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392CD" w14:textId="77777777" w:rsidR="00A42D83" w:rsidRPr="00636C49" w:rsidRDefault="00A42D83" w:rsidP="00A5731E">
      <w:pPr>
        <w:spacing w:after="0" w:line="276" w:lineRule="auto"/>
        <w:jc w:val="both"/>
        <w:rPr>
          <w:rFonts w:ascii="Times New Roman" w:eastAsia="Times New Roman" w:hAnsi="Times New Roman" w:cs="Times New Roman"/>
          <w:b/>
          <w:bCs/>
          <w:lang w:val="lt-LT"/>
          <w14:ligatures w14:val="none"/>
        </w:rPr>
      </w:pPr>
      <w:r w:rsidRPr="00636C49">
        <w:rPr>
          <w:rFonts w:ascii="Times New Roman" w:eastAsia="Times New Roman" w:hAnsi="Times New Roman" w:cs="Times New Roman"/>
          <w:b/>
          <w:bCs/>
          <w:lang w:val="lt-LT"/>
          <w14:ligatures w14:val="none"/>
        </w:rPr>
        <w:t>TRUMPINIAI</w:t>
      </w:r>
    </w:p>
    <w:p w14:paraId="38C3ACB9" w14:textId="77777777" w:rsidR="00A42D83" w:rsidRPr="00636C49" w:rsidRDefault="00A42D83" w:rsidP="00A5731E">
      <w:pPr>
        <w:spacing w:after="0" w:line="276" w:lineRule="auto"/>
        <w:jc w:val="both"/>
        <w:rPr>
          <w:rFonts w:ascii="Times New Roman" w:eastAsia="Times New Roman" w:hAnsi="Times New Roman" w:cs="Times New Roman"/>
          <w:b/>
          <w:bCs/>
          <w:lang w:val="lt-LT"/>
          <w14:ligatures w14:val="none"/>
        </w:rPr>
      </w:pPr>
    </w:p>
    <w:p w14:paraId="45C5FE69" w14:textId="77777777" w:rsidR="00A42D83" w:rsidRPr="00636C49" w:rsidRDefault="00A42D83" w:rsidP="00A5731E">
      <w:pPr>
        <w:spacing w:after="0" w:line="276" w:lineRule="auto"/>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Bendri sistemos ir architektūros trumpiniai</w:t>
      </w:r>
    </w:p>
    <w:p w14:paraId="57BDEDBE" w14:textId="77777777" w:rsidR="00A42D83" w:rsidRPr="00636C49" w:rsidRDefault="00A42D83" w:rsidP="00A5731E">
      <w:pPr>
        <w:numPr>
          <w:ilvl w:val="0"/>
          <w:numId w:val="1"/>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A&amp;E – </w:t>
      </w:r>
      <w:proofErr w:type="spellStart"/>
      <w:r w:rsidRPr="00636C49">
        <w:rPr>
          <w:rFonts w:ascii="Times New Roman" w:eastAsia="Times New Roman" w:hAnsi="Times New Roman" w:cs="Times New Roman"/>
          <w:lang w:val="lt-LT"/>
          <w14:ligatures w14:val="none"/>
        </w:rPr>
        <w:t>Architectural</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and</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Engineering</w:t>
      </w:r>
      <w:proofErr w:type="spellEnd"/>
    </w:p>
    <w:p w14:paraId="2C566592" w14:textId="77777777" w:rsidR="00A42D83" w:rsidRPr="00636C49" w:rsidRDefault="00A42D83" w:rsidP="00A5731E">
      <w:pPr>
        <w:numPr>
          <w:ilvl w:val="0"/>
          <w:numId w:val="1"/>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PSIM – </w:t>
      </w:r>
      <w:proofErr w:type="spellStart"/>
      <w:r w:rsidRPr="00636C49">
        <w:rPr>
          <w:rFonts w:ascii="Times New Roman" w:eastAsia="Times New Roman" w:hAnsi="Times New Roman" w:cs="Times New Roman"/>
          <w:lang w:val="lt-LT"/>
          <w14:ligatures w14:val="none"/>
        </w:rPr>
        <w:t>Physical</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Security</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Information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Management</w:t>
      </w:r>
      <w:proofErr w:type="spellEnd"/>
    </w:p>
    <w:p w14:paraId="098359D3" w14:textId="77777777" w:rsidR="00A42D83" w:rsidRPr="00636C49" w:rsidRDefault="00A42D83" w:rsidP="00A5731E">
      <w:pPr>
        <w:numPr>
          <w:ilvl w:val="0"/>
          <w:numId w:val="1"/>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GUI – </w:t>
      </w:r>
      <w:proofErr w:type="spellStart"/>
      <w:r w:rsidRPr="00636C49">
        <w:rPr>
          <w:rFonts w:ascii="Times New Roman" w:eastAsia="Times New Roman" w:hAnsi="Times New Roman" w:cs="Times New Roman"/>
          <w:lang w:val="lt-LT"/>
          <w14:ligatures w14:val="none"/>
        </w:rPr>
        <w:t>Graphical</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User</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Interface</w:t>
      </w:r>
      <w:proofErr w:type="spellEnd"/>
    </w:p>
    <w:p w14:paraId="0F19A795" w14:textId="77777777" w:rsidR="00A42D83" w:rsidRPr="00636C49" w:rsidRDefault="00A42D83" w:rsidP="00A5731E">
      <w:pPr>
        <w:numPr>
          <w:ilvl w:val="0"/>
          <w:numId w:val="1"/>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VM – </w:t>
      </w:r>
      <w:proofErr w:type="spellStart"/>
      <w:r w:rsidRPr="00636C49">
        <w:rPr>
          <w:rFonts w:ascii="Times New Roman" w:eastAsia="Times New Roman" w:hAnsi="Times New Roman" w:cs="Times New Roman"/>
          <w:lang w:val="lt-LT"/>
          <w14:ligatures w14:val="none"/>
        </w:rPr>
        <w:t>Virtual</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Machine</w:t>
      </w:r>
      <w:proofErr w:type="spellEnd"/>
    </w:p>
    <w:p w14:paraId="663EADE2" w14:textId="77777777" w:rsidR="00A42D83" w:rsidRPr="00636C49" w:rsidRDefault="00A42D83" w:rsidP="00A5731E">
      <w:pPr>
        <w:numPr>
          <w:ilvl w:val="0"/>
          <w:numId w:val="1"/>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CPU – </w:t>
      </w:r>
      <w:proofErr w:type="spellStart"/>
      <w:r w:rsidRPr="00636C49">
        <w:rPr>
          <w:rFonts w:ascii="Times New Roman" w:eastAsia="Times New Roman" w:hAnsi="Times New Roman" w:cs="Times New Roman"/>
          <w:lang w:val="lt-LT"/>
          <w14:ligatures w14:val="none"/>
        </w:rPr>
        <w:t>Central</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Processing</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Unit</w:t>
      </w:r>
      <w:proofErr w:type="spellEnd"/>
    </w:p>
    <w:p w14:paraId="0DA19E22" w14:textId="77777777" w:rsidR="00A42D83" w:rsidRPr="00636C49" w:rsidRDefault="00A42D83" w:rsidP="00A5731E">
      <w:pPr>
        <w:numPr>
          <w:ilvl w:val="0"/>
          <w:numId w:val="1"/>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RAM – </w:t>
      </w:r>
      <w:proofErr w:type="spellStart"/>
      <w:r w:rsidRPr="00636C49">
        <w:rPr>
          <w:rFonts w:ascii="Times New Roman" w:eastAsia="Times New Roman" w:hAnsi="Times New Roman" w:cs="Times New Roman"/>
          <w:lang w:val="lt-LT"/>
          <w14:ligatures w14:val="none"/>
        </w:rPr>
        <w:t>Random</w:t>
      </w:r>
      <w:proofErr w:type="spellEnd"/>
      <w:r w:rsidRPr="00636C49">
        <w:rPr>
          <w:rFonts w:ascii="Times New Roman" w:eastAsia="Times New Roman" w:hAnsi="Times New Roman" w:cs="Times New Roman"/>
          <w:lang w:val="lt-LT"/>
          <w14:ligatures w14:val="none"/>
        </w:rPr>
        <w:t xml:space="preserve"> Access </w:t>
      </w:r>
      <w:proofErr w:type="spellStart"/>
      <w:r w:rsidRPr="00636C49">
        <w:rPr>
          <w:rFonts w:ascii="Times New Roman" w:eastAsia="Times New Roman" w:hAnsi="Times New Roman" w:cs="Times New Roman"/>
          <w:lang w:val="lt-LT"/>
          <w14:ligatures w14:val="none"/>
        </w:rPr>
        <w:t>Memory</w:t>
      </w:r>
      <w:proofErr w:type="spellEnd"/>
    </w:p>
    <w:p w14:paraId="0C3C2877" w14:textId="77777777" w:rsidR="00A42D83" w:rsidRPr="00636C49" w:rsidRDefault="00A42D83" w:rsidP="00A5731E">
      <w:pPr>
        <w:numPr>
          <w:ilvl w:val="0"/>
          <w:numId w:val="1"/>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HDD – </w:t>
      </w:r>
      <w:proofErr w:type="spellStart"/>
      <w:r w:rsidRPr="00636C49">
        <w:rPr>
          <w:rFonts w:ascii="Times New Roman" w:eastAsia="Times New Roman" w:hAnsi="Times New Roman" w:cs="Times New Roman"/>
          <w:lang w:val="lt-LT"/>
          <w14:ligatures w14:val="none"/>
        </w:rPr>
        <w:t>Hard</w:t>
      </w:r>
      <w:proofErr w:type="spellEnd"/>
      <w:r w:rsidRPr="00636C49">
        <w:rPr>
          <w:rFonts w:ascii="Times New Roman" w:eastAsia="Times New Roman" w:hAnsi="Times New Roman" w:cs="Times New Roman"/>
          <w:lang w:val="lt-LT"/>
          <w14:ligatures w14:val="none"/>
        </w:rPr>
        <w:t xml:space="preserve"> Disk </w:t>
      </w:r>
      <w:proofErr w:type="spellStart"/>
      <w:r w:rsidRPr="00636C49">
        <w:rPr>
          <w:rFonts w:ascii="Times New Roman" w:eastAsia="Times New Roman" w:hAnsi="Times New Roman" w:cs="Times New Roman"/>
          <w:lang w:val="lt-LT"/>
          <w14:ligatures w14:val="none"/>
        </w:rPr>
        <w:t>Drive</w:t>
      </w:r>
      <w:proofErr w:type="spellEnd"/>
    </w:p>
    <w:p w14:paraId="7AE913DA" w14:textId="77777777" w:rsidR="00A42D83" w:rsidRPr="00636C49" w:rsidRDefault="00A42D83" w:rsidP="00A5731E">
      <w:pPr>
        <w:numPr>
          <w:ilvl w:val="0"/>
          <w:numId w:val="1"/>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LAN – </w:t>
      </w:r>
      <w:proofErr w:type="spellStart"/>
      <w:r w:rsidRPr="00636C49">
        <w:rPr>
          <w:rFonts w:ascii="Times New Roman" w:eastAsia="Times New Roman" w:hAnsi="Times New Roman" w:cs="Times New Roman"/>
          <w:lang w:val="lt-LT"/>
          <w14:ligatures w14:val="none"/>
        </w:rPr>
        <w:t>Local</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Area</w:t>
      </w:r>
      <w:proofErr w:type="spellEnd"/>
      <w:r w:rsidRPr="00636C49">
        <w:rPr>
          <w:rFonts w:ascii="Times New Roman" w:eastAsia="Times New Roman" w:hAnsi="Times New Roman" w:cs="Times New Roman"/>
          <w:lang w:val="lt-LT"/>
          <w14:ligatures w14:val="none"/>
        </w:rPr>
        <w:t xml:space="preserve"> Network</w:t>
      </w:r>
    </w:p>
    <w:p w14:paraId="5AAB7BFE" w14:textId="77777777" w:rsidR="00A42D83" w:rsidRPr="00636C49" w:rsidRDefault="00A42D83" w:rsidP="00A5731E">
      <w:pPr>
        <w:numPr>
          <w:ilvl w:val="0"/>
          <w:numId w:val="1"/>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IP – Internet </w:t>
      </w:r>
      <w:proofErr w:type="spellStart"/>
      <w:r w:rsidRPr="00636C49">
        <w:rPr>
          <w:rFonts w:ascii="Times New Roman" w:eastAsia="Times New Roman" w:hAnsi="Times New Roman" w:cs="Times New Roman"/>
          <w:lang w:val="lt-LT"/>
          <w14:ligatures w14:val="none"/>
        </w:rPr>
        <w:t>Protocol</w:t>
      </w:r>
      <w:proofErr w:type="spellEnd"/>
    </w:p>
    <w:p w14:paraId="7FC0AB64" w14:textId="77777777" w:rsidR="00A42D83" w:rsidRPr="00636C49" w:rsidRDefault="00A42D83" w:rsidP="00A5731E">
      <w:pPr>
        <w:numPr>
          <w:ilvl w:val="0"/>
          <w:numId w:val="1"/>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PC – </w:t>
      </w:r>
      <w:proofErr w:type="spellStart"/>
      <w:r w:rsidRPr="00636C49">
        <w:rPr>
          <w:rFonts w:ascii="Times New Roman" w:eastAsia="Times New Roman" w:hAnsi="Times New Roman" w:cs="Times New Roman"/>
          <w:lang w:val="lt-LT"/>
          <w14:ligatures w14:val="none"/>
        </w:rPr>
        <w:t>Personal</w:t>
      </w:r>
      <w:proofErr w:type="spellEnd"/>
      <w:r w:rsidRPr="00636C49">
        <w:rPr>
          <w:rFonts w:ascii="Times New Roman" w:eastAsia="Times New Roman" w:hAnsi="Times New Roman" w:cs="Times New Roman"/>
          <w:lang w:val="lt-LT"/>
          <w14:ligatures w14:val="none"/>
        </w:rPr>
        <w:t xml:space="preserve"> Computer</w:t>
      </w:r>
    </w:p>
    <w:p w14:paraId="1D7C1FA7" w14:textId="77777777" w:rsidR="00A42D83" w:rsidRPr="00636C49" w:rsidRDefault="00A42D83" w:rsidP="00A5731E">
      <w:pPr>
        <w:numPr>
          <w:ilvl w:val="0"/>
          <w:numId w:val="1"/>
        </w:numPr>
        <w:spacing w:after="0" w:line="276" w:lineRule="auto"/>
        <w:ind w:left="0" w:firstLine="0"/>
        <w:jc w:val="both"/>
        <w:rPr>
          <w:rFonts w:ascii="Times New Roman" w:eastAsia="Times New Roman" w:hAnsi="Times New Roman" w:cs="Times New Roman"/>
          <w:lang w:val="lt-LT"/>
          <w14:ligatures w14:val="none"/>
        </w:rPr>
      </w:pPr>
      <w:proofErr w:type="spellStart"/>
      <w:r w:rsidRPr="00636C49">
        <w:rPr>
          <w:rFonts w:ascii="Times New Roman" w:eastAsia="Times New Roman" w:hAnsi="Times New Roman" w:cs="Times New Roman"/>
          <w:lang w:val="lt-LT"/>
          <w14:ligatures w14:val="none"/>
        </w:rPr>
        <w:t>App</w:t>
      </w:r>
      <w:proofErr w:type="spellEnd"/>
      <w:r w:rsidRPr="00636C49">
        <w:rPr>
          <w:rFonts w:ascii="Times New Roman" w:eastAsia="Times New Roman" w:hAnsi="Times New Roman" w:cs="Times New Roman"/>
          <w:lang w:val="lt-LT"/>
          <w14:ligatures w14:val="none"/>
        </w:rPr>
        <w:t xml:space="preserve"> – </w:t>
      </w:r>
      <w:proofErr w:type="spellStart"/>
      <w:r w:rsidRPr="00636C49">
        <w:rPr>
          <w:rFonts w:ascii="Times New Roman" w:eastAsia="Times New Roman" w:hAnsi="Times New Roman" w:cs="Times New Roman"/>
          <w:lang w:val="lt-LT"/>
          <w14:ligatures w14:val="none"/>
        </w:rPr>
        <w:t>Application</w:t>
      </w:r>
      <w:proofErr w:type="spellEnd"/>
    </w:p>
    <w:p w14:paraId="2515F131" w14:textId="77777777" w:rsidR="000C4115" w:rsidRPr="00636C49" w:rsidRDefault="000C4115" w:rsidP="00A5731E">
      <w:pPr>
        <w:pStyle w:val="pf0"/>
        <w:numPr>
          <w:ilvl w:val="0"/>
          <w:numId w:val="1"/>
        </w:numPr>
        <w:spacing w:line="276" w:lineRule="auto"/>
        <w:ind w:left="0" w:firstLine="0"/>
        <w:jc w:val="both"/>
      </w:pPr>
      <w:r w:rsidRPr="00636C49">
        <w:rPr>
          <w:rStyle w:val="cf01"/>
          <w:rFonts w:ascii="Times New Roman" w:eastAsiaTheme="majorEastAsia" w:hAnsi="Times New Roman" w:cs="Times New Roman"/>
          <w:sz w:val="24"/>
          <w:szCs w:val="24"/>
        </w:rPr>
        <w:t xml:space="preserve">Aplikacijų programavimo sąsaja (angl. </w:t>
      </w:r>
      <w:proofErr w:type="spellStart"/>
      <w:r w:rsidRPr="00636C49">
        <w:rPr>
          <w:rStyle w:val="cf01"/>
          <w:rFonts w:ascii="Times New Roman" w:eastAsiaTheme="majorEastAsia" w:hAnsi="Times New Roman" w:cs="Times New Roman"/>
          <w:sz w:val="24"/>
          <w:szCs w:val="24"/>
        </w:rPr>
        <w:t>application</w:t>
      </w:r>
      <w:proofErr w:type="spellEnd"/>
      <w:r w:rsidRPr="00636C49">
        <w:rPr>
          <w:rStyle w:val="cf01"/>
          <w:rFonts w:ascii="Times New Roman" w:eastAsiaTheme="majorEastAsia" w:hAnsi="Times New Roman" w:cs="Times New Roman"/>
          <w:sz w:val="24"/>
          <w:szCs w:val="24"/>
        </w:rPr>
        <w:t xml:space="preserve"> </w:t>
      </w:r>
      <w:proofErr w:type="spellStart"/>
      <w:r w:rsidRPr="00636C49">
        <w:rPr>
          <w:rStyle w:val="cf01"/>
          <w:rFonts w:ascii="Times New Roman" w:eastAsiaTheme="majorEastAsia" w:hAnsi="Times New Roman" w:cs="Times New Roman"/>
          <w:sz w:val="24"/>
          <w:szCs w:val="24"/>
        </w:rPr>
        <w:t>programming</w:t>
      </w:r>
      <w:proofErr w:type="spellEnd"/>
      <w:r w:rsidRPr="00636C49">
        <w:rPr>
          <w:rStyle w:val="cf01"/>
          <w:rFonts w:ascii="Times New Roman" w:eastAsiaTheme="majorEastAsia" w:hAnsi="Times New Roman" w:cs="Times New Roman"/>
          <w:sz w:val="24"/>
          <w:szCs w:val="24"/>
        </w:rPr>
        <w:t xml:space="preserve"> </w:t>
      </w:r>
      <w:proofErr w:type="spellStart"/>
      <w:r w:rsidRPr="00636C49">
        <w:rPr>
          <w:rStyle w:val="cf01"/>
          <w:rFonts w:ascii="Times New Roman" w:eastAsiaTheme="majorEastAsia" w:hAnsi="Times New Roman" w:cs="Times New Roman"/>
          <w:sz w:val="24"/>
          <w:szCs w:val="24"/>
        </w:rPr>
        <w:t>interface</w:t>
      </w:r>
      <w:proofErr w:type="spellEnd"/>
      <w:r w:rsidRPr="00636C49">
        <w:rPr>
          <w:rStyle w:val="cf01"/>
          <w:rFonts w:ascii="Times New Roman" w:eastAsiaTheme="majorEastAsia" w:hAnsi="Times New Roman" w:cs="Times New Roman"/>
          <w:sz w:val="24"/>
          <w:szCs w:val="24"/>
        </w:rPr>
        <w:t>, API) – tai sąsaja, kurią suteikia kompiuterinė sistema, biblioteka ar programa tam, kad programuotojas per kitą programą galėtų pasiekti jos funkcionalumą ar apsikeistų su ja duomenimis.</w:t>
      </w:r>
    </w:p>
    <w:p w14:paraId="131DC44A" w14:textId="4ECA58DB" w:rsidR="000C4115" w:rsidRPr="00636C49" w:rsidRDefault="000C4115" w:rsidP="00A5731E">
      <w:pPr>
        <w:pStyle w:val="NormalWeb"/>
        <w:numPr>
          <w:ilvl w:val="0"/>
          <w:numId w:val="1"/>
        </w:numPr>
        <w:spacing w:line="276" w:lineRule="auto"/>
        <w:ind w:left="0" w:firstLine="0"/>
        <w:jc w:val="both"/>
      </w:pPr>
      <w:r w:rsidRPr="00636C49">
        <w:rPr>
          <w:rStyle w:val="cf01"/>
          <w:rFonts w:ascii="Times New Roman" w:eastAsiaTheme="majorEastAsia" w:hAnsi="Times New Roman" w:cs="Times New Roman"/>
          <w:sz w:val="24"/>
          <w:szCs w:val="24"/>
        </w:rPr>
        <w:t>HRM (</w:t>
      </w:r>
      <w:proofErr w:type="spellStart"/>
      <w:r w:rsidRPr="00636C49">
        <w:rPr>
          <w:rStyle w:val="cf01"/>
          <w:rFonts w:ascii="Times New Roman" w:eastAsiaTheme="majorEastAsia" w:hAnsi="Times New Roman" w:cs="Times New Roman"/>
          <w:sz w:val="24"/>
          <w:szCs w:val="24"/>
        </w:rPr>
        <w:t>Human</w:t>
      </w:r>
      <w:proofErr w:type="spellEnd"/>
      <w:r w:rsidRPr="00636C49">
        <w:rPr>
          <w:rStyle w:val="cf01"/>
          <w:rFonts w:ascii="Times New Roman" w:eastAsiaTheme="majorEastAsia" w:hAnsi="Times New Roman" w:cs="Times New Roman"/>
          <w:sz w:val="24"/>
          <w:szCs w:val="24"/>
        </w:rPr>
        <w:t xml:space="preserve"> </w:t>
      </w:r>
      <w:proofErr w:type="spellStart"/>
      <w:r w:rsidRPr="00636C49">
        <w:rPr>
          <w:rStyle w:val="cf01"/>
          <w:rFonts w:ascii="Times New Roman" w:eastAsiaTheme="majorEastAsia" w:hAnsi="Times New Roman" w:cs="Times New Roman"/>
          <w:sz w:val="24"/>
          <w:szCs w:val="24"/>
        </w:rPr>
        <w:t>Resource</w:t>
      </w:r>
      <w:proofErr w:type="spellEnd"/>
      <w:r w:rsidRPr="00636C49">
        <w:rPr>
          <w:rStyle w:val="cf01"/>
          <w:rFonts w:ascii="Times New Roman" w:eastAsiaTheme="majorEastAsia" w:hAnsi="Times New Roman" w:cs="Times New Roman"/>
          <w:sz w:val="24"/>
          <w:szCs w:val="24"/>
        </w:rPr>
        <w:t xml:space="preserve"> </w:t>
      </w:r>
      <w:proofErr w:type="spellStart"/>
      <w:r w:rsidRPr="00636C49">
        <w:rPr>
          <w:rStyle w:val="cf01"/>
          <w:rFonts w:ascii="Times New Roman" w:eastAsiaTheme="majorEastAsia" w:hAnsi="Times New Roman" w:cs="Times New Roman"/>
          <w:sz w:val="24"/>
          <w:szCs w:val="24"/>
        </w:rPr>
        <w:t>Management</w:t>
      </w:r>
      <w:proofErr w:type="spellEnd"/>
      <w:r w:rsidRPr="00636C49">
        <w:rPr>
          <w:rStyle w:val="cf01"/>
          <w:rFonts w:ascii="Times New Roman" w:eastAsiaTheme="majorEastAsia" w:hAnsi="Times New Roman" w:cs="Times New Roman"/>
          <w:sz w:val="24"/>
          <w:szCs w:val="24"/>
        </w:rPr>
        <w:t>) (Žmogiškųjų Išteklių Valdymas)</w:t>
      </w:r>
    </w:p>
    <w:p w14:paraId="3DD71B1E" w14:textId="77777777" w:rsidR="00A42D83" w:rsidRPr="00636C49" w:rsidRDefault="00A42D83" w:rsidP="00A5731E">
      <w:pPr>
        <w:spacing w:after="0" w:line="276" w:lineRule="auto"/>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Saugos ir pastatų sistemos</w:t>
      </w:r>
    </w:p>
    <w:p w14:paraId="00381263" w14:textId="77777777" w:rsidR="00A42D83" w:rsidRPr="00636C49" w:rsidRDefault="00A42D83" w:rsidP="00A5731E">
      <w:pPr>
        <w:numPr>
          <w:ilvl w:val="0"/>
          <w:numId w:val="2"/>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CCTV – </w:t>
      </w:r>
      <w:proofErr w:type="spellStart"/>
      <w:r w:rsidRPr="00636C49">
        <w:rPr>
          <w:rFonts w:ascii="Times New Roman" w:eastAsia="Times New Roman" w:hAnsi="Times New Roman" w:cs="Times New Roman"/>
          <w:lang w:val="lt-LT"/>
          <w14:ligatures w14:val="none"/>
        </w:rPr>
        <w:t>Closed-Circuit</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Television</w:t>
      </w:r>
      <w:proofErr w:type="spellEnd"/>
    </w:p>
    <w:p w14:paraId="02261432" w14:textId="77777777" w:rsidR="00A42D83" w:rsidRPr="00636C49" w:rsidRDefault="00A42D83" w:rsidP="00A5731E">
      <w:pPr>
        <w:numPr>
          <w:ilvl w:val="0"/>
          <w:numId w:val="2"/>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FAS – </w:t>
      </w:r>
      <w:proofErr w:type="spellStart"/>
      <w:r w:rsidRPr="00636C49">
        <w:rPr>
          <w:rFonts w:ascii="Times New Roman" w:eastAsia="Times New Roman" w:hAnsi="Times New Roman" w:cs="Times New Roman"/>
          <w:lang w:val="lt-LT"/>
          <w14:ligatures w14:val="none"/>
        </w:rPr>
        <w:t>Fire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Alarm</w:t>
      </w:r>
      <w:proofErr w:type="spellEnd"/>
      <w:r w:rsidRPr="00636C49">
        <w:rPr>
          <w:rFonts w:ascii="Times New Roman" w:eastAsia="Times New Roman" w:hAnsi="Times New Roman" w:cs="Times New Roman"/>
          <w:lang w:val="lt-LT"/>
          <w14:ligatures w14:val="none"/>
        </w:rPr>
        <w:t xml:space="preserve"> System</w:t>
      </w:r>
    </w:p>
    <w:p w14:paraId="09E1666F" w14:textId="77777777" w:rsidR="00A42D83" w:rsidRPr="00636C49" w:rsidRDefault="00A42D83" w:rsidP="00A5731E">
      <w:pPr>
        <w:numPr>
          <w:ilvl w:val="0"/>
          <w:numId w:val="2"/>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IDS – </w:t>
      </w:r>
      <w:proofErr w:type="spellStart"/>
      <w:r w:rsidRPr="00636C49">
        <w:rPr>
          <w:rFonts w:ascii="Times New Roman" w:eastAsia="Times New Roman" w:hAnsi="Times New Roman" w:cs="Times New Roman"/>
          <w:lang w:val="lt-LT"/>
          <w14:ligatures w14:val="none"/>
        </w:rPr>
        <w:t>Intrusion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Detection</w:t>
      </w:r>
      <w:proofErr w:type="spellEnd"/>
      <w:r w:rsidRPr="00636C49">
        <w:rPr>
          <w:rFonts w:ascii="Times New Roman" w:eastAsia="Times New Roman" w:hAnsi="Times New Roman" w:cs="Times New Roman"/>
          <w:lang w:val="lt-LT"/>
          <w14:ligatures w14:val="none"/>
        </w:rPr>
        <w:t xml:space="preserve"> System</w:t>
      </w:r>
    </w:p>
    <w:p w14:paraId="27236EE1" w14:textId="77777777" w:rsidR="00A42D83" w:rsidRPr="00636C49" w:rsidRDefault="00A42D83" w:rsidP="00A5731E">
      <w:pPr>
        <w:numPr>
          <w:ilvl w:val="0"/>
          <w:numId w:val="2"/>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ACS – Access </w:t>
      </w:r>
      <w:proofErr w:type="spellStart"/>
      <w:r w:rsidRPr="00636C49">
        <w:rPr>
          <w:rFonts w:ascii="Times New Roman" w:eastAsia="Times New Roman" w:hAnsi="Times New Roman" w:cs="Times New Roman"/>
          <w:lang w:val="lt-LT"/>
          <w14:ligatures w14:val="none"/>
        </w:rPr>
        <w:t>Control</w:t>
      </w:r>
      <w:proofErr w:type="spellEnd"/>
      <w:r w:rsidRPr="00636C49">
        <w:rPr>
          <w:rFonts w:ascii="Times New Roman" w:eastAsia="Times New Roman" w:hAnsi="Times New Roman" w:cs="Times New Roman"/>
          <w:lang w:val="lt-LT"/>
          <w14:ligatures w14:val="none"/>
        </w:rPr>
        <w:t xml:space="preserve"> System</w:t>
      </w:r>
    </w:p>
    <w:p w14:paraId="15617B08" w14:textId="77777777" w:rsidR="00A42D83" w:rsidRPr="00636C49" w:rsidRDefault="00A42D83" w:rsidP="00A5731E">
      <w:pPr>
        <w:numPr>
          <w:ilvl w:val="0"/>
          <w:numId w:val="2"/>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PA – </w:t>
      </w:r>
      <w:proofErr w:type="spellStart"/>
      <w:r w:rsidRPr="00636C49">
        <w:rPr>
          <w:rFonts w:ascii="Times New Roman" w:eastAsia="Times New Roman" w:hAnsi="Times New Roman" w:cs="Times New Roman"/>
          <w:lang w:val="lt-LT"/>
          <w14:ligatures w14:val="none"/>
        </w:rPr>
        <w:t>Public</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Address</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system</w:t>
      </w:r>
      <w:proofErr w:type="spellEnd"/>
      <w:r w:rsidRPr="00636C49">
        <w:rPr>
          <w:rFonts w:ascii="Times New Roman" w:eastAsia="Times New Roman" w:hAnsi="Times New Roman" w:cs="Times New Roman"/>
          <w:lang w:val="lt-LT"/>
          <w14:ligatures w14:val="none"/>
        </w:rPr>
        <w:t>)</w:t>
      </w:r>
    </w:p>
    <w:p w14:paraId="57B99019" w14:textId="77777777" w:rsidR="00A42D83" w:rsidRPr="00636C49" w:rsidRDefault="00A42D83" w:rsidP="00A5731E">
      <w:pPr>
        <w:numPr>
          <w:ilvl w:val="0"/>
          <w:numId w:val="2"/>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SPS – </w:t>
      </w:r>
      <w:proofErr w:type="spellStart"/>
      <w:r w:rsidRPr="00636C49">
        <w:rPr>
          <w:rFonts w:ascii="Times New Roman" w:eastAsia="Times New Roman" w:hAnsi="Times New Roman" w:cs="Times New Roman"/>
          <w:lang w:val="lt-LT"/>
          <w14:ligatures w14:val="none"/>
        </w:rPr>
        <w:t>Programmable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Logic</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Controller</w:t>
      </w:r>
      <w:proofErr w:type="spellEnd"/>
      <w:r w:rsidRPr="00636C49">
        <w:rPr>
          <w:rFonts w:ascii="Times New Roman" w:eastAsia="Times New Roman" w:hAnsi="Times New Roman" w:cs="Times New Roman"/>
          <w:lang w:val="lt-LT"/>
          <w14:ligatures w14:val="none"/>
        </w:rPr>
        <w:t xml:space="preserve"> (PLC-</w:t>
      </w:r>
      <w:proofErr w:type="spellStart"/>
      <w:r w:rsidRPr="00636C49">
        <w:rPr>
          <w:rFonts w:ascii="Times New Roman" w:eastAsia="Times New Roman" w:hAnsi="Times New Roman" w:cs="Times New Roman"/>
          <w:lang w:val="lt-LT"/>
          <w14:ligatures w14:val="none"/>
        </w:rPr>
        <w:t>type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control</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system</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in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German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Speicherprogrammierbare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Steuerung</w:t>
      </w:r>
      <w:proofErr w:type="spellEnd"/>
      <w:r w:rsidRPr="00636C49">
        <w:rPr>
          <w:rFonts w:ascii="Times New Roman" w:eastAsia="Times New Roman" w:hAnsi="Times New Roman" w:cs="Times New Roman"/>
          <w:lang w:val="lt-LT"/>
          <w14:ligatures w14:val="none"/>
        </w:rPr>
        <w:t>”)</w:t>
      </w:r>
    </w:p>
    <w:p w14:paraId="04D9FB65" w14:textId="77777777" w:rsidR="00A42D83" w:rsidRPr="00636C49" w:rsidRDefault="00A42D83" w:rsidP="00A5731E">
      <w:pPr>
        <w:spacing w:after="0" w:line="276" w:lineRule="auto"/>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Tinklai, telefonija, žinutės</w:t>
      </w:r>
    </w:p>
    <w:p w14:paraId="398E077E" w14:textId="77777777" w:rsidR="00A42D83" w:rsidRPr="00636C49" w:rsidRDefault="00A42D83" w:rsidP="00A5731E">
      <w:pPr>
        <w:numPr>
          <w:ilvl w:val="0"/>
          <w:numId w:val="3"/>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LDAP – </w:t>
      </w:r>
      <w:proofErr w:type="spellStart"/>
      <w:r w:rsidRPr="00636C49">
        <w:rPr>
          <w:rFonts w:ascii="Times New Roman" w:eastAsia="Times New Roman" w:hAnsi="Times New Roman" w:cs="Times New Roman"/>
          <w:lang w:val="lt-LT"/>
          <w14:ligatures w14:val="none"/>
        </w:rPr>
        <w:t>Lightweight</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Directory</w:t>
      </w:r>
      <w:proofErr w:type="spellEnd"/>
      <w:r w:rsidRPr="00636C49">
        <w:rPr>
          <w:rFonts w:ascii="Times New Roman" w:eastAsia="Times New Roman" w:hAnsi="Times New Roman" w:cs="Times New Roman"/>
          <w:lang w:val="lt-LT"/>
          <w14:ligatures w14:val="none"/>
        </w:rPr>
        <w:t xml:space="preserve"> Access </w:t>
      </w:r>
      <w:proofErr w:type="spellStart"/>
      <w:r w:rsidRPr="00636C49">
        <w:rPr>
          <w:rFonts w:ascii="Times New Roman" w:eastAsia="Times New Roman" w:hAnsi="Times New Roman" w:cs="Times New Roman"/>
          <w:lang w:val="lt-LT"/>
          <w14:ligatures w14:val="none"/>
        </w:rPr>
        <w:t>Protocol</w:t>
      </w:r>
      <w:proofErr w:type="spellEnd"/>
    </w:p>
    <w:p w14:paraId="18C23049" w14:textId="77777777" w:rsidR="00A42D83" w:rsidRPr="00636C49" w:rsidRDefault="00A42D83" w:rsidP="00A5731E">
      <w:pPr>
        <w:numPr>
          <w:ilvl w:val="0"/>
          <w:numId w:val="3"/>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SMS – </w:t>
      </w:r>
      <w:proofErr w:type="spellStart"/>
      <w:r w:rsidRPr="00636C49">
        <w:rPr>
          <w:rFonts w:ascii="Times New Roman" w:eastAsia="Times New Roman" w:hAnsi="Times New Roman" w:cs="Times New Roman"/>
          <w:lang w:val="lt-LT"/>
          <w14:ligatures w14:val="none"/>
        </w:rPr>
        <w:t>Short</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Message</w:t>
      </w:r>
      <w:proofErr w:type="spellEnd"/>
      <w:r w:rsidRPr="00636C49">
        <w:rPr>
          <w:rFonts w:ascii="Times New Roman" w:eastAsia="Times New Roman" w:hAnsi="Times New Roman" w:cs="Times New Roman"/>
          <w:lang w:val="lt-LT"/>
          <w14:ligatures w14:val="none"/>
        </w:rPr>
        <w:t xml:space="preserve"> Service</w:t>
      </w:r>
    </w:p>
    <w:p w14:paraId="6CC32D3E" w14:textId="77777777" w:rsidR="00A42D83" w:rsidRPr="00636C49" w:rsidRDefault="00A42D83" w:rsidP="00A5731E">
      <w:pPr>
        <w:numPr>
          <w:ilvl w:val="0"/>
          <w:numId w:val="3"/>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ISDN – </w:t>
      </w:r>
      <w:proofErr w:type="spellStart"/>
      <w:r w:rsidRPr="00636C49">
        <w:rPr>
          <w:rFonts w:ascii="Times New Roman" w:eastAsia="Times New Roman" w:hAnsi="Times New Roman" w:cs="Times New Roman"/>
          <w:lang w:val="lt-LT"/>
          <w14:ligatures w14:val="none"/>
        </w:rPr>
        <w:t>Integrated</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Services</w:t>
      </w:r>
      <w:proofErr w:type="spellEnd"/>
      <w:r w:rsidRPr="00636C49">
        <w:rPr>
          <w:rFonts w:ascii="Times New Roman" w:eastAsia="Times New Roman" w:hAnsi="Times New Roman" w:cs="Times New Roman"/>
          <w:lang w:val="lt-LT"/>
          <w14:ligatures w14:val="none"/>
        </w:rPr>
        <w:t xml:space="preserve"> Digital Network</w:t>
      </w:r>
    </w:p>
    <w:p w14:paraId="16ABA3BB" w14:textId="77777777" w:rsidR="00A42D83" w:rsidRPr="00636C49" w:rsidRDefault="00A42D83" w:rsidP="00A5731E">
      <w:pPr>
        <w:numPr>
          <w:ilvl w:val="0"/>
          <w:numId w:val="3"/>
        </w:numPr>
        <w:spacing w:after="0" w:line="276" w:lineRule="auto"/>
        <w:ind w:left="0" w:firstLine="0"/>
        <w:jc w:val="both"/>
        <w:rPr>
          <w:rFonts w:ascii="Times New Roman" w:eastAsia="Times New Roman" w:hAnsi="Times New Roman" w:cs="Times New Roman"/>
          <w:lang w:val="lt-LT"/>
          <w14:ligatures w14:val="none"/>
        </w:rPr>
      </w:pPr>
      <w:proofErr w:type="spellStart"/>
      <w:r w:rsidRPr="00636C49">
        <w:rPr>
          <w:rFonts w:ascii="Times New Roman" w:eastAsia="Times New Roman" w:hAnsi="Times New Roman" w:cs="Times New Roman"/>
          <w:lang w:val="lt-LT"/>
          <w14:ligatures w14:val="none"/>
        </w:rPr>
        <w:t>VoIP</w:t>
      </w:r>
      <w:proofErr w:type="spellEnd"/>
      <w:r w:rsidRPr="00636C49">
        <w:rPr>
          <w:rFonts w:ascii="Times New Roman" w:eastAsia="Times New Roman" w:hAnsi="Times New Roman" w:cs="Times New Roman"/>
          <w:lang w:val="lt-LT"/>
          <w14:ligatures w14:val="none"/>
        </w:rPr>
        <w:t xml:space="preserve"> – </w:t>
      </w:r>
      <w:proofErr w:type="spellStart"/>
      <w:r w:rsidRPr="00636C49">
        <w:rPr>
          <w:rFonts w:ascii="Times New Roman" w:eastAsia="Times New Roman" w:hAnsi="Times New Roman" w:cs="Times New Roman"/>
          <w:lang w:val="lt-LT"/>
          <w14:ligatures w14:val="none"/>
        </w:rPr>
        <w:t>Voice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over</w:t>
      </w:r>
      <w:proofErr w:type="spellEnd"/>
      <w:r w:rsidRPr="00636C49">
        <w:rPr>
          <w:rFonts w:ascii="Times New Roman" w:eastAsia="Times New Roman" w:hAnsi="Times New Roman" w:cs="Times New Roman"/>
          <w:lang w:val="lt-LT"/>
          <w14:ligatures w14:val="none"/>
        </w:rPr>
        <w:t xml:space="preserve"> Internet </w:t>
      </w:r>
      <w:proofErr w:type="spellStart"/>
      <w:r w:rsidRPr="00636C49">
        <w:rPr>
          <w:rFonts w:ascii="Times New Roman" w:eastAsia="Times New Roman" w:hAnsi="Times New Roman" w:cs="Times New Roman"/>
          <w:lang w:val="lt-LT"/>
          <w14:ligatures w14:val="none"/>
        </w:rPr>
        <w:t>Protocol</w:t>
      </w:r>
      <w:proofErr w:type="spellEnd"/>
    </w:p>
    <w:p w14:paraId="51B4E851" w14:textId="77777777" w:rsidR="00A42D83" w:rsidRPr="00636C49" w:rsidRDefault="00A42D83" w:rsidP="00A5731E">
      <w:pPr>
        <w:numPr>
          <w:ilvl w:val="0"/>
          <w:numId w:val="3"/>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SIP – </w:t>
      </w:r>
      <w:proofErr w:type="spellStart"/>
      <w:r w:rsidRPr="00636C49">
        <w:rPr>
          <w:rFonts w:ascii="Times New Roman" w:eastAsia="Times New Roman" w:hAnsi="Times New Roman" w:cs="Times New Roman"/>
          <w:lang w:val="lt-LT"/>
          <w14:ligatures w14:val="none"/>
        </w:rPr>
        <w:t>Session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Initiation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Protocol</w:t>
      </w:r>
      <w:proofErr w:type="spellEnd"/>
    </w:p>
    <w:p w14:paraId="24414BC9" w14:textId="77777777" w:rsidR="00A42D83" w:rsidRPr="00636C49" w:rsidRDefault="00A42D83" w:rsidP="00A5731E">
      <w:pPr>
        <w:numPr>
          <w:ilvl w:val="0"/>
          <w:numId w:val="3"/>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SMTP – </w:t>
      </w:r>
      <w:proofErr w:type="spellStart"/>
      <w:r w:rsidRPr="00636C49">
        <w:rPr>
          <w:rFonts w:ascii="Times New Roman" w:eastAsia="Times New Roman" w:hAnsi="Times New Roman" w:cs="Times New Roman"/>
          <w:lang w:val="lt-LT"/>
          <w14:ligatures w14:val="none"/>
        </w:rPr>
        <w:t>Simple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Mail</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Transfer</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Protocol</w:t>
      </w:r>
      <w:proofErr w:type="spellEnd"/>
    </w:p>
    <w:p w14:paraId="7805281F" w14:textId="77777777" w:rsidR="00A42D83" w:rsidRPr="00636C49" w:rsidRDefault="00A42D83" w:rsidP="00A5731E">
      <w:pPr>
        <w:numPr>
          <w:ilvl w:val="0"/>
          <w:numId w:val="3"/>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CSTA – Computer-</w:t>
      </w:r>
      <w:proofErr w:type="spellStart"/>
      <w:r w:rsidRPr="00636C49">
        <w:rPr>
          <w:rFonts w:ascii="Times New Roman" w:eastAsia="Times New Roman" w:hAnsi="Times New Roman" w:cs="Times New Roman"/>
          <w:lang w:val="lt-LT"/>
          <w14:ligatures w14:val="none"/>
        </w:rPr>
        <w:t>Supported</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Telecommunications</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Applications</w:t>
      </w:r>
      <w:proofErr w:type="spellEnd"/>
    </w:p>
    <w:p w14:paraId="78E11FC0" w14:textId="77777777" w:rsidR="00A42D83" w:rsidRPr="00636C49" w:rsidRDefault="00A42D83" w:rsidP="00A5731E">
      <w:pPr>
        <w:numPr>
          <w:ilvl w:val="0"/>
          <w:numId w:val="3"/>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TAPI – </w:t>
      </w:r>
      <w:proofErr w:type="spellStart"/>
      <w:r w:rsidRPr="00636C49">
        <w:rPr>
          <w:rFonts w:ascii="Times New Roman" w:eastAsia="Times New Roman" w:hAnsi="Times New Roman" w:cs="Times New Roman"/>
          <w:lang w:val="lt-LT"/>
          <w14:ligatures w14:val="none"/>
        </w:rPr>
        <w:t>Telephony</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Application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Programming</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Interface</w:t>
      </w:r>
      <w:proofErr w:type="spellEnd"/>
    </w:p>
    <w:p w14:paraId="6F8BF791" w14:textId="77777777" w:rsidR="00A42D83" w:rsidRPr="00636C49" w:rsidRDefault="00A42D83" w:rsidP="00A5731E">
      <w:pPr>
        <w:spacing w:after="0" w:line="276" w:lineRule="auto"/>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Vaizdo ir valdymo funkcijos</w:t>
      </w:r>
    </w:p>
    <w:p w14:paraId="67A56864" w14:textId="77777777" w:rsidR="00A42D83" w:rsidRPr="00636C49" w:rsidRDefault="00A42D83" w:rsidP="00A5731E">
      <w:pPr>
        <w:numPr>
          <w:ilvl w:val="0"/>
          <w:numId w:val="4"/>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PTZ – </w:t>
      </w:r>
      <w:proofErr w:type="spellStart"/>
      <w:r w:rsidRPr="00636C49">
        <w:rPr>
          <w:rFonts w:ascii="Times New Roman" w:eastAsia="Times New Roman" w:hAnsi="Times New Roman" w:cs="Times New Roman"/>
          <w:lang w:val="lt-LT"/>
          <w14:ligatures w14:val="none"/>
        </w:rPr>
        <w:t>Pan</w:t>
      </w:r>
      <w:proofErr w:type="spellEnd"/>
      <w:r w:rsidRPr="00636C49">
        <w:rPr>
          <w:rFonts w:ascii="Times New Roman" w:eastAsia="Times New Roman" w:hAnsi="Times New Roman" w:cs="Times New Roman"/>
          <w:lang w:val="lt-LT"/>
          <w14:ligatures w14:val="none"/>
        </w:rPr>
        <w:t>-Tilt-</w:t>
      </w:r>
      <w:proofErr w:type="spellStart"/>
      <w:r w:rsidRPr="00636C49">
        <w:rPr>
          <w:rFonts w:ascii="Times New Roman" w:eastAsia="Times New Roman" w:hAnsi="Times New Roman" w:cs="Times New Roman"/>
          <w:lang w:val="lt-LT"/>
          <w14:ligatures w14:val="none"/>
        </w:rPr>
        <w:t>Zoom</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camera</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control</w:t>
      </w:r>
      <w:proofErr w:type="spellEnd"/>
      <w:r w:rsidRPr="00636C49">
        <w:rPr>
          <w:rFonts w:ascii="Times New Roman" w:eastAsia="Times New Roman" w:hAnsi="Times New Roman" w:cs="Times New Roman"/>
          <w:lang w:val="lt-LT"/>
          <w14:ligatures w14:val="none"/>
        </w:rPr>
        <w:t>)</w:t>
      </w:r>
    </w:p>
    <w:p w14:paraId="4FA2A1C3" w14:textId="77777777" w:rsidR="00A42D83" w:rsidRPr="00636C49" w:rsidRDefault="00A42D83" w:rsidP="00A5731E">
      <w:pPr>
        <w:numPr>
          <w:ilvl w:val="0"/>
          <w:numId w:val="4"/>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VMS (</w:t>
      </w:r>
      <w:proofErr w:type="spellStart"/>
      <w:r w:rsidRPr="00636C49">
        <w:rPr>
          <w:rFonts w:ascii="Times New Roman" w:eastAsia="Times New Roman" w:hAnsi="Times New Roman" w:cs="Times New Roman"/>
          <w:lang w:val="lt-LT"/>
          <w14:ligatures w14:val="none"/>
        </w:rPr>
        <w:t>implicit</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in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text</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as</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Video</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Management</w:t>
      </w:r>
      <w:proofErr w:type="spellEnd"/>
      <w:r w:rsidRPr="00636C49">
        <w:rPr>
          <w:rFonts w:ascii="Times New Roman" w:eastAsia="Times New Roman" w:hAnsi="Times New Roman" w:cs="Times New Roman"/>
          <w:lang w:val="lt-LT"/>
          <w14:ligatures w14:val="none"/>
        </w:rPr>
        <w:t xml:space="preserve"> System”) – </w:t>
      </w:r>
      <w:proofErr w:type="spellStart"/>
      <w:r w:rsidRPr="00636C49">
        <w:rPr>
          <w:rFonts w:ascii="Times New Roman" w:eastAsia="Times New Roman" w:hAnsi="Times New Roman" w:cs="Times New Roman"/>
          <w:lang w:val="lt-LT"/>
          <w14:ligatures w14:val="none"/>
        </w:rPr>
        <w:t>Video</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Management</w:t>
      </w:r>
      <w:proofErr w:type="spellEnd"/>
      <w:r w:rsidRPr="00636C49">
        <w:rPr>
          <w:rFonts w:ascii="Times New Roman" w:eastAsia="Times New Roman" w:hAnsi="Times New Roman" w:cs="Times New Roman"/>
          <w:lang w:val="lt-LT"/>
          <w14:ligatures w14:val="none"/>
        </w:rPr>
        <w:t xml:space="preserve"> System</w:t>
      </w:r>
    </w:p>
    <w:p w14:paraId="2D24A316" w14:textId="77777777" w:rsidR="00A42D83" w:rsidRPr="00636C49" w:rsidRDefault="00A42D83" w:rsidP="00A5731E">
      <w:pPr>
        <w:spacing w:after="0" w:line="276" w:lineRule="auto"/>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Failų formatai ir CAD</w:t>
      </w:r>
    </w:p>
    <w:p w14:paraId="71915662" w14:textId="77777777" w:rsidR="00A42D83" w:rsidRPr="00636C49" w:rsidRDefault="00A42D83" w:rsidP="00A5731E">
      <w:pPr>
        <w:numPr>
          <w:ilvl w:val="0"/>
          <w:numId w:val="5"/>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CAD – Computer-</w:t>
      </w:r>
      <w:proofErr w:type="spellStart"/>
      <w:r w:rsidRPr="00636C49">
        <w:rPr>
          <w:rFonts w:ascii="Times New Roman" w:eastAsia="Times New Roman" w:hAnsi="Times New Roman" w:cs="Times New Roman"/>
          <w:lang w:val="lt-LT"/>
          <w14:ligatures w14:val="none"/>
        </w:rPr>
        <w:t>Aided</w:t>
      </w:r>
      <w:proofErr w:type="spellEnd"/>
      <w:r w:rsidRPr="00636C49">
        <w:rPr>
          <w:rFonts w:ascii="Times New Roman" w:eastAsia="Times New Roman" w:hAnsi="Times New Roman" w:cs="Times New Roman"/>
          <w:lang w:val="lt-LT"/>
          <w14:ligatures w14:val="none"/>
        </w:rPr>
        <w:t xml:space="preserve"> Design</w:t>
      </w:r>
    </w:p>
    <w:p w14:paraId="6FABF42C" w14:textId="77777777" w:rsidR="00A42D83" w:rsidRPr="00636C49" w:rsidRDefault="00A42D83" w:rsidP="00A5731E">
      <w:pPr>
        <w:numPr>
          <w:ilvl w:val="0"/>
          <w:numId w:val="5"/>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WMF – Windows </w:t>
      </w:r>
      <w:proofErr w:type="spellStart"/>
      <w:r w:rsidRPr="00636C49">
        <w:rPr>
          <w:rFonts w:ascii="Times New Roman" w:eastAsia="Times New Roman" w:hAnsi="Times New Roman" w:cs="Times New Roman"/>
          <w:lang w:val="lt-LT"/>
          <w14:ligatures w14:val="none"/>
        </w:rPr>
        <w:t>Metafile</w:t>
      </w:r>
      <w:proofErr w:type="spellEnd"/>
    </w:p>
    <w:p w14:paraId="32C31E84" w14:textId="77777777" w:rsidR="00A42D83" w:rsidRPr="00636C49" w:rsidRDefault="00A42D83" w:rsidP="00A5731E">
      <w:pPr>
        <w:numPr>
          <w:ilvl w:val="0"/>
          <w:numId w:val="5"/>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EMF – </w:t>
      </w:r>
      <w:proofErr w:type="spellStart"/>
      <w:r w:rsidRPr="00636C49">
        <w:rPr>
          <w:rFonts w:ascii="Times New Roman" w:eastAsia="Times New Roman" w:hAnsi="Times New Roman" w:cs="Times New Roman"/>
          <w:lang w:val="lt-LT"/>
          <w14:ligatures w14:val="none"/>
        </w:rPr>
        <w:t>Enhanced</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Metafile</w:t>
      </w:r>
      <w:proofErr w:type="spellEnd"/>
    </w:p>
    <w:p w14:paraId="02768267" w14:textId="77777777" w:rsidR="00A42D83" w:rsidRPr="00636C49" w:rsidRDefault="00A42D83" w:rsidP="00A5731E">
      <w:pPr>
        <w:numPr>
          <w:ilvl w:val="0"/>
          <w:numId w:val="5"/>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SLD – Slide (</w:t>
      </w:r>
      <w:proofErr w:type="spellStart"/>
      <w:r w:rsidRPr="00636C49">
        <w:rPr>
          <w:rFonts w:ascii="Times New Roman" w:eastAsia="Times New Roman" w:hAnsi="Times New Roman" w:cs="Times New Roman"/>
          <w:lang w:val="lt-LT"/>
          <w14:ligatures w14:val="none"/>
        </w:rPr>
        <w:t>graphic</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file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format</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e.g</w:t>
      </w:r>
      <w:proofErr w:type="spellEnd"/>
      <w:r w:rsidRPr="00636C49">
        <w:rPr>
          <w:rFonts w:ascii="Times New Roman" w:eastAsia="Times New Roman" w:hAnsi="Times New Roman" w:cs="Times New Roman"/>
          <w:lang w:val="lt-LT"/>
          <w14:ligatures w14:val="none"/>
        </w:rPr>
        <w:t>. CAD/</w:t>
      </w:r>
      <w:proofErr w:type="spellStart"/>
      <w:r w:rsidRPr="00636C49">
        <w:rPr>
          <w:rFonts w:ascii="Times New Roman" w:eastAsia="Times New Roman" w:hAnsi="Times New Roman" w:cs="Times New Roman"/>
          <w:lang w:val="lt-LT"/>
          <w14:ligatures w14:val="none"/>
        </w:rPr>
        <w:t>graphic</w:t>
      </w:r>
      <w:proofErr w:type="spellEnd"/>
      <w:r w:rsidRPr="00636C49">
        <w:rPr>
          <w:rFonts w:ascii="Times New Roman" w:eastAsia="Times New Roman" w:hAnsi="Times New Roman" w:cs="Times New Roman"/>
          <w:lang w:val="lt-LT"/>
          <w14:ligatures w14:val="none"/>
        </w:rPr>
        <w:t xml:space="preserve"> slide)</w:t>
      </w:r>
    </w:p>
    <w:p w14:paraId="177551BB" w14:textId="77777777" w:rsidR="00A42D83" w:rsidRPr="00636C49" w:rsidRDefault="00A42D83" w:rsidP="00A5731E">
      <w:pPr>
        <w:numPr>
          <w:ilvl w:val="0"/>
          <w:numId w:val="5"/>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lastRenderedPageBreak/>
        <w:t xml:space="preserve">BMP – </w:t>
      </w:r>
      <w:proofErr w:type="spellStart"/>
      <w:r w:rsidRPr="00636C49">
        <w:rPr>
          <w:rFonts w:ascii="Times New Roman" w:eastAsia="Times New Roman" w:hAnsi="Times New Roman" w:cs="Times New Roman"/>
          <w:lang w:val="lt-LT"/>
          <w14:ligatures w14:val="none"/>
        </w:rPr>
        <w:t>Bitmap</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Image</w:t>
      </w:r>
      <w:proofErr w:type="spellEnd"/>
    </w:p>
    <w:p w14:paraId="0ACD4224" w14:textId="77777777" w:rsidR="00A42D83" w:rsidRPr="00636C49" w:rsidRDefault="00A42D83" w:rsidP="00A5731E">
      <w:pPr>
        <w:numPr>
          <w:ilvl w:val="0"/>
          <w:numId w:val="5"/>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JPG / JPEG – </w:t>
      </w:r>
      <w:proofErr w:type="spellStart"/>
      <w:r w:rsidRPr="00636C49">
        <w:rPr>
          <w:rFonts w:ascii="Times New Roman" w:eastAsia="Times New Roman" w:hAnsi="Times New Roman" w:cs="Times New Roman"/>
          <w:lang w:val="lt-LT"/>
          <w14:ligatures w14:val="none"/>
        </w:rPr>
        <w:t>Joint</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Photographic</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Experts</w:t>
      </w:r>
      <w:proofErr w:type="spellEnd"/>
      <w:r w:rsidRPr="00636C49">
        <w:rPr>
          <w:rFonts w:ascii="Times New Roman" w:eastAsia="Times New Roman" w:hAnsi="Times New Roman" w:cs="Times New Roman"/>
          <w:lang w:val="lt-LT"/>
          <w14:ligatures w14:val="none"/>
        </w:rPr>
        <w:t xml:space="preserve"> Group </w:t>
      </w:r>
      <w:proofErr w:type="spellStart"/>
      <w:r w:rsidRPr="00636C49">
        <w:rPr>
          <w:rFonts w:ascii="Times New Roman" w:eastAsia="Times New Roman" w:hAnsi="Times New Roman" w:cs="Times New Roman"/>
          <w:lang w:val="lt-LT"/>
          <w14:ligatures w14:val="none"/>
        </w:rPr>
        <w:t>image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format</w:t>
      </w:r>
      <w:proofErr w:type="spellEnd"/>
    </w:p>
    <w:p w14:paraId="7F6F02F7" w14:textId="77777777" w:rsidR="00A42D83" w:rsidRPr="00636C49" w:rsidRDefault="00A42D83" w:rsidP="00A5731E">
      <w:pPr>
        <w:numPr>
          <w:ilvl w:val="0"/>
          <w:numId w:val="5"/>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PNG – </w:t>
      </w:r>
      <w:proofErr w:type="spellStart"/>
      <w:r w:rsidRPr="00636C49">
        <w:rPr>
          <w:rFonts w:ascii="Times New Roman" w:eastAsia="Times New Roman" w:hAnsi="Times New Roman" w:cs="Times New Roman"/>
          <w:lang w:val="lt-LT"/>
          <w14:ligatures w14:val="none"/>
        </w:rPr>
        <w:t>Portable</w:t>
      </w:r>
      <w:proofErr w:type="spellEnd"/>
      <w:r w:rsidRPr="00636C49">
        <w:rPr>
          <w:rFonts w:ascii="Times New Roman" w:eastAsia="Times New Roman" w:hAnsi="Times New Roman" w:cs="Times New Roman"/>
          <w:lang w:val="lt-LT"/>
          <w14:ligatures w14:val="none"/>
        </w:rPr>
        <w:t xml:space="preserve"> Network </w:t>
      </w:r>
      <w:proofErr w:type="spellStart"/>
      <w:r w:rsidRPr="00636C49">
        <w:rPr>
          <w:rFonts w:ascii="Times New Roman" w:eastAsia="Times New Roman" w:hAnsi="Times New Roman" w:cs="Times New Roman"/>
          <w:lang w:val="lt-LT"/>
          <w14:ligatures w14:val="none"/>
        </w:rPr>
        <w:t>Graphics</w:t>
      </w:r>
      <w:proofErr w:type="spellEnd"/>
    </w:p>
    <w:p w14:paraId="60D1BE28" w14:textId="77777777" w:rsidR="00A42D83" w:rsidRPr="00636C49" w:rsidRDefault="00A42D83" w:rsidP="00A5731E">
      <w:pPr>
        <w:numPr>
          <w:ilvl w:val="0"/>
          <w:numId w:val="5"/>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TIF / TIFF – </w:t>
      </w:r>
      <w:proofErr w:type="spellStart"/>
      <w:r w:rsidRPr="00636C49">
        <w:rPr>
          <w:rFonts w:ascii="Times New Roman" w:eastAsia="Times New Roman" w:hAnsi="Times New Roman" w:cs="Times New Roman"/>
          <w:lang w:val="lt-LT"/>
          <w14:ligatures w14:val="none"/>
        </w:rPr>
        <w:t>Tagged</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Image</w:t>
      </w:r>
      <w:proofErr w:type="spellEnd"/>
      <w:r w:rsidRPr="00636C49">
        <w:rPr>
          <w:rFonts w:ascii="Times New Roman" w:eastAsia="Times New Roman" w:hAnsi="Times New Roman" w:cs="Times New Roman"/>
          <w:lang w:val="lt-LT"/>
          <w14:ligatures w14:val="none"/>
        </w:rPr>
        <w:t xml:space="preserve"> File </w:t>
      </w:r>
      <w:proofErr w:type="spellStart"/>
      <w:r w:rsidRPr="00636C49">
        <w:rPr>
          <w:rFonts w:ascii="Times New Roman" w:eastAsia="Times New Roman" w:hAnsi="Times New Roman" w:cs="Times New Roman"/>
          <w:lang w:val="lt-LT"/>
          <w14:ligatures w14:val="none"/>
        </w:rPr>
        <w:t>Format</w:t>
      </w:r>
      <w:proofErr w:type="spellEnd"/>
    </w:p>
    <w:p w14:paraId="6978EB41" w14:textId="77777777" w:rsidR="00A42D83" w:rsidRPr="00636C49" w:rsidRDefault="00A42D83" w:rsidP="00A5731E">
      <w:pPr>
        <w:numPr>
          <w:ilvl w:val="0"/>
          <w:numId w:val="5"/>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GIF – </w:t>
      </w:r>
      <w:proofErr w:type="spellStart"/>
      <w:r w:rsidRPr="00636C49">
        <w:rPr>
          <w:rFonts w:ascii="Times New Roman" w:eastAsia="Times New Roman" w:hAnsi="Times New Roman" w:cs="Times New Roman"/>
          <w:lang w:val="lt-LT"/>
          <w14:ligatures w14:val="none"/>
        </w:rPr>
        <w:t>Graphics</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Interchange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Format</w:t>
      </w:r>
      <w:proofErr w:type="spellEnd"/>
    </w:p>
    <w:p w14:paraId="5EE61DF0" w14:textId="77777777" w:rsidR="00A42D83" w:rsidRPr="00636C49" w:rsidRDefault="00A42D83" w:rsidP="00A5731E">
      <w:pPr>
        <w:numPr>
          <w:ilvl w:val="0"/>
          <w:numId w:val="5"/>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DXF – </w:t>
      </w:r>
      <w:proofErr w:type="spellStart"/>
      <w:r w:rsidRPr="00636C49">
        <w:rPr>
          <w:rFonts w:ascii="Times New Roman" w:eastAsia="Times New Roman" w:hAnsi="Times New Roman" w:cs="Times New Roman"/>
          <w:lang w:val="lt-LT"/>
          <w14:ligatures w14:val="none"/>
        </w:rPr>
        <w:t>Drawing</w:t>
      </w:r>
      <w:proofErr w:type="spellEnd"/>
      <w:r w:rsidRPr="00636C49">
        <w:rPr>
          <w:rFonts w:ascii="Times New Roman" w:eastAsia="Times New Roman" w:hAnsi="Times New Roman" w:cs="Times New Roman"/>
          <w:lang w:val="lt-LT"/>
          <w14:ligatures w14:val="none"/>
        </w:rPr>
        <w:t xml:space="preserve"> Exchange </w:t>
      </w:r>
      <w:proofErr w:type="spellStart"/>
      <w:r w:rsidRPr="00636C49">
        <w:rPr>
          <w:rFonts w:ascii="Times New Roman" w:eastAsia="Times New Roman" w:hAnsi="Times New Roman" w:cs="Times New Roman"/>
          <w:lang w:val="lt-LT"/>
          <w14:ligatures w14:val="none"/>
        </w:rPr>
        <w:t>Format</w:t>
      </w:r>
      <w:proofErr w:type="spellEnd"/>
    </w:p>
    <w:p w14:paraId="3D176DA9" w14:textId="77777777" w:rsidR="00A42D83" w:rsidRPr="00636C49" w:rsidRDefault="00A42D83" w:rsidP="00A5731E">
      <w:pPr>
        <w:numPr>
          <w:ilvl w:val="0"/>
          <w:numId w:val="5"/>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DWG – AutoCAD </w:t>
      </w:r>
      <w:proofErr w:type="spellStart"/>
      <w:r w:rsidRPr="00636C49">
        <w:rPr>
          <w:rFonts w:ascii="Times New Roman" w:eastAsia="Times New Roman" w:hAnsi="Times New Roman" w:cs="Times New Roman"/>
          <w:lang w:val="lt-LT"/>
          <w14:ligatures w14:val="none"/>
        </w:rPr>
        <w:t>Drawing</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file</w:t>
      </w:r>
      <w:proofErr w:type="spellEnd"/>
    </w:p>
    <w:p w14:paraId="46D6AE55" w14:textId="77777777" w:rsidR="00A42D83" w:rsidRPr="00636C49" w:rsidRDefault="00A42D83" w:rsidP="00A5731E">
      <w:pPr>
        <w:numPr>
          <w:ilvl w:val="0"/>
          <w:numId w:val="5"/>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DGN – Design </w:t>
      </w:r>
      <w:proofErr w:type="spellStart"/>
      <w:r w:rsidRPr="00636C49">
        <w:rPr>
          <w:rFonts w:ascii="Times New Roman" w:eastAsia="Times New Roman" w:hAnsi="Times New Roman" w:cs="Times New Roman"/>
          <w:lang w:val="lt-LT"/>
          <w14:ligatures w14:val="none"/>
        </w:rPr>
        <w:t>file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MicroStation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design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format</w:t>
      </w:r>
      <w:proofErr w:type="spellEnd"/>
      <w:r w:rsidRPr="00636C49">
        <w:rPr>
          <w:rFonts w:ascii="Times New Roman" w:eastAsia="Times New Roman" w:hAnsi="Times New Roman" w:cs="Times New Roman"/>
          <w:lang w:val="lt-LT"/>
          <w14:ligatures w14:val="none"/>
        </w:rPr>
        <w:t>)</w:t>
      </w:r>
    </w:p>
    <w:p w14:paraId="34EAC6BA" w14:textId="77777777" w:rsidR="00A42D83" w:rsidRPr="00636C49" w:rsidRDefault="00A42D83" w:rsidP="00A5731E">
      <w:pPr>
        <w:numPr>
          <w:ilvl w:val="0"/>
          <w:numId w:val="5"/>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PDF – </w:t>
      </w:r>
      <w:proofErr w:type="spellStart"/>
      <w:r w:rsidRPr="00636C49">
        <w:rPr>
          <w:rFonts w:ascii="Times New Roman" w:eastAsia="Times New Roman" w:hAnsi="Times New Roman" w:cs="Times New Roman"/>
          <w:lang w:val="lt-LT"/>
          <w14:ligatures w14:val="none"/>
        </w:rPr>
        <w:t>Portable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Document</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Format</w:t>
      </w:r>
      <w:proofErr w:type="spellEnd"/>
    </w:p>
    <w:p w14:paraId="2DD68ADD" w14:textId="77777777" w:rsidR="00A42D83" w:rsidRPr="00636C49" w:rsidRDefault="00A42D83" w:rsidP="00A5731E">
      <w:pPr>
        <w:numPr>
          <w:ilvl w:val="0"/>
          <w:numId w:val="5"/>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WAV – </w:t>
      </w:r>
      <w:proofErr w:type="spellStart"/>
      <w:r w:rsidRPr="00636C49">
        <w:rPr>
          <w:rFonts w:ascii="Times New Roman" w:eastAsia="Times New Roman" w:hAnsi="Times New Roman" w:cs="Times New Roman"/>
          <w:lang w:val="lt-LT"/>
          <w14:ligatures w14:val="none"/>
        </w:rPr>
        <w:t>Waveform</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Audio</w:t>
      </w:r>
      <w:proofErr w:type="spellEnd"/>
      <w:r w:rsidRPr="00636C49">
        <w:rPr>
          <w:rFonts w:ascii="Times New Roman" w:eastAsia="Times New Roman" w:hAnsi="Times New Roman" w:cs="Times New Roman"/>
          <w:lang w:val="lt-LT"/>
          <w14:ligatures w14:val="none"/>
        </w:rPr>
        <w:t xml:space="preserve"> File</w:t>
      </w:r>
    </w:p>
    <w:p w14:paraId="1A9A0A18" w14:textId="77777777" w:rsidR="00A42D83" w:rsidRPr="00636C49" w:rsidRDefault="00A42D83" w:rsidP="00A5731E">
      <w:pPr>
        <w:spacing w:after="0" w:line="276" w:lineRule="auto"/>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Duomenų bazės, integracija ir protokolai</w:t>
      </w:r>
    </w:p>
    <w:p w14:paraId="2281EAFA" w14:textId="77777777" w:rsidR="00A42D83" w:rsidRPr="00636C49" w:rsidRDefault="00A42D83" w:rsidP="00A5731E">
      <w:pPr>
        <w:numPr>
          <w:ilvl w:val="0"/>
          <w:numId w:val="6"/>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SQL – </w:t>
      </w:r>
      <w:proofErr w:type="spellStart"/>
      <w:r w:rsidRPr="00636C49">
        <w:rPr>
          <w:rFonts w:ascii="Times New Roman" w:eastAsia="Times New Roman" w:hAnsi="Times New Roman" w:cs="Times New Roman"/>
          <w:lang w:val="lt-LT"/>
          <w14:ligatures w14:val="none"/>
        </w:rPr>
        <w:t>Structured</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Query</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Language</w:t>
      </w:r>
      <w:proofErr w:type="spellEnd"/>
    </w:p>
    <w:p w14:paraId="6D202B65" w14:textId="77777777" w:rsidR="00A42D83" w:rsidRPr="00636C49" w:rsidRDefault="00A42D83" w:rsidP="00A5731E">
      <w:pPr>
        <w:numPr>
          <w:ilvl w:val="0"/>
          <w:numId w:val="6"/>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ODBC – </w:t>
      </w:r>
      <w:proofErr w:type="spellStart"/>
      <w:r w:rsidRPr="00636C49">
        <w:rPr>
          <w:rFonts w:ascii="Times New Roman" w:eastAsia="Times New Roman" w:hAnsi="Times New Roman" w:cs="Times New Roman"/>
          <w:lang w:val="lt-LT"/>
          <w14:ligatures w14:val="none"/>
        </w:rPr>
        <w:t>Open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Database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Connectivity</w:t>
      </w:r>
      <w:proofErr w:type="spellEnd"/>
    </w:p>
    <w:p w14:paraId="062DB2D6" w14:textId="77777777" w:rsidR="00A42D83" w:rsidRPr="00636C49" w:rsidRDefault="00A42D83" w:rsidP="00A5731E">
      <w:pPr>
        <w:numPr>
          <w:ilvl w:val="0"/>
          <w:numId w:val="6"/>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OPC – OLE </w:t>
      </w:r>
      <w:proofErr w:type="spellStart"/>
      <w:r w:rsidRPr="00636C49">
        <w:rPr>
          <w:rFonts w:ascii="Times New Roman" w:eastAsia="Times New Roman" w:hAnsi="Times New Roman" w:cs="Times New Roman"/>
          <w:lang w:val="lt-LT"/>
          <w14:ligatures w14:val="none"/>
        </w:rPr>
        <w:t>for</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Process</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Control</w:t>
      </w:r>
      <w:proofErr w:type="spellEnd"/>
    </w:p>
    <w:p w14:paraId="22327A02" w14:textId="77777777" w:rsidR="00A42D83" w:rsidRPr="00636C49" w:rsidRDefault="00A42D83" w:rsidP="00A5731E">
      <w:pPr>
        <w:numPr>
          <w:ilvl w:val="0"/>
          <w:numId w:val="6"/>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DA (OPC DA) – Data Access (</w:t>
      </w:r>
      <w:proofErr w:type="spellStart"/>
      <w:r w:rsidRPr="00636C49">
        <w:rPr>
          <w:rFonts w:ascii="Times New Roman" w:eastAsia="Times New Roman" w:hAnsi="Times New Roman" w:cs="Times New Roman"/>
          <w:lang w:val="lt-LT"/>
          <w14:ligatures w14:val="none"/>
        </w:rPr>
        <w:t>profile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of</w:t>
      </w:r>
      <w:proofErr w:type="spellEnd"/>
      <w:r w:rsidRPr="00636C49">
        <w:rPr>
          <w:rFonts w:ascii="Times New Roman" w:eastAsia="Times New Roman" w:hAnsi="Times New Roman" w:cs="Times New Roman"/>
          <w:lang w:val="lt-LT"/>
          <w14:ligatures w14:val="none"/>
        </w:rPr>
        <w:t xml:space="preserve"> OPC)</w:t>
      </w:r>
    </w:p>
    <w:p w14:paraId="057F7666" w14:textId="77777777" w:rsidR="00A42D83" w:rsidRPr="00636C49" w:rsidRDefault="00A42D83" w:rsidP="00A5731E">
      <w:pPr>
        <w:numPr>
          <w:ilvl w:val="0"/>
          <w:numId w:val="6"/>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VT_BOOL – </w:t>
      </w:r>
      <w:proofErr w:type="spellStart"/>
      <w:r w:rsidRPr="00636C49">
        <w:rPr>
          <w:rFonts w:ascii="Times New Roman" w:eastAsia="Times New Roman" w:hAnsi="Times New Roman" w:cs="Times New Roman"/>
          <w:lang w:val="lt-LT"/>
          <w14:ligatures w14:val="none"/>
        </w:rPr>
        <w:t>Variant</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Boolean</w:t>
      </w:r>
      <w:proofErr w:type="spellEnd"/>
      <w:r w:rsidRPr="00636C49">
        <w:rPr>
          <w:rFonts w:ascii="Times New Roman" w:eastAsia="Times New Roman" w:hAnsi="Times New Roman" w:cs="Times New Roman"/>
          <w:lang w:val="lt-LT"/>
          <w14:ligatures w14:val="none"/>
        </w:rPr>
        <w:t xml:space="preserve"> data </w:t>
      </w:r>
      <w:proofErr w:type="spellStart"/>
      <w:r w:rsidRPr="00636C49">
        <w:rPr>
          <w:rFonts w:ascii="Times New Roman" w:eastAsia="Times New Roman" w:hAnsi="Times New Roman" w:cs="Times New Roman"/>
          <w:lang w:val="lt-LT"/>
          <w14:ligatures w14:val="none"/>
        </w:rPr>
        <w:t>type</w:t>
      </w:r>
      <w:proofErr w:type="spellEnd"/>
      <w:r w:rsidRPr="00636C49">
        <w:rPr>
          <w:rFonts w:ascii="Times New Roman" w:eastAsia="Times New Roman" w:hAnsi="Times New Roman" w:cs="Times New Roman"/>
          <w:lang w:val="lt-LT"/>
          <w14:ligatures w14:val="none"/>
        </w:rPr>
        <w:t xml:space="preserve"> (COM/OPC </w:t>
      </w:r>
      <w:proofErr w:type="spellStart"/>
      <w:r w:rsidRPr="00636C49">
        <w:rPr>
          <w:rFonts w:ascii="Times New Roman" w:eastAsia="Times New Roman" w:hAnsi="Times New Roman" w:cs="Times New Roman"/>
          <w:lang w:val="lt-LT"/>
          <w14:ligatures w14:val="none"/>
        </w:rPr>
        <w:t>boolean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type</w:t>
      </w:r>
      <w:proofErr w:type="spellEnd"/>
      <w:r w:rsidRPr="00636C49">
        <w:rPr>
          <w:rFonts w:ascii="Times New Roman" w:eastAsia="Times New Roman" w:hAnsi="Times New Roman" w:cs="Times New Roman"/>
          <w:lang w:val="lt-LT"/>
          <w14:ligatures w14:val="none"/>
        </w:rPr>
        <w:t>)</w:t>
      </w:r>
    </w:p>
    <w:p w14:paraId="05EDC81A" w14:textId="77777777" w:rsidR="00A42D83" w:rsidRPr="00636C49" w:rsidRDefault="00A42D83" w:rsidP="00A5731E">
      <w:pPr>
        <w:numPr>
          <w:ilvl w:val="0"/>
          <w:numId w:val="6"/>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SDK – </w:t>
      </w:r>
      <w:proofErr w:type="spellStart"/>
      <w:r w:rsidRPr="00636C49">
        <w:rPr>
          <w:rFonts w:ascii="Times New Roman" w:eastAsia="Times New Roman" w:hAnsi="Times New Roman" w:cs="Times New Roman"/>
          <w:lang w:val="lt-LT"/>
          <w14:ligatures w14:val="none"/>
        </w:rPr>
        <w:t>Software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Development</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Kit</w:t>
      </w:r>
      <w:proofErr w:type="spellEnd"/>
    </w:p>
    <w:p w14:paraId="0E2244E5" w14:textId="77777777" w:rsidR="00A42D83" w:rsidRPr="00636C49" w:rsidRDefault="00A42D83" w:rsidP="00A5731E">
      <w:pPr>
        <w:numPr>
          <w:ilvl w:val="0"/>
          <w:numId w:val="6"/>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ODBC – </w:t>
      </w:r>
      <w:proofErr w:type="spellStart"/>
      <w:r w:rsidRPr="00636C49">
        <w:rPr>
          <w:rFonts w:ascii="Times New Roman" w:eastAsia="Times New Roman" w:hAnsi="Times New Roman" w:cs="Times New Roman"/>
          <w:lang w:val="lt-LT"/>
          <w14:ligatures w14:val="none"/>
        </w:rPr>
        <w:t>Open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Database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Connectivity</w:t>
      </w:r>
      <w:proofErr w:type="spellEnd"/>
    </w:p>
    <w:p w14:paraId="53B9C88D" w14:textId="77777777" w:rsidR="00A42D83" w:rsidRPr="00636C49" w:rsidRDefault="00A42D83" w:rsidP="00A5731E">
      <w:pPr>
        <w:spacing w:after="0" w:line="276" w:lineRule="auto"/>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Saugumas ir šifravimas</w:t>
      </w:r>
    </w:p>
    <w:p w14:paraId="194FAE61" w14:textId="77777777" w:rsidR="00A42D83" w:rsidRPr="00636C49" w:rsidRDefault="00A42D83" w:rsidP="00A5731E">
      <w:pPr>
        <w:numPr>
          <w:ilvl w:val="0"/>
          <w:numId w:val="7"/>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TLS – </w:t>
      </w:r>
      <w:proofErr w:type="spellStart"/>
      <w:r w:rsidRPr="00636C49">
        <w:rPr>
          <w:rFonts w:ascii="Times New Roman" w:eastAsia="Times New Roman" w:hAnsi="Times New Roman" w:cs="Times New Roman"/>
          <w:lang w:val="lt-LT"/>
          <w14:ligatures w14:val="none"/>
        </w:rPr>
        <w:t>Transport</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Layer</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Security</w:t>
      </w:r>
      <w:proofErr w:type="spellEnd"/>
    </w:p>
    <w:p w14:paraId="20E17AF5" w14:textId="77777777" w:rsidR="00A42D83" w:rsidRPr="00636C49" w:rsidRDefault="00A42D83" w:rsidP="00A5731E">
      <w:pPr>
        <w:numPr>
          <w:ilvl w:val="0"/>
          <w:numId w:val="7"/>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AES – </w:t>
      </w:r>
      <w:proofErr w:type="spellStart"/>
      <w:r w:rsidRPr="00636C49">
        <w:rPr>
          <w:rFonts w:ascii="Times New Roman" w:eastAsia="Times New Roman" w:hAnsi="Times New Roman" w:cs="Times New Roman"/>
          <w:lang w:val="lt-LT"/>
          <w14:ligatures w14:val="none"/>
        </w:rPr>
        <w:t>Advanced</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Encryption</w:t>
      </w:r>
      <w:proofErr w:type="spellEnd"/>
      <w:r w:rsidRPr="00636C49">
        <w:rPr>
          <w:rFonts w:ascii="Times New Roman" w:eastAsia="Times New Roman" w:hAnsi="Times New Roman" w:cs="Times New Roman"/>
          <w:lang w:val="lt-LT"/>
          <w14:ligatures w14:val="none"/>
        </w:rPr>
        <w:t xml:space="preserve"> Standard</w:t>
      </w:r>
    </w:p>
    <w:p w14:paraId="0536D9EE" w14:textId="77777777" w:rsidR="00A42D83" w:rsidRPr="00636C49" w:rsidRDefault="00A42D83" w:rsidP="00A5731E">
      <w:pPr>
        <w:spacing w:after="0" w:line="276" w:lineRule="auto"/>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Grafika, sąsajos, UI</w:t>
      </w:r>
    </w:p>
    <w:p w14:paraId="24533988" w14:textId="77777777" w:rsidR="00A42D83" w:rsidRPr="00636C49" w:rsidRDefault="00A42D83" w:rsidP="00A5731E">
      <w:pPr>
        <w:numPr>
          <w:ilvl w:val="0"/>
          <w:numId w:val="8"/>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RSS – </w:t>
      </w:r>
      <w:proofErr w:type="spellStart"/>
      <w:r w:rsidRPr="00636C49">
        <w:rPr>
          <w:rFonts w:ascii="Times New Roman" w:eastAsia="Times New Roman" w:hAnsi="Times New Roman" w:cs="Times New Roman"/>
          <w:lang w:val="lt-LT"/>
          <w14:ligatures w14:val="none"/>
        </w:rPr>
        <w:t>Really</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Simple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Syndication</w:t>
      </w:r>
      <w:proofErr w:type="spellEnd"/>
      <w:r w:rsidRPr="00636C49">
        <w:rPr>
          <w:rFonts w:ascii="Times New Roman" w:eastAsia="Times New Roman" w:hAnsi="Times New Roman" w:cs="Times New Roman"/>
          <w:lang w:val="lt-LT"/>
          <w14:ligatures w14:val="none"/>
        </w:rPr>
        <w:t xml:space="preserve"> (RSS </w:t>
      </w:r>
      <w:proofErr w:type="spellStart"/>
      <w:r w:rsidRPr="00636C49">
        <w:rPr>
          <w:rFonts w:ascii="Times New Roman" w:eastAsia="Times New Roman" w:hAnsi="Times New Roman" w:cs="Times New Roman"/>
          <w:lang w:val="lt-LT"/>
          <w14:ligatures w14:val="none"/>
        </w:rPr>
        <w:t>feeds</w:t>
      </w:r>
      <w:proofErr w:type="spellEnd"/>
      <w:r w:rsidRPr="00636C49">
        <w:rPr>
          <w:rFonts w:ascii="Times New Roman" w:eastAsia="Times New Roman" w:hAnsi="Times New Roman" w:cs="Times New Roman"/>
          <w:lang w:val="lt-LT"/>
          <w14:ligatures w14:val="none"/>
        </w:rPr>
        <w:t>)</w:t>
      </w:r>
    </w:p>
    <w:p w14:paraId="27D2E77B" w14:textId="77777777" w:rsidR="00A42D83" w:rsidRPr="00636C49" w:rsidRDefault="00A42D83" w:rsidP="00A5731E">
      <w:pPr>
        <w:numPr>
          <w:ilvl w:val="0"/>
          <w:numId w:val="8"/>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HTML – </w:t>
      </w:r>
      <w:proofErr w:type="spellStart"/>
      <w:r w:rsidRPr="00636C49">
        <w:rPr>
          <w:rFonts w:ascii="Times New Roman" w:eastAsia="Times New Roman" w:hAnsi="Times New Roman" w:cs="Times New Roman"/>
          <w:lang w:val="lt-LT"/>
          <w14:ligatures w14:val="none"/>
        </w:rPr>
        <w:t>HyperText</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Markup</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Language</w:t>
      </w:r>
      <w:proofErr w:type="spellEnd"/>
    </w:p>
    <w:p w14:paraId="610721B0" w14:textId="77777777" w:rsidR="00A42D83" w:rsidRPr="00636C49" w:rsidRDefault="00A42D83" w:rsidP="00A5731E">
      <w:pPr>
        <w:spacing w:after="0" w:line="276" w:lineRule="auto"/>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Aparatinė įranga ir monitoriai</w:t>
      </w:r>
    </w:p>
    <w:p w14:paraId="69A44C21" w14:textId="77777777" w:rsidR="00A42D83" w:rsidRPr="00636C49" w:rsidRDefault="00A42D83" w:rsidP="00A5731E">
      <w:pPr>
        <w:numPr>
          <w:ilvl w:val="0"/>
          <w:numId w:val="9"/>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ECC – </w:t>
      </w:r>
      <w:proofErr w:type="spellStart"/>
      <w:r w:rsidRPr="00636C49">
        <w:rPr>
          <w:rFonts w:ascii="Times New Roman" w:eastAsia="Times New Roman" w:hAnsi="Times New Roman" w:cs="Times New Roman"/>
          <w:lang w:val="lt-LT"/>
          <w14:ligatures w14:val="none"/>
        </w:rPr>
        <w:t>Error-Correcting</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Code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type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of</w:t>
      </w:r>
      <w:proofErr w:type="spellEnd"/>
      <w:r w:rsidRPr="00636C49">
        <w:rPr>
          <w:rFonts w:ascii="Times New Roman" w:eastAsia="Times New Roman" w:hAnsi="Times New Roman" w:cs="Times New Roman"/>
          <w:lang w:val="lt-LT"/>
          <w14:ligatures w14:val="none"/>
        </w:rPr>
        <w:t xml:space="preserve"> RAM)</w:t>
      </w:r>
    </w:p>
    <w:p w14:paraId="5F097D1B" w14:textId="77777777" w:rsidR="00A42D83" w:rsidRPr="00636C49" w:rsidRDefault="00A42D83" w:rsidP="00A5731E">
      <w:pPr>
        <w:numPr>
          <w:ilvl w:val="0"/>
          <w:numId w:val="9"/>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RGB – </w:t>
      </w:r>
      <w:proofErr w:type="spellStart"/>
      <w:r w:rsidRPr="00636C49">
        <w:rPr>
          <w:rFonts w:ascii="Times New Roman" w:eastAsia="Times New Roman" w:hAnsi="Times New Roman" w:cs="Times New Roman"/>
          <w:lang w:val="lt-LT"/>
          <w14:ligatures w14:val="none"/>
        </w:rPr>
        <w:t>Red</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Green</w:t>
      </w:r>
      <w:proofErr w:type="spellEnd"/>
      <w:r w:rsidRPr="00636C49">
        <w:rPr>
          <w:rFonts w:ascii="Times New Roman" w:eastAsia="Times New Roman" w:hAnsi="Times New Roman" w:cs="Times New Roman"/>
          <w:lang w:val="lt-LT"/>
          <w14:ligatures w14:val="none"/>
        </w:rPr>
        <w:t>, Blue (</w:t>
      </w:r>
      <w:proofErr w:type="spellStart"/>
      <w:r w:rsidRPr="00636C49">
        <w:rPr>
          <w:rFonts w:ascii="Times New Roman" w:eastAsia="Times New Roman" w:hAnsi="Times New Roman" w:cs="Times New Roman"/>
          <w:lang w:val="lt-LT"/>
          <w14:ligatures w14:val="none"/>
        </w:rPr>
        <w:t>color</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model</w:t>
      </w:r>
      <w:proofErr w:type="spellEnd"/>
      <w:r w:rsidRPr="00636C49">
        <w:rPr>
          <w:rFonts w:ascii="Times New Roman" w:eastAsia="Times New Roman" w:hAnsi="Times New Roman" w:cs="Times New Roman"/>
          <w:lang w:val="lt-LT"/>
          <w14:ligatures w14:val="none"/>
        </w:rPr>
        <w:t>)</w:t>
      </w:r>
    </w:p>
    <w:p w14:paraId="0A115CF6" w14:textId="77777777" w:rsidR="00A42D83" w:rsidRPr="00636C49" w:rsidRDefault="00A42D83" w:rsidP="00A5731E">
      <w:pPr>
        <w:numPr>
          <w:ilvl w:val="0"/>
          <w:numId w:val="9"/>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LCD – </w:t>
      </w:r>
      <w:proofErr w:type="spellStart"/>
      <w:r w:rsidRPr="00636C49">
        <w:rPr>
          <w:rFonts w:ascii="Times New Roman" w:eastAsia="Times New Roman" w:hAnsi="Times New Roman" w:cs="Times New Roman"/>
          <w:lang w:val="lt-LT"/>
          <w14:ligatures w14:val="none"/>
        </w:rPr>
        <w:t>Liquid</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Crystal</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Display</w:t>
      </w:r>
      <w:proofErr w:type="spellEnd"/>
    </w:p>
    <w:p w14:paraId="57280F46" w14:textId="77777777" w:rsidR="00A42D83" w:rsidRPr="00636C49" w:rsidRDefault="00A42D83" w:rsidP="00A5731E">
      <w:pPr>
        <w:numPr>
          <w:ilvl w:val="0"/>
          <w:numId w:val="9"/>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KVM – </w:t>
      </w:r>
      <w:proofErr w:type="spellStart"/>
      <w:r w:rsidRPr="00636C49">
        <w:rPr>
          <w:rFonts w:ascii="Times New Roman" w:eastAsia="Times New Roman" w:hAnsi="Times New Roman" w:cs="Times New Roman"/>
          <w:lang w:val="lt-LT"/>
          <w14:ligatures w14:val="none"/>
        </w:rPr>
        <w:t>Keyboard</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Video</w:t>
      </w:r>
      <w:proofErr w:type="spellEnd"/>
      <w:r w:rsidRPr="00636C49">
        <w:rPr>
          <w:rFonts w:ascii="Times New Roman" w:eastAsia="Times New Roman" w:hAnsi="Times New Roman" w:cs="Times New Roman"/>
          <w:lang w:val="lt-LT"/>
          <w14:ligatures w14:val="none"/>
        </w:rPr>
        <w:t xml:space="preserve">, Mouse (KVM </w:t>
      </w:r>
      <w:proofErr w:type="spellStart"/>
      <w:r w:rsidRPr="00636C49">
        <w:rPr>
          <w:rFonts w:ascii="Times New Roman" w:eastAsia="Times New Roman" w:hAnsi="Times New Roman" w:cs="Times New Roman"/>
          <w:lang w:val="lt-LT"/>
          <w14:ligatures w14:val="none"/>
        </w:rPr>
        <w:t>switch</w:t>
      </w:r>
      <w:proofErr w:type="spellEnd"/>
      <w:r w:rsidRPr="00636C49">
        <w:rPr>
          <w:rFonts w:ascii="Times New Roman" w:eastAsia="Times New Roman" w:hAnsi="Times New Roman" w:cs="Times New Roman"/>
          <w:lang w:val="lt-LT"/>
          <w14:ligatures w14:val="none"/>
        </w:rPr>
        <w:t>)</w:t>
      </w:r>
    </w:p>
    <w:p w14:paraId="36DEDC54" w14:textId="77777777" w:rsidR="00A42D83" w:rsidRPr="00636C49" w:rsidRDefault="00A42D83" w:rsidP="00A5731E">
      <w:pPr>
        <w:numPr>
          <w:ilvl w:val="0"/>
          <w:numId w:val="9"/>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NIC – Network </w:t>
      </w:r>
      <w:proofErr w:type="spellStart"/>
      <w:r w:rsidRPr="00636C49">
        <w:rPr>
          <w:rFonts w:ascii="Times New Roman" w:eastAsia="Times New Roman" w:hAnsi="Times New Roman" w:cs="Times New Roman"/>
          <w:lang w:val="lt-LT"/>
          <w14:ligatures w14:val="none"/>
        </w:rPr>
        <w:t>Interface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Card</w:t>
      </w:r>
      <w:proofErr w:type="spellEnd"/>
    </w:p>
    <w:p w14:paraId="1EB74B93" w14:textId="77777777" w:rsidR="00A42D83" w:rsidRPr="00636C49" w:rsidRDefault="00A42D83" w:rsidP="00A5731E">
      <w:pPr>
        <w:numPr>
          <w:ilvl w:val="0"/>
          <w:numId w:val="9"/>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TCO (TCO05) – TCO </w:t>
      </w:r>
      <w:proofErr w:type="spellStart"/>
      <w:r w:rsidRPr="00636C49">
        <w:rPr>
          <w:rFonts w:ascii="Times New Roman" w:eastAsia="Times New Roman" w:hAnsi="Times New Roman" w:cs="Times New Roman"/>
          <w:lang w:val="lt-LT"/>
          <w14:ligatures w14:val="none"/>
        </w:rPr>
        <w:t>display</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certification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standard</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from</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Swedish</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Tjänstemännens</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Centralorganisation</w:t>
      </w:r>
      <w:proofErr w:type="spellEnd"/>
      <w:r w:rsidRPr="00636C49">
        <w:rPr>
          <w:rFonts w:ascii="Times New Roman" w:eastAsia="Times New Roman" w:hAnsi="Times New Roman" w:cs="Times New Roman"/>
          <w:lang w:val="lt-LT"/>
          <w14:ligatures w14:val="none"/>
        </w:rPr>
        <w:t>”)</w:t>
      </w:r>
    </w:p>
    <w:p w14:paraId="78DAFDB2" w14:textId="77777777" w:rsidR="00A42D83" w:rsidRPr="00636C49" w:rsidRDefault="00A42D83" w:rsidP="00A5731E">
      <w:pPr>
        <w:numPr>
          <w:ilvl w:val="0"/>
          <w:numId w:val="9"/>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UPS – </w:t>
      </w:r>
      <w:proofErr w:type="spellStart"/>
      <w:r w:rsidRPr="00636C49">
        <w:rPr>
          <w:rFonts w:ascii="Times New Roman" w:eastAsia="Times New Roman" w:hAnsi="Times New Roman" w:cs="Times New Roman"/>
          <w:lang w:val="lt-LT"/>
          <w14:ligatures w14:val="none"/>
        </w:rPr>
        <w:t>Uninterruptible</w:t>
      </w:r>
      <w:proofErr w:type="spellEnd"/>
      <w:r w:rsidRPr="00636C49">
        <w:rPr>
          <w:rFonts w:ascii="Times New Roman" w:eastAsia="Times New Roman" w:hAnsi="Times New Roman" w:cs="Times New Roman"/>
          <w:lang w:val="lt-LT"/>
          <w14:ligatures w14:val="none"/>
        </w:rPr>
        <w:t xml:space="preserve"> Power </w:t>
      </w:r>
      <w:proofErr w:type="spellStart"/>
      <w:r w:rsidRPr="00636C49">
        <w:rPr>
          <w:rFonts w:ascii="Times New Roman" w:eastAsia="Times New Roman" w:hAnsi="Times New Roman" w:cs="Times New Roman"/>
          <w:lang w:val="lt-LT"/>
          <w14:ligatures w14:val="none"/>
        </w:rPr>
        <w:t>Supply</w:t>
      </w:r>
      <w:proofErr w:type="spellEnd"/>
    </w:p>
    <w:p w14:paraId="044397D2" w14:textId="77777777" w:rsidR="00A42D83" w:rsidRPr="00636C49" w:rsidRDefault="00A42D83" w:rsidP="00A5731E">
      <w:pPr>
        <w:spacing w:after="0" w:line="276" w:lineRule="auto"/>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Magistralės ir pastatų automatika</w:t>
      </w:r>
    </w:p>
    <w:p w14:paraId="3023F409" w14:textId="77777777" w:rsidR="00A42D83" w:rsidRPr="00636C49" w:rsidRDefault="00A42D83" w:rsidP="00A5731E">
      <w:pPr>
        <w:numPr>
          <w:ilvl w:val="0"/>
          <w:numId w:val="10"/>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EIB – </w:t>
      </w:r>
      <w:proofErr w:type="spellStart"/>
      <w:r w:rsidRPr="00636C49">
        <w:rPr>
          <w:rFonts w:ascii="Times New Roman" w:eastAsia="Times New Roman" w:hAnsi="Times New Roman" w:cs="Times New Roman"/>
          <w:lang w:val="lt-LT"/>
          <w14:ligatures w14:val="none"/>
        </w:rPr>
        <w:t>European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Installation</w:t>
      </w:r>
      <w:proofErr w:type="spellEnd"/>
      <w:r w:rsidRPr="00636C49">
        <w:rPr>
          <w:rFonts w:ascii="Times New Roman" w:eastAsia="Times New Roman" w:hAnsi="Times New Roman" w:cs="Times New Roman"/>
          <w:lang w:val="lt-LT"/>
          <w14:ligatures w14:val="none"/>
        </w:rPr>
        <w:t xml:space="preserve"> Bus</w:t>
      </w:r>
    </w:p>
    <w:p w14:paraId="6E55BF34" w14:textId="77777777" w:rsidR="00A42D83" w:rsidRPr="00636C49" w:rsidRDefault="00A42D83" w:rsidP="00A5731E">
      <w:pPr>
        <w:numPr>
          <w:ilvl w:val="0"/>
          <w:numId w:val="10"/>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KNX – KNX </w:t>
      </w:r>
      <w:proofErr w:type="spellStart"/>
      <w:r w:rsidRPr="00636C49">
        <w:rPr>
          <w:rFonts w:ascii="Times New Roman" w:eastAsia="Times New Roman" w:hAnsi="Times New Roman" w:cs="Times New Roman"/>
          <w:lang w:val="lt-LT"/>
          <w14:ligatures w14:val="none"/>
        </w:rPr>
        <w:t>building</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automation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standard</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successor</w:t>
      </w:r>
      <w:proofErr w:type="spellEnd"/>
      <w:r w:rsidRPr="00636C49">
        <w:rPr>
          <w:rFonts w:ascii="Times New Roman" w:eastAsia="Times New Roman" w:hAnsi="Times New Roman" w:cs="Times New Roman"/>
          <w:lang w:val="lt-LT"/>
          <w14:ligatures w14:val="none"/>
        </w:rPr>
        <w:t>/</w:t>
      </w:r>
      <w:proofErr w:type="spellStart"/>
      <w:r w:rsidRPr="00636C49">
        <w:rPr>
          <w:rFonts w:ascii="Times New Roman" w:eastAsia="Times New Roman" w:hAnsi="Times New Roman" w:cs="Times New Roman"/>
          <w:lang w:val="lt-LT"/>
          <w14:ligatures w14:val="none"/>
        </w:rPr>
        <w:t>evolution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of</w:t>
      </w:r>
      <w:proofErr w:type="spellEnd"/>
      <w:r w:rsidRPr="00636C49">
        <w:rPr>
          <w:rFonts w:ascii="Times New Roman" w:eastAsia="Times New Roman" w:hAnsi="Times New Roman" w:cs="Times New Roman"/>
          <w:lang w:val="lt-LT"/>
          <w14:ligatures w14:val="none"/>
        </w:rPr>
        <w:t xml:space="preserve"> EIB; </w:t>
      </w:r>
      <w:proofErr w:type="spellStart"/>
      <w:r w:rsidRPr="00636C49">
        <w:rPr>
          <w:rFonts w:ascii="Times New Roman" w:eastAsia="Times New Roman" w:hAnsi="Times New Roman" w:cs="Times New Roman"/>
          <w:lang w:val="lt-LT"/>
          <w14:ligatures w14:val="none"/>
        </w:rPr>
        <w:t>originally</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Konnex</w:t>
      </w:r>
      <w:proofErr w:type="spellEnd"/>
      <w:r w:rsidRPr="00636C49">
        <w:rPr>
          <w:rFonts w:ascii="Times New Roman" w:eastAsia="Times New Roman" w:hAnsi="Times New Roman" w:cs="Times New Roman"/>
          <w:lang w:val="lt-LT"/>
          <w14:ligatures w14:val="none"/>
        </w:rPr>
        <w:t>”)</w:t>
      </w:r>
    </w:p>
    <w:p w14:paraId="6A952819" w14:textId="77777777" w:rsidR="00A42D83" w:rsidRPr="00636C49" w:rsidRDefault="00A42D83" w:rsidP="00A5731E">
      <w:pPr>
        <w:numPr>
          <w:ilvl w:val="0"/>
          <w:numId w:val="10"/>
        </w:numPr>
        <w:spacing w:after="0" w:line="276" w:lineRule="auto"/>
        <w:ind w:left="0" w:firstLine="0"/>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LON – </w:t>
      </w:r>
      <w:proofErr w:type="spellStart"/>
      <w:r w:rsidRPr="00636C49">
        <w:rPr>
          <w:rFonts w:ascii="Times New Roman" w:eastAsia="Times New Roman" w:hAnsi="Times New Roman" w:cs="Times New Roman"/>
          <w:lang w:val="lt-LT"/>
          <w14:ligatures w14:val="none"/>
        </w:rPr>
        <w:t>Local</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Operating</w:t>
      </w:r>
      <w:proofErr w:type="spellEnd"/>
      <w:r w:rsidRPr="00636C49">
        <w:rPr>
          <w:rFonts w:ascii="Times New Roman" w:eastAsia="Times New Roman" w:hAnsi="Times New Roman" w:cs="Times New Roman"/>
          <w:lang w:val="lt-LT"/>
          <w14:ligatures w14:val="none"/>
        </w:rPr>
        <w:t xml:space="preserve"> Network</w:t>
      </w:r>
    </w:p>
    <w:p w14:paraId="77302ACF" w14:textId="77777777" w:rsidR="00A42D83" w:rsidRPr="00636C49" w:rsidRDefault="00A42D83" w:rsidP="00A5731E">
      <w:pPr>
        <w:spacing w:line="276" w:lineRule="auto"/>
        <w:jc w:val="both"/>
        <w:rPr>
          <w:rFonts w:ascii="Times New Roman" w:eastAsia="Times New Roman" w:hAnsi="Times New Roman" w:cs="Times New Roman"/>
          <w:lang w:val="lt-LT"/>
          <w14:ligatures w14:val="none"/>
        </w:rPr>
      </w:pPr>
    </w:p>
    <w:p w14:paraId="0DE73E57" w14:textId="4D8B0008" w:rsidR="00A42D83" w:rsidRPr="00636C49" w:rsidRDefault="008A614F" w:rsidP="00A5731E">
      <w:pPr>
        <w:numPr>
          <w:ilvl w:val="1"/>
          <w:numId w:val="10"/>
        </w:numPr>
        <w:spacing w:line="276" w:lineRule="auto"/>
        <w:ind w:left="0" w:firstLine="0"/>
        <w:contextualSpacing/>
        <w:jc w:val="both"/>
        <w:rPr>
          <w:rFonts w:ascii="Times New Roman" w:eastAsia="Times New Roman" w:hAnsi="Times New Roman" w:cs="Times New Roman"/>
          <w:b/>
          <w:bCs/>
          <w:lang w:val="lt-LT"/>
          <w14:ligatures w14:val="none"/>
        </w:rPr>
      </w:pPr>
      <w:r>
        <w:rPr>
          <w:rFonts w:ascii="Times New Roman" w:eastAsia="Times New Roman" w:hAnsi="Times New Roman" w:cs="Times New Roman"/>
          <w:b/>
          <w:bCs/>
          <w:lang w:val="lt-LT"/>
          <w14:ligatures w14:val="none"/>
        </w:rPr>
        <w:t xml:space="preserve"> </w:t>
      </w:r>
      <w:r w:rsidR="00A42D83" w:rsidRPr="00636C49">
        <w:rPr>
          <w:rFonts w:ascii="Times New Roman" w:eastAsia="Times New Roman" w:hAnsi="Times New Roman" w:cs="Times New Roman"/>
          <w:b/>
          <w:bCs/>
          <w:lang w:val="lt-LT"/>
          <w14:ligatures w14:val="none"/>
        </w:rPr>
        <w:t>Bendrieji reikalavimai PSIM sistemai</w:t>
      </w:r>
    </w:p>
    <w:p w14:paraId="1A4E99C3" w14:textId="2DE633B0" w:rsidR="00241A75" w:rsidRPr="00636C49" w:rsidRDefault="00636C49"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241A75" w:rsidRPr="00636C49">
        <w:rPr>
          <w:rFonts w:ascii="Times New Roman" w:eastAsia="Times New Roman" w:hAnsi="Times New Roman" w:cs="Times New Roman"/>
          <w:lang w:val="lt-LT"/>
          <w14:ligatures w14:val="none"/>
        </w:rPr>
        <w:t xml:space="preserve">PSIM sistema turi būti centrinė, integruota platforma, skirta užtikrinti visapusišką organizacijos saugumą. Kaip individualiai pritaikoma saugos ir pastatų valdymo sistema, ji turi užtikrinti visų pastato, ryšių ir informacinių technologijų infrastruktūrų integraciją. Sistema turi būti tinkama naudoti tiek nedidelėse autonominėse instaliacijose, tiek didelėse, iš daugelio darbo vietų </w:t>
      </w:r>
      <w:r w:rsidR="00241A75" w:rsidRPr="00636C49">
        <w:rPr>
          <w:rFonts w:ascii="Times New Roman" w:eastAsia="Times New Roman" w:hAnsi="Times New Roman" w:cs="Times New Roman"/>
          <w:lang w:val="lt-LT"/>
          <w14:ligatures w14:val="none"/>
        </w:rPr>
        <w:lastRenderedPageBreak/>
        <w:t>sudarytose sistemose, palaikančiose tinklo plėtrą ir didelius duomenų srautus. PSIM sistema turi užtikrinti didelį pasiekiamumą ir kelių lygių atsarginį (rezervinį) veikimą, kartu išlaikant paprastą diegimą, naudojimą ir administravimą.</w:t>
      </w:r>
    </w:p>
    <w:p w14:paraId="29B95AB8" w14:textId="6175C49F" w:rsidR="00A42D83" w:rsidRPr="00636C49" w:rsidRDefault="00241A75" w:rsidP="00A5731E">
      <w:pPr>
        <w:spacing w:line="276" w:lineRule="auto"/>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Sistemos architektūra turi užtikrinti tiek programinės, tiek techninės įrangos veikimą lokaliai pagrindiniame (centriniame) taške, taip pat individualių posistemių veikimą kiekviename iš naudojamų nutolusių taškų. </w:t>
      </w:r>
    </w:p>
    <w:p w14:paraId="5CFD2E73" w14:textId="7359C306" w:rsidR="000C4115" w:rsidRPr="00636C49" w:rsidRDefault="00636C49"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0C4115" w:rsidRPr="00636C49">
        <w:rPr>
          <w:rFonts w:ascii="Times New Roman" w:eastAsia="Times New Roman" w:hAnsi="Times New Roman" w:cs="Times New Roman"/>
          <w:lang w:val="lt-LT"/>
          <w14:ligatures w14:val="none"/>
        </w:rPr>
        <w:t>PSIM sistema turi būti suprojektuota veikti naujausiose „Microsoft Windows“ operacinėse sistemose (serveriai – ne žemesnėje kaip „Windows Server 2016“ versijoje, darbo vietos – ne žemesnėje kaip „Windows 10 Pro“ versijoje).</w:t>
      </w:r>
    </w:p>
    <w:p w14:paraId="77EBD68E" w14:textId="77777777" w:rsidR="000C4115" w:rsidRPr="00636C49" w:rsidRDefault="000C4115" w:rsidP="00A5731E">
      <w:pPr>
        <w:spacing w:line="276" w:lineRule="auto"/>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Sistema turi sudaryti galimybę prijungti įvairias posistemes ir įrenginius, pavyzdžiui: gaisro signalizacijos pultus, įsilaužimo signalizacijos pultus, vaizdo stebėjimo sistemas, praėjimo kontrolės sistemas ir kt. Prijungtų posistemių įvykių pranešimai turi būti matomi, dokumentuojami ir archyvuojami standartizuotoje grafinėje naudotojo sąsajoje, o prijungta periferinė įranga turi būti valdoma per PSIM sistemą.</w:t>
      </w:r>
    </w:p>
    <w:p w14:paraId="2D92EB31" w14:textId="77777777" w:rsidR="000C4115" w:rsidRPr="00636C49" w:rsidRDefault="000C4115" w:rsidP="00A5731E">
      <w:pPr>
        <w:spacing w:line="276" w:lineRule="auto"/>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Prijungti įrenginiai turi išlikti savarankiškai veikiantys, tačiau per PSIM sistemą turi būti sudaryta galimybė juos tarpusavyje susieti, siekiant užtikrinti nuoseklų jų darbą ir palengvinti operatoriaus veiklą.</w:t>
      </w:r>
    </w:p>
    <w:p w14:paraId="34D89F49" w14:textId="560F96EF" w:rsidR="00A42D83" w:rsidRPr="00636C49" w:rsidRDefault="000C4115" w:rsidP="00A5731E">
      <w:pPr>
        <w:spacing w:line="276" w:lineRule="auto"/>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PSIM sistema turi turėti galimybę integruoti HRM sistemos duomenis, taip pat perduoti informaciją ir užduotis kitoms bendros sistemos dalims, naudojant API. </w:t>
      </w:r>
    </w:p>
    <w:p w14:paraId="75639632" w14:textId="559BA016" w:rsidR="00A42D83" w:rsidRPr="00636C49" w:rsidRDefault="00636C49"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Prijungtų saugos, apsaugos, pastatų inžinerinių sistemų ir ryšio sistemų registruojami įvykiai (pvz., aliarmų signalai, gedimų pranešimai ir kt.) turi generuoti atitinkamus pranešimus PSIM sistemoje. Šie pranešimai turi būti chronologiškai registruojami, rodomi sąraše ir parenkami tolesniam apdorojimui. Viena iš esminių PSIM sistemos funkcijų turi būti išsamios papildomos informacijos ir pagalbos suteikimas operatoriui kiekvieno įvykio kontekste, siekiant užtikrinti tinkamų veiksmų atlikimą.</w:t>
      </w:r>
      <w:r w:rsidR="000C4115" w:rsidRPr="00636C49">
        <w:rPr>
          <w:rFonts w:ascii="Times New Roman" w:hAnsi="Times New Roman" w:cs="Times New Roman"/>
        </w:rPr>
        <w:t xml:space="preserve"> </w:t>
      </w:r>
      <w:r w:rsidR="000C4115" w:rsidRPr="00636C49">
        <w:rPr>
          <w:rFonts w:ascii="Times New Roman" w:eastAsia="Times New Roman" w:hAnsi="Times New Roman" w:cs="Times New Roman"/>
          <w14:ligatures w14:val="none"/>
        </w:rPr>
        <w:t xml:space="preserve">Sistema </w:t>
      </w:r>
      <w:proofErr w:type="spellStart"/>
      <w:r w:rsidR="000C4115" w:rsidRPr="00636C49">
        <w:rPr>
          <w:rFonts w:ascii="Times New Roman" w:eastAsia="Times New Roman" w:hAnsi="Times New Roman" w:cs="Times New Roman"/>
          <w14:ligatures w14:val="none"/>
        </w:rPr>
        <w:t>turi</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palaikyti</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įvykių</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prioritetų</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nustatymą</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eskalavimo</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taisykles</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ir</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kelių</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susijusių</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įvykių</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apjungimą</w:t>
      </w:r>
      <w:proofErr w:type="spellEnd"/>
      <w:r w:rsidR="000C4115" w:rsidRPr="00636C49">
        <w:rPr>
          <w:rFonts w:ascii="Times New Roman" w:eastAsia="Times New Roman" w:hAnsi="Times New Roman" w:cs="Times New Roman"/>
          <w14:ligatures w14:val="none"/>
        </w:rPr>
        <w:t xml:space="preserve"> į </w:t>
      </w:r>
      <w:proofErr w:type="spellStart"/>
      <w:r w:rsidR="000C4115" w:rsidRPr="00636C49">
        <w:rPr>
          <w:rFonts w:ascii="Times New Roman" w:eastAsia="Times New Roman" w:hAnsi="Times New Roman" w:cs="Times New Roman"/>
          <w14:ligatures w14:val="none"/>
        </w:rPr>
        <w:t>vieną</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incidentą</w:t>
      </w:r>
      <w:proofErr w:type="spellEnd"/>
      <w:r w:rsidR="000C4115" w:rsidRPr="00636C49">
        <w:rPr>
          <w:rFonts w:ascii="Times New Roman" w:eastAsia="Times New Roman" w:hAnsi="Times New Roman" w:cs="Times New Roman"/>
          <w14:ligatures w14:val="none"/>
        </w:rPr>
        <w:t>.</w:t>
      </w:r>
    </w:p>
    <w:p w14:paraId="088604D6" w14:textId="13F39C8F"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Projektiniai duomenys turi pateikti grafines ir tekstines instrukcijas, veiksmų</w:t>
      </w:r>
      <w:r w:rsidR="00392601">
        <w:rPr>
          <w:rFonts w:ascii="Times New Roman" w:eastAsia="Times New Roman" w:hAnsi="Times New Roman" w:cs="Times New Roman"/>
          <w:lang w:val="lt-LT"/>
          <w14:ligatures w14:val="none"/>
        </w:rPr>
        <w:t xml:space="preserve"> </w:t>
      </w:r>
      <w:r w:rsidRPr="00636C49">
        <w:rPr>
          <w:rFonts w:ascii="Times New Roman" w:eastAsia="Times New Roman" w:hAnsi="Times New Roman" w:cs="Times New Roman"/>
          <w:lang w:val="lt-LT"/>
          <w14:ligatures w14:val="none"/>
        </w:rPr>
        <w:t>aprašymus ir suplanuotas komandas. Kiekvienam duomenų taškui turi būti priskiriamos individualios valdymo teisės. Atsižvelgiant į grafiniuose ir tekstiniuose failuose pateiktą informaciją, įvykių apdorojimas turi būti atliekamas interaktyviai – vykdant numatytus veiksmus ir įrašant komentarus.</w:t>
      </w:r>
    </w:p>
    <w:p w14:paraId="18744536"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Reikalingi veiksmai – pavyzdžiui, kamerų įjungimas pavojingoje zonoje, jutiklių grupių perjungimas, telefono numerių rinkimas, SMS siuntimas ir kt. – turi būti vykdomi automatiškai arba pagal operatoriaus patvirtinimą.</w:t>
      </w:r>
    </w:p>
    <w:p w14:paraId="3F8FD653"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Užbaigtas įvykis turi būti įrašomas į archyvą kartu su visais veiksmais ir komentarais, atliktais jo apdorojimo metu. Prie archyvo turi būti suteikiama prieiga naudojant įvairius filtrus, o bet kuris archyve esantis įvykis turi būti bet kuriuo metu peržiūrimas informaciniais tikslais.</w:t>
      </w:r>
    </w:p>
    <w:p w14:paraId="76003A22" w14:textId="7900ACD2" w:rsidR="00A42D83" w:rsidRPr="00A5731E"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A5731E">
        <w:rPr>
          <w:rFonts w:ascii="Times New Roman" w:eastAsia="Times New Roman" w:hAnsi="Times New Roman" w:cs="Times New Roman"/>
          <w:lang w:val="lt-LT"/>
          <w14:ligatures w14:val="none"/>
        </w:rPr>
        <w:t>Jeigu įvykio negalima užbaigti nedelsiant, įvykio pranešimas turi būti atidėtas ir apdorojamas vėlesniu metu.</w:t>
      </w:r>
    </w:p>
    <w:p w14:paraId="36F3DEF4" w14:textId="64BF27DC" w:rsidR="00A42D83" w:rsidRPr="00A5731E"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A5731E">
        <w:rPr>
          <w:rFonts w:ascii="Times New Roman" w:eastAsia="Times New Roman" w:hAnsi="Times New Roman" w:cs="Times New Roman"/>
          <w:lang w:val="lt-LT"/>
          <w14:ligatures w14:val="none"/>
        </w:rPr>
        <w:t xml:space="preserve"> </w:t>
      </w:r>
      <w:r w:rsidR="00A42D83" w:rsidRPr="00A5731E">
        <w:rPr>
          <w:rFonts w:ascii="Times New Roman" w:eastAsia="Times New Roman" w:hAnsi="Times New Roman" w:cs="Times New Roman"/>
          <w:lang w:val="lt-LT"/>
          <w14:ligatures w14:val="none"/>
        </w:rPr>
        <w:t>Be įvykių apdorojimo, PSIM sistema turi užtikrinti operatorių (pvz., apsaugos tarnybų darbuotojų) darbo palaikymą kasdienėje veikloje. Nustatytais laikais duomenų taškai turi būti valdomi automatinėmis sekų funkcijomis, turi būti generuojamos ir spausdinamos ataskaitos, atliekami suplanuoti veiksmai. Jutiklių ir jų grupių būsenos turi būti aiškiai atvaizduojamos ir tiesiogiai valdomos. Visi šie veiksmai turi būti atliekami ir naudojant grafinius bei tekstinius elementus su interaktyviais simboliais.</w:t>
      </w:r>
    </w:p>
    <w:p w14:paraId="2533BB97" w14:textId="72D8819F" w:rsidR="00A42D83" w:rsidRPr="00A5731E"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A5731E">
        <w:rPr>
          <w:rFonts w:ascii="Times New Roman" w:eastAsia="Times New Roman" w:hAnsi="Times New Roman" w:cs="Times New Roman"/>
          <w:lang w:val="lt-LT"/>
          <w14:ligatures w14:val="none"/>
        </w:rPr>
        <w:lastRenderedPageBreak/>
        <w:t xml:space="preserve"> </w:t>
      </w:r>
      <w:r w:rsidR="00A42D83" w:rsidRPr="00A5731E">
        <w:rPr>
          <w:rFonts w:ascii="Times New Roman" w:eastAsia="Times New Roman" w:hAnsi="Times New Roman" w:cs="Times New Roman"/>
          <w:lang w:val="lt-LT"/>
          <w14:ligatures w14:val="none"/>
        </w:rPr>
        <w:t>Vieningas visų prijungtų įrenginių valdymas turi būti įmanomas, taip pat – esant poreikiui – per individualų dialogo langą, kurį pateikia sistemos sąsajos valdiklis.</w:t>
      </w:r>
    </w:p>
    <w:p w14:paraId="3BAB0AB1" w14:textId="243159CE" w:rsidR="007776D1"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Visi naudotojo veiksmai, taip pat visi per įrenginių sąsajas gauti arba išsiųsti telegramai turi būti registruojami sistemos žurnaluose. Prie žurnalų turi būti suteikiama prieiga naudojant reguliuojamus filtrus, o žurnaluose esanti informacija turi būti jungiama su archyvo duomenimis, kad būtų galima generuoti laisvai apibrėžiamas ataskaitas.</w:t>
      </w:r>
      <w:r w:rsidR="000C4115" w:rsidRPr="00636C49">
        <w:rPr>
          <w:rFonts w:ascii="Times New Roman" w:hAnsi="Times New Roman" w:cs="Times New Roman"/>
        </w:rPr>
        <w:t xml:space="preserve"> </w:t>
      </w:r>
      <w:r w:rsidR="000C4115" w:rsidRPr="00636C49">
        <w:rPr>
          <w:rFonts w:ascii="Times New Roman" w:eastAsia="Times New Roman" w:hAnsi="Times New Roman" w:cs="Times New Roman"/>
          <w14:ligatures w14:val="none"/>
        </w:rPr>
        <w:t xml:space="preserve">Sistemos </w:t>
      </w:r>
      <w:proofErr w:type="spellStart"/>
      <w:r w:rsidR="000C4115" w:rsidRPr="00636C49">
        <w:rPr>
          <w:rFonts w:ascii="Times New Roman" w:eastAsia="Times New Roman" w:hAnsi="Times New Roman" w:cs="Times New Roman"/>
          <w14:ligatures w14:val="none"/>
        </w:rPr>
        <w:t>žurnalai</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turi</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būti</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apsaugoti</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nuo</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neautorizuoto</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keitimo</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ir</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sinchronizuojami</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su</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laiko</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serveriu</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Ataskaitoje</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turi</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būti</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matomas</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operatoriaus</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vardas</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ar</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kitas</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identifikavimo</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žymėjimas</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su</w:t>
      </w:r>
      <w:proofErr w:type="spellEnd"/>
      <w:r w:rsidR="000C4115" w:rsidRPr="00636C49">
        <w:rPr>
          <w:rFonts w:ascii="Times New Roman" w:eastAsia="Times New Roman" w:hAnsi="Times New Roman" w:cs="Times New Roman"/>
          <w14:ligatures w14:val="none"/>
        </w:rPr>
        <w:t xml:space="preserve"> jo </w:t>
      </w:r>
      <w:proofErr w:type="spellStart"/>
      <w:r w:rsidR="000C4115" w:rsidRPr="00636C49">
        <w:rPr>
          <w:rFonts w:ascii="Times New Roman" w:eastAsia="Times New Roman" w:hAnsi="Times New Roman" w:cs="Times New Roman"/>
          <w14:ligatures w14:val="none"/>
        </w:rPr>
        <w:t>atliktų</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veiksmų</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seka</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keičiant</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nustatymus</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ar</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trinant</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duomenų</w:t>
      </w:r>
      <w:proofErr w:type="spellEnd"/>
      <w:r w:rsidR="000C4115" w:rsidRPr="00636C49">
        <w:rPr>
          <w:rFonts w:ascii="Times New Roman" w:eastAsia="Times New Roman" w:hAnsi="Times New Roman" w:cs="Times New Roman"/>
          <w14:ligatures w14:val="none"/>
        </w:rPr>
        <w:t xml:space="preserve"> </w:t>
      </w:r>
      <w:proofErr w:type="spellStart"/>
      <w:r w:rsidR="000C4115" w:rsidRPr="00636C49">
        <w:rPr>
          <w:rFonts w:ascii="Times New Roman" w:eastAsia="Times New Roman" w:hAnsi="Times New Roman" w:cs="Times New Roman"/>
          <w14:ligatures w14:val="none"/>
        </w:rPr>
        <w:t>bazes</w:t>
      </w:r>
      <w:proofErr w:type="spellEnd"/>
      <w:r w:rsidR="000C4115" w:rsidRPr="00636C49">
        <w:rPr>
          <w:rFonts w:ascii="Times New Roman" w:eastAsia="Times New Roman" w:hAnsi="Times New Roman" w:cs="Times New Roman"/>
          <w14:ligatures w14:val="none"/>
        </w:rPr>
        <w:t>.</w:t>
      </w:r>
    </w:p>
    <w:p w14:paraId="5D7A4A89" w14:textId="144EF028" w:rsidR="0003199F"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03199F" w:rsidRPr="00636C49">
        <w:rPr>
          <w:rFonts w:ascii="Times New Roman" w:eastAsia="Times New Roman" w:hAnsi="Times New Roman" w:cs="Times New Roman"/>
          <w:lang w:val="lt-LT"/>
          <w14:ligatures w14:val="none"/>
        </w:rPr>
        <w:t>Sistema turi būti sukurta atviros platformos architektūros pagrindu, užtikrinančiu standartizuotą API sąsajomis paremtą integraciją su trečiųjų šalių sistemomis, kontroliuojamą duomenų mainų valdymą bei galimybę plėsti funkcionalumą nekeičiant branduolinės sistemos komponentų. Platforma turi turėti aiškiai apibrėžtus API prieigos sluoksnius, struktūrizuotus išorinės komunikacijos mechanizmus ir valdomą išplėtimo sistemą, leidžiančią diegti individualius modulius ar trečiųjų šalių plėtinius, išlaikant sistemos stabilumą, saugumą ir architektūrinį vientisumą.</w:t>
      </w:r>
    </w:p>
    <w:p w14:paraId="1B5C9094" w14:textId="335FEA7A" w:rsidR="00717A41"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717A41" w:rsidRPr="00636C49">
        <w:rPr>
          <w:rFonts w:ascii="Times New Roman" w:eastAsia="Times New Roman" w:hAnsi="Times New Roman" w:cs="Times New Roman"/>
          <w:lang w:val="lt-LT"/>
          <w14:ligatures w14:val="none"/>
        </w:rPr>
        <w:t>Sistema turi būti paremta paslaugomis (</w:t>
      </w:r>
      <w:proofErr w:type="spellStart"/>
      <w:r w:rsidR="00717A41" w:rsidRPr="00636C49">
        <w:rPr>
          <w:rFonts w:ascii="Times New Roman" w:eastAsia="Times New Roman" w:hAnsi="Times New Roman" w:cs="Times New Roman"/>
          <w:lang w:val="lt-LT"/>
          <w14:ligatures w14:val="none"/>
        </w:rPr>
        <w:t>service-based</w:t>
      </w:r>
      <w:proofErr w:type="spellEnd"/>
      <w:r w:rsidR="00717A41" w:rsidRPr="00636C49">
        <w:rPr>
          <w:rFonts w:ascii="Times New Roman" w:eastAsia="Times New Roman" w:hAnsi="Times New Roman" w:cs="Times New Roman"/>
          <w:lang w:val="lt-LT"/>
          <w14:ligatures w14:val="none"/>
        </w:rPr>
        <w:t>) grindžiama moduline architektūra, sudarančia galimybę paskirstyti atskirus funkcinius komponentus skirtinguose serveriuose, izoliuoti paslaugas siekiant didesnio atsparumo gedimams bei užtikrinti horizontalų ir vertikalų mastelio didinimą. Sprendimas turi palaikyti paskirstytą infrastruktūrą, daugiavietį diegimą ir veikimą didelės apimties ar geografiškai išskaidytose teritorijose.</w:t>
      </w:r>
    </w:p>
    <w:p w14:paraId="65522C4B" w14:textId="01B309CA" w:rsidR="00717A41"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717A41" w:rsidRPr="00636C49">
        <w:rPr>
          <w:rFonts w:ascii="Times New Roman" w:eastAsia="Times New Roman" w:hAnsi="Times New Roman" w:cs="Times New Roman"/>
          <w:lang w:val="lt-LT"/>
          <w14:ligatures w14:val="none"/>
        </w:rPr>
        <w:t xml:space="preserve">Sistema turi suteikti galimybę konfigūruoti ir individualizuoti darbo srautus naudojant JavaScript pagrindu veikiančią </w:t>
      </w:r>
      <w:proofErr w:type="spellStart"/>
      <w:r w:rsidR="00717A41" w:rsidRPr="00636C49">
        <w:rPr>
          <w:rFonts w:ascii="Times New Roman" w:eastAsia="Times New Roman" w:hAnsi="Times New Roman" w:cs="Times New Roman"/>
          <w:lang w:val="lt-LT"/>
          <w14:ligatures w14:val="none"/>
        </w:rPr>
        <w:t>skriptinę</w:t>
      </w:r>
      <w:proofErr w:type="spellEnd"/>
      <w:r w:rsidR="00717A41" w:rsidRPr="00636C49">
        <w:rPr>
          <w:rFonts w:ascii="Times New Roman" w:eastAsia="Times New Roman" w:hAnsi="Times New Roman" w:cs="Times New Roman"/>
          <w:lang w:val="lt-LT"/>
          <w14:ligatures w14:val="none"/>
        </w:rPr>
        <w:t xml:space="preserve"> logiką. Turi būti sudarytos sąlygos kurti sudėtingas sprendimų medžio struktūras, taikyti sąlyginius įvykių apdorojimo scenarijus ir automatizuoti operacinius procesus pagal konkretaus projekto poreikius, nekeičiant pagrindinio sistemos kodo.</w:t>
      </w:r>
    </w:p>
    <w:p w14:paraId="12D25E55" w14:textId="08E0C754" w:rsidR="00717A41" w:rsidRPr="00636C49" w:rsidRDefault="00717A4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Sprendime turi būti integruotas struktūrizuotas pavojaus (</w:t>
      </w:r>
      <w:proofErr w:type="spellStart"/>
      <w:r w:rsidRPr="00636C49">
        <w:rPr>
          <w:rFonts w:ascii="Times New Roman" w:eastAsia="Times New Roman" w:hAnsi="Times New Roman" w:cs="Times New Roman"/>
          <w:lang w:val="lt-LT"/>
          <w14:ligatures w14:val="none"/>
        </w:rPr>
        <w:t>hazard</w:t>
      </w:r>
      <w:proofErr w:type="spellEnd"/>
      <w:r w:rsidRPr="00636C49">
        <w:rPr>
          <w:rFonts w:ascii="Times New Roman" w:eastAsia="Times New Roman" w:hAnsi="Times New Roman" w:cs="Times New Roman"/>
          <w:lang w:val="lt-LT"/>
          <w14:ligatures w14:val="none"/>
        </w:rPr>
        <w:t>) valdymo modulis, leidžiantis registruoti, klasifikuoti ir valdyti aplinkos, saugos ar operacinius pavojus toje pačioje incidentų valdymo aplinkoje kaip ir aliarmų bei kitų įvykių apdorojimas. Sistema turi užtikrinti vieningą įvykių, incidentų ir pavojų administravimą bei jų tarpusavio sąsajų modeliavimą.</w:t>
      </w:r>
    </w:p>
    <w:p w14:paraId="04162265" w14:textId="43A94238" w:rsidR="00717A41" w:rsidRPr="00636C49" w:rsidRDefault="00717A4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Platformoje turi būti įdiegtas vidinis asmenų duomenų valdymo modulis, suteikiantis galimybę struktūrizuotai saugoti personalo informaciją, susieti asmenis su įvykiais, prieigomis ar incidentais bei taikyti tapatybės pagrindu veikiančius darbo srautus. Duomenų modelis turi palaikyti objektų ir įrenginių </w:t>
      </w:r>
      <w:proofErr w:type="spellStart"/>
      <w:r w:rsidRPr="00636C49">
        <w:rPr>
          <w:rFonts w:ascii="Times New Roman" w:eastAsia="Times New Roman" w:hAnsi="Times New Roman" w:cs="Times New Roman"/>
          <w:lang w:val="lt-LT"/>
          <w14:ligatures w14:val="none"/>
        </w:rPr>
        <w:t>kategorizavimą</w:t>
      </w:r>
      <w:proofErr w:type="spellEnd"/>
      <w:r w:rsidRPr="00636C49">
        <w:rPr>
          <w:rFonts w:ascii="Times New Roman" w:eastAsia="Times New Roman" w:hAnsi="Times New Roman" w:cs="Times New Roman"/>
          <w:lang w:val="lt-LT"/>
          <w14:ligatures w14:val="none"/>
        </w:rPr>
        <w:t>, loginį grupavimą bei filtravimo mechanizmus, užtikrinančius aiškų sistemos valdymą didelės apimties infrastruktūrose.</w:t>
      </w:r>
    </w:p>
    <w:p w14:paraId="558ACB31" w14:textId="6DC8F332" w:rsidR="00717A41" w:rsidRPr="00636C49" w:rsidRDefault="00717A4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Sistema turi užtikrinti išsamų veiksmų žurnalų kaupimą ir atsekamumą, leidžiantį identifikuoti kiekvieną naudotojo ar sistemos veiksmą. Turi būti įgyvendinti auditui atsparūs archyvavimo mechanizmai bei konfigūruojama duomenų saugojimo terminų valdymo politika, atitinkanti taikomus teisės aktų ir atitikties reikalavimus.</w:t>
      </w:r>
    </w:p>
    <w:p w14:paraId="0D03DB17" w14:textId="2824E3A8" w:rsidR="00717A41" w:rsidRPr="00636C49" w:rsidRDefault="00717A4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Sprendimas turi palaikyti dvimatę grafinę vizualizaciją su sluoksniuotais žemėlapiais, įrenginių susiejimu su grafiniais objektais ir realaus laiko aliarmų atvaizdavimu. Esant projekto poreikiui, sistema turi turėti galimybę importuoti išoriniuose modeliavimo įrankiuose sukurtus trimačius modelius ir užtikrinti tikrą trimatį (3D) erdvinį atvaizdavimą, leidžiantį realiuoju laiku vizualizuoti įrenginių būsenas, aliarmus ir objektų statusą erdviniame kontekste.</w:t>
      </w:r>
    </w:p>
    <w:p w14:paraId="71AC2C35" w14:textId="039CAFE6" w:rsidR="00717A41" w:rsidRPr="00636C49" w:rsidRDefault="00717A4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lastRenderedPageBreak/>
        <w:t>Sistema turi palaikyti integraciją su įvairiomis trečiųjų šalių saugos, inžinerinėmis ir valdymo sistemomis, užtikrinant struktūrizuotą duomenų mainų valdymą bei galimybę plėsti integracijas nepažeidžiant branduolinės architektūros stabilumo.</w:t>
      </w:r>
    </w:p>
    <w:p w14:paraId="02FE5269" w14:textId="03EECD38" w:rsidR="00717A41" w:rsidRPr="00636C49" w:rsidRDefault="00A954B9"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Sprendimas taip pat turi užtikrinti bazinį PSIM funkcionalumą, apimantį aliarmų valdymą, eskalavimo logiką, ataskaitų generavimą, perteklinę (</w:t>
      </w:r>
      <w:proofErr w:type="spellStart"/>
      <w:r w:rsidRPr="00636C49">
        <w:rPr>
          <w:rFonts w:ascii="Times New Roman" w:eastAsia="Times New Roman" w:hAnsi="Times New Roman" w:cs="Times New Roman"/>
          <w:lang w:val="lt-LT"/>
          <w14:ligatures w14:val="none"/>
        </w:rPr>
        <w:t>redundant</w:t>
      </w:r>
      <w:proofErr w:type="spellEnd"/>
      <w:r w:rsidRPr="00636C49">
        <w:rPr>
          <w:rFonts w:ascii="Times New Roman" w:eastAsia="Times New Roman" w:hAnsi="Times New Roman" w:cs="Times New Roman"/>
          <w:lang w:val="lt-LT"/>
          <w14:ligatures w14:val="none"/>
        </w:rPr>
        <w:t>) architektūrą su automatinio perjungimo (</w:t>
      </w:r>
      <w:proofErr w:type="spellStart"/>
      <w:r w:rsidRPr="00636C49">
        <w:rPr>
          <w:rFonts w:ascii="Times New Roman" w:eastAsia="Times New Roman" w:hAnsi="Times New Roman" w:cs="Times New Roman"/>
          <w:lang w:val="lt-LT"/>
          <w14:ligatures w14:val="none"/>
        </w:rPr>
        <w:t>failover</w:t>
      </w:r>
      <w:proofErr w:type="spellEnd"/>
      <w:r w:rsidRPr="00636C49">
        <w:rPr>
          <w:rFonts w:ascii="Times New Roman" w:eastAsia="Times New Roman" w:hAnsi="Times New Roman" w:cs="Times New Roman"/>
          <w:lang w:val="lt-LT"/>
          <w14:ligatures w14:val="none"/>
        </w:rPr>
        <w:t xml:space="preserve">) mechanizmu, SMS ir elektroninio pašto pranešimų siuntimą, teksto į kalbą funkcionalumą bei </w:t>
      </w:r>
      <w:proofErr w:type="spellStart"/>
      <w:r w:rsidRPr="00636C49">
        <w:rPr>
          <w:rFonts w:ascii="Times New Roman" w:eastAsia="Times New Roman" w:hAnsi="Times New Roman" w:cs="Times New Roman"/>
          <w:lang w:val="lt-LT"/>
          <w14:ligatures w14:val="none"/>
        </w:rPr>
        <w:t>daugiasserverinę</w:t>
      </w:r>
      <w:proofErr w:type="spellEnd"/>
      <w:r w:rsidRPr="00636C49">
        <w:rPr>
          <w:rFonts w:ascii="Times New Roman" w:eastAsia="Times New Roman" w:hAnsi="Times New Roman" w:cs="Times New Roman"/>
          <w:lang w:val="lt-LT"/>
          <w14:ligatures w14:val="none"/>
        </w:rPr>
        <w:t xml:space="preserve"> infrastruktūrą su įrenginių ir įvykių susiejimo galimybėmis.</w:t>
      </w:r>
    </w:p>
    <w:p w14:paraId="26B124E4" w14:textId="77777777" w:rsidR="00A42D83" w:rsidRPr="00636C49" w:rsidRDefault="00A42D83" w:rsidP="00A5731E">
      <w:pPr>
        <w:spacing w:line="276" w:lineRule="auto"/>
        <w:contextualSpacing/>
        <w:jc w:val="both"/>
        <w:rPr>
          <w:rFonts w:ascii="Times New Roman" w:eastAsia="Times New Roman" w:hAnsi="Times New Roman" w:cs="Times New Roman"/>
          <w:lang w:val="lt-LT"/>
          <w14:ligatures w14:val="none"/>
        </w:rPr>
      </w:pPr>
    </w:p>
    <w:p w14:paraId="765499A4" w14:textId="79B2704C" w:rsidR="00A42D83" w:rsidRPr="00636C49" w:rsidRDefault="008A614F" w:rsidP="00A5731E">
      <w:pPr>
        <w:numPr>
          <w:ilvl w:val="0"/>
          <w:numId w:val="11"/>
        </w:numPr>
        <w:spacing w:line="276" w:lineRule="auto"/>
        <w:ind w:left="0" w:firstLine="0"/>
        <w:contextualSpacing/>
        <w:jc w:val="both"/>
        <w:rPr>
          <w:rFonts w:ascii="Times New Roman" w:eastAsia="Times New Roman" w:hAnsi="Times New Roman" w:cs="Times New Roman"/>
          <w:b/>
          <w:bCs/>
          <w:lang w:val="lt-LT"/>
          <w14:ligatures w14:val="none"/>
        </w:rPr>
      </w:pPr>
      <w:r>
        <w:rPr>
          <w:rFonts w:ascii="Times New Roman" w:eastAsia="Times New Roman" w:hAnsi="Times New Roman" w:cs="Times New Roman"/>
          <w:b/>
          <w:bCs/>
          <w:lang w:val="lt-LT"/>
          <w14:ligatures w14:val="none"/>
        </w:rPr>
        <w:t xml:space="preserve"> </w:t>
      </w:r>
      <w:r w:rsidR="00A42D83" w:rsidRPr="00636C49">
        <w:rPr>
          <w:rFonts w:ascii="Times New Roman" w:eastAsia="Times New Roman" w:hAnsi="Times New Roman" w:cs="Times New Roman"/>
          <w:b/>
          <w:bCs/>
          <w:lang w:val="lt-LT"/>
          <w14:ligatures w14:val="none"/>
        </w:rPr>
        <w:t>Sertifikatai</w:t>
      </w:r>
    </w:p>
    <w:p w14:paraId="00BF401B" w14:textId="25C7D756" w:rsidR="006E4F28"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Gamybos procesas, įskaitant programinės įrangos kūrim</w:t>
      </w:r>
      <w:r w:rsidR="006A3FA6" w:rsidRPr="00636C49">
        <w:rPr>
          <w:rFonts w:ascii="Times New Roman" w:eastAsia="Times New Roman" w:hAnsi="Times New Roman" w:cs="Times New Roman"/>
          <w:lang w:val="lt-LT"/>
          <w14:ligatures w14:val="none"/>
        </w:rPr>
        <w:t>ą</w:t>
      </w:r>
      <w:r w:rsidR="00A42D83" w:rsidRPr="00636C49">
        <w:rPr>
          <w:rFonts w:ascii="Times New Roman" w:eastAsia="Times New Roman" w:hAnsi="Times New Roman" w:cs="Times New Roman"/>
          <w:lang w:val="lt-LT"/>
          <w14:ligatures w14:val="none"/>
        </w:rPr>
        <w:t>, turi būti vykdomas pagal galiojančią kokybės valdymo sistemą, sertifikuotą pagal ISO 9001:2008 standartą. Prie pasiūlymo turi būti pridėtas</w:t>
      </w:r>
      <w:r w:rsidR="00644535" w:rsidRPr="00636C49">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galiojantis sertifikatas.</w:t>
      </w:r>
      <w:r w:rsidR="00292BCF" w:rsidRPr="00636C49">
        <w:rPr>
          <w:rFonts w:ascii="Times New Roman" w:eastAsia="Times New Roman" w:hAnsi="Times New Roman" w:cs="Times New Roman"/>
          <w:lang w:val="lt-LT"/>
          <w14:ligatures w14:val="none"/>
        </w:rPr>
        <w:t xml:space="preserve"> </w:t>
      </w:r>
      <w:r w:rsidR="006E4F28" w:rsidRPr="00636C49">
        <w:rPr>
          <w:rFonts w:ascii="Times New Roman" w:eastAsia="Times New Roman" w:hAnsi="Times New Roman" w:cs="Times New Roman"/>
          <w:lang w:val="lt-LT"/>
          <w14:ligatures w14:val="none"/>
        </w:rPr>
        <w:t>PSIM sistemos gamintojo ar sprendimo tiekėjo veikla turi būti vykdoma</w:t>
      </w:r>
      <w:r w:rsidR="00292BCF" w:rsidRPr="00636C49">
        <w:rPr>
          <w:rFonts w:ascii="Times New Roman" w:eastAsia="Times New Roman" w:hAnsi="Times New Roman" w:cs="Times New Roman"/>
          <w:lang w:val="lt-LT"/>
          <w14:ligatures w14:val="none"/>
        </w:rPr>
        <w:t xml:space="preserve"> </w:t>
      </w:r>
      <w:r w:rsidR="006E4F28" w:rsidRPr="00636C49">
        <w:rPr>
          <w:rFonts w:ascii="Times New Roman" w:eastAsia="Times New Roman" w:hAnsi="Times New Roman" w:cs="Times New Roman"/>
          <w:lang w:val="lt-LT"/>
          <w14:ligatures w14:val="none"/>
        </w:rPr>
        <w:t>pagal galiojančią kokybės valdymo sistemą (pvz., ISO 9001:2015 ar lygiavertę). Tai turi būti pagrįsta pateikiant sertifikatą arba kitą atitiktį patvirtinantį dokumentą.</w:t>
      </w:r>
    </w:p>
    <w:p w14:paraId="0E7D63FF" w14:textId="77777777" w:rsidR="00A42D83" w:rsidRPr="00636C49" w:rsidRDefault="00A42D83" w:rsidP="00A5731E">
      <w:pPr>
        <w:spacing w:line="276" w:lineRule="auto"/>
        <w:contextualSpacing/>
        <w:jc w:val="both"/>
        <w:rPr>
          <w:rFonts w:ascii="Times New Roman" w:eastAsia="Times New Roman" w:hAnsi="Times New Roman" w:cs="Times New Roman"/>
          <w:lang w:val="lt-LT"/>
          <w14:ligatures w14:val="none"/>
        </w:rPr>
      </w:pPr>
    </w:p>
    <w:p w14:paraId="7B71D8A4" w14:textId="77777777" w:rsidR="00A42D83" w:rsidRPr="00636C49" w:rsidRDefault="00A42D83" w:rsidP="00A5731E">
      <w:pPr>
        <w:numPr>
          <w:ilvl w:val="0"/>
          <w:numId w:val="11"/>
        </w:numPr>
        <w:spacing w:line="276" w:lineRule="auto"/>
        <w:ind w:left="0" w:firstLine="0"/>
        <w:contextualSpacing/>
        <w:jc w:val="both"/>
        <w:rPr>
          <w:rFonts w:ascii="Times New Roman" w:eastAsia="Times New Roman" w:hAnsi="Times New Roman" w:cs="Times New Roman"/>
          <w:b/>
          <w:bCs/>
          <w:lang w:val="lt-LT"/>
          <w14:ligatures w14:val="none"/>
        </w:rPr>
      </w:pPr>
      <w:r w:rsidRPr="00636C49">
        <w:rPr>
          <w:rFonts w:ascii="Times New Roman" w:eastAsia="Times New Roman" w:hAnsi="Times New Roman" w:cs="Times New Roman"/>
          <w:b/>
          <w:bCs/>
          <w:lang w:val="lt-LT"/>
          <w14:ligatures w14:val="none"/>
        </w:rPr>
        <w:t>Veikimo savybės</w:t>
      </w:r>
    </w:p>
    <w:p w14:paraId="2DFEF813" w14:textId="7E9CCDAA" w:rsidR="00A42D83"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5E2BFE" w:rsidRPr="00636C49">
        <w:rPr>
          <w:rFonts w:ascii="Times New Roman" w:eastAsia="Times New Roman" w:hAnsi="Times New Roman" w:cs="Times New Roman"/>
          <w:lang w:val="lt-LT"/>
          <w14:ligatures w14:val="none"/>
        </w:rPr>
        <w:t xml:space="preserve">Siūloma PSIM sistema turi užtikrinti integruotą, lengvai valdomą ir </w:t>
      </w:r>
      <w:r w:rsidR="005E2BFE" w:rsidRPr="00A5731E">
        <w:rPr>
          <w:rFonts w:ascii="Times New Roman" w:eastAsia="Times New Roman" w:hAnsi="Times New Roman" w:cs="Times New Roman"/>
          <w:lang w:val="lt-LT"/>
          <w14:ligatures w14:val="none"/>
        </w:rPr>
        <w:t>plečiamą</w:t>
      </w:r>
      <w:r w:rsidR="005E2BFE" w:rsidRPr="00636C49">
        <w:rPr>
          <w:rFonts w:ascii="Times New Roman" w:eastAsia="Times New Roman" w:hAnsi="Times New Roman" w:cs="Times New Roman"/>
          <w:lang w:val="lt-LT"/>
          <w14:ligatures w14:val="none"/>
        </w:rPr>
        <w:t xml:space="preserve"> programinės įrangos platformą, skirtą visai fizinės saugos infrastruktūrai valdyti (pvz., vaizdo stebėjimo, praėjimo kontrolės, įsilaužimo signalizacijos, gaisro aptikimo, pastatų valdymo sistemoms ir kt.)</w:t>
      </w:r>
      <w:r w:rsidR="00A42D83" w:rsidRPr="00636C49">
        <w:rPr>
          <w:rFonts w:ascii="Times New Roman" w:eastAsia="Times New Roman" w:hAnsi="Times New Roman" w:cs="Times New Roman"/>
          <w:lang w:val="lt-LT"/>
          <w14:ligatures w14:val="none"/>
        </w:rPr>
        <w:t>PSIM sistema turi užtikrinti efektyvų visų objekte įdiegtų saugos sistemų valdymą ir koordinavimą.</w:t>
      </w:r>
    </w:p>
    <w:p w14:paraId="297FC220" w14:textId="608AE146" w:rsidR="00A42D83"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PSIM sistema turi stebėti visas saugomas zonas ir generuoti vizualinius bei garsinius aliarmus kliento darbo vietoje.</w:t>
      </w:r>
    </w:p>
    <w:p w14:paraId="25471B92" w14:textId="4AF137A2" w:rsidR="00A42D83"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Programinė įranga turi suteikti autorizuotą naudotojų prieigą prie visų per PSIM sistemą valdomų posistemių.</w:t>
      </w:r>
    </w:p>
    <w:p w14:paraId="33F970A1" w14:textId="22F02FB3" w:rsidR="00A42D83"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Programinė įranga turi užtikrinti dvikryptį ryšį su prijungtomis sistemomis.</w:t>
      </w:r>
    </w:p>
    <w:p w14:paraId="036299FF" w14:textId="7362A471" w:rsidR="00A42D83"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PSIM sistema turi apimti tinkamą įvykių vizualizaciją per konfigūruojamą grafinę naudotojo sąsają, taip pat palaikyti didelių ekranų vaizdo rodymą (</w:t>
      </w:r>
      <w:proofErr w:type="spellStart"/>
      <w:r w:rsidR="00A42D83" w:rsidRPr="00636C49">
        <w:rPr>
          <w:rFonts w:ascii="Times New Roman" w:eastAsia="Times New Roman" w:hAnsi="Times New Roman" w:cs="Times New Roman"/>
          <w:lang w:val="lt-LT"/>
          <w14:ligatures w14:val="none"/>
        </w:rPr>
        <w:t>Video</w:t>
      </w:r>
      <w:proofErr w:type="spellEnd"/>
      <w:r w:rsidR="00A42D83" w:rsidRPr="00636C49">
        <w:rPr>
          <w:rFonts w:ascii="Times New Roman" w:eastAsia="Times New Roman" w:hAnsi="Times New Roman" w:cs="Times New Roman"/>
          <w:lang w:val="lt-LT"/>
          <w14:ligatures w14:val="none"/>
        </w:rPr>
        <w:t xml:space="preserve"> Manager).</w:t>
      </w:r>
    </w:p>
    <w:p w14:paraId="78BA8661" w14:textId="2A4B68A8" w:rsidR="00A42D83"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Prijungtų posistemių įvykiai turi būti valdomi individualiai arba grupuojami PSIM sistemos (Priimti / Atidėti / Paimti / Priskirti / Užbaigti).</w:t>
      </w:r>
    </w:p>
    <w:p w14:paraId="26C220AA" w14:textId="29FAB433" w:rsidR="00A42D83"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Projektiniai duomenys turi pateikti grafines ir tekstines instrukcijas, veiksmų aprašymus ir suplanuotas komandas. Kiekvienam duomenų taškui turi būti priskirtos individualios valdymo teisės. Remiantis pateikta grafine ir tekstine informacija, įvykių apdorojimas turi būti atliekamas interaktyviai – vykdant veiksmus ir įrašant komentarus.</w:t>
      </w:r>
    </w:p>
    <w:p w14:paraId="006BE31E" w14:textId="11DFC0BA" w:rsidR="00A42D83"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Reikalingi veiksmai, tokie kaip kamerų įjungimas pavojingoje zonoje, jutiklių grupių perjungimas, telefono numerių rinkimas, SMS siuntimas ir kt., turi būti atliekami automatiškai arba pagal naudotojo iniciatyvą.</w:t>
      </w:r>
    </w:p>
    <w:p w14:paraId="45F4A2B5" w14:textId="4FF15BE3" w:rsidR="00A42D83"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Užbaigtas įvykis turi būti įrašomas į archyvą kartu su visais atliktais veiksmais ir komentarais. Prie PSIM sistemos archyvų turi būti suteikiama prieiga naudojant įvairius filtrus, o bet kuris įvykis turi būti bet kuriuo metu vėl peržiūrimas.</w:t>
      </w:r>
    </w:p>
    <w:p w14:paraId="5512C50F"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Jeigu PSIM sistema negali užbaigti įvykio iš karto, įvykio pranešimas turi būti atidėtas vėlesniam apdorojimui.</w:t>
      </w:r>
    </w:p>
    <w:p w14:paraId="4C1EA472"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Įvykių filtravimas turi būti nuolat prieinamas, pavyzdžiui, nereikšmingiems įvykiams pašalinti iš sąrašo.</w:t>
      </w:r>
    </w:p>
    <w:p w14:paraId="4E9774A4"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suteikti realaus laiko prijungtų sistemų būsenų ir duomenų atvaizdavimą.</w:t>
      </w:r>
    </w:p>
    <w:p w14:paraId="23629F81"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lastRenderedPageBreak/>
        <w:t>PSIM sistema turi apimti integruotą dinaminį darbo eigos valdymą aliarmų apdorojimui, su gairėmis, kurios padeda operatoriui tinkamai išspręsti aliarmą ir registruoti kiekvieną apdorojimo žingsnį.</w:t>
      </w:r>
    </w:p>
    <w:p w14:paraId="198DEF3B"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palaikyti pilnų darbo vietų, internetinių darbo vietų ir mobiliųjų įrenginių prieigą bei jų aliarmavimą.</w:t>
      </w:r>
    </w:p>
    <w:p w14:paraId="751F7C54"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automatizuoti valdymo operacijas, t. y. turi būti sudaryta galimybė nustatyti konkrečius duomenų taškus ar detektorius į apibrėžtą būseną tam tikram laikui ir stebėti jų būseną.</w:t>
      </w:r>
    </w:p>
    <w:p w14:paraId="53F190CF"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turėti „</w:t>
      </w:r>
      <w:proofErr w:type="spellStart"/>
      <w:r w:rsidRPr="00636C49">
        <w:rPr>
          <w:rFonts w:ascii="Times New Roman" w:eastAsia="Times New Roman" w:hAnsi="Times New Roman" w:cs="Times New Roman"/>
          <w:lang w:val="lt-LT"/>
          <w14:ligatures w14:val="none"/>
        </w:rPr>
        <w:t>Dead</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man’s</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handle</w:t>
      </w:r>
      <w:proofErr w:type="spellEnd"/>
      <w:r w:rsidRPr="00636C49">
        <w:rPr>
          <w:rFonts w:ascii="Times New Roman" w:eastAsia="Times New Roman" w:hAnsi="Times New Roman" w:cs="Times New Roman"/>
          <w:lang w:val="lt-LT"/>
          <w14:ligatures w14:val="none"/>
        </w:rPr>
        <w:t>“ funkciją, t. y. privalo suteikti galimybę tikrinti, ar prie darbo vietos prisijungęs naudotojas yra fiziškai esantis ir pajėgus vykdyti veiksmus.</w:t>
      </w:r>
    </w:p>
    <w:p w14:paraId="754D3D6C"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turėti naudotojo sąsają ir veikimo koncepciją, sukurtą pagal modernų „Windows“ stilių.</w:t>
      </w:r>
    </w:p>
    <w:p w14:paraId="2F3A4B7A"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Turi būti galima pasirinkti individualius profilius su pritaikomais parametrais „darbalaukis“, „kalba“ ir „teisės“, o visi naudotojo sąsajos elementai – įvykių sąrašas, komandų juosta, meniu juosta, įrankių juosta, naršyklė ir skaitikliai – turi būti individualiai konfigūruojami kiekvienam naudotojo profiliui.</w:t>
      </w:r>
    </w:p>
    <w:p w14:paraId="6A6E48E1"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Naudotojo sąsajos dizainas turi būti kuriamas naudojant skirtingus išdėstymus, kurie gali būti keičiami sistemos veikimo metu.</w:t>
      </w:r>
    </w:p>
    <w:p w14:paraId="23EEDD78"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Sistema turi sudaryti galimybę visiškai paslėpti „Windows“ operacinę sistemą nuo naudotojo.</w:t>
      </w:r>
    </w:p>
    <w:p w14:paraId="1DB3167E"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būti modulinės architektūros ir lengvai plečiama.</w:t>
      </w:r>
    </w:p>
    <w:p w14:paraId="1B988C9E" w14:textId="1E32C712"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turėti vieningą veikimo koncepciją, taikomą skirtingoms prijungtoms posistemėms.</w:t>
      </w:r>
    </w:p>
    <w:p w14:paraId="1F988314" w14:textId="11A225AB" w:rsidR="00A42D83" w:rsidRPr="00636C49" w:rsidRDefault="000C4115"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PSIM sistemoje turi būti sudaryta galimybė apibrėžti neribotą skaičių duomenų taškų, jutiklių grupių ir jutiklių. </w:t>
      </w:r>
      <w:r w:rsidR="00A42D83" w:rsidRPr="00636C49">
        <w:rPr>
          <w:rFonts w:ascii="Times New Roman" w:eastAsia="Times New Roman" w:hAnsi="Times New Roman" w:cs="Times New Roman"/>
          <w:lang w:val="lt-LT"/>
          <w14:ligatures w14:val="none"/>
        </w:rPr>
        <w:t>PSIM sistema turi turėti lokacijų hierarchiją, kuri užtikrintų struktūruotą duomenų taškų ir jutiklių grupių administravimą.</w:t>
      </w:r>
    </w:p>
    <w:p w14:paraId="38E95B93"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sistemoje turi būti galima apibrėžti papildomus hierarchinius ryšius tarp duomenų taškų.</w:t>
      </w:r>
    </w:p>
    <w:p w14:paraId="6B6AF0EA"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užtikrinti patogų jutiklių grupių atvaizdavimą ir valdymą naudojant valdymo skydus, grafinius vaizdus arba integruotą hierarchijos rodinį.</w:t>
      </w:r>
    </w:p>
    <w:p w14:paraId="00A92B09"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Sistema turi palaikyti darbą kaip </w:t>
      </w:r>
      <w:proofErr w:type="spellStart"/>
      <w:r w:rsidRPr="00636C49">
        <w:rPr>
          <w:rFonts w:ascii="Times New Roman" w:eastAsia="Times New Roman" w:hAnsi="Times New Roman" w:cs="Times New Roman"/>
          <w:lang w:val="lt-LT"/>
          <w14:ligatures w14:val="none"/>
        </w:rPr>
        <w:t>daugiadarbė</w:t>
      </w:r>
      <w:proofErr w:type="spellEnd"/>
      <w:r w:rsidRPr="00636C49">
        <w:rPr>
          <w:rFonts w:ascii="Times New Roman" w:eastAsia="Times New Roman" w:hAnsi="Times New Roman" w:cs="Times New Roman"/>
          <w:lang w:val="lt-LT"/>
          <w14:ligatures w14:val="none"/>
        </w:rPr>
        <w:t xml:space="preserve"> darbo vietų sistema.</w:t>
      </w:r>
    </w:p>
    <w:p w14:paraId="74E4ACA4"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Turi būti įmanoma teikti duomenis net ir įprasto aliarmų valdymo proceso metu.</w:t>
      </w:r>
    </w:p>
    <w:p w14:paraId="03C00E83"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Darbo vietos turi turėti galimybę tuo pačiu metu naudoti ir kitas programas; gavus naują įvykio pranešimą, pagrindinis PSIM langas turi būti automatiškai iškeliamas į priekį, o įvykis turi būti signalizuojamas garsiniu ir vizualiniu signalu.</w:t>
      </w:r>
    </w:p>
    <w:p w14:paraId="79F96B10"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Turi būti suteikta galimybė serverį diegti virtualioje aplinkoje (VM) ir vykdyti kaip „Windows“ paslaugą, nereikalaujant vietinio naudotojo prisijungimo.</w:t>
      </w:r>
    </w:p>
    <w:p w14:paraId="708D3CD8"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Turi būti sudaryta galimybė darbo vietoms veikti virtualiose aplinkose (VM) ir būti vykdomoms terminalo klientais per terminalo serverį.</w:t>
      </w:r>
    </w:p>
    <w:p w14:paraId="75642A5E"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Serverių ir darbo vietų licencijavimas turi būti atliekamas naudojant su įranga susietus programinius raktus; esant aparatinės įrangos gedimui, turi būti galima atlikti avarinį aktyvinimą naujoje įrangoje nepriklausomai nuo gamintojo.</w:t>
      </w:r>
    </w:p>
    <w:p w14:paraId="1EBA5AC0"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Be programinių raktų, turi būti prieinami ir aparatiniai USB raktai, skirti laikinam </w:t>
      </w:r>
      <w:proofErr w:type="spellStart"/>
      <w:r w:rsidRPr="00636C49">
        <w:rPr>
          <w:rFonts w:ascii="Times New Roman" w:eastAsia="Times New Roman" w:hAnsi="Times New Roman" w:cs="Times New Roman"/>
          <w:lang w:val="lt-LT"/>
          <w14:ligatures w14:val="none"/>
        </w:rPr>
        <w:t>integruotojų</w:t>
      </w:r>
      <w:proofErr w:type="spellEnd"/>
      <w:r w:rsidRPr="00636C49">
        <w:rPr>
          <w:rFonts w:ascii="Times New Roman" w:eastAsia="Times New Roman" w:hAnsi="Times New Roman" w:cs="Times New Roman"/>
          <w:lang w:val="lt-LT"/>
          <w14:ligatures w14:val="none"/>
        </w:rPr>
        <w:t xml:space="preserve"> ir administratorių naudojimui.</w:t>
      </w:r>
    </w:p>
    <w:p w14:paraId="6E38424D"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Sistema turi turėti atnaujinimų valdymo priemonę, pagal kurią atnaujinimo paketai turi būti įkeliami į atnaujinimų serverį, o jų platinimas turi vykti fone, siekiant sumažinti sistemos prastovą atnaujinimo metu.</w:t>
      </w:r>
    </w:p>
    <w:p w14:paraId="7F5479E8"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lastRenderedPageBreak/>
        <w:t>PSIM sistema turi stebėti aparatinės įrangos resursų (procesoriaus, atminties, disko, tinklo) naudojimą ir generuoti aliarmą viršijus nustatytas ribines vertes.</w:t>
      </w:r>
    </w:p>
    <w:p w14:paraId="66D5B5E3" w14:textId="77777777" w:rsidR="00A42D83" w:rsidRPr="00636C49" w:rsidRDefault="00A42D83" w:rsidP="00A5731E">
      <w:pPr>
        <w:spacing w:line="276" w:lineRule="auto"/>
        <w:contextualSpacing/>
        <w:jc w:val="both"/>
        <w:rPr>
          <w:rFonts w:ascii="Times New Roman" w:eastAsia="Times New Roman" w:hAnsi="Times New Roman" w:cs="Times New Roman"/>
          <w:lang w:val="lt-LT"/>
          <w14:ligatures w14:val="none"/>
        </w:rPr>
      </w:pPr>
    </w:p>
    <w:p w14:paraId="2FAFA201" w14:textId="765A1A5E" w:rsidR="00A42D83" w:rsidRPr="00636C49" w:rsidRDefault="008A614F" w:rsidP="00A5731E">
      <w:pPr>
        <w:numPr>
          <w:ilvl w:val="0"/>
          <w:numId w:val="11"/>
        </w:numPr>
        <w:spacing w:line="276" w:lineRule="auto"/>
        <w:ind w:left="0" w:firstLine="0"/>
        <w:contextualSpacing/>
        <w:jc w:val="both"/>
        <w:rPr>
          <w:rFonts w:ascii="Times New Roman" w:eastAsia="Times New Roman" w:hAnsi="Times New Roman" w:cs="Times New Roman"/>
          <w:b/>
          <w:bCs/>
          <w:lang w:val="lt-LT"/>
          <w14:ligatures w14:val="none"/>
        </w:rPr>
      </w:pPr>
      <w:r>
        <w:rPr>
          <w:rFonts w:ascii="Times New Roman" w:eastAsia="Times New Roman" w:hAnsi="Times New Roman" w:cs="Times New Roman"/>
          <w:b/>
          <w:bCs/>
          <w:lang w:val="lt-LT"/>
          <w14:ligatures w14:val="none"/>
        </w:rPr>
        <w:t xml:space="preserve"> </w:t>
      </w:r>
      <w:r w:rsidR="00A42D83" w:rsidRPr="00636C49">
        <w:rPr>
          <w:rFonts w:ascii="Times New Roman" w:eastAsia="Times New Roman" w:hAnsi="Times New Roman" w:cs="Times New Roman"/>
          <w:b/>
          <w:bCs/>
          <w:lang w:val="lt-LT"/>
          <w14:ligatures w14:val="none"/>
        </w:rPr>
        <w:t>Kalbų palaikymas:</w:t>
      </w:r>
    </w:p>
    <w:p w14:paraId="7FE6C059" w14:textId="34806221" w:rsidR="00A42D83"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PSIM sistema turi palaikyti</w:t>
      </w:r>
      <w:r w:rsidR="00D614ED" w:rsidRPr="00636C49">
        <w:rPr>
          <w:rFonts w:ascii="Times New Roman" w:eastAsia="Times New Roman" w:hAnsi="Times New Roman" w:cs="Times New Roman"/>
          <w:lang w:val="lt-LT"/>
          <w14:ligatures w14:val="none"/>
        </w:rPr>
        <w:t xml:space="preserve"> ne mažiau kaip</w:t>
      </w:r>
      <w:r w:rsidR="00A42D83" w:rsidRPr="00636C49">
        <w:rPr>
          <w:rFonts w:ascii="Times New Roman" w:eastAsia="Times New Roman" w:hAnsi="Times New Roman" w:cs="Times New Roman"/>
          <w:lang w:val="lt-LT"/>
          <w14:ligatures w14:val="none"/>
        </w:rPr>
        <w:t xml:space="preserve"> </w:t>
      </w:r>
      <w:r w:rsidR="00A42F7B" w:rsidRPr="00636C49">
        <w:rPr>
          <w:rFonts w:ascii="Times New Roman" w:eastAsia="Times New Roman" w:hAnsi="Times New Roman" w:cs="Times New Roman"/>
          <w:lang w:val="lt-LT"/>
          <w14:ligatures w14:val="none"/>
        </w:rPr>
        <w:t>dvi (</w:t>
      </w:r>
      <w:r w:rsidR="00A42F7B" w:rsidRPr="00636C49">
        <w:rPr>
          <w:rFonts w:ascii="Times New Roman" w:eastAsia="Times New Roman" w:hAnsi="Times New Roman" w:cs="Times New Roman"/>
          <w:lang w:val="en-US"/>
          <w14:ligatures w14:val="none"/>
        </w:rPr>
        <w:t>2)</w:t>
      </w:r>
      <w:r w:rsidR="00A42D83" w:rsidRPr="00636C49">
        <w:rPr>
          <w:rFonts w:ascii="Times New Roman" w:eastAsia="Times New Roman" w:hAnsi="Times New Roman" w:cs="Times New Roman"/>
          <w:lang w:val="lt-LT"/>
          <w14:ligatures w14:val="none"/>
        </w:rPr>
        <w:t xml:space="preserve"> kalbas </w:t>
      </w:r>
      <w:r w:rsidR="00A42F7B" w:rsidRPr="00636C49">
        <w:rPr>
          <w:rFonts w:ascii="Times New Roman" w:eastAsia="Times New Roman" w:hAnsi="Times New Roman" w:cs="Times New Roman"/>
          <w:lang w:val="lt-LT"/>
          <w14:ligatures w14:val="none"/>
        </w:rPr>
        <w:t xml:space="preserve">– lietuvių ir anglų. </w:t>
      </w:r>
    </w:p>
    <w:p w14:paraId="526E1B2E" w14:textId="3C416DC5" w:rsidR="00A42D83"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Sistemos kalba ir grafinė naudotojo sąsaja turi būti pritaikomos ir turi keistis automatiškai priklausomai nuo prisijungusio naudotojo.</w:t>
      </w:r>
    </w:p>
    <w:p w14:paraId="65158F7F" w14:textId="77777777" w:rsidR="00A42D83" w:rsidRPr="00636C49" w:rsidRDefault="00A42D83" w:rsidP="00A5731E">
      <w:pPr>
        <w:spacing w:line="276" w:lineRule="auto"/>
        <w:contextualSpacing/>
        <w:jc w:val="both"/>
        <w:rPr>
          <w:rFonts w:ascii="Times New Roman" w:eastAsia="Times New Roman" w:hAnsi="Times New Roman" w:cs="Times New Roman"/>
          <w:lang w:val="lt-LT"/>
          <w14:ligatures w14:val="none"/>
        </w:rPr>
      </w:pPr>
    </w:p>
    <w:p w14:paraId="072EE889" w14:textId="4270A441" w:rsidR="00A42D83" w:rsidRPr="00636C49" w:rsidRDefault="008A614F" w:rsidP="00A5731E">
      <w:pPr>
        <w:numPr>
          <w:ilvl w:val="0"/>
          <w:numId w:val="11"/>
        </w:numPr>
        <w:spacing w:line="276" w:lineRule="auto"/>
        <w:ind w:left="0" w:firstLine="0"/>
        <w:contextualSpacing/>
        <w:jc w:val="both"/>
        <w:rPr>
          <w:rFonts w:ascii="Times New Roman" w:eastAsia="Times New Roman" w:hAnsi="Times New Roman" w:cs="Times New Roman"/>
          <w:b/>
          <w:bCs/>
          <w:lang w:val="lt-LT"/>
          <w14:ligatures w14:val="none"/>
        </w:rPr>
      </w:pPr>
      <w:r>
        <w:rPr>
          <w:rFonts w:ascii="Times New Roman" w:eastAsia="Times New Roman" w:hAnsi="Times New Roman" w:cs="Times New Roman"/>
          <w:b/>
          <w:bCs/>
          <w:lang w:val="lt-LT"/>
          <w14:ligatures w14:val="none"/>
        </w:rPr>
        <w:t xml:space="preserve"> </w:t>
      </w:r>
      <w:r w:rsidR="00A42D83" w:rsidRPr="00636C49">
        <w:rPr>
          <w:rFonts w:ascii="Times New Roman" w:eastAsia="Times New Roman" w:hAnsi="Times New Roman" w:cs="Times New Roman"/>
          <w:b/>
          <w:bCs/>
          <w:lang w:val="lt-LT"/>
          <w14:ligatures w14:val="none"/>
        </w:rPr>
        <w:t>Asmenų duomenų bazė</w:t>
      </w:r>
    </w:p>
    <w:p w14:paraId="2D9B8ABD" w14:textId="351CF9FB" w:rsidR="00A42D83"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PSIM sistema turi turėti centralizuotą visų naudotojų duomenų bazę.</w:t>
      </w:r>
    </w:p>
    <w:p w14:paraId="43264CA0" w14:textId="3AA75767" w:rsidR="00A42D83"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Kiekvienam asmeniui turi būti galima priskirti skirtingus telefono</w:t>
      </w:r>
      <w:r w:rsidR="009356DB" w:rsidRPr="00636C49">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ir mobiliojo ryšio numerius, taip pat adresą ir el. pašto adresą; šie asmens duomenys turi būti naudojami tekstiniuose ir grafiniuose dokumentuose.</w:t>
      </w:r>
    </w:p>
    <w:p w14:paraId="2F567968" w14:textId="40D0D918" w:rsidR="00A42D83"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Asmenų duomenų bazėje turi būti galima nustatyti pavaduotojus; kai sistemoje naudojami asmens duomenys (pvz., siunčiant pranešimą SMS), sistema turi automatiškai naudoti pavaduotojo duomenis, jei pavaduotojo funkcija yra aktyvi.</w:t>
      </w:r>
    </w:p>
    <w:p w14:paraId="237C581C" w14:textId="77777777" w:rsidR="00A42D83" w:rsidRPr="00636C49" w:rsidRDefault="00A42D83" w:rsidP="00A5731E">
      <w:pPr>
        <w:spacing w:line="276" w:lineRule="auto"/>
        <w:contextualSpacing/>
        <w:jc w:val="both"/>
        <w:rPr>
          <w:rFonts w:ascii="Times New Roman" w:eastAsia="Times New Roman" w:hAnsi="Times New Roman" w:cs="Times New Roman"/>
          <w:lang w:val="lt-LT"/>
          <w14:ligatures w14:val="none"/>
        </w:rPr>
      </w:pPr>
    </w:p>
    <w:p w14:paraId="744CEF07" w14:textId="44E93A5C" w:rsidR="00A42D83" w:rsidRPr="00636C49" w:rsidRDefault="008A614F" w:rsidP="00A5731E">
      <w:pPr>
        <w:numPr>
          <w:ilvl w:val="0"/>
          <w:numId w:val="11"/>
        </w:numPr>
        <w:spacing w:line="276" w:lineRule="auto"/>
        <w:ind w:left="0" w:firstLine="0"/>
        <w:contextualSpacing/>
        <w:jc w:val="both"/>
        <w:rPr>
          <w:rFonts w:ascii="Times New Roman" w:eastAsia="Times New Roman" w:hAnsi="Times New Roman" w:cs="Times New Roman"/>
          <w:b/>
          <w:bCs/>
          <w:lang w:val="lt-LT"/>
          <w14:ligatures w14:val="none"/>
        </w:rPr>
      </w:pPr>
      <w:r>
        <w:rPr>
          <w:rFonts w:ascii="Times New Roman" w:eastAsia="Times New Roman" w:hAnsi="Times New Roman" w:cs="Times New Roman"/>
          <w:b/>
          <w:bCs/>
          <w:lang w:val="lt-LT"/>
          <w14:ligatures w14:val="none"/>
        </w:rPr>
        <w:t xml:space="preserve"> </w:t>
      </w:r>
      <w:r w:rsidR="00A42D83" w:rsidRPr="00636C49">
        <w:rPr>
          <w:rFonts w:ascii="Times New Roman" w:eastAsia="Times New Roman" w:hAnsi="Times New Roman" w:cs="Times New Roman"/>
          <w:b/>
          <w:bCs/>
          <w:lang w:val="lt-LT"/>
          <w14:ligatures w14:val="none"/>
        </w:rPr>
        <w:t>Naudotojų administravimas / Teisių valdymas</w:t>
      </w:r>
    </w:p>
    <w:p w14:paraId="467ADCF9" w14:textId="27253CEB" w:rsidR="00A42D83"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PSIM sistema turi leisti neribotą skaičių naudotojų, kurių prieiga prie sistemos turi būti apsaugota slaptažodžiu.</w:t>
      </w:r>
    </w:p>
    <w:p w14:paraId="727C18FE" w14:textId="5A9EDCFC" w:rsidR="00A42D83"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Turi būti galima sukurti neribotą skaičių naudotojų profilių; vienam naudotojui turi būti galima priskirti kelis profilius, tarp kurių jis gali bet kada persijungti.</w:t>
      </w:r>
    </w:p>
    <w:p w14:paraId="1DD7AEA1" w14:textId="1F48C1FE" w:rsidR="00A42D83"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Naudotojo profilis turi nustatyti PSIM sistemos naudotojo sąsajos išvaizdą ir funkcionalumą (meniu, įrankių juostas, sparčiuosius klavišus, programos langus ir kt.) bei apibrėžti visas naudotojo teises.</w:t>
      </w:r>
    </w:p>
    <w:p w14:paraId="76530EC2" w14:textId="4547029E" w:rsidR="00A42D83"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 xml:space="preserve">Naudotojo teisės turi būti sudaromos iš daugybės atskirų teisių pagal poreikį, įskaitant </w:t>
      </w:r>
      <w:proofErr w:type="spellStart"/>
      <w:r w:rsidR="00A42D83" w:rsidRPr="00636C49">
        <w:rPr>
          <w:rFonts w:ascii="Times New Roman" w:eastAsia="Times New Roman" w:hAnsi="Times New Roman" w:cs="Times New Roman"/>
          <w:lang w:val="lt-LT"/>
          <w14:ligatures w14:val="none"/>
        </w:rPr>
        <w:t>meistrinių</w:t>
      </w:r>
      <w:proofErr w:type="spellEnd"/>
      <w:r w:rsidR="00A42D83" w:rsidRPr="00636C49">
        <w:rPr>
          <w:rFonts w:ascii="Times New Roman" w:eastAsia="Times New Roman" w:hAnsi="Times New Roman" w:cs="Times New Roman"/>
          <w:lang w:val="lt-LT"/>
          <w14:ligatures w14:val="none"/>
        </w:rPr>
        <w:t xml:space="preserve"> duomenų keitimą (pvz., grafikų, tekstų, asmenų), įvykių apdorojimą, rankines operacijas ir kt.; valdymo teisės turi būti priskiriamos atskirai visiems įrenginiams, konkrečioms lokacijoms arba pavieniams duomenų taškams.</w:t>
      </w:r>
    </w:p>
    <w:p w14:paraId="6B6A1220" w14:textId="503C3CF7" w:rsidR="00A42D83"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Turi būti suteikta galimybė naudotojų autentifikaciją ir administravimą perkelti į kliento pateiktą „</w:t>
      </w:r>
      <w:proofErr w:type="spellStart"/>
      <w:r w:rsidR="00A42D83" w:rsidRPr="00636C49">
        <w:rPr>
          <w:rFonts w:ascii="Times New Roman" w:eastAsia="Times New Roman" w:hAnsi="Times New Roman" w:cs="Times New Roman"/>
          <w:lang w:val="lt-LT"/>
          <w14:ligatures w14:val="none"/>
        </w:rPr>
        <w:t>Active</w:t>
      </w:r>
      <w:proofErr w:type="spellEnd"/>
      <w:r w:rsidR="00A42D83" w:rsidRPr="00636C49">
        <w:rPr>
          <w:rFonts w:ascii="Times New Roman" w:eastAsia="Times New Roman" w:hAnsi="Times New Roman" w:cs="Times New Roman"/>
          <w:lang w:val="lt-LT"/>
          <w14:ligatures w14:val="none"/>
        </w:rPr>
        <w:t xml:space="preserve"> </w:t>
      </w:r>
      <w:proofErr w:type="spellStart"/>
      <w:r w:rsidR="00A42D83" w:rsidRPr="00636C49">
        <w:rPr>
          <w:rFonts w:ascii="Times New Roman" w:eastAsia="Times New Roman" w:hAnsi="Times New Roman" w:cs="Times New Roman"/>
          <w:lang w:val="lt-LT"/>
          <w14:ligatures w14:val="none"/>
        </w:rPr>
        <w:t>Directory</w:t>
      </w:r>
      <w:proofErr w:type="spellEnd"/>
      <w:r w:rsidR="00A42D83" w:rsidRPr="00636C49">
        <w:rPr>
          <w:rFonts w:ascii="Times New Roman" w:eastAsia="Times New Roman" w:hAnsi="Times New Roman" w:cs="Times New Roman"/>
          <w:lang w:val="lt-LT"/>
          <w14:ligatures w14:val="none"/>
        </w:rPr>
        <w:t>“ tarnybą naudojant LDAP; naudotojų profiliai turi būti automatiškai imami iš „</w:t>
      </w:r>
      <w:proofErr w:type="spellStart"/>
      <w:r w:rsidR="00A42D83" w:rsidRPr="00636C49">
        <w:rPr>
          <w:rFonts w:ascii="Times New Roman" w:eastAsia="Times New Roman" w:hAnsi="Times New Roman" w:cs="Times New Roman"/>
          <w:lang w:val="lt-LT"/>
          <w14:ligatures w14:val="none"/>
        </w:rPr>
        <w:t>Active</w:t>
      </w:r>
      <w:proofErr w:type="spellEnd"/>
      <w:r w:rsidR="00A42D83" w:rsidRPr="00636C49">
        <w:rPr>
          <w:rFonts w:ascii="Times New Roman" w:eastAsia="Times New Roman" w:hAnsi="Times New Roman" w:cs="Times New Roman"/>
          <w:lang w:val="lt-LT"/>
          <w14:ligatures w14:val="none"/>
        </w:rPr>
        <w:t xml:space="preserve"> </w:t>
      </w:r>
      <w:proofErr w:type="spellStart"/>
      <w:r w:rsidR="00A42D83" w:rsidRPr="00636C49">
        <w:rPr>
          <w:rFonts w:ascii="Times New Roman" w:eastAsia="Times New Roman" w:hAnsi="Times New Roman" w:cs="Times New Roman"/>
          <w:lang w:val="lt-LT"/>
          <w14:ligatures w14:val="none"/>
        </w:rPr>
        <w:t>Directory</w:t>
      </w:r>
      <w:proofErr w:type="spellEnd"/>
      <w:r w:rsidR="00A42D83" w:rsidRPr="00636C49">
        <w:rPr>
          <w:rFonts w:ascii="Times New Roman" w:eastAsia="Times New Roman" w:hAnsi="Times New Roman" w:cs="Times New Roman"/>
          <w:lang w:val="lt-LT"/>
          <w14:ligatures w14:val="none"/>
        </w:rPr>
        <w:t>“.</w:t>
      </w:r>
    </w:p>
    <w:p w14:paraId="5F4633F5" w14:textId="31FBBA34" w:rsidR="00A42D83" w:rsidRPr="00636C49" w:rsidRDefault="00392601"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PSIM sistema turi palaikyti funkciją „</w:t>
      </w:r>
      <w:proofErr w:type="spellStart"/>
      <w:r w:rsidR="00A42D83" w:rsidRPr="00636C49">
        <w:rPr>
          <w:rFonts w:ascii="Times New Roman" w:eastAsia="Times New Roman" w:hAnsi="Times New Roman" w:cs="Times New Roman"/>
          <w:lang w:val="lt-LT"/>
          <w14:ligatures w14:val="none"/>
        </w:rPr>
        <w:t>Single</w:t>
      </w:r>
      <w:proofErr w:type="spellEnd"/>
      <w:r w:rsidR="00A42D83" w:rsidRPr="00636C49">
        <w:rPr>
          <w:rFonts w:ascii="Times New Roman" w:eastAsia="Times New Roman" w:hAnsi="Times New Roman" w:cs="Times New Roman"/>
          <w:lang w:val="lt-LT"/>
          <w14:ligatures w14:val="none"/>
        </w:rPr>
        <w:t xml:space="preserve"> </w:t>
      </w:r>
      <w:proofErr w:type="spellStart"/>
      <w:r w:rsidR="00A42D83" w:rsidRPr="00636C49">
        <w:rPr>
          <w:rFonts w:ascii="Times New Roman" w:eastAsia="Times New Roman" w:hAnsi="Times New Roman" w:cs="Times New Roman"/>
          <w:lang w:val="lt-LT"/>
          <w14:ligatures w14:val="none"/>
        </w:rPr>
        <w:t>Sign</w:t>
      </w:r>
      <w:proofErr w:type="spellEnd"/>
      <w:r w:rsidR="00A42D83" w:rsidRPr="00636C49">
        <w:rPr>
          <w:rFonts w:ascii="Times New Roman" w:eastAsia="Times New Roman" w:hAnsi="Times New Roman" w:cs="Times New Roman"/>
          <w:lang w:val="lt-LT"/>
          <w14:ligatures w14:val="none"/>
        </w:rPr>
        <w:t xml:space="preserve"> </w:t>
      </w:r>
      <w:proofErr w:type="spellStart"/>
      <w:r w:rsidR="00A42D83" w:rsidRPr="00636C49">
        <w:rPr>
          <w:rFonts w:ascii="Times New Roman" w:eastAsia="Times New Roman" w:hAnsi="Times New Roman" w:cs="Times New Roman"/>
          <w:lang w:val="lt-LT"/>
          <w14:ligatures w14:val="none"/>
        </w:rPr>
        <w:t>On</w:t>
      </w:r>
      <w:proofErr w:type="spellEnd"/>
      <w:r w:rsidR="00A42D83" w:rsidRPr="00636C49">
        <w:rPr>
          <w:rFonts w:ascii="Times New Roman" w:eastAsia="Times New Roman" w:hAnsi="Times New Roman" w:cs="Times New Roman"/>
          <w:lang w:val="lt-LT"/>
          <w14:ligatures w14:val="none"/>
        </w:rPr>
        <w:t>“, leidžiančią naudotojams naudoti „Windows“ prisijungimo duomenis prisijungiant prie PSIM sistemos.</w:t>
      </w:r>
    </w:p>
    <w:p w14:paraId="23443238" w14:textId="77777777" w:rsidR="00A42D83" w:rsidRDefault="00A42D83" w:rsidP="00A5731E">
      <w:pPr>
        <w:spacing w:line="276" w:lineRule="auto"/>
        <w:contextualSpacing/>
        <w:jc w:val="both"/>
        <w:rPr>
          <w:rFonts w:ascii="Times New Roman" w:eastAsia="Times New Roman" w:hAnsi="Times New Roman" w:cs="Times New Roman"/>
          <w:lang w:val="lt-LT"/>
          <w14:ligatures w14:val="none"/>
        </w:rPr>
      </w:pPr>
    </w:p>
    <w:p w14:paraId="0A475D9F" w14:textId="7FDD90E9" w:rsidR="00A42D83" w:rsidRPr="00636C49" w:rsidRDefault="00A42D83" w:rsidP="00A5731E">
      <w:pPr>
        <w:numPr>
          <w:ilvl w:val="0"/>
          <w:numId w:val="11"/>
        </w:numPr>
        <w:spacing w:line="276" w:lineRule="auto"/>
        <w:ind w:left="0" w:firstLine="0"/>
        <w:contextualSpacing/>
        <w:jc w:val="both"/>
        <w:rPr>
          <w:rFonts w:ascii="Times New Roman" w:eastAsia="Times New Roman" w:hAnsi="Times New Roman" w:cs="Times New Roman"/>
          <w:b/>
          <w:bCs/>
          <w:lang w:val="lt-LT"/>
          <w14:ligatures w14:val="none"/>
        </w:rPr>
      </w:pPr>
      <w:r w:rsidRPr="00636C49">
        <w:rPr>
          <w:rFonts w:ascii="Times New Roman" w:eastAsia="Times New Roman" w:hAnsi="Times New Roman" w:cs="Times New Roman"/>
          <w:b/>
          <w:bCs/>
          <w:lang w:val="lt-LT"/>
          <w14:ligatures w14:val="none"/>
        </w:rPr>
        <w:t>Įvykių ir aliarmų valdymas</w:t>
      </w:r>
    </w:p>
    <w:p w14:paraId="6EDF56FA" w14:textId="418033B3"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b/>
          <w:bCs/>
          <w:lang w:val="lt-LT"/>
          <w14:ligatures w14:val="none"/>
        </w:rPr>
      </w:pPr>
      <w:r w:rsidRPr="00636C49">
        <w:rPr>
          <w:rFonts w:ascii="Times New Roman" w:eastAsia="Times New Roman" w:hAnsi="Times New Roman" w:cs="Times New Roman"/>
          <w:b/>
          <w:bCs/>
          <w:lang w:val="lt-LT"/>
          <w14:ligatures w14:val="none"/>
        </w:rPr>
        <w:t>Bendrieji reikalavimai</w:t>
      </w:r>
    </w:p>
    <w:p w14:paraId="0918BA32"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PSIM sistema turi turėti centralizuotą aliarmų kaupiklį, į kurį patenka visi aliarmų pranešimai, kurie turi būti </w:t>
      </w:r>
      <w:proofErr w:type="spellStart"/>
      <w:r w:rsidRPr="00636C49">
        <w:rPr>
          <w:rFonts w:ascii="Times New Roman" w:eastAsia="Times New Roman" w:hAnsi="Times New Roman" w:cs="Times New Roman"/>
          <w:lang w:val="lt-LT"/>
          <w14:ligatures w14:val="none"/>
        </w:rPr>
        <w:t>kategorizuojami</w:t>
      </w:r>
      <w:proofErr w:type="spellEnd"/>
      <w:r w:rsidRPr="00636C49">
        <w:rPr>
          <w:rFonts w:ascii="Times New Roman" w:eastAsia="Times New Roman" w:hAnsi="Times New Roman" w:cs="Times New Roman"/>
          <w:lang w:val="lt-LT"/>
          <w14:ligatures w14:val="none"/>
        </w:rPr>
        <w:t xml:space="preserve"> ir </w:t>
      </w:r>
      <w:proofErr w:type="spellStart"/>
      <w:r w:rsidRPr="00636C49">
        <w:rPr>
          <w:rFonts w:ascii="Times New Roman" w:eastAsia="Times New Roman" w:hAnsi="Times New Roman" w:cs="Times New Roman"/>
          <w:lang w:val="lt-LT"/>
          <w14:ligatures w14:val="none"/>
        </w:rPr>
        <w:t>prioritetizuojami</w:t>
      </w:r>
      <w:proofErr w:type="spellEnd"/>
      <w:r w:rsidRPr="00636C49">
        <w:rPr>
          <w:rFonts w:ascii="Times New Roman" w:eastAsia="Times New Roman" w:hAnsi="Times New Roman" w:cs="Times New Roman"/>
          <w:lang w:val="lt-LT"/>
          <w14:ligatures w14:val="none"/>
        </w:rPr>
        <w:t>.</w:t>
      </w:r>
    </w:p>
    <w:p w14:paraId="14ABCFEE"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Aliarmų kaupiklio struktūra turi būti konfigūruojama (pvz., pagal naudotojų teises ir pan.).</w:t>
      </w:r>
    </w:p>
    <w:p w14:paraId="1E54A70B"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Visi gaunami įvykiai turi būti signalizuojami garsiniu ir vizualiniu signalu.</w:t>
      </w:r>
    </w:p>
    <w:p w14:paraId="309912B6"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Aliarmų kaupiklyje turi būti pateikiami tokie duomenys kaip įvykio ID, data, laikas, vieta, būsena, prioritetas, klientas ir pan.</w:t>
      </w:r>
    </w:p>
    <w:p w14:paraId="7B6F8F0E"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užtikrinti standartizuotą įvykių apdorojimą skirtingoms posistemėms.</w:t>
      </w:r>
    </w:p>
    <w:p w14:paraId="01CFFC1C"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lastRenderedPageBreak/>
        <w:t>PSIM sistema turi užtikrinti grafikos, tekstų ir protokolų rodymą pagal pranešimus, naudojant naudotojo pasirinktus išdėstymus.</w:t>
      </w:r>
    </w:p>
    <w:p w14:paraId="23076091" w14:textId="1A52773E"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Įvykių filtravimas ir grupavimas turi būti galimas naudojant 1</w:t>
      </w:r>
      <w:r w:rsidR="005F6D77" w:rsidRPr="00636C49">
        <w:rPr>
          <w:rFonts w:ascii="Times New Roman" w:eastAsia="Times New Roman" w:hAnsi="Times New Roman" w:cs="Times New Roman"/>
          <w:lang w:val="lt-LT"/>
          <w14:ligatures w14:val="none"/>
        </w:rPr>
        <w:t>0</w:t>
      </w:r>
      <w:r w:rsidRPr="00636C49">
        <w:rPr>
          <w:rFonts w:ascii="Times New Roman" w:eastAsia="Times New Roman" w:hAnsi="Times New Roman" w:cs="Times New Roman"/>
          <w:lang w:val="lt-LT"/>
          <w14:ligatures w14:val="none"/>
        </w:rPr>
        <w:t xml:space="preserve"> atskirų, konfigūruojamų filtrų.</w:t>
      </w:r>
    </w:p>
    <w:p w14:paraId="6D105C76"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Turi būti įmanoma keisti vaizdo kanalus pagal įvykių pranešimus.</w:t>
      </w:r>
    </w:p>
    <w:p w14:paraId="27B81E25" w14:textId="097A0E8D"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Įvykių ataskaitos, kuriose pateikiamas unikalus įvykio ID, pranešimo informacija (duomenys, būsena ir t. t.), veiksmų žurnalas (naudotojų veiksmai ir pan.), pranešimų grafika ir priedai (ekranvaizdžiai, vaizdo ištraukos, komentarai), turi būti eksportuojamos PDF</w:t>
      </w:r>
      <w:r w:rsidR="005F6D77" w:rsidRPr="00636C49">
        <w:rPr>
          <w:rFonts w:ascii="Times New Roman" w:eastAsia="Times New Roman" w:hAnsi="Times New Roman" w:cs="Times New Roman"/>
          <w:lang w:val="lt-LT"/>
          <w14:ligatures w14:val="none"/>
        </w:rPr>
        <w:t>, CSV ir Excel</w:t>
      </w:r>
      <w:r w:rsidRPr="00636C49">
        <w:rPr>
          <w:rFonts w:ascii="Times New Roman" w:eastAsia="Times New Roman" w:hAnsi="Times New Roman" w:cs="Times New Roman"/>
          <w:lang w:val="lt-LT"/>
          <w14:ligatures w14:val="none"/>
        </w:rPr>
        <w:t xml:space="preserve"> formatu.</w:t>
      </w:r>
    </w:p>
    <w:p w14:paraId="5D692DE8"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Automatiniai veiksmai, kurie turi būti atliekami automatiškai gaunant ir rodant įvykio pranešimą, turi būti konfigūruojami projektinių duomenų pateikimo metu.</w:t>
      </w:r>
    </w:p>
    <w:p w14:paraId="27130D87"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turėti logiškai apibrėžtas iš anksto nustatytas darbo eigas, kurios neturi būti ribojamos prijungtų sistemų apribojimų.</w:t>
      </w:r>
    </w:p>
    <w:p w14:paraId="20FAAB44"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Turi būti prieinami interaktyvūs, dinamiški žingsnis po žingsnio vedliai, padedantys operatoriui apdoroti įvykius, pateikiant kontekstines nuorodas ir tekstinius laukus papildomai informacijai įvesti; sistema taip pat turi atsižvelgti į veiksmų rezultatus (pvz., bandymų skaičių, reakcijos tipą) tam, kad pritaikytų tinkamas gaires ir darbo eigą.</w:t>
      </w:r>
    </w:p>
    <w:p w14:paraId="4B892486"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sistemos dinaminės darbo eigos turi valdyti visus įvykio apdorojimo proceso aspektus ir suteikti tikrą naudotojo vedimą (ne tik paprastą užduočių sąrašą).</w:t>
      </w:r>
    </w:p>
    <w:p w14:paraId="40E117DB" w14:textId="2053D2DE" w:rsidR="004D0545"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Dinaminės darbo eigos neturi turėti praktinių apribojimų logikai, kuri gali būti programuojama; turi būti įmanoma apibrėžti sudėtingas scenarijų sekas, kintamuosius ir procesus.</w:t>
      </w:r>
      <w:r w:rsidR="004D0545" w:rsidRPr="00636C49">
        <w:rPr>
          <w:rFonts w:ascii="Times New Roman" w:eastAsia="Times New Roman" w:hAnsi="Times New Roman" w:cs="Times New Roman"/>
          <w:lang w:val="lt-LT"/>
          <w14:ligatures w14:val="none"/>
        </w:rPr>
        <w:t xml:space="preserve"> PSIM sistema turi palaikyti konfigūruojamas darbo </w:t>
      </w:r>
      <w:proofErr w:type="spellStart"/>
      <w:r w:rsidR="004D0545" w:rsidRPr="00636C49">
        <w:rPr>
          <w:rFonts w:ascii="Times New Roman" w:eastAsia="Times New Roman" w:hAnsi="Times New Roman" w:cs="Times New Roman"/>
          <w:lang w:val="lt-LT"/>
          <w14:ligatures w14:val="none"/>
        </w:rPr>
        <w:t>eigas,leidžiančias</w:t>
      </w:r>
      <w:proofErr w:type="spellEnd"/>
      <w:r w:rsidR="004D0545" w:rsidRPr="00636C49">
        <w:rPr>
          <w:rFonts w:ascii="Times New Roman" w:eastAsia="Times New Roman" w:hAnsi="Times New Roman" w:cs="Times New Roman"/>
          <w:lang w:val="lt-LT"/>
          <w14:ligatures w14:val="none"/>
        </w:rPr>
        <w:t xml:space="preserve"> apibrėžti sąlyginius veiksmus, sekas ir sprendimų logiką įvykių apdorojimui.</w:t>
      </w:r>
    </w:p>
    <w:p w14:paraId="41791356"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Prie įvykio pranešimų turi būti įmanoma pridėti vidinius failus (komentarus, planus, vaizdo įrašus, sekas) ir išorinius failus (dokumentus, el. laiškus, nuotraukas); visi priedai turi būti archyvuojami kartu su įvykio pranešimu.</w:t>
      </w:r>
    </w:p>
    <w:p w14:paraId="5CE7A5BA"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sistemos naudotojo sąsaja turi būti dinamiškai pritaikoma pagal įvykio ar aliarmo tipą (pvz., keičiant vaizdo lango konfigūraciją).</w:t>
      </w:r>
    </w:p>
    <w:p w14:paraId="3DCDC875"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sudaryti galimybę persiųsti įvykio pranešimus į mobiliuosius įrenginius (pvz., SMS, telefonu, el. paštu).</w:t>
      </w:r>
    </w:p>
    <w:p w14:paraId="1A8FFBF6"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Turi būti įmanoma naudoti naudotojo sukurtas formas arba mygtukus veiksmo inicijavimui.</w:t>
      </w:r>
    </w:p>
    <w:p w14:paraId="20C1BC79"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Turi būti įmanoma eskaluoti įvykius, juos „parkuoti“ (atidėti) arba persiųsti į kitą darbo vietą.</w:t>
      </w:r>
    </w:p>
    <w:p w14:paraId="436838F6"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Įvykių sąrašo filtravimas turi būti galimas pagal įvairius kriterijus, pvz., duomenų taško tipą, lokaciją, žymas, sąsają ir pan.</w:t>
      </w:r>
    </w:p>
    <w:p w14:paraId="0274A1B3" w14:textId="166B62AA" w:rsidR="00A42D83" w:rsidRPr="00A5731E"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A5731E">
        <w:rPr>
          <w:rFonts w:ascii="Times New Roman" w:eastAsia="Times New Roman" w:hAnsi="Times New Roman" w:cs="Times New Roman"/>
          <w:lang w:val="lt-LT"/>
          <w14:ligatures w14:val="none"/>
        </w:rPr>
        <w:t>Įvykio pranešimų rodymas ir valdymas turi būti įmanomas per mobiliuosius įrenginius; be to, iš mobiliųjų įrenginių turi būti galima generuoti naujus įvykius, kurie valdymo centre turi būti rodomi kartu su pastabomis, nuotraukomis, vaizdo įrašais ar garso įrašais.</w:t>
      </w:r>
    </w:p>
    <w:p w14:paraId="12651CB6" w14:textId="77777777" w:rsidR="00A5731E" w:rsidRPr="00636C49" w:rsidRDefault="00A5731E" w:rsidP="00A5731E">
      <w:pPr>
        <w:spacing w:line="276" w:lineRule="auto"/>
        <w:contextualSpacing/>
        <w:jc w:val="both"/>
        <w:rPr>
          <w:rFonts w:ascii="Times New Roman" w:eastAsia="Times New Roman" w:hAnsi="Times New Roman" w:cs="Times New Roman"/>
          <w:lang w:val="lt-LT"/>
          <w14:ligatures w14:val="none"/>
        </w:rPr>
      </w:pPr>
    </w:p>
    <w:p w14:paraId="4F6BFA70" w14:textId="70FEF331"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b/>
          <w:bCs/>
          <w:lang w:val="lt-LT"/>
          <w14:ligatures w14:val="none"/>
        </w:rPr>
      </w:pPr>
      <w:r w:rsidRPr="00636C49">
        <w:rPr>
          <w:rFonts w:ascii="Times New Roman" w:eastAsia="Times New Roman" w:hAnsi="Times New Roman" w:cs="Times New Roman"/>
          <w:b/>
          <w:bCs/>
          <w:lang w:val="lt-LT"/>
          <w14:ligatures w14:val="none"/>
        </w:rPr>
        <w:t>Operatoriaus aktyvumo patikros funkcija</w:t>
      </w:r>
    </w:p>
    <w:p w14:paraId="7C736D2F"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suteikti galimybę nustatyti laiko intervalą, per kurį naudotojas privalo atlikti tam tikrą veiksmą; priešingu atveju turi būti sugeneruojamas aliarmo pranešimas (tam, kad būtų užtikrinta, jog prie darbo vietos prisijungęs naudotojas yra fiziškai esantis ir veiksnus).</w:t>
      </w:r>
    </w:p>
    <w:p w14:paraId="73309464"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Šios funkcijos aktyvavimas ir konfigūravimas turi būti atliekamas sistemos nustatymuose, esant poreikiui susiejant ją su grafiku (pvz., taikyti tik tam tikroms darbo vietoms, profiliams ar tam tikrais laiko periodais).</w:t>
      </w:r>
    </w:p>
    <w:p w14:paraId="29B9A4F5"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Ši  funkcija turi veikti nepriklausomai nuo serverio ryšio ar „</w:t>
      </w:r>
      <w:proofErr w:type="spellStart"/>
      <w:r w:rsidRPr="00636C49">
        <w:rPr>
          <w:rFonts w:ascii="Times New Roman" w:eastAsia="Times New Roman" w:hAnsi="Times New Roman" w:cs="Times New Roman"/>
          <w:lang w:val="lt-LT"/>
          <w14:ligatures w14:val="none"/>
        </w:rPr>
        <w:t>Hot</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Standby</w:t>
      </w:r>
      <w:proofErr w:type="spellEnd"/>
      <w:r w:rsidRPr="00636C49">
        <w:rPr>
          <w:rFonts w:ascii="Times New Roman" w:eastAsia="Times New Roman" w:hAnsi="Times New Roman" w:cs="Times New Roman"/>
          <w:lang w:val="lt-LT"/>
          <w14:ligatures w14:val="none"/>
        </w:rPr>
        <w:t>“ persijungimo.</w:t>
      </w:r>
    </w:p>
    <w:p w14:paraId="51FA22BF"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lastRenderedPageBreak/>
        <w:t>Ši funkcija turi stebėti patį prisijungusį naudotoją, o ne darbo vietos kompiuterį.</w:t>
      </w:r>
    </w:p>
    <w:p w14:paraId="0413C7C4" w14:textId="77777777" w:rsidR="00A42D83" w:rsidRPr="00636C49" w:rsidRDefault="00A42D83" w:rsidP="00A5731E">
      <w:pPr>
        <w:spacing w:line="276" w:lineRule="auto"/>
        <w:contextualSpacing/>
        <w:jc w:val="both"/>
        <w:rPr>
          <w:rFonts w:ascii="Times New Roman" w:eastAsia="Times New Roman" w:hAnsi="Times New Roman" w:cs="Times New Roman"/>
          <w:lang w:val="lt-LT"/>
          <w14:ligatures w14:val="none"/>
        </w:rPr>
      </w:pPr>
    </w:p>
    <w:p w14:paraId="05E35D88" w14:textId="45FF7D9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b/>
          <w:bCs/>
          <w:lang w:val="lt-LT"/>
          <w14:ligatures w14:val="none"/>
        </w:rPr>
      </w:pPr>
      <w:r w:rsidRPr="00636C49">
        <w:rPr>
          <w:rFonts w:ascii="Times New Roman" w:eastAsia="Times New Roman" w:hAnsi="Times New Roman" w:cs="Times New Roman"/>
          <w:b/>
          <w:bCs/>
          <w:lang w:val="lt-LT"/>
          <w14:ligatures w14:val="none"/>
        </w:rPr>
        <w:t>Automatizavimo scenarijai</w:t>
      </w:r>
    </w:p>
    <w:p w14:paraId="7E87EE23" w14:textId="26264890"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Tokios funkcijos kaip perjungimas, spausdinimas ir grafikos rodymas; perjungimas, rodymas, vykdymas ir tekstų spausdinimas; duomenų taškų (pvz., jutiklių grupių ar kamerų) perjungimas;, SMS ir balso pranešimų siuntimas (su sistemos plėtiniu „</w:t>
      </w:r>
      <w:proofErr w:type="spellStart"/>
      <w:r w:rsidRPr="00636C49">
        <w:rPr>
          <w:rFonts w:ascii="Times New Roman" w:eastAsia="Times New Roman" w:hAnsi="Times New Roman" w:cs="Times New Roman"/>
          <w:lang w:val="lt-LT"/>
          <w14:ligatures w14:val="none"/>
        </w:rPr>
        <w:t>Messaging</w:t>
      </w:r>
      <w:proofErr w:type="spellEnd"/>
      <w:r w:rsidRPr="00636C49">
        <w:rPr>
          <w:rFonts w:ascii="Times New Roman" w:eastAsia="Times New Roman" w:hAnsi="Times New Roman" w:cs="Times New Roman"/>
          <w:lang w:val="lt-LT"/>
          <w14:ligatures w14:val="none"/>
        </w:rPr>
        <w:t>“); išorinių programų paleidimas; ataskaitų generavimas; įvykių apdorojimas ir jų imitavimas turi būti prieinamos kaip vadinamosios „veiksenos“ (</w:t>
      </w:r>
      <w:proofErr w:type="spellStart"/>
      <w:r w:rsidRPr="00636C49">
        <w:rPr>
          <w:rFonts w:ascii="Times New Roman" w:eastAsia="Times New Roman" w:hAnsi="Times New Roman" w:cs="Times New Roman"/>
          <w:lang w:val="lt-LT"/>
          <w14:ligatures w14:val="none"/>
        </w:rPr>
        <w:t>actions</w:t>
      </w:r>
      <w:proofErr w:type="spellEnd"/>
      <w:r w:rsidRPr="00636C49">
        <w:rPr>
          <w:rFonts w:ascii="Times New Roman" w:eastAsia="Times New Roman" w:hAnsi="Times New Roman" w:cs="Times New Roman"/>
          <w:lang w:val="lt-LT"/>
          <w14:ligatures w14:val="none"/>
        </w:rPr>
        <w:t>).</w:t>
      </w:r>
    </w:p>
    <w:p w14:paraId="3FC7BCB6"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Turi būti įmanoma tekstuose ir grafiniuose dokumentuose priskirti mygtukus veiksenoms arba įterpti juos tiesiogiai į tekstinius dokumentus kaip elementus ar modulius.</w:t>
      </w:r>
    </w:p>
    <w:p w14:paraId="6C9F5FAA"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Tokie „veiksenų tekstai“ turi būti automatiškai vykdomi vieną kartą nustatytu laiku arba periodiškai nustatytais intervalais (su sistemos plėtiniu „</w:t>
      </w:r>
      <w:proofErr w:type="spellStart"/>
      <w:r w:rsidRPr="00636C49">
        <w:rPr>
          <w:rFonts w:ascii="Times New Roman" w:eastAsia="Times New Roman" w:hAnsi="Times New Roman" w:cs="Times New Roman"/>
          <w:lang w:val="lt-LT"/>
          <w14:ligatures w14:val="none"/>
        </w:rPr>
        <w:t>Schedules</w:t>
      </w:r>
      <w:proofErr w:type="spellEnd"/>
      <w:r w:rsidRPr="00636C49">
        <w:rPr>
          <w:rFonts w:ascii="Times New Roman" w:eastAsia="Times New Roman" w:hAnsi="Times New Roman" w:cs="Times New Roman"/>
          <w:lang w:val="lt-LT"/>
          <w14:ligatures w14:val="none"/>
        </w:rPr>
        <w:t>“); taip pat jie turi būti naudojami sistemos reakcijai į gaunamus įvykių pranešimus apibrėžti ir jų apdorojimui valdyti.</w:t>
      </w:r>
    </w:p>
    <w:p w14:paraId="3925FCE3" w14:textId="77777777" w:rsidR="00A42D83" w:rsidRPr="00636C49" w:rsidRDefault="00A42D83" w:rsidP="00A5731E">
      <w:pPr>
        <w:spacing w:line="276" w:lineRule="auto"/>
        <w:contextualSpacing/>
        <w:jc w:val="both"/>
        <w:rPr>
          <w:rFonts w:ascii="Times New Roman" w:eastAsia="Times New Roman" w:hAnsi="Times New Roman" w:cs="Times New Roman"/>
          <w:lang w:val="lt-LT"/>
          <w14:ligatures w14:val="none"/>
        </w:rPr>
      </w:pPr>
    </w:p>
    <w:p w14:paraId="01635B53" w14:textId="770A9E04"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b/>
          <w:bCs/>
          <w:lang w:val="lt-LT"/>
          <w14:ligatures w14:val="none"/>
        </w:rPr>
      </w:pPr>
      <w:r w:rsidRPr="00636C49">
        <w:rPr>
          <w:rFonts w:ascii="Times New Roman" w:eastAsia="Times New Roman" w:hAnsi="Times New Roman" w:cs="Times New Roman"/>
          <w:b/>
          <w:bCs/>
          <w:lang w:val="lt-LT"/>
          <w14:ligatures w14:val="none"/>
        </w:rPr>
        <w:t>Valdymo operacijos</w:t>
      </w:r>
    </w:p>
    <w:p w14:paraId="5BB31DDF"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suteikti funkciją planuoti ir automatizuoti valdymo operacijas, t. y. nustatyti laikotarpius (atskirus arba ciklinius), kurių metu konkretūs duomenų taškai ar detektoriai turi būti nustatyti į apibrėžtą tikslinę būseną; tai turi būti įgyvendinama siunčiant valdymo komandas (visiškai automatiškai arba po patvirtinimo) atitinkamiems duomenų taškams.</w:t>
      </w:r>
    </w:p>
    <w:p w14:paraId="018DDFFD"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valdyti ir dokumentuoti visas valdymo operacijas, o taip pat užtikrinti detektorių sugrąžinimą į aktyvią būseną pasibaigus nustatytam laikotarpiui.</w:t>
      </w:r>
    </w:p>
    <w:p w14:paraId="3AD6A209"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Kiekvienai valdymo operacijai turi būti galima išsaugoti papildomą informaciją, kuri prireikus būtų rodoma susijusių įvykių metu.</w:t>
      </w:r>
    </w:p>
    <w:p w14:paraId="571304CB"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Gedimų būsenos ar reakcijos reikalavimai turi būti signalizuojami nepriklausomai nuo įvykių pranešimų.</w:t>
      </w:r>
    </w:p>
    <w:p w14:paraId="0FABB6AB"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Visos valdymo operacijos turi būti registruojamos PSIM sistemos žurnaluose kartu su susijusia informacija ir valdymo laikais.</w:t>
      </w:r>
    </w:p>
    <w:p w14:paraId="498B6635"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Valdymo operacijas turi būti galima kurti, keisti ir vykdyti nepriklausomai nuo ryšio su serveriu (dėl decentralizuoto valdymo PSIM sistemoje).</w:t>
      </w:r>
    </w:p>
    <w:p w14:paraId="0B31DCC7" w14:textId="77777777" w:rsidR="008A614F" w:rsidRPr="00636C49" w:rsidRDefault="008A614F" w:rsidP="00A5731E">
      <w:pPr>
        <w:spacing w:line="276" w:lineRule="auto"/>
        <w:contextualSpacing/>
        <w:jc w:val="both"/>
        <w:rPr>
          <w:rFonts w:ascii="Times New Roman" w:eastAsia="Times New Roman" w:hAnsi="Times New Roman" w:cs="Times New Roman"/>
          <w:lang w:val="lt-LT"/>
          <w14:ligatures w14:val="none"/>
        </w:rPr>
      </w:pPr>
    </w:p>
    <w:p w14:paraId="4B86D39F" w14:textId="7B62A182"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b/>
          <w:bCs/>
          <w:lang w:val="lt-LT"/>
          <w14:ligatures w14:val="none"/>
        </w:rPr>
      </w:pPr>
      <w:r w:rsidRPr="00636C49">
        <w:rPr>
          <w:rFonts w:ascii="Times New Roman" w:eastAsia="Times New Roman" w:hAnsi="Times New Roman" w:cs="Times New Roman"/>
          <w:b/>
          <w:bCs/>
          <w:lang w:val="lt-LT"/>
          <w14:ligatures w14:val="none"/>
        </w:rPr>
        <w:t>Žymos</w:t>
      </w:r>
    </w:p>
    <w:p w14:paraId="0E715CC5"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sudaryti galimybę duomenų taškus ir lokacijas pažymėti žymomis, kad būtų palengvintas jų filtravimas; žymos gali būti klasifikacijos (pvz., saugos lygis) arba specifiniai požymiai.</w:t>
      </w:r>
    </w:p>
    <w:p w14:paraId="2E00BB86"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Žymos turi būti laisvai apibrėžiamos naudotojo, su galimybe jas grupuoti ir struktūruoti </w:t>
      </w:r>
      <w:proofErr w:type="spellStart"/>
      <w:r w:rsidRPr="00636C49">
        <w:rPr>
          <w:rFonts w:ascii="Times New Roman" w:eastAsia="Times New Roman" w:hAnsi="Times New Roman" w:cs="Times New Roman"/>
          <w:lang w:val="lt-LT"/>
          <w14:ligatures w14:val="none"/>
        </w:rPr>
        <w:t>hierarchiškai</w:t>
      </w:r>
      <w:proofErr w:type="spellEnd"/>
      <w:r w:rsidRPr="00636C49">
        <w:rPr>
          <w:rFonts w:ascii="Times New Roman" w:eastAsia="Times New Roman" w:hAnsi="Times New Roman" w:cs="Times New Roman"/>
          <w:lang w:val="lt-LT"/>
          <w14:ligatures w14:val="none"/>
        </w:rPr>
        <w:t>.</w:t>
      </w:r>
    </w:p>
    <w:p w14:paraId="6D26C1DE" w14:textId="77777777" w:rsidR="00A42D83" w:rsidRPr="00636C49" w:rsidRDefault="00A42D83" w:rsidP="00A5731E">
      <w:pPr>
        <w:spacing w:line="276" w:lineRule="auto"/>
        <w:contextualSpacing/>
        <w:jc w:val="both"/>
        <w:rPr>
          <w:rFonts w:ascii="Times New Roman" w:eastAsia="Times New Roman" w:hAnsi="Times New Roman" w:cs="Times New Roman"/>
          <w:lang w:val="lt-LT"/>
          <w14:ligatures w14:val="none"/>
        </w:rPr>
      </w:pPr>
    </w:p>
    <w:p w14:paraId="02E858B7" w14:textId="4DCC4E7A"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b/>
          <w:bCs/>
          <w:lang w:val="lt-LT"/>
          <w14:ligatures w14:val="none"/>
        </w:rPr>
      </w:pPr>
      <w:r w:rsidRPr="00636C49">
        <w:rPr>
          <w:rFonts w:ascii="Times New Roman" w:eastAsia="Times New Roman" w:hAnsi="Times New Roman" w:cs="Times New Roman"/>
          <w:b/>
          <w:bCs/>
          <w:lang w:val="lt-LT"/>
          <w14:ligatures w14:val="none"/>
        </w:rPr>
        <w:t>Grafika</w:t>
      </w:r>
    </w:p>
    <w:p w14:paraId="26A009B9"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turėti integruotą grafikos redaktorių.</w:t>
      </w:r>
    </w:p>
    <w:p w14:paraId="64A1BC40"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užtikrinti modulinę grafikos struktūrą, t. y. bet kuri grafika turi būti įterpiama kaip modulis į kitą grafiką.</w:t>
      </w:r>
    </w:p>
    <w:p w14:paraId="2BBFBD04"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Grafikos failai tiek standartiniais formatais (.</w:t>
      </w:r>
      <w:proofErr w:type="spellStart"/>
      <w:r w:rsidRPr="00636C49">
        <w:rPr>
          <w:rFonts w:ascii="Times New Roman" w:eastAsia="Times New Roman" w:hAnsi="Times New Roman" w:cs="Times New Roman"/>
          <w:lang w:val="lt-LT"/>
          <w14:ligatures w14:val="none"/>
        </w:rPr>
        <w:t>wmf</w:t>
      </w:r>
      <w:proofErr w:type="spellEnd"/>
      <w:r w:rsidRPr="00636C49">
        <w:rPr>
          <w:rFonts w:ascii="Times New Roman" w:eastAsia="Times New Roman" w:hAnsi="Times New Roman" w:cs="Times New Roman"/>
          <w:lang w:val="lt-LT"/>
          <w14:ligatures w14:val="none"/>
        </w:rPr>
        <w:t>, .</w:t>
      </w:r>
      <w:proofErr w:type="spellStart"/>
      <w:r w:rsidRPr="00636C49">
        <w:rPr>
          <w:rFonts w:ascii="Times New Roman" w:eastAsia="Times New Roman" w:hAnsi="Times New Roman" w:cs="Times New Roman"/>
          <w:lang w:val="lt-LT"/>
          <w14:ligatures w14:val="none"/>
        </w:rPr>
        <w:t>emf</w:t>
      </w:r>
      <w:proofErr w:type="spellEnd"/>
      <w:r w:rsidRPr="00636C49">
        <w:rPr>
          <w:rFonts w:ascii="Times New Roman" w:eastAsia="Times New Roman" w:hAnsi="Times New Roman" w:cs="Times New Roman"/>
          <w:lang w:val="lt-LT"/>
          <w14:ligatures w14:val="none"/>
        </w:rPr>
        <w:t>, .</w:t>
      </w:r>
      <w:proofErr w:type="spellStart"/>
      <w:r w:rsidRPr="00636C49">
        <w:rPr>
          <w:rFonts w:ascii="Times New Roman" w:eastAsia="Times New Roman" w:hAnsi="Times New Roman" w:cs="Times New Roman"/>
          <w:lang w:val="lt-LT"/>
          <w14:ligatures w14:val="none"/>
        </w:rPr>
        <w:t>sld</w:t>
      </w:r>
      <w:proofErr w:type="spellEnd"/>
      <w:r w:rsidRPr="00636C49">
        <w:rPr>
          <w:rFonts w:ascii="Times New Roman" w:eastAsia="Times New Roman" w:hAnsi="Times New Roman" w:cs="Times New Roman"/>
          <w:lang w:val="lt-LT"/>
          <w14:ligatures w14:val="none"/>
        </w:rPr>
        <w:t>, .</w:t>
      </w:r>
      <w:proofErr w:type="spellStart"/>
      <w:r w:rsidRPr="00636C49">
        <w:rPr>
          <w:rFonts w:ascii="Times New Roman" w:eastAsia="Times New Roman" w:hAnsi="Times New Roman" w:cs="Times New Roman"/>
          <w:lang w:val="lt-LT"/>
          <w14:ligatures w14:val="none"/>
        </w:rPr>
        <w:t>bmp</w:t>
      </w:r>
      <w:proofErr w:type="spellEnd"/>
      <w:r w:rsidRPr="00636C49">
        <w:rPr>
          <w:rFonts w:ascii="Times New Roman" w:eastAsia="Times New Roman" w:hAnsi="Times New Roman" w:cs="Times New Roman"/>
          <w:lang w:val="lt-LT"/>
          <w14:ligatures w14:val="none"/>
        </w:rPr>
        <w:t>, .jpg, .</w:t>
      </w:r>
      <w:proofErr w:type="spellStart"/>
      <w:r w:rsidRPr="00636C49">
        <w:rPr>
          <w:rFonts w:ascii="Times New Roman" w:eastAsia="Times New Roman" w:hAnsi="Times New Roman" w:cs="Times New Roman"/>
          <w:lang w:val="lt-LT"/>
          <w14:ligatures w14:val="none"/>
        </w:rPr>
        <w:t>png</w:t>
      </w:r>
      <w:proofErr w:type="spellEnd"/>
      <w:r w:rsidRPr="00636C49">
        <w:rPr>
          <w:rFonts w:ascii="Times New Roman" w:eastAsia="Times New Roman" w:hAnsi="Times New Roman" w:cs="Times New Roman"/>
          <w:lang w:val="lt-LT"/>
          <w14:ligatures w14:val="none"/>
        </w:rPr>
        <w:t>, .</w:t>
      </w:r>
      <w:proofErr w:type="spellStart"/>
      <w:r w:rsidRPr="00636C49">
        <w:rPr>
          <w:rFonts w:ascii="Times New Roman" w:eastAsia="Times New Roman" w:hAnsi="Times New Roman" w:cs="Times New Roman"/>
          <w:lang w:val="lt-LT"/>
          <w14:ligatures w14:val="none"/>
        </w:rPr>
        <w:t>tif</w:t>
      </w:r>
      <w:proofErr w:type="spellEnd"/>
      <w:r w:rsidRPr="00636C49">
        <w:rPr>
          <w:rFonts w:ascii="Times New Roman" w:eastAsia="Times New Roman" w:hAnsi="Times New Roman" w:cs="Times New Roman"/>
          <w:lang w:val="lt-LT"/>
          <w14:ligatures w14:val="none"/>
        </w:rPr>
        <w:t>, .</w:t>
      </w:r>
      <w:proofErr w:type="spellStart"/>
      <w:r w:rsidRPr="00636C49">
        <w:rPr>
          <w:rFonts w:ascii="Times New Roman" w:eastAsia="Times New Roman" w:hAnsi="Times New Roman" w:cs="Times New Roman"/>
          <w:lang w:val="lt-LT"/>
          <w14:ligatures w14:val="none"/>
        </w:rPr>
        <w:t>gif</w:t>
      </w:r>
      <w:proofErr w:type="spellEnd"/>
      <w:r w:rsidRPr="00636C49">
        <w:rPr>
          <w:rFonts w:ascii="Times New Roman" w:eastAsia="Times New Roman" w:hAnsi="Times New Roman" w:cs="Times New Roman"/>
          <w:lang w:val="lt-LT"/>
          <w14:ligatures w14:val="none"/>
        </w:rPr>
        <w:t>), tiek CAD formatais (AutoCAD .</w:t>
      </w:r>
      <w:proofErr w:type="spellStart"/>
      <w:r w:rsidRPr="00636C49">
        <w:rPr>
          <w:rFonts w:ascii="Times New Roman" w:eastAsia="Times New Roman" w:hAnsi="Times New Roman" w:cs="Times New Roman"/>
          <w:lang w:val="lt-LT"/>
          <w14:ligatures w14:val="none"/>
        </w:rPr>
        <w:t>dxf</w:t>
      </w:r>
      <w:proofErr w:type="spellEnd"/>
      <w:r w:rsidRPr="00636C49">
        <w:rPr>
          <w:rFonts w:ascii="Times New Roman" w:eastAsia="Times New Roman" w:hAnsi="Times New Roman" w:cs="Times New Roman"/>
          <w:lang w:val="lt-LT"/>
          <w14:ligatures w14:val="none"/>
        </w:rPr>
        <w:t xml:space="preserve"> ir .</w:t>
      </w:r>
      <w:proofErr w:type="spellStart"/>
      <w:r w:rsidRPr="00636C49">
        <w:rPr>
          <w:rFonts w:ascii="Times New Roman" w:eastAsia="Times New Roman" w:hAnsi="Times New Roman" w:cs="Times New Roman"/>
          <w:lang w:val="lt-LT"/>
          <w14:ligatures w14:val="none"/>
        </w:rPr>
        <w:t>dwg</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Microstation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dgn</w:t>
      </w:r>
      <w:proofErr w:type="spellEnd"/>
      <w:r w:rsidRPr="00636C49">
        <w:rPr>
          <w:rFonts w:ascii="Times New Roman" w:eastAsia="Times New Roman" w:hAnsi="Times New Roman" w:cs="Times New Roman"/>
          <w:lang w:val="lt-LT"/>
          <w14:ligatures w14:val="none"/>
        </w:rPr>
        <w:t xml:space="preserve">) turi būti tiesiogiai įterpiami į PSIM </w:t>
      </w:r>
      <w:r w:rsidRPr="00636C49">
        <w:rPr>
          <w:rFonts w:ascii="Times New Roman" w:eastAsia="Times New Roman" w:hAnsi="Times New Roman" w:cs="Times New Roman"/>
          <w:lang w:val="lt-LT"/>
          <w14:ligatures w14:val="none"/>
        </w:rPr>
        <w:lastRenderedPageBreak/>
        <w:t>sistemos grafikos aplinką; CAD formatai papildomai turi suteikti galimybę automatiškai aktyvuoti grafikoje jau esančių jutiklių simbolius.</w:t>
      </w:r>
    </w:p>
    <w:p w14:paraId="75C30D27"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Grafika turi būti įterpiama susiejant failą nuoroda; taip turi būti užtikrinama galimybė prižiūrėti planų grafikas naudojant išorines programas, o bet kokie jų pakeitimai turi būti automatiškai perimami PSIM sistemoje ir iš karto atsispindėti visuose susijusiuose dokumentuose.</w:t>
      </w:r>
    </w:p>
    <w:p w14:paraId="56DC950A"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Į kiekvieną grafiką turi būti galima įterpti neribotą skaičių simbolių.</w:t>
      </w:r>
    </w:p>
    <w:p w14:paraId="674E94D8"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Integruotu grafikos redaktoriumi turi būti galima kurti naujus simbolius ir redaguoti esamus.</w:t>
      </w:r>
    </w:p>
    <w:p w14:paraId="4CB1181B"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Operatoriai turi turėti galimybę įjungti arba išjungti simbolių rodymą pagal jų tipą.</w:t>
      </w:r>
    </w:p>
    <w:p w14:paraId="40F6A464"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Sistema turi turėti išsamią ir laisvai plečiamą standartizuotų simbolių biblioteką, pritaikytą įvairiems naudojimo scenarijams.</w:t>
      </w:r>
    </w:p>
    <w:p w14:paraId="510D6F56"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Į grafikas turi būti galima įterpti mygtukus, kuriems gali būti priskiriamos veiksenos.</w:t>
      </w:r>
    </w:p>
    <w:p w14:paraId="0B751C5F"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gebėti rodyti tiesioginį vaizdo srautą grafikos lange.</w:t>
      </w:r>
    </w:p>
    <w:p w14:paraId="26CE3218"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Grafikos turi būti konfigūruojamos sluoksnių principu; priklausomai nuo poreikio, sluoksniai turi būti įjungti arba išjungti, pavyzdžiui, siekiant rodyti arba slėpti evakuacijos maršrutus.</w:t>
      </w:r>
    </w:p>
    <w:p w14:paraId="5E395543" w14:textId="6AC6FEAB" w:rsidR="00A42D83" w:rsidRDefault="004D0545"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8A614F">
        <w:rPr>
          <w:rFonts w:ascii="Times New Roman" w:eastAsia="Times New Roman" w:hAnsi="Times New Roman" w:cs="Times New Roman"/>
          <w:lang w:val="lt-LT"/>
          <w14:ligatures w14:val="none"/>
        </w:rPr>
        <w:t>Grafikos redaktorius turi leisti kurti ir prižiūrėti priešgaisrinius dokumentus (evakuacijos schemas, gaisrinius žemėlapius ir pan.) pagal galiojančius saugos reikalavimus.</w:t>
      </w:r>
    </w:p>
    <w:p w14:paraId="752095D8" w14:textId="77777777" w:rsidR="008A614F" w:rsidRPr="008A614F" w:rsidRDefault="008A614F" w:rsidP="00A5731E">
      <w:pPr>
        <w:spacing w:line="276" w:lineRule="auto"/>
        <w:contextualSpacing/>
        <w:jc w:val="both"/>
        <w:rPr>
          <w:rFonts w:ascii="Times New Roman" w:eastAsia="Times New Roman" w:hAnsi="Times New Roman" w:cs="Times New Roman"/>
          <w:lang w:val="lt-LT"/>
          <w14:ligatures w14:val="none"/>
        </w:rPr>
      </w:pPr>
    </w:p>
    <w:p w14:paraId="5888DB5B" w14:textId="180A5DD5"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b/>
          <w:bCs/>
          <w:lang w:val="lt-LT"/>
          <w14:ligatures w14:val="none"/>
        </w:rPr>
      </w:pPr>
      <w:r w:rsidRPr="00636C49">
        <w:rPr>
          <w:rFonts w:ascii="Times New Roman" w:eastAsia="Times New Roman" w:hAnsi="Times New Roman" w:cs="Times New Roman"/>
          <w:b/>
          <w:bCs/>
          <w:lang w:val="lt-LT"/>
          <w14:ligatures w14:val="none"/>
        </w:rPr>
        <w:t>Tekstas / Darbo eiga</w:t>
      </w:r>
    </w:p>
    <w:p w14:paraId="1554211B"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turėti integruotą tekstų redaktorių, leidžiantį greitai ir patogiai redaguoti tekstą.</w:t>
      </w:r>
    </w:p>
    <w:p w14:paraId="5786C3A0"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Teksto kūrimui turi būti galima naudoti bet kokius šriftus ir spalvas.</w:t>
      </w:r>
    </w:p>
    <w:p w14:paraId="680BC184"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Turi būti taikoma modulinė tekstų struktūra, t. y. bet kuris tekstas turi būti įterpiamas kaip modulis į kitus tekstus.</w:t>
      </w:r>
    </w:p>
    <w:p w14:paraId="260BD07A"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Tekstuose turi būti galima pridėti nuorodas į asmenų duomenų bazės įrašus; tokiu būdu asmens duomenys ir telefono numeriai bus valdomi centralizuotai ir automatiškai atnaujinami visuose tekstuose atlikus pakeitimus.</w:t>
      </w:r>
    </w:p>
    <w:p w14:paraId="2E49A4E6"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suteikti galimybę įterpti kintamuosius teksto laukus, tokius kaip laikas, data, grupės pavadinimas ir pan., kad tekstai būtų pritaikomi skirtingoms jutiklių grupėms.</w:t>
      </w:r>
    </w:p>
    <w:p w14:paraId="5A47D775"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Teksto skiltys turi būti priklausomos nuo sąlygų (nustatomų grafikų, įvykių tipų ir pan.), kad kiekvienu konkrečiu atveju būtų rodoma tik reikiama informacija.</w:t>
      </w:r>
    </w:p>
    <w:p w14:paraId="11217D6C"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leisti tiesiogiai įterpti grafinius mygtukus ir žymimuosius langelius į tekstą ir jiems priskirti veiksenas.</w:t>
      </w:r>
    </w:p>
    <w:p w14:paraId="4CD54A83"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Turi būti galima įterpti veiksenų komandas tiesiogiai į tekstą; kartu su sąlygomis tai sudaro galingą mechanizmą sąlyginių veiksmų programavimui.</w:t>
      </w:r>
    </w:p>
    <w:p w14:paraId="2D9858DC"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palaikyti tekstų formavimą naudojant įvesties laukus, išskleidžiamuosius meniu, žymimuosius langelius ir kitus laisvos formos duomenų įvedimo elementus, kuriuose apdorojant įvykį informacija būtų įvedama struktūruotai; visi laukai gali būti apibrėžti kaip privalomi, kuriuos būtina užpildyti prieš užbaigiant įvykio apdorojimą, o įrašai turi būti išsaugomi taip, kad nebūtų galima jų pakeisti.</w:t>
      </w:r>
    </w:p>
    <w:p w14:paraId="4895BE85"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Sistema turi turėti specialius laukus datos pasirinkimui.</w:t>
      </w:r>
    </w:p>
    <w:p w14:paraId="239FE262" w14:textId="77777777" w:rsidR="00A42D83" w:rsidRPr="00636C49" w:rsidRDefault="00A42D83" w:rsidP="00A5731E">
      <w:pPr>
        <w:spacing w:line="276" w:lineRule="auto"/>
        <w:contextualSpacing/>
        <w:jc w:val="both"/>
        <w:rPr>
          <w:rFonts w:ascii="Times New Roman" w:eastAsia="Times New Roman" w:hAnsi="Times New Roman" w:cs="Times New Roman"/>
          <w:lang w:val="lt-LT"/>
          <w14:ligatures w14:val="none"/>
        </w:rPr>
      </w:pPr>
    </w:p>
    <w:p w14:paraId="47BC85FE" w14:textId="4B64D37C"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b/>
          <w:bCs/>
          <w:lang w:val="lt-LT"/>
          <w14:ligatures w14:val="none"/>
        </w:rPr>
      </w:pPr>
      <w:r w:rsidRPr="00636C49">
        <w:rPr>
          <w:rFonts w:ascii="Times New Roman" w:eastAsia="Times New Roman" w:hAnsi="Times New Roman" w:cs="Times New Roman"/>
          <w:b/>
          <w:bCs/>
          <w:lang w:val="lt-LT"/>
          <w14:ligatures w14:val="none"/>
        </w:rPr>
        <w:t>Archyvavimas</w:t>
      </w:r>
    </w:p>
    <w:p w14:paraId="266D4A8D"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Visi apdoroti įvykiai turi būti archyvuojami PSIM sistemoje.</w:t>
      </w:r>
    </w:p>
    <w:p w14:paraId="49D1BE91"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Prieiga prie archyvo turi būti suteikiama naudojant įvairius konfigūruojamus filtrus.</w:t>
      </w:r>
    </w:p>
    <w:p w14:paraId="0E889520"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lastRenderedPageBreak/>
        <w:t>Archyvuoti įvykiai turi būti atvaizduojami su visa susijusia informacija, t. y. taip pat, kaip ir įvykio apdorojimo metu, ir turi būti bet kada pakartotinai peržiūrimi.</w:t>
      </w:r>
    </w:p>
    <w:p w14:paraId="28CD94F0"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Visi naudotojų veiksmai turi būti registruojami.</w:t>
      </w:r>
    </w:p>
    <w:p w14:paraId="71D78A62"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Visi per kiekvieną įrenginio sąsają išsiųsti ir gauti telegramai turi būti registruojami.</w:t>
      </w:r>
    </w:p>
    <w:p w14:paraId="74E4D194"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Prieiga prie žurnalų turi būti įmanoma naudojant įvairius filtrus.</w:t>
      </w:r>
    </w:p>
    <w:p w14:paraId="0948FDE6"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Archyvo ir žurnalų informacija turi būti jungiama į laisvai formuojamas ataskaitas.</w:t>
      </w:r>
    </w:p>
    <w:p w14:paraId="50412005" w14:textId="77777777" w:rsidR="00A42D83" w:rsidRPr="00636C49" w:rsidRDefault="00A42D83" w:rsidP="00A5731E">
      <w:pPr>
        <w:spacing w:line="276" w:lineRule="auto"/>
        <w:contextualSpacing/>
        <w:jc w:val="both"/>
        <w:rPr>
          <w:rFonts w:ascii="Times New Roman" w:eastAsia="Times New Roman" w:hAnsi="Times New Roman" w:cs="Times New Roman"/>
          <w:lang w:val="lt-LT"/>
          <w14:ligatures w14:val="none"/>
        </w:rPr>
      </w:pPr>
    </w:p>
    <w:p w14:paraId="6D7633E2" w14:textId="3D92B9C9" w:rsidR="00A42D83" w:rsidRPr="00636C49" w:rsidRDefault="00A42D83" w:rsidP="00A5731E">
      <w:pPr>
        <w:numPr>
          <w:ilvl w:val="0"/>
          <w:numId w:val="11"/>
        </w:numPr>
        <w:spacing w:line="276" w:lineRule="auto"/>
        <w:ind w:left="0" w:firstLine="0"/>
        <w:contextualSpacing/>
        <w:jc w:val="both"/>
        <w:rPr>
          <w:rFonts w:ascii="Times New Roman" w:eastAsia="Times New Roman" w:hAnsi="Times New Roman" w:cs="Times New Roman"/>
          <w:b/>
          <w:bCs/>
          <w:lang w:val="lt-LT"/>
          <w14:ligatures w14:val="none"/>
        </w:rPr>
      </w:pPr>
      <w:r w:rsidRPr="00636C49">
        <w:rPr>
          <w:rFonts w:ascii="Times New Roman" w:eastAsia="Times New Roman" w:hAnsi="Times New Roman" w:cs="Times New Roman"/>
          <w:b/>
          <w:bCs/>
          <w:lang w:val="lt-LT"/>
          <w14:ligatures w14:val="none"/>
        </w:rPr>
        <w:t>Vaizdo valdymas</w:t>
      </w:r>
    </w:p>
    <w:p w14:paraId="6AB15DA9" w14:textId="3B8ACD5E"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b/>
          <w:bCs/>
          <w:lang w:val="lt-LT"/>
          <w14:ligatures w14:val="none"/>
        </w:rPr>
      </w:pPr>
      <w:r w:rsidRPr="00636C49">
        <w:rPr>
          <w:rFonts w:ascii="Times New Roman" w:eastAsia="Times New Roman" w:hAnsi="Times New Roman" w:cs="Times New Roman"/>
          <w:b/>
          <w:bCs/>
          <w:lang w:val="lt-LT"/>
          <w14:ligatures w14:val="none"/>
        </w:rPr>
        <w:t>Bendroji dalis</w:t>
      </w:r>
    </w:p>
    <w:p w14:paraId="31630046"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turi turėti integruotą vaizdo valdymo sistemą, kuri suteikia prieigą prie įvairių vaizdo stebėjimo (CCTV) sistemų, įskaitant PTZ valdymą, kamerų išankstinių nustatymų valdymą ir pilną skirtingų gamintojų vaizdo archyvų kontrolę, naudojant vieningą ir visiškai integruotą grafinę naudotojo sąsają.</w:t>
      </w:r>
    </w:p>
    <w:p w14:paraId="3E0E5C24"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atvaizduoti visas kameras (analogines ar skaitmenines, nepriklausomai nuo gamintojo) vienodu formatu naudotojo sąsajoje, kad operatoriui nereikėtų specialaus mokymo apie prijungtas vaizdo posistemes; visų vaizdo įrenginių vaizdus turi būti galima lengvai įtraukti į sąsają naudojant „</w:t>
      </w:r>
      <w:proofErr w:type="spellStart"/>
      <w:r w:rsidRPr="00636C49">
        <w:rPr>
          <w:rFonts w:ascii="Times New Roman" w:eastAsia="Times New Roman" w:hAnsi="Times New Roman" w:cs="Times New Roman"/>
          <w:lang w:val="lt-LT"/>
          <w14:ligatures w14:val="none"/>
        </w:rPr>
        <w:t>drag</w:t>
      </w:r>
      <w:proofErr w:type="spellEnd"/>
      <w:r w:rsidRPr="00636C49">
        <w:rPr>
          <w:rFonts w:ascii="Times New Roman" w:eastAsia="Times New Roman" w:hAnsi="Times New Roman" w:cs="Times New Roman"/>
          <w:lang w:val="lt-LT"/>
          <w14:ligatures w14:val="none"/>
        </w:rPr>
        <w:t xml:space="preserve"> &amp; </w:t>
      </w:r>
      <w:proofErr w:type="spellStart"/>
      <w:r w:rsidRPr="00636C49">
        <w:rPr>
          <w:rFonts w:ascii="Times New Roman" w:eastAsia="Times New Roman" w:hAnsi="Times New Roman" w:cs="Times New Roman"/>
          <w:lang w:val="lt-LT"/>
          <w14:ligatures w14:val="none"/>
        </w:rPr>
        <w:t>drop</w:t>
      </w:r>
      <w:proofErr w:type="spellEnd"/>
      <w:r w:rsidRPr="00636C49">
        <w:rPr>
          <w:rFonts w:ascii="Times New Roman" w:eastAsia="Times New Roman" w:hAnsi="Times New Roman" w:cs="Times New Roman"/>
          <w:lang w:val="lt-LT"/>
          <w14:ligatures w14:val="none"/>
        </w:rPr>
        <w:t>“ funkciją.</w:t>
      </w:r>
    </w:p>
    <w:p w14:paraId="47F19B55"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Užregistravus įvykį, turi būti automatiškai parodyta atitinkamoje zonoje įrengtos kameros tiesioginė vaizdo transliacija („</w:t>
      </w:r>
      <w:proofErr w:type="spellStart"/>
      <w:r w:rsidRPr="00636C49">
        <w:rPr>
          <w:rFonts w:ascii="Times New Roman" w:eastAsia="Times New Roman" w:hAnsi="Times New Roman" w:cs="Times New Roman"/>
          <w:lang w:val="lt-LT"/>
          <w14:ligatures w14:val="none"/>
        </w:rPr>
        <w:t>live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image</w:t>
      </w:r>
      <w:proofErr w:type="spellEnd"/>
      <w:r w:rsidRPr="00636C49">
        <w:rPr>
          <w:rFonts w:ascii="Times New Roman" w:eastAsia="Times New Roman" w:hAnsi="Times New Roman" w:cs="Times New Roman"/>
          <w:lang w:val="lt-LT"/>
          <w14:ligatures w14:val="none"/>
        </w:rPr>
        <w:t>“).</w:t>
      </w:r>
    </w:p>
    <w:p w14:paraId="1AE0E5F2"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Prieiga prie vaizdo archyvo ir įrašų peržiūros funkcijų turi būti pasiekiama tuo pačiu metu, kai rodoma tiesioginė transliacija.</w:t>
      </w:r>
    </w:p>
    <w:p w14:paraId="40E23521"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Keli vaizdo srautai turi būti rodomi vienoje centrinėje naudotojo sąsajoje, įskaitant kelis apibrėžiamus/pasirenkamus išdėstymus (</w:t>
      </w:r>
      <w:proofErr w:type="spellStart"/>
      <w:r w:rsidRPr="00636C49">
        <w:rPr>
          <w:rFonts w:ascii="Times New Roman" w:eastAsia="Times New Roman" w:hAnsi="Times New Roman" w:cs="Times New Roman"/>
          <w:lang w:val="lt-LT"/>
          <w14:ligatures w14:val="none"/>
        </w:rPr>
        <w:t>Video</w:t>
      </w:r>
      <w:proofErr w:type="spellEnd"/>
      <w:r w:rsidRPr="00636C49">
        <w:rPr>
          <w:rFonts w:ascii="Times New Roman" w:eastAsia="Times New Roman" w:hAnsi="Times New Roman" w:cs="Times New Roman"/>
          <w:lang w:val="lt-LT"/>
          <w14:ligatures w14:val="none"/>
        </w:rPr>
        <w:t xml:space="preserve"> Manager modulis).</w:t>
      </w:r>
    </w:p>
    <w:p w14:paraId="411D0004"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užtikrinti automatinį išdėstymų perjungimą pagal įvykio pranešimus.</w:t>
      </w:r>
    </w:p>
    <w:p w14:paraId="109668CE"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Turi būti numatyta galimybė centralizuotai riboti naudotojų teises, susijusias su vaizdo valdymu ir prieiga prie kamerų.</w:t>
      </w:r>
    </w:p>
    <w:p w14:paraId="753F6805" w14:textId="77777777" w:rsidR="00A42D83" w:rsidRPr="00636C49" w:rsidRDefault="00A42D83" w:rsidP="00A5731E">
      <w:pPr>
        <w:spacing w:line="276" w:lineRule="auto"/>
        <w:contextualSpacing/>
        <w:jc w:val="both"/>
        <w:rPr>
          <w:rFonts w:ascii="Times New Roman" w:eastAsia="Times New Roman" w:hAnsi="Times New Roman" w:cs="Times New Roman"/>
          <w:lang w:val="lt-LT"/>
          <w14:ligatures w14:val="none"/>
        </w:rPr>
      </w:pPr>
    </w:p>
    <w:p w14:paraId="1C868912" w14:textId="64A8E6E6"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b/>
          <w:bCs/>
          <w:lang w:val="lt-LT"/>
          <w14:ligatures w14:val="none"/>
        </w:rPr>
      </w:pPr>
      <w:r w:rsidRPr="00636C49">
        <w:rPr>
          <w:rFonts w:ascii="Times New Roman" w:eastAsia="Times New Roman" w:hAnsi="Times New Roman" w:cs="Times New Roman"/>
          <w:b/>
          <w:bCs/>
          <w:lang w:val="lt-LT"/>
          <w14:ligatures w14:val="none"/>
        </w:rPr>
        <w:t>Kamerų valdymas</w:t>
      </w:r>
    </w:p>
    <w:p w14:paraId="704537C0"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suteikti galimybę pilnai valdyti PTZ funkcijas visoms prijungtoms vaizdo kameroms.</w:t>
      </w:r>
    </w:p>
    <w:p w14:paraId="2A78B424"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Vaizdo srautus turi būti galima įtraukti į vietinius ir nuotolinius ekranus naudojant „</w:t>
      </w:r>
      <w:proofErr w:type="spellStart"/>
      <w:r w:rsidRPr="00636C49">
        <w:rPr>
          <w:rFonts w:ascii="Times New Roman" w:eastAsia="Times New Roman" w:hAnsi="Times New Roman" w:cs="Times New Roman"/>
          <w:lang w:val="lt-LT"/>
          <w14:ligatures w14:val="none"/>
        </w:rPr>
        <w:t>drag</w:t>
      </w:r>
      <w:proofErr w:type="spellEnd"/>
      <w:r w:rsidRPr="00636C49">
        <w:rPr>
          <w:rFonts w:ascii="Times New Roman" w:eastAsia="Times New Roman" w:hAnsi="Times New Roman" w:cs="Times New Roman"/>
          <w:lang w:val="lt-LT"/>
          <w14:ligatures w14:val="none"/>
        </w:rPr>
        <w:t xml:space="preserve"> &amp; </w:t>
      </w:r>
      <w:proofErr w:type="spellStart"/>
      <w:r w:rsidRPr="00636C49">
        <w:rPr>
          <w:rFonts w:ascii="Times New Roman" w:eastAsia="Times New Roman" w:hAnsi="Times New Roman" w:cs="Times New Roman"/>
          <w:lang w:val="lt-LT"/>
          <w14:ligatures w14:val="none"/>
        </w:rPr>
        <w:t>drop</w:t>
      </w:r>
      <w:proofErr w:type="spellEnd"/>
      <w:r w:rsidRPr="00636C49">
        <w:rPr>
          <w:rFonts w:ascii="Times New Roman" w:eastAsia="Times New Roman" w:hAnsi="Times New Roman" w:cs="Times New Roman"/>
          <w:lang w:val="lt-LT"/>
          <w14:ligatures w14:val="none"/>
        </w:rPr>
        <w:t>“ funkciją.</w:t>
      </w:r>
    </w:p>
    <w:p w14:paraId="73A3986D"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suteikti galimybę nuotoliniu būdu valdyti CCTV vaizdo srautus, rodomus vaizdo sienos (</w:t>
      </w:r>
      <w:proofErr w:type="spellStart"/>
      <w:r w:rsidRPr="00636C49">
        <w:rPr>
          <w:rFonts w:ascii="Times New Roman" w:eastAsia="Times New Roman" w:hAnsi="Times New Roman" w:cs="Times New Roman"/>
          <w:lang w:val="lt-LT"/>
          <w14:ligatures w14:val="none"/>
        </w:rPr>
        <w:t>video</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wall</w:t>
      </w:r>
      <w:proofErr w:type="spellEnd"/>
      <w:r w:rsidRPr="00636C49">
        <w:rPr>
          <w:rFonts w:ascii="Times New Roman" w:eastAsia="Times New Roman" w:hAnsi="Times New Roman" w:cs="Times New Roman"/>
          <w:lang w:val="lt-LT"/>
          <w14:ligatures w14:val="none"/>
        </w:rPr>
        <w:t>) sistemoje.</w:t>
      </w:r>
    </w:p>
    <w:p w14:paraId="661B7526"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PSIM sistema turi būti sukurta taip, kad užtikrintų centralizuotą saugos, pastatų ir informacinių sistemų sąveiką, </w:t>
      </w:r>
      <w:proofErr w:type="spellStart"/>
      <w:r w:rsidRPr="00636C49">
        <w:rPr>
          <w:rFonts w:ascii="Times New Roman" w:eastAsia="Times New Roman" w:hAnsi="Times New Roman" w:cs="Times New Roman"/>
          <w:lang w:val="en-US"/>
          <w14:ligatures w14:val="none"/>
        </w:rPr>
        <w:t>nekeičiant</w:t>
      </w:r>
      <w:proofErr w:type="spellEnd"/>
      <w:r w:rsidRPr="00636C49">
        <w:rPr>
          <w:rFonts w:ascii="Times New Roman" w:eastAsia="Times New Roman" w:hAnsi="Times New Roman" w:cs="Times New Roman"/>
          <w:lang w:val="en-US"/>
          <w14:ligatures w14:val="none"/>
        </w:rPr>
        <w:t xml:space="preserve"> </w:t>
      </w:r>
      <w:proofErr w:type="spellStart"/>
      <w:r w:rsidRPr="00636C49">
        <w:rPr>
          <w:rFonts w:ascii="Times New Roman" w:eastAsia="Times New Roman" w:hAnsi="Times New Roman" w:cs="Times New Roman"/>
          <w:lang w:val="en-US"/>
          <w14:ligatures w14:val="none"/>
        </w:rPr>
        <w:t>ir</w:t>
      </w:r>
      <w:proofErr w:type="spellEnd"/>
      <w:r w:rsidRPr="00636C49">
        <w:rPr>
          <w:rFonts w:ascii="Times New Roman" w:eastAsia="Times New Roman" w:hAnsi="Times New Roman" w:cs="Times New Roman"/>
          <w:lang w:val="en-US"/>
          <w14:ligatures w14:val="none"/>
        </w:rPr>
        <w:t xml:space="preserve"> </w:t>
      </w:r>
      <w:proofErr w:type="spellStart"/>
      <w:r w:rsidRPr="00636C49">
        <w:rPr>
          <w:rFonts w:ascii="Times New Roman" w:eastAsia="Times New Roman" w:hAnsi="Times New Roman" w:cs="Times New Roman"/>
          <w:lang w:val="en-US"/>
          <w14:ligatures w14:val="none"/>
        </w:rPr>
        <w:t>nepakeičiant</w:t>
      </w:r>
      <w:proofErr w:type="spellEnd"/>
      <w:r w:rsidRPr="00636C49">
        <w:rPr>
          <w:rFonts w:ascii="Times New Roman" w:eastAsia="Times New Roman" w:hAnsi="Times New Roman" w:cs="Times New Roman"/>
          <w:lang w:val="en-US"/>
          <w14:ligatures w14:val="none"/>
        </w:rPr>
        <w:t xml:space="preserve"> </w:t>
      </w:r>
      <w:proofErr w:type="spellStart"/>
      <w:r w:rsidRPr="00636C49">
        <w:rPr>
          <w:rFonts w:ascii="Times New Roman" w:eastAsia="Times New Roman" w:hAnsi="Times New Roman" w:cs="Times New Roman"/>
          <w:lang w:val="en-US"/>
          <w14:ligatures w14:val="none"/>
        </w:rPr>
        <w:t>nė</w:t>
      </w:r>
      <w:proofErr w:type="spellEnd"/>
      <w:r w:rsidRPr="00636C49">
        <w:rPr>
          <w:rFonts w:ascii="Times New Roman" w:eastAsia="Times New Roman" w:hAnsi="Times New Roman" w:cs="Times New Roman"/>
          <w:lang w:val="en-US"/>
          <w14:ligatures w14:val="none"/>
        </w:rPr>
        <w:t xml:space="preserve"> </w:t>
      </w:r>
      <w:proofErr w:type="spellStart"/>
      <w:r w:rsidRPr="00636C49">
        <w:rPr>
          <w:rFonts w:ascii="Times New Roman" w:eastAsia="Times New Roman" w:hAnsi="Times New Roman" w:cs="Times New Roman"/>
          <w:lang w:val="en-US"/>
          <w14:ligatures w14:val="none"/>
        </w:rPr>
        <w:t>vienos</w:t>
      </w:r>
      <w:proofErr w:type="spellEnd"/>
      <w:r w:rsidRPr="00636C49">
        <w:rPr>
          <w:rFonts w:ascii="Times New Roman" w:eastAsia="Times New Roman" w:hAnsi="Times New Roman" w:cs="Times New Roman"/>
          <w:lang w:val="en-US"/>
          <w14:ligatures w14:val="none"/>
        </w:rPr>
        <w:t xml:space="preserve"> </w:t>
      </w:r>
      <w:proofErr w:type="spellStart"/>
      <w:r w:rsidRPr="00636C49">
        <w:rPr>
          <w:rFonts w:ascii="Times New Roman" w:eastAsia="Times New Roman" w:hAnsi="Times New Roman" w:cs="Times New Roman"/>
          <w:lang w:val="en-US"/>
          <w14:ligatures w14:val="none"/>
        </w:rPr>
        <w:t>jau</w:t>
      </w:r>
      <w:proofErr w:type="spellEnd"/>
      <w:r w:rsidRPr="00636C49">
        <w:rPr>
          <w:rFonts w:ascii="Times New Roman" w:eastAsia="Times New Roman" w:hAnsi="Times New Roman" w:cs="Times New Roman"/>
          <w:lang w:val="en-US"/>
          <w14:ligatures w14:val="none"/>
        </w:rPr>
        <w:t xml:space="preserve"> </w:t>
      </w:r>
      <w:proofErr w:type="spellStart"/>
      <w:r w:rsidRPr="00636C49">
        <w:rPr>
          <w:rFonts w:ascii="Times New Roman" w:eastAsia="Times New Roman" w:hAnsi="Times New Roman" w:cs="Times New Roman"/>
          <w:lang w:val="en-US"/>
          <w14:ligatures w14:val="none"/>
        </w:rPr>
        <w:t>veikiančios</w:t>
      </w:r>
      <w:proofErr w:type="spellEnd"/>
      <w:r w:rsidRPr="00636C49">
        <w:rPr>
          <w:rFonts w:ascii="Times New Roman" w:eastAsia="Times New Roman" w:hAnsi="Times New Roman" w:cs="Times New Roman"/>
          <w:lang w:val="en-US"/>
          <w14:ligatures w14:val="none"/>
        </w:rPr>
        <w:t xml:space="preserve"> </w:t>
      </w:r>
      <w:proofErr w:type="spellStart"/>
      <w:r w:rsidRPr="00636C49">
        <w:rPr>
          <w:rFonts w:ascii="Times New Roman" w:eastAsia="Times New Roman" w:hAnsi="Times New Roman" w:cs="Times New Roman"/>
          <w:lang w:val="en-US"/>
          <w14:ligatures w14:val="none"/>
        </w:rPr>
        <w:t>atskiros</w:t>
      </w:r>
      <w:proofErr w:type="spellEnd"/>
      <w:r w:rsidRPr="00636C49">
        <w:rPr>
          <w:rFonts w:ascii="Times New Roman" w:eastAsia="Times New Roman" w:hAnsi="Times New Roman" w:cs="Times New Roman"/>
          <w:lang w:val="en-US"/>
          <w14:ligatures w14:val="none"/>
        </w:rPr>
        <w:t xml:space="preserve"> sistemos. </w:t>
      </w:r>
      <w:proofErr w:type="spellStart"/>
      <w:r w:rsidRPr="00636C49">
        <w:rPr>
          <w:rFonts w:ascii="Times New Roman" w:eastAsia="Times New Roman" w:hAnsi="Times New Roman" w:cs="Times New Roman"/>
          <w:lang w:val="en-US"/>
          <w14:ligatures w14:val="none"/>
        </w:rPr>
        <w:t>Integracijų</w:t>
      </w:r>
      <w:proofErr w:type="spellEnd"/>
      <w:r w:rsidRPr="00636C49">
        <w:rPr>
          <w:rFonts w:ascii="Times New Roman" w:eastAsia="Times New Roman" w:hAnsi="Times New Roman" w:cs="Times New Roman"/>
          <w:lang w:val="en-US"/>
          <w14:ligatures w14:val="none"/>
        </w:rPr>
        <w:t xml:space="preserve"> </w:t>
      </w:r>
      <w:proofErr w:type="spellStart"/>
      <w:r w:rsidRPr="00636C49">
        <w:rPr>
          <w:rFonts w:ascii="Times New Roman" w:eastAsia="Times New Roman" w:hAnsi="Times New Roman" w:cs="Times New Roman"/>
          <w:lang w:val="en-US"/>
          <w14:ligatures w14:val="none"/>
        </w:rPr>
        <w:t>apimtis</w:t>
      </w:r>
      <w:proofErr w:type="spellEnd"/>
      <w:r w:rsidRPr="00636C49">
        <w:rPr>
          <w:rFonts w:ascii="Times New Roman" w:eastAsia="Times New Roman" w:hAnsi="Times New Roman" w:cs="Times New Roman"/>
          <w:lang w:val="en-US"/>
          <w14:ligatures w14:val="none"/>
        </w:rPr>
        <w:t xml:space="preserve"> </w:t>
      </w:r>
      <w:proofErr w:type="spellStart"/>
      <w:r w:rsidRPr="00636C49">
        <w:rPr>
          <w:rFonts w:ascii="Times New Roman" w:eastAsia="Times New Roman" w:hAnsi="Times New Roman" w:cs="Times New Roman"/>
          <w:lang w:val="en-US"/>
          <w14:ligatures w14:val="none"/>
        </w:rPr>
        <w:t>turi</w:t>
      </w:r>
      <w:proofErr w:type="spellEnd"/>
      <w:r w:rsidRPr="00636C49">
        <w:rPr>
          <w:rFonts w:ascii="Times New Roman" w:eastAsia="Times New Roman" w:hAnsi="Times New Roman" w:cs="Times New Roman"/>
          <w:lang w:val="en-US"/>
          <w14:ligatures w14:val="none"/>
        </w:rPr>
        <w:t xml:space="preserve"> </w:t>
      </w:r>
      <w:proofErr w:type="spellStart"/>
      <w:r w:rsidRPr="00636C49">
        <w:rPr>
          <w:rFonts w:ascii="Times New Roman" w:eastAsia="Times New Roman" w:hAnsi="Times New Roman" w:cs="Times New Roman"/>
          <w:lang w:val="en-US"/>
          <w14:ligatures w14:val="none"/>
        </w:rPr>
        <w:t>priklausyti</w:t>
      </w:r>
      <w:proofErr w:type="spellEnd"/>
      <w:r w:rsidRPr="00636C49">
        <w:rPr>
          <w:rFonts w:ascii="Times New Roman" w:eastAsia="Times New Roman" w:hAnsi="Times New Roman" w:cs="Times New Roman"/>
          <w:lang w:val="en-US"/>
          <w14:ligatures w14:val="none"/>
        </w:rPr>
        <w:t xml:space="preserve"> </w:t>
      </w:r>
      <w:proofErr w:type="spellStart"/>
      <w:r w:rsidRPr="00636C49">
        <w:rPr>
          <w:rFonts w:ascii="Times New Roman" w:eastAsia="Times New Roman" w:hAnsi="Times New Roman" w:cs="Times New Roman"/>
          <w:lang w:val="en-US"/>
          <w14:ligatures w14:val="none"/>
        </w:rPr>
        <w:t>nuo</w:t>
      </w:r>
      <w:proofErr w:type="spellEnd"/>
      <w:r w:rsidRPr="00636C49">
        <w:rPr>
          <w:rFonts w:ascii="Times New Roman" w:eastAsia="Times New Roman" w:hAnsi="Times New Roman" w:cs="Times New Roman"/>
          <w:lang w:val="en-US"/>
          <w14:ligatures w14:val="none"/>
        </w:rPr>
        <w:t xml:space="preserve"> </w:t>
      </w:r>
      <w:proofErr w:type="spellStart"/>
      <w:r w:rsidRPr="00636C49">
        <w:rPr>
          <w:rFonts w:ascii="Times New Roman" w:eastAsia="Times New Roman" w:hAnsi="Times New Roman" w:cs="Times New Roman"/>
          <w:lang w:val="en-US"/>
          <w14:ligatures w14:val="none"/>
        </w:rPr>
        <w:t>įrenginio</w:t>
      </w:r>
      <w:proofErr w:type="spellEnd"/>
      <w:r w:rsidRPr="00636C49">
        <w:rPr>
          <w:rFonts w:ascii="Times New Roman" w:eastAsia="Times New Roman" w:hAnsi="Times New Roman" w:cs="Times New Roman"/>
          <w:lang w:val="en-US"/>
          <w14:ligatures w14:val="none"/>
        </w:rPr>
        <w:t xml:space="preserve"> </w:t>
      </w:r>
      <w:proofErr w:type="spellStart"/>
      <w:r w:rsidRPr="00636C49">
        <w:rPr>
          <w:rFonts w:ascii="Times New Roman" w:eastAsia="Times New Roman" w:hAnsi="Times New Roman" w:cs="Times New Roman"/>
          <w:lang w:val="en-US"/>
          <w14:ligatures w14:val="none"/>
        </w:rPr>
        <w:t>gamintojo</w:t>
      </w:r>
      <w:proofErr w:type="spellEnd"/>
      <w:r w:rsidRPr="00636C49">
        <w:rPr>
          <w:rFonts w:ascii="Times New Roman" w:eastAsia="Times New Roman" w:hAnsi="Times New Roman" w:cs="Times New Roman"/>
          <w:lang w:val="en-US"/>
          <w14:ligatures w14:val="none"/>
        </w:rPr>
        <w:t xml:space="preserve"> </w:t>
      </w:r>
      <w:proofErr w:type="spellStart"/>
      <w:r w:rsidRPr="00636C49">
        <w:rPr>
          <w:rFonts w:ascii="Times New Roman" w:eastAsia="Times New Roman" w:hAnsi="Times New Roman" w:cs="Times New Roman"/>
          <w:lang w:val="en-US"/>
          <w14:ligatures w14:val="none"/>
        </w:rPr>
        <w:t>pateikiamo</w:t>
      </w:r>
      <w:proofErr w:type="spellEnd"/>
      <w:r w:rsidRPr="00636C49">
        <w:rPr>
          <w:rFonts w:ascii="Times New Roman" w:eastAsia="Times New Roman" w:hAnsi="Times New Roman" w:cs="Times New Roman"/>
          <w:lang w:val="en-US"/>
          <w14:ligatures w14:val="none"/>
        </w:rPr>
        <w:t xml:space="preserve"> </w:t>
      </w:r>
      <w:proofErr w:type="spellStart"/>
      <w:r w:rsidRPr="00636C49">
        <w:rPr>
          <w:rFonts w:ascii="Times New Roman" w:eastAsia="Times New Roman" w:hAnsi="Times New Roman" w:cs="Times New Roman"/>
          <w:lang w:val="en-US"/>
          <w14:ligatures w14:val="none"/>
        </w:rPr>
        <w:t>programavimo</w:t>
      </w:r>
      <w:proofErr w:type="spellEnd"/>
      <w:r w:rsidRPr="00636C49">
        <w:rPr>
          <w:rFonts w:ascii="Times New Roman" w:eastAsia="Times New Roman" w:hAnsi="Times New Roman" w:cs="Times New Roman"/>
          <w:lang w:val="en-US"/>
          <w14:ligatures w14:val="none"/>
        </w:rPr>
        <w:t xml:space="preserve"> </w:t>
      </w:r>
      <w:proofErr w:type="spellStart"/>
      <w:r w:rsidRPr="00636C49">
        <w:rPr>
          <w:rFonts w:ascii="Times New Roman" w:eastAsia="Times New Roman" w:hAnsi="Times New Roman" w:cs="Times New Roman"/>
          <w:lang w:val="en-US"/>
          <w14:ligatures w14:val="none"/>
        </w:rPr>
        <w:t>rinkinio</w:t>
      </w:r>
      <w:proofErr w:type="spellEnd"/>
      <w:r w:rsidRPr="00636C49">
        <w:rPr>
          <w:rFonts w:ascii="Times New Roman" w:eastAsia="Times New Roman" w:hAnsi="Times New Roman" w:cs="Times New Roman"/>
          <w:lang w:val="en-US"/>
          <w14:ligatures w14:val="none"/>
        </w:rPr>
        <w:t xml:space="preserve"> (SDK) </w:t>
      </w:r>
      <w:proofErr w:type="spellStart"/>
      <w:r w:rsidRPr="00636C49">
        <w:rPr>
          <w:rFonts w:ascii="Times New Roman" w:eastAsia="Times New Roman" w:hAnsi="Times New Roman" w:cs="Times New Roman"/>
          <w:lang w:val="en-US"/>
          <w14:ligatures w14:val="none"/>
        </w:rPr>
        <w:t>funkcionalumo</w:t>
      </w:r>
      <w:proofErr w:type="spellEnd"/>
      <w:r w:rsidRPr="00636C49">
        <w:rPr>
          <w:rFonts w:ascii="Times New Roman" w:eastAsia="Times New Roman" w:hAnsi="Times New Roman" w:cs="Times New Roman"/>
          <w:lang w:val="en-US"/>
          <w14:ligatures w14:val="none"/>
        </w:rPr>
        <w:t xml:space="preserve"> </w:t>
      </w:r>
      <w:proofErr w:type="spellStart"/>
      <w:r w:rsidRPr="00636C49">
        <w:rPr>
          <w:rFonts w:ascii="Times New Roman" w:eastAsia="Times New Roman" w:hAnsi="Times New Roman" w:cs="Times New Roman"/>
          <w:lang w:val="en-US"/>
          <w14:ligatures w14:val="none"/>
        </w:rPr>
        <w:t>ir</w:t>
      </w:r>
      <w:proofErr w:type="spellEnd"/>
      <w:r w:rsidRPr="00636C49">
        <w:rPr>
          <w:rFonts w:ascii="Times New Roman" w:eastAsia="Times New Roman" w:hAnsi="Times New Roman" w:cs="Times New Roman"/>
          <w:lang w:val="en-US"/>
          <w14:ligatures w14:val="none"/>
        </w:rPr>
        <w:t xml:space="preserve"> </w:t>
      </w:r>
      <w:proofErr w:type="spellStart"/>
      <w:r w:rsidRPr="00636C49">
        <w:rPr>
          <w:rFonts w:ascii="Times New Roman" w:eastAsia="Times New Roman" w:hAnsi="Times New Roman" w:cs="Times New Roman"/>
          <w:lang w:val="en-US"/>
          <w14:ligatures w14:val="none"/>
        </w:rPr>
        <w:t>techninių</w:t>
      </w:r>
      <w:proofErr w:type="spellEnd"/>
      <w:r w:rsidRPr="00636C49">
        <w:rPr>
          <w:rFonts w:ascii="Times New Roman" w:eastAsia="Times New Roman" w:hAnsi="Times New Roman" w:cs="Times New Roman"/>
          <w:lang w:val="en-US"/>
          <w14:ligatures w14:val="none"/>
        </w:rPr>
        <w:t xml:space="preserve"> </w:t>
      </w:r>
      <w:proofErr w:type="spellStart"/>
      <w:r w:rsidRPr="00636C49">
        <w:rPr>
          <w:rFonts w:ascii="Times New Roman" w:eastAsia="Times New Roman" w:hAnsi="Times New Roman" w:cs="Times New Roman"/>
          <w:lang w:val="en-US"/>
          <w14:ligatures w14:val="none"/>
        </w:rPr>
        <w:t>galimybių</w:t>
      </w:r>
      <w:proofErr w:type="spellEnd"/>
      <w:r w:rsidRPr="00636C49">
        <w:rPr>
          <w:rFonts w:ascii="Times New Roman" w:eastAsia="Times New Roman" w:hAnsi="Times New Roman" w:cs="Times New Roman"/>
          <w:lang w:val="lt-LT"/>
          <w14:ligatures w14:val="none"/>
        </w:rPr>
        <w:t xml:space="preserve">. </w:t>
      </w:r>
    </w:p>
    <w:p w14:paraId="466A0DD8" w14:textId="77777777" w:rsidR="00A42D83" w:rsidRPr="00636C49" w:rsidRDefault="00A42D83" w:rsidP="00A5731E">
      <w:pPr>
        <w:spacing w:line="276" w:lineRule="auto"/>
        <w:contextualSpacing/>
        <w:jc w:val="both"/>
        <w:rPr>
          <w:rFonts w:ascii="Times New Roman" w:eastAsia="Times New Roman" w:hAnsi="Times New Roman" w:cs="Times New Roman"/>
          <w:lang w:val="lt-LT"/>
          <w14:ligatures w14:val="none"/>
        </w:rPr>
      </w:pPr>
    </w:p>
    <w:p w14:paraId="6DA1E58B" w14:textId="332BD256"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b/>
          <w:bCs/>
          <w:lang w:val="lt-LT"/>
          <w14:ligatures w14:val="none"/>
        </w:rPr>
      </w:pPr>
      <w:r w:rsidRPr="00636C49">
        <w:rPr>
          <w:rFonts w:ascii="Times New Roman" w:eastAsia="Times New Roman" w:hAnsi="Times New Roman" w:cs="Times New Roman"/>
          <w:b/>
          <w:bCs/>
          <w:lang w:val="lt-LT"/>
          <w14:ligatures w14:val="none"/>
        </w:rPr>
        <w:t>Žymos (</w:t>
      </w:r>
      <w:proofErr w:type="spellStart"/>
      <w:r w:rsidRPr="00636C49">
        <w:rPr>
          <w:rFonts w:ascii="Times New Roman" w:eastAsia="Times New Roman" w:hAnsi="Times New Roman" w:cs="Times New Roman"/>
          <w:b/>
          <w:bCs/>
          <w:lang w:val="lt-LT"/>
          <w14:ligatures w14:val="none"/>
        </w:rPr>
        <w:t>bookmarks</w:t>
      </w:r>
      <w:proofErr w:type="spellEnd"/>
      <w:r w:rsidRPr="00636C49">
        <w:rPr>
          <w:rFonts w:ascii="Times New Roman" w:eastAsia="Times New Roman" w:hAnsi="Times New Roman" w:cs="Times New Roman"/>
          <w:b/>
          <w:bCs/>
          <w:lang w:val="lt-LT"/>
          <w14:ligatures w14:val="none"/>
        </w:rPr>
        <w:t>) ir vaizdo sekų eksportas</w:t>
      </w:r>
    </w:p>
    <w:p w14:paraId="76EFE9AC"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Turi būti įmanoma vaizdo archyve nustatyti „žymą“ (</w:t>
      </w:r>
      <w:proofErr w:type="spellStart"/>
      <w:r w:rsidRPr="00636C49">
        <w:rPr>
          <w:rFonts w:ascii="Times New Roman" w:eastAsia="Times New Roman" w:hAnsi="Times New Roman" w:cs="Times New Roman"/>
          <w:lang w:val="lt-LT"/>
          <w14:ligatures w14:val="none"/>
        </w:rPr>
        <w:t>bookmark</w:t>
      </w:r>
      <w:proofErr w:type="spellEnd"/>
      <w:r w:rsidRPr="00636C49">
        <w:rPr>
          <w:rFonts w:ascii="Times New Roman" w:eastAsia="Times New Roman" w:hAnsi="Times New Roman" w:cs="Times New Roman"/>
          <w:lang w:val="lt-LT"/>
          <w14:ligatures w14:val="none"/>
        </w:rPr>
        <w:t>), t. y. sukurti nuorodą į konkretų laiką arba laikotarpį kameros įraše, su galimybe pridėti papildomą informaciją (pvz., pastabą ar įvykio susiejimą).</w:t>
      </w:r>
    </w:p>
    <w:p w14:paraId="6CE46624"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lastRenderedPageBreak/>
        <w:t>PSIM sistema turi sudaryti galimybę eksportuoti pasirinkto laikotarpio vaizdo ištrauką kaip vaizdo klipą ir ilgalaikiam saugojimui išsaugoti ją vaizdo archyve.</w:t>
      </w:r>
    </w:p>
    <w:p w14:paraId="112F5A42" w14:textId="77777777" w:rsidR="00A42D83" w:rsidRPr="00636C49" w:rsidRDefault="00A42D83" w:rsidP="00A5731E">
      <w:pPr>
        <w:spacing w:line="276" w:lineRule="auto"/>
        <w:jc w:val="both"/>
        <w:rPr>
          <w:rFonts w:ascii="Times New Roman" w:eastAsia="Times New Roman" w:hAnsi="Times New Roman" w:cs="Times New Roman"/>
          <w:lang w:val="lt-LT"/>
          <w14:ligatures w14:val="none"/>
        </w:rPr>
      </w:pPr>
    </w:p>
    <w:p w14:paraId="60A64E19" w14:textId="61A1C265" w:rsidR="00A42D83" w:rsidRPr="00636C49" w:rsidRDefault="008A614F" w:rsidP="00A5731E">
      <w:pPr>
        <w:numPr>
          <w:ilvl w:val="0"/>
          <w:numId w:val="11"/>
        </w:numPr>
        <w:spacing w:line="276" w:lineRule="auto"/>
        <w:ind w:left="0" w:firstLine="0"/>
        <w:contextualSpacing/>
        <w:jc w:val="both"/>
        <w:rPr>
          <w:rFonts w:ascii="Times New Roman" w:eastAsia="Times New Roman" w:hAnsi="Times New Roman" w:cs="Times New Roman"/>
          <w:b/>
          <w:bCs/>
          <w:lang w:val="lt-LT"/>
          <w14:ligatures w14:val="none"/>
        </w:rPr>
      </w:pPr>
      <w:r>
        <w:rPr>
          <w:rFonts w:ascii="Times New Roman" w:eastAsia="Times New Roman" w:hAnsi="Times New Roman" w:cs="Times New Roman"/>
          <w:b/>
          <w:bCs/>
          <w:lang w:val="lt-LT"/>
          <w14:ligatures w14:val="none"/>
        </w:rPr>
        <w:t xml:space="preserve"> </w:t>
      </w:r>
      <w:r w:rsidR="00A42D83" w:rsidRPr="00636C49">
        <w:rPr>
          <w:rFonts w:ascii="Times New Roman" w:eastAsia="Times New Roman" w:hAnsi="Times New Roman" w:cs="Times New Roman"/>
          <w:b/>
          <w:bCs/>
          <w:lang w:val="lt-LT"/>
          <w14:ligatures w14:val="none"/>
        </w:rPr>
        <w:t>Ataskaitos</w:t>
      </w:r>
    </w:p>
    <w:p w14:paraId="670EF0CB" w14:textId="2AF705AF" w:rsidR="00A42D83" w:rsidRPr="00636C49" w:rsidRDefault="008A614F"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PSIM sistema turi turėti ataskaitų generavimo funkciją, leidžiančią kurti valdymo ir administracines ataskaitas.</w:t>
      </w:r>
    </w:p>
    <w:p w14:paraId="4338822C" w14:textId="15AB82E6" w:rsidR="00A42D83" w:rsidRPr="00636C49" w:rsidRDefault="008A614F"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PSIM sistema turi turėti informacinį skydelį (</w:t>
      </w:r>
      <w:proofErr w:type="spellStart"/>
      <w:r w:rsidR="00A42D83" w:rsidRPr="00636C49">
        <w:rPr>
          <w:rFonts w:ascii="Times New Roman" w:eastAsia="Times New Roman" w:hAnsi="Times New Roman" w:cs="Times New Roman"/>
          <w:lang w:val="lt-LT"/>
          <w14:ligatures w14:val="none"/>
        </w:rPr>
        <w:t>dashboard</w:t>
      </w:r>
      <w:proofErr w:type="spellEnd"/>
      <w:r w:rsidR="00A42D83" w:rsidRPr="00636C49">
        <w:rPr>
          <w:rFonts w:ascii="Times New Roman" w:eastAsia="Times New Roman" w:hAnsi="Times New Roman" w:cs="Times New Roman"/>
          <w:lang w:val="lt-LT"/>
          <w14:ligatures w14:val="none"/>
        </w:rPr>
        <w:t>), kuris pateikia momentinę prijungtų sistemų būsenos apžvalgą.</w:t>
      </w:r>
    </w:p>
    <w:p w14:paraId="69E6B76F" w14:textId="6FC95BBD" w:rsidR="00A42D83" w:rsidRPr="00636C49" w:rsidRDefault="008A614F"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Ataskaitos turi būti generuojamos PDF formatu; tam neturi būti reikalingos jokios išorinės programos, nes ataskaitų generavimo funkcija turi būti integruota į PSIM sistemą.</w:t>
      </w:r>
    </w:p>
    <w:p w14:paraId="53181B47" w14:textId="1AD1459E" w:rsidR="00A42D83" w:rsidRPr="00636C49" w:rsidRDefault="008A614F"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Naudotojas turi turėti galimybę kurti iš anksto apibrėžtas ataskaitas.</w:t>
      </w:r>
    </w:p>
    <w:p w14:paraId="5EDB5998" w14:textId="69687DDC" w:rsidR="00A42D83" w:rsidRPr="00636C49" w:rsidRDefault="008A614F"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Ataskaitos turi būti rodomos grafinėje naudotojo sąsajoje, įskaitant galimybę jas rodyti vaizdo sienose (</w:t>
      </w:r>
      <w:proofErr w:type="spellStart"/>
      <w:r w:rsidR="00A42D83" w:rsidRPr="00636C49">
        <w:rPr>
          <w:rFonts w:ascii="Times New Roman" w:eastAsia="Times New Roman" w:hAnsi="Times New Roman" w:cs="Times New Roman"/>
          <w:lang w:val="lt-LT"/>
          <w14:ligatures w14:val="none"/>
        </w:rPr>
        <w:t>video</w:t>
      </w:r>
      <w:proofErr w:type="spellEnd"/>
      <w:r w:rsidR="00A42D83" w:rsidRPr="00636C49">
        <w:rPr>
          <w:rFonts w:ascii="Times New Roman" w:eastAsia="Times New Roman" w:hAnsi="Times New Roman" w:cs="Times New Roman"/>
          <w:lang w:val="lt-LT"/>
          <w14:ligatures w14:val="none"/>
        </w:rPr>
        <w:t xml:space="preserve"> </w:t>
      </w:r>
      <w:proofErr w:type="spellStart"/>
      <w:r w:rsidR="00A42D83" w:rsidRPr="00636C49">
        <w:rPr>
          <w:rFonts w:ascii="Times New Roman" w:eastAsia="Times New Roman" w:hAnsi="Times New Roman" w:cs="Times New Roman"/>
          <w:lang w:val="lt-LT"/>
          <w14:ligatures w14:val="none"/>
        </w:rPr>
        <w:t>walls</w:t>
      </w:r>
      <w:proofErr w:type="spellEnd"/>
      <w:r w:rsidR="00A42D83" w:rsidRPr="00636C49">
        <w:rPr>
          <w:rFonts w:ascii="Times New Roman" w:eastAsia="Times New Roman" w:hAnsi="Times New Roman" w:cs="Times New Roman"/>
          <w:lang w:val="lt-LT"/>
          <w14:ligatures w14:val="none"/>
        </w:rPr>
        <w:t>).</w:t>
      </w:r>
    </w:p>
    <w:p w14:paraId="2008FE27" w14:textId="68B15B5A" w:rsidR="00A42D83" w:rsidRPr="00636C49" w:rsidRDefault="008A614F"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Ataskaitose turi būti pateikiama informacija, įskaitant, bet neapsiribojant: įvykio tipą, vietą, laiką ir datą; atliktus veiksmus; naudotojų veiksmus; įvykio reakcijos laikus; įrenginių informaciją, įskaitant įrenginių tikrinimo datas.</w:t>
      </w:r>
    </w:p>
    <w:p w14:paraId="02FFB0C1" w14:textId="77777777" w:rsidR="00E82270" w:rsidRPr="00636C49" w:rsidRDefault="00E82270" w:rsidP="00A5731E">
      <w:pPr>
        <w:spacing w:line="276" w:lineRule="auto"/>
        <w:contextualSpacing/>
        <w:jc w:val="both"/>
        <w:rPr>
          <w:rFonts w:ascii="Times New Roman" w:eastAsia="Times New Roman" w:hAnsi="Times New Roman" w:cs="Times New Roman"/>
          <w:lang w:val="lt-LT"/>
          <w14:ligatures w14:val="none"/>
        </w:rPr>
      </w:pPr>
    </w:p>
    <w:p w14:paraId="006C7DD9" w14:textId="5998563B" w:rsidR="00A42D83" w:rsidRPr="00636C49" w:rsidRDefault="00A42D83" w:rsidP="00A5731E">
      <w:pPr>
        <w:numPr>
          <w:ilvl w:val="0"/>
          <w:numId w:val="11"/>
        </w:numPr>
        <w:spacing w:line="276" w:lineRule="auto"/>
        <w:ind w:left="0" w:firstLine="0"/>
        <w:contextualSpacing/>
        <w:jc w:val="both"/>
        <w:rPr>
          <w:rFonts w:ascii="Times New Roman" w:eastAsia="Times New Roman" w:hAnsi="Times New Roman" w:cs="Times New Roman"/>
          <w:b/>
          <w:bCs/>
          <w:lang w:val="lt-LT"/>
          <w14:ligatures w14:val="none"/>
        </w:rPr>
      </w:pPr>
      <w:r w:rsidRPr="00636C49">
        <w:rPr>
          <w:rFonts w:ascii="Times New Roman" w:eastAsia="Times New Roman" w:hAnsi="Times New Roman" w:cs="Times New Roman"/>
          <w:b/>
          <w:bCs/>
          <w:lang w:val="lt-LT"/>
          <w14:ligatures w14:val="none"/>
        </w:rPr>
        <w:t>Naudotojo sąsaja</w:t>
      </w:r>
    </w:p>
    <w:p w14:paraId="5D2497CA"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turėti integruotą grafinę naudotojo sąsają (GUI), kurios dizainas turi būti toliau pritaikomas ir konfigūruojamas pagal konkrečius naudotojo reikalavimus; turi būti sudaryta galimybė kiekvienam serveriui ar darbo vietai nustatyti atskirą dizainą.</w:t>
      </w:r>
    </w:p>
    <w:p w14:paraId="5FE015CC"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Naudotojo sąsajoje turi būti galima rodyti įvairų turinį, pvz., žemėlapius, grafikas, zonas, mygtukus, įrankių juostas, interneto puslapius, RSS srautus, incidentų ir aliarmų sąrašus, vaizdo sienos valdiklius, PTZ valdymą, įrenginių ir naudotojų būsenų indikacijas, prieigą prie tiesioginio bei archyvinio vaizdo ir garso srautų ir kt.</w:t>
      </w:r>
    </w:p>
    <w:p w14:paraId="32B10A41"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Sąsajos elementų perkėlimas į vaizdo sienas turi būti galimas naudojant „</w:t>
      </w:r>
      <w:proofErr w:type="spellStart"/>
      <w:r w:rsidRPr="00636C49">
        <w:rPr>
          <w:rFonts w:ascii="Times New Roman" w:eastAsia="Times New Roman" w:hAnsi="Times New Roman" w:cs="Times New Roman"/>
          <w:lang w:val="lt-LT"/>
          <w14:ligatures w14:val="none"/>
        </w:rPr>
        <w:t>drag</w:t>
      </w:r>
      <w:proofErr w:type="spellEnd"/>
      <w:r w:rsidRPr="00636C49">
        <w:rPr>
          <w:rFonts w:ascii="Times New Roman" w:eastAsia="Times New Roman" w:hAnsi="Times New Roman" w:cs="Times New Roman"/>
          <w:lang w:val="lt-LT"/>
          <w14:ligatures w14:val="none"/>
        </w:rPr>
        <w:t xml:space="preserve"> &amp; </w:t>
      </w:r>
      <w:proofErr w:type="spellStart"/>
      <w:r w:rsidRPr="00636C49">
        <w:rPr>
          <w:rFonts w:ascii="Times New Roman" w:eastAsia="Times New Roman" w:hAnsi="Times New Roman" w:cs="Times New Roman"/>
          <w:lang w:val="lt-LT"/>
          <w14:ligatures w14:val="none"/>
        </w:rPr>
        <w:t>drop</w:t>
      </w:r>
      <w:proofErr w:type="spellEnd"/>
      <w:r w:rsidRPr="00636C49">
        <w:rPr>
          <w:rFonts w:ascii="Times New Roman" w:eastAsia="Times New Roman" w:hAnsi="Times New Roman" w:cs="Times New Roman"/>
          <w:lang w:val="lt-LT"/>
          <w14:ligatures w14:val="none"/>
        </w:rPr>
        <w:t>“ funkciją.</w:t>
      </w:r>
    </w:p>
    <w:p w14:paraId="4CE31C9B"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Konfigūruojamų GUI dizainų skaičius turi būti neribotas.</w:t>
      </w:r>
    </w:p>
    <w:p w14:paraId="3FCD3A9A"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GUI lange rodomų langų skaičius taip pat turi būti neribotas.</w:t>
      </w:r>
    </w:p>
    <w:p w14:paraId="3F4E0D0C"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Nustatyti GUI dizainai turi būti iškart prieinami kiekvienoje darbo vietoje (kliente), atsižvelgiant į priskirtas naudotojo teises ir prisijungimą.</w:t>
      </w:r>
    </w:p>
    <w:p w14:paraId="30575CCD"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Turi būti galima kurti ir nustatyti specifinius GUI išdėstymus.</w:t>
      </w:r>
    </w:p>
    <w:p w14:paraId="228FFD57" w14:textId="36B1FE83" w:rsidR="00A42D83" w:rsidRPr="00636C49" w:rsidRDefault="00C8412F"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rodyti naudotojo sąsają naudotojo pasirinkta kalba. Sistemoje turi būti iš anksto įdiegtos ir pasirenkamos ne mažiau kaip dvi kalbos – lietuvių ir anglų</w:t>
      </w:r>
      <w:r w:rsidR="00A42D83" w:rsidRPr="00636C49">
        <w:rPr>
          <w:rFonts w:ascii="Times New Roman" w:eastAsia="Times New Roman" w:hAnsi="Times New Roman" w:cs="Times New Roman"/>
          <w:lang w:val="lt-LT"/>
          <w14:ligatures w14:val="none"/>
        </w:rPr>
        <w:t>.</w:t>
      </w:r>
    </w:p>
    <w:p w14:paraId="08F6B66B"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Prieigą prie lokacijų ir duomenų taškų, taip pat jų matomumą, turi būti galima konfigūruoti individualiai, pagal naudotojo teises.</w:t>
      </w:r>
    </w:p>
    <w:p w14:paraId="7BC0E91B"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Darbo vietos reikalavimai:</w:t>
      </w:r>
    </w:p>
    <w:p w14:paraId="32BBA087"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proofErr w:type="spellStart"/>
      <w:r w:rsidRPr="00636C49">
        <w:rPr>
          <w:rFonts w:ascii="Times New Roman" w:eastAsia="Times New Roman" w:hAnsi="Times New Roman" w:cs="Times New Roman"/>
          <w:lang w:val="lt-LT"/>
          <w14:ligatures w14:val="none"/>
        </w:rPr>
        <w:t>Video</w:t>
      </w:r>
      <w:proofErr w:type="spellEnd"/>
      <w:r w:rsidRPr="00636C49">
        <w:rPr>
          <w:rFonts w:ascii="Times New Roman" w:eastAsia="Times New Roman" w:hAnsi="Times New Roman" w:cs="Times New Roman"/>
          <w:lang w:val="lt-LT"/>
          <w14:ligatures w14:val="none"/>
        </w:rPr>
        <w:t xml:space="preserve"> valdymo modulis (</w:t>
      </w:r>
      <w:proofErr w:type="spellStart"/>
      <w:r w:rsidRPr="00636C49">
        <w:rPr>
          <w:rFonts w:ascii="Times New Roman" w:eastAsia="Times New Roman" w:hAnsi="Times New Roman" w:cs="Times New Roman"/>
          <w:lang w:val="lt-LT"/>
          <w14:ligatures w14:val="none"/>
        </w:rPr>
        <w:t>Video</w:t>
      </w:r>
      <w:proofErr w:type="spellEnd"/>
      <w:r w:rsidRPr="00636C49">
        <w:rPr>
          <w:rFonts w:ascii="Times New Roman" w:eastAsia="Times New Roman" w:hAnsi="Times New Roman" w:cs="Times New Roman"/>
          <w:lang w:val="lt-LT"/>
          <w14:ligatures w14:val="none"/>
        </w:rPr>
        <w:t xml:space="preserve"> Manager):</w:t>
      </w:r>
    </w:p>
    <w:p w14:paraId="630A2E49"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Sistema turi užtikrinti galimybę rodyti tiesiogines ir archyvines vaizdo transliacijas.</w:t>
      </w:r>
    </w:p>
    <w:p w14:paraId="189E9F28"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Ekrano suskaidymas turi būti laisvai konfigūruojamas naudotojo.</w:t>
      </w:r>
    </w:p>
    <w:p w14:paraId="184C85F2"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Sistema turi suteikti pilną PTZ kamerų valdymą ir išankstinių nustatymų (</w:t>
      </w:r>
      <w:proofErr w:type="spellStart"/>
      <w:r w:rsidRPr="00636C49">
        <w:rPr>
          <w:rFonts w:ascii="Times New Roman" w:eastAsia="Times New Roman" w:hAnsi="Times New Roman" w:cs="Times New Roman"/>
          <w:lang w:val="lt-LT"/>
          <w14:ligatures w14:val="none"/>
        </w:rPr>
        <w:t>presetų</w:t>
      </w:r>
      <w:proofErr w:type="spellEnd"/>
      <w:r w:rsidRPr="00636C49">
        <w:rPr>
          <w:rFonts w:ascii="Times New Roman" w:eastAsia="Times New Roman" w:hAnsi="Times New Roman" w:cs="Times New Roman"/>
          <w:lang w:val="lt-LT"/>
          <w14:ligatures w14:val="none"/>
        </w:rPr>
        <w:t>) parinkimą.</w:t>
      </w:r>
    </w:p>
    <w:p w14:paraId="4ABB422C"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Pagrindinis langas (</w:t>
      </w:r>
      <w:proofErr w:type="spellStart"/>
      <w:r w:rsidRPr="00636C49">
        <w:rPr>
          <w:rFonts w:ascii="Times New Roman" w:eastAsia="Times New Roman" w:hAnsi="Times New Roman" w:cs="Times New Roman"/>
          <w:lang w:val="lt-LT"/>
          <w14:ligatures w14:val="none"/>
        </w:rPr>
        <w:t>Main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Window</w:t>
      </w:r>
      <w:proofErr w:type="spellEnd"/>
      <w:r w:rsidRPr="00636C49">
        <w:rPr>
          <w:rFonts w:ascii="Times New Roman" w:eastAsia="Times New Roman" w:hAnsi="Times New Roman" w:cs="Times New Roman"/>
          <w:lang w:val="lt-LT"/>
          <w14:ligatures w14:val="none"/>
        </w:rPr>
        <w:t>)</w:t>
      </w:r>
    </w:p>
    <w:p w14:paraId="0CE660BD"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lastRenderedPageBreak/>
        <w:t>Budėjimo režime turi būti rodoma lokacijų apžvalga ir duomenų taškų medis.</w:t>
      </w:r>
    </w:p>
    <w:p w14:paraId="7D19E276"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Aliarmo režime turi būti rodoma: įvykių sąrašas, aliarmo grafika, procedūrų instrukcijos, protokolas, papildoma informacija.</w:t>
      </w:r>
    </w:p>
    <w:p w14:paraId="6511C4B9"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Antrinis ekranas (</w:t>
      </w:r>
      <w:proofErr w:type="spellStart"/>
      <w:r w:rsidRPr="00636C49">
        <w:rPr>
          <w:rFonts w:ascii="Times New Roman" w:eastAsia="Times New Roman" w:hAnsi="Times New Roman" w:cs="Times New Roman"/>
          <w:lang w:val="lt-LT"/>
          <w14:ligatures w14:val="none"/>
        </w:rPr>
        <w:t>Secondary</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Display</w:t>
      </w:r>
      <w:proofErr w:type="spellEnd"/>
      <w:r w:rsidRPr="00636C49">
        <w:rPr>
          <w:rFonts w:ascii="Times New Roman" w:eastAsia="Times New Roman" w:hAnsi="Times New Roman" w:cs="Times New Roman"/>
          <w:lang w:val="lt-LT"/>
          <w14:ligatures w14:val="none"/>
        </w:rPr>
        <w:t>)</w:t>
      </w:r>
    </w:p>
    <w:p w14:paraId="75B4D0C9"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Turi būti užtikrinta grafinė navigacija.</w:t>
      </w:r>
    </w:p>
    <w:p w14:paraId="34BA9838"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Turi būti rodoma duomenų taškų būsenų indikacija.</w:t>
      </w:r>
    </w:p>
    <w:p w14:paraId="756E7714"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Turi būti suteikta galimybė valdyti duomenų taškus.</w:t>
      </w:r>
    </w:p>
    <w:p w14:paraId="29DB3932" w14:textId="77777777" w:rsidR="00A42D83" w:rsidRPr="00636C49" w:rsidRDefault="00A42D83" w:rsidP="00A5731E">
      <w:pPr>
        <w:spacing w:line="276" w:lineRule="auto"/>
        <w:contextualSpacing/>
        <w:jc w:val="both"/>
        <w:rPr>
          <w:rFonts w:ascii="Times New Roman" w:eastAsia="Times New Roman" w:hAnsi="Times New Roman" w:cs="Times New Roman"/>
          <w:lang w:val="lt-LT"/>
          <w14:ligatures w14:val="none"/>
        </w:rPr>
      </w:pPr>
    </w:p>
    <w:p w14:paraId="5A2E019D" w14:textId="1C2CB599" w:rsidR="00A42D83" w:rsidRPr="00636C49" w:rsidRDefault="00A42D83" w:rsidP="00A5731E">
      <w:pPr>
        <w:numPr>
          <w:ilvl w:val="0"/>
          <w:numId w:val="11"/>
        </w:numPr>
        <w:spacing w:line="276" w:lineRule="auto"/>
        <w:ind w:left="0" w:firstLine="0"/>
        <w:contextualSpacing/>
        <w:jc w:val="both"/>
        <w:rPr>
          <w:rFonts w:ascii="Times New Roman" w:eastAsia="Times New Roman" w:hAnsi="Times New Roman" w:cs="Times New Roman"/>
          <w:b/>
          <w:bCs/>
          <w:lang w:val="lt-LT"/>
          <w14:ligatures w14:val="none"/>
        </w:rPr>
      </w:pPr>
      <w:r w:rsidRPr="00636C49">
        <w:rPr>
          <w:rFonts w:ascii="Times New Roman" w:eastAsia="Times New Roman" w:hAnsi="Times New Roman" w:cs="Times New Roman"/>
          <w:b/>
          <w:bCs/>
          <w:lang w:val="lt-LT"/>
          <w14:ligatures w14:val="none"/>
        </w:rPr>
        <w:t>Programinės įrangos architektūra</w:t>
      </w:r>
    </w:p>
    <w:p w14:paraId="3200C4B2"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turėti perteklinės architektūros (</w:t>
      </w:r>
      <w:proofErr w:type="spellStart"/>
      <w:r w:rsidRPr="00636C49">
        <w:rPr>
          <w:rFonts w:ascii="Times New Roman" w:eastAsia="Times New Roman" w:hAnsi="Times New Roman" w:cs="Times New Roman"/>
          <w:lang w:val="lt-LT"/>
          <w14:ligatures w14:val="none"/>
        </w:rPr>
        <w:t>redundancy</w:t>
      </w:r>
      <w:proofErr w:type="spellEnd"/>
      <w:r w:rsidRPr="00636C49">
        <w:rPr>
          <w:rFonts w:ascii="Times New Roman" w:eastAsia="Times New Roman" w:hAnsi="Times New Roman" w:cs="Times New Roman"/>
          <w:lang w:val="lt-LT"/>
          <w14:ligatures w14:val="none"/>
        </w:rPr>
        <w:t>) sprendimą su „</w:t>
      </w:r>
      <w:proofErr w:type="spellStart"/>
      <w:r w:rsidRPr="00636C49">
        <w:rPr>
          <w:rFonts w:ascii="Times New Roman" w:eastAsia="Times New Roman" w:hAnsi="Times New Roman" w:cs="Times New Roman"/>
          <w:lang w:val="lt-LT"/>
          <w14:ligatures w14:val="none"/>
        </w:rPr>
        <w:t>Hot-Standby</w:t>
      </w:r>
      <w:proofErr w:type="spellEnd"/>
      <w:r w:rsidRPr="00636C49">
        <w:rPr>
          <w:rFonts w:ascii="Times New Roman" w:eastAsia="Times New Roman" w:hAnsi="Times New Roman" w:cs="Times New Roman"/>
          <w:lang w:val="lt-LT"/>
          <w14:ligatures w14:val="none"/>
        </w:rPr>
        <w:t>“ funkcionalumu ir kelių lygių atsarginiu perėmimu, užtikrinant, kad pagrindiniam serveriui sugedus arba nutrūkus ryšiui, sistema persijungtų automatiškai; vietinės darbo vietos turi veikti savarankiškai visą laiką, kol pagrindinis serveris nepasiekiamas.</w:t>
      </w:r>
    </w:p>
    <w:p w14:paraId="6286A047"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sistemos architektūra turi būti lanksti ir plečiama, leidžianti bet kuriuo metu didinti pajėgumus ir/ar funkcionalumą taip, kad sistema tiksliai atitiktų užsakovo poreikius (naudojant programinės įrangos atnaujinimus, funkcinius modulius, individualias pritaikymo galimybes ir pan.).</w:t>
      </w:r>
    </w:p>
    <w:p w14:paraId="61BFA5CC"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Be įprastų darbo vietų (pilnų klientų), turi būti suteikta galimybė naudotis žiniatinklio (</w:t>
      </w:r>
      <w:proofErr w:type="spellStart"/>
      <w:r w:rsidRPr="00636C49">
        <w:rPr>
          <w:rFonts w:ascii="Times New Roman" w:eastAsia="Times New Roman" w:hAnsi="Times New Roman" w:cs="Times New Roman"/>
          <w:lang w:val="lt-LT"/>
          <w14:ligatures w14:val="none"/>
        </w:rPr>
        <w:t>web</w:t>
      </w:r>
      <w:proofErr w:type="spellEnd"/>
      <w:r w:rsidRPr="00636C49">
        <w:rPr>
          <w:rFonts w:ascii="Times New Roman" w:eastAsia="Times New Roman" w:hAnsi="Times New Roman" w:cs="Times New Roman"/>
          <w:lang w:val="lt-LT"/>
          <w14:ligatures w14:val="none"/>
        </w:rPr>
        <w:t>) prieiga, skirta įvykių peržiūrai ir prijungtų posistemių valdymui, nepriklausomai nuo naudojamos platformos.</w:t>
      </w:r>
    </w:p>
    <w:p w14:paraId="1048736E"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Žiniatinklio prieiga turi būti įgyvendinta naršyklėms nepriklausomu principu, naudojant HTML ir JavaScript technologijas, be jokios papildomos rankinės diegimo procedūros.</w:t>
      </w:r>
    </w:p>
    <w:p w14:paraId="46810127" w14:textId="77777777" w:rsidR="00A42D83" w:rsidRPr="00636C49" w:rsidRDefault="00A42D83" w:rsidP="00A5731E">
      <w:pPr>
        <w:spacing w:line="276" w:lineRule="auto"/>
        <w:jc w:val="both"/>
        <w:rPr>
          <w:rFonts w:ascii="Times New Roman" w:eastAsia="Times New Roman" w:hAnsi="Times New Roman" w:cs="Times New Roman"/>
          <w:lang w:val="lt-LT"/>
          <w14:ligatures w14:val="none"/>
        </w:rPr>
      </w:pPr>
    </w:p>
    <w:p w14:paraId="5E1605DD" w14:textId="740E63E2" w:rsidR="00A42D83" w:rsidRPr="00636C49" w:rsidRDefault="00A42D83" w:rsidP="00A5731E">
      <w:pPr>
        <w:numPr>
          <w:ilvl w:val="0"/>
          <w:numId w:val="11"/>
        </w:numPr>
        <w:spacing w:line="276" w:lineRule="auto"/>
        <w:ind w:left="0" w:firstLine="0"/>
        <w:contextualSpacing/>
        <w:jc w:val="both"/>
        <w:rPr>
          <w:rFonts w:ascii="Times New Roman" w:eastAsia="Times New Roman" w:hAnsi="Times New Roman" w:cs="Times New Roman"/>
          <w:b/>
          <w:bCs/>
          <w:lang w:val="lt-LT"/>
          <w14:ligatures w14:val="none"/>
        </w:rPr>
      </w:pPr>
      <w:r w:rsidRPr="00636C49">
        <w:rPr>
          <w:rFonts w:ascii="Times New Roman" w:eastAsia="Times New Roman" w:hAnsi="Times New Roman" w:cs="Times New Roman"/>
          <w:b/>
          <w:bCs/>
          <w:lang w:val="lt-LT"/>
          <w14:ligatures w14:val="none"/>
        </w:rPr>
        <w:t>Programinės įrangos sauga</w:t>
      </w:r>
    </w:p>
    <w:p w14:paraId="0DEBE12E"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turėti galimybę išplėsti tinklo infrastruktūrą iki dviejų papildomų serverių, kad būtų įgyvendintas „</w:t>
      </w:r>
      <w:proofErr w:type="spellStart"/>
      <w:r w:rsidRPr="00636C49">
        <w:rPr>
          <w:rFonts w:ascii="Times New Roman" w:eastAsia="Times New Roman" w:hAnsi="Times New Roman" w:cs="Times New Roman"/>
          <w:lang w:val="lt-LT"/>
          <w14:ligatures w14:val="none"/>
        </w:rPr>
        <w:t>Hot</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Standby</w:t>
      </w:r>
      <w:proofErr w:type="spellEnd"/>
      <w:r w:rsidRPr="00636C49">
        <w:rPr>
          <w:rFonts w:ascii="Times New Roman" w:eastAsia="Times New Roman" w:hAnsi="Times New Roman" w:cs="Times New Roman"/>
          <w:lang w:val="lt-LT"/>
          <w14:ligatures w14:val="none"/>
        </w:rPr>
        <w:t>“ perteklinis sprendimas ir užtikrintas nuolatinis visų duomenų sinchronizavimas bei aktualumas visuose serveriuose.</w:t>
      </w:r>
    </w:p>
    <w:p w14:paraId="2D2A58C9"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šifruoti bazinius duomenis (pvz., naudotojus, lokacijas, duomenų taškus) ir veikimo metu generuojamus duomenis (pvz., žurnalus, įvykių pranešimus), saugodama juos šifruotoje duomenų bazėje.</w:t>
      </w:r>
    </w:p>
    <w:p w14:paraId="4C9CDDE7"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Kitų failų (pvz., CAD brėžinių) failų parašai turi būti saugomi šifruotoje duomenų bazėje, kad būtų patikimai aptinkami bet kokie išoriniai manipuliavimo ar pakeitimo bandymai.</w:t>
      </w:r>
    </w:p>
    <w:p w14:paraId="38F9BA50"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užkirsti kelią bet kokiems nepagrįstiems duomenų ar komandų patekimams į sistemą iš išorės ir užtikrinti, kad tretieji asmenys negalėtų gauti prieigos prie sistemos; todėl IP ryšiai tarp serverių ir klientų turi būti šifruojami naudojant TLS 1.2 arba naujesnį protokolą.</w:t>
      </w:r>
    </w:p>
    <w:p w14:paraId="5F6D6F45"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naudoti šifravimą pagal „</w:t>
      </w:r>
      <w:proofErr w:type="spellStart"/>
      <w:r w:rsidRPr="00636C49">
        <w:rPr>
          <w:rFonts w:ascii="Times New Roman" w:eastAsia="Times New Roman" w:hAnsi="Times New Roman" w:cs="Times New Roman"/>
          <w:lang w:val="lt-LT"/>
          <w14:ligatures w14:val="none"/>
        </w:rPr>
        <w:t>Advanced</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Encryption</w:t>
      </w:r>
      <w:proofErr w:type="spellEnd"/>
      <w:r w:rsidRPr="00636C49">
        <w:rPr>
          <w:rFonts w:ascii="Times New Roman" w:eastAsia="Times New Roman" w:hAnsi="Times New Roman" w:cs="Times New Roman"/>
          <w:lang w:val="lt-LT"/>
          <w14:ligatures w14:val="none"/>
        </w:rPr>
        <w:t xml:space="preserve"> Standard“ (AES).</w:t>
      </w:r>
    </w:p>
    <w:p w14:paraId="04528C9A" w14:textId="77777777" w:rsidR="00A42D83" w:rsidRPr="00636C49" w:rsidRDefault="00A42D83" w:rsidP="00A5731E">
      <w:pPr>
        <w:spacing w:line="276" w:lineRule="auto"/>
        <w:jc w:val="both"/>
        <w:rPr>
          <w:rFonts w:ascii="Times New Roman" w:eastAsia="Times New Roman" w:hAnsi="Times New Roman" w:cs="Times New Roman"/>
          <w:lang w:val="lt-LT"/>
          <w14:ligatures w14:val="none"/>
        </w:rPr>
      </w:pPr>
    </w:p>
    <w:p w14:paraId="6DE89DF3" w14:textId="01564742" w:rsidR="00A42D83" w:rsidRPr="00636C49" w:rsidRDefault="00A42D83" w:rsidP="00A5731E">
      <w:pPr>
        <w:numPr>
          <w:ilvl w:val="0"/>
          <w:numId w:val="11"/>
        </w:numPr>
        <w:spacing w:line="276" w:lineRule="auto"/>
        <w:ind w:left="0" w:firstLine="0"/>
        <w:contextualSpacing/>
        <w:jc w:val="both"/>
        <w:rPr>
          <w:rFonts w:ascii="Times New Roman" w:eastAsia="Times New Roman" w:hAnsi="Times New Roman" w:cs="Times New Roman"/>
          <w:b/>
          <w:bCs/>
          <w:lang w:val="lt-LT"/>
          <w14:ligatures w14:val="none"/>
        </w:rPr>
      </w:pPr>
      <w:r w:rsidRPr="00636C49">
        <w:rPr>
          <w:rFonts w:ascii="Times New Roman" w:eastAsia="Times New Roman" w:hAnsi="Times New Roman" w:cs="Times New Roman"/>
          <w:b/>
          <w:bCs/>
          <w:lang w:val="lt-LT"/>
          <w14:ligatures w14:val="none"/>
        </w:rPr>
        <w:t>Atnaujinimų valdymas</w:t>
      </w:r>
    </w:p>
    <w:p w14:paraId="1000615A"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turėti integruotą Atnaujinimų valdiklį (</w:t>
      </w:r>
      <w:proofErr w:type="spellStart"/>
      <w:r w:rsidRPr="00636C49">
        <w:rPr>
          <w:rFonts w:ascii="Times New Roman" w:eastAsia="Times New Roman" w:hAnsi="Times New Roman" w:cs="Times New Roman"/>
          <w:lang w:val="lt-LT"/>
          <w14:ligatures w14:val="none"/>
        </w:rPr>
        <w:t>Update</w:t>
      </w:r>
      <w:proofErr w:type="spellEnd"/>
      <w:r w:rsidRPr="00636C49">
        <w:rPr>
          <w:rFonts w:ascii="Times New Roman" w:eastAsia="Times New Roman" w:hAnsi="Times New Roman" w:cs="Times New Roman"/>
          <w:lang w:val="lt-LT"/>
          <w14:ligatures w14:val="none"/>
        </w:rPr>
        <w:t xml:space="preserve"> Manager), kuris užtikrina, kad atnaujinimų paketai būtų įkeliami per specialų Atnaujinimų serverį.</w:t>
      </w:r>
    </w:p>
    <w:p w14:paraId="79A366B9"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Atnaujinimų platinimas sistemoje turi būti vykdomas fone, siekiant maksimaliai sumažinti sistemos prastovos („</w:t>
      </w:r>
      <w:proofErr w:type="spellStart"/>
      <w:r w:rsidRPr="00636C49">
        <w:rPr>
          <w:rFonts w:ascii="Times New Roman" w:eastAsia="Times New Roman" w:hAnsi="Times New Roman" w:cs="Times New Roman"/>
          <w:lang w:val="lt-LT"/>
          <w14:ligatures w14:val="none"/>
        </w:rPr>
        <w:t>downtime</w:t>
      </w:r>
      <w:proofErr w:type="spellEnd"/>
      <w:r w:rsidRPr="00636C49">
        <w:rPr>
          <w:rFonts w:ascii="Times New Roman" w:eastAsia="Times New Roman" w:hAnsi="Times New Roman" w:cs="Times New Roman"/>
          <w:lang w:val="lt-LT"/>
          <w14:ligatures w14:val="none"/>
        </w:rPr>
        <w:t>“) laiką.</w:t>
      </w:r>
    </w:p>
    <w:p w14:paraId="0CA8CDC8"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Įdiegimo failai prieš atnaujinimą turi būti surenkami į specialų atnaujinimų katalogą (programos katalogo poskyrį).</w:t>
      </w:r>
    </w:p>
    <w:p w14:paraId="42EB2DD3"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lastRenderedPageBreak/>
        <w:t xml:space="preserve">Faktinis atnaujinimo procesas turi būti vykdomas pagal valdomą atnaujinimo </w:t>
      </w:r>
      <w:proofErr w:type="spellStart"/>
      <w:r w:rsidRPr="00636C49">
        <w:rPr>
          <w:rFonts w:ascii="Times New Roman" w:eastAsia="Times New Roman" w:hAnsi="Times New Roman" w:cs="Times New Roman"/>
          <w:lang w:val="lt-LT"/>
          <w14:ligatures w14:val="none"/>
        </w:rPr>
        <w:t>skriptą</w:t>
      </w:r>
      <w:proofErr w:type="spellEnd"/>
      <w:r w:rsidRPr="00636C49">
        <w:rPr>
          <w:rFonts w:ascii="Times New Roman" w:eastAsia="Times New Roman" w:hAnsi="Times New Roman" w:cs="Times New Roman"/>
          <w:lang w:val="lt-LT"/>
          <w14:ligatures w14:val="none"/>
        </w:rPr>
        <w:t>.</w:t>
      </w:r>
    </w:p>
    <w:p w14:paraId="5349CC05"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Failų platinimas sistemoje turi būti vykdomas per aktyvų pagrindinį serverį. Tik jam veikiant turi būti leidžiama atlikti atnaujinimo operacijas tinkle.</w:t>
      </w:r>
    </w:p>
    <w:p w14:paraId="5124C9E3"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proofErr w:type="spellStart"/>
      <w:r w:rsidRPr="00636C49">
        <w:rPr>
          <w:rFonts w:ascii="Times New Roman" w:eastAsia="Times New Roman" w:hAnsi="Times New Roman" w:cs="Times New Roman"/>
          <w:lang w:val="lt-LT"/>
          <w14:ligatures w14:val="none"/>
        </w:rPr>
        <w:t>Klientiniai</w:t>
      </w:r>
      <w:proofErr w:type="spellEnd"/>
      <w:r w:rsidRPr="00636C49">
        <w:rPr>
          <w:rFonts w:ascii="Times New Roman" w:eastAsia="Times New Roman" w:hAnsi="Times New Roman" w:cs="Times New Roman"/>
          <w:lang w:val="lt-LT"/>
          <w14:ligatures w14:val="none"/>
        </w:rPr>
        <w:t xml:space="preserve"> įrenginiai turi tikrinti gautų failų vientisumą ir tinkamumą bei pateikti atsaką serveriui, kuris valdo atnaujinimo procesą.</w:t>
      </w:r>
    </w:p>
    <w:p w14:paraId="0B61DCCA"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Tik tame valdymo taške turi būti matomos klientų būsenos ir turi būti įmanoma inicijuoti bei vykdyti atnaujinimo procesą.</w:t>
      </w:r>
    </w:p>
    <w:p w14:paraId="445FE442" w14:textId="77777777" w:rsidR="00A42D83" w:rsidRPr="00636C49" w:rsidRDefault="00A42D83" w:rsidP="00A5731E">
      <w:pPr>
        <w:spacing w:line="276" w:lineRule="auto"/>
        <w:contextualSpacing/>
        <w:jc w:val="both"/>
        <w:rPr>
          <w:rFonts w:ascii="Times New Roman" w:eastAsia="Times New Roman" w:hAnsi="Times New Roman" w:cs="Times New Roman"/>
          <w:lang w:val="lt-LT"/>
          <w14:ligatures w14:val="none"/>
        </w:rPr>
      </w:pPr>
    </w:p>
    <w:p w14:paraId="2DC49EA1" w14:textId="5B54229D" w:rsidR="00A42D83" w:rsidRPr="00636C49" w:rsidRDefault="00A42D83" w:rsidP="00A5731E">
      <w:pPr>
        <w:numPr>
          <w:ilvl w:val="0"/>
          <w:numId w:val="11"/>
        </w:numPr>
        <w:spacing w:line="276" w:lineRule="auto"/>
        <w:ind w:left="0" w:firstLine="0"/>
        <w:contextualSpacing/>
        <w:jc w:val="both"/>
        <w:rPr>
          <w:rFonts w:ascii="Times New Roman" w:eastAsia="Times New Roman" w:hAnsi="Times New Roman" w:cs="Times New Roman"/>
          <w:b/>
          <w:bCs/>
          <w:lang w:val="lt-LT"/>
          <w14:ligatures w14:val="none"/>
        </w:rPr>
      </w:pPr>
      <w:r w:rsidRPr="00636C49">
        <w:rPr>
          <w:rFonts w:ascii="Times New Roman" w:eastAsia="Times New Roman" w:hAnsi="Times New Roman" w:cs="Times New Roman"/>
          <w:b/>
          <w:bCs/>
          <w:lang w:val="lt-LT"/>
          <w14:ligatures w14:val="none"/>
        </w:rPr>
        <w:t xml:space="preserve">Sistemos sujungimas (System </w:t>
      </w:r>
      <w:proofErr w:type="spellStart"/>
      <w:r w:rsidRPr="00636C49">
        <w:rPr>
          <w:rFonts w:ascii="Times New Roman" w:eastAsia="Times New Roman" w:hAnsi="Times New Roman" w:cs="Times New Roman"/>
          <w:b/>
          <w:bCs/>
          <w:lang w:val="lt-LT"/>
          <w14:ligatures w14:val="none"/>
        </w:rPr>
        <w:t>Coupling</w:t>
      </w:r>
      <w:proofErr w:type="spellEnd"/>
      <w:r w:rsidRPr="00636C49">
        <w:rPr>
          <w:rFonts w:ascii="Times New Roman" w:eastAsia="Times New Roman" w:hAnsi="Times New Roman" w:cs="Times New Roman"/>
          <w:b/>
          <w:bCs/>
          <w:lang w:val="lt-LT"/>
          <w14:ligatures w14:val="none"/>
        </w:rPr>
        <w:t>)</w:t>
      </w:r>
    </w:p>
    <w:p w14:paraId="6B065A7B"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PSIM sistema turi sudaryti galimybę jungtis su bet kokio tipo įrenginiais ar sistemomis, nepriklausomai nuo gamintojo, įskaitant gaisro signalizacijos sistemas, įsilaužimo signalizacijos sistemas, praėjimo kontrolės sistemas, </w:t>
      </w:r>
      <w:proofErr w:type="spellStart"/>
      <w:r w:rsidRPr="00636C49">
        <w:rPr>
          <w:rFonts w:ascii="Times New Roman" w:eastAsia="Times New Roman" w:hAnsi="Times New Roman" w:cs="Times New Roman"/>
          <w:lang w:val="lt-LT"/>
          <w14:ligatures w14:val="none"/>
        </w:rPr>
        <w:t>domofonus</w:t>
      </w:r>
      <w:proofErr w:type="spellEnd"/>
      <w:r w:rsidRPr="00636C49">
        <w:rPr>
          <w:rFonts w:ascii="Times New Roman" w:eastAsia="Times New Roman" w:hAnsi="Times New Roman" w:cs="Times New Roman"/>
          <w:lang w:val="lt-LT"/>
          <w14:ligatures w14:val="none"/>
        </w:rPr>
        <w:t>, skaitmeninius vaizdo įrašymo įrenginius ir kt.</w:t>
      </w:r>
    </w:p>
    <w:p w14:paraId="6DCA1246"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Turi būti sudaryta galimybė jungtis prie įvairių magistralinių sistemų, tokių kaip EIB/KNX, LON, </w:t>
      </w:r>
      <w:proofErr w:type="spellStart"/>
      <w:r w:rsidRPr="00636C49">
        <w:rPr>
          <w:rFonts w:ascii="Times New Roman" w:eastAsia="Times New Roman" w:hAnsi="Times New Roman" w:cs="Times New Roman"/>
          <w:lang w:val="lt-LT"/>
          <w14:ligatures w14:val="none"/>
        </w:rPr>
        <w:t>Interbus</w:t>
      </w:r>
      <w:proofErr w:type="spellEnd"/>
      <w:r w:rsidRPr="00636C49">
        <w:rPr>
          <w:rFonts w:ascii="Times New Roman" w:eastAsia="Times New Roman" w:hAnsi="Times New Roman" w:cs="Times New Roman"/>
          <w:lang w:val="lt-LT"/>
          <w14:ligatures w14:val="none"/>
        </w:rPr>
        <w:t xml:space="preserve"> ir kt.</w:t>
      </w:r>
    </w:p>
    <w:p w14:paraId="7C2BEF5A"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Turi būti prieinami pritaikyti valdymo skydai, skirti skirtingų tipų įrenginių integracijai.</w:t>
      </w:r>
    </w:p>
    <w:p w14:paraId="3C8A4D80"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Tinklo režimu įrenginiai turi būti jungiami prie bet kurios sistemos darbo vietos. Ryšys su PSIM turi būti užtikrinamas naudojant programinius sąsajų modulius. Darbo vietos turi veikti savarankiškai – t. y. nutrūkus ryšiui su serveriu, vietinių posistemių generuojami įvykiai turi būti toliau rodomi.</w:t>
      </w:r>
    </w:p>
    <w:p w14:paraId="20CC0071" w14:textId="77777777" w:rsidR="00A42D83" w:rsidRDefault="00A42D83" w:rsidP="00A5731E">
      <w:pPr>
        <w:numPr>
          <w:ilvl w:val="1"/>
          <w:numId w:val="11"/>
        </w:numPr>
        <w:spacing w:line="276" w:lineRule="auto"/>
        <w:ind w:left="0" w:firstLine="0"/>
        <w:contextualSpacing/>
        <w:jc w:val="both"/>
        <w:rPr>
          <w:rFonts w:ascii="Times New Roman" w:eastAsia="Times New Roman" w:hAnsi="Times New Roman" w:cs="Times New Roman"/>
          <w:color w:val="000000"/>
          <w:lang w:val="lt-LT"/>
          <w14:ligatures w14:val="none"/>
        </w:rPr>
      </w:pPr>
      <w:r w:rsidRPr="00636C49">
        <w:rPr>
          <w:rFonts w:ascii="Times New Roman" w:eastAsia="Times New Roman" w:hAnsi="Times New Roman" w:cs="Times New Roman"/>
          <w:color w:val="000000"/>
          <w:lang w:val="lt-LT"/>
          <w14:ligatures w14:val="none"/>
        </w:rPr>
        <w:t>PSIM sistema turi būti pilnai integruota su žemiau lentelėje nurodytomis posistemėmis ir įranga, užtikrinant visų pateiktų įrenginių (nurodytais kiekiais) statuso perdavimą, įvykių registravimą, valdymą, dvikryptę komunikaciją ir centralizuotą jų atvaizdavimą PSIM grafinėje naudotojo sąsajoje.</w:t>
      </w:r>
    </w:p>
    <w:p w14:paraId="3B1CF851" w14:textId="77777777" w:rsidR="004108E2" w:rsidRDefault="004108E2" w:rsidP="00A5731E">
      <w:pPr>
        <w:spacing w:line="276" w:lineRule="auto"/>
        <w:contextualSpacing/>
        <w:jc w:val="both"/>
        <w:rPr>
          <w:rFonts w:ascii="Times New Roman" w:eastAsia="Times New Roman" w:hAnsi="Times New Roman" w:cs="Times New Roman"/>
          <w:color w:val="000000"/>
          <w:lang w:val="lt-LT"/>
          <w14:ligatures w14:val="none"/>
        </w:rPr>
      </w:pPr>
    </w:p>
    <w:p w14:paraId="25A267CC" w14:textId="77777777" w:rsidR="004108E2" w:rsidRDefault="004108E2" w:rsidP="00A5731E">
      <w:pPr>
        <w:spacing w:line="276" w:lineRule="auto"/>
        <w:contextualSpacing/>
        <w:jc w:val="both"/>
        <w:rPr>
          <w:rFonts w:ascii="Times New Roman" w:eastAsia="Times New Roman" w:hAnsi="Times New Roman" w:cs="Times New Roman"/>
          <w:color w:val="000000"/>
          <w:lang w:val="lt-LT"/>
          <w14:ligatures w14:val="none"/>
        </w:rPr>
      </w:pPr>
    </w:p>
    <w:p w14:paraId="51423D7B" w14:textId="77777777" w:rsidR="004108E2" w:rsidRPr="00636C49" w:rsidRDefault="004108E2" w:rsidP="00A5731E">
      <w:pPr>
        <w:spacing w:line="276" w:lineRule="auto"/>
        <w:contextualSpacing/>
        <w:jc w:val="both"/>
        <w:rPr>
          <w:rFonts w:ascii="Times New Roman" w:eastAsia="Times New Roman" w:hAnsi="Times New Roman" w:cs="Times New Roman"/>
          <w:color w:val="000000"/>
          <w:lang w:val="lt-LT"/>
          <w14:ligatures w14:val="none"/>
        </w:rPr>
      </w:pPr>
    </w:p>
    <w:tbl>
      <w:tblPr>
        <w:tblStyle w:val="TableGrid1"/>
        <w:tblW w:w="9776" w:type="dxa"/>
        <w:tblLook w:val="04A0" w:firstRow="1" w:lastRow="0" w:firstColumn="1" w:lastColumn="0" w:noHBand="0" w:noVBand="1"/>
      </w:tblPr>
      <w:tblGrid>
        <w:gridCol w:w="2254"/>
        <w:gridCol w:w="2254"/>
        <w:gridCol w:w="2254"/>
        <w:gridCol w:w="3014"/>
      </w:tblGrid>
      <w:tr w:rsidR="00A42D83" w:rsidRPr="00636C49" w14:paraId="268BF3AC" w14:textId="77777777" w:rsidTr="004108E2">
        <w:tc>
          <w:tcPr>
            <w:tcW w:w="2254" w:type="dxa"/>
          </w:tcPr>
          <w:p w14:paraId="4D39B9D4" w14:textId="77777777" w:rsidR="00A42D83" w:rsidRPr="00636C49" w:rsidRDefault="00A42D83" w:rsidP="00A5731E">
            <w:pPr>
              <w:spacing w:line="276" w:lineRule="auto"/>
              <w:jc w:val="both"/>
              <w:rPr>
                <w:rFonts w:ascii="Times New Roman" w:hAnsi="Times New Roman"/>
                <w:sz w:val="24"/>
                <w:szCs w:val="24"/>
                <w:lang w:val="lt-LT"/>
                <w14:ligatures w14:val="none"/>
              </w:rPr>
            </w:pPr>
            <w:r w:rsidRPr="00636C49">
              <w:rPr>
                <w:rFonts w:ascii="Times New Roman" w:hAnsi="Times New Roman"/>
                <w:sz w:val="24"/>
                <w:szCs w:val="24"/>
                <w:lang w:val="lt-LT"/>
                <w14:ligatures w14:val="none"/>
              </w:rPr>
              <w:t>Posistemė</w:t>
            </w:r>
          </w:p>
        </w:tc>
        <w:tc>
          <w:tcPr>
            <w:tcW w:w="2254" w:type="dxa"/>
          </w:tcPr>
          <w:p w14:paraId="3A9ADE7F" w14:textId="77777777" w:rsidR="00A42D83" w:rsidRPr="00636C49" w:rsidRDefault="00A42D83" w:rsidP="00A5731E">
            <w:pPr>
              <w:spacing w:line="276" w:lineRule="auto"/>
              <w:jc w:val="both"/>
              <w:rPr>
                <w:rFonts w:ascii="Times New Roman" w:hAnsi="Times New Roman"/>
                <w:sz w:val="24"/>
                <w:szCs w:val="24"/>
                <w:lang w:val="lt-LT"/>
                <w14:ligatures w14:val="none"/>
              </w:rPr>
            </w:pPr>
            <w:r w:rsidRPr="00636C49">
              <w:rPr>
                <w:rFonts w:ascii="Times New Roman" w:hAnsi="Times New Roman"/>
                <w:sz w:val="24"/>
                <w:szCs w:val="24"/>
                <w:lang w:val="lt-LT"/>
                <w14:ligatures w14:val="none"/>
              </w:rPr>
              <w:t>Gamintojas</w:t>
            </w:r>
          </w:p>
        </w:tc>
        <w:tc>
          <w:tcPr>
            <w:tcW w:w="2254" w:type="dxa"/>
          </w:tcPr>
          <w:p w14:paraId="625677DD" w14:textId="77777777" w:rsidR="00A42D83" w:rsidRPr="00636C49" w:rsidRDefault="00A42D83" w:rsidP="00A5731E">
            <w:pPr>
              <w:spacing w:line="276" w:lineRule="auto"/>
              <w:jc w:val="both"/>
              <w:rPr>
                <w:rFonts w:ascii="Times New Roman" w:hAnsi="Times New Roman"/>
                <w:sz w:val="24"/>
                <w:szCs w:val="24"/>
                <w:lang w:val="lt-LT"/>
                <w14:ligatures w14:val="none"/>
              </w:rPr>
            </w:pPr>
            <w:r w:rsidRPr="00636C49">
              <w:rPr>
                <w:rFonts w:ascii="Times New Roman" w:hAnsi="Times New Roman"/>
                <w:sz w:val="24"/>
                <w:szCs w:val="24"/>
                <w:lang w:val="lt-LT"/>
                <w14:ligatures w14:val="none"/>
              </w:rPr>
              <w:t>Modelis</w:t>
            </w:r>
          </w:p>
        </w:tc>
        <w:tc>
          <w:tcPr>
            <w:tcW w:w="3014" w:type="dxa"/>
          </w:tcPr>
          <w:p w14:paraId="2A414F4D" w14:textId="77777777" w:rsidR="00A42D83" w:rsidRPr="00636C49" w:rsidRDefault="00A42D83" w:rsidP="00A5731E">
            <w:pPr>
              <w:spacing w:line="276" w:lineRule="auto"/>
              <w:jc w:val="both"/>
              <w:rPr>
                <w:rFonts w:ascii="Times New Roman" w:hAnsi="Times New Roman"/>
                <w:sz w:val="24"/>
                <w:szCs w:val="24"/>
                <w:lang w:val="lt-LT"/>
                <w14:ligatures w14:val="none"/>
              </w:rPr>
            </w:pPr>
            <w:r w:rsidRPr="00636C49">
              <w:rPr>
                <w:rFonts w:ascii="Times New Roman" w:hAnsi="Times New Roman"/>
                <w:sz w:val="24"/>
                <w:szCs w:val="24"/>
                <w:lang w:val="lt-LT"/>
                <w14:ligatures w14:val="none"/>
              </w:rPr>
              <w:t>Pulto / įrenginių kiekis</w:t>
            </w:r>
          </w:p>
        </w:tc>
      </w:tr>
      <w:tr w:rsidR="00A42D83" w:rsidRPr="00636C49" w14:paraId="1BD54073" w14:textId="77777777" w:rsidTr="004108E2">
        <w:tc>
          <w:tcPr>
            <w:tcW w:w="2254" w:type="dxa"/>
          </w:tcPr>
          <w:p w14:paraId="620FD7E3" w14:textId="77777777" w:rsidR="00A42D83" w:rsidRPr="00636C49" w:rsidRDefault="00A42D83" w:rsidP="00A5731E">
            <w:pPr>
              <w:spacing w:line="276" w:lineRule="auto"/>
              <w:jc w:val="both"/>
              <w:rPr>
                <w:rFonts w:ascii="Times New Roman" w:hAnsi="Times New Roman"/>
                <w:sz w:val="24"/>
                <w:szCs w:val="24"/>
                <w:lang w:val="lt-LT"/>
                <w14:ligatures w14:val="none"/>
              </w:rPr>
            </w:pPr>
            <w:r w:rsidRPr="00636C49">
              <w:rPr>
                <w:rFonts w:ascii="Times New Roman" w:hAnsi="Times New Roman"/>
                <w:sz w:val="24"/>
                <w:szCs w:val="24"/>
                <w:lang w:val="lt-LT"/>
                <w14:ligatures w14:val="none"/>
              </w:rPr>
              <w:t>CCTV (vaizdo stebėjimas)</w:t>
            </w:r>
          </w:p>
        </w:tc>
        <w:tc>
          <w:tcPr>
            <w:tcW w:w="2254" w:type="dxa"/>
          </w:tcPr>
          <w:p w14:paraId="14DA0778" w14:textId="0A8EB909" w:rsidR="00A42D83" w:rsidRPr="00636C49" w:rsidRDefault="00156806" w:rsidP="00A5731E">
            <w:pPr>
              <w:spacing w:line="276" w:lineRule="auto"/>
              <w:jc w:val="both"/>
              <w:rPr>
                <w:rFonts w:ascii="Times New Roman" w:hAnsi="Times New Roman"/>
                <w:sz w:val="24"/>
                <w:szCs w:val="24"/>
                <w:lang w:val="lt-LT"/>
                <w14:ligatures w14:val="none"/>
              </w:rPr>
            </w:pPr>
            <w:proofErr w:type="spellStart"/>
            <w:r w:rsidRPr="00636C49">
              <w:rPr>
                <w:rFonts w:ascii="Times New Roman" w:hAnsi="Times New Roman"/>
                <w:sz w:val="24"/>
                <w:szCs w:val="24"/>
                <w:lang w:val="lt-LT"/>
                <w14:ligatures w14:val="none"/>
              </w:rPr>
              <w:t>Milestone</w:t>
            </w:r>
            <w:proofErr w:type="spellEnd"/>
          </w:p>
        </w:tc>
        <w:tc>
          <w:tcPr>
            <w:tcW w:w="2254" w:type="dxa"/>
          </w:tcPr>
          <w:p w14:paraId="0B5D3E92" w14:textId="77777777" w:rsidR="00A42D83" w:rsidRPr="00636C49" w:rsidRDefault="00A42D83" w:rsidP="00A5731E">
            <w:pPr>
              <w:spacing w:line="276" w:lineRule="auto"/>
              <w:jc w:val="both"/>
              <w:rPr>
                <w:rFonts w:ascii="Times New Roman" w:hAnsi="Times New Roman"/>
                <w:sz w:val="24"/>
                <w:szCs w:val="24"/>
                <w:lang w:val="lt-LT"/>
                <w14:ligatures w14:val="none"/>
              </w:rPr>
            </w:pPr>
          </w:p>
        </w:tc>
        <w:tc>
          <w:tcPr>
            <w:tcW w:w="3014" w:type="dxa"/>
          </w:tcPr>
          <w:p w14:paraId="13360E74" w14:textId="03FFF7BE" w:rsidR="00A42D83" w:rsidRPr="00636C49" w:rsidRDefault="00156806" w:rsidP="00A5731E">
            <w:pPr>
              <w:spacing w:line="276" w:lineRule="auto"/>
              <w:jc w:val="both"/>
              <w:rPr>
                <w:rFonts w:ascii="Times New Roman" w:hAnsi="Times New Roman"/>
                <w:sz w:val="24"/>
                <w:szCs w:val="24"/>
                <w:lang w:val="lt-LT"/>
                <w14:ligatures w14:val="none"/>
              </w:rPr>
            </w:pPr>
            <w:r w:rsidRPr="00636C49">
              <w:rPr>
                <w:rFonts w:ascii="Times New Roman" w:hAnsi="Times New Roman"/>
                <w:sz w:val="24"/>
                <w:szCs w:val="24"/>
                <w:lang w:val="lt-LT"/>
                <w14:ligatures w14:val="none"/>
              </w:rPr>
              <w:t>2 pultai 3 serveriai</w:t>
            </w:r>
          </w:p>
        </w:tc>
      </w:tr>
      <w:tr w:rsidR="00A42D83" w:rsidRPr="00636C49" w14:paraId="1033C603" w14:textId="77777777" w:rsidTr="004108E2">
        <w:tc>
          <w:tcPr>
            <w:tcW w:w="2254" w:type="dxa"/>
          </w:tcPr>
          <w:p w14:paraId="5F163A1E" w14:textId="77777777" w:rsidR="00A42D83" w:rsidRPr="00636C49" w:rsidRDefault="00A42D83" w:rsidP="00A5731E">
            <w:pPr>
              <w:spacing w:line="276" w:lineRule="auto"/>
              <w:jc w:val="both"/>
              <w:rPr>
                <w:rFonts w:ascii="Times New Roman" w:hAnsi="Times New Roman"/>
                <w:sz w:val="24"/>
                <w:szCs w:val="24"/>
                <w:lang w:val="lt-LT"/>
                <w14:ligatures w14:val="none"/>
              </w:rPr>
            </w:pPr>
            <w:r w:rsidRPr="00636C49">
              <w:rPr>
                <w:rFonts w:ascii="Times New Roman" w:hAnsi="Times New Roman"/>
                <w:sz w:val="24"/>
                <w:szCs w:val="24"/>
                <w:lang w:val="lt-LT"/>
                <w14:ligatures w14:val="none"/>
              </w:rPr>
              <w:t>Įsilaužimo signalizacija (</w:t>
            </w:r>
            <w:proofErr w:type="spellStart"/>
            <w:r w:rsidRPr="00636C49">
              <w:rPr>
                <w:rFonts w:ascii="Times New Roman" w:hAnsi="Times New Roman"/>
                <w:sz w:val="24"/>
                <w:szCs w:val="24"/>
                <w:lang w:val="lt-LT"/>
                <w14:ligatures w14:val="none"/>
              </w:rPr>
              <w:t>Intrusion</w:t>
            </w:r>
            <w:proofErr w:type="spellEnd"/>
            <w:r w:rsidRPr="00636C49">
              <w:rPr>
                <w:rFonts w:ascii="Times New Roman" w:hAnsi="Times New Roman"/>
                <w:sz w:val="24"/>
                <w:szCs w:val="24"/>
                <w:lang w:val="lt-LT"/>
                <w14:ligatures w14:val="none"/>
              </w:rPr>
              <w:t xml:space="preserve"> </w:t>
            </w:r>
            <w:proofErr w:type="spellStart"/>
            <w:r w:rsidRPr="00636C49">
              <w:rPr>
                <w:rFonts w:ascii="Times New Roman" w:hAnsi="Times New Roman"/>
                <w:sz w:val="24"/>
                <w:szCs w:val="24"/>
                <w:lang w:val="lt-LT"/>
                <w14:ligatures w14:val="none"/>
              </w:rPr>
              <w:t>Detection</w:t>
            </w:r>
            <w:proofErr w:type="spellEnd"/>
            <w:r w:rsidRPr="00636C49">
              <w:rPr>
                <w:rFonts w:ascii="Times New Roman" w:hAnsi="Times New Roman"/>
                <w:sz w:val="24"/>
                <w:szCs w:val="24"/>
                <w:lang w:val="lt-LT"/>
                <w14:ligatures w14:val="none"/>
              </w:rPr>
              <w:t>)</w:t>
            </w:r>
          </w:p>
        </w:tc>
        <w:tc>
          <w:tcPr>
            <w:tcW w:w="2254" w:type="dxa"/>
          </w:tcPr>
          <w:p w14:paraId="72C06F88" w14:textId="779FA96A" w:rsidR="00A42D83" w:rsidRPr="00636C49" w:rsidRDefault="00246DD3" w:rsidP="00A5731E">
            <w:pPr>
              <w:spacing w:line="276" w:lineRule="auto"/>
              <w:jc w:val="both"/>
              <w:rPr>
                <w:rFonts w:ascii="Times New Roman" w:hAnsi="Times New Roman"/>
                <w:sz w:val="24"/>
                <w:szCs w:val="24"/>
                <w:lang w:val="lt-LT"/>
                <w14:ligatures w14:val="none"/>
              </w:rPr>
            </w:pPr>
            <w:proofErr w:type="spellStart"/>
            <w:r w:rsidRPr="00636C49">
              <w:rPr>
                <w:rFonts w:ascii="Times New Roman" w:hAnsi="Times New Roman"/>
                <w:sz w:val="24"/>
                <w:szCs w:val="24"/>
                <w:lang w:val="lt-LT"/>
                <w14:ligatures w14:val="none"/>
              </w:rPr>
              <w:t>Aritech</w:t>
            </w:r>
            <w:proofErr w:type="spellEnd"/>
            <w:r w:rsidR="001E3B2E" w:rsidRPr="00636C49">
              <w:rPr>
                <w:rFonts w:ascii="Times New Roman" w:hAnsi="Times New Roman"/>
                <w:sz w:val="24"/>
                <w:szCs w:val="24"/>
                <w:lang w:val="lt-LT"/>
                <w14:ligatures w14:val="none"/>
              </w:rPr>
              <w:t xml:space="preserve"> / </w:t>
            </w:r>
            <w:proofErr w:type="spellStart"/>
            <w:r w:rsidR="001E3B2E" w:rsidRPr="00636C49">
              <w:rPr>
                <w:rFonts w:ascii="Times New Roman" w:hAnsi="Times New Roman"/>
                <w:sz w:val="24"/>
                <w:szCs w:val="24"/>
                <w:lang w:val="lt-LT"/>
                <w14:ligatures w14:val="none"/>
              </w:rPr>
              <w:t>Paradox</w:t>
            </w:r>
            <w:proofErr w:type="spellEnd"/>
          </w:p>
        </w:tc>
        <w:tc>
          <w:tcPr>
            <w:tcW w:w="2254" w:type="dxa"/>
          </w:tcPr>
          <w:p w14:paraId="5B839E0E" w14:textId="27AED5D0" w:rsidR="00A42D83" w:rsidRPr="00636C49" w:rsidRDefault="001E3B2E" w:rsidP="00A5731E">
            <w:pPr>
              <w:spacing w:line="276" w:lineRule="auto"/>
              <w:jc w:val="both"/>
              <w:rPr>
                <w:rFonts w:ascii="Times New Roman" w:hAnsi="Times New Roman"/>
                <w:sz w:val="24"/>
                <w:szCs w:val="24"/>
                <w:lang w:val="lt-LT"/>
                <w14:ligatures w14:val="none"/>
              </w:rPr>
            </w:pPr>
            <w:r w:rsidRPr="00636C49">
              <w:rPr>
                <w:rFonts w:ascii="Times New Roman" w:hAnsi="Times New Roman"/>
                <w:sz w:val="24"/>
                <w:szCs w:val="24"/>
                <w:lang w:val="lt-LT"/>
                <w14:ligatures w14:val="none"/>
              </w:rPr>
              <w:t>ATS4000 / ATS4500</w:t>
            </w:r>
          </w:p>
        </w:tc>
        <w:tc>
          <w:tcPr>
            <w:tcW w:w="3014" w:type="dxa"/>
          </w:tcPr>
          <w:p w14:paraId="63535D6B" w14:textId="61A40A01" w:rsidR="00A42D83" w:rsidRPr="00636C49" w:rsidRDefault="00DD1EFB" w:rsidP="00A5731E">
            <w:pPr>
              <w:spacing w:line="276" w:lineRule="auto"/>
              <w:jc w:val="both"/>
              <w:rPr>
                <w:rFonts w:ascii="Times New Roman" w:hAnsi="Times New Roman"/>
                <w:sz w:val="24"/>
                <w:szCs w:val="24"/>
                <w:lang w:val="lt-LT"/>
                <w14:ligatures w14:val="none"/>
              </w:rPr>
            </w:pPr>
            <w:r w:rsidRPr="00636C49">
              <w:rPr>
                <w:rFonts w:ascii="Times New Roman" w:hAnsi="Times New Roman"/>
                <w:sz w:val="24"/>
                <w:szCs w:val="24"/>
                <w:lang w:val="lt-LT"/>
                <w14:ligatures w14:val="none"/>
              </w:rPr>
              <w:t>Vilnius, Kaunas, Klaipėda, Visaginas</w:t>
            </w:r>
          </w:p>
        </w:tc>
      </w:tr>
      <w:tr w:rsidR="00DD1EFB" w:rsidRPr="00636C49" w14:paraId="7F3550A7" w14:textId="77777777" w:rsidTr="004108E2">
        <w:tc>
          <w:tcPr>
            <w:tcW w:w="2254" w:type="dxa"/>
          </w:tcPr>
          <w:p w14:paraId="2D402966" w14:textId="77777777" w:rsidR="00DD1EFB" w:rsidRPr="00636C49" w:rsidRDefault="00DD1EFB" w:rsidP="00A5731E">
            <w:pPr>
              <w:spacing w:line="276" w:lineRule="auto"/>
              <w:jc w:val="both"/>
              <w:rPr>
                <w:rFonts w:ascii="Times New Roman" w:hAnsi="Times New Roman"/>
                <w:sz w:val="24"/>
                <w:szCs w:val="24"/>
                <w:lang w:val="lt-LT"/>
                <w14:ligatures w14:val="none"/>
              </w:rPr>
            </w:pPr>
            <w:r w:rsidRPr="00636C49">
              <w:rPr>
                <w:rFonts w:ascii="Times New Roman" w:hAnsi="Times New Roman"/>
                <w:sz w:val="24"/>
                <w:szCs w:val="24"/>
                <w:lang w:val="lt-LT"/>
                <w14:ligatures w14:val="none"/>
              </w:rPr>
              <w:t>Gaisro signalizacija (</w:t>
            </w:r>
            <w:proofErr w:type="spellStart"/>
            <w:r w:rsidRPr="00636C49">
              <w:rPr>
                <w:rFonts w:ascii="Times New Roman" w:hAnsi="Times New Roman"/>
                <w:sz w:val="24"/>
                <w:szCs w:val="24"/>
                <w:lang w:val="lt-LT"/>
                <w14:ligatures w14:val="none"/>
              </w:rPr>
              <w:t>Fire</w:t>
            </w:r>
            <w:proofErr w:type="spellEnd"/>
            <w:r w:rsidRPr="00636C49">
              <w:rPr>
                <w:rFonts w:ascii="Times New Roman" w:hAnsi="Times New Roman"/>
                <w:sz w:val="24"/>
                <w:szCs w:val="24"/>
                <w:lang w:val="lt-LT"/>
                <w14:ligatures w14:val="none"/>
              </w:rPr>
              <w:t xml:space="preserve"> </w:t>
            </w:r>
            <w:proofErr w:type="spellStart"/>
            <w:r w:rsidRPr="00636C49">
              <w:rPr>
                <w:rFonts w:ascii="Times New Roman" w:hAnsi="Times New Roman"/>
                <w:sz w:val="24"/>
                <w:szCs w:val="24"/>
                <w:lang w:val="lt-LT"/>
                <w14:ligatures w14:val="none"/>
              </w:rPr>
              <w:t>Alarm</w:t>
            </w:r>
            <w:proofErr w:type="spellEnd"/>
            <w:r w:rsidRPr="00636C49">
              <w:rPr>
                <w:rFonts w:ascii="Times New Roman" w:hAnsi="Times New Roman"/>
                <w:sz w:val="24"/>
                <w:szCs w:val="24"/>
                <w:lang w:val="lt-LT"/>
                <w14:ligatures w14:val="none"/>
              </w:rPr>
              <w:t>)</w:t>
            </w:r>
          </w:p>
        </w:tc>
        <w:tc>
          <w:tcPr>
            <w:tcW w:w="2254" w:type="dxa"/>
          </w:tcPr>
          <w:p w14:paraId="1180EC66" w14:textId="70242609" w:rsidR="00DD1EFB" w:rsidRPr="00636C49" w:rsidRDefault="00DD1EFB" w:rsidP="00A5731E">
            <w:pPr>
              <w:spacing w:line="276" w:lineRule="auto"/>
              <w:jc w:val="both"/>
              <w:rPr>
                <w:rFonts w:ascii="Times New Roman" w:hAnsi="Times New Roman"/>
                <w:sz w:val="24"/>
                <w:szCs w:val="24"/>
                <w:lang w:val="lt-LT"/>
                <w14:ligatures w14:val="none"/>
              </w:rPr>
            </w:pPr>
            <w:proofErr w:type="spellStart"/>
            <w:r w:rsidRPr="00636C49">
              <w:rPr>
                <w:rFonts w:ascii="Times New Roman" w:hAnsi="Times New Roman"/>
                <w:sz w:val="24"/>
                <w:szCs w:val="24"/>
                <w:lang w:val="lt-LT"/>
                <w14:ligatures w14:val="none"/>
              </w:rPr>
              <w:t>Aritech</w:t>
            </w:r>
            <w:proofErr w:type="spellEnd"/>
          </w:p>
        </w:tc>
        <w:tc>
          <w:tcPr>
            <w:tcW w:w="2254" w:type="dxa"/>
          </w:tcPr>
          <w:p w14:paraId="19F9BD54" w14:textId="77777777" w:rsidR="00DD1EFB" w:rsidRPr="00636C49" w:rsidRDefault="00DD1EFB" w:rsidP="00A5731E">
            <w:pPr>
              <w:spacing w:line="276" w:lineRule="auto"/>
              <w:jc w:val="both"/>
              <w:rPr>
                <w:rFonts w:ascii="Times New Roman" w:hAnsi="Times New Roman"/>
                <w:sz w:val="24"/>
                <w:szCs w:val="24"/>
                <w:lang w:val="lt-LT"/>
                <w14:ligatures w14:val="none"/>
              </w:rPr>
            </w:pPr>
          </w:p>
        </w:tc>
        <w:tc>
          <w:tcPr>
            <w:tcW w:w="3014" w:type="dxa"/>
          </w:tcPr>
          <w:p w14:paraId="1CE102CE" w14:textId="56538377" w:rsidR="00DD1EFB" w:rsidRPr="00636C49" w:rsidRDefault="00DD1EFB" w:rsidP="00A5731E">
            <w:pPr>
              <w:spacing w:line="276" w:lineRule="auto"/>
              <w:jc w:val="both"/>
              <w:rPr>
                <w:rFonts w:ascii="Times New Roman" w:hAnsi="Times New Roman"/>
                <w:sz w:val="24"/>
                <w:szCs w:val="24"/>
                <w:lang w:val="lt-LT"/>
                <w14:ligatures w14:val="none"/>
              </w:rPr>
            </w:pPr>
            <w:r w:rsidRPr="00636C49">
              <w:rPr>
                <w:rFonts w:ascii="Times New Roman" w:hAnsi="Times New Roman"/>
                <w:sz w:val="24"/>
                <w:szCs w:val="24"/>
                <w:lang w:val="lt-LT"/>
                <w14:ligatures w14:val="none"/>
              </w:rPr>
              <w:t>Vilnius, Kaunas, Klaipėda, Visaginas</w:t>
            </w:r>
          </w:p>
        </w:tc>
      </w:tr>
      <w:tr w:rsidR="00DD1EFB" w:rsidRPr="00636C49" w14:paraId="5B4983A4" w14:textId="77777777" w:rsidTr="004108E2">
        <w:tc>
          <w:tcPr>
            <w:tcW w:w="2254" w:type="dxa"/>
          </w:tcPr>
          <w:p w14:paraId="3B64233C" w14:textId="77777777" w:rsidR="00DD1EFB" w:rsidRPr="00636C49" w:rsidRDefault="00DD1EFB" w:rsidP="00A5731E">
            <w:pPr>
              <w:spacing w:line="276" w:lineRule="auto"/>
              <w:jc w:val="both"/>
              <w:rPr>
                <w:rFonts w:ascii="Times New Roman" w:hAnsi="Times New Roman"/>
                <w:sz w:val="24"/>
                <w:szCs w:val="24"/>
                <w:lang w:val="lt-LT"/>
                <w14:ligatures w14:val="none"/>
              </w:rPr>
            </w:pPr>
            <w:r w:rsidRPr="00636C49">
              <w:rPr>
                <w:rFonts w:ascii="Times New Roman" w:hAnsi="Times New Roman"/>
                <w:sz w:val="24"/>
                <w:szCs w:val="24"/>
                <w:lang w:val="lt-LT"/>
                <w14:ligatures w14:val="none"/>
              </w:rPr>
              <w:t xml:space="preserve">Praėjimo kontrolė (Access </w:t>
            </w:r>
            <w:proofErr w:type="spellStart"/>
            <w:r w:rsidRPr="00636C49">
              <w:rPr>
                <w:rFonts w:ascii="Times New Roman" w:hAnsi="Times New Roman"/>
                <w:sz w:val="24"/>
                <w:szCs w:val="24"/>
                <w:lang w:val="lt-LT"/>
                <w14:ligatures w14:val="none"/>
              </w:rPr>
              <w:t>Control</w:t>
            </w:r>
            <w:proofErr w:type="spellEnd"/>
            <w:r w:rsidRPr="00636C49">
              <w:rPr>
                <w:rFonts w:ascii="Times New Roman" w:hAnsi="Times New Roman"/>
                <w:sz w:val="24"/>
                <w:szCs w:val="24"/>
                <w:lang w:val="lt-LT"/>
                <w14:ligatures w14:val="none"/>
              </w:rPr>
              <w:t>)</w:t>
            </w:r>
          </w:p>
        </w:tc>
        <w:tc>
          <w:tcPr>
            <w:tcW w:w="2254" w:type="dxa"/>
          </w:tcPr>
          <w:p w14:paraId="0BA88559" w14:textId="101B7BDD" w:rsidR="00DD1EFB" w:rsidRPr="00636C49" w:rsidRDefault="00DD1EFB" w:rsidP="00A5731E">
            <w:pPr>
              <w:spacing w:line="276" w:lineRule="auto"/>
              <w:jc w:val="both"/>
              <w:rPr>
                <w:rFonts w:ascii="Times New Roman" w:hAnsi="Times New Roman"/>
                <w:sz w:val="24"/>
                <w:szCs w:val="24"/>
                <w:lang w:val="lt-LT"/>
                <w14:ligatures w14:val="none"/>
              </w:rPr>
            </w:pPr>
            <w:proofErr w:type="spellStart"/>
            <w:r w:rsidRPr="00636C49">
              <w:rPr>
                <w:rFonts w:ascii="Times New Roman" w:hAnsi="Times New Roman"/>
                <w:sz w:val="24"/>
                <w:szCs w:val="24"/>
                <w:lang w:val="lt-LT"/>
                <w14:ligatures w14:val="none"/>
              </w:rPr>
              <w:t>Credo</w:t>
            </w:r>
            <w:proofErr w:type="spellEnd"/>
            <w:r w:rsidRPr="00636C49">
              <w:rPr>
                <w:rFonts w:ascii="Times New Roman" w:hAnsi="Times New Roman"/>
                <w:sz w:val="24"/>
                <w:szCs w:val="24"/>
                <w:lang w:val="lt-LT"/>
                <w14:ligatures w14:val="none"/>
              </w:rPr>
              <w:t xml:space="preserve"> ID</w:t>
            </w:r>
          </w:p>
        </w:tc>
        <w:tc>
          <w:tcPr>
            <w:tcW w:w="2254" w:type="dxa"/>
          </w:tcPr>
          <w:p w14:paraId="5B1064EC" w14:textId="1561FB67" w:rsidR="00DD1EFB" w:rsidRPr="00636C49" w:rsidRDefault="00DD1EFB" w:rsidP="00A5731E">
            <w:pPr>
              <w:spacing w:line="276" w:lineRule="auto"/>
              <w:jc w:val="both"/>
              <w:rPr>
                <w:rFonts w:ascii="Times New Roman" w:hAnsi="Times New Roman"/>
                <w:sz w:val="24"/>
                <w:szCs w:val="24"/>
                <w:lang w:val="lt-LT"/>
                <w14:ligatures w14:val="none"/>
              </w:rPr>
            </w:pPr>
            <w:r w:rsidRPr="00636C49">
              <w:rPr>
                <w:rFonts w:ascii="Times New Roman" w:hAnsi="Times New Roman"/>
                <w:sz w:val="24"/>
                <w:szCs w:val="24"/>
                <w14:ligatures w14:val="none"/>
              </w:rPr>
              <w:t xml:space="preserve">HID </w:t>
            </w:r>
            <w:proofErr w:type="spellStart"/>
            <w:r w:rsidRPr="00636C49">
              <w:rPr>
                <w:rFonts w:ascii="Times New Roman" w:hAnsi="Times New Roman"/>
                <w:sz w:val="24"/>
                <w:szCs w:val="24"/>
                <w14:ligatures w14:val="none"/>
              </w:rPr>
              <w:t>VertX</w:t>
            </w:r>
            <w:proofErr w:type="spellEnd"/>
            <w:r w:rsidRPr="00636C49">
              <w:rPr>
                <w:rFonts w:ascii="Times New Roman" w:hAnsi="Times New Roman"/>
                <w:sz w:val="24"/>
                <w:szCs w:val="24"/>
                <w14:ligatures w14:val="none"/>
              </w:rPr>
              <w:t xml:space="preserve"> / </w:t>
            </w:r>
            <w:proofErr w:type="spellStart"/>
            <w:r w:rsidRPr="00636C49">
              <w:rPr>
                <w:rFonts w:ascii="Times New Roman" w:hAnsi="Times New Roman"/>
                <w:sz w:val="24"/>
                <w:szCs w:val="24"/>
                <w14:ligatures w14:val="none"/>
              </w:rPr>
              <w:t>AeroX</w:t>
            </w:r>
            <w:proofErr w:type="spellEnd"/>
          </w:p>
        </w:tc>
        <w:tc>
          <w:tcPr>
            <w:tcW w:w="3014" w:type="dxa"/>
          </w:tcPr>
          <w:p w14:paraId="1EFC976A" w14:textId="5B289439" w:rsidR="00DD1EFB" w:rsidRPr="00636C49" w:rsidRDefault="00DD1EFB" w:rsidP="00A5731E">
            <w:pPr>
              <w:spacing w:line="276" w:lineRule="auto"/>
              <w:jc w:val="both"/>
              <w:rPr>
                <w:rFonts w:ascii="Times New Roman" w:hAnsi="Times New Roman"/>
                <w:sz w:val="24"/>
                <w:szCs w:val="24"/>
                <w:lang w:val="lt-LT"/>
                <w14:ligatures w14:val="none"/>
              </w:rPr>
            </w:pPr>
            <w:r w:rsidRPr="00636C49">
              <w:rPr>
                <w:rFonts w:ascii="Times New Roman" w:hAnsi="Times New Roman"/>
                <w:sz w:val="24"/>
                <w:szCs w:val="24"/>
                <w:lang w:val="lt-LT"/>
                <w14:ligatures w14:val="none"/>
              </w:rPr>
              <w:t>Vilnius, Kaunas, Klaipėda, Visaginas</w:t>
            </w:r>
          </w:p>
        </w:tc>
      </w:tr>
    </w:tbl>
    <w:p w14:paraId="3D2A8BD4" w14:textId="77777777" w:rsidR="00A42D83" w:rsidRPr="00636C49" w:rsidRDefault="00A42D83" w:rsidP="00A5731E">
      <w:pPr>
        <w:spacing w:line="276" w:lineRule="auto"/>
        <w:jc w:val="both"/>
        <w:rPr>
          <w:rFonts w:ascii="Times New Roman" w:eastAsia="Times New Roman" w:hAnsi="Times New Roman" w:cs="Times New Roman"/>
          <w:lang w:val="lt-LT"/>
          <w14:ligatures w14:val="none"/>
        </w:rPr>
      </w:pPr>
    </w:p>
    <w:p w14:paraId="24431DC8" w14:textId="3C1EE6A6" w:rsidR="00A42D83" w:rsidRPr="00636C49" w:rsidRDefault="00A42D83" w:rsidP="00A5731E">
      <w:pPr>
        <w:numPr>
          <w:ilvl w:val="0"/>
          <w:numId w:val="11"/>
        </w:numPr>
        <w:spacing w:line="276" w:lineRule="auto"/>
        <w:ind w:left="0" w:firstLine="0"/>
        <w:contextualSpacing/>
        <w:jc w:val="both"/>
        <w:rPr>
          <w:rFonts w:ascii="Times New Roman" w:eastAsia="Times New Roman" w:hAnsi="Times New Roman" w:cs="Times New Roman"/>
          <w:b/>
          <w:bCs/>
          <w:lang w:val="lt-LT"/>
          <w14:ligatures w14:val="none"/>
        </w:rPr>
      </w:pPr>
      <w:r w:rsidRPr="00636C49">
        <w:rPr>
          <w:rFonts w:ascii="Times New Roman" w:eastAsia="Times New Roman" w:hAnsi="Times New Roman" w:cs="Times New Roman"/>
          <w:b/>
          <w:bCs/>
          <w:lang w:val="lt-LT"/>
          <w14:ligatures w14:val="none"/>
        </w:rPr>
        <w:t>Sąsajų komunikacija</w:t>
      </w:r>
    </w:p>
    <w:p w14:paraId="3DDA4C5C"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užtikrinti dvikryptę komunikaciją su prijungtomis posistemėmis, t. y. gebėti priimti ir perduoti informaciją bei įvykių pranešimus iš ir į visas integruotas sistemas.</w:t>
      </w:r>
    </w:p>
    <w:p w14:paraId="7AB042EE" w14:textId="689A1ADD"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PSIM sistema turi sudaryti galimybę prijungti telefono ir </w:t>
      </w:r>
      <w:proofErr w:type="spellStart"/>
      <w:r w:rsidRPr="00636C49">
        <w:rPr>
          <w:rFonts w:ascii="Times New Roman" w:eastAsia="Times New Roman" w:hAnsi="Times New Roman" w:cs="Times New Roman"/>
          <w:lang w:val="lt-LT"/>
          <w14:ligatures w14:val="none"/>
        </w:rPr>
        <w:t>domofonų</w:t>
      </w:r>
      <w:proofErr w:type="spellEnd"/>
      <w:r w:rsidRPr="00636C49">
        <w:rPr>
          <w:rFonts w:ascii="Times New Roman" w:eastAsia="Times New Roman" w:hAnsi="Times New Roman" w:cs="Times New Roman"/>
          <w:lang w:val="lt-LT"/>
          <w14:ligatures w14:val="none"/>
        </w:rPr>
        <w:t xml:space="preserve"> sistemas tiek per gamintojo specialiuosius (</w:t>
      </w:r>
      <w:proofErr w:type="spellStart"/>
      <w:r w:rsidRPr="00636C49">
        <w:rPr>
          <w:rFonts w:ascii="Times New Roman" w:eastAsia="Times New Roman" w:hAnsi="Times New Roman" w:cs="Times New Roman"/>
          <w:lang w:val="lt-LT"/>
          <w14:ligatures w14:val="none"/>
        </w:rPr>
        <w:t>proprietary</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interfeisus</w:t>
      </w:r>
      <w:proofErr w:type="spellEnd"/>
      <w:r w:rsidRPr="00636C49">
        <w:rPr>
          <w:rFonts w:ascii="Times New Roman" w:eastAsia="Times New Roman" w:hAnsi="Times New Roman" w:cs="Times New Roman"/>
          <w:lang w:val="lt-LT"/>
          <w14:ligatures w14:val="none"/>
        </w:rPr>
        <w:t>, tiek per standartizuotus protokolus, tokius kaip CSTA, TAPI ir SIP</w:t>
      </w:r>
      <w:r w:rsidR="00FA1039" w:rsidRPr="00636C49">
        <w:rPr>
          <w:rFonts w:ascii="Times New Roman" w:eastAsia="Times New Roman" w:hAnsi="Times New Roman" w:cs="Times New Roman"/>
          <w:lang w:val="lt-LT"/>
          <w14:ligatures w14:val="none"/>
        </w:rPr>
        <w:t xml:space="preserve"> ir kitus.</w:t>
      </w:r>
    </w:p>
    <w:p w14:paraId="50D1670A" w14:textId="3D1D9CDF"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lastRenderedPageBreak/>
        <w:t>PSIM sistema turi turėti trigerių (įvykių sąlyginio aktyvavimo) mechanizmą, leidžiantį reaguoti į pastatuose ar teritorijose vykstančius įvykius. Sistema turi sudaryti galimybę kurti kompleksines aliarmo sąlygas, pagrįstas kelių trigerių objektų loginiu palyginimu.</w:t>
      </w:r>
    </w:p>
    <w:p w14:paraId="5A4EC7BF" w14:textId="77777777" w:rsidR="00CF0AD5" w:rsidRPr="00636C49" w:rsidRDefault="00CF0AD5" w:rsidP="00A5731E">
      <w:pPr>
        <w:spacing w:line="276" w:lineRule="auto"/>
        <w:contextualSpacing/>
        <w:jc w:val="both"/>
        <w:rPr>
          <w:rFonts w:ascii="Times New Roman" w:eastAsia="Times New Roman" w:hAnsi="Times New Roman" w:cs="Times New Roman"/>
          <w:lang w:val="lt-LT"/>
          <w14:ligatures w14:val="none"/>
        </w:rPr>
      </w:pPr>
    </w:p>
    <w:p w14:paraId="0C6AD1D0" w14:textId="2E1FE02D" w:rsidR="00A42D83" w:rsidRPr="00636C49" w:rsidRDefault="00A42D83" w:rsidP="00A5731E">
      <w:pPr>
        <w:numPr>
          <w:ilvl w:val="0"/>
          <w:numId w:val="11"/>
        </w:numPr>
        <w:spacing w:line="276" w:lineRule="auto"/>
        <w:ind w:left="0" w:firstLine="0"/>
        <w:contextualSpacing/>
        <w:jc w:val="both"/>
        <w:rPr>
          <w:rFonts w:ascii="Times New Roman" w:eastAsia="Times New Roman" w:hAnsi="Times New Roman" w:cs="Times New Roman"/>
          <w:b/>
          <w:bCs/>
          <w:lang w:val="lt-LT"/>
          <w14:ligatures w14:val="none"/>
        </w:rPr>
      </w:pPr>
      <w:r w:rsidRPr="00636C49">
        <w:rPr>
          <w:rFonts w:ascii="Times New Roman" w:eastAsia="Times New Roman" w:hAnsi="Times New Roman" w:cs="Times New Roman"/>
          <w:b/>
          <w:bCs/>
          <w:lang w:val="lt-LT"/>
          <w14:ligatures w14:val="none"/>
        </w:rPr>
        <w:t>Programinės įrangos licencijavimo reikalavimai:</w:t>
      </w:r>
    </w:p>
    <w:p w14:paraId="78FFD09B"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sistemos programinė įranga turi būti licencijuojama taip, kad būtų užtikrinta galimybė ateityje ją plėsti – tiek funkcionalumo, tiek pajėgumų aspektais. Licencijavimo modelis turi būti grindžiamas įdiegtų posistemių, klientų ir serverių skaičiumi, taip pat PSIM sistemos funkcionalumo apimtimi ir bendru prijungtų įrenginių skaičiumi.</w:t>
      </w:r>
    </w:p>
    <w:p w14:paraId="08F2C56B"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turėti galimybę integruoti trečiųjų šalių sistemas ir naudoti pasirenkamus papildomus modulius, taip pat turi būti numatyta galimybė ateityje integruoti papildomus funkcinius modulius.</w:t>
      </w:r>
    </w:p>
    <w:p w14:paraId="648C5E21" w14:textId="77777777" w:rsidR="00A42D83" w:rsidRPr="00636C49" w:rsidRDefault="00A42D83" w:rsidP="00A5731E">
      <w:pPr>
        <w:numPr>
          <w:ilvl w:val="1"/>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PSIM sistema turi apimti, tačiau neapsiriboti, šių posistemių ir modulių integravimu:</w:t>
      </w:r>
    </w:p>
    <w:p w14:paraId="78040408"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Bazinė Sistema - </w:t>
      </w:r>
      <w:proofErr w:type="spellStart"/>
      <w:r w:rsidRPr="00636C49">
        <w:rPr>
          <w:rFonts w:ascii="Times New Roman" w:eastAsia="Times New Roman" w:hAnsi="Times New Roman" w:cs="Times New Roman"/>
          <w:lang w:val="lt-LT"/>
          <w14:ligatures w14:val="none"/>
        </w:rPr>
        <w:t>Physical</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Security</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Information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Management</w:t>
      </w:r>
      <w:proofErr w:type="spellEnd"/>
      <w:r w:rsidRPr="00636C49">
        <w:rPr>
          <w:rFonts w:ascii="Times New Roman" w:eastAsia="Times New Roman" w:hAnsi="Times New Roman" w:cs="Times New Roman"/>
          <w:lang w:val="lt-LT"/>
          <w14:ligatures w14:val="none"/>
        </w:rPr>
        <w:t xml:space="preserve"> (PSIM). PSIM sistema turi būti paremta kompiuterine įvykių administravimo ir apdorojimo platforma, turinčia visas aukščiau nurodytas funkcijas. Sistema turi būti plečiama papildomomis darbo vietomis ir moduliais. Reikalaujama operacinė sistema: Windows Server 2012 R2 ir Windows 10 Pro.</w:t>
      </w:r>
    </w:p>
    <w:p w14:paraId="4D1BA443"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Duomenų taškų licencijos. 100 duomenų taškų licencija - turi būti suteikta licencija sistemos išplėtimui papildomais 100 duomenų taškų. 1 000 duomenų taškų licencija - Turi būti suteikta licencija sistemos išplėtimui papildomais 1 000 duomenų taškų.</w:t>
      </w:r>
    </w:p>
    <w:p w14:paraId="387973D5"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Funkciniai išplėtimai:</w:t>
      </w:r>
    </w:p>
    <w:p w14:paraId="265D95E3"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Operatoriaus aliarmas - turi būti užtikrinta galimybė operatoriui rankiniu būdu inicijuoti aliarmus.</w:t>
      </w:r>
    </w:p>
    <w:p w14:paraId="6F4BE154" w14:textId="595B078E"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Balso ir </w:t>
      </w:r>
      <w:r w:rsidR="004D0545" w:rsidRPr="00636C49">
        <w:rPr>
          <w:rFonts w:ascii="Times New Roman" w:eastAsia="Times New Roman" w:hAnsi="Times New Roman" w:cs="Times New Roman"/>
          <w:lang w:val="lt-LT"/>
          <w14:ligatures w14:val="none"/>
        </w:rPr>
        <w:t>SMS</w:t>
      </w:r>
      <w:r w:rsidR="00F715B1" w:rsidRPr="00636C49">
        <w:rPr>
          <w:rFonts w:ascii="Times New Roman" w:eastAsia="Times New Roman" w:hAnsi="Times New Roman" w:cs="Times New Roman"/>
          <w:lang w:val="lt-LT"/>
          <w14:ligatures w14:val="none"/>
        </w:rPr>
        <w:t xml:space="preserve"> </w:t>
      </w:r>
      <w:r w:rsidRPr="00636C49">
        <w:rPr>
          <w:rFonts w:ascii="Times New Roman" w:eastAsia="Times New Roman" w:hAnsi="Times New Roman" w:cs="Times New Roman"/>
          <w:lang w:val="lt-LT"/>
          <w14:ligatures w14:val="none"/>
        </w:rPr>
        <w:t xml:space="preserve">pranešimai - turi būti suteikta licencija pranešimų siuntimui: telefonu per TAPI (balso žinutės; ISDN įranga ir ryšys – užsakovo), per </w:t>
      </w:r>
      <w:proofErr w:type="spellStart"/>
      <w:r w:rsidRPr="00636C49">
        <w:rPr>
          <w:rFonts w:ascii="Times New Roman" w:eastAsia="Times New Roman" w:hAnsi="Times New Roman" w:cs="Times New Roman"/>
          <w:lang w:val="lt-LT"/>
          <w14:ligatures w14:val="none"/>
        </w:rPr>
        <w:t>VoIP</w:t>
      </w:r>
      <w:proofErr w:type="spellEnd"/>
      <w:r w:rsidRPr="00636C49">
        <w:rPr>
          <w:rFonts w:ascii="Times New Roman" w:eastAsia="Times New Roman" w:hAnsi="Times New Roman" w:cs="Times New Roman"/>
          <w:lang w:val="lt-LT"/>
          <w14:ligatures w14:val="none"/>
        </w:rPr>
        <w:t xml:space="preserve"> naudojant SIP (balso žinutės; SIP paskyra – užsakovo).</w:t>
      </w:r>
    </w:p>
    <w:p w14:paraId="4D1058BD"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El. pašto pranešimai - turi būti suteikta licencija pranešimų siuntimui el. paštu naudojant SMTP (el. pašto paskyra – užsakovo).</w:t>
      </w:r>
    </w:p>
    <w:p w14:paraId="07292301"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SMS pranešimai - turi būti užtikrinta galimybė automatiškai arba rankiniu būdu siųsti SMS pranešimus asmenims, registruotiems sistemos duomenų bazėje, įskaitant pavaduotojų mechanizmą.</w:t>
      </w:r>
    </w:p>
    <w:p w14:paraId="503096C2"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CAD palaikymas - turi būti užtikrintas tiesioginis DWG, DXF ir DGN grafikos failų įkėlimas į PSIM grafinius žemėlapius, kad CAD pakeitimai būtų automatiškai atvaizduojami PSIM sistemoje. Palaikomi formatai: AutoCAD DWG iki 2015 versijos ir </w:t>
      </w:r>
      <w:proofErr w:type="spellStart"/>
      <w:r w:rsidRPr="00636C49">
        <w:rPr>
          <w:rFonts w:ascii="Times New Roman" w:eastAsia="Times New Roman" w:hAnsi="Times New Roman" w:cs="Times New Roman"/>
          <w:lang w:val="lt-LT"/>
          <w14:ligatures w14:val="none"/>
        </w:rPr>
        <w:t>MicroStation</w:t>
      </w:r>
      <w:proofErr w:type="spellEnd"/>
      <w:r w:rsidRPr="00636C49">
        <w:rPr>
          <w:rFonts w:ascii="Times New Roman" w:eastAsia="Times New Roman" w:hAnsi="Times New Roman" w:cs="Times New Roman"/>
          <w:lang w:val="lt-LT"/>
          <w14:ligatures w14:val="none"/>
        </w:rPr>
        <w:t xml:space="preserve"> DGN nuo V7 iki V8.</w:t>
      </w:r>
    </w:p>
    <w:p w14:paraId="73146F8F"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CAD palaikymas PLUS - turi būti palaikomas dinamiškas DWG, DXF ir DGN failų importas su automatine sluoksnių kontrole ir </w:t>
      </w:r>
      <w:proofErr w:type="spellStart"/>
      <w:r w:rsidRPr="00636C49">
        <w:rPr>
          <w:rFonts w:ascii="Times New Roman" w:eastAsia="Times New Roman" w:hAnsi="Times New Roman" w:cs="Times New Roman"/>
          <w:lang w:val="lt-LT"/>
          <w14:ligatures w14:val="none"/>
        </w:rPr>
        <w:t>automaciniu</w:t>
      </w:r>
      <w:proofErr w:type="spellEnd"/>
      <w:r w:rsidRPr="00636C49">
        <w:rPr>
          <w:rFonts w:ascii="Times New Roman" w:eastAsia="Times New Roman" w:hAnsi="Times New Roman" w:cs="Times New Roman"/>
          <w:lang w:val="lt-LT"/>
          <w14:ligatures w14:val="none"/>
        </w:rPr>
        <w:t xml:space="preserve"> detektorių susiejimu.</w:t>
      </w:r>
    </w:p>
    <w:p w14:paraId="7208AE0B"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Virtualus modulis - turi būti licencija, suteikianti vidinių rutinų ir duomenų taškų funkcijas specialiems valdymams, pvz., kamerų sekų valdymui.</w:t>
      </w:r>
    </w:p>
    <w:p w14:paraId="5209C7D1"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proofErr w:type="spellStart"/>
      <w:r w:rsidRPr="00636C49">
        <w:rPr>
          <w:rFonts w:ascii="Times New Roman" w:eastAsia="Times New Roman" w:hAnsi="Times New Roman" w:cs="Times New Roman"/>
          <w:lang w:val="lt-LT"/>
          <w14:ligatures w14:val="none"/>
        </w:rPr>
        <w:t>Scheduler</w:t>
      </w:r>
      <w:proofErr w:type="spellEnd"/>
      <w:r w:rsidRPr="00636C49">
        <w:rPr>
          <w:rFonts w:ascii="Times New Roman" w:eastAsia="Times New Roman" w:hAnsi="Times New Roman" w:cs="Times New Roman"/>
          <w:lang w:val="lt-LT"/>
          <w14:ligatures w14:val="none"/>
        </w:rPr>
        <w:t xml:space="preserve"> modulis - turi būti suteikta licencija, užtikrinanti kalendorių, tvarkaraščių, </w:t>
      </w:r>
      <w:proofErr w:type="spellStart"/>
      <w:r w:rsidRPr="00636C49">
        <w:rPr>
          <w:rFonts w:ascii="Times New Roman" w:eastAsia="Times New Roman" w:hAnsi="Times New Roman" w:cs="Times New Roman"/>
          <w:lang w:val="lt-LT"/>
          <w14:ligatures w14:val="none"/>
        </w:rPr>
        <w:t>dead</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man’s</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handle</w:t>
      </w:r>
      <w:proofErr w:type="spellEnd"/>
      <w:r w:rsidRPr="00636C49">
        <w:rPr>
          <w:rFonts w:ascii="Times New Roman" w:eastAsia="Times New Roman" w:hAnsi="Times New Roman" w:cs="Times New Roman"/>
          <w:lang w:val="lt-LT"/>
          <w14:ligatures w14:val="none"/>
        </w:rPr>
        <w:t xml:space="preserve"> funkcijos, automatinių veiksmų ir suplanuotų kontrolės operacijų vykdymą.</w:t>
      </w:r>
    </w:p>
    <w:p w14:paraId="5C438573"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proofErr w:type="spellStart"/>
      <w:r w:rsidRPr="00636C49">
        <w:rPr>
          <w:rFonts w:ascii="Times New Roman" w:eastAsia="Times New Roman" w:hAnsi="Times New Roman" w:cs="Times New Roman"/>
          <w:lang w:val="lt-LT"/>
          <w14:ligatures w14:val="none"/>
        </w:rPr>
        <w:t>Facility</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manager</w:t>
      </w:r>
      <w:proofErr w:type="spellEnd"/>
      <w:r w:rsidRPr="00636C49">
        <w:rPr>
          <w:rFonts w:ascii="Times New Roman" w:eastAsia="Times New Roman" w:hAnsi="Times New Roman" w:cs="Times New Roman"/>
          <w:lang w:val="lt-LT"/>
          <w14:ligatures w14:val="none"/>
        </w:rPr>
        <w:t xml:space="preserve"> - turi būti modulis, leidžiantis prižiūrėti įrangos ir sistemų techninės priežiūros terminus ir jiems priskirtus įvykius (pvz., gesintuvų apžiūra, priežiūra, keitimas). Turi būti </w:t>
      </w:r>
      <w:r w:rsidRPr="00636C49">
        <w:rPr>
          <w:rFonts w:ascii="Times New Roman" w:eastAsia="Times New Roman" w:hAnsi="Times New Roman" w:cs="Times New Roman"/>
          <w:lang w:val="lt-LT"/>
          <w14:ligatures w14:val="none"/>
        </w:rPr>
        <w:lastRenderedPageBreak/>
        <w:t>palaikomi tokie parametrai kaip aprašymas, tipas, prioritetas, pradžios laikas, intervalas, kartojimo schema (vienkartinė, dienos, savaitės, mėnesio, metų).</w:t>
      </w:r>
    </w:p>
    <w:p w14:paraId="25637587"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proofErr w:type="spellStart"/>
      <w:r w:rsidRPr="00636C49">
        <w:rPr>
          <w:rFonts w:ascii="Times New Roman" w:eastAsia="Times New Roman" w:hAnsi="Times New Roman" w:cs="Times New Roman"/>
          <w:lang w:val="lt-LT"/>
          <w14:ligatures w14:val="none"/>
        </w:rPr>
        <w:t>User</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management</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plus</w:t>
      </w:r>
      <w:proofErr w:type="spellEnd"/>
      <w:r w:rsidRPr="00636C49">
        <w:rPr>
          <w:rFonts w:ascii="Times New Roman" w:eastAsia="Times New Roman" w:hAnsi="Times New Roman" w:cs="Times New Roman"/>
          <w:lang w:val="lt-LT"/>
          <w14:ligatures w14:val="none"/>
        </w:rPr>
        <w:t xml:space="preserve"> - Turi būti suteikta licencija naudotojų ir profilių valdymui per </w:t>
      </w:r>
      <w:proofErr w:type="spellStart"/>
      <w:r w:rsidRPr="00636C49">
        <w:rPr>
          <w:rFonts w:ascii="Times New Roman" w:eastAsia="Times New Roman" w:hAnsi="Times New Roman" w:cs="Times New Roman"/>
          <w:lang w:val="lt-LT"/>
          <w14:ligatures w14:val="none"/>
        </w:rPr>
        <w:t>Active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Directory</w:t>
      </w:r>
      <w:proofErr w:type="spellEnd"/>
      <w:r w:rsidRPr="00636C49">
        <w:rPr>
          <w:rFonts w:ascii="Times New Roman" w:eastAsia="Times New Roman" w:hAnsi="Times New Roman" w:cs="Times New Roman"/>
          <w:lang w:val="lt-LT"/>
          <w14:ligatures w14:val="none"/>
        </w:rPr>
        <w:t xml:space="preserve"> (LDAP) bei „</w:t>
      </w:r>
      <w:proofErr w:type="spellStart"/>
      <w:r w:rsidRPr="00636C49">
        <w:rPr>
          <w:rFonts w:ascii="Times New Roman" w:eastAsia="Times New Roman" w:hAnsi="Times New Roman" w:cs="Times New Roman"/>
          <w:lang w:val="lt-LT"/>
          <w14:ligatures w14:val="none"/>
        </w:rPr>
        <w:t>Single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Sign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On</w:t>
      </w:r>
      <w:proofErr w:type="spellEnd"/>
      <w:r w:rsidRPr="00636C49">
        <w:rPr>
          <w:rFonts w:ascii="Times New Roman" w:eastAsia="Times New Roman" w:hAnsi="Times New Roman" w:cs="Times New Roman"/>
          <w:lang w:val="lt-LT"/>
          <w14:ligatures w14:val="none"/>
        </w:rPr>
        <w:t>“ funkcijai.</w:t>
      </w:r>
    </w:p>
    <w:p w14:paraId="73A09355"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SQL </w:t>
      </w:r>
      <w:proofErr w:type="spellStart"/>
      <w:r w:rsidRPr="00636C49">
        <w:rPr>
          <w:rFonts w:ascii="Times New Roman" w:eastAsia="Times New Roman" w:hAnsi="Times New Roman" w:cs="Times New Roman"/>
          <w:lang w:val="lt-LT"/>
          <w14:ligatures w14:val="none"/>
        </w:rPr>
        <w:t>export</w:t>
      </w:r>
      <w:proofErr w:type="spellEnd"/>
      <w:r w:rsidRPr="00636C49">
        <w:rPr>
          <w:rFonts w:ascii="Times New Roman" w:eastAsia="Times New Roman" w:hAnsi="Times New Roman" w:cs="Times New Roman"/>
          <w:lang w:val="lt-LT"/>
          <w14:ligatures w14:val="none"/>
        </w:rPr>
        <w:t xml:space="preserve"> - turi būti galimybė eksportuoti įvykius į SQL duomenų bazes naudojant ODBC.</w:t>
      </w:r>
    </w:p>
    <w:p w14:paraId="7241152B"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OPC </w:t>
      </w:r>
      <w:proofErr w:type="spellStart"/>
      <w:r w:rsidRPr="00636C49">
        <w:rPr>
          <w:rFonts w:ascii="Times New Roman" w:eastAsia="Times New Roman" w:hAnsi="Times New Roman" w:cs="Times New Roman"/>
          <w:lang w:val="lt-LT"/>
          <w14:ligatures w14:val="none"/>
        </w:rPr>
        <w:t>server</w:t>
      </w:r>
      <w:proofErr w:type="spellEnd"/>
      <w:r w:rsidRPr="00636C49">
        <w:rPr>
          <w:rFonts w:ascii="Times New Roman" w:eastAsia="Times New Roman" w:hAnsi="Times New Roman" w:cs="Times New Roman"/>
          <w:lang w:val="lt-LT"/>
          <w14:ligatures w14:val="none"/>
        </w:rPr>
        <w:t xml:space="preserve"> - turi būti suteikta OPC DA 2.05 / 3.0 serverio funkcija, perduodanti PSIM duomenų taškų ir detektorių būsenas OPC klientui (tik skaitymo režimu).</w:t>
      </w:r>
    </w:p>
    <w:p w14:paraId="45D60509"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Geografinės informacijos sistema (GIS) - turi būti suteikta galimybė integruoti geografinius duomenis ir automatiškai priskirti koordinates duomenų taškams žemėlapyje.</w:t>
      </w:r>
    </w:p>
    <w:p w14:paraId="3E8C1232" w14:textId="77777777" w:rsidR="00A42D83" w:rsidRPr="00636C49" w:rsidRDefault="00A42D83"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Sistemos išplėtimai (System </w:t>
      </w:r>
      <w:proofErr w:type="spellStart"/>
      <w:r w:rsidRPr="00636C49">
        <w:rPr>
          <w:rFonts w:ascii="Times New Roman" w:eastAsia="Times New Roman" w:hAnsi="Times New Roman" w:cs="Times New Roman"/>
          <w:lang w:val="lt-LT"/>
          <w14:ligatures w14:val="none"/>
        </w:rPr>
        <w:t>Extensions</w:t>
      </w:r>
      <w:proofErr w:type="spellEnd"/>
      <w:r w:rsidRPr="00636C49">
        <w:rPr>
          <w:rFonts w:ascii="Times New Roman" w:eastAsia="Times New Roman" w:hAnsi="Times New Roman" w:cs="Times New Roman"/>
          <w:lang w:val="lt-LT"/>
          <w14:ligatures w14:val="none"/>
        </w:rPr>
        <w:t>)</w:t>
      </w:r>
    </w:p>
    <w:p w14:paraId="1EA2DF88"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proofErr w:type="spellStart"/>
      <w:r w:rsidRPr="00636C49">
        <w:rPr>
          <w:rFonts w:ascii="Times New Roman" w:eastAsia="Times New Roman" w:hAnsi="Times New Roman" w:cs="Times New Roman"/>
          <w:lang w:val="lt-LT"/>
          <w14:ligatures w14:val="none"/>
        </w:rPr>
        <w:t>Mobile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app</w:t>
      </w:r>
      <w:proofErr w:type="spellEnd"/>
      <w:r w:rsidRPr="00636C49">
        <w:rPr>
          <w:rFonts w:ascii="Times New Roman" w:eastAsia="Times New Roman" w:hAnsi="Times New Roman" w:cs="Times New Roman"/>
          <w:lang w:val="lt-LT"/>
          <w14:ligatures w14:val="none"/>
        </w:rPr>
        <w:t xml:space="preserve"> (vartotojo licencija) - turi būti suteikta galimybė naudotis PSIM sistema per mobilųjį įrenginį. Mobilus klientas turi suteikti prieigą prie įvykių sąrašo, būsenų, apdorojimo funkcijų ir valdymo.</w:t>
      </w:r>
    </w:p>
    <w:p w14:paraId="6966364D"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proofErr w:type="spellStart"/>
      <w:r w:rsidRPr="00636C49">
        <w:rPr>
          <w:rFonts w:ascii="Times New Roman" w:eastAsia="Times New Roman" w:hAnsi="Times New Roman" w:cs="Times New Roman"/>
          <w:lang w:val="lt-LT"/>
          <w14:ligatures w14:val="none"/>
        </w:rPr>
        <w:t>Webclient</w:t>
      </w:r>
      <w:proofErr w:type="spellEnd"/>
      <w:r w:rsidRPr="00636C49">
        <w:rPr>
          <w:rFonts w:ascii="Times New Roman" w:eastAsia="Times New Roman" w:hAnsi="Times New Roman" w:cs="Times New Roman"/>
          <w:lang w:val="lt-LT"/>
          <w14:ligatures w14:val="none"/>
        </w:rPr>
        <w:t xml:space="preserve"> - turi būti suteikta licencija naudotis PSIM sistema per interneto naršyklę. </w:t>
      </w:r>
      <w:proofErr w:type="spellStart"/>
      <w:r w:rsidRPr="00636C49">
        <w:rPr>
          <w:rFonts w:ascii="Times New Roman" w:eastAsia="Times New Roman" w:hAnsi="Times New Roman" w:cs="Times New Roman"/>
          <w:lang w:val="lt-LT"/>
          <w14:ligatures w14:val="none"/>
        </w:rPr>
        <w:t>Web</w:t>
      </w:r>
      <w:proofErr w:type="spellEnd"/>
      <w:r w:rsidRPr="00636C49">
        <w:rPr>
          <w:rFonts w:ascii="Times New Roman" w:eastAsia="Times New Roman" w:hAnsi="Times New Roman" w:cs="Times New Roman"/>
          <w:lang w:val="lt-LT"/>
          <w14:ligatures w14:val="none"/>
        </w:rPr>
        <w:t xml:space="preserve"> klientas turi suteikti prieigą prie vietų, duomenų taškų, jų būsenų ir valdymo, taip pat turi rodyti grafikas, planus ir įvykių tekstus tiesiogiai naršyklėje.</w:t>
      </w:r>
    </w:p>
    <w:p w14:paraId="113E1645" w14:textId="6C4528A3"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proofErr w:type="spellStart"/>
      <w:r w:rsidRPr="00636C49">
        <w:rPr>
          <w:rFonts w:ascii="Times New Roman" w:eastAsia="Times New Roman" w:hAnsi="Times New Roman" w:cs="Times New Roman"/>
          <w:lang w:val="lt-LT"/>
          <w14:ligatures w14:val="none"/>
        </w:rPr>
        <w:t>Clien</w:t>
      </w:r>
      <w:r w:rsidR="00470BC0" w:rsidRPr="00636C49">
        <w:rPr>
          <w:rFonts w:ascii="Times New Roman" w:eastAsia="Times New Roman" w:hAnsi="Times New Roman" w:cs="Times New Roman"/>
          <w:lang w:val="lt-LT"/>
          <w14:ligatures w14:val="none"/>
        </w:rPr>
        <w:t>t</w:t>
      </w:r>
      <w:proofErr w:type="spellEnd"/>
      <w:r w:rsidRPr="00636C49">
        <w:rPr>
          <w:rFonts w:ascii="Times New Roman" w:eastAsia="Times New Roman" w:hAnsi="Times New Roman" w:cs="Times New Roman"/>
          <w:lang w:val="lt-LT"/>
          <w14:ligatures w14:val="none"/>
        </w:rPr>
        <w:t xml:space="preserve"> - turi būti suteikta papildoma kliento licencija su įvykių peržiūros, apdorojimo ir valdymo funkcijomis.</w:t>
      </w:r>
    </w:p>
    <w:p w14:paraId="15E916EE"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proofErr w:type="spellStart"/>
      <w:r w:rsidRPr="00636C49">
        <w:rPr>
          <w:rFonts w:ascii="Times New Roman" w:eastAsia="Times New Roman" w:hAnsi="Times New Roman" w:cs="Times New Roman"/>
          <w:lang w:val="lt-LT"/>
          <w14:ligatures w14:val="none"/>
        </w:rPr>
        <w:t>Video</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display</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control</w:t>
      </w:r>
      <w:proofErr w:type="spellEnd"/>
      <w:r w:rsidRPr="00636C49">
        <w:rPr>
          <w:rFonts w:ascii="Times New Roman" w:eastAsia="Times New Roman" w:hAnsi="Times New Roman" w:cs="Times New Roman"/>
          <w:lang w:val="lt-LT"/>
          <w14:ligatures w14:val="none"/>
        </w:rPr>
        <w:t xml:space="preserve"> - turi būti suteikta galimybė valdyti atskirame kompiuteryje veikiančią vaizdo sieną. Valdymas turi būti atliekamas per </w:t>
      </w:r>
      <w:proofErr w:type="spellStart"/>
      <w:r w:rsidRPr="00636C49">
        <w:rPr>
          <w:rFonts w:ascii="Times New Roman" w:eastAsia="Times New Roman" w:hAnsi="Times New Roman" w:cs="Times New Roman"/>
          <w:lang w:val="lt-LT"/>
          <w14:ligatures w14:val="none"/>
        </w:rPr>
        <w:t>VideoManager</w:t>
      </w:r>
      <w:proofErr w:type="spellEnd"/>
      <w:r w:rsidRPr="00636C49">
        <w:rPr>
          <w:rFonts w:ascii="Times New Roman" w:eastAsia="Times New Roman" w:hAnsi="Times New Roman" w:cs="Times New Roman"/>
          <w:lang w:val="lt-LT"/>
          <w14:ligatures w14:val="none"/>
        </w:rPr>
        <w:t xml:space="preserve"> modulį.</w:t>
      </w:r>
    </w:p>
    <w:p w14:paraId="2A217557"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proofErr w:type="spellStart"/>
      <w:r w:rsidRPr="00636C49">
        <w:rPr>
          <w:rFonts w:ascii="Times New Roman" w:eastAsia="Times New Roman" w:hAnsi="Times New Roman" w:cs="Times New Roman"/>
          <w:lang w:val="lt-LT"/>
          <w14:ligatures w14:val="none"/>
        </w:rPr>
        <w:t>Interface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server</w:t>
      </w:r>
      <w:proofErr w:type="spellEnd"/>
      <w:r w:rsidRPr="00636C49">
        <w:rPr>
          <w:rFonts w:ascii="Times New Roman" w:eastAsia="Times New Roman" w:hAnsi="Times New Roman" w:cs="Times New Roman"/>
          <w:lang w:val="lt-LT"/>
          <w14:ligatures w14:val="none"/>
        </w:rPr>
        <w:t xml:space="preserve"> - turi būti suteiktas atskiras serveris sąsajoms, kuris konsoliduoja posistemių sujungimus ir sumažina pagrindinio serverio apkrovą. Vienas </w:t>
      </w:r>
      <w:proofErr w:type="spellStart"/>
      <w:r w:rsidRPr="00636C49">
        <w:rPr>
          <w:rFonts w:ascii="Times New Roman" w:eastAsia="Times New Roman" w:hAnsi="Times New Roman" w:cs="Times New Roman"/>
          <w:lang w:val="lt-LT"/>
          <w14:ligatures w14:val="none"/>
        </w:rPr>
        <w:t>interface</w:t>
      </w:r>
      <w:proofErr w:type="spellEnd"/>
      <w:r w:rsidRPr="00636C49">
        <w:rPr>
          <w:rFonts w:ascii="Times New Roman" w:eastAsia="Times New Roman" w:hAnsi="Times New Roman" w:cs="Times New Roman"/>
          <w:lang w:val="lt-LT"/>
          <w14:ligatures w14:val="none"/>
        </w:rPr>
        <w:t xml:space="preserve"> serveris turi palaikyti iki 10 sąsajų.</w:t>
      </w:r>
    </w:p>
    <w:p w14:paraId="609F4C04"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proofErr w:type="spellStart"/>
      <w:r w:rsidRPr="00636C49">
        <w:rPr>
          <w:rFonts w:ascii="Times New Roman" w:eastAsia="Times New Roman" w:hAnsi="Times New Roman" w:cs="Times New Roman"/>
          <w:lang w:val="lt-LT"/>
          <w14:ligatures w14:val="none"/>
        </w:rPr>
        <w:t>Hot</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standby</w:t>
      </w:r>
      <w:proofErr w:type="spellEnd"/>
      <w:r w:rsidRPr="00636C49">
        <w:rPr>
          <w:rFonts w:ascii="Times New Roman" w:eastAsia="Times New Roman" w:hAnsi="Times New Roman" w:cs="Times New Roman"/>
          <w:lang w:val="lt-LT"/>
          <w14:ligatures w14:val="none"/>
        </w:rPr>
        <w:t xml:space="preserve"> - turi būti suteikta galimybė naudoti atsarginį serverį, kuris veikia lygiagrečiai su pagrindiniu ir automatiškai perima funkcijas pagrindiniam serveriui sugedus. Gali būti naudojami iki trijų tarpusavyje sinchronizuojamų serverių.</w:t>
      </w:r>
    </w:p>
    <w:p w14:paraId="5A34253F"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proofErr w:type="spellStart"/>
      <w:r w:rsidRPr="00636C49">
        <w:rPr>
          <w:rFonts w:ascii="Times New Roman" w:eastAsia="Times New Roman" w:hAnsi="Times New Roman" w:cs="Times New Roman"/>
          <w:lang w:val="lt-LT"/>
          <w14:ligatures w14:val="none"/>
        </w:rPr>
        <w:t>Location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server</w:t>
      </w:r>
      <w:proofErr w:type="spellEnd"/>
      <w:r w:rsidRPr="00636C49">
        <w:rPr>
          <w:rFonts w:ascii="Times New Roman" w:eastAsia="Times New Roman" w:hAnsi="Times New Roman" w:cs="Times New Roman"/>
          <w:lang w:val="lt-LT"/>
          <w14:ligatures w14:val="none"/>
        </w:rPr>
        <w:t xml:space="preserve"> - turi būti suteikta galimybė naudoti autonominį vietinį serverį, kuris užtikrina duomenis vietiniams klientams tais atvejais, kai ryšys su pagrindiniu serveriu nutrūksta.</w:t>
      </w:r>
    </w:p>
    <w:p w14:paraId="1D85BC07"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System </w:t>
      </w:r>
      <w:proofErr w:type="spellStart"/>
      <w:r w:rsidRPr="00636C49">
        <w:rPr>
          <w:rFonts w:ascii="Times New Roman" w:eastAsia="Times New Roman" w:hAnsi="Times New Roman" w:cs="Times New Roman"/>
          <w:lang w:val="lt-LT"/>
          <w14:ligatures w14:val="none"/>
        </w:rPr>
        <w:t>manager</w:t>
      </w:r>
      <w:proofErr w:type="spellEnd"/>
      <w:r w:rsidRPr="00636C49">
        <w:rPr>
          <w:rFonts w:ascii="Times New Roman" w:eastAsia="Times New Roman" w:hAnsi="Times New Roman" w:cs="Times New Roman"/>
          <w:lang w:val="lt-LT"/>
          <w14:ligatures w14:val="none"/>
        </w:rPr>
        <w:t xml:space="preserve"> - turi būti suteikta licencija sistemos valdytojui, kuris administruoja kelias organizacijoje įdiegtas nepriklausomas PSIM sistemas. Kiekviena sistema turi būti atvaizduojama užduočių juostoje su savo būsena.</w:t>
      </w:r>
    </w:p>
    <w:p w14:paraId="2E8B1FBA" w14:textId="22C1E446" w:rsidR="00A42D83" w:rsidRPr="00636C49" w:rsidRDefault="004108E2"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Klientų išplėtimai (</w:t>
      </w:r>
      <w:proofErr w:type="spellStart"/>
      <w:r w:rsidR="00A42D83" w:rsidRPr="00636C49">
        <w:rPr>
          <w:rFonts w:ascii="Times New Roman" w:eastAsia="Times New Roman" w:hAnsi="Times New Roman" w:cs="Times New Roman"/>
          <w:lang w:val="lt-LT"/>
          <w14:ligatures w14:val="none"/>
        </w:rPr>
        <w:t>Client</w:t>
      </w:r>
      <w:proofErr w:type="spellEnd"/>
      <w:r w:rsidR="00A42D83" w:rsidRPr="00636C49">
        <w:rPr>
          <w:rFonts w:ascii="Times New Roman" w:eastAsia="Times New Roman" w:hAnsi="Times New Roman" w:cs="Times New Roman"/>
          <w:lang w:val="lt-LT"/>
          <w14:ligatures w14:val="none"/>
        </w:rPr>
        <w:t xml:space="preserve"> </w:t>
      </w:r>
      <w:proofErr w:type="spellStart"/>
      <w:r w:rsidR="00A42D83" w:rsidRPr="00636C49">
        <w:rPr>
          <w:rFonts w:ascii="Times New Roman" w:eastAsia="Times New Roman" w:hAnsi="Times New Roman" w:cs="Times New Roman"/>
          <w:lang w:val="lt-LT"/>
          <w14:ligatures w14:val="none"/>
        </w:rPr>
        <w:t>Extensions</w:t>
      </w:r>
      <w:proofErr w:type="spellEnd"/>
      <w:r w:rsidR="00A42D83" w:rsidRPr="00636C49">
        <w:rPr>
          <w:rFonts w:ascii="Times New Roman" w:eastAsia="Times New Roman" w:hAnsi="Times New Roman" w:cs="Times New Roman"/>
          <w:lang w:val="lt-LT"/>
          <w14:ligatures w14:val="none"/>
        </w:rPr>
        <w:t>)</w:t>
      </w:r>
    </w:p>
    <w:p w14:paraId="2A4CEB7A"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proofErr w:type="spellStart"/>
      <w:r w:rsidRPr="00636C49">
        <w:rPr>
          <w:rFonts w:ascii="Times New Roman" w:eastAsia="Times New Roman" w:hAnsi="Times New Roman" w:cs="Times New Roman"/>
          <w:lang w:val="lt-LT"/>
          <w14:ligatures w14:val="none"/>
        </w:rPr>
        <w:t>Video</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manager</w:t>
      </w:r>
      <w:proofErr w:type="spellEnd"/>
      <w:r w:rsidRPr="00636C49">
        <w:rPr>
          <w:rFonts w:ascii="Times New Roman" w:eastAsia="Times New Roman" w:hAnsi="Times New Roman" w:cs="Times New Roman"/>
          <w:lang w:val="lt-LT"/>
          <w14:ligatures w14:val="none"/>
        </w:rPr>
        <w:t xml:space="preserve"> - turi būti suteikta kliento licencija su </w:t>
      </w:r>
      <w:proofErr w:type="spellStart"/>
      <w:r w:rsidRPr="00636C49">
        <w:rPr>
          <w:rFonts w:ascii="Times New Roman" w:eastAsia="Times New Roman" w:hAnsi="Times New Roman" w:cs="Times New Roman"/>
          <w:lang w:val="lt-LT"/>
          <w14:ligatures w14:val="none"/>
        </w:rPr>
        <w:t>VideoManager</w:t>
      </w:r>
      <w:proofErr w:type="spellEnd"/>
      <w:r w:rsidRPr="00636C49">
        <w:rPr>
          <w:rFonts w:ascii="Times New Roman" w:eastAsia="Times New Roman" w:hAnsi="Times New Roman" w:cs="Times New Roman"/>
          <w:lang w:val="lt-LT"/>
          <w14:ligatures w14:val="none"/>
        </w:rPr>
        <w:t xml:space="preserve"> funkcija. Šis modulis turi: rodyti ir valdyti kelių gamintojų vaizdo sistemas, pateikti iki keturių langų su pasirenkamais išdėstymais, suteikti PTZ valdymą, suteikti archyvo prieigą, leisti naudoti USB valdiklius PTZ valdymui. Ši licencija turi būti suteikiama kiekvienam klientui, kuriame reikalingas vaizdo valdymas.</w:t>
      </w:r>
    </w:p>
    <w:p w14:paraId="63F2770B"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proofErr w:type="spellStart"/>
      <w:r w:rsidRPr="00636C49">
        <w:rPr>
          <w:rFonts w:ascii="Times New Roman" w:eastAsia="Times New Roman" w:hAnsi="Times New Roman" w:cs="Times New Roman"/>
          <w:lang w:val="lt-LT"/>
          <w14:ligatures w14:val="none"/>
        </w:rPr>
        <w:t>Video</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control</w:t>
      </w:r>
      <w:proofErr w:type="spellEnd"/>
      <w:r w:rsidRPr="00636C49">
        <w:rPr>
          <w:rFonts w:ascii="Times New Roman" w:eastAsia="Times New Roman" w:hAnsi="Times New Roman" w:cs="Times New Roman"/>
          <w:lang w:val="lt-LT"/>
          <w14:ligatures w14:val="none"/>
        </w:rPr>
        <w:t xml:space="preserve"> - turi būti suteikta licencija, leidžianti prijungti vaizdo valdymo pultus tiesiogiai prie kliento kompiuterio.</w:t>
      </w:r>
    </w:p>
    <w:p w14:paraId="67CDC506"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proofErr w:type="spellStart"/>
      <w:r w:rsidRPr="00636C49">
        <w:rPr>
          <w:rFonts w:ascii="Times New Roman" w:eastAsia="Times New Roman" w:hAnsi="Times New Roman" w:cs="Times New Roman"/>
          <w:lang w:val="lt-LT"/>
          <w14:ligatures w14:val="none"/>
        </w:rPr>
        <w:t>Editor</w:t>
      </w:r>
      <w:proofErr w:type="spellEnd"/>
      <w:r w:rsidRPr="00636C49">
        <w:rPr>
          <w:rFonts w:ascii="Times New Roman" w:eastAsia="Times New Roman" w:hAnsi="Times New Roman" w:cs="Times New Roman"/>
          <w:lang w:val="lt-LT"/>
          <w14:ligatures w14:val="none"/>
        </w:rPr>
        <w:t xml:space="preserve"> - Turi būti suteikta licencija grafikos ir teksto redagavimo funkcijai. Vienas </w:t>
      </w:r>
      <w:proofErr w:type="spellStart"/>
      <w:r w:rsidRPr="00636C49">
        <w:rPr>
          <w:rFonts w:ascii="Times New Roman" w:eastAsia="Times New Roman" w:hAnsi="Times New Roman" w:cs="Times New Roman"/>
          <w:lang w:val="lt-LT"/>
          <w14:ligatures w14:val="none"/>
        </w:rPr>
        <w:t>editor</w:t>
      </w:r>
      <w:proofErr w:type="spellEnd"/>
      <w:r w:rsidRPr="00636C49">
        <w:rPr>
          <w:rFonts w:ascii="Times New Roman" w:eastAsia="Times New Roman" w:hAnsi="Times New Roman" w:cs="Times New Roman"/>
          <w:lang w:val="lt-LT"/>
          <w14:ligatures w14:val="none"/>
        </w:rPr>
        <w:t xml:space="preserve"> modulis turi būti įtrauktas į bazinę sistemą (serverio lygmenyje), o papildomos licencijos turi būti suteiktos kiekvienam klientui, kuriame reikalingas redagavimas.</w:t>
      </w:r>
    </w:p>
    <w:p w14:paraId="5C0C63D3"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proofErr w:type="spellStart"/>
      <w:r w:rsidRPr="00636C49">
        <w:rPr>
          <w:rFonts w:ascii="Times New Roman" w:eastAsia="Times New Roman" w:hAnsi="Times New Roman" w:cs="Times New Roman"/>
          <w:lang w:val="lt-LT"/>
          <w14:ligatures w14:val="none"/>
        </w:rPr>
        <w:lastRenderedPageBreak/>
        <w:t>Multi-monitor</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mode</w:t>
      </w:r>
      <w:proofErr w:type="spellEnd"/>
      <w:r w:rsidRPr="00636C49">
        <w:rPr>
          <w:rFonts w:ascii="Times New Roman" w:eastAsia="Times New Roman" w:hAnsi="Times New Roman" w:cs="Times New Roman"/>
          <w:lang w:val="lt-LT"/>
          <w14:ligatures w14:val="none"/>
        </w:rPr>
        <w:t xml:space="preserve"> - turi būti suteikta galimybė išplėsti kliento darbo aplinką į kelis monitorius.</w:t>
      </w:r>
    </w:p>
    <w:p w14:paraId="625E7E07" w14:textId="4D19341C" w:rsidR="00A42D83" w:rsidRPr="00636C49" w:rsidRDefault="004108E2" w:rsidP="00A5731E">
      <w:pPr>
        <w:numPr>
          <w:ilvl w:val="2"/>
          <w:numId w:val="11"/>
        </w:numPr>
        <w:spacing w:line="276" w:lineRule="auto"/>
        <w:ind w:left="0" w:firstLine="0"/>
        <w:contextualSpacing/>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            </w:t>
      </w:r>
      <w:r w:rsidR="00A42D83" w:rsidRPr="00636C49">
        <w:rPr>
          <w:rFonts w:ascii="Times New Roman" w:eastAsia="Times New Roman" w:hAnsi="Times New Roman" w:cs="Times New Roman"/>
          <w:lang w:val="lt-LT"/>
          <w14:ligatures w14:val="none"/>
        </w:rPr>
        <w:t>Posistemių sąsajos (</w:t>
      </w:r>
      <w:proofErr w:type="spellStart"/>
      <w:r w:rsidR="00A42D83" w:rsidRPr="00636C49">
        <w:rPr>
          <w:rFonts w:ascii="Times New Roman" w:eastAsia="Times New Roman" w:hAnsi="Times New Roman" w:cs="Times New Roman"/>
          <w:lang w:val="lt-LT"/>
          <w14:ligatures w14:val="none"/>
        </w:rPr>
        <w:t>Interfaces</w:t>
      </w:r>
      <w:proofErr w:type="spellEnd"/>
      <w:r w:rsidR="00A42D83" w:rsidRPr="00636C49">
        <w:rPr>
          <w:rFonts w:ascii="Times New Roman" w:eastAsia="Times New Roman" w:hAnsi="Times New Roman" w:cs="Times New Roman"/>
          <w:lang w:val="lt-LT"/>
          <w14:ligatures w14:val="none"/>
        </w:rPr>
        <w:t xml:space="preserve"> to </w:t>
      </w:r>
      <w:proofErr w:type="spellStart"/>
      <w:r w:rsidR="00A42D83" w:rsidRPr="00636C49">
        <w:rPr>
          <w:rFonts w:ascii="Times New Roman" w:eastAsia="Times New Roman" w:hAnsi="Times New Roman" w:cs="Times New Roman"/>
          <w:lang w:val="lt-LT"/>
          <w14:ligatures w14:val="none"/>
        </w:rPr>
        <w:t>Subsystems</w:t>
      </w:r>
      <w:proofErr w:type="spellEnd"/>
      <w:r w:rsidR="00A42D83" w:rsidRPr="00636C49">
        <w:rPr>
          <w:rFonts w:ascii="Times New Roman" w:eastAsia="Times New Roman" w:hAnsi="Times New Roman" w:cs="Times New Roman"/>
          <w:lang w:val="lt-LT"/>
          <w14:ligatures w14:val="none"/>
        </w:rPr>
        <w:t>)</w:t>
      </w:r>
    </w:p>
    <w:p w14:paraId="5E15AD5B"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System </w:t>
      </w:r>
      <w:proofErr w:type="spellStart"/>
      <w:r w:rsidRPr="00636C49">
        <w:rPr>
          <w:rFonts w:ascii="Times New Roman" w:eastAsia="Times New Roman" w:hAnsi="Times New Roman" w:cs="Times New Roman"/>
          <w:lang w:val="lt-LT"/>
          <w14:ligatures w14:val="none"/>
        </w:rPr>
        <w:t>coupling</w:t>
      </w:r>
      <w:proofErr w:type="spellEnd"/>
      <w:r w:rsidRPr="00636C49">
        <w:rPr>
          <w:rFonts w:ascii="Times New Roman" w:eastAsia="Times New Roman" w:hAnsi="Times New Roman" w:cs="Times New Roman"/>
          <w:lang w:val="lt-LT"/>
          <w14:ligatures w14:val="none"/>
        </w:rPr>
        <w:t xml:space="preserve"> FAS (</w:t>
      </w:r>
      <w:proofErr w:type="spellStart"/>
      <w:r w:rsidRPr="00636C49">
        <w:rPr>
          <w:rFonts w:ascii="Times New Roman" w:eastAsia="Times New Roman" w:hAnsi="Times New Roman" w:cs="Times New Roman"/>
          <w:lang w:val="lt-LT"/>
          <w14:ligatures w14:val="none"/>
        </w:rPr>
        <w:t>fire</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alarm</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system</w:t>
      </w:r>
      <w:proofErr w:type="spellEnd"/>
      <w:r w:rsidRPr="00636C49">
        <w:rPr>
          <w:rFonts w:ascii="Times New Roman" w:eastAsia="Times New Roman" w:hAnsi="Times New Roman" w:cs="Times New Roman"/>
          <w:lang w:val="lt-LT"/>
          <w14:ligatures w14:val="none"/>
        </w:rPr>
        <w:t>) - turi būti suteikta sąsaja su gaisro signalizacijos sistema. Sąsaja turi užtikrinti dvipusį duomenų keitimąsi ir visų funkcijų, būdingų prijungtai sistemai, palaikymą. Rodomi valdymo elementai turi būti kontekstiniai – matomi tik aktualūs.</w:t>
      </w:r>
    </w:p>
    <w:p w14:paraId="00A85B99"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System </w:t>
      </w:r>
      <w:proofErr w:type="spellStart"/>
      <w:r w:rsidRPr="00636C49">
        <w:rPr>
          <w:rFonts w:ascii="Times New Roman" w:eastAsia="Times New Roman" w:hAnsi="Times New Roman" w:cs="Times New Roman"/>
          <w:lang w:val="lt-LT"/>
          <w14:ligatures w14:val="none"/>
        </w:rPr>
        <w:t>coupling</w:t>
      </w:r>
      <w:proofErr w:type="spellEnd"/>
      <w:r w:rsidRPr="00636C49">
        <w:rPr>
          <w:rFonts w:ascii="Times New Roman" w:eastAsia="Times New Roman" w:hAnsi="Times New Roman" w:cs="Times New Roman"/>
          <w:lang w:val="lt-LT"/>
          <w14:ligatures w14:val="none"/>
        </w:rPr>
        <w:t xml:space="preserve"> IDS (</w:t>
      </w:r>
      <w:proofErr w:type="spellStart"/>
      <w:r w:rsidRPr="00636C49">
        <w:rPr>
          <w:rFonts w:ascii="Times New Roman" w:eastAsia="Times New Roman" w:hAnsi="Times New Roman" w:cs="Times New Roman"/>
          <w:lang w:val="lt-LT"/>
          <w14:ligatures w14:val="none"/>
        </w:rPr>
        <w:t>intrusion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detection</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system</w:t>
      </w:r>
      <w:proofErr w:type="spellEnd"/>
      <w:r w:rsidRPr="00636C49">
        <w:rPr>
          <w:rFonts w:ascii="Times New Roman" w:eastAsia="Times New Roman" w:hAnsi="Times New Roman" w:cs="Times New Roman"/>
          <w:lang w:val="lt-LT"/>
          <w14:ligatures w14:val="none"/>
        </w:rPr>
        <w:t>) - turi būti suteikta sąsaja su įsilaužimo signalizacijos sistema, palaikanti dvipusį duomenų keitimąsi ir visus sistemai būdingus valdymo veiksmus.</w:t>
      </w:r>
    </w:p>
    <w:p w14:paraId="55CEA066"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System </w:t>
      </w:r>
      <w:proofErr w:type="spellStart"/>
      <w:r w:rsidRPr="00636C49">
        <w:rPr>
          <w:rFonts w:ascii="Times New Roman" w:eastAsia="Times New Roman" w:hAnsi="Times New Roman" w:cs="Times New Roman"/>
          <w:lang w:val="lt-LT"/>
          <w14:ligatures w14:val="none"/>
        </w:rPr>
        <w:t>coupling</w:t>
      </w:r>
      <w:proofErr w:type="spellEnd"/>
      <w:r w:rsidRPr="00636C49">
        <w:rPr>
          <w:rFonts w:ascii="Times New Roman" w:eastAsia="Times New Roman" w:hAnsi="Times New Roman" w:cs="Times New Roman"/>
          <w:lang w:val="lt-LT"/>
          <w14:ligatures w14:val="none"/>
        </w:rPr>
        <w:t xml:space="preserve"> ACS (</w:t>
      </w:r>
      <w:proofErr w:type="spellStart"/>
      <w:r w:rsidRPr="00636C49">
        <w:rPr>
          <w:rFonts w:ascii="Times New Roman" w:eastAsia="Times New Roman" w:hAnsi="Times New Roman" w:cs="Times New Roman"/>
          <w:lang w:val="lt-LT"/>
          <w14:ligatures w14:val="none"/>
        </w:rPr>
        <w:t>access</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control</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system</w:t>
      </w:r>
      <w:proofErr w:type="spellEnd"/>
      <w:r w:rsidRPr="00636C49">
        <w:rPr>
          <w:rFonts w:ascii="Times New Roman" w:eastAsia="Times New Roman" w:hAnsi="Times New Roman" w:cs="Times New Roman"/>
          <w:lang w:val="lt-LT"/>
          <w14:ligatures w14:val="none"/>
        </w:rPr>
        <w:t>) - turi būti suteikta dvipusė sąsaja su praėjimo kontrolės sistema, užtikrinanti kontekstinį valdymą ir būsenų keitimąsi.</w:t>
      </w:r>
    </w:p>
    <w:p w14:paraId="72EC3C26"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System </w:t>
      </w:r>
      <w:proofErr w:type="spellStart"/>
      <w:r w:rsidRPr="00636C49">
        <w:rPr>
          <w:rFonts w:ascii="Times New Roman" w:eastAsia="Times New Roman" w:hAnsi="Times New Roman" w:cs="Times New Roman"/>
          <w:lang w:val="lt-LT"/>
          <w14:ligatures w14:val="none"/>
        </w:rPr>
        <w:t>coupling</w:t>
      </w:r>
      <w:proofErr w:type="spellEnd"/>
      <w:r w:rsidRPr="00636C49">
        <w:rPr>
          <w:rFonts w:ascii="Times New Roman" w:eastAsia="Times New Roman" w:hAnsi="Times New Roman" w:cs="Times New Roman"/>
          <w:lang w:val="lt-LT"/>
          <w14:ligatures w14:val="none"/>
        </w:rPr>
        <w:t xml:space="preserve"> CCTV - turi būti suteikta sąsaja su vaizdo stebėjimo sistema, palaikanti: dvipusį keitimąsi duomenimis, PTZ valdymo funkcijas, automatinį </w:t>
      </w:r>
      <w:proofErr w:type="spellStart"/>
      <w:r w:rsidRPr="00636C49">
        <w:rPr>
          <w:rFonts w:ascii="Times New Roman" w:eastAsia="Times New Roman" w:hAnsi="Times New Roman" w:cs="Times New Roman"/>
          <w:lang w:val="lt-LT"/>
          <w14:ligatures w14:val="none"/>
        </w:rPr>
        <w:t>preset’ų</w:t>
      </w:r>
      <w:proofErr w:type="spellEnd"/>
      <w:r w:rsidRPr="00636C49">
        <w:rPr>
          <w:rFonts w:ascii="Times New Roman" w:eastAsia="Times New Roman" w:hAnsi="Times New Roman" w:cs="Times New Roman"/>
          <w:lang w:val="lt-LT"/>
          <w14:ligatures w14:val="none"/>
        </w:rPr>
        <w:t xml:space="preserve"> vykdymą, tiesioginį vaizdo archyvo atidarymą, istorinių ir gyvų vaizdų palyginimą.</w:t>
      </w:r>
    </w:p>
    <w:p w14:paraId="6BCC73F7"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System </w:t>
      </w:r>
      <w:proofErr w:type="spellStart"/>
      <w:r w:rsidRPr="00636C49">
        <w:rPr>
          <w:rFonts w:ascii="Times New Roman" w:eastAsia="Times New Roman" w:hAnsi="Times New Roman" w:cs="Times New Roman"/>
          <w:lang w:val="lt-LT"/>
          <w14:ligatures w14:val="none"/>
        </w:rPr>
        <w:t>coupling</w:t>
      </w:r>
      <w:proofErr w:type="spellEnd"/>
      <w:r w:rsidRPr="00636C49">
        <w:rPr>
          <w:rFonts w:ascii="Times New Roman" w:eastAsia="Times New Roman" w:hAnsi="Times New Roman" w:cs="Times New Roman"/>
          <w:lang w:val="lt-LT"/>
          <w14:ligatures w14:val="none"/>
        </w:rPr>
        <w:t xml:space="preserve"> INTERCOM - turi būti suteikta sąsaja su </w:t>
      </w:r>
      <w:proofErr w:type="spellStart"/>
      <w:r w:rsidRPr="00636C49">
        <w:rPr>
          <w:rFonts w:ascii="Times New Roman" w:eastAsia="Times New Roman" w:hAnsi="Times New Roman" w:cs="Times New Roman"/>
          <w:lang w:val="lt-LT"/>
          <w14:ligatures w14:val="none"/>
        </w:rPr>
        <w:t>domofonų</w:t>
      </w:r>
      <w:proofErr w:type="spellEnd"/>
      <w:r w:rsidRPr="00636C49">
        <w:rPr>
          <w:rFonts w:ascii="Times New Roman" w:eastAsia="Times New Roman" w:hAnsi="Times New Roman" w:cs="Times New Roman"/>
          <w:lang w:val="lt-LT"/>
          <w14:ligatures w14:val="none"/>
        </w:rPr>
        <w:t xml:space="preserve"> / </w:t>
      </w:r>
      <w:proofErr w:type="spellStart"/>
      <w:r w:rsidRPr="00636C49">
        <w:rPr>
          <w:rFonts w:ascii="Times New Roman" w:eastAsia="Times New Roman" w:hAnsi="Times New Roman" w:cs="Times New Roman"/>
          <w:lang w:val="lt-LT"/>
          <w14:ligatures w14:val="none"/>
        </w:rPr>
        <w:t>interkomo</w:t>
      </w:r>
      <w:proofErr w:type="spellEnd"/>
      <w:r w:rsidRPr="00636C49">
        <w:rPr>
          <w:rFonts w:ascii="Times New Roman" w:eastAsia="Times New Roman" w:hAnsi="Times New Roman" w:cs="Times New Roman"/>
          <w:lang w:val="lt-LT"/>
          <w14:ligatures w14:val="none"/>
        </w:rPr>
        <w:t xml:space="preserve"> sistemomis, palaikanti dvipusį duomenų keitimąsi ir kontekstinį valdymą.</w:t>
      </w:r>
    </w:p>
    <w:p w14:paraId="1D89B5CE"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System </w:t>
      </w:r>
      <w:proofErr w:type="spellStart"/>
      <w:r w:rsidRPr="00636C49">
        <w:rPr>
          <w:rFonts w:ascii="Times New Roman" w:eastAsia="Times New Roman" w:hAnsi="Times New Roman" w:cs="Times New Roman"/>
          <w:lang w:val="lt-LT"/>
          <w14:ligatures w14:val="none"/>
        </w:rPr>
        <w:t>coupling</w:t>
      </w:r>
      <w:proofErr w:type="spellEnd"/>
      <w:r w:rsidRPr="00636C49">
        <w:rPr>
          <w:rFonts w:ascii="Times New Roman" w:eastAsia="Times New Roman" w:hAnsi="Times New Roman" w:cs="Times New Roman"/>
          <w:lang w:val="lt-LT"/>
          <w14:ligatures w14:val="none"/>
        </w:rPr>
        <w:t xml:space="preserve"> PA (</w:t>
      </w:r>
      <w:proofErr w:type="spellStart"/>
      <w:r w:rsidRPr="00636C49">
        <w:rPr>
          <w:rFonts w:ascii="Times New Roman" w:eastAsia="Times New Roman" w:hAnsi="Times New Roman" w:cs="Times New Roman"/>
          <w:lang w:val="lt-LT"/>
          <w14:ligatures w14:val="none"/>
        </w:rPr>
        <w:t>public</w:t>
      </w:r>
      <w:proofErr w:type="spellEnd"/>
      <w:r w:rsidRPr="00636C49">
        <w:rPr>
          <w:rFonts w:ascii="Times New Roman" w:eastAsia="Times New Roman" w:hAnsi="Times New Roman" w:cs="Times New Roman"/>
          <w:lang w:val="lt-LT"/>
          <w14:ligatures w14:val="none"/>
        </w:rPr>
        <w:t xml:space="preserve"> </w:t>
      </w:r>
      <w:proofErr w:type="spellStart"/>
      <w:r w:rsidRPr="00636C49">
        <w:rPr>
          <w:rFonts w:ascii="Times New Roman" w:eastAsia="Times New Roman" w:hAnsi="Times New Roman" w:cs="Times New Roman"/>
          <w:lang w:val="lt-LT"/>
          <w14:ligatures w14:val="none"/>
        </w:rPr>
        <w:t>address</w:t>
      </w:r>
      <w:proofErr w:type="spellEnd"/>
      <w:r w:rsidRPr="00636C49">
        <w:rPr>
          <w:rFonts w:ascii="Times New Roman" w:eastAsia="Times New Roman" w:hAnsi="Times New Roman" w:cs="Times New Roman"/>
          <w:lang w:val="lt-LT"/>
          <w14:ligatures w14:val="none"/>
        </w:rPr>
        <w:t>) - turi būti suteikta sąsaja su viešojo įgarsinimo sistema, palaikanti dvipusį ryšį ir įrenginio specifines funkcijas. Modulis turi būti įdiegtas, ištestuotas ir paruoštas veikti.</w:t>
      </w:r>
    </w:p>
    <w:p w14:paraId="4710690A"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System </w:t>
      </w:r>
      <w:proofErr w:type="spellStart"/>
      <w:r w:rsidRPr="00636C49">
        <w:rPr>
          <w:rFonts w:ascii="Times New Roman" w:eastAsia="Times New Roman" w:hAnsi="Times New Roman" w:cs="Times New Roman"/>
          <w:lang w:val="lt-LT"/>
          <w14:ligatures w14:val="none"/>
        </w:rPr>
        <w:t>coupling</w:t>
      </w:r>
      <w:proofErr w:type="spellEnd"/>
      <w:r w:rsidRPr="00636C49">
        <w:rPr>
          <w:rFonts w:ascii="Times New Roman" w:eastAsia="Times New Roman" w:hAnsi="Times New Roman" w:cs="Times New Roman"/>
          <w:lang w:val="lt-LT"/>
          <w14:ligatures w14:val="none"/>
        </w:rPr>
        <w:t xml:space="preserve"> PERIMETER - turi būti suteikta sąsaja su perimetro apsaugos sistemomis, palaikanti dvipusį ryšį ir kontekstinį valdymą.</w:t>
      </w:r>
    </w:p>
    <w:p w14:paraId="5B9A903A" w14:textId="77777777" w:rsidR="00A42D83" w:rsidRPr="00636C49" w:rsidRDefault="00A42D83" w:rsidP="00A5731E">
      <w:pPr>
        <w:numPr>
          <w:ilvl w:val="3"/>
          <w:numId w:val="11"/>
        </w:numPr>
        <w:spacing w:line="276" w:lineRule="auto"/>
        <w:ind w:left="0" w:firstLine="0"/>
        <w:contextualSpacing/>
        <w:jc w:val="both"/>
        <w:rPr>
          <w:rFonts w:ascii="Times New Roman" w:eastAsia="Times New Roman" w:hAnsi="Times New Roman" w:cs="Times New Roman"/>
          <w:lang w:val="lt-LT"/>
          <w14:ligatures w14:val="none"/>
        </w:rPr>
      </w:pPr>
      <w:r w:rsidRPr="00636C49">
        <w:rPr>
          <w:rFonts w:ascii="Times New Roman" w:eastAsia="Times New Roman" w:hAnsi="Times New Roman" w:cs="Times New Roman"/>
          <w:lang w:val="lt-LT"/>
          <w14:ligatures w14:val="none"/>
        </w:rPr>
        <w:t xml:space="preserve">System </w:t>
      </w:r>
      <w:proofErr w:type="spellStart"/>
      <w:r w:rsidRPr="00636C49">
        <w:rPr>
          <w:rFonts w:ascii="Times New Roman" w:eastAsia="Times New Roman" w:hAnsi="Times New Roman" w:cs="Times New Roman"/>
          <w:lang w:val="lt-LT"/>
          <w14:ligatures w14:val="none"/>
        </w:rPr>
        <w:t>coupling</w:t>
      </w:r>
      <w:proofErr w:type="spellEnd"/>
      <w:r w:rsidRPr="00636C49">
        <w:rPr>
          <w:rFonts w:ascii="Times New Roman" w:eastAsia="Times New Roman" w:hAnsi="Times New Roman" w:cs="Times New Roman"/>
          <w:lang w:val="lt-LT"/>
          <w14:ligatures w14:val="none"/>
        </w:rPr>
        <w:t xml:space="preserve"> SPS - turi būti suteikta sąsaja su pramoninės automatikos sistema. Sąsaja turi užtikrinti dvipusį ryšį ir įrenginio specifinių funkcijų palaikymą.</w:t>
      </w:r>
    </w:p>
    <w:p w14:paraId="1B522466" w14:textId="77777777" w:rsidR="005854C5" w:rsidRPr="00636C49" w:rsidRDefault="005854C5" w:rsidP="00A5731E">
      <w:pPr>
        <w:spacing w:line="276" w:lineRule="auto"/>
        <w:jc w:val="both"/>
        <w:rPr>
          <w:rFonts w:ascii="Times New Roman" w:hAnsi="Times New Roman" w:cs="Times New Roman"/>
        </w:rPr>
      </w:pPr>
    </w:p>
    <w:sectPr w:rsidR="005854C5" w:rsidRPr="00636C49" w:rsidSect="00A03384">
      <w:footerReference w:type="default" r:id="rId11"/>
      <w:headerReference w:type="first" r:id="rId12"/>
      <w:footerReference w:type="first" r:id="rId13"/>
      <w:pgSz w:w="11906" w:h="16838" w:code="9"/>
      <w:pgMar w:top="1440" w:right="1080" w:bottom="1440" w:left="1080" w:header="73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9AD28" w14:textId="77777777" w:rsidR="00EE6451" w:rsidRDefault="00EE6451">
      <w:pPr>
        <w:spacing w:after="0" w:line="240" w:lineRule="auto"/>
      </w:pPr>
      <w:r>
        <w:separator/>
      </w:r>
    </w:p>
  </w:endnote>
  <w:endnote w:type="continuationSeparator" w:id="0">
    <w:p w14:paraId="7ED96FDF" w14:textId="77777777" w:rsidR="00EE6451" w:rsidRDefault="00EE6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D7BE" w14:textId="42B9161C" w:rsidR="00A42D83" w:rsidRPr="00A03384" w:rsidRDefault="00A03384" w:rsidP="004108E2">
    <w:pPr>
      <w:pStyle w:val="Footer"/>
      <w:spacing w:before="100" w:beforeAutospacing="1" w:after="100" w:afterAutospacing="1"/>
      <w:jc w:val="right"/>
      <w:rPr>
        <w:rFonts w:ascii="Times New Roman" w:hAnsi="Times New Roman" w:cs="Times New Roman"/>
        <w:bdr w:val="single" w:sz="4" w:space="0" w:color="auto"/>
        <w:lang w:val="en-US"/>
      </w:rPr>
    </w:pPr>
    <w:r w:rsidRPr="00A03384">
      <w:rPr>
        <w:rFonts w:ascii="Times New Roman" w:hAnsi="Times New Roman" w:cs="Times New Roman"/>
        <w:noProof/>
        <w:color w:val="156082" w:themeColor="accent1"/>
        <w:bdr w:val="single" w:sz="4" w:space="0" w:color="auto"/>
        <w:lang w:val="en-US"/>
      </w:rPr>
      <mc:AlternateContent>
        <mc:Choice Requires="wps">
          <w:drawing>
            <wp:anchor distT="0" distB="0" distL="114300" distR="114300" simplePos="0" relativeHeight="251659264" behindDoc="0" locked="0" layoutInCell="1" allowOverlap="1" wp14:anchorId="6AA66A44" wp14:editId="0D47A35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018F81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sidRPr="00A03384">
      <w:rPr>
        <w:rFonts w:ascii="Times New Roman" w:eastAsiaTheme="minorEastAsia" w:hAnsi="Times New Roman" w:cs="Times New Roman"/>
        <w:color w:val="156082" w:themeColor="accent1"/>
        <w:bdr w:val="single" w:sz="4" w:space="0" w:color="auto"/>
        <w:lang w:val="en-US"/>
      </w:rPr>
      <w:fldChar w:fldCharType="begin"/>
    </w:r>
    <w:r w:rsidRPr="00A03384">
      <w:rPr>
        <w:rFonts w:ascii="Times New Roman" w:hAnsi="Times New Roman" w:cs="Times New Roman"/>
        <w:color w:val="156082" w:themeColor="accent1"/>
        <w:bdr w:val="single" w:sz="4" w:space="0" w:color="auto"/>
        <w:lang w:val="en-US"/>
      </w:rPr>
      <w:instrText xml:space="preserve"> PAGE    \* MERGEFORMAT </w:instrText>
    </w:r>
    <w:r w:rsidRPr="00A03384">
      <w:rPr>
        <w:rFonts w:ascii="Times New Roman" w:eastAsiaTheme="minorEastAsia" w:hAnsi="Times New Roman" w:cs="Times New Roman"/>
        <w:color w:val="156082" w:themeColor="accent1"/>
        <w:bdr w:val="single" w:sz="4" w:space="0" w:color="auto"/>
        <w:lang w:val="en-US"/>
      </w:rPr>
      <w:fldChar w:fldCharType="separate"/>
    </w:r>
    <w:r w:rsidRPr="00A03384">
      <w:rPr>
        <w:rFonts w:ascii="Times New Roman" w:eastAsiaTheme="majorEastAsia" w:hAnsi="Times New Roman" w:cs="Times New Roman"/>
        <w:noProof/>
        <w:color w:val="156082" w:themeColor="accent1"/>
        <w:bdr w:val="single" w:sz="4" w:space="0" w:color="auto"/>
        <w:lang w:val="en-US"/>
      </w:rPr>
      <w:t>2</w:t>
    </w:r>
    <w:r w:rsidRPr="00A03384">
      <w:rPr>
        <w:rFonts w:ascii="Times New Roman" w:eastAsiaTheme="majorEastAsia" w:hAnsi="Times New Roman" w:cs="Times New Roman"/>
        <w:noProof/>
        <w:color w:val="156082" w:themeColor="accent1"/>
        <w:bdr w:val="single" w:sz="4" w:space="0" w:color="auto"/>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F3B7" w14:textId="77777777" w:rsidR="00A42D83" w:rsidRDefault="00A42D83">
    <w:pPr>
      <w:pStyle w:val="Footer"/>
      <w:pBdr>
        <w:top w:val="single" w:sz="4" w:space="1" w:color="auto"/>
      </w:pBdr>
      <w:rPr>
        <w:rFonts w:ascii="Arial" w:hAnsi="Arial" w:cs="Arial"/>
      </w:rPr>
    </w:pPr>
    <w:proofErr w:type="spellStart"/>
    <w:r>
      <w:rPr>
        <w:rFonts w:ascii="Arial" w:hAnsi="Arial" w:cs="Arial"/>
      </w:rPr>
      <w:t>Sicherheits</w:t>
    </w:r>
    <w:proofErr w:type="spellEnd"/>
    <w:r>
      <w:rPr>
        <w:rFonts w:ascii="Arial" w:hAnsi="Arial" w:cs="Arial"/>
      </w:rPr>
      <w:t xml:space="preserve">- und </w:t>
    </w:r>
    <w:proofErr w:type="spellStart"/>
    <w:r>
      <w:rPr>
        <w:rFonts w:ascii="Arial" w:hAnsi="Arial" w:cs="Arial"/>
      </w:rPr>
      <w:t>Gebäudemanagementsystem</w:t>
    </w:r>
    <w:proofErr w:type="spellEnd"/>
    <w:r>
      <w:rPr>
        <w:rFonts w:ascii="Arial" w:hAnsi="Arial" w:cs="Arial"/>
      </w:rPr>
      <w:tab/>
    </w:r>
    <w:r>
      <w:rPr>
        <w:rFonts w:ascii="Arial" w:hAnsi="Arial" w:cs="Arial"/>
      </w:rPr>
      <w:tab/>
    </w:r>
    <w:proofErr w:type="spellStart"/>
    <w:r>
      <w:rPr>
        <w:rFonts w:ascii="Arial" w:hAnsi="Arial" w:cs="Arial"/>
      </w:rPr>
      <w:t>Seite</w:t>
    </w:r>
    <w:proofErr w:type="spellEnd"/>
    <w:r>
      <w:rPr>
        <w:rFonts w:ascii="Arial" w:hAnsi="Arial" w:cs="Arial"/>
      </w:rPr>
      <w:t xml:space="preserv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 </w:t>
    </w:r>
    <w:r>
      <w:rPr>
        <w:rStyle w:val="PageNumber"/>
        <w:rFonts w:ascii="Arial" w:hAnsi="Arial" w:cs="Arial"/>
        <w:bdr w:val="single" w:sz="4" w:space="0" w:color="auto"/>
      </w:rPr>
      <w:fldChar w:fldCharType="begin"/>
    </w:r>
    <w:r>
      <w:rPr>
        <w:rStyle w:val="PageNumber"/>
        <w:rFonts w:ascii="Arial" w:hAnsi="Arial" w:cs="Arial"/>
        <w:bdr w:val="single" w:sz="4" w:space="0" w:color="auto"/>
      </w:rPr>
      <w:instrText xml:space="preserve"> NUMPAGES  \* MERGEFORMAT </w:instrText>
    </w:r>
    <w:r>
      <w:rPr>
        <w:rStyle w:val="PageNumber"/>
        <w:rFonts w:ascii="Arial" w:hAnsi="Arial" w:cs="Arial"/>
        <w:bdr w:val="single" w:sz="4" w:space="0" w:color="auto"/>
      </w:rPr>
      <w:fldChar w:fldCharType="separate"/>
    </w:r>
    <w:r w:rsidRPr="00283AAA">
      <w:rPr>
        <w:rStyle w:val="PageNumber"/>
        <w:noProof/>
      </w:rPr>
      <w:t>19</w:t>
    </w:r>
    <w:r>
      <w:rPr>
        <w:rStyle w:val="PageNumber"/>
        <w:rFonts w:ascii="Arial" w:hAnsi="Arial" w:cs="Arial"/>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5C2DC" w14:textId="77777777" w:rsidR="00EE6451" w:rsidRDefault="00EE6451">
      <w:pPr>
        <w:spacing w:after="0" w:line="240" w:lineRule="auto"/>
      </w:pPr>
      <w:r>
        <w:separator/>
      </w:r>
    </w:p>
  </w:footnote>
  <w:footnote w:type="continuationSeparator" w:id="0">
    <w:p w14:paraId="558CDEB8" w14:textId="77777777" w:rsidR="00EE6451" w:rsidRDefault="00EE6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13B6" w14:textId="77777777" w:rsidR="00A42D83" w:rsidRDefault="00A42D83">
    <w:pPr>
      <w:pStyle w:val="Header"/>
      <w:rPr>
        <w:rFonts w:ascii="Arial" w:hAnsi="Arial"/>
      </w:rPr>
    </w:pPr>
    <w:r>
      <w:rPr>
        <w:b/>
        <w:bCs/>
        <w:sz w:val="40"/>
      </w:rPr>
      <w:t xml:space="preserve">Verbund </w:t>
    </w:r>
    <w:proofErr w:type="spellStart"/>
    <w:r>
      <w:rPr>
        <w:b/>
        <w:bCs/>
        <w:sz w:val="40"/>
      </w:rPr>
      <w:t>Donaukraftwerk</w:t>
    </w:r>
    <w:proofErr w:type="spellEnd"/>
    <w:r>
      <w:rPr>
        <w:rFonts w:ascii="Arial" w:hAnsi="Arial"/>
      </w:rPr>
      <w:tab/>
    </w: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6ACC"/>
    <w:multiLevelType w:val="multilevel"/>
    <w:tmpl w:val="A652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719F2"/>
    <w:multiLevelType w:val="multilevel"/>
    <w:tmpl w:val="2A68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17D18"/>
    <w:multiLevelType w:val="multilevel"/>
    <w:tmpl w:val="CAF4B1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6194E"/>
    <w:multiLevelType w:val="hybridMultilevel"/>
    <w:tmpl w:val="E4369A22"/>
    <w:lvl w:ilvl="0" w:tplc="ACF24EC0">
      <w:start w:val="1"/>
      <w:numFmt w:val="bullet"/>
      <w:lvlText w:val=""/>
      <w:lvlJc w:val="left"/>
      <w:pPr>
        <w:ind w:left="1020" w:hanging="360"/>
      </w:pPr>
      <w:rPr>
        <w:rFonts w:ascii="Symbol" w:hAnsi="Symbol"/>
      </w:rPr>
    </w:lvl>
    <w:lvl w:ilvl="1" w:tplc="9C3E763C">
      <w:start w:val="1"/>
      <w:numFmt w:val="bullet"/>
      <w:lvlText w:val=""/>
      <w:lvlJc w:val="left"/>
      <w:pPr>
        <w:ind w:left="1020" w:hanging="360"/>
      </w:pPr>
      <w:rPr>
        <w:rFonts w:ascii="Symbol" w:hAnsi="Symbol"/>
      </w:rPr>
    </w:lvl>
    <w:lvl w:ilvl="2" w:tplc="60E0FE6A">
      <w:start w:val="1"/>
      <w:numFmt w:val="bullet"/>
      <w:lvlText w:val=""/>
      <w:lvlJc w:val="left"/>
      <w:pPr>
        <w:ind w:left="1020" w:hanging="360"/>
      </w:pPr>
      <w:rPr>
        <w:rFonts w:ascii="Symbol" w:hAnsi="Symbol"/>
      </w:rPr>
    </w:lvl>
    <w:lvl w:ilvl="3" w:tplc="C3E8114E">
      <w:start w:val="1"/>
      <w:numFmt w:val="bullet"/>
      <w:lvlText w:val=""/>
      <w:lvlJc w:val="left"/>
      <w:pPr>
        <w:ind w:left="1020" w:hanging="360"/>
      </w:pPr>
      <w:rPr>
        <w:rFonts w:ascii="Symbol" w:hAnsi="Symbol"/>
      </w:rPr>
    </w:lvl>
    <w:lvl w:ilvl="4" w:tplc="33A6DA5A">
      <w:start w:val="1"/>
      <w:numFmt w:val="bullet"/>
      <w:lvlText w:val=""/>
      <w:lvlJc w:val="left"/>
      <w:pPr>
        <w:ind w:left="1020" w:hanging="360"/>
      </w:pPr>
      <w:rPr>
        <w:rFonts w:ascii="Symbol" w:hAnsi="Symbol"/>
      </w:rPr>
    </w:lvl>
    <w:lvl w:ilvl="5" w:tplc="5EA0AD20">
      <w:start w:val="1"/>
      <w:numFmt w:val="bullet"/>
      <w:lvlText w:val=""/>
      <w:lvlJc w:val="left"/>
      <w:pPr>
        <w:ind w:left="1020" w:hanging="360"/>
      </w:pPr>
      <w:rPr>
        <w:rFonts w:ascii="Symbol" w:hAnsi="Symbol"/>
      </w:rPr>
    </w:lvl>
    <w:lvl w:ilvl="6" w:tplc="1CDC771E">
      <w:start w:val="1"/>
      <w:numFmt w:val="bullet"/>
      <w:lvlText w:val=""/>
      <w:lvlJc w:val="left"/>
      <w:pPr>
        <w:ind w:left="1020" w:hanging="360"/>
      </w:pPr>
      <w:rPr>
        <w:rFonts w:ascii="Symbol" w:hAnsi="Symbol"/>
      </w:rPr>
    </w:lvl>
    <w:lvl w:ilvl="7" w:tplc="18E432BC">
      <w:start w:val="1"/>
      <w:numFmt w:val="bullet"/>
      <w:lvlText w:val=""/>
      <w:lvlJc w:val="left"/>
      <w:pPr>
        <w:ind w:left="1020" w:hanging="360"/>
      </w:pPr>
      <w:rPr>
        <w:rFonts w:ascii="Symbol" w:hAnsi="Symbol"/>
      </w:rPr>
    </w:lvl>
    <w:lvl w:ilvl="8" w:tplc="DCC65B5A">
      <w:start w:val="1"/>
      <w:numFmt w:val="bullet"/>
      <w:lvlText w:val=""/>
      <w:lvlJc w:val="left"/>
      <w:pPr>
        <w:ind w:left="1020" w:hanging="360"/>
      </w:pPr>
      <w:rPr>
        <w:rFonts w:ascii="Symbol" w:hAnsi="Symbol"/>
      </w:rPr>
    </w:lvl>
  </w:abstractNum>
  <w:abstractNum w:abstractNumId="4" w15:restartNumberingAfterBreak="0">
    <w:nsid w:val="151751C6"/>
    <w:multiLevelType w:val="multilevel"/>
    <w:tmpl w:val="C4D6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5303D"/>
    <w:multiLevelType w:val="multilevel"/>
    <w:tmpl w:val="8A14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54ABE"/>
    <w:multiLevelType w:val="multilevel"/>
    <w:tmpl w:val="262A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AF72A8"/>
    <w:multiLevelType w:val="multilevel"/>
    <w:tmpl w:val="D5FCA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CE1417"/>
    <w:multiLevelType w:val="multilevel"/>
    <w:tmpl w:val="B6EC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8A4555"/>
    <w:multiLevelType w:val="hybridMultilevel"/>
    <w:tmpl w:val="39D87E90"/>
    <w:lvl w:ilvl="0" w:tplc="D738394C">
      <w:start w:val="1"/>
      <w:numFmt w:val="bullet"/>
      <w:lvlText w:val=""/>
      <w:lvlJc w:val="left"/>
      <w:pPr>
        <w:ind w:left="1020" w:hanging="360"/>
      </w:pPr>
      <w:rPr>
        <w:rFonts w:ascii="Symbol" w:hAnsi="Symbol"/>
      </w:rPr>
    </w:lvl>
    <w:lvl w:ilvl="1" w:tplc="AADC2CC6">
      <w:start w:val="1"/>
      <w:numFmt w:val="bullet"/>
      <w:lvlText w:val=""/>
      <w:lvlJc w:val="left"/>
      <w:pPr>
        <w:ind w:left="1020" w:hanging="360"/>
      </w:pPr>
      <w:rPr>
        <w:rFonts w:ascii="Symbol" w:hAnsi="Symbol"/>
      </w:rPr>
    </w:lvl>
    <w:lvl w:ilvl="2" w:tplc="34D427AA">
      <w:start w:val="1"/>
      <w:numFmt w:val="bullet"/>
      <w:lvlText w:val=""/>
      <w:lvlJc w:val="left"/>
      <w:pPr>
        <w:ind w:left="1020" w:hanging="360"/>
      </w:pPr>
      <w:rPr>
        <w:rFonts w:ascii="Symbol" w:hAnsi="Symbol"/>
      </w:rPr>
    </w:lvl>
    <w:lvl w:ilvl="3" w:tplc="21A89DB6">
      <w:start w:val="1"/>
      <w:numFmt w:val="bullet"/>
      <w:lvlText w:val=""/>
      <w:lvlJc w:val="left"/>
      <w:pPr>
        <w:ind w:left="1020" w:hanging="360"/>
      </w:pPr>
      <w:rPr>
        <w:rFonts w:ascii="Symbol" w:hAnsi="Symbol"/>
      </w:rPr>
    </w:lvl>
    <w:lvl w:ilvl="4" w:tplc="BF5E064C">
      <w:start w:val="1"/>
      <w:numFmt w:val="bullet"/>
      <w:lvlText w:val=""/>
      <w:lvlJc w:val="left"/>
      <w:pPr>
        <w:ind w:left="1020" w:hanging="360"/>
      </w:pPr>
      <w:rPr>
        <w:rFonts w:ascii="Symbol" w:hAnsi="Symbol"/>
      </w:rPr>
    </w:lvl>
    <w:lvl w:ilvl="5" w:tplc="E0603D7E">
      <w:start w:val="1"/>
      <w:numFmt w:val="bullet"/>
      <w:lvlText w:val=""/>
      <w:lvlJc w:val="left"/>
      <w:pPr>
        <w:ind w:left="1020" w:hanging="360"/>
      </w:pPr>
      <w:rPr>
        <w:rFonts w:ascii="Symbol" w:hAnsi="Symbol"/>
      </w:rPr>
    </w:lvl>
    <w:lvl w:ilvl="6" w:tplc="95964054">
      <w:start w:val="1"/>
      <w:numFmt w:val="bullet"/>
      <w:lvlText w:val=""/>
      <w:lvlJc w:val="left"/>
      <w:pPr>
        <w:ind w:left="1020" w:hanging="360"/>
      </w:pPr>
      <w:rPr>
        <w:rFonts w:ascii="Symbol" w:hAnsi="Symbol"/>
      </w:rPr>
    </w:lvl>
    <w:lvl w:ilvl="7" w:tplc="2BA82AF2">
      <w:start w:val="1"/>
      <w:numFmt w:val="bullet"/>
      <w:lvlText w:val=""/>
      <w:lvlJc w:val="left"/>
      <w:pPr>
        <w:ind w:left="1020" w:hanging="360"/>
      </w:pPr>
      <w:rPr>
        <w:rFonts w:ascii="Symbol" w:hAnsi="Symbol"/>
      </w:rPr>
    </w:lvl>
    <w:lvl w:ilvl="8" w:tplc="D43458EE">
      <w:start w:val="1"/>
      <w:numFmt w:val="bullet"/>
      <w:lvlText w:val=""/>
      <w:lvlJc w:val="left"/>
      <w:pPr>
        <w:ind w:left="1020" w:hanging="360"/>
      </w:pPr>
      <w:rPr>
        <w:rFonts w:ascii="Symbol" w:hAnsi="Symbol"/>
      </w:rPr>
    </w:lvl>
  </w:abstractNum>
  <w:abstractNum w:abstractNumId="10" w15:restartNumberingAfterBreak="0">
    <w:nsid w:val="78D13C68"/>
    <w:multiLevelType w:val="multilevel"/>
    <w:tmpl w:val="4BA4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002FB0"/>
    <w:multiLevelType w:val="multilevel"/>
    <w:tmpl w:val="838C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4F04CA"/>
    <w:multiLevelType w:val="multilevel"/>
    <w:tmpl w:val="D162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540263">
    <w:abstractNumId w:val="11"/>
  </w:num>
  <w:num w:numId="2" w16cid:durableId="1467897324">
    <w:abstractNumId w:val="8"/>
  </w:num>
  <w:num w:numId="3" w16cid:durableId="1789228843">
    <w:abstractNumId w:val="4"/>
  </w:num>
  <w:num w:numId="4" w16cid:durableId="942762098">
    <w:abstractNumId w:val="1"/>
  </w:num>
  <w:num w:numId="5" w16cid:durableId="573516389">
    <w:abstractNumId w:val="6"/>
  </w:num>
  <w:num w:numId="6" w16cid:durableId="1890073122">
    <w:abstractNumId w:val="5"/>
  </w:num>
  <w:num w:numId="7" w16cid:durableId="1099060599">
    <w:abstractNumId w:val="10"/>
  </w:num>
  <w:num w:numId="8" w16cid:durableId="1935631079">
    <w:abstractNumId w:val="12"/>
  </w:num>
  <w:num w:numId="9" w16cid:durableId="747577062">
    <w:abstractNumId w:val="0"/>
  </w:num>
  <w:num w:numId="10" w16cid:durableId="1140028115">
    <w:abstractNumId w:val="2"/>
  </w:num>
  <w:num w:numId="11" w16cid:durableId="1859542128">
    <w:abstractNumId w:val="7"/>
  </w:num>
  <w:num w:numId="12" w16cid:durableId="179587736">
    <w:abstractNumId w:val="9"/>
  </w:num>
  <w:num w:numId="13" w16cid:durableId="133983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BC"/>
    <w:rsid w:val="00021B8F"/>
    <w:rsid w:val="00025747"/>
    <w:rsid w:val="0003199F"/>
    <w:rsid w:val="00034C18"/>
    <w:rsid w:val="0003722B"/>
    <w:rsid w:val="00041779"/>
    <w:rsid w:val="00052BB9"/>
    <w:rsid w:val="00075D20"/>
    <w:rsid w:val="0009172D"/>
    <w:rsid w:val="000B11F0"/>
    <w:rsid w:val="000C4115"/>
    <w:rsid w:val="000D46A0"/>
    <w:rsid w:val="000E35E0"/>
    <w:rsid w:val="000F20C4"/>
    <w:rsid w:val="00100540"/>
    <w:rsid w:val="001021F0"/>
    <w:rsid w:val="001134A4"/>
    <w:rsid w:val="00116C60"/>
    <w:rsid w:val="0013760C"/>
    <w:rsid w:val="001446EC"/>
    <w:rsid w:val="00156806"/>
    <w:rsid w:val="00160D31"/>
    <w:rsid w:val="001709D6"/>
    <w:rsid w:val="00180A66"/>
    <w:rsid w:val="001815A2"/>
    <w:rsid w:val="001815C6"/>
    <w:rsid w:val="001848E5"/>
    <w:rsid w:val="00196C17"/>
    <w:rsid w:val="001A1897"/>
    <w:rsid w:val="001A5FF4"/>
    <w:rsid w:val="001B47C3"/>
    <w:rsid w:val="001D4BF2"/>
    <w:rsid w:val="001D54CA"/>
    <w:rsid w:val="001D61B8"/>
    <w:rsid w:val="001D73A5"/>
    <w:rsid w:val="001E3B2E"/>
    <w:rsid w:val="001F0CBF"/>
    <w:rsid w:val="001F1C8E"/>
    <w:rsid w:val="00203A23"/>
    <w:rsid w:val="00216627"/>
    <w:rsid w:val="00232FA1"/>
    <w:rsid w:val="002357F9"/>
    <w:rsid w:val="00237ACF"/>
    <w:rsid w:val="00241A75"/>
    <w:rsid w:val="00241B91"/>
    <w:rsid w:val="00246DD3"/>
    <w:rsid w:val="00251D38"/>
    <w:rsid w:val="00261AD3"/>
    <w:rsid w:val="00265454"/>
    <w:rsid w:val="0027154B"/>
    <w:rsid w:val="00292BCF"/>
    <w:rsid w:val="002A63BC"/>
    <w:rsid w:val="002E50C5"/>
    <w:rsid w:val="002F0C48"/>
    <w:rsid w:val="002F1E11"/>
    <w:rsid w:val="00301CAF"/>
    <w:rsid w:val="00302455"/>
    <w:rsid w:val="0030649E"/>
    <w:rsid w:val="00317056"/>
    <w:rsid w:val="00321D9D"/>
    <w:rsid w:val="003401F4"/>
    <w:rsid w:val="0034339E"/>
    <w:rsid w:val="003436AC"/>
    <w:rsid w:val="00354ED5"/>
    <w:rsid w:val="00364F4F"/>
    <w:rsid w:val="00365DB7"/>
    <w:rsid w:val="00392601"/>
    <w:rsid w:val="003C03DE"/>
    <w:rsid w:val="003C5D28"/>
    <w:rsid w:val="003C7864"/>
    <w:rsid w:val="003D3838"/>
    <w:rsid w:val="003D70AD"/>
    <w:rsid w:val="003F0D07"/>
    <w:rsid w:val="00402E58"/>
    <w:rsid w:val="004108E2"/>
    <w:rsid w:val="00415168"/>
    <w:rsid w:val="00420AC2"/>
    <w:rsid w:val="0042627F"/>
    <w:rsid w:val="00433C22"/>
    <w:rsid w:val="00443C0E"/>
    <w:rsid w:val="004652FA"/>
    <w:rsid w:val="00470BC0"/>
    <w:rsid w:val="00484D4F"/>
    <w:rsid w:val="004A12BC"/>
    <w:rsid w:val="004A1BCF"/>
    <w:rsid w:val="004A22DA"/>
    <w:rsid w:val="004A304B"/>
    <w:rsid w:val="004B58A4"/>
    <w:rsid w:val="004D0545"/>
    <w:rsid w:val="0050188B"/>
    <w:rsid w:val="00510BCC"/>
    <w:rsid w:val="005129A8"/>
    <w:rsid w:val="00535BD0"/>
    <w:rsid w:val="00536A6D"/>
    <w:rsid w:val="00537699"/>
    <w:rsid w:val="00546756"/>
    <w:rsid w:val="005854C5"/>
    <w:rsid w:val="00586902"/>
    <w:rsid w:val="00593D47"/>
    <w:rsid w:val="005B38FC"/>
    <w:rsid w:val="005C277E"/>
    <w:rsid w:val="005D7C2B"/>
    <w:rsid w:val="005E2BFE"/>
    <w:rsid w:val="005E393C"/>
    <w:rsid w:val="005E40B2"/>
    <w:rsid w:val="005F6D77"/>
    <w:rsid w:val="0062156D"/>
    <w:rsid w:val="00627048"/>
    <w:rsid w:val="00636C49"/>
    <w:rsid w:val="00644535"/>
    <w:rsid w:val="006462AA"/>
    <w:rsid w:val="0065756C"/>
    <w:rsid w:val="00674C37"/>
    <w:rsid w:val="00691A7A"/>
    <w:rsid w:val="006A341C"/>
    <w:rsid w:val="006A3FA6"/>
    <w:rsid w:val="006B30CB"/>
    <w:rsid w:val="006E4F28"/>
    <w:rsid w:val="00700055"/>
    <w:rsid w:val="007029D0"/>
    <w:rsid w:val="00717A41"/>
    <w:rsid w:val="00722321"/>
    <w:rsid w:val="0073136C"/>
    <w:rsid w:val="00741024"/>
    <w:rsid w:val="00743496"/>
    <w:rsid w:val="0076212D"/>
    <w:rsid w:val="007776D1"/>
    <w:rsid w:val="007B2651"/>
    <w:rsid w:val="007C1BC1"/>
    <w:rsid w:val="007D23ED"/>
    <w:rsid w:val="007D5C54"/>
    <w:rsid w:val="007E112C"/>
    <w:rsid w:val="007F5912"/>
    <w:rsid w:val="007F7C24"/>
    <w:rsid w:val="00844E9E"/>
    <w:rsid w:val="008A614F"/>
    <w:rsid w:val="008A7A58"/>
    <w:rsid w:val="008A7D7C"/>
    <w:rsid w:val="008C2267"/>
    <w:rsid w:val="008D1DB0"/>
    <w:rsid w:val="008D588A"/>
    <w:rsid w:val="008E16AD"/>
    <w:rsid w:val="008E3A9B"/>
    <w:rsid w:val="008E43F8"/>
    <w:rsid w:val="008F7A35"/>
    <w:rsid w:val="0092245B"/>
    <w:rsid w:val="009356DB"/>
    <w:rsid w:val="00944968"/>
    <w:rsid w:val="00954D6C"/>
    <w:rsid w:val="009A4325"/>
    <w:rsid w:val="009C2ED1"/>
    <w:rsid w:val="009D3EE4"/>
    <w:rsid w:val="00A03384"/>
    <w:rsid w:val="00A24CB2"/>
    <w:rsid w:val="00A3234B"/>
    <w:rsid w:val="00A35CA2"/>
    <w:rsid w:val="00A42D83"/>
    <w:rsid w:val="00A42F7B"/>
    <w:rsid w:val="00A47D38"/>
    <w:rsid w:val="00A5731E"/>
    <w:rsid w:val="00A80F08"/>
    <w:rsid w:val="00A954B9"/>
    <w:rsid w:val="00AA11E6"/>
    <w:rsid w:val="00AB34B5"/>
    <w:rsid w:val="00AC5C85"/>
    <w:rsid w:val="00AD3311"/>
    <w:rsid w:val="00AD6116"/>
    <w:rsid w:val="00AD7046"/>
    <w:rsid w:val="00AE36E5"/>
    <w:rsid w:val="00AE48B4"/>
    <w:rsid w:val="00AF6EC0"/>
    <w:rsid w:val="00B14CD7"/>
    <w:rsid w:val="00B16251"/>
    <w:rsid w:val="00B369ED"/>
    <w:rsid w:val="00B45B83"/>
    <w:rsid w:val="00B63082"/>
    <w:rsid w:val="00B861B9"/>
    <w:rsid w:val="00B914D0"/>
    <w:rsid w:val="00B93229"/>
    <w:rsid w:val="00B9428B"/>
    <w:rsid w:val="00B964AF"/>
    <w:rsid w:val="00BB7487"/>
    <w:rsid w:val="00BE28BF"/>
    <w:rsid w:val="00C43635"/>
    <w:rsid w:val="00C72B45"/>
    <w:rsid w:val="00C8097E"/>
    <w:rsid w:val="00C832B7"/>
    <w:rsid w:val="00C8412F"/>
    <w:rsid w:val="00C956A7"/>
    <w:rsid w:val="00CA09CF"/>
    <w:rsid w:val="00CB1188"/>
    <w:rsid w:val="00CB7DAC"/>
    <w:rsid w:val="00CC0ADC"/>
    <w:rsid w:val="00CD4E63"/>
    <w:rsid w:val="00CF0AD5"/>
    <w:rsid w:val="00D055D4"/>
    <w:rsid w:val="00D059B9"/>
    <w:rsid w:val="00D25CA6"/>
    <w:rsid w:val="00D36ABB"/>
    <w:rsid w:val="00D45A68"/>
    <w:rsid w:val="00D46AEF"/>
    <w:rsid w:val="00D60BFC"/>
    <w:rsid w:val="00D614ED"/>
    <w:rsid w:val="00D7512E"/>
    <w:rsid w:val="00D918BB"/>
    <w:rsid w:val="00DA344A"/>
    <w:rsid w:val="00DB28DD"/>
    <w:rsid w:val="00DB2DF5"/>
    <w:rsid w:val="00DC2C5C"/>
    <w:rsid w:val="00DC5344"/>
    <w:rsid w:val="00DD1EFB"/>
    <w:rsid w:val="00DF02D9"/>
    <w:rsid w:val="00E55BE0"/>
    <w:rsid w:val="00E71419"/>
    <w:rsid w:val="00E8018B"/>
    <w:rsid w:val="00E82270"/>
    <w:rsid w:val="00E8641C"/>
    <w:rsid w:val="00EC2264"/>
    <w:rsid w:val="00EE6451"/>
    <w:rsid w:val="00EF31EF"/>
    <w:rsid w:val="00EF3B1C"/>
    <w:rsid w:val="00EF63EA"/>
    <w:rsid w:val="00F0080E"/>
    <w:rsid w:val="00F019C9"/>
    <w:rsid w:val="00F230F4"/>
    <w:rsid w:val="00F32E17"/>
    <w:rsid w:val="00F33AFD"/>
    <w:rsid w:val="00F34FE8"/>
    <w:rsid w:val="00F42A64"/>
    <w:rsid w:val="00F66584"/>
    <w:rsid w:val="00F715B1"/>
    <w:rsid w:val="00F7376A"/>
    <w:rsid w:val="00F77B99"/>
    <w:rsid w:val="00F8100F"/>
    <w:rsid w:val="00F84543"/>
    <w:rsid w:val="00F86C0D"/>
    <w:rsid w:val="00FA1039"/>
    <w:rsid w:val="00FA6D42"/>
    <w:rsid w:val="00FE7484"/>
    <w:rsid w:val="00FF66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B5DAE"/>
  <w15:chartTrackingRefBased/>
  <w15:docId w15:val="{AA26A7E1-ADC6-477C-8EDA-3E32A08B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2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2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2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2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2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2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2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2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2BC"/>
    <w:rPr>
      <w:rFonts w:eastAsiaTheme="majorEastAsia" w:cstheme="majorBidi"/>
      <w:color w:val="272727" w:themeColor="text1" w:themeTint="D8"/>
    </w:rPr>
  </w:style>
  <w:style w:type="paragraph" w:styleId="Title">
    <w:name w:val="Title"/>
    <w:basedOn w:val="Normal"/>
    <w:next w:val="Normal"/>
    <w:link w:val="TitleChar"/>
    <w:uiPriority w:val="10"/>
    <w:qFormat/>
    <w:rsid w:val="004A1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2BC"/>
    <w:pPr>
      <w:spacing w:before="160"/>
      <w:jc w:val="center"/>
    </w:pPr>
    <w:rPr>
      <w:i/>
      <w:iCs/>
      <w:color w:val="404040" w:themeColor="text1" w:themeTint="BF"/>
    </w:rPr>
  </w:style>
  <w:style w:type="character" w:customStyle="1" w:styleId="QuoteChar">
    <w:name w:val="Quote Char"/>
    <w:basedOn w:val="DefaultParagraphFont"/>
    <w:link w:val="Quote"/>
    <w:uiPriority w:val="29"/>
    <w:rsid w:val="004A12BC"/>
    <w:rPr>
      <w:i/>
      <w:iCs/>
      <w:color w:val="404040" w:themeColor="text1" w:themeTint="BF"/>
    </w:rPr>
  </w:style>
  <w:style w:type="paragraph" w:styleId="ListParagraph">
    <w:name w:val="List Paragraph"/>
    <w:basedOn w:val="Normal"/>
    <w:uiPriority w:val="34"/>
    <w:qFormat/>
    <w:rsid w:val="004A12BC"/>
    <w:pPr>
      <w:ind w:left="720"/>
      <w:contextualSpacing/>
    </w:pPr>
  </w:style>
  <w:style w:type="character" w:styleId="IntenseEmphasis">
    <w:name w:val="Intense Emphasis"/>
    <w:basedOn w:val="DefaultParagraphFont"/>
    <w:uiPriority w:val="21"/>
    <w:qFormat/>
    <w:rsid w:val="004A12BC"/>
    <w:rPr>
      <w:i/>
      <w:iCs/>
      <w:color w:val="0F4761" w:themeColor="accent1" w:themeShade="BF"/>
    </w:rPr>
  </w:style>
  <w:style w:type="paragraph" w:styleId="IntenseQuote">
    <w:name w:val="Intense Quote"/>
    <w:basedOn w:val="Normal"/>
    <w:next w:val="Normal"/>
    <w:link w:val="IntenseQuoteChar"/>
    <w:uiPriority w:val="30"/>
    <w:qFormat/>
    <w:rsid w:val="004A1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2BC"/>
    <w:rPr>
      <w:i/>
      <w:iCs/>
      <w:color w:val="0F4761" w:themeColor="accent1" w:themeShade="BF"/>
    </w:rPr>
  </w:style>
  <w:style w:type="character" w:styleId="IntenseReference">
    <w:name w:val="Intense Reference"/>
    <w:basedOn w:val="DefaultParagraphFont"/>
    <w:uiPriority w:val="32"/>
    <w:qFormat/>
    <w:rsid w:val="004A12BC"/>
    <w:rPr>
      <w:b/>
      <w:bCs/>
      <w:smallCaps/>
      <w:color w:val="0F4761" w:themeColor="accent1" w:themeShade="BF"/>
      <w:spacing w:val="5"/>
    </w:rPr>
  </w:style>
  <w:style w:type="paragraph" w:styleId="Header">
    <w:name w:val="header"/>
    <w:basedOn w:val="Normal"/>
    <w:link w:val="HeaderChar"/>
    <w:uiPriority w:val="99"/>
    <w:unhideWhenUsed/>
    <w:rsid w:val="00A42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D83"/>
  </w:style>
  <w:style w:type="paragraph" w:styleId="Footer">
    <w:name w:val="footer"/>
    <w:basedOn w:val="Normal"/>
    <w:link w:val="FooterChar"/>
    <w:uiPriority w:val="99"/>
    <w:unhideWhenUsed/>
    <w:rsid w:val="00A42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D83"/>
  </w:style>
  <w:style w:type="paragraph" w:styleId="CommentText">
    <w:name w:val="annotation text"/>
    <w:basedOn w:val="Normal"/>
    <w:link w:val="CommentTextChar"/>
    <w:uiPriority w:val="99"/>
    <w:unhideWhenUsed/>
    <w:rsid w:val="00A42D83"/>
    <w:pPr>
      <w:spacing w:line="240" w:lineRule="auto"/>
    </w:pPr>
    <w:rPr>
      <w:sz w:val="20"/>
      <w:szCs w:val="20"/>
    </w:rPr>
  </w:style>
  <w:style w:type="character" w:customStyle="1" w:styleId="CommentTextChar">
    <w:name w:val="Comment Text Char"/>
    <w:basedOn w:val="DefaultParagraphFont"/>
    <w:link w:val="CommentText"/>
    <w:uiPriority w:val="99"/>
    <w:rsid w:val="00A42D83"/>
    <w:rPr>
      <w:sz w:val="20"/>
      <w:szCs w:val="20"/>
    </w:rPr>
  </w:style>
  <w:style w:type="character" w:styleId="PageNumber">
    <w:name w:val="page number"/>
    <w:basedOn w:val="DefaultParagraphFont"/>
    <w:uiPriority w:val="99"/>
    <w:rsid w:val="00A42D83"/>
    <w:rPr>
      <w:rFonts w:cs="Times New Roman"/>
    </w:rPr>
  </w:style>
  <w:style w:type="character" w:styleId="CommentReference">
    <w:name w:val="annotation reference"/>
    <w:basedOn w:val="DefaultParagraphFont"/>
    <w:uiPriority w:val="99"/>
    <w:semiHidden/>
    <w:rsid w:val="00A42D83"/>
    <w:rPr>
      <w:rFonts w:cs="Times New Roman"/>
      <w:sz w:val="16"/>
    </w:rPr>
  </w:style>
  <w:style w:type="table" w:customStyle="1" w:styleId="TableGrid1">
    <w:name w:val="Table Grid1"/>
    <w:basedOn w:val="TableNormal"/>
    <w:next w:val="TableGrid"/>
    <w:uiPriority w:val="39"/>
    <w:rsid w:val="00A42D83"/>
    <w:pPr>
      <w:spacing w:after="0" w:line="240" w:lineRule="auto"/>
    </w:pPr>
    <w:rPr>
      <w:rFonts w:eastAsia="Times New Roman" w:cs="Times New Roman"/>
      <w:sz w:val="22"/>
      <w:szCs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42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E48B4"/>
    <w:rPr>
      <w:b/>
      <w:bCs/>
    </w:rPr>
  </w:style>
  <w:style w:type="character" w:customStyle="1" w:styleId="CommentSubjectChar">
    <w:name w:val="Comment Subject Char"/>
    <w:basedOn w:val="CommentTextChar"/>
    <w:link w:val="CommentSubject"/>
    <w:uiPriority w:val="99"/>
    <w:semiHidden/>
    <w:rsid w:val="00AE48B4"/>
    <w:rPr>
      <w:b/>
      <w:bCs/>
      <w:sz w:val="20"/>
      <w:szCs w:val="20"/>
    </w:rPr>
  </w:style>
  <w:style w:type="paragraph" w:styleId="Revision">
    <w:name w:val="Revision"/>
    <w:hidden/>
    <w:uiPriority w:val="99"/>
    <w:semiHidden/>
    <w:rsid w:val="006A3FA6"/>
    <w:pPr>
      <w:spacing w:after="0" w:line="240" w:lineRule="auto"/>
    </w:pPr>
  </w:style>
  <w:style w:type="paragraph" w:customStyle="1" w:styleId="pf0">
    <w:name w:val="pf0"/>
    <w:basedOn w:val="Normal"/>
    <w:rsid w:val="000C4115"/>
    <w:pPr>
      <w:spacing w:before="100" w:beforeAutospacing="1" w:after="100" w:afterAutospacing="1" w:line="240" w:lineRule="auto"/>
    </w:pPr>
    <w:rPr>
      <w:rFonts w:ascii="Times New Roman" w:eastAsia="Times New Roman" w:hAnsi="Times New Roman" w:cs="Times New Roman"/>
      <w:lang w:val="lt-LT" w:eastAsia="lt-LT"/>
      <w14:ligatures w14:val="none"/>
    </w:rPr>
  </w:style>
  <w:style w:type="character" w:customStyle="1" w:styleId="cf01">
    <w:name w:val="cf01"/>
    <w:basedOn w:val="DefaultParagraphFont"/>
    <w:rsid w:val="000C4115"/>
    <w:rPr>
      <w:rFonts w:ascii="Segoe UI" w:hAnsi="Segoe UI" w:cs="Segoe UI" w:hint="default"/>
      <w:sz w:val="18"/>
      <w:szCs w:val="18"/>
    </w:rPr>
  </w:style>
  <w:style w:type="paragraph" w:styleId="NormalWeb">
    <w:name w:val="Normal (Web)"/>
    <w:basedOn w:val="Normal"/>
    <w:uiPriority w:val="99"/>
    <w:unhideWhenUsed/>
    <w:rsid w:val="000C4115"/>
    <w:pPr>
      <w:spacing w:before="100" w:beforeAutospacing="1" w:after="100" w:afterAutospacing="1" w:line="240" w:lineRule="auto"/>
    </w:pPr>
    <w:rPr>
      <w:rFonts w:ascii="Times New Roman" w:eastAsia="Times New Roman" w:hAnsi="Times New Roman" w:cs="Times New Roman"/>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5d456e8-2d12-489d-965a-95fe29d7e66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6872ACEFDB674AA6D31AA0D5D895A7" ma:contentTypeVersion="10" ma:contentTypeDescription="Create a new document." ma:contentTypeScope="" ma:versionID="f5d48c490ee7a7561c1f6d73219a086e">
  <xsd:schema xmlns:xsd="http://www.w3.org/2001/XMLSchema" xmlns:xs="http://www.w3.org/2001/XMLSchema" xmlns:p="http://schemas.microsoft.com/office/2006/metadata/properties" xmlns:ns3="d5d456e8-2d12-489d-965a-95fe29d7e662" targetNamespace="http://schemas.microsoft.com/office/2006/metadata/properties" ma:root="true" ma:fieldsID="55e336beb45339b9d3be7b99271b0f5f" ns3:_="">
    <xsd:import namespace="d5d456e8-2d12-489d-965a-95fe29d7e66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456e8-2d12-489d-965a-95fe29d7e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F7F41-40E5-4E9A-B36A-CFC350147E63}">
  <ds:schemaRefs>
    <ds:schemaRef ds:uri="http://schemas.microsoft.com/sharepoint/v3/contenttype/forms"/>
  </ds:schemaRefs>
</ds:datastoreItem>
</file>

<file path=customXml/itemProps2.xml><?xml version="1.0" encoding="utf-8"?>
<ds:datastoreItem xmlns:ds="http://schemas.openxmlformats.org/officeDocument/2006/customXml" ds:itemID="{9F594E74-8CD9-41BF-875E-7AF5BDBB0F4C}">
  <ds:schemaRefs>
    <ds:schemaRef ds:uri="http://schemas.microsoft.com/office/2006/metadata/properties"/>
    <ds:schemaRef ds:uri="http://schemas.microsoft.com/office/infopath/2007/PartnerControls"/>
    <ds:schemaRef ds:uri="d5d456e8-2d12-489d-965a-95fe29d7e662"/>
  </ds:schemaRefs>
</ds:datastoreItem>
</file>

<file path=customXml/itemProps3.xml><?xml version="1.0" encoding="utf-8"?>
<ds:datastoreItem xmlns:ds="http://schemas.openxmlformats.org/officeDocument/2006/customXml" ds:itemID="{49225249-6E74-47C0-940A-058B4A16E815}">
  <ds:schemaRefs>
    <ds:schemaRef ds:uri="http://schemas.openxmlformats.org/officeDocument/2006/bibliography"/>
  </ds:schemaRefs>
</ds:datastoreItem>
</file>

<file path=customXml/itemProps4.xml><?xml version="1.0" encoding="utf-8"?>
<ds:datastoreItem xmlns:ds="http://schemas.openxmlformats.org/officeDocument/2006/customXml" ds:itemID="{31D08B10-C4EB-432C-B0FA-50DB67C12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456e8-2d12-489d-965a-95fe29d7e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30539</Words>
  <Characters>17408</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Otonas Verikas</dc:creator>
  <cp:keywords/>
  <dc:description/>
  <cp:lastModifiedBy>Žilvita Karpičienė</cp:lastModifiedBy>
  <cp:revision>2</cp:revision>
  <cp:lastPrinted>2026-01-28T11:37:00Z</cp:lastPrinted>
  <dcterms:created xsi:type="dcterms:W3CDTF">2026-05-18T08:36:00Z</dcterms:created>
  <dcterms:modified xsi:type="dcterms:W3CDTF">2026-05-18T08:36:00Z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0x010100C16872ACEFDB674AA6D31AA0D5D895A7</vt:lpwstr>
  </property>
</Properties>
</file>