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78726EA"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661F5D">
        <w:rPr>
          <w:rFonts w:ascii="Arial" w:hAnsi="Arial" w:cs="Arial"/>
          <w:sz w:val="22"/>
          <w:szCs w:val="22"/>
          <w:lang w:val="lt-LT"/>
        </w:rPr>
        <w:t>Metalinės didelių formatų dokumentų saugojimo spintelės</w:t>
      </w:r>
      <w:r w:rsidR="00852855" w:rsidRPr="00852855">
        <w:rPr>
          <w:rFonts w:ascii="Arial" w:hAnsi="Arial" w:cs="Arial"/>
          <w:sz w:val="22"/>
          <w:szCs w:val="22"/>
          <w:lang w:val="lt-LT"/>
        </w:rPr>
        <w:t xml:space="preserve">, Nr. </w:t>
      </w:r>
      <w:r w:rsidR="004603B2">
        <w:rPr>
          <w:rFonts w:ascii="Arial" w:hAnsi="Arial" w:cs="Arial"/>
          <w:sz w:val="22"/>
          <w:szCs w:val="22"/>
          <w:lang w:val="lt-LT"/>
        </w:rPr>
        <w:t>4</w:t>
      </w:r>
      <w:r w:rsidR="00661F5D">
        <w:rPr>
          <w:rFonts w:ascii="Arial" w:hAnsi="Arial" w:cs="Arial"/>
          <w:sz w:val="22"/>
          <w:szCs w:val="22"/>
          <w:lang w:val="lt-LT"/>
        </w:rPr>
        <w:t>801</w:t>
      </w:r>
      <w:r w:rsidR="00852855" w:rsidRPr="00852855">
        <w:rPr>
          <w:rFonts w:ascii="Arial" w:hAnsi="Arial" w:cs="Arial"/>
          <w:sz w:val="22"/>
          <w:szCs w:val="22"/>
          <w:lang w:val="lt-LT"/>
        </w:rPr>
        <w:t>/2026/</w:t>
      </w:r>
      <w:r w:rsidR="00661F5D">
        <w:rPr>
          <w:rFonts w:ascii="Arial" w:hAnsi="Arial" w:cs="Arial"/>
          <w:sz w:val="22"/>
          <w:szCs w:val="22"/>
          <w:lang w:val="lt-LT"/>
        </w:rPr>
        <w:t>MB</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7174B7F2"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7C72F3" w:rsidRPr="007C72F3">
              <w:rPr>
                <w:rFonts w:ascii="Arial" w:eastAsia="Arial" w:hAnsi="Arial" w:cs="Arial"/>
                <w:sz w:val="22"/>
                <w:szCs w:val="22"/>
                <w:lang w:val="lt-LT"/>
              </w:rPr>
              <w:t>Baldai Vilniaus universiteto objektams, Nr. 4550/2024/TVPC</w:t>
            </w:r>
            <w:r w:rsidR="007C72F3">
              <w:rPr>
                <w:rFonts w:ascii="Arial" w:eastAsia="Arial" w:hAnsi="Arial" w:cs="Arial"/>
                <w:sz w:val="22"/>
                <w:szCs w:val="22"/>
                <w:lang w:val="lt-LT"/>
              </w:rPr>
              <w:t>“</w:t>
            </w:r>
            <w:r w:rsidR="001B3573">
              <w:rPr>
                <w:rFonts w:ascii="Arial" w:eastAsia="Arial" w:hAnsi="Arial" w:cs="Arial"/>
                <w:sz w:val="22"/>
                <w:szCs w:val="22"/>
                <w:lang w:val="lt-LT"/>
              </w:rPr>
              <w:t>, I kategorij</w:t>
            </w:r>
            <w:r w:rsidR="00642B27">
              <w:rPr>
                <w:rFonts w:ascii="Arial" w:eastAsia="Arial" w:hAnsi="Arial" w:cs="Arial"/>
                <w:sz w:val="22"/>
                <w:szCs w:val="22"/>
                <w:lang w:val="lt-LT"/>
              </w:rPr>
              <w:t>oje</w:t>
            </w:r>
            <w:r w:rsidR="001B3573">
              <w:rPr>
                <w:rFonts w:ascii="Arial" w:eastAsia="Arial" w:hAnsi="Arial" w:cs="Arial"/>
                <w:sz w:val="22"/>
                <w:szCs w:val="22"/>
                <w:lang w:val="lt-LT"/>
              </w:rPr>
              <w:t xml:space="preserve"> „</w:t>
            </w:r>
            <w:r w:rsidR="00642B27">
              <w:rPr>
                <w:rFonts w:ascii="Arial" w:eastAsia="Arial" w:hAnsi="Arial" w:cs="Arial"/>
                <w:sz w:val="22"/>
                <w:szCs w:val="22"/>
                <w:lang w:val="lt-LT"/>
              </w:rPr>
              <w:t>B</w:t>
            </w:r>
            <w:r w:rsidR="001B3573">
              <w:rPr>
                <w:rFonts w:ascii="Arial" w:eastAsia="Arial" w:hAnsi="Arial" w:cs="Arial"/>
                <w:sz w:val="22"/>
                <w:szCs w:val="22"/>
                <w:lang w:val="lt-LT"/>
              </w:rPr>
              <w:t>aldai</w:t>
            </w:r>
            <w:r w:rsidR="00642B27">
              <w:rPr>
                <w:rFonts w:ascii="Arial" w:eastAsia="Arial" w:hAnsi="Arial" w:cs="Arial"/>
                <w:sz w:val="22"/>
                <w:szCs w:val="22"/>
                <w:lang w:val="lt-LT"/>
              </w:rPr>
              <w:t xml:space="preserve"> kietieji</w:t>
            </w:r>
            <w:r w:rsidR="001B3573">
              <w:rPr>
                <w:rFonts w:ascii="Arial" w:eastAsia="Arial" w:hAnsi="Arial" w:cs="Arial"/>
                <w:sz w:val="22"/>
                <w:szCs w:val="22"/>
                <w:lang w:val="lt-LT"/>
              </w:rPr>
              <w:t>“</w:t>
            </w:r>
            <w:r w:rsidR="007C72F3" w:rsidRPr="007C72F3">
              <w:rPr>
                <w:rFonts w:ascii="Arial" w:eastAsia="Arial" w:hAnsi="Arial" w:cs="Arial"/>
                <w:sz w:val="22"/>
                <w:szCs w:val="22"/>
                <w:lang w:val="lt-LT"/>
              </w:rPr>
              <w:t xml:space="preserve"> (seno CVP IS Nr. 738550</w:t>
            </w:r>
            <w:r w:rsidR="00391BE6">
              <w:rPr>
                <w:rFonts w:ascii="Arial" w:eastAsia="Arial" w:hAnsi="Arial" w:cs="Arial"/>
                <w:sz w:val="22"/>
                <w:szCs w:val="22"/>
                <w:lang w:val="lt-LT"/>
              </w:rPr>
              <w:t xml:space="preserve">, </w:t>
            </w:r>
            <w:r w:rsidR="00391BE6" w:rsidRPr="00391BE6">
              <w:rPr>
                <w:rFonts w:ascii="Arial" w:eastAsia="Arial" w:hAnsi="Arial" w:cs="Arial"/>
                <w:sz w:val="22"/>
                <w:szCs w:val="22"/>
                <w:lang w:val="lt-LT"/>
              </w:rPr>
              <w:t>naujo CVP IS ID 51159)</w:t>
            </w:r>
            <w:r w:rsidR="007C72F3" w:rsidRPr="007C72F3">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251B5552" w:rsidR="037D21CE" w:rsidRPr="008C08DF" w:rsidRDefault="001B3573" w:rsidP="008A06A8">
            <w:pPr>
              <w:jc w:val="both"/>
              <w:rPr>
                <w:rFonts w:ascii="Arial" w:hAnsi="Arial" w:cs="Arial"/>
                <w:sz w:val="22"/>
                <w:szCs w:val="22"/>
                <w:lang w:val="lt-LT"/>
              </w:rPr>
            </w:pPr>
            <w:r w:rsidRPr="001B3573">
              <w:rPr>
                <w:rFonts w:ascii="Arial" w:hAnsi="Arial" w:cs="Arial"/>
                <w:sz w:val="22"/>
                <w:szCs w:val="22"/>
              </w:rPr>
              <w:t>https://pirkimai.eviesiejipirkimai.lt/ctm/Supplier/PublicPurchase/782007?B=PPO</w:t>
            </w:r>
            <w:r w:rsidR="00A37EEE" w:rsidRPr="001B3573">
              <w:rPr>
                <w:rFonts w:ascii="Arial" w:eastAsia="Arial" w:hAnsi="Arial" w:cs="Arial"/>
                <w:sz w:val="22"/>
                <w:szCs w:val="22"/>
                <w:lang w:val="lt-LT"/>
              </w:rPr>
              <w:t>)</w:t>
            </w:r>
            <w:r w:rsidR="00362CB5" w:rsidRPr="001B3573">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E2FC0C0"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2D4DDC">
              <w:rPr>
                <w:rFonts w:ascii="Arial" w:eastAsia="Arial" w:hAnsi="Arial" w:cs="Arial"/>
                <w:b/>
                <w:bCs/>
                <w:sz w:val="22"/>
                <w:szCs w:val="22"/>
                <w:lang w:val="lt-LT"/>
              </w:rPr>
              <w:t>6</w:t>
            </w:r>
            <w:r w:rsidR="00E21330" w:rsidRPr="004B2A3E">
              <w:rPr>
                <w:rFonts w:ascii="Arial" w:eastAsia="Arial" w:hAnsi="Arial" w:cs="Arial"/>
                <w:b/>
                <w:bCs/>
                <w:sz w:val="22"/>
                <w:szCs w:val="22"/>
                <w:lang w:val="lt-LT"/>
              </w:rPr>
              <w:t>-</w:t>
            </w:r>
            <w:r w:rsidR="002D4DDC">
              <w:rPr>
                <w:rFonts w:ascii="Arial" w:eastAsia="Arial" w:hAnsi="Arial" w:cs="Arial"/>
                <w:b/>
                <w:bCs/>
                <w:sz w:val="22"/>
                <w:szCs w:val="22"/>
                <w:lang w:val="lt-LT"/>
              </w:rPr>
              <w:t>02</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D4DD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357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D4DDC"/>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1BE6"/>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03B2"/>
    <w:rsid w:val="004651B6"/>
    <w:rsid w:val="0046558A"/>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2B27"/>
    <w:rsid w:val="006457EF"/>
    <w:rsid w:val="00656DE3"/>
    <w:rsid w:val="006570B0"/>
    <w:rsid w:val="00660201"/>
    <w:rsid w:val="00661F5D"/>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C72F3"/>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4C78"/>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53E5"/>
    <w:rsid w:val="00F07EF0"/>
    <w:rsid w:val="00F17443"/>
    <w:rsid w:val="00F178A8"/>
    <w:rsid w:val="00F25C30"/>
    <w:rsid w:val="00F37DBF"/>
    <w:rsid w:val="00F4355B"/>
    <w:rsid w:val="00F47D49"/>
    <w:rsid w:val="00F53850"/>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359</Words>
  <Characters>2842</Characters>
  <Application>Microsoft Office Word</Application>
  <DocSecurity>0</DocSecurity>
  <Lines>23</Lines>
  <Paragraphs>6</Paragraphs>
  <ScaleCrop>false</ScaleCrop>
  <Company>Vilniaus universitetas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122</cp:revision>
  <cp:lastPrinted>2017-12-13T11:48:00Z</cp:lastPrinted>
  <dcterms:created xsi:type="dcterms:W3CDTF">2025-03-26T07:03:00Z</dcterms:created>
  <dcterms:modified xsi:type="dcterms:W3CDTF">2026-05-28T12:36:00Z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