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0174" w14:textId="2851C5C1" w:rsidR="006F0E76" w:rsidRPr="006F0E76" w:rsidRDefault="006F0E76" w:rsidP="008E2081">
      <w:pPr>
        <w:spacing w:after="0" w:line="240" w:lineRule="auto"/>
        <w:jc w:val="center"/>
        <w:rPr>
          <w:rFonts w:ascii="Times New Roman" w:hAnsi="Times New Roman" w:cs="Times New Roman"/>
          <w:color w:val="EE0000"/>
          <w:sz w:val="24"/>
          <w:szCs w:val="24"/>
        </w:rPr>
      </w:pPr>
      <w:r w:rsidRPr="006F0E76">
        <w:rPr>
          <w:rFonts w:ascii="Times New Roman" w:hAnsi="Times New Roman" w:cs="Times New Roman"/>
          <w:color w:val="EE0000"/>
          <w:sz w:val="24"/>
          <w:szCs w:val="24"/>
        </w:rPr>
        <w:t xml:space="preserve">                                     </w:t>
      </w:r>
    </w:p>
    <w:sdt>
      <w:sdtPr>
        <w:rPr>
          <w:rFonts w:ascii="Times New Roman" w:hAnsi="Times New Roman" w:cs="Times New Roman"/>
          <w:sz w:val="24"/>
          <w:szCs w:val="24"/>
        </w:rPr>
        <w:id w:val="-808551268"/>
        <w:docPartObj>
          <w:docPartGallery w:val="Cover Pages"/>
          <w:docPartUnique/>
        </w:docPartObj>
      </w:sdtPr>
      <w:sdtContent>
        <w:p w14:paraId="025007C0" w14:textId="641C4544" w:rsidR="00DA6EDB" w:rsidRPr="00EF08B7" w:rsidRDefault="00DA6EDB" w:rsidP="00ED7389">
          <w:pPr>
            <w:spacing w:after="0" w:line="240" w:lineRule="auto"/>
            <w:jc w:val="center"/>
            <w:rPr>
              <w:rFonts w:ascii="Times New Roman" w:hAnsi="Times New Roman" w:cs="Times New Roman"/>
              <w:sz w:val="24"/>
              <w:szCs w:val="24"/>
              <w:u w:val="single"/>
              <w:lang w:eastAsia="ar-SA"/>
            </w:rPr>
          </w:pPr>
        </w:p>
        <w:p w14:paraId="5345FD42" w14:textId="23DEC064" w:rsidR="00DA6EDB" w:rsidRPr="00EF08B7" w:rsidRDefault="00DA6EDB" w:rsidP="00DA6EDB">
          <w:pPr>
            <w:spacing w:after="0" w:line="240" w:lineRule="auto"/>
            <w:rPr>
              <w:rFonts w:ascii="Times New Roman" w:hAnsi="Times New Roman" w:cs="Times New Roman"/>
              <w:sz w:val="24"/>
              <w:szCs w:val="24"/>
              <w14:ligatures w14:val="standardContextual"/>
            </w:rPr>
          </w:pPr>
          <w:r w:rsidRPr="00EF08B7">
            <w:rPr>
              <w:rFonts w:ascii="Times New Roman" w:hAnsi="Times New Roman" w:cs="Times New Roman"/>
              <w:sz w:val="24"/>
              <w:szCs w:val="24"/>
              <w14:ligatures w14:val="standardContextual"/>
            </w:rPr>
            <w:t xml:space="preserve">                                                                                        PATVIRTINTA:</w:t>
          </w:r>
        </w:p>
        <w:tbl>
          <w:tblPr>
            <w:tblW w:w="9972" w:type="dxa"/>
            <w:tblCellMar>
              <w:top w:w="15" w:type="dxa"/>
            </w:tblCellMar>
            <w:tblLook w:val="04A0" w:firstRow="1" w:lastRow="0" w:firstColumn="1" w:lastColumn="0" w:noHBand="0" w:noVBand="1"/>
          </w:tblPr>
          <w:tblGrid>
            <w:gridCol w:w="5172"/>
            <w:gridCol w:w="4578"/>
            <w:gridCol w:w="222"/>
          </w:tblGrid>
          <w:tr w:rsidR="00352880" w:rsidRPr="00EF08B7" w14:paraId="404E1E99" w14:textId="7A2F908A" w:rsidTr="00352880">
            <w:trPr>
              <w:gridAfter w:val="1"/>
              <w:wAfter w:w="222" w:type="dxa"/>
              <w:trHeight w:val="424"/>
            </w:trPr>
            <w:tc>
              <w:tcPr>
                <w:tcW w:w="5172" w:type="dxa"/>
                <w:vMerge w:val="restart"/>
                <w:tcBorders>
                  <w:top w:val="nil"/>
                  <w:left w:val="nil"/>
                  <w:bottom w:val="nil"/>
                  <w:right w:val="nil"/>
                </w:tcBorders>
                <w:vAlign w:val="bottom"/>
                <w:hideMark/>
              </w:tcPr>
              <w:p w14:paraId="4BEC38DC" w14:textId="24942131" w:rsidR="00352880" w:rsidRPr="00EF08B7" w:rsidRDefault="00352880" w:rsidP="00352880">
                <w:pPr>
                  <w:spacing w:after="0" w:line="240" w:lineRule="auto"/>
                  <w:rPr>
                    <w:rFonts w:ascii="Times New Roman" w:eastAsia="Times New Roman" w:hAnsi="Times New Roman" w:cs="Times New Roman"/>
                    <w:sz w:val="24"/>
                    <w:szCs w:val="24"/>
                    <w:lang w:val="pt-BR" w:eastAsia="en-US"/>
                  </w:rPr>
                </w:pPr>
              </w:p>
            </w:tc>
            <w:tc>
              <w:tcPr>
                <w:tcW w:w="4578" w:type="dxa"/>
                <w:tcBorders>
                  <w:top w:val="nil"/>
                  <w:left w:val="nil"/>
                  <w:bottom w:val="nil"/>
                  <w:right w:val="nil"/>
                </w:tcBorders>
              </w:tcPr>
              <w:p w14:paraId="03319676" w14:textId="77777777" w:rsidR="00352880" w:rsidRPr="00EF08B7" w:rsidRDefault="00352880" w:rsidP="00352880">
                <w:pPr>
                  <w:spacing w:after="0" w:line="240" w:lineRule="auto"/>
                  <w:rPr>
                    <w:rFonts w:ascii="Times New Roman" w:eastAsia="Times New Roman" w:hAnsi="Times New Roman" w:cs="Times New Roman"/>
                    <w:sz w:val="24"/>
                    <w:szCs w:val="24"/>
                    <w:lang w:val="pt-BR" w:eastAsia="en-US"/>
                  </w:rPr>
                </w:pPr>
                <w:r w:rsidRPr="00EF08B7">
                  <w:rPr>
                    <w:rFonts w:ascii="Times New Roman" w:eastAsia="Times New Roman" w:hAnsi="Times New Roman" w:cs="Times New Roman"/>
                    <w:sz w:val="24"/>
                    <w:szCs w:val="24"/>
                    <w:lang w:val="pt-BR" w:eastAsia="en-US"/>
                  </w:rPr>
                  <w:t>VŠĮ Trakų rajono sveikatos centro direktoriaus</w:t>
                </w:r>
              </w:p>
              <w:p w14:paraId="0DC8EADB" w14:textId="4D9CB140" w:rsidR="00352880" w:rsidRPr="00EF08B7" w:rsidRDefault="00352880" w:rsidP="00352880">
                <w:pPr>
                  <w:spacing w:after="0" w:line="240" w:lineRule="auto"/>
                  <w:rPr>
                    <w:rFonts w:ascii="Times New Roman" w:eastAsia="Times New Roman" w:hAnsi="Times New Roman" w:cs="Times New Roman"/>
                    <w:sz w:val="24"/>
                    <w:szCs w:val="24"/>
                    <w:lang w:val="pt-BR" w:eastAsia="en-US"/>
                  </w:rPr>
                </w:pPr>
                <w:r w:rsidRPr="00EF08B7">
                  <w:rPr>
                    <w:rFonts w:ascii="Times New Roman" w:eastAsia="Times New Roman" w:hAnsi="Times New Roman" w:cs="Times New Roman"/>
                    <w:sz w:val="24"/>
                    <w:szCs w:val="24"/>
                    <w:lang w:val="pt-BR" w:eastAsia="en-US"/>
                  </w:rPr>
                  <w:t>2026 m.</w:t>
                </w:r>
                <w:r w:rsidR="006F2CB2" w:rsidRPr="00EF08B7">
                  <w:rPr>
                    <w:rFonts w:ascii="Times New Roman" w:eastAsia="Times New Roman" w:hAnsi="Times New Roman" w:cs="Times New Roman"/>
                    <w:sz w:val="24"/>
                    <w:szCs w:val="24"/>
                    <w:lang w:val="pt-BR" w:eastAsia="en-US"/>
                  </w:rPr>
                  <w:t xml:space="preserve"> </w:t>
                </w:r>
                <w:r w:rsidR="005D14C3" w:rsidRPr="00EF08B7">
                  <w:rPr>
                    <w:rFonts w:ascii="Times New Roman" w:eastAsia="Times New Roman" w:hAnsi="Times New Roman" w:cs="Times New Roman"/>
                    <w:sz w:val="24"/>
                    <w:szCs w:val="24"/>
                    <w:lang w:val="pt-BR" w:eastAsia="en-US"/>
                  </w:rPr>
                  <w:t>g</w:t>
                </w:r>
                <w:r w:rsidR="006F2CB2" w:rsidRPr="00EF08B7">
                  <w:rPr>
                    <w:rFonts w:ascii="Times New Roman" w:eastAsia="Times New Roman" w:hAnsi="Times New Roman" w:cs="Times New Roman"/>
                    <w:sz w:val="24"/>
                    <w:szCs w:val="24"/>
                    <w:lang w:val="pt-BR" w:eastAsia="en-US"/>
                  </w:rPr>
                  <w:t>egužės mėn.</w:t>
                </w:r>
                <w:r w:rsidR="00AB4D3A">
                  <w:rPr>
                    <w:rFonts w:ascii="Times New Roman" w:eastAsia="Times New Roman" w:hAnsi="Times New Roman" w:cs="Times New Roman"/>
                    <w:sz w:val="24"/>
                    <w:szCs w:val="24"/>
                    <w:lang w:val="pt-BR" w:eastAsia="en-US"/>
                  </w:rPr>
                  <w:t xml:space="preserve"> 28 </w:t>
                </w:r>
                <w:r w:rsidR="006F2CB2" w:rsidRPr="00EF08B7">
                  <w:rPr>
                    <w:rFonts w:ascii="Times New Roman" w:eastAsia="Times New Roman" w:hAnsi="Times New Roman" w:cs="Times New Roman"/>
                    <w:sz w:val="24"/>
                    <w:szCs w:val="24"/>
                    <w:lang w:val="pt-BR" w:eastAsia="en-US"/>
                  </w:rPr>
                  <w:t>d</w:t>
                </w:r>
                <w:r w:rsidRPr="00EF08B7">
                  <w:rPr>
                    <w:rFonts w:ascii="Times New Roman" w:eastAsia="Times New Roman" w:hAnsi="Times New Roman" w:cs="Times New Roman"/>
                    <w:sz w:val="24"/>
                    <w:szCs w:val="24"/>
                    <w:lang w:val="pt-BR" w:eastAsia="en-US"/>
                  </w:rPr>
                  <w:t>.</w:t>
                </w:r>
                <w:r w:rsidR="005D14C3" w:rsidRPr="00EF08B7">
                  <w:rPr>
                    <w:rFonts w:ascii="Times New Roman" w:eastAsia="Times New Roman" w:hAnsi="Times New Roman" w:cs="Times New Roman"/>
                    <w:sz w:val="24"/>
                    <w:szCs w:val="24"/>
                    <w:lang w:val="pt-BR" w:eastAsia="en-US"/>
                  </w:rPr>
                  <w:t xml:space="preserve"> </w:t>
                </w:r>
                <w:r w:rsidRPr="00EF08B7">
                  <w:rPr>
                    <w:rFonts w:ascii="Times New Roman" w:eastAsia="Times New Roman" w:hAnsi="Times New Roman" w:cs="Times New Roman"/>
                    <w:sz w:val="24"/>
                    <w:szCs w:val="24"/>
                    <w:lang w:val="pt-BR" w:eastAsia="en-US"/>
                  </w:rPr>
                  <w:t>Nr.</w:t>
                </w:r>
                <w:r w:rsidR="005D14C3" w:rsidRPr="00EF08B7">
                  <w:rPr>
                    <w:rFonts w:ascii="Times New Roman" w:eastAsia="Times New Roman" w:hAnsi="Times New Roman" w:cs="Times New Roman"/>
                    <w:sz w:val="24"/>
                    <w:szCs w:val="24"/>
                    <w:lang w:val="pt-BR" w:eastAsia="en-US"/>
                  </w:rPr>
                  <w:t xml:space="preserve"> V-</w:t>
                </w:r>
                <w:r w:rsidR="0099768D">
                  <w:rPr>
                    <w:rFonts w:ascii="Times New Roman" w:eastAsia="Times New Roman" w:hAnsi="Times New Roman" w:cs="Times New Roman"/>
                    <w:sz w:val="24"/>
                    <w:szCs w:val="24"/>
                    <w:lang w:val="pt-BR" w:eastAsia="en-US"/>
                  </w:rPr>
                  <w:t>55</w:t>
                </w:r>
              </w:p>
            </w:tc>
          </w:tr>
          <w:tr w:rsidR="00352880" w:rsidRPr="006F2CB2" w14:paraId="4CA2B632" w14:textId="77777777" w:rsidTr="00352880">
            <w:trPr>
              <w:trHeight w:val="938"/>
            </w:trPr>
            <w:tc>
              <w:tcPr>
                <w:tcW w:w="5172" w:type="dxa"/>
                <w:vMerge/>
                <w:tcBorders>
                  <w:top w:val="nil"/>
                  <w:left w:val="nil"/>
                  <w:bottom w:val="nil"/>
                  <w:right w:val="nil"/>
                </w:tcBorders>
                <w:vAlign w:val="center"/>
                <w:hideMark/>
              </w:tcPr>
              <w:p w14:paraId="0FF8A2C9" w14:textId="77777777" w:rsidR="00352880" w:rsidRPr="006F2CB2" w:rsidRDefault="00352880" w:rsidP="00352880">
                <w:pPr>
                  <w:spacing w:after="0" w:line="240" w:lineRule="auto"/>
                  <w:rPr>
                    <w:rFonts w:ascii="Times New Roman" w:eastAsia="Times New Roman" w:hAnsi="Times New Roman" w:cs="Times New Roman"/>
                    <w:color w:val="000000" w:themeColor="text1"/>
                    <w:sz w:val="22"/>
                    <w:szCs w:val="22"/>
                    <w:lang w:val="pt-BR" w:eastAsia="en-US"/>
                  </w:rPr>
                </w:pPr>
              </w:p>
            </w:tc>
            <w:tc>
              <w:tcPr>
                <w:tcW w:w="4578" w:type="dxa"/>
                <w:tcBorders>
                  <w:top w:val="nil"/>
                  <w:left w:val="nil"/>
                  <w:bottom w:val="nil"/>
                  <w:right w:val="nil"/>
                </w:tcBorders>
              </w:tcPr>
              <w:p w14:paraId="7D1310B1" w14:textId="10216663" w:rsidR="00352880" w:rsidRPr="006F2CB2" w:rsidRDefault="00352880" w:rsidP="00352880">
                <w:pPr>
                  <w:spacing w:after="0" w:line="240" w:lineRule="auto"/>
                  <w:rPr>
                    <w:rFonts w:ascii="Times New Roman" w:eastAsia="Times New Roman" w:hAnsi="Times New Roman" w:cs="Times New Roman"/>
                    <w:color w:val="000000" w:themeColor="text1"/>
                    <w:sz w:val="24"/>
                    <w:szCs w:val="24"/>
                    <w:lang w:val="fi-FI" w:eastAsia="en-US"/>
                  </w:rPr>
                </w:pPr>
              </w:p>
            </w:tc>
            <w:tc>
              <w:tcPr>
                <w:tcW w:w="222" w:type="dxa"/>
                <w:tcBorders>
                  <w:top w:val="nil"/>
                  <w:left w:val="nil"/>
                  <w:bottom w:val="nil"/>
                  <w:right w:val="nil"/>
                </w:tcBorders>
                <w:noWrap/>
                <w:vAlign w:val="bottom"/>
                <w:hideMark/>
              </w:tcPr>
              <w:p w14:paraId="5089AC45" w14:textId="6FE69C9C" w:rsidR="00352880" w:rsidRPr="006F2CB2" w:rsidRDefault="00352880" w:rsidP="00352880">
                <w:pPr>
                  <w:spacing w:after="0" w:line="240" w:lineRule="auto"/>
                  <w:rPr>
                    <w:rFonts w:ascii="Times New Roman" w:eastAsia="Times New Roman" w:hAnsi="Times New Roman" w:cs="Times New Roman"/>
                    <w:color w:val="000000" w:themeColor="text1"/>
                    <w:sz w:val="22"/>
                    <w:szCs w:val="22"/>
                    <w:lang w:val="fi-FI" w:eastAsia="en-US"/>
                  </w:rPr>
                </w:pPr>
              </w:p>
            </w:tc>
          </w:tr>
        </w:tbl>
        <w:p w14:paraId="211256A7" w14:textId="77777777" w:rsidR="00DA6EDB" w:rsidRPr="006F2CB2" w:rsidRDefault="00DA6EDB" w:rsidP="00DA6EDB">
          <w:pPr>
            <w:spacing w:after="0" w:line="240" w:lineRule="auto"/>
            <w:jc w:val="center"/>
            <w:rPr>
              <w:rFonts w:ascii="Times New Roman" w:hAnsi="Times New Roman" w:cs="Times New Roman"/>
              <w:b/>
              <w:i/>
              <w:iCs/>
              <w:color w:val="000000" w:themeColor="text1"/>
              <w:sz w:val="24"/>
              <w:szCs w:val="24"/>
            </w:rPr>
          </w:pPr>
        </w:p>
        <w:p w14:paraId="47EF0C37" w14:textId="527EACE0" w:rsidR="00D526C8" w:rsidRPr="006F2CB2" w:rsidRDefault="00150F87" w:rsidP="00DA6EDB">
          <w:pPr>
            <w:spacing w:after="0" w:line="240" w:lineRule="auto"/>
            <w:jc w:val="center"/>
            <w:rPr>
              <w:rFonts w:ascii="Times New Roman" w:hAnsi="Times New Roman" w:cs="Times New Roman"/>
              <w:b/>
              <w:bCs/>
              <w:color w:val="000000" w:themeColor="text1"/>
              <w:sz w:val="24"/>
              <w:szCs w:val="24"/>
            </w:rPr>
          </w:pPr>
          <w:bookmarkStart w:id="0" w:name="_Hlk195648946"/>
          <w:r w:rsidRPr="006F2CB2">
            <w:rPr>
              <w:rFonts w:ascii="Times New Roman" w:hAnsi="Times New Roman" w:cs="Times New Roman"/>
              <w:b/>
              <w:bCs/>
              <w:color w:val="000000" w:themeColor="text1"/>
              <w:sz w:val="24"/>
              <w:szCs w:val="24"/>
            </w:rPr>
            <w:t xml:space="preserve">CPO - </w:t>
          </w:r>
          <w:r w:rsidR="008E2081" w:rsidRPr="006F2CB2">
            <w:rPr>
              <w:rFonts w:ascii="Times New Roman" w:hAnsi="Times New Roman" w:cs="Times New Roman"/>
              <w:b/>
              <w:bCs/>
              <w:color w:val="000000" w:themeColor="text1"/>
              <w:sz w:val="24"/>
              <w:szCs w:val="24"/>
            </w:rPr>
            <w:t>ANTRINIO LYGIO PASLAUGŲ OPERACINIAI STALAI</w:t>
          </w:r>
        </w:p>
        <w:p w14:paraId="072B2C86" w14:textId="77777777" w:rsidR="008E2081" w:rsidRPr="006F2CB2" w:rsidRDefault="008E2081" w:rsidP="00DA6EDB">
          <w:pPr>
            <w:spacing w:after="0" w:line="240" w:lineRule="auto"/>
            <w:jc w:val="center"/>
            <w:rPr>
              <w:rFonts w:ascii="Times New Roman" w:hAnsi="Times New Roman" w:cs="Times New Roman"/>
              <w:color w:val="000000" w:themeColor="text1"/>
              <w:sz w:val="24"/>
              <w:szCs w:val="24"/>
            </w:rPr>
          </w:pPr>
        </w:p>
        <w:p w14:paraId="18ACC6AD" w14:textId="75FB0669" w:rsidR="00D526C8" w:rsidRPr="006F2CB2" w:rsidRDefault="00D526C8" w:rsidP="00DA6EDB">
          <w:pPr>
            <w:spacing w:after="120" w:line="20" w:lineRule="atLeast"/>
            <w:contextualSpacing/>
            <w:jc w:val="center"/>
            <w:rPr>
              <w:rFonts w:ascii="Times New Roman" w:hAnsi="Times New Roman" w:cs="Times New Roman"/>
              <w:b/>
              <w:bCs/>
              <w:color w:val="000000" w:themeColor="text1"/>
              <w:sz w:val="24"/>
              <w:szCs w:val="24"/>
            </w:rPr>
          </w:pPr>
          <w:r w:rsidRPr="006F2CB2">
            <w:rPr>
              <w:rFonts w:ascii="Times New Roman" w:hAnsi="Times New Roman" w:cs="Times New Roman"/>
              <w:b/>
              <w:bCs/>
              <w:color w:val="000000" w:themeColor="text1"/>
              <w:sz w:val="24"/>
              <w:szCs w:val="24"/>
            </w:rPr>
            <w:t xml:space="preserve">ATVIRO KONKURSO </w:t>
          </w:r>
          <w:r w:rsidR="00EB164F" w:rsidRPr="006F2CB2">
            <w:rPr>
              <w:rFonts w:ascii="Times New Roman" w:hAnsi="Times New Roman" w:cs="Times New Roman"/>
              <w:b/>
              <w:bCs/>
              <w:color w:val="000000" w:themeColor="text1"/>
              <w:sz w:val="24"/>
              <w:szCs w:val="24"/>
            </w:rPr>
            <w:t xml:space="preserve">SPECIALIOSIOS </w:t>
          </w:r>
          <w:r w:rsidRPr="006F2CB2">
            <w:rPr>
              <w:rFonts w:ascii="Times New Roman" w:hAnsi="Times New Roman" w:cs="Times New Roman"/>
              <w:b/>
              <w:bCs/>
              <w:color w:val="000000" w:themeColor="text1"/>
              <w:sz w:val="24"/>
              <w:szCs w:val="24"/>
            </w:rPr>
            <w:t>SĄLYGOS</w:t>
          </w:r>
        </w:p>
        <w:p w14:paraId="181115F3" w14:textId="77777777" w:rsidR="008E2081" w:rsidRPr="006F2CB2" w:rsidRDefault="008E2081" w:rsidP="00DA6EDB">
          <w:pPr>
            <w:spacing w:after="120" w:line="20" w:lineRule="atLeast"/>
            <w:contextualSpacing/>
            <w:jc w:val="center"/>
            <w:rPr>
              <w:rFonts w:ascii="Times New Roman" w:hAnsi="Times New Roman" w:cs="Times New Roman"/>
              <w:b/>
              <w:bCs/>
              <w:color w:val="000000" w:themeColor="text1"/>
              <w:sz w:val="24"/>
              <w:szCs w:val="24"/>
            </w:rPr>
          </w:pPr>
        </w:p>
        <w:p w14:paraId="7487367B" w14:textId="27AA0473" w:rsidR="008E2081" w:rsidRPr="006F2CB2" w:rsidRDefault="00150F87" w:rsidP="00DA6EDB">
          <w:pPr>
            <w:spacing w:after="120" w:line="20" w:lineRule="atLeast"/>
            <w:contextualSpacing/>
            <w:jc w:val="center"/>
            <w:rPr>
              <w:rFonts w:ascii="Times New Roman" w:hAnsi="Times New Roman" w:cs="Times New Roman"/>
              <w:b/>
              <w:bCs/>
              <w:color w:val="000000" w:themeColor="text1"/>
              <w:sz w:val="24"/>
              <w:szCs w:val="24"/>
            </w:rPr>
          </w:pPr>
          <w:r w:rsidRPr="006F2CB2">
            <w:rPr>
              <w:rFonts w:ascii="Times New Roman" w:hAnsi="Times New Roman" w:cs="Times New Roman"/>
              <w:b/>
              <w:bCs/>
              <w:color w:val="000000" w:themeColor="text1"/>
              <w:sz w:val="24"/>
              <w:szCs w:val="24"/>
            </w:rPr>
            <w:t>I</w:t>
          </w:r>
          <w:r w:rsidR="008E2081" w:rsidRPr="006F2CB2">
            <w:rPr>
              <w:rFonts w:ascii="Times New Roman" w:hAnsi="Times New Roman" w:cs="Times New Roman"/>
              <w:b/>
              <w:bCs/>
              <w:color w:val="000000" w:themeColor="text1"/>
              <w:sz w:val="24"/>
              <w:szCs w:val="24"/>
            </w:rPr>
            <w:t xml:space="preserve">-ai ir </w:t>
          </w:r>
          <w:r w:rsidRPr="006F2CB2">
            <w:rPr>
              <w:rFonts w:ascii="Times New Roman" w:hAnsi="Times New Roman" w:cs="Times New Roman"/>
              <w:b/>
              <w:bCs/>
              <w:color w:val="000000" w:themeColor="text1"/>
              <w:sz w:val="24"/>
              <w:szCs w:val="24"/>
            </w:rPr>
            <w:t>II</w:t>
          </w:r>
          <w:r w:rsidR="008E2081" w:rsidRPr="006F2CB2">
            <w:rPr>
              <w:rFonts w:ascii="Times New Roman" w:hAnsi="Times New Roman" w:cs="Times New Roman"/>
              <w:b/>
              <w:bCs/>
              <w:color w:val="000000" w:themeColor="text1"/>
              <w:sz w:val="24"/>
              <w:szCs w:val="24"/>
            </w:rPr>
            <w:t>-ai pirkimo objekto dalims</w:t>
          </w:r>
        </w:p>
        <w:p w14:paraId="0FC90D8B" w14:textId="77777777" w:rsidR="00D526C8" w:rsidRPr="006F2CB2" w:rsidRDefault="00D526C8" w:rsidP="0048654D">
          <w:pPr>
            <w:spacing w:after="120" w:line="20" w:lineRule="atLeast"/>
            <w:contextualSpacing/>
            <w:rPr>
              <w:rFonts w:ascii="Times New Roman" w:hAnsi="Times New Roman" w:cs="Times New Roman"/>
              <w:color w:val="000000" w:themeColor="text1"/>
              <w:sz w:val="24"/>
              <w:szCs w:val="24"/>
            </w:rPr>
          </w:pPr>
        </w:p>
        <w:bookmarkEnd w:id="0"/>
        <w:p w14:paraId="517C01D9" w14:textId="77777777" w:rsidR="001C24BC" w:rsidRPr="006F2CB2" w:rsidRDefault="005F13F0" w:rsidP="004E4612">
          <w:pPr>
            <w:spacing w:after="120" w:line="20" w:lineRule="atLeast"/>
            <w:contextualSpacing/>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04D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504DD">
                <w:rPr>
                  <w:rFonts w:ascii="Times New Roman" w:hAnsi="Times New Roman" w:cs="Times New Roman"/>
                  <w:sz w:val="24"/>
                  <w:szCs w:val="24"/>
                </w:rPr>
                <w:t>TURINYS</w:t>
              </w:r>
            </w:p>
            <w:p w14:paraId="5C884616" w14:textId="1A03F183" w:rsidR="0074475B" w:rsidRPr="002504DD" w:rsidRDefault="001C24BC" w:rsidP="007E0A9D">
              <w:pPr>
                <w:pStyle w:val="Turinys1"/>
                <w:rPr>
                  <w:rFonts w:ascii="Times New Roman" w:hAnsi="Times New Roman" w:cs="Times New Roman"/>
                  <w:noProof/>
                  <w:sz w:val="24"/>
                  <w:szCs w:val="24"/>
                  <w:lang w:val="en-US" w:eastAsia="en-US"/>
                </w:rPr>
              </w:pPr>
              <w:r w:rsidRPr="002504DD">
                <w:rPr>
                  <w:rFonts w:ascii="Times New Roman" w:hAnsi="Times New Roman" w:cs="Times New Roman"/>
                  <w:color w:val="2B579A"/>
                  <w:sz w:val="24"/>
                  <w:szCs w:val="24"/>
                  <w:shd w:val="clear" w:color="auto" w:fill="E6E6E6"/>
                </w:rPr>
                <w:fldChar w:fldCharType="begin"/>
              </w:r>
              <w:r w:rsidRPr="002504DD">
                <w:rPr>
                  <w:rFonts w:ascii="Times New Roman" w:hAnsi="Times New Roman" w:cs="Times New Roman"/>
                  <w:sz w:val="24"/>
                  <w:szCs w:val="24"/>
                </w:rPr>
                <w:instrText xml:space="preserve"> TOC \o "1-3" \h \z \u </w:instrText>
              </w:r>
              <w:r w:rsidRPr="002504DD">
                <w:rPr>
                  <w:rFonts w:ascii="Times New Roman" w:hAnsi="Times New Roman" w:cs="Times New Roman"/>
                  <w:color w:val="2B579A"/>
                  <w:sz w:val="24"/>
                  <w:szCs w:val="24"/>
                  <w:shd w:val="clear" w:color="auto" w:fill="E6E6E6"/>
                </w:rPr>
                <w:fldChar w:fldCharType="separate"/>
              </w:r>
              <w:hyperlink w:anchor="_Toc126333928" w:history="1">
                <w:r w:rsidR="0074475B" w:rsidRPr="002504DD">
                  <w:rPr>
                    <w:rStyle w:val="Hipersaitas"/>
                    <w:rFonts w:ascii="Times New Roman" w:hAnsi="Times New Roman" w:cs="Times New Roman"/>
                    <w:noProof/>
                    <w:sz w:val="24"/>
                    <w:szCs w:val="24"/>
                  </w:rPr>
                  <w:t>1.</w:t>
                </w:r>
                <w:r w:rsidR="0074475B" w:rsidRPr="002504DD">
                  <w:rPr>
                    <w:rFonts w:ascii="Times New Roman" w:hAnsi="Times New Roman" w:cs="Times New Roman"/>
                    <w:noProof/>
                    <w:sz w:val="24"/>
                    <w:szCs w:val="24"/>
                    <w:lang w:val="en-US" w:eastAsia="en-US"/>
                  </w:rPr>
                  <w:tab/>
                </w:r>
                <w:r w:rsidR="0074475B" w:rsidRPr="002504DD">
                  <w:rPr>
                    <w:rStyle w:val="Hipersaitas"/>
                    <w:rFonts w:ascii="Times New Roman" w:hAnsi="Times New Roman" w:cs="Times New Roman"/>
                    <w:noProof/>
                    <w:sz w:val="24"/>
                    <w:szCs w:val="24"/>
                  </w:rPr>
                  <w:t>Bendra informacija</w:t>
                </w:r>
                <w:r w:rsidR="0074475B" w:rsidRPr="002504DD">
                  <w:rPr>
                    <w:rFonts w:ascii="Times New Roman" w:hAnsi="Times New Roman" w:cs="Times New Roman"/>
                    <w:noProof/>
                    <w:webHidden/>
                    <w:sz w:val="24"/>
                    <w:szCs w:val="24"/>
                  </w:rPr>
                  <w:tab/>
                </w:r>
              </w:hyperlink>
            </w:p>
            <w:p w14:paraId="72F5B133" w14:textId="2454F8FF" w:rsidR="0074475B" w:rsidRPr="002504DD" w:rsidRDefault="0074475B" w:rsidP="007E0A9D">
              <w:pPr>
                <w:pStyle w:val="Turinys1"/>
                <w:rPr>
                  <w:rFonts w:ascii="Times New Roman" w:hAnsi="Times New Roman" w:cs="Times New Roman"/>
                  <w:noProof/>
                  <w:sz w:val="24"/>
                  <w:szCs w:val="24"/>
                  <w:lang w:val="en-US" w:eastAsia="en-US"/>
                </w:rPr>
              </w:pPr>
              <w:hyperlink w:anchor="_Toc126333929" w:history="1">
                <w:r w:rsidRPr="002504DD">
                  <w:rPr>
                    <w:rStyle w:val="Hipersaitas"/>
                    <w:rFonts w:ascii="Times New Roman" w:hAnsi="Times New Roman" w:cs="Times New Roman"/>
                    <w:noProof/>
                    <w:sz w:val="24"/>
                    <w:szCs w:val="24"/>
                  </w:rPr>
                  <w:t xml:space="preserve">2.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Pirkimo objektas</w:t>
                </w:r>
                <w:r w:rsidRPr="002504DD">
                  <w:rPr>
                    <w:rFonts w:ascii="Times New Roman" w:hAnsi="Times New Roman" w:cs="Times New Roman"/>
                    <w:noProof/>
                    <w:webHidden/>
                    <w:sz w:val="24"/>
                    <w:szCs w:val="24"/>
                  </w:rPr>
                  <w:tab/>
                </w:r>
              </w:hyperlink>
            </w:p>
            <w:p w14:paraId="569BF15B" w14:textId="6AE11046" w:rsidR="0074475B" w:rsidRPr="002504DD" w:rsidRDefault="0074475B" w:rsidP="007E0A9D">
              <w:pPr>
                <w:pStyle w:val="Turinys1"/>
                <w:rPr>
                  <w:rFonts w:ascii="Times New Roman" w:hAnsi="Times New Roman" w:cs="Times New Roman"/>
                  <w:noProof/>
                  <w:sz w:val="24"/>
                  <w:szCs w:val="24"/>
                  <w:lang w:val="en-US" w:eastAsia="en-US"/>
                </w:rPr>
              </w:pPr>
              <w:hyperlink w:anchor="_Toc126333930" w:history="1">
                <w:r w:rsidRPr="002504DD">
                  <w:rPr>
                    <w:rStyle w:val="Hipersaitas"/>
                    <w:rFonts w:ascii="Times New Roman" w:hAnsi="Times New Roman" w:cs="Times New Roman"/>
                    <w:noProof/>
                    <w:sz w:val="24"/>
                    <w:szCs w:val="24"/>
                  </w:rPr>
                  <w:t xml:space="preserve">3.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Susitikimai su tiekėjais ir objekto apžiūra</w:t>
                </w:r>
                <w:r w:rsidRPr="002504DD">
                  <w:rPr>
                    <w:rFonts w:ascii="Times New Roman" w:hAnsi="Times New Roman" w:cs="Times New Roman"/>
                    <w:noProof/>
                    <w:webHidden/>
                    <w:sz w:val="24"/>
                    <w:szCs w:val="24"/>
                  </w:rPr>
                  <w:tab/>
                </w:r>
              </w:hyperlink>
            </w:p>
            <w:p w14:paraId="37870567" w14:textId="573A2BC3" w:rsidR="0074475B" w:rsidRPr="002504DD" w:rsidRDefault="0074475B" w:rsidP="007E0A9D">
              <w:pPr>
                <w:pStyle w:val="Turinys1"/>
                <w:rPr>
                  <w:rFonts w:ascii="Times New Roman" w:hAnsi="Times New Roman" w:cs="Times New Roman"/>
                  <w:noProof/>
                  <w:sz w:val="24"/>
                  <w:szCs w:val="24"/>
                  <w:lang w:val="en-US" w:eastAsia="en-US"/>
                </w:rPr>
              </w:pPr>
              <w:hyperlink w:anchor="_Toc126333931" w:history="1">
                <w:r w:rsidRPr="002504DD">
                  <w:rPr>
                    <w:rStyle w:val="Hipersaitas"/>
                    <w:rFonts w:ascii="Times New Roman" w:hAnsi="Times New Roman" w:cs="Times New Roman"/>
                    <w:noProof/>
                    <w:sz w:val="24"/>
                    <w:szCs w:val="24"/>
                  </w:rPr>
                  <w:t xml:space="preserve">4.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Tiekėjų pašalinimo pagrindai ir kvalifikacijos reikalavimai</w:t>
                </w:r>
                <w:r w:rsidRPr="002504DD">
                  <w:rPr>
                    <w:rFonts w:ascii="Times New Roman" w:hAnsi="Times New Roman" w:cs="Times New Roman"/>
                    <w:noProof/>
                    <w:webHidden/>
                    <w:sz w:val="24"/>
                    <w:szCs w:val="24"/>
                  </w:rPr>
                  <w:tab/>
                </w:r>
              </w:hyperlink>
            </w:p>
            <w:p w14:paraId="51E715FC" w14:textId="6DADCC0D" w:rsidR="0074475B" w:rsidRPr="002504DD" w:rsidRDefault="0074475B" w:rsidP="007E0A9D">
              <w:pPr>
                <w:pStyle w:val="Turinys1"/>
                <w:rPr>
                  <w:rFonts w:ascii="Times New Roman" w:hAnsi="Times New Roman" w:cs="Times New Roman"/>
                  <w:noProof/>
                  <w:sz w:val="24"/>
                  <w:szCs w:val="24"/>
                  <w:lang w:val="en-US" w:eastAsia="en-US"/>
                </w:rPr>
              </w:pPr>
              <w:hyperlink w:anchor="_Toc126333932" w:history="1">
                <w:r w:rsidRPr="002504DD">
                  <w:rPr>
                    <w:rStyle w:val="Hipersaitas"/>
                    <w:rFonts w:ascii="Times New Roman" w:hAnsi="Times New Roman" w:cs="Times New Roman"/>
                    <w:noProof/>
                    <w:sz w:val="24"/>
                    <w:szCs w:val="24"/>
                  </w:rPr>
                  <w:t>5.  Reikalavimai, susiję su nacionaliniu saugumu</w:t>
                </w:r>
                <w:r w:rsidRPr="002504DD">
                  <w:rPr>
                    <w:rFonts w:ascii="Times New Roman" w:hAnsi="Times New Roman" w:cs="Times New Roman"/>
                    <w:noProof/>
                    <w:webHidden/>
                    <w:sz w:val="24"/>
                    <w:szCs w:val="24"/>
                  </w:rPr>
                  <w:tab/>
                </w:r>
              </w:hyperlink>
            </w:p>
            <w:p w14:paraId="29434F06" w14:textId="3F7A045C" w:rsidR="0074475B" w:rsidRPr="002504DD" w:rsidRDefault="0074475B" w:rsidP="007E0A9D">
              <w:pPr>
                <w:pStyle w:val="Turinys1"/>
                <w:rPr>
                  <w:rFonts w:ascii="Times New Roman" w:hAnsi="Times New Roman" w:cs="Times New Roman"/>
                  <w:noProof/>
                  <w:sz w:val="24"/>
                  <w:szCs w:val="24"/>
                  <w:lang w:val="en-US" w:eastAsia="en-US"/>
                </w:rPr>
              </w:pPr>
              <w:hyperlink w:anchor="_Toc126333933" w:history="1">
                <w:r w:rsidRPr="002504DD">
                  <w:rPr>
                    <w:rStyle w:val="Hipersaitas"/>
                    <w:rFonts w:ascii="Times New Roman" w:hAnsi="Times New Roman" w:cs="Times New Roman"/>
                    <w:noProof/>
                    <w:sz w:val="24"/>
                    <w:szCs w:val="24"/>
                  </w:rPr>
                  <w:t>6.  Specialieji reikalavimai pasiūlymų rengimui ir pateikimui</w:t>
                </w:r>
                <w:r w:rsidRPr="002504DD">
                  <w:rPr>
                    <w:rFonts w:ascii="Times New Roman" w:hAnsi="Times New Roman" w:cs="Times New Roman"/>
                    <w:noProof/>
                    <w:webHidden/>
                    <w:sz w:val="24"/>
                    <w:szCs w:val="24"/>
                  </w:rPr>
                  <w:tab/>
                </w:r>
              </w:hyperlink>
            </w:p>
            <w:p w14:paraId="163B50EE" w14:textId="47061E27" w:rsidR="0074475B" w:rsidRPr="002504DD" w:rsidRDefault="0074475B" w:rsidP="007E0A9D">
              <w:pPr>
                <w:pStyle w:val="Turinys1"/>
                <w:rPr>
                  <w:rFonts w:ascii="Times New Roman" w:hAnsi="Times New Roman" w:cs="Times New Roman"/>
                  <w:noProof/>
                  <w:sz w:val="24"/>
                  <w:szCs w:val="24"/>
                  <w:lang w:val="en-US" w:eastAsia="en-US"/>
                </w:rPr>
              </w:pPr>
              <w:hyperlink w:anchor="_Toc126333934" w:history="1">
                <w:r w:rsidRPr="002504DD">
                  <w:rPr>
                    <w:rStyle w:val="Hipersaitas"/>
                    <w:rFonts w:ascii="Times New Roman" w:eastAsia="Calibri" w:hAnsi="Times New Roman" w:cs="Times New Roman"/>
                    <w:noProof/>
                    <w:sz w:val="24"/>
                    <w:szCs w:val="24"/>
                  </w:rPr>
                  <w:t>7.</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Pasiūlymo galiojimo užtikrinimas</w:t>
                </w:r>
                <w:r w:rsidRPr="002504DD">
                  <w:rPr>
                    <w:rFonts w:ascii="Times New Roman" w:hAnsi="Times New Roman" w:cs="Times New Roman"/>
                    <w:noProof/>
                    <w:webHidden/>
                    <w:sz w:val="24"/>
                    <w:szCs w:val="24"/>
                  </w:rPr>
                  <w:tab/>
                </w:r>
              </w:hyperlink>
            </w:p>
            <w:p w14:paraId="7C9C7354" w14:textId="51DAC82E" w:rsidR="0074475B" w:rsidRPr="002504DD" w:rsidRDefault="0074475B" w:rsidP="007E0A9D">
              <w:pPr>
                <w:pStyle w:val="Turinys1"/>
                <w:rPr>
                  <w:rFonts w:ascii="Times New Roman" w:hAnsi="Times New Roman" w:cs="Times New Roman"/>
                  <w:noProof/>
                  <w:sz w:val="24"/>
                  <w:szCs w:val="24"/>
                  <w:lang w:val="en-US" w:eastAsia="en-US"/>
                </w:rPr>
              </w:pPr>
              <w:hyperlink w:anchor="_Toc126333935" w:history="1">
                <w:r w:rsidRPr="002504DD">
                  <w:rPr>
                    <w:rStyle w:val="Hipersaitas"/>
                    <w:rFonts w:ascii="Times New Roman" w:eastAsia="Calibri" w:hAnsi="Times New Roman" w:cs="Times New Roman"/>
                    <w:noProof/>
                    <w:sz w:val="24"/>
                    <w:szCs w:val="24"/>
                  </w:rPr>
                  <w:t>8.</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Elektroninis aukcionas</w:t>
                </w:r>
                <w:r w:rsidRPr="002504DD">
                  <w:rPr>
                    <w:rFonts w:ascii="Times New Roman" w:hAnsi="Times New Roman" w:cs="Times New Roman"/>
                    <w:noProof/>
                    <w:webHidden/>
                    <w:sz w:val="24"/>
                    <w:szCs w:val="24"/>
                  </w:rPr>
                  <w:tab/>
                </w:r>
              </w:hyperlink>
            </w:p>
            <w:p w14:paraId="1901588D" w14:textId="7B1DDA8F" w:rsidR="0074475B" w:rsidRPr="002504DD" w:rsidRDefault="0074475B" w:rsidP="007E0A9D">
              <w:pPr>
                <w:pStyle w:val="Turinys1"/>
                <w:rPr>
                  <w:rFonts w:ascii="Times New Roman" w:hAnsi="Times New Roman" w:cs="Times New Roman"/>
                  <w:noProof/>
                  <w:sz w:val="24"/>
                  <w:szCs w:val="24"/>
                  <w:lang w:val="en-US" w:eastAsia="en-US"/>
                </w:rPr>
              </w:pPr>
              <w:hyperlink w:anchor="_Toc126333936" w:history="1">
                <w:r w:rsidRPr="002504DD">
                  <w:rPr>
                    <w:rStyle w:val="Hipersaitas"/>
                    <w:rFonts w:ascii="Times New Roman" w:eastAsia="Calibri" w:hAnsi="Times New Roman" w:cs="Times New Roman"/>
                    <w:noProof/>
                    <w:sz w:val="24"/>
                    <w:szCs w:val="24"/>
                  </w:rPr>
                  <w:t>9.</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Pasiūlymų vertinimas</w:t>
                </w:r>
                <w:r w:rsidRPr="002504DD">
                  <w:rPr>
                    <w:rFonts w:ascii="Times New Roman" w:hAnsi="Times New Roman" w:cs="Times New Roman"/>
                    <w:noProof/>
                    <w:webHidden/>
                    <w:sz w:val="24"/>
                    <w:szCs w:val="24"/>
                  </w:rPr>
                  <w:tab/>
                </w:r>
              </w:hyperlink>
            </w:p>
            <w:p w14:paraId="63AED696" w14:textId="513E6CB1" w:rsidR="0074475B" w:rsidRPr="002504DD" w:rsidRDefault="0074475B" w:rsidP="007E0A9D">
              <w:pPr>
                <w:pStyle w:val="Turinys1"/>
                <w:rPr>
                  <w:rFonts w:ascii="Times New Roman" w:hAnsi="Times New Roman" w:cs="Times New Roman"/>
                  <w:noProof/>
                  <w:sz w:val="24"/>
                  <w:szCs w:val="24"/>
                  <w:lang w:val="en-US" w:eastAsia="en-US"/>
                </w:rPr>
              </w:pPr>
              <w:hyperlink w:anchor="_Toc126333937" w:history="1">
                <w:r w:rsidRPr="002504DD">
                  <w:rPr>
                    <w:rStyle w:val="Hipersaitas"/>
                    <w:rFonts w:ascii="Times New Roman" w:eastAsia="Calibri" w:hAnsi="Times New Roman" w:cs="Times New Roman"/>
                    <w:noProof/>
                    <w:sz w:val="24"/>
                    <w:szCs w:val="24"/>
                  </w:rPr>
                  <w:t>10</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Sutarties sudarymas</w:t>
                </w:r>
                <w:r w:rsidRPr="002504DD">
                  <w:rPr>
                    <w:rFonts w:ascii="Times New Roman" w:hAnsi="Times New Roman" w:cs="Times New Roman"/>
                    <w:noProof/>
                    <w:webHidden/>
                    <w:sz w:val="24"/>
                    <w:szCs w:val="24"/>
                  </w:rPr>
                  <w:tab/>
                </w:r>
              </w:hyperlink>
            </w:p>
            <w:p w14:paraId="456B2FA1" w14:textId="4398ABDF" w:rsidR="0074475B" w:rsidRPr="002504DD" w:rsidRDefault="0074475B" w:rsidP="007E0A9D">
              <w:pPr>
                <w:pStyle w:val="Turinys1"/>
                <w:rPr>
                  <w:rFonts w:ascii="Times New Roman" w:hAnsi="Times New Roman" w:cs="Times New Roman"/>
                  <w:noProof/>
                  <w:sz w:val="24"/>
                  <w:szCs w:val="24"/>
                  <w:lang w:val="en-US" w:eastAsia="en-US"/>
                </w:rPr>
              </w:pPr>
              <w:hyperlink w:anchor="_Toc126333938" w:history="1">
                <w:r w:rsidRPr="002504DD">
                  <w:rPr>
                    <w:rStyle w:val="Hipersaitas"/>
                    <w:rFonts w:ascii="Times New Roman" w:hAnsi="Times New Roman" w:cs="Times New Roman"/>
                    <w:noProof/>
                    <w:sz w:val="24"/>
                    <w:szCs w:val="24"/>
                  </w:rPr>
                  <w:t>11.</w:t>
                </w:r>
                <w:r w:rsidRPr="002504DD">
                  <w:rPr>
                    <w:rFonts w:ascii="Times New Roman" w:hAnsi="Times New Roman" w:cs="Times New Roman"/>
                    <w:noProof/>
                    <w:sz w:val="24"/>
                    <w:szCs w:val="24"/>
                    <w:lang w:val="en-US" w:eastAsia="en-US"/>
                  </w:rPr>
                  <w:t xml:space="preserve"> </w:t>
                </w:r>
                <w:r w:rsidRPr="002504DD">
                  <w:rPr>
                    <w:rStyle w:val="Hipersaitas"/>
                    <w:rFonts w:ascii="Times New Roman" w:hAnsi="Times New Roman" w:cs="Times New Roman"/>
                    <w:noProof/>
                    <w:sz w:val="24"/>
                    <w:szCs w:val="24"/>
                  </w:rPr>
                  <w:t>Kitos sąlygos</w:t>
                </w:r>
                <w:r w:rsidRPr="002504DD">
                  <w:rPr>
                    <w:rFonts w:ascii="Times New Roman" w:hAnsi="Times New Roman" w:cs="Times New Roman"/>
                    <w:noProof/>
                    <w:webHidden/>
                    <w:sz w:val="24"/>
                    <w:szCs w:val="24"/>
                  </w:rPr>
                  <w:tab/>
                </w:r>
              </w:hyperlink>
            </w:p>
            <w:p w14:paraId="3C0F05FC" w14:textId="1907DFDF" w:rsidR="0074475B" w:rsidRPr="002504DD" w:rsidRDefault="0074475B" w:rsidP="007E0A9D">
              <w:pPr>
                <w:pStyle w:val="Turinys1"/>
                <w:rPr>
                  <w:rFonts w:ascii="Times New Roman" w:hAnsi="Times New Roman" w:cs="Times New Roman"/>
                  <w:noProof/>
                  <w:sz w:val="24"/>
                  <w:szCs w:val="24"/>
                  <w:lang w:val="en-US" w:eastAsia="en-US"/>
                </w:rPr>
              </w:pPr>
              <w:r w:rsidRPr="002504DD">
                <w:rPr>
                  <w:rStyle w:val="Hipersaitas"/>
                  <w:rFonts w:ascii="Times New Roman" w:hAnsi="Times New Roman" w:cs="Times New Roman"/>
                  <w:noProof/>
                  <w:sz w:val="24"/>
                  <w:szCs w:val="24"/>
                </w:rPr>
                <w:t xml:space="preserve">  </w:t>
              </w:r>
              <w:hyperlink w:anchor="_Toc126333939" w:history="1">
                <w:r w:rsidRPr="002504DD">
                  <w:rPr>
                    <w:rStyle w:val="Hipersaitas"/>
                    <w:rFonts w:ascii="Times New Roman" w:hAnsi="Times New Roman" w:cs="Times New Roman"/>
                    <w:noProof/>
                    <w:sz w:val="24"/>
                    <w:szCs w:val="24"/>
                  </w:rPr>
                  <w:t>Pirkimo sąlygų 1 priedas „Terminai“</w:t>
                </w:r>
                <w:r w:rsidRPr="002504DD">
                  <w:rPr>
                    <w:rFonts w:ascii="Times New Roman" w:hAnsi="Times New Roman" w:cs="Times New Roman"/>
                    <w:noProof/>
                    <w:webHidden/>
                    <w:sz w:val="24"/>
                    <w:szCs w:val="24"/>
                  </w:rPr>
                  <w:tab/>
                </w:r>
              </w:hyperlink>
            </w:p>
            <w:p w14:paraId="27656DDD" w14:textId="1D339F48" w:rsidR="0074475B" w:rsidRPr="002504DD" w:rsidRDefault="0074475B">
              <w:pPr>
                <w:pStyle w:val="Turinys2"/>
                <w:rPr>
                  <w:rFonts w:ascii="Times New Roman" w:hAnsi="Times New Roman" w:cs="Times New Roman"/>
                  <w:noProof/>
                  <w:sz w:val="24"/>
                  <w:szCs w:val="24"/>
                  <w:lang w:val="en-US" w:eastAsia="en-US"/>
                </w:rPr>
              </w:pPr>
              <w:hyperlink w:anchor="_Toc126333940" w:history="1">
                <w:r w:rsidRPr="002504DD">
                  <w:rPr>
                    <w:rStyle w:val="Hipersaitas"/>
                    <w:rFonts w:ascii="Times New Roman" w:eastAsia="Calibri" w:hAnsi="Times New Roman" w:cs="Times New Roman"/>
                    <w:noProof/>
                    <w:sz w:val="24"/>
                    <w:szCs w:val="24"/>
                  </w:rPr>
                  <w:t>Pirkimo sąlygų 2 priedas „Techninė specifikacija“</w:t>
                </w:r>
                <w:r w:rsidRPr="002504DD">
                  <w:rPr>
                    <w:rFonts w:ascii="Times New Roman" w:hAnsi="Times New Roman" w:cs="Times New Roman"/>
                    <w:noProof/>
                    <w:webHidden/>
                    <w:sz w:val="24"/>
                    <w:szCs w:val="24"/>
                  </w:rPr>
                  <w:tab/>
                </w:r>
              </w:hyperlink>
            </w:p>
            <w:p w14:paraId="79347E8A" w14:textId="5E2428AE" w:rsidR="0074475B" w:rsidRPr="002504DD" w:rsidRDefault="0074475B">
              <w:pPr>
                <w:pStyle w:val="Turinys2"/>
                <w:rPr>
                  <w:rFonts w:ascii="Times New Roman" w:hAnsi="Times New Roman" w:cs="Times New Roman"/>
                  <w:noProof/>
                  <w:sz w:val="24"/>
                  <w:szCs w:val="24"/>
                  <w:lang w:val="en-US" w:eastAsia="en-US"/>
                </w:rPr>
              </w:pPr>
              <w:hyperlink w:anchor="_Toc126333941" w:history="1">
                <w:r w:rsidRPr="002504DD">
                  <w:rPr>
                    <w:rStyle w:val="Hipersaitas"/>
                    <w:rFonts w:ascii="Times New Roman" w:eastAsia="Calibri" w:hAnsi="Times New Roman" w:cs="Times New Roman"/>
                    <w:noProof/>
                    <w:sz w:val="24"/>
                    <w:szCs w:val="24"/>
                  </w:rPr>
                  <w:t>Pirkimo sąlygų 3 priedas „Tiekėjų pašalinimo pagrindai“</w:t>
                </w:r>
                <w:r w:rsidRPr="002504DD">
                  <w:rPr>
                    <w:rFonts w:ascii="Times New Roman" w:hAnsi="Times New Roman" w:cs="Times New Roman"/>
                    <w:noProof/>
                    <w:webHidden/>
                    <w:sz w:val="24"/>
                    <w:szCs w:val="24"/>
                  </w:rPr>
                  <w:tab/>
                </w:r>
              </w:hyperlink>
            </w:p>
            <w:p w14:paraId="6DE76A5E" w14:textId="43E7C447" w:rsidR="0074475B" w:rsidRPr="002504DD" w:rsidRDefault="0074475B">
              <w:pPr>
                <w:pStyle w:val="Turinys2"/>
                <w:rPr>
                  <w:rFonts w:ascii="Times New Roman" w:hAnsi="Times New Roman" w:cs="Times New Roman"/>
                  <w:noProof/>
                  <w:sz w:val="24"/>
                  <w:szCs w:val="24"/>
                  <w:lang w:val="en-US" w:eastAsia="en-US"/>
                </w:rPr>
              </w:pPr>
              <w:hyperlink w:anchor="_Toc126333942" w:history="1">
                <w:r w:rsidRPr="002504DD">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504DD">
                  <w:rPr>
                    <w:rFonts w:ascii="Times New Roman" w:hAnsi="Times New Roman" w:cs="Times New Roman"/>
                    <w:noProof/>
                    <w:webHidden/>
                    <w:sz w:val="24"/>
                    <w:szCs w:val="24"/>
                  </w:rPr>
                  <w:tab/>
                </w:r>
              </w:hyperlink>
            </w:p>
            <w:p w14:paraId="61E88A43" w14:textId="2D61C377" w:rsidR="0074475B" w:rsidRPr="002504DD" w:rsidRDefault="0074475B">
              <w:pPr>
                <w:pStyle w:val="Turinys2"/>
                <w:rPr>
                  <w:rFonts w:ascii="Times New Roman" w:hAnsi="Times New Roman" w:cs="Times New Roman"/>
                  <w:noProof/>
                  <w:sz w:val="24"/>
                  <w:szCs w:val="24"/>
                  <w:lang w:val="en-US" w:eastAsia="en-US"/>
                </w:rPr>
              </w:pPr>
              <w:hyperlink w:anchor="_Toc126333943" w:history="1">
                <w:r w:rsidRPr="002504DD">
                  <w:rPr>
                    <w:rStyle w:val="Hipersaitas"/>
                    <w:rFonts w:ascii="Times New Roman" w:eastAsia="Calibri" w:hAnsi="Times New Roman" w:cs="Times New Roman"/>
                    <w:noProof/>
                    <w:sz w:val="24"/>
                    <w:szCs w:val="24"/>
                  </w:rPr>
                  <w:t xml:space="preserve">Pirkimo sąlygų 5 priedas „EBVPD“ </w:t>
                </w:r>
                <w:r w:rsidRPr="002504DD">
                  <w:rPr>
                    <w:rStyle w:val="Hipersaitas"/>
                    <w:rFonts w:ascii="Times New Roman" w:hAnsi="Times New Roman" w:cs="Times New Roman"/>
                    <w:noProof/>
                    <w:sz w:val="24"/>
                    <w:szCs w:val="24"/>
                  </w:rPr>
                  <w:t>(XML formatu)</w:t>
                </w:r>
                <w:r w:rsidRPr="002504DD">
                  <w:rPr>
                    <w:rFonts w:ascii="Times New Roman" w:hAnsi="Times New Roman" w:cs="Times New Roman"/>
                    <w:noProof/>
                    <w:webHidden/>
                    <w:sz w:val="24"/>
                    <w:szCs w:val="24"/>
                  </w:rPr>
                  <w:tab/>
                </w:r>
              </w:hyperlink>
            </w:p>
            <w:p w14:paraId="310D1EC2" w14:textId="2C397DAB" w:rsidR="0074475B" w:rsidRPr="002504DD" w:rsidRDefault="0074475B">
              <w:pPr>
                <w:pStyle w:val="Turinys2"/>
                <w:rPr>
                  <w:rFonts w:ascii="Times New Roman" w:hAnsi="Times New Roman" w:cs="Times New Roman"/>
                  <w:noProof/>
                  <w:sz w:val="24"/>
                  <w:szCs w:val="24"/>
                  <w:lang w:val="en-US" w:eastAsia="en-US"/>
                </w:rPr>
              </w:pPr>
              <w:hyperlink w:anchor="_Toc126333944" w:history="1">
                <w:r w:rsidRPr="002504DD">
                  <w:rPr>
                    <w:rStyle w:val="Hipersaitas"/>
                    <w:rFonts w:ascii="Times New Roman" w:eastAsia="Calibri" w:hAnsi="Times New Roman" w:cs="Times New Roman"/>
                    <w:noProof/>
                    <w:sz w:val="24"/>
                    <w:szCs w:val="24"/>
                  </w:rPr>
                  <w:t>Pirkimo sąlygų 6 priedas „Pasiūlymo forma“</w:t>
                </w:r>
                <w:r w:rsidRPr="002504DD">
                  <w:rPr>
                    <w:rFonts w:ascii="Times New Roman" w:hAnsi="Times New Roman" w:cs="Times New Roman"/>
                    <w:noProof/>
                    <w:webHidden/>
                    <w:sz w:val="24"/>
                    <w:szCs w:val="24"/>
                  </w:rPr>
                  <w:tab/>
                </w:r>
              </w:hyperlink>
            </w:p>
            <w:p w14:paraId="5F61B9F6" w14:textId="1D54D406" w:rsidR="0074475B" w:rsidRPr="002504DD" w:rsidRDefault="0074475B">
              <w:pPr>
                <w:pStyle w:val="Turinys2"/>
                <w:rPr>
                  <w:rFonts w:ascii="Times New Roman" w:hAnsi="Times New Roman" w:cs="Times New Roman"/>
                  <w:noProof/>
                  <w:sz w:val="24"/>
                  <w:szCs w:val="24"/>
                  <w:lang w:val="en-US" w:eastAsia="en-US"/>
                </w:rPr>
              </w:pPr>
              <w:hyperlink w:anchor="_Toc126333945" w:history="1">
                <w:r w:rsidRPr="002504DD">
                  <w:rPr>
                    <w:rStyle w:val="Hipersaitas"/>
                    <w:rFonts w:ascii="Times New Roman" w:eastAsia="Calibri" w:hAnsi="Times New Roman" w:cs="Times New Roman"/>
                    <w:noProof/>
                    <w:sz w:val="24"/>
                    <w:szCs w:val="24"/>
                  </w:rPr>
                  <w:t>Pirkimo sąlygų 7 priedas „Pasiūlymų vertinimo kriterijai ir sąlygos“</w:t>
                </w:r>
                <w:r w:rsidRPr="002504DD">
                  <w:rPr>
                    <w:rFonts w:ascii="Times New Roman" w:hAnsi="Times New Roman" w:cs="Times New Roman"/>
                    <w:noProof/>
                    <w:webHidden/>
                    <w:sz w:val="24"/>
                    <w:szCs w:val="24"/>
                  </w:rPr>
                  <w:tab/>
                </w:r>
              </w:hyperlink>
            </w:p>
            <w:p w14:paraId="43280921" w14:textId="5A56BBC6" w:rsidR="0074475B" w:rsidRPr="002504DD" w:rsidRDefault="0074475B">
              <w:pPr>
                <w:pStyle w:val="Turinys2"/>
                <w:rPr>
                  <w:rFonts w:ascii="Times New Roman" w:hAnsi="Times New Roman" w:cs="Times New Roman"/>
                  <w:noProof/>
                  <w:sz w:val="24"/>
                  <w:szCs w:val="24"/>
                  <w:lang w:val="en-US" w:eastAsia="en-US"/>
                </w:rPr>
              </w:pPr>
              <w:hyperlink w:anchor="_Toc126333946" w:history="1">
                <w:r w:rsidRPr="002504DD">
                  <w:rPr>
                    <w:rStyle w:val="Hipersaitas"/>
                    <w:rFonts w:ascii="Times New Roman" w:hAnsi="Times New Roman" w:cs="Times New Roman"/>
                    <w:noProof/>
                    <w:sz w:val="24"/>
                    <w:szCs w:val="24"/>
                  </w:rPr>
                  <w:t>Pirkimo sąlygų 8 priedas „Tiekėjo deklaracija dėl atitikties Reglamento nuostatoms juridiniam asmeniui“</w:t>
                </w:r>
                <w:r w:rsidRPr="002504DD">
                  <w:rPr>
                    <w:rFonts w:ascii="Times New Roman" w:hAnsi="Times New Roman" w:cs="Times New Roman"/>
                    <w:noProof/>
                    <w:webHidden/>
                    <w:sz w:val="24"/>
                    <w:szCs w:val="24"/>
                  </w:rPr>
                  <w:tab/>
                </w:r>
              </w:hyperlink>
            </w:p>
            <w:p w14:paraId="1446CD49" w14:textId="3496D686" w:rsidR="0074475B" w:rsidRPr="002504DD" w:rsidRDefault="0074475B">
              <w:pPr>
                <w:pStyle w:val="Turinys2"/>
                <w:rPr>
                  <w:rFonts w:ascii="Times New Roman" w:hAnsi="Times New Roman" w:cs="Times New Roman"/>
                  <w:noProof/>
                  <w:sz w:val="24"/>
                  <w:szCs w:val="24"/>
                  <w:lang w:val="en-US" w:eastAsia="en-US"/>
                </w:rPr>
              </w:pPr>
              <w:hyperlink w:anchor="_Toc126333948" w:history="1">
                <w:r w:rsidRPr="002504DD">
                  <w:rPr>
                    <w:rStyle w:val="Hipersaitas"/>
                    <w:rFonts w:ascii="Times New Roman" w:hAnsi="Times New Roman" w:cs="Times New Roman"/>
                    <w:noProof/>
                    <w:sz w:val="24"/>
                    <w:szCs w:val="24"/>
                  </w:rPr>
                  <w:t xml:space="preserve">Pirkimo sąlygų </w:t>
                </w:r>
                <w:r w:rsidR="00752F6A">
                  <w:rPr>
                    <w:rStyle w:val="Hipersaitas"/>
                    <w:rFonts w:ascii="Times New Roman" w:hAnsi="Times New Roman" w:cs="Times New Roman"/>
                    <w:noProof/>
                    <w:sz w:val="24"/>
                    <w:szCs w:val="24"/>
                  </w:rPr>
                  <w:t>9</w:t>
                </w:r>
                <w:r w:rsidRPr="002504DD">
                  <w:rPr>
                    <w:rStyle w:val="Hipersaitas"/>
                    <w:rFonts w:ascii="Times New Roman" w:hAnsi="Times New Roman" w:cs="Times New Roman"/>
                    <w:noProof/>
                    <w:sz w:val="24"/>
                    <w:szCs w:val="24"/>
                  </w:rPr>
                  <w:t xml:space="preserve"> priedas „Sutarties projektas“</w:t>
                </w:r>
                <w:r w:rsidRPr="002504DD">
                  <w:rPr>
                    <w:rFonts w:ascii="Times New Roman" w:hAnsi="Times New Roman" w:cs="Times New Roman"/>
                    <w:noProof/>
                    <w:webHidden/>
                    <w:sz w:val="24"/>
                    <w:szCs w:val="24"/>
                  </w:rPr>
                  <w:tab/>
                </w:r>
              </w:hyperlink>
            </w:p>
            <w:p w14:paraId="0DDC40AE" w14:textId="1B9D1546" w:rsidR="001C24BC"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Content>
    </w:sdt>
    <w:p w14:paraId="7DBFF88B" w14:textId="0FE73970" w:rsidR="002415C7" w:rsidRPr="006F2CB2" w:rsidRDefault="00263B34" w:rsidP="00457163">
      <w:pPr>
        <w:pStyle w:val="Antrat1"/>
        <w:numPr>
          <w:ilvl w:val="0"/>
          <w:numId w:val="1"/>
        </w:numPr>
        <w:spacing w:line="20" w:lineRule="atLeast"/>
        <w:ind w:left="567" w:hanging="567"/>
        <w:contextualSpacing/>
        <w:rPr>
          <w:rFonts w:ascii="Times New Roman" w:hAnsi="Times New Roman" w:cs="Times New Roman"/>
          <w:color w:val="000000" w:themeColor="text1"/>
          <w:sz w:val="24"/>
          <w:szCs w:val="24"/>
        </w:rPr>
      </w:pPr>
      <w:bookmarkStart w:id="1" w:name="_Toc126333928"/>
      <w:bookmarkStart w:id="2" w:name="_Toc335201954"/>
      <w:bookmarkStart w:id="3" w:name="_Toc147739116"/>
      <w:r w:rsidRPr="006F2CB2">
        <w:rPr>
          <w:rFonts w:ascii="Times New Roman" w:hAnsi="Times New Roman" w:cs="Times New Roman"/>
          <w:color w:val="000000" w:themeColor="text1"/>
          <w:sz w:val="24"/>
          <w:szCs w:val="24"/>
        </w:rPr>
        <w:lastRenderedPageBreak/>
        <w:t>Bendra informacija</w:t>
      </w:r>
      <w:bookmarkEnd w:id="1"/>
    </w:p>
    <w:p w14:paraId="00C06A23" w14:textId="29AD6948" w:rsidR="00B94208" w:rsidRPr="006F2CB2" w:rsidRDefault="0029082B" w:rsidP="0029082B">
      <w:pPr>
        <w:spacing w:after="0" w:line="20" w:lineRule="atLeast"/>
        <w:jc w:val="both"/>
        <w:rPr>
          <w:rFonts w:ascii="Times New Roman" w:eastAsia="Calibri" w:hAnsi="Times New Roman" w:cs="Times New Roman"/>
          <w:color w:val="000000" w:themeColor="text1"/>
          <w:sz w:val="24"/>
          <w:szCs w:val="24"/>
        </w:rPr>
      </w:pPr>
      <w:r w:rsidRPr="006F2CB2">
        <w:rPr>
          <w:rFonts w:ascii="Times New Roman" w:eastAsia="Calibri" w:hAnsi="Times New Roman" w:cs="Times New Roman"/>
          <w:color w:val="000000" w:themeColor="text1"/>
          <w:sz w:val="24"/>
          <w:szCs w:val="24"/>
        </w:rPr>
        <w:t>1.1.</w:t>
      </w:r>
      <w:r w:rsidR="00B94208" w:rsidRPr="006F2CB2">
        <w:rPr>
          <w:rFonts w:ascii="Times New Roman" w:eastAsia="Calibri" w:hAnsi="Times New Roman" w:cs="Times New Roman"/>
          <w:b/>
          <w:bCs/>
          <w:color w:val="000000" w:themeColor="text1"/>
          <w:sz w:val="24"/>
          <w:szCs w:val="24"/>
        </w:rPr>
        <w:t>T</w:t>
      </w:r>
      <w:r w:rsidR="000C3A57" w:rsidRPr="006F2CB2">
        <w:rPr>
          <w:rFonts w:ascii="Times New Roman" w:eastAsia="Calibri" w:hAnsi="Times New Roman" w:cs="Times New Roman"/>
          <w:b/>
          <w:bCs/>
          <w:color w:val="000000" w:themeColor="text1"/>
          <w:sz w:val="24"/>
          <w:szCs w:val="24"/>
        </w:rPr>
        <w:t>rakų rajono CPO</w:t>
      </w:r>
      <w:r w:rsidR="00B94208" w:rsidRPr="006F2CB2">
        <w:rPr>
          <w:rFonts w:ascii="Times New Roman" w:eastAsia="Calibri" w:hAnsi="Times New Roman" w:cs="Times New Roman"/>
          <w:color w:val="000000" w:themeColor="text1"/>
          <w:sz w:val="24"/>
          <w:szCs w:val="24"/>
        </w:rPr>
        <w:t xml:space="preserve">, vadovaudamasi Trakų rajono savivaldybės tarybos 2022 m. spalio 27 d. sprendimu Nr. S1E-178 „Dėl pavedimo vykdyti centrinės perkančiosios organizacijos funkcijas“ (toliau – </w:t>
      </w:r>
      <w:r w:rsidR="00401C3E" w:rsidRPr="006F2CB2">
        <w:rPr>
          <w:rFonts w:ascii="Times New Roman" w:eastAsia="Calibri" w:hAnsi="Times New Roman" w:cs="Times New Roman"/>
          <w:color w:val="000000" w:themeColor="text1"/>
          <w:sz w:val="24"/>
          <w:szCs w:val="24"/>
        </w:rPr>
        <w:t>Į</w:t>
      </w:r>
      <w:r w:rsidR="00CB2320" w:rsidRPr="006F2CB2">
        <w:rPr>
          <w:rFonts w:ascii="Times New Roman" w:eastAsia="Calibri" w:hAnsi="Times New Roman" w:cs="Times New Roman"/>
          <w:color w:val="000000" w:themeColor="text1"/>
          <w:sz w:val="24"/>
          <w:szCs w:val="24"/>
        </w:rPr>
        <w:t>galiotoji</w:t>
      </w:r>
      <w:r w:rsidR="00B94208" w:rsidRPr="006F2CB2">
        <w:rPr>
          <w:rFonts w:ascii="Times New Roman" w:eastAsia="Calibri" w:hAnsi="Times New Roman" w:cs="Times New Roman"/>
          <w:color w:val="000000" w:themeColor="text1"/>
          <w:sz w:val="24"/>
          <w:szCs w:val="24"/>
        </w:rPr>
        <w:t xml:space="preserve"> organizacija) </w:t>
      </w:r>
      <w:r w:rsidR="00B94208" w:rsidRPr="006F2CB2">
        <w:rPr>
          <w:rFonts w:ascii="Times New Roman" w:eastAsia="Calibri" w:hAnsi="Times New Roman" w:cs="Times New Roman"/>
          <w:b/>
          <w:bCs/>
          <w:color w:val="000000" w:themeColor="text1"/>
          <w:sz w:val="24"/>
          <w:szCs w:val="24"/>
        </w:rPr>
        <w:t xml:space="preserve">numato įsigyti </w:t>
      </w:r>
      <w:r w:rsidR="008E2081" w:rsidRPr="006F2CB2">
        <w:rPr>
          <w:rFonts w:ascii="Times New Roman" w:hAnsi="Times New Roman" w:cs="Times New Roman"/>
          <w:b/>
          <w:bCs/>
          <w:i/>
          <w:iCs/>
          <w:color w:val="000000" w:themeColor="text1"/>
          <w:sz w:val="24"/>
          <w:szCs w:val="24"/>
        </w:rPr>
        <w:t>antrinio lygio paslaugų operacini</w:t>
      </w:r>
      <w:r w:rsidR="00001E01" w:rsidRPr="006F2CB2">
        <w:rPr>
          <w:rFonts w:ascii="Times New Roman" w:hAnsi="Times New Roman" w:cs="Times New Roman"/>
          <w:b/>
          <w:bCs/>
          <w:i/>
          <w:iCs/>
          <w:color w:val="000000" w:themeColor="text1"/>
          <w:sz w:val="24"/>
          <w:szCs w:val="24"/>
        </w:rPr>
        <w:t>us</w:t>
      </w:r>
      <w:r w:rsidR="008E2081" w:rsidRPr="006F2CB2">
        <w:rPr>
          <w:rFonts w:ascii="Times New Roman" w:hAnsi="Times New Roman" w:cs="Times New Roman"/>
          <w:b/>
          <w:bCs/>
          <w:i/>
          <w:iCs/>
          <w:color w:val="000000" w:themeColor="text1"/>
          <w:sz w:val="24"/>
          <w:szCs w:val="24"/>
        </w:rPr>
        <w:t xml:space="preserve"> stalus</w:t>
      </w:r>
      <w:r w:rsidR="008E2081" w:rsidRPr="006F2CB2">
        <w:rPr>
          <w:rFonts w:ascii="Times New Roman" w:hAnsi="Times New Roman" w:cs="Times New Roman"/>
          <w:color w:val="000000" w:themeColor="text1"/>
          <w:sz w:val="24"/>
          <w:szCs w:val="24"/>
        </w:rPr>
        <w:t xml:space="preserve"> </w:t>
      </w:r>
      <w:bookmarkStart w:id="4" w:name="_Hlk197804150"/>
      <w:r w:rsidR="008E2081" w:rsidRPr="006F2CB2">
        <w:rPr>
          <w:rFonts w:ascii="Times New Roman" w:hAnsi="Times New Roman" w:cs="Times New Roman"/>
          <w:b/>
          <w:bCs/>
          <w:color w:val="000000" w:themeColor="text1"/>
          <w:sz w:val="24"/>
          <w:szCs w:val="24"/>
        </w:rPr>
        <w:t>VŠĮ Trakų rajono sveikatos centrui</w:t>
      </w:r>
      <w:r w:rsidR="008E2081" w:rsidRPr="006F2CB2">
        <w:rPr>
          <w:rFonts w:ascii="Times New Roman" w:hAnsi="Times New Roman" w:cs="Times New Roman"/>
          <w:color w:val="000000" w:themeColor="text1"/>
          <w:sz w:val="24"/>
          <w:szCs w:val="24"/>
        </w:rPr>
        <w:t xml:space="preserve"> </w:t>
      </w:r>
      <w:r w:rsidR="001955B6" w:rsidRPr="006F2CB2">
        <w:rPr>
          <w:rFonts w:ascii="Times New Roman" w:eastAsia="Calibri" w:hAnsi="Times New Roman" w:cs="Times New Roman"/>
          <w:b/>
          <w:bCs/>
          <w:color w:val="000000" w:themeColor="text1"/>
          <w:sz w:val="24"/>
          <w:szCs w:val="24"/>
        </w:rPr>
        <w:t>(</w:t>
      </w:r>
      <w:r w:rsidR="001955B6" w:rsidRPr="006F2CB2">
        <w:rPr>
          <w:rFonts w:ascii="Times New Roman" w:hAnsi="Times New Roman" w:cs="Times New Roman"/>
          <w:b/>
          <w:bCs/>
          <w:color w:val="000000" w:themeColor="text1"/>
          <w:sz w:val="24"/>
          <w:szCs w:val="24"/>
        </w:rPr>
        <w:t>toliau – Perkančioji organizacija)</w:t>
      </w:r>
      <w:bookmarkEnd w:id="4"/>
      <w:r w:rsidR="001955B6" w:rsidRPr="006F2CB2">
        <w:rPr>
          <w:rFonts w:ascii="Times New Roman" w:hAnsi="Times New Roman" w:cs="Times New Roman"/>
          <w:b/>
          <w:bCs/>
          <w:color w:val="000000" w:themeColor="text1"/>
          <w:sz w:val="24"/>
          <w:szCs w:val="24"/>
        </w:rPr>
        <w:t>,</w:t>
      </w:r>
      <w:r w:rsidR="00B94208" w:rsidRPr="006F2CB2">
        <w:rPr>
          <w:rFonts w:ascii="Times New Roman" w:hAnsi="Times New Roman" w:cs="Times New Roman"/>
          <w:b/>
          <w:bCs/>
          <w:color w:val="000000" w:themeColor="text1"/>
          <w:sz w:val="24"/>
          <w:szCs w:val="24"/>
        </w:rPr>
        <w:t xml:space="preserve"> t. y. įstaigai, su kuria bus pasirašoma </w:t>
      </w:r>
      <w:r w:rsidR="008E2081" w:rsidRPr="006F2CB2">
        <w:rPr>
          <w:rFonts w:ascii="Times New Roman" w:hAnsi="Times New Roman" w:cs="Times New Roman"/>
          <w:b/>
          <w:bCs/>
          <w:color w:val="000000" w:themeColor="text1"/>
          <w:sz w:val="24"/>
          <w:szCs w:val="24"/>
        </w:rPr>
        <w:t>prekių tiekimo</w:t>
      </w:r>
      <w:r w:rsidR="00B94208" w:rsidRPr="006F2CB2">
        <w:rPr>
          <w:rFonts w:ascii="Times New Roman" w:hAnsi="Times New Roman" w:cs="Times New Roman"/>
          <w:b/>
          <w:bCs/>
          <w:color w:val="000000" w:themeColor="text1"/>
          <w:sz w:val="24"/>
          <w:szCs w:val="24"/>
        </w:rPr>
        <w:t xml:space="preserve"> sutartis</w:t>
      </w:r>
      <w:r w:rsidR="008E2081" w:rsidRPr="006F2CB2">
        <w:rPr>
          <w:rFonts w:ascii="Times New Roman" w:hAnsi="Times New Roman" w:cs="Times New Roman"/>
          <w:b/>
          <w:bCs/>
          <w:color w:val="000000" w:themeColor="text1"/>
          <w:sz w:val="24"/>
          <w:szCs w:val="24"/>
        </w:rPr>
        <w:t xml:space="preserve"> I-ai ir II-ai pirkimo objekto dalims</w:t>
      </w:r>
      <w:r w:rsidR="00B94208" w:rsidRPr="006F2CB2">
        <w:rPr>
          <w:rFonts w:ascii="Times New Roman" w:hAnsi="Times New Roman" w:cs="Times New Roman"/>
          <w:b/>
          <w:bCs/>
          <w:color w:val="000000" w:themeColor="text1"/>
          <w:sz w:val="24"/>
          <w:szCs w:val="24"/>
        </w:rPr>
        <w:t xml:space="preserve">, </w:t>
      </w:r>
      <w:r w:rsidR="008E2081" w:rsidRPr="006F2CB2">
        <w:rPr>
          <w:rFonts w:ascii="Times New Roman" w:eastAsia="Calibri" w:hAnsi="Times New Roman" w:cs="Times New Roman"/>
          <w:b/>
          <w:bCs/>
          <w:color w:val="000000" w:themeColor="text1"/>
          <w:sz w:val="24"/>
          <w:szCs w:val="24"/>
        </w:rPr>
        <w:t>Trakų rajono CPO</w:t>
      </w:r>
      <w:r w:rsidR="008E2081" w:rsidRPr="006F2CB2">
        <w:rPr>
          <w:rFonts w:ascii="Times New Roman" w:hAnsi="Times New Roman" w:cs="Times New Roman"/>
          <w:b/>
          <w:bCs/>
          <w:color w:val="000000" w:themeColor="text1"/>
          <w:sz w:val="24"/>
          <w:szCs w:val="24"/>
        </w:rPr>
        <w:t xml:space="preserve"> </w:t>
      </w:r>
      <w:r w:rsidR="00B94208" w:rsidRPr="006F2CB2">
        <w:rPr>
          <w:rFonts w:ascii="Times New Roman" w:hAnsi="Times New Roman" w:cs="Times New Roman"/>
          <w:b/>
          <w:bCs/>
          <w:color w:val="000000" w:themeColor="text1"/>
          <w:sz w:val="24"/>
          <w:szCs w:val="24"/>
        </w:rPr>
        <w:t>įvykdžius pirkimo procedūras ir nustačius laimėtoją</w:t>
      </w:r>
      <w:r w:rsidR="001955B6" w:rsidRPr="006F2CB2">
        <w:rPr>
          <w:rFonts w:ascii="Times New Roman" w:hAnsi="Times New Roman" w:cs="Times New Roman"/>
          <w:color w:val="000000" w:themeColor="text1"/>
          <w:sz w:val="24"/>
          <w:szCs w:val="24"/>
        </w:rPr>
        <w:t xml:space="preserve">. </w:t>
      </w:r>
      <w:r w:rsidR="00CB2320" w:rsidRPr="006F2CB2">
        <w:rPr>
          <w:rFonts w:ascii="Times New Roman" w:hAnsi="Times New Roman" w:cs="Times New Roman"/>
          <w:color w:val="000000" w:themeColor="text1"/>
          <w:sz w:val="24"/>
          <w:szCs w:val="24"/>
        </w:rPr>
        <w:t>Įgaliota vykdyti pirkimą Trakų rajono CPO, t.</w:t>
      </w:r>
      <w:r w:rsidR="00401C3E" w:rsidRPr="006F2CB2">
        <w:rPr>
          <w:rFonts w:ascii="Times New Roman" w:hAnsi="Times New Roman" w:cs="Times New Roman"/>
          <w:color w:val="000000" w:themeColor="text1"/>
          <w:sz w:val="24"/>
          <w:szCs w:val="24"/>
        </w:rPr>
        <w:t xml:space="preserve"> </w:t>
      </w:r>
      <w:r w:rsidR="00CB2320" w:rsidRPr="006F2CB2">
        <w:rPr>
          <w:rFonts w:ascii="Times New Roman" w:hAnsi="Times New Roman" w:cs="Times New Roman"/>
          <w:color w:val="000000" w:themeColor="text1"/>
          <w:sz w:val="24"/>
          <w:szCs w:val="24"/>
        </w:rPr>
        <w:t xml:space="preserve">y. </w:t>
      </w:r>
      <w:r w:rsidRPr="006F2CB2">
        <w:rPr>
          <w:rFonts w:ascii="Times New Roman" w:hAnsi="Times New Roman" w:cs="Times New Roman"/>
          <w:color w:val="000000" w:themeColor="text1"/>
          <w:sz w:val="24"/>
          <w:szCs w:val="24"/>
        </w:rPr>
        <w:t xml:space="preserve">Trakų rajono savivaldybės administracija, juridinio asmens kodas 181626536, adresas Vytauto g. 33, Trakai. </w:t>
      </w:r>
      <w:r w:rsidR="00401C3E" w:rsidRPr="006F2CB2">
        <w:rPr>
          <w:rFonts w:ascii="Times New Roman" w:eastAsiaTheme="minorHAnsi" w:hAnsi="Times New Roman" w:cs="Times New Roman"/>
          <w:color w:val="000000" w:themeColor="text1"/>
          <w:sz w:val="24"/>
          <w:szCs w:val="24"/>
          <w:lang w:eastAsia="en-US"/>
        </w:rPr>
        <w:t>Įgaliotoji</w:t>
      </w:r>
      <w:r w:rsidRPr="006F2CB2">
        <w:rPr>
          <w:rFonts w:ascii="Times New Roman" w:eastAsiaTheme="minorHAnsi" w:hAnsi="Times New Roman" w:cs="Times New Roman"/>
          <w:color w:val="000000" w:themeColor="text1"/>
          <w:sz w:val="24"/>
          <w:szCs w:val="24"/>
          <w:lang w:eastAsia="en-US"/>
        </w:rPr>
        <w:t xml:space="preserve"> organizacija nėra PVM mokėtoja</w:t>
      </w:r>
      <w:r w:rsidRPr="006F2CB2">
        <w:rPr>
          <w:rFonts w:ascii="Times New Roman" w:eastAsia="Calibri" w:hAnsi="Times New Roman" w:cs="Times New Roman"/>
          <w:color w:val="000000" w:themeColor="text1"/>
          <w:sz w:val="24"/>
          <w:szCs w:val="24"/>
        </w:rPr>
        <w:t>.</w:t>
      </w:r>
    </w:p>
    <w:p w14:paraId="601639C7" w14:textId="63499102" w:rsidR="0029082B" w:rsidRPr="006F2CB2" w:rsidRDefault="0029082B" w:rsidP="0029082B">
      <w:pPr>
        <w:pStyle w:val="Betarp"/>
        <w:contextualSpacing/>
        <w:jc w:val="both"/>
        <w:rPr>
          <w:rFonts w:ascii="Times New Roman" w:eastAsia="Calibri"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1.2. </w:t>
      </w:r>
      <w:r w:rsidR="000C3A57" w:rsidRPr="006F2CB2">
        <w:rPr>
          <w:rFonts w:ascii="Times New Roman" w:hAnsi="Times New Roman" w:cs="Times New Roman"/>
          <w:color w:val="000000" w:themeColor="text1"/>
          <w:sz w:val="24"/>
          <w:szCs w:val="24"/>
        </w:rPr>
        <w:t>P</w:t>
      </w:r>
      <w:r w:rsidRPr="006F2CB2">
        <w:rPr>
          <w:rFonts w:ascii="Times New Roman" w:eastAsia="Calibri" w:hAnsi="Times New Roman" w:cs="Times New Roman"/>
          <w:color w:val="000000" w:themeColor="text1"/>
          <w:sz w:val="24"/>
          <w:szCs w:val="24"/>
        </w:rPr>
        <w:t xml:space="preserve">irkimą </w:t>
      </w:r>
      <w:r w:rsidR="001955B6" w:rsidRPr="006F2CB2">
        <w:rPr>
          <w:rFonts w:ascii="Times New Roman" w:eastAsia="Calibri" w:hAnsi="Times New Roman" w:cs="Times New Roman"/>
          <w:color w:val="000000" w:themeColor="text1"/>
          <w:sz w:val="24"/>
          <w:szCs w:val="24"/>
        </w:rPr>
        <w:t xml:space="preserve">iki sutarties pasirašymo </w:t>
      </w:r>
      <w:r w:rsidRPr="006F2CB2">
        <w:rPr>
          <w:rFonts w:ascii="Times New Roman" w:eastAsia="Calibri" w:hAnsi="Times New Roman" w:cs="Times New Roman"/>
          <w:color w:val="000000" w:themeColor="text1"/>
          <w:sz w:val="24"/>
          <w:szCs w:val="24"/>
        </w:rPr>
        <w:t xml:space="preserve">vykdo </w:t>
      </w:r>
      <w:r w:rsidR="000C3A57" w:rsidRPr="006F2CB2">
        <w:rPr>
          <w:rFonts w:ascii="Times New Roman" w:eastAsia="Calibri" w:hAnsi="Times New Roman" w:cs="Times New Roman"/>
          <w:color w:val="000000" w:themeColor="text1"/>
          <w:sz w:val="24"/>
          <w:szCs w:val="24"/>
        </w:rPr>
        <w:t xml:space="preserve"> </w:t>
      </w:r>
      <w:r w:rsidRPr="006F2CB2">
        <w:rPr>
          <w:rFonts w:ascii="Times New Roman" w:eastAsia="Calibri" w:hAnsi="Times New Roman" w:cs="Times New Roman"/>
          <w:color w:val="000000" w:themeColor="text1"/>
          <w:sz w:val="24"/>
          <w:szCs w:val="24"/>
        </w:rPr>
        <w:t>Trakų rajono savivaldybės administracijos direktoriaus 2021 m. balandžio 1 d. įsakymu Nr. P3E-46 „Dėl viešojo komisijos pirkimo sudėties“ patvirtinta Trakų rajono savivaldybės administracijos Viešųjų pirkimų komisija (toliau – Komisija), vadovaudamasi Trakų rajono savivaldybės administracijos direktoriaus 2023 m. vasario 28 d. įsakymu Nr. P2E-159 ,,Dėl pirkimų vykdymo per Trakų rajono centrinę perkančiąją organizaciją“ jai suteiktas teises.</w:t>
      </w:r>
    </w:p>
    <w:p w14:paraId="6AF78445" w14:textId="3602D29D" w:rsidR="0029082B" w:rsidRPr="006F2CB2" w:rsidRDefault="0029082B" w:rsidP="0029082B">
      <w:pPr>
        <w:spacing w:after="0" w:line="240" w:lineRule="auto"/>
        <w:jc w:val="both"/>
        <w:rPr>
          <w:rFonts w:ascii="Times New Roman" w:hAnsi="Times New Roman" w:cs="Times New Roman"/>
          <w:color w:val="000000" w:themeColor="text1"/>
          <w:sz w:val="24"/>
          <w:szCs w:val="24"/>
        </w:rPr>
      </w:pPr>
      <w:r w:rsidRPr="006F2CB2">
        <w:rPr>
          <w:rFonts w:ascii="Times New Roman" w:eastAsia="Calibri" w:hAnsi="Times New Roman" w:cs="Times New Roman"/>
          <w:color w:val="000000" w:themeColor="text1"/>
          <w:sz w:val="24"/>
          <w:szCs w:val="24"/>
        </w:rPr>
        <w:t xml:space="preserve">1.3. Pirkimo objekto kodas pagal BVPŽ: </w:t>
      </w:r>
      <w:r w:rsidR="008E2081" w:rsidRPr="006F2CB2">
        <w:rPr>
          <w:rFonts w:ascii="Times New Roman" w:eastAsia="Times New Roman" w:hAnsi="Times New Roman" w:cs="Times New Roman"/>
          <w:color w:val="000000" w:themeColor="text1"/>
          <w:sz w:val="24"/>
          <w:szCs w:val="24"/>
        </w:rPr>
        <w:t>33192000.</w:t>
      </w:r>
      <w:r w:rsidR="00401C3E" w:rsidRPr="006F2CB2">
        <w:rPr>
          <w:rFonts w:ascii="Times New Roman" w:hAnsi="Times New Roman" w:cs="Times New Roman"/>
          <w:color w:val="000000" w:themeColor="text1"/>
          <w:sz w:val="24"/>
          <w:szCs w:val="24"/>
        </w:rPr>
        <w:t xml:space="preserve"> Pirkimo vertė Perkančiojoje organizacijoje viršija tarptautinio pirkimo vertės</w:t>
      </w:r>
      <w:r w:rsidR="008E2081" w:rsidRPr="006F2CB2">
        <w:rPr>
          <w:rFonts w:ascii="Times New Roman" w:hAnsi="Times New Roman" w:cs="Times New Roman"/>
          <w:color w:val="000000" w:themeColor="text1"/>
          <w:sz w:val="24"/>
          <w:szCs w:val="24"/>
        </w:rPr>
        <w:t xml:space="preserve"> ribą pagal BVPŽ </w:t>
      </w:r>
      <w:r w:rsidR="008E2081" w:rsidRPr="006F2CB2">
        <w:rPr>
          <w:rFonts w:ascii="Times New Roman" w:eastAsia="Times New Roman" w:hAnsi="Times New Roman" w:cs="Times New Roman"/>
          <w:color w:val="000000" w:themeColor="text1"/>
          <w:sz w:val="24"/>
          <w:szCs w:val="24"/>
        </w:rPr>
        <w:t>33192000.</w:t>
      </w:r>
    </w:p>
    <w:p w14:paraId="77332C32" w14:textId="2D43F662" w:rsidR="006C70CA" w:rsidRPr="006F2CB2" w:rsidRDefault="0029082B" w:rsidP="006C70CA">
      <w:pPr>
        <w:tabs>
          <w:tab w:val="left" w:pos="567"/>
        </w:tabs>
        <w:spacing w:after="0" w:line="240" w:lineRule="auto"/>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1.4. </w:t>
      </w:r>
      <w:r w:rsidR="00B67A86" w:rsidRPr="006F2CB2">
        <w:rPr>
          <w:rFonts w:ascii="Times New Roman" w:hAnsi="Times New Roman" w:cs="Times New Roman"/>
          <w:b/>
          <w:bCs/>
          <w:color w:val="000000" w:themeColor="text1"/>
          <w:sz w:val="24"/>
          <w:szCs w:val="24"/>
        </w:rPr>
        <w:t>Pirkimui planuojama skirti</w:t>
      </w:r>
      <w:r w:rsidR="008E2081" w:rsidRPr="006F2CB2">
        <w:rPr>
          <w:rFonts w:ascii="Times New Roman" w:hAnsi="Times New Roman" w:cs="Times New Roman"/>
          <w:b/>
          <w:bCs/>
          <w:color w:val="000000" w:themeColor="text1"/>
          <w:sz w:val="24"/>
          <w:szCs w:val="24"/>
        </w:rPr>
        <w:t xml:space="preserve">: I-ai pirkimo objekto daliai - </w:t>
      </w:r>
      <w:r w:rsidR="00B67A86" w:rsidRPr="006F2CB2">
        <w:rPr>
          <w:rFonts w:ascii="Times New Roman" w:hAnsi="Times New Roman" w:cs="Times New Roman"/>
          <w:b/>
          <w:bCs/>
          <w:color w:val="000000" w:themeColor="text1"/>
          <w:sz w:val="24"/>
          <w:szCs w:val="24"/>
        </w:rPr>
        <w:t xml:space="preserve"> </w:t>
      </w:r>
      <w:r w:rsidR="008E2081" w:rsidRPr="006F2CB2">
        <w:rPr>
          <w:rFonts w:ascii="Times New Roman" w:hAnsi="Times New Roman" w:cs="Times New Roman"/>
          <w:b/>
          <w:bCs/>
          <w:color w:val="000000" w:themeColor="text1"/>
          <w:sz w:val="24"/>
          <w:szCs w:val="24"/>
        </w:rPr>
        <w:t xml:space="preserve">14000 Eur su PVM; II-ai pirkimo objekto daliai - </w:t>
      </w:r>
      <w:r w:rsidR="00001E01" w:rsidRPr="006F2CB2">
        <w:rPr>
          <w:rFonts w:ascii="Times New Roman" w:hAnsi="Times New Roman" w:cs="Times New Roman"/>
          <w:b/>
          <w:bCs/>
          <w:color w:val="000000" w:themeColor="text1"/>
          <w:sz w:val="24"/>
          <w:szCs w:val="24"/>
        </w:rPr>
        <w:t>31460</w:t>
      </w:r>
      <w:r w:rsidR="008E2081" w:rsidRPr="006F2CB2">
        <w:rPr>
          <w:rFonts w:ascii="Times New Roman" w:hAnsi="Times New Roman" w:cs="Times New Roman"/>
          <w:b/>
          <w:bCs/>
          <w:color w:val="000000" w:themeColor="text1"/>
          <w:sz w:val="24"/>
          <w:szCs w:val="24"/>
        </w:rPr>
        <w:t xml:space="preserve"> Eur su PVM</w:t>
      </w:r>
      <w:r w:rsidR="00001E01" w:rsidRPr="006F2CB2">
        <w:rPr>
          <w:rFonts w:ascii="Times New Roman" w:hAnsi="Times New Roman" w:cs="Times New Roman"/>
          <w:b/>
          <w:bCs/>
          <w:color w:val="000000" w:themeColor="text1"/>
          <w:sz w:val="24"/>
          <w:szCs w:val="24"/>
        </w:rPr>
        <w:t>.</w:t>
      </w:r>
      <w:r w:rsidR="008E2081" w:rsidRPr="006F2CB2">
        <w:rPr>
          <w:rFonts w:ascii="Times New Roman" w:hAnsi="Times New Roman" w:cs="Times New Roman"/>
          <w:b/>
          <w:bCs/>
          <w:color w:val="000000" w:themeColor="text1"/>
          <w:sz w:val="24"/>
          <w:szCs w:val="24"/>
        </w:rPr>
        <w:t xml:space="preserve"> </w:t>
      </w:r>
      <w:r w:rsidR="00B67A86" w:rsidRPr="006F2CB2">
        <w:rPr>
          <w:rFonts w:ascii="Times New Roman" w:hAnsi="Times New Roman" w:cs="Times New Roman"/>
          <w:color w:val="000000" w:themeColor="text1"/>
          <w:sz w:val="24"/>
          <w:szCs w:val="24"/>
        </w:rPr>
        <w:t>Pasiūlius didesnę kainą, pasiūlymas bus atmestas kaip neatitinkantis reikalavimų.</w:t>
      </w:r>
      <w:r w:rsidR="006C70CA" w:rsidRPr="006F2CB2">
        <w:rPr>
          <w:rFonts w:ascii="Times New Roman" w:hAnsi="Times New Roman" w:cs="Times New Roman"/>
          <w:color w:val="000000" w:themeColor="text1"/>
          <w:sz w:val="24"/>
          <w:szCs w:val="24"/>
        </w:rPr>
        <w:t xml:space="preserve"> Pasiūlyta kaina bus  per didelė ir Perkančiajai organizacijai nepriimtina, jei tiekėjas pasiūlys didesnę nei nurodytą kainą kiekvienai pirkimo objekto daliai.</w:t>
      </w:r>
    </w:p>
    <w:p w14:paraId="1C2772EA" w14:textId="047579DE" w:rsidR="0029082B" w:rsidRPr="006F2CB2" w:rsidRDefault="0029082B" w:rsidP="0029082B">
      <w:pPr>
        <w:spacing w:after="0" w:line="20" w:lineRule="atLeast"/>
        <w:jc w:val="both"/>
        <w:rPr>
          <w:rFonts w:ascii="Times New Roman" w:eastAsia="Calibri" w:hAnsi="Times New Roman" w:cs="Times New Roman"/>
          <w:color w:val="000000" w:themeColor="text1"/>
          <w:sz w:val="24"/>
          <w:szCs w:val="24"/>
        </w:rPr>
      </w:pPr>
      <w:r w:rsidRPr="006F2CB2">
        <w:rPr>
          <w:rFonts w:ascii="Times New Roman" w:eastAsia="Calibri" w:hAnsi="Times New Roman" w:cs="Times New Roman"/>
          <w:color w:val="000000" w:themeColor="text1"/>
          <w:sz w:val="24"/>
          <w:szCs w:val="24"/>
        </w:rPr>
        <w:t xml:space="preserve">1.5. Pirkimas atliekamas vadovaujantis Lietuvos Respublikos viešųjų pirkimų įstatymu (toliau – VPĮ), Lietuvos Respublikos civiliniu kodeksu, kitais viešuosius pirkimus </w:t>
      </w:r>
      <w:proofErr w:type="spellStart"/>
      <w:r w:rsidRPr="006F2CB2">
        <w:rPr>
          <w:rFonts w:ascii="Times New Roman" w:eastAsia="Calibri" w:hAnsi="Times New Roman" w:cs="Times New Roman"/>
          <w:color w:val="000000" w:themeColor="text1"/>
          <w:sz w:val="24"/>
          <w:szCs w:val="24"/>
        </w:rPr>
        <w:t>reglamentuojančiais</w:t>
      </w:r>
      <w:proofErr w:type="spellEnd"/>
      <w:r w:rsidRPr="006F2CB2">
        <w:rPr>
          <w:rFonts w:ascii="Times New Roman" w:eastAsia="Calibri" w:hAnsi="Times New Roman" w:cs="Times New Roman"/>
          <w:color w:val="000000" w:themeColor="text1"/>
          <w:sz w:val="24"/>
          <w:szCs w:val="24"/>
        </w:rPr>
        <w:t xml:space="preserve"> </w:t>
      </w:r>
      <w:proofErr w:type="spellStart"/>
      <w:r w:rsidRPr="006F2CB2">
        <w:rPr>
          <w:rFonts w:ascii="Times New Roman" w:eastAsia="Calibri" w:hAnsi="Times New Roman" w:cs="Times New Roman"/>
          <w:color w:val="000000" w:themeColor="text1"/>
          <w:sz w:val="24"/>
          <w:szCs w:val="24"/>
        </w:rPr>
        <w:t>teisės</w:t>
      </w:r>
      <w:proofErr w:type="spellEnd"/>
      <w:r w:rsidRPr="006F2CB2">
        <w:rPr>
          <w:rFonts w:ascii="Times New Roman" w:eastAsia="Calibri" w:hAnsi="Times New Roman" w:cs="Times New Roman"/>
          <w:color w:val="000000" w:themeColor="text1"/>
          <w:sz w:val="24"/>
          <w:szCs w:val="24"/>
        </w:rPr>
        <w:t xml:space="preserve"> aktais bei šiomis pirkimo bendrosiomis ir specialiosiomis </w:t>
      </w:r>
      <w:proofErr w:type="spellStart"/>
      <w:r w:rsidRPr="006F2CB2">
        <w:rPr>
          <w:rFonts w:ascii="Times New Roman" w:eastAsia="Calibri" w:hAnsi="Times New Roman" w:cs="Times New Roman"/>
          <w:color w:val="000000" w:themeColor="text1"/>
          <w:sz w:val="24"/>
          <w:szCs w:val="24"/>
        </w:rPr>
        <w:t>sąlygomis</w:t>
      </w:r>
      <w:proofErr w:type="spellEnd"/>
      <w:r w:rsidRPr="006F2CB2">
        <w:rPr>
          <w:rFonts w:ascii="Times New Roman" w:eastAsia="Calibri" w:hAnsi="Times New Roman" w:cs="Times New Roman"/>
          <w:color w:val="000000" w:themeColor="text1"/>
          <w:sz w:val="24"/>
          <w:szCs w:val="24"/>
        </w:rPr>
        <w:t xml:space="preserve">. Vartojamos </w:t>
      </w:r>
      <w:proofErr w:type="spellStart"/>
      <w:r w:rsidRPr="006F2CB2">
        <w:rPr>
          <w:rFonts w:ascii="Times New Roman" w:eastAsia="Calibri" w:hAnsi="Times New Roman" w:cs="Times New Roman"/>
          <w:color w:val="000000" w:themeColor="text1"/>
          <w:sz w:val="24"/>
          <w:szCs w:val="24"/>
        </w:rPr>
        <w:t>sąvokos</w:t>
      </w:r>
      <w:proofErr w:type="spellEnd"/>
      <w:r w:rsidRPr="006F2CB2">
        <w:rPr>
          <w:rFonts w:ascii="Times New Roman" w:eastAsia="Calibri" w:hAnsi="Times New Roman" w:cs="Times New Roman"/>
          <w:color w:val="000000" w:themeColor="text1"/>
          <w:sz w:val="24"/>
          <w:szCs w:val="24"/>
        </w:rPr>
        <w:t xml:space="preserve">, </w:t>
      </w:r>
      <w:proofErr w:type="spellStart"/>
      <w:r w:rsidRPr="006F2CB2">
        <w:rPr>
          <w:rFonts w:ascii="Times New Roman" w:eastAsia="Calibri" w:hAnsi="Times New Roman" w:cs="Times New Roman"/>
          <w:color w:val="000000" w:themeColor="text1"/>
          <w:sz w:val="24"/>
          <w:szCs w:val="24"/>
        </w:rPr>
        <w:t>apibrėžtos</w:t>
      </w:r>
      <w:proofErr w:type="spellEnd"/>
      <w:r w:rsidRPr="006F2CB2">
        <w:rPr>
          <w:rFonts w:ascii="Times New Roman" w:eastAsia="Calibri" w:hAnsi="Times New Roman" w:cs="Times New Roman"/>
          <w:color w:val="000000" w:themeColor="text1"/>
          <w:sz w:val="24"/>
          <w:szCs w:val="24"/>
        </w:rPr>
        <w:t xml:space="preserve"> </w:t>
      </w:r>
      <w:proofErr w:type="spellStart"/>
      <w:r w:rsidRPr="006F2CB2">
        <w:rPr>
          <w:rFonts w:ascii="Times New Roman" w:eastAsia="Calibri" w:hAnsi="Times New Roman" w:cs="Times New Roman"/>
          <w:color w:val="000000" w:themeColor="text1"/>
          <w:sz w:val="24"/>
          <w:szCs w:val="24"/>
        </w:rPr>
        <w:t>Viešųju</w:t>
      </w:r>
      <w:proofErr w:type="spellEnd"/>
      <w:r w:rsidRPr="006F2CB2">
        <w:rPr>
          <w:rFonts w:ascii="Times New Roman" w:eastAsia="Calibri" w:hAnsi="Times New Roman" w:cs="Times New Roman"/>
          <w:color w:val="000000" w:themeColor="text1"/>
          <w:sz w:val="24"/>
          <w:szCs w:val="24"/>
        </w:rPr>
        <w:t>̨ pirkimų</w:t>
      </w:r>
      <w:r w:rsidR="00577021" w:rsidRPr="006F2CB2">
        <w:rPr>
          <w:rFonts w:ascii="Times New Roman" w:eastAsia="Calibri" w:hAnsi="Times New Roman" w:cs="Times New Roman"/>
          <w:color w:val="000000" w:themeColor="text1"/>
          <w:sz w:val="24"/>
          <w:szCs w:val="24"/>
        </w:rPr>
        <w:t xml:space="preserve"> </w:t>
      </w:r>
      <w:proofErr w:type="spellStart"/>
      <w:r w:rsidRPr="006F2CB2">
        <w:rPr>
          <w:rFonts w:ascii="Times New Roman" w:eastAsia="Calibri" w:hAnsi="Times New Roman" w:cs="Times New Roman"/>
          <w:color w:val="000000" w:themeColor="text1"/>
          <w:sz w:val="24"/>
          <w:szCs w:val="24"/>
        </w:rPr>
        <w:t>įstatyme</w:t>
      </w:r>
      <w:proofErr w:type="spellEnd"/>
      <w:r w:rsidRPr="006F2CB2">
        <w:rPr>
          <w:rFonts w:ascii="Times New Roman" w:eastAsia="Calibri" w:hAnsi="Times New Roman" w:cs="Times New Roman"/>
          <w:color w:val="000000" w:themeColor="text1"/>
          <w:sz w:val="24"/>
          <w:szCs w:val="24"/>
        </w:rPr>
        <w:t>.</w:t>
      </w:r>
      <w:r w:rsidR="0032084F" w:rsidRPr="006F2CB2">
        <w:rPr>
          <w:rFonts w:ascii="Times New Roman" w:eastAsia="Calibri" w:hAnsi="Times New Roman" w:cs="Times New Roman"/>
          <w:color w:val="000000" w:themeColor="text1"/>
          <w:sz w:val="24"/>
          <w:szCs w:val="24"/>
        </w:rPr>
        <w:t xml:space="preserve"> </w:t>
      </w:r>
      <w:r w:rsidRPr="006F2CB2">
        <w:rPr>
          <w:rFonts w:ascii="Times New Roman" w:eastAsia="Calibri" w:hAnsi="Times New Roman" w:cs="Times New Roman"/>
          <w:color w:val="000000" w:themeColor="text1"/>
          <w:sz w:val="24"/>
          <w:szCs w:val="24"/>
        </w:rPr>
        <w:t>Pirkimas atliekamas laikantis lygiateisiškumo, nediskriminavimo, abipusio pripažinimo, proporcingumo ir skaidrumo principų bei konfidencialumo ir nešališkumo reikalavimų.</w:t>
      </w:r>
    </w:p>
    <w:p w14:paraId="2239DD1B" w14:textId="7A21601E" w:rsidR="002F5F8E" w:rsidRPr="006F2CB2" w:rsidRDefault="0029082B" w:rsidP="0029082B">
      <w:pPr>
        <w:pStyle w:val="Body2"/>
        <w:tabs>
          <w:tab w:val="left" w:pos="993"/>
          <w:tab w:val="left" w:pos="1134"/>
          <w:tab w:val="left" w:pos="1418"/>
        </w:tabs>
        <w:spacing w:after="0" w:line="20" w:lineRule="atLeast"/>
        <w:rPr>
          <w:rFonts w:eastAsia="Calibri" w:cs="Times New Roman"/>
          <w:color w:val="000000" w:themeColor="text1"/>
          <w:sz w:val="24"/>
          <w:szCs w:val="24"/>
          <w:lang w:val="lt-LT"/>
        </w:rPr>
      </w:pPr>
      <w:r w:rsidRPr="006F2CB2">
        <w:rPr>
          <w:rFonts w:cs="Times New Roman"/>
          <w:color w:val="000000" w:themeColor="text1"/>
          <w:sz w:val="24"/>
          <w:szCs w:val="24"/>
          <w:lang w:val="lt-LT"/>
        </w:rPr>
        <w:t xml:space="preserve">1.6. </w:t>
      </w:r>
      <w:r w:rsidR="007D6857" w:rsidRPr="006F2CB2">
        <w:rPr>
          <w:rFonts w:cs="Times New Roman"/>
          <w:color w:val="000000" w:themeColor="text1"/>
          <w:sz w:val="24"/>
          <w:szCs w:val="24"/>
          <w:lang w:val="lt-LT"/>
        </w:rPr>
        <w:t>Pirkimas</w:t>
      </w:r>
      <w:r w:rsidR="00B37854" w:rsidRPr="006F2CB2">
        <w:rPr>
          <w:rFonts w:cs="Times New Roman"/>
          <w:color w:val="000000" w:themeColor="text1"/>
          <w:sz w:val="24"/>
          <w:szCs w:val="24"/>
          <w:lang w:val="lt-LT"/>
        </w:rPr>
        <w:t xml:space="preserve"> neatlieka</w:t>
      </w:r>
      <w:r w:rsidR="007D6857" w:rsidRPr="006F2CB2">
        <w:rPr>
          <w:rFonts w:cs="Times New Roman"/>
          <w:color w:val="000000" w:themeColor="text1"/>
          <w:sz w:val="24"/>
          <w:szCs w:val="24"/>
          <w:lang w:val="lt-LT"/>
        </w:rPr>
        <w:t>mas</w:t>
      </w:r>
      <w:r w:rsidR="00B37854" w:rsidRPr="006F2CB2">
        <w:rPr>
          <w:rFonts w:cs="Times New Roman"/>
          <w:color w:val="000000" w:themeColor="text1"/>
          <w:sz w:val="24"/>
          <w:szCs w:val="24"/>
          <w:lang w:val="lt-LT"/>
        </w:rPr>
        <w:t xml:space="preserve"> </w:t>
      </w:r>
      <w:r w:rsidR="002F5F8E" w:rsidRPr="006F2CB2">
        <w:rPr>
          <w:rFonts w:cs="Times New Roman"/>
          <w:color w:val="000000" w:themeColor="text1"/>
          <w:sz w:val="24"/>
          <w:szCs w:val="24"/>
          <w:lang w:val="lt-LT"/>
        </w:rPr>
        <w:t>naudojantis centralizuotų pirkimų katalogu</w:t>
      </w:r>
      <w:r w:rsidR="007D6857" w:rsidRPr="006F2CB2">
        <w:rPr>
          <w:rFonts w:cs="Times New Roman"/>
          <w:color w:val="000000" w:themeColor="text1"/>
          <w:sz w:val="24"/>
          <w:szCs w:val="24"/>
          <w:lang w:val="lt-LT"/>
        </w:rPr>
        <w:t xml:space="preserve">, nes </w:t>
      </w:r>
      <w:r w:rsidR="00642ED0" w:rsidRPr="006F2CB2">
        <w:rPr>
          <w:rFonts w:cs="Times New Roman"/>
          <w:color w:val="000000" w:themeColor="text1"/>
          <w:sz w:val="24"/>
          <w:szCs w:val="24"/>
          <w:lang w:val="lt-LT"/>
        </w:rPr>
        <w:t xml:space="preserve">šiuo metu nėra galimybės nupirkti </w:t>
      </w:r>
      <w:r w:rsidR="00001E01" w:rsidRPr="006F2CB2">
        <w:rPr>
          <w:rFonts w:cs="Times New Roman"/>
          <w:color w:val="000000" w:themeColor="text1"/>
          <w:sz w:val="24"/>
          <w:szCs w:val="24"/>
          <w:lang w:val="lt-LT"/>
        </w:rPr>
        <w:t>prekių</w:t>
      </w:r>
      <w:r w:rsidR="00642ED0" w:rsidRPr="006F2CB2">
        <w:rPr>
          <w:rFonts w:cs="Times New Roman"/>
          <w:color w:val="000000" w:themeColor="text1"/>
          <w:sz w:val="24"/>
          <w:szCs w:val="24"/>
          <w:lang w:val="lt-LT"/>
        </w:rPr>
        <w:t xml:space="preserve"> pasinaudojant CPO katalogu</w:t>
      </w:r>
      <w:r w:rsidR="00F6346E" w:rsidRPr="006F2CB2">
        <w:rPr>
          <w:rFonts w:cs="Times New Roman"/>
          <w:color w:val="000000" w:themeColor="text1"/>
          <w:sz w:val="24"/>
          <w:szCs w:val="24"/>
          <w:lang w:val="lt-LT"/>
        </w:rPr>
        <w:t xml:space="preserve"> - šiuo metu VšĮ CPO</w:t>
      </w:r>
      <w:r w:rsidRPr="006F2CB2">
        <w:rPr>
          <w:rFonts w:cs="Times New Roman"/>
          <w:color w:val="000000" w:themeColor="text1"/>
          <w:sz w:val="24"/>
          <w:szCs w:val="24"/>
          <w:lang w:val="lt-LT"/>
        </w:rPr>
        <w:t xml:space="preserve"> LT</w:t>
      </w:r>
      <w:r w:rsidR="005B0DC4" w:rsidRPr="006F2CB2">
        <w:rPr>
          <w:rFonts w:cs="Times New Roman"/>
          <w:color w:val="000000" w:themeColor="text1"/>
          <w:sz w:val="24"/>
          <w:szCs w:val="24"/>
          <w:lang w:val="lt-LT"/>
        </w:rPr>
        <w:t>, kadangi tokių prekių minėtame kataloge nėra</w:t>
      </w:r>
      <w:r w:rsidR="00001E01" w:rsidRPr="006F2CB2">
        <w:rPr>
          <w:rFonts w:cs="Times New Roman"/>
          <w:color w:val="000000" w:themeColor="text1"/>
          <w:sz w:val="24"/>
          <w:szCs w:val="24"/>
          <w:lang w:val="lt-LT"/>
        </w:rPr>
        <w:t>, VšĮ CPO LT katalogo patikrinimo data:</w:t>
      </w:r>
      <w:r w:rsidR="005B0DC4" w:rsidRPr="006F2CB2">
        <w:rPr>
          <w:rFonts w:cs="Times New Roman"/>
          <w:color w:val="000000" w:themeColor="text1"/>
          <w:sz w:val="24"/>
          <w:szCs w:val="24"/>
          <w:lang w:val="lt-LT"/>
        </w:rPr>
        <w:t>2026-05-05.</w:t>
      </w:r>
    </w:p>
    <w:p w14:paraId="62DF64D0" w14:textId="03BD325A" w:rsidR="00AA23FB" w:rsidRPr="006F2CB2" w:rsidRDefault="002F5F8E" w:rsidP="0029082B">
      <w:pPr>
        <w:spacing w:after="0" w:line="240" w:lineRule="auto"/>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1.</w:t>
      </w:r>
      <w:r w:rsidR="0029082B"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 xml:space="preserve">. </w:t>
      </w:r>
      <w:r w:rsidR="00CB2320" w:rsidRPr="006F2CB2">
        <w:rPr>
          <w:rFonts w:ascii="Times New Roman" w:hAnsi="Times New Roman" w:cs="Times New Roman"/>
          <w:color w:val="000000" w:themeColor="text1"/>
          <w:sz w:val="24"/>
          <w:szCs w:val="24"/>
        </w:rPr>
        <w:t>Įgaliotoji</w:t>
      </w:r>
      <w:r w:rsidR="00AA23FB" w:rsidRPr="006F2CB2">
        <w:rPr>
          <w:rFonts w:ascii="Times New Roman" w:eastAsia="Times New Roman" w:hAnsi="Times New Roman" w:cs="Times New Roman"/>
          <w:color w:val="000000" w:themeColor="text1"/>
          <w:sz w:val="24"/>
          <w:szCs w:val="24"/>
        </w:rPr>
        <w:t xml:space="preserve"> organizacija nerezervuoja teisės dalyvauti pirkime.</w:t>
      </w:r>
    </w:p>
    <w:p w14:paraId="573233DF" w14:textId="5845539D" w:rsidR="00E32C8E" w:rsidRPr="006F2CB2" w:rsidRDefault="00C447D2" w:rsidP="0029082B">
      <w:pPr>
        <w:spacing w:after="0" w:line="240" w:lineRule="auto"/>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1.</w:t>
      </w:r>
      <w:r w:rsidR="0029082B" w:rsidRPr="006F2CB2">
        <w:rPr>
          <w:rFonts w:ascii="Times New Roman" w:hAnsi="Times New Roman" w:cs="Times New Roman"/>
          <w:color w:val="000000" w:themeColor="text1"/>
          <w:sz w:val="24"/>
          <w:szCs w:val="24"/>
        </w:rPr>
        <w:t>8</w:t>
      </w:r>
      <w:r w:rsidRPr="006F2CB2">
        <w:rPr>
          <w:rFonts w:ascii="Times New Roman" w:hAnsi="Times New Roman" w:cs="Times New Roman"/>
          <w:color w:val="000000" w:themeColor="text1"/>
          <w:sz w:val="24"/>
          <w:szCs w:val="24"/>
        </w:rPr>
        <w:t xml:space="preserve">. </w:t>
      </w:r>
      <w:r w:rsidR="00E32C8E" w:rsidRPr="006F2CB2">
        <w:rPr>
          <w:rFonts w:ascii="Times New Roman" w:hAnsi="Times New Roman" w:cs="Times New Roman"/>
          <w:color w:val="000000" w:themeColor="text1"/>
          <w:sz w:val="24"/>
          <w:szCs w:val="24"/>
        </w:rPr>
        <w:t xml:space="preserve">Stebėtojai dalyvauti </w:t>
      </w:r>
      <w:r w:rsidR="008A3C98" w:rsidRPr="006F2CB2">
        <w:rPr>
          <w:rFonts w:ascii="Times New Roman" w:hAnsi="Times New Roman" w:cs="Times New Roman"/>
          <w:color w:val="000000" w:themeColor="text1"/>
          <w:sz w:val="24"/>
          <w:szCs w:val="24"/>
        </w:rPr>
        <w:t>K</w:t>
      </w:r>
      <w:r w:rsidR="00E32C8E" w:rsidRPr="006F2CB2">
        <w:rPr>
          <w:rFonts w:ascii="Times New Roman" w:hAnsi="Times New Roman" w:cs="Times New Roman"/>
          <w:color w:val="000000" w:themeColor="text1"/>
          <w:sz w:val="24"/>
          <w:szCs w:val="24"/>
        </w:rPr>
        <w:t>omisijos posėdžiuose nėra kviečiami.</w:t>
      </w:r>
    </w:p>
    <w:p w14:paraId="32B50C8D" w14:textId="373F0E9E" w:rsidR="00001E01" w:rsidRPr="006F2CB2" w:rsidRDefault="00642ED0" w:rsidP="00001E01">
      <w:pPr>
        <w:pStyle w:val="Pagrindinistekstas3"/>
        <w:spacing w:after="0"/>
        <w:jc w:val="both"/>
        <w:textAlignment w:val="baseline"/>
        <w:rPr>
          <w:color w:val="000000" w:themeColor="text1"/>
          <w:sz w:val="24"/>
          <w:szCs w:val="24"/>
        </w:rPr>
      </w:pPr>
      <w:r w:rsidRPr="006F2CB2">
        <w:rPr>
          <w:color w:val="000000" w:themeColor="text1"/>
          <w:sz w:val="24"/>
          <w:szCs w:val="24"/>
        </w:rPr>
        <w:t>1.</w:t>
      </w:r>
      <w:r w:rsidR="0029082B" w:rsidRPr="006F2CB2">
        <w:rPr>
          <w:color w:val="000000" w:themeColor="text1"/>
          <w:sz w:val="24"/>
          <w:szCs w:val="24"/>
        </w:rPr>
        <w:t>9</w:t>
      </w:r>
      <w:r w:rsidRPr="006F2CB2">
        <w:rPr>
          <w:color w:val="000000" w:themeColor="text1"/>
          <w:sz w:val="24"/>
          <w:szCs w:val="24"/>
        </w:rPr>
        <w:t xml:space="preserve">. </w:t>
      </w:r>
      <w:r w:rsidR="00F349E1" w:rsidRPr="006F2CB2">
        <w:rPr>
          <w:color w:val="000000" w:themeColor="text1"/>
          <w:sz w:val="24"/>
          <w:szCs w:val="24"/>
          <w:u w:val="single"/>
        </w:rPr>
        <w:t>Vykdomas žal</w:t>
      </w:r>
      <w:r w:rsidR="00E46962" w:rsidRPr="006F2CB2">
        <w:rPr>
          <w:color w:val="000000" w:themeColor="text1"/>
          <w:sz w:val="24"/>
          <w:szCs w:val="24"/>
          <w:u w:val="single"/>
        </w:rPr>
        <w:t>ias</w:t>
      </w:r>
      <w:r w:rsidR="00F349E1" w:rsidRPr="006F2CB2">
        <w:rPr>
          <w:color w:val="000000" w:themeColor="text1"/>
          <w:sz w:val="24"/>
          <w:szCs w:val="24"/>
          <w:u w:val="single"/>
        </w:rPr>
        <w:t xml:space="preserve"> pirkimas</w:t>
      </w:r>
      <w:r w:rsidR="00F349E1" w:rsidRPr="006F2CB2">
        <w:rPr>
          <w:color w:val="000000" w:themeColor="text1"/>
          <w:sz w:val="24"/>
          <w:szCs w:val="24"/>
        </w:rPr>
        <w:t xml:space="preserve">. </w:t>
      </w:r>
      <w:r w:rsidR="00001E01" w:rsidRPr="006F2CB2">
        <w:rPr>
          <w:color w:val="000000" w:themeColor="text1"/>
          <w:sz w:val="24"/>
          <w:szCs w:val="24"/>
        </w:rPr>
        <w:t xml:space="preserve">I-ai ir II-ai pirkimo objekto dalims: Prekėms taikomi aplinkosaugos reikalavimai nustatyti, vadovaujantis Lietuvos Respublikos aplinkos ministro 2011 m. birželio 28 d. įsakymu Nr. D1-508 patvirtinto Aplinkos apsaugos kriterijų taikymo, vykdant žaliuosius pirkimus, tvarkos aprašo 4.4 punktu, taikant 4.4.4 papunktyje įtvirtintą principą, kad prekė turi būti tvirta, ilgaamžė, funkcionali, tinkama naudoti daug kartų ir (ar) lengvai pataisoma, ir (ar) jos sudedamosios dalys gali būti pakeičiamos. Prekė turi atitikti </w:t>
      </w:r>
      <w:proofErr w:type="spellStart"/>
      <w:r w:rsidR="00001E01" w:rsidRPr="006F2CB2">
        <w:rPr>
          <w:color w:val="000000" w:themeColor="text1"/>
          <w:sz w:val="24"/>
          <w:szCs w:val="24"/>
        </w:rPr>
        <w:t>Medical</w:t>
      </w:r>
      <w:proofErr w:type="spellEnd"/>
      <w:r w:rsidR="00001E01" w:rsidRPr="006F2CB2">
        <w:rPr>
          <w:color w:val="000000" w:themeColor="text1"/>
          <w:sz w:val="24"/>
          <w:szCs w:val="24"/>
        </w:rPr>
        <w:t xml:space="preserve"> </w:t>
      </w:r>
      <w:proofErr w:type="spellStart"/>
      <w:r w:rsidR="00001E01" w:rsidRPr="006F2CB2">
        <w:rPr>
          <w:color w:val="000000" w:themeColor="text1"/>
          <w:sz w:val="24"/>
          <w:szCs w:val="24"/>
        </w:rPr>
        <w:t>Device</w:t>
      </w:r>
      <w:proofErr w:type="spellEnd"/>
      <w:r w:rsidR="00001E01" w:rsidRPr="006F2CB2">
        <w:rPr>
          <w:color w:val="000000" w:themeColor="text1"/>
          <w:sz w:val="24"/>
          <w:szCs w:val="24"/>
        </w:rPr>
        <w:t xml:space="preserve"> </w:t>
      </w:r>
      <w:proofErr w:type="spellStart"/>
      <w:r w:rsidR="00001E01" w:rsidRPr="006F2CB2">
        <w:rPr>
          <w:color w:val="000000" w:themeColor="text1"/>
          <w:sz w:val="24"/>
          <w:szCs w:val="24"/>
        </w:rPr>
        <w:t>Regulation</w:t>
      </w:r>
      <w:proofErr w:type="spellEnd"/>
      <w:r w:rsidR="00001E01" w:rsidRPr="006F2CB2">
        <w:rPr>
          <w:color w:val="000000" w:themeColor="text1"/>
          <w:sz w:val="24"/>
          <w:szCs w:val="24"/>
        </w:rPr>
        <w:t xml:space="preserve"> (EU) 2017/745 reikalavimus.</w:t>
      </w:r>
    </w:p>
    <w:p w14:paraId="2CFC6A34" w14:textId="7E187D5A" w:rsidR="00001E01" w:rsidRPr="006F2CB2" w:rsidRDefault="0029082B" w:rsidP="005B0DC4">
      <w:pPr>
        <w:spacing w:after="0" w:line="240" w:lineRule="auto"/>
        <w:jc w:val="both"/>
        <w:rPr>
          <w:rFonts w:ascii="Times New Roman" w:hAnsi="Times New Roman" w:cs="Times New Roman"/>
          <w:color w:val="000000" w:themeColor="text1"/>
          <w:sz w:val="24"/>
          <w:szCs w:val="24"/>
        </w:rPr>
      </w:pPr>
      <w:r w:rsidRPr="006F2CB2">
        <w:rPr>
          <w:rFonts w:ascii="Times New Roman" w:eastAsia="Arial" w:hAnsi="Times New Roman" w:cs="Times New Roman"/>
          <w:color w:val="000000" w:themeColor="text1"/>
          <w:sz w:val="24"/>
          <w:szCs w:val="24"/>
        </w:rPr>
        <w:t>1.10.</w:t>
      </w:r>
      <w:r w:rsidR="00E32C8E" w:rsidRPr="006F2CB2">
        <w:rPr>
          <w:rFonts w:ascii="Times New Roman" w:eastAsia="Arial" w:hAnsi="Times New Roman" w:cs="Times New Roman"/>
          <w:color w:val="000000" w:themeColor="text1"/>
          <w:sz w:val="24"/>
          <w:szCs w:val="24"/>
        </w:rPr>
        <w:t xml:space="preserve">Išankstinis skelbimas apie </w:t>
      </w:r>
      <w:r w:rsidR="007A68AD" w:rsidRPr="006F2CB2">
        <w:rPr>
          <w:rFonts w:ascii="Times New Roman" w:eastAsia="Arial" w:hAnsi="Times New Roman" w:cs="Times New Roman"/>
          <w:color w:val="000000" w:themeColor="text1"/>
          <w:sz w:val="24"/>
          <w:szCs w:val="24"/>
        </w:rPr>
        <w:t>p</w:t>
      </w:r>
      <w:r w:rsidR="00E32C8E" w:rsidRPr="006F2CB2">
        <w:rPr>
          <w:rFonts w:ascii="Times New Roman" w:eastAsia="Arial" w:hAnsi="Times New Roman" w:cs="Times New Roman"/>
          <w:color w:val="000000" w:themeColor="text1"/>
          <w:sz w:val="24"/>
          <w:szCs w:val="24"/>
        </w:rPr>
        <w:t>irkimą nebuvo paskelbtas</w:t>
      </w:r>
      <w:r w:rsidR="004F4351" w:rsidRPr="006F2CB2">
        <w:rPr>
          <w:rFonts w:ascii="Times New Roman" w:eastAsia="Arial" w:hAnsi="Times New Roman" w:cs="Times New Roman"/>
          <w:color w:val="000000" w:themeColor="text1"/>
          <w:sz w:val="24"/>
          <w:szCs w:val="24"/>
        </w:rPr>
        <w:t>.</w:t>
      </w:r>
      <w:r w:rsidR="00752F6A" w:rsidRPr="006F2CB2">
        <w:rPr>
          <w:rFonts w:ascii="Times New Roman" w:eastAsia="Arial" w:hAnsi="Times New Roman" w:cs="Times New Roman"/>
          <w:color w:val="000000" w:themeColor="text1"/>
          <w:sz w:val="24"/>
          <w:szCs w:val="24"/>
        </w:rPr>
        <w:t xml:space="preserve"> </w:t>
      </w:r>
      <w:r w:rsidR="00401C3E" w:rsidRPr="006F2CB2">
        <w:rPr>
          <w:rFonts w:ascii="Times New Roman" w:eastAsia="Arial" w:hAnsi="Times New Roman" w:cs="Times New Roman"/>
          <w:color w:val="000000" w:themeColor="text1"/>
          <w:sz w:val="24"/>
          <w:szCs w:val="24"/>
        </w:rPr>
        <w:t>Buvo paskelbta rinkos konsultacij</w:t>
      </w:r>
      <w:r w:rsidR="005B0DC4" w:rsidRPr="006F2CB2">
        <w:rPr>
          <w:rFonts w:ascii="Times New Roman" w:eastAsia="Arial" w:hAnsi="Times New Roman" w:cs="Times New Roman"/>
          <w:color w:val="000000" w:themeColor="text1"/>
          <w:sz w:val="24"/>
          <w:szCs w:val="24"/>
        </w:rPr>
        <w:t>a https://tenders.lt/pirkimas/5771420/</w:t>
      </w:r>
      <w:r w:rsidR="00001E01" w:rsidRPr="006F2CB2">
        <w:rPr>
          <w:rFonts w:ascii="Times New Roman" w:eastAsia="Arial" w:hAnsi="Times New Roman" w:cs="Times New Roman"/>
          <w:color w:val="000000" w:themeColor="text1"/>
          <w:sz w:val="24"/>
          <w:szCs w:val="24"/>
        </w:rPr>
        <w:t xml:space="preserve"> </w:t>
      </w:r>
      <w:r w:rsidR="00401C3E" w:rsidRPr="006F2CB2">
        <w:rPr>
          <w:rFonts w:ascii="Times New Roman" w:eastAsia="Arial" w:hAnsi="Times New Roman" w:cs="Times New Roman"/>
          <w:color w:val="000000" w:themeColor="text1"/>
          <w:sz w:val="24"/>
          <w:szCs w:val="24"/>
        </w:rPr>
        <w:t xml:space="preserve">rinkos konsultacijos ID </w:t>
      </w:r>
      <w:r w:rsidR="00001E01" w:rsidRPr="006F2CB2">
        <w:rPr>
          <w:rFonts w:ascii="Times New Roman" w:hAnsi="Times New Roman" w:cs="Times New Roman"/>
          <w:color w:val="000000" w:themeColor="text1"/>
          <w:sz w:val="24"/>
          <w:szCs w:val="24"/>
        </w:rPr>
        <w:t>5771420.</w:t>
      </w:r>
    </w:p>
    <w:p w14:paraId="0C70CFB2" w14:textId="77777777" w:rsidR="00001E01" w:rsidRPr="006F2CB2" w:rsidRDefault="0029082B" w:rsidP="00001E01">
      <w:pPr>
        <w:spacing w:after="0" w:line="240" w:lineRule="auto"/>
        <w:textAlignment w:val="baseline"/>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lang w:eastAsia="en-US"/>
        </w:rPr>
        <w:t>1.11.</w:t>
      </w:r>
      <w:r w:rsidR="00015FC9" w:rsidRPr="006F2CB2">
        <w:rPr>
          <w:rFonts w:ascii="Times New Roman" w:hAnsi="Times New Roman" w:cs="Times New Roman"/>
          <w:color w:val="000000" w:themeColor="text1"/>
          <w:sz w:val="24"/>
          <w:szCs w:val="24"/>
          <w:lang w:eastAsia="en-US"/>
        </w:rPr>
        <w:t>P</w:t>
      </w:r>
      <w:r w:rsidR="00E32C8E" w:rsidRPr="006F2CB2">
        <w:rPr>
          <w:rFonts w:ascii="Times New Roman" w:hAnsi="Times New Roman" w:cs="Times New Roman"/>
          <w:color w:val="000000" w:themeColor="text1"/>
          <w:sz w:val="24"/>
          <w:szCs w:val="24"/>
          <w:lang w:eastAsia="en-US"/>
        </w:rPr>
        <w:t xml:space="preserve">irkime </w:t>
      </w:r>
      <w:r w:rsidR="00401C3E" w:rsidRPr="006F2CB2">
        <w:rPr>
          <w:rFonts w:ascii="Times New Roman" w:hAnsi="Times New Roman" w:cs="Times New Roman"/>
          <w:color w:val="000000" w:themeColor="text1"/>
          <w:sz w:val="24"/>
          <w:szCs w:val="24"/>
        </w:rPr>
        <w:t xml:space="preserve">įgaliotoji </w:t>
      </w:r>
      <w:r w:rsidR="007A68AD" w:rsidRPr="006F2CB2">
        <w:rPr>
          <w:rFonts w:ascii="Times New Roman" w:hAnsi="Times New Roman" w:cs="Times New Roman"/>
          <w:color w:val="000000" w:themeColor="text1"/>
          <w:sz w:val="24"/>
          <w:szCs w:val="24"/>
        </w:rPr>
        <w:t>organizacija</w:t>
      </w:r>
      <w:r w:rsidR="00E32C8E" w:rsidRPr="006F2CB2">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6F2CB2">
        <w:rPr>
          <w:rFonts w:ascii="Times New Roman" w:hAnsi="Times New Roman" w:cs="Times New Roman"/>
          <w:i/>
          <w:iCs/>
          <w:color w:val="000000" w:themeColor="text1"/>
          <w:sz w:val="24"/>
          <w:szCs w:val="24"/>
          <w:lang w:eastAsia="en-US"/>
        </w:rPr>
        <w:t>ex</w:t>
      </w:r>
      <w:proofErr w:type="spellEnd"/>
      <w:r w:rsidR="00E32C8E" w:rsidRPr="006F2CB2">
        <w:rPr>
          <w:rFonts w:ascii="Times New Roman" w:hAnsi="Times New Roman" w:cs="Times New Roman"/>
          <w:i/>
          <w:iCs/>
          <w:color w:val="000000" w:themeColor="text1"/>
          <w:sz w:val="24"/>
          <w:szCs w:val="24"/>
          <w:lang w:eastAsia="en-US"/>
        </w:rPr>
        <w:t xml:space="preserve"> ante</w:t>
      </w:r>
      <w:r w:rsidR="00E32C8E" w:rsidRPr="006F2CB2">
        <w:rPr>
          <w:rFonts w:ascii="Times New Roman" w:hAnsi="Times New Roman" w:cs="Times New Roman"/>
          <w:color w:val="000000" w:themeColor="text1"/>
          <w:sz w:val="24"/>
          <w:szCs w:val="24"/>
          <w:lang w:eastAsia="en-US"/>
        </w:rPr>
        <w:t xml:space="preserve"> skaidrumo.</w:t>
      </w:r>
      <w:r w:rsidR="00CD26D8" w:rsidRPr="006F2CB2">
        <w:rPr>
          <w:rFonts w:ascii="Times New Roman" w:hAnsi="Times New Roman" w:cs="Times New Roman"/>
          <w:b/>
          <w:bCs/>
          <w:color w:val="000000" w:themeColor="text1"/>
          <w:sz w:val="24"/>
          <w:szCs w:val="24"/>
        </w:rPr>
        <w:t xml:space="preserve"> </w:t>
      </w:r>
      <w:r w:rsidRPr="006F2CB2">
        <w:rPr>
          <w:rFonts w:ascii="Times New Roman" w:hAnsi="Times New Roman" w:cs="Times New Roman"/>
          <w:color w:val="000000" w:themeColor="text1"/>
          <w:sz w:val="24"/>
          <w:szCs w:val="24"/>
        </w:rPr>
        <w:t xml:space="preserve">1.12. </w:t>
      </w:r>
      <w:r w:rsidR="007466F8" w:rsidRPr="006F2CB2">
        <w:rPr>
          <w:rFonts w:ascii="Times New Roman" w:hAnsi="Times New Roman" w:cs="Times New Roman"/>
          <w:color w:val="000000" w:themeColor="text1"/>
          <w:sz w:val="24"/>
          <w:szCs w:val="24"/>
        </w:rPr>
        <w:t>Pirkime neleidžia</w:t>
      </w:r>
      <w:r w:rsidR="00216820" w:rsidRPr="006F2CB2">
        <w:rPr>
          <w:rFonts w:ascii="Times New Roman" w:hAnsi="Times New Roman" w:cs="Times New Roman"/>
          <w:color w:val="000000" w:themeColor="text1"/>
          <w:sz w:val="24"/>
          <w:szCs w:val="24"/>
        </w:rPr>
        <w:t>ma</w:t>
      </w:r>
      <w:r w:rsidR="007466F8" w:rsidRPr="006F2CB2">
        <w:rPr>
          <w:rFonts w:ascii="Times New Roman" w:hAnsi="Times New Roman" w:cs="Times New Roman"/>
          <w:color w:val="000000" w:themeColor="text1"/>
          <w:sz w:val="24"/>
          <w:szCs w:val="24"/>
        </w:rPr>
        <w:t xml:space="preserve"> pateikti alternatyvių </w:t>
      </w:r>
      <w:r w:rsidR="00D27E76" w:rsidRPr="006F2CB2">
        <w:rPr>
          <w:rFonts w:ascii="Times New Roman" w:hAnsi="Times New Roman" w:cs="Times New Roman"/>
          <w:color w:val="000000" w:themeColor="text1"/>
          <w:sz w:val="24"/>
          <w:szCs w:val="24"/>
        </w:rPr>
        <w:t>p</w:t>
      </w:r>
      <w:r w:rsidR="007466F8" w:rsidRPr="006F2CB2">
        <w:rPr>
          <w:rFonts w:ascii="Times New Roman" w:hAnsi="Times New Roman" w:cs="Times New Roman"/>
          <w:color w:val="000000" w:themeColor="text1"/>
          <w:sz w:val="24"/>
          <w:szCs w:val="24"/>
        </w:rPr>
        <w:t xml:space="preserve">asiūlymų. </w:t>
      </w:r>
    </w:p>
    <w:p w14:paraId="5D0EA3C4" w14:textId="220DF4B0" w:rsidR="004D070C" w:rsidRPr="006F2CB2" w:rsidRDefault="0029082B" w:rsidP="00001E01">
      <w:pPr>
        <w:spacing w:after="0" w:line="240" w:lineRule="auto"/>
        <w:textAlignment w:val="baseline"/>
        <w:rPr>
          <w:rFonts w:ascii="Times New Roman" w:hAnsi="Times New Roman" w:cs="Times New Roman"/>
          <w:color w:val="000000" w:themeColor="text1"/>
          <w:sz w:val="24"/>
          <w:szCs w:val="24"/>
        </w:rPr>
      </w:pPr>
      <w:r w:rsidRPr="006F2CB2">
        <w:rPr>
          <w:rFonts w:ascii="Times New Roman" w:eastAsia="Times New Roman" w:hAnsi="Times New Roman" w:cs="Times New Roman"/>
          <w:color w:val="000000" w:themeColor="text1"/>
          <w:sz w:val="24"/>
          <w:szCs w:val="24"/>
        </w:rPr>
        <w:t xml:space="preserve">1.13. </w:t>
      </w:r>
      <w:r w:rsidR="004D070C" w:rsidRPr="006F2CB2">
        <w:rPr>
          <w:rFonts w:ascii="Times New Roman" w:eastAsia="Times New Roman" w:hAnsi="Times New Roman" w:cs="Times New Roman"/>
          <w:color w:val="000000" w:themeColor="text1"/>
          <w:sz w:val="24"/>
          <w:szCs w:val="24"/>
        </w:rPr>
        <w:t xml:space="preserve">Jeigu Pirkimo metu bus atliekama patikra Nacionaliniam saugumui užtikrinti svarbių objektų apsaugos įstatyme nustatyta tvarka, </w:t>
      </w:r>
      <w:r w:rsidR="004D070C" w:rsidRPr="006F2CB2">
        <w:rPr>
          <w:rFonts w:ascii="Times New Roman" w:hAnsi="Times New Roman" w:cs="Times New Roman"/>
          <w:color w:val="000000" w:themeColor="text1"/>
          <w:sz w:val="24"/>
          <w:szCs w:val="24"/>
        </w:rPr>
        <w:t xml:space="preserve">dalyvis turės pateikti tokiai patikrai atlikti reikalingus dokumentus. </w:t>
      </w:r>
    </w:p>
    <w:p w14:paraId="0C002F05" w14:textId="13AC352E" w:rsidR="00E32C8E" w:rsidRPr="006F2CB2" w:rsidRDefault="0029082B" w:rsidP="00001E01">
      <w:pPr>
        <w:tabs>
          <w:tab w:val="left" w:pos="993"/>
        </w:tabs>
        <w:spacing w:after="0" w:line="240" w:lineRule="auto"/>
        <w:jc w:val="both"/>
        <w:rPr>
          <w:rFonts w:ascii="Times New Roman" w:hAnsi="Times New Roman" w:cs="Times New Roman"/>
          <w:color w:val="000000" w:themeColor="text1"/>
          <w:sz w:val="24"/>
          <w:szCs w:val="24"/>
        </w:rPr>
      </w:pPr>
      <w:r w:rsidRPr="006F2CB2">
        <w:rPr>
          <w:rFonts w:ascii="Times New Roman" w:eastAsia="Arial" w:hAnsi="Times New Roman" w:cs="Times New Roman"/>
          <w:color w:val="000000" w:themeColor="text1"/>
          <w:sz w:val="24"/>
          <w:szCs w:val="24"/>
        </w:rPr>
        <w:t xml:space="preserve">1.14. </w:t>
      </w:r>
      <w:r w:rsidR="00E32C8E" w:rsidRPr="006F2CB2">
        <w:rPr>
          <w:rFonts w:ascii="Times New Roman" w:eastAsia="Arial" w:hAnsi="Times New Roman" w:cs="Times New Roman"/>
          <w:color w:val="000000" w:themeColor="text1"/>
          <w:sz w:val="24"/>
          <w:szCs w:val="24"/>
        </w:rPr>
        <w:t xml:space="preserve">Bendrosios </w:t>
      </w:r>
      <w:r w:rsidR="007E5F55" w:rsidRPr="006F2CB2">
        <w:rPr>
          <w:rFonts w:ascii="Times New Roman" w:eastAsia="Arial" w:hAnsi="Times New Roman" w:cs="Times New Roman"/>
          <w:color w:val="000000" w:themeColor="text1"/>
          <w:sz w:val="24"/>
          <w:szCs w:val="24"/>
        </w:rPr>
        <w:t xml:space="preserve">pirkimo </w:t>
      </w:r>
      <w:r w:rsidR="00E32C8E" w:rsidRPr="006F2CB2">
        <w:rPr>
          <w:rFonts w:ascii="Times New Roman" w:eastAsia="Arial" w:hAnsi="Times New Roman" w:cs="Times New Roman"/>
          <w:color w:val="000000" w:themeColor="text1"/>
          <w:sz w:val="24"/>
          <w:szCs w:val="24"/>
        </w:rPr>
        <w:t>sąlygos yra neatskiriama ši</w:t>
      </w:r>
      <w:r w:rsidR="00C07F25" w:rsidRPr="006F2CB2">
        <w:rPr>
          <w:rFonts w:ascii="Times New Roman" w:eastAsia="Arial" w:hAnsi="Times New Roman" w:cs="Times New Roman"/>
          <w:color w:val="000000" w:themeColor="text1"/>
          <w:sz w:val="24"/>
          <w:szCs w:val="24"/>
        </w:rPr>
        <w:t>ų</w:t>
      </w:r>
      <w:r w:rsidR="00E32C8E" w:rsidRPr="006F2CB2">
        <w:rPr>
          <w:rFonts w:ascii="Times New Roman" w:eastAsia="Arial" w:hAnsi="Times New Roman" w:cs="Times New Roman"/>
          <w:color w:val="000000" w:themeColor="text1"/>
          <w:sz w:val="24"/>
          <w:szCs w:val="24"/>
        </w:rPr>
        <w:t xml:space="preserve"> </w:t>
      </w:r>
      <w:r w:rsidR="00F4541C" w:rsidRPr="006F2CB2">
        <w:rPr>
          <w:rFonts w:ascii="Times New Roman" w:eastAsia="Arial" w:hAnsi="Times New Roman" w:cs="Times New Roman"/>
          <w:color w:val="000000" w:themeColor="text1"/>
          <w:sz w:val="24"/>
          <w:szCs w:val="24"/>
        </w:rPr>
        <w:t>p</w:t>
      </w:r>
      <w:r w:rsidR="00E32C8E" w:rsidRPr="006F2CB2">
        <w:rPr>
          <w:rFonts w:ascii="Times New Roman" w:eastAsia="Arial" w:hAnsi="Times New Roman" w:cs="Times New Roman"/>
          <w:color w:val="000000" w:themeColor="text1"/>
          <w:sz w:val="24"/>
          <w:szCs w:val="24"/>
        </w:rPr>
        <w:t>irkimo sąlygų dalis.</w:t>
      </w:r>
    </w:p>
    <w:p w14:paraId="218E7ED6" w14:textId="4CE96C3E" w:rsidR="00862A3F" w:rsidRPr="006F2CB2" w:rsidRDefault="0029082B" w:rsidP="00150F87">
      <w:pPr>
        <w:spacing w:after="0" w:line="240" w:lineRule="auto"/>
        <w:ind w:firstLine="567"/>
        <w:jc w:val="both"/>
        <w:rPr>
          <w:rFonts w:ascii="Times New Roman" w:eastAsia="SimSun" w:hAnsi="Times New Roman" w:cs="Times New Roman"/>
          <w:color w:val="000000" w:themeColor="text1"/>
          <w:sz w:val="24"/>
          <w:szCs w:val="24"/>
        </w:rPr>
      </w:pPr>
      <w:r w:rsidRPr="006F2CB2">
        <w:rPr>
          <w:rFonts w:ascii="Times New Roman" w:hAnsi="Times New Roman" w:cs="Times New Roman"/>
          <w:color w:val="000000" w:themeColor="text1"/>
          <w:sz w:val="24"/>
          <w:szCs w:val="24"/>
        </w:rPr>
        <w:lastRenderedPageBreak/>
        <w:t xml:space="preserve">1.15. </w:t>
      </w:r>
      <w:r w:rsidR="004F4351" w:rsidRPr="006F2CB2">
        <w:rPr>
          <w:rFonts w:ascii="Times New Roman" w:hAnsi="Times New Roman" w:cs="Times New Roman"/>
          <w:noProof/>
          <w:color w:val="000000" w:themeColor="text1"/>
          <w:sz w:val="24"/>
          <w:szCs w:val="24"/>
        </w:rPr>
        <w:t xml:space="preserve">Bet kokia informacija, pirkimo sąlygų paaiškinimai, pranešimai ar kitas </w:t>
      </w:r>
      <w:r w:rsidR="00401C3E" w:rsidRPr="006F2CB2">
        <w:rPr>
          <w:rFonts w:ascii="Times New Roman" w:hAnsi="Times New Roman" w:cs="Times New Roman"/>
          <w:noProof/>
          <w:color w:val="000000" w:themeColor="text1"/>
          <w:sz w:val="24"/>
          <w:szCs w:val="24"/>
        </w:rPr>
        <w:t xml:space="preserve">įgaliotosios </w:t>
      </w:r>
      <w:r w:rsidR="004F4351" w:rsidRPr="006F2CB2">
        <w:rPr>
          <w:rFonts w:ascii="Times New Roman" w:hAnsi="Times New Roman" w:cs="Times New Roman"/>
          <w:noProof/>
          <w:color w:val="000000" w:themeColor="text1"/>
          <w:sz w:val="24"/>
          <w:szCs w:val="24"/>
        </w:rPr>
        <w:t xml:space="preserve">organizacijos ir tiekėjo susirašinėjimas yra vykdomas tik CVP IS susirašinėjimo priemonėmis (pranešimus gaus tie tiekėjo naudotojai, kurie priėmė kvietimą arba yra priskirti prie pirkimo). Tiesioginį ryšį su tiekėjais įgaliota palaikyti Trakų rajono savivaldybės administracijos teisės, personalo, civilinės metrikacijos ir viešųjų pirkimų skyriaus vyr. specialistė </w:t>
      </w:r>
      <w:r w:rsidR="00B67A86" w:rsidRPr="006F2CB2">
        <w:rPr>
          <w:rFonts w:ascii="Times New Roman" w:hAnsi="Times New Roman" w:cs="Times New Roman"/>
          <w:noProof/>
          <w:color w:val="000000" w:themeColor="text1"/>
          <w:sz w:val="24"/>
          <w:szCs w:val="24"/>
        </w:rPr>
        <w:t>Aušra Večerinskienė</w:t>
      </w:r>
      <w:r w:rsidR="004F4351" w:rsidRPr="006F2CB2">
        <w:rPr>
          <w:rFonts w:ascii="Times New Roman" w:hAnsi="Times New Roman" w:cs="Times New Roman"/>
          <w:noProof/>
          <w:color w:val="000000" w:themeColor="text1"/>
          <w:sz w:val="24"/>
          <w:szCs w:val="24"/>
        </w:rPr>
        <w:t>, el.</w:t>
      </w:r>
      <w:r w:rsidR="00896FCE" w:rsidRPr="006F2CB2">
        <w:rPr>
          <w:rFonts w:ascii="Times New Roman" w:hAnsi="Times New Roman" w:cs="Times New Roman"/>
          <w:noProof/>
          <w:color w:val="000000" w:themeColor="text1"/>
          <w:sz w:val="24"/>
          <w:szCs w:val="24"/>
        </w:rPr>
        <w:t xml:space="preserve"> </w:t>
      </w:r>
      <w:r w:rsidR="004F4351" w:rsidRPr="006F2CB2">
        <w:rPr>
          <w:rFonts w:ascii="Times New Roman" w:hAnsi="Times New Roman" w:cs="Times New Roman"/>
          <w:noProof/>
          <w:color w:val="000000" w:themeColor="text1"/>
          <w:sz w:val="24"/>
          <w:szCs w:val="24"/>
        </w:rPr>
        <w:t xml:space="preserve">p. </w:t>
      </w:r>
      <w:hyperlink r:id="rId11" w:history="1">
        <w:r w:rsidR="00B67A86" w:rsidRPr="006F2CB2">
          <w:rPr>
            <w:rStyle w:val="Hipersaitas"/>
            <w:rFonts w:ascii="Times New Roman" w:hAnsi="Times New Roman" w:cs="Times New Roman"/>
            <w:color w:val="000000" w:themeColor="text1"/>
            <w:sz w:val="24"/>
            <w:szCs w:val="24"/>
          </w:rPr>
          <w:t>ausra.vecerinskiene@trakai.lt</w:t>
        </w:r>
      </w:hyperlink>
      <w:r w:rsidR="006C70CA" w:rsidRPr="006F2CB2">
        <w:rPr>
          <w:rFonts w:ascii="Times New Roman" w:hAnsi="Times New Roman" w:cs="Times New Roman"/>
          <w:color w:val="000000" w:themeColor="text1"/>
          <w:sz w:val="24"/>
          <w:szCs w:val="24"/>
        </w:rPr>
        <w:t xml:space="preserve">; dėl pirkimo objekto - </w:t>
      </w:r>
      <w:r w:rsidR="00150F87" w:rsidRPr="006F2CB2">
        <w:rPr>
          <w:rFonts w:ascii="Times New Roman" w:hAnsi="Times New Roman" w:cs="Times New Roman"/>
          <w:color w:val="000000" w:themeColor="text1"/>
          <w:sz w:val="24"/>
          <w:szCs w:val="24"/>
        </w:rPr>
        <w:t>VŠĮ Trakų rajono sveikatos centro</w:t>
      </w:r>
      <w:r w:rsidR="005B0DC4" w:rsidRPr="006F2CB2">
        <w:rPr>
          <w:rFonts w:ascii="Times New Roman" w:hAnsi="Times New Roman" w:cs="Times New Roman"/>
          <w:color w:val="000000" w:themeColor="text1"/>
          <w:sz w:val="24"/>
          <w:szCs w:val="24"/>
        </w:rPr>
        <w:t xml:space="preserve"> Turto valdymo skyriaus vedėjas Vytautas </w:t>
      </w:r>
      <w:proofErr w:type="spellStart"/>
      <w:r w:rsidR="005B0DC4" w:rsidRPr="006F2CB2">
        <w:rPr>
          <w:rFonts w:ascii="Times New Roman" w:hAnsi="Times New Roman" w:cs="Times New Roman"/>
          <w:color w:val="000000" w:themeColor="text1"/>
          <w:sz w:val="24"/>
          <w:szCs w:val="24"/>
        </w:rPr>
        <w:t>Dzencevičius</w:t>
      </w:r>
      <w:proofErr w:type="spellEnd"/>
      <w:r w:rsidR="006C70CA" w:rsidRPr="006F2CB2">
        <w:rPr>
          <w:rFonts w:ascii="Times New Roman" w:hAnsi="Times New Roman" w:cs="Times New Roman"/>
          <w:color w:val="000000" w:themeColor="text1"/>
          <w:sz w:val="24"/>
          <w:szCs w:val="24"/>
        </w:rPr>
        <w:t>, tel. +370</w:t>
      </w:r>
      <w:r w:rsidR="005B0DC4" w:rsidRPr="006F2CB2">
        <w:rPr>
          <w:rFonts w:ascii="Times New Roman" w:hAnsi="Times New Roman" w:cs="Times New Roman"/>
          <w:color w:val="000000" w:themeColor="text1"/>
          <w:sz w:val="24"/>
          <w:szCs w:val="24"/>
        </w:rPr>
        <w:t>64019466</w:t>
      </w:r>
      <w:r w:rsidR="006C70CA" w:rsidRPr="006F2CB2">
        <w:rPr>
          <w:rFonts w:ascii="Times New Roman" w:eastAsia="SimSun" w:hAnsi="Times New Roman" w:cs="Times New Roman"/>
          <w:color w:val="000000" w:themeColor="text1"/>
          <w:sz w:val="24"/>
          <w:szCs w:val="24"/>
          <w:lang w:eastAsia="zh-CN"/>
        </w:rPr>
        <w:t xml:space="preserve">, el. p. </w:t>
      </w:r>
      <w:r w:rsidR="005B0DC4" w:rsidRPr="006F2CB2">
        <w:rPr>
          <w:rFonts w:ascii="Times New Roman" w:eastAsia="SimSun" w:hAnsi="Times New Roman" w:cs="Times New Roman"/>
          <w:color w:val="000000" w:themeColor="text1"/>
          <w:sz w:val="24"/>
          <w:szCs w:val="24"/>
          <w:lang w:eastAsia="zh-CN"/>
        </w:rPr>
        <w:t>turtovaldymoskyrius@trsc.lt.</w:t>
      </w:r>
    </w:p>
    <w:p w14:paraId="5DEDEBC7" w14:textId="1ED44FB6" w:rsidR="00B41C66" w:rsidRPr="006F2CB2" w:rsidRDefault="00507DC9" w:rsidP="00717DCC">
      <w:pPr>
        <w:pStyle w:val="Antrat1"/>
        <w:spacing w:line="20" w:lineRule="atLeast"/>
        <w:contextualSpacing/>
        <w:rPr>
          <w:rFonts w:ascii="Times New Roman" w:hAnsi="Times New Roman" w:cs="Times New Roman"/>
          <w:color w:val="000000" w:themeColor="text1"/>
          <w:sz w:val="24"/>
          <w:szCs w:val="24"/>
        </w:rPr>
      </w:pPr>
      <w:bookmarkStart w:id="5" w:name="_Ref39426332"/>
      <w:bookmarkStart w:id="6" w:name="_Ref39426338"/>
      <w:bookmarkStart w:id="7" w:name="_Toc126333929"/>
      <w:bookmarkEnd w:id="2"/>
      <w:r w:rsidRPr="006F2CB2">
        <w:rPr>
          <w:rFonts w:ascii="Times New Roman" w:hAnsi="Times New Roman" w:cs="Times New Roman"/>
          <w:color w:val="000000" w:themeColor="text1"/>
          <w:sz w:val="24"/>
          <w:szCs w:val="24"/>
        </w:rPr>
        <w:t xml:space="preserve">2. </w:t>
      </w:r>
      <w:r w:rsidR="00B41C66" w:rsidRPr="006F2CB2">
        <w:rPr>
          <w:rFonts w:ascii="Times New Roman" w:hAnsi="Times New Roman" w:cs="Times New Roman"/>
          <w:color w:val="000000" w:themeColor="text1"/>
          <w:sz w:val="24"/>
          <w:szCs w:val="24"/>
        </w:rPr>
        <w:t>Pirkimo objektas</w:t>
      </w:r>
      <w:bookmarkEnd w:id="5"/>
      <w:bookmarkEnd w:id="6"/>
      <w:bookmarkEnd w:id="7"/>
    </w:p>
    <w:p w14:paraId="418B3CF7" w14:textId="44FCFB29" w:rsidR="006C70CA" w:rsidRPr="006F2CB2" w:rsidRDefault="00150F87" w:rsidP="002A7825">
      <w:pPr>
        <w:spacing w:after="0" w:line="240" w:lineRule="auto"/>
        <w:jc w:val="both"/>
        <w:rPr>
          <w:rFonts w:ascii="Times New Roman" w:hAnsi="Times New Roman" w:cs="Times New Roman"/>
          <w:color w:val="000000" w:themeColor="text1"/>
          <w:sz w:val="24"/>
          <w:szCs w:val="24"/>
        </w:rPr>
      </w:pPr>
      <w:r w:rsidRPr="006F2CB2">
        <w:rPr>
          <w:rFonts w:ascii="Times New Roman" w:eastAsia="Calibri" w:hAnsi="Times New Roman" w:cs="Times New Roman"/>
          <w:color w:val="000000" w:themeColor="text1"/>
          <w:sz w:val="24"/>
          <w:szCs w:val="24"/>
        </w:rPr>
        <w:t xml:space="preserve">       2.1. Įgaliotoji organizacija Trakų rajono CPO perka </w:t>
      </w:r>
      <w:r w:rsidR="002A7825" w:rsidRPr="006F2CB2">
        <w:rPr>
          <w:rFonts w:ascii="Times New Roman" w:eastAsia="Calibri" w:hAnsi="Times New Roman" w:cs="Times New Roman"/>
          <w:color w:val="000000" w:themeColor="text1"/>
          <w:sz w:val="24"/>
          <w:szCs w:val="24"/>
        </w:rPr>
        <w:t>a</w:t>
      </w:r>
      <w:r w:rsidRPr="006F2CB2">
        <w:rPr>
          <w:rFonts w:ascii="Times New Roman" w:hAnsi="Times New Roman" w:cs="Times New Roman"/>
          <w:color w:val="000000" w:themeColor="text1"/>
          <w:sz w:val="24"/>
          <w:szCs w:val="24"/>
        </w:rPr>
        <w:t>ntrinio lygio paslaugų operacini</w:t>
      </w:r>
      <w:r w:rsidR="002A7825" w:rsidRPr="006F2CB2">
        <w:rPr>
          <w:rFonts w:ascii="Times New Roman" w:hAnsi="Times New Roman" w:cs="Times New Roman"/>
          <w:color w:val="000000" w:themeColor="text1"/>
          <w:sz w:val="24"/>
          <w:szCs w:val="24"/>
        </w:rPr>
        <w:t>us</w:t>
      </w:r>
      <w:r w:rsidRPr="006F2CB2">
        <w:rPr>
          <w:rFonts w:ascii="Times New Roman" w:hAnsi="Times New Roman" w:cs="Times New Roman"/>
          <w:color w:val="000000" w:themeColor="text1"/>
          <w:sz w:val="24"/>
          <w:szCs w:val="24"/>
        </w:rPr>
        <w:t xml:space="preserve"> stal</w:t>
      </w:r>
      <w:r w:rsidR="002A7825" w:rsidRPr="006F2CB2">
        <w:rPr>
          <w:rFonts w:ascii="Times New Roman" w:hAnsi="Times New Roman" w:cs="Times New Roman"/>
          <w:color w:val="000000" w:themeColor="text1"/>
          <w:sz w:val="24"/>
          <w:szCs w:val="24"/>
        </w:rPr>
        <w:t>us</w:t>
      </w:r>
      <w:r w:rsidRPr="006F2CB2">
        <w:rPr>
          <w:rFonts w:ascii="Times New Roman" w:eastAsia="Calibri" w:hAnsi="Times New Roman" w:cs="Times New Roman"/>
          <w:color w:val="000000" w:themeColor="text1"/>
          <w:sz w:val="24"/>
          <w:szCs w:val="24"/>
        </w:rPr>
        <w:t xml:space="preserve"> Perkančiajai organizacijai </w:t>
      </w:r>
      <w:r w:rsidR="002A7825" w:rsidRPr="006F2CB2">
        <w:rPr>
          <w:rFonts w:ascii="Times New Roman" w:eastAsia="Calibri" w:hAnsi="Times New Roman" w:cs="Times New Roman"/>
          <w:color w:val="000000" w:themeColor="text1"/>
          <w:sz w:val="24"/>
          <w:szCs w:val="24"/>
        </w:rPr>
        <w:t xml:space="preserve">- </w:t>
      </w:r>
      <w:r w:rsidRPr="006F2CB2">
        <w:rPr>
          <w:rFonts w:ascii="Times New Roman" w:hAnsi="Times New Roman" w:cs="Times New Roman"/>
          <w:color w:val="000000" w:themeColor="text1"/>
          <w:sz w:val="24"/>
          <w:szCs w:val="24"/>
        </w:rPr>
        <w:t xml:space="preserve">VŠĮ Trakų rajono sveikatos centrui. Prekes </w:t>
      </w:r>
      <w:r w:rsidR="002A7825" w:rsidRPr="006F2CB2">
        <w:rPr>
          <w:rFonts w:ascii="Times New Roman" w:hAnsi="Times New Roman" w:cs="Times New Roman"/>
          <w:color w:val="000000" w:themeColor="text1"/>
          <w:sz w:val="24"/>
          <w:szCs w:val="24"/>
        </w:rPr>
        <w:t xml:space="preserve">I-ai ir II-ai pirkimo objekto dalims </w:t>
      </w:r>
      <w:r w:rsidRPr="006F2CB2">
        <w:rPr>
          <w:rFonts w:ascii="Times New Roman" w:hAnsi="Times New Roman" w:cs="Times New Roman"/>
          <w:color w:val="000000" w:themeColor="text1"/>
          <w:sz w:val="24"/>
          <w:szCs w:val="24"/>
        </w:rPr>
        <w:t xml:space="preserve">pristatyti </w:t>
      </w:r>
      <w:r w:rsidR="002A7825" w:rsidRPr="006F2CB2">
        <w:rPr>
          <w:rFonts w:ascii="Times New Roman" w:hAnsi="Times New Roman" w:cs="Times New Roman"/>
          <w:color w:val="000000" w:themeColor="text1"/>
          <w:sz w:val="24"/>
          <w:szCs w:val="24"/>
        </w:rPr>
        <w:t xml:space="preserve">per 3 mėnesius nuo sutarties įsigaliojimo dienos </w:t>
      </w:r>
      <w:r w:rsidRPr="006F2CB2">
        <w:rPr>
          <w:rFonts w:ascii="Times New Roman" w:hAnsi="Times New Roman" w:cs="Times New Roman"/>
          <w:color w:val="000000" w:themeColor="text1"/>
          <w:sz w:val="24"/>
          <w:szCs w:val="24"/>
        </w:rPr>
        <w:t xml:space="preserve">adresu </w:t>
      </w:r>
      <w:r w:rsidR="005B0DC4" w:rsidRPr="006F2CB2">
        <w:rPr>
          <w:rFonts w:ascii="Times New Roman" w:hAnsi="Times New Roman" w:cs="Times New Roman"/>
          <w:color w:val="000000" w:themeColor="text1"/>
          <w:sz w:val="24"/>
          <w:szCs w:val="24"/>
        </w:rPr>
        <w:t>Mindaugo g. 13</w:t>
      </w:r>
      <w:r w:rsidRPr="006F2CB2">
        <w:rPr>
          <w:rFonts w:ascii="Times New Roman" w:hAnsi="Times New Roman" w:cs="Times New Roman"/>
          <w:color w:val="000000" w:themeColor="text1"/>
          <w:sz w:val="24"/>
          <w:szCs w:val="24"/>
        </w:rPr>
        <w:t xml:space="preserve">  Trakai.</w:t>
      </w:r>
    </w:p>
    <w:p w14:paraId="526C324C" w14:textId="511D00F7" w:rsidR="00150F87" w:rsidRPr="006F2CB2" w:rsidRDefault="006C70CA" w:rsidP="006C70CA">
      <w:pPr>
        <w:pStyle w:val="Betarp"/>
        <w:tabs>
          <w:tab w:val="left" w:pos="993"/>
        </w:tabs>
        <w:contextualSpacing/>
        <w:jc w:val="both"/>
        <w:rPr>
          <w:rFonts w:ascii="Times New Roman" w:hAnsi="Times New Roman" w:cs="Times New Roman"/>
          <w:color w:val="000000" w:themeColor="text1"/>
          <w:sz w:val="24"/>
          <w:szCs w:val="24"/>
        </w:rPr>
      </w:pPr>
      <w:r w:rsidRPr="006F2CB2">
        <w:rPr>
          <w:rFonts w:ascii="Times New Roman" w:eastAsia="Calibri" w:hAnsi="Times New Roman" w:cs="Times New Roman"/>
          <w:color w:val="000000" w:themeColor="text1"/>
          <w:sz w:val="24"/>
          <w:szCs w:val="24"/>
        </w:rPr>
        <w:t xml:space="preserve">         </w:t>
      </w:r>
      <w:r w:rsidR="00001E01" w:rsidRPr="006F2CB2">
        <w:rPr>
          <w:rFonts w:ascii="Times New Roman" w:hAnsi="Times New Roman" w:cs="Times New Roman"/>
          <w:color w:val="000000" w:themeColor="text1"/>
          <w:sz w:val="24"/>
          <w:szCs w:val="24"/>
        </w:rPr>
        <w:t xml:space="preserve"> </w:t>
      </w:r>
      <w:r w:rsidR="00507DC9" w:rsidRPr="006F2CB2">
        <w:rPr>
          <w:rFonts w:ascii="Times New Roman" w:hAnsi="Times New Roman" w:cs="Times New Roman"/>
          <w:color w:val="000000" w:themeColor="text1"/>
          <w:sz w:val="24"/>
          <w:szCs w:val="24"/>
        </w:rPr>
        <w:t>2.2</w:t>
      </w:r>
      <w:r w:rsidR="00344AFD" w:rsidRPr="006F2CB2">
        <w:rPr>
          <w:rFonts w:ascii="Times New Roman" w:hAnsi="Times New Roman" w:cs="Times New Roman"/>
          <w:color w:val="000000" w:themeColor="text1"/>
          <w:sz w:val="24"/>
          <w:szCs w:val="24"/>
        </w:rPr>
        <w:t xml:space="preserve">. </w:t>
      </w:r>
      <w:r w:rsidR="00B41C66" w:rsidRPr="006F2CB2">
        <w:rPr>
          <w:rFonts w:ascii="Times New Roman" w:hAnsi="Times New Roman" w:cs="Times New Roman"/>
          <w:color w:val="000000" w:themeColor="text1"/>
          <w:sz w:val="24"/>
          <w:szCs w:val="24"/>
        </w:rPr>
        <w:t xml:space="preserve">Pirkimo objektas </w:t>
      </w:r>
      <w:r w:rsidR="00150F87" w:rsidRPr="006F2CB2">
        <w:rPr>
          <w:rFonts w:ascii="Times New Roman" w:hAnsi="Times New Roman" w:cs="Times New Roman"/>
          <w:color w:val="000000" w:themeColor="text1"/>
          <w:sz w:val="24"/>
          <w:szCs w:val="24"/>
        </w:rPr>
        <w:t>,,CPO - Antrinio lygio paslaugų operaciniai stalai</w:t>
      </w:r>
      <w:r w:rsidR="002A7825" w:rsidRPr="006F2CB2">
        <w:rPr>
          <w:rFonts w:ascii="Times New Roman" w:hAnsi="Times New Roman" w:cs="Times New Roman"/>
          <w:color w:val="000000" w:themeColor="text1"/>
          <w:sz w:val="24"/>
          <w:szCs w:val="24"/>
        </w:rPr>
        <w:t xml:space="preserve">“ </w:t>
      </w:r>
      <w:r w:rsidR="00150F87" w:rsidRPr="006F2CB2">
        <w:rPr>
          <w:rFonts w:ascii="Times New Roman" w:eastAsia="Calibri" w:hAnsi="Times New Roman" w:cs="Times New Roman"/>
          <w:color w:val="000000" w:themeColor="text1"/>
          <w:sz w:val="24"/>
          <w:szCs w:val="24"/>
        </w:rPr>
        <w:t xml:space="preserve"> </w:t>
      </w:r>
      <w:r w:rsidR="00001E01" w:rsidRPr="006F2CB2">
        <w:rPr>
          <w:rFonts w:ascii="Times New Roman" w:hAnsi="Times New Roman" w:cs="Times New Roman"/>
          <w:color w:val="000000" w:themeColor="text1"/>
          <w:sz w:val="24"/>
          <w:szCs w:val="24"/>
        </w:rPr>
        <w:t xml:space="preserve">skaidomas  į 2-i pirkimo objekto dalis : </w:t>
      </w:r>
    </w:p>
    <w:p w14:paraId="360ADA5B" w14:textId="77777777" w:rsidR="00150F87" w:rsidRPr="006F2CB2" w:rsidRDefault="00150F87" w:rsidP="006C70CA">
      <w:pPr>
        <w:pStyle w:val="Betarp"/>
        <w:tabs>
          <w:tab w:val="left" w:pos="993"/>
        </w:tabs>
        <w:contextualSpacing/>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       </w:t>
      </w:r>
      <w:r w:rsidR="00001E01" w:rsidRPr="006F2CB2">
        <w:rPr>
          <w:rFonts w:ascii="Times New Roman" w:hAnsi="Times New Roman" w:cs="Times New Roman"/>
          <w:color w:val="000000" w:themeColor="text1"/>
          <w:sz w:val="24"/>
          <w:szCs w:val="24"/>
        </w:rPr>
        <w:t xml:space="preserve">I-a pirkimo objekto dalis - universalus operacinis stalas – 1 vnt., </w:t>
      </w:r>
    </w:p>
    <w:p w14:paraId="59A6C455" w14:textId="1CA9BC0A" w:rsidR="00150F87" w:rsidRPr="006F2CB2" w:rsidRDefault="00150F87" w:rsidP="006C70CA">
      <w:pPr>
        <w:pStyle w:val="Betarp"/>
        <w:tabs>
          <w:tab w:val="left" w:pos="993"/>
        </w:tabs>
        <w:contextualSpacing/>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       </w:t>
      </w:r>
      <w:r w:rsidR="00001E01" w:rsidRPr="006F2CB2">
        <w:rPr>
          <w:rFonts w:ascii="Times New Roman" w:hAnsi="Times New Roman" w:cs="Times New Roman"/>
          <w:color w:val="000000" w:themeColor="text1"/>
          <w:sz w:val="24"/>
          <w:szCs w:val="24"/>
        </w:rPr>
        <w:t>II-a pirkimo objekto dalis - operacinis stalas traumatologijai – 1 vnt.</w:t>
      </w:r>
      <w:r w:rsidR="00B41C66" w:rsidRPr="006F2CB2">
        <w:rPr>
          <w:rFonts w:ascii="Times New Roman" w:hAnsi="Times New Roman" w:cs="Times New Roman"/>
          <w:color w:val="000000" w:themeColor="text1"/>
          <w:sz w:val="24"/>
          <w:szCs w:val="24"/>
        </w:rPr>
        <w:t xml:space="preserve">. </w:t>
      </w:r>
    </w:p>
    <w:p w14:paraId="7BD01BD6" w14:textId="0038D0DA" w:rsidR="002A7825" w:rsidRPr="006F2CB2" w:rsidRDefault="002A7825" w:rsidP="006C70CA">
      <w:pPr>
        <w:pStyle w:val="Betarp"/>
        <w:tabs>
          <w:tab w:val="left" w:pos="993"/>
        </w:tabs>
        <w:contextualSpacing/>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       Tiekėjai gali teikti pasiūlymus vienai arba abejoms pirkimo objekto dalims.</w:t>
      </w:r>
    </w:p>
    <w:p w14:paraId="48EEE6C2" w14:textId="437BC6CD" w:rsidR="00B41C66" w:rsidRPr="006F2CB2" w:rsidRDefault="00150F87" w:rsidP="006C70CA">
      <w:pPr>
        <w:pStyle w:val="Betarp"/>
        <w:tabs>
          <w:tab w:val="left" w:pos="993"/>
        </w:tabs>
        <w:contextualSpacing/>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       </w:t>
      </w:r>
      <w:r w:rsidR="007554D6" w:rsidRPr="006F2CB2">
        <w:rPr>
          <w:rFonts w:ascii="Times New Roman" w:hAnsi="Times New Roman" w:cs="Times New Roman"/>
          <w:color w:val="000000" w:themeColor="text1"/>
          <w:sz w:val="24"/>
          <w:szCs w:val="24"/>
        </w:rPr>
        <w:t xml:space="preserve">Pirkimo apimtys, reikalavimai ir techninė specifikacija </w:t>
      </w:r>
      <w:r w:rsidRPr="006F2CB2">
        <w:rPr>
          <w:rFonts w:ascii="Times New Roman" w:hAnsi="Times New Roman" w:cs="Times New Roman"/>
          <w:color w:val="000000" w:themeColor="text1"/>
          <w:sz w:val="24"/>
          <w:szCs w:val="24"/>
        </w:rPr>
        <w:t xml:space="preserve">kiekvienai pirkimo objekto daliai </w:t>
      </w:r>
      <w:r w:rsidR="007554D6" w:rsidRPr="006F2CB2">
        <w:rPr>
          <w:rFonts w:ascii="Times New Roman" w:hAnsi="Times New Roman" w:cs="Times New Roman"/>
          <w:color w:val="000000" w:themeColor="text1"/>
          <w:sz w:val="24"/>
          <w:szCs w:val="24"/>
        </w:rPr>
        <w:t xml:space="preserve">apibrėžti </w:t>
      </w:r>
      <w:r w:rsidR="007204DB" w:rsidRPr="006F2CB2">
        <w:rPr>
          <w:rFonts w:ascii="Times New Roman" w:hAnsi="Times New Roman" w:cs="Times New Roman"/>
          <w:color w:val="000000" w:themeColor="text1"/>
          <w:sz w:val="24"/>
          <w:szCs w:val="24"/>
        </w:rPr>
        <w:t xml:space="preserve">specialiųjų </w:t>
      </w:r>
      <w:r w:rsidR="007554D6" w:rsidRPr="006F2CB2">
        <w:rPr>
          <w:rFonts w:ascii="Times New Roman" w:hAnsi="Times New Roman" w:cs="Times New Roman"/>
          <w:color w:val="000000" w:themeColor="text1"/>
          <w:sz w:val="24"/>
          <w:szCs w:val="24"/>
        </w:rPr>
        <w:t xml:space="preserve">pirkimo sąlygų </w:t>
      </w:r>
      <w:r w:rsidR="00344AFD" w:rsidRPr="006F2CB2">
        <w:rPr>
          <w:rFonts w:ascii="Times New Roman" w:hAnsi="Times New Roman" w:cs="Times New Roman"/>
          <w:color w:val="000000" w:themeColor="text1"/>
          <w:sz w:val="24"/>
          <w:szCs w:val="24"/>
        </w:rPr>
        <w:t xml:space="preserve">2 </w:t>
      </w:r>
      <w:r w:rsidR="007554D6" w:rsidRPr="006F2CB2">
        <w:rPr>
          <w:rFonts w:ascii="Times New Roman" w:hAnsi="Times New Roman" w:cs="Times New Roman"/>
          <w:color w:val="000000" w:themeColor="text1"/>
          <w:sz w:val="24"/>
          <w:szCs w:val="24"/>
        </w:rPr>
        <w:t>priede</w:t>
      </w:r>
      <w:r w:rsidR="002A7825" w:rsidRPr="006F2CB2">
        <w:rPr>
          <w:rFonts w:ascii="Times New Roman" w:hAnsi="Times New Roman" w:cs="Times New Roman"/>
          <w:color w:val="000000" w:themeColor="text1"/>
          <w:sz w:val="24"/>
          <w:szCs w:val="24"/>
        </w:rPr>
        <w:t xml:space="preserve"> - ,,Techninė specifikacija“</w:t>
      </w:r>
    </w:p>
    <w:p w14:paraId="2EC3F798" w14:textId="2F4842F0" w:rsidR="005D1331" w:rsidRPr="006F2CB2" w:rsidRDefault="00815D5F" w:rsidP="006C70CA">
      <w:pPr>
        <w:pStyle w:val="Sraopastraipa"/>
        <w:spacing w:after="0" w:line="240" w:lineRule="auto"/>
        <w:ind w:left="0" w:firstLine="567"/>
        <w:jc w:val="both"/>
        <w:rPr>
          <w:rFonts w:ascii="Times New Roman" w:hAnsi="Times New Roman" w:cs="Times New Roman"/>
          <w:i/>
          <w:iCs/>
          <w:color w:val="000000" w:themeColor="text1"/>
          <w:sz w:val="24"/>
          <w:szCs w:val="24"/>
        </w:rPr>
      </w:pPr>
      <w:r w:rsidRPr="006F2CB2">
        <w:rPr>
          <w:rFonts w:ascii="Times New Roman" w:hAnsi="Times New Roman" w:cs="Times New Roman"/>
          <w:color w:val="000000" w:themeColor="text1"/>
          <w:sz w:val="24"/>
          <w:szCs w:val="24"/>
        </w:rPr>
        <w:t>2.</w:t>
      </w:r>
      <w:r w:rsidR="003B0F1F" w:rsidRPr="006F2CB2">
        <w:rPr>
          <w:rFonts w:ascii="Times New Roman" w:hAnsi="Times New Roman" w:cs="Times New Roman"/>
          <w:color w:val="000000" w:themeColor="text1"/>
          <w:sz w:val="24"/>
          <w:szCs w:val="24"/>
        </w:rPr>
        <w:t xml:space="preserve">3. </w:t>
      </w:r>
      <w:r w:rsidR="00A00807" w:rsidRPr="006F2CB2">
        <w:rPr>
          <w:rFonts w:ascii="Times New Roman" w:hAnsi="Times New Roman" w:cs="Times New Roman"/>
          <w:color w:val="000000" w:themeColor="text1"/>
          <w:sz w:val="24"/>
          <w:szCs w:val="24"/>
        </w:rPr>
        <w:t xml:space="preserve">Šis Prekių pirkimas </w:t>
      </w:r>
      <w:r w:rsidR="00A163AC" w:rsidRPr="006F2CB2">
        <w:rPr>
          <w:rFonts w:ascii="Times New Roman" w:hAnsi="Times New Roman" w:cs="Times New Roman"/>
          <w:color w:val="000000" w:themeColor="text1"/>
          <w:sz w:val="24"/>
          <w:szCs w:val="24"/>
        </w:rPr>
        <w:t>vykdomas įgyvendinant projektą „</w:t>
      </w:r>
      <w:r w:rsidR="006A0211" w:rsidRPr="006F2CB2">
        <w:rPr>
          <w:rFonts w:ascii="Times New Roman" w:hAnsi="Times New Roman" w:cs="Times New Roman"/>
          <w:color w:val="000000" w:themeColor="text1"/>
          <w:sz w:val="24"/>
          <w:szCs w:val="24"/>
        </w:rPr>
        <w:t>Sveikatos centro sudėtyje teikiamų sveikatos priežiūros paslaugų infrastruktūros modernizavimas Trakų rajono savivaldybėje“, projekto Nr. 09-022-P-0043, įgyvendinamas pagal 2022 -</w:t>
      </w:r>
      <w:r w:rsidR="0009343E" w:rsidRPr="006F2CB2">
        <w:rPr>
          <w:rFonts w:ascii="Times New Roman" w:hAnsi="Times New Roman" w:cs="Times New Roman"/>
          <w:color w:val="000000" w:themeColor="text1"/>
          <w:sz w:val="24"/>
          <w:szCs w:val="24"/>
        </w:rPr>
        <w:t xml:space="preserve"> 20</w:t>
      </w:r>
      <w:r w:rsidR="006A0211" w:rsidRPr="006F2CB2">
        <w:rPr>
          <w:rFonts w:ascii="Times New Roman" w:hAnsi="Times New Roman" w:cs="Times New Roman"/>
          <w:color w:val="000000" w:themeColor="text1"/>
          <w:sz w:val="24"/>
          <w:szCs w:val="24"/>
        </w:rPr>
        <w:t>30</w:t>
      </w:r>
      <w:r w:rsidR="0009343E" w:rsidRPr="006F2CB2">
        <w:rPr>
          <w:rFonts w:ascii="Times New Roman" w:hAnsi="Times New Roman" w:cs="Times New Roman"/>
          <w:color w:val="000000" w:themeColor="text1"/>
          <w:sz w:val="24"/>
          <w:szCs w:val="24"/>
        </w:rPr>
        <w:t xml:space="preserve"> m</w:t>
      </w:r>
      <w:r w:rsidR="006A0211" w:rsidRPr="006F2CB2">
        <w:rPr>
          <w:rFonts w:ascii="Times New Roman" w:hAnsi="Times New Roman" w:cs="Times New Roman"/>
          <w:color w:val="000000" w:themeColor="text1"/>
          <w:sz w:val="24"/>
          <w:szCs w:val="24"/>
        </w:rPr>
        <w:t xml:space="preserve">etų sveikatos priežiūros kokybės ir efektyvumo didinimo plėtros programos pažangos priemonę Nr. 11-002-02-11-01 „Gerintis sveikatos priežiūros paslaugų kokybę ir prieinamumą“. </w:t>
      </w:r>
      <w:r w:rsidR="00340578" w:rsidRPr="006F2CB2">
        <w:rPr>
          <w:rFonts w:ascii="Times New Roman" w:hAnsi="Times New Roman" w:cs="Times New Roman"/>
          <w:color w:val="000000" w:themeColor="text1"/>
          <w:sz w:val="24"/>
          <w:szCs w:val="24"/>
        </w:rPr>
        <w:t>P</w:t>
      </w:r>
      <w:r w:rsidR="00931787" w:rsidRPr="006F2CB2">
        <w:rPr>
          <w:rFonts w:ascii="Times New Roman" w:hAnsi="Times New Roman" w:cs="Times New Roman"/>
          <w:color w:val="000000" w:themeColor="text1"/>
          <w:sz w:val="24"/>
          <w:szCs w:val="24"/>
        </w:rPr>
        <w:t xml:space="preserve">rojektą administruoja </w:t>
      </w:r>
      <w:r w:rsidR="00340578" w:rsidRPr="006F2CB2">
        <w:rPr>
          <w:rFonts w:ascii="Times New Roman" w:hAnsi="Times New Roman" w:cs="Times New Roman"/>
          <w:color w:val="000000" w:themeColor="text1"/>
          <w:sz w:val="24"/>
          <w:szCs w:val="24"/>
        </w:rPr>
        <w:t>VšĮ</w:t>
      </w:r>
      <w:r w:rsidR="00931787" w:rsidRPr="006F2CB2">
        <w:rPr>
          <w:rFonts w:ascii="Times New Roman" w:hAnsi="Times New Roman" w:cs="Times New Roman"/>
          <w:color w:val="000000" w:themeColor="text1"/>
          <w:sz w:val="24"/>
          <w:szCs w:val="24"/>
        </w:rPr>
        <w:t xml:space="preserve"> Centrine projektų valdymo agentūra.</w:t>
      </w:r>
    </w:p>
    <w:p w14:paraId="5C118698" w14:textId="54E5F9EB" w:rsidR="00BE26FA" w:rsidRPr="006F2CB2" w:rsidRDefault="0009343E" w:rsidP="00A00807">
      <w:pPr>
        <w:pStyle w:val="Sraopastraipa"/>
        <w:spacing w:after="0" w:line="240" w:lineRule="auto"/>
        <w:ind w:left="0" w:firstLine="567"/>
        <w:jc w:val="both"/>
        <w:rPr>
          <w:rFonts w:ascii="Times New Roman" w:hAnsi="Times New Roman" w:cs="Times New Roman"/>
          <w:i/>
          <w:iCs/>
          <w:color w:val="000000" w:themeColor="text1"/>
          <w:sz w:val="24"/>
          <w:szCs w:val="24"/>
        </w:rPr>
      </w:pPr>
      <w:r w:rsidRPr="006F2CB2">
        <w:rPr>
          <w:rFonts w:ascii="Times New Roman" w:hAnsi="Times New Roman" w:cs="Times New Roman"/>
          <w:color w:val="000000" w:themeColor="text1"/>
          <w:sz w:val="24"/>
          <w:szCs w:val="24"/>
        </w:rPr>
        <w:t xml:space="preserve">Projektas įgyvendinamas </w:t>
      </w:r>
      <w:r w:rsidR="00931787" w:rsidRPr="006F2CB2">
        <w:rPr>
          <w:rFonts w:ascii="Times New Roman" w:hAnsi="Times New Roman" w:cs="Times New Roman"/>
          <w:color w:val="000000" w:themeColor="text1"/>
          <w:sz w:val="24"/>
          <w:szCs w:val="24"/>
        </w:rPr>
        <w:t>d</w:t>
      </w:r>
      <w:r w:rsidRPr="006F2CB2">
        <w:rPr>
          <w:rFonts w:ascii="Times New Roman" w:hAnsi="Times New Roman" w:cs="Times New Roman"/>
          <w:color w:val="000000" w:themeColor="text1"/>
          <w:sz w:val="24"/>
          <w:szCs w:val="24"/>
        </w:rPr>
        <w:t xml:space="preserve">rauge su partneriais: </w:t>
      </w:r>
      <w:r w:rsidR="00931787" w:rsidRPr="006F2CB2">
        <w:rPr>
          <w:rFonts w:ascii="Times New Roman" w:hAnsi="Times New Roman" w:cs="Times New Roman"/>
          <w:color w:val="000000" w:themeColor="text1"/>
          <w:sz w:val="24"/>
          <w:szCs w:val="24"/>
        </w:rPr>
        <w:t>Viešoji įstaiga Lentvario ambulatorija, Viešoji įstaiga Trakų pirminės sveikatos priežiūros centras.</w:t>
      </w:r>
    </w:p>
    <w:p w14:paraId="2B24EB95" w14:textId="7652D24A" w:rsidR="00F6346E" w:rsidRPr="006F2CB2" w:rsidRDefault="00325243" w:rsidP="00A47ACF">
      <w:pPr>
        <w:pStyle w:val="Sraopastraipa"/>
        <w:spacing w:line="240" w:lineRule="auto"/>
        <w:ind w:left="0" w:firstLine="567"/>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t>2.</w:t>
      </w:r>
      <w:r w:rsidR="00BE26FA" w:rsidRPr="006F2CB2">
        <w:rPr>
          <w:rFonts w:ascii="Times New Roman" w:hAnsi="Times New Roman" w:cs="Times New Roman"/>
          <w:color w:val="000000" w:themeColor="text1"/>
          <w:sz w:val="24"/>
          <w:szCs w:val="24"/>
        </w:rPr>
        <w:t>4</w:t>
      </w:r>
      <w:r w:rsidRPr="006F2CB2">
        <w:rPr>
          <w:rFonts w:ascii="Times New Roman" w:hAnsi="Times New Roman" w:cs="Times New Roman"/>
          <w:color w:val="000000" w:themeColor="text1"/>
          <w:sz w:val="24"/>
          <w:szCs w:val="24"/>
        </w:rPr>
        <w:t>.</w:t>
      </w:r>
      <w:r w:rsidR="00E53E12" w:rsidRPr="006F2CB2">
        <w:rPr>
          <w:rFonts w:ascii="Times New Roman" w:hAnsi="Times New Roman" w:cs="Times New Roman"/>
          <w:color w:val="000000" w:themeColor="text1"/>
          <w:sz w:val="24"/>
          <w:szCs w:val="24"/>
        </w:rPr>
        <w:t xml:space="preserve"> </w:t>
      </w:r>
      <w:r w:rsidR="00E53E12" w:rsidRPr="006F2CB2">
        <w:rPr>
          <w:rFonts w:ascii="Times New Roman" w:hAnsi="Times New Roman" w:cs="Times New Roman"/>
          <w:color w:val="000000" w:themeColor="text1"/>
          <w:sz w:val="24"/>
          <w:szCs w:val="24"/>
          <w:u w:val="single"/>
        </w:rPr>
        <w:t xml:space="preserve">Jeigu apibūdinant </w:t>
      </w:r>
      <w:r w:rsidR="00F6346E" w:rsidRPr="006F2CB2">
        <w:rPr>
          <w:rFonts w:ascii="Times New Roman" w:hAnsi="Times New Roman" w:cs="Times New Roman"/>
          <w:color w:val="000000" w:themeColor="text1"/>
          <w:sz w:val="24"/>
          <w:szCs w:val="24"/>
          <w:u w:val="single"/>
        </w:rPr>
        <w:t>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5D78F38C" w:rsidR="0083071D" w:rsidRPr="006F2CB2" w:rsidRDefault="00004521" w:rsidP="00021CA8">
      <w:pPr>
        <w:pStyle w:val="Sraopastraipa"/>
        <w:spacing w:after="0" w:line="240" w:lineRule="auto"/>
        <w:ind w:left="0" w:firstLine="567"/>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t>2.</w:t>
      </w:r>
      <w:r w:rsidR="00BE26FA" w:rsidRPr="006F2CB2">
        <w:rPr>
          <w:rFonts w:ascii="Times New Roman" w:hAnsi="Times New Roman" w:cs="Times New Roman"/>
          <w:color w:val="000000" w:themeColor="text1"/>
          <w:sz w:val="24"/>
          <w:szCs w:val="24"/>
        </w:rPr>
        <w:t>5</w:t>
      </w:r>
      <w:r w:rsidRPr="006F2CB2">
        <w:rPr>
          <w:rFonts w:ascii="Times New Roman" w:hAnsi="Times New Roman" w:cs="Times New Roman"/>
          <w:color w:val="000000" w:themeColor="text1"/>
          <w:sz w:val="24"/>
          <w:szCs w:val="24"/>
        </w:rPr>
        <w:t xml:space="preserve">. </w:t>
      </w:r>
      <w:r w:rsidRPr="006F2CB2">
        <w:rPr>
          <w:rFonts w:ascii="Times New Roman" w:hAnsi="Times New Roman" w:cs="Times New Roman"/>
          <w:color w:val="000000" w:themeColor="text1"/>
          <w:sz w:val="24"/>
          <w:szCs w:val="24"/>
          <w:u w:val="single"/>
        </w:rPr>
        <w:t xml:space="preserve">Jeigu apibūdinant pirkimo objektą techninėje specifikacijoje </w:t>
      </w:r>
      <w:r w:rsidR="00F6346E" w:rsidRPr="006F2CB2">
        <w:rPr>
          <w:rFonts w:ascii="Times New Roman" w:hAnsi="Times New Roman" w:cs="Times New Roman"/>
          <w:color w:val="000000" w:themeColor="text1"/>
          <w:sz w:val="24"/>
          <w:szCs w:val="24"/>
          <w:u w:val="single"/>
        </w:rPr>
        <w:t xml:space="preserve">ar kituose pirkimo dokumentuose </w:t>
      </w:r>
      <w:r w:rsidRPr="006F2CB2">
        <w:rPr>
          <w:rFonts w:ascii="Times New Roman" w:hAnsi="Times New Roman" w:cs="Times New Roman"/>
          <w:color w:val="000000" w:themeColor="text1"/>
          <w:sz w:val="24"/>
          <w:szCs w:val="24"/>
          <w:u w:val="single"/>
        </w:rPr>
        <w:t>nurodytas standartas</w:t>
      </w:r>
      <w:r w:rsidR="00245655" w:rsidRPr="006F2CB2">
        <w:rPr>
          <w:rFonts w:ascii="Times New Roman" w:hAnsi="Times New Roman" w:cs="Times New Roman"/>
          <w:color w:val="000000" w:themeColor="text1"/>
          <w:sz w:val="24"/>
          <w:szCs w:val="24"/>
          <w:u w:val="single"/>
        </w:rPr>
        <w:t>, techninis liudijimas ar bendrosios techninės specifikacijos</w:t>
      </w:r>
      <w:r w:rsidR="00046522" w:rsidRPr="006F2CB2">
        <w:rPr>
          <w:rFonts w:ascii="Times New Roman" w:hAnsi="Times New Roman" w:cs="Times New Roman"/>
          <w:color w:val="000000" w:themeColor="text1"/>
          <w:sz w:val="24"/>
          <w:szCs w:val="24"/>
          <w:u w:val="single"/>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F2CB2">
        <w:rPr>
          <w:rFonts w:ascii="Times New Roman" w:hAnsi="Times New Roman" w:cs="Times New Roman"/>
          <w:color w:val="000000" w:themeColor="text1"/>
          <w:sz w:val="24"/>
          <w:szCs w:val="24"/>
          <w:u w:val="single"/>
        </w:rPr>
        <w:t xml:space="preserve">, turi būti laikoma, kad kiekviena tokia nuoroda yra pateikta su žodžiais „arba lygiavertis“. </w:t>
      </w:r>
    </w:p>
    <w:p w14:paraId="5343B852" w14:textId="641027F4" w:rsidR="00943810" w:rsidRPr="006F2CB2" w:rsidRDefault="00943810" w:rsidP="00021CA8">
      <w:pPr>
        <w:pStyle w:val="Sraopastraipa"/>
        <w:spacing w:after="0" w:line="240" w:lineRule="auto"/>
        <w:ind w:left="0" w:firstLine="567"/>
        <w:jc w:val="both"/>
        <w:rPr>
          <w:rFonts w:ascii="Times New Roman" w:hAnsi="Times New Roman" w:cs="Times New Roman"/>
          <w:b/>
          <w:bCs/>
          <w:color w:val="000000" w:themeColor="text1"/>
          <w:sz w:val="24"/>
          <w:szCs w:val="24"/>
        </w:rPr>
      </w:pPr>
      <w:r w:rsidRPr="006F2CB2">
        <w:rPr>
          <w:rFonts w:ascii="Times New Roman" w:hAnsi="Times New Roman" w:cs="Times New Roman"/>
          <w:color w:val="000000" w:themeColor="text1"/>
          <w:sz w:val="24"/>
          <w:szCs w:val="24"/>
        </w:rPr>
        <w:t xml:space="preserve">2.6. </w:t>
      </w:r>
      <w:r w:rsidRPr="006F2CB2">
        <w:rPr>
          <w:rFonts w:ascii="Times New Roman" w:hAnsi="Times New Roman" w:cs="Times New Roman"/>
          <w:b/>
          <w:bCs/>
          <w:color w:val="000000" w:themeColor="text1"/>
          <w:sz w:val="24"/>
          <w:szCs w:val="24"/>
        </w:rPr>
        <w:t xml:space="preserve">Prekė turi būti pristatyta </w:t>
      </w:r>
      <w:r w:rsidR="005D1331" w:rsidRPr="006F2CB2">
        <w:rPr>
          <w:rFonts w:ascii="Times New Roman" w:hAnsi="Times New Roman" w:cs="Times New Roman"/>
          <w:b/>
          <w:bCs/>
          <w:color w:val="000000" w:themeColor="text1"/>
          <w:sz w:val="24"/>
          <w:szCs w:val="24"/>
        </w:rPr>
        <w:t xml:space="preserve">I-ai ir II-ai pirkimo objekto dalims </w:t>
      </w:r>
      <w:r w:rsidRPr="006F2CB2">
        <w:rPr>
          <w:rFonts w:ascii="Times New Roman" w:hAnsi="Times New Roman" w:cs="Times New Roman"/>
          <w:b/>
          <w:bCs/>
          <w:color w:val="000000" w:themeColor="text1"/>
          <w:sz w:val="24"/>
          <w:szCs w:val="24"/>
        </w:rPr>
        <w:t xml:space="preserve">per </w:t>
      </w:r>
      <w:r w:rsidR="005D1331" w:rsidRPr="006F2CB2">
        <w:rPr>
          <w:rFonts w:ascii="Times New Roman" w:hAnsi="Times New Roman" w:cs="Times New Roman"/>
          <w:b/>
          <w:bCs/>
          <w:color w:val="000000" w:themeColor="text1"/>
          <w:sz w:val="24"/>
          <w:szCs w:val="24"/>
        </w:rPr>
        <w:t>3</w:t>
      </w:r>
      <w:r w:rsidR="008C5CCB" w:rsidRPr="006F2CB2">
        <w:rPr>
          <w:rFonts w:ascii="Times New Roman" w:hAnsi="Times New Roman" w:cs="Times New Roman"/>
          <w:b/>
          <w:bCs/>
          <w:color w:val="000000" w:themeColor="text1"/>
          <w:sz w:val="24"/>
          <w:szCs w:val="24"/>
        </w:rPr>
        <w:t xml:space="preserve"> mėnesius</w:t>
      </w:r>
      <w:r w:rsidRPr="006F2CB2">
        <w:rPr>
          <w:rFonts w:ascii="Times New Roman" w:hAnsi="Times New Roman" w:cs="Times New Roman"/>
          <w:b/>
          <w:bCs/>
          <w:color w:val="000000" w:themeColor="text1"/>
          <w:sz w:val="24"/>
          <w:szCs w:val="24"/>
        </w:rPr>
        <w:t xml:space="preserve"> nuo sutarties </w:t>
      </w:r>
      <w:r w:rsidR="007F313D" w:rsidRPr="006F2CB2">
        <w:rPr>
          <w:rFonts w:ascii="Times New Roman" w:hAnsi="Times New Roman" w:cs="Times New Roman"/>
          <w:b/>
          <w:bCs/>
          <w:color w:val="000000" w:themeColor="text1"/>
          <w:sz w:val="24"/>
          <w:szCs w:val="24"/>
        </w:rPr>
        <w:t>įsigaliojimo</w:t>
      </w:r>
      <w:r w:rsidRPr="006F2CB2">
        <w:rPr>
          <w:rFonts w:ascii="Times New Roman" w:hAnsi="Times New Roman" w:cs="Times New Roman"/>
          <w:b/>
          <w:bCs/>
          <w:color w:val="000000" w:themeColor="text1"/>
          <w:sz w:val="24"/>
          <w:szCs w:val="24"/>
        </w:rPr>
        <w:t xml:space="preserve"> dienos. </w:t>
      </w:r>
    </w:p>
    <w:p w14:paraId="69B32331" w14:textId="648937F8" w:rsidR="00150F87" w:rsidRPr="006F2CB2" w:rsidRDefault="00150F87" w:rsidP="00021CA8">
      <w:pPr>
        <w:pStyle w:val="Sraopastraipa"/>
        <w:spacing w:after="0" w:line="240" w:lineRule="auto"/>
        <w:ind w:left="0" w:firstLine="567"/>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2.7. </w:t>
      </w:r>
      <w:r w:rsidRPr="006F2CB2">
        <w:rPr>
          <w:rFonts w:ascii="Times New Roman" w:hAnsi="Times New Roman" w:cs="Times New Roman"/>
          <w:b/>
          <w:bCs/>
          <w:color w:val="000000" w:themeColor="text1"/>
          <w:sz w:val="24"/>
          <w:szCs w:val="24"/>
        </w:rPr>
        <w:t>Atsiskaitymas</w:t>
      </w:r>
      <w:r w:rsidRPr="006F2CB2">
        <w:rPr>
          <w:rFonts w:ascii="Times New Roman" w:hAnsi="Times New Roman" w:cs="Times New Roman"/>
          <w:color w:val="000000" w:themeColor="text1"/>
          <w:sz w:val="24"/>
          <w:szCs w:val="24"/>
        </w:rPr>
        <w:t xml:space="preserve"> už Prekes I-ai ir II-ai pirkimo objekto dalims</w:t>
      </w:r>
      <w:r w:rsidRPr="006F2CB2">
        <w:rPr>
          <w:rFonts w:ascii="Times New Roman" w:hAnsi="Times New Roman" w:cs="Times New Roman"/>
          <w:b/>
          <w:bCs/>
          <w:color w:val="000000" w:themeColor="text1"/>
          <w:sz w:val="24"/>
          <w:szCs w:val="24"/>
        </w:rPr>
        <w:t xml:space="preserve"> </w:t>
      </w:r>
      <w:r w:rsidRPr="006F2CB2">
        <w:rPr>
          <w:rFonts w:ascii="Times New Roman" w:hAnsi="Times New Roman" w:cs="Times New Roman"/>
          <w:color w:val="000000" w:themeColor="text1"/>
          <w:sz w:val="24"/>
          <w:szCs w:val="24"/>
        </w:rPr>
        <w:t>vykdomas per 30 kalendorinių dienų.</w:t>
      </w:r>
    </w:p>
    <w:p w14:paraId="1A53EBCA" w14:textId="4A3987E2" w:rsidR="00150F87" w:rsidRPr="006F2CB2" w:rsidRDefault="00150F87" w:rsidP="00021CA8">
      <w:pPr>
        <w:pStyle w:val="Sraopastraipa"/>
        <w:spacing w:after="0" w:line="240" w:lineRule="auto"/>
        <w:ind w:left="0" w:firstLine="567"/>
        <w:jc w:val="both"/>
        <w:rPr>
          <w:rFonts w:ascii="Times New Roman" w:hAnsi="Times New Roman" w:cs="Times New Roman"/>
          <w:i/>
          <w:iCs/>
          <w:strike/>
          <w:color w:val="000000" w:themeColor="text1"/>
          <w:sz w:val="24"/>
          <w:szCs w:val="24"/>
        </w:rPr>
      </w:pPr>
      <w:r w:rsidRPr="006F2CB2">
        <w:rPr>
          <w:rFonts w:ascii="Times New Roman" w:hAnsi="Times New Roman" w:cs="Times New Roman"/>
          <w:color w:val="000000" w:themeColor="text1"/>
          <w:sz w:val="24"/>
          <w:szCs w:val="24"/>
        </w:rPr>
        <w:t xml:space="preserve">2.8. </w:t>
      </w:r>
      <w:r w:rsidRPr="006F2CB2">
        <w:rPr>
          <w:rFonts w:ascii="Times New Roman" w:hAnsi="Times New Roman" w:cs="Times New Roman"/>
          <w:b/>
          <w:bCs/>
          <w:color w:val="000000" w:themeColor="text1"/>
          <w:sz w:val="24"/>
          <w:szCs w:val="24"/>
        </w:rPr>
        <w:t>Sutarties galiojimas I-ai ir II-ai pirkimo objekto dalims – 4 mėnesiai</w:t>
      </w:r>
      <w:r w:rsidR="00774A15">
        <w:rPr>
          <w:rFonts w:ascii="Times New Roman" w:hAnsi="Times New Roman" w:cs="Times New Roman"/>
          <w:b/>
          <w:bCs/>
          <w:color w:val="000000" w:themeColor="text1"/>
          <w:sz w:val="24"/>
          <w:szCs w:val="24"/>
        </w:rPr>
        <w:t>.</w:t>
      </w:r>
    </w:p>
    <w:p w14:paraId="7DD413AD" w14:textId="5D8DBFD0" w:rsidR="00150F87" w:rsidRPr="006F2CB2" w:rsidRDefault="00150F87" w:rsidP="00150F87">
      <w:pPr>
        <w:pStyle w:val="prastasis1"/>
        <w:jc w:val="both"/>
        <w:rPr>
          <w:b/>
          <w:bCs/>
          <w:color w:val="000000" w:themeColor="text1"/>
          <w:u w:val="single"/>
        </w:rPr>
      </w:pPr>
      <w:r w:rsidRPr="006F2CB2">
        <w:rPr>
          <w:color w:val="000000" w:themeColor="text1"/>
        </w:rPr>
        <w:lastRenderedPageBreak/>
        <w:t xml:space="preserve">         2.9</w:t>
      </w:r>
      <w:r w:rsidRPr="006F2CB2">
        <w:rPr>
          <w:b/>
          <w:bCs/>
          <w:color w:val="000000" w:themeColor="text1"/>
        </w:rPr>
        <w:t xml:space="preserve">. </w:t>
      </w:r>
      <w:r w:rsidRPr="006F2CB2">
        <w:rPr>
          <w:b/>
          <w:bCs/>
          <w:color w:val="000000" w:themeColor="text1"/>
          <w:u w:val="single"/>
        </w:rPr>
        <w:t>Tiekėjas turi būti siūlomos Prekės gamintojas arba turi turėti gamintojo (gamintojų) suteiktą teisę parduoti siūlomą Prekę arba turi turėti sudaręs bendradarbiavimo sutartį su ūkio subjektu, turinčiu tokią teisę. Įrodantis dokumentas pateikiamas su pasiūlymu</w:t>
      </w:r>
      <w:r w:rsidR="00931787" w:rsidRPr="006F2CB2">
        <w:rPr>
          <w:b/>
          <w:bCs/>
          <w:color w:val="000000" w:themeColor="text1"/>
          <w:u w:val="single"/>
        </w:rPr>
        <w:t>.</w:t>
      </w:r>
    </w:p>
    <w:p w14:paraId="7B478B03" w14:textId="61CA0F5A" w:rsidR="00D22226" w:rsidRPr="006F2CB2" w:rsidRDefault="00202323" w:rsidP="00202323">
      <w:pPr>
        <w:pStyle w:val="Antrat1"/>
        <w:spacing w:line="20" w:lineRule="atLeast"/>
        <w:contextualSpacing/>
        <w:rPr>
          <w:rFonts w:ascii="Times New Roman" w:hAnsi="Times New Roman" w:cs="Times New Roman"/>
          <w:color w:val="000000" w:themeColor="text1"/>
          <w:sz w:val="24"/>
          <w:szCs w:val="24"/>
        </w:rPr>
      </w:pPr>
      <w:bookmarkStart w:id="8" w:name="_Toc126333930"/>
      <w:r w:rsidRPr="006F2CB2">
        <w:rPr>
          <w:rFonts w:ascii="Times New Roman" w:hAnsi="Times New Roman" w:cs="Times New Roman"/>
          <w:color w:val="000000" w:themeColor="text1"/>
          <w:sz w:val="24"/>
          <w:szCs w:val="24"/>
        </w:rPr>
        <w:t>3.</w:t>
      </w:r>
      <w:r w:rsidR="00D24970" w:rsidRPr="006F2CB2">
        <w:rPr>
          <w:rFonts w:ascii="Times New Roman" w:hAnsi="Times New Roman" w:cs="Times New Roman"/>
          <w:color w:val="000000" w:themeColor="text1"/>
          <w:sz w:val="24"/>
          <w:szCs w:val="24"/>
        </w:rPr>
        <w:t xml:space="preserve"> </w:t>
      </w:r>
      <w:bookmarkStart w:id="9" w:name="_Ref39427921"/>
      <w:bookmarkStart w:id="10" w:name="_Ref39427927"/>
      <w:bookmarkStart w:id="11" w:name="_Ref39740354"/>
      <w:r w:rsidR="00D22226" w:rsidRPr="006F2CB2">
        <w:rPr>
          <w:rFonts w:ascii="Times New Roman" w:hAnsi="Times New Roman" w:cs="Times New Roman"/>
          <w:color w:val="000000" w:themeColor="text1"/>
          <w:sz w:val="24"/>
          <w:szCs w:val="24"/>
        </w:rPr>
        <w:t>Susitikimai su tiekėjais</w:t>
      </w:r>
      <w:bookmarkEnd w:id="9"/>
      <w:bookmarkEnd w:id="10"/>
      <w:r w:rsidR="003B6924" w:rsidRPr="006F2CB2">
        <w:rPr>
          <w:rFonts w:ascii="Times New Roman" w:hAnsi="Times New Roman" w:cs="Times New Roman"/>
          <w:color w:val="000000" w:themeColor="text1"/>
          <w:sz w:val="24"/>
          <w:szCs w:val="24"/>
        </w:rPr>
        <w:t xml:space="preserve"> ir objekto apžiūra</w:t>
      </w:r>
      <w:bookmarkEnd w:id="8"/>
      <w:bookmarkEnd w:id="11"/>
    </w:p>
    <w:p w14:paraId="3A422005" w14:textId="330C22E0" w:rsidR="00B176FD" w:rsidRPr="006F2CB2" w:rsidRDefault="00862DB8" w:rsidP="00A47ACF">
      <w:pPr>
        <w:pStyle w:val="Sraopastraipa"/>
        <w:spacing w:after="0" w:line="240" w:lineRule="auto"/>
        <w:ind w:left="0" w:firstLine="567"/>
        <w:jc w:val="both"/>
        <w:rPr>
          <w:rFonts w:ascii="Times New Roman" w:hAnsi="Times New Roman" w:cs="Times New Roman"/>
          <w:color w:val="000000" w:themeColor="text1"/>
          <w:sz w:val="24"/>
          <w:szCs w:val="24"/>
        </w:rPr>
      </w:pPr>
      <w:r w:rsidRPr="006F2CB2">
        <w:rPr>
          <w:rFonts w:ascii="Times New Roman" w:hAnsi="Times New Roman" w:cs="Times New Roman"/>
          <w:iCs/>
          <w:color w:val="000000" w:themeColor="text1"/>
          <w:sz w:val="24"/>
          <w:szCs w:val="24"/>
        </w:rPr>
        <w:t>3.1.</w:t>
      </w:r>
      <w:r w:rsidRPr="006F2CB2">
        <w:rPr>
          <w:rFonts w:ascii="Times New Roman" w:hAnsi="Times New Roman" w:cs="Times New Roman"/>
          <w:i/>
          <w:color w:val="000000" w:themeColor="text1"/>
          <w:sz w:val="24"/>
          <w:szCs w:val="24"/>
        </w:rPr>
        <w:t xml:space="preserve"> </w:t>
      </w:r>
      <w:r w:rsidR="00401C3E" w:rsidRPr="006F2CB2">
        <w:rPr>
          <w:rFonts w:ascii="Times New Roman" w:hAnsi="Times New Roman" w:cs="Times New Roman"/>
          <w:color w:val="000000" w:themeColor="text1"/>
          <w:sz w:val="24"/>
          <w:szCs w:val="24"/>
        </w:rPr>
        <w:t xml:space="preserve">Įgaliotoji </w:t>
      </w:r>
      <w:r w:rsidR="00B176FD" w:rsidRPr="006F2CB2">
        <w:rPr>
          <w:rFonts w:ascii="Times New Roman" w:hAnsi="Times New Roman" w:cs="Times New Roman"/>
          <w:color w:val="000000" w:themeColor="text1"/>
          <w:sz w:val="24"/>
          <w:szCs w:val="24"/>
        </w:rPr>
        <w:t xml:space="preserve">organizacija nerengs susitikimo su tiekėjais dėl pirkimo </w:t>
      </w:r>
      <w:r w:rsidR="004257A5" w:rsidRPr="006F2CB2">
        <w:rPr>
          <w:rFonts w:ascii="Times New Roman" w:hAnsi="Times New Roman" w:cs="Times New Roman"/>
          <w:color w:val="000000" w:themeColor="text1"/>
          <w:sz w:val="24"/>
          <w:szCs w:val="24"/>
        </w:rPr>
        <w:t>sąlyg</w:t>
      </w:r>
      <w:r w:rsidR="00B176FD" w:rsidRPr="006F2CB2">
        <w:rPr>
          <w:rFonts w:ascii="Times New Roman" w:hAnsi="Times New Roman" w:cs="Times New Roman"/>
          <w:color w:val="000000" w:themeColor="text1"/>
          <w:sz w:val="24"/>
          <w:szCs w:val="24"/>
        </w:rPr>
        <w:t>ų</w:t>
      </w:r>
      <w:r w:rsidR="00946722" w:rsidRPr="006F2CB2">
        <w:rPr>
          <w:rFonts w:ascii="Times New Roman" w:hAnsi="Times New Roman" w:cs="Times New Roman"/>
          <w:color w:val="000000" w:themeColor="text1"/>
          <w:sz w:val="24"/>
          <w:szCs w:val="24"/>
        </w:rPr>
        <w:t xml:space="preserve"> paaiškinimo</w:t>
      </w:r>
      <w:r w:rsidR="00B176FD" w:rsidRPr="006F2CB2">
        <w:rPr>
          <w:rFonts w:ascii="Times New Roman" w:hAnsi="Times New Roman" w:cs="Times New Roman"/>
          <w:color w:val="000000" w:themeColor="text1"/>
          <w:sz w:val="24"/>
          <w:szCs w:val="24"/>
        </w:rPr>
        <w:t>.</w:t>
      </w:r>
    </w:p>
    <w:p w14:paraId="24A7FE06" w14:textId="309DFBA4" w:rsidR="00BE0587" w:rsidRPr="006F2CB2" w:rsidRDefault="00FC4563" w:rsidP="00A47ACF">
      <w:pPr>
        <w:pStyle w:val="Sraopastraipa"/>
        <w:spacing w:after="0" w:line="240" w:lineRule="auto"/>
        <w:ind w:left="567"/>
        <w:jc w:val="both"/>
        <w:rPr>
          <w:rFonts w:ascii="Times New Roman" w:eastAsiaTheme="minorHAnsi" w:hAnsi="Times New Roman" w:cs="Times New Roman"/>
          <w:color w:val="000000" w:themeColor="text1"/>
          <w:sz w:val="24"/>
          <w:szCs w:val="24"/>
          <w:lang w:eastAsia="en-US"/>
        </w:rPr>
      </w:pPr>
      <w:r w:rsidRPr="006F2CB2">
        <w:rPr>
          <w:rFonts w:ascii="Times New Roman" w:eastAsiaTheme="minorHAnsi" w:hAnsi="Times New Roman" w:cs="Times New Roman"/>
          <w:color w:val="000000" w:themeColor="text1"/>
          <w:sz w:val="24"/>
          <w:szCs w:val="24"/>
          <w:lang w:eastAsia="en-US"/>
        </w:rPr>
        <w:t xml:space="preserve">3.2. </w:t>
      </w:r>
      <w:r w:rsidR="00401C3E" w:rsidRPr="006F2CB2">
        <w:rPr>
          <w:rFonts w:ascii="Times New Roman" w:hAnsi="Times New Roman" w:cs="Times New Roman"/>
          <w:color w:val="000000" w:themeColor="text1"/>
          <w:sz w:val="24"/>
          <w:szCs w:val="24"/>
        </w:rPr>
        <w:t xml:space="preserve">Įgaliotoji </w:t>
      </w:r>
      <w:r w:rsidR="005D1331" w:rsidRPr="006F2CB2">
        <w:rPr>
          <w:rFonts w:ascii="Times New Roman" w:hAnsi="Times New Roman" w:cs="Times New Roman"/>
          <w:color w:val="000000" w:themeColor="text1"/>
          <w:sz w:val="24"/>
          <w:szCs w:val="24"/>
        </w:rPr>
        <w:t xml:space="preserve">ir Perkančioji organizacija </w:t>
      </w:r>
      <w:r w:rsidR="00BE0587" w:rsidRPr="006F2CB2">
        <w:rPr>
          <w:rFonts w:ascii="Times New Roman" w:hAnsi="Times New Roman" w:cs="Times New Roman"/>
          <w:color w:val="000000" w:themeColor="text1"/>
          <w:sz w:val="24"/>
          <w:szCs w:val="24"/>
        </w:rPr>
        <w:t>nerengs objekto apžiūros.</w:t>
      </w:r>
    </w:p>
    <w:p w14:paraId="6443D2FF" w14:textId="040A41C9" w:rsidR="00C94B9F" w:rsidRPr="006F2CB2" w:rsidRDefault="00AD57B1" w:rsidP="00AD57B1">
      <w:pPr>
        <w:pStyle w:val="Antrat1"/>
        <w:spacing w:line="20" w:lineRule="atLeast"/>
        <w:contextualSpacing/>
        <w:rPr>
          <w:rFonts w:ascii="Times New Roman" w:hAnsi="Times New Roman" w:cs="Times New Roman"/>
          <w:color w:val="000000" w:themeColor="text1"/>
          <w:sz w:val="24"/>
          <w:szCs w:val="24"/>
        </w:rPr>
      </w:pPr>
      <w:bookmarkStart w:id="12" w:name="_Ref39473754"/>
      <w:bookmarkStart w:id="13" w:name="_Ref39473761"/>
      <w:bookmarkStart w:id="14" w:name="_Ref39474188"/>
      <w:bookmarkStart w:id="15" w:name="_Toc126333931"/>
      <w:r w:rsidRPr="006F2CB2">
        <w:rPr>
          <w:rFonts w:ascii="Times New Roman" w:hAnsi="Times New Roman" w:cs="Times New Roman"/>
          <w:color w:val="000000" w:themeColor="text1"/>
          <w:sz w:val="24"/>
          <w:szCs w:val="24"/>
        </w:rPr>
        <w:t xml:space="preserve">4. </w:t>
      </w:r>
      <w:r w:rsidR="00173ACB" w:rsidRPr="006F2CB2">
        <w:rPr>
          <w:rFonts w:ascii="Times New Roman" w:hAnsi="Times New Roman" w:cs="Times New Roman"/>
          <w:color w:val="000000" w:themeColor="text1"/>
          <w:sz w:val="24"/>
          <w:szCs w:val="24"/>
        </w:rPr>
        <w:t>Tiekėjų pašalinimo pagrindai</w:t>
      </w:r>
      <w:bookmarkEnd w:id="12"/>
      <w:bookmarkEnd w:id="13"/>
      <w:bookmarkEnd w:id="14"/>
      <w:r w:rsidR="00975F1F" w:rsidRPr="006F2CB2">
        <w:rPr>
          <w:rFonts w:ascii="Times New Roman" w:hAnsi="Times New Roman" w:cs="Times New Roman"/>
          <w:color w:val="000000" w:themeColor="text1"/>
          <w:sz w:val="24"/>
          <w:szCs w:val="24"/>
        </w:rPr>
        <w:t xml:space="preserve"> ir kvalifikacijos reikalavimai</w:t>
      </w:r>
      <w:bookmarkEnd w:id="15"/>
    </w:p>
    <w:p w14:paraId="23B058CE" w14:textId="22012E1A" w:rsidR="002C5249" w:rsidRPr="006F2CB2"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4.1. </w:t>
      </w:r>
      <w:r w:rsidR="002C5249" w:rsidRPr="006F2CB2">
        <w:rPr>
          <w:rFonts w:ascii="Times New Roman" w:hAnsi="Times New Roman" w:cs="Times New Roman"/>
          <w:color w:val="000000" w:themeColor="text1"/>
          <w:sz w:val="24"/>
          <w:szCs w:val="24"/>
        </w:rPr>
        <w:t>Reikalavimai dėl tiekėjo ir</w:t>
      </w:r>
      <w:bookmarkStart w:id="16" w:name="_Hlk41039660"/>
      <w:r w:rsidR="00942379" w:rsidRPr="006F2CB2">
        <w:rPr>
          <w:rFonts w:ascii="Times New Roman" w:hAnsi="Times New Roman" w:cs="Times New Roman"/>
          <w:color w:val="000000" w:themeColor="text1"/>
          <w:sz w:val="24"/>
          <w:szCs w:val="24"/>
        </w:rPr>
        <w:t xml:space="preserve"> </w:t>
      </w:r>
      <w:r w:rsidR="007F34C7" w:rsidRPr="006F2CB2">
        <w:rPr>
          <w:rFonts w:ascii="Times New Roman" w:hAnsi="Times New Roman" w:cs="Times New Roman"/>
          <w:color w:val="000000" w:themeColor="text1"/>
          <w:sz w:val="24"/>
          <w:szCs w:val="24"/>
        </w:rPr>
        <w:t>ūkio subjektų, kurių pajėgumais tiekėjas remiasi,</w:t>
      </w:r>
      <w:r w:rsidR="002C5249" w:rsidRPr="006F2CB2">
        <w:rPr>
          <w:rFonts w:ascii="Times New Roman" w:hAnsi="Times New Roman" w:cs="Times New Roman"/>
          <w:color w:val="000000" w:themeColor="text1"/>
          <w:sz w:val="24"/>
          <w:szCs w:val="24"/>
        </w:rPr>
        <w:t xml:space="preserve"> </w:t>
      </w:r>
      <w:bookmarkEnd w:id="16"/>
      <w:r w:rsidR="002C5249" w:rsidRPr="006F2CB2">
        <w:rPr>
          <w:rFonts w:ascii="Times New Roman" w:hAnsi="Times New Roman" w:cs="Times New Roman"/>
          <w:color w:val="000000" w:themeColor="text1"/>
          <w:sz w:val="24"/>
          <w:szCs w:val="24"/>
        </w:rPr>
        <w:t xml:space="preserve">pašalinimo pagrindų nebuvimo bei jų nebuvimą patvirtinantys dokumentai nurodyti </w:t>
      </w:r>
      <w:r w:rsidR="006A737F" w:rsidRPr="006F2CB2">
        <w:rPr>
          <w:rFonts w:ascii="Times New Roman" w:hAnsi="Times New Roman" w:cs="Times New Roman"/>
          <w:color w:val="000000" w:themeColor="text1"/>
          <w:sz w:val="24"/>
          <w:szCs w:val="24"/>
        </w:rPr>
        <w:t xml:space="preserve">specialiųjų </w:t>
      </w:r>
      <w:r w:rsidR="006A737F" w:rsidRPr="006F2CB2">
        <w:rPr>
          <w:rFonts w:ascii="Times New Roman" w:eastAsia="Calibri" w:hAnsi="Times New Roman" w:cs="Times New Roman"/>
          <w:color w:val="000000" w:themeColor="text1"/>
          <w:sz w:val="24"/>
          <w:szCs w:val="24"/>
        </w:rPr>
        <w:t>p</w:t>
      </w:r>
      <w:r w:rsidR="00551FA7" w:rsidRPr="006F2CB2">
        <w:rPr>
          <w:rFonts w:ascii="Times New Roman" w:eastAsia="Calibri" w:hAnsi="Times New Roman" w:cs="Times New Roman"/>
          <w:color w:val="000000" w:themeColor="text1"/>
          <w:sz w:val="24"/>
          <w:szCs w:val="24"/>
        </w:rPr>
        <w:t xml:space="preserve">irkimo </w:t>
      </w:r>
      <w:r w:rsidR="006773B6" w:rsidRPr="006F2CB2">
        <w:rPr>
          <w:rFonts w:ascii="Times New Roman" w:eastAsia="Calibri" w:hAnsi="Times New Roman" w:cs="Times New Roman"/>
          <w:color w:val="000000" w:themeColor="text1"/>
          <w:sz w:val="24"/>
          <w:szCs w:val="24"/>
        </w:rPr>
        <w:t>sąlygų</w:t>
      </w:r>
      <w:r w:rsidR="00D40D47" w:rsidRPr="006F2CB2">
        <w:rPr>
          <w:rFonts w:ascii="Times New Roman" w:eastAsia="Calibri" w:hAnsi="Times New Roman" w:cs="Times New Roman"/>
          <w:color w:val="000000" w:themeColor="text1"/>
          <w:sz w:val="24"/>
          <w:szCs w:val="24"/>
        </w:rPr>
        <w:t xml:space="preserve"> 3 </w:t>
      </w:r>
      <w:r w:rsidR="006773B6" w:rsidRPr="006F2CB2">
        <w:rPr>
          <w:rFonts w:ascii="Times New Roman" w:eastAsia="Calibri" w:hAnsi="Times New Roman" w:cs="Times New Roman"/>
          <w:color w:val="000000" w:themeColor="text1"/>
          <w:sz w:val="24"/>
          <w:szCs w:val="24"/>
        </w:rPr>
        <w:t>priede</w:t>
      </w:r>
      <w:r w:rsidR="002C5249" w:rsidRPr="006F2CB2">
        <w:rPr>
          <w:rFonts w:ascii="Times New Roman" w:hAnsi="Times New Roman" w:cs="Times New Roman"/>
          <w:color w:val="000000" w:themeColor="text1"/>
          <w:sz w:val="24"/>
          <w:szCs w:val="24"/>
        </w:rPr>
        <w:t xml:space="preserve">. </w:t>
      </w:r>
    </w:p>
    <w:p w14:paraId="34E32D48" w14:textId="1D6E3C1A" w:rsidR="007B6F6D" w:rsidRPr="006F2CB2"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6F2CB2">
        <w:rPr>
          <w:rFonts w:ascii="Times New Roman" w:hAnsi="Times New Roman" w:cs="Times New Roman"/>
          <w:color w:val="000000" w:themeColor="text1"/>
          <w:sz w:val="24"/>
          <w:szCs w:val="24"/>
        </w:rPr>
        <w:t>4.2.</w:t>
      </w:r>
      <w:r w:rsidR="00990E9B" w:rsidRPr="006F2CB2">
        <w:rPr>
          <w:rFonts w:ascii="Times New Roman" w:hAnsi="Times New Roman" w:cs="Times New Roman"/>
          <w:color w:val="000000" w:themeColor="text1"/>
          <w:sz w:val="24"/>
          <w:szCs w:val="24"/>
        </w:rPr>
        <w:t xml:space="preserve"> </w:t>
      </w:r>
      <w:r w:rsidR="00A6625B" w:rsidRPr="006F2CB2">
        <w:rPr>
          <w:rFonts w:ascii="Times New Roman" w:hAnsi="Times New Roman" w:cs="Times New Roman"/>
          <w:color w:val="000000" w:themeColor="text1"/>
          <w:sz w:val="24"/>
          <w:szCs w:val="24"/>
        </w:rPr>
        <w:t xml:space="preserve">Tiekėjams </w:t>
      </w:r>
      <w:r w:rsidR="00E46962" w:rsidRPr="006F2CB2">
        <w:rPr>
          <w:rFonts w:ascii="Times New Roman" w:hAnsi="Times New Roman" w:cs="Times New Roman"/>
          <w:color w:val="000000" w:themeColor="text1"/>
          <w:sz w:val="24"/>
          <w:szCs w:val="24"/>
          <w:u w:val="single"/>
        </w:rPr>
        <w:t>ne</w:t>
      </w:r>
      <w:r w:rsidR="00A6625B" w:rsidRPr="006F2CB2">
        <w:rPr>
          <w:rFonts w:ascii="Times New Roman" w:hAnsi="Times New Roman" w:cs="Times New Roman"/>
          <w:color w:val="000000" w:themeColor="text1"/>
          <w:sz w:val="24"/>
          <w:szCs w:val="24"/>
          <w:u w:val="single"/>
        </w:rPr>
        <w:t>nustatomi</w:t>
      </w:r>
      <w:r w:rsidR="00A6625B" w:rsidRPr="006F2CB2">
        <w:rPr>
          <w:rFonts w:ascii="Times New Roman" w:hAnsi="Times New Roman" w:cs="Times New Roman"/>
          <w:color w:val="000000" w:themeColor="text1"/>
          <w:sz w:val="24"/>
          <w:szCs w:val="24"/>
        </w:rPr>
        <w:t xml:space="preserve"> kvalifikacijos reikalavimai ir (arba) reikalavimai dėl kokybės vadybos sistemos ir (arba) aplinkos apsaugos vadybos sistemos standartų laikymosi ir jų atitiktį patvirtinantys dokumentai</w:t>
      </w:r>
      <w:r w:rsidR="0032084F" w:rsidRPr="006F2CB2">
        <w:rPr>
          <w:rFonts w:ascii="Times New Roman" w:hAnsi="Times New Roman" w:cs="Times New Roman"/>
          <w:color w:val="000000" w:themeColor="text1"/>
          <w:sz w:val="24"/>
          <w:szCs w:val="24"/>
        </w:rPr>
        <w:t xml:space="preserve"> neprašomi;</w:t>
      </w:r>
      <w:r w:rsidR="00E46962" w:rsidRPr="006F2CB2">
        <w:rPr>
          <w:rFonts w:ascii="Times New Roman" w:hAnsi="Times New Roman" w:cs="Times New Roman"/>
          <w:color w:val="000000" w:themeColor="text1"/>
          <w:sz w:val="24"/>
          <w:szCs w:val="24"/>
        </w:rPr>
        <w:t xml:space="preserve"> informacija apie tai </w:t>
      </w:r>
      <w:r w:rsidR="00A6625B" w:rsidRPr="006F2CB2">
        <w:rPr>
          <w:rFonts w:ascii="Times New Roman" w:hAnsi="Times New Roman" w:cs="Times New Roman"/>
          <w:color w:val="000000" w:themeColor="text1"/>
          <w:sz w:val="24"/>
          <w:szCs w:val="24"/>
        </w:rPr>
        <w:t>nurodyt</w:t>
      </w:r>
      <w:r w:rsidR="00E46962" w:rsidRPr="006F2CB2">
        <w:rPr>
          <w:rFonts w:ascii="Times New Roman" w:hAnsi="Times New Roman" w:cs="Times New Roman"/>
          <w:color w:val="000000" w:themeColor="text1"/>
          <w:sz w:val="24"/>
          <w:szCs w:val="24"/>
        </w:rPr>
        <w:t xml:space="preserve">a </w:t>
      </w:r>
      <w:r w:rsidR="00765189" w:rsidRPr="006F2CB2">
        <w:rPr>
          <w:rFonts w:ascii="Times New Roman" w:hAnsi="Times New Roman" w:cs="Times New Roman"/>
          <w:color w:val="000000" w:themeColor="text1"/>
          <w:sz w:val="24"/>
          <w:szCs w:val="24"/>
        </w:rPr>
        <w:t>specialiųjų p</w:t>
      </w:r>
      <w:r w:rsidR="00551FA7" w:rsidRPr="006F2CB2">
        <w:rPr>
          <w:rFonts w:ascii="Times New Roman" w:hAnsi="Times New Roman" w:cs="Times New Roman"/>
          <w:color w:val="000000" w:themeColor="text1"/>
          <w:sz w:val="24"/>
          <w:szCs w:val="24"/>
        </w:rPr>
        <w:t xml:space="preserve">irkimo </w:t>
      </w:r>
      <w:r w:rsidR="00A6625B" w:rsidRPr="006F2CB2">
        <w:rPr>
          <w:rFonts w:ascii="Times New Roman" w:hAnsi="Times New Roman" w:cs="Times New Roman"/>
          <w:color w:val="000000" w:themeColor="text1"/>
          <w:sz w:val="24"/>
          <w:szCs w:val="24"/>
        </w:rPr>
        <w:t>sąlygų</w:t>
      </w:r>
      <w:r w:rsidR="00D40D47" w:rsidRPr="006F2CB2">
        <w:rPr>
          <w:rFonts w:ascii="Times New Roman" w:hAnsi="Times New Roman" w:cs="Times New Roman"/>
          <w:color w:val="000000" w:themeColor="text1"/>
          <w:sz w:val="24"/>
          <w:szCs w:val="24"/>
        </w:rPr>
        <w:t xml:space="preserve"> 4</w:t>
      </w:r>
      <w:r w:rsidR="00A6625B" w:rsidRPr="006F2CB2">
        <w:rPr>
          <w:rFonts w:ascii="Times New Roman" w:hAnsi="Times New Roman" w:cs="Times New Roman"/>
          <w:color w:val="000000" w:themeColor="text1"/>
          <w:sz w:val="24"/>
          <w:szCs w:val="24"/>
        </w:rPr>
        <w:t xml:space="preserve"> priede. </w:t>
      </w:r>
    </w:p>
    <w:p w14:paraId="69D62E2B" w14:textId="7F94BB77" w:rsidR="00A000BE" w:rsidRPr="006F2CB2" w:rsidRDefault="00D24970" w:rsidP="005D1331">
      <w:pPr>
        <w:pStyle w:val="Antrat1"/>
        <w:tabs>
          <w:tab w:val="left" w:pos="567"/>
        </w:tabs>
        <w:contextualSpacing/>
        <w:jc w:val="both"/>
        <w:rPr>
          <w:rFonts w:ascii="Times New Roman" w:hAnsi="Times New Roman" w:cs="Times New Roman"/>
          <w:color w:val="000000" w:themeColor="text1"/>
          <w:sz w:val="24"/>
          <w:szCs w:val="24"/>
        </w:rPr>
      </w:pPr>
      <w:bookmarkStart w:id="17" w:name="_Toc126333932"/>
      <w:r w:rsidRPr="006F2CB2">
        <w:rPr>
          <w:rFonts w:ascii="Times New Roman" w:hAnsi="Times New Roman" w:cs="Times New Roman"/>
          <w:color w:val="000000" w:themeColor="text1"/>
          <w:sz w:val="24"/>
          <w:szCs w:val="24"/>
        </w:rPr>
        <w:t>5</w:t>
      </w:r>
      <w:r w:rsidR="001E3D5A" w:rsidRPr="006F2CB2">
        <w:rPr>
          <w:rFonts w:ascii="Times New Roman" w:hAnsi="Times New Roman" w:cs="Times New Roman"/>
          <w:color w:val="000000" w:themeColor="text1"/>
          <w:sz w:val="24"/>
          <w:szCs w:val="24"/>
        </w:rPr>
        <w:t>.</w:t>
      </w:r>
      <w:bookmarkStart w:id="18" w:name="_Hlk177934109"/>
      <w:r w:rsidR="009743D3" w:rsidRPr="006F2CB2">
        <w:rPr>
          <w:rFonts w:ascii="Times New Roman" w:hAnsi="Times New Roman" w:cs="Times New Roman"/>
          <w:color w:val="000000" w:themeColor="text1"/>
          <w:sz w:val="24"/>
          <w:szCs w:val="24"/>
        </w:rPr>
        <w:t>Reikalavimai, susiję su nacionaliniu saugumu</w:t>
      </w:r>
      <w:bookmarkEnd w:id="17"/>
      <w:r w:rsidR="009743D3" w:rsidRPr="006F2CB2">
        <w:rPr>
          <w:rFonts w:ascii="Times New Roman" w:hAnsi="Times New Roman" w:cs="Times New Roman"/>
          <w:color w:val="000000" w:themeColor="text1"/>
          <w:sz w:val="24"/>
          <w:szCs w:val="24"/>
        </w:rPr>
        <w:t xml:space="preserve"> </w:t>
      </w:r>
    </w:p>
    <w:p w14:paraId="70EFEB97" w14:textId="77777777" w:rsidR="005D1331" w:rsidRPr="006F2CB2" w:rsidRDefault="00D24970" w:rsidP="00F951CE">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6F2CB2">
        <w:rPr>
          <w:rFonts w:ascii="Times New Roman" w:hAnsi="Times New Roman" w:cs="Times New Roman"/>
          <w:color w:val="000000" w:themeColor="text1"/>
          <w:sz w:val="24"/>
          <w:szCs w:val="24"/>
        </w:rPr>
        <w:t>5</w:t>
      </w:r>
      <w:r w:rsidR="0037632B" w:rsidRPr="006F2CB2">
        <w:rPr>
          <w:rFonts w:ascii="Times New Roman" w:hAnsi="Times New Roman" w:cs="Times New Roman"/>
          <w:color w:val="000000" w:themeColor="text1"/>
          <w:sz w:val="24"/>
          <w:szCs w:val="24"/>
        </w:rPr>
        <w:t xml:space="preserve">.1. </w:t>
      </w:r>
      <w:bookmarkStart w:id="19" w:name="_Ref39666794"/>
      <w:bookmarkStart w:id="20" w:name="_Ref39666796"/>
      <w:bookmarkStart w:id="21" w:name="_Toc126333933"/>
      <w:bookmarkEnd w:id="18"/>
      <w:r w:rsidR="005D1331" w:rsidRPr="006F2CB2">
        <w:rPr>
          <w:rFonts w:ascii="Times New Roman" w:eastAsia="Times New Roman" w:hAnsi="Times New Roman" w:cs="Times New Roman"/>
          <w:bCs/>
          <w:color w:val="000000" w:themeColor="text1"/>
          <w:sz w:val="24"/>
          <w:szCs w:val="24"/>
        </w:rPr>
        <w:t>Vadovaujantis Viešųjų pirkimų įstatymo 45 str. 2</w:t>
      </w:r>
      <w:r w:rsidR="005D1331" w:rsidRPr="006F2CB2">
        <w:rPr>
          <w:rFonts w:ascii="Times New Roman" w:eastAsia="Times New Roman" w:hAnsi="Times New Roman" w:cs="Times New Roman"/>
          <w:bCs/>
          <w:color w:val="000000" w:themeColor="text1"/>
          <w:sz w:val="24"/>
          <w:szCs w:val="24"/>
          <w:vertAlign w:val="superscript"/>
        </w:rPr>
        <w:t>1</w:t>
      </w:r>
      <w:r w:rsidR="005D1331" w:rsidRPr="006F2CB2">
        <w:rPr>
          <w:rFonts w:ascii="Times New Roman" w:eastAsia="Times New Roman" w:hAnsi="Times New Roman" w:cs="Times New Roman"/>
          <w:bCs/>
          <w:color w:val="000000" w:themeColor="text1"/>
          <w:sz w:val="24"/>
          <w:szCs w:val="24"/>
        </w:rPr>
        <w:t xml:space="preserve"> d., kai Lietuvos Respublikos Vyriausybė yra priėmusi sprendimą dėl Viešųjų pirkimų įstatymo 45 str. 2</w:t>
      </w:r>
      <w:r w:rsidR="005D1331" w:rsidRPr="006F2CB2">
        <w:rPr>
          <w:rFonts w:ascii="Times New Roman" w:eastAsia="Times New Roman" w:hAnsi="Times New Roman" w:cs="Times New Roman"/>
          <w:bCs/>
          <w:color w:val="000000" w:themeColor="text1"/>
          <w:sz w:val="24"/>
          <w:szCs w:val="24"/>
          <w:vertAlign w:val="superscript"/>
        </w:rPr>
        <w:t>1</w:t>
      </w:r>
      <w:r w:rsidR="005D1331" w:rsidRPr="006F2CB2">
        <w:rPr>
          <w:rFonts w:ascii="Times New Roman" w:eastAsia="Times New Roman" w:hAnsi="Times New Roman" w:cs="Times New Roman"/>
          <w:bCs/>
          <w:color w:val="000000" w:themeColor="text1"/>
          <w:sz w:val="24"/>
          <w:szCs w:val="24"/>
        </w:rPr>
        <w:t xml:space="preserve"> d. nuostatos taikymo, perkančioji organizacija gali atmesti pasiūlymą, jeigu yra bent viena iš Viešųjų pirkimų įstatymo 45 str. 2</w:t>
      </w:r>
      <w:r w:rsidR="005D1331" w:rsidRPr="006F2CB2">
        <w:rPr>
          <w:rFonts w:ascii="Times New Roman" w:eastAsia="Times New Roman" w:hAnsi="Times New Roman" w:cs="Times New Roman"/>
          <w:bCs/>
          <w:color w:val="000000" w:themeColor="text1"/>
          <w:sz w:val="24"/>
          <w:szCs w:val="24"/>
          <w:vertAlign w:val="superscript"/>
        </w:rPr>
        <w:t>1</w:t>
      </w:r>
      <w:r w:rsidR="005D1331" w:rsidRPr="006F2CB2">
        <w:rPr>
          <w:rFonts w:ascii="Times New Roman" w:eastAsia="Times New Roman" w:hAnsi="Times New Roman" w:cs="Times New Roman"/>
          <w:bCs/>
          <w:color w:val="000000" w:themeColor="text1"/>
          <w:sz w:val="24"/>
          <w:szCs w:val="24"/>
        </w:rPr>
        <w:t xml:space="preserve"> d. perkančiosios organizacijos pasirinktų sąlygų ar sąlygos dalių.</w:t>
      </w:r>
      <w:r w:rsidR="005D1331" w:rsidRPr="006F2CB2">
        <w:rPr>
          <w:rFonts w:ascii="Times New Roman" w:eastAsia="Times New Roman" w:hAnsi="Times New Roman" w:cs="Times New Roman"/>
          <w:b/>
          <w:color w:val="000000" w:themeColor="text1"/>
          <w:sz w:val="24"/>
          <w:szCs w:val="24"/>
        </w:rPr>
        <w:t xml:space="preserve"> </w:t>
      </w:r>
    </w:p>
    <w:p w14:paraId="3F2DFF9C" w14:textId="77777777" w:rsidR="005D1331" w:rsidRPr="006F2CB2" w:rsidRDefault="005D1331" w:rsidP="00F951CE">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F2CB2">
        <w:rPr>
          <w:rFonts w:ascii="Times New Roman" w:hAnsi="Times New Roman" w:cs="Times New Roman"/>
          <w:b/>
          <w:bCs/>
          <w:color w:val="000000" w:themeColor="text1"/>
          <w:sz w:val="24"/>
          <w:szCs w:val="24"/>
        </w:rPr>
        <w:t xml:space="preserve">Perkančioji organizacija atmes tiekėjo pasiūlymą, jei </w:t>
      </w:r>
      <w:r w:rsidRPr="006F2CB2">
        <w:rPr>
          <w:rFonts w:ascii="Times New Roman" w:eastAsia="Times New Roman" w:hAnsi="Times New Roman" w:cs="Times New Roman"/>
          <w:b/>
          <w:bCs/>
          <w:color w:val="000000" w:themeColor="text1"/>
          <w:sz w:val="24"/>
          <w:szCs w:val="24"/>
        </w:rPr>
        <w:t>Viešųjų pirkimų įstatymo</w:t>
      </w:r>
      <w:r w:rsidRPr="006F2CB2">
        <w:rPr>
          <w:rFonts w:ascii="Times New Roman" w:hAnsi="Times New Roman" w:cs="Times New Roman"/>
          <w:b/>
          <w:bCs/>
          <w:color w:val="000000" w:themeColor="text1"/>
          <w:sz w:val="24"/>
          <w:szCs w:val="24"/>
        </w:rPr>
        <w:t xml:space="preserve"> 45 str. 2</w:t>
      </w:r>
      <w:r w:rsidRPr="006F2CB2">
        <w:rPr>
          <w:rFonts w:ascii="Times New Roman" w:hAnsi="Times New Roman" w:cs="Times New Roman"/>
          <w:b/>
          <w:bCs/>
          <w:color w:val="000000" w:themeColor="text1"/>
          <w:sz w:val="24"/>
          <w:szCs w:val="24"/>
          <w:vertAlign w:val="superscript"/>
        </w:rPr>
        <w:t>1</w:t>
      </w:r>
      <w:r w:rsidRPr="006F2CB2">
        <w:rPr>
          <w:rFonts w:ascii="Times New Roman" w:hAnsi="Times New Roman" w:cs="Times New Roman"/>
          <w:b/>
          <w:bCs/>
          <w:color w:val="000000" w:themeColor="text1"/>
          <w:sz w:val="24"/>
          <w:szCs w:val="24"/>
        </w:rPr>
        <w:t xml:space="preserve"> d. 1 p. ir 2 p. nurodytas sąlygas tenkins tiekėjas, jo subtiekėjai, ūkio subjektai, kurių pajėgumais remiamasi, ir juos kontroliuojantys asmenys. </w:t>
      </w:r>
    </w:p>
    <w:p w14:paraId="62B3D1F8" w14:textId="77777777" w:rsidR="005D1331" w:rsidRPr="006F2CB2" w:rsidRDefault="005D1331" w:rsidP="00F951CE">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F2CB2">
        <w:rPr>
          <w:rFonts w:ascii="Times New Roman" w:hAnsi="Times New Roman" w:cs="Times New Roman"/>
          <w:b/>
          <w:bCs/>
          <w:color w:val="000000" w:themeColor="text1"/>
          <w:sz w:val="24"/>
          <w:szCs w:val="24"/>
        </w:rPr>
        <w:t xml:space="preserve">Perkančioji organizacija atmes tiekėjo pasiūlymą, jei </w:t>
      </w:r>
      <w:r w:rsidRPr="006F2CB2">
        <w:rPr>
          <w:rFonts w:ascii="Times New Roman" w:eastAsia="Times New Roman" w:hAnsi="Times New Roman" w:cs="Times New Roman"/>
          <w:b/>
          <w:bCs/>
          <w:color w:val="000000" w:themeColor="text1"/>
          <w:sz w:val="24"/>
          <w:szCs w:val="24"/>
        </w:rPr>
        <w:t>Viešųjų pirkimų įstatymo</w:t>
      </w:r>
      <w:r w:rsidRPr="006F2CB2">
        <w:rPr>
          <w:rFonts w:ascii="Times New Roman" w:hAnsi="Times New Roman" w:cs="Times New Roman"/>
          <w:b/>
          <w:bCs/>
          <w:color w:val="000000" w:themeColor="text1"/>
          <w:sz w:val="24"/>
          <w:szCs w:val="24"/>
        </w:rPr>
        <w:t xml:space="preserve"> 45 str. 2</w:t>
      </w:r>
      <w:r w:rsidRPr="006F2CB2">
        <w:rPr>
          <w:rFonts w:ascii="Times New Roman" w:hAnsi="Times New Roman" w:cs="Times New Roman"/>
          <w:b/>
          <w:bCs/>
          <w:color w:val="000000" w:themeColor="text1"/>
          <w:sz w:val="24"/>
          <w:szCs w:val="24"/>
          <w:vertAlign w:val="superscript"/>
        </w:rPr>
        <w:t>1</w:t>
      </w:r>
      <w:r w:rsidRPr="006F2CB2">
        <w:rPr>
          <w:rFonts w:ascii="Times New Roman" w:hAnsi="Times New Roman" w:cs="Times New Roman"/>
          <w:b/>
          <w:bCs/>
          <w:color w:val="000000" w:themeColor="text1"/>
          <w:sz w:val="24"/>
          <w:szCs w:val="24"/>
        </w:rPr>
        <w:t xml:space="preserve"> d. 6 p. nurodytas sąlygas tenkins </w:t>
      </w:r>
      <w:r w:rsidRPr="006F2CB2">
        <w:rPr>
          <w:rFonts w:ascii="Times New Roman" w:hAnsi="Times New Roman" w:cs="Times New Roman"/>
          <w:b/>
          <w:bCs/>
          <w:color w:val="000000" w:themeColor="text1"/>
          <w:sz w:val="24"/>
          <w:szCs w:val="24"/>
          <w:u w:val="single"/>
        </w:rPr>
        <w:t>tiekėjas, jo subtiekėjai, ūkio subjektai, kurių pajėgumais remiamasi</w:t>
      </w:r>
      <w:r w:rsidRPr="006F2CB2">
        <w:rPr>
          <w:rFonts w:ascii="Times New Roman" w:hAnsi="Times New Roman" w:cs="Times New Roman"/>
          <w:b/>
          <w:bCs/>
          <w:color w:val="000000" w:themeColor="text1"/>
          <w:sz w:val="24"/>
          <w:szCs w:val="24"/>
        </w:rPr>
        <w:t xml:space="preserve">. </w:t>
      </w:r>
    </w:p>
    <w:p w14:paraId="278B102E" w14:textId="40EAEE28" w:rsidR="005D1331" w:rsidRPr="006F2CB2" w:rsidRDefault="005D1331" w:rsidP="00C31F33">
      <w:pPr>
        <w:spacing w:after="0" w:line="240" w:lineRule="auto"/>
        <w:jc w:val="both"/>
        <w:rPr>
          <w:rFonts w:ascii="Times New Roman" w:hAnsi="Times New Roman" w:cs="Times New Roman"/>
          <w:color w:val="000000" w:themeColor="text1"/>
          <w:sz w:val="24"/>
          <w:szCs w:val="24"/>
        </w:rPr>
      </w:pPr>
      <w:r w:rsidRPr="006F2CB2">
        <w:rPr>
          <w:rFonts w:ascii="Times New Roman" w:hAnsi="Times New Roman" w:cs="Times New Roman"/>
          <w:b/>
          <w:bCs/>
          <w:iCs/>
          <w:color w:val="000000" w:themeColor="text1"/>
          <w:sz w:val="24"/>
          <w:szCs w:val="24"/>
          <w:u w:val="single"/>
        </w:rPr>
        <w:t>Tiekėjas kartu su pasiūlymu turi pateikti laisvos formos atitikties deklaraciją</w:t>
      </w:r>
      <w:r w:rsidR="00C31F33" w:rsidRPr="006F2CB2">
        <w:rPr>
          <w:rFonts w:ascii="Times New Roman" w:hAnsi="Times New Roman" w:cs="Times New Roman"/>
          <w:iCs/>
          <w:color w:val="000000" w:themeColor="text1"/>
          <w:sz w:val="24"/>
          <w:szCs w:val="24"/>
        </w:rPr>
        <w:t xml:space="preserve"> </w:t>
      </w:r>
      <w:r w:rsidR="00C31F33" w:rsidRPr="006F2CB2">
        <w:rPr>
          <w:rFonts w:ascii="Times New Roman" w:hAnsi="Times New Roman" w:cs="Times New Roman"/>
          <w:color w:val="000000" w:themeColor="text1"/>
          <w:sz w:val="24"/>
          <w:szCs w:val="24"/>
        </w:rPr>
        <w:t>(Pirkimo sąlygų 8 priedas).</w:t>
      </w:r>
    </w:p>
    <w:p w14:paraId="1CF87C92" w14:textId="77777777" w:rsidR="005D1331" w:rsidRPr="006F2CB2" w:rsidRDefault="005D1331" w:rsidP="00F951CE">
      <w:pPr>
        <w:autoSpaceDE w:val="0"/>
        <w:autoSpaceDN w:val="0"/>
        <w:adjustRightInd w:val="0"/>
        <w:spacing w:after="0" w:line="240" w:lineRule="auto"/>
        <w:ind w:firstLine="709"/>
        <w:jc w:val="both"/>
        <w:rPr>
          <w:rFonts w:ascii="Times New Roman" w:hAnsi="Times New Roman" w:cs="Times New Roman"/>
          <w:iCs/>
          <w:color w:val="000000" w:themeColor="text1"/>
          <w:sz w:val="24"/>
          <w:szCs w:val="24"/>
        </w:rPr>
      </w:pPr>
      <w:r w:rsidRPr="006F2CB2">
        <w:rPr>
          <w:rFonts w:ascii="Times New Roman" w:hAnsi="Times New Roman" w:cs="Times New Roman"/>
          <w:iCs/>
          <w:color w:val="000000" w:themeColor="text1"/>
          <w:sz w:val="24"/>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Viešųjų pirkimų įstatymo 51 str. 12 d. nurodytus ar kitus perkančiajai organizacijai priimtinus dokumentus ir (ar) paaiškinimus. Tokių dokumentų ir (ar) paaiškinimų perkančioji organizacija gali prašyti bet kuriuo pirkimo procedūros metu siekdama užtikrinti tinkamą pirkimo procedūros atlikimą. </w:t>
      </w:r>
    </w:p>
    <w:p w14:paraId="2CC684E4" w14:textId="77777777" w:rsidR="00F951CE" w:rsidRPr="006F2CB2" w:rsidRDefault="00F951CE" w:rsidP="00F951C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p>
    <w:p w14:paraId="4BEDE7AF" w14:textId="03CFA7F0" w:rsidR="00AF62E6" w:rsidRPr="006F2CB2" w:rsidRDefault="00245E8F" w:rsidP="00F951CE">
      <w:pPr>
        <w:spacing w:after="0" w:line="240" w:lineRule="auto"/>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u w:val="single"/>
        </w:rPr>
        <w:t>6</w:t>
      </w:r>
      <w:r w:rsidR="0005396D" w:rsidRPr="006F2CB2">
        <w:rPr>
          <w:rFonts w:ascii="Times New Roman" w:hAnsi="Times New Roman" w:cs="Times New Roman"/>
          <w:color w:val="000000" w:themeColor="text1"/>
          <w:sz w:val="24"/>
          <w:szCs w:val="24"/>
          <w:u w:val="single"/>
        </w:rPr>
        <w:t xml:space="preserve">. </w:t>
      </w:r>
      <w:r w:rsidR="00220588" w:rsidRPr="006F2CB2">
        <w:rPr>
          <w:rFonts w:ascii="Times New Roman" w:hAnsi="Times New Roman" w:cs="Times New Roman"/>
          <w:color w:val="000000" w:themeColor="text1"/>
          <w:sz w:val="24"/>
          <w:szCs w:val="24"/>
          <w:u w:val="single"/>
        </w:rPr>
        <w:t>Specialieji r</w:t>
      </w:r>
      <w:r w:rsidR="00DF58E2" w:rsidRPr="006F2CB2">
        <w:rPr>
          <w:rFonts w:ascii="Times New Roman" w:hAnsi="Times New Roman" w:cs="Times New Roman"/>
          <w:color w:val="000000" w:themeColor="text1"/>
          <w:sz w:val="24"/>
          <w:szCs w:val="24"/>
          <w:u w:val="single"/>
        </w:rPr>
        <w:t>eikalavimai pasiūlymų rengimui ir pateikimui</w:t>
      </w:r>
      <w:bookmarkEnd w:id="19"/>
      <w:bookmarkEnd w:id="20"/>
      <w:bookmarkEnd w:id="21"/>
    </w:p>
    <w:p w14:paraId="3D47F821" w14:textId="2F93D89B" w:rsidR="00EF5623" w:rsidRPr="006F2CB2" w:rsidRDefault="00192AF9" w:rsidP="00E101B8">
      <w:pPr>
        <w:spacing w:after="0" w:line="20" w:lineRule="atLeast"/>
        <w:ind w:firstLine="709"/>
        <w:jc w:val="both"/>
        <w:rPr>
          <w:rFonts w:ascii="Times New Roman" w:hAnsi="Times New Roman" w:cs="Times New Roman"/>
          <w:i/>
          <w:iCs/>
          <w:color w:val="000000" w:themeColor="text1"/>
          <w:sz w:val="24"/>
          <w:szCs w:val="24"/>
        </w:rPr>
      </w:pPr>
      <w:r w:rsidRPr="006F2CB2">
        <w:rPr>
          <w:rFonts w:ascii="Times New Roman" w:hAnsi="Times New Roman" w:cs="Times New Roman"/>
          <w:color w:val="000000" w:themeColor="text1"/>
          <w:sz w:val="24"/>
          <w:szCs w:val="24"/>
        </w:rPr>
        <w:t xml:space="preserve">6.1. </w:t>
      </w:r>
      <w:r w:rsidR="00EF5623" w:rsidRPr="006F2CB2">
        <w:rPr>
          <w:rFonts w:ascii="Times New Roman" w:hAnsi="Times New Roman" w:cs="Times New Roman"/>
          <w:b/>
          <w:bCs/>
          <w:color w:val="000000" w:themeColor="text1"/>
          <w:sz w:val="24"/>
          <w:szCs w:val="24"/>
        </w:rPr>
        <w:t xml:space="preserve">Tiekėjo </w:t>
      </w:r>
      <w:r w:rsidR="0058726C" w:rsidRPr="006F2CB2">
        <w:rPr>
          <w:rFonts w:ascii="Times New Roman" w:hAnsi="Times New Roman" w:cs="Times New Roman"/>
          <w:b/>
          <w:bCs/>
          <w:color w:val="000000" w:themeColor="text1"/>
          <w:sz w:val="24"/>
          <w:szCs w:val="24"/>
        </w:rPr>
        <w:t>p</w:t>
      </w:r>
      <w:r w:rsidR="00EF5623" w:rsidRPr="006F2CB2">
        <w:rPr>
          <w:rFonts w:ascii="Times New Roman" w:hAnsi="Times New Roman" w:cs="Times New Roman"/>
          <w:b/>
          <w:bCs/>
          <w:color w:val="000000" w:themeColor="text1"/>
          <w:sz w:val="24"/>
          <w:szCs w:val="24"/>
        </w:rPr>
        <w:t>asiūlymą sudaro CVP IS pateikiamų ir žemiau nurodytų dokumentų visuma</w:t>
      </w:r>
      <w:r w:rsidR="00FD53CF" w:rsidRPr="006F2CB2">
        <w:rPr>
          <w:rFonts w:ascii="Times New Roman" w:hAnsi="Times New Roman" w:cs="Times New Roman"/>
          <w:b/>
          <w:bCs/>
          <w:color w:val="000000" w:themeColor="text1"/>
          <w:sz w:val="24"/>
          <w:szCs w:val="24"/>
        </w:rPr>
        <w:t>:</w:t>
      </w:r>
    </w:p>
    <w:p w14:paraId="0B17BEF7" w14:textId="4EB8463D" w:rsidR="00FF12F1" w:rsidRPr="006F2CB2" w:rsidRDefault="003F0DA7"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t xml:space="preserve">tiekėjo pasirašytas </w:t>
      </w:r>
      <w:r w:rsidR="005A195F" w:rsidRPr="006F2CB2">
        <w:rPr>
          <w:rFonts w:ascii="Times New Roman" w:hAnsi="Times New Roman" w:cs="Times New Roman"/>
          <w:color w:val="000000" w:themeColor="text1"/>
          <w:sz w:val="24"/>
          <w:szCs w:val="24"/>
        </w:rPr>
        <w:t>p</w:t>
      </w:r>
      <w:r w:rsidRPr="006F2CB2">
        <w:rPr>
          <w:rFonts w:ascii="Times New Roman" w:hAnsi="Times New Roman" w:cs="Times New Roman"/>
          <w:color w:val="000000" w:themeColor="text1"/>
          <w:sz w:val="24"/>
          <w:szCs w:val="24"/>
        </w:rPr>
        <w:t xml:space="preserve">asiūlymas, parengtas pagal </w:t>
      </w:r>
      <w:r w:rsidR="007C1C57" w:rsidRPr="006F2CB2">
        <w:rPr>
          <w:rFonts w:ascii="Times New Roman" w:hAnsi="Times New Roman" w:cs="Times New Roman"/>
          <w:color w:val="000000" w:themeColor="text1"/>
          <w:sz w:val="24"/>
          <w:szCs w:val="24"/>
        </w:rPr>
        <w:t>specialiųjų p</w:t>
      </w:r>
      <w:r w:rsidR="00551FA7" w:rsidRPr="006F2CB2">
        <w:rPr>
          <w:rFonts w:ascii="Times New Roman" w:hAnsi="Times New Roman" w:cs="Times New Roman"/>
          <w:color w:val="000000" w:themeColor="text1"/>
          <w:sz w:val="24"/>
          <w:szCs w:val="24"/>
        </w:rPr>
        <w:t xml:space="preserve">irkimo </w:t>
      </w:r>
      <w:r w:rsidR="00476F8C" w:rsidRPr="006F2CB2">
        <w:rPr>
          <w:rFonts w:ascii="Times New Roman" w:hAnsi="Times New Roman" w:cs="Times New Roman"/>
          <w:color w:val="000000" w:themeColor="text1"/>
          <w:sz w:val="24"/>
          <w:szCs w:val="24"/>
        </w:rPr>
        <w:t>sąlygų</w:t>
      </w:r>
      <w:r w:rsidR="00AD2B2E" w:rsidRPr="006F2CB2">
        <w:rPr>
          <w:rFonts w:ascii="Times New Roman" w:hAnsi="Times New Roman" w:cs="Times New Roman"/>
          <w:color w:val="000000" w:themeColor="text1"/>
          <w:sz w:val="24"/>
          <w:szCs w:val="24"/>
        </w:rPr>
        <w:t xml:space="preserve"> 6</w:t>
      </w:r>
      <w:r w:rsidR="00DE5F20" w:rsidRPr="006F2CB2">
        <w:rPr>
          <w:rFonts w:ascii="Times New Roman" w:hAnsi="Times New Roman" w:cs="Times New Roman"/>
          <w:color w:val="000000" w:themeColor="text1"/>
          <w:sz w:val="24"/>
          <w:szCs w:val="24"/>
          <w:shd w:val="clear" w:color="auto" w:fill="FFFFFF"/>
        </w:rPr>
        <w:t xml:space="preserve"> </w:t>
      </w:r>
      <w:r w:rsidR="00476F8C" w:rsidRPr="006F2CB2">
        <w:rPr>
          <w:rFonts w:ascii="Times New Roman" w:hAnsi="Times New Roman" w:cs="Times New Roman"/>
          <w:color w:val="000000" w:themeColor="text1"/>
          <w:sz w:val="24"/>
          <w:szCs w:val="24"/>
        </w:rPr>
        <w:t xml:space="preserve">priede </w:t>
      </w:r>
      <w:r w:rsidRPr="006F2CB2">
        <w:rPr>
          <w:rFonts w:ascii="Times New Roman" w:hAnsi="Times New Roman" w:cs="Times New Roman"/>
          <w:color w:val="000000" w:themeColor="text1"/>
          <w:sz w:val="24"/>
          <w:szCs w:val="24"/>
        </w:rPr>
        <w:t xml:space="preserve">pateiktą </w:t>
      </w:r>
      <w:r w:rsidR="00C35C26" w:rsidRPr="006F2CB2">
        <w:rPr>
          <w:rFonts w:ascii="Times New Roman" w:hAnsi="Times New Roman" w:cs="Times New Roman"/>
          <w:color w:val="000000" w:themeColor="text1"/>
          <w:sz w:val="24"/>
          <w:szCs w:val="24"/>
        </w:rPr>
        <w:t>p</w:t>
      </w:r>
      <w:r w:rsidRPr="006F2CB2">
        <w:rPr>
          <w:rFonts w:ascii="Times New Roman" w:hAnsi="Times New Roman" w:cs="Times New Roman"/>
          <w:color w:val="000000" w:themeColor="text1"/>
          <w:sz w:val="24"/>
          <w:szCs w:val="24"/>
        </w:rPr>
        <w:t>asiūlymo formą</w:t>
      </w:r>
      <w:r w:rsidR="00943810" w:rsidRPr="006F2CB2">
        <w:rPr>
          <w:rFonts w:ascii="Times New Roman" w:hAnsi="Times New Roman" w:cs="Times New Roman"/>
          <w:color w:val="000000" w:themeColor="text1"/>
          <w:sz w:val="24"/>
          <w:szCs w:val="24"/>
        </w:rPr>
        <w:t xml:space="preserve">, </w:t>
      </w:r>
      <w:r w:rsidR="0032084F" w:rsidRPr="006F2CB2">
        <w:rPr>
          <w:rFonts w:ascii="Times New Roman" w:hAnsi="Times New Roman" w:cs="Times New Roman"/>
          <w:color w:val="000000" w:themeColor="text1"/>
          <w:sz w:val="24"/>
          <w:szCs w:val="24"/>
        </w:rPr>
        <w:t xml:space="preserve">jame </w:t>
      </w:r>
      <w:r w:rsidR="00943810" w:rsidRPr="006F2CB2">
        <w:rPr>
          <w:rFonts w:ascii="Times New Roman" w:hAnsi="Times New Roman" w:cs="Times New Roman"/>
          <w:color w:val="000000" w:themeColor="text1"/>
          <w:sz w:val="24"/>
          <w:szCs w:val="24"/>
        </w:rPr>
        <w:t xml:space="preserve">supildyta techninės specifikacijos (specialiųjų pirkimo sąlygų 2 priedas) atitiktis iškeltiems reikalavimams ir pateikiami prašomi </w:t>
      </w:r>
      <w:r w:rsidR="003544AC" w:rsidRPr="006F2CB2">
        <w:rPr>
          <w:rFonts w:ascii="Times New Roman" w:hAnsi="Times New Roman" w:cs="Times New Roman"/>
          <w:color w:val="000000" w:themeColor="text1"/>
          <w:sz w:val="24"/>
          <w:szCs w:val="24"/>
        </w:rPr>
        <w:t>siūlomo</w:t>
      </w:r>
      <w:r w:rsidR="00610D82" w:rsidRPr="006F2CB2">
        <w:rPr>
          <w:rFonts w:ascii="Times New Roman" w:hAnsi="Times New Roman" w:cs="Times New Roman"/>
          <w:color w:val="000000" w:themeColor="text1"/>
          <w:sz w:val="24"/>
          <w:szCs w:val="24"/>
        </w:rPr>
        <w:t>s</w:t>
      </w:r>
      <w:r w:rsidR="003544AC" w:rsidRPr="006F2CB2">
        <w:rPr>
          <w:rFonts w:ascii="Times New Roman" w:hAnsi="Times New Roman" w:cs="Times New Roman"/>
          <w:color w:val="000000" w:themeColor="text1"/>
          <w:sz w:val="24"/>
          <w:szCs w:val="24"/>
        </w:rPr>
        <w:t xml:space="preserve"> prekės </w:t>
      </w:r>
      <w:r w:rsidR="00943810" w:rsidRPr="006F2CB2">
        <w:rPr>
          <w:rFonts w:ascii="Times New Roman" w:hAnsi="Times New Roman" w:cs="Times New Roman"/>
          <w:color w:val="000000" w:themeColor="text1"/>
          <w:sz w:val="24"/>
          <w:szCs w:val="24"/>
        </w:rPr>
        <w:t>įrodymui-patvirtinimui reikalingi dokumentai</w:t>
      </w:r>
      <w:r w:rsidR="003544AC" w:rsidRPr="006F2CB2">
        <w:rPr>
          <w:rFonts w:ascii="Times New Roman" w:hAnsi="Times New Roman" w:cs="Times New Roman"/>
          <w:color w:val="000000" w:themeColor="text1"/>
          <w:sz w:val="24"/>
          <w:szCs w:val="24"/>
        </w:rPr>
        <w:t xml:space="preserve"> (</w:t>
      </w:r>
      <w:r w:rsidR="003544AC" w:rsidRPr="006F2CB2">
        <w:rPr>
          <w:rFonts w:ascii="Times New Roman" w:eastAsia="Calibri" w:hAnsi="Times New Roman" w:cs="Times New Roman"/>
          <w:bCs/>
          <w:color w:val="000000" w:themeColor="text1"/>
          <w:sz w:val="24"/>
          <w:szCs w:val="24"/>
        </w:rPr>
        <w:t>siūlomos Prekės gamintojo ir (ar) tiekėjo techninius dokumentus / oficiali</w:t>
      </w:r>
      <w:r w:rsidR="00780AAE" w:rsidRPr="006F2CB2">
        <w:rPr>
          <w:rFonts w:ascii="Times New Roman" w:eastAsia="Calibri" w:hAnsi="Times New Roman" w:cs="Times New Roman"/>
          <w:bCs/>
          <w:color w:val="000000" w:themeColor="text1"/>
          <w:sz w:val="24"/>
          <w:szCs w:val="24"/>
        </w:rPr>
        <w:t>os</w:t>
      </w:r>
      <w:r w:rsidR="003544AC" w:rsidRPr="006F2CB2">
        <w:rPr>
          <w:rFonts w:ascii="Times New Roman" w:eastAsia="Calibri" w:hAnsi="Times New Roman" w:cs="Times New Roman"/>
          <w:bCs/>
          <w:color w:val="000000" w:themeColor="text1"/>
          <w:sz w:val="24"/>
          <w:szCs w:val="24"/>
        </w:rPr>
        <w:t xml:space="preserve"> deklaracij</w:t>
      </w:r>
      <w:r w:rsidR="00780AAE" w:rsidRPr="006F2CB2">
        <w:rPr>
          <w:rFonts w:ascii="Times New Roman" w:eastAsia="Calibri" w:hAnsi="Times New Roman" w:cs="Times New Roman"/>
          <w:bCs/>
          <w:color w:val="000000" w:themeColor="text1"/>
          <w:sz w:val="24"/>
          <w:szCs w:val="24"/>
        </w:rPr>
        <w:t>o</w:t>
      </w:r>
      <w:r w:rsidR="003544AC" w:rsidRPr="006F2CB2">
        <w:rPr>
          <w:rFonts w:ascii="Times New Roman" w:eastAsia="Calibri" w:hAnsi="Times New Roman" w:cs="Times New Roman"/>
          <w:bCs/>
          <w:color w:val="000000" w:themeColor="text1"/>
          <w:sz w:val="24"/>
          <w:szCs w:val="24"/>
        </w:rPr>
        <w:t>s / aprašym</w:t>
      </w:r>
      <w:r w:rsidR="00780AAE" w:rsidRPr="006F2CB2">
        <w:rPr>
          <w:rFonts w:ascii="Times New Roman" w:eastAsia="Calibri" w:hAnsi="Times New Roman" w:cs="Times New Roman"/>
          <w:bCs/>
          <w:color w:val="000000" w:themeColor="text1"/>
          <w:sz w:val="24"/>
          <w:szCs w:val="24"/>
        </w:rPr>
        <w:t>as</w:t>
      </w:r>
      <w:r w:rsidR="00610D82" w:rsidRPr="006F2CB2">
        <w:rPr>
          <w:rFonts w:ascii="Times New Roman" w:eastAsia="Calibri" w:hAnsi="Times New Roman" w:cs="Times New Roman"/>
          <w:bCs/>
          <w:color w:val="000000" w:themeColor="text1"/>
          <w:sz w:val="24"/>
          <w:szCs w:val="24"/>
        </w:rPr>
        <w:t xml:space="preserve"> ar kit</w:t>
      </w:r>
      <w:r w:rsidR="00153E7E" w:rsidRPr="006F2CB2">
        <w:rPr>
          <w:rFonts w:ascii="Times New Roman" w:eastAsia="Calibri" w:hAnsi="Times New Roman" w:cs="Times New Roman"/>
          <w:bCs/>
          <w:color w:val="000000" w:themeColor="text1"/>
          <w:sz w:val="24"/>
          <w:szCs w:val="24"/>
        </w:rPr>
        <w:t>a</w:t>
      </w:r>
      <w:r w:rsidR="00610D82" w:rsidRPr="006F2CB2">
        <w:rPr>
          <w:rFonts w:ascii="Times New Roman" w:eastAsia="Calibri" w:hAnsi="Times New Roman" w:cs="Times New Roman"/>
          <w:bCs/>
          <w:color w:val="000000" w:themeColor="text1"/>
          <w:sz w:val="24"/>
          <w:szCs w:val="24"/>
        </w:rPr>
        <w:t>s atitiktį įrodantis dokumentas</w:t>
      </w:r>
      <w:r w:rsidR="003544AC" w:rsidRPr="006F2CB2">
        <w:rPr>
          <w:rFonts w:ascii="Times New Roman" w:eastAsia="Calibri" w:hAnsi="Times New Roman" w:cs="Times New Roman"/>
          <w:bCs/>
          <w:color w:val="000000" w:themeColor="text1"/>
          <w:sz w:val="24"/>
          <w:szCs w:val="24"/>
        </w:rPr>
        <w:t>).</w:t>
      </w:r>
    </w:p>
    <w:p w14:paraId="3459FD0B" w14:textId="315ACE90" w:rsidR="009C1155" w:rsidRPr="006F2CB2" w:rsidRDefault="009C115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lastRenderedPageBreak/>
        <w:t xml:space="preserve">užpildytas EBVPD (specialiųjų pirkimo sąlygų </w:t>
      </w:r>
      <w:r w:rsidR="00AD2B2E" w:rsidRPr="006F2CB2">
        <w:rPr>
          <w:rFonts w:ascii="Times New Roman" w:hAnsi="Times New Roman" w:cs="Times New Roman"/>
          <w:color w:val="000000" w:themeColor="text1"/>
          <w:sz w:val="24"/>
          <w:szCs w:val="24"/>
        </w:rPr>
        <w:t xml:space="preserve">5 </w:t>
      </w:r>
      <w:r w:rsidRPr="006F2CB2">
        <w:rPr>
          <w:rFonts w:ascii="Times New Roman" w:hAnsi="Times New Roman" w:cs="Times New Roman"/>
          <w:color w:val="000000" w:themeColor="text1"/>
          <w:sz w:val="24"/>
          <w:szCs w:val="24"/>
        </w:rPr>
        <w:t xml:space="preserve">priedas). Pasirašydamas </w:t>
      </w:r>
      <w:r w:rsidR="00C35C26" w:rsidRPr="006F2CB2">
        <w:rPr>
          <w:rFonts w:ascii="Times New Roman" w:hAnsi="Times New Roman" w:cs="Times New Roman"/>
          <w:color w:val="000000" w:themeColor="text1"/>
          <w:sz w:val="24"/>
          <w:szCs w:val="24"/>
        </w:rPr>
        <w:t>p</w:t>
      </w:r>
      <w:r w:rsidRPr="006F2CB2">
        <w:rPr>
          <w:rFonts w:ascii="Times New Roman" w:hAnsi="Times New Roman" w:cs="Times New Roman"/>
          <w:color w:val="000000" w:themeColor="text1"/>
          <w:sz w:val="24"/>
          <w:szCs w:val="24"/>
        </w:rPr>
        <w:t>asiūlymą, tiekėjas patvirtina ir EBVPD tikrumą;</w:t>
      </w:r>
    </w:p>
    <w:p w14:paraId="021CA68F" w14:textId="346D8E49" w:rsidR="007C1C57" w:rsidRPr="006F2CB2" w:rsidRDefault="000C55D6"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t xml:space="preserve">jungtinės veiklos sutarties kopija (jeigu </w:t>
      </w:r>
      <w:r w:rsidR="00C35C26" w:rsidRPr="006F2CB2">
        <w:rPr>
          <w:rFonts w:ascii="Times New Roman" w:hAnsi="Times New Roman" w:cs="Times New Roman"/>
          <w:color w:val="000000" w:themeColor="text1"/>
          <w:sz w:val="24"/>
          <w:szCs w:val="24"/>
        </w:rPr>
        <w:t>p</w:t>
      </w:r>
      <w:r w:rsidRPr="006F2CB2">
        <w:rPr>
          <w:rFonts w:ascii="Times New Roman" w:hAnsi="Times New Roman" w:cs="Times New Roman"/>
          <w:color w:val="000000" w:themeColor="text1"/>
          <w:sz w:val="24"/>
          <w:szCs w:val="24"/>
        </w:rPr>
        <w:t>irkime dalyvauja ūkio subjektų grupė jungtinės veiklos sutarties pagrindu)</w:t>
      </w:r>
      <w:r w:rsidR="007C1C57" w:rsidRPr="006F2CB2">
        <w:rPr>
          <w:rFonts w:ascii="Times New Roman" w:hAnsi="Times New Roman" w:cs="Times New Roman"/>
          <w:color w:val="000000" w:themeColor="text1"/>
          <w:sz w:val="24"/>
          <w:szCs w:val="24"/>
        </w:rPr>
        <w:t>;</w:t>
      </w:r>
    </w:p>
    <w:p w14:paraId="50A0B33A" w14:textId="0A1B61EF" w:rsidR="006D0EC0" w:rsidRPr="006F2CB2" w:rsidRDefault="006D0EC0"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t xml:space="preserve">dokumentas, patvirtinantis, kad asmuo, kuris pasirašė </w:t>
      </w:r>
      <w:r w:rsidR="00212F68" w:rsidRPr="006F2CB2">
        <w:rPr>
          <w:rFonts w:ascii="Times New Roman" w:hAnsi="Times New Roman" w:cs="Times New Roman"/>
          <w:color w:val="000000" w:themeColor="text1"/>
          <w:sz w:val="24"/>
          <w:szCs w:val="24"/>
        </w:rPr>
        <w:t>p</w:t>
      </w:r>
      <w:r w:rsidRPr="006F2CB2">
        <w:rPr>
          <w:rFonts w:ascii="Times New Roman" w:hAnsi="Times New Roman" w:cs="Times New Roman"/>
          <w:color w:val="000000" w:themeColor="text1"/>
          <w:sz w:val="24"/>
          <w:szCs w:val="24"/>
        </w:rPr>
        <w:t>asiūlymą (jei jis ne tiekėjo vadovas), turėjo teisę jį pasirašyti;</w:t>
      </w:r>
    </w:p>
    <w:p w14:paraId="0997451A" w14:textId="0F4BDAA4" w:rsidR="006D0EC0" w:rsidRPr="006F2CB2"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t>p</w:t>
      </w:r>
      <w:r w:rsidR="006D0EC0" w:rsidRPr="006F2CB2">
        <w:rPr>
          <w:rFonts w:ascii="Times New Roman" w:hAnsi="Times New Roman" w:cs="Times New Roman"/>
          <w:color w:val="000000" w:themeColor="text1"/>
          <w:sz w:val="24"/>
          <w:szCs w:val="24"/>
        </w:rPr>
        <w:t>asiūlymo galiojimą užtikrinantis dokumentas (</w:t>
      </w:r>
      <w:r w:rsidR="007F313D" w:rsidRPr="006F2CB2">
        <w:rPr>
          <w:rFonts w:ascii="Times New Roman" w:hAnsi="Times New Roman" w:cs="Times New Roman"/>
          <w:color w:val="000000" w:themeColor="text1"/>
          <w:sz w:val="24"/>
          <w:szCs w:val="24"/>
          <w:u w:val="single"/>
        </w:rPr>
        <w:t>šiuo atveju ne</w:t>
      </w:r>
      <w:r w:rsidR="006D0EC0" w:rsidRPr="006F2CB2">
        <w:rPr>
          <w:rFonts w:ascii="Times New Roman" w:hAnsi="Times New Roman" w:cs="Times New Roman"/>
          <w:color w:val="000000" w:themeColor="text1"/>
          <w:sz w:val="24"/>
          <w:szCs w:val="24"/>
          <w:u w:val="single"/>
        </w:rPr>
        <w:t>reikalaujama</w:t>
      </w:r>
      <w:r w:rsidR="006D0EC0" w:rsidRPr="006F2CB2">
        <w:rPr>
          <w:rFonts w:ascii="Times New Roman" w:hAnsi="Times New Roman" w:cs="Times New Roman"/>
          <w:color w:val="000000" w:themeColor="text1"/>
          <w:sz w:val="24"/>
          <w:szCs w:val="24"/>
        </w:rPr>
        <w:t>);</w:t>
      </w:r>
    </w:p>
    <w:p w14:paraId="53A8B5A3" w14:textId="109B0BB3" w:rsidR="00450415" w:rsidRPr="006F2CB2"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6F2CB2"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w:t>
      </w:r>
      <w:r w:rsidR="00212F68" w:rsidRPr="006F2CB2">
        <w:rPr>
          <w:rFonts w:ascii="Times New Roman" w:hAnsi="Times New Roman" w:cs="Times New Roman"/>
          <w:color w:val="000000" w:themeColor="text1"/>
          <w:sz w:val="24"/>
          <w:szCs w:val="24"/>
        </w:rPr>
        <w:t>p</w:t>
      </w:r>
      <w:r w:rsidRPr="006F2CB2">
        <w:rPr>
          <w:rFonts w:ascii="Times New Roman" w:hAnsi="Times New Roman" w:cs="Times New Roman"/>
          <w:color w:val="000000" w:themeColor="text1"/>
          <w:sz w:val="24"/>
          <w:szCs w:val="24"/>
        </w:rPr>
        <w:t>irkime;</w:t>
      </w:r>
    </w:p>
    <w:p w14:paraId="2EE4D086" w14:textId="77777777" w:rsidR="005D1331" w:rsidRPr="006F2CB2" w:rsidRDefault="00450415" w:rsidP="005D1331">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6F2CB2">
        <w:rPr>
          <w:rFonts w:ascii="Times New Roman" w:hAnsi="Times New Roman" w:cs="Times New Roman"/>
          <w:color w:val="000000" w:themeColor="text1"/>
          <w:sz w:val="24"/>
          <w:szCs w:val="24"/>
        </w:rPr>
        <w:t>dokumentai, patvirtinantys, kad ūkio subjektas, kurio pajėgumais tiekėjas remiasi</w:t>
      </w:r>
      <w:r w:rsidR="00AD2B2E" w:rsidRPr="006F2CB2">
        <w:rPr>
          <w:rFonts w:ascii="Times New Roman" w:hAnsi="Times New Roman" w:cs="Times New Roman"/>
          <w:color w:val="000000" w:themeColor="text1"/>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89EFF47" w14:textId="62BA51E5" w:rsidR="005D1331" w:rsidRPr="006F2CB2" w:rsidRDefault="005D1331" w:rsidP="005D1331">
      <w:pPr>
        <w:spacing w:after="0" w:line="240" w:lineRule="auto"/>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          </w:t>
      </w:r>
      <w:r w:rsidR="00943810" w:rsidRPr="006F2CB2">
        <w:rPr>
          <w:rFonts w:ascii="Times New Roman" w:hAnsi="Times New Roman" w:cs="Times New Roman"/>
          <w:color w:val="000000" w:themeColor="text1"/>
          <w:sz w:val="24"/>
          <w:szCs w:val="24"/>
        </w:rPr>
        <w:t xml:space="preserve">6.1.9. </w:t>
      </w:r>
      <w:r w:rsidRPr="006F2CB2">
        <w:rPr>
          <w:rFonts w:ascii="Times New Roman" w:hAnsi="Times New Roman" w:cs="Times New Roman"/>
          <w:color w:val="000000" w:themeColor="text1"/>
          <w:sz w:val="24"/>
          <w:szCs w:val="24"/>
        </w:rPr>
        <w:t>Laisvos formos deklaracija dėl pirkimo sąlygų 5.1 p. nustatytų Viešųjų pirkimų įstatymo 45 str. 2</w:t>
      </w:r>
      <w:r w:rsidRPr="006F2CB2">
        <w:rPr>
          <w:rFonts w:ascii="Times New Roman" w:hAnsi="Times New Roman" w:cs="Times New Roman"/>
          <w:color w:val="000000" w:themeColor="text1"/>
          <w:sz w:val="24"/>
          <w:szCs w:val="24"/>
          <w:vertAlign w:val="superscript"/>
        </w:rPr>
        <w:t>1</w:t>
      </w:r>
      <w:r w:rsidRPr="006F2CB2">
        <w:rPr>
          <w:rFonts w:ascii="Times New Roman" w:hAnsi="Times New Roman" w:cs="Times New Roman"/>
          <w:color w:val="000000" w:themeColor="text1"/>
          <w:sz w:val="24"/>
          <w:szCs w:val="24"/>
        </w:rPr>
        <w:t xml:space="preserve"> d. sąlygų. Laisvos formos deklaracijoje tiekėjas nurodo informaciją ir apie save, t. y. tiekėją, ir apie jo subtiekėjus, ir apie ūkio subjektus, kurių pajėgumais remiasi. Jei pasiūlymą teikia tiekėjų grupė, minėtą deklaraciją turi pildyti ir pateikti kiekvienas grupės narys (visi jungtinės veiklos partneriai).</w:t>
      </w:r>
    </w:p>
    <w:p w14:paraId="28C5AE10" w14:textId="39006641" w:rsidR="00F951CE" w:rsidRPr="006F2CB2" w:rsidRDefault="00F951CE" w:rsidP="005D1331">
      <w:pPr>
        <w:spacing w:after="0" w:line="240" w:lineRule="auto"/>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          6.1.10. Tiekėjo (subtiekėjo) deklaracija dėl atsakingų asmenų</w:t>
      </w:r>
      <w:r w:rsidR="00C31F33" w:rsidRPr="006F2CB2">
        <w:rPr>
          <w:rFonts w:ascii="Times New Roman" w:hAnsi="Times New Roman" w:cs="Times New Roman"/>
          <w:color w:val="000000" w:themeColor="text1"/>
          <w:sz w:val="24"/>
          <w:szCs w:val="24"/>
        </w:rPr>
        <w:t xml:space="preserve"> (Pirkimo sąlygų 9 priedas).</w:t>
      </w:r>
    </w:p>
    <w:p w14:paraId="717FA669" w14:textId="12F801EB" w:rsidR="00AC449B" w:rsidRPr="006F2CB2" w:rsidRDefault="00AC449B" w:rsidP="005D1331">
      <w:pPr>
        <w:spacing w:after="0" w:line="240" w:lineRule="auto"/>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          6.1.11. tiekėjo vadovo ar jo įgalioto asmens pasirašyta pažyma arba gamintojo išduotas dokumentas, patvirtinantis tiekėjo teisę parduoti siūlomą </w:t>
      </w:r>
      <w:r w:rsidR="00671E29" w:rsidRPr="006F2CB2">
        <w:rPr>
          <w:rFonts w:ascii="Times New Roman" w:hAnsi="Times New Roman" w:cs="Times New Roman"/>
          <w:color w:val="000000" w:themeColor="text1"/>
          <w:sz w:val="24"/>
          <w:szCs w:val="24"/>
        </w:rPr>
        <w:t>P</w:t>
      </w:r>
      <w:r w:rsidRPr="006F2CB2">
        <w:rPr>
          <w:rFonts w:ascii="Times New Roman" w:hAnsi="Times New Roman" w:cs="Times New Roman"/>
          <w:color w:val="000000" w:themeColor="text1"/>
          <w:sz w:val="24"/>
          <w:szCs w:val="24"/>
        </w:rPr>
        <w:t>rekę arba pasirašytos bendradarbiavimo sutarties su ūkio subjektu, turinčiu tokią teisę, skaitmeninė kopija, patvirtinantys, kad tiekėjas yra siūlomos prekės gamintojas arba turi gamintojo (gamintojų) suteiktą teisę parduoti siūlomą prekę arba sudaręs bendradarbiavimo sutartį su ūkio subjektu, turinčiu tokią teisę</w:t>
      </w:r>
      <w:r w:rsidR="00394468" w:rsidRPr="006F2CB2">
        <w:rPr>
          <w:rFonts w:ascii="Times New Roman" w:hAnsi="Times New Roman" w:cs="Times New Roman"/>
          <w:color w:val="000000" w:themeColor="text1"/>
          <w:sz w:val="24"/>
          <w:szCs w:val="24"/>
        </w:rPr>
        <w:t>.</w:t>
      </w:r>
      <w:r w:rsidRPr="006F2CB2">
        <w:rPr>
          <w:rFonts w:ascii="Times New Roman" w:hAnsi="Times New Roman" w:cs="Times New Roman"/>
          <w:color w:val="000000" w:themeColor="text1"/>
          <w:sz w:val="24"/>
          <w:szCs w:val="24"/>
        </w:rPr>
        <w:t xml:space="preserve"> </w:t>
      </w:r>
    </w:p>
    <w:p w14:paraId="60B86BAC" w14:textId="66B43144" w:rsidR="009A61DC" w:rsidRPr="006F2CB2" w:rsidRDefault="00943810" w:rsidP="005D1331">
      <w:pPr>
        <w:tabs>
          <w:tab w:val="left" w:pos="1276"/>
        </w:tabs>
        <w:spacing w:after="0" w:line="240" w:lineRule="auto"/>
        <w:jc w:val="both"/>
        <w:rPr>
          <w:rFonts w:ascii="Times New Roman" w:eastAsia="Calibri" w:hAnsi="Times New Roman" w:cs="Times New Roman"/>
          <w:i/>
          <w:color w:val="000000" w:themeColor="text1"/>
          <w:sz w:val="24"/>
          <w:szCs w:val="24"/>
        </w:rPr>
      </w:pPr>
      <w:r w:rsidRPr="006F2CB2">
        <w:rPr>
          <w:rFonts w:ascii="Times New Roman" w:hAnsi="Times New Roman" w:cs="Times New Roman"/>
          <w:color w:val="000000" w:themeColor="text1"/>
          <w:sz w:val="24"/>
          <w:szCs w:val="24"/>
        </w:rPr>
        <w:t xml:space="preserve">           6.2.</w:t>
      </w:r>
      <w:r w:rsidR="000D199E" w:rsidRPr="006F2CB2">
        <w:rPr>
          <w:rFonts w:ascii="Times New Roman" w:hAnsi="Times New Roman" w:cs="Times New Roman"/>
          <w:color w:val="000000" w:themeColor="text1"/>
          <w:sz w:val="24"/>
          <w:szCs w:val="24"/>
        </w:rPr>
        <w:t xml:space="preserve"> </w:t>
      </w:r>
      <w:r w:rsidR="000D199E" w:rsidRPr="006F2CB2">
        <w:rPr>
          <w:rFonts w:ascii="Times New Roman" w:hAnsi="Times New Roman" w:cs="Times New Roman"/>
          <w:color w:val="000000" w:themeColor="text1"/>
          <w:sz w:val="24"/>
          <w:szCs w:val="24"/>
          <w:u w:val="single"/>
        </w:rPr>
        <w:t>Pasiūlym</w:t>
      </w:r>
      <w:r w:rsidR="00B67A86" w:rsidRPr="006F2CB2">
        <w:rPr>
          <w:rFonts w:ascii="Times New Roman" w:hAnsi="Times New Roman" w:cs="Times New Roman"/>
          <w:color w:val="000000" w:themeColor="text1"/>
          <w:sz w:val="24"/>
          <w:szCs w:val="24"/>
          <w:u w:val="single"/>
        </w:rPr>
        <w:t>o dokumentai</w:t>
      </w:r>
      <w:r w:rsidR="000D199E" w:rsidRPr="006F2CB2">
        <w:rPr>
          <w:rFonts w:ascii="Times New Roman" w:hAnsi="Times New Roman" w:cs="Times New Roman"/>
          <w:color w:val="000000" w:themeColor="text1"/>
          <w:sz w:val="24"/>
          <w:szCs w:val="24"/>
          <w:u w:val="single"/>
        </w:rPr>
        <w:t xml:space="preserve"> gali </w:t>
      </w:r>
      <w:r w:rsidR="000D199E" w:rsidRPr="006F2CB2">
        <w:rPr>
          <w:rFonts w:ascii="Times New Roman" w:eastAsia="Calibri" w:hAnsi="Times New Roman" w:cs="Times New Roman"/>
          <w:color w:val="000000" w:themeColor="text1"/>
          <w:sz w:val="24"/>
          <w:szCs w:val="24"/>
          <w:u w:val="single"/>
        </w:rPr>
        <w:t>būti pasirašyt</w:t>
      </w:r>
      <w:r w:rsidR="00B67A86" w:rsidRPr="006F2CB2">
        <w:rPr>
          <w:rFonts w:ascii="Times New Roman" w:eastAsia="Calibri" w:hAnsi="Times New Roman" w:cs="Times New Roman"/>
          <w:color w:val="000000" w:themeColor="text1"/>
          <w:sz w:val="24"/>
          <w:szCs w:val="24"/>
          <w:u w:val="single"/>
        </w:rPr>
        <w:t>i</w:t>
      </w:r>
      <w:r w:rsidR="000D199E" w:rsidRPr="006F2CB2">
        <w:rPr>
          <w:rFonts w:ascii="Times New Roman" w:eastAsia="Calibri" w:hAnsi="Times New Roman" w:cs="Times New Roman"/>
          <w:color w:val="000000" w:themeColor="text1"/>
          <w:sz w:val="24"/>
          <w:szCs w:val="24"/>
          <w:u w:val="single"/>
        </w:rPr>
        <w:t xml:space="preserve"> fiziniu parašu arba kvalifikuotu elektroniniu parašu</w:t>
      </w:r>
      <w:r w:rsidR="00B67A86" w:rsidRPr="006F2CB2">
        <w:rPr>
          <w:rFonts w:ascii="Times New Roman" w:eastAsia="Calibri" w:hAnsi="Times New Roman" w:cs="Times New Roman"/>
          <w:color w:val="000000" w:themeColor="text1"/>
          <w:sz w:val="24"/>
          <w:szCs w:val="24"/>
          <w:u w:val="single"/>
        </w:rPr>
        <w:t xml:space="preserve"> (viso pasiūlymo pasirašyti kvalifikuotu parašu CVP IS galimybės kol kas nėra). </w:t>
      </w:r>
      <w:r w:rsidR="000D199E" w:rsidRPr="006F2CB2">
        <w:rPr>
          <w:rFonts w:ascii="Times New Roman" w:eastAsia="Calibri" w:hAnsi="Times New Roman" w:cs="Times New Roman"/>
          <w:color w:val="000000" w:themeColor="text1"/>
          <w:sz w:val="24"/>
          <w:szCs w:val="24"/>
        </w:rPr>
        <w:t xml:space="preserve">Jeigu tiekėjas dokumentus tvirtina naudodamas elektroninį, o ne fizinį parašą, elektroninis parašas turi atitikti VPĮ 22 straipsnio 11 dalies 2 ir 3 punktuose nustatytus reikalavimus. </w:t>
      </w:r>
      <w:r w:rsidR="000D199E" w:rsidRPr="006F2CB2">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000D199E" w:rsidRPr="006F2CB2">
        <w:rPr>
          <w:rFonts w:ascii="Times New Roman" w:eastAsia="Calibri" w:hAnsi="Times New Roman" w:cs="Times New Roman"/>
          <w:color w:val="000000" w:themeColor="text1"/>
          <w:sz w:val="24"/>
          <w:szCs w:val="24"/>
        </w:rPr>
        <w:t xml:space="preserve"> </w:t>
      </w:r>
      <w:r w:rsidR="000D199E" w:rsidRPr="006F2CB2">
        <w:rPr>
          <w:rFonts w:ascii="Times New Roman" w:eastAsia="Calibri" w:hAnsi="Times New Roman" w:cs="Times New Roman"/>
          <w:color w:val="000000" w:themeColor="text1"/>
          <w:sz w:val="24"/>
          <w:szCs w:val="24"/>
          <w:u w:val="single"/>
        </w:rPr>
        <w:t>Gali būti:</w:t>
      </w:r>
    </w:p>
    <w:p w14:paraId="293D3908" w14:textId="1DF5A18C" w:rsidR="00FD03FA" w:rsidRPr="006F2CB2" w:rsidRDefault="00C7179F" w:rsidP="00390B20">
      <w:pPr>
        <w:pStyle w:val="Sraopastraipa"/>
        <w:spacing w:after="0" w:line="240" w:lineRule="auto"/>
        <w:ind w:left="0" w:firstLine="851"/>
        <w:jc w:val="both"/>
        <w:rPr>
          <w:rFonts w:ascii="Times New Roman" w:hAnsi="Times New Roman" w:cs="Times New Roman"/>
          <w:bCs/>
          <w:iCs/>
          <w:color w:val="000000" w:themeColor="text1"/>
          <w:sz w:val="24"/>
          <w:szCs w:val="24"/>
          <w:u w:val="single"/>
        </w:rPr>
      </w:pPr>
      <w:r w:rsidRPr="006F2CB2">
        <w:rPr>
          <w:rFonts w:ascii="Times New Roman" w:eastAsia="Calibri" w:hAnsi="Times New Roman" w:cs="Times New Roman"/>
          <w:bCs/>
          <w:iCs/>
          <w:color w:val="000000" w:themeColor="text1"/>
          <w:sz w:val="24"/>
          <w:szCs w:val="24"/>
        </w:rPr>
        <w:t>6</w:t>
      </w:r>
      <w:r w:rsidR="00390B20" w:rsidRPr="006F2CB2">
        <w:rPr>
          <w:rFonts w:ascii="Times New Roman" w:eastAsia="Calibri" w:hAnsi="Times New Roman" w:cs="Times New Roman"/>
          <w:bCs/>
          <w:iCs/>
          <w:color w:val="000000" w:themeColor="text1"/>
          <w:sz w:val="24"/>
          <w:szCs w:val="24"/>
        </w:rPr>
        <w:t>.</w:t>
      </w:r>
      <w:r w:rsidRPr="006F2CB2">
        <w:rPr>
          <w:rFonts w:ascii="Times New Roman" w:eastAsia="Calibri" w:hAnsi="Times New Roman" w:cs="Times New Roman"/>
          <w:bCs/>
          <w:iCs/>
          <w:color w:val="000000" w:themeColor="text1"/>
          <w:sz w:val="24"/>
          <w:szCs w:val="24"/>
        </w:rPr>
        <w:t>2</w:t>
      </w:r>
      <w:r w:rsidR="00390B20" w:rsidRPr="006F2CB2">
        <w:rPr>
          <w:rFonts w:ascii="Times New Roman" w:eastAsia="Calibri" w:hAnsi="Times New Roman" w:cs="Times New Roman"/>
          <w:bCs/>
          <w:iCs/>
          <w:color w:val="000000" w:themeColor="text1"/>
          <w:sz w:val="24"/>
          <w:szCs w:val="24"/>
        </w:rPr>
        <w:t>.</w:t>
      </w:r>
      <w:r w:rsidR="00EE3480" w:rsidRPr="006F2CB2">
        <w:rPr>
          <w:rFonts w:ascii="Times New Roman" w:eastAsia="Calibri" w:hAnsi="Times New Roman" w:cs="Times New Roman"/>
          <w:bCs/>
          <w:iCs/>
          <w:color w:val="000000" w:themeColor="text1"/>
          <w:sz w:val="24"/>
          <w:szCs w:val="24"/>
        </w:rPr>
        <w:t>1</w:t>
      </w:r>
      <w:r w:rsidR="00FD03FA" w:rsidRPr="006F2CB2">
        <w:rPr>
          <w:rFonts w:ascii="Times New Roman" w:eastAsia="Calibri" w:hAnsi="Times New Roman" w:cs="Times New Roman"/>
          <w:bCs/>
          <w:iCs/>
          <w:color w:val="000000" w:themeColor="text1"/>
          <w:sz w:val="24"/>
          <w:szCs w:val="24"/>
        </w:rPr>
        <w:t xml:space="preserve"> pateikiami kvalifikuotu elektroniniu parašu pasirašyti elektroninėmis priemonėmis suformuoti dokumentai;</w:t>
      </w:r>
    </w:p>
    <w:p w14:paraId="29080A41" w14:textId="77777777" w:rsidR="007A3565" w:rsidRPr="006F2CB2" w:rsidRDefault="00FD03FA" w:rsidP="007A3565">
      <w:pPr>
        <w:pStyle w:val="Sraopastraipa"/>
        <w:numPr>
          <w:ilvl w:val="2"/>
          <w:numId w:val="13"/>
        </w:numPr>
        <w:tabs>
          <w:tab w:val="left" w:pos="1418"/>
        </w:tabs>
        <w:spacing w:line="240" w:lineRule="auto"/>
        <w:ind w:left="0" w:firstLine="851"/>
        <w:jc w:val="both"/>
        <w:rPr>
          <w:rFonts w:ascii="Times New Roman" w:hAnsi="Times New Roman" w:cs="Times New Roman"/>
          <w:bCs/>
          <w:iCs/>
          <w:color w:val="000000" w:themeColor="text1"/>
          <w:sz w:val="24"/>
          <w:szCs w:val="24"/>
        </w:rPr>
      </w:pPr>
      <w:r w:rsidRPr="006F2CB2">
        <w:rPr>
          <w:rFonts w:ascii="Times New Roman" w:eastAsia="Calibri" w:hAnsi="Times New Roman" w:cs="Times New Roman"/>
          <w:bCs/>
          <w:iCs/>
          <w:color w:val="000000" w:themeColor="text1"/>
          <w:sz w:val="24"/>
          <w:szCs w:val="24"/>
        </w:rPr>
        <w:t>skaitmeninės dokumentų kopijos (</w:t>
      </w:r>
      <w:r w:rsidRPr="006F2CB2">
        <w:rPr>
          <w:rFonts w:ascii="Times New Roman" w:eastAsia="Calibri" w:hAnsi="Times New Roman" w:cs="Times New Roman"/>
          <w:iCs/>
          <w:color w:val="000000" w:themeColor="text1"/>
          <w:sz w:val="24"/>
          <w:szCs w:val="24"/>
        </w:rPr>
        <w:t>fiziniu parašu tvirtinami dokumentai turi būti pateikiami pasirašyti ir nuskenuoti)</w:t>
      </w:r>
      <w:r w:rsidRPr="006F2CB2">
        <w:rPr>
          <w:rFonts w:ascii="Times New Roman" w:eastAsia="Calibri" w:hAnsi="Times New Roman" w:cs="Times New Roman"/>
          <w:bCs/>
          <w:iCs/>
          <w:color w:val="000000" w:themeColor="text1"/>
          <w:sz w:val="24"/>
          <w:szCs w:val="24"/>
        </w:rPr>
        <w:t>.</w:t>
      </w:r>
    </w:p>
    <w:p w14:paraId="576F246C" w14:textId="7C9942FE" w:rsidR="00CE07EB" w:rsidRPr="006F2CB2" w:rsidRDefault="007A3565" w:rsidP="007A3565">
      <w:pPr>
        <w:tabs>
          <w:tab w:val="left" w:pos="1418"/>
        </w:tabs>
        <w:spacing w:line="240" w:lineRule="auto"/>
        <w:jc w:val="both"/>
        <w:rPr>
          <w:rFonts w:ascii="Times New Roman" w:hAnsi="Times New Roman" w:cs="Times New Roman"/>
          <w:bCs/>
          <w:iCs/>
          <w:color w:val="000000" w:themeColor="text1"/>
          <w:sz w:val="24"/>
          <w:szCs w:val="24"/>
        </w:rPr>
      </w:pPr>
      <w:r w:rsidRPr="006F2CB2">
        <w:rPr>
          <w:rFonts w:ascii="Times New Roman" w:hAnsi="Times New Roman" w:cs="Times New Roman"/>
          <w:color w:val="000000" w:themeColor="text1"/>
          <w:sz w:val="24"/>
          <w:szCs w:val="24"/>
        </w:rPr>
        <w:t xml:space="preserve">           6.3.</w:t>
      </w:r>
      <w:r w:rsidR="003C73E7" w:rsidRPr="006F2CB2">
        <w:rPr>
          <w:rFonts w:ascii="Times New Roman" w:hAnsi="Times New Roman" w:cs="Times New Roman"/>
          <w:color w:val="000000" w:themeColor="text1"/>
          <w:sz w:val="24"/>
          <w:szCs w:val="24"/>
        </w:rPr>
        <w:t xml:space="preserve"> </w:t>
      </w:r>
      <w:r w:rsidR="0099696F" w:rsidRPr="006F2CB2">
        <w:rPr>
          <w:rFonts w:ascii="Times New Roman" w:hAnsi="Times New Roman" w:cs="Times New Roman"/>
          <w:color w:val="000000" w:themeColor="text1"/>
          <w:sz w:val="24"/>
          <w:szCs w:val="24"/>
        </w:rPr>
        <w:t>P</w:t>
      </w:r>
      <w:r w:rsidR="0048587E" w:rsidRPr="006F2CB2">
        <w:rPr>
          <w:rFonts w:ascii="Times New Roman" w:hAnsi="Times New Roman" w:cs="Times New Roman"/>
          <w:color w:val="000000" w:themeColor="text1"/>
          <w:sz w:val="24"/>
          <w:szCs w:val="24"/>
        </w:rPr>
        <w:t>asiūlymas turi būti parengtas</w:t>
      </w:r>
      <w:r w:rsidR="00EE44B0" w:rsidRPr="006F2CB2">
        <w:rPr>
          <w:rFonts w:ascii="Times New Roman" w:hAnsi="Times New Roman" w:cs="Times New Roman"/>
          <w:color w:val="000000" w:themeColor="text1"/>
          <w:sz w:val="24"/>
          <w:szCs w:val="24"/>
        </w:rPr>
        <w:t xml:space="preserve"> </w:t>
      </w:r>
      <w:r w:rsidR="0048587E" w:rsidRPr="006F2CB2">
        <w:rPr>
          <w:rFonts w:ascii="Times New Roman" w:hAnsi="Times New Roman" w:cs="Times New Roman"/>
          <w:color w:val="000000" w:themeColor="text1"/>
          <w:sz w:val="24"/>
          <w:szCs w:val="24"/>
        </w:rPr>
        <w:t xml:space="preserve">lietuvių </w:t>
      </w:r>
      <w:r w:rsidR="00CE07EB" w:rsidRPr="006F2CB2">
        <w:rPr>
          <w:rFonts w:ascii="Times New Roman" w:hAnsi="Times New Roman" w:cs="Times New Roman"/>
          <w:color w:val="000000" w:themeColor="text1"/>
          <w:sz w:val="24"/>
          <w:szCs w:val="24"/>
        </w:rPr>
        <w:t xml:space="preserve">kalba. </w:t>
      </w:r>
      <w:r w:rsidR="00F17A1F" w:rsidRPr="006F2CB2">
        <w:rPr>
          <w:rFonts w:ascii="Times New Roman" w:eastAsia="Arial" w:hAnsi="Times New Roman" w:cs="Times New Roman"/>
          <w:color w:val="000000" w:themeColor="text1"/>
          <w:sz w:val="24"/>
          <w:szCs w:val="24"/>
        </w:rPr>
        <w:t xml:space="preserve">Jei </w:t>
      </w:r>
      <w:r w:rsidRPr="006F2CB2">
        <w:rPr>
          <w:rFonts w:ascii="Times New Roman" w:eastAsia="Arial" w:hAnsi="Times New Roman" w:cs="Times New Roman"/>
          <w:color w:val="000000" w:themeColor="text1"/>
          <w:sz w:val="24"/>
          <w:szCs w:val="24"/>
        </w:rPr>
        <w:t>parengti dokumentai pateikiami bet kokia kita kalba (išskyrus lietuvių ir anglų), turi būti pateikiami su vertimu į lietuvių arba anglų kalbą</w:t>
      </w:r>
      <w:r w:rsidR="00F17A1F" w:rsidRPr="006F2CB2">
        <w:rPr>
          <w:rFonts w:ascii="Times New Roman" w:eastAsia="Arial" w:hAnsi="Times New Roman" w:cs="Times New Roman"/>
          <w:color w:val="000000" w:themeColor="text1"/>
          <w:sz w:val="24"/>
          <w:szCs w:val="24"/>
        </w:rPr>
        <w:t xml:space="preserve">. </w:t>
      </w:r>
      <w:r w:rsidR="003338FC" w:rsidRPr="006F2CB2">
        <w:rPr>
          <w:rFonts w:ascii="Times New Roman" w:hAnsi="Times New Roman" w:cs="Times New Roman"/>
          <w:color w:val="000000" w:themeColor="text1"/>
          <w:sz w:val="24"/>
          <w:szCs w:val="24"/>
        </w:rPr>
        <w:t>Įgaliotajai</w:t>
      </w:r>
      <w:r w:rsidR="0085364E" w:rsidRPr="006F2CB2">
        <w:rPr>
          <w:rFonts w:ascii="Times New Roman" w:hAnsi="Times New Roman" w:cs="Times New Roman"/>
          <w:color w:val="000000" w:themeColor="text1"/>
          <w:sz w:val="24"/>
          <w:szCs w:val="24"/>
        </w:rPr>
        <w:t xml:space="preserve"> organizacijai turint įtarimų</w:t>
      </w:r>
      <w:r w:rsidR="0048587E" w:rsidRPr="006F2CB2">
        <w:rPr>
          <w:rFonts w:ascii="Times New Roman" w:hAnsi="Times New Roman" w:cs="Times New Roman"/>
          <w:color w:val="000000" w:themeColor="text1"/>
          <w:sz w:val="24"/>
          <w:szCs w:val="24"/>
        </w:rPr>
        <w:t xml:space="preserve"> dėl pasiūlyme pateikto dokumento vertimo kokybės ir (ar) jo atitikties dokumento originalo turiniui, </w:t>
      </w:r>
      <w:r w:rsidR="003338FC" w:rsidRPr="006F2CB2">
        <w:rPr>
          <w:rFonts w:ascii="Times New Roman" w:hAnsi="Times New Roman" w:cs="Times New Roman"/>
          <w:color w:val="000000" w:themeColor="text1"/>
          <w:sz w:val="24"/>
          <w:szCs w:val="24"/>
        </w:rPr>
        <w:t>įgaliotoji</w:t>
      </w:r>
      <w:r w:rsidR="0048587E" w:rsidRPr="006F2CB2">
        <w:rPr>
          <w:rFonts w:ascii="Times New Roman" w:hAnsi="Times New Roman" w:cs="Times New Roman"/>
          <w:color w:val="000000" w:themeColor="text1"/>
          <w:sz w:val="24"/>
          <w:szCs w:val="24"/>
        </w:rPr>
        <w:t xml:space="preserve"> organizacija reikalauja pateikti vertimą atlikusio asmens parašu ir vertimų biuro antspaudu (jei turi) patvirtintą šio dokumento vertimą</w:t>
      </w:r>
      <w:r w:rsidR="00CE07EB" w:rsidRPr="006F2CB2">
        <w:rPr>
          <w:rFonts w:ascii="Times New Roman" w:hAnsi="Times New Roman" w:cs="Times New Roman"/>
          <w:color w:val="000000" w:themeColor="text1"/>
          <w:sz w:val="24"/>
          <w:szCs w:val="24"/>
        </w:rPr>
        <w:t>.</w:t>
      </w:r>
    </w:p>
    <w:p w14:paraId="60FB748A" w14:textId="117EC525" w:rsidR="00CE07EB" w:rsidRPr="006F2CB2" w:rsidRDefault="003C73E7" w:rsidP="003C73E7">
      <w:pPr>
        <w:spacing w:after="0" w:line="240" w:lineRule="auto"/>
        <w:ind w:firstLine="709"/>
        <w:jc w:val="both"/>
        <w:rPr>
          <w:rFonts w:ascii="Times New Roman" w:hAnsi="Times New Roman" w:cs="Times New Roman"/>
          <w:color w:val="000000" w:themeColor="text1"/>
          <w:sz w:val="24"/>
          <w:szCs w:val="24"/>
        </w:rPr>
      </w:pPr>
      <w:r w:rsidRPr="006F2CB2">
        <w:rPr>
          <w:rFonts w:ascii="Times New Roman" w:eastAsia="Arial" w:hAnsi="Times New Roman" w:cs="Times New Roman"/>
          <w:color w:val="000000" w:themeColor="text1"/>
          <w:sz w:val="24"/>
          <w:szCs w:val="24"/>
        </w:rPr>
        <w:t xml:space="preserve">6.4. </w:t>
      </w:r>
      <w:r w:rsidR="008D03B2" w:rsidRPr="006F2CB2">
        <w:rPr>
          <w:rFonts w:ascii="Times New Roman" w:eastAsia="Arial" w:hAnsi="Times New Roman" w:cs="Times New Roman"/>
          <w:color w:val="000000" w:themeColor="text1"/>
          <w:sz w:val="24"/>
          <w:szCs w:val="24"/>
        </w:rPr>
        <w:t xml:space="preserve">Bendra </w:t>
      </w:r>
      <w:r w:rsidR="00BA6AB3" w:rsidRPr="006F2CB2">
        <w:rPr>
          <w:rFonts w:ascii="Times New Roman" w:eastAsia="Arial" w:hAnsi="Times New Roman" w:cs="Times New Roman"/>
          <w:color w:val="000000" w:themeColor="text1"/>
          <w:sz w:val="24"/>
          <w:szCs w:val="24"/>
        </w:rPr>
        <w:t>p</w:t>
      </w:r>
      <w:r w:rsidR="008D03B2" w:rsidRPr="006F2CB2">
        <w:rPr>
          <w:rFonts w:ascii="Times New Roman" w:eastAsia="Arial" w:hAnsi="Times New Roman" w:cs="Times New Roman"/>
          <w:color w:val="000000" w:themeColor="text1"/>
          <w:sz w:val="24"/>
          <w:szCs w:val="24"/>
        </w:rPr>
        <w:t>asiūlymo kaina</w:t>
      </w:r>
      <w:r w:rsidR="00D247A7" w:rsidRPr="006F2CB2">
        <w:rPr>
          <w:rFonts w:ascii="Times New Roman" w:eastAsia="Arial" w:hAnsi="Times New Roman" w:cs="Times New Roman"/>
          <w:color w:val="000000" w:themeColor="text1"/>
          <w:sz w:val="24"/>
          <w:szCs w:val="24"/>
        </w:rPr>
        <w:t xml:space="preserve"> </w:t>
      </w:r>
      <w:r w:rsidR="008D3752" w:rsidRPr="006F2CB2">
        <w:rPr>
          <w:rFonts w:ascii="Times New Roman" w:eastAsia="Arial" w:hAnsi="Times New Roman" w:cs="Times New Roman"/>
          <w:color w:val="000000" w:themeColor="text1"/>
          <w:sz w:val="24"/>
          <w:szCs w:val="24"/>
        </w:rPr>
        <w:t xml:space="preserve">su PVM </w:t>
      </w:r>
      <w:r w:rsidR="000B049C" w:rsidRPr="006F2CB2">
        <w:rPr>
          <w:rFonts w:ascii="Times New Roman" w:eastAsia="Arial" w:hAnsi="Times New Roman" w:cs="Times New Roman"/>
          <w:color w:val="000000" w:themeColor="text1"/>
          <w:sz w:val="24"/>
          <w:szCs w:val="24"/>
        </w:rPr>
        <w:t xml:space="preserve"> turi būti nurodoma </w:t>
      </w:r>
      <w:r w:rsidR="00D247A7" w:rsidRPr="006F2CB2">
        <w:rPr>
          <w:rFonts w:ascii="Times New Roman" w:eastAsia="Arial" w:hAnsi="Times New Roman" w:cs="Times New Roman"/>
          <w:color w:val="000000" w:themeColor="text1"/>
          <w:sz w:val="24"/>
          <w:szCs w:val="24"/>
        </w:rPr>
        <w:t xml:space="preserve">dviejų skaičių po kablelio tikslumu. </w:t>
      </w:r>
      <w:r w:rsidR="00B75F6D" w:rsidRPr="006F2CB2">
        <w:rPr>
          <w:rFonts w:ascii="Times New Roman" w:eastAsia="Arial" w:hAnsi="Times New Roman" w:cs="Times New Roman"/>
          <w:color w:val="000000" w:themeColor="text1"/>
          <w:sz w:val="24"/>
          <w:szCs w:val="24"/>
        </w:rPr>
        <w:t xml:space="preserve">Šią kainą sudarančios kainos sudedamosios dalys ar įkainiai gali būti išreikštos neribojant skaičių po kablelio kiekio. </w:t>
      </w:r>
    </w:p>
    <w:p w14:paraId="673D592A" w14:textId="6BD1060C" w:rsidR="008B09B3" w:rsidRPr="006F2CB2" w:rsidRDefault="003C73E7" w:rsidP="003C73E7">
      <w:pPr>
        <w:spacing w:after="0" w:line="240" w:lineRule="auto"/>
        <w:ind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6.5. </w:t>
      </w:r>
      <w:r w:rsidR="00CE07EB" w:rsidRPr="006F2CB2">
        <w:rPr>
          <w:rFonts w:ascii="Times New Roman" w:hAnsi="Times New Roman" w:cs="Times New Roman"/>
          <w:color w:val="000000" w:themeColor="text1"/>
          <w:sz w:val="24"/>
          <w:szCs w:val="24"/>
        </w:rPr>
        <w:t xml:space="preserve">Pasiūlyme nurodoma </w:t>
      </w:r>
      <w:r w:rsidR="00B67A86" w:rsidRPr="006F2CB2">
        <w:rPr>
          <w:rFonts w:ascii="Times New Roman" w:hAnsi="Times New Roman" w:cs="Times New Roman"/>
          <w:color w:val="000000" w:themeColor="text1"/>
          <w:sz w:val="24"/>
          <w:szCs w:val="24"/>
        </w:rPr>
        <w:t>P</w:t>
      </w:r>
      <w:r w:rsidR="00CE07EB" w:rsidRPr="006F2CB2">
        <w:rPr>
          <w:rFonts w:ascii="Times New Roman" w:hAnsi="Times New Roman" w:cs="Times New Roman"/>
          <w:color w:val="000000" w:themeColor="text1"/>
          <w:sz w:val="24"/>
          <w:szCs w:val="24"/>
        </w:rPr>
        <w:t>rek</w:t>
      </w:r>
      <w:r w:rsidR="00B67A86" w:rsidRPr="006F2CB2">
        <w:rPr>
          <w:rFonts w:ascii="Times New Roman" w:hAnsi="Times New Roman" w:cs="Times New Roman"/>
          <w:color w:val="000000" w:themeColor="text1"/>
          <w:sz w:val="24"/>
          <w:szCs w:val="24"/>
        </w:rPr>
        <w:t>ės</w:t>
      </w:r>
      <w:r w:rsidR="00CE07EB" w:rsidRPr="006F2CB2">
        <w:rPr>
          <w:rFonts w:ascii="Times New Roman" w:hAnsi="Times New Roman" w:cs="Times New Roman"/>
          <w:color w:val="000000" w:themeColor="text1"/>
          <w:sz w:val="24"/>
          <w:szCs w:val="24"/>
        </w:rPr>
        <w:t xml:space="preserve"> kaina pateikiama eurais, turi būti išreikšta ir apskaičiuota taip, kaip nurodyta šių pirkimo dokumentuose 6 priede. Jeigu pasiūlymuose kainos nurodytos užsienio valiuta, </w:t>
      </w:r>
      <w:r w:rsidR="00CE07EB" w:rsidRPr="006F2CB2">
        <w:rPr>
          <w:rFonts w:ascii="Times New Roman" w:hAnsi="Times New Roman" w:cs="Times New Roman"/>
          <w:color w:val="000000" w:themeColor="text1"/>
          <w:sz w:val="24"/>
          <w:szCs w:val="24"/>
        </w:rPr>
        <w:lastRenderedPageBreak/>
        <w:t>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3F50C9DD" w:rsidR="008B09B3" w:rsidRPr="006F2CB2" w:rsidRDefault="003C73E7" w:rsidP="003C73E7">
      <w:pPr>
        <w:spacing w:after="0" w:line="240" w:lineRule="auto"/>
        <w:ind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6.6.</w:t>
      </w:r>
      <w:r w:rsidR="00CE07EB" w:rsidRPr="006F2CB2">
        <w:rPr>
          <w:rFonts w:ascii="Times New Roman" w:hAnsi="Times New Roman" w:cs="Times New Roman"/>
          <w:color w:val="000000" w:themeColor="text1"/>
          <w:sz w:val="24"/>
          <w:szCs w:val="24"/>
        </w:rPr>
        <w:t xml:space="preserve"> Apskaičiuojant kainą, turi būti atsižvelgta į visą pirkimo dokumentuose nurodytą pirkimo objekto apimtį ir reikalavimus, kainos sudėtines dalis ir pan. </w:t>
      </w:r>
      <w:r w:rsidR="005D1331" w:rsidRPr="006F2CB2">
        <w:rPr>
          <w:rFonts w:ascii="Times New Roman" w:hAnsi="Times New Roman" w:cs="Times New Roman"/>
          <w:color w:val="000000" w:themeColor="text1"/>
          <w:sz w:val="24"/>
          <w:szCs w:val="24"/>
        </w:rPr>
        <w:t>Perkančioji</w:t>
      </w:r>
      <w:r w:rsidR="00CE07EB" w:rsidRPr="006F2CB2">
        <w:rPr>
          <w:rFonts w:ascii="Times New Roman" w:hAnsi="Times New Roman" w:cs="Times New Roman"/>
          <w:color w:val="000000" w:themeColor="text1"/>
          <w:sz w:val="24"/>
          <w:szCs w:val="24"/>
        </w:rPr>
        <w:t xml:space="preserve"> organizacija, tiekėjui baigus vykdyti sutartį, </w:t>
      </w:r>
      <w:r w:rsidR="005D1331" w:rsidRPr="006F2CB2">
        <w:rPr>
          <w:rFonts w:ascii="Times New Roman" w:hAnsi="Times New Roman" w:cs="Times New Roman"/>
          <w:color w:val="000000" w:themeColor="text1"/>
          <w:sz w:val="24"/>
          <w:szCs w:val="24"/>
        </w:rPr>
        <w:t>galės</w:t>
      </w:r>
      <w:r w:rsidR="00CE07EB" w:rsidRPr="006F2CB2">
        <w:rPr>
          <w:rFonts w:ascii="Times New Roman" w:hAnsi="Times New Roman" w:cs="Times New Roman"/>
          <w:color w:val="000000" w:themeColor="text1"/>
          <w:sz w:val="24"/>
          <w:szCs w:val="24"/>
        </w:rPr>
        <w:t xml:space="preserve">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00CE07EB" w:rsidRPr="006F2CB2">
        <w:rPr>
          <w:rFonts w:ascii="Times New Roman" w:hAnsi="Times New Roman" w:cs="Times New Roman"/>
          <w:color w:val="000000" w:themeColor="text1"/>
          <w:sz w:val="24"/>
          <w:szCs w:val="24"/>
          <w:u w:val="single"/>
        </w:rPr>
        <w:t xml:space="preserve">Pasiūlymų kainos bus vertinamos ir lyginamos su visais mokesčiais, įskaitant PVM. </w:t>
      </w:r>
      <w:r w:rsidR="00CE07EB" w:rsidRPr="006F2CB2">
        <w:rPr>
          <w:rFonts w:ascii="Times New Roman" w:hAnsi="Times New Roman" w:cs="Times New Roman"/>
          <w:color w:val="000000" w:themeColor="text1"/>
          <w:sz w:val="24"/>
          <w:szCs w:val="24"/>
        </w:rPr>
        <w:t xml:space="preserve">Tuo atveju, kai mokesčius reguliuojančių įstatymų ir jų įgyvendinamųjų teisės aktų nustatyta tvarka </w:t>
      </w:r>
      <w:r w:rsidR="003338FC" w:rsidRPr="006F2CB2">
        <w:rPr>
          <w:rFonts w:ascii="Times New Roman" w:hAnsi="Times New Roman" w:cs="Times New Roman"/>
          <w:color w:val="000000" w:themeColor="text1"/>
          <w:sz w:val="24"/>
          <w:szCs w:val="24"/>
        </w:rPr>
        <w:t xml:space="preserve">įgaliotoji </w:t>
      </w:r>
      <w:r w:rsidR="00CE07EB" w:rsidRPr="006F2CB2">
        <w:rPr>
          <w:rFonts w:ascii="Times New Roman" w:hAnsi="Times New Roman" w:cs="Times New Roman"/>
          <w:color w:val="000000" w:themeColor="text1"/>
          <w:sz w:val="24"/>
          <w:szCs w:val="24"/>
        </w:rPr>
        <w:t xml:space="preserve">organizacija pati turi sumokėti PVM į valstybės biudžetą už įsigytą pirkimo objektą, šis mokestis įskaičiuojamas į pasiūlymo kainą (jeigu tiekėjas jo neįskaičiavo pateikiant pasiūlymą, palyginimo tikslais įskaičiuoja pati </w:t>
      </w:r>
      <w:r w:rsidR="003338FC" w:rsidRPr="006F2CB2">
        <w:rPr>
          <w:rFonts w:ascii="Times New Roman" w:hAnsi="Times New Roman" w:cs="Times New Roman"/>
          <w:color w:val="000000" w:themeColor="text1"/>
          <w:sz w:val="24"/>
          <w:szCs w:val="24"/>
        </w:rPr>
        <w:t>įgaliotoji</w:t>
      </w:r>
      <w:r w:rsidR="00CE07EB" w:rsidRPr="006F2CB2">
        <w:rPr>
          <w:rFonts w:ascii="Times New Roman" w:hAnsi="Times New Roman" w:cs="Times New Roman"/>
          <w:color w:val="000000" w:themeColor="text1"/>
          <w:sz w:val="24"/>
          <w:szCs w:val="24"/>
        </w:rPr>
        <w:t xml:space="preserve"> organizacija).</w:t>
      </w:r>
    </w:p>
    <w:p w14:paraId="10D9083C" w14:textId="450A7AF5" w:rsidR="00CE07EB" w:rsidRPr="006F2CB2" w:rsidRDefault="003C73E7" w:rsidP="003C73E7">
      <w:pPr>
        <w:spacing w:after="0" w:line="240" w:lineRule="auto"/>
        <w:ind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6.7. </w:t>
      </w:r>
      <w:r w:rsidR="00CE07EB" w:rsidRPr="006F2CB2">
        <w:rPr>
          <w:rFonts w:ascii="Times New Roman" w:hAnsi="Times New Roman" w:cs="Times New Roman"/>
          <w:color w:val="000000" w:themeColor="text1"/>
          <w:sz w:val="24"/>
          <w:szCs w:val="24"/>
        </w:rPr>
        <w:t>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258161BF" w:rsidR="00CE07EB" w:rsidRPr="006F2CB2" w:rsidRDefault="00CE07EB" w:rsidP="00A163AC">
      <w:pPr>
        <w:pStyle w:val="Sraopastraipa"/>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.1. transportavimo išlaidas;</w:t>
      </w:r>
    </w:p>
    <w:p w14:paraId="19626F06" w14:textId="14582632" w:rsidR="00CE07EB" w:rsidRPr="006F2CB2" w:rsidRDefault="00CE07EB" w:rsidP="00A163AC">
      <w:pPr>
        <w:pStyle w:val="Sraopastraipa"/>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.2. pakavimo, pakrovimo, tranzito, iškrovimo, išpakavimo, tikrinimo</w:t>
      </w:r>
      <w:r w:rsidR="007A3565" w:rsidRPr="006F2CB2">
        <w:rPr>
          <w:rFonts w:ascii="Times New Roman" w:hAnsi="Times New Roman" w:cs="Times New Roman"/>
          <w:color w:val="000000" w:themeColor="text1"/>
          <w:sz w:val="24"/>
          <w:szCs w:val="24"/>
        </w:rPr>
        <w:t xml:space="preserve"> </w:t>
      </w:r>
      <w:r w:rsidRPr="006F2CB2">
        <w:rPr>
          <w:rFonts w:ascii="Times New Roman" w:hAnsi="Times New Roman" w:cs="Times New Roman"/>
          <w:color w:val="000000" w:themeColor="text1"/>
          <w:sz w:val="24"/>
          <w:szCs w:val="24"/>
        </w:rPr>
        <w:t>ir kitas su Prekių tiekimu susijusias išlaidas;</w:t>
      </w:r>
    </w:p>
    <w:p w14:paraId="7049FF16" w14:textId="5866C3DA" w:rsidR="00CE07EB" w:rsidRPr="006F2CB2" w:rsidRDefault="00CE07EB" w:rsidP="00A163AC">
      <w:pPr>
        <w:pStyle w:val="Sraopastraipa"/>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.3.visas su dokumentų, kurių reikalauja Pirkėjas, rengimu ir pateikimu susijusias išlaidas;</w:t>
      </w:r>
    </w:p>
    <w:p w14:paraId="61CBDAE3" w14:textId="01EA00B4" w:rsidR="00CE07EB" w:rsidRPr="006F2CB2" w:rsidRDefault="00CE07EB" w:rsidP="00A163AC">
      <w:pPr>
        <w:pStyle w:val="Sraopastraipa"/>
        <w:tabs>
          <w:tab w:val="left" w:pos="567"/>
        </w:tabs>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.4.</w:t>
      </w:r>
      <w:r w:rsidRPr="006F2CB2">
        <w:rPr>
          <w:rFonts w:ascii="Times New Roman" w:hAnsi="Times New Roman" w:cs="Times New Roman"/>
          <w:color w:val="000000" w:themeColor="text1"/>
          <w:sz w:val="24"/>
          <w:szCs w:val="24"/>
        </w:rPr>
        <w:tab/>
        <w:t>pristatytų Prekių surinkimo vietoje ir (arba) paleidimo, ir (arba) priežiūros išlaidas;</w:t>
      </w:r>
    </w:p>
    <w:p w14:paraId="649925E2" w14:textId="1C10B266" w:rsidR="00CE07EB" w:rsidRPr="006F2CB2" w:rsidRDefault="00CE07EB" w:rsidP="00A163AC">
      <w:pPr>
        <w:pStyle w:val="Sraopastraipa"/>
        <w:tabs>
          <w:tab w:val="left" w:pos="567"/>
        </w:tabs>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.5.</w:t>
      </w:r>
      <w:r w:rsidRPr="006F2CB2">
        <w:rPr>
          <w:rFonts w:ascii="Times New Roman" w:hAnsi="Times New Roman" w:cs="Times New Roman"/>
          <w:color w:val="000000" w:themeColor="text1"/>
          <w:sz w:val="24"/>
          <w:szCs w:val="24"/>
        </w:rPr>
        <w:tab/>
        <w:t>aprūpinimo įrankiais, reikalingais pristatytų Prekių surinkimui ir (arba) priežiūrai, išlaidas;</w:t>
      </w:r>
    </w:p>
    <w:p w14:paraId="624F2CC3" w14:textId="13B39213" w:rsidR="00CE07EB" w:rsidRPr="006F2CB2" w:rsidRDefault="00CE07EB" w:rsidP="00A163AC">
      <w:pPr>
        <w:pStyle w:val="Sraopastraipa"/>
        <w:tabs>
          <w:tab w:val="left" w:pos="567"/>
        </w:tabs>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.6.</w:t>
      </w:r>
      <w:r w:rsidRPr="006F2CB2">
        <w:rPr>
          <w:rFonts w:ascii="Times New Roman" w:hAnsi="Times New Roman" w:cs="Times New Roman"/>
          <w:color w:val="000000" w:themeColor="text1"/>
          <w:sz w:val="24"/>
          <w:szCs w:val="24"/>
        </w:rPr>
        <w:tab/>
        <w:t xml:space="preserve">naudojimo ir priežiūros instrukcijų, </w:t>
      </w:r>
      <w:r w:rsidR="005D1331" w:rsidRPr="006F2CB2">
        <w:rPr>
          <w:rFonts w:ascii="Times New Roman" w:hAnsi="Times New Roman" w:cs="Times New Roman"/>
          <w:color w:val="000000" w:themeColor="text1"/>
          <w:sz w:val="24"/>
          <w:szCs w:val="24"/>
        </w:rPr>
        <w:t xml:space="preserve">apmokymų </w:t>
      </w:r>
      <w:r w:rsidRPr="006F2CB2">
        <w:rPr>
          <w:rFonts w:ascii="Times New Roman" w:hAnsi="Times New Roman" w:cs="Times New Roman"/>
          <w:color w:val="000000" w:themeColor="text1"/>
          <w:sz w:val="24"/>
          <w:szCs w:val="24"/>
        </w:rPr>
        <w:t>numatytų Techninėje specifikacijoje, pateikimo išlaidas;</w:t>
      </w:r>
    </w:p>
    <w:p w14:paraId="127510A1" w14:textId="5F993741" w:rsidR="00CE07EB" w:rsidRPr="006F2CB2" w:rsidRDefault="00CE07EB" w:rsidP="00A163AC">
      <w:pPr>
        <w:pStyle w:val="Sraopastraipa"/>
        <w:tabs>
          <w:tab w:val="left" w:pos="567"/>
        </w:tabs>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ab/>
        <w:t>išlaidos licencijoms, patentams, leidimams ir pan.</w:t>
      </w:r>
    </w:p>
    <w:p w14:paraId="300BB786" w14:textId="054A9F4C" w:rsidR="00CE07EB" w:rsidRPr="006F2CB2" w:rsidRDefault="00CE07EB" w:rsidP="00A163AC">
      <w:pPr>
        <w:pStyle w:val="Sraopastraipa"/>
        <w:tabs>
          <w:tab w:val="left" w:pos="567"/>
        </w:tabs>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.8.</w:t>
      </w:r>
      <w:r w:rsidRPr="006F2CB2">
        <w:rPr>
          <w:rFonts w:ascii="Times New Roman" w:hAnsi="Times New Roman" w:cs="Times New Roman"/>
          <w:color w:val="000000" w:themeColor="text1"/>
          <w:sz w:val="24"/>
          <w:szCs w:val="24"/>
        </w:rPr>
        <w:tab/>
        <w:t>elektroninių sąskaitų teikimo išlaidos;</w:t>
      </w:r>
    </w:p>
    <w:p w14:paraId="3D189A45" w14:textId="67EA7EF4" w:rsidR="00CE07EB" w:rsidRPr="006F2CB2" w:rsidRDefault="00CE07EB" w:rsidP="00A163AC">
      <w:pPr>
        <w:pStyle w:val="Sraopastraipa"/>
        <w:tabs>
          <w:tab w:val="left" w:pos="567"/>
        </w:tabs>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7</w:t>
      </w:r>
      <w:r w:rsidRPr="006F2CB2">
        <w:rPr>
          <w:rFonts w:ascii="Times New Roman" w:hAnsi="Times New Roman" w:cs="Times New Roman"/>
          <w:color w:val="000000" w:themeColor="text1"/>
          <w:sz w:val="24"/>
          <w:szCs w:val="24"/>
        </w:rPr>
        <w:t>.9.</w:t>
      </w:r>
      <w:r w:rsidRPr="006F2CB2">
        <w:rPr>
          <w:rFonts w:ascii="Times New Roman" w:hAnsi="Times New Roman" w:cs="Times New Roman"/>
          <w:color w:val="000000" w:themeColor="text1"/>
          <w:sz w:val="24"/>
          <w:szCs w:val="24"/>
        </w:rPr>
        <w:tab/>
        <w:t>Prek</w:t>
      </w:r>
      <w:r w:rsidR="00752F6A" w:rsidRPr="006F2CB2">
        <w:rPr>
          <w:rFonts w:ascii="Times New Roman" w:hAnsi="Times New Roman" w:cs="Times New Roman"/>
          <w:color w:val="000000" w:themeColor="text1"/>
          <w:sz w:val="24"/>
          <w:szCs w:val="24"/>
        </w:rPr>
        <w:t xml:space="preserve">ės </w:t>
      </w:r>
      <w:r w:rsidRPr="006F2CB2">
        <w:rPr>
          <w:rFonts w:ascii="Times New Roman" w:hAnsi="Times New Roman" w:cs="Times New Roman"/>
          <w:color w:val="000000" w:themeColor="text1"/>
          <w:sz w:val="24"/>
          <w:szCs w:val="24"/>
        </w:rPr>
        <w:t>garantinės priežiūros išlaidos</w:t>
      </w:r>
      <w:r w:rsidR="003269AA" w:rsidRPr="006F2CB2">
        <w:rPr>
          <w:rFonts w:ascii="Times New Roman" w:hAnsi="Times New Roman" w:cs="Times New Roman"/>
          <w:color w:val="000000" w:themeColor="text1"/>
          <w:sz w:val="24"/>
          <w:szCs w:val="24"/>
        </w:rPr>
        <w:t>.</w:t>
      </w:r>
    </w:p>
    <w:p w14:paraId="73E32C58" w14:textId="11436852" w:rsidR="00CE07EB" w:rsidRPr="006F2CB2" w:rsidRDefault="00CE07EB" w:rsidP="00A163AC">
      <w:pPr>
        <w:pStyle w:val="Sraopastraipa"/>
        <w:tabs>
          <w:tab w:val="left" w:pos="567"/>
        </w:tabs>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8</w:t>
      </w:r>
      <w:r w:rsidRPr="006F2CB2">
        <w:rPr>
          <w:rFonts w:ascii="Times New Roman" w:hAnsi="Times New Roman" w:cs="Times New Roman"/>
          <w:color w:val="000000" w:themeColor="text1"/>
          <w:sz w:val="24"/>
          <w:szCs w:val="24"/>
        </w:rPr>
        <w:t>.</w:t>
      </w:r>
      <w:r w:rsidRPr="006F2CB2">
        <w:rPr>
          <w:rFonts w:ascii="Times New Roman" w:hAnsi="Times New Roman" w:cs="Times New Roman"/>
          <w:color w:val="000000" w:themeColor="text1"/>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2C62601C" w:rsidR="00CE07EB" w:rsidRPr="006F2CB2" w:rsidRDefault="00CE07EB" w:rsidP="00A163AC">
      <w:pPr>
        <w:pStyle w:val="Sraopastraipa"/>
        <w:spacing w:after="0" w:line="240" w:lineRule="auto"/>
        <w:ind w:left="0" w:firstLine="709"/>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6.</w:t>
      </w:r>
      <w:r w:rsidR="003C73E7" w:rsidRPr="006F2CB2">
        <w:rPr>
          <w:rFonts w:ascii="Times New Roman" w:hAnsi="Times New Roman" w:cs="Times New Roman"/>
          <w:color w:val="000000" w:themeColor="text1"/>
          <w:sz w:val="24"/>
          <w:szCs w:val="24"/>
        </w:rPr>
        <w:t>9</w:t>
      </w:r>
      <w:r w:rsidRPr="006F2CB2">
        <w:rPr>
          <w:rFonts w:ascii="Times New Roman" w:hAnsi="Times New Roman" w:cs="Times New Roman"/>
          <w:color w:val="000000" w:themeColor="text1"/>
          <w:sz w:val="24"/>
          <w:szCs w:val="24"/>
        </w:rPr>
        <w:t xml:space="preserve">. </w:t>
      </w:r>
      <w:r w:rsidRPr="006F2CB2">
        <w:rPr>
          <w:rFonts w:ascii="Times New Roman" w:hAnsi="Times New Roman" w:cs="Times New Roman"/>
          <w:color w:val="000000" w:themeColor="text1"/>
          <w:sz w:val="24"/>
          <w:szCs w:val="24"/>
          <w:u w:val="single"/>
        </w:rPr>
        <w:t xml:space="preserve">Pasiūlymas galioja jame tiekėjo nurodytą laiką, tačiau ne trumpiau nei </w:t>
      </w:r>
      <w:r w:rsidR="003544AC" w:rsidRPr="006F2CB2">
        <w:rPr>
          <w:rFonts w:ascii="Times New Roman" w:hAnsi="Times New Roman" w:cs="Times New Roman"/>
          <w:color w:val="000000" w:themeColor="text1"/>
          <w:sz w:val="24"/>
          <w:szCs w:val="24"/>
          <w:u w:val="single"/>
        </w:rPr>
        <w:t>6</w:t>
      </w:r>
      <w:r w:rsidR="007A3565" w:rsidRPr="006F2CB2">
        <w:rPr>
          <w:rFonts w:ascii="Times New Roman" w:hAnsi="Times New Roman" w:cs="Times New Roman"/>
          <w:color w:val="000000" w:themeColor="text1"/>
          <w:sz w:val="24"/>
          <w:szCs w:val="24"/>
          <w:u w:val="single"/>
        </w:rPr>
        <w:t>0 dienų</w:t>
      </w:r>
      <w:r w:rsidRPr="006F2CB2">
        <w:rPr>
          <w:rFonts w:ascii="Times New Roman" w:hAnsi="Times New Roman" w:cs="Times New Roman"/>
          <w:color w:val="000000" w:themeColor="text1"/>
          <w:sz w:val="24"/>
          <w:szCs w:val="24"/>
        </w:rPr>
        <w:t>. Jeigu pasiūlyme nenurodytas jo galiojimo laikas, laikoma, kad pasiūlymas galioja tiek, kiek numatyta specialiosiose pirkimo sąlygose.</w:t>
      </w:r>
    </w:p>
    <w:p w14:paraId="7A15AE0A" w14:textId="480A5C96" w:rsidR="00EE1C85" w:rsidRPr="006F2CB2" w:rsidRDefault="00EE1C85" w:rsidP="000C290C">
      <w:pPr>
        <w:pStyle w:val="Antrat1"/>
        <w:numPr>
          <w:ilvl w:val="0"/>
          <w:numId w:val="13"/>
        </w:numPr>
        <w:tabs>
          <w:tab w:val="left" w:pos="709"/>
        </w:tabs>
        <w:rPr>
          <w:rFonts w:ascii="Times New Roman" w:hAnsi="Times New Roman" w:cs="Times New Roman"/>
          <w:color w:val="000000" w:themeColor="text1"/>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6F2CB2">
        <w:rPr>
          <w:rFonts w:ascii="Times New Roman" w:hAnsi="Times New Roman" w:cs="Times New Roman"/>
          <w:color w:val="000000" w:themeColor="text1"/>
          <w:sz w:val="24"/>
          <w:szCs w:val="24"/>
        </w:rPr>
        <w:lastRenderedPageBreak/>
        <w:t>Pasiūlymo galiojimo užtikrinimas</w:t>
      </w:r>
      <w:bookmarkEnd w:id="27"/>
      <w:bookmarkEnd w:id="28"/>
      <w:bookmarkEnd w:id="29"/>
    </w:p>
    <w:p w14:paraId="2B38CB47" w14:textId="711FAC4F" w:rsidR="00B3551C" w:rsidRPr="006F2CB2" w:rsidRDefault="000C290C" w:rsidP="009006FB">
      <w:pPr>
        <w:spacing w:after="0" w:line="240" w:lineRule="auto"/>
        <w:jc w:val="both"/>
        <w:rPr>
          <w:rFonts w:ascii="Times New Roman" w:hAnsi="Times New Roman" w:cs="Times New Roman"/>
          <w:color w:val="000000" w:themeColor="text1"/>
          <w:sz w:val="24"/>
          <w:szCs w:val="24"/>
        </w:rPr>
      </w:pPr>
      <w:r w:rsidRPr="006F2CB2">
        <w:rPr>
          <w:rFonts w:ascii="Times New Roman" w:eastAsia="Calibri" w:hAnsi="Times New Roman" w:cs="Times New Roman"/>
          <w:color w:val="000000" w:themeColor="text1"/>
          <w:sz w:val="24"/>
          <w:szCs w:val="24"/>
        </w:rPr>
        <w:t>7</w:t>
      </w:r>
      <w:r w:rsidR="009006FB" w:rsidRPr="006F2CB2">
        <w:rPr>
          <w:rFonts w:ascii="Times New Roman" w:eastAsia="Calibri" w:hAnsi="Times New Roman" w:cs="Times New Roman"/>
          <w:color w:val="000000" w:themeColor="text1"/>
          <w:sz w:val="24"/>
          <w:szCs w:val="24"/>
        </w:rPr>
        <w:t xml:space="preserve">.1. </w:t>
      </w:r>
      <w:r w:rsidR="003338FC" w:rsidRPr="006F2CB2">
        <w:rPr>
          <w:rFonts w:ascii="Times New Roman" w:eastAsia="Calibri" w:hAnsi="Times New Roman" w:cs="Times New Roman"/>
          <w:color w:val="000000" w:themeColor="text1"/>
          <w:sz w:val="24"/>
          <w:szCs w:val="24"/>
        </w:rPr>
        <w:t>Įgaliotoji</w:t>
      </w:r>
      <w:r w:rsidR="00B3551C" w:rsidRPr="006F2CB2">
        <w:rPr>
          <w:rFonts w:ascii="Times New Roman" w:eastAsia="Calibri" w:hAnsi="Times New Roman" w:cs="Times New Roman"/>
          <w:color w:val="000000" w:themeColor="text1"/>
          <w:sz w:val="24"/>
          <w:szCs w:val="24"/>
        </w:rPr>
        <w:t xml:space="preserve"> organizacija nereikalauja užtikrinti </w:t>
      </w:r>
      <w:r w:rsidR="00110481" w:rsidRPr="006F2CB2">
        <w:rPr>
          <w:rFonts w:ascii="Times New Roman" w:eastAsia="Calibri" w:hAnsi="Times New Roman" w:cs="Times New Roman"/>
          <w:color w:val="000000" w:themeColor="text1"/>
          <w:sz w:val="24"/>
          <w:szCs w:val="24"/>
        </w:rPr>
        <w:t>p</w:t>
      </w:r>
      <w:r w:rsidR="00B3551C" w:rsidRPr="006F2CB2">
        <w:rPr>
          <w:rFonts w:ascii="Times New Roman" w:eastAsia="Calibri" w:hAnsi="Times New Roman" w:cs="Times New Roman"/>
          <w:color w:val="000000" w:themeColor="text1"/>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F2CB2" w:rsidRDefault="00040C0F" w:rsidP="000C290C">
      <w:pPr>
        <w:pStyle w:val="Antrat1"/>
        <w:numPr>
          <w:ilvl w:val="0"/>
          <w:numId w:val="13"/>
        </w:numPr>
        <w:tabs>
          <w:tab w:val="left" w:pos="709"/>
        </w:tabs>
        <w:spacing w:line="20" w:lineRule="atLeast"/>
        <w:contextualSpacing/>
        <w:rPr>
          <w:rFonts w:ascii="Times New Roman" w:hAnsi="Times New Roman" w:cs="Times New Roman"/>
          <w:color w:val="000000" w:themeColor="text1"/>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6F2CB2">
        <w:rPr>
          <w:rFonts w:ascii="Times New Roman" w:hAnsi="Times New Roman" w:cs="Times New Roman"/>
          <w:color w:val="000000" w:themeColor="text1"/>
          <w:sz w:val="24"/>
          <w:szCs w:val="24"/>
        </w:rPr>
        <w:t>Elektroninis aukcionas</w:t>
      </w:r>
      <w:bookmarkEnd w:id="30"/>
      <w:bookmarkEnd w:id="31"/>
      <w:bookmarkEnd w:id="32"/>
      <w:bookmarkEnd w:id="33"/>
      <w:bookmarkEnd w:id="34"/>
    </w:p>
    <w:p w14:paraId="0BFDB7B0" w14:textId="0988D5E9" w:rsidR="00040C0F" w:rsidRPr="006F2CB2" w:rsidRDefault="000C290C" w:rsidP="00F907AC">
      <w:pPr>
        <w:spacing w:after="0" w:line="240" w:lineRule="auto"/>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8</w:t>
      </w:r>
      <w:r w:rsidR="002827E4" w:rsidRPr="006F2CB2">
        <w:rPr>
          <w:rFonts w:ascii="Times New Roman" w:hAnsi="Times New Roman" w:cs="Times New Roman"/>
          <w:color w:val="000000" w:themeColor="text1"/>
          <w:sz w:val="24"/>
          <w:szCs w:val="24"/>
        </w:rPr>
        <w:t xml:space="preserve">.1. </w:t>
      </w:r>
      <w:r w:rsidR="003338FC" w:rsidRPr="006F2CB2">
        <w:rPr>
          <w:rFonts w:ascii="Times New Roman" w:hAnsi="Times New Roman" w:cs="Times New Roman"/>
          <w:color w:val="000000" w:themeColor="text1"/>
          <w:sz w:val="24"/>
          <w:szCs w:val="24"/>
        </w:rPr>
        <w:t>Įgaliotoji</w:t>
      </w:r>
      <w:r w:rsidR="00040C0F" w:rsidRPr="006F2CB2">
        <w:rPr>
          <w:rFonts w:ascii="Times New Roman" w:hAnsi="Times New Roman" w:cs="Times New Roman"/>
          <w:color w:val="000000" w:themeColor="text1"/>
          <w:sz w:val="24"/>
          <w:szCs w:val="24"/>
        </w:rPr>
        <w:t xml:space="preserve"> organizacija pirkime netaikys elektroninio aukciono.</w:t>
      </w:r>
    </w:p>
    <w:p w14:paraId="14CBD3AD" w14:textId="23B8A7AF" w:rsidR="009D0DC5" w:rsidRPr="006F2CB2" w:rsidRDefault="00EA001C" w:rsidP="000C290C">
      <w:pPr>
        <w:pStyle w:val="Antrat1"/>
        <w:numPr>
          <w:ilvl w:val="0"/>
          <w:numId w:val="13"/>
        </w:numPr>
        <w:tabs>
          <w:tab w:val="left" w:pos="709"/>
        </w:tabs>
        <w:spacing w:line="20" w:lineRule="atLeast"/>
        <w:contextualSpacing/>
        <w:rPr>
          <w:rFonts w:ascii="Times New Roman" w:hAnsi="Times New Roman" w:cs="Times New Roman"/>
          <w:color w:val="000000" w:themeColor="text1"/>
          <w:sz w:val="24"/>
          <w:szCs w:val="24"/>
        </w:rPr>
      </w:pPr>
      <w:bookmarkStart w:id="37" w:name="_Ref39667303"/>
      <w:bookmarkStart w:id="38" w:name="_Ref39667308"/>
      <w:bookmarkStart w:id="39" w:name="_Toc126333936"/>
      <w:r w:rsidRPr="006F2CB2">
        <w:rPr>
          <w:rFonts w:ascii="Times New Roman" w:hAnsi="Times New Roman" w:cs="Times New Roman"/>
          <w:color w:val="000000" w:themeColor="text1"/>
          <w:sz w:val="24"/>
          <w:szCs w:val="24"/>
        </w:rPr>
        <w:t>P</w:t>
      </w:r>
      <w:r w:rsidR="00014A61" w:rsidRPr="006F2CB2">
        <w:rPr>
          <w:rFonts w:ascii="Times New Roman" w:hAnsi="Times New Roman" w:cs="Times New Roman"/>
          <w:color w:val="000000" w:themeColor="text1"/>
          <w:sz w:val="24"/>
          <w:szCs w:val="24"/>
        </w:rPr>
        <w:t>asiūlymų vertinimas</w:t>
      </w:r>
      <w:bookmarkEnd w:id="35"/>
      <w:bookmarkEnd w:id="36"/>
      <w:bookmarkEnd w:id="37"/>
      <w:bookmarkEnd w:id="38"/>
      <w:bookmarkEnd w:id="39"/>
    </w:p>
    <w:p w14:paraId="27EC7D90" w14:textId="6C0F7FF2" w:rsidR="00F907AC" w:rsidRPr="006F2CB2" w:rsidRDefault="000C290C" w:rsidP="00BE1050">
      <w:pPr>
        <w:spacing w:after="0" w:line="240" w:lineRule="auto"/>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9</w:t>
      </w:r>
      <w:r w:rsidR="00F907AC" w:rsidRPr="006F2CB2">
        <w:rPr>
          <w:rFonts w:ascii="Times New Roman" w:hAnsi="Times New Roman" w:cs="Times New Roman"/>
          <w:color w:val="000000" w:themeColor="text1"/>
          <w:sz w:val="24"/>
          <w:szCs w:val="24"/>
        </w:rPr>
        <w:t xml:space="preserve">.1. </w:t>
      </w:r>
      <w:r w:rsidR="003338FC" w:rsidRPr="006F2CB2">
        <w:rPr>
          <w:rFonts w:ascii="Times New Roman" w:hAnsi="Times New Roman" w:cs="Times New Roman"/>
          <w:color w:val="000000" w:themeColor="text1"/>
          <w:sz w:val="24"/>
          <w:szCs w:val="24"/>
        </w:rPr>
        <w:t>Įgaliotoji</w:t>
      </w:r>
      <w:r w:rsidR="00F907AC" w:rsidRPr="006F2CB2">
        <w:rPr>
          <w:rFonts w:ascii="Times New Roman" w:hAnsi="Times New Roman" w:cs="Times New Roman"/>
          <w:color w:val="000000" w:themeColor="text1"/>
          <w:sz w:val="24"/>
          <w:szCs w:val="24"/>
        </w:rPr>
        <w:t xml:space="preserve"> organizacija ekonomiškai naudingiausią pasiūlymą išrenka </w:t>
      </w:r>
      <w:r w:rsidR="007A3565" w:rsidRPr="006F2CB2">
        <w:rPr>
          <w:rFonts w:ascii="Times New Roman" w:hAnsi="Times New Roman" w:cs="Times New Roman"/>
          <w:color w:val="000000" w:themeColor="text1"/>
          <w:sz w:val="24"/>
          <w:szCs w:val="24"/>
        </w:rPr>
        <w:t xml:space="preserve">pagal kainą ir ekonomiškai naudingiausiu pasiūlymu </w:t>
      </w:r>
      <w:r w:rsidR="00752F6A" w:rsidRPr="006F2CB2">
        <w:rPr>
          <w:rFonts w:ascii="Times New Roman" w:hAnsi="Times New Roman" w:cs="Times New Roman"/>
          <w:color w:val="000000" w:themeColor="text1"/>
          <w:sz w:val="24"/>
          <w:szCs w:val="24"/>
        </w:rPr>
        <w:t xml:space="preserve">bus </w:t>
      </w:r>
      <w:r w:rsidR="007A3565" w:rsidRPr="006F2CB2">
        <w:rPr>
          <w:rFonts w:ascii="Times New Roman" w:hAnsi="Times New Roman" w:cs="Times New Roman"/>
          <w:color w:val="000000" w:themeColor="text1"/>
          <w:sz w:val="24"/>
          <w:szCs w:val="24"/>
        </w:rPr>
        <w:t>laikomas mažiausios kainos pasiūlymas.</w:t>
      </w:r>
      <w:r w:rsidR="00BE1050" w:rsidRPr="006F2CB2">
        <w:rPr>
          <w:rFonts w:ascii="Times New Roman" w:hAnsi="Times New Roman" w:cs="Times New Roman"/>
          <w:color w:val="000000" w:themeColor="text1"/>
          <w:sz w:val="24"/>
          <w:szCs w:val="24"/>
        </w:rPr>
        <w:t xml:space="preserve"> </w:t>
      </w:r>
      <w:r w:rsidR="00F907AC" w:rsidRPr="006F2CB2">
        <w:rPr>
          <w:rFonts w:ascii="Times New Roman" w:hAnsi="Times New Roman" w:cs="Times New Roman"/>
          <w:color w:val="000000" w:themeColor="text1"/>
          <w:sz w:val="24"/>
          <w:szCs w:val="24"/>
        </w:rPr>
        <w:t xml:space="preserve">Duomenys, kuriuos savo pasiūlyme turi pateikti tiekėjas, vertinimo kriterijai ir tvarka, pagal kurią vertinami tiekėjo pateikti duomenys, pateikiama specialiųjų pirkimo sąlygų 7 priede „Pasiūlymų vertinimo kriterijai ir sąlygos“. </w:t>
      </w:r>
    </w:p>
    <w:p w14:paraId="46E1A60B" w14:textId="3699D0C9" w:rsidR="004E71CB" w:rsidRPr="006F2CB2" w:rsidRDefault="00F907AC" w:rsidP="00BE1050">
      <w:pPr>
        <w:spacing w:after="0" w:line="240" w:lineRule="auto"/>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r w:rsidR="002D470F" w:rsidRPr="006F2CB2">
        <w:rPr>
          <w:rFonts w:ascii="Times New Roman" w:hAnsi="Times New Roman" w:cs="Times New Roman"/>
          <w:color w:val="000000" w:themeColor="text1"/>
          <w:sz w:val="24"/>
          <w:szCs w:val="24"/>
        </w:rPr>
        <w:t xml:space="preserve"> </w:t>
      </w:r>
    </w:p>
    <w:p w14:paraId="2F5DB00A" w14:textId="08FA94FF" w:rsidR="00862A3F" w:rsidRPr="006F2CB2" w:rsidRDefault="00862A3F" w:rsidP="00BE1050">
      <w:pPr>
        <w:spacing w:after="0" w:line="240" w:lineRule="auto"/>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9.3. Pasiūlymai bus vertinami eurais (su PVM).</w:t>
      </w:r>
    </w:p>
    <w:p w14:paraId="678C44CA" w14:textId="6EB53055" w:rsidR="00FE7908" w:rsidRPr="006F2CB2" w:rsidRDefault="00FE7908" w:rsidP="000C290C">
      <w:pPr>
        <w:pStyle w:val="Antrat1"/>
        <w:numPr>
          <w:ilvl w:val="0"/>
          <w:numId w:val="13"/>
        </w:numPr>
        <w:tabs>
          <w:tab w:val="left" w:pos="567"/>
        </w:tabs>
        <w:spacing w:line="20" w:lineRule="atLeast"/>
        <w:contextualSpacing/>
        <w:rPr>
          <w:rFonts w:ascii="Times New Roman" w:hAnsi="Times New Roman" w:cs="Times New Roman"/>
          <w:color w:val="000000" w:themeColor="text1"/>
          <w:sz w:val="24"/>
          <w:szCs w:val="24"/>
        </w:rPr>
      </w:pPr>
      <w:bookmarkStart w:id="40" w:name="_Ref39425999"/>
      <w:bookmarkStart w:id="41" w:name="_Ref39426005"/>
      <w:bookmarkStart w:id="42" w:name="_Toc126333937"/>
      <w:r w:rsidRPr="006F2CB2">
        <w:rPr>
          <w:rFonts w:ascii="Times New Roman" w:hAnsi="Times New Roman" w:cs="Times New Roman"/>
          <w:color w:val="000000" w:themeColor="text1"/>
          <w:sz w:val="24"/>
          <w:szCs w:val="24"/>
        </w:rPr>
        <w:t>S</w:t>
      </w:r>
      <w:r w:rsidR="00281735" w:rsidRPr="006F2CB2">
        <w:rPr>
          <w:rFonts w:ascii="Times New Roman" w:hAnsi="Times New Roman" w:cs="Times New Roman"/>
          <w:color w:val="000000" w:themeColor="text1"/>
          <w:sz w:val="24"/>
          <w:szCs w:val="24"/>
        </w:rPr>
        <w:t>utarties sudarymas</w:t>
      </w:r>
      <w:bookmarkEnd w:id="40"/>
      <w:bookmarkEnd w:id="41"/>
      <w:bookmarkEnd w:id="42"/>
    </w:p>
    <w:p w14:paraId="27CAEFF7" w14:textId="6D350A66" w:rsidR="00F57665" w:rsidRPr="006F2CB2" w:rsidRDefault="00B853C5" w:rsidP="00B853C5">
      <w:pPr>
        <w:pStyle w:val="Sraopastraipa"/>
        <w:spacing w:after="0" w:line="240" w:lineRule="auto"/>
        <w:ind w:left="0"/>
        <w:jc w:val="both"/>
        <w:rPr>
          <w:rFonts w:ascii="Times New Roman" w:hAnsi="Times New Roman" w:cs="Times New Roman"/>
          <w:color w:val="000000" w:themeColor="text1"/>
          <w:sz w:val="24"/>
          <w:szCs w:val="24"/>
        </w:rPr>
      </w:pPr>
      <w:r w:rsidRPr="006F2CB2">
        <w:rPr>
          <w:rFonts w:ascii="Times New Roman" w:hAnsi="Times New Roman" w:cs="Times New Roman"/>
          <w:color w:val="000000" w:themeColor="text1"/>
          <w:sz w:val="24"/>
          <w:szCs w:val="24"/>
        </w:rPr>
        <w:t xml:space="preserve">10.1. </w:t>
      </w:r>
      <w:r w:rsidR="00F57665" w:rsidRPr="006F2CB2">
        <w:rPr>
          <w:rFonts w:ascii="Times New Roman" w:hAnsi="Times New Roman" w:cs="Times New Roman"/>
          <w:color w:val="000000" w:themeColor="text1"/>
          <w:sz w:val="24"/>
          <w:szCs w:val="24"/>
        </w:rPr>
        <w:t>Ši pirkimo procedūra atliekama siekiant sudaryti sutartį</w:t>
      </w:r>
      <w:r w:rsidR="009A7D11" w:rsidRPr="006F2CB2">
        <w:rPr>
          <w:rFonts w:ascii="Times New Roman" w:hAnsi="Times New Roman" w:cs="Times New Roman"/>
          <w:color w:val="000000" w:themeColor="text1"/>
          <w:sz w:val="24"/>
          <w:szCs w:val="24"/>
        </w:rPr>
        <w:t xml:space="preserve"> su tiekėju, kurio pasiūlymas</w:t>
      </w:r>
      <w:r w:rsidR="007B12FF" w:rsidRPr="006F2CB2">
        <w:rPr>
          <w:rFonts w:ascii="Times New Roman" w:hAnsi="Times New Roman" w:cs="Times New Roman"/>
          <w:color w:val="000000" w:themeColor="text1"/>
          <w:sz w:val="24"/>
          <w:szCs w:val="24"/>
        </w:rPr>
        <w:t xml:space="preserve">, vadovaujantis </w:t>
      </w:r>
      <w:r w:rsidR="008F4194" w:rsidRPr="006F2CB2">
        <w:rPr>
          <w:rFonts w:ascii="Times New Roman" w:hAnsi="Times New Roman" w:cs="Times New Roman"/>
          <w:color w:val="000000" w:themeColor="text1"/>
          <w:sz w:val="24"/>
          <w:szCs w:val="24"/>
        </w:rPr>
        <w:t>p</w:t>
      </w:r>
      <w:r w:rsidR="007B12FF" w:rsidRPr="006F2CB2">
        <w:rPr>
          <w:rFonts w:ascii="Times New Roman" w:hAnsi="Times New Roman" w:cs="Times New Roman"/>
          <w:color w:val="000000" w:themeColor="text1"/>
          <w:sz w:val="24"/>
          <w:szCs w:val="24"/>
        </w:rPr>
        <w:t xml:space="preserve">irkimo </w:t>
      </w:r>
      <w:r w:rsidR="00207E40" w:rsidRPr="006F2CB2">
        <w:rPr>
          <w:rFonts w:ascii="Times New Roman" w:hAnsi="Times New Roman" w:cs="Times New Roman"/>
          <w:color w:val="000000" w:themeColor="text1"/>
          <w:sz w:val="24"/>
          <w:szCs w:val="24"/>
        </w:rPr>
        <w:t>sąlygose</w:t>
      </w:r>
      <w:r w:rsidR="007B12FF" w:rsidRPr="006F2CB2">
        <w:rPr>
          <w:rFonts w:ascii="Times New Roman" w:hAnsi="Times New Roman" w:cs="Times New Roman"/>
          <w:color w:val="000000" w:themeColor="text1"/>
          <w:sz w:val="24"/>
          <w:szCs w:val="24"/>
        </w:rPr>
        <w:t xml:space="preserve"> nustatyta tvarka</w:t>
      </w:r>
      <w:r w:rsidR="0023505D" w:rsidRPr="006F2CB2">
        <w:rPr>
          <w:rFonts w:ascii="Times New Roman" w:hAnsi="Times New Roman" w:cs="Times New Roman"/>
          <w:color w:val="000000" w:themeColor="text1"/>
          <w:sz w:val="24"/>
          <w:szCs w:val="24"/>
        </w:rPr>
        <w:t>,</w:t>
      </w:r>
      <w:r w:rsidR="009A7D11" w:rsidRPr="006F2CB2">
        <w:rPr>
          <w:rFonts w:ascii="Times New Roman" w:hAnsi="Times New Roman" w:cs="Times New Roman"/>
          <w:color w:val="000000" w:themeColor="text1"/>
          <w:sz w:val="24"/>
          <w:szCs w:val="24"/>
        </w:rPr>
        <w:t xml:space="preserve"> bus pripažintas laimėjęs</w:t>
      </w:r>
      <w:r w:rsidR="008933BC" w:rsidRPr="006F2CB2">
        <w:rPr>
          <w:rFonts w:ascii="Times New Roman" w:hAnsi="Times New Roman" w:cs="Times New Roman"/>
          <w:color w:val="000000" w:themeColor="text1"/>
          <w:sz w:val="24"/>
          <w:szCs w:val="24"/>
        </w:rPr>
        <w:t>, o jei pirkimas skaidomas į dalis – su tiekėjais, kurių pasiūlymai bus pripažinti laimėję</w:t>
      </w:r>
      <w:r w:rsidR="00F065D6" w:rsidRPr="006F2CB2">
        <w:rPr>
          <w:rFonts w:ascii="Times New Roman" w:hAnsi="Times New Roman" w:cs="Times New Roman"/>
          <w:color w:val="000000" w:themeColor="text1"/>
          <w:sz w:val="24"/>
          <w:szCs w:val="24"/>
        </w:rPr>
        <w:t xml:space="preserve">. </w:t>
      </w:r>
      <w:r w:rsidR="004B2DE4" w:rsidRPr="006F2CB2">
        <w:rPr>
          <w:rFonts w:ascii="Times New Roman" w:hAnsi="Times New Roman" w:cs="Times New Roman"/>
          <w:color w:val="000000" w:themeColor="text1"/>
          <w:sz w:val="24"/>
          <w:szCs w:val="24"/>
        </w:rPr>
        <w:t xml:space="preserve">Sutarties sąlygos pateikiamos </w:t>
      </w:r>
      <w:r w:rsidR="007A5D9C" w:rsidRPr="006F2CB2">
        <w:rPr>
          <w:rFonts w:ascii="Times New Roman" w:hAnsi="Times New Roman" w:cs="Times New Roman"/>
          <w:color w:val="000000" w:themeColor="text1"/>
          <w:sz w:val="24"/>
          <w:szCs w:val="24"/>
        </w:rPr>
        <w:t>P</w:t>
      </w:r>
      <w:r w:rsidR="00551FA7" w:rsidRPr="006F2CB2">
        <w:rPr>
          <w:rFonts w:ascii="Times New Roman" w:hAnsi="Times New Roman" w:cs="Times New Roman"/>
          <w:color w:val="000000" w:themeColor="text1"/>
          <w:sz w:val="24"/>
          <w:szCs w:val="24"/>
        </w:rPr>
        <w:t xml:space="preserve">irkimo </w:t>
      </w:r>
      <w:r w:rsidR="00D86901" w:rsidRPr="006F2CB2">
        <w:rPr>
          <w:rFonts w:ascii="Times New Roman" w:hAnsi="Times New Roman" w:cs="Times New Roman"/>
          <w:color w:val="000000" w:themeColor="text1"/>
          <w:sz w:val="24"/>
          <w:szCs w:val="24"/>
        </w:rPr>
        <w:t>sąlygų priede „Sutarties projektas“</w:t>
      </w:r>
      <w:r w:rsidR="00752F6A" w:rsidRPr="006F2CB2">
        <w:rPr>
          <w:rFonts w:ascii="Times New Roman" w:hAnsi="Times New Roman" w:cs="Times New Roman"/>
          <w:color w:val="000000" w:themeColor="text1"/>
          <w:sz w:val="24"/>
          <w:szCs w:val="24"/>
        </w:rPr>
        <w:t xml:space="preserve"> (9 priedas)</w:t>
      </w:r>
      <w:r w:rsidR="004B2DE4" w:rsidRPr="006F2CB2">
        <w:rPr>
          <w:rFonts w:ascii="Times New Roman" w:hAnsi="Times New Roman" w:cs="Times New Roman"/>
          <w:color w:val="000000" w:themeColor="text1"/>
          <w:sz w:val="24"/>
          <w:szCs w:val="24"/>
        </w:rPr>
        <w:t>.</w:t>
      </w:r>
    </w:p>
    <w:bookmarkEnd w:id="3"/>
    <w:p w14:paraId="7881FCAE" w14:textId="77777777" w:rsidR="00C87AB8" w:rsidRPr="006F2CB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6F2CB2"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F2CB2">
        <w:rPr>
          <w:rFonts w:ascii="Times New Roman" w:eastAsia="Calibri" w:hAnsi="Times New Roman" w:cs="Times New Roman"/>
          <w:color w:val="000000" w:themeColor="text1"/>
          <w:sz w:val="24"/>
          <w:szCs w:val="24"/>
        </w:rPr>
        <w:t>__________</w:t>
      </w:r>
    </w:p>
    <w:p w14:paraId="1DF37652" w14:textId="0A6B5A0A" w:rsidR="00774AA5" w:rsidRPr="006F2CB2" w:rsidRDefault="000631F1" w:rsidP="005C1E12">
      <w:pPr>
        <w:pStyle w:val="Antrat1"/>
        <w:jc w:val="right"/>
        <w:rPr>
          <w:rFonts w:ascii="Times New Roman" w:hAnsi="Times New Roman" w:cs="Times New Roman"/>
          <w:color w:val="auto"/>
          <w:sz w:val="24"/>
          <w:szCs w:val="24"/>
        </w:rPr>
      </w:pPr>
      <w:bookmarkStart w:id="43" w:name="_Toc126333939"/>
      <w:r w:rsidRPr="006F2CB2">
        <w:rPr>
          <w:rFonts w:ascii="Times New Roman" w:hAnsi="Times New Roman" w:cs="Times New Roman"/>
          <w:color w:val="auto"/>
          <w:sz w:val="24"/>
          <w:szCs w:val="24"/>
        </w:rPr>
        <w:lastRenderedPageBreak/>
        <w:t>P</w:t>
      </w:r>
      <w:r w:rsidR="008F59C5" w:rsidRPr="006F2CB2">
        <w:rPr>
          <w:rFonts w:ascii="Times New Roman" w:hAnsi="Times New Roman" w:cs="Times New Roman"/>
          <w:color w:val="auto"/>
          <w:sz w:val="24"/>
          <w:szCs w:val="24"/>
        </w:rPr>
        <w:t>irkimo sąlygų 1 priedas „Terminai“</w:t>
      </w:r>
      <w:bookmarkEnd w:id="43"/>
    </w:p>
    <w:p w14:paraId="5369DEF7" w14:textId="77777777" w:rsidR="00A53BAE" w:rsidRPr="006F2CB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02"/>
        <w:gridCol w:w="3197"/>
        <w:gridCol w:w="2018"/>
        <w:gridCol w:w="2321"/>
      </w:tblGrid>
      <w:tr w:rsidR="00D12E95" w:rsidRPr="006F2CB2" w14:paraId="1E084CB0" w14:textId="77777777" w:rsidTr="00014D0E">
        <w:tc>
          <w:tcPr>
            <w:tcW w:w="876" w:type="dxa"/>
            <w:shd w:val="clear" w:color="auto" w:fill="D9D9D9"/>
            <w:vAlign w:val="center"/>
          </w:tcPr>
          <w:p w14:paraId="3AE39306" w14:textId="77777777" w:rsidR="00862A3F" w:rsidRPr="006F2CB2" w:rsidRDefault="00862A3F" w:rsidP="00752F6A">
            <w:pPr>
              <w:spacing w:line="240" w:lineRule="auto"/>
              <w:jc w:val="center"/>
              <w:rPr>
                <w:rFonts w:ascii="Times New Roman" w:hAnsi="Times New Roman" w:cs="Times New Roman"/>
                <w:sz w:val="24"/>
                <w:szCs w:val="24"/>
              </w:rPr>
            </w:pPr>
            <w:bookmarkStart w:id="44" w:name="_Ref38539939"/>
            <w:bookmarkStart w:id="45" w:name="_Ref38541068"/>
            <w:bookmarkStart w:id="46" w:name="_Ref38885053"/>
            <w:bookmarkStart w:id="47" w:name="_Ref38899023"/>
            <w:bookmarkStart w:id="48" w:name="_Toc126333940"/>
          </w:p>
        </w:tc>
        <w:tc>
          <w:tcPr>
            <w:tcW w:w="1902" w:type="dxa"/>
            <w:shd w:val="clear" w:color="auto" w:fill="D9D9D9"/>
            <w:vAlign w:val="center"/>
          </w:tcPr>
          <w:p w14:paraId="478C1D6E" w14:textId="77777777" w:rsidR="00862A3F" w:rsidRPr="006F2CB2" w:rsidRDefault="00862A3F" w:rsidP="00752F6A">
            <w:pPr>
              <w:spacing w:line="240" w:lineRule="auto"/>
              <w:jc w:val="both"/>
              <w:rPr>
                <w:rFonts w:ascii="Times New Roman" w:hAnsi="Times New Roman" w:cs="Times New Roman"/>
                <w:sz w:val="24"/>
                <w:szCs w:val="24"/>
              </w:rPr>
            </w:pPr>
          </w:p>
        </w:tc>
        <w:tc>
          <w:tcPr>
            <w:tcW w:w="3197" w:type="dxa"/>
            <w:shd w:val="clear" w:color="auto" w:fill="D9D9D9"/>
            <w:vAlign w:val="center"/>
          </w:tcPr>
          <w:p w14:paraId="6551CD0A" w14:textId="77777777" w:rsidR="00862A3F" w:rsidRPr="006F2CB2" w:rsidRDefault="00862A3F" w:rsidP="00752F6A">
            <w:pPr>
              <w:spacing w:line="240" w:lineRule="auto"/>
              <w:jc w:val="center"/>
              <w:rPr>
                <w:rFonts w:ascii="Times New Roman" w:hAnsi="Times New Roman" w:cs="Times New Roman"/>
                <w:b/>
                <w:sz w:val="24"/>
                <w:szCs w:val="24"/>
              </w:rPr>
            </w:pPr>
            <w:r w:rsidRPr="006F2CB2">
              <w:rPr>
                <w:rFonts w:ascii="Times New Roman" w:hAnsi="Times New Roman" w:cs="Times New Roman"/>
                <w:b/>
                <w:sz w:val="24"/>
                <w:szCs w:val="24"/>
              </w:rPr>
              <w:t>TAIKOMA /  NETAIKOMA</w:t>
            </w:r>
          </w:p>
          <w:p w14:paraId="0E33EECC" w14:textId="77777777" w:rsidR="00862A3F" w:rsidRPr="006F2CB2" w:rsidRDefault="00862A3F" w:rsidP="00752F6A">
            <w:pPr>
              <w:spacing w:line="240" w:lineRule="auto"/>
              <w:jc w:val="center"/>
              <w:rPr>
                <w:rFonts w:ascii="Times New Roman" w:hAnsi="Times New Roman" w:cs="Times New Roman"/>
                <w:b/>
                <w:sz w:val="24"/>
                <w:szCs w:val="24"/>
              </w:rPr>
            </w:pPr>
            <w:r w:rsidRPr="006F2CB2">
              <w:rPr>
                <w:rFonts w:ascii="Times New Roman" w:hAnsi="Times New Roman" w:cs="Times New Roman"/>
                <w:b/>
                <w:sz w:val="24"/>
                <w:szCs w:val="24"/>
              </w:rPr>
              <w:t>ŠIAM PIRKIMUI</w:t>
            </w:r>
          </w:p>
        </w:tc>
        <w:tc>
          <w:tcPr>
            <w:tcW w:w="2018" w:type="dxa"/>
            <w:shd w:val="clear" w:color="auto" w:fill="D9D9D9"/>
            <w:vAlign w:val="center"/>
          </w:tcPr>
          <w:p w14:paraId="795CCCBE" w14:textId="77777777" w:rsidR="00862A3F" w:rsidRPr="006F2CB2" w:rsidRDefault="00862A3F" w:rsidP="00752F6A">
            <w:pPr>
              <w:spacing w:line="240" w:lineRule="auto"/>
              <w:jc w:val="center"/>
              <w:rPr>
                <w:rFonts w:ascii="Times New Roman" w:hAnsi="Times New Roman" w:cs="Times New Roman"/>
                <w:b/>
                <w:sz w:val="24"/>
                <w:szCs w:val="24"/>
              </w:rPr>
            </w:pPr>
            <w:r w:rsidRPr="006F2CB2">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6F2CB2" w:rsidRDefault="00862A3F" w:rsidP="00752F6A">
            <w:pPr>
              <w:spacing w:line="240" w:lineRule="auto"/>
              <w:jc w:val="center"/>
              <w:rPr>
                <w:rFonts w:ascii="Times New Roman" w:hAnsi="Times New Roman" w:cs="Times New Roman"/>
                <w:b/>
                <w:sz w:val="24"/>
                <w:szCs w:val="24"/>
              </w:rPr>
            </w:pPr>
            <w:r w:rsidRPr="006F2CB2">
              <w:rPr>
                <w:rFonts w:ascii="Times New Roman" w:hAnsi="Times New Roman" w:cs="Times New Roman"/>
                <w:b/>
                <w:sz w:val="24"/>
                <w:szCs w:val="24"/>
              </w:rPr>
              <w:t>PASTABOS</w:t>
            </w:r>
          </w:p>
        </w:tc>
      </w:tr>
      <w:tr w:rsidR="00D12E95" w:rsidRPr="006F2CB2" w14:paraId="6F5DE099" w14:textId="77777777" w:rsidTr="00014D0E">
        <w:tc>
          <w:tcPr>
            <w:tcW w:w="876" w:type="dxa"/>
            <w:vAlign w:val="center"/>
          </w:tcPr>
          <w:p w14:paraId="3F72B3E9" w14:textId="1D92E65C"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1.</w:t>
            </w:r>
          </w:p>
        </w:tc>
        <w:tc>
          <w:tcPr>
            <w:tcW w:w="1902" w:type="dxa"/>
            <w:vAlign w:val="center"/>
          </w:tcPr>
          <w:p w14:paraId="2E6CBF6C" w14:textId="6C33A7F0"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bCs/>
                <w:sz w:val="24"/>
                <w:szCs w:val="24"/>
              </w:rPr>
              <w:t xml:space="preserve">Prašymo paaiškinti Pirkimo dokumentus pateikimo </w:t>
            </w:r>
            <w:r w:rsidR="003338FC" w:rsidRPr="006F2CB2">
              <w:rPr>
                <w:rFonts w:ascii="Times New Roman" w:hAnsi="Times New Roman" w:cs="Times New Roman"/>
                <w:bCs/>
                <w:sz w:val="24"/>
                <w:szCs w:val="24"/>
              </w:rPr>
              <w:t xml:space="preserve">įgaliotajai </w:t>
            </w:r>
            <w:r w:rsidRPr="006F2CB2">
              <w:rPr>
                <w:rFonts w:ascii="Times New Roman" w:hAnsi="Times New Roman" w:cs="Times New Roman"/>
                <w:bCs/>
                <w:sz w:val="24"/>
                <w:szCs w:val="24"/>
              </w:rPr>
              <w:t>organizacijai terminas.</w:t>
            </w:r>
          </w:p>
        </w:tc>
        <w:tc>
          <w:tcPr>
            <w:tcW w:w="3197" w:type="dxa"/>
            <w:vAlign w:val="center"/>
          </w:tcPr>
          <w:p w14:paraId="1CF85A8B" w14:textId="7777777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7EB644D5"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b/>
                <w:sz w:val="24"/>
                <w:szCs w:val="24"/>
              </w:rPr>
              <w:t>6 (šešios) dienos</w:t>
            </w:r>
            <w:r w:rsidRPr="006F2CB2">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Prašymas paaiškinti Pirkimo dokumentus turi būti pateiktas CVP IS susirašinėjimo priemonėmis.</w:t>
            </w:r>
          </w:p>
        </w:tc>
      </w:tr>
      <w:tr w:rsidR="00D12E95" w:rsidRPr="006F2CB2" w14:paraId="066139CE" w14:textId="77777777" w:rsidTr="00014D0E">
        <w:tc>
          <w:tcPr>
            <w:tcW w:w="876" w:type="dxa"/>
            <w:vAlign w:val="center"/>
          </w:tcPr>
          <w:p w14:paraId="7F7E32BB" w14:textId="435045F9"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2.</w:t>
            </w:r>
          </w:p>
        </w:tc>
        <w:tc>
          <w:tcPr>
            <w:tcW w:w="1902" w:type="dxa"/>
            <w:vAlign w:val="center"/>
          </w:tcPr>
          <w:p w14:paraId="276D3888" w14:textId="578E0088"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bCs/>
                <w:sz w:val="24"/>
                <w:szCs w:val="24"/>
              </w:rPr>
              <w:t xml:space="preserve">Terminas, iki kurio </w:t>
            </w:r>
            <w:r w:rsidR="003338FC" w:rsidRPr="006F2CB2">
              <w:rPr>
                <w:rFonts w:ascii="Times New Roman" w:hAnsi="Times New Roman" w:cs="Times New Roman"/>
                <w:bCs/>
                <w:sz w:val="24"/>
                <w:szCs w:val="24"/>
              </w:rPr>
              <w:t>įgaliotoji</w:t>
            </w:r>
            <w:r w:rsidRPr="006F2CB2">
              <w:rPr>
                <w:rFonts w:ascii="Times New Roman" w:hAnsi="Times New Roman" w:cs="Times New Roman"/>
                <w:bCs/>
                <w:sz w:val="24"/>
                <w:szCs w:val="24"/>
              </w:rPr>
              <w:t xml:space="preserve"> organizacija turi išsiųsti Pirkimo dokumentų paaiškinimus ir patikslinimus</w:t>
            </w:r>
          </w:p>
        </w:tc>
        <w:tc>
          <w:tcPr>
            <w:tcW w:w="3197" w:type="dxa"/>
            <w:vAlign w:val="center"/>
          </w:tcPr>
          <w:p w14:paraId="241E71FB" w14:textId="7777777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3F0762FB"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b/>
                <w:sz w:val="24"/>
                <w:szCs w:val="24"/>
              </w:rPr>
              <w:t>4 (keturios) dienos</w:t>
            </w:r>
            <w:r w:rsidRPr="006F2CB2">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D12E95" w:rsidRPr="006F2CB2" w14:paraId="1137FF5C" w14:textId="77777777" w:rsidTr="00014D0E">
        <w:tc>
          <w:tcPr>
            <w:tcW w:w="876" w:type="dxa"/>
            <w:vAlign w:val="center"/>
          </w:tcPr>
          <w:p w14:paraId="5AF3564C" w14:textId="595132DE"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3.</w:t>
            </w:r>
          </w:p>
        </w:tc>
        <w:tc>
          <w:tcPr>
            <w:tcW w:w="1902" w:type="dxa"/>
            <w:vAlign w:val="center"/>
          </w:tcPr>
          <w:p w14:paraId="44427FDF" w14:textId="77777777" w:rsidR="00862A3F" w:rsidRPr="006F2CB2" w:rsidRDefault="00862A3F" w:rsidP="00752F6A">
            <w:pPr>
              <w:spacing w:line="240" w:lineRule="auto"/>
              <w:jc w:val="both"/>
              <w:rPr>
                <w:rFonts w:ascii="Times New Roman" w:hAnsi="Times New Roman" w:cs="Times New Roman"/>
                <w:bCs/>
                <w:sz w:val="24"/>
                <w:szCs w:val="24"/>
              </w:rPr>
            </w:pPr>
            <w:r w:rsidRPr="006F2CB2">
              <w:rPr>
                <w:rFonts w:ascii="Times New Roman" w:hAnsi="Times New Roman" w:cs="Times New Roman"/>
                <w:bCs/>
                <w:sz w:val="24"/>
                <w:szCs w:val="24"/>
              </w:rPr>
              <w:t>Pirkimo dokumentų aiškinamojo susitikimo ir apsilankymo vietoje terminas</w:t>
            </w:r>
          </w:p>
        </w:tc>
        <w:tc>
          <w:tcPr>
            <w:tcW w:w="3197" w:type="dxa"/>
            <w:vAlign w:val="center"/>
          </w:tcPr>
          <w:p w14:paraId="463054D2" w14:textId="7777777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Netaikoma</w:t>
            </w:r>
          </w:p>
        </w:tc>
        <w:tc>
          <w:tcPr>
            <w:tcW w:w="2018" w:type="dxa"/>
            <w:vAlign w:val="center"/>
          </w:tcPr>
          <w:p w14:paraId="4732C8B7"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w:t>
            </w:r>
          </w:p>
        </w:tc>
        <w:tc>
          <w:tcPr>
            <w:tcW w:w="2321" w:type="dxa"/>
            <w:vAlign w:val="center"/>
          </w:tcPr>
          <w:p w14:paraId="024AF8D0"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w:t>
            </w:r>
          </w:p>
        </w:tc>
      </w:tr>
      <w:tr w:rsidR="00D12E95" w:rsidRPr="006F2CB2" w14:paraId="50A5934D" w14:textId="77777777" w:rsidTr="00014D0E">
        <w:tc>
          <w:tcPr>
            <w:tcW w:w="876" w:type="dxa"/>
            <w:vAlign w:val="center"/>
          </w:tcPr>
          <w:p w14:paraId="2C4C1DF4" w14:textId="05CFBA9E"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4.</w:t>
            </w:r>
          </w:p>
        </w:tc>
        <w:tc>
          <w:tcPr>
            <w:tcW w:w="1902" w:type="dxa"/>
            <w:vAlign w:val="center"/>
          </w:tcPr>
          <w:p w14:paraId="7F25E697"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bCs/>
                <w:sz w:val="24"/>
                <w:szCs w:val="24"/>
              </w:rPr>
              <w:t>Pasiūlymų pateikimo terminas</w:t>
            </w:r>
          </w:p>
        </w:tc>
        <w:tc>
          <w:tcPr>
            <w:tcW w:w="3197" w:type="dxa"/>
            <w:vAlign w:val="center"/>
          </w:tcPr>
          <w:p w14:paraId="6C0C1D99" w14:textId="7777777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27D86268" w14:textId="61C15DC7" w:rsidR="00862A3F" w:rsidRPr="006F2CB2" w:rsidRDefault="00A41229" w:rsidP="00752F6A">
            <w:pPr>
              <w:spacing w:line="240" w:lineRule="auto"/>
              <w:jc w:val="both"/>
              <w:rPr>
                <w:rFonts w:ascii="Times New Roman" w:hAnsi="Times New Roman" w:cs="Times New Roman"/>
                <w:b/>
                <w:iCs/>
                <w:sz w:val="24"/>
                <w:szCs w:val="24"/>
              </w:rPr>
            </w:pPr>
            <w:r w:rsidRPr="006F2CB2">
              <w:rPr>
                <w:rFonts w:ascii="Times New Roman" w:hAnsi="Times New Roman" w:cs="Times New Roman"/>
                <w:b/>
                <w:iCs/>
                <w:sz w:val="24"/>
                <w:szCs w:val="24"/>
              </w:rPr>
              <w:t>Žiūrėti skelbimo apie pirkimą informaciją</w:t>
            </w:r>
          </w:p>
        </w:tc>
        <w:tc>
          <w:tcPr>
            <w:tcW w:w="2321" w:type="dxa"/>
            <w:vAlign w:val="center"/>
          </w:tcPr>
          <w:p w14:paraId="3343F1F2" w14:textId="02C94E3C" w:rsidR="00862A3F" w:rsidRPr="006F2CB2" w:rsidRDefault="003338FC"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Įgaliotoji </w:t>
            </w:r>
            <w:r w:rsidR="00862A3F" w:rsidRPr="006F2CB2">
              <w:rPr>
                <w:rFonts w:ascii="Times New Roman" w:hAnsi="Times New Roman" w:cs="Times New Roman"/>
                <w:sz w:val="24"/>
                <w:szCs w:val="24"/>
              </w:rPr>
              <w:t>organizacija turi teisę pratęsti pasiūlymų pateikimo terminą, apie tai paskelbdamas CVP IS bei Pirkimo dalyviams išsiųsdamas pranešimą CVP IS susirašinėjimo priemonėmis.</w:t>
            </w:r>
          </w:p>
        </w:tc>
      </w:tr>
      <w:tr w:rsidR="00D12E95" w:rsidRPr="006F2CB2" w14:paraId="2CA394C0" w14:textId="77777777" w:rsidTr="00014D0E">
        <w:tc>
          <w:tcPr>
            <w:tcW w:w="876" w:type="dxa"/>
            <w:vAlign w:val="center"/>
          </w:tcPr>
          <w:p w14:paraId="7B10C843" w14:textId="0255C31A"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5.</w:t>
            </w:r>
          </w:p>
        </w:tc>
        <w:tc>
          <w:tcPr>
            <w:tcW w:w="1902" w:type="dxa"/>
            <w:vAlign w:val="center"/>
          </w:tcPr>
          <w:p w14:paraId="4DDFA3A2"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Susipažinimo su pasiūlymais posėdis</w:t>
            </w:r>
          </w:p>
        </w:tc>
        <w:tc>
          <w:tcPr>
            <w:tcW w:w="3197" w:type="dxa"/>
            <w:vAlign w:val="center"/>
          </w:tcPr>
          <w:p w14:paraId="179549E8" w14:textId="7777777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55410AC5" w14:textId="27F8D8BB" w:rsidR="00862A3F" w:rsidRPr="006F2CB2" w:rsidRDefault="00A41229" w:rsidP="00752F6A">
            <w:pPr>
              <w:spacing w:line="240" w:lineRule="auto"/>
              <w:jc w:val="both"/>
              <w:rPr>
                <w:rFonts w:ascii="Times New Roman" w:hAnsi="Times New Roman" w:cs="Times New Roman"/>
                <w:b/>
                <w:iCs/>
                <w:sz w:val="24"/>
                <w:szCs w:val="24"/>
              </w:rPr>
            </w:pPr>
            <w:r w:rsidRPr="006F2CB2">
              <w:rPr>
                <w:rFonts w:ascii="Times New Roman" w:hAnsi="Times New Roman" w:cs="Times New Roman"/>
                <w:b/>
                <w:iCs/>
                <w:sz w:val="24"/>
                <w:szCs w:val="24"/>
              </w:rPr>
              <w:t>Žiūrėti skelbimo apie pirkimą informaciją</w:t>
            </w:r>
          </w:p>
        </w:tc>
        <w:tc>
          <w:tcPr>
            <w:tcW w:w="2321" w:type="dxa"/>
            <w:vAlign w:val="center"/>
          </w:tcPr>
          <w:p w14:paraId="3B46F7F7" w14:textId="2EFC5C10" w:rsidR="00862A3F" w:rsidRPr="006F2CB2" w:rsidRDefault="00D12E95"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Įgaliotoji</w:t>
            </w:r>
            <w:r w:rsidR="00862A3F" w:rsidRPr="006F2CB2">
              <w:rPr>
                <w:rFonts w:ascii="Times New Roman" w:hAnsi="Times New Roman" w:cs="Times New Roman"/>
                <w:sz w:val="24"/>
                <w:szCs w:val="24"/>
              </w:rPr>
              <w:t xml:space="preserve"> organizacija, pratęsusi pasiūlymų pateikimo terminą, tokiam pat terminui </w:t>
            </w:r>
            <w:r w:rsidR="00862A3F" w:rsidRPr="006F2CB2">
              <w:rPr>
                <w:rFonts w:ascii="Times New Roman" w:hAnsi="Times New Roman" w:cs="Times New Roman"/>
                <w:sz w:val="24"/>
                <w:szCs w:val="24"/>
              </w:rPr>
              <w:lastRenderedPageBreak/>
              <w:t>nukelia ir susipažinimo su pasiūlymais posėdžio dieną bei apie tai paskelbia CVP IS ir Pirkimo dalyviams išsiunčia pranešimą CVP IS susirašinėjimo priemonėmis.</w:t>
            </w:r>
          </w:p>
        </w:tc>
      </w:tr>
      <w:tr w:rsidR="00D12E95" w:rsidRPr="006F2CB2" w14:paraId="0A7B46A1" w14:textId="77777777" w:rsidTr="00014D0E">
        <w:tc>
          <w:tcPr>
            <w:tcW w:w="876" w:type="dxa"/>
            <w:vAlign w:val="center"/>
          </w:tcPr>
          <w:p w14:paraId="1A8E514F" w14:textId="3159FA2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lastRenderedPageBreak/>
              <w:t>6.</w:t>
            </w:r>
          </w:p>
        </w:tc>
        <w:tc>
          <w:tcPr>
            <w:tcW w:w="1902" w:type="dxa"/>
            <w:vAlign w:val="center"/>
          </w:tcPr>
          <w:p w14:paraId="60D20915" w14:textId="42101300"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Užšifruoto pasiūlymo slaptažodžio pateikimo </w:t>
            </w:r>
            <w:r w:rsidR="00D12E95" w:rsidRPr="006F2CB2">
              <w:rPr>
                <w:rFonts w:ascii="Times New Roman" w:hAnsi="Times New Roman" w:cs="Times New Roman"/>
                <w:sz w:val="24"/>
                <w:szCs w:val="24"/>
              </w:rPr>
              <w:t xml:space="preserve">įgaliotajai </w:t>
            </w:r>
            <w:r w:rsidRPr="006F2CB2">
              <w:rPr>
                <w:rFonts w:ascii="Times New Roman" w:hAnsi="Times New Roman" w:cs="Times New Roman"/>
                <w:sz w:val="24"/>
                <w:szCs w:val="24"/>
              </w:rPr>
              <w:t>organizacijai terminas</w:t>
            </w:r>
          </w:p>
        </w:tc>
        <w:tc>
          <w:tcPr>
            <w:tcW w:w="3197" w:type="dxa"/>
            <w:vAlign w:val="center"/>
          </w:tcPr>
          <w:p w14:paraId="74B34C1C" w14:textId="7777777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0683CCAE" w14:textId="77777777" w:rsidR="00862A3F" w:rsidRPr="006F2CB2" w:rsidRDefault="00A41229" w:rsidP="00752F6A">
            <w:pPr>
              <w:spacing w:line="240" w:lineRule="auto"/>
              <w:jc w:val="both"/>
              <w:rPr>
                <w:rFonts w:ascii="Times New Roman" w:hAnsi="Times New Roman" w:cs="Times New Roman"/>
                <w:b/>
                <w:iCs/>
                <w:sz w:val="24"/>
                <w:szCs w:val="24"/>
              </w:rPr>
            </w:pPr>
            <w:r w:rsidRPr="006F2CB2">
              <w:rPr>
                <w:rFonts w:ascii="Times New Roman" w:hAnsi="Times New Roman" w:cs="Times New Roman"/>
                <w:b/>
                <w:iCs/>
                <w:sz w:val="24"/>
                <w:szCs w:val="24"/>
              </w:rPr>
              <w:t xml:space="preserve">Žiūrėti skelbimo apie pirkimą informaciją, </w:t>
            </w:r>
          </w:p>
          <w:p w14:paraId="1D7BB414" w14:textId="47C17771" w:rsidR="00A41229" w:rsidRPr="006F2CB2" w:rsidRDefault="00D87754" w:rsidP="00752F6A">
            <w:pPr>
              <w:spacing w:line="240" w:lineRule="auto"/>
              <w:jc w:val="both"/>
              <w:rPr>
                <w:rFonts w:ascii="Times New Roman" w:hAnsi="Times New Roman" w:cs="Times New Roman"/>
                <w:b/>
                <w:iCs/>
                <w:color w:val="FF0000"/>
                <w:sz w:val="24"/>
                <w:szCs w:val="24"/>
              </w:rPr>
            </w:pPr>
            <w:r w:rsidRPr="006F2CB2">
              <w:rPr>
                <w:rFonts w:ascii="Times New Roman" w:hAnsi="Times New Roman" w:cs="Times New Roman"/>
                <w:b/>
                <w:iCs/>
                <w:sz w:val="24"/>
                <w:szCs w:val="24"/>
              </w:rPr>
              <w:t>Bendrąsia</w:t>
            </w:r>
            <w:r w:rsidR="00A41229" w:rsidRPr="006F2CB2">
              <w:rPr>
                <w:rFonts w:ascii="Times New Roman" w:hAnsi="Times New Roman" w:cs="Times New Roman"/>
                <w:b/>
                <w:iCs/>
                <w:sz w:val="24"/>
                <w:szCs w:val="24"/>
              </w:rPr>
              <w:t>s pirkimo sąlygas</w:t>
            </w:r>
          </w:p>
        </w:tc>
        <w:tc>
          <w:tcPr>
            <w:tcW w:w="2321" w:type="dxa"/>
            <w:vAlign w:val="center"/>
          </w:tcPr>
          <w:p w14:paraId="2DB817F1" w14:textId="378EBCB4" w:rsidR="00862A3F" w:rsidRPr="006F2CB2" w:rsidRDefault="00D12E95"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Įgaliotoji </w:t>
            </w:r>
            <w:r w:rsidR="00862A3F" w:rsidRPr="006F2CB2">
              <w:rPr>
                <w:rFonts w:ascii="Times New Roman" w:hAnsi="Times New Roman" w:cs="Times New Roman"/>
                <w:sz w:val="24"/>
                <w:szCs w:val="24"/>
              </w:rPr>
              <w:t xml:space="preserve">organizacija, pratęsusi pasiūlymų pateikimo terminą, tokiam pat terminui nukelia ir užšifruoto pasiūlymo slaptažodžio pateikimo </w:t>
            </w:r>
            <w:r w:rsidRPr="006F2CB2">
              <w:rPr>
                <w:rFonts w:ascii="Times New Roman" w:hAnsi="Times New Roman" w:cs="Times New Roman"/>
                <w:sz w:val="24"/>
                <w:szCs w:val="24"/>
              </w:rPr>
              <w:t xml:space="preserve">įgaliotajai </w:t>
            </w:r>
            <w:r w:rsidR="00862A3F" w:rsidRPr="006F2CB2">
              <w:rPr>
                <w:rFonts w:ascii="Times New Roman" w:hAnsi="Times New Roman" w:cs="Times New Roman"/>
                <w:sz w:val="24"/>
                <w:szCs w:val="24"/>
              </w:rPr>
              <w:t>organizacijai dieną ir laiką bei apie tai paskelbia CVP IS ir Pirkimo dalyviams išsiunčia pranešimą CVP IS susirašinėjimo priemonėmis.</w:t>
            </w:r>
          </w:p>
        </w:tc>
      </w:tr>
      <w:tr w:rsidR="00D12E95" w:rsidRPr="006F2CB2" w14:paraId="670F3B80" w14:textId="77777777" w:rsidTr="00014D0E">
        <w:tc>
          <w:tcPr>
            <w:tcW w:w="876" w:type="dxa"/>
            <w:vAlign w:val="center"/>
          </w:tcPr>
          <w:p w14:paraId="36514C4E" w14:textId="1F6F7173"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7.</w:t>
            </w:r>
          </w:p>
        </w:tc>
        <w:tc>
          <w:tcPr>
            <w:tcW w:w="1902" w:type="dxa"/>
            <w:vAlign w:val="center"/>
          </w:tcPr>
          <w:p w14:paraId="67E9208E"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bCs/>
                <w:sz w:val="24"/>
                <w:szCs w:val="24"/>
              </w:rPr>
              <w:t>Pasiūlymo galiojimo terminas</w:t>
            </w:r>
          </w:p>
        </w:tc>
        <w:tc>
          <w:tcPr>
            <w:tcW w:w="3197" w:type="dxa"/>
            <w:vAlign w:val="center"/>
          </w:tcPr>
          <w:p w14:paraId="7592C7B7" w14:textId="7777777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1B04B969" w14:textId="118E877D" w:rsidR="00862A3F" w:rsidRPr="006F2CB2" w:rsidRDefault="003544AC" w:rsidP="00752F6A">
            <w:pPr>
              <w:spacing w:line="240" w:lineRule="auto"/>
              <w:rPr>
                <w:rFonts w:ascii="Times New Roman" w:hAnsi="Times New Roman" w:cs="Times New Roman"/>
                <w:b/>
                <w:color w:val="FF0000"/>
                <w:sz w:val="24"/>
                <w:szCs w:val="24"/>
              </w:rPr>
            </w:pPr>
            <w:r w:rsidRPr="006F2CB2">
              <w:rPr>
                <w:rFonts w:ascii="Times New Roman" w:hAnsi="Times New Roman" w:cs="Times New Roman"/>
                <w:b/>
                <w:sz w:val="24"/>
                <w:szCs w:val="24"/>
              </w:rPr>
              <w:t>6</w:t>
            </w:r>
            <w:r w:rsidR="003E4488" w:rsidRPr="006F2CB2">
              <w:rPr>
                <w:rFonts w:ascii="Times New Roman" w:hAnsi="Times New Roman" w:cs="Times New Roman"/>
                <w:b/>
                <w:sz w:val="24"/>
                <w:szCs w:val="24"/>
              </w:rPr>
              <w:t>0 dienų</w:t>
            </w:r>
          </w:p>
        </w:tc>
        <w:tc>
          <w:tcPr>
            <w:tcW w:w="2321" w:type="dxa"/>
            <w:vAlign w:val="center"/>
          </w:tcPr>
          <w:p w14:paraId="1F49A36C" w14:textId="2A0A6F34"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Iki pasiūlymų galiojimo termino pabaigos, </w:t>
            </w:r>
            <w:r w:rsidR="00D12E95" w:rsidRPr="006F2CB2">
              <w:rPr>
                <w:rFonts w:ascii="Times New Roman" w:hAnsi="Times New Roman" w:cs="Times New Roman"/>
                <w:sz w:val="24"/>
                <w:szCs w:val="24"/>
              </w:rPr>
              <w:t>įgaliotoji</w:t>
            </w:r>
            <w:r w:rsidRPr="006F2CB2">
              <w:rPr>
                <w:rFonts w:ascii="Times New Roman" w:hAnsi="Times New Roman" w:cs="Times New Roman"/>
                <w:sz w:val="24"/>
                <w:szCs w:val="24"/>
              </w:rPr>
              <w:t xml:space="preserve"> organizacija turi teisę prašyti, kad dalyviai pratęstų pasiūlymų galiojimą iki konkrečiai nurodyto laiko. Dalyvis gali atmesti tokį prašymą neprarasdamas teisės į savo pasiūlymo galiojimo užtikrinimą.</w:t>
            </w:r>
          </w:p>
        </w:tc>
      </w:tr>
      <w:tr w:rsidR="00D12E95" w:rsidRPr="006F2CB2" w14:paraId="3A4CF0AE" w14:textId="77777777" w:rsidTr="00014D0E">
        <w:tc>
          <w:tcPr>
            <w:tcW w:w="876" w:type="dxa"/>
            <w:vAlign w:val="center"/>
          </w:tcPr>
          <w:p w14:paraId="4E6A9276" w14:textId="557ECBE4"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8.</w:t>
            </w:r>
          </w:p>
        </w:tc>
        <w:tc>
          <w:tcPr>
            <w:tcW w:w="1902" w:type="dxa"/>
            <w:vAlign w:val="center"/>
          </w:tcPr>
          <w:p w14:paraId="6981A776" w14:textId="5B0A05DB" w:rsidR="00862A3F" w:rsidRPr="006F2CB2" w:rsidRDefault="00862A3F" w:rsidP="00752F6A">
            <w:pPr>
              <w:spacing w:line="240" w:lineRule="auto"/>
              <w:jc w:val="both"/>
              <w:rPr>
                <w:rFonts w:ascii="Times New Roman" w:hAnsi="Times New Roman" w:cs="Times New Roman"/>
                <w:bCs/>
                <w:sz w:val="24"/>
                <w:szCs w:val="24"/>
              </w:rPr>
            </w:pPr>
            <w:r w:rsidRPr="006F2CB2">
              <w:rPr>
                <w:rFonts w:ascii="Times New Roman" w:hAnsi="Times New Roman" w:cs="Times New Roman"/>
                <w:bCs/>
                <w:sz w:val="24"/>
                <w:szCs w:val="24"/>
              </w:rPr>
              <w:t xml:space="preserve">Terminas, per kurį </w:t>
            </w:r>
            <w:r w:rsidR="00D12E95" w:rsidRPr="006F2CB2">
              <w:rPr>
                <w:rFonts w:ascii="Times New Roman" w:hAnsi="Times New Roman" w:cs="Times New Roman"/>
                <w:bCs/>
                <w:sz w:val="24"/>
                <w:szCs w:val="24"/>
              </w:rPr>
              <w:t xml:space="preserve">įgaliotoji </w:t>
            </w:r>
            <w:r w:rsidRPr="006F2CB2">
              <w:rPr>
                <w:rFonts w:ascii="Times New Roman" w:hAnsi="Times New Roman" w:cs="Times New Roman"/>
                <w:bCs/>
                <w:sz w:val="24"/>
                <w:szCs w:val="24"/>
              </w:rPr>
              <w:lastRenderedPageBreak/>
              <w:t>organizacija privalo informuoti dalyvius apie EBVPD patikrinimo rezultatus</w:t>
            </w:r>
          </w:p>
        </w:tc>
        <w:tc>
          <w:tcPr>
            <w:tcW w:w="3197" w:type="dxa"/>
            <w:vAlign w:val="center"/>
          </w:tcPr>
          <w:p w14:paraId="2E02379B" w14:textId="7777777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lastRenderedPageBreak/>
              <w:t>Taikoma</w:t>
            </w:r>
          </w:p>
        </w:tc>
        <w:tc>
          <w:tcPr>
            <w:tcW w:w="2018" w:type="dxa"/>
            <w:vAlign w:val="center"/>
          </w:tcPr>
          <w:p w14:paraId="261BF1B4"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b/>
                <w:bCs/>
                <w:sz w:val="24"/>
                <w:szCs w:val="24"/>
              </w:rPr>
              <w:t xml:space="preserve">Ne vėliau kaip per 3 (tris) darbo </w:t>
            </w:r>
            <w:r w:rsidRPr="006F2CB2">
              <w:rPr>
                <w:rFonts w:ascii="Times New Roman" w:hAnsi="Times New Roman" w:cs="Times New Roman"/>
                <w:b/>
                <w:bCs/>
                <w:sz w:val="24"/>
                <w:szCs w:val="24"/>
              </w:rPr>
              <w:lastRenderedPageBreak/>
              <w:t>dienas</w:t>
            </w:r>
            <w:r w:rsidRPr="006F2CB2">
              <w:rPr>
                <w:rFonts w:ascii="Times New Roman" w:hAnsi="Times New Roman" w:cs="Times New Roman"/>
                <w:bCs/>
                <w:sz w:val="24"/>
                <w:szCs w:val="24"/>
              </w:rPr>
              <w:t xml:space="preserve"> nuo sprendimo priėmimo dienos.</w:t>
            </w:r>
          </w:p>
        </w:tc>
        <w:tc>
          <w:tcPr>
            <w:tcW w:w="2321" w:type="dxa"/>
            <w:vAlign w:val="center"/>
          </w:tcPr>
          <w:p w14:paraId="1914494E"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lastRenderedPageBreak/>
              <w:t>-</w:t>
            </w:r>
          </w:p>
        </w:tc>
      </w:tr>
      <w:tr w:rsidR="00D12E95" w:rsidRPr="006F2CB2" w14:paraId="0A1194C8" w14:textId="77777777" w:rsidTr="00014D0E">
        <w:tc>
          <w:tcPr>
            <w:tcW w:w="876" w:type="dxa"/>
            <w:vAlign w:val="center"/>
          </w:tcPr>
          <w:p w14:paraId="34BA17A8" w14:textId="6DD17463"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9.</w:t>
            </w:r>
          </w:p>
        </w:tc>
        <w:tc>
          <w:tcPr>
            <w:tcW w:w="1902" w:type="dxa"/>
            <w:vAlign w:val="center"/>
          </w:tcPr>
          <w:p w14:paraId="622A56B4" w14:textId="7982EC70" w:rsidR="00862A3F" w:rsidRPr="006F2CB2" w:rsidRDefault="00862A3F" w:rsidP="00752F6A">
            <w:pPr>
              <w:spacing w:line="240" w:lineRule="auto"/>
              <w:jc w:val="both"/>
              <w:rPr>
                <w:rFonts w:ascii="Times New Roman" w:hAnsi="Times New Roman" w:cs="Times New Roman"/>
                <w:bCs/>
                <w:sz w:val="24"/>
                <w:szCs w:val="24"/>
              </w:rPr>
            </w:pPr>
            <w:r w:rsidRPr="006F2CB2">
              <w:rPr>
                <w:rFonts w:ascii="Times New Roman" w:hAnsi="Times New Roman" w:cs="Times New Roman"/>
                <w:bCs/>
                <w:sz w:val="24"/>
                <w:szCs w:val="24"/>
              </w:rPr>
              <w:t xml:space="preserve">Terminas, per kurį </w:t>
            </w:r>
            <w:r w:rsidR="00D12E95" w:rsidRPr="006F2CB2">
              <w:rPr>
                <w:rFonts w:ascii="Times New Roman" w:hAnsi="Times New Roman" w:cs="Times New Roman"/>
                <w:bCs/>
                <w:sz w:val="24"/>
                <w:szCs w:val="24"/>
              </w:rPr>
              <w:t>įgaliotoji</w:t>
            </w:r>
            <w:r w:rsidRPr="006F2CB2">
              <w:rPr>
                <w:rFonts w:ascii="Times New Roman" w:hAnsi="Times New Roman" w:cs="Times New Roman"/>
                <w:bCs/>
                <w:sz w:val="24"/>
                <w:szCs w:val="24"/>
              </w:rPr>
              <w:t xml:space="preserve"> organizacija privalo informuoti kiekvieną dalyvį apie priimtą sprendimą sudaryti sutartį</w:t>
            </w:r>
          </w:p>
        </w:tc>
        <w:tc>
          <w:tcPr>
            <w:tcW w:w="3197" w:type="dxa"/>
            <w:vAlign w:val="center"/>
          </w:tcPr>
          <w:p w14:paraId="0D4D2CF5" w14:textId="77777777" w:rsidR="00862A3F" w:rsidRPr="006F2CB2" w:rsidRDefault="00862A3F" w:rsidP="00752F6A">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64C26641" w14:textId="77777777" w:rsidR="00862A3F" w:rsidRPr="006F2CB2" w:rsidRDefault="00862A3F" w:rsidP="00752F6A">
            <w:pPr>
              <w:spacing w:line="240" w:lineRule="auto"/>
              <w:jc w:val="both"/>
              <w:rPr>
                <w:rFonts w:ascii="Times New Roman" w:hAnsi="Times New Roman" w:cs="Times New Roman"/>
                <w:sz w:val="24"/>
                <w:szCs w:val="24"/>
              </w:rPr>
            </w:pPr>
            <w:r w:rsidRPr="006F2CB2">
              <w:rPr>
                <w:rFonts w:ascii="Times New Roman" w:hAnsi="Times New Roman" w:cs="Times New Roman"/>
                <w:b/>
                <w:sz w:val="24"/>
                <w:szCs w:val="24"/>
              </w:rPr>
              <w:t>Ne vėliau kaip per 5 (penkias) darbo dienas</w:t>
            </w:r>
            <w:r w:rsidRPr="006F2CB2">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6F2CB2" w:rsidRDefault="00862A3F" w:rsidP="00014D0E">
            <w:pPr>
              <w:jc w:val="both"/>
              <w:rPr>
                <w:rFonts w:ascii="Times New Roman" w:hAnsi="Times New Roman" w:cs="Times New Roman"/>
                <w:sz w:val="24"/>
                <w:szCs w:val="24"/>
              </w:rPr>
            </w:pPr>
            <w:r w:rsidRPr="006F2CB2">
              <w:rPr>
                <w:rFonts w:ascii="Times New Roman" w:hAnsi="Times New Roman" w:cs="Times New Roman"/>
                <w:sz w:val="24"/>
                <w:szCs w:val="24"/>
              </w:rPr>
              <w:t>-</w:t>
            </w:r>
          </w:p>
        </w:tc>
      </w:tr>
      <w:tr w:rsidR="00D12E95" w:rsidRPr="006F2CB2" w14:paraId="0F770E22" w14:textId="77777777" w:rsidTr="00014D0E">
        <w:tc>
          <w:tcPr>
            <w:tcW w:w="876" w:type="dxa"/>
            <w:vAlign w:val="center"/>
          </w:tcPr>
          <w:p w14:paraId="5F856365" w14:textId="5C19CDB6"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10.</w:t>
            </w:r>
          </w:p>
        </w:tc>
        <w:tc>
          <w:tcPr>
            <w:tcW w:w="1902" w:type="dxa"/>
            <w:vAlign w:val="center"/>
          </w:tcPr>
          <w:p w14:paraId="1B42F003" w14:textId="5BD8EE43" w:rsidR="00862A3F" w:rsidRPr="006F2CB2" w:rsidRDefault="00862A3F" w:rsidP="003E4488">
            <w:pPr>
              <w:spacing w:line="240" w:lineRule="auto"/>
              <w:jc w:val="both"/>
              <w:rPr>
                <w:rFonts w:ascii="Times New Roman" w:hAnsi="Times New Roman" w:cs="Times New Roman"/>
                <w:bCs/>
                <w:sz w:val="24"/>
                <w:szCs w:val="24"/>
              </w:rPr>
            </w:pPr>
            <w:r w:rsidRPr="006F2CB2">
              <w:rPr>
                <w:rFonts w:ascii="Times New Roman" w:hAnsi="Times New Roman" w:cs="Times New Roman"/>
                <w:bCs/>
                <w:sz w:val="24"/>
                <w:szCs w:val="24"/>
              </w:rPr>
              <w:t xml:space="preserve">Terminas, per kurį </w:t>
            </w:r>
            <w:r w:rsidR="00D12E95" w:rsidRPr="006F2CB2">
              <w:rPr>
                <w:rFonts w:ascii="Times New Roman" w:hAnsi="Times New Roman" w:cs="Times New Roman"/>
                <w:bCs/>
                <w:sz w:val="24"/>
                <w:szCs w:val="24"/>
              </w:rPr>
              <w:t>įgaliotoji</w:t>
            </w:r>
            <w:r w:rsidRPr="006F2CB2">
              <w:rPr>
                <w:rFonts w:ascii="Times New Roman" w:hAnsi="Times New Roman" w:cs="Times New Roman"/>
                <w:bCs/>
                <w:sz w:val="24"/>
                <w:szCs w:val="24"/>
              </w:rPr>
              <w:t xml:space="preserve"> organizacija, dalyviui raštu paprašius, privalo jam nurodyti VPĮ 58 str. 2 d. nustatytą informaciją</w:t>
            </w:r>
          </w:p>
        </w:tc>
        <w:tc>
          <w:tcPr>
            <w:tcW w:w="3197" w:type="dxa"/>
            <w:vAlign w:val="center"/>
          </w:tcPr>
          <w:p w14:paraId="71FE6027" w14:textId="77777777"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46BBB9CB" w14:textId="77777777"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b/>
                <w:sz w:val="24"/>
                <w:szCs w:val="24"/>
              </w:rPr>
              <w:t>Ne vėliau kaip per 15 (penkiolika) dienų</w:t>
            </w:r>
            <w:r w:rsidRPr="006F2CB2">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Prašymas turi būti pateiktas CVP IS susirašinėjimo priemonėmis.</w:t>
            </w:r>
          </w:p>
        </w:tc>
      </w:tr>
      <w:tr w:rsidR="00D12E95" w:rsidRPr="006F2CB2" w14:paraId="4CB5482D" w14:textId="77777777" w:rsidTr="00014D0E">
        <w:tc>
          <w:tcPr>
            <w:tcW w:w="876" w:type="dxa"/>
            <w:vAlign w:val="center"/>
          </w:tcPr>
          <w:p w14:paraId="6565D516" w14:textId="16894D04"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11.</w:t>
            </w:r>
          </w:p>
        </w:tc>
        <w:tc>
          <w:tcPr>
            <w:tcW w:w="1902" w:type="dxa"/>
            <w:vAlign w:val="center"/>
          </w:tcPr>
          <w:p w14:paraId="0EACA9AD" w14:textId="7E481BE9" w:rsidR="00862A3F" w:rsidRPr="006F2CB2" w:rsidRDefault="00862A3F" w:rsidP="003E4488">
            <w:pPr>
              <w:spacing w:line="240" w:lineRule="auto"/>
              <w:jc w:val="both"/>
              <w:rPr>
                <w:rFonts w:ascii="Times New Roman" w:hAnsi="Times New Roman" w:cs="Times New Roman"/>
                <w:bCs/>
                <w:sz w:val="24"/>
                <w:szCs w:val="24"/>
              </w:rPr>
            </w:pPr>
            <w:r w:rsidRPr="006F2CB2">
              <w:rPr>
                <w:rFonts w:ascii="Times New Roman" w:hAnsi="Times New Roman" w:cs="Times New Roman"/>
                <w:bCs/>
                <w:sz w:val="24"/>
                <w:szCs w:val="24"/>
              </w:rPr>
              <w:t xml:space="preserve">Terminas, per kurį </w:t>
            </w:r>
            <w:r w:rsidR="00D12E95" w:rsidRPr="006F2CB2">
              <w:rPr>
                <w:rFonts w:ascii="Times New Roman" w:hAnsi="Times New Roman" w:cs="Times New Roman"/>
                <w:bCs/>
                <w:sz w:val="24"/>
                <w:szCs w:val="24"/>
              </w:rPr>
              <w:t>įgaliotoji</w:t>
            </w:r>
            <w:r w:rsidRPr="006F2CB2">
              <w:rPr>
                <w:rFonts w:ascii="Times New Roman" w:hAnsi="Times New Roman" w:cs="Times New Roman"/>
                <w:bCs/>
                <w:sz w:val="24"/>
                <w:szCs w:val="24"/>
              </w:rPr>
              <w:t xml:space="preserve"> organizacija grąžina pasiūlymo galiojimą užtikrinantį dokumentą jį pateikusiam dalyviui</w:t>
            </w:r>
          </w:p>
        </w:tc>
        <w:tc>
          <w:tcPr>
            <w:tcW w:w="3197" w:type="dxa"/>
            <w:vAlign w:val="center"/>
          </w:tcPr>
          <w:p w14:paraId="10F60EEB" w14:textId="77777777"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Netaikoma</w:t>
            </w:r>
          </w:p>
        </w:tc>
        <w:tc>
          <w:tcPr>
            <w:tcW w:w="2018" w:type="dxa"/>
            <w:vAlign w:val="center"/>
          </w:tcPr>
          <w:p w14:paraId="4AA70245" w14:textId="77777777"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bCs/>
                <w:sz w:val="24"/>
                <w:szCs w:val="24"/>
              </w:rPr>
              <w:t>-</w:t>
            </w:r>
          </w:p>
        </w:tc>
        <w:tc>
          <w:tcPr>
            <w:tcW w:w="2321" w:type="dxa"/>
            <w:vAlign w:val="center"/>
          </w:tcPr>
          <w:p w14:paraId="040EF40D" w14:textId="77777777"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w:t>
            </w:r>
          </w:p>
        </w:tc>
      </w:tr>
      <w:tr w:rsidR="00D12E95" w:rsidRPr="006F2CB2" w14:paraId="2B1F730F" w14:textId="77777777" w:rsidTr="00014D0E">
        <w:tc>
          <w:tcPr>
            <w:tcW w:w="876" w:type="dxa"/>
            <w:vAlign w:val="center"/>
          </w:tcPr>
          <w:p w14:paraId="619EBBB0" w14:textId="4F184C83"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12.</w:t>
            </w:r>
          </w:p>
        </w:tc>
        <w:tc>
          <w:tcPr>
            <w:tcW w:w="1902" w:type="dxa"/>
            <w:vAlign w:val="center"/>
          </w:tcPr>
          <w:p w14:paraId="21934ADF" w14:textId="77777777" w:rsidR="00862A3F" w:rsidRPr="006F2CB2" w:rsidRDefault="00862A3F" w:rsidP="003E4488">
            <w:pPr>
              <w:spacing w:line="240" w:lineRule="auto"/>
              <w:jc w:val="both"/>
              <w:rPr>
                <w:rFonts w:ascii="Times New Roman" w:hAnsi="Times New Roman" w:cs="Times New Roman"/>
                <w:bCs/>
                <w:sz w:val="24"/>
                <w:szCs w:val="24"/>
              </w:rPr>
            </w:pPr>
            <w:r w:rsidRPr="006F2CB2">
              <w:rPr>
                <w:rFonts w:ascii="Times New Roman" w:hAnsi="Times New Roman" w:cs="Times New Roman"/>
                <w:bCs/>
                <w:sz w:val="24"/>
                <w:szCs w:val="24"/>
              </w:rPr>
              <w:t>Atidėjimo terminas, per kurį negali būti sudaroma sutartis</w:t>
            </w:r>
          </w:p>
        </w:tc>
        <w:tc>
          <w:tcPr>
            <w:tcW w:w="3197" w:type="dxa"/>
            <w:vAlign w:val="center"/>
          </w:tcPr>
          <w:p w14:paraId="2AAC1120" w14:textId="77777777"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2619B060" w14:textId="26548AF0" w:rsidR="00862A3F" w:rsidRPr="006F2CB2" w:rsidRDefault="00F951CE" w:rsidP="003E4488">
            <w:pPr>
              <w:spacing w:line="240" w:lineRule="auto"/>
              <w:jc w:val="both"/>
              <w:rPr>
                <w:rFonts w:ascii="Times New Roman" w:hAnsi="Times New Roman" w:cs="Times New Roman"/>
                <w:sz w:val="24"/>
                <w:szCs w:val="24"/>
              </w:rPr>
            </w:pPr>
            <w:r w:rsidRPr="006F2CB2">
              <w:rPr>
                <w:rFonts w:ascii="Times New Roman" w:hAnsi="Times New Roman" w:cs="Times New Roman"/>
                <w:b/>
                <w:sz w:val="24"/>
                <w:szCs w:val="24"/>
              </w:rPr>
              <w:t xml:space="preserve">10 </w:t>
            </w:r>
            <w:r w:rsidR="00862A3F" w:rsidRPr="006F2CB2">
              <w:rPr>
                <w:rFonts w:ascii="Times New Roman" w:hAnsi="Times New Roman" w:cs="Times New Roman"/>
                <w:b/>
                <w:sz w:val="24"/>
                <w:szCs w:val="24"/>
              </w:rPr>
              <w:t>(</w:t>
            </w:r>
            <w:r w:rsidRPr="006F2CB2">
              <w:rPr>
                <w:rFonts w:ascii="Times New Roman" w:hAnsi="Times New Roman" w:cs="Times New Roman"/>
                <w:b/>
                <w:sz w:val="24"/>
                <w:szCs w:val="24"/>
              </w:rPr>
              <w:t>dešimt)</w:t>
            </w:r>
            <w:r w:rsidR="00862A3F" w:rsidRPr="006F2CB2">
              <w:rPr>
                <w:rFonts w:ascii="Times New Roman" w:hAnsi="Times New Roman" w:cs="Times New Roman"/>
                <w:b/>
                <w:sz w:val="24"/>
                <w:szCs w:val="24"/>
              </w:rPr>
              <w:t xml:space="preserve"> </w:t>
            </w:r>
            <w:r w:rsidRPr="006F2CB2">
              <w:rPr>
                <w:rFonts w:ascii="Times New Roman" w:hAnsi="Times New Roman" w:cs="Times New Roman"/>
                <w:b/>
                <w:sz w:val="24"/>
                <w:szCs w:val="24"/>
              </w:rPr>
              <w:t>kalendorinių</w:t>
            </w:r>
            <w:r w:rsidR="00862A3F" w:rsidRPr="006F2CB2">
              <w:rPr>
                <w:rFonts w:ascii="Times New Roman" w:hAnsi="Times New Roman" w:cs="Times New Roman"/>
                <w:b/>
                <w:sz w:val="24"/>
                <w:szCs w:val="24"/>
              </w:rPr>
              <w:t xml:space="preserve"> </w:t>
            </w:r>
            <w:r w:rsidR="00862A3F" w:rsidRPr="006F2CB2">
              <w:rPr>
                <w:rFonts w:ascii="Times New Roman" w:hAnsi="Times New Roman" w:cs="Times New Roman"/>
                <w:sz w:val="24"/>
                <w:szCs w:val="24"/>
              </w:rPr>
              <w:t xml:space="preserve">nuo pranešimo apie sprendimą sudaryti sutartį išsiuntimo iš </w:t>
            </w:r>
            <w:r w:rsidR="00D12E95" w:rsidRPr="006F2CB2">
              <w:rPr>
                <w:rFonts w:ascii="Times New Roman" w:hAnsi="Times New Roman" w:cs="Times New Roman"/>
                <w:sz w:val="24"/>
                <w:szCs w:val="24"/>
              </w:rPr>
              <w:t>įgaliotosios</w:t>
            </w:r>
            <w:r w:rsidR="00862A3F" w:rsidRPr="006F2CB2">
              <w:rPr>
                <w:rFonts w:ascii="Times New Roman" w:hAnsi="Times New Roman" w:cs="Times New Roman"/>
                <w:sz w:val="24"/>
                <w:szCs w:val="24"/>
              </w:rPr>
              <w:t xml:space="preserve"> organizacijos </w:t>
            </w:r>
            <w:r w:rsidR="00862A3F" w:rsidRPr="006F2CB2">
              <w:rPr>
                <w:rFonts w:ascii="Times New Roman" w:hAnsi="Times New Roman" w:cs="Times New Roman"/>
                <w:sz w:val="24"/>
                <w:szCs w:val="24"/>
              </w:rPr>
              <w:lastRenderedPageBreak/>
              <w:t xml:space="preserve">dalyviams dienos (jeigu šis pranešimas nebuvo siunčiamas elektroninėmis priemonėmis, – </w:t>
            </w:r>
            <w:r w:rsidR="00862A3F" w:rsidRPr="006F2CB2">
              <w:rPr>
                <w:rFonts w:ascii="Times New Roman" w:hAnsi="Times New Roman" w:cs="Times New Roman"/>
                <w:b/>
                <w:sz w:val="24"/>
                <w:szCs w:val="24"/>
              </w:rPr>
              <w:t>15 (penkiolika) dienų</w:t>
            </w:r>
            <w:r w:rsidR="00862A3F" w:rsidRPr="006F2CB2">
              <w:rPr>
                <w:rFonts w:ascii="Times New Roman" w:hAnsi="Times New Roman" w:cs="Times New Roman"/>
                <w:sz w:val="24"/>
                <w:szCs w:val="24"/>
              </w:rPr>
              <w:t>).</w:t>
            </w:r>
          </w:p>
        </w:tc>
        <w:tc>
          <w:tcPr>
            <w:tcW w:w="2321" w:type="dxa"/>
            <w:vAlign w:val="center"/>
          </w:tcPr>
          <w:p w14:paraId="42900BBF" w14:textId="77777777"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lastRenderedPageBreak/>
              <w:t>Atidėjimo terminas gali būti netaikomas, kai vienintelis suinteresuotas dalyvis yra tas, su kuriuo sudaroma sutartis.</w:t>
            </w:r>
          </w:p>
        </w:tc>
      </w:tr>
      <w:tr w:rsidR="00D12E95" w:rsidRPr="006F2CB2" w14:paraId="751F1B40" w14:textId="77777777" w:rsidTr="00014D0E">
        <w:trPr>
          <w:trHeight w:val="1697"/>
        </w:trPr>
        <w:tc>
          <w:tcPr>
            <w:tcW w:w="876" w:type="dxa"/>
            <w:vAlign w:val="center"/>
          </w:tcPr>
          <w:p w14:paraId="708DC3AA" w14:textId="66EA677E"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13.</w:t>
            </w:r>
          </w:p>
        </w:tc>
        <w:tc>
          <w:tcPr>
            <w:tcW w:w="1902" w:type="dxa"/>
            <w:vAlign w:val="center"/>
          </w:tcPr>
          <w:p w14:paraId="099839F6" w14:textId="0A99C732" w:rsidR="00862A3F" w:rsidRPr="006F2CB2" w:rsidRDefault="00862A3F" w:rsidP="003E4488">
            <w:pPr>
              <w:spacing w:line="240" w:lineRule="auto"/>
              <w:jc w:val="both"/>
              <w:rPr>
                <w:rFonts w:ascii="Times New Roman" w:hAnsi="Times New Roman" w:cs="Times New Roman"/>
                <w:bCs/>
                <w:sz w:val="24"/>
                <w:szCs w:val="24"/>
              </w:rPr>
            </w:pPr>
            <w:r w:rsidRPr="006F2CB2">
              <w:rPr>
                <w:rFonts w:ascii="Times New Roman" w:hAnsi="Times New Roman" w:cs="Times New Roman"/>
                <w:bCs/>
                <w:sz w:val="24"/>
                <w:szCs w:val="24"/>
              </w:rPr>
              <w:t xml:space="preserve">Pretenzijos </w:t>
            </w:r>
            <w:r w:rsidR="00D12E95" w:rsidRPr="006F2CB2">
              <w:rPr>
                <w:rFonts w:ascii="Times New Roman" w:hAnsi="Times New Roman" w:cs="Times New Roman"/>
                <w:bCs/>
                <w:sz w:val="24"/>
                <w:szCs w:val="24"/>
              </w:rPr>
              <w:t xml:space="preserve">įgaliotajai </w:t>
            </w:r>
            <w:r w:rsidRPr="006F2CB2">
              <w:rPr>
                <w:rFonts w:ascii="Times New Roman" w:hAnsi="Times New Roman" w:cs="Times New Roman"/>
                <w:bCs/>
                <w:sz w:val="24"/>
                <w:szCs w:val="24"/>
              </w:rPr>
              <w:t>organizacijai pateikimo terminas</w:t>
            </w:r>
          </w:p>
        </w:tc>
        <w:tc>
          <w:tcPr>
            <w:tcW w:w="3197" w:type="dxa"/>
            <w:vAlign w:val="center"/>
          </w:tcPr>
          <w:p w14:paraId="2FF446BE" w14:textId="77777777"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494ABF97" w14:textId="7D29A7F2"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b/>
                <w:sz w:val="24"/>
                <w:szCs w:val="24"/>
              </w:rPr>
              <w:t>Per 5 (penkias) darbo dienas</w:t>
            </w:r>
            <w:r w:rsidRPr="006F2CB2">
              <w:rPr>
                <w:rFonts w:ascii="Times New Roman" w:hAnsi="Times New Roman" w:cs="Times New Roman"/>
                <w:sz w:val="24"/>
                <w:szCs w:val="24"/>
              </w:rPr>
              <w:t xml:space="preserve"> nuo </w:t>
            </w:r>
            <w:r w:rsidR="00D12E95" w:rsidRPr="006F2CB2">
              <w:rPr>
                <w:rFonts w:ascii="Times New Roman" w:hAnsi="Times New Roman" w:cs="Times New Roman"/>
                <w:sz w:val="24"/>
                <w:szCs w:val="24"/>
              </w:rPr>
              <w:t xml:space="preserve">įgaliotosios </w:t>
            </w:r>
            <w:r w:rsidRPr="006F2CB2">
              <w:rPr>
                <w:rFonts w:ascii="Times New Roman" w:hAnsi="Times New Roman" w:cs="Times New Roman"/>
                <w:sz w:val="24"/>
                <w:szCs w:val="24"/>
              </w:rPr>
              <w:t xml:space="preserve">organizacijos pranešimo raštu apie jo priimtą sprendimą išsiuntimo tiekėjams dienos </w:t>
            </w:r>
          </w:p>
        </w:tc>
        <w:tc>
          <w:tcPr>
            <w:tcW w:w="2321" w:type="dxa"/>
            <w:vAlign w:val="center"/>
          </w:tcPr>
          <w:p w14:paraId="53A4D228" w14:textId="77777777"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 </w:t>
            </w:r>
          </w:p>
        </w:tc>
      </w:tr>
      <w:tr w:rsidR="00D12E95" w:rsidRPr="006F2CB2" w14:paraId="66E7A398" w14:textId="77777777" w:rsidTr="00014D0E">
        <w:tc>
          <w:tcPr>
            <w:tcW w:w="876" w:type="dxa"/>
            <w:vAlign w:val="center"/>
          </w:tcPr>
          <w:p w14:paraId="45655478" w14:textId="2FBDE8CC"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14.</w:t>
            </w:r>
          </w:p>
        </w:tc>
        <w:tc>
          <w:tcPr>
            <w:tcW w:w="1902" w:type="dxa"/>
            <w:vAlign w:val="center"/>
          </w:tcPr>
          <w:p w14:paraId="5B6660ED" w14:textId="50C453CC" w:rsidR="00862A3F" w:rsidRPr="006F2CB2" w:rsidRDefault="00862A3F" w:rsidP="003E4488">
            <w:pPr>
              <w:spacing w:line="240" w:lineRule="auto"/>
              <w:jc w:val="both"/>
              <w:rPr>
                <w:rFonts w:ascii="Times New Roman" w:hAnsi="Times New Roman" w:cs="Times New Roman"/>
                <w:bCs/>
                <w:sz w:val="24"/>
                <w:szCs w:val="24"/>
              </w:rPr>
            </w:pPr>
            <w:r w:rsidRPr="006F2CB2">
              <w:rPr>
                <w:rFonts w:ascii="Times New Roman" w:hAnsi="Times New Roman" w:cs="Times New Roman"/>
                <w:bCs/>
                <w:sz w:val="24"/>
                <w:szCs w:val="24"/>
              </w:rPr>
              <w:t xml:space="preserve">Terminas, per kurį </w:t>
            </w:r>
            <w:r w:rsidR="00D12E95" w:rsidRPr="006F2CB2">
              <w:rPr>
                <w:rFonts w:ascii="Times New Roman" w:hAnsi="Times New Roman" w:cs="Times New Roman"/>
                <w:bCs/>
                <w:sz w:val="24"/>
                <w:szCs w:val="24"/>
              </w:rPr>
              <w:t>įgaliotoji</w:t>
            </w:r>
            <w:r w:rsidRPr="006F2CB2">
              <w:rPr>
                <w:rFonts w:ascii="Times New Roman" w:hAnsi="Times New Roman" w:cs="Times New Roman"/>
                <w:bCs/>
                <w:sz w:val="24"/>
                <w:szCs w:val="24"/>
              </w:rPr>
              <w:t xml:space="preserve"> organizacija privalo išnagrinėti tiekėjo pretenziją, priimti motyvuotą sprendimą ir apie sprendimą pranešti tiekėjui</w:t>
            </w:r>
          </w:p>
        </w:tc>
        <w:tc>
          <w:tcPr>
            <w:tcW w:w="3197" w:type="dxa"/>
            <w:vAlign w:val="center"/>
          </w:tcPr>
          <w:p w14:paraId="01A13C11" w14:textId="77777777"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218A1518" w14:textId="77777777" w:rsidR="00862A3F" w:rsidRPr="006F2CB2" w:rsidRDefault="00862A3F" w:rsidP="003E4488">
            <w:pPr>
              <w:spacing w:line="240" w:lineRule="auto"/>
              <w:jc w:val="both"/>
              <w:rPr>
                <w:rFonts w:ascii="Times New Roman" w:hAnsi="Times New Roman" w:cs="Times New Roman"/>
                <w:b/>
                <w:sz w:val="24"/>
                <w:szCs w:val="24"/>
              </w:rPr>
            </w:pPr>
            <w:r w:rsidRPr="006F2CB2">
              <w:rPr>
                <w:rFonts w:ascii="Times New Roman" w:hAnsi="Times New Roman" w:cs="Times New Roman"/>
                <w:b/>
                <w:sz w:val="24"/>
                <w:szCs w:val="24"/>
              </w:rPr>
              <w:t>Ne vėliau kaip per 6 (šešias) darbo dienas</w:t>
            </w:r>
            <w:r w:rsidRPr="006F2CB2">
              <w:rPr>
                <w:rFonts w:ascii="Times New Roman" w:hAnsi="Times New Roman" w:cs="Times New Roman"/>
                <w:sz w:val="24"/>
                <w:szCs w:val="24"/>
              </w:rPr>
              <w:t xml:space="preserve"> nuo pretenzijos gavimo dienos.</w:t>
            </w:r>
          </w:p>
          <w:p w14:paraId="4958070C" w14:textId="77777777" w:rsidR="00862A3F" w:rsidRPr="006F2CB2" w:rsidRDefault="00862A3F" w:rsidP="003E4488">
            <w:pPr>
              <w:spacing w:line="240" w:lineRule="auto"/>
              <w:jc w:val="both"/>
              <w:rPr>
                <w:rFonts w:ascii="Times New Roman" w:hAnsi="Times New Roman" w:cs="Times New Roman"/>
                <w:sz w:val="24"/>
                <w:szCs w:val="24"/>
              </w:rPr>
            </w:pPr>
          </w:p>
        </w:tc>
        <w:tc>
          <w:tcPr>
            <w:tcW w:w="2321" w:type="dxa"/>
            <w:vAlign w:val="center"/>
          </w:tcPr>
          <w:p w14:paraId="511327B8" w14:textId="394DDCA7" w:rsidR="00862A3F" w:rsidRPr="006F2CB2" w:rsidRDefault="00D12E95" w:rsidP="003E4488">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Įgaliotoji </w:t>
            </w:r>
            <w:r w:rsidR="00862A3F" w:rsidRPr="006F2CB2">
              <w:rPr>
                <w:rFonts w:ascii="Times New Roman" w:hAnsi="Times New Roman" w:cs="Times New Roman"/>
                <w:sz w:val="24"/>
                <w:szCs w:val="24"/>
              </w:rPr>
              <w:t xml:space="preserve">organizacija negali sudaryti pirkimo sutarties ar preliminariosios sutarties </w:t>
            </w:r>
            <w:r w:rsidR="00862A3F" w:rsidRPr="006F2CB2">
              <w:rPr>
                <w:rFonts w:ascii="Times New Roman" w:hAnsi="Times New Roman" w:cs="Times New Roman"/>
                <w:b/>
                <w:sz w:val="24"/>
                <w:szCs w:val="24"/>
              </w:rPr>
              <w:t>anksčiau kaip po 10 dienų</w:t>
            </w:r>
            <w:r w:rsidR="00862A3F" w:rsidRPr="006F2CB2">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D12E95" w:rsidRPr="006F2CB2" w14:paraId="738C4CB6" w14:textId="77777777" w:rsidTr="00014D0E">
        <w:tc>
          <w:tcPr>
            <w:tcW w:w="876" w:type="dxa"/>
            <w:vAlign w:val="center"/>
          </w:tcPr>
          <w:p w14:paraId="5F7BF1AF" w14:textId="25D5C173" w:rsidR="00862A3F" w:rsidRPr="006F2CB2" w:rsidRDefault="00862A3F" w:rsidP="003E4488">
            <w:pPr>
              <w:spacing w:line="240" w:lineRule="auto"/>
              <w:rPr>
                <w:rFonts w:ascii="Times New Roman" w:hAnsi="Times New Roman" w:cs="Times New Roman"/>
                <w:sz w:val="24"/>
                <w:szCs w:val="24"/>
              </w:rPr>
            </w:pPr>
            <w:r w:rsidRPr="006F2CB2">
              <w:rPr>
                <w:rFonts w:ascii="Times New Roman" w:hAnsi="Times New Roman" w:cs="Times New Roman"/>
                <w:sz w:val="24"/>
                <w:szCs w:val="24"/>
              </w:rPr>
              <w:t>15.</w:t>
            </w:r>
          </w:p>
        </w:tc>
        <w:tc>
          <w:tcPr>
            <w:tcW w:w="1902" w:type="dxa"/>
            <w:vAlign w:val="center"/>
          </w:tcPr>
          <w:p w14:paraId="30F39CE5" w14:textId="77777777" w:rsidR="00862A3F" w:rsidRPr="006F2CB2" w:rsidRDefault="00862A3F" w:rsidP="003E4488">
            <w:pPr>
              <w:spacing w:line="240" w:lineRule="auto"/>
              <w:jc w:val="both"/>
              <w:rPr>
                <w:rFonts w:ascii="Times New Roman" w:hAnsi="Times New Roman" w:cs="Times New Roman"/>
                <w:bCs/>
                <w:sz w:val="24"/>
                <w:szCs w:val="24"/>
              </w:rPr>
            </w:pPr>
            <w:r w:rsidRPr="006F2CB2">
              <w:rPr>
                <w:rFonts w:ascii="Times New Roman" w:hAnsi="Times New Roman" w:cs="Times New Roman"/>
                <w:bCs/>
                <w:sz w:val="24"/>
                <w:szCs w:val="24"/>
              </w:rPr>
              <w:t>Ieškinio teismui (išskyrus ieškinį dėl pirkimo sutarties pripažinimo negaliojančia) pateikimo terminas.</w:t>
            </w:r>
          </w:p>
        </w:tc>
        <w:tc>
          <w:tcPr>
            <w:tcW w:w="3197" w:type="dxa"/>
            <w:vAlign w:val="center"/>
          </w:tcPr>
          <w:p w14:paraId="0CD6BA43" w14:textId="77777777"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t>Taikoma</w:t>
            </w:r>
          </w:p>
        </w:tc>
        <w:tc>
          <w:tcPr>
            <w:tcW w:w="2018" w:type="dxa"/>
            <w:vAlign w:val="center"/>
          </w:tcPr>
          <w:p w14:paraId="24B4513E" w14:textId="40D41EC1"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b/>
                <w:sz w:val="24"/>
                <w:szCs w:val="24"/>
              </w:rPr>
              <w:t>Per 10 (dešimt) dienų</w:t>
            </w:r>
            <w:r w:rsidRPr="006F2CB2">
              <w:rPr>
                <w:rFonts w:ascii="Times New Roman" w:hAnsi="Times New Roman" w:cs="Times New Roman"/>
                <w:sz w:val="24"/>
                <w:szCs w:val="24"/>
              </w:rPr>
              <w:t xml:space="preserve"> nuo </w:t>
            </w:r>
            <w:r w:rsidR="00D12E95" w:rsidRPr="006F2CB2">
              <w:rPr>
                <w:rFonts w:ascii="Times New Roman" w:hAnsi="Times New Roman" w:cs="Times New Roman"/>
                <w:sz w:val="24"/>
                <w:szCs w:val="24"/>
              </w:rPr>
              <w:t xml:space="preserve">įgaliotosios </w:t>
            </w:r>
            <w:r w:rsidRPr="006F2CB2">
              <w:rPr>
                <w:rFonts w:ascii="Times New Roman" w:hAnsi="Times New Roman" w:cs="Times New Roman"/>
                <w:sz w:val="24"/>
                <w:szCs w:val="24"/>
              </w:rPr>
              <w:t xml:space="preserve">organizacijos pranešimo raštu apie jo priimtą sprendimą išsiuntimo tiekėjams dienos (jeigu šis </w:t>
            </w:r>
            <w:r w:rsidRPr="006F2CB2">
              <w:rPr>
                <w:rFonts w:ascii="Times New Roman" w:hAnsi="Times New Roman" w:cs="Times New Roman"/>
                <w:sz w:val="24"/>
                <w:szCs w:val="24"/>
              </w:rPr>
              <w:lastRenderedPageBreak/>
              <w:t xml:space="preserve">pranešimas nebuvo siunčiamas elektroninėmis priemonėmis, – </w:t>
            </w:r>
            <w:r w:rsidRPr="006F2CB2">
              <w:rPr>
                <w:rFonts w:ascii="Times New Roman" w:hAnsi="Times New Roman" w:cs="Times New Roman"/>
                <w:b/>
                <w:sz w:val="24"/>
                <w:szCs w:val="24"/>
              </w:rPr>
              <w:t>per 15 (penkiolika) dienų</w:t>
            </w:r>
            <w:r w:rsidRPr="006F2CB2">
              <w:rPr>
                <w:rFonts w:ascii="Times New Roman" w:hAnsi="Times New Roman" w:cs="Times New Roman"/>
                <w:sz w:val="24"/>
                <w:szCs w:val="24"/>
              </w:rPr>
              <w:t xml:space="preserve">), arba nuo paskelbimo apie </w:t>
            </w:r>
            <w:r w:rsidR="00D12E95" w:rsidRPr="006F2CB2">
              <w:rPr>
                <w:rFonts w:ascii="Times New Roman" w:hAnsi="Times New Roman" w:cs="Times New Roman"/>
                <w:sz w:val="24"/>
                <w:szCs w:val="24"/>
              </w:rPr>
              <w:t>įgaliotosios</w:t>
            </w:r>
            <w:r w:rsidRPr="006F2CB2">
              <w:rPr>
                <w:rFonts w:ascii="Times New Roman" w:hAnsi="Times New Roman" w:cs="Times New Roman"/>
                <w:sz w:val="24"/>
                <w:szCs w:val="24"/>
              </w:rPr>
              <w:t xml:space="preserve"> organizacijos priimtą sprendimą dienos, jeigu VPĮ nėra reikalavimo raštu informuoti tiekėjus apie </w:t>
            </w:r>
            <w:r w:rsidR="00D12E95" w:rsidRPr="006F2CB2">
              <w:rPr>
                <w:rFonts w:ascii="Times New Roman" w:hAnsi="Times New Roman" w:cs="Times New Roman"/>
                <w:sz w:val="24"/>
                <w:szCs w:val="24"/>
              </w:rPr>
              <w:t>įgaliotosios</w:t>
            </w:r>
            <w:r w:rsidRPr="006F2CB2">
              <w:rPr>
                <w:rFonts w:ascii="Times New Roman" w:hAnsi="Times New Roman" w:cs="Times New Roman"/>
                <w:sz w:val="24"/>
                <w:szCs w:val="24"/>
              </w:rPr>
              <w:t xml:space="preserve"> organizacijos priimtus sprendimus.</w:t>
            </w:r>
          </w:p>
        </w:tc>
        <w:tc>
          <w:tcPr>
            <w:tcW w:w="2321" w:type="dxa"/>
            <w:vAlign w:val="center"/>
          </w:tcPr>
          <w:p w14:paraId="349D7424" w14:textId="282DE1AF"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lastRenderedPageBreak/>
              <w:t xml:space="preserve">Jeigu </w:t>
            </w:r>
            <w:r w:rsidR="00D12E95" w:rsidRPr="006F2CB2">
              <w:rPr>
                <w:rFonts w:ascii="Times New Roman" w:hAnsi="Times New Roman" w:cs="Times New Roman"/>
                <w:sz w:val="24"/>
                <w:szCs w:val="24"/>
              </w:rPr>
              <w:t>įgaliotoji</w:t>
            </w:r>
            <w:r w:rsidRPr="006F2CB2">
              <w:rPr>
                <w:rFonts w:ascii="Times New Roman" w:hAnsi="Times New Roman" w:cs="Times New Roman"/>
                <w:sz w:val="24"/>
                <w:szCs w:val="24"/>
              </w:rPr>
              <w:t xml:space="preserve"> organizacija per nustatytą terminą, neišnagrinėja jam pateiktos pretenzijos, tiekėjas turi teisę pateikti prašymą ar pareikšti ieškinį teismui </w:t>
            </w:r>
            <w:r w:rsidRPr="006F2CB2">
              <w:rPr>
                <w:rFonts w:ascii="Times New Roman" w:hAnsi="Times New Roman" w:cs="Times New Roman"/>
                <w:b/>
                <w:sz w:val="24"/>
                <w:szCs w:val="24"/>
              </w:rPr>
              <w:t xml:space="preserve">per 15 (penkiolika) dienų </w:t>
            </w:r>
            <w:r w:rsidRPr="006F2CB2">
              <w:rPr>
                <w:rFonts w:ascii="Times New Roman" w:hAnsi="Times New Roman" w:cs="Times New Roman"/>
                <w:sz w:val="24"/>
                <w:szCs w:val="24"/>
              </w:rPr>
              <w:lastRenderedPageBreak/>
              <w:t xml:space="preserve">nuo tos dienos, kurią </w:t>
            </w:r>
            <w:r w:rsidR="00D12E95" w:rsidRPr="006F2CB2">
              <w:rPr>
                <w:rFonts w:ascii="Times New Roman" w:hAnsi="Times New Roman" w:cs="Times New Roman"/>
                <w:sz w:val="24"/>
                <w:szCs w:val="24"/>
              </w:rPr>
              <w:t xml:space="preserve">įgaliotoji </w:t>
            </w:r>
            <w:r w:rsidRPr="006F2CB2">
              <w:rPr>
                <w:rFonts w:ascii="Times New Roman" w:hAnsi="Times New Roman" w:cs="Times New Roman"/>
                <w:sz w:val="24"/>
                <w:szCs w:val="24"/>
              </w:rPr>
              <w:t>organizacija turėjo raštu pranešti apie priimtą sprendimą pretenziją pateikusiam tiekėjui ir suinteresuotiems dalyviams.</w:t>
            </w:r>
          </w:p>
          <w:p w14:paraId="177D60E6" w14:textId="26EDD27F" w:rsidR="00862A3F" w:rsidRPr="006F2CB2" w:rsidRDefault="00D12E95" w:rsidP="003E4488">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Įgaliotoji </w:t>
            </w:r>
            <w:r w:rsidR="00862A3F" w:rsidRPr="006F2CB2">
              <w:rPr>
                <w:rFonts w:ascii="Times New Roman" w:hAnsi="Times New Roman" w:cs="Times New Roman"/>
                <w:sz w:val="24"/>
                <w:szCs w:val="24"/>
              </w:rPr>
              <w:t xml:space="preserve">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w:t>
            </w:r>
            <w:r w:rsidRPr="006F2CB2">
              <w:rPr>
                <w:rFonts w:ascii="Times New Roman" w:hAnsi="Times New Roman" w:cs="Times New Roman"/>
                <w:sz w:val="24"/>
                <w:szCs w:val="24"/>
              </w:rPr>
              <w:t xml:space="preserve">įgaliotoji </w:t>
            </w:r>
            <w:r w:rsidR="00862A3F" w:rsidRPr="006F2CB2">
              <w:rPr>
                <w:rFonts w:ascii="Times New Roman" w:hAnsi="Times New Roman" w:cs="Times New Roman"/>
                <w:sz w:val="24"/>
                <w:szCs w:val="24"/>
              </w:rPr>
              <w:t xml:space="preserve">organizacija negavo teismo pranešimo apie: 1) motyvuotą teismo nutartį, kuria atsisakoma priimti ieškinį; </w:t>
            </w:r>
          </w:p>
          <w:p w14:paraId="3FFB0689" w14:textId="77777777"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6F2CB2" w:rsidRDefault="00862A3F" w:rsidP="003E4488">
            <w:pPr>
              <w:spacing w:line="240" w:lineRule="auto"/>
              <w:jc w:val="both"/>
              <w:rPr>
                <w:rFonts w:ascii="Times New Roman" w:hAnsi="Times New Roman" w:cs="Times New Roman"/>
                <w:sz w:val="24"/>
                <w:szCs w:val="24"/>
              </w:rPr>
            </w:pPr>
            <w:r w:rsidRPr="006F2CB2">
              <w:rPr>
                <w:rFonts w:ascii="Times New Roman" w:hAnsi="Times New Roman" w:cs="Times New Roman"/>
                <w:sz w:val="24"/>
                <w:szCs w:val="24"/>
              </w:rPr>
              <w:t xml:space="preserve">3) teismo rezoliuciją priimti ieškinį </w:t>
            </w:r>
            <w:r w:rsidRPr="006F2CB2">
              <w:rPr>
                <w:rFonts w:ascii="Times New Roman" w:hAnsi="Times New Roman" w:cs="Times New Roman"/>
                <w:sz w:val="24"/>
                <w:szCs w:val="24"/>
              </w:rPr>
              <w:lastRenderedPageBreak/>
              <w:t>netaikant laikinųjų apsaugos priemonių.</w:t>
            </w:r>
          </w:p>
        </w:tc>
      </w:tr>
      <w:tr w:rsidR="00D12E95" w:rsidRPr="006F2CB2" w14:paraId="70CA6C5D" w14:textId="77777777" w:rsidTr="00014D0E">
        <w:tc>
          <w:tcPr>
            <w:tcW w:w="876" w:type="dxa"/>
          </w:tcPr>
          <w:p w14:paraId="6867E697" w14:textId="18796D17"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rPr>
              <w:lastRenderedPageBreak/>
              <w:t>16</w:t>
            </w:r>
          </w:p>
        </w:tc>
        <w:tc>
          <w:tcPr>
            <w:tcW w:w="1902" w:type="dxa"/>
          </w:tcPr>
          <w:p w14:paraId="75060E16" w14:textId="4CFDDEC7" w:rsidR="00862A3F" w:rsidRPr="006F2CB2" w:rsidRDefault="00862A3F" w:rsidP="003E4488">
            <w:pPr>
              <w:spacing w:line="240" w:lineRule="auto"/>
              <w:jc w:val="both"/>
              <w:rPr>
                <w:rFonts w:ascii="Times New Roman" w:hAnsi="Times New Roman" w:cs="Times New Roman"/>
                <w:bCs/>
                <w:sz w:val="24"/>
                <w:szCs w:val="24"/>
              </w:rPr>
            </w:pPr>
            <w:r w:rsidRPr="006F2CB2">
              <w:rPr>
                <w:rFonts w:ascii="Times New Roman" w:hAnsi="Times New Roman" w:cs="Times New Roman"/>
                <w:sz w:val="24"/>
                <w:szCs w:val="24"/>
              </w:rPr>
              <w:t xml:space="preserve">Jeigu </w:t>
            </w:r>
            <w:r w:rsidRPr="006F2CB2">
              <w:rPr>
                <w:rFonts w:ascii="Times New Roman" w:hAnsi="Times New Roman" w:cs="Times New Roman"/>
                <w:iCs/>
                <w:sz w:val="24"/>
                <w:szCs w:val="24"/>
              </w:rPr>
              <w:t xml:space="preserve">suinteresuotas dalyvis paprašys </w:t>
            </w:r>
            <w:r w:rsidR="00D12E95" w:rsidRPr="006F2CB2">
              <w:rPr>
                <w:rFonts w:ascii="Times New Roman" w:hAnsi="Times New Roman" w:cs="Times New Roman"/>
                <w:iCs/>
                <w:sz w:val="24"/>
                <w:szCs w:val="24"/>
              </w:rPr>
              <w:t xml:space="preserve">įgaliotosios </w:t>
            </w:r>
            <w:r w:rsidRPr="006F2CB2">
              <w:rPr>
                <w:rFonts w:ascii="Times New Roman" w:hAnsi="Times New Roman" w:cs="Times New Roman"/>
                <w:iCs/>
                <w:sz w:val="24"/>
                <w:szCs w:val="24"/>
              </w:rPr>
              <w:t>organizacijos pateikti laimėjusį pasiūlymą</w:t>
            </w:r>
          </w:p>
        </w:tc>
        <w:tc>
          <w:tcPr>
            <w:tcW w:w="3197" w:type="dxa"/>
          </w:tcPr>
          <w:p w14:paraId="04575D07" w14:textId="77777777" w:rsidR="00862A3F" w:rsidRPr="006F2CB2" w:rsidRDefault="00862A3F" w:rsidP="003E4488">
            <w:pPr>
              <w:spacing w:line="240" w:lineRule="auto"/>
              <w:jc w:val="center"/>
              <w:rPr>
                <w:rFonts w:ascii="Times New Roman" w:hAnsi="Times New Roman" w:cs="Times New Roman"/>
                <w:sz w:val="24"/>
                <w:szCs w:val="24"/>
              </w:rPr>
            </w:pPr>
            <w:r w:rsidRPr="006F2CB2">
              <w:rPr>
                <w:rFonts w:ascii="Times New Roman" w:hAnsi="Times New Roman" w:cs="Times New Roman"/>
                <w:sz w:val="24"/>
                <w:szCs w:val="24"/>
                <w:lang w:eastAsia="zh-CN"/>
              </w:rPr>
              <w:t xml:space="preserve">Taikoma </w:t>
            </w:r>
          </w:p>
        </w:tc>
        <w:tc>
          <w:tcPr>
            <w:tcW w:w="2018" w:type="dxa"/>
          </w:tcPr>
          <w:p w14:paraId="269892E9" w14:textId="4B769250" w:rsidR="00862A3F" w:rsidRPr="006F2CB2" w:rsidRDefault="00862A3F" w:rsidP="003E4488">
            <w:pPr>
              <w:spacing w:line="240" w:lineRule="auto"/>
              <w:jc w:val="both"/>
              <w:rPr>
                <w:rFonts w:ascii="Times New Roman" w:hAnsi="Times New Roman" w:cs="Times New Roman"/>
                <w:b/>
                <w:sz w:val="24"/>
                <w:szCs w:val="24"/>
              </w:rPr>
            </w:pPr>
            <w:r w:rsidRPr="006F2CB2">
              <w:rPr>
                <w:rFonts w:ascii="Times New Roman" w:hAnsi="Times New Roman" w:cs="Times New Roman"/>
                <w:sz w:val="24"/>
                <w:szCs w:val="24"/>
                <w:lang w:eastAsia="zh-CN"/>
              </w:rPr>
              <w:t xml:space="preserve">VPĮ 102 straipsnio 1 dalyje nustatytas terminas ir atidėjimo terminas pratęsiami papildomam terminui, jį skaičiuojant nuo suinteresuoto dalyvio prašymo pateikti laimėjusį pasiūlymą pateikimo </w:t>
            </w:r>
            <w:r w:rsidR="00D12E95" w:rsidRPr="006F2CB2">
              <w:rPr>
                <w:rFonts w:ascii="Times New Roman" w:hAnsi="Times New Roman" w:cs="Times New Roman"/>
                <w:sz w:val="24"/>
                <w:szCs w:val="24"/>
                <w:lang w:eastAsia="zh-CN"/>
              </w:rPr>
              <w:t xml:space="preserve">įgaliotajai </w:t>
            </w:r>
            <w:r w:rsidRPr="006F2CB2">
              <w:rPr>
                <w:rFonts w:ascii="Times New Roman" w:hAnsi="Times New Roman" w:cs="Times New Roman"/>
                <w:sz w:val="24"/>
                <w:szCs w:val="24"/>
                <w:lang w:eastAsia="zh-CN"/>
              </w:rPr>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6F2CB2" w:rsidRDefault="00862A3F" w:rsidP="003E4488">
            <w:pPr>
              <w:spacing w:line="240" w:lineRule="auto"/>
              <w:jc w:val="both"/>
              <w:rPr>
                <w:rFonts w:ascii="Times New Roman" w:hAnsi="Times New Roman" w:cs="Times New Roman"/>
                <w:sz w:val="24"/>
                <w:szCs w:val="24"/>
              </w:rPr>
            </w:pPr>
          </w:p>
        </w:tc>
      </w:tr>
    </w:tbl>
    <w:p w14:paraId="20AC2B77" w14:textId="57A46E9D" w:rsidR="00862A3F" w:rsidRPr="006F2CB2" w:rsidRDefault="00862A3F" w:rsidP="00862A3F">
      <w:pPr>
        <w:tabs>
          <w:tab w:val="left" w:pos="851"/>
        </w:tabs>
        <w:jc w:val="both"/>
        <w:rPr>
          <w:rFonts w:ascii="Times New Roman" w:hAnsi="Times New Roman" w:cs="Times New Roman"/>
          <w:sz w:val="24"/>
          <w:szCs w:val="24"/>
        </w:rPr>
      </w:pPr>
      <w:r w:rsidRPr="006F2CB2">
        <w:rPr>
          <w:rFonts w:ascii="Times New Roman" w:hAnsi="Times New Roman" w:cs="Times New Roman"/>
          <w:sz w:val="24"/>
          <w:szCs w:val="24"/>
        </w:rPr>
        <w:t xml:space="preserve">*Laikas nurodytas </w:t>
      </w:r>
      <w:r w:rsidR="00D12E95" w:rsidRPr="006F2CB2">
        <w:rPr>
          <w:rFonts w:ascii="Times New Roman" w:hAnsi="Times New Roman" w:cs="Times New Roman"/>
          <w:sz w:val="24"/>
          <w:szCs w:val="24"/>
        </w:rPr>
        <w:t>įgalioto</w:t>
      </w:r>
      <w:r w:rsidRPr="006F2CB2">
        <w:rPr>
          <w:rFonts w:ascii="Times New Roman" w:hAnsi="Times New Roman" w:cs="Times New Roman"/>
          <w:sz w:val="24"/>
          <w:szCs w:val="24"/>
        </w:rPr>
        <w:t>sios organizacijos šalies laiku.</w:t>
      </w:r>
    </w:p>
    <w:p w14:paraId="560D8B72" w14:textId="77777777" w:rsidR="00E42285" w:rsidRPr="006F2CB2" w:rsidRDefault="00E42285" w:rsidP="00862A3F">
      <w:pPr>
        <w:tabs>
          <w:tab w:val="left" w:pos="851"/>
        </w:tabs>
        <w:jc w:val="both"/>
        <w:rPr>
          <w:rFonts w:ascii="Times New Roman" w:hAnsi="Times New Roman" w:cs="Times New Roman"/>
          <w:sz w:val="24"/>
          <w:szCs w:val="24"/>
        </w:rPr>
      </w:pPr>
    </w:p>
    <w:p w14:paraId="5ECDE51D" w14:textId="77777777" w:rsidR="003544AC" w:rsidRPr="006F2CB2" w:rsidRDefault="003544AC" w:rsidP="00862A3F">
      <w:pPr>
        <w:tabs>
          <w:tab w:val="left" w:pos="851"/>
        </w:tabs>
        <w:jc w:val="both"/>
        <w:rPr>
          <w:rFonts w:ascii="Times New Roman" w:hAnsi="Times New Roman" w:cs="Times New Roman"/>
          <w:sz w:val="24"/>
          <w:szCs w:val="24"/>
        </w:rPr>
      </w:pPr>
    </w:p>
    <w:p w14:paraId="268AEED0" w14:textId="77777777" w:rsidR="00D12E95" w:rsidRPr="006F2CB2" w:rsidRDefault="00D12E95" w:rsidP="00862A3F">
      <w:pPr>
        <w:tabs>
          <w:tab w:val="left" w:pos="851"/>
        </w:tabs>
        <w:jc w:val="both"/>
        <w:rPr>
          <w:rFonts w:ascii="Times New Roman" w:hAnsi="Times New Roman" w:cs="Times New Roman"/>
          <w:sz w:val="24"/>
          <w:szCs w:val="24"/>
        </w:rPr>
      </w:pPr>
    </w:p>
    <w:p w14:paraId="68BA1A90" w14:textId="77777777" w:rsidR="00D12E95" w:rsidRPr="006F2CB2" w:rsidRDefault="00D12E95" w:rsidP="00862A3F">
      <w:pPr>
        <w:tabs>
          <w:tab w:val="left" w:pos="851"/>
        </w:tabs>
        <w:jc w:val="both"/>
        <w:rPr>
          <w:rFonts w:ascii="Times New Roman" w:hAnsi="Times New Roman" w:cs="Times New Roman"/>
          <w:sz w:val="24"/>
          <w:szCs w:val="24"/>
        </w:rPr>
      </w:pPr>
    </w:p>
    <w:bookmarkEnd w:id="44"/>
    <w:bookmarkEnd w:id="45"/>
    <w:bookmarkEnd w:id="46"/>
    <w:bookmarkEnd w:id="47"/>
    <w:bookmarkEnd w:id="48"/>
    <w:p w14:paraId="0C8FB825" w14:textId="77777777" w:rsidR="00394468" w:rsidRDefault="00394468" w:rsidP="00A247D2">
      <w:pPr>
        <w:spacing w:after="0" w:line="240" w:lineRule="auto"/>
        <w:rPr>
          <w:rFonts w:ascii="Times New Roman" w:hAnsi="Times New Roman" w:cs="Times New Roman"/>
          <w:sz w:val="24"/>
          <w:szCs w:val="24"/>
        </w:rPr>
      </w:pPr>
    </w:p>
    <w:p w14:paraId="5B48356B" w14:textId="77777777" w:rsidR="00A247D2" w:rsidRDefault="00A247D2" w:rsidP="00A247D2">
      <w:pPr>
        <w:spacing w:after="0" w:line="240" w:lineRule="auto"/>
        <w:rPr>
          <w:rFonts w:ascii="Times New Roman" w:hAnsi="Times New Roman" w:cs="Times New Roman"/>
          <w:sz w:val="24"/>
          <w:szCs w:val="24"/>
        </w:rPr>
      </w:pPr>
    </w:p>
    <w:p w14:paraId="20F030FF" w14:textId="66A3B305" w:rsidR="00F2395E" w:rsidRPr="00D3030C" w:rsidRDefault="00F2395E" w:rsidP="00F2395E">
      <w:pPr>
        <w:jc w:val="center"/>
        <w:rPr>
          <w:rFonts w:ascii="Times New Roman" w:hAnsi="Times New Roman" w:cs="Times New Roman"/>
          <w:b/>
          <w:sz w:val="24"/>
          <w:szCs w:val="24"/>
        </w:rPr>
      </w:pPr>
      <w:r w:rsidRPr="00D3030C">
        <w:rPr>
          <w:rFonts w:ascii="Times New Roman" w:eastAsia="Calibri" w:hAnsi="Times New Roman" w:cs="Times New Roman"/>
          <w:sz w:val="24"/>
          <w:szCs w:val="24"/>
        </w:rPr>
        <w:lastRenderedPageBreak/>
        <w:t xml:space="preserve">                                                                                    Pirkimo sąlygų 1 priedas „Techninė specifikacija“</w:t>
      </w:r>
    </w:p>
    <w:p w14:paraId="399476BC" w14:textId="77777777" w:rsidR="00F2395E" w:rsidRPr="00D3030C" w:rsidRDefault="00F2395E" w:rsidP="00F2395E">
      <w:pPr>
        <w:ind w:left="1134" w:right="567"/>
        <w:jc w:val="center"/>
        <w:rPr>
          <w:rFonts w:ascii="Times New Roman" w:hAnsi="Times New Roman" w:cs="Times New Roman"/>
          <w:b/>
          <w:bCs/>
          <w:color w:val="000000" w:themeColor="text1"/>
          <w:sz w:val="24"/>
          <w:szCs w:val="24"/>
        </w:rPr>
      </w:pPr>
      <w:r w:rsidRPr="00D3030C">
        <w:rPr>
          <w:rFonts w:ascii="Times New Roman" w:hAnsi="Times New Roman" w:cs="Times New Roman"/>
          <w:b/>
          <w:bCs/>
          <w:color w:val="000000" w:themeColor="text1"/>
          <w:sz w:val="24"/>
          <w:szCs w:val="24"/>
        </w:rPr>
        <w:t>TECHNINĖ SPECIFIKACIJA</w:t>
      </w:r>
    </w:p>
    <w:p w14:paraId="0F9BEACF" w14:textId="77777777" w:rsidR="00F2395E" w:rsidRPr="00D3030C" w:rsidRDefault="00F2395E" w:rsidP="00F2395E">
      <w:pPr>
        <w:ind w:left="1134" w:right="567"/>
        <w:jc w:val="center"/>
        <w:rPr>
          <w:rFonts w:ascii="Times New Roman" w:hAnsi="Times New Roman" w:cs="Times New Roman"/>
          <w:color w:val="000000" w:themeColor="text1"/>
          <w:sz w:val="24"/>
          <w:szCs w:val="24"/>
        </w:rPr>
      </w:pPr>
      <w:r w:rsidRPr="00D3030C">
        <w:rPr>
          <w:rFonts w:ascii="Times New Roman" w:hAnsi="Times New Roman" w:cs="Times New Roman"/>
          <w:b/>
          <w:bCs/>
          <w:color w:val="000000" w:themeColor="text1"/>
          <w:sz w:val="24"/>
          <w:szCs w:val="24"/>
        </w:rPr>
        <w:t xml:space="preserve">I-a pirkimo objekto dalis </w:t>
      </w:r>
      <w:r w:rsidRPr="00D3030C">
        <w:rPr>
          <w:rFonts w:ascii="Times New Roman" w:hAnsi="Times New Roman" w:cs="Times New Roman"/>
          <w:color w:val="000000" w:themeColor="text1"/>
          <w:sz w:val="24"/>
          <w:szCs w:val="24"/>
        </w:rPr>
        <w:t>,,Universalus operacinis stalas</w:t>
      </w:r>
      <w:r w:rsidRPr="00D3030C">
        <w:rPr>
          <w:rFonts w:ascii="Times New Roman" w:hAnsi="Times New Roman" w:cs="Times New Roman"/>
          <w:b/>
          <w:bCs/>
          <w:color w:val="000000" w:themeColor="text1"/>
          <w:sz w:val="24"/>
          <w:szCs w:val="24"/>
        </w:rPr>
        <w:t>“</w:t>
      </w:r>
    </w:p>
    <w:tbl>
      <w:tblPr>
        <w:tblW w:w="10065" w:type="dxa"/>
        <w:tblInd w:w="-147" w:type="dxa"/>
        <w:tblLayout w:type="fixed"/>
        <w:tblLook w:val="04A0" w:firstRow="1" w:lastRow="0" w:firstColumn="1" w:lastColumn="0" w:noHBand="0" w:noVBand="1"/>
      </w:tblPr>
      <w:tblGrid>
        <w:gridCol w:w="772"/>
        <w:gridCol w:w="1780"/>
        <w:gridCol w:w="7513"/>
      </w:tblGrid>
      <w:tr w:rsidR="00F2395E" w:rsidRPr="00D3030C" w14:paraId="433443DB" w14:textId="77777777" w:rsidTr="009615A6">
        <w:trPr>
          <w:trHeight w:val="592"/>
        </w:trPr>
        <w:tc>
          <w:tcPr>
            <w:tcW w:w="772" w:type="dxa"/>
            <w:tcBorders>
              <w:top w:val="single" w:sz="4" w:space="0" w:color="000000"/>
              <w:left w:val="single" w:sz="4" w:space="0" w:color="000000"/>
              <w:bottom w:val="single" w:sz="4" w:space="0" w:color="000000"/>
              <w:right w:val="single" w:sz="4" w:space="0" w:color="000000"/>
            </w:tcBorders>
            <w:vAlign w:val="center"/>
          </w:tcPr>
          <w:p w14:paraId="6B8BB8E0" w14:textId="77777777" w:rsidR="00F2395E" w:rsidRPr="00D3030C" w:rsidRDefault="00F2395E" w:rsidP="009615A6">
            <w:pPr>
              <w:spacing w:after="0" w:line="240" w:lineRule="auto"/>
              <w:jc w:val="center"/>
              <w:rPr>
                <w:rFonts w:ascii="Times New Roman" w:hAnsi="Times New Roman" w:cs="Times New Roman"/>
                <w:b/>
                <w:bCs/>
                <w:color w:val="000000" w:themeColor="text1"/>
                <w:sz w:val="24"/>
                <w:szCs w:val="24"/>
              </w:rPr>
            </w:pPr>
            <w:r w:rsidRPr="00D3030C">
              <w:rPr>
                <w:rFonts w:ascii="Times New Roman" w:hAnsi="Times New Roman" w:cs="Times New Roman"/>
                <w:b/>
                <w:bCs/>
                <w:color w:val="000000" w:themeColor="text1"/>
                <w:sz w:val="24"/>
                <w:szCs w:val="24"/>
              </w:rPr>
              <w:t>Eil. Nr.</w:t>
            </w:r>
          </w:p>
        </w:tc>
        <w:tc>
          <w:tcPr>
            <w:tcW w:w="1780" w:type="dxa"/>
            <w:tcBorders>
              <w:top w:val="single" w:sz="4" w:space="0" w:color="000000"/>
              <w:left w:val="single" w:sz="4" w:space="0" w:color="000000"/>
              <w:bottom w:val="single" w:sz="4" w:space="0" w:color="000000"/>
              <w:right w:val="single" w:sz="4" w:space="0" w:color="000000"/>
            </w:tcBorders>
            <w:vAlign w:val="center"/>
          </w:tcPr>
          <w:p w14:paraId="6A40539F" w14:textId="77777777" w:rsidR="00F2395E" w:rsidRPr="00D3030C" w:rsidRDefault="00F2395E" w:rsidP="009615A6">
            <w:pPr>
              <w:spacing w:after="0" w:line="240" w:lineRule="auto"/>
              <w:jc w:val="center"/>
              <w:rPr>
                <w:rFonts w:ascii="Times New Roman" w:hAnsi="Times New Roman" w:cs="Times New Roman"/>
                <w:b/>
                <w:bCs/>
                <w:color w:val="000000" w:themeColor="text1"/>
                <w:sz w:val="24"/>
                <w:szCs w:val="24"/>
              </w:rPr>
            </w:pPr>
            <w:r w:rsidRPr="00D3030C">
              <w:rPr>
                <w:rFonts w:ascii="Times New Roman" w:hAnsi="Times New Roman" w:cs="Times New Roman"/>
                <w:b/>
                <w:bCs/>
                <w:color w:val="000000" w:themeColor="text1"/>
                <w:sz w:val="24"/>
                <w:szCs w:val="24"/>
              </w:rPr>
              <w:t>Pavadinimas</w:t>
            </w:r>
          </w:p>
        </w:tc>
        <w:tc>
          <w:tcPr>
            <w:tcW w:w="7513" w:type="dxa"/>
            <w:tcBorders>
              <w:top w:val="single" w:sz="4" w:space="0" w:color="000000"/>
              <w:left w:val="single" w:sz="4" w:space="0" w:color="000000"/>
              <w:bottom w:val="single" w:sz="4" w:space="0" w:color="000000"/>
              <w:right w:val="single" w:sz="4" w:space="0" w:color="000000"/>
            </w:tcBorders>
            <w:vAlign w:val="center"/>
          </w:tcPr>
          <w:p w14:paraId="40D4EA7B" w14:textId="77777777" w:rsidR="00F2395E" w:rsidRPr="00D3030C" w:rsidRDefault="00F2395E" w:rsidP="009615A6">
            <w:pPr>
              <w:spacing w:after="0" w:line="240" w:lineRule="auto"/>
              <w:jc w:val="center"/>
              <w:rPr>
                <w:rFonts w:ascii="Times New Roman" w:hAnsi="Times New Roman" w:cs="Times New Roman"/>
                <w:b/>
                <w:bCs/>
                <w:color w:val="000000" w:themeColor="text1"/>
                <w:sz w:val="24"/>
                <w:szCs w:val="24"/>
              </w:rPr>
            </w:pPr>
            <w:r w:rsidRPr="00D3030C">
              <w:rPr>
                <w:rFonts w:ascii="Times New Roman" w:hAnsi="Times New Roman" w:cs="Times New Roman"/>
                <w:b/>
                <w:bCs/>
                <w:color w:val="000000" w:themeColor="text1"/>
                <w:sz w:val="24"/>
                <w:szCs w:val="24"/>
              </w:rPr>
              <w:t>Reikalaujamos parametrų reikšmės</w:t>
            </w:r>
          </w:p>
        </w:tc>
      </w:tr>
      <w:tr w:rsidR="00F2395E" w:rsidRPr="00D3030C" w14:paraId="425FB56D" w14:textId="77777777" w:rsidTr="009615A6">
        <w:trPr>
          <w:trHeight w:hRule="exact" w:val="3254"/>
        </w:trPr>
        <w:tc>
          <w:tcPr>
            <w:tcW w:w="772" w:type="dxa"/>
            <w:tcBorders>
              <w:top w:val="single" w:sz="4" w:space="0" w:color="000000"/>
              <w:left w:val="single" w:sz="4" w:space="0" w:color="000000"/>
              <w:bottom w:val="single" w:sz="4" w:space="0" w:color="000000"/>
              <w:right w:val="single" w:sz="4" w:space="0" w:color="000000"/>
            </w:tcBorders>
          </w:tcPr>
          <w:p w14:paraId="471BF3DD" w14:textId="77777777" w:rsidR="00F2395E" w:rsidRPr="00D3030C" w:rsidRDefault="00F2395E" w:rsidP="009615A6">
            <w:pPr>
              <w:pStyle w:val="Pagrindinistekstas2"/>
              <w:shd w:val="clear" w:color="auto" w:fill="auto"/>
              <w:spacing w:line="240" w:lineRule="auto"/>
              <w:ind w:firstLine="0"/>
              <w:jc w:val="center"/>
              <w:rPr>
                <w:rFonts w:cs="Times New Roman"/>
                <w:color w:val="000000" w:themeColor="text1"/>
                <w:sz w:val="24"/>
                <w:szCs w:val="24"/>
              </w:rPr>
            </w:pPr>
            <w:r w:rsidRPr="00D3030C">
              <w:rPr>
                <w:rStyle w:val="Pagrindinistekstas1"/>
                <w:color w:val="000000" w:themeColor="text1"/>
                <w:sz w:val="24"/>
                <w:szCs w:val="24"/>
              </w:rPr>
              <w:t>1.</w:t>
            </w:r>
          </w:p>
        </w:tc>
        <w:tc>
          <w:tcPr>
            <w:tcW w:w="1780" w:type="dxa"/>
            <w:tcBorders>
              <w:top w:val="single" w:sz="4" w:space="0" w:color="000000"/>
              <w:left w:val="single" w:sz="4" w:space="0" w:color="000000"/>
              <w:bottom w:val="single" w:sz="4" w:space="0" w:color="000000"/>
              <w:right w:val="single" w:sz="4" w:space="0" w:color="000000"/>
            </w:tcBorders>
          </w:tcPr>
          <w:p w14:paraId="16672DD2" w14:textId="77777777" w:rsidR="00F2395E" w:rsidRPr="00D3030C" w:rsidRDefault="00F2395E" w:rsidP="009615A6">
            <w:pPr>
              <w:pStyle w:val="Pagrindinistekstas2"/>
              <w:shd w:val="clear" w:color="auto" w:fill="auto"/>
              <w:spacing w:line="240" w:lineRule="auto"/>
              <w:ind w:firstLine="0"/>
              <w:rPr>
                <w:rFonts w:cs="Times New Roman"/>
                <w:b/>
                <w:bCs/>
                <w:color w:val="000000" w:themeColor="text1"/>
                <w:sz w:val="24"/>
                <w:szCs w:val="24"/>
              </w:rPr>
            </w:pPr>
            <w:r w:rsidRPr="00D3030C">
              <w:rPr>
                <w:rStyle w:val="Pagrindinistekstas1"/>
                <w:color w:val="000000" w:themeColor="text1"/>
                <w:sz w:val="24"/>
                <w:szCs w:val="24"/>
              </w:rPr>
              <w:t>Stalo konstrukcija</w:t>
            </w:r>
          </w:p>
        </w:tc>
        <w:tc>
          <w:tcPr>
            <w:tcW w:w="7513" w:type="dxa"/>
            <w:tcBorders>
              <w:top w:val="single" w:sz="4" w:space="0" w:color="000000"/>
              <w:left w:val="single" w:sz="4" w:space="0" w:color="000000"/>
              <w:bottom w:val="single" w:sz="4" w:space="0" w:color="000000"/>
              <w:right w:val="single" w:sz="4" w:space="0" w:color="000000"/>
            </w:tcBorders>
          </w:tcPr>
          <w:p w14:paraId="0F557E2D" w14:textId="77777777" w:rsidR="00F2395E" w:rsidRPr="00D3030C" w:rsidRDefault="00F2395E" w:rsidP="009615A6">
            <w:pPr>
              <w:spacing w:after="0" w:line="240" w:lineRule="auto"/>
              <w:rPr>
                <w:rStyle w:val="Pagrindinistekstas1"/>
                <w:rFonts w:eastAsiaTheme="minorHAnsi"/>
                <w:color w:val="000000" w:themeColor="text1"/>
                <w:sz w:val="24"/>
                <w:szCs w:val="24"/>
              </w:rPr>
            </w:pPr>
            <w:r w:rsidRPr="00D3030C">
              <w:rPr>
                <w:rStyle w:val="Pagrindinistekstas1"/>
                <w:rFonts w:eastAsiaTheme="minorHAnsi"/>
                <w:color w:val="000000" w:themeColor="text1"/>
                <w:sz w:val="24"/>
                <w:szCs w:val="24"/>
              </w:rPr>
              <w:t>1.1. Stalas mobilus, su ratukais;</w:t>
            </w:r>
          </w:p>
          <w:p w14:paraId="5DD63041" w14:textId="77777777" w:rsidR="00F2395E" w:rsidRPr="00D3030C" w:rsidRDefault="00F2395E" w:rsidP="009615A6">
            <w:pPr>
              <w:spacing w:after="0" w:line="240" w:lineRule="auto"/>
              <w:rPr>
                <w:rStyle w:val="Pagrindinistekstas1"/>
                <w:rFonts w:eastAsiaTheme="minorHAnsi"/>
                <w:color w:val="000000" w:themeColor="text1"/>
                <w:sz w:val="24"/>
                <w:szCs w:val="24"/>
              </w:rPr>
            </w:pPr>
            <w:r w:rsidRPr="00D3030C">
              <w:rPr>
                <w:rStyle w:val="Pagrindinistekstas1"/>
                <w:rFonts w:eastAsiaTheme="minorHAnsi"/>
                <w:color w:val="000000" w:themeColor="text1"/>
                <w:sz w:val="24"/>
                <w:szCs w:val="24"/>
              </w:rPr>
              <w:t>1.2. Stalas stabilizuojamas iš stalo pagrindo nuleidžiamomis specialiomis atramomis arba elektroniniu būdu blokuojant ratus;</w:t>
            </w:r>
          </w:p>
          <w:p w14:paraId="7D061862" w14:textId="77777777" w:rsidR="00F2395E" w:rsidRPr="00D3030C" w:rsidRDefault="00F2395E" w:rsidP="009615A6">
            <w:pPr>
              <w:spacing w:after="0" w:line="240" w:lineRule="auto"/>
              <w:rPr>
                <w:rStyle w:val="Pagrindinistekstas1"/>
                <w:rFonts w:eastAsiaTheme="minorHAnsi"/>
                <w:color w:val="000000" w:themeColor="text1"/>
                <w:sz w:val="24"/>
                <w:szCs w:val="24"/>
              </w:rPr>
            </w:pPr>
            <w:r w:rsidRPr="00D3030C">
              <w:rPr>
                <w:rStyle w:val="Pagrindinistekstas1"/>
                <w:rFonts w:eastAsiaTheme="minorHAnsi"/>
                <w:color w:val="000000" w:themeColor="text1"/>
                <w:sz w:val="24"/>
                <w:szCs w:val="24"/>
              </w:rPr>
              <w:t>1.3. Stalo aukščio, pasvirimo kampų ir pozicijų reguliavimas elektrinis – hidraulinis;</w:t>
            </w:r>
          </w:p>
          <w:p w14:paraId="6DE26195" w14:textId="77777777" w:rsidR="00F2395E" w:rsidRPr="00D3030C" w:rsidRDefault="00F2395E" w:rsidP="009615A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1.4. Operacinio stalo valdymas:</w:t>
            </w:r>
          </w:p>
          <w:p w14:paraId="20C6863E" w14:textId="77777777" w:rsidR="00F2395E" w:rsidRPr="00D3030C" w:rsidRDefault="00F2395E" w:rsidP="009615A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 xml:space="preserve">    1.4.1 Distanciniu valdymo pulto;</w:t>
            </w:r>
          </w:p>
          <w:p w14:paraId="7B18CEC3" w14:textId="77777777" w:rsidR="00F2395E" w:rsidRPr="00D3030C" w:rsidRDefault="00F2395E" w:rsidP="009615A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 xml:space="preserve">    1.4.2 Integruotu į stalą pagalbiniu valdymo pultu. </w:t>
            </w:r>
          </w:p>
          <w:p w14:paraId="01C111AB" w14:textId="77777777" w:rsidR="00F2395E" w:rsidRPr="00D3030C" w:rsidRDefault="00F2395E" w:rsidP="009615A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1.5. Didžiausia leistina stalo darbinė apkrova ne mažiau kaip 250 kg;</w:t>
            </w:r>
          </w:p>
          <w:p w14:paraId="66CF864A" w14:textId="77777777" w:rsidR="00F2395E" w:rsidRPr="00D3030C" w:rsidRDefault="00F2395E" w:rsidP="009615A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1.6. Pagamintas iš nerūdijančio plieno arba kito lygiaverčiu būdu apdoroto plieno, užtikrinančio atsparumą korozijai“.</w:t>
            </w:r>
          </w:p>
        </w:tc>
      </w:tr>
      <w:tr w:rsidR="006F0E76" w:rsidRPr="00D3030C" w14:paraId="44A196BD" w14:textId="77777777" w:rsidTr="009615A6">
        <w:trPr>
          <w:trHeight w:val="3094"/>
        </w:trPr>
        <w:tc>
          <w:tcPr>
            <w:tcW w:w="772" w:type="dxa"/>
            <w:tcBorders>
              <w:top w:val="single" w:sz="4" w:space="0" w:color="000000"/>
              <w:left w:val="single" w:sz="4" w:space="0" w:color="000000"/>
              <w:bottom w:val="single" w:sz="4" w:space="0" w:color="000000"/>
              <w:right w:val="single" w:sz="4" w:space="0" w:color="000000"/>
            </w:tcBorders>
          </w:tcPr>
          <w:p w14:paraId="6CC000B2" w14:textId="77777777" w:rsidR="006F0E76" w:rsidRPr="00D3030C" w:rsidRDefault="006F0E76" w:rsidP="006F0E76">
            <w:pPr>
              <w:pStyle w:val="Pagrindinistekstas2"/>
              <w:shd w:val="clear" w:color="auto" w:fill="auto"/>
              <w:spacing w:line="240" w:lineRule="auto"/>
              <w:ind w:firstLine="0"/>
              <w:jc w:val="center"/>
              <w:rPr>
                <w:rFonts w:cs="Times New Roman"/>
                <w:color w:val="000000" w:themeColor="text1"/>
                <w:sz w:val="24"/>
                <w:szCs w:val="24"/>
              </w:rPr>
            </w:pPr>
            <w:r w:rsidRPr="00D3030C">
              <w:rPr>
                <w:rStyle w:val="Pagrindinistekstas1"/>
                <w:color w:val="000000" w:themeColor="text1"/>
                <w:sz w:val="24"/>
                <w:szCs w:val="24"/>
              </w:rPr>
              <w:t>2.</w:t>
            </w:r>
          </w:p>
        </w:tc>
        <w:tc>
          <w:tcPr>
            <w:tcW w:w="1780" w:type="dxa"/>
            <w:tcBorders>
              <w:top w:val="single" w:sz="4" w:space="0" w:color="000000"/>
              <w:left w:val="single" w:sz="4" w:space="0" w:color="000000"/>
              <w:bottom w:val="single" w:sz="4" w:space="0" w:color="000000"/>
              <w:right w:val="single" w:sz="4" w:space="0" w:color="000000"/>
            </w:tcBorders>
          </w:tcPr>
          <w:p w14:paraId="1CE78E4C" w14:textId="77777777" w:rsidR="006F0E76" w:rsidRPr="00D3030C" w:rsidRDefault="006F0E76" w:rsidP="006F0E76">
            <w:pPr>
              <w:pStyle w:val="Pagrindinistekstas2"/>
              <w:shd w:val="clear" w:color="auto" w:fill="auto"/>
              <w:spacing w:line="240" w:lineRule="auto"/>
              <w:ind w:firstLine="0"/>
              <w:rPr>
                <w:rFonts w:cs="Times New Roman"/>
                <w:b/>
                <w:bCs/>
                <w:color w:val="000000" w:themeColor="text1"/>
                <w:sz w:val="24"/>
                <w:szCs w:val="24"/>
              </w:rPr>
            </w:pPr>
            <w:r w:rsidRPr="00D3030C">
              <w:rPr>
                <w:rStyle w:val="Pagrindinistekstas1"/>
                <w:color w:val="000000" w:themeColor="text1"/>
                <w:sz w:val="24"/>
                <w:szCs w:val="24"/>
              </w:rPr>
              <w:t>Reikalavimai stalviršiui:</w:t>
            </w:r>
          </w:p>
        </w:tc>
        <w:tc>
          <w:tcPr>
            <w:tcW w:w="7513" w:type="dxa"/>
            <w:tcBorders>
              <w:top w:val="single" w:sz="4" w:space="0" w:color="000000"/>
              <w:left w:val="single" w:sz="4" w:space="0" w:color="000000"/>
              <w:bottom w:val="single" w:sz="4" w:space="0" w:color="000000"/>
              <w:right w:val="single" w:sz="4" w:space="0" w:color="000000"/>
            </w:tcBorders>
          </w:tcPr>
          <w:p w14:paraId="07230A35" w14:textId="77777777" w:rsidR="006F0E76" w:rsidRPr="00FE403F" w:rsidRDefault="006F0E76" w:rsidP="006F0E76">
            <w:pPr>
              <w:spacing w:after="0" w:line="240" w:lineRule="auto"/>
              <w:rPr>
                <w:rStyle w:val="Pagrindinistekstas1"/>
                <w:rFonts w:eastAsiaTheme="minorHAnsi"/>
                <w:color w:val="auto"/>
                <w:sz w:val="24"/>
                <w:szCs w:val="24"/>
              </w:rPr>
            </w:pPr>
            <w:r w:rsidRPr="00FE403F">
              <w:rPr>
                <w:rStyle w:val="Pagrindinistekstas1"/>
                <w:rFonts w:eastAsiaTheme="minorHAnsi"/>
                <w:color w:val="auto"/>
                <w:sz w:val="24"/>
                <w:szCs w:val="24"/>
              </w:rPr>
              <w:t>2.1. Stalviršis sudarytas iš atskirų sekcijų:</w:t>
            </w:r>
          </w:p>
          <w:p w14:paraId="664B5A49" w14:textId="77777777" w:rsidR="006F0E76" w:rsidRPr="00FE403F" w:rsidRDefault="006F0E76" w:rsidP="006F0E76">
            <w:pPr>
              <w:spacing w:after="0"/>
              <w:rPr>
                <w:rStyle w:val="Pagrindinistekstas1"/>
                <w:rFonts w:eastAsiaTheme="minorHAnsi"/>
                <w:color w:val="auto"/>
                <w:sz w:val="24"/>
                <w:szCs w:val="24"/>
              </w:rPr>
            </w:pPr>
            <w:r w:rsidRPr="00FE403F">
              <w:rPr>
                <w:rStyle w:val="Pagrindinistekstas1"/>
                <w:rFonts w:eastAsiaTheme="minorHAnsi"/>
                <w:color w:val="auto"/>
                <w:sz w:val="24"/>
                <w:szCs w:val="24"/>
              </w:rPr>
              <w:t>2.1.1. Galvos;</w:t>
            </w:r>
          </w:p>
          <w:p w14:paraId="73D383D9" w14:textId="77777777" w:rsidR="006F0E76" w:rsidRPr="00FE403F" w:rsidRDefault="006F0E76" w:rsidP="006F0E76">
            <w:pPr>
              <w:spacing w:after="0"/>
              <w:rPr>
                <w:rStyle w:val="Pagrindinistekstas1"/>
                <w:rFonts w:eastAsiaTheme="minorHAnsi"/>
                <w:color w:val="auto"/>
                <w:sz w:val="24"/>
                <w:szCs w:val="24"/>
              </w:rPr>
            </w:pPr>
            <w:r w:rsidRPr="00FE403F">
              <w:rPr>
                <w:rStyle w:val="Pagrindinistekstas1"/>
                <w:rFonts w:eastAsiaTheme="minorHAnsi"/>
                <w:color w:val="auto"/>
                <w:sz w:val="24"/>
                <w:szCs w:val="24"/>
              </w:rPr>
              <w:t>2.1.2. Dviejų dalių nugaros;</w:t>
            </w:r>
          </w:p>
          <w:p w14:paraId="14761A2A" w14:textId="77777777" w:rsidR="006F0E76" w:rsidRPr="00FE403F" w:rsidRDefault="006F0E76" w:rsidP="006F0E76">
            <w:pPr>
              <w:spacing w:after="0"/>
              <w:rPr>
                <w:rFonts w:ascii="Times New Roman" w:hAnsi="Times New Roman" w:cs="Times New Roman"/>
                <w:sz w:val="24"/>
                <w:szCs w:val="24"/>
                <w:shd w:val="clear" w:color="auto" w:fill="FFFFFF"/>
                <w:lang w:bidi="lt-LT"/>
              </w:rPr>
            </w:pPr>
            <w:r w:rsidRPr="00FE403F">
              <w:rPr>
                <w:rFonts w:ascii="Times New Roman" w:hAnsi="Times New Roman" w:cs="Times New Roman"/>
                <w:sz w:val="24"/>
                <w:szCs w:val="24"/>
              </w:rPr>
              <w:t>2.1.3. Sėdmenų;</w:t>
            </w:r>
          </w:p>
          <w:p w14:paraId="11D67A54" w14:textId="77777777" w:rsidR="006F0E76" w:rsidRPr="00FE403F" w:rsidRDefault="006F0E76" w:rsidP="006F0E76">
            <w:pPr>
              <w:spacing w:after="0"/>
              <w:rPr>
                <w:rStyle w:val="Pagrindinistekstas1"/>
                <w:rFonts w:eastAsiaTheme="minorHAnsi"/>
                <w:color w:val="auto"/>
                <w:sz w:val="24"/>
                <w:szCs w:val="24"/>
              </w:rPr>
            </w:pPr>
            <w:r w:rsidRPr="00FE403F">
              <w:rPr>
                <w:rFonts w:ascii="Times New Roman" w:hAnsi="Times New Roman" w:cs="Times New Roman"/>
                <w:sz w:val="24"/>
                <w:szCs w:val="24"/>
              </w:rPr>
              <w:t>2.1.4. Dviejų dalių kojų.</w:t>
            </w:r>
          </w:p>
          <w:p w14:paraId="6C1F9D6A" w14:textId="77777777" w:rsidR="006F0E76" w:rsidRPr="00FE403F" w:rsidRDefault="006F0E76" w:rsidP="006F0E76">
            <w:pPr>
              <w:spacing w:after="0" w:line="240" w:lineRule="auto"/>
              <w:rPr>
                <w:rStyle w:val="Pagrindinistekstas1"/>
                <w:rFonts w:eastAsiaTheme="minorHAnsi"/>
                <w:color w:val="auto"/>
                <w:sz w:val="24"/>
                <w:szCs w:val="24"/>
              </w:rPr>
            </w:pPr>
            <w:r w:rsidRPr="00FE403F">
              <w:rPr>
                <w:rStyle w:val="Pagrindinistekstas1"/>
                <w:rFonts w:eastAsiaTheme="minorHAnsi"/>
                <w:color w:val="auto"/>
                <w:sz w:val="24"/>
                <w:szCs w:val="24"/>
              </w:rPr>
              <w:t>2.2. Galvos ir kojų stalviršio sekcijas galima išmontuoti;</w:t>
            </w:r>
          </w:p>
          <w:p w14:paraId="13E6CE7E" w14:textId="77777777" w:rsidR="006F0E76" w:rsidRPr="00FE403F" w:rsidRDefault="006F0E76" w:rsidP="006F0E76">
            <w:pPr>
              <w:spacing w:after="0" w:line="240" w:lineRule="auto"/>
              <w:rPr>
                <w:rStyle w:val="Pagrindinistekstas1"/>
                <w:rFonts w:eastAsiaTheme="minorHAnsi"/>
                <w:color w:val="auto"/>
                <w:sz w:val="24"/>
                <w:szCs w:val="24"/>
              </w:rPr>
            </w:pPr>
            <w:r w:rsidRPr="00FE403F">
              <w:rPr>
                <w:rStyle w:val="Pagrindinistekstas1"/>
                <w:rFonts w:eastAsiaTheme="minorHAnsi"/>
                <w:color w:val="auto"/>
                <w:sz w:val="24"/>
                <w:szCs w:val="24"/>
              </w:rPr>
              <w:t>2.3. Stalviršis pralaidus rentgeno spinduliams;</w:t>
            </w:r>
          </w:p>
          <w:p w14:paraId="188C694E" w14:textId="77777777" w:rsidR="006F0E76" w:rsidRPr="00FE403F" w:rsidRDefault="006F0E76" w:rsidP="006F0E76">
            <w:pPr>
              <w:spacing w:after="0" w:line="240" w:lineRule="auto"/>
              <w:rPr>
                <w:rStyle w:val="Pagrindinistekstas1"/>
                <w:rFonts w:eastAsiaTheme="minorHAnsi"/>
                <w:color w:val="auto"/>
                <w:sz w:val="24"/>
                <w:szCs w:val="24"/>
              </w:rPr>
            </w:pPr>
            <w:r w:rsidRPr="00FE403F">
              <w:rPr>
                <w:rStyle w:val="Pagrindinistekstas1"/>
                <w:rFonts w:eastAsiaTheme="minorHAnsi"/>
                <w:color w:val="auto"/>
                <w:sz w:val="24"/>
                <w:szCs w:val="24"/>
              </w:rPr>
              <w:t>2.4. Prie stalviršio kraštų primontuotas standartinis bėgelis papildomiems prietaisams tvirtinti;</w:t>
            </w:r>
          </w:p>
          <w:p w14:paraId="5DB08B48" w14:textId="77777777" w:rsidR="006F0E76" w:rsidRPr="00FE403F" w:rsidRDefault="006F0E76" w:rsidP="006F0E76">
            <w:pPr>
              <w:spacing w:after="0" w:line="240" w:lineRule="auto"/>
              <w:rPr>
                <w:rStyle w:val="Pagrindinistekstas1"/>
                <w:rFonts w:eastAsiaTheme="minorHAnsi"/>
                <w:color w:val="auto"/>
                <w:sz w:val="24"/>
                <w:szCs w:val="24"/>
              </w:rPr>
            </w:pPr>
            <w:r w:rsidRPr="00FE403F">
              <w:rPr>
                <w:rStyle w:val="Pagrindinistekstas1"/>
                <w:rFonts w:eastAsiaTheme="minorHAnsi"/>
                <w:color w:val="auto"/>
                <w:sz w:val="24"/>
                <w:szCs w:val="24"/>
              </w:rPr>
              <w:t>2.5. Išoriniai (</w:t>
            </w:r>
            <w:proofErr w:type="spellStart"/>
            <w:r w:rsidRPr="00FE403F">
              <w:rPr>
                <w:rStyle w:val="Pagrindinistekstas1"/>
                <w:rFonts w:eastAsiaTheme="minorHAnsi"/>
                <w:color w:val="auto"/>
                <w:sz w:val="24"/>
                <w:szCs w:val="24"/>
              </w:rPr>
              <w:t>gabaritiniai</w:t>
            </w:r>
            <w:proofErr w:type="spellEnd"/>
            <w:r w:rsidRPr="00FE403F">
              <w:rPr>
                <w:rStyle w:val="Pagrindinistekstas1"/>
                <w:rFonts w:eastAsiaTheme="minorHAnsi"/>
                <w:color w:val="auto"/>
                <w:sz w:val="24"/>
                <w:szCs w:val="24"/>
              </w:rPr>
              <w:t>) stalviršio matmenys:</w:t>
            </w:r>
          </w:p>
          <w:p w14:paraId="58DC40F7" w14:textId="087C2224" w:rsidR="006F0E76" w:rsidRPr="00FE403F" w:rsidRDefault="006F0E76" w:rsidP="006F0E76">
            <w:pPr>
              <w:spacing w:after="0"/>
              <w:ind w:left="604"/>
              <w:rPr>
                <w:rStyle w:val="Pagrindinistekstas1"/>
                <w:rFonts w:eastAsiaTheme="minorHAnsi"/>
                <w:color w:val="auto"/>
                <w:sz w:val="24"/>
                <w:szCs w:val="24"/>
              </w:rPr>
            </w:pPr>
            <w:r w:rsidRPr="00FE403F">
              <w:rPr>
                <w:rStyle w:val="Pagrindinistekstas1"/>
                <w:rFonts w:eastAsiaTheme="minorHAnsi"/>
                <w:color w:val="auto"/>
                <w:sz w:val="24"/>
                <w:szCs w:val="24"/>
              </w:rPr>
              <w:t>2.5.1.</w:t>
            </w:r>
            <w:r w:rsidRPr="00FE403F">
              <w:rPr>
                <w:rFonts w:ascii="Times New Roman" w:hAnsi="Times New Roman" w:cs="Times New Roman"/>
                <w:sz w:val="24"/>
                <w:szCs w:val="24"/>
              </w:rPr>
              <w:t>ilgis ≥ 2050 mm;</w:t>
            </w:r>
          </w:p>
          <w:p w14:paraId="575074E7" w14:textId="2C542175" w:rsidR="006F0E76" w:rsidRPr="00FE403F" w:rsidRDefault="006F0E76" w:rsidP="006F0E76">
            <w:pPr>
              <w:spacing w:after="0" w:line="240" w:lineRule="auto"/>
              <w:ind w:left="459"/>
              <w:rPr>
                <w:rFonts w:ascii="Times New Roman" w:hAnsi="Times New Roman" w:cs="Times New Roman"/>
                <w:sz w:val="24"/>
                <w:szCs w:val="24"/>
              </w:rPr>
            </w:pPr>
            <w:r w:rsidRPr="00FE403F">
              <w:rPr>
                <w:rStyle w:val="Pagrindinistekstas1"/>
                <w:rFonts w:eastAsiaTheme="minorHAnsi"/>
                <w:color w:val="auto"/>
                <w:sz w:val="24"/>
                <w:szCs w:val="24"/>
              </w:rPr>
              <w:t xml:space="preserve">  2.5.2.</w:t>
            </w:r>
            <w:r w:rsidRPr="00FE403F">
              <w:rPr>
                <w:rFonts w:ascii="Times New Roman" w:hAnsi="Times New Roman" w:cs="Times New Roman"/>
                <w:sz w:val="24"/>
                <w:szCs w:val="24"/>
              </w:rPr>
              <w:t>plotis (be bėgelių) ≥ 520 mm</w:t>
            </w:r>
            <w:r w:rsidRPr="00FE403F">
              <w:rPr>
                <w:rStyle w:val="Pagrindinistekstas1"/>
                <w:rFonts w:eastAsiaTheme="minorHAnsi"/>
                <w:color w:val="auto"/>
                <w:sz w:val="24"/>
                <w:szCs w:val="24"/>
              </w:rPr>
              <w:t>.</w:t>
            </w:r>
          </w:p>
        </w:tc>
      </w:tr>
      <w:tr w:rsidR="006F0E76" w:rsidRPr="00D3030C" w14:paraId="7D3BAA7C" w14:textId="77777777" w:rsidTr="009615A6">
        <w:trPr>
          <w:trHeight w:val="1119"/>
        </w:trPr>
        <w:tc>
          <w:tcPr>
            <w:tcW w:w="772" w:type="dxa"/>
            <w:tcBorders>
              <w:top w:val="single" w:sz="4" w:space="0" w:color="000000"/>
              <w:left w:val="single" w:sz="4" w:space="0" w:color="000000"/>
              <w:bottom w:val="single" w:sz="4" w:space="0" w:color="000000"/>
              <w:right w:val="single" w:sz="4" w:space="0" w:color="000000"/>
            </w:tcBorders>
          </w:tcPr>
          <w:p w14:paraId="06209BD1" w14:textId="77777777" w:rsidR="006F0E76" w:rsidRPr="00D3030C" w:rsidRDefault="006F0E76" w:rsidP="006F0E76">
            <w:pPr>
              <w:pStyle w:val="Pagrindinistekstas2"/>
              <w:shd w:val="clear" w:color="auto" w:fill="auto"/>
              <w:spacing w:line="240" w:lineRule="auto"/>
              <w:ind w:firstLine="0"/>
              <w:jc w:val="center"/>
              <w:rPr>
                <w:rFonts w:cs="Times New Roman"/>
                <w:color w:val="000000" w:themeColor="text1"/>
                <w:sz w:val="24"/>
                <w:szCs w:val="24"/>
              </w:rPr>
            </w:pPr>
            <w:r w:rsidRPr="00D3030C">
              <w:rPr>
                <w:rStyle w:val="Pagrindinistekstas1"/>
                <w:color w:val="000000" w:themeColor="text1"/>
                <w:sz w:val="24"/>
                <w:szCs w:val="24"/>
              </w:rPr>
              <w:t>3.</w:t>
            </w:r>
          </w:p>
        </w:tc>
        <w:tc>
          <w:tcPr>
            <w:tcW w:w="1780" w:type="dxa"/>
            <w:tcBorders>
              <w:top w:val="single" w:sz="4" w:space="0" w:color="000000"/>
              <w:left w:val="single" w:sz="4" w:space="0" w:color="000000"/>
              <w:bottom w:val="single" w:sz="4" w:space="0" w:color="000000"/>
              <w:right w:val="single" w:sz="4" w:space="0" w:color="000000"/>
            </w:tcBorders>
          </w:tcPr>
          <w:p w14:paraId="2C065B85" w14:textId="77777777" w:rsidR="006F0E76" w:rsidRPr="00D3030C" w:rsidRDefault="006F0E76" w:rsidP="006F0E76">
            <w:pPr>
              <w:pStyle w:val="Pagrindinistekstas2"/>
              <w:shd w:val="clear" w:color="auto" w:fill="auto"/>
              <w:spacing w:line="240" w:lineRule="auto"/>
              <w:ind w:firstLine="0"/>
              <w:rPr>
                <w:rFonts w:cs="Times New Roman"/>
                <w:b/>
                <w:bCs/>
                <w:color w:val="000000" w:themeColor="text1"/>
                <w:sz w:val="24"/>
                <w:szCs w:val="24"/>
              </w:rPr>
            </w:pPr>
            <w:r w:rsidRPr="00D3030C">
              <w:rPr>
                <w:rStyle w:val="Pagrindinistekstas1"/>
                <w:color w:val="000000" w:themeColor="text1"/>
                <w:sz w:val="24"/>
                <w:szCs w:val="24"/>
              </w:rPr>
              <w:t>Reikalavimai čiužiniui:</w:t>
            </w:r>
          </w:p>
        </w:tc>
        <w:tc>
          <w:tcPr>
            <w:tcW w:w="7513" w:type="dxa"/>
            <w:tcBorders>
              <w:top w:val="single" w:sz="4" w:space="0" w:color="000000"/>
              <w:left w:val="single" w:sz="4" w:space="0" w:color="000000"/>
              <w:bottom w:val="single" w:sz="4" w:space="0" w:color="000000"/>
              <w:right w:val="single" w:sz="4" w:space="0" w:color="000000"/>
            </w:tcBorders>
          </w:tcPr>
          <w:p w14:paraId="47959989" w14:textId="77777777" w:rsidR="006F0E76" w:rsidRPr="00FE403F" w:rsidRDefault="006F0E76" w:rsidP="006F0E76">
            <w:pPr>
              <w:spacing w:after="0"/>
              <w:rPr>
                <w:rFonts w:ascii="Times New Roman" w:hAnsi="Times New Roman" w:cs="Times New Roman"/>
                <w:sz w:val="24"/>
                <w:szCs w:val="24"/>
              </w:rPr>
            </w:pPr>
            <w:r w:rsidRPr="00FE403F">
              <w:rPr>
                <w:rFonts w:ascii="Times New Roman" w:hAnsi="Times New Roman" w:cs="Times New Roman"/>
                <w:sz w:val="24"/>
                <w:szCs w:val="24"/>
              </w:rPr>
              <w:t>3.1. Poliuretano arba lygiavertis;</w:t>
            </w:r>
          </w:p>
          <w:p w14:paraId="513007EB" w14:textId="77777777" w:rsidR="006F0E76" w:rsidRPr="00FE403F" w:rsidRDefault="006F0E76" w:rsidP="006F0E76">
            <w:pPr>
              <w:spacing w:after="0"/>
              <w:rPr>
                <w:rFonts w:ascii="Times New Roman" w:hAnsi="Times New Roman" w:cs="Times New Roman"/>
                <w:sz w:val="24"/>
                <w:szCs w:val="24"/>
              </w:rPr>
            </w:pPr>
            <w:r w:rsidRPr="00FE403F">
              <w:rPr>
                <w:rFonts w:ascii="Times New Roman" w:hAnsi="Times New Roman" w:cs="Times New Roman"/>
                <w:sz w:val="24"/>
                <w:szCs w:val="24"/>
              </w:rPr>
              <w:t>3.2. Fiksuotas prie stalviršio konstrukcijos;</w:t>
            </w:r>
          </w:p>
          <w:p w14:paraId="3AAC9278" w14:textId="77777777" w:rsidR="006F0E76" w:rsidRPr="00FE403F" w:rsidRDefault="006F0E76" w:rsidP="006F0E76">
            <w:pPr>
              <w:spacing w:after="0"/>
              <w:rPr>
                <w:rFonts w:ascii="Times New Roman" w:hAnsi="Times New Roman" w:cs="Times New Roman"/>
                <w:sz w:val="24"/>
                <w:szCs w:val="24"/>
              </w:rPr>
            </w:pPr>
            <w:r w:rsidRPr="00FE403F">
              <w:rPr>
                <w:rFonts w:ascii="Times New Roman" w:hAnsi="Times New Roman" w:cs="Times New Roman"/>
                <w:sz w:val="24"/>
                <w:szCs w:val="24"/>
              </w:rPr>
              <w:t>Čiužinio savybės:</w:t>
            </w:r>
          </w:p>
          <w:p w14:paraId="097BE61B" w14:textId="77777777" w:rsidR="006F0E76" w:rsidRPr="00FE403F" w:rsidRDefault="006F0E76" w:rsidP="006F0E76">
            <w:pPr>
              <w:spacing w:after="0"/>
              <w:rPr>
                <w:rFonts w:ascii="Times New Roman" w:hAnsi="Times New Roman" w:cs="Times New Roman"/>
                <w:sz w:val="24"/>
                <w:szCs w:val="24"/>
              </w:rPr>
            </w:pPr>
            <w:r w:rsidRPr="00FE403F">
              <w:rPr>
                <w:rFonts w:ascii="Times New Roman" w:hAnsi="Times New Roman" w:cs="Times New Roman"/>
                <w:sz w:val="24"/>
                <w:szCs w:val="24"/>
              </w:rPr>
              <w:t>3.3.1. Antibakterinis;</w:t>
            </w:r>
          </w:p>
          <w:p w14:paraId="71374B7C" w14:textId="77777777" w:rsidR="006F0E76" w:rsidRPr="00FE403F" w:rsidRDefault="006F0E76" w:rsidP="006F0E76">
            <w:pPr>
              <w:spacing w:after="0"/>
              <w:rPr>
                <w:rFonts w:ascii="Times New Roman" w:hAnsi="Times New Roman" w:cs="Times New Roman"/>
                <w:sz w:val="24"/>
                <w:szCs w:val="24"/>
              </w:rPr>
            </w:pPr>
            <w:r w:rsidRPr="00FE403F">
              <w:rPr>
                <w:rFonts w:ascii="Times New Roman" w:hAnsi="Times New Roman" w:cs="Times New Roman"/>
                <w:sz w:val="24"/>
                <w:szCs w:val="24"/>
              </w:rPr>
              <w:t>3.3.2. Nedegus;</w:t>
            </w:r>
          </w:p>
          <w:p w14:paraId="7157BE4B" w14:textId="77777777" w:rsidR="006F0E76" w:rsidRPr="00FE403F" w:rsidRDefault="006F0E76" w:rsidP="006F0E76">
            <w:pPr>
              <w:spacing w:after="0"/>
              <w:rPr>
                <w:rFonts w:ascii="Times New Roman" w:hAnsi="Times New Roman" w:cs="Times New Roman"/>
                <w:sz w:val="24"/>
                <w:szCs w:val="24"/>
              </w:rPr>
            </w:pPr>
            <w:r w:rsidRPr="00FE403F">
              <w:rPr>
                <w:rFonts w:ascii="Times New Roman" w:hAnsi="Times New Roman" w:cs="Times New Roman"/>
                <w:sz w:val="24"/>
                <w:szCs w:val="24"/>
              </w:rPr>
              <w:t>3.3.3. Atsparus vandeniui;</w:t>
            </w:r>
          </w:p>
          <w:p w14:paraId="4E2C32F7" w14:textId="77777777" w:rsidR="006F0E76" w:rsidRPr="00FE403F" w:rsidRDefault="006F0E76" w:rsidP="006F0E76">
            <w:pPr>
              <w:spacing w:after="0"/>
              <w:rPr>
                <w:rFonts w:ascii="Times New Roman" w:hAnsi="Times New Roman" w:cs="Times New Roman"/>
                <w:sz w:val="24"/>
                <w:szCs w:val="24"/>
              </w:rPr>
            </w:pPr>
            <w:r w:rsidRPr="00FE403F">
              <w:rPr>
                <w:rFonts w:ascii="Times New Roman" w:hAnsi="Times New Roman" w:cs="Times New Roman"/>
                <w:sz w:val="24"/>
                <w:szCs w:val="24"/>
              </w:rPr>
              <w:t>3.3.4. Besiūlis.</w:t>
            </w:r>
          </w:p>
          <w:p w14:paraId="41EEB251" w14:textId="14831821" w:rsidR="006F0E76" w:rsidRPr="00FE403F" w:rsidRDefault="006F0E76" w:rsidP="006F0E76">
            <w:pPr>
              <w:spacing w:after="0"/>
              <w:rPr>
                <w:rFonts w:ascii="Times New Roman" w:hAnsi="Times New Roman" w:cs="Times New Roman"/>
                <w:b/>
                <w:bCs/>
                <w:i/>
                <w:iCs/>
                <w:sz w:val="24"/>
                <w:szCs w:val="24"/>
              </w:rPr>
            </w:pPr>
            <w:r w:rsidRPr="00FE403F">
              <w:rPr>
                <w:rFonts w:ascii="Times New Roman" w:hAnsi="Times New Roman" w:cs="Times New Roman"/>
                <w:sz w:val="24"/>
                <w:szCs w:val="24"/>
              </w:rPr>
              <w:t>3.4. Čiužinio storis – ne mažiau kaip 60 mm.</w:t>
            </w:r>
          </w:p>
        </w:tc>
      </w:tr>
      <w:tr w:rsidR="006F0E76" w:rsidRPr="00D3030C" w14:paraId="4169ECAA" w14:textId="77777777" w:rsidTr="009615A6">
        <w:trPr>
          <w:trHeight w:val="271"/>
        </w:trPr>
        <w:tc>
          <w:tcPr>
            <w:tcW w:w="772" w:type="dxa"/>
            <w:tcBorders>
              <w:top w:val="single" w:sz="4" w:space="0" w:color="000000"/>
              <w:left w:val="single" w:sz="4" w:space="0" w:color="000000"/>
              <w:bottom w:val="single" w:sz="4" w:space="0" w:color="000000"/>
              <w:right w:val="single" w:sz="4" w:space="0" w:color="000000"/>
            </w:tcBorders>
          </w:tcPr>
          <w:p w14:paraId="750847D0"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t>4.</w:t>
            </w:r>
          </w:p>
        </w:tc>
        <w:tc>
          <w:tcPr>
            <w:tcW w:w="1780" w:type="dxa"/>
            <w:tcBorders>
              <w:top w:val="single" w:sz="4" w:space="0" w:color="000000"/>
              <w:left w:val="single" w:sz="4" w:space="0" w:color="000000"/>
              <w:bottom w:val="single" w:sz="4" w:space="0" w:color="000000"/>
              <w:right w:val="single" w:sz="4" w:space="0" w:color="000000"/>
            </w:tcBorders>
          </w:tcPr>
          <w:p w14:paraId="59B7DEA3" w14:textId="77777777" w:rsidR="006F0E76" w:rsidRPr="00D3030C" w:rsidRDefault="006F0E76" w:rsidP="006F0E76">
            <w:pPr>
              <w:pStyle w:val="Pagrindinistekstas2"/>
              <w:shd w:val="clear" w:color="auto" w:fill="auto"/>
              <w:spacing w:line="240" w:lineRule="auto"/>
              <w:ind w:firstLine="0"/>
              <w:rPr>
                <w:rStyle w:val="Pagrindinistekstas1"/>
                <w:color w:val="000000" w:themeColor="text1"/>
                <w:sz w:val="24"/>
                <w:szCs w:val="24"/>
              </w:rPr>
            </w:pPr>
            <w:r w:rsidRPr="00D3030C">
              <w:rPr>
                <w:rStyle w:val="BodytextExact"/>
                <w:color w:val="000000" w:themeColor="text1"/>
                <w:sz w:val="24"/>
                <w:szCs w:val="24"/>
              </w:rPr>
              <w:t>Stalviršio padėties reguliavimas:</w:t>
            </w:r>
          </w:p>
        </w:tc>
        <w:tc>
          <w:tcPr>
            <w:tcW w:w="7513" w:type="dxa"/>
            <w:tcBorders>
              <w:top w:val="single" w:sz="4" w:space="0" w:color="000000"/>
              <w:left w:val="single" w:sz="4" w:space="0" w:color="000000"/>
              <w:bottom w:val="single" w:sz="4" w:space="0" w:color="000000"/>
              <w:right w:val="single" w:sz="4" w:space="0" w:color="000000"/>
            </w:tcBorders>
          </w:tcPr>
          <w:p w14:paraId="29895DAC"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 xml:space="preserve">4.1. </w:t>
            </w:r>
            <w:proofErr w:type="spellStart"/>
            <w:r w:rsidRPr="00D3030C">
              <w:rPr>
                <w:rFonts w:cs="Times New Roman"/>
                <w:color w:val="000000" w:themeColor="text1"/>
                <w:sz w:val="24"/>
                <w:szCs w:val="24"/>
              </w:rPr>
              <w:t>Elektrohidraulinio</w:t>
            </w:r>
            <w:proofErr w:type="spellEnd"/>
            <w:r w:rsidRPr="00D3030C">
              <w:rPr>
                <w:rFonts w:cs="Times New Roman"/>
                <w:color w:val="000000" w:themeColor="text1"/>
                <w:sz w:val="24"/>
                <w:szCs w:val="24"/>
              </w:rPr>
              <w:t xml:space="preserve"> valdymo </w:t>
            </w:r>
            <w:proofErr w:type="spellStart"/>
            <w:r w:rsidRPr="00D3030C">
              <w:rPr>
                <w:rStyle w:val="BodytextExact"/>
                <w:color w:val="000000" w:themeColor="text1"/>
                <w:sz w:val="24"/>
                <w:szCs w:val="24"/>
              </w:rPr>
              <w:t>Trendelenburgo</w:t>
            </w:r>
            <w:proofErr w:type="spellEnd"/>
            <w:r w:rsidRPr="00D3030C">
              <w:rPr>
                <w:rStyle w:val="BodytextExact"/>
                <w:color w:val="000000" w:themeColor="text1"/>
                <w:sz w:val="24"/>
                <w:szCs w:val="24"/>
              </w:rPr>
              <w:t xml:space="preserve"> padėtis </w:t>
            </w:r>
            <w:r w:rsidRPr="00D3030C">
              <w:rPr>
                <w:rFonts w:eastAsia="Calibri" w:cs="Times New Roman"/>
                <w:color w:val="000000" w:themeColor="text1"/>
                <w:sz w:val="24"/>
                <w:szCs w:val="24"/>
              </w:rPr>
              <w:t>≥</w:t>
            </w:r>
            <w:r w:rsidRPr="00D3030C">
              <w:rPr>
                <w:rStyle w:val="BodytextExact"/>
                <w:color w:val="000000" w:themeColor="text1"/>
                <w:sz w:val="24"/>
                <w:szCs w:val="24"/>
              </w:rPr>
              <w:t xml:space="preserve"> 30</w:t>
            </w:r>
            <w:r w:rsidRPr="00D3030C">
              <w:rPr>
                <w:rStyle w:val="BodytextExact"/>
                <w:rFonts w:eastAsia="Courier New"/>
                <w:color w:val="000000" w:themeColor="text1"/>
                <w:sz w:val="24"/>
                <w:szCs w:val="24"/>
              </w:rPr>
              <w:t>°;</w:t>
            </w:r>
          </w:p>
          <w:p w14:paraId="15DB6BA6"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 xml:space="preserve">4.2. </w:t>
            </w:r>
            <w:proofErr w:type="spellStart"/>
            <w:r w:rsidRPr="00D3030C">
              <w:rPr>
                <w:rFonts w:cs="Times New Roman"/>
                <w:color w:val="000000" w:themeColor="text1"/>
                <w:sz w:val="24"/>
                <w:szCs w:val="24"/>
              </w:rPr>
              <w:t>Elektrohidraulinio</w:t>
            </w:r>
            <w:proofErr w:type="spellEnd"/>
            <w:r w:rsidRPr="00D3030C">
              <w:rPr>
                <w:rFonts w:cs="Times New Roman"/>
                <w:color w:val="000000" w:themeColor="text1"/>
                <w:sz w:val="24"/>
                <w:szCs w:val="24"/>
              </w:rPr>
              <w:t xml:space="preserve"> valdymo </w:t>
            </w:r>
            <w:proofErr w:type="spellStart"/>
            <w:r w:rsidRPr="00D3030C">
              <w:rPr>
                <w:rStyle w:val="BodytextExact"/>
                <w:color w:val="000000" w:themeColor="text1"/>
                <w:sz w:val="24"/>
                <w:szCs w:val="24"/>
              </w:rPr>
              <w:t>Anti-trendelenburgo</w:t>
            </w:r>
            <w:proofErr w:type="spellEnd"/>
            <w:r w:rsidRPr="00D3030C">
              <w:rPr>
                <w:rStyle w:val="BodytextExact"/>
                <w:color w:val="000000" w:themeColor="text1"/>
                <w:sz w:val="24"/>
                <w:szCs w:val="24"/>
              </w:rPr>
              <w:t xml:space="preserve"> padėtis </w:t>
            </w:r>
            <w:r w:rsidRPr="00D3030C">
              <w:rPr>
                <w:rFonts w:eastAsia="Calibri" w:cs="Times New Roman"/>
                <w:color w:val="000000" w:themeColor="text1"/>
                <w:sz w:val="24"/>
                <w:szCs w:val="24"/>
              </w:rPr>
              <w:t>≥</w:t>
            </w:r>
            <w:r w:rsidRPr="00D3030C">
              <w:rPr>
                <w:rStyle w:val="BodytextExact"/>
                <w:color w:val="000000" w:themeColor="text1"/>
                <w:sz w:val="24"/>
                <w:szCs w:val="24"/>
              </w:rPr>
              <w:t xml:space="preserve"> -30</w:t>
            </w:r>
            <w:r w:rsidRPr="00D3030C">
              <w:rPr>
                <w:rStyle w:val="BodytextExact"/>
                <w:rFonts w:eastAsia="Courier New"/>
                <w:color w:val="000000" w:themeColor="text1"/>
                <w:sz w:val="24"/>
                <w:szCs w:val="24"/>
              </w:rPr>
              <w:t>°;</w:t>
            </w:r>
          </w:p>
          <w:p w14:paraId="1DBD82D1"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 xml:space="preserve">4.3. </w:t>
            </w:r>
            <w:proofErr w:type="spellStart"/>
            <w:r w:rsidRPr="00D3030C">
              <w:rPr>
                <w:rFonts w:cs="Times New Roman"/>
                <w:color w:val="000000" w:themeColor="text1"/>
                <w:sz w:val="24"/>
                <w:szCs w:val="24"/>
              </w:rPr>
              <w:t>Elektrohidraulinio</w:t>
            </w:r>
            <w:proofErr w:type="spellEnd"/>
            <w:r w:rsidRPr="00D3030C">
              <w:rPr>
                <w:rFonts w:cs="Times New Roman"/>
                <w:color w:val="000000" w:themeColor="text1"/>
                <w:sz w:val="24"/>
                <w:szCs w:val="24"/>
              </w:rPr>
              <w:t xml:space="preserve"> valdymo </w:t>
            </w:r>
            <w:proofErr w:type="spellStart"/>
            <w:r w:rsidRPr="00D3030C">
              <w:rPr>
                <w:rStyle w:val="BodytextExact"/>
                <w:color w:val="000000" w:themeColor="text1"/>
                <w:sz w:val="24"/>
                <w:szCs w:val="24"/>
              </w:rPr>
              <w:t>Lateralinė</w:t>
            </w:r>
            <w:proofErr w:type="spellEnd"/>
            <w:r w:rsidRPr="00D3030C">
              <w:rPr>
                <w:rStyle w:val="BodytextExact"/>
                <w:color w:val="000000" w:themeColor="text1"/>
                <w:sz w:val="24"/>
                <w:szCs w:val="24"/>
              </w:rPr>
              <w:t xml:space="preserve"> pozicija </w:t>
            </w:r>
            <w:r w:rsidRPr="00D3030C">
              <w:rPr>
                <w:rFonts w:eastAsia="Calibri" w:cs="Times New Roman"/>
                <w:color w:val="000000" w:themeColor="text1"/>
                <w:sz w:val="24"/>
                <w:szCs w:val="24"/>
              </w:rPr>
              <w:t xml:space="preserve">≥ </w:t>
            </w:r>
            <w:r w:rsidRPr="00D3030C">
              <w:rPr>
                <w:rStyle w:val="BodytextExact"/>
                <w:color w:val="000000" w:themeColor="text1"/>
                <w:sz w:val="24"/>
                <w:szCs w:val="24"/>
              </w:rPr>
              <w:t>± 20/-20</w:t>
            </w:r>
            <w:r w:rsidRPr="00D3030C">
              <w:rPr>
                <w:rStyle w:val="BodytextExact"/>
                <w:rFonts w:eastAsia="Courier New"/>
                <w:color w:val="000000" w:themeColor="text1"/>
                <w:sz w:val="24"/>
                <w:szCs w:val="24"/>
              </w:rPr>
              <w:t>°;</w:t>
            </w:r>
          </w:p>
          <w:p w14:paraId="0A5058A8" w14:textId="3294421F" w:rsidR="006F0E76" w:rsidRPr="00FE403F" w:rsidRDefault="006F0E76" w:rsidP="006F0E76">
            <w:pPr>
              <w:pStyle w:val="Pagrindinistekstas2"/>
              <w:shd w:val="clear" w:color="auto" w:fill="auto"/>
              <w:spacing w:line="240" w:lineRule="auto"/>
              <w:ind w:firstLine="0"/>
              <w:rPr>
                <w:rStyle w:val="BodytextExact"/>
                <w:sz w:val="24"/>
                <w:szCs w:val="24"/>
                <w:shd w:val="clear" w:color="auto" w:fill="FFFFFF"/>
                <w:lang w:bidi="lt-LT"/>
              </w:rPr>
            </w:pPr>
            <w:r w:rsidRPr="00D3030C">
              <w:rPr>
                <w:rStyle w:val="BodytextExact"/>
                <w:color w:val="000000" w:themeColor="text1"/>
                <w:sz w:val="24"/>
                <w:szCs w:val="24"/>
              </w:rPr>
              <w:t xml:space="preserve">4.4. </w:t>
            </w:r>
            <w:proofErr w:type="spellStart"/>
            <w:r w:rsidRPr="00FE403F">
              <w:rPr>
                <w:rFonts w:cs="Times New Roman"/>
                <w:sz w:val="24"/>
                <w:szCs w:val="24"/>
              </w:rPr>
              <w:t>Elektrohidraulinio</w:t>
            </w:r>
            <w:proofErr w:type="spellEnd"/>
            <w:r w:rsidRPr="00FE403F">
              <w:rPr>
                <w:rFonts w:cs="Times New Roman"/>
                <w:sz w:val="24"/>
                <w:szCs w:val="24"/>
              </w:rPr>
              <w:t xml:space="preserve"> valdymo stalviršio (be čiužinio) aukščio </w:t>
            </w:r>
            <w:r w:rsidRPr="00FE403F">
              <w:rPr>
                <w:rFonts w:cs="Times New Roman"/>
                <w:sz w:val="24"/>
                <w:szCs w:val="24"/>
              </w:rPr>
              <w:lastRenderedPageBreak/>
              <w:t xml:space="preserve">reguliavimo ribos ne siauresnės kaip </w:t>
            </w:r>
            <w:r w:rsidR="00886D98" w:rsidRPr="00FE403F">
              <w:rPr>
                <w:rFonts w:cs="Times New Roman"/>
                <w:sz w:val="24"/>
                <w:szCs w:val="24"/>
              </w:rPr>
              <w:t xml:space="preserve">nuo </w:t>
            </w:r>
            <w:r w:rsidRPr="00FE403F">
              <w:rPr>
                <w:rFonts w:cs="Times New Roman"/>
                <w:sz w:val="24"/>
                <w:szCs w:val="24"/>
              </w:rPr>
              <w:t xml:space="preserve">600 mm </w:t>
            </w:r>
            <w:r w:rsidR="00886D98" w:rsidRPr="00FE403F">
              <w:rPr>
                <w:rFonts w:cs="Times New Roman"/>
                <w:sz w:val="24"/>
                <w:szCs w:val="24"/>
              </w:rPr>
              <w:t xml:space="preserve">iki </w:t>
            </w:r>
            <w:r w:rsidRPr="00FE403F">
              <w:rPr>
                <w:rFonts w:cs="Times New Roman"/>
                <w:sz w:val="24"/>
                <w:szCs w:val="24"/>
              </w:rPr>
              <w:t xml:space="preserve"> 950 mm</w:t>
            </w:r>
          </w:p>
          <w:p w14:paraId="4765D882"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 xml:space="preserve">4.5. </w:t>
            </w:r>
            <w:proofErr w:type="spellStart"/>
            <w:r w:rsidRPr="00D3030C">
              <w:rPr>
                <w:rFonts w:cs="Times New Roman"/>
                <w:color w:val="000000" w:themeColor="text1"/>
                <w:sz w:val="24"/>
                <w:szCs w:val="24"/>
              </w:rPr>
              <w:t>Elektrohidraulinio</w:t>
            </w:r>
            <w:proofErr w:type="spellEnd"/>
            <w:r w:rsidRPr="00D3030C">
              <w:rPr>
                <w:rFonts w:cs="Times New Roman"/>
                <w:color w:val="000000" w:themeColor="text1"/>
                <w:sz w:val="24"/>
                <w:szCs w:val="24"/>
              </w:rPr>
              <w:t xml:space="preserve"> valdymo n</w:t>
            </w:r>
            <w:r w:rsidRPr="00D3030C">
              <w:rPr>
                <w:rStyle w:val="BodytextExact"/>
                <w:color w:val="000000" w:themeColor="text1"/>
                <w:sz w:val="24"/>
                <w:szCs w:val="24"/>
              </w:rPr>
              <w:t>ugaros sekcijos nuleidimo/pakėlimo kampo reguliavimas, ribos ne siauresnės kaip nuo -40° iki +80°;</w:t>
            </w:r>
          </w:p>
          <w:p w14:paraId="28A184F2" w14:textId="6CD5A950" w:rsidR="006F0E76" w:rsidRPr="00FE403F" w:rsidRDefault="006F0E76" w:rsidP="006F0E76">
            <w:pPr>
              <w:pStyle w:val="Pagrindinistekstas2"/>
              <w:shd w:val="clear" w:color="auto" w:fill="auto"/>
              <w:spacing w:line="240" w:lineRule="auto"/>
              <w:ind w:firstLine="0"/>
              <w:rPr>
                <w:rStyle w:val="BodytextExact"/>
                <w:strike/>
                <w:sz w:val="24"/>
                <w:szCs w:val="24"/>
              </w:rPr>
            </w:pPr>
            <w:r w:rsidRPr="00D638AC">
              <w:rPr>
                <w:rFonts w:cs="Times New Roman"/>
                <w:color w:val="000000" w:themeColor="text1"/>
                <w:sz w:val="24"/>
                <w:szCs w:val="24"/>
              </w:rPr>
              <w:t>4.6.</w:t>
            </w:r>
            <w:r w:rsidRPr="00FE403F">
              <w:rPr>
                <w:rFonts w:cs="Times New Roman"/>
                <w:sz w:val="24"/>
                <w:szCs w:val="24"/>
              </w:rPr>
              <w:t>Dviejų dalių kojų sekcijos nuleidimo / pakėlimo kampo reguliavimas ribose ne siauresnėse kaip nuo -90° iki +25°.</w:t>
            </w:r>
          </w:p>
          <w:p w14:paraId="57760623"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4.7. Galvos sekcijos nuleidimo/pakėlimo kampo reguliavimas ribose ne siauresnėse kaip -50° iki +30°;</w:t>
            </w:r>
          </w:p>
          <w:p w14:paraId="6C00DD5B" w14:textId="4CEB7CF6" w:rsidR="006F0E76" w:rsidRPr="00FE403F" w:rsidRDefault="006F0E76" w:rsidP="00FE403F">
            <w:pPr>
              <w:pStyle w:val="Pagrindinistekstas2"/>
              <w:spacing w:line="240" w:lineRule="auto"/>
              <w:rPr>
                <w:rStyle w:val="BodytextExact"/>
                <w:sz w:val="24"/>
                <w:szCs w:val="24"/>
                <w:shd w:val="clear" w:color="auto" w:fill="FFFFFF"/>
                <w:lang w:bidi="lt-LT"/>
              </w:rPr>
            </w:pPr>
            <w:r w:rsidRPr="00D3030C">
              <w:rPr>
                <w:rStyle w:val="BodytextExact"/>
                <w:color w:val="000000" w:themeColor="text1"/>
                <w:sz w:val="24"/>
                <w:szCs w:val="24"/>
                <w:shd w:val="clear" w:color="auto" w:fill="FFFFFF"/>
                <w:lang w:bidi="lt-LT"/>
              </w:rPr>
              <w:t>8.</w:t>
            </w:r>
            <w:r w:rsidRPr="00D3030C">
              <w:rPr>
                <w:rStyle w:val="BodytextExact"/>
                <w:color w:val="000000" w:themeColor="text1"/>
                <w:sz w:val="24"/>
                <w:szCs w:val="24"/>
                <w:shd w:val="clear" w:color="auto" w:fill="FFFFFF"/>
                <w:lang w:bidi="lt-LT"/>
              </w:rPr>
              <w:tab/>
            </w:r>
            <w:r w:rsidRPr="00D638AC">
              <w:rPr>
                <w:rStyle w:val="BodytextExact"/>
                <w:color w:val="000000" w:themeColor="text1"/>
                <w:sz w:val="24"/>
                <w:szCs w:val="24"/>
                <w:shd w:val="clear" w:color="auto" w:fill="FFFFFF"/>
                <w:lang w:bidi="lt-LT"/>
              </w:rPr>
              <w:t>4.8</w:t>
            </w:r>
            <w:r w:rsidRPr="00FE403F">
              <w:rPr>
                <w:rStyle w:val="BodytextExact"/>
                <w:sz w:val="24"/>
                <w:szCs w:val="24"/>
                <w:shd w:val="clear" w:color="auto" w:fill="FFFFFF"/>
                <w:lang w:bidi="lt-LT"/>
              </w:rPr>
              <w:t>.</w:t>
            </w:r>
            <w:r w:rsidRPr="00FE403F">
              <w:rPr>
                <w:rFonts w:cs="Times New Roman"/>
                <w:sz w:val="24"/>
                <w:szCs w:val="24"/>
              </w:rPr>
              <w:t xml:space="preserve"> Motorizuotas sulenkimo padėties nustatymas („</w:t>
            </w:r>
            <w:proofErr w:type="spellStart"/>
            <w:r w:rsidRPr="00FE403F">
              <w:rPr>
                <w:rFonts w:cs="Times New Roman"/>
                <w:sz w:val="24"/>
                <w:szCs w:val="24"/>
              </w:rPr>
              <w:t>Flex</w:t>
            </w:r>
            <w:proofErr w:type="spellEnd"/>
            <w:r w:rsidRPr="00FE403F">
              <w:rPr>
                <w:rFonts w:cs="Times New Roman"/>
                <w:sz w:val="24"/>
                <w:szCs w:val="24"/>
              </w:rPr>
              <w:t>“) ≥ 210°;</w:t>
            </w:r>
          </w:p>
          <w:p w14:paraId="7838CCF0" w14:textId="22079E76" w:rsidR="006F0E76" w:rsidRPr="00247A7F" w:rsidRDefault="006F0E76" w:rsidP="006F0E76">
            <w:pPr>
              <w:pStyle w:val="Pagrindinistekstas2"/>
              <w:shd w:val="clear" w:color="auto" w:fill="auto"/>
              <w:spacing w:line="240" w:lineRule="auto"/>
              <w:ind w:firstLine="0"/>
              <w:rPr>
                <w:rStyle w:val="BodytextExact"/>
                <w:sz w:val="24"/>
                <w:szCs w:val="24"/>
                <w:shd w:val="clear" w:color="auto" w:fill="FFFFFF"/>
                <w:lang w:bidi="lt-LT"/>
              </w:rPr>
            </w:pPr>
            <w:r w:rsidRPr="00FE403F">
              <w:rPr>
                <w:rStyle w:val="BodytextExact"/>
                <w:sz w:val="24"/>
                <w:szCs w:val="24"/>
                <w:shd w:val="clear" w:color="auto" w:fill="FFFFFF"/>
                <w:lang w:bidi="lt-LT"/>
              </w:rPr>
              <w:t xml:space="preserve">4.9. Motorizuotas išlenkimo </w:t>
            </w:r>
            <w:r w:rsidRPr="00D3030C">
              <w:rPr>
                <w:rStyle w:val="BodytextExact"/>
                <w:color w:val="000000" w:themeColor="text1"/>
                <w:sz w:val="24"/>
                <w:szCs w:val="24"/>
                <w:shd w:val="clear" w:color="auto" w:fill="FFFFFF"/>
                <w:lang w:bidi="lt-LT"/>
              </w:rPr>
              <w:t>padėties nustatymas – „</w:t>
            </w:r>
            <w:proofErr w:type="spellStart"/>
            <w:r w:rsidRPr="00D3030C">
              <w:rPr>
                <w:rStyle w:val="BodytextExact"/>
                <w:color w:val="000000" w:themeColor="text1"/>
                <w:sz w:val="24"/>
                <w:szCs w:val="24"/>
                <w:shd w:val="clear" w:color="auto" w:fill="FFFFFF"/>
                <w:lang w:bidi="lt-LT"/>
              </w:rPr>
              <w:t>Reflex</w:t>
            </w:r>
            <w:proofErr w:type="spellEnd"/>
            <w:r w:rsidRPr="00D3030C">
              <w:rPr>
                <w:rStyle w:val="BodytextExact"/>
                <w:color w:val="000000" w:themeColor="text1"/>
                <w:sz w:val="24"/>
                <w:szCs w:val="24"/>
                <w:shd w:val="clear" w:color="auto" w:fill="FFFFFF"/>
                <w:lang w:bidi="lt-LT"/>
              </w:rPr>
              <w:t xml:space="preserve">“ </w:t>
            </w:r>
            <w:r w:rsidRPr="00247A7F">
              <w:rPr>
                <w:rStyle w:val="BodytextExact"/>
                <w:sz w:val="24"/>
                <w:szCs w:val="24"/>
                <w:shd w:val="clear" w:color="auto" w:fill="FFFFFF"/>
                <w:lang w:bidi="lt-LT"/>
              </w:rPr>
              <w:t xml:space="preserve">≥ </w:t>
            </w:r>
            <w:r w:rsidR="00247A7F" w:rsidRPr="00247A7F">
              <w:rPr>
                <w:rStyle w:val="BodytextExact"/>
                <w:sz w:val="24"/>
                <w:szCs w:val="24"/>
                <w:shd w:val="clear" w:color="auto" w:fill="FFFFFF"/>
                <w:lang w:bidi="lt-LT"/>
              </w:rPr>
              <w:t xml:space="preserve">- </w:t>
            </w:r>
            <w:r w:rsidRPr="00247A7F">
              <w:rPr>
                <w:rStyle w:val="BodytextExact"/>
                <w:sz w:val="24"/>
                <w:szCs w:val="24"/>
                <w:shd w:val="clear" w:color="auto" w:fill="FFFFFF"/>
                <w:lang w:bidi="lt-LT"/>
              </w:rPr>
              <w:t>100°;</w:t>
            </w:r>
          </w:p>
          <w:p w14:paraId="361B0E25"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4.10. Nulinės padėties nustatymo funkcija;</w:t>
            </w:r>
          </w:p>
          <w:p w14:paraId="157EED7F" w14:textId="46FA7E21" w:rsidR="006F0E76" w:rsidRPr="00D3030C" w:rsidRDefault="006F0E76" w:rsidP="006F0E76">
            <w:pPr>
              <w:pStyle w:val="Pagrindinistekstas2"/>
              <w:shd w:val="clear" w:color="auto" w:fill="auto"/>
              <w:spacing w:line="240" w:lineRule="auto"/>
              <w:ind w:firstLine="0"/>
              <w:rPr>
                <w:rStyle w:val="Pagrindinistekstas1"/>
                <w:color w:val="000000" w:themeColor="text1"/>
                <w:spacing w:val="4"/>
                <w:sz w:val="24"/>
                <w:szCs w:val="24"/>
              </w:rPr>
            </w:pPr>
            <w:r w:rsidRPr="00D3030C">
              <w:rPr>
                <w:rStyle w:val="BodytextExact"/>
                <w:color w:val="000000" w:themeColor="text1"/>
                <w:sz w:val="24"/>
                <w:szCs w:val="24"/>
                <w:shd w:val="clear" w:color="auto" w:fill="FFFFFF"/>
                <w:lang w:bidi="lt-LT"/>
              </w:rPr>
              <w:t>4.11. Motorizuotas išilginis stalviršio paslinkimas ≥300 mm;</w:t>
            </w:r>
          </w:p>
        </w:tc>
      </w:tr>
      <w:tr w:rsidR="006F0E76" w:rsidRPr="00D3030C" w14:paraId="07709BC2" w14:textId="77777777" w:rsidTr="009615A6">
        <w:trPr>
          <w:trHeight w:val="306"/>
        </w:trPr>
        <w:tc>
          <w:tcPr>
            <w:tcW w:w="772" w:type="dxa"/>
            <w:tcBorders>
              <w:top w:val="single" w:sz="4" w:space="0" w:color="000000"/>
              <w:left w:val="single" w:sz="4" w:space="0" w:color="000000"/>
              <w:bottom w:val="single" w:sz="4" w:space="0" w:color="000000"/>
              <w:right w:val="single" w:sz="4" w:space="0" w:color="000000"/>
            </w:tcBorders>
          </w:tcPr>
          <w:p w14:paraId="17A91332"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lastRenderedPageBreak/>
              <w:t>5.</w:t>
            </w:r>
          </w:p>
        </w:tc>
        <w:tc>
          <w:tcPr>
            <w:tcW w:w="9293" w:type="dxa"/>
            <w:gridSpan w:val="2"/>
            <w:tcBorders>
              <w:top w:val="single" w:sz="4" w:space="0" w:color="000000"/>
              <w:left w:val="single" w:sz="4" w:space="0" w:color="000000"/>
              <w:bottom w:val="single" w:sz="4" w:space="0" w:color="000000"/>
              <w:right w:val="single" w:sz="4" w:space="0" w:color="000000"/>
            </w:tcBorders>
          </w:tcPr>
          <w:p w14:paraId="4C522C0C" w14:textId="77777777" w:rsidR="006F0E76" w:rsidRPr="00D3030C" w:rsidRDefault="006F0E76" w:rsidP="006F0E76">
            <w:pPr>
              <w:pStyle w:val="Pagrindinistekstas2"/>
              <w:shd w:val="clear" w:color="auto" w:fill="auto"/>
              <w:spacing w:line="240" w:lineRule="auto"/>
              <w:ind w:firstLine="0"/>
              <w:rPr>
                <w:rStyle w:val="Pagrindinistekstas1"/>
                <w:b/>
                <w:bCs/>
                <w:color w:val="000000" w:themeColor="text1"/>
                <w:sz w:val="24"/>
                <w:szCs w:val="24"/>
              </w:rPr>
            </w:pPr>
            <w:r w:rsidRPr="00D3030C">
              <w:rPr>
                <w:rStyle w:val="BodytextExact"/>
                <w:b/>
                <w:bCs/>
                <w:color w:val="000000" w:themeColor="text1"/>
                <w:sz w:val="24"/>
                <w:szCs w:val="24"/>
              </w:rPr>
              <w:t>Kartu su universaliu operaciniu stalu komplektuojami priedai:</w:t>
            </w:r>
          </w:p>
        </w:tc>
      </w:tr>
      <w:tr w:rsidR="006F0E76" w:rsidRPr="00D3030C" w14:paraId="33C06AF7" w14:textId="77777777" w:rsidTr="009615A6">
        <w:trPr>
          <w:trHeight w:val="1297"/>
        </w:trPr>
        <w:tc>
          <w:tcPr>
            <w:tcW w:w="772" w:type="dxa"/>
            <w:tcBorders>
              <w:top w:val="single" w:sz="4" w:space="0" w:color="000000"/>
              <w:left w:val="single" w:sz="4" w:space="0" w:color="000000"/>
              <w:bottom w:val="single" w:sz="4" w:space="0" w:color="000000"/>
              <w:right w:val="single" w:sz="4" w:space="0" w:color="000000"/>
            </w:tcBorders>
          </w:tcPr>
          <w:p w14:paraId="06141B53"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t>5.1</w:t>
            </w:r>
          </w:p>
        </w:tc>
        <w:tc>
          <w:tcPr>
            <w:tcW w:w="1780" w:type="dxa"/>
            <w:tcBorders>
              <w:top w:val="single" w:sz="4" w:space="0" w:color="000000"/>
              <w:left w:val="single" w:sz="4" w:space="0" w:color="000000"/>
              <w:bottom w:val="single" w:sz="4" w:space="0" w:color="000000"/>
              <w:right w:val="single" w:sz="4" w:space="0" w:color="000000"/>
            </w:tcBorders>
          </w:tcPr>
          <w:p w14:paraId="4C68FB52" w14:textId="77777777" w:rsidR="006F0E76" w:rsidRPr="00D3030C" w:rsidRDefault="006F0E76" w:rsidP="006F0E76">
            <w:pPr>
              <w:pStyle w:val="Pagrindinistekstas2"/>
              <w:shd w:val="clear" w:color="auto" w:fill="auto"/>
              <w:spacing w:line="240" w:lineRule="auto"/>
              <w:ind w:firstLine="0"/>
              <w:rPr>
                <w:rStyle w:val="Pagrindinistekstas1"/>
                <w:color w:val="000000" w:themeColor="text1"/>
                <w:sz w:val="24"/>
                <w:szCs w:val="24"/>
                <w:lang w:eastAsia="en-GB"/>
              </w:rPr>
            </w:pPr>
            <w:r w:rsidRPr="00D3030C">
              <w:rPr>
                <w:rStyle w:val="BodytextExact"/>
                <w:color w:val="000000" w:themeColor="text1"/>
                <w:sz w:val="24"/>
                <w:szCs w:val="24"/>
              </w:rPr>
              <w:t>Rankos atrama – 1</w:t>
            </w:r>
            <w:r w:rsidRPr="00D3030C">
              <w:rPr>
                <w:rStyle w:val="Pagrindinistekstas1"/>
                <w:color w:val="000000" w:themeColor="text1"/>
                <w:sz w:val="24"/>
                <w:szCs w:val="24"/>
              </w:rPr>
              <w:t xml:space="preserve"> vnt.</w:t>
            </w:r>
          </w:p>
        </w:tc>
        <w:tc>
          <w:tcPr>
            <w:tcW w:w="7513" w:type="dxa"/>
            <w:tcBorders>
              <w:top w:val="single" w:sz="4" w:space="0" w:color="000000"/>
              <w:left w:val="single" w:sz="4" w:space="0" w:color="000000"/>
              <w:bottom w:val="single" w:sz="4" w:space="0" w:color="000000"/>
              <w:right w:val="single" w:sz="4" w:space="0" w:color="000000"/>
            </w:tcBorders>
          </w:tcPr>
          <w:p w14:paraId="727E4D28"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5.1.1. Tvirtinama prie operacinio stalo;</w:t>
            </w:r>
          </w:p>
          <w:p w14:paraId="7262E599"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5.1.2. Aukštos kokybės plieno konstrukcija, įgaubtu paviršiumi iš poliuretano, arba „</w:t>
            </w:r>
            <w:proofErr w:type="spellStart"/>
            <w:r w:rsidRPr="00D3030C">
              <w:rPr>
                <w:rStyle w:val="BodytextExact"/>
                <w:color w:val="000000" w:themeColor="text1"/>
                <w:sz w:val="24"/>
                <w:szCs w:val="24"/>
              </w:rPr>
              <w:t>Goepel</w:t>
            </w:r>
            <w:proofErr w:type="spellEnd"/>
            <w:r w:rsidRPr="00D3030C">
              <w:rPr>
                <w:rStyle w:val="BodytextExact"/>
                <w:color w:val="000000" w:themeColor="text1"/>
                <w:sz w:val="24"/>
                <w:szCs w:val="24"/>
              </w:rPr>
              <w:t>“ tipo arba lygiavertės medžiagos konstrukcija;</w:t>
            </w:r>
          </w:p>
          <w:p w14:paraId="570F1857"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5.1.3. Reguliuojamo aukščio, rotuojama ir vartoma;</w:t>
            </w:r>
          </w:p>
          <w:p w14:paraId="7925A1E3" w14:textId="77777777" w:rsidR="006F0E76" w:rsidRPr="00D3030C" w:rsidRDefault="006F0E76" w:rsidP="006F0E76">
            <w:pPr>
              <w:pStyle w:val="Pagrindinistekstas2"/>
              <w:shd w:val="clear" w:color="auto" w:fill="auto"/>
              <w:spacing w:line="240" w:lineRule="auto"/>
              <w:ind w:firstLine="0"/>
              <w:rPr>
                <w:rStyle w:val="Pagrindinistekstas1"/>
                <w:color w:val="000000" w:themeColor="text1"/>
                <w:spacing w:val="4"/>
                <w:sz w:val="24"/>
                <w:szCs w:val="24"/>
                <w:shd w:val="clear" w:color="auto" w:fill="auto"/>
                <w:lang w:bidi="ar-SA"/>
              </w:rPr>
            </w:pPr>
            <w:r w:rsidRPr="00D3030C">
              <w:rPr>
                <w:rStyle w:val="BodytextExact"/>
                <w:color w:val="000000" w:themeColor="text1"/>
                <w:sz w:val="24"/>
                <w:szCs w:val="24"/>
              </w:rPr>
              <w:t>5.1.4. Su rankų fiksavimo diržu.</w:t>
            </w:r>
          </w:p>
        </w:tc>
      </w:tr>
      <w:tr w:rsidR="006F0E76" w:rsidRPr="00D3030C" w14:paraId="6BD02209" w14:textId="77777777" w:rsidTr="009615A6">
        <w:trPr>
          <w:trHeight w:val="1324"/>
        </w:trPr>
        <w:tc>
          <w:tcPr>
            <w:tcW w:w="772" w:type="dxa"/>
            <w:tcBorders>
              <w:top w:val="single" w:sz="4" w:space="0" w:color="000000"/>
              <w:left w:val="single" w:sz="4" w:space="0" w:color="000000"/>
              <w:bottom w:val="single" w:sz="4" w:space="0" w:color="000000"/>
              <w:right w:val="single" w:sz="4" w:space="0" w:color="000000"/>
            </w:tcBorders>
          </w:tcPr>
          <w:p w14:paraId="77D455FA"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t>5.2</w:t>
            </w:r>
          </w:p>
        </w:tc>
        <w:tc>
          <w:tcPr>
            <w:tcW w:w="1780" w:type="dxa"/>
            <w:tcBorders>
              <w:top w:val="single" w:sz="4" w:space="0" w:color="000000"/>
              <w:left w:val="single" w:sz="4" w:space="0" w:color="000000"/>
              <w:bottom w:val="single" w:sz="4" w:space="0" w:color="000000"/>
              <w:right w:val="single" w:sz="4" w:space="0" w:color="000000"/>
            </w:tcBorders>
          </w:tcPr>
          <w:p w14:paraId="27F34644" w14:textId="77777777" w:rsidR="006F0E76" w:rsidRPr="00D3030C" w:rsidRDefault="006F0E76" w:rsidP="006F0E76">
            <w:pPr>
              <w:pStyle w:val="Pagrindinistekstas2"/>
              <w:shd w:val="clear" w:color="auto" w:fill="auto"/>
              <w:spacing w:line="240" w:lineRule="auto"/>
              <w:ind w:firstLine="0"/>
              <w:rPr>
                <w:rStyle w:val="Pagrindinistekstas1"/>
                <w:color w:val="000000" w:themeColor="text1"/>
                <w:spacing w:val="4"/>
                <w:sz w:val="24"/>
                <w:szCs w:val="24"/>
                <w:shd w:val="clear" w:color="auto" w:fill="auto"/>
                <w:lang w:bidi="ar-SA"/>
              </w:rPr>
            </w:pPr>
            <w:proofErr w:type="spellStart"/>
            <w:r w:rsidRPr="00D3030C">
              <w:rPr>
                <w:rStyle w:val="BodytextExact"/>
                <w:color w:val="000000" w:themeColor="text1"/>
                <w:sz w:val="24"/>
                <w:szCs w:val="24"/>
              </w:rPr>
              <w:t>Lateralinės</w:t>
            </w:r>
            <w:proofErr w:type="spellEnd"/>
            <w:r w:rsidRPr="00D3030C">
              <w:rPr>
                <w:rStyle w:val="BodytextExact"/>
                <w:color w:val="000000" w:themeColor="text1"/>
                <w:sz w:val="24"/>
                <w:szCs w:val="24"/>
              </w:rPr>
              <w:t xml:space="preserve"> atramos, skirtos ant šono paguldyto paciento prilaikymui iš nugaros bei krūtinės pusių – 2 vnt. (1 </w:t>
            </w:r>
            <w:proofErr w:type="spellStart"/>
            <w:r w:rsidRPr="00D3030C">
              <w:rPr>
                <w:rStyle w:val="BodytextExact"/>
                <w:color w:val="000000" w:themeColor="text1"/>
                <w:sz w:val="24"/>
                <w:szCs w:val="24"/>
              </w:rPr>
              <w:t>kompl</w:t>
            </w:r>
            <w:proofErr w:type="spellEnd"/>
            <w:r w:rsidRPr="00D3030C">
              <w:rPr>
                <w:rStyle w:val="BodytextExact"/>
                <w:color w:val="000000" w:themeColor="text1"/>
                <w:sz w:val="24"/>
                <w:szCs w:val="24"/>
              </w:rPr>
              <w:t>.)</w:t>
            </w:r>
          </w:p>
        </w:tc>
        <w:tc>
          <w:tcPr>
            <w:tcW w:w="7513" w:type="dxa"/>
            <w:tcBorders>
              <w:top w:val="single" w:sz="4" w:space="0" w:color="000000"/>
              <w:left w:val="single" w:sz="4" w:space="0" w:color="000000"/>
              <w:bottom w:val="single" w:sz="4" w:space="0" w:color="000000"/>
              <w:right w:val="single" w:sz="4" w:space="0" w:color="000000"/>
            </w:tcBorders>
          </w:tcPr>
          <w:p w14:paraId="3ADB6EA7"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 xml:space="preserve">5.2.1. </w:t>
            </w:r>
            <w:proofErr w:type="spellStart"/>
            <w:r w:rsidRPr="00D3030C">
              <w:rPr>
                <w:rStyle w:val="BodytextExact"/>
                <w:color w:val="000000" w:themeColor="text1"/>
                <w:sz w:val="24"/>
                <w:szCs w:val="24"/>
              </w:rPr>
              <w:t>Lateralinės</w:t>
            </w:r>
            <w:proofErr w:type="spellEnd"/>
            <w:r w:rsidRPr="00D3030C">
              <w:rPr>
                <w:rStyle w:val="BodytextExact"/>
                <w:color w:val="000000" w:themeColor="text1"/>
                <w:sz w:val="24"/>
                <w:szCs w:val="24"/>
              </w:rPr>
              <w:t xml:space="preserve"> atramos tvirtinamos prie operacinio stalo;</w:t>
            </w:r>
          </w:p>
          <w:p w14:paraId="0F30CF3E"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 xml:space="preserve">5.2.2. </w:t>
            </w:r>
            <w:proofErr w:type="spellStart"/>
            <w:r w:rsidRPr="00D3030C">
              <w:rPr>
                <w:rStyle w:val="BodytextExact"/>
                <w:color w:val="000000" w:themeColor="text1"/>
                <w:sz w:val="24"/>
                <w:szCs w:val="24"/>
              </w:rPr>
              <w:t>Anatominiškai</w:t>
            </w:r>
            <w:proofErr w:type="spellEnd"/>
            <w:r w:rsidRPr="00D3030C">
              <w:rPr>
                <w:rStyle w:val="BodytextExact"/>
                <w:color w:val="000000" w:themeColor="text1"/>
                <w:sz w:val="24"/>
                <w:szCs w:val="24"/>
              </w:rPr>
              <w:t xml:space="preserve"> suformuotu </w:t>
            </w:r>
            <w:proofErr w:type="spellStart"/>
            <w:r w:rsidRPr="00D3030C">
              <w:rPr>
                <w:rStyle w:val="BodytextExact"/>
                <w:color w:val="000000" w:themeColor="text1"/>
                <w:sz w:val="24"/>
                <w:szCs w:val="24"/>
              </w:rPr>
              <w:t>poliuretaniniu</w:t>
            </w:r>
            <w:proofErr w:type="spellEnd"/>
            <w:r w:rsidRPr="00D3030C">
              <w:rPr>
                <w:rStyle w:val="BodytextExact"/>
                <w:color w:val="000000" w:themeColor="text1"/>
                <w:sz w:val="24"/>
                <w:szCs w:val="24"/>
              </w:rPr>
              <w:t xml:space="preserve"> arba lygiaverčiu paviršiumi;</w:t>
            </w:r>
          </w:p>
          <w:p w14:paraId="5E8B3771"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5.2.3. Rotuojamos 360°;</w:t>
            </w:r>
          </w:p>
          <w:p w14:paraId="1DDAD38D" w14:textId="77777777" w:rsidR="006F0E76" w:rsidRPr="00D3030C" w:rsidRDefault="006F0E76" w:rsidP="006F0E76">
            <w:pPr>
              <w:pStyle w:val="Pagrindinistekstas2"/>
              <w:shd w:val="clear" w:color="auto" w:fill="auto"/>
              <w:spacing w:line="240" w:lineRule="auto"/>
              <w:ind w:firstLine="0"/>
              <w:rPr>
                <w:rStyle w:val="Pagrindinistekstas1"/>
                <w:color w:val="000000" w:themeColor="text1"/>
                <w:spacing w:val="4"/>
                <w:sz w:val="24"/>
                <w:szCs w:val="24"/>
              </w:rPr>
            </w:pPr>
            <w:r w:rsidRPr="00D3030C">
              <w:rPr>
                <w:rStyle w:val="BodytextExact"/>
                <w:color w:val="000000" w:themeColor="text1"/>
                <w:sz w:val="24"/>
                <w:szCs w:val="24"/>
              </w:rPr>
              <w:t>5.2.4. Rotuojamos ir vartomos per rutulinį sujungimą</w:t>
            </w:r>
            <w:r w:rsidRPr="00D3030C">
              <w:rPr>
                <w:rStyle w:val="Pagrindinistekstas1"/>
                <w:color w:val="000000" w:themeColor="text1"/>
                <w:spacing w:val="4"/>
                <w:sz w:val="24"/>
                <w:szCs w:val="24"/>
              </w:rPr>
              <w:t>.</w:t>
            </w:r>
          </w:p>
          <w:p w14:paraId="6EF29878" w14:textId="77777777" w:rsidR="006F0E76" w:rsidRPr="00D3030C" w:rsidRDefault="006F0E76" w:rsidP="006F0E76">
            <w:pPr>
              <w:pStyle w:val="Pagrindinistekstas2"/>
              <w:shd w:val="clear" w:color="auto" w:fill="auto"/>
              <w:spacing w:line="240" w:lineRule="auto"/>
              <w:ind w:firstLine="0"/>
              <w:rPr>
                <w:rStyle w:val="Pagrindinistekstas1"/>
                <w:color w:val="000000" w:themeColor="text1"/>
                <w:spacing w:val="4"/>
                <w:sz w:val="24"/>
                <w:szCs w:val="24"/>
              </w:rPr>
            </w:pPr>
            <w:r w:rsidRPr="00D3030C">
              <w:rPr>
                <w:rStyle w:val="Pagrindinistekstas1"/>
                <w:color w:val="000000" w:themeColor="text1"/>
                <w:spacing w:val="4"/>
                <w:sz w:val="24"/>
                <w:szCs w:val="24"/>
              </w:rPr>
              <w:t>5.2.5. Komplektacijoje tvirtinimai prie stalo bėgelių.</w:t>
            </w:r>
          </w:p>
        </w:tc>
      </w:tr>
      <w:tr w:rsidR="006F0E76" w:rsidRPr="00D3030C" w14:paraId="450D0D95" w14:textId="77777777" w:rsidTr="009615A6">
        <w:trPr>
          <w:trHeight w:val="988"/>
        </w:trPr>
        <w:tc>
          <w:tcPr>
            <w:tcW w:w="772" w:type="dxa"/>
            <w:tcBorders>
              <w:top w:val="single" w:sz="4" w:space="0" w:color="000000"/>
              <w:left w:val="single" w:sz="4" w:space="0" w:color="000000"/>
              <w:bottom w:val="single" w:sz="4" w:space="0" w:color="000000"/>
              <w:right w:val="single" w:sz="4" w:space="0" w:color="000000"/>
            </w:tcBorders>
          </w:tcPr>
          <w:p w14:paraId="2AB6A995"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t>5.3</w:t>
            </w:r>
          </w:p>
        </w:tc>
        <w:tc>
          <w:tcPr>
            <w:tcW w:w="1780" w:type="dxa"/>
            <w:tcBorders>
              <w:top w:val="single" w:sz="4" w:space="0" w:color="000000"/>
              <w:left w:val="single" w:sz="4" w:space="0" w:color="000000"/>
              <w:bottom w:val="single" w:sz="4" w:space="0" w:color="000000"/>
              <w:right w:val="single" w:sz="4" w:space="0" w:color="000000"/>
            </w:tcBorders>
          </w:tcPr>
          <w:p w14:paraId="3C948BC6"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Fonts w:cs="Times New Roman"/>
                <w:color w:val="000000" w:themeColor="text1"/>
                <w:sz w:val="24"/>
                <w:szCs w:val="24"/>
              </w:rPr>
              <w:t>Irigacijos dubuo – 1 vnt.</w:t>
            </w:r>
          </w:p>
        </w:tc>
        <w:tc>
          <w:tcPr>
            <w:tcW w:w="7513" w:type="dxa"/>
            <w:tcBorders>
              <w:top w:val="single" w:sz="4" w:space="0" w:color="000000"/>
              <w:left w:val="single" w:sz="4" w:space="0" w:color="000000"/>
              <w:bottom w:val="single" w:sz="4" w:space="0" w:color="000000"/>
              <w:right w:val="single" w:sz="4" w:space="0" w:color="000000"/>
            </w:tcBorders>
          </w:tcPr>
          <w:p w14:paraId="29C3122F" w14:textId="77777777" w:rsidR="006F0E76" w:rsidRPr="00D3030C" w:rsidRDefault="006F0E76" w:rsidP="006F0E76">
            <w:pPr>
              <w:spacing w:after="0" w:line="240" w:lineRule="auto"/>
              <w:rPr>
                <w:rFonts w:ascii="Times New Roman" w:hAnsi="Times New Roman" w:cs="Times New Roman"/>
                <w:color w:val="000000" w:themeColor="text1"/>
                <w:sz w:val="24"/>
                <w:szCs w:val="24"/>
              </w:rPr>
            </w:pPr>
            <w:r w:rsidRPr="00D3030C">
              <w:rPr>
                <w:rStyle w:val="BodytextExact"/>
                <w:rFonts w:eastAsiaTheme="minorHAnsi"/>
                <w:color w:val="000000" w:themeColor="text1"/>
                <w:sz w:val="24"/>
                <w:szCs w:val="24"/>
              </w:rPr>
              <w:t>5.3.1.Kvadrato, stačiakampio ar kitokios formos, suderinamas su stalu;</w:t>
            </w:r>
          </w:p>
          <w:p w14:paraId="3B9D5417" w14:textId="77777777" w:rsidR="006F0E76" w:rsidRPr="00D3030C" w:rsidRDefault="006F0E76" w:rsidP="006F0E7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5.3.2. Turi išleidimo angą;</w:t>
            </w:r>
          </w:p>
          <w:p w14:paraId="1DAFC6FB" w14:textId="77777777" w:rsidR="006F0E76" w:rsidRPr="00D3030C" w:rsidRDefault="006F0E76" w:rsidP="006F0E7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5.3.3. Su tvirtinimu prie stalo, reguliuojamas per dvi pasukamas jungtis;</w:t>
            </w:r>
          </w:p>
          <w:p w14:paraId="7B714FBD" w14:textId="77777777" w:rsidR="006F0E76" w:rsidRPr="00D3030C" w:rsidRDefault="006F0E76" w:rsidP="006F0E76">
            <w:pPr>
              <w:spacing w:after="0" w:line="240" w:lineRule="auto"/>
              <w:rPr>
                <w:rStyle w:val="BodytextExact"/>
                <w:rFonts w:eastAsiaTheme="minorHAnsi"/>
                <w:color w:val="000000" w:themeColor="text1"/>
                <w:spacing w:val="0"/>
                <w:sz w:val="24"/>
                <w:szCs w:val="24"/>
              </w:rPr>
            </w:pPr>
            <w:r w:rsidRPr="00D3030C">
              <w:rPr>
                <w:rFonts w:ascii="Times New Roman" w:hAnsi="Times New Roman" w:cs="Times New Roman"/>
                <w:color w:val="000000" w:themeColor="text1"/>
                <w:sz w:val="24"/>
                <w:szCs w:val="24"/>
              </w:rPr>
              <w:t>5.3.4.Talpa ne mažiau 4 litrai.</w:t>
            </w:r>
          </w:p>
        </w:tc>
      </w:tr>
      <w:tr w:rsidR="006F0E76" w:rsidRPr="00D3030C" w14:paraId="0882BB70" w14:textId="77777777" w:rsidTr="009615A6">
        <w:trPr>
          <w:trHeight w:val="1429"/>
        </w:trPr>
        <w:tc>
          <w:tcPr>
            <w:tcW w:w="772" w:type="dxa"/>
            <w:tcBorders>
              <w:top w:val="single" w:sz="4" w:space="0" w:color="000000"/>
              <w:left w:val="single" w:sz="4" w:space="0" w:color="000000"/>
              <w:bottom w:val="single" w:sz="4" w:space="0" w:color="000000"/>
              <w:right w:val="single" w:sz="4" w:space="0" w:color="000000"/>
            </w:tcBorders>
          </w:tcPr>
          <w:p w14:paraId="20CED3CA"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t>5.4.</w:t>
            </w:r>
          </w:p>
        </w:tc>
        <w:tc>
          <w:tcPr>
            <w:tcW w:w="1780" w:type="dxa"/>
            <w:tcBorders>
              <w:top w:val="single" w:sz="4" w:space="0" w:color="000000"/>
              <w:left w:val="single" w:sz="4" w:space="0" w:color="000000"/>
              <w:bottom w:val="single" w:sz="4" w:space="0" w:color="000000"/>
              <w:right w:val="single" w:sz="4" w:space="0" w:color="000000"/>
            </w:tcBorders>
          </w:tcPr>
          <w:p w14:paraId="399FAAE0"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 xml:space="preserve">Kojos laikiklis – 2 vnt. </w:t>
            </w:r>
          </w:p>
          <w:p w14:paraId="3D6B1995"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 xml:space="preserve">(1 </w:t>
            </w:r>
            <w:proofErr w:type="spellStart"/>
            <w:r w:rsidRPr="00D3030C">
              <w:rPr>
                <w:rStyle w:val="BodytextExact"/>
                <w:color w:val="000000" w:themeColor="text1"/>
                <w:sz w:val="24"/>
                <w:szCs w:val="24"/>
              </w:rPr>
              <w:t>kompl</w:t>
            </w:r>
            <w:proofErr w:type="spellEnd"/>
            <w:r w:rsidRPr="00D3030C">
              <w:rPr>
                <w:rStyle w:val="BodytextExact"/>
                <w:color w:val="000000" w:themeColor="text1"/>
                <w:sz w:val="24"/>
                <w:szCs w:val="24"/>
              </w:rPr>
              <w:t>.)</w:t>
            </w:r>
          </w:p>
        </w:tc>
        <w:tc>
          <w:tcPr>
            <w:tcW w:w="7513" w:type="dxa"/>
            <w:tcBorders>
              <w:top w:val="single" w:sz="4" w:space="0" w:color="000000"/>
              <w:left w:val="single" w:sz="4" w:space="0" w:color="000000"/>
              <w:bottom w:val="single" w:sz="4" w:space="0" w:color="000000"/>
              <w:right w:val="single" w:sz="4" w:space="0" w:color="000000"/>
            </w:tcBorders>
          </w:tcPr>
          <w:p w14:paraId="50C14A89"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5.4.1. Tvirtinamas prie operacinio stalo;</w:t>
            </w:r>
          </w:p>
          <w:p w14:paraId="225548B5"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5.4.2. „</w:t>
            </w:r>
            <w:proofErr w:type="spellStart"/>
            <w:r w:rsidRPr="00D3030C">
              <w:rPr>
                <w:rStyle w:val="BodytextExact"/>
                <w:color w:val="000000" w:themeColor="text1"/>
                <w:sz w:val="24"/>
                <w:szCs w:val="24"/>
              </w:rPr>
              <w:t>Goepel</w:t>
            </w:r>
            <w:proofErr w:type="spellEnd"/>
            <w:r w:rsidRPr="00D3030C">
              <w:rPr>
                <w:rStyle w:val="BodytextExact"/>
                <w:color w:val="000000" w:themeColor="text1"/>
                <w:sz w:val="24"/>
                <w:szCs w:val="24"/>
              </w:rPr>
              <w:t>“ tipo (arba lygiavertis);</w:t>
            </w:r>
          </w:p>
          <w:p w14:paraId="3CD3008D"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5.4.3. Reguliuojamo aukščio, rotuojamos ir vartomos;</w:t>
            </w:r>
          </w:p>
          <w:p w14:paraId="05C8EEED"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5.4.4. Komplektuojamas su nerūdijančio plieno arba lygiavertės medžiagos tvirtinimo elementais.</w:t>
            </w:r>
          </w:p>
        </w:tc>
      </w:tr>
      <w:tr w:rsidR="006F0E76" w:rsidRPr="00D3030C" w14:paraId="549EF3C9" w14:textId="77777777" w:rsidTr="009615A6">
        <w:trPr>
          <w:trHeight w:val="542"/>
        </w:trPr>
        <w:tc>
          <w:tcPr>
            <w:tcW w:w="772" w:type="dxa"/>
            <w:tcBorders>
              <w:top w:val="single" w:sz="4" w:space="0" w:color="000000"/>
              <w:left w:val="single" w:sz="4" w:space="0" w:color="000000"/>
              <w:bottom w:val="single" w:sz="4" w:space="0" w:color="000000"/>
              <w:right w:val="single" w:sz="4" w:space="0" w:color="000000"/>
            </w:tcBorders>
          </w:tcPr>
          <w:p w14:paraId="1A5D7A27"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t>5.5</w:t>
            </w:r>
          </w:p>
        </w:tc>
        <w:tc>
          <w:tcPr>
            <w:tcW w:w="1780" w:type="dxa"/>
            <w:tcBorders>
              <w:top w:val="single" w:sz="4" w:space="0" w:color="000000"/>
              <w:left w:val="single" w:sz="4" w:space="0" w:color="000000"/>
              <w:bottom w:val="single" w:sz="4" w:space="0" w:color="000000"/>
              <w:right w:val="single" w:sz="4" w:space="0" w:color="000000"/>
            </w:tcBorders>
          </w:tcPr>
          <w:p w14:paraId="0F23E211"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Fonts w:cs="Times New Roman"/>
                <w:color w:val="000000" w:themeColor="text1"/>
                <w:sz w:val="24"/>
                <w:szCs w:val="24"/>
              </w:rPr>
              <w:t>Stalo valdymas</w:t>
            </w:r>
          </w:p>
        </w:tc>
        <w:tc>
          <w:tcPr>
            <w:tcW w:w="7513" w:type="dxa"/>
            <w:tcBorders>
              <w:top w:val="single" w:sz="4" w:space="0" w:color="000000"/>
              <w:left w:val="single" w:sz="4" w:space="0" w:color="000000"/>
              <w:bottom w:val="single" w:sz="4" w:space="0" w:color="000000"/>
              <w:right w:val="single" w:sz="4" w:space="0" w:color="000000"/>
            </w:tcBorders>
          </w:tcPr>
          <w:p w14:paraId="6EA46CFB"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5.5.1. Nuotolinio valdymo pultas, laidinis – 1 vnt.</w:t>
            </w:r>
          </w:p>
          <w:p w14:paraId="34F5CBFA"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5.5.2. Stalo korpuse sumontuotu valdymo pultu;</w:t>
            </w:r>
          </w:p>
        </w:tc>
      </w:tr>
      <w:tr w:rsidR="006F0E76" w:rsidRPr="00D3030C" w14:paraId="124D6063" w14:textId="77777777" w:rsidTr="009615A6">
        <w:trPr>
          <w:trHeight w:val="704"/>
        </w:trPr>
        <w:tc>
          <w:tcPr>
            <w:tcW w:w="772" w:type="dxa"/>
            <w:tcBorders>
              <w:top w:val="single" w:sz="4" w:space="0" w:color="000000"/>
              <w:left w:val="single" w:sz="4" w:space="0" w:color="000000"/>
              <w:bottom w:val="single" w:sz="4" w:space="0" w:color="000000"/>
              <w:right w:val="single" w:sz="4" w:space="0" w:color="000000"/>
            </w:tcBorders>
          </w:tcPr>
          <w:p w14:paraId="70FB482C"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t>5.6</w:t>
            </w:r>
          </w:p>
        </w:tc>
        <w:tc>
          <w:tcPr>
            <w:tcW w:w="1780" w:type="dxa"/>
            <w:tcBorders>
              <w:top w:val="single" w:sz="4" w:space="0" w:color="000000"/>
              <w:left w:val="single" w:sz="4" w:space="0" w:color="000000"/>
              <w:bottom w:val="single" w:sz="4" w:space="0" w:color="000000"/>
              <w:right w:val="single" w:sz="4" w:space="0" w:color="000000"/>
            </w:tcBorders>
          </w:tcPr>
          <w:p w14:paraId="730CBE3C" w14:textId="77777777" w:rsidR="006F0E76" w:rsidRPr="00D3030C" w:rsidRDefault="006F0E76" w:rsidP="006F0E76">
            <w:pPr>
              <w:pStyle w:val="Pagrindinistekstas2"/>
              <w:shd w:val="clear" w:color="auto" w:fill="auto"/>
              <w:spacing w:line="240" w:lineRule="auto"/>
              <w:ind w:firstLine="0"/>
              <w:rPr>
                <w:rStyle w:val="Pagrindinistekstas1"/>
                <w:color w:val="000000" w:themeColor="text1"/>
                <w:sz w:val="24"/>
                <w:szCs w:val="24"/>
              </w:rPr>
            </w:pPr>
            <w:r w:rsidRPr="00D3030C">
              <w:rPr>
                <w:rStyle w:val="BodytextExact"/>
                <w:color w:val="000000" w:themeColor="text1"/>
                <w:sz w:val="24"/>
                <w:szCs w:val="24"/>
              </w:rPr>
              <w:t>Priedai</w:t>
            </w:r>
          </w:p>
        </w:tc>
        <w:tc>
          <w:tcPr>
            <w:tcW w:w="7513" w:type="dxa"/>
            <w:tcBorders>
              <w:top w:val="single" w:sz="4" w:space="0" w:color="000000"/>
              <w:left w:val="single" w:sz="4" w:space="0" w:color="000000"/>
              <w:bottom w:val="single" w:sz="4" w:space="0" w:color="000000"/>
              <w:right w:val="single" w:sz="4" w:space="0" w:color="000000"/>
            </w:tcBorders>
          </w:tcPr>
          <w:p w14:paraId="4AEB068C"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5.6.1. Diržas paciento liemens fiksavimui – 1 vnt.;</w:t>
            </w:r>
          </w:p>
          <w:p w14:paraId="3567015A" w14:textId="77777777" w:rsidR="006F0E76" w:rsidRPr="00D3030C" w:rsidRDefault="006F0E76" w:rsidP="006F0E76">
            <w:pPr>
              <w:pStyle w:val="Pagrindinistekstas2"/>
              <w:shd w:val="clear" w:color="auto" w:fill="auto"/>
              <w:spacing w:line="240" w:lineRule="auto"/>
              <w:ind w:firstLine="0"/>
              <w:rPr>
                <w:rFonts w:cs="Times New Roman"/>
                <w:color w:val="000000" w:themeColor="text1"/>
                <w:spacing w:val="4"/>
                <w:sz w:val="24"/>
                <w:szCs w:val="24"/>
                <w:shd w:val="clear" w:color="auto" w:fill="FFFFFF"/>
                <w:lang w:bidi="lt-LT"/>
              </w:rPr>
            </w:pPr>
            <w:r w:rsidRPr="00D3030C">
              <w:rPr>
                <w:rFonts w:cs="Times New Roman"/>
                <w:color w:val="000000" w:themeColor="text1"/>
                <w:sz w:val="24"/>
                <w:szCs w:val="24"/>
              </w:rPr>
              <w:t>5.6.2. Reguliuojamo aukščio anestezijos pertvaros laikiklis  – 1 vnt.;</w:t>
            </w:r>
          </w:p>
          <w:p w14:paraId="4BABA107" w14:textId="77777777" w:rsidR="006F0E76" w:rsidRPr="00D3030C" w:rsidRDefault="006F0E76" w:rsidP="006F0E76">
            <w:pPr>
              <w:pStyle w:val="Pagrindinistekstas2"/>
              <w:shd w:val="clear" w:color="auto" w:fill="auto"/>
              <w:spacing w:line="240" w:lineRule="auto"/>
              <w:ind w:firstLine="0"/>
              <w:rPr>
                <w:rStyle w:val="Pagrindinistekstas1"/>
                <w:color w:val="000000" w:themeColor="text1"/>
                <w:spacing w:val="4"/>
                <w:sz w:val="24"/>
                <w:szCs w:val="24"/>
              </w:rPr>
            </w:pPr>
            <w:r w:rsidRPr="00D3030C">
              <w:rPr>
                <w:rFonts w:cs="Times New Roman"/>
                <w:color w:val="000000" w:themeColor="text1"/>
                <w:sz w:val="24"/>
                <w:szCs w:val="24"/>
              </w:rPr>
              <w:t xml:space="preserve">5.6.3. Reguliuojamo aukščio skysčių laikiklis, tvirtinamas prie stalo – 1 vnt.  </w:t>
            </w:r>
          </w:p>
        </w:tc>
      </w:tr>
      <w:tr w:rsidR="006F0E76" w:rsidRPr="00D3030C" w14:paraId="64874D43" w14:textId="77777777" w:rsidTr="009615A6">
        <w:trPr>
          <w:trHeight w:val="704"/>
        </w:trPr>
        <w:tc>
          <w:tcPr>
            <w:tcW w:w="772" w:type="dxa"/>
            <w:tcBorders>
              <w:top w:val="single" w:sz="4" w:space="0" w:color="000000"/>
              <w:left w:val="single" w:sz="4" w:space="0" w:color="000000"/>
              <w:bottom w:val="single" w:sz="4" w:space="0" w:color="000000"/>
              <w:right w:val="single" w:sz="4" w:space="0" w:color="000000"/>
            </w:tcBorders>
          </w:tcPr>
          <w:p w14:paraId="3D777D72"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lastRenderedPageBreak/>
              <w:t>5.7</w:t>
            </w:r>
          </w:p>
        </w:tc>
        <w:tc>
          <w:tcPr>
            <w:tcW w:w="1780" w:type="dxa"/>
            <w:tcBorders>
              <w:top w:val="single" w:sz="4" w:space="0" w:color="000000"/>
              <w:left w:val="single" w:sz="4" w:space="0" w:color="000000"/>
              <w:bottom w:val="single" w:sz="4" w:space="0" w:color="000000"/>
              <w:right w:val="single" w:sz="4" w:space="0" w:color="000000"/>
            </w:tcBorders>
          </w:tcPr>
          <w:p w14:paraId="2C146332" w14:textId="77777777" w:rsidR="006F0E76" w:rsidRPr="00D3030C" w:rsidRDefault="006F0E76" w:rsidP="006F0E76">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t>Elektros maitinimas</w:t>
            </w:r>
          </w:p>
        </w:tc>
        <w:tc>
          <w:tcPr>
            <w:tcW w:w="7513" w:type="dxa"/>
            <w:tcBorders>
              <w:top w:val="single" w:sz="4" w:space="0" w:color="000000"/>
              <w:left w:val="single" w:sz="4" w:space="0" w:color="000000"/>
              <w:bottom w:val="single" w:sz="4" w:space="0" w:color="000000"/>
              <w:right w:val="single" w:sz="4" w:space="0" w:color="000000"/>
            </w:tcBorders>
          </w:tcPr>
          <w:p w14:paraId="252E3468" w14:textId="77777777" w:rsidR="006F0E76" w:rsidRPr="00D3030C" w:rsidRDefault="006F0E76" w:rsidP="006F0E76">
            <w:pPr>
              <w:pStyle w:val="Pagrindinistekstas2"/>
              <w:spacing w:line="240" w:lineRule="auto"/>
              <w:ind w:firstLine="0"/>
              <w:rPr>
                <w:rStyle w:val="BodytextExact"/>
                <w:color w:val="000000" w:themeColor="text1"/>
                <w:sz w:val="24"/>
                <w:szCs w:val="24"/>
              </w:rPr>
            </w:pPr>
            <w:r w:rsidRPr="00D3030C">
              <w:rPr>
                <w:rStyle w:val="BodytextExact"/>
                <w:color w:val="000000" w:themeColor="text1"/>
                <w:sz w:val="24"/>
                <w:szCs w:val="24"/>
              </w:rPr>
              <w:t>5.7.1. Maitinimo šaltinis 230 V, 50Hz elektros tinklas;</w:t>
            </w:r>
          </w:p>
          <w:p w14:paraId="789D38F1" w14:textId="77777777" w:rsidR="006F0E76" w:rsidRPr="00D3030C" w:rsidRDefault="006F0E76" w:rsidP="006F0E76">
            <w:pPr>
              <w:pStyle w:val="Pagrindinistekstas2"/>
              <w:spacing w:line="240" w:lineRule="auto"/>
              <w:ind w:firstLine="0"/>
              <w:rPr>
                <w:rStyle w:val="BodytextExact"/>
                <w:color w:val="000000" w:themeColor="text1"/>
                <w:sz w:val="24"/>
                <w:szCs w:val="24"/>
              </w:rPr>
            </w:pPr>
            <w:r w:rsidRPr="00D3030C">
              <w:rPr>
                <w:rStyle w:val="BodytextExact"/>
                <w:color w:val="000000" w:themeColor="text1"/>
                <w:sz w:val="24"/>
                <w:szCs w:val="24"/>
              </w:rPr>
              <w:t>5.7.2. Įkraunamas akumuliatorius:</w:t>
            </w:r>
          </w:p>
          <w:p w14:paraId="429E7A79" w14:textId="77777777" w:rsidR="006F0E76" w:rsidRPr="00D3030C" w:rsidRDefault="006F0E76" w:rsidP="006F0E76">
            <w:pPr>
              <w:pStyle w:val="Pagrindinistekstas2"/>
              <w:spacing w:line="240" w:lineRule="auto"/>
              <w:ind w:firstLine="0"/>
              <w:rPr>
                <w:rStyle w:val="BodytextExact"/>
                <w:color w:val="000000" w:themeColor="text1"/>
                <w:sz w:val="24"/>
                <w:szCs w:val="24"/>
              </w:rPr>
            </w:pPr>
            <w:r w:rsidRPr="00D3030C">
              <w:rPr>
                <w:rStyle w:val="BodytextExact"/>
                <w:color w:val="000000" w:themeColor="text1"/>
                <w:sz w:val="24"/>
                <w:szCs w:val="24"/>
              </w:rPr>
              <w:t>5.7.3. Įkrovos laikas ≤ 12 val.;</w:t>
            </w:r>
          </w:p>
          <w:p w14:paraId="54CD56C9" w14:textId="77777777" w:rsidR="006F0E76" w:rsidRPr="00D3030C" w:rsidRDefault="006F0E76" w:rsidP="006F0E76">
            <w:pPr>
              <w:pStyle w:val="Pagrindinistekstas2"/>
              <w:spacing w:line="240" w:lineRule="auto"/>
              <w:ind w:firstLine="0"/>
              <w:rPr>
                <w:rStyle w:val="BodytextExact"/>
                <w:color w:val="000000" w:themeColor="text1"/>
                <w:sz w:val="24"/>
                <w:szCs w:val="24"/>
              </w:rPr>
            </w:pPr>
            <w:r w:rsidRPr="00D3030C">
              <w:rPr>
                <w:rStyle w:val="BodytextExact"/>
                <w:color w:val="000000" w:themeColor="text1"/>
                <w:sz w:val="24"/>
                <w:szCs w:val="24"/>
              </w:rPr>
              <w:t>5.7.4. Pilnai įkrauta baterija turi užtikrinti ne mažiau kaip 5 dienas naudojimo.</w:t>
            </w:r>
          </w:p>
        </w:tc>
      </w:tr>
      <w:tr w:rsidR="006F0E76" w:rsidRPr="00D3030C" w14:paraId="6AE5701D" w14:textId="77777777" w:rsidTr="009615A6">
        <w:trPr>
          <w:trHeight w:val="555"/>
        </w:trPr>
        <w:tc>
          <w:tcPr>
            <w:tcW w:w="772" w:type="dxa"/>
            <w:tcBorders>
              <w:top w:val="single" w:sz="4" w:space="0" w:color="000000"/>
              <w:left w:val="single" w:sz="4" w:space="0" w:color="000000"/>
              <w:bottom w:val="single" w:sz="4" w:space="0" w:color="000000"/>
              <w:right w:val="single" w:sz="4" w:space="0" w:color="000000"/>
            </w:tcBorders>
          </w:tcPr>
          <w:p w14:paraId="35ABE0ED"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
                <w:b w:val="0"/>
                <w:color w:val="000000" w:themeColor="text1"/>
                <w:sz w:val="24"/>
                <w:szCs w:val="24"/>
              </w:rPr>
              <w:t>6</w:t>
            </w:r>
            <w:r w:rsidRPr="00D3030C">
              <w:rPr>
                <w:rStyle w:val="BodytextBold"/>
                <w:color w:val="000000" w:themeColor="text1"/>
                <w:sz w:val="24"/>
                <w:szCs w:val="24"/>
              </w:rPr>
              <w:t>.</w:t>
            </w:r>
          </w:p>
        </w:tc>
        <w:tc>
          <w:tcPr>
            <w:tcW w:w="1780" w:type="dxa"/>
            <w:tcBorders>
              <w:top w:val="single" w:sz="4" w:space="0" w:color="000000"/>
              <w:left w:val="single" w:sz="4" w:space="0" w:color="000000"/>
              <w:bottom w:val="single" w:sz="4" w:space="0" w:color="000000"/>
              <w:right w:val="single" w:sz="4" w:space="0" w:color="000000"/>
            </w:tcBorders>
          </w:tcPr>
          <w:p w14:paraId="1DE0B8EB" w14:textId="77777777" w:rsidR="006F0E76" w:rsidRPr="00D3030C" w:rsidRDefault="006F0E76" w:rsidP="006F0E76">
            <w:pPr>
              <w:pStyle w:val="Betarp"/>
              <w:rPr>
                <w:rFonts w:ascii="Times New Roman" w:hAnsi="Times New Roman"/>
                <w:color w:val="000000" w:themeColor="text1"/>
                <w:sz w:val="24"/>
                <w:szCs w:val="24"/>
              </w:rPr>
            </w:pPr>
            <w:r w:rsidRPr="00D3030C">
              <w:rPr>
                <w:rFonts w:ascii="Times New Roman" w:hAnsi="Times New Roman"/>
                <w:color w:val="000000" w:themeColor="text1"/>
                <w:sz w:val="24"/>
                <w:szCs w:val="24"/>
              </w:rPr>
              <w:t>Aplinkosauginis reikalavimas</w:t>
            </w:r>
          </w:p>
        </w:tc>
        <w:tc>
          <w:tcPr>
            <w:tcW w:w="7513" w:type="dxa"/>
            <w:tcBorders>
              <w:top w:val="single" w:sz="4" w:space="0" w:color="000000"/>
              <w:left w:val="single" w:sz="4" w:space="0" w:color="000000"/>
              <w:bottom w:val="single" w:sz="4" w:space="0" w:color="000000"/>
              <w:right w:val="single" w:sz="4" w:space="0" w:color="000000"/>
            </w:tcBorders>
          </w:tcPr>
          <w:p w14:paraId="5122DA86" w14:textId="77777777" w:rsidR="006F0E76" w:rsidRPr="00D3030C" w:rsidRDefault="006F0E76" w:rsidP="006F0E76">
            <w:pPr>
              <w:pStyle w:val="Betarp"/>
              <w:ind w:right="30"/>
              <w:jc w:val="both"/>
              <w:rPr>
                <w:rFonts w:ascii="Times New Roman" w:hAnsi="Times New Roman"/>
                <w:color w:val="000000" w:themeColor="text1"/>
                <w:sz w:val="24"/>
                <w:szCs w:val="24"/>
              </w:rPr>
            </w:pPr>
            <w:r w:rsidRPr="00D3030C">
              <w:rPr>
                <w:rFonts w:ascii="Times New Roman" w:hAnsi="Times New Roman"/>
                <w:color w:val="000000" w:themeColor="text1"/>
                <w:sz w:val="24"/>
                <w:szCs w:val="24"/>
              </w:rPr>
              <w:t>Prekė  atitinka ES Medicinos prietaisų reglamento (MDR) 2017/745 reikalavimus ir turi būti tvirta, ilgaamžė, funkcionali, tinkama naudoti daug kartų ir (ar) lengvai pataisoma, ir (ar) jos sudedamosios dalys gali būti pakeičiamos.</w:t>
            </w:r>
          </w:p>
          <w:p w14:paraId="412627A3" w14:textId="77777777" w:rsidR="006F0E76" w:rsidRPr="00D3030C" w:rsidRDefault="006F0E76" w:rsidP="006F0E76">
            <w:pPr>
              <w:pStyle w:val="Betarp"/>
              <w:ind w:right="30"/>
              <w:jc w:val="both"/>
              <w:rPr>
                <w:rFonts w:ascii="Times New Roman" w:hAnsi="Times New Roman"/>
                <w:color w:val="000000" w:themeColor="text1"/>
                <w:sz w:val="24"/>
                <w:szCs w:val="24"/>
              </w:rPr>
            </w:pPr>
            <w:r w:rsidRPr="00D3030C">
              <w:rPr>
                <w:rFonts w:ascii="Times New Roman" w:hAnsi="Times New Roman"/>
                <w:color w:val="000000" w:themeColor="text1"/>
                <w:sz w:val="24"/>
                <w:szCs w:val="24"/>
                <w:u w:val="single"/>
              </w:rPr>
              <w:t>Su pasiūlymu pateikiama</w:t>
            </w:r>
            <w:r w:rsidRPr="00D3030C">
              <w:rPr>
                <w:rFonts w:ascii="Times New Roman" w:hAnsi="Times New Roman"/>
                <w:color w:val="000000" w:themeColor="text1"/>
                <w:sz w:val="24"/>
                <w:szCs w:val="24"/>
              </w:rPr>
              <w:t>:</w:t>
            </w:r>
          </w:p>
          <w:p w14:paraId="6FCB73B3" w14:textId="77777777" w:rsidR="006F0E76" w:rsidRPr="00D3030C" w:rsidRDefault="006F0E76" w:rsidP="006F0E76">
            <w:pPr>
              <w:pStyle w:val="Betarp"/>
              <w:ind w:right="30"/>
              <w:jc w:val="both"/>
              <w:rPr>
                <w:rFonts w:ascii="Times New Roman" w:hAnsi="Times New Roman"/>
                <w:color w:val="000000" w:themeColor="text1"/>
                <w:sz w:val="24"/>
                <w:szCs w:val="24"/>
              </w:rPr>
            </w:pPr>
            <w:r w:rsidRPr="00D3030C">
              <w:rPr>
                <w:rFonts w:ascii="Times New Roman" w:hAnsi="Times New Roman"/>
                <w:color w:val="000000" w:themeColor="text1"/>
                <w:sz w:val="24"/>
                <w:szCs w:val="24"/>
              </w:rPr>
              <w:t xml:space="preserve">CE atitikties deklaracija arba lygiavertis dokumentas; </w:t>
            </w:r>
          </w:p>
          <w:p w14:paraId="6B2291E9" w14:textId="77777777" w:rsidR="006F0E76" w:rsidRPr="00D3030C" w:rsidRDefault="006F0E76" w:rsidP="006F0E76">
            <w:pPr>
              <w:pStyle w:val="Betarp"/>
              <w:ind w:right="30"/>
              <w:jc w:val="both"/>
              <w:rPr>
                <w:rFonts w:ascii="Times New Roman" w:hAnsi="Times New Roman"/>
                <w:color w:val="000000" w:themeColor="text1"/>
                <w:sz w:val="24"/>
                <w:szCs w:val="24"/>
              </w:rPr>
            </w:pPr>
            <w:r w:rsidRPr="00D3030C">
              <w:rPr>
                <w:rFonts w:ascii="Times New Roman" w:hAnsi="Times New Roman"/>
                <w:color w:val="000000" w:themeColor="text1"/>
                <w:sz w:val="24"/>
                <w:szCs w:val="24"/>
              </w:rPr>
              <w:t xml:space="preserve">techninė dokumentacija (aprašymas ir (ar) instrukcija); </w:t>
            </w:r>
          </w:p>
          <w:p w14:paraId="28448976" w14:textId="77777777" w:rsidR="006F0E76" w:rsidRPr="00D3030C" w:rsidRDefault="006F0E76" w:rsidP="006F0E76">
            <w:pPr>
              <w:pStyle w:val="Betarp"/>
              <w:ind w:right="30"/>
              <w:jc w:val="both"/>
              <w:rPr>
                <w:rFonts w:ascii="Times New Roman" w:hAnsi="Times New Roman"/>
                <w:color w:val="000000" w:themeColor="text1"/>
                <w:sz w:val="24"/>
                <w:szCs w:val="24"/>
              </w:rPr>
            </w:pPr>
            <w:r w:rsidRPr="00D3030C">
              <w:rPr>
                <w:rFonts w:ascii="Times New Roman" w:hAnsi="Times New Roman"/>
                <w:color w:val="000000" w:themeColor="text1"/>
                <w:sz w:val="24"/>
                <w:szCs w:val="24"/>
              </w:rPr>
              <w:t xml:space="preserve">tiekėjo ar gamintojo deklaracija dėl ilgaamžiškumo, </w:t>
            </w:r>
            <w:proofErr w:type="spellStart"/>
            <w:r w:rsidRPr="00D3030C">
              <w:rPr>
                <w:rFonts w:ascii="Times New Roman" w:hAnsi="Times New Roman"/>
                <w:color w:val="000000" w:themeColor="text1"/>
                <w:sz w:val="24"/>
                <w:szCs w:val="24"/>
              </w:rPr>
              <w:t>remontuojamumo</w:t>
            </w:r>
            <w:proofErr w:type="spellEnd"/>
            <w:r w:rsidRPr="00D3030C">
              <w:rPr>
                <w:rFonts w:ascii="Times New Roman" w:hAnsi="Times New Roman"/>
                <w:color w:val="000000" w:themeColor="text1"/>
                <w:sz w:val="24"/>
                <w:szCs w:val="24"/>
              </w:rPr>
              <w:t xml:space="preserve"> ir (ar) keičiamų dalių; </w:t>
            </w:r>
          </w:p>
          <w:p w14:paraId="685A4A68" w14:textId="77777777" w:rsidR="006F0E76" w:rsidRPr="00D3030C" w:rsidRDefault="006F0E76" w:rsidP="006F0E76">
            <w:pPr>
              <w:pStyle w:val="Betarp"/>
              <w:ind w:right="30"/>
              <w:jc w:val="both"/>
              <w:rPr>
                <w:rFonts w:ascii="Times New Roman" w:hAnsi="Times New Roman"/>
                <w:color w:val="000000" w:themeColor="text1"/>
                <w:sz w:val="24"/>
                <w:szCs w:val="24"/>
              </w:rPr>
            </w:pPr>
            <w:r w:rsidRPr="00D3030C">
              <w:rPr>
                <w:rFonts w:ascii="Times New Roman" w:hAnsi="Times New Roman"/>
                <w:color w:val="000000" w:themeColor="text1"/>
                <w:sz w:val="24"/>
                <w:szCs w:val="24"/>
              </w:rPr>
              <w:t>informacija apie atsarginių dalių tiekimo laikotarpį (≥  5 metai).</w:t>
            </w:r>
          </w:p>
        </w:tc>
      </w:tr>
      <w:tr w:rsidR="006F0E76" w:rsidRPr="00D3030C" w14:paraId="420ED735" w14:textId="77777777" w:rsidTr="009615A6">
        <w:trPr>
          <w:trHeight w:val="555"/>
        </w:trPr>
        <w:tc>
          <w:tcPr>
            <w:tcW w:w="772" w:type="dxa"/>
            <w:tcBorders>
              <w:top w:val="single" w:sz="4" w:space="0" w:color="000000"/>
              <w:left w:val="single" w:sz="4" w:space="0" w:color="000000"/>
              <w:bottom w:val="single" w:sz="4" w:space="0" w:color="000000"/>
              <w:right w:val="single" w:sz="4" w:space="0" w:color="000000"/>
            </w:tcBorders>
          </w:tcPr>
          <w:p w14:paraId="7F0AFDCB"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t>7.</w:t>
            </w:r>
          </w:p>
        </w:tc>
        <w:tc>
          <w:tcPr>
            <w:tcW w:w="1780" w:type="dxa"/>
            <w:tcBorders>
              <w:top w:val="single" w:sz="4" w:space="0" w:color="000000"/>
              <w:left w:val="single" w:sz="4" w:space="0" w:color="000000"/>
              <w:bottom w:val="single" w:sz="4" w:space="0" w:color="000000"/>
              <w:right w:val="single" w:sz="4" w:space="0" w:color="000000"/>
            </w:tcBorders>
          </w:tcPr>
          <w:p w14:paraId="63B75F49" w14:textId="77777777" w:rsidR="006F0E76" w:rsidRPr="00D3030C" w:rsidRDefault="006F0E76" w:rsidP="006F0E76">
            <w:pPr>
              <w:pStyle w:val="Betarp"/>
              <w:rPr>
                <w:rFonts w:ascii="Times New Roman" w:hAnsi="Times New Roman"/>
                <w:color w:val="000000" w:themeColor="text1"/>
                <w:sz w:val="24"/>
                <w:szCs w:val="24"/>
              </w:rPr>
            </w:pPr>
            <w:r w:rsidRPr="00D3030C">
              <w:rPr>
                <w:rFonts w:ascii="Times New Roman" w:hAnsi="Times New Roman"/>
                <w:color w:val="000000" w:themeColor="text1"/>
                <w:sz w:val="24"/>
                <w:szCs w:val="24"/>
              </w:rPr>
              <w:t>Pastabos</w:t>
            </w:r>
          </w:p>
        </w:tc>
        <w:tc>
          <w:tcPr>
            <w:tcW w:w="7513" w:type="dxa"/>
            <w:tcBorders>
              <w:top w:val="single" w:sz="4" w:space="0" w:color="000000"/>
              <w:left w:val="single" w:sz="4" w:space="0" w:color="000000"/>
              <w:bottom w:val="single" w:sz="4" w:space="0" w:color="000000"/>
              <w:right w:val="single" w:sz="4" w:space="0" w:color="000000"/>
            </w:tcBorders>
          </w:tcPr>
          <w:p w14:paraId="0CCF6E2E" w14:textId="77777777" w:rsidR="006F0E76" w:rsidRPr="00D3030C" w:rsidRDefault="006F0E76" w:rsidP="006F0E7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Įrangos pristatymo, iškrovimo, instaliavimo ir personalo apmokymo išlaidos įskaičiuotos į pasiūlymo kainą.</w:t>
            </w:r>
          </w:p>
          <w:p w14:paraId="0CC29B74" w14:textId="77777777" w:rsidR="006F0E76" w:rsidRPr="00D3030C" w:rsidRDefault="006F0E76" w:rsidP="006F0E7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Tiekėjas privalo apmokyti personalą naudotis operaciniais stalais,  paslaugų kaina turi būti įskaičiuota į pasiūlymo kainą</w:t>
            </w:r>
          </w:p>
          <w:p w14:paraId="20D26239" w14:textId="77777777" w:rsidR="006F0E76" w:rsidRPr="00D3030C" w:rsidRDefault="006F0E76" w:rsidP="006F0E7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color w:val="000000" w:themeColor="text1"/>
                <w:sz w:val="24"/>
                <w:szCs w:val="24"/>
              </w:rPr>
              <w:t xml:space="preserve">Kartu su įranga kas pateikiama </w:t>
            </w:r>
            <w:r w:rsidRPr="00D3030C">
              <w:rPr>
                <w:rStyle w:val="Pagrindinistekstas1"/>
                <w:rFonts w:eastAsiaTheme="minorHAnsi"/>
                <w:color w:val="000000" w:themeColor="text1"/>
                <w:sz w:val="24"/>
                <w:szCs w:val="24"/>
              </w:rPr>
              <w:t>Naudojimo instrukcija lietuvių ir anglų kalba.</w:t>
            </w:r>
          </w:p>
        </w:tc>
      </w:tr>
      <w:tr w:rsidR="006F0E76" w:rsidRPr="00D3030C" w14:paraId="1D9D36E3" w14:textId="77777777" w:rsidTr="009615A6">
        <w:trPr>
          <w:trHeight w:val="555"/>
        </w:trPr>
        <w:tc>
          <w:tcPr>
            <w:tcW w:w="772" w:type="dxa"/>
            <w:tcBorders>
              <w:top w:val="single" w:sz="4" w:space="0" w:color="000000"/>
              <w:left w:val="single" w:sz="4" w:space="0" w:color="000000"/>
              <w:bottom w:val="single" w:sz="4" w:space="0" w:color="000000"/>
              <w:right w:val="single" w:sz="4" w:space="0" w:color="000000"/>
            </w:tcBorders>
          </w:tcPr>
          <w:p w14:paraId="4E62F66D" w14:textId="77777777" w:rsidR="006F0E76" w:rsidRPr="00D3030C" w:rsidRDefault="006F0E76" w:rsidP="006F0E76">
            <w:pPr>
              <w:pStyle w:val="Pagrindinistekstas2"/>
              <w:shd w:val="clear" w:color="auto" w:fill="auto"/>
              <w:spacing w:line="240" w:lineRule="auto"/>
              <w:ind w:firstLine="0"/>
              <w:jc w:val="center"/>
              <w:rPr>
                <w:rStyle w:val="BodytextBoldSpacing1pt"/>
                <w:b w:val="0"/>
                <w:color w:val="000000" w:themeColor="text1"/>
                <w:sz w:val="24"/>
                <w:szCs w:val="24"/>
              </w:rPr>
            </w:pPr>
            <w:r w:rsidRPr="00D3030C">
              <w:rPr>
                <w:rStyle w:val="BodytextBoldSpacing1pt"/>
                <w:b w:val="0"/>
                <w:color w:val="000000" w:themeColor="text1"/>
                <w:sz w:val="24"/>
                <w:szCs w:val="24"/>
              </w:rPr>
              <w:t>8.</w:t>
            </w:r>
          </w:p>
        </w:tc>
        <w:tc>
          <w:tcPr>
            <w:tcW w:w="1780" w:type="dxa"/>
            <w:tcBorders>
              <w:top w:val="single" w:sz="4" w:space="0" w:color="000000"/>
              <w:left w:val="single" w:sz="4" w:space="0" w:color="000000"/>
              <w:bottom w:val="single" w:sz="4" w:space="0" w:color="000000"/>
              <w:right w:val="single" w:sz="4" w:space="0" w:color="000000"/>
            </w:tcBorders>
          </w:tcPr>
          <w:p w14:paraId="45949C33" w14:textId="77777777" w:rsidR="006F0E76" w:rsidRPr="00D3030C" w:rsidRDefault="006F0E76" w:rsidP="006F0E76">
            <w:pPr>
              <w:pStyle w:val="Betarp"/>
              <w:rPr>
                <w:rFonts w:ascii="Times New Roman" w:hAnsi="Times New Roman"/>
                <w:color w:val="000000" w:themeColor="text1"/>
                <w:sz w:val="24"/>
                <w:szCs w:val="24"/>
              </w:rPr>
            </w:pPr>
            <w:r w:rsidRPr="00D3030C">
              <w:rPr>
                <w:rFonts w:ascii="Times New Roman" w:hAnsi="Times New Roman"/>
                <w:b/>
                <w:bCs/>
                <w:kern w:val="2"/>
                <w:sz w:val="24"/>
                <w:szCs w:val="24"/>
              </w:rPr>
              <w:t xml:space="preserve"> </w:t>
            </w:r>
            <w:r w:rsidRPr="00D3030C">
              <w:rPr>
                <w:rFonts w:ascii="Times New Roman" w:hAnsi="Times New Roman"/>
                <w:kern w:val="2"/>
                <w:sz w:val="24"/>
                <w:szCs w:val="24"/>
              </w:rPr>
              <w:t>Garantinis terminas</w:t>
            </w:r>
          </w:p>
        </w:tc>
        <w:tc>
          <w:tcPr>
            <w:tcW w:w="7513" w:type="dxa"/>
            <w:tcBorders>
              <w:top w:val="single" w:sz="4" w:space="0" w:color="000000"/>
              <w:left w:val="single" w:sz="4" w:space="0" w:color="000000"/>
              <w:bottom w:val="single" w:sz="4" w:space="0" w:color="000000"/>
              <w:right w:val="single" w:sz="4" w:space="0" w:color="000000"/>
            </w:tcBorders>
          </w:tcPr>
          <w:p w14:paraId="713919E1" w14:textId="77777777" w:rsidR="006F0E76" w:rsidRPr="00D3030C" w:rsidRDefault="006F0E76" w:rsidP="006F0E76">
            <w:pPr>
              <w:spacing w:after="0" w:line="274" w:lineRule="exact"/>
              <w:jc w:val="both"/>
              <w:rPr>
                <w:rStyle w:val="Bodytext2TimesNewRoman105ptSpacing0pt"/>
                <w:rFonts w:eastAsiaTheme="minorHAnsi"/>
                <w:strike/>
                <w:color w:val="auto"/>
                <w:sz w:val="24"/>
                <w:szCs w:val="24"/>
              </w:rPr>
            </w:pPr>
            <w:r w:rsidRPr="00D3030C">
              <w:rPr>
                <w:rStyle w:val="Bodytext2TimesNewRoman105ptSpacing0pt"/>
                <w:rFonts w:eastAsia="Lucida Sans Unicode"/>
                <w:color w:val="auto"/>
                <w:sz w:val="24"/>
                <w:szCs w:val="24"/>
              </w:rPr>
              <w:t xml:space="preserve">Prekei suteikiama ne mažiau kaip 24 mėnesių garantija nuo </w:t>
            </w:r>
            <w:r>
              <w:rPr>
                <w:rStyle w:val="Bodytext2TimesNewRoman105ptSpacing0pt"/>
                <w:rFonts w:eastAsia="Lucida Sans Unicode"/>
                <w:color w:val="auto"/>
                <w:sz w:val="24"/>
                <w:szCs w:val="24"/>
              </w:rPr>
              <w:t xml:space="preserve">prekių </w:t>
            </w:r>
            <w:r w:rsidRPr="00D3030C">
              <w:rPr>
                <w:rStyle w:val="Bodytext2TimesNewRoman105ptSpacing0pt"/>
                <w:rFonts w:eastAsia="Lucida Sans Unicode"/>
                <w:color w:val="auto"/>
                <w:sz w:val="24"/>
                <w:szCs w:val="24"/>
              </w:rPr>
              <w:t>perdavimo-priėmimo akto pasirašymo dienos.</w:t>
            </w:r>
          </w:p>
          <w:p w14:paraId="36A2C646" w14:textId="77777777" w:rsidR="006F0E76" w:rsidRPr="00D3030C" w:rsidRDefault="006F0E76" w:rsidP="006F0E76">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sz w:val="24"/>
                <w:szCs w:val="24"/>
              </w:rPr>
              <w:t xml:space="preserve">Baterijoms – ne mažiau kaip 12 </w:t>
            </w:r>
            <w:r>
              <w:rPr>
                <w:rFonts w:ascii="Times New Roman" w:hAnsi="Times New Roman" w:cs="Times New Roman"/>
                <w:sz w:val="24"/>
                <w:szCs w:val="24"/>
              </w:rPr>
              <w:t>m</w:t>
            </w:r>
            <w:r w:rsidRPr="00D3030C">
              <w:rPr>
                <w:rFonts w:ascii="Times New Roman" w:hAnsi="Times New Roman" w:cs="Times New Roman"/>
                <w:sz w:val="24"/>
                <w:szCs w:val="24"/>
              </w:rPr>
              <w:t xml:space="preserve">ėnesių  garantija. </w:t>
            </w:r>
            <w:r w:rsidRPr="00D3030C">
              <w:rPr>
                <w:rFonts w:ascii="Times New Roman" w:hAnsi="Times New Roman" w:cs="Times New Roman"/>
                <w:kern w:val="2"/>
                <w:sz w:val="24"/>
                <w:szCs w:val="24"/>
              </w:rPr>
              <w:t xml:space="preserve">Garantinis terminas skaičiuojamas nuo </w:t>
            </w:r>
            <w:r>
              <w:rPr>
                <w:rFonts w:ascii="Times New Roman" w:hAnsi="Times New Roman" w:cs="Times New Roman"/>
                <w:kern w:val="2"/>
                <w:sz w:val="24"/>
                <w:szCs w:val="24"/>
              </w:rPr>
              <w:t>p</w:t>
            </w:r>
            <w:r w:rsidRPr="00D3030C">
              <w:rPr>
                <w:rFonts w:ascii="Times New Roman" w:hAnsi="Times New Roman" w:cs="Times New Roman"/>
                <w:kern w:val="2"/>
                <w:sz w:val="24"/>
                <w:szCs w:val="24"/>
              </w:rPr>
              <w:t>rekių perdavimo – priėmimo akto pasirašymo dienos</w:t>
            </w:r>
          </w:p>
        </w:tc>
      </w:tr>
    </w:tbl>
    <w:p w14:paraId="760E93CE" w14:textId="77777777" w:rsidR="00F951CE" w:rsidRPr="00A247D2" w:rsidRDefault="00F951CE" w:rsidP="004F65B8">
      <w:pPr>
        <w:spacing w:after="0" w:line="240" w:lineRule="auto"/>
        <w:jc w:val="center"/>
        <w:rPr>
          <w:rFonts w:ascii="Times New Roman" w:eastAsia="Times New Roman" w:hAnsi="Times New Roman" w:cs="Times New Roman"/>
          <w:b/>
          <w:color w:val="000000" w:themeColor="text1"/>
          <w:sz w:val="24"/>
          <w:szCs w:val="24"/>
          <w:lang w:eastAsia="en-US"/>
        </w:rPr>
      </w:pPr>
    </w:p>
    <w:p w14:paraId="051B9BED" w14:textId="77777777" w:rsidR="003E27C5" w:rsidRPr="00A247D2" w:rsidRDefault="003E27C5" w:rsidP="003E27C5">
      <w:pPr>
        <w:spacing w:after="0" w:line="240" w:lineRule="auto"/>
        <w:jc w:val="center"/>
        <w:rPr>
          <w:rFonts w:ascii="Times New Roman" w:eastAsia="Times New Roman" w:hAnsi="Times New Roman" w:cs="Times New Roman"/>
          <w:b/>
          <w:color w:val="000000" w:themeColor="text1"/>
          <w:sz w:val="24"/>
          <w:szCs w:val="24"/>
          <w:lang w:eastAsia="en-US"/>
        </w:rPr>
      </w:pPr>
      <w:r w:rsidRPr="00A247D2">
        <w:rPr>
          <w:rFonts w:ascii="Times New Roman" w:eastAsia="Times New Roman" w:hAnsi="Times New Roman" w:cs="Times New Roman"/>
          <w:b/>
          <w:color w:val="000000" w:themeColor="text1"/>
          <w:sz w:val="24"/>
          <w:szCs w:val="24"/>
          <w:lang w:eastAsia="en-US"/>
        </w:rPr>
        <w:t xml:space="preserve"> </w:t>
      </w:r>
    </w:p>
    <w:p w14:paraId="7EE89B4C" w14:textId="77777777" w:rsidR="00F240F8" w:rsidRDefault="00F240F8" w:rsidP="00A247D2">
      <w:pPr>
        <w:pStyle w:val="Antrat2"/>
        <w:ind w:left="5103"/>
        <w:rPr>
          <w:rFonts w:ascii="Times New Roman" w:eastAsia="Calibri" w:hAnsi="Times New Roman" w:cs="Times New Roman"/>
          <w:color w:val="000000" w:themeColor="text1"/>
          <w:sz w:val="24"/>
          <w:szCs w:val="24"/>
        </w:rPr>
      </w:pPr>
    </w:p>
    <w:p w14:paraId="03A936D3" w14:textId="77777777" w:rsidR="00F240F8" w:rsidRDefault="00F240F8" w:rsidP="00F240F8"/>
    <w:p w14:paraId="205A1575" w14:textId="77777777" w:rsidR="00FE403F" w:rsidRDefault="00FE403F" w:rsidP="00F240F8"/>
    <w:p w14:paraId="081C847A" w14:textId="77777777" w:rsidR="00FE403F" w:rsidRDefault="00FE403F" w:rsidP="00F240F8"/>
    <w:p w14:paraId="77D0C7E8" w14:textId="77777777" w:rsidR="00FE403F" w:rsidRDefault="00FE403F" w:rsidP="00F240F8"/>
    <w:p w14:paraId="3F4F51E7" w14:textId="77777777" w:rsidR="00FE403F" w:rsidRDefault="00FE403F" w:rsidP="00F240F8"/>
    <w:p w14:paraId="3A95D31B" w14:textId="77777777" w:rsidR="00FE403F" w:rsidRDefault="00FE403F" w:rsidP="00F240F8"/>
    <w:p w14:paraId="7A887B4B" w14:textId="77777777" w:rsidR="00FE403F" w:rsidRDefault="00FE403F" w:rsidP="00F240F8"/>
    <w:p w14:paraId="493F661B" w14:textId="77777777" w:rsidR="00FE403F" w:rsidRDefault="00FE403F" w:rsidP="00F240F8"/>
    <w:p w14:paraId="5FF3FB1A" w14:textId="77777777" w:rsidR="00FE403F" w:rsidRDefault="00FE403F" w:rsidP="00F240F8"/>
    <w:p w14:paraId="29660CAF" w14:textId="77777777" w:rsidR="00FE403F" w:rsidRPr="00F240F8" w:rsidRDefault="00FE403F" w:rsidP="00F240F8"/>
    <w:p w14:paraId="41D17F03" w14:textId="77777777" w:rsidR="00F240F8" w:rsidRDefault="00F240F8" w:rsidP="00A247D2">
      <w:pPr>
        <w:pStyle w:val="Antrat2"/>
        <w:ind w:left="5103"/>
        <w:rPr>
          <w:rFonts w:ascii="Times New Roman" w:eastAsia="Calibri" w:hAnsi="Times New Roman" w:cs="Times New Roman"/>
          <w:color w:val="000000" w:themeColor="text1"/>
          <w:sz w:val="24"/>
          <w:szCs w:val="24"/>
        </w:rPr>
      </w:pPr>
    </w:p>
    <w:p w14:paraId="40A56098" w14:textId="3D9C7FD5" w:rsidR="00F2395E" w:rsidRPr="00794035" w:rsidRDefault="00F2395E" w:rsidP="00F2395E">
      <w:pPr>
        <w:jc w:val="center"/>
        <w:rPr>
          <w:rFonts w:ascii="Times New Roman" w:hAnsi="Times New Roman" w:cs="Times New Roman"/>
          <w:b/>
          <w:color w:val="000000" w:themeColor="text1"/>
          <w:sz w:val="24"/>
          <w:szCs w:val="24"/>
        </w:rPr>
      </w:pPr>
      <w:r w:rsidRPr="00794035">
        <w:rPr>
          <w:rFonts w:ascii="Times New Roman" w:eastAsia="Calibri" w:hAnsi="Times New Roman" w:cs="Times New Roman"/>
          <w:color w:val="000000" w:themeColor="text1"/>
          <w:sz w:val="24"/>
          <w:szCs w:val="24"/>
        </w:rPr>
        <w:t xml:space="preserve">                                                                                     Pirkimo sąlygų 2 priedas „Techninė specifikacija“</w:t>
      </w:r>
    </w:p>
    <w:p w14:paraId="23778D20" w14:textId="77777777" w:rsidR="00F2395E" w:rsidRPr="00794035" w:rsidRDefault="00F2395E" w:rsidP="00F2395E">
      <w:pPr>
        <w:ind w:left="1134" w:right="567"/>
        <w:jc w:val="center"/>
        <w:rPr>
          <w:rFonts w:ascii="Times New Roman" w:hAnsi="Times New Roman" w:cs="Times New Roman"/>
          <w:b/>
          <w:bCs/>
          <w:color w:val="000000" w:themeColor="text1"/>
          <w:sz w:val="24"/>
          <w:szCs w:val="24"/>
        </w:rPr>
      </w:pPr>
      <w:r w:rsidRPr="00794035">
        <w:rPr>
          <w:rFonts w:ascii="Times New Roman" w:hAnsi="Times New Roman" w:cs="Times New Roman"/>
          <w:b/>
          <w:bCs/>
          <w:color w:val="000000" w:themeColor="text1"/>
          <w:sz w:val="24"/>
          <w:szCs w:val="24"/>
        </w:rPr>
        <w:t>TECHNINĖ SPECIFIKACIJA</w:t>
      </w:r>
    </w:p>
    <w:p w14:paraId="3C6DB94D" w14:textId="77777777" w:rsidR="00F2395E" w:rsidRPr="00794035" w:rsidRDefault="00F2395E" w:rsidP="00F2395E">
      <w:pPr>
        <w:ind w:left="1134" w:right="567"/>
        <w:jc w:val="center"/>
        <w:rPr>
          <w:rFonts w:ascii="Times New Roman" w:hAnsi="Times New Roman" w:cs="Times New Roman"/>
          <w:color w:val="000000" w:themeColor="text1"/>
          <w:sz w:val="24"/>
          <w:szCs w:val="24"/>
        </w:rPr>
      </w:pPr>
      <w:r w:rsidRPr="00794035">
        <w:rPr>
          <w:rFonts w:ascii="Times New Roman" w:hAnsi="Times New Roman" w:cs="Times New Roman"/>
          <w:b/>
          <w:bCs/>
          <w:color w:val="000000" w:themeColor="text1"/>
          <w:sz w:val="24"/>
          <w:szCs w:val="24"/>
        </w:rPr>
        <w:t xml:space="preserve">II-a pirkimo objekto dalis </w:t>
      </w:r>
      <w:r w:rsidRPr="00794035">
        <w:rPr>
          <w:rFonts w:ascii="Times New Roman" w:hAnsi="Times New Roman" w:cs="Times New Roman"/>
          <w:color w:val="000000" w:themeColor="text1"/>
          <w:sz w:val="24"/>
          <w:szCs w:val="24"/>
        </w:rPr>
        <w:t>,,Operacinis stalas traumatologijai</w:t>
      </w:r>
      <w:r w:rsidRPr="00794035">
        <w:rPr>
          <w:rFonts w:ascii="Times New Roman" w:hAnsi="Times New Roman" w:cs="Times New Roman"/>
          <w:b/>
          <w:bCs/>
          <w:color w:val="000000" w:themeColor="text1"/>
          <w:sz w:val="24"/>
          <w:szCs w:val="24"/>
        </w:rPr>
        <w:t>“</w:t>
      </w:r>
    </w:p>
    <w:tbl>
      <w:tblPr>
        <w:tblW w:w="10065" w:type="dxa"/>
        <w:tblInd w:w="-147" w:type="dxa"/>
        <w:tblLayout w:type="fixed"/>
        <w:tblLook w:val="04A0" w:firstRow="1" w:lastRow="0" w:firstColumn="1" w:lastColumn="0" w:noHBand="0" w:noVBand="1"/>
      </w:tblPr>
      <w:tblGrid>
        <w:gridCol w:w="772"/>
        <w:gridCol w:w="2205"/>
        <w:gridCol w:w="7088"/>
      </w:tblGrid>
      <w:tr w:rsidR="00F2395E" w:rsidRPr="00794035" w14:paraId="054787D5" w14:textId="77777777" w:rsidTr="009615A6">
        <w:trPr>
          <w:trHeight w:val="592"/>
        </w:trPr>
        <w:tc>
          <w:tcPr>
            <w:tcW w:w="772" w:type="dxa"/>
            <w:tcBorders>
              <w:top w:val="single" w:sz="4" w:space="0" w:color="000000"/>
              <w:left w:val="single" w:sz="4" w:space="0" w:color="000000"/>
              <w:bottom w:val="single" w:sz="4" w:space="0" w:color="000000"/>
              <w:right w:val="single" w:sz="4" w:space="0" w:color="000000"/>
            </w:tcBorders>
            <w:vAlign w:val="center"/>
          </w:tcPr>
          <w:p w14:paraId="586A8D0C" w14:textId="77777777" w:rsidR="00F2395E" w:rsidRPr="00794035" w:rsidRDefault="00F2395E" w:rsidP="009615A6">
            <w:pPr>
              <w:spacing w:after="0" w:line="240" w:lineRule="auto"/>
              <w:jc w:val="center"/>
              <w:rPr>
                <w:rFonts w:ascii="Times New Roman" w:hAnsi="Times New Roman" w:cs="Times New Roman"/>
                <w:b/>
                <w:bCs/>
                <w:color w:val="000000" w:themeColor="text1"/>
                <w:sz w:val="24"/>
                <w:szCs w:val="24"/>
              </w:rPr>
            </w:pPr>
            <w:r w:rsidRPr="00794035">
              <w:rPr>
                <w:rFonts w:ascii="Times New Roman" w:hAnsi="Times New Roman" w:cs="Times New Roman"/>
                <w:b/>
                <w:bCs/>
                <w:color w:val="000000" w:themeColor="text1"/>
                <w:sz w:val="24"/>
                <w:szCs w:val="24"/>
              </w:rPr>
              <w:t>Eil. Nr.</w:t>
            </w:r>
          </w:p>
        </w:tc>
        <w:tc>
          <w:tcPr>
            <w:tcW w:w="2205" w:type="dxa"/>
            <w:tcBorders>
              <w:top w:val="single" w:sz="4" w:space="0" w:color="000000"/>
              <w:left w:val="single" w:sz="4" w:space="0" w:color="000000"/>
              <w:bottom w:val="single" w:sz="4" w:space="0" w:color="000000"/>
              <w:right w:val="single" w:sz="4" w:space="0" w:color="000000"/>
            </w:tcBorders>
            <w:vAlign w:val="center"/>
          </w:tcPr>
          <w:p w14:paraId="0AB1E98B" w14:textId="77777777" w:rsidR="00F2395E" w:rsidRPr="00794035" w:rsidRDefault="00F2395E" w:rsidP="009615A6">
            <w:pPr>
              <w:spacing w:after="0" w:line="240" w:lineRule="auto"/>
              <w:jc w:val="center"/>
              <w:rPr>
                <w:rFonts w:ascii="Times New Roman" w:hAnsi="Times New Roman" w:cs="Times New Roman"/>
                <w:b/>
                <w:bCs/>
                <w:color w:val="000000" w:themeColor="text1"/>
                <w:sz w:val="24"/>
                <w:szCs w:val="24"/>
              </w:rPr>
            </w:pPr>
            <w:r w:rsidRPr="00794035">
              <w:rPr>
                <w:rFonts w:ascii="Times New Roman" w:hAnsi="Times New Roman" w:cs="Times New Roman"/>
                <w:b/>
                <w:bCs/>
                <w:color w:val="000000" w:themeColor="text1"/>
                <w:sz w:val="24"/>
                <w:szCs w:val="24"/>
              </w:rPr>
              <w:t>Pavadinimas</w:t>
            </w:r>
          </w:p>
        </w:tc>
        <w:tc>
          <w:tcPr>
            <w:tcW w:w="7088" w:type="dxa"/>
            <w:tcBorders>
              <w:top w:val="single" w:sz="4" w:space="0" w:color="000000"/>
              <w:left w:val="single" w:sz="4" w:space="0" w:color="000000"/>
              <w:bottom w:val="single" w:sz="4" w:space="0" w:color="000000"/>
              <w:right w:val="single" w:sz="4" w:space="0" w:color="000000"/>
            </w:tcBorders>
            <w:vAlign w:val="center"/>
          </w:tcPr>
          <w:p w14:paraId="6659275A" w14:textId="77777777" w:rsidR="00F2395E" w:rsidRPr="00794035" w:rsidRDefault="00F2395E" w:rsidP="009615A6">
            <w:pPr>
              <w:spacing w:after="0" w:line="240" w:lineRule="auto"/>
              <w:jc w:val="center"/>
              <w:rPr>
                <w:rFonts w:ascii="Times New Roman" w:hAnsi="Times New Roman" w:cs="Times New Roman"/>
                <w:b/>
                <w:bCs/>
                <w:color w:val="000000" w:themeColor="text1"/>
                <w:sz w:val="24"/>
                <w:szCs w:val="24"/>
              </w:rPr>
            </w:pPr>
            <w:r w:rsidRPr="00794035">
              <w:rPr>
                <w:rFonts w:ascii="Times New Roman" w:hAnsi="Times New Roman" w:cs="Times New Roman"/>
                <w:b/>
                <w:bCs/>
                <w:color w:val="000000" w:themeColor="text1"/>
                <w:sz w:val="24"/>
                <w:szCs w:val="24"/>
              </w:rPr>
              <w:t>Reikalaujamos parametrų reikšmės</w:t>
            </w:r>
          </w:p>
        </w:tc>
      </w:tr>
      <w:tr w:rsidR="00F2395E" w:rsidRPr="00794035" w14:paraId="394AD5CE" w14:textId="77777777" w:rsidTr="009615A6">
        <w:trPr>
          <w:trHeight w:hRule="exact" w:val="3123"/>
        </w:trPr>
        <w:tc>
          <w:tcPr>
            <w:tcW w:w="772" w:type="dxa"/>
            <w:tcBorders>
              <w:top w:val="single" w:sz="4" w:space="0" w:color="000000"/>
              <w:left w:val="single" w:sz="4" w:space="0" w:color="000000"/>
              <w:bottom w:val="single" w:sz="4" w:space="0" w:color="000000"/>
              <w:right w:val="single" w:sz="4" w:space="0" w:color="000000"/>
            </w:tcBorders>
          </w:tcPr>
          <w:p w14:paraId="2432AB94" w14:textId="77777777" w:rsidR="00F2395E" w:rsidRPr="00794035" w:rsidRDefault="00F2395E" w:rsidP="009615A6">
            <w:pPr>
              <w:pStyle w:val="Pagrindinistekstas2"/>
              <w:shd w:val="clear" w:color="auto" w:fill="auto"/>
              <w:spacing w:line="240" w:lineRule="auto"/>
              <w:ind w:firstLine="0"/>
              <w:jc w:val="center"/>
              <w:rPr>
                <w:rFonts w:cs="Times New Roman"/>
                <w:color w:val="000000" w:themeColor="text1"/>
                <w:sz w:val="24"/>
                <w:szCs w:val="24"/>
              </w:rPr>
            </w:pPr>
            <w:r w:rsidRPr="00794035">
              <w:rPr>
                <w:rStyle w:val="Pagrindinistekstas1"/>
                <w:color w:val="000000" w:themeColor="text1"/>
                <w:sz w:val="24"/>
                <w:szCs w:val="24"/>
              </w:rPr>
              <w:t>1.</w:t>
            </w:r>
          </w:p>
        </w:tc>
        <w:tc>
          <w:tcPr>
            <w:tcW w:w="2205" w:type="dxa"/>
            <w:tcBorders>
              <w:top w:val="single" w:sz="4" w:space="0" w:color="000000"/>
              <w:left w:val="single" w:sz="4" w:space="0" w:color="000000"/>
              <w:bottom w:val="single" w:sz="4" w:space="0" w:color="000000"/>
              <w:right w:val="single" w:sz="4" w:space="0" w:color="000000"/>
            </w:tcBorders>
          </w:tcPr>
          <w:p w14:paraId="46ED2541" w14:textId="77777777" w:rsidR="00F2395E" w:rsidRPr="00794035" w:rsidRDefault="00F2395E" w:rsidP="009615A6">
            <w:pPr>
              <w:pStyle w:val="Pagrindinistekstas2"/>
              <w:shd w:val="clear" w:color="auto" w:fill="auto"/>
              <w:spacing w:line="240" w:lineRule="auto"/>
              <w:ind w:firstLine="0"/>
              <w:rPr>
                <w:rFonts w:cs="Times New Roman"/>
                <w:b/>
                <w:bCs/>
                <w:color w:val="000000" w:themeColor="text1"/>
                <w:sz w:val="24"/>
                <w:szCs w:val="24"/>
              </w:rPr>
            </w:pPr>
            <w:r w:rsidRPr="00794035">
              <w:rPr>
                <w:rStyle w:val="Pagrindinistekstas1"/>
                <w:color w:val="000000" w:themeColor="text1"/>
                <w:sz w:val="24"/>
                <w:szCs w:val="24"/>
              </w:rPr>
              <w:t>Stalo konstrukcija</w:t>
            </w:r>
          </w:p>
        </w:tc>
        <w:tc>
          <w:tcPr>
            <w:tcW w:w="7088" w:type="dxa"/>
            <w:tcBorders>
              <w:top w:val="single" w:sz="4" w:space="0" w:color="000000"/>
              <w:left w:val="single" w:sz="4" w:space="0" w:color="000000"/>
              <w:bottom w:val="single" w:sz="4" w:space="0" w:color="000000"/>
              <w:right w:val="single" w:sz="4" w:space="0" w:color="000000"/>
            </w:tcBorders>
          </w:tcPr>
          <w:p w14:paraId="12BB1C50" w14:textId="77777777" w:rsidR="00F2395E" w:rsidRPr="00794035" w:rsidRDefault="00F2395E" w:rsidP="009615A6">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1.1. Stalas mobilus, su ratukais;</w:t>
            </w:r>
          </w:p>
          <w:p w14:paraId="2F39D98B" w14:textId="77777777" w:rsidR="00F2395E" w:rsidRPr="00794035" w:rsidRDefault="00F2395E" w:rsidP="009615A6">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1.2. Stalas stabilizuojamas iš stalo pagrindo nuleidžiamomis specialiomis atramomis arba elektroniniu būdu blokuojant ratus;</w:t>
            </w:r>
          </w:p>
          <w:p w14:paraId="595B70FA" w14:textId="77777777" w:rsidR="00F2395E" w:rsidRPr="00794035" w:rsidRDefault="00F2395E" w:rsidP="009615A6">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1.3. Stalo aukščio, pasvirimo kampų ir pozicijų reguliavimas elektrinis – hidraulinis;</w:t>
            </w:r>
          </w:p>
          <w:p w14:paraId="240A0B9A" w14:textId="77777777" w:rsidR="00F2395E" w:rsidRPr="00794035" w:rsidRDefault="00F2395E" w:rsidP="009615A6">
            <w:pPr>
              <w:spacing w:after="0" w:line="240" w:lineRule="auto"/>
              <w:rPr>
                <w:rFonts w:ascii="Times New Roman" w:hAnsi="Times New Roman" w:cs="Times New Roman"/>
                <w:color w:val="000000" w:themeColor="text1"/>
                <w:sz w:val="24"/>
                <w:szCs w:val="24"/>
              </w:rPr>
            </w:pPr>
            <w:r w:rsidRPr="00794035">
              <w:rPr>
                <w:rFonts w:ascii="Times New Roman" w:hAnsi="Times New Roman" w:cs="Times New Roman"/>
                <w:color w:val="000000" w:themeColor="text1"/>
                <w:sz w:val="24"/>
                <w:szCs w:val="24"/>
              </w:rPr>
              <w:t>1.4. Operacinio stalo valdymas:</w:t>
            </w:r>
          </w:p>
          <w:p w14:paraId="306BD230" w14:textId="77777777" w:rsidR="00F2395E" w:rsidRPr="00794035" w:rsidRDefault="00F2395E" w:rsidP="009615A6">
            <w:pPr>
              <w:spacing w:after="0" w:line="240" w:lineRule="auto"/>
              <w:rPr>
                <w:rFonts w:ascii="Times New Roman" w:hAnsi="Times New Roman" w:cs="Times New Roman"/>
                <w:color w:val="000000" w:themeColor="text1"/>
                <w:sz w:val="24"/>
                <w:szCs w:val="24"/>
              </w:rPr>
            </w:pPr>
            <w:r w:rsidRPr="00794035">
              <w:rPr>
                <w:rFonts w:ascii="Times New Roman" w:hAnsi="Times New Roman" w:cs="Times New Roman"/>
                <w:color w:val="000000" w:themeColor="text1"/>
                <w:sz w:val="24"/>
                <w:szCs w:val="24"/>
              </w:rPr>
              <w:t xml:space="preserve">    1.4.1 Distanciniu valdymo pulto;</w:t>
            </w:r>
          </w:p>
          <w:p w14:paraId="336B3A9A" w14:textId="77777777" w:rsidR="00F2395E" w:rsidRPr="00794035" w:rsidRDefault="00F2395E" w:rsidP="009615A6">
            <w:pPr>
              <w:spacing w:after="0" w:line="240" w:lineRule="auto"/>
              <w:rPr>
                <w:rFonts w:ascii="Times New Roman" w:hAnsi="Times New Roman" w:cs="Times New Roman"/>
                <w:color w:val="000000" w:themeColor="text1"/>
                <w:sz w:val="24"/>
                <w:szCs w:val="24"/>
              </w:rPr>
            </w:pPr>
            <w:r w:rsidRPr="00794035">
              <w:rPr>
                <w:rFonts w:ascii="Times New Roman" w:hAnsi="Times New Roman" w:cs="Times New Roman"/>
                <w:color w:val="000000" w:themeColor="text1"/>
                <w:sz w:val="24"/>
                <w:szCs w:val="24"/>
              </w:rPr>
              <w:t xml:space="preserve">    1.4.2 Integruotu į stalą pagalbiniu valdymo pultu. </w:t>
            </w:r>
          </w:p>
          <w:p w14:paraId="33B40482" w14:textId="77777777" w:rsidR="00F2395E" w:rsidRPr="00794035" w:rsidRDefault="00F2395E" w:rsidP="009615A6">
            <w:pPr>
              <w:spacing w:after="0" w:line="240" w:lineRule="auto"/>
              <w:rPr>
                <w:rFonts w:ascii="Times New Roman" w:hAnsi="Times New Roman" w:cs="Times New Roman"/>
                <w:color w:val="000000" w:themeColor="text1"/>
                <w:sz w:val="24"/>
                <w:szCs w:val="24"/>
              </w:rPr>
            </w:pPr>
            <w:r w:rsidRPr="00794035">
              <w:rPr>
                <w:rFonts w:ascii="Times New Roman" w:hAnsi="Times New Roman" w:cs="Times New Roman"/>
                <w:color w:val="000000" w:themeColor="text1"/>
                <w:sz w:val="24"/>
                <w:szCs w:val="24"/>
              </w:rPr>
              <w:t>1.5. Didžiausia leistina stalo darbinė apkrova ne mažiau kaip 250 kg;</w:t>
            </w:r>
          </w:p>
          <w:p w14:paraId="1C1DAB8C" w14:textId="77777777" w:rsidR="00F2395E" w:rsidRPr="00794035" w:rsidRDefault="00F2395E" w:rsidP="009615A6">
            <w:pPr>
              <w:spacing w:after="0" w:line="240" w:lineRule="auto"/>
              <w:rPr>
                <w:rFonts w:ascii="Times New Roman" w:hAnsi="Times New Roman" w:cs="Times New Roman"/>
                <w:color w:val="000000" w:themeColor="text1"/>
                <w:sz w:val="24"/>
                <w:szCs w:val="24"/>
              </w:rPr>
            </w:pPr>
            <w:r w:rsidRPr="00794035">
              <w:rPr>
                <w:rFonts w:ascii="Times New Roman" w:hAnsi="Times New Roman" w:cs="Times New Roman"/>
                <w:color w:val="000000" w:themeColor="text1"/>
                <w:sz w:val="24"/>
                <w:szCs w:val="24"/>
              </w:rPr>
              <w:t>1.6. Pagamintas iš nerūdijančio plieno arba kito lygiaverčiu būdu apdoroto plieno, užtikrinančio atsparumą korozijai“.</w:t>
            </w:r>
          </w:p>
        </w:tc>
      </w:tr>
      <w:tr w:rsidR="00E35DC2" w:rsidRPr="00794035" w14:paraId="41B059EB" w14:textId="77777777" w:rsidTr="009615A6">
        <w:trPr>
          <w:trHeight w:val="3094"/>
        </w:trPr>
        <w:tc>
          <w:tcPr>
            <w:tcW w:w="772" w:type="dxa"/>
            <w:tcBorders>
              <w:top w:val="single" w:sz="4" w:space="0" w:color="000000"/>
              <w:left w:val="single" w:sz="4" w:space="0" w:color="000000"/>
              <w:bottom w:val="single" w:sz="4" w:space="0" w:color="000000"/>
              <w:right w:val="single" w:sz="4" w:space="0" w:color="000000"/>
            </w:tcBorders>
          </w:tcPr>
          <w:p w14:paraId="06F8FF4E" w14:textId="77777777" w:rsidR="00E35DC2" w:rsidRPr="00794035" w:rsidRDefault="00E35DC2" w:rsidP="00E35DC2">
            <w:pPr>
              <w:pStyle w:val="Pagrindinistekstas2"/>
              <w:shd w:val="clear" w:color="auto" w:fill="auto"/>
              <w:spacing w:line="240" w:lineRule="auto"/>
              <w:ind w:firstLine="0"/>
              <w:jc w:val="center"/>
              <w:rPr>
                <w:rFonts w:cs="Times New Roman"/>
                <w:color w:val="000000" w:themeColor="text1"/>
                <w:sz w:val="24"/>
                <w:szCs w:val="24"/>
              </w:rPr>
            </w:pPr>
            <w:r w:rsidRPr="00794035">
              <w:rPr>
                <w:rStyle w:val="Pagrindinistekstas1"/>
                <w:color w:val="000000" w:themeColor="text1"/>
                <w:sz w:val="24"/>
                <w:szCs w:val="24"/>
              </w:rPr>
              <w:t>2.</w:t>
            </w:r>
          </w:p>
        </w:tc>
        <w:tc>
          <w:tcPr>
            <w:tcW w:w="2205" w:type="dxa"/>
            <w:tcBorders>
              <w:top w:val="single" w:sz="4" w:space="0" w:color="000000"/>
              <w:left w:val="single" w:sz="4" w:space="0" w:color="000000"/>
              <w:bottom w:val="single" w:sz="4" w:space="0" w:color="000000"/>
              <w:right w:val="single" w:sz="4" w:space="0" w:color="000000"/>
            </w:tcBorders>
          </w:tcPr>
          <w:p w14:paraId="1967010B" w14:textId="77777777" w:rsidR="00E35DC2" w:rsidRPr="00794035" w:rsidRDefault="00E35DC2" w:rsidP="00E35DC2">
            <w:pPr>
              <w:pStyle w:val="Pagrindinistekstas2"/>
              <w:shd w:val="clear" w:color="auto" w:fill="auto"/>
              <w:spacing w:line="240" w:lineRule="auto"/>
              <w:ind w:firstLine="0"/>
              <w:rPr>
                <w:rFonts w:cs="Times New Roman"/>
                <w:b/>
                <w:bCs/>
                <w:color w:val="000000" w:themeColor="text1"/>
                <w:sz w:val="24"/>
                <w:szCs w:val="24"/>
              </w:rPr>
            </w:pPr>
            <w:r w:rsidRPr="00794035">
              <w:rPr>
                <w:rStyle w:val="Pagrindinistekstas1"/>
                <w:color w:val="000000" w:themeColor="text1"/>
                <w:sz w:val="24"/>
                <w:szCs w:val="24"/>
              </w:rPr>
              <w:t>Reikalavimai stalviršiui:</w:t>
            </w:r>
          </w:p>
        </w:tc>
        <w:tc>
          <w:tcPr>
            <w:tcW w:w="7088" w:type="dxa"/>
            <w:tcBorders>
              <w:top w:val="single" w:sz="4" w:space="0" w:color="000000"/>
              <w:left w:val="single" w:sz="4" w:space="0" w:color="000000"/>
              <w:bottom w:val="single" w:sz="4" w:space="0" w:color="000000"/>
              <w:right w:val="single" w:sz="4" w:space="0" w:color="000000"/>
            </w:tcBorders>
          </w:tcPr>
          <w:p w14:paraId="52139CC2" w14:textId="77777777" w:rsidR="00E35DC2" w:rsidRPr="00794035" w:rsidRDefault="00E35DC2" w:rsidP="00E35DC2">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2.1. Sudarytas iš atskirų sekcijų:</w:t>
            </w:r>
          </w:p>
          <w:p w14:paraId="5571A99F" w14:textId="77777777" w:rsidR="00E35DC2" w:rsidRPr="00794035" w:rsidRDefault="00E35DC2" w:rsidP="00E35DC2">
            <w:pPr>
              <w:spacing w:after="0"/>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2.1.1. Galvos;</w:t>
            </w:r>
          </w:p>
          <w:p w14:paraId="04852F3A" w14:textId="77777777" w:rsidR="00E35DC2" w:rsidRPr="00794035" w:rsidRDefault="00E35DC2" w:rsidP="00E35DC2">
            <w:pPr>
              <w:spacing w:after="0"/>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2.1.2.Dviejų dalių nugaros;</w:t>
            </w:r>
          </w:p>
          <w:p w14:paraId="04717E38" w14:textId="77777777" w:rsidR="00E35DC2" w:rsidRPr="00794035" w:rsidRDefault="00E35DC2" w:rsidP="00E35DC2">
            <w:pPr>
              <w:spacing w:after="0"/>
              <w:rPr>
                <w:rFonts w:ascii="Times New Roman" w:hAnsi="Times New Roman" w:cs="Times New Roman"/>
                <w:color w:val="000000" w:themeColor="text1"/>
                <w:sz w:val="24"/>
                <w:szCs w:val="24"/>
                <w:shd w:val="clear" w:color="auto" w:fill="FFFFFF"/>
                <w:lang w:bidi="lt-LT"/>
              </w:rPr>
            </w:pPr>
            <w:r w:rsidRPr="00794035">
              <w:rPr>
                <w:rFonts w:ascii="Times New Roman" w:hAnsi="Times New Roman" w:cs="Times New Roman"/>
                <w:color w:val="000000" w:themeColor="text1"/>
                <w:sz w:val="24"/>
                <w:szCs w:val="24"/>
              </w:rPr>
              <w:t>2.1.3 Sėdmenų;</w:t>
            </w:r>
          </w:p>
          <w:p w14:paraId="1103DC06" w14:textId="77777777" w:rsidR="00E35DC2" w:rsidRPr="00794035" w:rsidRDefault="00E35DC2" w:rsidP="00E35DC2">
            <w:pPr>
              <w:spacing w:after="0"/>
              <w:rPr>
                <w:rStyle w:val="Pagrindinistekstas1"/>
                <w:rFonts w:eastAsiaTheme="minorHAnsi"/>
                <w:color w:val="000000" w:themeColor="text1"/>
                <w:sz w:val="24"/>
                <w:szCs w:val="24"/>
              </w:rPr>
            </w:pPr>
            <w:r w:rsidRPr="00794035">
              <w:rPr>
                <w:rFonts w:ascii="Times New Roman" w:hAnsi="Times New Roman" w:cs="Times New Roman"/>
                <w:color w:val="000000" w:themeColor="text1"/>
                <w:sz w:val="24"/>
                <w:szCs w:val="24"/>
              </w:rPr>
              <w:t>2.1.4.Dviejų dalių kojų.</w:t>
            </w:r>
          </w:p>
          <w:p w14:paraId="5C1C9610" w14:textId="77777777" w:rsidR="00E35DC2" w:rsidRPr="00794035" w:rsidRDefault="00E35DC2" w:rsidP="00E35DC2">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2.2. Galvos ir kojų sekcijas galima išmontuoti;</w:t>
            </w:r>
          </w:p>
          <w:p w14:paraId="4FB5D361" w14:textId="77777777" w:rsidR="00E35DC2" w:rsidRPr="00794035" w:rsidRDefault="00E35DC2" w:rsidP="00E35DC2">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2.3. Stalviršis pralaidus rentgeno spinduliams;</w:t>
            </w:r>
          </w:p>
          <w:p w14:paraId="0D7B1BD7" w14:textId="77777777" w:rsidR="00E35DC2" w:rsidRPr="00794035" w:rsidRDefault="00E35DC2" w:rsidP="00E35DC2">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2.4. Prie stalviršio kraštų primontuotas standartinis bėgelis papildomiems prietaisams tvirtinti;</w:t>
            </w:r>
          </w:p>
          <w:p w14:paraId="46E7B44A" w14:textId="77777777" w:rsidR="00E35DC2" w:rsidRPr="00FE403F" w:rsidRDefault="00E35DC2" w:rsidP="00E35DC2">
            <w:pPr>
              <w:spacing w:after="0" w:line="240" w:lineRule="auto"/>
              <w:rPr>
                <w:rStyle w:val="Pagrindinistekstas1"/>
                <w:rFonts w:eastAsiaTheme="minorHAnsi"/>
                <w:color w:val="auto"/>
                <w:sz w:val="24"/>
                <w:szCs w:val="24"/>
              </w:rPr>
            </w:pPr>
            <w:r w:rsidRPr="00794035">
              <w:rPr>
                <w:rStyle w:val="Pagrindinistekstas1"/>
                <w:rFonts w:eastAsiaTheme="minorHAnsi"/>
                <w:color w:val="000000" w:themeColor="text1"/>
                <w:sz w:val="24"/>
                <w:szCs w:val="24"/>
              </w:rPr>
              <w:t xml:space="preserve">2.5. </w:t>
            </w:r>
            <w:r w:rsidRPr="00FE403F">
              <w:rPr>
                <w:rStyle w:val="Pagrindinistekstas1"/>
                <w:rFonts w:eastAsiaTheme="minorHAnsi"/>
                <w:color w:val="auto"/>
                <w:sz w:val="24"/>
                <w:szCs w:val="24"/>
              </w:rPr>
              <w:t>Išoriniai (</w:t>
            </w:r>
            <w:proofErr w:type="spellStart"/>
            <w:r w:rsidRPr="00FE403F">
              <w:rPr>
                <w:rStyle w:val="Pagrindinistekstas1"/>
                <w:rFonts w:eastAsiaTheme="minorHAnsi"/>
                <w:color w:val="auto"/>
                <w:sz w:val="24"/>
                <w:szCs w:val="24"/>
              </w:rPr>
              <w:t>gabaritiniai</w:t>
            </w:r>
            <w:proofErr w:type="spellEnd"/>
            <w:r w:rsidRPr="00FE403F">
              <w:rPr>
                <w:rStyle w:val="Pagrindinistekstas1"/>
                <w:rFonts w:eastAsiaTheme="minorHAnsi"/>
                <w:color w:val="auto"/>
                <w:sz w:val="24"/>
                <w:szCs w:val="24"/>
              </w:rPr>
              <w:t>) matmenys:</w:t>
            </w:r>
          </w:p>
          <w:p w14:paraId="41FC42AA" w14:textId="7EC05A04" w:rsidR="00E35DC2" w:rsidRPr="00FE403F" w:rsidRDefault="00E35DC2" w:rsidP="00E35DC2">
            <w:pPr>
              <w:spacing w:after="0"/>
              <w:rPr>
                <w:rStyle w:val="Pagrindinistekstas1"/>
                <w:rFonts w:eastAsiaTheme="minorHAnsi"/>
                <w:color w:val="auto"/>
              </w:rPr>
            </w:pPr>
            <w:r w:rsidRPr="00FE403F">
              <w:rPr>
                <w:rStyle w:val="Pagrindinistekstas1"/>
                <w:rFonts w:eastAsiaTheme="minorHAnsi"/>
                <w:color w:val="auto"/>
                <w:sz w:val="24"/>
                <w:szCs w:val="24"/>
              </w:rPr>
              <w:t xml:space="preserve">     2.5.1.</w:t>
            </w:r>
            <w:r w:rsidRPr="00FE403F">
              <w:rPr>
                <w:rStyle w:val="Pagrindinistekstas1"/>
                <w:rFonts w:eastAsiaTheme="minorHAnsi"/>
                <w:strike/>
                <w:color w:val="auto"/>
                <w:sz w:val="24"/>
                <w:szCs w:val="24"/>
              </w:rPr>
              <w:t xml:space="preserve"> </w:t>
            </w:r>
            <w:r w:rsidRPr="00FE403F">
              <w:rPr>
                <w:rFonts w:ascii="Times New Roman" w:hAnsi="Times New Roman" w:cs="Times New Roman"/>
                <w:sz w:val="24"/>
                <w:szCs w:val="24"/>
              </w:rPr>
              <w:t>ilgis ≥ 2050 mm;</w:t>
            </w:r>
          </w:p>
          <w:p w14:paraId="0E6E89FD" w14:textId="20010731" w:rsidR="00E35DC2" w:rsidRPr="00A5185F" w:rsidRDefault="00E35DC2" w:rsidP="00E35DC2">
            <w:pPr>
              <w:spacing w:after="0" w:line="259" w:lineRule="auto"/>
              <w:rPr>
                <w:rFonts w:ascii="Times New Roman" w:hAnsi="Times New Roman" w:cs="Times New Roman"/>
                <w:color w:val="000000" w:themeColor="text1"/>
                <w:sz w:val="24"/>
                <w:szCs w:val="24"/>
                <w:shd w:val="clear" w:color="auto" w:fill="FFFFFF"/>
                <w:lang w:bidi="lt-LT"/>
              </w:rPr>
            </w:pPr>
            <w:r w:rsidRPr="00FE403F">
              <w:rPr>
                <w:rStyle w:val="Pagrindinistekstas1"/>
                <w:rFonts w:eastAsiaTheme="minorHAnsi"/>
                <w:color w:val="auto"/>
              </w:rPr>
              <w:t xml:space="preserve">      </w:t>
            </w:r>
            <w:r w:rsidRPr="00FE403F">
              <w:rPr>
                <w:rStyle w:val="Pagrindinistekstas1"/>
                <w:rFonts w:eastAsiaTheme="minorHAnsi"/>
                <w:color w:val="auto"/>
                <w:sz w:val="24"/>
                <w:szCs w:val="24"/>
              </w:rPr>
              <w:t>2.5.2</w:t>
            </w:r>
            <w:r w:rsidR="00FE403F" w:rsidRPr="00FE403F">
              <w:rPr>
                <w:rStyle w:val="Pagrindinistekstas1"/>
                <w:rFonts w:eastAsiaTheme="minorHAnsi"/>
                <w:color w:val="auto"/>
                <w:sz w:val="24"/>
                <w:szCs w:val="24"/>
              </w:rPr>
              <w:t xml:space="preserve">. </w:t>
            </w:r>
            <w:r w:rsidRPr="00FE403F">
              <w:rPr>
                <w:rFonts w:ascii="Times New Roman" w:hAnsi="Times New Roman" w:cs="Times New Roman"/>
                <w:sz w:val="24"/>
                <w:szCs w:val="24"/>
              </w:rPr>
              <w:t>plotis (be bėgelių) ≥ 520 mm</w:t>
            </w:r>
            <w:r w:rsidRPr="00247A7F">
              <w:rPr>
                <w:rFonts w:ascii="Times New Roman" w:hAnsi="Times New Roman" w:cs="Times New Roman"/>
                <w:color w:val="EE0000"/>
                <w:sz w:val="24"/>
                <w:szCs w:val="24"/>
              </w:rPr>
              <w:t>.</w:t>
            </w:r>
          </w:p>
        </w:tc>
      </w:tr>
      <w:tr w:rsidR="00E35DC2" w:rsidRPr="00794035" w14:paraId="41D76725" w14:textId="77777777" w:rsidTr="009615A6">
        <w:trPr>
          <w:trHeight w:val="1119"/>
        </w:trPr>
        <w:tc>
          <w:tcPr>
            <w:tcW w:w="772" w:type="dxa"/>
            <w:tcBorders>
              <w:top w:val="single" w:sz="4" w:space="0" w:color="000000"/>
              <w:left w:val="single" w:sz="4" w:space="0" w:color="000000"/>
              <w:bottom w:val="single" w:sz="4" w:space="0" w:color="000000"/>
              <w:right w:val="single" w:sz="4" w:space="0" w:color="000000"/>
            </w:tcBorders>
          </w:tcPr>
          <w:p w14:paraId="25767041" w14:textId="77777777" w:rsidR="00E35DC2" w:rsidRPr="00794035" w:rsidRDefault="00E35DC2" w:rsidP="00E35DC2">
            <w:pPr>
              <w:pStyle w:val="Pagrindinistekstas2"/>
              <w:shd w:val="clear" w:color="auto" w:fill="auto"/>
              <w:spacing w:line="240" w:lineRule="auto"/>
              <w:ind w:firstLine="0"/>
              <w:jc w:val="center"/>
              <w:rPr>
                <w:rFonts w:cs="Times New Roman"/>
                <w:color w:val="000000" w:themeColor="text1"/>
                <w:sz w:val="24"/>
                <w:szCs w:val="24"/>
              </w:rPr>
            </w:pPr>
            <w:r w:rsidRPr="00794035">
              <w:rPr>
                <w:rStyle w:val="Pagrindinistekstas1"/>
                <w:color w:val="000000" w:themeColor="text1"/>
                <w:sz w:val="24"/>
                <w:szCs w:val="24"/>
              </w:rPr>
              <w:t>3.</w:t>
            </w:r>
          </w:p>
        </w:tc>
        <w:tc>
          <w:tcPr>
            <w:tcW w:w="2205" w:type="dxa"/>
            <w:tcBorders>
              <w:top w:val="single" w:sz="4" w:space="0" w:color="000000"/>
              <w:left w:val="single" w:sz="4" w:space="0" w:color="000000"/>
              <w:bottom w:val="single" w:sz="4" w:space="0" w:color="000000"/>
              <w:right w:val="single" w:sz="4" w:space="0" w:color="000000"/>
            </w:tcBorders>
          </w:tcPr>
          <w:p w14:paraId="4BBD25F5" w14:textId="77777777" w:rsidR="00E35DC2" w:rsidRPr="00794035" w:rsidRDefault="00E35DC2" w:rsidP="00E35DC2">
            <w:pPr>
              <w:pStyle w:val="Pagrindinistekstas2"/>
              <w:shd w:val="clear" w:color="auto" w:fill="auto"/>
              <w:spacing w:line="240" w:lineRule="auto"/>
              <w:ind w:firstLine="0"/>
              <w:rPr>
                <w:rFonts w:cs="Times New Roman"/>
                <w:b/>
                <w:bCs/>
                <w:color w:val="000000" w:themeColor="text1"/>
                <w:sz w:val="24"/>
                <w:szCs w:val="24"/>
              </w:rPr>
            </w:pPr>
            <w:r w:rsidRPr="00794035">
              <w:rPr>
                <w:rStyle w:val="Pagrindinistekstas1"/>
                <w:color w:val="000000" w:themeColor="text1"/>
                <w:sz w:val="24"/>
                <w:szCs w:val="24"/>
              </w:rPr>
              <w:t>Reikalavimai čiužiniui:</w:t>
            </w:r>
          </w:p>
        </w:tc>
        <w:tc>
          <w:tcPr>
            <w:tcW w:w="7088" w:type="dxa"/>
            <w:tcBorders>
              <w:top w:val="single" w:sz="4" w:space="0" w:color="000000"/>
              <w:left w:val="single" w:sz="4" w:space="0" w:color="000000"/>
              <w:bottom w:val="single" w:sz="4" w:space="0" w:color="000000"/>
              <w:right w:val="single" w:sz="4" w:space="0" w:color="000000"/>
            </w:tcBorders>
          </w:tcPr>
          <w:p w14:paraId="3AB8D4F2" w14:textId="77777777" w:rsidR="00E35DC2" w:rsidRPr="00FE403F" w:rsidRDefault="00E35DC2" w:rsidP="00E35DC2">
            <w:pPr>
              <w:spacing w:after="0"/>
              <w:rPr>
                <w:rFonts w:ascii="Times New Roman" w:hAnsi="Times New Roman" w:cs="Times New Roman"/>
                <w:sz w:val="24"/>
                <w:szCs w:val="24"/>
              </w:rPr>
            </w:pPr>
            <w:r w:rsidRPr="00FE403F">
              <w:rPr>
                <w:rFonts w:ascii="Times New Roman" w:hAnsi="Times New Roman" w:cs="Times New Roman"/>
                <w:b/>
                <w:bCs/>
                <w:i/>
                <w:iCs/>
                <w:sz w:val="24"/>
                <w:szCs w:val="24"/>
              </w:rPr>
              <w:t>3.1</w:t>
            </w:r>
            <w:r w:rsidRPr="00FE403F">
              <w:rPr>
                <w:rFonts w:ascii="Times New Roman" w:hAnsi="Times New Roman" w:cs="Times New Roman"/>
                <w:sz w:val="24"/>
                <w:szCs w:val="24"/>
              </w:rPr>
              <w:t>. Poliuretano arba lygiavertis;</w:t>
            </w:r>
          </w:p>
          <w:p w14:paraId="5FCE0A99" w14:textId="77777777" w:rsidR="00E35DC2" w:rsidRPr="00FE403F" w:rsidRDefault="00E35DC2" w:rsidP="00E35DC2">
            <w:pPr>
              <w:spacing w:after="0"/>
              <w:rPr>
                <w:rFonts w:ascii="Times New Roman" w:hAnsi="Times New Roman" w:cs="Times New Roman"/>
                <w:sz w:val="24"/>
                <w:szCs w:val="24"/>
              </w:rPr>
            </w:pPr>
            <w:r w:rsidRPr="00FE403F">
              <w:rPr>
                <w:rFonts w:ascii="Times New Roman" w:hAnsi="Times New Roman" w:cs="Times New Roman"/>
                <w:sz w:val="24"/>
                <w:szCs w:val="24"/>
              </w:rPr>
              <w:t>3.2. Fiksuotas prie stalviršio konstrukcijos;</w:t>
            </w:r>
          </w:p>
          <w:p w14:paraId="7E7982BE" w14:textId="77777777" w:rsidR="00E35DC2" w:rsidRPr="00FE403F" w:rsidRDefault="00E35DC2" w:rsidP="00E35DC2">
            <w:pPr>
              <w:spacing w:after="0"/>
              <w:rPr>
                <w:rFonts w:ascii="Times New Roman" w:hAnsi="Times New Roman" w:cs="Times New Roman"/>
                <w:sz w:val="24"/>
                <w:szCs w:val="24"/>
              </w:rPr>
            </w:pPr>
            <w:r w:rsidRPr="00FE403F">
              <w:rPr>
                <w:rFonts w:ascii="Times New Roman" w:hAnsi="Times New Roman" w:cs="Times New Roman"/>
                <w:sz w:val="24"/>
                <w:szCs w:val="24"/>
              </w:rPr>
              <w:t>Čiužinio savybės:</w:t>
            </w:r>
          </w:p>
          <w:p w14:paraId="1699BA32" w14:textId="77777777" w:rsidR="00E35DC2" w:rsidRPr="00FE403F" w:rsidRDefault="00E35DC2" w:rsidP="00E35DC2">
            <w:pPr>
              <w:spacing w:after="0"/>
              <w:rPr>
                <w:rFonts w:ascii="Times New Roman" w:hAnsi="Times New Roman" w:cs="Times New Roman"/>
                <w:sz w:val="24"/>
                <w:szCs w:val="24"/>
              </w:rPr>
            </w:pPr>
            <w:r w:rsidRPr="00FE403F">
              <w:rPr>
                <w:rFonts w:ascii="Times New Roman" w:hAnsi="Times New Roman" w:cs="Times New Roman"/>
                <w:sz w:val="24"/>
                <w:szCs w:val="24"/>
              </w:rPr>
              <w:t>3.3.1. Antibakterinis;</w:t>
            </w:r>
          </w:p>
          <w:p w14:paraId="2288DDB8" w14:textId="77777777" w:rsidR="00E35DC2" w:rsidRPr="00FE403F" w:rsidRDefault="00E35DC2" w:rsidP="00E35DC2">
            <w:pPr>
              <w:spacing w:after="0"/>
              <w:rPr>
                <w:rFonts w:ascii="Times New Roman" w:hAnsi="Times New Roman" w:cs="Times New Roman"/>
                <w:sz w:val="24"/>
                <w:szCs w:val="24"/>
              </w:rPr>
            </w:pPr>
            <w:r w:rsidRPr="00FE403F">
              <w:rPr>
                <w:rFonts w:ascii="Times New Roman" w:hAnsi="Times New Roman" w:cs="Times New Roman"/>
                <w:sz w:val="24"/>
                <w:szCs w:val="24"/>
              </w:rPr>
              <w:t>3.3.2. Nedegus;</w:t>
            </w:r>
          </w:p>
          <w:p w14:paraId="77AE8F3E" w14:textId="77777777" w:rsidR="00E35DC2" w:rsidRPr="00FE403F" w:rsidRDefault="00E35DC2" w:rsidP="00E35DC2">
            <w:pPr>
              <w:spacing w:after="0"/>
              <w:rPr>
                <w:rFonts w:ascii="Times New Roman" w:hAnsi="Times New Roman" w:cs="Times New Roman"/>
                <w:sz w:val="24"/>
                <w:szCs w:val="24"/>
              </w:rPr>
            </w:pPr>
            <w:r w:rsidRPr="00FE403F">
              <w:rPr>
                <w:rFonts w:ascii="Times New Roman" w:hAnsi="Times New Roman" w:cs="Times New Roman"/>
                <w:sz w:val="24"/>
                <w:szCs w:val="24"/>
              </w:rPr>
              <w:t>3.3.3. Atsparus vandeniui;</w:t>
            </w:r>
          </w:p>
          <w:p w14:paraId="7EBA2E96" w14:textId="77777777" w:rsidR="00E35DC2" w:rsidRPr="00FE403F" w:rsidRDefault="00E35DC2" w:rsidP="00E35DC2">
            <w:pPr>
              <w:spacing w:after="0"/>
              <w:rPr>
                <w:rFonts w:ascii="Times New Roman" w:hAnsi="Times New Roman" w:cs="Times New Roman"/>
                <w:sz w:val="24"/>
                <w:szCs w:val="24"/>
              </w:rPr>
            </w:pPr>
            <w:r w:rsidRPr="00FE403F">
              <w:rPr>
                <w:rFonts w:ascii="Times New Roman" w:hAnsi="Times New Roman" w:cs="Times New Roman"/>
                <w:sz w:val="24"/>
                <w:szCs w:val="24"/>
              </w:rPr>
              <w:t>3.3.4. Besiūlis.</w:t>
            </w:r>
          </w:p>
          <w:p w14:paraId="0011B19C" w14:textId="3A832B03" w:rsidR="00E35DC2" w:rsidRPr="00FE403F" w:rsidRDefault="00E35DC2" w:rsidP="00E35DC2">
            <w:pPr>
              <w:spacing w:after="0"/>
              <w:rPr>
                <w:rFonts w:ascii="Times New Roman" w:hAnsi="Times New Roman" w:cs="Times New Roman"/>
                <w:sz w:val="24"/>
                <w:szCs w:val="24"/>
              </w:rPr>
            </w:pPr>
            <w:r w:rsidRPr="00FE403F">
              <w:rPr>
                <w:rFonts w:ascii="Times New Roman" w:hAnsi="Times New Roman" w:cs="Times New Roman"/>
                <w:sz w:val="24"/>
                <w:szCs w:val="24"/>
              </w:rPr>
              <w:t>3.4. Čiužinio storis – ne mažiau kaip 60 mm.</w:t>
            </w:r>
          </w:p>
        </w:tc>
      </w:tr>
      <w:tr w:rsidR="00E35DC2" w:rsidRPr="00794035" w14:paraId="2465D10F" w14:textId="77777777" w:rsidTr="009615A6">
        <w:trPr>
          <w:trHeight w:val="271"/>
        </w:trPr>
        <w:tc>
          <w:tcPr>
            <w:tcW w:w="772" w:type="dxa"/>
            <w:tcBorders>
              <w:top w:val="single" w:sz="4" w:space="0" w:color="000000"/>
              <w:left w:val="single" w:sz="4" w:space="0" w:color="000000"/>
              <w:bottom w:val="single" w:sz="4" w:space="0" w:color="000000"/>
              <w:right w:val="single" w:sz="4" w:space="0" w:color="000000"/>
            </w:tcBorders>
          </w:tcPr>
          <w:p w14:paraId="7F9CC1A0"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4.</w:t>
            </w:r>
          </w:p>
        </w:tc>
        <w:tc>
          <w:tcPr>
            <w:tcW w:w="2205" w:type="dxa"/>
            <w:tcBorders>
              <w:top w:val="single" w:sz="4" w:space="0" w:color="000000"/>
              <w:left w:val="single" w:sz="4" w:space="0" w:color="000000"/>
              <w:bottom w:val="single" w:sz="4" w:space="0" w:color="000000"/>
              <w:right w:val="single" w:sz="4" w:space="0" w:color="000000"/>
            </w:tcBorders>
          </w:tcPr>
          <w:p w14:paraId="3BBD203F" w14:textId="77777777" w:rsidR="00E35DC2" w:rsidRPr="00794035" w:rsidRDefault="00E35DC2" w:rsidP="00E35DC2">
            <w:pPr>
              <w:pStyle w:val="Pagrindinistekstas2"/>
              <w:shd w:val="clear" w:color="auto" w:fill="auto"/>
              <w:spacing w:line="240" w:lineRule="auto"/>
              <w:ind w:firstLine="0"/>
              <w:rPr>
                <w:rStyle w:val="Pagrindinistekstas1"/>
                <w:color w:val="000000" w:themeColor="text1"/>
                <w:sz w:val="24"/>
                <w:szCs w:val="24"/>
              </w:rPr>
            </w:pPr>
            <w:r w:rsidRPr="00794035">
              <w:rPr>
                <w:rStyle w:val="BodytextExact"/>
                <w:color w:val="000000" w:themeColor="text1"/>
                <w:sz w:val="24"/>
                <w:szCs w:val="24"/>
              </w:rPr>
              <w:t>Stalviršio padėties reguliavimas:</w:t>
            </w:r>
          </w:p>
        </w:tc>
        <w:tc>
          <w:tcPr>
            <w:tcW w:w="7088" w:type="dxa"/>
            <w:tcBorders>
              <w:top w:val="single" w:sz="4" w:space="0" w:color="000000"/>
              <w:left w:val="single" w:sz="4" w:space="0" w:color="000000"/>
              <w:bottom w:val="single" w:sz="4" w:space="0" w:color="000000"/>
              <w:right w:val="single" w:sz="4" w:space="0" w:color="000000"/>
            </w:tcBorders>
          </w:tcPr>
          <w:p w14:paraId="373A620A" w14:textId="77777777" w:rsidR="00E35DC2" w:rsidRPr="00FE403F" w:rsidRDefault="00E35DC2" w:rsidP="00E35DC2">
            <w:pPr>
              <w:pStyle w:val="Pagrindinistekstas2"/>
              <w:shd w:val="clear" w:color="auto" w:fill="auto"/>
              <w:spacing w:line="240" w:lineRule="auto"/>
              <w:ind w:firstLine="0"/>
              <w:rPr>
                <w:rStyle w:val="BodytextExact"/>
                <w:sz w:val="24"/>
                <w:szCs w:val="24"/>
                <w:shd w:val="clear" w:color="auto" w:fill="FFFFFF"/>
                <w:lang w:bidi="lt-LT"/>
              </w:rPr>
            </w:pPr>
            <w:r w:rsidRPr="00FE403F">
              <w:rPr>
                <w:rStyle w:val="BodytextExact"/>
                <w:sz w:val="24"/>
                <w:szCs w:val="24"/>
              </w:rPr>
              <w:t xml:space="preserve">4.1. </w:t>
            </w:r>
            <w:proofErr w:type="spellStart"/>
            <w:r w:rsidRPr="00FE403F">
              <w:rPr>
                <w:rFonts w:cs="Times New Roman"/>
                <w:sz w:val="24"/>
                <w:szCs w:val="24"/>
              </w:rPr>
              <w:t>Elektrohidraulinio</w:t>
            </w:r>
            <w:proofErr w:type="spellEnd"/>
            <w:r w:rsidRPr="00FE403F">
              <w:rPr>
                <w:rFonts w:cs="Times New Roman"/>
                <w:sz w:val="24"/>
                <w:szCs w:val="24"/>
              </w:rPr>
              <w:t xml:space="preserve"> valdymo </w:t>
            </w:r>
            <w:proofErr w:type="spellStart"/>
            <w:r w:rsidRPr="00FE403F">
              <w:rPr>
                <w:rStyle w:val="BodytextExact"/>
                <w:sz w:val="24"/>
                <w:szCs w:val="24"/>
              </w:rPr>
              <w:t>Trendelenburgo</w:t>
            </w:r>
            <w:proofErr w:type="spellEnd"/>
            <w:r w:rsidRPr="00FE403F">
              <w:rPr>
                <w:rStyle w:val="BodytextExact"/>
                <w:sz w:val="24"/>
                <w:szCs w:val="24"/>
              </w:rPr>
              <w:t xml:space="preserve"> padėtis </w:t>
            </w:r>
            <w:r w:rsidRPr="00FE403F">
              <w:rPr>
                <w:rFonts w:eastAsia="Calibri" w:cs="Times New Roman"/>
                <w:sz w:val="24"/>
                <w:szCs w:val="24"/>
              </w:rPr>
              <w:t>≥</w:t>
            </w:r>
            <w:r w:rsidRPr="00FE403F">
              <w:rPr>
                <w:rStyle w:val="BodytextExact"/>
                <w:sz w:val="24"/>
                <w:szCs w:val="24"/>
              </w:rPr>
              <w:t xml:space="preserve"> 30</w:t>
            </w:r>
            <w:r w:rsidRPr="00FE403F">
              <w:rPr>
                <w:rStyle w:val="BodytextExact"/>
                <w:rFonts w:eastAsia="Courier New"/>
                <w:sz w:val="24"/>
                <w:szCs w:val="24"/>
              </w:rPr>
              <w:t>°;</w:t>
            </w:r>
          </w:p>
          <w:p w14:paraId="55CFD80C" w14:textId="77777777" w:rsidR="00E35DC2" w:rsidRPr="00FE403F" w:rsidRDefault="00E35DC2" w:rsidP="00E35DC2">
            <w:pPr>
              <w:pStyle w:val="Pagrindinistekstas2"/>
              <w:shd w:val="clear" w:color="auto" w:fill="auto"/>
              <w:spacing w:line="240" w:lineRule="auto"/>
              <w:ind w:firstLine="0"/>
              <w:rPr>
                <w:rStyle w:val="BodytextExact"/>
                <w:sz w:val="24"/>
                <w:szCs w:val="24"/>
                <w:shd w:val="clear" w:color="auto" w:fill="FFFFFF"/>
                <w:lang w:bidi="lt-LT"/>
              </w:rPr>
            </w:pPr>
            <w:r w:rsidRPr="00FE403F">
              <w:rPr>
                <w:rStyle w:val="BodytextExact"/>
                <w:sz w:val="24"/>
                <w:szCs w:val="24"/>
              </w:rPr>
              <w:t xml:space="preserve">4.2. </w:t>
            </w:r>
            <w:proofErr w:type="spellStart"/>
            <w:r w:rsidRPr="00FE403F">
              <w:rPr>
                <w:rFonts w:cs="Times New Roman"/>
                <w:sz w:val="24"/>
                <w:szCs w:val="24"/>
              </w:rPr>
              <w:t>Elektrohidraulinio</w:t>
            </w:r>
            <w:proofErr w:type="spellEnd"/>
            <w:r w:rsidRPr="00FE403F">
              <w:rPr>
                <w:rFonts w:cs="Times New Roman"/>
                <w:sz w:val="24"/>
                <w:szCs w:val="24"/>
              </w:rPr>
              <w:t xml:space="preserve"> valdymo </w:t>
            </w:r>
            <w:proofErr w:type="spellStart"/>
            <w:r w:rsidRPr="00FE403F">
              <w:rPr>
                <w:rStyle w:val="BodytextExact"/>
                <w:sz w:val="24"/>
                <w:szCs w:val="24"/>
              </w:rPr>
              <w:t>Anti-trendelenburgo</w:t>
            </w:r>
            <w:proofErr w:type="spellEnd"/>
            <w:r w:rsidRPr="00FE403F">
              <w:rPr>
                <w:rStyle w:val="BodytextExact"/>
                <w:sz w:val="24"/>
                <w:szCs w:val="24"/>
              </w:rPr>
              <w:t xml:space="preserve"> padėtis </w:t>
            </w:r>
            <w:r w:rsidRPr="00FE403F">
              <w:rPr>
                <w:rFonts w:eastAsia="Calibri" w:cs="Times New Roman"/>
                <w:sz w:val="24"/>
                <w:szCs w:val="24"/>
              </w:rPr>
              <w:t>≥</w:t>
            </w:r>
            <w:r w:rsidRPr="00FE403F">
              <w:rPr>
                <w:rStyle w:val="BodytextExact"/>
                <w:sz w:val="24"/>
                <w:szCs w:val="24"/>
              </w:rPr>
              <w:t xml:space="preserve"> -30</w:t>
            </w:r>
            <w:r w:rsidRPr="00FE403F">
              <w:rPr>
                <w:rStyle w:val="BodytextExact"/>
                <w:rFonts w:eastAsia="Courier New"/>
                <w:sz w:val="24"/>
                <w:szCs w:val="24"/>
              </w:rPr>
              <w:t>°;</w:t>
            </w:r>
          </w:p>
          <w:p w14:paraId="21A029F7" w14:textId="77777777" w:rsidR="00E35DC2" w:rsidRPr="00FE403F" w:rsidRDefault="00E35DC2" w:rsidP="00E35DC2">
            <w:pPr>
              <w:pStyle w:val="Pagrindinistekstas2"/>
              <w:shd w:val="clear" w:color="auto" w:fill="auto"/>
              <w:spacing w:line="240" w:lineRule="auto"/>
              <w:ind w:firstLine="0"/>
              <w:rPr>
                <w:rStyle w:val="BodytextExact"/>
                <w:sz w:val="24"/>
                <w:szCs w:val="24"/>
                <w:shd w:val="clear" w:color="auto" w:fill="FFFFFF"/>
                <w:lang w:bidi="lt-LT"/>
              </w:rPr>
            </w:pPr>
            <w:r w:rsidRPr="00FE403F">
              <w:rPr>
                <w:rStyle w:val="BodytextExact"/>
                <w:sz w:val="24"/>
                <w:szCs w:val="24"/>
              </w:rPr>
              <w:t xml:space="preserve">4.3. </w:t>
            </w:r>
            <w:proofErr w:type="spellStart"/>
            <w:r w:rsidRPr="00FE403F">
              <w:rPr>
                <w:rFonts w:cs="Times New Roman"/>
                <w:sz w:val="24"/>
                <w:szCs w:val="24"/>
              </w:rPr>
              <w:t>Elektrohidraulinio</w:t>
            </w:r>
            <w:proofErr w:type="spellEnd"/>
            <w:r w:rsidRPr="00FE403F">
              <w:rPr>
                <w:rFonts w:cs="Times New Roman"/>
                <w:sz w:val="24"/>
                <w:szCs w:val="24"/>
              </w:rPr>
              <w:t xml:space="preserve"> valdymo </w:t>
            </w:r>
            <w:proofErr w:type="spellStart"/>
            <w:r w:rsidRPr="00FE403F">
              <w:rPr>
                <w:rStyle w:val="BodytextExact"/>
                <w:sz w:val="24"/>
                <w:szCs w:val="24"/>
              </w:rPr>
              <w:t>Lateralinė</w:t>
            </w:r>
            <w:proofErr w:type="spellEnd"/>
            <w:r w:rsidRPr="00FE403F">
              <w:rPr>
                <w:rStyle w:val="BodytextExact"/>
                <w:sz w:val="24"/>
                <w:szCs w:val="24"/>
              </w:rPr>
              <w:t xml:space="preserve"> pozicija </w:t>
            </w:r>
            <w:r w:rsidRPr="00FE403F">
              <w:rPr>
                <w:rFonts w:eastAsia="Calibri" w:cs="Times New Roman"/>
                <w:sz w:val="24"/>
                <w:szCs w:val="24"/>
              </w:rPr>
              <w:t xml:space="preserve">≥ </w:t>
            </w:r>
            <w:r w:rsidRPr="00FE403F">
              <w:rPr>
                <w:rStyle w:val="BodytextExact"/>
                <w:sz w:val="24"/>
                <w:szCs w:val="24"/>
              </w:rPr>
              <w:t>± 20/-20</w:t>
            </w:r>
            <w:r w:rsidRPr="00FE403F">
              <w:rPr>
                <w:rStyle w:val="BodytextExact"/>
                <w:rFonts w:eastAsia="Courier New"/>
                <w:sz w:val="24"/>
                <w:szCs w:val="24"/>
              </w:rPr>
              <w:t>°;</w:t>
            </w:r>
          </w:p>
          <w:p w14:paraId="1B13DAC1" w14:textId="74B8BD36" w:rsidR="00E35DC2" w:rsidRPr="00FE403F" w:rsidRDefault="00E35DC2" w:rsidP="00E35DC2">
            <w:pPr>
              <w:pStyle w:val="Pagrindinistekstas2"/>
              <w:shd w:val="clear" w:color="auto" w:fill="auto"/>
              <w:spacing w:line="240" w:lineRule="auto"/>
              <w:ind w:firstLine="0"/>
              <w:rPr>
                <w:rStyle w:val="BodytextExact"/>
                <w:strike/>
                <w:sz w:val="24"/>
                <w:szCs w:val="24"/>
              </w:rPr>
            </w:pPr>
            <w:r w:rsidRPr="00FE403F">
              <w:rPr>
                <w:rStyle w:val="BodytextExact"/>
                <w:sz w:val="24"/>
                <w:szCs w:val="24"/>
              </w:rPr>
              <w:lastRenderedPageBreak/>
              <w:t>4.4.</w:t>
            </w:r>
            <w:r w:rsidRPr="00FE403F">
              <w:rPr>
                <w:rFonts w:cs="Times New Roman"/>
                <w:sz w:val="24"/>
                <w:szCs w:val="24"/>
              </w:rPr>
              <w:t xml:space="preserve">Elektrohidraulinio valdymo stalviršio (be čiužinio) aukščio reguliavimo ribos ne siauresnės kaip </w:t>
            </w:r>
            <w:r w:rsidR="00886D98" w:rsidRPr="00FE403F">
              <w:rPr>
                <w:rFonts w:cs="Times New Roman"/>
                <w:sz w:val="24"/>
                <w:szCs w:val="24"/>
              </w:rPr>
              <w:t xml:space="preserve">nuo </w:t>
            </w:r>
            <w:r w:rsidRPr="00FE403F">
              <w:rPr>
                <w:rFonts w:cs="Times New Roman"/>
                <w:sz w:val="24"/>
                <w:szCs w:val="24"/>
              </w:rPr>
              <w:t xml:space="preserve">600 mm </w:t>
            </w:r>
            <w:r w:rsidR="00886D98" w:rsidRPr="00FE403F">
              <w:rPr>
                <w:rFonts w:cs="Times New Roman"/>
                <w:sz w:val="24"/>
                <w:szCs w:val="24"/>
              </w:rPr>
              <w:t>iki</w:t>
            </w:r>
            <w:r w:rsidRPr="00FE403F">
              <w:rPr>
                <w:rFonts w:cs="Times New Roman"/>
                <w:sz w:val="24"/>
                <w:szCs w:val="24"/>
              </w:rPr>
              <w:t xml:space="preserve"> 950 mm.</w:t>
            </w:r>
          </w:p>
          <w:p w14:paraId="63BBDA6E" w14:textId="77777777" w:rsidR="00E35DC2" w:rsidRPr="00FE403F" w:rsidRDefault="00E35DC2" w:rsidP="00E35DC2">
            <w:pPr>
              <w:pStyle w:val="Pagrindinistekstas2"/>
              <w:shd w:val="clear" w:color="auto" w:fill="auto"/>
              <w:spacing w:line="240" w:lineRule="auto"/>
              <w:ind w:firstLine="0"/>
              <w:rPr>
                <w:rStyle w:val="BodytextExact"/>
                <w:sz w:val="24"/>
                <w:szCs w:val="24"/>
                <w:shd w:val="clear" w:color="auto" w:fill="FFFFFF"/>
                <w:lang w:bidi="lt-LT"/>
              </w:rPr>
            </w:pPr>
            <w:r w:rsidRPr="00FE403F">
              <w:rPr>
                <w:rStyle w:val="BodytextExact"/>
                <w:sz w:val="24"/>
                <w:szCs w:val="24"/>
              </w:rPr>
              <w:t xml:space="preserve">4.5. </w:t>
            </w:r>
            <w:proofErr w:type="spellStart"/>
            <w:r w:rsidRPr="00FE403F">
              <w:rPr>
                <w:rFonts w:cs="Times New Roman"/>
                <w:sz w:val="24"/>
                <w:szCs w:val="24"/>
              </w:rPr>
              <w:t>Elektrohidraulinio</w:t>
            </w:r>
            <w:proofErr w:type="spellEnd"/>
            <w:r w:rsidRPr="00FE403F">
              <w:rPr>
                <w:rFonts w:cs="Times New Roman"/>
                <w:sz w:val="24"/>
                <w:szCs w:val="24"/>
              </w:rPr>
              <w:t xml:space="preserve"> valdymo n</w:t>
            </w:r>
            <w:r w:rsidRPr="00FE403F">
              <w:rPr>
                <w:rStyle w:val="BodytextExact"/>
                <w:sz w:val="24"/>
                <w:szCs w:val="24"/>
              </w:rPr>
              <w:t>ugaros sekcijos nuleidimo/pakėlimo kampo reguliavimas, ribos ne siauresnės kaip nuo -40° iki +80°;</w:t>
            </w:r>
          </w:p>
          <w:p w14:paraId="75266687" w14:textId="1EA14C5E" w:rsidR="00E35DC2" w:rsidRPr="00FE403F" w:rsidRDefault="00E35DC2" w:rsidP="00E35DC2">
            <w:pPr>
              <w:pStyle w:val="Pagrindinistekstas2"/>
              <w:shd w:val="clear" w:color="auto" w:fill="auto"/>
              <w:spacing w:line="240" w:lineRule="auto"/>
              <w:ind w:firstLine="0"/>
              <w:rPr>
                <w:rStyle w:val="BodytextExact"/>
                <w:sz w:val="24"/>
                <w:szCs w:val="24"/>
              </w:rPr>
            </w:pPr>
            <w:r w:rsidRPr="00FE403F">
              <w:rPr>
                <w:rFonts w:cs="Times New Roman"/>
                <w:sz w:val="24"/>
                <w:szCs w:val="24"/>
              </w:rPr>
              <w:t>4.6. Dviejų dalių kojų sekcijos nuleidimo / pakėlimo kampo reguliavimas ribose ne siauresnėse kaip nuo -90° iki +25°.</w:t>
            </w:r>
          </w:p>
          <w:p w14:paraId="5D384379" w14:textId="77777777" w:rsidR="00E35DC2" w:rsidRPr="00FE403F" w:rsidRDefault="00E35DC2" w:rsidP="00E35DC2">
            <w:pPr>
              <w:pStyle w:val="Pagrindinistekstas2"/>
              <w:shd w:val="clear" w:color="auto" w:fill="auto"/>
              <w:spacing w:line="240" w:lineRule="auto"/>
              <w:ind w:firstLine="0"/>
              <w:rPr>
                <w:rStyle w:val="BodytextExact"/>
                <w:sz w:val="24"/>
                <w:szCs w:val="24"/>
              </w:rPr>
            </w:pPr>
            <w:r w:rsidRPr="00FE403F">
              <w:rPr>
                <w:rStyle w:val="BodytextExact"/>
                <w:sz w:val="24"/>
                <w:szCs w:val="24"/>
              </w:rPr>
              <w:t>4.7. Galvos sekcijos nuleidimo/pakėlimo kampo reguliavimas ribose ne siauresnėse kaip -50° iki +30°;</w:t>
            </w:r>
          </w:p>
          <w:p w14:paraId="4AF27880" w14:textId="1442A0DD" w:rsidR="00E35DC2" w:rsidRPr="00FE403F" w:rsidRDefault="00E35DC2" w:rsidP="00886D98">
            <w:pPr>
              <w:pStyle w:val="Pagrindinistekstas2"/>
              <w:spacing w:line="240" w:lineRule="auto"/>
              <w:rPr>
                <w:rStyle w:val="BodytextExact"/>
                <w:sz w:val="24"/>
                <w:szCs w:val="24"/>
                <w:shd w:val="clear" w:color="auto" w:fill="FFFFFF"/>
                <w:lang w:bidi="lt-LT"/>
              </w:rPr>
            </w:pPr>
            <w:r w:rsidRPr="00FE403F">
              <w:rPr>
                <w:rStyle w:val="BodytextExact"/>
                <w:sz w:val="24"/>
                <w:szCs w:val="24"/>
                <w:shd w:val="clear" w:color="auto" w:fill="FFFFFF"/>
                <w:lang w:bidi="lt-LT"/>
              </w:rPr>
              <w:t>8.</w:t>
            </w:r>
            <w:r w:rsidRPr="00FE403F">
              <w:rPr>
                <w:rStyle w:val="BodytextExact"/>
                <w:sz w:val="24"/>
                <w:szCs w:val="24"/>
                <w:shd w:val="clear" w:color="auto" w:fill="FFFFFF"/>
                <w:lang w:bidi="lt-LT"/>
              </w:rPr>
              <w:tab/>
              <w:t>4.8.</w:t>
            </w:r>
            <w:r w:rsidRPr="00FE403F">
              <w:rPr>
                <w:rFonts w:cs="Times New Roman"/>
                <w:sz w:val="24"/>
                <w:szCs w:val="24"/>
              </w:rPr>
              <w:t>Motorizuotas sulenkimo padėties nustatymas („</w:t>
            </w:r>
            <w:proofErr w:type="spellStart"/>
            <w:r w:rsidRPr="00FE403F">
              <w:rPr>
                <w:rFonts w:cs="Times New Roman"/>
                <w:sz w:val="24"/>
                <w:szCs w:val="24"/>
              </w:rPr>
              <w:t>Flex</w:t>
            </w:r>
            <w:proofErr w:type="spellEnd"/>
            <w:r w:rsidRPr="00FE403F">
              <w:rPr>
                <w:rFonts w:cs="Times New Roman"/>
                <w:sz w:val="24"/>
                <w:szCs w:val="24"/>
              </w:rPr>
              <w:t>“) ≥ 210°</w:t>
            </w:r>
          </w:p>
          <w:p w14:paraId="53059600" w14:textId="7B255E82" w:rsidR="00E35DC2" w:rsidRPr="00FE403F" w:rsidRDefault="00E35DC2" w:rsidP="00E35DC2">
            <w:pPr>
              <w:pStyle w:val="Pagrindinistekstas2"/>
              <w:shd w:val="clear" w:color="auto" w:fill="auto"/>
              <w:spacing w:line="240" w:lineRule="auto"/>
              <w:ind w:firstLine="0"/>
              <w:rPr>
                <w:rStyle w:val="BodytextExact"/>
                <w:sz w:val="24"/>
                <w:szCs w:val="24"/>
                <w:shd w:val="clear" w:color="auto" w:fill="FFFFFF"/>
                <w:lang w:bidi="lt-LT"/>
              </w:rPr>
            </w:pPr>
            <w:r w:rsidRPr="00FE403F">
              <w:rPr>
                <w:rStyle w:val="BodytextExact"/>
                <w:sz w:val="24"/>
                <w:szCs w:val="24"/>
                <w:shd w:val="clear" w:color="auto" w:fill="FFFFFF"/>
                <w:lang w:bidi="lt-LT"/>
              </w:rPr>
              <w:t>4.9. Motorizuotas išlenkimo padėties nustatymas – „</w:t>
            </w:r>
            <w:proofErr w:type="spellStart"/>
            <w:r w:rsidRPr="00FE403F">
              <w:rPr>
                <w:rStyle w:val="BodytextExact"/>
                <w:sz w:val="24"/>
                <w:szCs w:val="24"/>
                <w:shd w:val="clear" w:color="auto" w:fill="FFFFFF"/>
                <w:lang w:bidi="lt-LT"/>
              </w:rPr>
              <w:t>Reflex</w:t>
            </w:r>
            <w:proofErr w:type="spellEnd"/>
            <w:r w:rsidRPr="00FE403F">
              <w:rPr>
                <w:rStyle w:val="BodytextExact"/>
                <w:sz w:val="24"/>
                <w:szCs w:val="24"/>
                <w:shd w:val="clear" w:color="auto" w:fill="FFFFFF"/>
                <w:lang w:bidi="lt-LT"/>
              </w:rPr>
              <w:t xml:space="preserve">“ ≥ </w:t>
            </w:r>
            <w:r w:rsidR="00247A7F" w:rsidRPr="00FE403F">
              <w:rPr>
                <w:rStyle w:val="BodytextExact"/>
                <w:sz w:val="24"/>
                <w:szCs w:val="24"/>
                <w:shd w:val="clear" w:color="auto" w:fill="FFFFFF"/>
                <w:lang w:bidi="lt-LT"/>
              </w:rPr>
              <w:t xml:space="preserve">- </w:t>
            </w:r>
            <w:r w:rsidRPr="00FE403F">
              <w:rPr>
                <w:rStyle w:val="BodytextExact"/>
                <w:sz w:val="24"/>
                <w:szCs w:val="24"/>
                <w:shd w:val="clear" w:color="auto" w:fill="FFFFFF"/>
                <w:lang w:bidi="lt-LT"/>
              </w:rPr>
              <w:t>100°;</w:t>
            </w:r>
          </w:p>
          <w:p w14:paraId="18584D21" w14:textId="77777777" w:rsidR="00E35DC2" w:rsidRPr="00FE403F" w:rsidRDefault="00E35DC2" w:rsidP="00E35DC2">
            <w:pPr>
              <w:pStyle w:val="Pagrindinistekstas2"/>
              <w:shd w:val="clear" w:color="auto" w:fill="auto"/>
              <w:spacing w:line="240" w:lineRule="auto"/>
              <w:ind w:firstLine="0"/>
              <w:rPr>
                <w:rStyle w:val="BodytextExact"/>
                <w:sz w:val="24"/>
                <w:szCs w:val="24"/>
                <w:shd w:val="clear" w:color="auto" w:fill="FFFFFF"/>
                <w:lang w:bidi="lt-LT"/>
              </w:rPr>
            </w:pPr>
            <w:r w:rsidRPr="00FE403F">
              <w:rPr>
                <w:rStyle w:val="BodytextExact"/>
                <w:sz w:val="24"/>
                <w:szCs w:val="24"/>
              </w:rPr>
              <w:t>4.10. Nulinės padėties nustatymo funkcija;</w:t>
            </w:r>
          </w:p>
          <w:p w14:paraId="041E95CF" w14:textId="0E939746" w:rsidR="00E35DC2" w:rsidRPr="00FE403F" w:rsidRDefault="00E35DC2" w:rsidP="00E35DC2">
            <w:pPr>
              <w:pStyle w:val="Pagrindinistekstas2"/>
              <w:shd w:val="clear" w:color="auto" w:fill="auto"/>
              <w:spacing w:line="240" w:lineRule="auto"/>
              <w:ind w:firstLine="0"/>
              <w:rPr>
                <w:rStyle w:val="Pagrindinistekstas1"/>
                <w:color w:val="auto"/>
                <w:spacing w:val="4"/>
                <w:sz w:val="24"/>
                <w:szCs w:val="24"/>
              </w:rPr>
            </w:pPr>
            <w:r w:rsidRPr="00FE403F">
              <w:rPr>
                <w:rStyle w:val="BodytextExact"/>
                <w:sz w:val="24"/>
                <w:szCs w:val="24"/>
                <w:shd w:val="clear" w:color="auto" w:fill="FFFFFF"/>
                <w:lang w:bidi="lt-LT"/>
              </w:rPr>
              <w:t>4.11. Motorizuotas išilginis stalviršio paslinkimas ≥ 300 mm;</w:t>
            </w:r>
          </w:p>
        </w:tc>
      </w:tr>
      <w:tr w:rsidR="00E35DC2" w:rsidRPr="00794035" w14:paraId="28889CD0" w14:textId="77777777" w:rsidTr="009615A6">
        <w:trPr>
          <w:trHeight w:val="306"/>
        </w:trPr>
        <w:tc>
          <w:tcPr>
            <w:tcW w:w="772" w:type="dxa"/>
            <w:tcBorders>
              <w:top w:val="single" w:sz="4" w:space="0" w:color="000000"/>
              <w:left w:val="single" w:sz="4" w:space="0" w:color="000000"/>
              <w:bottom w:val="single" w:sz="4" w:space="0" w:color="000000"/>
              <w:right w:val="single" w:sz="4" w:space="0" w:color="000000"/>
            </w:tcBorders>
          </w:tcPr>
          <w:p w14:paraId="71120264"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lastRenderedPageBreak/>
              <w:t>5.</w:t>
            </w:r>
          </w:p>
        </w:tc>
        <w:tc>
          <w:tcPr>
            <w:tcW w:w="9293" w:type="dxa"/>
            <w:gridSpan w:val="2"/>
            <w:tcBorders>
              <w:top w:val="single" w:sz="4" w:space="0" w:color="000000"/>
              <w:left w:val="single" w:sz="4" w:space="0" w:color="000000"/>
              <w:bottom w:val="single" w:sz="4" w:space="0" w:color="000000"/>
              <w:right w:val="single" w:sz="4" w:space="0" w:color="000000"/>
            </w:tcBorders>
          </w:tcPr>
          <w:p w14:paraId="5AF29D47" w14:textId="77777777" w:rsidR="00E35DC2" w:rsidRPr="00794035" w:rsidRDefault="00E35DC2" w:rsidP="00E35DC2">
            <w:pPr>
              <w:pStyle w:val="Pagrindinistekstas2"/>
              <w:shd w:val="clear" w:color="auto" w:fill="auto"/>
              <w:spacing w:line="240" w:lineRule="auto"/>
              <w:ind w:firstLine="0"/>
              <w:rPr>
                <w:rStyle w:val="Pagrindinistekstas1"/>
                <w:b/>
                <w:bCs/>
                <w:color w:val="000000" w:themeColor="text1"/>
                <w:sz w:val="24"/>
                <w:szCs w:val="24"/>
              </w:rPr>
            </w:pPr>
            <w:r w:rsidRPr="00794035">
              <w:rPr>
                <w:rStyle w:val="BodytextExact"/>
                <w:b/>
                <w:bCs/>
                <w:color w:val="000000" w:themeColor="text1"/>
                <w:sz w:val="24"/>
                <w:szCs w:val="24"/>
              </w:rPr>
              <w:t>Kartu su operaciniu stalu traumatologijai komplektuojami priedai:</w:t>
            </w:r>
          </w:p>
        </w:tc>
      </w:tr>
      <w:tr w:rsidR="00E35DC2" w:rsidRPr="00794035" w14:paraId="5BCF27EF" w14:textId="77777777" w:rsidTr="009615A6">
        <w:trPr>
          <w:trHeight w:val="1297"/>
        </w:trPr>
        <w:tc>
          <w:tcPr>
            <w:tcW w:w="772" w:type="dxa"/>
            <w:tcBorders>
              <w:top w:val="single" w:sz="4" w:space="0" w:color="000000"/>
              <w:left w:val="single" w:sz="4" w:space="0" w:color="000000"/>
              <w:bottom w:val="single" w:sz="4" w:space="0" w:color="000000"/>
              <w:right w:val="single" w:sz="4" w:space="0" w:color="000000"/>
            </w:tcBorders>
          </w:tcPr>
          <w:p w14:paraId="1BF4A03F"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5.1</w:t>
            </w:r>
          </w:p>
        </w:tc>
        <w:tc>
          <w:tcPr>
            <w:tcW w:w="2205" w:type="dxa"/>
            <w:tcBorders>
              <w:top w:val="single" w:sz="4" w:space="0" w:color="000000"/>
              <w:left w:val="single" w:sz="4" w:space="0" w:color="000000"/>
              <w:bottom w:val="single" w:sz="4" w:space="0" w:color="000000"/>
              <w:right w:val="single" w:sz="4" w:space="0" w:color="000000"/>
            </w:tcBorders>
          </w:tcPr>
          <w:p w14:paraId="12B44BB5" w14:textId="77777777" w:rsidR="00E35DC2" w:rsidRPr="00794035" w:rsidRDefault="00E35DC2" w:rsidP="00E35DC2">
            <w:pPr>
              <w:pStyle w:val="Pagrindinistekstas2"/>
              <w:shd w:val="clear" w:color="auto" w:fill="auto"/>
              <w:spacing w:line="240" w:lineRule="auto"/>
              <w:ind w:firstLine="0"/>
              <w:rPr>
                <w:rStyle w:val="Pagrindinistekstas1"/>
                <w:color w:val="000000" w:themeColor="text1"/>
                <w:sz w:val="24"/>
                <w:szCs w:val="24"/>
                <w:lang w:eastAsia="en-GB"/>
              </w:rPr>
            </w:pPr>
            <w:r w:rsidRPr="00794035">
              <w:rPr>
                <w:rStyle w:val="BodytextExact"/>
                <w:color w:val="000000" w:themeColor="text1"/>
                <w:sz w:val="24"/>
                <w:szCs w:val="24"/>
              </w:rPr>
              <w:t>Rankos atrama – 1</w:t>
            </w:r>
            <w:r w:rsidRPr="00794035">
              <w:rPr>
                <w:rStyle w:val="Pagrindinistekstas1"/>
                <w:color w:val="000000" w:themeColor="text1"/>
                <w:sz w:val="24"/>
                <w:szCs w:val="24"/>
              </w:rPr>
              <w:t xml:space="preserve"> vnt.</w:t>
            </w:r>
          </w:p>
        </w:tc>
        <w:tc>
          <w:tcPr>
            <w:tcW w:w="7088" w:type="dxa"/>
            <w:tcBorders>
              <w:top w:val="single" w:sz="4" w:space="0" w:color="000000"/>
              <w:left w:val="single" w:sz="4" w:space="0" w:color="000000"/>
              <w:bottom w:val="single" w:sz="4" w:space="0" w:color="000000"/>
              <w:right w:val="single" w:sz="4" w:space="0" w:color="000000"/>
            </w:tcBorders>
          </w:tcPr>
          <w:p w14:paraId="29C928C9"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5.1.1. Tvirtinama prie operacinio stalo;</w:t>
            </w:r>
          </w:p>
          <w:p w14:paraId="252E6C2E"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5.1.2. Aukštos kokybės plieno konstrukcija, įgaubtu paviršiumi iš poliuretano, arba „</w:t>
            </w:r>
            <w:proofErr w:type="spellStart"/>
            <w:r w:rsidRPr="00794035">
              <w:rPr>
                <w:rStyle w:val="BodytextExact"/>
                <w:color w:val="000000" w:themeColor="text1"/>
                <w:sz w:val="24"/>
                <w:szCs w:val="24"/>
              </w:rPr>
              <w:t>Goepel</w:t>
            </w:r>
            <w:proofErr w:type="spellEnd"/>
            <w:r w:rsidRPr="00794035">
              <w:rPr>
                <w:rStyle w:val="BodytextExact"/>
                <w:color w:val="000000" w:themeColor="text1"/>
                <w:sz w:val="24"/>
                <w:szCs w:val="24"/>
              </w:rPr>
              <w:t>“ tipo arba lygiavertės medžiagos konstrukcija;</w:t>
            </w:r>
          </w:p>
          <w:p w14:paraId="00F8ED4B"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5.1.3. Reguliuojamo aukščio, rotuojama ir vartoma;</w:t>
            </w:r>
          </w:p>
          <w:p w14:paraId="68B3FBC8" w14:textId="77777777" w:rsidR="00E35DC2" w:rsidRPr="00794035" w:rsidRDefault="00E35DC2" w:rsidP="00E35DC2">
            <w:pPr>
              <w:pStyle w:val="Pagrindinistekstas2"/>
              <w:shd w:val="clear" w:color="auto" w:fill="auto"/>
              <w:spacing w:line="240" w:lineRule="auto"/>
              <w:ind w:firstLine="0"/>
              <w:rPr>
                <w:rStyle w:val="Pagrindinistekstas1"/>
                <w:color w:val="000000" w:themeColor="text1"/>
                <w:spacing w:val="4"/>
                <w:sz w:val="24"/>
                <w:szCs w:val="24"/>
                <w:shd w:val="clear" w:color="auto" w:fill="auto"/>
                <w:lang w:bidi="ar-SA"/>
              </w:rPr>
            </w:pPr>
            <w:r w:rsidRPr="00794035">
              <w:rPr>
                <w:rStyle w:val="BodytextExact"/>
                <w:color w:val="000000" w:themeColor="text1"/>
                <w:sz w:val="24"/>
                <w:szCs w:val="24"/>
              </w:rPr>
              <w:t>5.1.4. Su rankų fiksavimo diržu.</w:t>
            </w:r>
          </w:p>
        </w:tc>
      </w:tr>
      <w:tr w:rsidR="00E35DC2" w:rsidRPr="00794035" w14:paraId="692BB4D0" w14:textId="77777777" w:rsidTr="009615A6">
        <w:trPr>
          <w:trHeight w:val="1324"/>
        </w:trPr>
        <w:tc>
          <w:tcPr>
            <w:tcW w:w="772" w:type="dxa"/>
            <w:tcBorders>
              <w:top w:val="single" w:sz="4" w:space="0" w:color="000000"/>
              <w:left w:val="single" w:sz="4" w:space="0" w:color="000000"/>
              <w:bottom w:val="single" w:sz="4" w:space="0" w:color="000000"/>
              <w:right w:val="single" w:sz="4" w:space="0" w:color="000000"/>
            </w:tcBorders>
          </w:tcPr>
          <w:p w14:paraId="353BDFEE"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5.2</w:t>
            </w:r>
          </w:p>
        </w:tc>
        <w:tc>
          <w:tcPr>
            <w:tcW w:w="2205" w:type="dxa"/>
            <w:tcBorders>
              <w:top w:val="single" w:sz="4" w:space="0" w:color="000000"/>
              <w:left w:val="single" w:sz="4" w:space="0" w:color="000000"/>
              <w:bottom w:val="single" w:sz="4" w:space="0" w:color="000000"/>
              <w:right w:val="single" w:sz="4" w:space="0" w:color="000000"/>
            </w:tcBorders>
          </w:tcPr>
          <w:p w14:paraId="550A7AB6" w14:textId="77777777" w:rsidR="00E35DC2" w:rsidRPr="00794035" w:rsidRDefault="00E35DC2" w:rsidP="00E35DC2">
            <w:pPr>
              <w:pStyle w:val="Pagrindinistekstas2"/>
              <w:shd w:val="clear" w:color="auto" w:fill="auto"/>
              <w:spacing w:line="240" w:lineRule="auto"/>
              <w:ind w:firstLine="0"/>
              <w:rPr>
                <w:rStyle w:val="Pagrindinistekstas1"/>
                <w:color w:val="000000" w:themeColor="text1"/>
                <w:spacing w:val="4"/>
                <w:sz w:val="24"/>
                <w:szCs w:val="24"/>
                <w:shd w:val="clear" w:color="auto" w:fill="auto"/>
                <w:lang w:bidi="ar-SA"/>
              </w:rPr>
            </w:pPr>
            <w:proofErr w:type="spellStart"/>
            <w:r w:rsidRPr="00794035">
              <w:rPr>
                <w:rStyle w:val="BodytextExact"/>
                <w:color w:val="000000" w:themeColor="text1"/>
                <w:sz w:val="24"/>
                <w:szCs w:val="24"/>
              </w:rPr>
              <w:t>Lateralinės</w:t>
            </w:r>
            <w:proofErr w:type="spellEnd"/>
            <w:r w:rsidRPr="00794035">
              <w:rPr>
                <w:rStyle w:val="BodytextExact"/>
                <w:color w:val="000000" w:themeColor="text1"/>
                <w:sz w:val="24"/>
                <w:szCs w:val="24"/>
              </w:rPr>
              <w:t xml:space="preserve"> atramos, skirtos ant šono paguldyto paciento prilaikymui iš nugaros bei krūtinės pusių – 2 vnt. (1 </w:t>
            </w:r>
            <w:proofErr w:type="spellStart"/>
            <w:r w:rsidRPr="00794035">
              <w:rPr>
                <w:rStyle w:val="BodytextExact"/>
                <w:color w:val="000000" w:themeColor="text1"/>
                <w:sz w:val="24"/>
                <w:szCs w:val="24"/>
              </w:rPr>
              <w:t>kompl</w:t>
            </w:r>
            <w:proofErr w:type="spellEnd"/>
            <w:r w:rsidRPr="00794035">
              <w:rPr>
                <w:rStyle w:val="BodytextExact"/>
                <w:color w:val="000000" w:themeColor="text1"/>
                <w:sz w:val="24"/>
                <w:szCs w:val="24"/>
              </w:rPr>
              <w:t>.)</w:t>
            </w:r>
          </w:p>
        </w:tc>
        <w:tc>
          <w:tcPr>
            <w:tcW w:w="7088" w:type="dxa"/>
            <w:tcBorders>
              <w:top w:val="single" w:sz="4" w:space="0" w:color="000000"/>
              <w:left w:val="single" w:sz="4" w:space="0" w:color="000000"/>
              <w:bottom w:val="single" w:sz="4" w:space="0" w:color="000000"/>
              <w:right w:val="single" w:sz="4" w:space="0" w:color="000000"/>
            </w:tcBorders>
          </w:tcPr>
          <w:p w14:paraId="0E127C60"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5.2.1. Tvirtinamos prie operacinio stalo;</w:t>
            </w:r>
          </w:p>
          <w:p w14:paraId="763A23B2"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 xml:space="preserve">5.2.2. </w:t>
            </w:r>
            <w:proofErr w:type="spellStart"/>
            <w:r w:rsidRPr="00794035">
              <w:rPr>
                <w:rStyle w:val="BodytextExact"/>
                <w:color w:val="000000" w:themeColor="text1"/>
                <w:sz w:val="24"/>
                <w:szCs w:val="24"/>
              </w:rPr>
              <w:t>Anatominiškai</w:t>
            </w:r>
            <w:proofErr w:type="spellEnd"/>
            <w:r w:rsidRPr="00794035">
              <w:rPr>
                <w:rStyle w:val="BodytextExact"/>
                <w:color w:val="000000" w:themeColor="text1"/>
                <w:sz w:val="24"/>
                <w:szCs w:val="24"/>
              </w:rPr>
              <w:t xml:space="preserve"> suformuotu </w:t>
            </w:r>
            <w:proofErr w:type="spellStart"/>
            <w:r w:rsidRPr="00794035">
              <w:rPr>
                <w:rStyle w:val="BodytextExact"/>
                <w:color w:val="000000" w:themeColor="text1"/>
                <w:sz w:val="24"/>
                <w:szCs w:val="24"/>
              </w:rPr>
              <w:t>poliuretaniniu</w:t>
            </w:r>
            <w:proofErr w:type="spellEnd"/>
            <w:r w:rsidRPr="00794035">
              <w:rPr>
                <w:rStyle w:val="BodytextExact"/>
                <w:color w:val="000000" w:themeColor="text1"/>
                <w:sz w:val="24"/>
                <w:szCs w:val="24"/>
              </w:rPr>
              <w:t xml:space="preserve"> paviršiumi;</w:t>
            </w:r>
          </w:p>
          <w:p w14:paraId="2F78660A"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5.2.3. Rotuojamos 360°;</w:t>
            </w:r>
          </w:p>
          <w:p w14:paraId="38EF6992" w14:textId="77777777" w:rsidR="00E35DC2" w:rsidRPr="00794035" w:rsidRDefault="00E35DC2" w:rsidP="00E35DC2">
            <w:pPr>
              <w:pStyle w:val="Pagrindinistekstas2"/>
              <w:shd w:val="clear" w:color="auto" w:fill="auto"/>
              <w:spacing w:line="240" w:lineRule="auto"/>
              <w:ind w:firstLine="0"/>
              <w:rPr>
                <w:rStyle w:val="Pagrindinistekstas1"/>
                <w:color w:val="000000" w:themeColor="text1"/>
                <w:spacing w:val="4"/>
                <w:sz w:val="24"/>
                <w:szCs w:val="24"/>
              </w:rPr>
            </w:pPr>
            <w:r w:rsidRPr="00794035">
              <w:rPr>
                <w:rStyle w:val="BodytextExact"/>
                <w:color w:val="000000" w:themeColor="text1"/>
                <w:sz w:val="24"/>
                <w:szCs w:val="24"/>
              </w:rPr>
              <w:t>5.2.4. Rotuojamos ir vartomos per rutulinį sujungimą</w:t>
            </w:r>
            <w:r w:rsidRPr="00794035">
              <w:rPr>
                <w:rStyle w:val="Pagrindinistekstas1"/>
                <w:color w:val="000000" w:themeColor="text1"/>
                <w:spacing w:val="4"/>
                <w:sz w:val="24"/>
                <w:szCs w:val="24"/>
              </w:rPr>
              <w:t>.</w:t>
            </w:r>
          </w:p>
          <w:p w14:paraId="53B1DB02" w14:textId="77777777" w:rsidR="00E35DC2" w:rsidRPr="00794035" w:rsidRDefault="00E35DC2" w:rsidP="00E35DC2">
            <w:pPr>
              <w:pStyle w:val="Pagrindinistekstas2"/>
              <w:shd w:val="clear" w:color="auto" w:fill="auto"/>
              <w:spacing w:line="240" w:lineRule="auto"/>
              <w:ind w:firstLine="0"/>
              <w:rPr>
                <w:rStyle w:val="Pagrindinistekstas1"/>
                <w:color w:val="000000" w:themeColor="text1"/>
                <w:spacing w:val="4"/>
                <w:sz w:val="24"/>
                <w:szCs w:val="24"/>
              </w:rPr>
            </w:pPr>
            <w:r w:rsidRPr="00794035">
              <w:rPr>
                <w:rStyle w:val="Pagrindinistekstas1"/>
                <w:color w:val="000000" w:themeColor="text1"/>
                <w:spacing w:val="4"/>
                <w:sz w:val="24"/>
                <w:szCs w:val="24"/>
              </w:rPr>
              <w:t>5.2.5. Komplektacijoje tvirtinimai prie stalo bėgelių.</w:t>
            </w:r>
          </w:p>
        </w:tc>
      </w:tr>
      <w:tr w:rsidR="00E35DC2" w:rsidRPr="00794035" w14:paraId="062311DD" w14:textId="77777777" w:rsidTr="009615A6">
        <w:trPr>
          <w:trHeight w:val="988"/>
        </w:trPr>
        <w:tc>
          <w:tcPr>
            <w:tcW w:w="772" w:type="dxa"/>
            <w:tcBorders>
              <w:top w:val="single" w:sz="4" w:space="0" w:color="000000"/>
              <w:left w:val="single" w:sz="4" w:space="0" w:color="000000"/>
              <w:bottom w:val="single" w:sz="4" w:space="0" w:color="000000"/>
              <w:right w:val="single" w:sz="4" w:space="0" w:color="000000"/>
            </w:tcBorders>
          </w:tcPr>
          <w:p w14:paraId="4CC48EA4"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5.3</w:t>
            </w:r>
          </w:p>
        </w:tc>
        <w:tc>
          <w:tcPr>
            <w:tcW w:w="2205" w:type="dxa"/>
            <w:tcBorders>
              <w:top w:val="single" w:sz="4" w:space="0" w:color="000000"/>
              <w:left w:val="single" w:sz="4" w:space="0" w:color="000000"/>
              <w:bottom w:val="single" w:sz="4" w:space="0" w:color="000000"/>
              <w:right w:val="single" w:sz="4" w:space="0" w:color="000000"/>
            </w:tcBorders>
          </w:tcPr>
          <w:p w14:paraId="2BA105D1"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Fonts w:cs="Times New Roman"/>
                <w:color w:val="000000" w:themeColor="text1"/>
                <w:sz w:val="24"/>
                <w:szCs w:val="24"/>
                <w:lang w:val="pt-PT"/>
              </w:rPr>
              <w:t>Menisko pozicionavimo laikiklis – 1 vnt.</w:t>
            </w:r>
          </w:p>
        </w:tc>
        <w:tc>
          <w:tcPr>
            <w:tcW w:w="7088" w:type="dxa"/>
            <w:tcBorders>
              <w:top w:val="single" w:sz="4" w:space="0" w:color="000000"/>
              <w:left w:val="single" w:sz="4" w:space="0" w:color="000000"/>
              <w:bottom w:val="single" w:sz="4" w:space="0" w:color="000000"/>
              <w:right w:val="single" w:sz="4" w:space="0" w:color="000000"/>
            </w:tcBorders>
          </w:tcPr>
          <w:p w14:paraId="5B68ED67" w14:textId="77777777" w:rsidR="00E35DC2" w:rsidRPr="00794035" w:rsidRDefault="00E35DC2" w:rsidP="00E35DC2">
            <w:pPr>
              <w:spacing w:after="0"/>
              <w:rPr>
                <w:rFonts w:ascii="Times New Roman" w:hAnsi="Times New Roman" w:cs="Times New Roman"/>
                <w:color w:val="000000" w:themeColor="text1"/>
                <w:sz w:val="24"/>
                <w:szCs w:val="24"/>
                <w:lang w:val="pt-PT"/>
              </w:rPr>
            </w:pPr>
            <w:r w:rsidRPr="00794035">
              <w:rPr>
                <w:rFonts w:ascii="Times New Roman" w:hAnsi="Times New Roman" w:cs="Times New Roman"/>
                <w:color w:val="000000" w:themeColor="text1"/>
                <w:sz w:val="24"/>
                <w:szCs w:val="24"/>
                <w:lang w:val="pt-PT"/>
              </w:rPr>
              <w:t>5.3.1. Ritin</w:t>
            </w:r>
            <w:proofErr w:type="spellStart"/>
            <w:r w:rsidRPr="00794035">
              <w:rPr>
                <w:rFonts w:ascii="Times New Roman" w:hAnsi="Times New Roman" w:cs="Times New Roman"/>
                <w:color w:val="000000" w:themeColor="text1"/>
                <w:sz w:val="24"/>
                <w:szCs w:val="24"/>
              </w:rPr>
              <w:t>ėlio</w:t>
            </w:r>
            <w:proofErr w:type="spellEnd"/>
            <w:r w:rsidRPr="00794035">
              <w:rPr>
                <w:rFonts w:ascii="Times New Roman" w:hAnsi="Times New Roman" w:cs="Times New Roman"/>
                <w:color w:val="000000" w:themeColor="text1"/>
                <w:sz w:val="24"/>
                <w:szCs w:val="24"/>
              </w:rPr>
              <w:t xml:space="preserve"> formos</w:t>
            </w:r>
            <w:r w:rsidRPr="00794035">
              <w:rPr>
                <w:rFonts w:ascii="Times New Roman" w:hAnsi="Times New Roman" w:cs="Times New Roman"/>
                <w:color w:val="000000" w:themeColor="text1"/>
                <w:sz w:val="24"/>
                <w:szCs w:val="24"/>
                <w:lang w:val="pt-PT"/>
              </w:rPr>
              <w:t>;</w:t>
            </w:r>
          </w:p>
          <w:p w14:paraId="63687763" w14:textId="77777777" w:rsidR="00E35DC2" w:rsidRPr="00794035" w:rsidRDefault="00E35DC2" w:rsidP="00E35DC2">
            <w:pPr>
              <w:spacing w:after="0"/>
              <w:rPr>
                <w:rFonts w:ascii="Times New Roman" w:hAnsi="Times New Roman" w:cs="Times New Roman"/>
                <w:color w:val="000000" w:themeColor="text1"/>
                <w:sz w:val="24"/>
                <w:szCs w:val="24"/>
                <w:lang w:val="pt-PT"/>
              </w:rPr>
            </w:pPr>
            <w:r w:rsidRPr="00794035">
              <w:rPr>
                <w:rFonts w:ascii="Times New Roman" w:hAnsi="Times New Roman" w:cs="Times New Roman"/>
                <w:color w:val="000000" w:themeColor="text1"/>
                <w:sz w:val="24"/>
                <w:szCs w:val="24"/>
                <w:lang w:val="pt-PT"/>
              </w:rPr>
              <w:t>5.3.2. Reguliuojamo aukščio;</w:t>
            </w:r>
          </w:p>
          <w:p w14:paraId="39B8EB2E" w14:textId="77777777" w:rsidR="00E35DC2" w:rsidRPr="00794035" w:rsidRDefault="00E35DC2" w:rsidP="00E35DC2">
            <w:pPr>
              <w:spacing w:after="0" w:line="240" w:lineRule="auto"/>
              <w:rPr>
                <w:rStyle w:val="BodytextExact"/>
                <w:rFonts w:eastAsiaTheme="minorHAnsi"/>
                <w:color w:val="000000" w:themeColor="text1"/>
                <w:spacing w:val="0"/>
                <w:sz w:val="24"/>
                <w:szCs w:val="24"/>
              </w:rPr>
            </w:pPr>
            <w:r w:rsidRPr="00794035">
              <w:rPr>
                <w:rFonts w:ascii="Times New Roman" w:hAnsi="Times New Roman" w:cs="Times New Roman"/>
                <w:color w:val="000000" w:themeColor="text1"/>
                <w:sz w:val="24"/>
                <w:szCs w:val="24"/>
                <w:lang w:val="pt-PT"/>
              </w:rPr>
              <w:t>5.3.3. Komplektacijoje tvirtinimas prie stalo.</w:t>
            </w:r>
          </w:p>
        </w:tc>
      </w:tr>
      <w:tr w:rsidR="00E35DC2" w:rsidRPr="00794035" w14:paraId="4EE2BCF8" w14:textId="77777777" w:rsidTr="009615A6">
        <w:trPr>
          <w:trHeight w:val="1429"/>
        </w:trPr>
        <w:tc>
          <w:tcPr>
            <w:tcW w:w="772" w:type="dxa"/>
            <w:tcBorders>
              <w:top w:val="single" w:sz="4" w:space="0" w:color="000000"/>
              <w:left w:val="single" w:sz="4" w:space="0" w:color="000000"/>
              <w:bottom w:val="single" w:sz="4" w:space="0" w:color="000000"/>
              <w:right w:val="single" w:sz="4" w:space="0" w:color="000000"/>
            </w:tcBorders>
          </w:tcPr>
          <w:p w14:paraId="0A711013"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5.4.</w:t>
            </w:r>
          </w:p>
        </w:tc>
        <w:tc>
          <w:tcPr>
            <w:tcW w:w="2205" w:type="dxa"/>
            <w:tcBorders>
              <w:top w:val="single" w:sz="4" w:space="0" w:color="000000"/>
              <w:left w:val="single" w:sz="4" w:space="0" w:color="000000"/>
              <w:bottom w:val="single" w:sz="4" w:space="0" w:color="000000"/>
              <w:right w:val="single" w:sz="4" w:space="0" w:color="000000"/>
            </w:tcBorders>
          </w:tcPr>
          <w:p w14:paraId="2E8252A4"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 xml:space="preserve">Kelio </w:t>
            </w:r>
            <w:proofErr w:type="spellStart"/>
            <w:r w:rsidRPr="00794035">
              <w:rPr>
                <w:rStyle w:val="BodytextExact"/>
                <w:color w:val="000000" w:themeColor="text1"/>
                <w:sz w:val="24"/>
                <w:szCs w:val="24"/>
              </w:rPr>
              <w:t>artroskopinis</w:t>
            </w:r>
            <w:proofErr w:type="spellEnd"/>
            <w:r w:rsidRPr="00794035">
              <w:rPr>
                <w:rStyle w:val="BodytextExact"/>
                <w:color w:val="000000" w:themeColor="text1"/>
                <w:sz w:val="24"/>
                <w:szCs w:val="24"/>
              </w:rPr>
              <w:t xml:space="preserve"> laikiklis – 1 vnt.</w:t>
            </w:r>
          </w:p>
        </w:tc>
        <w:tc>
          <w:tcPr>
            <w:tcW w:w="7088" w:type="dxa"/>
            <w:tcBorders>
              <w:top w:val="single" w:sz="4" w:space="0" w:color="000000"/>
              <w:left w:val="single" w:sz="4" w:space="0" w:color="000000"/>
              <w:bottom w:val="single" w:sz="4" w:space="0" w:color="000000"/>
              <w:right w:val="single" w:sz="4" w:space="0" w:color="000000"/>
            </w:tcBorders>
          </w:tcPr>
          <w:p w14:paraId="58A917B9"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 xml:space="preserve">5.4.1. </w:t>
            </w:r>
            <w:proofErr w:type="spellStart"/>
            <w:r w:rsidRPr="00794035">
              <w:rPr>
                <w:rStyle w:val="BodytextExact"/>
                <w:color w:val="000000" w:themeColor="text1"/>
                <w:sz w:val="24"/>
                <w:szCs w:val="24"/>
              </w:rPr>
              <w:t>Lateralinis</w:t>
            </w:r>
            <w:proofErr w:type="spellEnd"/>
            <w:r w:rsidRPr="00794035">
              <w:rPr>
                <w:rStyle w:val="BodytextExact"/>
                <w:color w:val="000000" w:themeColor="text1"/>
                <w:sz w:val="24"/>
                <w:szCs w:val="24"/>
              </w:rPr>
              <w:t xml:space="preserve"> kelio laikiklis, rotuojamas ir vartomas rutulinės jungties pagalba;</w:t>
            </w:r>
          </w:p>
          <w:p w14:paraId="69FFEC3F"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 xml:space="preserve">5.4.2. Laikiklio </w:t>
            </w:r>
            <w:proofErr w:type="spellStart"/>
            <w:r w:rsidRPr="00794035">
              <w:rPr>
                <w:rStyle w:val="BodytextExact"/>
                <w:color w:val="000000" w:themeColor="text1"/>
                <w:sz w:val="24"/>
                <w:szCs w:val="24"/>
              </w:rPr>
              <w:t>padukai</w:t>
            </w:r>
            <w:proofErr w:type="spellEnd"/>
            <w:r w:rsidRPr="00794035">
              <w:rPr>
                <w:rStyle w:val="BodytextExact"/>
                <w:color w:val="000000" w:themeColor="text1"/>
                <w:sz w:val="24"/>
                <w:szCs w:val="24"/>
              </w:rPr>
              <w:t xml:space="preserve"> </w:t>
            </w:r>
            <w:proofErr w:type="spellStart"/>
            <w:r w:rsidRPr="00794035">
              <w:rPr>
                <w:rStyle w:val="BodytextExact"/>
                <w:color w:val="000000" w:themeColor="text1"/>
                <w:sz w:val="24"/>
                <w:szCs w:val="24"/>
              </w:rPr>
              <w:t>anatomiškai</w:t>
            </w:r>
            <w:proofErr w:type="spellEnd"/>
            <w:r w:rsidRPr="00794035">
              <w:rPr>
                <w:rStyle w:val="BodytextExact"/>
                <w:color w:val="000000" w:themeColor="text1"/>
                <w:sz w:val="24"/>
                <w:szCs w:val="24"/>
              </w:rPr>
              <w:t xml:space="preserve"> suformuoti, iš poliuretano;</w:t>
            </w:r>
          </w:p>
          <w:p w14:paraId="1A171723"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5.4.3. Menisko pozicionavimo ritinėlis;</w:t>
            </w:r>
          </w:p>
          <w:p w14:paraId="02DF62ED"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Komplektacijoje laikikliai tvirtinimui prie stalo.</w:t>
            </w:r>
          </w:p>
        </w:tc>
      </w:tr>
      <w:tr w:rsidR="00E35DC2" w:rsidRPr="00794035" w14:paraId="055E1923" w14:textId="77777777" w:rsidTr="009615A6">
        <w:trPr>
          <w:trHeight w:val="542"/>
        </w:trPr>
        <w:tc>
          <w:tcPr>
            <w:tcW w:w="772" w:type="dxa"/>
            <w:tcBorders>
              <w:top w:val="single" w:sz="4" w:space="0" w:color="000000"/>
              <w:left w:val="single" w:sz="4" w:space="0" w:color="000000"/>
              <w:bottom w:val="single" w:sz="4" w:space="0" w:color="000000"/>
              <w:right w:val="single" w:sz="4" w:space="0" w:color="000000"/>
            </w:tcBorders>
          </w:tcPr>
          <w:p w14:paraId="6B7849A4"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5.5</w:t>
            </w:r>
          </w:p>
        </w:tc>
        <w:tc>
          <w:tcPr>
            <w:tcW w:w="2205" w:type="dxa"/>
            <w:tcBorders>
              <w:top w:val="single" w:sz="4" w:space="0" w:color="000000"/>
              <w:left w:val="single" w:sz="4" w:space="0" w:color="000000"/>
              <w:bottom w:val="single" w:sz="4" w:space="0" w:color="000000"/>
              <w:right w:val="single" w:sz="4" w:space="0" w:color="000000"/>
            </w:tcBorders>
          </w:tcPr>
          <w:p w14:paraId="00ADF75E"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proofErr w:type="spellStart"/>
            <w:r w:rsidRPr="00794035">
              <w:rPr>
                <w:rStyle w:val="BodytextExact"/>
                <w:color w:val="000000" w:themeColor="text1"/>
                <w:sz w:val="24"/>
                <w:szCs w:val="24"/>
              </w:rPr>
              <w:t>Artroskopinis</w:t>
            </w:r>
            <w:proofErr w:type="spellEnd"/>
            <w:r w:rsidRPr="00794035">
              <w:rPr>
                <w:rStyle w:val="BodytextExact"/>
                <w:color w:val="000000" w:themeColor="text1"/>
                <w:sz w:val="24"/>
                <w:szCs w:val="24"/>
              </w:rPr>
              <w:t xml:space="preserve"> kojos laikiklio komplektas – 1 vnt.</w:t>
            </w:r>
          </w:p>
        </w:tc>
        <w:tc>
          <w:tcPr>
            <w:tcW w:w="7088" w:type="dxa"/>
            <w:tcBorders>
              <w:top w:val="single" w:sz="4" w:space="0" w:color="000000"/>
              <w:left w:val="single" w:sz="4" w:space="0" w:color="000000"/>
              <w:bottom w:val="single" w:sz="4" w:space="0" w:color="000000"/>
              <w:right w:val="single" w:sz="4" w:space="0" w:color="000000"/>
            </w:tcBorders>
          </w:tcPr>
          <w:p w14:paraId="2CF77C15"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5.5.1. Pagamintas iš aukštos kokybės plieno;</w:t>
            </w:r>
          </w:p>
          <w:p w14:paraId="2D600E8B"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5.5.2. Skirtas šlaunies fiksavimui;</w:t>
            </w:r>
          </w:p>
          <w:p w14:paraId="591AB277"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5.5.3. Reguliuojamo aukščio ir pločio;</w:t>
            </w:r>
          </w:p>
          <w:p w14:paraId="703D57C1"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5.5.4. Komplektacijoje lenktas puslankiu laikiklis su paminkštinimais;</w:t>
            </w:r>
          </w:p>
          <w:p w14:paraId="7C5C8B6F"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5.5.5. Kojos laikiklio plotis reguliuojamas sukama rankena.</w:t>
            </w:r>
          </w:p>
        </w:tc>
      </w:tr>
      <w:tr w:rsidR="00E35DC2" w:rsidRPr="00794035" w14:paraId="0A0079CD" w14:textId="77777777" w:rsidTr="009615A6">
        <w:trPr>
          <w:trHeight w:val="704"/>
        </w:trPr>
        <w:tc>
          <w:tcPr>
            <w:tcW w:w="772" w:type="dxa"/>
            <w:tcBorders>
              <w:top w:val="single" w:sz="4" w:space="0" w:color="000000"/>
              <w:left w:val="single" w:sz="4" w:space="0" w:color="000000"/>
              <w:bottom w:val="single" w:sz="4" w:space="0" w:color="000000"/>
              <w:right w:val="single" w:sz="4" w:space="0" w:color="000000"/>
            </w:tcBorders>
          </w:tcPr>
          <w:p w14:paraId="05F71847"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lastRenderedPageBreak/>
              <w:t>5.6</w:t>
            </w:r>
          </w:p>
        </w:tc>
        <w:tc>
          <w:tcPr>
            <w:tcW w:w="2205" w:type="dxa"/>
            <w:tcBorders>
              <w:top w:val="single" w:sz="4" w:space="0" w:color="000000"/>
              <w:left w:val="single" w:sz="4" w:space="0" w:color="000000"/>
              <w:bottom w:val="single" w:sz="4" w:space="0" w:color="000000"/>
              <w:right w:val="single" w:sz="4" w:space="0" w:color="000000"/>
            </w:tcBorders>
          </w:tcPr>
          <w:p w14:paraId="736B16FC" w14:textId="77777777" w:rsidR="00E35DC2" w:rsidRPr="00794035" w:rsidRDefault="00E35DC2" w:rsidP="00E35DC2">
            <w:pPr>
              <w:pStyle w:val="Pagrindinistekstas2"/>
              <w:shd w:val="clear" w:color="auto" w:fill="auto"/>
              <w:spacing w:line="240" w:lineRule="auto"/>
              <w:ind w:firstLine="0"/>
              <w:rPr>
                <w:rStyle w:val="Pagrindinistekstas1"/>
                <w:color w:val="000000" w:themeColor="text1"/>
                <w:sz w:val="24"/>
                <w:szCs w:val="24"/>
              </w:rPr>
            </w:pPr>
            <w:r w:rsidRPr="00794035">
              <w:rPr>
                <w:rStyle w:val="BodytextExact"/>
                <w:color w:val="000000" w:themeColor="text1"/>
                <w:sz w:val="24"/>
                <w:szCs w:val="24"/>
              </w:rPr>
              <w:t>Priedai</w:t>
            </w:r>
          </w:p>
        </w:tc>
        <w:tc>
          <w:tcPr>
            <w:tcW w:w="7088" w:type="dxa"/>
            <w:tcBorders>
              <w:top w:val="single" w:sz="4" w:space="0" w:color="000000"/>
              <w:left w:val="single" w:sz="4" w:space="0" w:color="000000"/>
              <w:bottom w:val="single" w:sz="4" w:space="0" w:color="000000"/>
              <w:right w:val="single" w:sz="4" w:space="0" w:color="000000"/>
            </w:tcBorders>
          </w:tcPr>
          <w:p w14:paraId="6E5DAE6A"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5.6.1. Diržas paciento liemens fiksavimui – 1 vnt.;</w:t>
            </w:r>
          </w:p>
          <w:p w14:paraId="1AF915DE" w14:textId="77777777" w:rsidR="00E35DC2" w:rsidRPr="00794035" w:rsidRDefault="00E35DC2" w:rsidP="00E35DC2">
            <w:pPr>
              <w:pStyle w:val="Pagrindinistekstas2"/>
              <w:shd w:val="clear" w:color="auto" w:fill="auto"/>
              <w:spacing w:line="240" w:lineRule="auto"/>
              <w:ind w:firstLine="0"/>
              <w:rPr>
                <w:rFonts w:cs="Times New Roman"/>
                <w:color w:val="000000" w:themeColor="text1"/>
                <w:spacing w:val="4"/>
                <w:sz w:val="24"/>
                <w:szCs w:val="24"/>
                <w:shd w:val="clear" w:color="auto" w:fill="FFFFFF"/>
                <w:lang w:bidi="lt-LT"/>
              </w:rPr>
            </w:pPr>
            <w:r w:rsidRPr="00794035">
              <w:rPr>
                <w:rFonts w:cs="Times New Roman"/>
                <w:color w:val="000000" w:themeColor="text1"/>
                <w:sz w:val="24"/>
                <w:szCs w:val="24"/>
              </w:rPr>
              <w:t>5.6.2. Reguliuojamo aukščio anestezijos pertvaros laikiklis  – 1 vnt.;</w:t>
            </w:r>
          </w:p>
          <w:p w14:paraId="60C894C7" w14:textId="77777777" w:rsidR="00E35DC2" w:rsidRPr="00794035" w:rsidRDefault="00E35DC2" w:rsidP="00E35DC2">
            <w:pPr>
              <w:pStyle w:val="Pagrindinistekstas2"/>
              <w:shd w:val="clear" w:color="auto" w:fill="auto"/>
              <w:spacing w:line="240" w:lineRule="auto"/>
              <w:ind w:firstLine="0"/>
              <w:rPr>
                <w:rStyle w:val="Pagrindinistekstas1"/>
                <w:color w:val="000000" w:themeColor="text1"/>
                <w:spacing w:val="4"/>
                <w:sz w:val="24"/>
                <w:szCs w:val="24"/>
              </w:rPr>
            </w:pPr>
            <w:r w:rsidRPr="00794035">
              <w:rPr>
                <w:rFonts w:cs="Times New Roman"/>
                <w:color w:val="000000" w:themeColor="text1"/>
                <w:sz w:val="24"/>
                <w:szCs w:val="24"/>
              </w:rPr>
              <w:t>5.6.3. Reguliuojamo aukščio skysčių laikiklis, tvirtinamas prie stalo – 1 vnt.</w:t>
            </w:r>
          </w:p>
        </w:tc>
      </w:tr>
      <w:tr w:rsidR="00E35DC2" w:rsidRPr="00794035" w14:paraId="46C07369" w14:textId="77777777" w:rsidTr="009615A6">
        <w:trPr>
          <w:trHeight w:val="704"/>
        </w:trPr>
        <w:tc>
          <w:tcPr>
            <w:tcW w:w="772" w:type="dxa"/>
            <w:tcBorders>
              <w:top w:val="single" w:sz="4" w:space="0" w:color="000000"/>
              <w:left w:val="single" w:sz="4" w:space="0" w:color="000000"/>
              <w:bottom w:val="single" w:sz="4" w:space="0" w:color="000000"/>
              <w:right w:val="single" w:sz="4" w:space="0" w:color="000000"/>
            </w:tcBorders>
          </w:tcPr>
          <w:p w14:paraId="4F4D6957"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6</w:t>
            </w:r>
            <w:r w:rsidRPr="00794035">
              <w:rPr>
                <w:rStyle w:val="BodytextBoldSpacing1pt"/>
                <w:color w:val="000000" w:themeColor="text1"/>
                <w:sz w:val="24"/>
                <w:szCs w:val="24"/>
              </w:rPr>
              <w:t>.</w:t>
            </w:r>
          </w:p>
        </w:tc>
        <w:tc>
          <w:tcPr>
            <w:tcW w:w="2205" w:type="dxa"/>
            <w:tcBorders>
              <w:top w:val="single" w:sz="4" w:space="0" w:color="000000"/>
              <w:left w:val="single" w:sz="4" w:space="0" w:color="000000"/>
              <w:bottom w:val="single" w:sz="4" w:space="0" w:color="000000"/>
              <w:right w:val="single" w:sz="4" w:space="0" w:color="000000"/>
            </w:tcBorders>
          </w:tcPr>
          <w:p w14:paraId="67CF0D76"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Fonts w:cs="Times New Roman"/>
                <w:color w:val="000000" w:themeColor="text1"/>
                <w:sz w:val="24"/>
                <w:szCs w:val="24"/>
              </w:rPr>
              <w:t>Stalo valdymas</w:t>
            </w:r>
          </w:p>
        </w:tc>
        <w:tc>
          <w:tcPr>
            <w:tcW w:w="7088" w:type="dxa"/>
            <w:tcBorders>
              <w:top w:val="single" w:sz="4" w:space="0" w:color="000000"/>
              <w:left w:val="single" w:sz="4" w:space="0" w:color="000000"/>
              <w:bottom w:val="single" w:sz="4" w:space="0" w:color="000000"/>
              <w:right w:val="single" w:sz="4" w:space="0" w:color="000000"/>
            </w:tcBorders>
          </w:tcPr>
          <w:p w14:paraId="0D44666D"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6.1. Nuotolinio valdymo pultas, laidinis – 1 vnt.</w:t>
            </w:r>
          </w:p>
          <w:p w14:paraId="141A0F0F" w14:textId="77777777" w:rsidR="00E35DC2" w:rsidRPr="00794035" w:rsidRDefault="00E35DC2" w:rsidP="00E35DC2">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6.2. Stalo korpuse sumontuotas valdymo pultas.</w:t>
            </w:r>
          </w:p>
        </w:tc>
      </w:tr>
      <w:tr w:rsidR="00E35DC2" w:rsidRPr="00794035" w14:paraId="27F8ACE6" w14:textId="77777777" w:rsidTr="009615A6">
        <w:trPr>
          <w:trHeight w:val="555"/>
        </w:trPr>
        <w:tc>
          <w:tcPr>
            <w:tcW w:w="772" w:type="dxa"/>
            <w:tcBorders>
              <w:top w:val="single" w:sz="4" w:space="0" w:color="000000"/>
              <w:left w:val="single" w:sz="4" w:space="0" w:color="000000"/>
              <w:bottom w:val="single" w:sz="4" w:space="0" w:color="000000"/>
              <w:right w:val="single" w:sz="4" w:space="0" w:color="000000"/>
            </w:tcBorders>
          </w:tcPr>
          <w:p w14:paraId="60186F7D"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7</w:t>
            </w:r>
            <w:r w:rsidRPr="00794035">
              <w:rPr>
                <w:rStyle w:val="BodytextBoldSpacing1pt"/>
                <w:color w:val="000000" w:themeColor="text1"/>
                <w:sz w:val="24"/>
                <w:szCs w:val="24"/>
              </w:rPr>
              <w:t>.</w:t>
            </w:r>
          </w:p>
        </w:tc>
        <w:tc>
          <w:tcPr>
            <w:tcW w:w="2205" w:type="dxa"/>
            <w:tcBorders>
              <w:top w:val="single" w:sz="4" w:space="0" w:color="000000"/>
              <w:left w:val="single" w:sz="4" w:space="0" w:color="000000"/>
              <w:bottom w:val="single" w:sz="4" w:space="0" w:color="000000"/>
              <w:right w:val="single" w:sz="4" w:space="0" w:color="000000"/>
            </w:tcBorders>
          </w:tcPr>
          <w:p w14:paraId="247A0147" w14:textId="77777777" w:rsidR="00E35DC2" w:rsidRPr="00794035" w:rsidRDefault="00E35DC2" w:rsidP="00E35DC2">
            <w:pPr>
              <w:pStyle w:val="Betarp"/>
              <w:rPr>
                <w:rFonts w:ascii="Times New Roman" w:hAnsi="Times New Roman"/>
                <w:color w:val="000000" w:themeColor="text1"/>
                <w:sz w:val="24"/>
                <w:szCs w:val="24"/>
              </w:rPr>
            </w:pPr>
            <w:r w:rsidRPr="00794035">
              <w:rPr>
                <w:rStyle w:val="BodytextExact"/>
                <w:rFonts w:eastAsiaTheme="minorHAnsi"/>
                <w:color w:val="000000" w:themeColor="text1"/>
                <w:sz w:val="24"/>
                <w:szCs w:val="24"/>
              </w:rPr>
              <w:t>Elektros maitinimas</w:t>
            </w:r>
          </w:p>
        </w:tc>
        <w:tc>
          <w:tcPr>
            <w:tcW w:w="7088" w:type="dxa"/>
            <w:tcBorders>
              <w:top w:val="single" w:sz="4" w:space="0" w:color="000000"/>
              <w:left w:val="single" w:sz="4" w:space="0" w:color="000000"/>
              <w:bottom w:val="single" w:sz="4" w:space="0" w:color="000000"/>
              <w:right w:val="single" w:sz="4" w:space="0" w:color="000000"/>
            </w:tcBorders>
          </w:tcPr>
          <w:p w14:paraId="778FC5B9" w14:textId="77777777" w:rsidR="00E35DC2" w:rsidRPr="00794035" w:rsidRDefault="00E35DC2" w:rsidP="00E35DC2">
            <w:pPr>
              <w:pStyle w:val="Pagrindinistekstas2"/>
              <w:spacing w:line="240" w:lineRule="auto"/>
              <w:ind w:firstLine="0"/>
              <w:rPr>
                <w:rStyle w:val="BodytextExact"/>
                <w:color w:val="000000" w:themeColor="text1"/>
                <w:sz w:val="24"/>
                <w:szCs w:val="24"/>
              </w:rPr>
            </w:pPr>
            <w:r w:rsidRPr="00794035">
              <w:rPr>
                <w:rStyle w:val="BodytextExact"/>
                <w:color w:val="000000" w:themeColor="text1"/>
                <w:sz w:val="24"/>
                <w:szCs w:val="24"/>
              </w:rPr>
              <w:t>7.1. Maitinimo šaltinis 230 V, 50Hz elektros tinklas;</w:t>
            </w:r>
          </w:p>
          <w:p w14:paraId="61A14E9B" w14:textId="77777777" w:rsidR="00E35DC2" w:rsidRPr="00794035" w:rsidRDefault="00E35DC2" w:rsidP="00E35DC2">
            <w:pPr>
              <w:pStyle w:val="Pagrindinistekstas2"/>
              <w:spacing w:line="240" w:lineRule="auto"/>
              <w:ind w:firstLine="0"/>
              <w:rPr>
                <w:rStyle w:val="BodytextExact"/>
                <w:color w:val="000000" w:themeColor="text1"/>
                <w:sz w:val="24"/>
                <w:szCs w:val="24"/>
              </w:rPr>
            </w:pPr>
            <w:r w:rsidRPr="00794035">
              <w:rPr>
                <w:rStyle w:val="BodytextExact"/>
                <w:color w:val="000000" w:themeColor="text1"/>
                <w:sz w:val="24"/>
                <w:szCs w:val="24"/>
              </w:rPr>
              <w:t>7.2. Įkraunamas akumuliatorius:</w:t>
            </w:r>
          </w:p>
          <w:p w14:paraId="045168A7" w14:textId="77777777" w:rsidR="00E35DC2" w:rsidRPr="00794035" w:rsidRDefault="00E35DC2" w:rsidP="00E35DC2">
            <w:pPr>
              <w:pStyle w:val="Pagrindinistekstas2"/>
              <w:spacing w:line="240" w:lineRule="auto"/>
              <w:ind w:firstLine="0"/>
              <w:rPr>
                <w:rStyle w:val="BodytextExact"/>
                <w:color w:val="000000" w:themeColor="text1"/>
                <w:sz w:val="24"/>
                <w:szCs w:val="24"/>
              </w:rPr>
            </w:pPr>
            <w:r w:rsidRPr="00794035">
              <w:rPr>
                <w:rStyle w:val="BodytextExact"/>
                <w:color w:val="000000" w:themeColor="text1"/>
                <w:sz w:val="24"/>
                <w:szCs w:val="24"/>
              </w:rPr>
              <w:t>7.3. Įkrovos laikas ≤ 12 val.;</w:t>
            </w:r>
          </w:p>
          <w:p w14:paraId="42288810" w14:textId="77777777" w:rsidR="00E35DC2" w:rsidRPr="00794035" w:rsidRDefault="00E35DC2" w:rsidP="00E35DC2">
            <w:pPr>
              <w:pStyle w:val="Betarp"/>
              <w:ind w:right="-112"/>
              <w:rPr>
                <w:rFonts w:ascii="Times New Roman" w:hAnsi="Times New Roman"/>
                <w:color w:val="000000" w:themeColor="text1"/>
                <w:sz w:val="24"/>
                <w:szCs w:val="24"/>
              </w:rPr>
            </w:pPr>
            <w:r w:rsidRPr="00794035">
              <w:rPr>
                <w:rStyle w:val="BodytextExact"/>
                <w:rFonts w:eastAsiaTheme="minorHAnsi"/>
                <w:color w:val="000000" w:themeColor="text1"/>
                <w:sz w:val="24"/>
                <w:szCs w:val="24"/>
              </w:rPr>
              <w:t>7.4. Pilnai įkrauta baterija turi užtikrinti ne mažiau kaip 5 dienas naudojimo.</w:t>
            </w:r>
          </w:p>
        </w:tc>
      </w:tr>
      <w:tr w:rsidR="00E35DC2" w:rsidRPr="00794035" w14:paraId="44A00250" w14:textId="77777777" w:rsidTr="009615A6">
        <w:trPr>
          <w:trHeight w:val="555"/>
        </w:trPr>
        <w:tc>
          <w:tcPr>
            <w:tcW w:w="772" w:type="dxa"/>
            <w:tcBorders>
              <w:top w:val="single" w:sz="4" w:space="0" w:color="000000"/>
              <w:left w:val="single" w:sz="4" w:space="0" w:color="000000"/>
              <w:bottom w:val="single" w:sz="4" w:space="0" w:color="000000"/>
              <w:right w:val="single" w:sz="4" w:space="0" w:color="000000"/>
            </w:tcBorders>
          </w:tcPr>
          <w:p w14:paraId="0A0DBA4A"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8</w:t>
            </w:r>
            <w:r w:rsidRPr="00794035">
              <w:rPr>
                <w:rStyle w:val="BodytextBoldSpacing1pt"/>
                <w:color w:val="000000" w:themeColor="text1"/>
                <w:sz w:val="24"/>
                <w:szCs w:val="24"/>
              </w:rPr>
              <w:t>.</w:t>
            </w:r>
          </w:p>
        </w:tc>
        <w:tc>
          <w:tcPr>
            <w:tcW w:w="2205" w:type="dxa"/>
            <w:tcBorders>
              <w:top w:val="single" w:sz="4" w:space="0" w:color="000000"/>
              <w:left w:val="single" w:sz="4" w:space="0" w:color="000000"/>
              <w:bottom w:val="single" w:sz="4" w:space="0" w:color="000000"/>
              <w:right w:val="single" w:sz="4" w:space="0" w:color="000000"/>
            </w:tcBorders>
          </w:tcPr>
          <w:p w14:paraId="4BB06E57" w14:textId="77777777" w:rsidR="00E35DC2" w:rsidRPr="00794035" w:rsidRDefault="00E35DC2" w:rsidP="00E35DC2">
            <w:pPr>
              <w:pStyle w:val="Betarp"/>
              <w:rPr>
                <w:rFonts w:ascii="Times New Roman" w:hAnsi="Times New Roman"/>
                <w:color w:val="000000" w:themeColor="text1"/>
                <w:sz w:val="24"/>
                <w:szCs w:val="24"/>
              </w:rPr>
            </w:pPr>
            <w:r w:rsidRPr="00794035">
              <w:rPr>
                <w:rFonts w:ascii="Times New Roman" w:hAnsi="Times New Roman"/>
                <w:color w:val="000000" w:themeColor="text1"/>
                <w:sz w:val="24"/>
                <w:szCs w:val="24"/>
              </w:rPr>
              <w:t>Aplinkosauginis reikalavimas</w:t>
            </w:r>
          </w:p>
        </w:tc>
        <w:tc>
          <w:tcPr>
            <w:tcW w:w="7088" w:type="dxa"/>
            <w:tcBorders>
              <w:top w:val="single" w:sz="4" w:space="0" w:color="000000"/>
              <w:left w:val="single" w:sz="4" w:space="0" w:color="000000"/>
              <w:bottom w:val="single" w:sz="4" w:space="0" w:color="000000"/>
              <w:right w:val="single" w:sz="4" w:space="0" w:color="000000"/>
            </w:tcBorders>
          </w:tcPr>
          <w:p w14:paraId="4A85E80E" w14:textId="77777777" w:rsidR="00E35DC2" w:rsidRPr="00794035" w:rsidRDefault="00E35DC2" w:rsidP="00E35DC2">
            <w:pPr>
              <w:pStyle w:val="Betarp"/>
              <w:ind w:right="30"/>
              <w:jc w:val="both"/>
              <w:rPr>
                <w:rFonts w:ascii="Times New Roman" w:hAnsi="Times New Roman"/>
                <w:color w:val="000000" w:themeColor="text1"/>
                <w:sz w:val="24"/>
                <w:szCs w:val="24"/>
              </w:rPr>
            </w:pPr>
            <w:r w:rsidRPr="00794035">
              <w:rPr>
                <w:rFonts w:ascii="Times New Roman" w:hAnsi="Times New Roman"/>
                <w:color w:val="000000" w:themeColor="text1"/>
                <w:sz w:val="24"/>
                <w:szCs w:val="24"/>
              </w:rPr>
              <w:t>Prekė  atitinka ES Medicinos prietaisų reglamento (MDR) 2017/745 reikalavimus ir turi būti tvirta, ilgaamžė, funkcionali, tinkama naudoti daug kartų ir (ar) lengvai pataisoma, ir (ar) jos sudedamosios dalys gali būti pakeičiamos.</w:t>
            </w:r>
          </w:p>
          <w:p w14:paraId="0E2442DF" w14:textId="77777777" w:rsidR="00E35DC2" w:rsidRPr="00794035" w:rsidRDefault="00E35DC2" w:rsidP="00E35DC2">
            <w:pPr>
              <w:pStyle w:val="Betarp"/>
              <w:ind w:right="30"/>
              <w:jc w:val="both"/>
              <w:rPr>
                <w:rFonts w:ascii="Times New Roman" w:hAnsi="Times New Roman"/>
                <w:color w:val="000000" w:themeColor="text1"/>
                <w:sz w:val="24"/>
                <w:szCs w:val="24"/>
              </w:rPr>
            </w:pPr>
            <w:r w:rsidRPr="00794035">
              <w:rPr>
                <w:rFonts w:ascii="Times New Roman" w:hAnsi="Times New Roman"/>
                <w:color w:val="000000" w:themeColor="text1"/>
                <w:sz w:val="24"/>
                <w:szCs w:val="24"/>
                <w:u w:val="single"/>
              </w:rPr>
              <w:t>Su pasiūlymu pateikiama</w:t>
            </w:r>
            <w:r w:rsidRPr="00794035">
              <w:rPr>
                <w:rFonts w:ascii="Times New Roman" w:hAnsi="Times New Roman"/>
                <w:color w:val="000000" w:themeColor="text1"/>
                <w:sz w:val="24"/>
                <w:szCs w:val="24"/>
              </w:rPr>
              <w:t>:</w:t>
            </w:r>
          </w:p>
          <w:p w14:paraId="20261A10" w14:textId="77777777" w:rsidR="00E35DC2" w:rsidRPr="00794035" w:rsidRDefault="00E35DC2" w:rsidP="00E35DC2">
            <w:pPr>
              <w:pStyle w:val="Betarp"/>
              <w:ind w:right="30"/>
              <w:jc w:val="both"/>
              <w:rPr>
                <w:rFonts w:ascii="Times New Roman" w:hAnsi="Times New Roman"/>
                <w:color w:val="000000" w:themeColor="text1"/>
                <w:sz w:val="24"/>
                <w:szCs w:val="24"/>
              </w:rPr>
            </w:pPr>
            <w:r w:rsidRPr="00794035">
              <w:rPr>
                <w:rFonts w:ascii="Times New Roman" w:hAnsi="Times New Roman"/>
                <w:color w:val="000000" w:themeColor="text1"/>
                <w:sz w:val="24"/>
                <w:szCs w:val="24"/>
              </w:rPr>
              <w:t xml:space="preserve">CE atitikties deklaracija arba lygiavertis dokumentas; </w:t>
            </w:r>
          </w:p>
          <w:p w14:paraId="70C2A25D" w14:textId="77777777" w:rsidR="00E35DC2" w:rsidRPr="00794035" w:rsidRDefault="00E35DC2" w:rsidP="00E35DC2">
            <w:pPr>
              <w:pStyle w:val="Betarp"/>
              <w:ind w:right="30"/>
              <w:jc w:val="both"/>
              <w:rPr>
                <w:rFonts w:ascii="Times New Roman" w:hAnsi="Times New Roman"/>
                <w:color w:val="000000" w:themeColor="text1"/>
                <w:sz w:val="24"/>
                <w:szCs w:val="24"/>
              </w:rPr>
            </w:pPr>
            <w:r w:rsidRPr="00794035">
              <w:rPr>
                <w:rFonts w:ascii="Times New Roman" w:hAnsi="Times New Roman"/>
                <w:color w:val="000000" w:themeColor="text1"/>
                <w:sz w:val="24"/>
                <w:szCs w:val="24"/>
              </w:rPr>
              <w:t xml:space="preserve">techninė dokumentacija (aprašymas ir (ar) instrukcija); </w:t>
            </w:r>
          </w:p>
          <w:p w14:paraId="75DBBFB8" w14:textId="77777777" w:rsidR="00E35DC2" w:rsidRPr="00794035" w:rsidRDefault="00E35DC2" w:rsidP="00E35DC2">
            <w:pPr>
              <w:pStyle w:val="Betarp"/>
              <w:ind w:right="30"/>
              <w:jc w:val="both"/>
              <w:rPr>
                <w:rFonts w:ascii="Times New Roman" w:hAnsi="Times New Roman"/>
                <w:color w:val="000000" w:themeColor="text1"/>
                <w:sz w:val="24"/>
                <w:szCs w:val="24"/>
              </w:rPr>
            </w:pPr>
            <w:r w:rsidRPr="00794035">
              <w:rPr>
                <w:rFonts w:ascii="Times New Roman" w:hAnsi="Times New Roman"/>
                <w:color w:val="000000" w:themeColor="text1"/>
                <w:sz w:val="24"/>
                <w:szCs w:val="24"/>
              </w:rPr>
              <w:t xml:space="preserve">tiekėjo ar gamintojo deklaracija dėl ilgaamžiškumo, </w:t>
            </w:r>
            <w:proofErr w:type="spellStart"/>
            <w:r w:rsidRPr="00794035">
              <w:rPr>
                <w:rFonts w:ascii="Times New Roman" w:hAnsi="Times New Roman"/>
                <w:color w:val="000000" w:themeColor="text1"/>
                <w:sz w:val="24"/>
                <w:szCs w:val="24"/>
              </w:rPr>
              <w:t>remontuojamumo</w:t>
            </w:r>
            <w:proofErr w:type="spellEnd"/>
            <w:r w:rsidRPr="00794035">
              <w:rPr>
                <w:rFonts w:ascii="Times New Roman" w:hAnsi="Times New Roman"/>
                <w:color w:val="000000" w:themeColor="text1"/>
                <w:sz w:val="24"/>
                <w:szCs w:val="24"/>
              </w:rPr>
              <w:t xml:space="preserve"> ir (ar) keičiamų dalių; </w:t>
            </w:r>
          </w:p>
          <w:p w14:paraId="0A56F274" w14:textId="77777777" w:rsidR="00E35DC2" w:rsidRPr="00794035" w:rsidRDefault="00E35DC2" w:rsidP="00E35DC2">
            <w:pPr>
              <w:pStyle w:val="Betarp"/>
              <w:ind w:right="30"/>
              <w:jc w:val="both"/>
              <w:rPr>
                <w:rFonts w:ascii="Times New Roman" w:hAnsi="Times New Roman"/>
                <w:color w:val="000000" w:themeColor="text1"/>
                <w:sz w:val="24"/>
                <w:szCs w:val="24"/>
              </w:rPr>
            </w:pPr>
            <w:r w:rsidRPr="00794035">
              <w:rPr>
                <w:rFonts w:ascii="Times New Roman" w:hAnsi="Times New Roman"/>
                <w:color w:val="000000" w:themeColor="text1"/>
                <w:sz w:val="24"/>
                <w:szCs w:val="24"/>
              </w:rPr>
              <w:t>informacija apie atsarginių dalių tiekimo laikotarpį (≥  5 metai).</w:t>
            </w:r>
          </w:p>
        </w:tc>
      </w:tr>
      <w:tr w:rsidR="00E35DC2" w:rsidRPr="00794035" w14:paraId="062638AD" w14:textId="77777777" w:rsidTr="009615A6">
        <w:trPr>
          <w:trHeight w:hRule="exact" w:val="1854"/>
        </w:trPr>
        <w:tc>
          <w:tcPr>
            <w:tcW w:w="772" w:type="dxa"/>
            <w:tcBorders>
              <w:top w:val="single" w:sz="4" w:space="0" w:color="000000"/>
              <w:left w:val="single" w:sz="4" w:space="0" w:color="000000"/>
              <w:bottom w:val="single" w:sz="4" w:space="0" w:color="000000"/>
              <w:right w:val="single" w:sz="4" w:space="0" w:color="000000"/>
            </w:tcBorders>
          </w:tcPr>
          <w:p w14:paraId="49859D6A" w14:textId="77777777" w:rsidR="00E35DC2" w:rsidRPr="00794035" w:rsidRDefault="00E35DC2" w:rsidP="00E35DC2">
            <w:pPr>
              <w:pStyle w:val="Pagrindinistekstas2"/>
              <w:shd w:val="clear" w:color="auto" w:fill="auto"/>
              <w:spacing w:line="240" w:lineRule="auto"/>
              <w:ind w:firstLine="0"/>
              <w:jc w:val="center"/>
              <w:rPr>
                <w:rStyle w:val="BodytextBoldSpacing1pt"/>
                <w:b w:val="0"/>
                <w:strike/>
                <w:color w:val="000000" w:themeColor="text1"/>
                <w:sz w:val="24"/>
                <w:szCs w:val="24"/>
                <w:highlight w:val="yellow"/>
              </w:rPr>
            </w:pPr>
            <w:r w:rsidRPr="00794035">
              <w:rPr>
                <w:rStyle w:val="BodytextBoldSpacing1pt"/>
                <w:b w:val="0"/>
                <w:color w:val="000000" w:themeColor="text1"/>
                <w:sz w:val="24"/>
                <w:szCs w:val="24"/>
              </w:rPr>
              <w:t>9</w:t>
            </w:r>
            <w:r w:rsidRPr="00794035">
              <w:rPr>
                <w:rStyle w:val="BodytextBoldSpacing1pt"/>
                <w:color w:val="000000" w:themeColor="text1"/>
                <w:sz w:val="24"/>
                <w:szCs w:val="24"/>
              </w:rPr>
              <w:t>.</w:t>
            </w:r>
          </w:p>
        </w:tc>
        <w:tc>
          <w:tcPr>
            <w:tcW w:w="2205" w:type="dxa"/>
            <w:tcBorders>
              <w:top w:val="single" w:sz="4" w:space="0" w:color="000000"/>
              <w:left w:val="single" w:sz="4" w:space="0" w:color="000000"/>
              <w:bottom w:val="single" w:sz="4" w:space="0" w:color="000000"/>
              <w:right w:val="single" w:sz="4" w:space="0" w:color="000000"/>
            </w:tcBorders>
          </w:tcPr>
          <w:p w14:paraId="25F4C9FF" w14:textId="77777777" w:rsidR="00E35DC2" w:rsidRPr="00794035" w:rsidRDefault="00E35DC2" w:rsidP="00E35DC2">
            <w:pPr>
              <w:spacing w:after="0" w:line="240" w:lineRule="auto"/>
              <w:rPr>
                <w:rFonts w:ascii="Times New Roman" w:hAnsi="Times New Roman" w:cs="Times New Roman"/>
                <w:strike/>
                <w:color w:val="000000" w:themeColor="text1"/>
                <w:sz w:val="24"/>
                <w:szCs w:val="24"/>
                <w:highlight w:val="yellow"/>
              </w:rPr>
            </w:pPr>
            <w:r w:rsidRPr="00794035">
              <w:rPr>
                <w:rFonts w:ascii="Times New Roman" w:hAnsi="Times New Roman" w:cs="Times New Roman"/>
                <w:color w:val="000000" w:themeColor="text1"/>
                <w:sz w:val="24"/>
                <w:szCs w:val="24"/>
              </w:rPr>
              <w:t>Pastabos</w:t>
            </w:r>
          </w:p>
        </w:tc>
        <w:tc>
          <w:tcPr>
            <w:tcW w:w="7088" w:type="dxa"/>
            <w:tcBorders>
              <w:top w:val="single" w:sz="4" w:space="0" w:color="000000"/>
              <w:left w:val="single" w:sz="4" w:space="0" w:color="000000"/>
              <w:bottom w:val="single" w:sz="4" w:space="0" w:color="000000"/>
              <w:right w:val="single" w:sz="4" w:space="0" w:color="000000"/>
            </w:tcBorders>
          </w:tcPr>
          <w:p w14:paraId="3AF5F0FC" w14:textId="77777777" w:rsidR="00E35DC2" w:rsidRPr="00794035" w:rsidRDefault="00E35DC2" w:rsidP="00E35DC2">
            <w:pPr>
              <w:spacing w:after="0" w:line="240" w:lineRule="auto"/>
              <w:rPr>
                <w:rFonts w:ascii="Times New Roman" w:hAnsi="Times New Roman" w:cs="Times New Roman"/>
                <w:color w:val="000000" w:themeColor="text1"/>
                <w:sz w:val="24"/>
                <w:szCs w:val="24"/>
              </w:rPr>
            </w:pPr>
            <w:r w:rsidRPr="00794035">
              <w:rPr>
                <w:rFonts w:ascii="Times New Roman" w:hAnsi="Times New Roman" w:cs="Times New Roman"/>
                <w:color w:val="000000" w:themeColor="text1"/>
                <w:sz w:val="24"/>
                <w:szCs w:val="24"/>
              </w:rPr>
              <w:t>Įrangos pristatymo, iškrovimo, instaliavimo ir personalo apmokymo išlaidos įskaičiuotos į pasiūlymo kainą.</w:t>
            </w:r>
          </w:p>
          <w:p w14:paraId="082AD9FA" w14:textId="77777777" w:rsidR="00E35DC2" w:rsidRPr="00794035" w:rsidRDefault="00E35DC2" w:rsidP="00E35DC2">
            <w:pPr>
              <w:spacing w:after="0" w:line="240" w:lineRule="auto"/>
              <w:rPr>
                <w:rFonts w:ascii="Times New Roman" w:hAnsi="Times New Roman" w:cs="Times New Roman"/>
                <w:color w:val="000000" w:themeColor="text1"/>
                <w:sz w:val="24"/>
                <w:szCs w:val="24"/>
              </w:rPr>
            </w:pPr>
            <w:r w:rsidRPr="00794035">
              <w:rPr>
                <w:rFonts w:ascii="Times New Roman" w:hAnsi="Times New Roman" w:cs="Times New Roman"/>
                <w:color w:val="000000" w:themeColor="text1"/>
                <w:sz w:val="24"/>
                <w:szCs w:val="24"/>
              </w:rPr>
              <w:t>Tiekėjas privalo apmokyti personalą naudotis operaciniais stalais,  paslaugų kaina turi būti įskaičiuota į pasiūlymo kainą</w:t>
            </w:r>
          </w:p>
          <w:p w14:paraId="6EF90AE8" w14:textId="77777777" w:rsidR="00E35DC2" w:rsidRPr="00794035" w:rsidRDefault="00E35DC2" w:rsidP="00E35DC2">
            <w:pPr>
              <w:spacing w:after="0" w:line="240" w:lineRule="auto"/>
              <w:rPr>
                <w:rFonts w:ascii="Times New Roman" w:hAnsi="Times New Roman" w:cs="Times New Roman"/>
                <w:color w:val="000000" w:themeColor="text1"/>
                <w:sz w:val="24"/>
                <w:szCs w:val="24"/>
              </w:rPr>
            </w:pPr>
            <w:r w:rsidRPr="00794035">
              <w:rPr>
                <w:rFonts w:ascii="Times New Roman" w:hAnsi="Times New Roman" w:cs="Times New Roman"/>
                <w:color w:val="000000" w:themeColor="text1"/>
                <w:sz w:val="24"/>
                <w:szCs w:val="24"/>
              </w:rPr>
              <w:t xml:space="preserve">Kartu su įranga kas pateikiama </w:t>
            </w:r>
            <w:r w:rsidRPr="00794035">
              <w:rPr>
                <w:rStyle w:val="Pagrindinistekstas1"/>
                <w:rFonts w:eastAsiaTheme="minorHAnsi"/>
                <w:color w:val="000000" w:themeColor="text1"/>
                <w:sz w:val="24"/>
                <w:szCs w:val="24"/>
              </w:rPr>
              <w:t>Naudojimo instrukcija lietuvių ir anglų kalba;</w:t>
            </w:r>
          </w:p>
          <w:p w14:paraId="6324643C" w14:textId="77777777" w:rsidR="00E35DC2" w:rsidRPr="00794035" w:rsidRDefault="00E35DC2" w:rsidP="00E35DC2">
            <w:pPr>
              <w:spacing w:after="0" w:line="240" w:lineRule="auto"/>
              <w:rPr>
                <w:rFonts w:ascii="Times New Roman" w:hAnsi="Times New Roman" w:cs="Times New Roman"/>
                <w:strike/>
                <w:color w:val="000000" w:themeColor="text1"/>
                <w:sz w:val="24"/>
                <w:szCs w:val="24"/>
                <w:highlight w:val="yellow"/>
              </w:rPr>
            </w:pPr>
          </w:p>
        </w:tc>
      </w:tr>
      <w:tr w:rsidR="00E35DC2" w:rsidRPr="00794035" w14:paraId="580988A0" w14:textId="77777777" w:rsidTr="009615A6">
        <w:trPr>
          <w:trHeight w:hRule="exact" w:val="1854"/>
        </w:trPr>
        <w:tc>
          <w:tcPr>
            <w:tcW w:w="772" w:type="dxa"/>
            <w:tcBorders>
              <w:top w:val="single" w:sz="4" w:space="0" w:color="000000"/>
              <w:left w:val="single" w:sz="4" w:space="0" w:color="000000"/>
              <w:bottom w:val="single" w:sz="4" w:space="0" w:color="000000"/>
              <w:right w:val="single" w:sz="4" w:space="0" w:color="000000"/>
            </w:tcBorders>
          </w:tcPr>
          <w:p w14:paraId="03590763" w14:textId="77777777" w:rsidR="00E35DC2" w:rsidRPr="00794035" w:rsidRDefault="00E35DC2" w:rsidP="00E35DC2">
            <w:pPr>
              <w:pStyle w:val="Pagrindinistekstas2"/>
              <w:shd w:val="clear" w:color="auto" w:fill="auto"/>
              <w:spacing w:line="240" w:lineRule="auto"/>
              <w:ind w:firstLine="0"/>
              <w:jc w:val="center"/>
              <w:rPr>
                <w:rStyle w:val="BodytextBoldSpacing1pt"/>
                <w:b w:val="0"/>
                <w:color w:val="000000" w:themeColor="text1"/>
                <w:sz w:val="24"/>
                <w:szCs w:val="24"/>
              </w:rPr>
            </w:pPr>
            <w:r w:rsidRPr="00794035">
              <w:rPr>
                <w:rStyle w:val="BodytextBoldSpacing1pt"/>
                <w:b w:val="0"/>
                <w:color w:val="000000" w:themeColor="text1"/>
                <w:sz w:val="24"/>
                <w:szCs w:val="24"/>
              </w:rPr>
              <w:t>10.</w:t>
            </w:r>
          </w:p>
        </w:tc>
        <w:tc>
          <w:tcPr>
            <w:tcW w:w="2205" w:type="dxa"/>
            <w:tcBorders>
              <w:top w:val="single" w:sz="4" w:space="0" w:color="000000"/>
              <w:left w:val="single" w:sz="4" w:space="0" w:color="000000"/>
              <w:bottom w:val="single" w:sz="4" w:space="0" w:color="000000"/>
              <w:right w:val="single" w:sz="4" w:space="0" w:color="000000"/>
            </w:tcBorders>
          </w:tcPr>
          <w:p w14:paraId="097D1FD5" w14:textId="77777777" w:rsidR="00E35DC2" w:rsidRPr="00794035" w:rsidRDefault="00E35DC2" w:rsidP="00E35DC2">
            <w:pPr>
              <w:spacing w:after="0" w:line="240" w:lineRule="auto"/>
              <w:rPr>
                <w:rFonts w:ascii="Times New Roman" w:hAnsi="Times New Roman" w:cs="Times New Roman"/>
                <w:color w:val="000000" w:themeColor="text1"/>
                <w:sz w:val="24"/>
                <w:szCs w:val="24"/>
              </w:rPr>
            </w:pPr>
            <w:r w:rsidRPr="00794035">
              <w:rPr>
                <w:rFonts w:ascii="Times New Roman" w:hAnsi="Times New Roman" w:cs="Times New Roman"/>
                <w:b/>
                <w:bCs/>
                <w:color w:val="000000" w:themeColor="text1"/>
                <w:kern w:val="2"/>
                <w:sz w:val="24"/>
                <w:szCs w:val="24"/>
              </w:rPr>
              <w:t xml:space="preserve"> </w:t>
            </w:r>
            <w:r w:rsidRPr="00794035">
              <w:rPr>
                <w:rFonts w:ascii="Times New Roman" w:hAnsi="Times New Roman" w:cs="Times New Roman"/>
                <w:color w:val="000000" w:themeColor="text1"/>
                <w:kern w:val="2"/>
                <w:sz w:val="24"/>
                <w:szCs w:val="24"/>
              </w:rPr>
              <w:t>Garantinis terminas</w:t>
            </w:r>
          </w:p>
        </w:tc>
        <w:tc>
          <w:tcPr>
            <w:tcW w:w="7088" w:type="dxa"/>
            <w:tcBorders>
              <w:top w:val="single" w:sz="4" w:space="0" w:color="000000"/>
              <w:left w:val="single" w:sz="4" w:space="0" w:color="000000"/>
              <w:bottom w:val="single" w:sz="4" w:space="0" w:color="000000"/>
              <w:right w:val="single" w:sz="4" w:space="0" w:color="000000"/>
            </w:tcBorders>
          </w:tcPr>
          <w:p w14:paraId="203AF111" w14:textId="77777777" w:rsidR="00E35DC2" w:rsidRPr="00D3030C" w:rsidRDefault="00E35DC2" w:rsidP="00E35DC2">
            <w:pPr>
              <w:spacing w:after="0" w:line="274" w:lineRule="exact"/>
              <w:jc w:val="both"/>
              <w:rPr>
                <w:rStyle w:val="Bodytext2TimesNewRoman105ptSpacing0pt"/>
                <w:rFonts w:eastAsiaTheme="minorHAnsi"/>
                <w:strike/>
                <w:color w:val="auto"/>
                <w:sz w:val="24"/>
                <w:szCs w:val="24"/>
              </w:rPr>
            </w:pPr>
            <w:r w:rsidRPr="00D3030C">
              <w:rPr>
                <w:rStyle w:val="Bodytext2TimesNewRoman105ptSpacing0pt"/>
                <w:rFonts w:eastAsia="Lucida Sans Unicode"/>
                <w:color w:val="auto"/>
                <w:sz w:val="24"/>
                <w:szCs w:val="24"/>
              </w:rPr>
              <w:t xml:space="preserve">Prekei suteikiama ne mažiau kaip 24 mėnesių garantija nuo </w:t>
            </w:r>
            <w:r>
              <w:rPr>
                <w:rStyle w:val="Bodytext2TimesNewRoman105ptSpacing0pt"/>
                <w:rFonts w:eastAsia="Lucida Sans Unicode"/>
                <w:color w:val="auto"/>
                <w:sz w:val="24"/>
                <w:szCs w:val="24"/>
              </w:rPr>
              <w:t xml:space="preserve">prekių </w:t>
            </w:r>
            <w:r w:rsidRPr="00D3030C">
              <w:rPr>
                <w:rStyle w:val="Bodytext2TimesNewRoman105ptSpacing0pt"/>
                <w:rFonts w:eastAsia="Lucida Sans Unicode"/>
                <w:color w:val="auto"/>
                <w:sz w:val="24"/>
                <w:szCs w:val="24"/>
              </w:rPr>
              <w:t>perdavimo-priėmimo akto pasirašymo dienos.</w:t>
            </w:r>
          </w:p>
          <w:p w14:paraId="103EE5FB" w14:textId="77777777" w:rsidR="00E35DC2" w:rsidRPr="00794035" w:rsidRDefault="00E35DC2" w:rsidP="00E35DC2">
            <w:pPr>
              <w:spacing w:after="0" w:line="240" w:lineRule="auto"/>
              <w:rPr>
                <w:rFonts w:ascii="Times New Roman" w:hAnsi="Times New Roman" w:cs="Times New Roman"/>
                <w:color w:val="000000" w:themeColor="text1"/>
                <w:sz w:val="24"/>
                <w:szCs w:val="24"/>
              </w:rPr>
            </w:pPr>
            <w:r w:rsidRPr="00D3030C">
              <w:rPr>
                <w:rFonts w:ascii="Times New Roman" w:hAnsi="Times New Roman" w:cs="Times New Roman"/>
                <w:sz w:val="24"/>
                <w:szCs w:val="24"/>
              </w:rPr>
              <w:t xml:space="preserve">Baterijoms – ne mažiau kaip 12 </w:t>
            </w:r>
            <w:r>
              <w:rPr>
                <w:rFonts w:ascii="Times New Roman" w:hAnsi="Times New Roman" w:cs="Times New Roman"/>
                <w:sz w:val="24"/>
                <w:szCs w:val="24"/>
              </w:rPr>
              <w:t>m</w:t>
            </w:r>
            <w:r w:rsidRPr="00D3030C">
              <w:rPr>
                <w:rFonts w:ascii="Times New Roman" w:hAnsi="Times New Roman" w:cs="Times New Roman"/>
                <w:sz w:val="24"/>
                <w:szCs w:val="24"/>
              </w:rPr>
              <w:t xml:space="preserve">ėnesių  garantija. </w:t>
            </w:r>
            <w:r w:rsidRPr="00D3030C">
              <w:rPr>
                <w:rFonts w:ascii="Times New Roman" w:hAnsi="Times New Roman" w:cs="Times New Roman"/>
                <w:kern w:val="2"/>
                <w:sz w:val="24"/>
                <w:szCs w:val="24"/>
              </w:rPr>
              <w:t xml:space="preserve">Garantinis terminas skaičiuojamas nuo </w:t>
            </w:r>
            <w:r>
              <w:rPr>
                <w:rFonts w:ascii="Times New Roman" w:hAnsi="Times New Roman" w:cs="Times New Roman"/>
                <w:kern w:val="2"/>
                <w:sz w:val="24"/>
                <w:szCs w:val="24"/>
              </w:rPr>
              <w:t>p</w:t>
            </w:r>
            <w:r w:rsidRPr="00D3030C">
              <w:rPr>
                <w:rFonts w:ascii="Times New Roman" w:hAnsi="Times New Roman" w:cs="Times New Roman"/>
                <w:kern w:val="2"/>
                <w:sz w:val="24"/>
                <w:szCs w:val="24"/>
              </w:rPr>
              <w:t>rekių perdavimo – priėmimo akto pasirašymo dienos</w:t>
            </w:r>
          </w:p>
        </w:tc>
      </w:tr>
    </w:tbl>
    <w:p w14:paraId="3E5B9C70" w14:textId="77777777" w:rsidR="00A41229" w:rsidRDefault="00A41229" w:rsidP="00DE290C">
      <w:pPr>
        <w:rPr>
          <w:rFonts w:ascii="Times New Roman" w:hAnsi="Times New Roman" w:cs="Times New Roman"/>
          <w:b/>
          <w:bCs/>
          <w:smallCaps/>
          <w:sz w:val="24"/>
          <w:szCs w:val="24"/>
        </w:rPr>
      </w:pPr>
    </w:p>
    <w:p w14:paraId="4B8AC552" w14:textId="77777777" w:rsidR="00A41229" w:rsidRDefault="00A41229" w:rsidP="00DE290C">
      <w:pPr>
        <w:rPr>
          <w:rFonts w:ascii="Times New Roman" w:hAnsi="Times New Roman" w:cs="Times New Roman"/>
          <w:b/>
          <w:bCs/>
          <w:smallCaps/>
          <w:sz w:val="24"/>
          <w:szCs w:val="24"/>
        </w:rPr>
      </w:pPr>
    </w:p>
    <w:p w14:paraId="3A256ABF" w14:textId="77777777" w:rsidR="00A247D2" w:rsidRDefault="00A247D2" w:rsidP="00DE290C">
      <w:pPr>
        <w:rPr>
          <w:rFonts w:ascii="Times New Roman" w:hAnsi="Times New Roman" w:cs="Times New Roman"/>
          <w:b/>
          <w:bCs/>
          <w:smallCaps/>
          <w:sz w:val="24"/>
          <w:szCs w:val="24"/>
        </w:rPr>
      </w:pPr>
    </w:p>
    <w:p w14:paraId="7B0CD0C7" w14:textId="77777777" w:rsidR="00A247D2" w:rsidRDefault="00A247D2" w:rsidP="00DE290C">
      <w:pPr>
        <w:rPr>
          <w:rFonts w:ascii="Times New Roman" w:hAnsi="Times New Roman" w:cs="Times New Roman"/>
          <w:b/>
          <w:bCs/>
          <w:smallCaps/>
          <w:sz w:val="24"/>
          <w:szCs w:val="24"/>
        </w:rPr>
      </w:pPr>
    </w:p>
    <w:p w14:paraId="6CA668FC" w14:textId="77777777" w:rsidR="00A247D2" w:rsidRDefault="00A247D2" w:rsidP="00DE290C">
      <w:pPr>
        <w:rPr>
          <w:rFonts w:ascii="Times New Roman" w:hAnsi="Times New Roman" w:cs="Times New Roman"/>
          <w:b/>
          <w:bCs/>
          <w:smallCaps/>
          <w:sz w:val="24"/>
          <w:szCs w:val="24"/>
        </w:rPr>
      </w:pPr>
    </w:p>
    <w:p w14:paraId="46527E0D" w14:textId="77777777" w:rsidR="00A247D2" w:rsidRDefault="00A247D2" w:rsidP="00DE290C">
      <w:pPr>
        <w:rPr>
          <w:rFonts w:ascii="Times New Roman" w:hAnsi="Times New Roman" w:cs="Times New Roman"/>
          <w:b/>
          <w:bCs/>
          <w:smallCaps/>
          <w:sz w:val="24"/>
          <w:szCs w:val="24"/>
        </w:rPr>
      </w:pPr>
    </w:p>
    <w:p w14:paraId="73F43DFB" w14:textId="670B5D0A" w:rsidR="008D704D" w:rsidRPr="002504DD" w:rsidRDefault="005D14C3"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Pr>
          <w:rFonts w:ascii="Times New Roman" w:eastAsia="Calibri" w:hAnsi="Times New Roman" w:cs="Times New Roman"/>
          <w:color w:val="auto"/>
          <w:sz w:val="24"/>
          <w:szCs w:val="24"/>
        </w:rPr>
        <w:lastRenderedPageBreak/>
        <w:t>P</w:t>
      </w:r>
      <w:r w:rsidR="008D704D" w:rsidRPr="002504DD">
        <w:rPr>
          <w:rFonts w:ascii="Times New Roman" w:eastAsia="Calibri" w:hAnsi="Times New Roman" w:cs="Times New Roman"/>
          <w:color w:val="auto"/>
          <w:sz w:val="24"/>
          <w:szCs w:val="24"/>
        </w:rPr>
        <w:t xml:space="preserve">irkimo sąlygų </w:t>
      </w:r>
      <w:r w:rsidR="00F1334C" w:rsidRPr="002504DD">
        <w:rPr>
          <w:rFonts w:ascii="Times New Roman" w:eastAsia="Calibri" w:hAnsi="Times New Roman" w:cs="Times New Roman"/>
          <w:color w:val="auto"/>
          <w:sz w:val="24"/>
          <w:szCs w:val="24"/>
        </w:rPr>
        <w:t>3</w:t>
      </w:r>
      <w:r w:rsidR="008D704D" w:rsidRPr="002504DD">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780AAE" w:rsidRDefault="000E6657" w:rsidP="000E6657">
      <w:pPr>
        <w:jc w:val="center"/>
        <w:rPr>
          <w:rFonts w:ascii="Times New Roman" w:hAnsi="Times New Roman" w:cs="Times New Roman"/>
          <w:b/>
          <w:bCs/>
          <w:smallCaps/>
          <w:sz w:val="24"/>
          <w:szCs w:val="24"/>
        </w:rPr>
      </w:pPr>
    </w:p>
    <w:p w14:paraId="626BA16A" w14:textId="7E655DFB" w:rsidR="000E6657" w:rsidRDefault="000E6657" w:rsidP="00BE1858">
      <w:pPr>
        <w:pStyle w:val="Paantrat"/>
        <w:jc w:val="center"/>
        <w:rPr>
          <w:rFonts w:ascii="Times New Roman" w:hAnsi="Times New Roman" w:cs="Times New Roman"/>
          <w:b/>
          <w:bCs/>
          <w:color w:val="auto"/>
          <w:sz w:val="24"/>
          <w:szCs w:val="24"/>
        </w:rPr>
      </w:pPr>
      <w:r w:rsidRPr="00780AAE">
        <w:rPr>
          <w:rFonts w:ascii="Times New Roman" w:hAnsi="Times New Roman" w:cs="Times New Roman"/>
          <w:b/>
          <w:bCs/>
          <w:color w:val="auto"/>
          <w:sz w:val="24"/>
          <w:szCs w:val="24"/>
        </w:rPr>
        <w:t>TIEKĖJŲ PAŠALINIMO PAGRINDAI</w:t>
      </w:r>
    </w:p>
    <w:p w14:paraId="70D076EE" w14:textId="0C587F0A" w:rsidR="00C125CF" w:rsidRPr="00C125CF" w:rsidRDefault="00C125CF" w:rsidP="00C125CF">
      <w:pPr>
        <w:rPr>
          <w:rFonts w:ascii="Times New Roman" w:hAnsi="Times New Roman" w:cs="Times New Roman"/>
          <w:b/>
          <w:bCs/>
          <w:sz w:val="24"/>
          <w:szCs w:val="24"/>
        </w:rPr>
      </w:pPr>
      <w:r w:rsidRPr="00C125CF">
        <w:rPr>
          <w:rFonts w:ascii="Times New Roman" w:hAnsi="Times New Roman" w:cs="Times New Roman"/>
          <w:b/>
          <w:bCs/>
          <w:sz w:val="24"/>
          <w:szCs w:val="24"/>
        </w:rPr>
        <w:t xml:space="preserve">                                                 I-AI IR II-AI PIRKIMO OBKJEKTO DALIMS</w:t>
      </w:r>
    </w:p>
    <w:p w14:paraId="1D5568CF" w14:textId="77777777" w:rsidR="00822B49" w:rsidRPr="00780AAE" w:rsidRDefault="002B6C8D" w:rsidP="002B6C8D">
      <w:pPr>
        <w:jc w:val="center"/>
        <w:rPr>
          <w:rFonts w:ascii="Times New Roman" w:hAnsi="Times New Roman" w:cs="Times New Roman"/>
          <w:b/>
          <w:bCs/>
          <w:sz w:val="24"/>
          <w:szCs w:val="24"/>
        </w:rPr>
      </w:pPr>
      <w:r w:rsidRPr="00780AAE">
        <w:rPr>
          <w:rFonts w:ascii="Times New Roman" w:hAnsi="Times New Roman" w:cs="Times New Roman"/>
          <w:b/>
          <w:bCs/>
          <w:sz w:val="24"/>
          <w:szCs w:val="24"/>
        </w:rPr>
        <w:t xml:space="preserve">TIEKĖJŲ PAŠALINIMO PAGRINDAI IR JŲ NEBUVIMĄ PATVIRTINANTYS </w:t>
      </w:r>
    </w:p>
    <w:p w14:paraId="2D6E6270" w14:textId="091247B4" w:rsidR="002B6C8D" w:rsidRPr="00780AAE" w:rsidRDefault="002B6C8D" w:rsidP="002B6C8D">
      <w:pPr>
        <w:jc w:val="center"/>
        <w:rPr>
          <w:rFonts w:ascii="Times New Roman" w:hAnsi="Times New Roman" w:cs="Times New Roman"/>
          <w:b/>
          <w:bCs/>
          <w:sz w:val="24"/>
          <w:szCs w:val="24"/>
        </w:rPr>
      </w:pPr>
      <w:r w:rsidRPr="00780AAE">
        <w:rPr>
          <w:rFonts w:ascii="Times New Roman" w:hAnsi="Times New Roman" w:cs="Times New Roman"/>
          <w:b/>
          <w:bCs/>
          <w:sz w:val="24"/>
          <w:szCs w:val="24"/>
        </w:rPr>
        <w:t>DOKUMENTAI</w:t>
      </w:r>
    </w:p>
    <w:p w14:paraId="73200248" w14:textId="0E376FE3" w:rsidR="00A41229" w:rsidRPr="00780AAE" w:rsidRDefault="00A41229" w:rsidP="00A41229">
      <w:pPr>
        <w:numPr>
          <w:ilvl w:val="0"/>
          <w:numId w:val="31"/>
        </w:numPr>
        <w:spacing w:after="0" w:line="240" w:lineRule="auto"/>
        <w:ind w:left="0" w:firstLine="851"/>
        <w:jc w:val="both"/>
        <w:rPr>
          <w:rFonts w:ascii="Times New Roman" w:hAnsi="Times New Roman" w:cs="Times New Roman"/>
          <w:sz w:val="24"/>
          <w:szCs w:val="24"/>
        </w:rPr>
      </w:pPr>
      <w:bookmarkStart w:id="52" w:name="_Hlk187760333"/>
      <w:r w:rsidRPr="00780AAE">
        <w:rPr>
          <w:rFonts w:ascii="Times New Roman" w:hAnsi="Times New Roman" w:cs="Times New Roman"/>
          <w:sz w:val="24"/>
          <w:szCs w:val="24"/>
        </w:rPr>
        <w:t xml:space="preserve">Su pasiūlymu teikiamas tik EBVPD. </w:t>
      </w:r>
      <w:r w:rsidR="00E126E3">
        <w:rPr>
          <w:rFonts w:ascii="Times New Roman" w:hAnsi="Times New Roman" w:cs="Times New Roman"/>
          <w:sz w:val="24"/>
          <w:szCs w:val="24"/>
        </w:rPr>
        <w:t xml:space="preserve">Įgaliotoji </w:t>
      </w:r>
      <w:r w:rsidRPr="00780AAE">
        <w:rPr>
          <w:rFonts w:ascii="Times New Roman" w:hAnsi="Times New Roman" w:cs="Times New Roman"/>
          <w:sz w:val="24"/>
          <w:szCs w:val="24"/>
        </w:rPr>
        <w:t xml:space="preserve">organizacija su pasiūlymu nereikalauja pateikti lentelėje nurodytų pašalinimo pagrindų nebuvimą įrodančių dokumentų. </w:t>
      </w:r>
      <w:r w:rsidRPr="00780AAE">
        <w:rPr>
          <w:rFonts w:ascii="Times New Roman" w:hAnsi="Times New Roman" w:cs="Times New Roman"/>
          <w:b/>
          <w:bCs/>
          <w:sz w:val="24"/>
          <w:szCs w:val="24"/>
        </w:rPr>
        <w:t>Šių dokumentų prašoma tik iš ekonomiškai naudingiausią pasiūlymą pateikusio Paslaugų teikėjo prieš nustatant laimėjusį pasiūlymą.</w:t>
      </w:r>
      <w:r w:rsidRPr="00780AAE">
        <w:rPr>
          <w:rFonts w:ascii="Times New Roman" w:hAnsi="Times New Roman" w:cs="Times New Roman"/>
          <w:sz w:val="24"/>
          <w:szCs w:val="24"/>
        </w:rPr>
        <w:t xml:space="preserve"> Vis dėlto, </w:t>
      </w:r>
      <w:r w:rsidR="00E126E3">
        <w:rPr>
          <w:rFonts w:ascii="Times New Roman" w:hAnsi="Times New Roman" w:cs="Times New Roman"/>
          <w:sz w:val="24"/>
          <w:szCs w:val="24"/>
        </w:rPr>
        <w:t xml:space="preserve">įgaliotoji </w:t>
      </w:r>
      <w:r w:rsidRPr="00780AAE">
        <w:rPr>
          <w:rFonts w:ascii="Times New Roman" w:hAnsi="Times New Roman" w:cs="Times New Roman"/>
          <w:sz w:val="24"/>
          <w:szCs w:val="24"/>
        </w:rPr>
        <w:t xml:space="preserve"> organizacija bet kuriuo pirkimo procedūros metu gali paprašyti kandidatų ar dalyvių pateikti visus ar dalį dokumentų, patvirtinančių jų pašalinimo pagrindų nebuvimą, jeigu tai būtina siekiant užtikrinti tinkamą pirkimo procedūros atlikimą. </w:t>
      </w:r>
    </w:p>
    <w:p w14:paraId="2E04784C" w14:textId="7122EF54" w:rsidR="00A41229" w:rsidRPr="00780AAE" w:rsidRDefault="00A41229" w:rsidP="00A41229">
      <w:pPr>
        <w:numPr>
          <w:ilvl w:val="0"/>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 xml:space="preserve">Pašalinimo pagrindai taikomi Paslaugų teikėjui (kai pasiūlymą teikia ūkio subjektų grupė – visiems tos grupės nariams) ir ūkio subjektams, kurių pajėgumais </w:t>
      </w:r>
      <w:r w:rsidR="00E126E3">
        <w:rPr>
          <w:rFonts w:ascii="Times New Roman" w:hAnsi="Times New Roman" w:cs="Times New Roman"/>
          <w:sz w:val="24"/>
          <w:szCs w:val="24"/>
        </w:rPr>
        <w:t>tiekėjas</w:t>
      </w:r>
      <w:r w:rsidRPr="00780AAE">
        <w:rPr>
          <w:rFonts w:ascii="Times New Roman" w:hAnsi="Times New Roman" w:cs="Times New Roman"/>
          <w:sz w:val="24"/>
          <w:szCs w:val="24"/>
        </w:rPr>
        <w:t xml:space="preserve"> remiasi. </w:t>
      </w:r>
    </w:p>
    <w:p w14:paraId="7C87C410" w14:textId="53898929" w:rsidR="00A41229" w:rsidRPr="00780AAE" w:rsidRDefault="00E126E3" w:rsidP="00A41229">
      <w:pPr>
        <w:numPr>
          <w:ilvl w:val="0"/>
          <w:numId w:val="31"/>
        </w:numPr>
        <w:spacing w:after="0" w:line="240" w:lineRule="auto"/>
        <w:ind w:left="0" w:firstLine="851"/>
        <w:jc w:val="both"/>
        <w:rPr>
          <w:rFonts w:ascii="Times New Roman" w:eastAsia="Verdana" w:hAnsi="Times New Roman" w:cs="Times New Roman"/>
          <w:sz w:val="24"/>
          <w:szCs w:val="24"/>
        </w:rPr>
      </w:pPr>
      <w:r>
        <w:rPr>
          <w:rFonts w:ascii="Times New Roman" w:hAnsi="Times New Roman" w:cs="Times New Roman"/>
          <w:sz w:val="24"/>
          <w:szCs w:val="24"/>
        </w:rPr>
        <w:t xml:space="preserve">Įgaliotoji </w:t>
      </w:r>
      <w:r w:rsidR="00A41229" w:rsidRPr="00780AAE">
        <w:rPr>
          <w:rFonts w:ascii="Times New Roman" w:hAnsi="Times New Roman" w:cs="Times New Roman"/>
          <w:sz w:val="24"/>
          <w:szCs w:val="24"/>
        </w:rPr>
        <w:t xml:space="preserve">organizacija </w:t>
      </w:r>
      <w:r>
        <w:rPr>
          <w:rFonts w:ascii="Times New Roman" w:hAnsi="Times New Roman" w:cs="Times New Roman"/>
          <w:sz w:val="24"/>
          <w:szCs w:val="24"/>
        </w:rPr>
        <w:t>tiekėją</w:t>
      </w:r>
      <w:r w:rsidR="00A41229" w:rsidRPr="00780AAE">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00A41229" w:rsidRPr="00780AAE">
        <w:rPr>
          <w:rFonts w:ascii="Times New Roman" w:eastAsia="Verdana" w:hAnsi="Times New Roman" w:cs="Times New Roman"/>
          <w:sz w:val="24"/>
          <w:szCs w:val="24"/>
        </w:rPr>
        <w:t xml:space="preserve">e nustatytų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7F798C73" w14:textId="49BFD4AB" w:rsidR="00A41229" w:rsidRPr="00780AAE" w:rsidRDefault="00E126E3" w:rsidP="00A41229">
      <w:pPr>
        <w:numPr>
          <w:ilvl w:val="0"/>
          <w:numId w:val="31"/>
        </w:numPr>
        <w:spacing w:after="0" w:line="240" w:lineRule="auto"/>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Įgaliotoji</w:t>
      </w:r>
      <w:r w:rsidR="00A41229" w:rsidRPr="00780AAE">
        <w:rPr>
          <w:rFonts w:ascii="Times New Roman" w:eastAsia="Verdana" w:hAnsi="Times New Roman" w:cs="Times New Roman"/>
          <w:sz w:val="24"/>
          <w:szCs w:val="24"/>
        </w:rPr>
        <w:t xml:space="preserve"> organizacija, priimdama sprendimus dėl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patikimumą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pašalinimas iš pirkimo procedūros proporcingas vertinamam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elgesiui, VPĮ 46 straipsnio 4 dalies 7 punkto c papunkčio atveju – ar taikant šį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pašalinimo iš pirkimo procedūros pagrindą nebūtų reikšmingai apribota konkurencija. Priimant sprendimus dėl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750E14AE" w14:textId="420D0CB3" w:rsidR="00A41229" w:rsidRPr="00780AAE" w:rsidRDefault="00E126E3" w:rsidP="00A41229">
      <w:pPr>
        <w:numPr>
          <w:ilvl w:val="0"/>
          <w:numId w:val="31"/>
        </w:numPr>
        <w:spacing w:after="0" w:line="240" w:lineRule="auto"/>
        <w:ind w:left="0" w:firstLine="851"/>
        <w:jc w:val="both"/>
        <w:rPr>
          <w:rFonts w:ascii="Times New Roman" w:hAnsi="Times New Roman" w:cs="Times New Roman"/>
          <w:sz w:val="24"/>
          <w:szCs w:val="24"/>
        </w:rPr>
      </w:pPr>
      <w:r>
        <w:rPr>
          <w:rFonts w:ascii="Times New Roman" w:eastAsia="Verdana" w:hAnsi="Times New Roman" w:cs="Times New Roman"/>
          <w:sz w:val="24"/>
          <w:szCs w:val="24"/>
        </w:rPr>
        <w:t>Įgaliotoji</w:t>
      </w:r>
      <w:r w:rsidR="00A41229" w:rsidRPr="00780AAE">
        <w:rPr>
          <w:rFonts w:ascii="Times New Roman" w:eastAsia="Verdana" w:hAnsi="Times New Roman" w:cs="Times New Roman"/>
          <w:sz w:val="24"/>
          <w:szCs w:val="24"/>
        </w:rPr>
        <w:t xml:space="preserve"> organizacija visų pirma reikalauja tokios rūšies pažymų ir tokių dokumentinių įrodymų formų, apie kuriuos pateikta informacija Europos Komisijos informacinėje dokumentų saugykloje „e-</w:t>
      </w:r>
      <w:proofErr w:type="spellStart"/>
      <w:r w:rsidR="00A41229" w:rsidRPr="00780AAE">
        <w:rPr>
          <w:rFonts w:ascii="Times New Roman" w:eastAsia="Verdana" w:hAnsi="Times New Roman" w:cs="Times New Roman"/>
          <w:sz w:val="24"/>
          <w:szCs w:val="24"/>
        </w:rPr>
        <w:t>Certis</w:t>
      </w:r>
      <w:proofErr w:type="spellEnd"/>
      <w:r w:rsidR="00A41229" w:rsidRPr="00780AAE">
        <w:rPr>
          <w:rFonts w:ascii="Times New Roman" w:eastAsia="Verdana" w:hAnsi="Times New Roman" w:cs="Times New Roman"/>
          <w:sz w:val="24"/>
          <w:szCs w:val="24"/>
        </w:rPr>
        <w:t>“. Lentelės ketvirtame stulpelyje nurodomi doku</w:t>
      </w:r>
      <w:r w:rsidR="00A41229" w:rsidRPr="00780AAE">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Įgaliotoji</w:t>
      </w:r>
      <w:r w:rsidR="00A41229" w:rsidRPr="00780AAE">
        <w:rPr>
          <w:rFonts w:ascii="Times New Roman" w:hAnsi="Times New Roman" w:cs="Times New Roman"/>
          <w:sz w:val="24"/>
          <w:szCs w:val="24"/>
        </w:rPr>
        <w:t xml:space="preserve"> organizacija pasitikrina „e-</w:t>
      </w:r>
      <w:proofErr w:type="spellStart"/>
      <w:r w:rsidR="00A41229" w:rsidRPr="00780AAE">
        <w:rPr>
          <w:rFonts w:ascii="Times New Roman" w:hAnsi="Times New Roman" w:cs="Times New Roman"/>
          <w:sz w:val="24"/>
          <w:szCs w:val="24"/>
        </w:rPr>
        <w:t>Certis</w:t>
      </w:r>
      <w:proofErr w:type="spellEnd"/>
      <w:r w:rsidR="00A41229" w:rsidRPr="00780AAE">
        <w:rPr>
          <w:rFonts w:ascii="Times New Roman" w:hAnsi="Times New Roman" w:cs="Times New Roman"/>
          <w:sz w:val="24"/>
          <w:szCs w:val="24"/>
        </w:rPr>
        <w:t xml:space="preserve">“, adresu </w:t>
      </w:r>
      <w:hyperlink r:id="rId15" w:history="1">
        <w:r w:rsidR="00A41229" w:rsidRPr="00780AAE">
          <w:rPr>
            <w:rFonts w:ascii="Times New Roman" w:eastAsia="Calibri" w:hAnsi="Times New Roman" w:cs="Times New Roman"/>
            <w:sz w:val="24"/>
            <w:szCs w:val="24"/>
          </w:rPr>
          <w:t>https://ec.europa.eu/tools/ecertis/</w:t>
        </w:r>
      </w:hyperlink>
      <w:r w:rsidR="00A41229" w:rsidRPr="00780AAE">
        <w:rPr>
          <w:rFonts w:ascii="Times New Roman" w:hAnsi="Times New Roman" w:cs="Times New Roman"/>
          <w:sz w:val="24"/>
          <w:szCs w:val="24"/>
        </w:rPr>
        <w:t xml:space="preserve">. </w:t>
      </w:r>
    </w:p>
    <w:p w14:paraId="383C4F9F" w14:textId="49F87C4D" w:rsidR="00A41229" w:rsidRPr="00780AAE" w:rsidRDefault="00E126E3" w:rsidP="00A41229">
      <w:pPr>
        <w:numPr>
          <w:ilvl w:val="0"/>
          <w:numId w:val="3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Įgaliotoji</w:t>
      </w:r>
      <w:r w:rsidR="00A41229" w:rsidRPr="00780AAE">
        <w:rPr>
          <w:rFonts w:ascii="Times New Roman" w:hAnsi="Times New Roman" w:cs="Times New Roman"/>
          <w:sz w:val="24"/>
          <w:szCs w:val="24"/>
        </w:rPr>
        <w:t xml:space="preserve"> organizacija nereikalauja iš </w:t>
      </w:r>
      <w:r>
        <w:rPr>
          <w:rFonts w:ascii="Times New Roman" w:hAnsi="Times New Roman" w:cs="Times New Roman"/>
          <w:sz w:val="24"/>
          <w:szCs w:val="24"/>
        </w:rPr>
        <w:t>tiekėjo</w:t>
      </w:r>
      <w:r w:rsidR="00A41229" w:rsidRPr="00780AAE">
        <w:rPr>
          <w:rFonts w:ascii="Times New Roman" w:hAnsi="Times New Roman" w:cs="Times New Roman"/>
          <w:sz w:val="24"/>
          <w:szCs w:val="24"/>
        </w:rPr>
        <w:t xml:space="preserve"> pateikti dokumentų, patvirtinančių jo pašalinimo pagrindų nebuvimą, jeigu ji:</w:t>
      </w:r>
    </w:p>
    <w:p w14:paraId="7CC75CB3" w14:textId="77777777" w:rsidR="00A41229" w:rsidRPr="00780AAE" w:rsidRDefault="00A41229" w:rsidP="00A41229">
      <w:pPr>
        <w:numPr>
          <w:ilvl w:val="1"/>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3C4C59" w14:textId="77777777" w:rsidR="00A41229" w:rsidRPr="00780AAE" w:rsidRDefault="00A41229" w:rsidP="00A41229">
      <w:pPr>
        <w:numPr>
          <w:ilvl w:val="1"/>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4995A0" w14:textId="782CD26C" w:rsidR="00A41229" w:rsidRPr="00780AAE" w:rsidRDefault="00A41229" w:rsidP="00A41229">
      <w:pPr>
        <w:spacing w:after="0" w:line="240" w:lineRule="auto"/>
        <w:ind w:firstLine="851"/>
        <w:jc w:val="both"/>
        <w:rPr>
          <w:rFonts w:ascii="Times New Roman" w:hAnsi="Times New Roman" w:cs="Times New Roman"/>
          <w:sz w:val="24"/>
          <w:szCs w:val="24"/>
        </w:rPr>
      </w:pPr>
      <w:r w:rsidRPr="00780AAE">
        <w:rPr>
          <w:rFonts w:ascii="Times New Roman" w:hAnsi="Times New Roman" w:cs="Times New Roman"/>
          <w:sz w:val="24"/>
          <w:szCs w:val="24"/>
        </w:rPr>
        <w:lastRenderedPageBreak/>
        <w:t xml:space="preserve">6¹. Nuo 2024-01-01 įsigaliojus VPĮ 25 straipsnio 1 dalies pakeitimui, atliekant supaprastintus pirkimus, kai </w:t>
      </w:r>
      <w:r w:rsidR="00E126E3">
        <w:rPr>
          <w:rFonts w:ascii="Times New Roman" w:hAnsi="Times New Roman" w:cs="Times New Roman"/>
          <w:sz w:val="24"/>
          <w:szCs w:val="24"/>
        </w:rPr>
        <w:t>tiekėjas</w:t>
      </w:r>
      <w:r w:rsidRPr="00780AAE">
        <w:rPr>
          <w:rFonts w:ascii="Times New Roman" w:hAnsi="Times New Roman" w:cs="Times New Roman"/>
          <w:sz w:val="24"/>
          <w:szCs w:val="24"/>
        </w:rPr>
        <w:t xml:space="preserve"> pateikia EBVPD, pažymų, patvirtinančių VPĮ 46 straipsnyje nurodytų </w:t>
      </w:r>
      <w:r w:rsidR="00E126E3">
        <w:rPr>
          <w:rFonts w:ascii="Times New Roman" w:hAnsi="Times New Roman" w:cs="Times New Roman"/>
          <w:sz w:val="24"/>
          <w:szCs w:val="24"/>
        </w:rPr>
        <w:t>tiekėjo</w:t>
      </w:r>
      <w:r w:rsidRPr="00780AAE">
        <w:rPr>
          <w:rFonts w:ascii="Times New Roman" w:hAnsi="Times New Roman" w:cs="Times New Roman"/>
          <w:sz w:val="24"/>
          <w:szCs w:val="24"/>
        </w:rPr>
        <w:t xml:space="preserve"> pašalinimo pagrindų nebuvimą, nereikalaujama. Pažymų, patvirtinančių </w:t>
      </w:r>
      <w:r w:rsidR="00E126E3">
        <w:rPr>
          <w:rFonts w:ascii="Times New Roman" w:hAnsi="Times New Roman" w:cs="Times New Roman"/>
          <w:sz w:val="24"/>
          <w:szCs w:val="24"/>
        </w:rPr>
        <w:t>tiekėjo</w:t>
      </w:r>
      <w:r w:rsidRPr="00780AAE">
        <w:rPr>
          <w:rFonts w:ascii="Times New Roman" w:hAnsi="Times New Roman" w:cs="Times New Roman"/>
          <w:sz w:val="24"/>
          <w:szCs w:val="24"/>
        </w:rPr>
        <w:t xml:space="preserve"> pašalinimo pagrindų nebuvimą, </w:t>
      </w:r>
      <w:r w:rsidR="00FE7152">
        <w:rPr>
          <w:rFonts w:ascii="Times New Roman" w:hAnsi="Times New Roman" w:cs="Times New Roman"/>
          <w:sz w:val="24"/>
          <w:szCs w:val="24"/>
        </w:rPr>
        <w:t>įgaliotoji</w:t>
      </w:r>
      <w:r w:rsidRPr="00780AAE">
        <w:rPr>
          <w:rFonts w:ascii="Times New Roman" w:hAnsi="Times New Roman" w:cs="Times New Roman"/>
          <w:sz w:val="24"/>
          <w:szCs w:val="24"/>
        </w:rPr>
        <w:t xml:space="preserve"> organizacija gali reikalauti iš </w:t>
      </w:r>
      <w:r w:rsidR="00E126E3">
        <w:rPr>
          <w:rFonts w:ascii="Times New Roman" w:hAnsi="Times New Roman" w:cs="Times New Roman"/>
          <w:sz w:val="24"/>
          <w:szCs w:val="24"/>
        </w:rPr>
        <w:t>tiekėjų</w:t>
      </w:r>
      <w:r w:rsidRPr="00780AAE">
        <w:rPr>
          <w:rFonts w:ascii="Times New Roman" w:hAnsi="Times New Roman" w:cs="Times New Roman"/>
          <w:sz w:val="24"/>
          <w:szCs w:val="24"/>
        </w:rPr>
        <w:t xml:space="preserve"> tik turėdama pagrįstų abejonių dėl šių </w:t>
      </w:r>
      <w:r w:rsidR="00E126E3">
        <w:rPr>
          <w:rFonts w:ascii="Times New Roman" w:hAnsi="Times New Roman" w:cs="Times New Roman"/>
          <w:sz w:val="24"/>
          <w:szCs w:val="24"/>
        </w:rPr>
        <w:t>tiekėjų</w:t>
      </w:r>
      <w:r w:rsidRPr="00780AAE">
        <w:rPr>
          <w:rFonts w:ascii="Times New Roman" w:hAnsi="Times New Roman" w:cs="Times New Roman"/>
          <w:sz w:val="24"/>
          <w:szCs w:val="24"/>
        </w:rPr>
        <w:t xml:space="preserve"> patikimumo.</w:t>
      </w:r>
    </w:p>
    <w:p w14:paraId="34FDE3CE" w14:textId="45DE5232" w:rsidR="00A41229" w:rsidRPr="00780AAE" w:rsidRDefault="00A41229" w:rsidP="00A41229">
      <w:pPr>
        <w:numPr>
          <w:ilvl w:val="0"/>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 xml:space="preserve">Jeigu </w:t>
      </w:r>
      <w:r w:rsidR="00E126E3">
        <w:rPr>
          <w:rFonts w:ascii="Times New Roman" w:hAnsi="Times New Roman" w:cs="Times New Roman"/>
          <w:sz w:val="24"/>
          <w:szCs w:val="24"/>
        </w:rPr>
        <w:t>tiekėjas</w:t>
      </w:r>
      <w:r w:rsidRPr="00780AAE">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193706" w14:textId="77777777" w:rsidR="00A41229" w:rsidRPr="00780AAE" w:rsidRDefault="00A41229" w:rsidP="00A41229">
      <w:pPr>
        <w:numPr>
          <w:ilvl w:val="1"/>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priesaikos deklaracija;</w:t>
      </w:r>
    </w:p>
    <w:p w14:paraId="616084D8" w14:textId="48C269C4" w:rsidR="00A41229" w:rsidRPr="00780AAE" w:rsidRDefault="00A41229" w:rsidP="00A41229">
      <w:pPr>
        <w:spacing w:after="0" w:line="240" w:lineRule="auto"/>
        <w:ind w:firstLine="851"/>
        <w:jc w:val="both"/>
        <w:rPr>
          <w:rFonts w:ascii="Times New Roman" w:hAnsi="Times New Roman" w:cs="Times New Roman"/>
          <w:sz w:val="24"/>
          <w:szCs w:val="24"/>
        </w:rPr>
      </w:pPr>
      <w:r w:rsidRPr="00780AAE">
        <w:rPr>
          <w:rFonts w:ascii="Times New Roman" w:hAnsi="Times New Roman" w:cs="Times New Roman"/>
          <w:sz w:val="24"/>
          <w:szCs w:val="24"/>
        </w:rPr>
        <w:t xml:space="preserve">7.2. oficialia </w:t>
      </w:r>
      <w:r w:rsidR="00E126E3">
        <w:rPr>
          <w:rFonts w:ascii="Times New Roman" w:hAnsi="Times New Roman" w:cs="Times New Roman"/>
          <w:sz w:val="24"/>
          <w:szCs w:val="24"/>
        </w:rPr>
        <w:t>tiekėjo</w:t>
      </w:r>
      <w:r w:rsidRPr="00780AAE">
        <w:rPr>
          <w:rFonts w:ascii="Times New Roman" w:hAnsi="Times New Roman" w:cs="Times New Roman"/>
          <w:sz w:val="24"/>
          <w:szCs w:val="24"/>
        </w:rPr>
        <w:t xml:space="preserve"> deklaracija, jeigu šalyje nenaudojama priesaikos deklaracija. Oficiali deklaracija turi būti patvirtinta valstybės narės ar </w:t>
      </w:r>
      <w:r w:rsidR="00E126E3">
        <w:rPr>
          <w:rFonts w:ascii="Times New Roman" w:hAnsi="Times New Roman" w:cs="Times New Roman"/>
          <w:sz w:val="24"/>
          <w:szCs w:val="24"/>
        </w:rPr>
        <w:t>tiekėjo</w:t>
      </w:r>
      <w:r w:rsidRPr="00780AAE">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4ED53DFE" w14:textId="77777777" w:rsidR="00A41229" w:rsidRPr="00780AAE" w:rsidRDefault="00A41229" w:rsidP="00A41229">
      <w:pPr>
        <w:spacing w:after="0" w:line="240" w:lineRule="auto"/>
        <w:ind w:firstLine="851"/>
        <w:jc w:val="both"/>
        <w:rPr>
          <w:rFonts w:ascii="Times New Roman" w:hAnsi="Times New Roman" w:cs="Times New Roman"/>
          <w:b/>
          <w:bCs/>
          <w:sz w:val="24"/>
          <w:szCs w:val="24"/>
        </w:rPr>
      </w:pPr>
      <w:r w:rsidRPr="00780AAE">
        <w:rPr>
          <w:rFonts w:ascii="Times New Roman" w:hAnsi="Times New Roman" w:cs="Times New Roman"/>
          <w:sz w:val="24"/>
          <w:szCs w:val="24"/>
        </w:rPr>
        <w:t>8. Nuo 2025-02-01 įsigalioja nauja VPĮ 46 str. 2</w:t>
      </w:r>
      <w:r w:rsidRPr="00780AAE">
        <w:rPr>
          <w:rFonts w:ascii="Times New Roman" w:hAnsi="Times New Roman" w:cs="Times New Roman"/>
          <w:sz w:val="24"/>
          <w:szCs w:val="24"/>
          <w:vertAlign w:val="superscript"/>
        </w:rPr>
        <w:t>1 </w:t>
      </w:r>
      <w:r w:rsidRPr="00780AAE">
        <w:rPr>
          <w:rFonts w:ascii="Times New Roman" w:hAnsi="Times New Roman" w:cs="Times New Roman"/>
          <w:sz w:val="24"/>
          <w:szCs w:val="24"/>
        </w:rPr>
        <w:t>nuostata (</w:t>
      </w:r>
      <w:hyperlink r:id="rId16" w:history="1">
        <w:r w:rsidRPr="00780AAE">
          <w:rPr>
            <w:rStyle w:val="Hipersaitas"/>
            <w:rFonts w:ascii="Times New Roman" w:hAnsi="Times New Roman" w:cs="Times New Roman"/>
            <w:sz w:val="24"/>
            <w:szCs w:val="24"/>
          </w:rPr>
          <w:t>Lietuvos Respublikos viešųjų pirkimų įstatymo Nr. I-1491 46 straipsnio pakeitimo įstatymas</w:t>
        </w:r>
      </w:hyperlink>
      <w:r w:rsidRPr="00780AAE">
        <w:rPr>
          <w:rFonts w:ascii="Times New Roman" w:hAnsi="Times New Roman" w:cs="Times New Roman"/>
          <w:sz w:val="24"/>
          <w:szCs w:val="24"/>
        </w:rPr>
        <w:t xml:space="preserve">), </w:t>
      </w:r>
      <w:r w:rsidRPr="00780AAE">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65B805D9" w14:textId="77777777" w:rsidR="00A41229" w:rsidRPr="00780AAE" w:rsidRDefault="00A41229" w:rsidP="00A41229">
      <w:pPr>
        <w:spacing w:after="0" w:line="240" w:lineRule="auto"/>
        <w:ind w:firstLine="851"/>
        <w:jc w:val="both"/>
        <w:rPr>
          <w:rFonts w:ascii="Times New Roman" w:hAnsi="Times New Roman" w:cs="Times New Roman"/>
          <w:sz w:val="24"/>
          <w:szCs w:val="24"/>
        </w:rPr>
      </w:pPr>
      <w:r w:rsidRPr="00780AAE">
        <w:rPr>
          <w:rFonts w:ascii="Times New Roman" w:hAnsi="Times New Roman" w:cs="Times New Roman"/>
          <w:sz w:val="24"/>
          <w:szCs w:val="24"/>
        </w:rPr>
        <w:t>Pažymėtina, kad:</w:t>
      </w:r>
    </w:p>
    <w:p w14:paraId="5FC54819" w14:textId="77777777" w:rsidR="00A41229" w:rsidRPr="00780AAE" w:rsidRDefault="00A41229" w:rsidP="00A41229">
      <w:pPr>
        <w:numPr>
          <w:ilvl w:val="0"/>
          <w:numId w:val="35"/>
        </w:numPr>
        <w:spacing w:after="0" w:line="240" w:lineRule="auto"/>
        <w:jc w:val="both"/>
        <w:rPr>
          <w:rFonts w:ascii="Times New Roman" w:hAnsi="Times New Roman" w:cs="Times New Roman"/>
          <w:sz w:val="24"/>
          <w:szCs w:val="24"/>
        </w:rPr>
      </w:pPr>
      <w:r w:rsidRPr="00780AAE">
        <w:rPr>
          <w:rFonts w:ascii="Times New Roman" w:hAnsi="Times New Roman" w:cs="Times New Roman"/>
          <w:sz w:val="24"/>
          <w:szCs w:val="24"/>
        </w:rPr>
        <w:t>tai yra </w:t>
      </w:r>
      <w:r w:rsidRPr="00780AAE">
        <w:rPr>
          <w:rFonts w:ascii="Times New Roman" w:hAnsi="Times New Roman" w:cs="Times New Roman"/>
          <w:b/>
          <w:bCs/>
          <w:sz w:val="24"/>
          <w:szCs w:val="24"/>
        </w:rPr>
        <w:t>privalomas pašalinimo pagrindas</w:t>
      </w:r>
      <w:r w:rsidRPr="00780AAE">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2E6BC0FF" w14:textId="77777777" w:rsidR="00A41229" w:rsidRPr="00780AAE" w:rsidRDefault="00A41229" w:rsidP="00A41229">
      <w:pPr>
        <w:numPr>
          <w:ilvl w:val="0"/>
          <w:numId w:val="35"/>
        </w:numPr>
        <w:spacing w:after="0" w:line="240" w:lineRule="auto"/>
        <w:jc w:val="both"/>
        <w:rPr>
          <w:rFonts w:ascii="Times New Roman" w:hAnsi="Times New Roman" w:cs="Times New Roman"/>
          <w:sz w:val="24"/>
          <w:szCs w:val="24"/>
        </w:rPr>
      </w:pPr>
      <w:r w:rsidRPr="00780AAE">
        <w:rPr>
          <w:rFonts w:ascii="Times New Roman" w:hAnsi="Times New Roman" w:cs="Times New Roman"/>
          <w:sz w:val="24"/>
          <w:szCs w:val="24"/>
        </w:rPr>
        <w:t>VPĮ 46 str. 2</w:t>
      </w:r>
      <w:r w:rsidRPr="00780AAE">
        <w:rPr>
          <w:rFonts w:ascii="Times New Roman" w:hAnsi="Times New Roman" w:cs="Times New Roman"/>
          <w:sz w:val="24"/>
          <w:szCs w:val="24"/>
          <w:vertAlign w:val="superscript"/>
        </w:rPr>
        <w:t>1 </w:t>
      </w:r>
      <w:r w:rsidRPr="00780AAE">
        <w:rPr>
          <w:rFonts w:ascii="Times New Roman" w:hAnsi="Times New Roman" w:cs="Times New Roman"/>
          <w:sz w:val="24"/>
          <w:szCs w:val="24"/>
        </w:rPr>
        <w:t>d. nurodytas tiekėjų pašalinimo pagrindas yra </w:t>
      </w:r>
      <w:r w:rsidRPr="00780AAE">
        <w:rPr>
          <w:rFonts w:ascii="Times New Roman" w:hAnsi="Times New Roman" w:cs="Times New Roman"/>
          <w:b/>
          <w:bCs/>
          <w:sz w:val="24"/>
          <w:szCs w:val="24"/>
        </w:rPr>
        <w:t>taikomas</w:t>
      </w:r>
      <w:r w:rsidRPr="00780AAE">
        <w:rPr>
          <w:rFonts w:ascii="Times New Roman" w:hAnsi="Times New Roman" w:cs="Times New Roman"/>
          <w:sz w:val="24"/>
          <w:szCs w:val="24"/>
        </w:rPr>
        <w:t>  nuo 2025-02-01 </w:t>
      </w:r>
      <w:r w:rsidRPr="00780AAE">
        <w:rPr>
          <w:rFonts w:ascii="Times New Roman" w:hAnsi="Times New Roman" w:cs="Times New Roman"/>
          <w:b/>
          <w:bCs/>
          <w:sz w:val="24"/>
          <w:szCs w:val="24"/>
        </w:rPr>
        <w:t>naujai pradedamuose</w:t>
      </w:r>
      <w:r w:rsidRPr="00780AAE">
        <w:rPr>
          <w:rFonts w:ascii="Times New Roman" w:hAnsi="Times New Roman" w:cs="Times New Roman"/>
          <w:sz w:val="24"/>
          <w:szCs w:val="24"/>
        </w:rPr>
        <w:t>  tarptautiniuose, supaprastintuose ne mažos vertės ir supaprastintuose mažos vertės.</w:t>
      </w:r>
    </w:p>
    <w:p w14:paraId="76D7CF46" w14:textId="77777777" w:rsidR="00A41229" w:rsidRPr="00780AAE" w:rsidRDefault="00A41229" w:rsidP="00A41229">
      <w:pPr>
        <w:numPr>
          <w:ilvl w:val="0"/>
          <w:numId w:val="35"/>
        </w:numPr>
        <w:spacing w:after="0" w:line="240" w:lineRule="auto"/>
        <w:jc w:val="both"/>
        <w:rPr>
          <w:rFonts w:ascii="Times New Roman" w:hAnsi="Times New Roman" w:cs="Times New Roman"/>
          <w:sz w:val="24"/>
          <w:szCs w:val="24"/>
        </w:rPr>
      </w:pPr>
      <w:r w:rsidRPr="00780AAE">
        <w:rPr>
          <w:rFonts w:ascii="Times New Roman" w:hAnsi="Times New Roman" w:cs="Times New Roman"/>
          <w:sz w:val="24"/>
          <w:szCs w:val="24"/>
        </w:rPr>
        <w:t>siekdami patvirtinti, kad neturi šio pašalinimo pagrindo, </w:t>
      </w:r>
      <w:r w:rsidRPr="00780AAE">
        <w:rPr>
          <w:rFonts w:ascii="Times New Roman" w:hAnsi="Times New Roman" w:cs="Times New Roman"/>
          <w:b/>
          <w:bCs/>
          <w:sz w:val="24"/>
          <w:szCs w:val="24"/>
        </w:rPr>
        <w:t>tiekėjai  informaciją nurodo tik EBVPD</w:t>
      </w:r>
      <w:r w:rsidRPr="00780AAE">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p>
    <w:p w14:paraId="5037AC10" w14:textId="77777777" w:rsidR="00A41229" w:rsidRPr="00780AAE" w:rsidRDefault="00A41229" w:rsidP="00A41229">
      <w:pPr>
        <w:spacing w:after="0" w:line="240" w:lineRule="auto"/>
        <w:ind w:firstLine="851"/>
        <w:jc w:val="both"/>
        <w:rPr>
          <w:rFonts w:ascii="Times New Roman" w:hAnsi="Times New Roman" w:cs="Times New Roman"/>
          <w:b/>
          <w:bCs/>
          <w:sz w:val="24"/>
          <w:szCs w:val="24"/>
        </w:rPr>
      </w:pPr>
      <w:r w:rsidRPr="00780AAE">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780AAE" w:rsidRPr="00780AAE" w14:paraId="0713A8BA" w14:textId="77777777" w:rsidTr="00C0695B">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2"/>
          <w:p w14:paraId="02D0B091" w14:textId="77777777" w:rsidR="00A41229" w:rsidRPr="00780AAE" w:rsidRDefault="00A41229" w:rsidP="00C0695B">
            <w:pPr>
              <w:pStyle w:val="Betarp"/>
              <w:ind w:left="32"/>
              <w:jc w:val="center"/>
              <w:rPr>
                <w:rFonts w:ascii="Times New Roman" w:hAnsi="Times New Roman"/>
                <w:b/>
                <w:bCs/>
                <w:sz w:val="24"/>
                <w:szCs w:val="24"/>
              </w:rPr>
            </w:pPr>
            <w:r w:rsidRPr="00780AAE">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25A7C" w14:textId="77777777" w:rsidR="00A41229" w:rsidRPr="00780AAE" w:rsidRDefault="00A41229" w:rsidP="00C0695B">
            <w:pPr>
              <w:pStyle w:val="Betarp"/>
              <w:jc w:val="center"/>
              <w:rPr>
                <w:rFonts w:ascii="Times New Roman" w:hAnsi="Times New Roman"/>
                <w:bCs/>
                <w:sz w:val="24"/>
                <w:szCs w:val="24"/>
                <w:lang w:eastAsia="en-US"/>
              </w:rPr>
            </w:pPr>
            <w:r w:rsidRPr="00780AAE">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F62E" w14:textId="77777777" w:rsidR="00A41229" w:rsidRPr="00780AAE" w:rsidRDefault="00A41229" w:rsidP="00C0695B">
            <w:pPr>
              <w:pStyle w:val="Betarp"/>
              <w:jc w:val="center"/>
              <w:rPr>
                <w:rFonts w:ascii="Times New Roman" w:eastAsia="Yu Mincho" w:hAnsi="Times New Roman"/>
                <w:b/>
                <w:bCs/>
                <w:sz w:val="24"/>
                <w:szCs w:val="24"/>
              </w:rPr>
            </w:pPr>
            <w:r w:rsidRPr="00780AAE">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6216DC" w14:textId="77777777" w:rsidR="00A41229" w:rsidRPr="00780AAE" w:rsidRDefault="00A41229" w:rsidP="00C0695B">
            <w:pPr>
              <w:pStyle w:val="Betarp"/>
              <w:jc w:val="center"/>
              <w:rPr>
                <w:rFonts w:ascii="Times New Roman" w:hAnsi="Times New Roman"/>
                <w:bCs/>
                <w:iCs/>
                <w:sz w:val="24"/>
                <w:szCs w:val="24"/>
                <w:lang w:eastAsia="en-US"/>
              </w:rPr>
            </w:pPr>
            <w:r w:rsidRPr="00780AAE">
              <w:rPr>
                <w:rFonts w:ascii="Times New Roman" w:hAnsi="Times New Roman"/>
                <w:b/>
                <w:sz w:val="24"/>
                <w:szCs w:val="24"/>
              </w:rPr>
              <w:t>Pašalinimo pagrindų nebuvimą įrodantys dokumentai</w:t>
            </w:r>
          </w:p>
        </w:tc>
      </w:tr>
      <w:tr w:rsidR="00780AAE" w:rsidRPr="00780AAE" w14:paraId="15B2BF04"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CA0E5"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22F1"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sz w:val="24"/>
                <w:szCs w:val="24"/>
                <w:lang w:eastAsia="en-US"/>
              </w:rPr>
              <w:t>Tiekėjas arba jo atsakingas asmuo, nurodytas VPĮ 46 straipsnio 2 dalies 2 punkte, nuteistas už šią nusikalstamą veiką:</w:t>
            </w:r>
          </w:p>
          <w:p w14:paraId="1F4A68C5"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1) dalyvavimą nusikalstamame susivienijime, jo organizavimą ar vadovavimą jam;</w:t>
            </w:r>
          </w:p>
          <w:p w14:paraId="04A212A7"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2) kyšininkavimą, prekybą poveikiu, papirkimą;</w:t>
            </w:r>
          </w:p>
          <w:p w14:paraId="58B25646"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A4B1D1"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4) nusikalstamą bankrotą;</w:t>
            </w:r>
          </w:p>
          <w:p w14:paraId="65467877"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5) teroristinį ir su teroristine veikla susijusį nusikaltimą;</w:t>
            </w:r>
          </w:p>
          <w:p w14:paraId="5B884964"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6) nusikalstamu būdu gauto turto legalizavimą;</w:t>
            </w:r>
          </w:p>
          <w:p w14:paraId="16746B34"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7) prekybą žmonėmis, vaiko pirkimą arba pardavimą;</w:t>
            </w:r>
          </w:p>
          <w:p w14:paraId="0B41769F"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 xml:space="preserve">8) kitos valstybės tiekėjo atliktą nusikaltimą, apibrėžtą </w:t>
            </w:r>
            <w:r w:rsidRPr="00780AAE">
              <w:rPr>
                <w:rFonts w:ascii="Times New Roman" w:hAnsi="Times New Roman"/>
                <w:bCs/>
                <w:sz w:val="24"/>
                <w:szCs w:val="24"/>
                <w:lang w:eastAsia="en-US"/>
              </w:rPr>
              <w:lastRenderedPageBreak/>
              <w:t>Direktyvos 2014/24/ES 57 straipsnio 1 dalyje išvardytus Europos Sąjungos teisės aktus įgyvendinančiuose kitų valstybių teisės aktuose.</w:t>
            </w:r>
          </w:p>
          <w:p w14:paraId="6970653C" w14:textId="77777777" w:rsidR="00A41229" w:rsidRPr="00780AAE" w:rsidRDefault="00A41229" w:rsidP="00C0695B">
            <w:pPr>
              <w:pStyle w:val="Betarp"/>
              <w:jc w:val="both"/>
              <w:rPr>
                <w:rFonts w:ascii="Times New Roman" w:hAnsi="Times New Roman"/>
                <w:b/>
                <w:bCs/>
                <w:sz w:val="24"/>
                <w:szCs w:val="24"/>
                <w:lang w:eastAsia="en-US"/>
              </w:rPr>
            </w:pPr>
          </w:p>
          <w:p w14:paraId="17E8A6D6"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Laikoma, kad tiekėjas arba jo atsakingas asmuo nuteistas už aukščiau nurodytą nusikalstamą veiką, kai dėl:</w:t>
            </w:r>
          </w:p>
          <w:p w14:paraId="535512C4" w14:textId="77777777" w:rsidR="00A41229" w:rsidRPr="00780AAE" w:rsidRDefault="00A41229" w:rsidP="00C0695B">
            <w:pPr>
              <w:pStyle w:val="Betarp"/>
              <w:jc w:val="both"/>
              <w:rPr>
                <w:rFonts w:ascii="Times New Roman" w:hAnsi="Times New Roman"/>
                <w:bCs/>
                <w:sz w:val="24"/>
                <w:szCs w:val="24"/>
                <w:lang w:eastAsia="en-US"/>
              </w:rPr>
            </w:pPr>
            <w:r w:rsidRPr="00780AAE">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01BDDDCC"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 xml:space="preserve">2) tiekėjo, kuris yra juridinis asmuo, kita organizacija ar jos </w:t>
            </w:r>
            <w:r w:rsidRPr="00780AAE">
              <w:rPr>
                <w:rFonts w:ascii="Times New Roman" w:hAnsi="Times New Roman"/>
                <w:b/>
                <w:bCs/>
                <w:sz w:val="24"/>
                <w:szCs w:val="24"/>
                <w:lang w:eastAsia="en-US"/>
              </w:rPr>
              <w:t>struktūrinis</w:t>
            </w:r>
            <w:r w:rsidRPr="00780AAE">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F2807F"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 xml:space="preserve">3) tiekėjo, kuris yra juridinis asmuo, kita organizacija ar jos </w:t>
            </w:r>
            <w:r w:rsidRPr="00780AAE">
              <w:rPr>
                <w:rFonts w:ascii="Times New Roman" w:hAnsi="Times New Roman"/>
                <w:b/>
                <w:sz w:val="24"/>
                <w:szCs w:val="24"/>
                <w:lang w:eastAsia="en-US"/>
              </w:rPr>
              <w:t>struktūrinis</w:t>
            </w:r>
            <w:r w:rsidRPr="00780AAE">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780AAE">
              <w:rPr>
                <w:rFonts w:ascii="Times New Roman" w:hAnsi="Times New Roman"/>
                <w:bCs/>
                <w:sz w:val="24"/>
                <w:szCs w:val="24"/>
                <w:lang w:eastAsia="en-US"/>
              </w:rPr>
              <w:lastRenderedPageBreak/>
              <w:t>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87A7B" w14:textId="77777777" w:rsidR="00A41229" w:rsidRPr="00780AAE" w:rsidRDefault="00A41229" w:rsidP="00C0695B">
            <w:pPr>
              <w:pStyle w:val="Betarp"/>
              <w:jc w:val="both"/>
              <w:rPr>
                <w:rFonts w:ascii="Times New Roman" w:eastAsia="Yu Mincho" w:hAnsi="Times New Roman"/>
                <w:b/>
                <w:bCs/>
                <w:sz w:val="24"/>
                <w:szCs w:val="24"/>
                <w:lang w:eastAsia="en-US"/>
              </w:rPr>
            </w:pPr>
            <w:r w:rsidRPr="00780AAE">
              <w:rPr>
                <w:rFonts w:ascii="Times New Roman" w:eastAsia="Yu Mincho" w:hAnsi="Times New Roman"/>
                <w:b/>
                <w:bCs/>
                <w:sz w:val="24"/>
                <w:szCs w:val="24"/>
                <w:lang w:eastAsia="en-US"/>
              </w:rPr>
              <w:lastRenderedPageBreak/>
              <w:t>VPĮ 46 straipsnio 1 dalis</w:t>
            </w:r>
          </w:p>
          <w:p w14:paraId="7EBF9247" w14:textId="77777777" w:rsidR="00A41229" w:rsidRPr="00780AAE" w:rsidRDefault="00A41229" w:rsidP="00C0695B">
            <w:pPr>
              <w:pStyle w:val="Betarp"/>
              <w:jc w:val="both"/>
              <w:rPr>
                <w:rFonts w:ascii="Times New Roman" w:eastAsia="Yu Mincho" w:hAnsi="Times New Roman"/>
                <w:sz w:val="24"/>
                <w:szCs w:val="24"/>
                <w:lang w:eastAsia="en-US"/>
              </w:rPr>
            </w:pPr>
          </w:p>
          <w:p w14:paraId="165BA695"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lang w:eastAsia="en-US"/>
              </w:rPr>
              <w:t>EBVPD III dalies A1-A6 punktai</w:t>
            </w:r>
          </w:p>
          <w:p w14:paraId="55124E1C" w14:textId="77777777" w:rsidR="00A41229" w:rsidRPr="00780AAE" w:rsidRDefault="00A41229" w:rsidP="00C0695B">
            <w:pPr>
              <w:pStyle w:val="Betarp"/>
              <w:jc w:val="both"/>
              <w:rPr>
                <w:rFonts w:ascii="Times New Roman" w:eastAsia="Yu Mincho" w:hAnsi="Times New Roman"/>
                <w:sz w:val="24"/>
                <w:szCs w:val="24"/>
                <w:lang w:eastAsia="en-US"/>
              </w:rPr>
            </w:pPr>
          </w:p>
          <w:p w14:paraId="3A4B79EA"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0D581"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t>Iš Lietuvoje įsteigtų subjektų reikalaujama:</w:t>
            </w:r>
          </w:p>
          <w:p w14:paraId="5B5BAB59"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išrašo iš teismo sprendimo arba</w:t>
            </w:r>
          </w:p>
          <w:p w14:paraId="66C96E57"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Informatikos ir ryšių departamento prie Vidaus reikalų ministerijos pažymos, arba</w:t>
            </w:r>
          </w:p>
          <w:p w14:paraId="589AE6DB"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 xml:space="preserve">valstybės įmonės Registrų centro Lietuvos Respublikos Vyriausybės nustatyta tvarka išduoto dokumento, patvirtinančio jungtinius </w:t>
            </w:r>
            <w:r w:rsidRPr="00780AAE">
              <w:rPr>
                <w:rFonts w:ascii="Times New Roman" w:hAnsi="Times New Roman"/>
                <w:sz w:val="24"/>
                <w:szCs w:val="24"/>
              </w:rPr>
              <w:lastRenderedPageBreak/>
              <w:t>kompetentingų institucijų tvarkomus duomenis.</w:t>
            </w:r>
          </w:p>
          <w:p w14:paraId="499744F0" w14:textId="77777777" w:rsidR="00A41229" w:rsidRPr="00780AAE" w:rsidRDefault="00A41229" w:rsidP="00C0695B">
            <w:pPr>
              <w:pStyle w:val="Betarp"/>
              <w:jc w:val="both"/>
              <w:rPr>
                <w:rFonts w:ascii="Times New Roman" w:hAnsi="Times New Roman"/>
                <w:sz w:val="24"/>
                <w:szCs w:val="24"/>
                <w:lang w:eastAsia="en-US"/>
              </w:rPr>
            </w:pPr>
          </w:p>
          <w:p w14:paraId="4B3C7BCF"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t>Iš ne Lietuvoje įsteigtų subjektų reikalaujama:</w:t>
            </w:r>
          </w:p>
          <w:p w14:paraId="6A669F1F"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atitinkamos užsienio šalies institucijos dokumento</w:t>
            </w:r>
            <w:r w:rsidRPr="00780AAE">
              <w:rPr>
                <w:rStyle w:val="Puslapioinaosnuoroda"/>
                <w:rFonts w:ascii="Times New Roman" w:hAnsi="Times New Roman"/>
                <w:sz w:val="24"/>
                <w:szCs w:val="24"/>
              </w:rPr>
              <w:footnoteReference w:id="2"/>
            </w:r>
            <w:r w:rsidRPr="00780AAE">
              <w:rPr>
                <w:rFonts w:ascii="Times New Roman" w:hAnsi="Times New Roman"/>
                <w:sz w:val="24"/>
                <w:szCs w:val="24"/>
              </w:rPr>
              <w:t>.</w:t>
            </w:r>
          </w:p>
          <w:p w14:paraId="7DF349D1" w14:textId="77777777" w:rsidR="00A41229" w:rsidRPr="00780AAE" w:rsidRDefault="00A41229" w:rsidP="00C0695B">
            <w:pPr>
              <w:pStyle w:val="Betarp"/>
              <w:jc w:val="both"/>
              <w:rPr>
                <w:rFonts w:ascii="Times New Roman" w:hAnsi="Times New Roman"/>
                <w:sz w:val="24"/>
                <w:szCs w:val="24"/>
              </w:rPr>
            </w:pPr>
          </w:p>
          <w:p w14:paraId="7963C3CB" w14:textId="62E1F758"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Nurodyti dokumentai turi būti išduoti ne anksčiau kaip 180 dienų iki </w:t>
            </w:r>
            <w:r w:rsidRPr="00780AAE">
              <w:rPr>
                <w:rFonts w:ascii="Times New Roman" w:eastAsia="Times New Roman" w:hAnsi="Times New Roman"/>
                <w:i/>
                <w:iCs/>
                <w:sz w:val="24"/>
                <w:szCs w:val="24"/>
              </w:rPr>
              <w:t xml:space="preserve">tos dienos, kai tiekėjas </w:t>
            </w:r>
            <w:r w:rsidR="00E126E3">
              <w:rPr>
                <w:rFonts w:ascii="Times New Roman" w:eastAsia="Times New Roman" w:hAnsi="Times New Roman"/>
                <w:i/>
                <w:iCs/>
                <w:sz w:val="24"/>
                <w:szCs w:val="24"/>
              </w:rPr>
              <w:t>įgaliotosios</w:t>
            </w:r>
            <w:r w:rsidRPr="00780AAE">
              <w:rPr>
                <w:rFonts w:ascii="Times New Roman" w:eastAsia="Times New Roman" w:hAnsi="Times New Roman"/>
                <w:i/>
                <w:iCs/>
                <w:sz w:val="24"/>
                <w:szCs w:val="24"/>
              </w:rPr>
              <w:t xml:space="preserve"> organizacijos prašymu turės pateikti pašalinimo pagrindų nebuvimą patvirtinančius dok</w:t>
            </w:r>
            <w:r w:rsidRPr="00780AAE">
              <w:rPr>
                <w:rFonts w:ascii="Times New Roman" w:eastAsia="Times New Roman" w:hAnsi="Times New Roman"/>
                <w:sz w:val="24"/>
                <w:szCs w:val="24"/>
              </w:rPr>
              <w:t>umentus</w:t>
            </w:r>
            <w:r w:rsidRPr="00780AAE">
              <w:rPr>
                <w:rFonts w:ascii="Times New Roman" w:hAnsi="Times New Roman"/>
                <w:sz w:val="24"/>
                <w:szCs w:val="24"/>
              </w:rPr>
              <w:t xml:space="preserve">. </w:t>
            </w:r>
            <w:r w:rsidRPr="00780AAE">
              <w:rPr>
                <w:rFonts w:ascii="Times New Roman" w:hAnsi="Times New Roman"/>
                <w:b/>
                <w:bCs/>
                <w:i/>
                <w:iCs/>
                <w:sz w:val="24"/>
                <w:szCs w:val="24"/>
              </w:rPr>
              <w:t>Pavyzdys</w:t>
            </w:r>
            <w:r w:rsidRPr="00780AAE">
              <w:rPr>
                <w:rFonts w:ascii="Times New Roman" w:hAnsi="Times New Roman"/>
                <w:i/>
                <w:iCs/>
                <w:sz w:val="24"/>
                <w:szCs w:val="24"/>
              </w:rPr>
              <w:t xml:space="preserve">: Jeigu </w:t>
            </w:r>
            <w:r w:rsidR="00E126E3">
              <w:rPr>
                <w:rFonts w:ascii="Times New Roman" w:hAnsi="Times New Roman"/>
                <w:i/>
                <w:iCs/>
                <w:sz w:val="24"/>
                <w:szCs w:val="24"/>
              </w:rPr>
              <w:t>įgaliotoji</w:t>
            </w:r>
            <w:r w:rsidRPr="00780AAE">
              <w:rPr>
                <w:rFonts w:ascii="Times New Roman" w:hAnsi="Times New Roman"/>
                <w:i/>
                <w:iCs/>
                <w:sz w:val="24"/>
                <w:szCs w:val="24"/>
              </w:rPr>
              <w:t xml:space="preserve"> organizacija 2022-10-10 kreipėsi į tiekėją prašydama iki 2022-10-14 pateikti įrodančius dokumentus, jie turi būti išduoti ne anksčiau kaip 180 dienų, jas skaičiuojant atgal nuo 2022-10-14. </w:t>
            </w:r>
          </w:p>
          <w:p w14:paraId="035B401B" w14:textId="77777777" w:rsidR="00A41229" w:rsidRPr="00780AAE" w:rsidRDefault="00A41229" w:rsidP="00C0695B">
            <w:pPr>
              <w:pStyle w:val="Betarp"/>
              <w:jc w:val="both"/>
              <w:rPr>
                <w:rFonts w:ascii="Times New Roman" w:hAnsi="Times New Roman"/>
                <w:b/>
                <w:bCs/>
                <w:sz w:val="24"/>
                <w:szCs w:val="24"/>
              </w:rPr>
            </w:pPr>
          </w:p>
          <w:p w14:paraId="5EB6FAF0" w14:textId="77777777"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5ACB2" w14:textId="77777777" w:rsidR="00A41229" w:rsidRPr="00780AAE" w:rsidRDefault="00A41229" w:rsidP="00C0695B">
            <w:pPr>
              <w:pStyle w:val="Betarp"/>
              <w:jc w:val="both"/>
              <w:rPr>
                <w:rFonts w:ascii="Times New Roman" w:hAnsi="Times New Roman"/>
                <w:bCs/>
                <w:sz w:val="24"/>
                <w:szCs w:val="24"/>
              </w:rPr>
            </w:pPr>
          </w:p>
          <w:p w14:paraId="367EE488" w14:textId="77777777" w:rsidR="00A41229" w:rsidRPr="00FE7152" w:rsidRDefault="00A41229" w:rsidP="00C0695B">
            <w:pPr>
              <w:pStyle w:val="Betarp"/>
              <w:jc w:val="both"/>
              <w:rPr>
                <w:rFonts w:ascii="Times New Roman" w:hAnsi="Times New Roman"/>
                <w:i/>
                <w:iCs/>
                <w:sz w:val="24"/>
                <w:szCs w:val="24"/>
              </w:rPr>
            </w:pPr>
            <w:r w:rsidRPr="00FE7152">
              <w:rPr>
                <w:rFonts w:ascii="Times New Roman" w:hAnsi="Times New Roman"/>
                <w:i/>
                <w:iCs/>
                <w:sz w:val="24"/>
                <w:szCs w:val="24"/>
              </w:rPr>
              <w:t>PASTABA</w:t>
            </w:r>
          </w:p>
          <w:p w14:paraId="3D121444" w14:textId="1DD34034" w:rsidR="00A41229" w:rsidRPr="00780AAE" w:rsidRDefault="00A41229" w:rsidP="00C0695B">
            <w:pPr>
              <w:pStyle w:val="Betarp"/>
              <w:jc w:val="both"/>
              <w:rPr>
                <w:rFonts w:ascii="Times New Roman" w:hAnsi="Times New Roman"/>
                <w:b/>
                <w:bCs/>
                <w:sz w:val="24"/>
                <w:szCs w:val="24"/>
              </w:rPr>
            </w:pPr>
            <w:r w:rsidRPr="00FE7152">
              <w:rPr>
                <w:rFonts w:ascii="Times New Roman" w:hAnsi="Times New Roman"/>
                <w:sz w:val="24"/>
                <w:szCs w:val="24"/>
              </w:rPr>
              <w:lastRenderedPageBreak/>
              <w:t xml:space="preserve">Pažymų, patvirtinančių VPĮ 46 straipsnyje nurodytų tiekėjo pašalinimo pagrindų nebuvimą, pateikti nereikalaujama. Jų </w:t>
            </w:r>
            <w:r w:rsidR="00E126E3" w:rsidRPr="00FE7152">
              <w:rPr>
                <w:rFonts w:ascii="Times New Roman" w:hAnsi="Times New Roman"/>
                <w:sz w:val="24"/>
                <w:szCs w:val="24"/>
              </w:rPr>
              <w:t>įgaliotoji</w:t>
            </w:r>
            <w:r w:rsidRPr="00780AAE">
              <w:rPr>
                <w:rFonts w:ascii="Times New Roman" w:hAnsi="Times New Roman"/>
                <w:b/>
                <w:bCs/>
                <w:sz w:val="24"/>
                <w:szCs w:val="24"/>
              </w:rPr>
              <w:t xml:space="preserve"> </w:t>
            </w:r>
            <w:r w:rsidRPr="00FE7152">
              <w:rPr>
                <w:rFonts w:ascii="Times New Roman" w:hAnsi="Times New Roman"/>
                <w:sz w:val="24"/>
                <w:szCs w:val="24"/>
              </w:rPr>
              <w:t>organizacija reikalaus tik turėdama pagrįstų abejonių dėl tiekėjo patikimumo.</w:t>
            </w:r>
          </w:p>
          <w:p w14:paraId="79A04CE4" w14:textId="77777777" w:rsidR="00A41229" w:rsidRPr="00780AAE" w:rsidRDefault="00A41229" w:rsidP="00C0695B">
            <w:pPr>
              <w:pStyle w:val="Betarp"/>
              <w:jc w:val="both"/>
              <w:rPr>
                <w:rFonts w:ascii="Times New Roman" w:hAnsi="Times New Roman"/>
                <w:b/>
                <w:bCs/>
                <w:sz w:val="24"/>
                <w:szCs w:val="24"/>
              </w:rPr>
            </w:pPr>
          </w:p>
        </w:tc>
      </w:tr>
      <w:tr w:rsidR="00780AAE" w:rsidRPr="00780AAE" w14:paraId="7049CBA8"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BD6B"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77DA" w14:textId="77777777" w:rsidR="00A41229" w:rsidRPr="00780AAE" w:rsidRDefault="00A41229" w:rsidP="00C0695B">
            <w:pPr>
              <w:pStyle w:val="Betarp"/>
              <w:jc w:val="both"/>
              <w:rPr>
                <w:rFonts w:ascii="Times New Roman" w:hAnsi="Times New Roman" w:cs="Times New Roman"/>
                <w:sz w:val="24"/>
                <w:szCs w:val="24"/>
                <w:lang w:eastAsia="en-US"/>
              </w:rPr>
            </w:pPr>
            <w:r w:rsidRPr="00780AAE">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BD90F" w14:textId="77777777" w:rsidR="00A41229" w:rsidRPr="00780AAE" w:rsidRDefault="00A41229" w:rsidP="00C0695B">
            <w:pPr>
              <w:pStyle w:val="Betarp"/>
              <w:jc w:val="both"/>
              <w:rPr>
                <w:rFonts w:ascii="Times New Roman" w:eastAsia="Yu Mincho" w:hAnsi="Times New Roman" w:cs="Times New Roman"/>
                <w:b/>
                <w:bCs/>
                <w:sz w:val="24"/>
                <w:szCs w:val="24"/>
                <w:lang w:eastAsia="en-US"/>
              </w:rPr>
            </w:pPr>
            <w:r w:rsidRPr="00780AAE">
              <w:rPr>
                <w:rFonts w:ascii="Times New Roman" w:eastAsia="Yu Mincho" w:hAnsi="Times New Roman" w:cs="Times New Roman"/>
                <w:b/>
                <w:bCs/>
                <w:sz w:val="24"/>
                <w:szCs w:val="24"/>
                <w:lang w:eastAsia="en-US"/>
              </w:rPr>
              <w:t>VPĮ 46 straipsnio 2¹ dalis</w:t>
            </w:r>
          </w:p>
          <w:p w14:paraId="2522FFD3" w14:textId="77777777" w:rsidR="00A41229" w:rsidRPr="00780AAE" w:rsidRDefault="00A41229" w:rsidP="00C0695B">
            <w:pPr>
              <w:pStyle w:val="Betarp"/>
              <w:jc w:val="both"/>
              <w:rPr>
                <w:rFonts w:ascii="Times New Roman" w:eastAsia="Yu Mincho" w:hAnsi="Times New Roman" w:cs="Times New Roman"/>
                <w:b/>
                <w:bCs/>
                <w:sz w:val="24"/>
                <w:szCs w:val="24"/>
              </w:rPr>
            </w:pPr>
          </w:p>
          <w:p w14:paraId="4ABD005E" w14:textId="77777777" w:rsidR="00A41229" w:rsidRPr="00780AAE" w:rsidRDefault="00A41229" w:rsidP="00C0695B">
            <w:pPr>
              <w:pStyle w:val="Betarp"/>
              <w:jc w:val="both"/>
              <w:rPr>
                <w:rFonts w:ascii="Times New Roman" w:eastAsia="Yu Mincho" w:hAnsi="Times New Roman" w:cs="Times New Roman"/>
                <w:b/>
                <w:bCs/>
                <w:sz w:val="24"/>
                <w:szCs w:val="24"/>
                <w:lang w:eastAsia="en-US"/>
              </w:rPr>
            </w:pPr>
            <w:r w:rsidRPr="00780AAE">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3F143" w14:textId="77777777" w:rsidR="00A41229" w:rsidRPr="00780AAE" w:rsidRDefault="00A41229" w:rsidP="00C0695B">
            <w:pPr>
              <w:pStyle w:val="Betarp"/>
              <w:jc w:val="both"/>
              <w:rPr>
                <w:rFonts w:ascii="Times New Roman" w:hAnsi="Times New Roman" w:cs="Times New Roman"/>
                <w:sz w:val="24"/>
                <w:szCs w:val="24"/>
                <w:lang w:eastAsia="en-US"/>
              </w:rPr>
            </w:pPr>
            <w:r w:rsidRPr="00780AAE">
              <w:rPr>
                <w:rFonts w:ascii="Times New Roman" w:hAnsi="Times New Roman" w:cs="Times New Roman"/>
                <w:sz w:val="24"/>
                <w:szCs w:val="24"/>
                <w:lang w:eastAsia="en-US"/>
              </w:rPr>
              <w:t>Iš Lietuvoje įsteigtų subjektų įrodančių dokumentų nereikalaujama. Užtenka pateikto EBVPD.</w:t>
            </w:r>
          </w:p>
          <w:p w14:paraId="2B0B6C63" w14:textId="77777777" w:rsidR="00A41229" w:rsidRPr="00780AAE" w:rsidRDefault="00A41229" w:rsidP="00C0695B">
            <w:pPr>
              <w:pStyle w:val="Betarp"/>
              <w:jc w:val="both"/>
              <w:rPr>
                <w:rFonts w:ascii="Times New Roman" w:hAnsi="Times New Roman" w:cs="Times New Roman"/>
                <w:sz w:val="24"/>
                <w:szCs w:val="24"/>
                <w:lang w:eastAsia="en-US"/>
              </w:rPr>
            </w:pPr>
          </w:p>
        </w:tc>
      </w:tr>
      <w:tr w:rsidR="00780AAE" w:rsidRPr="00780AAE" w14:paraId="04178EF7"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6E6FD"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85499" w14:textId="308DFE4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EB5E6D">
              <w:rPr>
                <w:rFonts w:ascii="Times New Roman" w:hAnsi="Times New Roman"/>
                <w:sz w:val="24"/>
                <w:szCs w:val="24"/>
                <w:lang w:eastAsia="en-US"/>
              </w:rPr>
              <w:t>įgaliotoji</w:t>
            </w:r>
            <w:r w:rsidRPr="00780AAE">
              <w:rPr>
                <w:rFonts w:ascii="Times New Roman" w:hAnsi="Times New Roman"/>
                <w:sz w:val="24"/>
                <w:szCs w:val="24"/>
                <w:lang w:eastAsia="en-US"/>
              </w:rPr>
              <w:t xml:space="preserve"> organizacija, reikalavimus, kaip tai apibrėžta VPĮ 46 straipsnio 2 dalies 1 ir 3 punktuose, arba </w:t>
            </w:r>
            <w:r w:rsidR="00EB5E6D">
              <w:rPr>
                <w:rFonts w:ascii="Times New Roman" w:hAnsi="Times New Roman"/>
                <w:sz w:val="24"/>
                <w:szCs w:val="24"/>
                <w:lang w:eastAsia="en-US"/>
              </w:rPr>
              <w:t>įgaliotoji</w:t>
            </w:r>
            <w:r w:rsidRPr="00780AAE">
              <w:rPr>
                <w:rFonts w:ascii="Times New Roman" w:hAnsi="Times New Roman"/>
                <w:sz w:val="24"/>
                <w:szCs w:val="24"/>
                <w:lang w:eastAsia="en-US"/>
              </w:rPr>
              <w:t xml:space="preserve"> organizacija turi kitų įrodymų apie šių įsipareigojimų nevykdymą. </w:t>
            </w:r>
          </w:p>
          <w:p w14:paraId="43C23F82" w14:textId="77777777" w:rsidR="00A41229" w:rsidRPr="00780AAE" w:rsidRDefault="00A41229" w:rsidP="00C0695B">
            <w:pPr>
              <w:pStyle w:val="Betarp"/>
              <w:jc w:val="both"/>
              <w:rPr>
                <w:rFonts w:ascii="Times New Roman" w:hAnsi="Times New Roman"/>
                <w:b/>
                <w:bCs/>
                <w:sz w:val="24"/>
                <w:szCs w:val="24"/>
                <w:lang w:eastAsia="en-US"/>
              </w:rPr>
            </w:pPr>
          </w:p>
          <w:p w14:paraId="0E0B3479"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Laikoma, kad tiekėjas nuteistas už aukščiau nurodytą nusikalstamą veiką, kai dėl:</w:t>
            </w:r>
          </w:p>
          <w:p w14:paraId="5EE8BC0E" w14:textId="77777777" w:rsidR="00A41229" w:rsidRPr="00780AAE" w:rsidRDefault="00A41229" w:rsidP="00C0695B">
            <w:pPr>
              <w:pStyle w:val="Betarp"/>
              <w:jc w:val="both"/>
              <w:rPr>
                <w:rFonts w:ascii="Times New Roman" w:hAnsi="Times New Roman"/>
                <w:bCs/>
                <w:sz w:val="24"/>
                <w:szCs w:val="24"/>
                <w:lang w:eastAsia="en-US"/>
              </w:rPr>
            </w:pPr>
            <w:r w:rsidRPr="00780AAE">
              <w:rPr>
                <w:rFonts w:ascii="Times New Roman" w:hAnsi="Times New Roman"/>
                <w:bCs/>
                <w:sz w:val="24"/>
                <w:szCs w:val="24"/>
                <w:lang w:eastAsia="en-US"/>
              </w:rPr>
              <w:t xml:space="preserve">1) tiekėjo, kuris yra fizinis asmuo, per pastaruosius 5 metus buvo priimtas ir </w:t>
            </w:r>
            <w:r w:rsidRPr="00780AAE">
              <w:rPr>
                <w:rFonts w:ascii="Times New Roman" w:hAnsi="Times New Roman"/>
                <w:bCs/>
                <w:sz w:val="24"/>
                <w:szCs w:val="24"/>
                <w:lang w:eastAsia="en-US"/>
              </w:rPr>
              <w:lastRenderedPageBreak/>
              <w:t>įsiteisėjęs apkaltinamasis teismo nuosprendis ir šis asmuo turi neišnykusį ar nepanaikintą teistumą;</w:t>
            </w:r>
          </w:p>
          <w:p w14:paraId="21834479"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 xml:space="preserve">2) tiekėjo, kuris yra juridinis asmuo, kita organizacija ar jos </w:t>
            </w:r>
            <w:r w:rsidRPr="00780AAE">
              <w:rPr>
                <w:rFonts w:ascii="Times New Roman" w:hAnsi="Times New Roman"/>
                <w:b/>
                <w:sz w:val="24"/>
                <w:szCs w:val="24"/>
                <w:lang w:eastAsia="en-US"/>
              </w:rPr>
              <w:t>struktūrinis</w:t>
            </w:r>
            <w:r w:rsidRPr="00780AAE">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E69233" w14:textId="77777777" w:rsidR="00A41229" w:rsidRPr="00780AAE" w:rsidRDefault="00A41229" w:rsidP="00C0695B">
            <w:pPr>
              <w:pStyle w:val="Betarp"/>
              <w:jc w:val="both"/>
              <w:rPr>
                <w:rFonts w:ascii="Times New Roman" w:hAnsi="Times New Roman"/>
                <w:bCs/>
                <w:sz w:val="24"/>
                <w:szCs w:val="24"/>
                <w:lang w:eastAsia="en-US"/>
              </w:rPr>
            </w:pPr>
          </w:p>
          <w:p w14:paraId="7F8389DD"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Tačiau ši nuostata netaikoma, jeigu:</w:t>
            </w:r>
          </w:p>
          <w:p w14:paraId="744CCD3B"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416A4AA4"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2) įsiskolinimo suma neviršija 50 Eur (penkiasdešimt eurų);</w:t>
            </w:r>
          </w:p>
          <w:p w14:paraId="25BE594F" w14:textId="57D60B86"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780AAE">
              <w:rPr>
                <w:rFonts w:ascii="Times New Roman" w:hAnsi="Times New Roman"/>
                <w:bCs/>
                <w:sz w:val="24"/>
                <w:szCs w:val="24"/>
                <w:lang w:eastAsia="en-US"/>
              </w:rPr>
              <w:lastRenderedPageBreak/>
              <w:t xml:space="preserve">punkto nuostatas. Tiekėjas šiuo pagrindu nepašalinamas iš pirkimo procedūros, jeigu, </w:t>
            </w:r>
            <w:r w:rsidR="00EB5E6D">
              <w:rPr>
                <w:rFonts w:ascii="Times New Roman" w:hAnsi="Times New Roman"/>
                <w:bCs/>
                <w:sz w:val="24"/>
                <w:szCs w:val="24"/>
                <w:lang w:eastAsia="en-US"/>
              </w:rPr>
              <w:t>įgaliotajai</w:t>
            </w:r>
            <w:r w:rsidRPr="00780AAE">
              <w:rPr>
                <w:rFonts w:ascii="Times New Roman" w:hAnsi="Times New Roman"/>
                <w:bCs/>
                <w:sz w:val="24"/>
                <w:szCs w:val="24"/>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4FC7A"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3 dalis</w:t>
            </w:r>
          </w:p>
          <w:p w14:paraId="2D068074" w14:textId="77777777" w:rsidR="00A41229" w:rsidRPr="00780AAE" w:rsidRDefault="00A41229" w:rsidP="00C0695B">
            <w:pPr>
              <w:pStyle w:val="Betarp"/>
              <w:jc w:val="both"/>
              <w:rPr>
                <w:rFonts w:ascii="Times New Roman" w:eastAsia="Arial" w:hAnsi="Times New Roman"/>
                <w:sz w:val="24"/>
                <w:szCs w:val="24"/>
              </w:rPr>
            </w:pPr>
          </w:p>
          <w:p w14:paraId="6D7ABB74"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63EC3"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1) Dėl įsipareigojimų, susijusių su mokesčių mokėjimu, įvykdymo i</w:t>
            </w:r>
            <w:r w:rsidRPr="00780AAE">
              <w:rPr>
                <w:rFonts w:ascii="Times New Roman" w:hAnsi="Times New Roman"/>
                <w:sz w:val="24"/>
                <w:szCs w:val="24"/>
                <w:lang w:eastAsia="en-US"/>
              </w:rPr>
              <w:t xml:space="preserve">š Lietuvoje įsteigtų subjektų </w:t>
            </w:r>
            <w:r w:rsidRPr="00780AAE">
              <w:rPr>
                <w:rFonts w:ascii="Times New Roman" w:hAnsi="Times New Roman"/>
                <w:sz w:val="24"/>
                <w:szCs w:val="24"/>
              </w:rPr>
              <w:t>prašoma:</w:t>
            </w:r>
          </w:p>
          <w:p w14:paraId="0B528ECB" w14:textId="77777777" w:rsidR="00A41229" w:rsidRPr="00780AAE" w:rsidRDefault="00A41229" w:rsidP="00C0695B">
            <w:pPr>
              <w:pStyle w:val="Betarp"/>
              <w:jc w:val="both"/>
              <w:rPr>
                <w:rFonts w:ascii="Times New Roman" w:hAnsi="Times New Roman"/>
                <w:b/>
                <w:bCs/>
                <w:sz w:val="24"/>
                <w:szCs w:val="24"/>
              </w:rPr>
            </w:pPr>
          </w:p>
          <w:p w14:paraId="793CADF3" w14:textId="77777777" w:rsidR="00A41229" w:rsidRPr="00780AAE" w:rsidRDefault="00A41229" w:rsidP="00A41229">
            <w:pPr>
              <w:pStyle w:val="Betarp"/>
              <w:numPr>
                <w:ilvl w:val="0"/>
                <w:numId w:val="30"/>
              </w:numPr>
              <w:jc w:val="both"/>
              <w:rPr>
                <w:rFonts w:ascii="Times New Roman" w:hAnsi="Times New Roman"/>
                <w:sz w:val="24"/>
                <w:szCs w:val="24"/>
              </w:rPr>
            </w:pPr>
            <w:r w:rsidRPr="00780AAE">
              <w:rPr>
                <w:rFonts w:ascii="Times New Roman" w:hAnsi="Times New Roman"/>
                <w:sz w:val="24"/>
                <w:szCs w:val="24"/>
              </w:rPr>
              <w:t>išrašo iš teismo sprendimo (jei toks yra) arba Valstybinės mokesčių inspekcijos prie Lietuvos Respublikos finansų ministerijos išduoto dokumento,</w:t>
            </w:r>
          </w:p>
          <w:p w14:paraId="27EA49ED" w14:textId="77777777" w:rsidR="00A41229" w:rsidRPr="00780AAE" w:rsidRDefault="00A41229" w:rsidP="00A41229">
            <w:pPr>
              <w:pStyle w:val="Betarp"/>
              <w:numPr>
                <w:ilvl w:val="0"/>
                <w:numId w:val="29"/>
              </w:numPr>
              <w:jc w:val="both"/>
              <w:rPr>
                <w:rFonts w:ascii="Times New Roman" w:hAnsi="Times New Roman"/>
                <w:sz w:val="24"/>
                <w:szCs w:val="24"/>
              </w:rPr>
            </w:pPr>
            <w:r w:rsidRPr="00780AAE">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222CC4E" w14:textId="77777777" w:rsidR="00A41229" w:rsidRPr="00780AAE" w:rsidRDefault="00A41229" w:rsidP="00C0695B">
            <w:pPr>
              <w:pStyle w:val="Betarp"/>
              <w:jc w:val="both"/>
              <w:rPr>
                <w:rFonts w:ascii="Times New Roman" w:hAnsi="Times New Roman"/>
                <w:sz w:val="24"/>
                <w:szCs w:val="24"/>
              </w:rPr>
            </w:pPr>
          </w:p>
          <w:p w14:paraId="6C04C9EA"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t>Iš ne Lietuvoje įsteigtų subjektų reikalaujama:</w:t>
            </w:r>
          </w:p>
          <w:p w14:paraId="0EC30056"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atitinkamos užsienio šalies institucijos dokumento</w:t>
            </w:r>
            <w:r w:rsidRPr="00780AAE">
              <w:rPr>
                <w:rStyle w:val="Puslapioinaosnuoroda"/>
                <w:rFonts w:ascii="Times New Roman" w:hAnsi="Times New Roman"/>
                <w:sz w:val="24"/>
                <w:szCs w:val="24"/>
              </w:rPr>
              <w:footnoteReference w:id="3"/>
            </w:r>
            <w:r w:rsidRPr="00780AAE">
              <w:rPr>
                <w:rFonts w:ascii="Times New Roman" w:hAnsi="Times New Roman"/>
                <w:sz w:val="24"/>
                <w:szCs w:val="24"/>
              </w:rPr>
              <w:t>.</w:t>
            </w:r>
          </w:p>
          <w:p w14:paraId="69F08D20" w14:textId="77777777" w:rsidR="00A41229" w:rsidRPr="00780AAE" w:rsidRDefault="00A41229" w:rsidP="00C0695B">
            <w:pPr>
              <w:pStyle w:val="Betarp"/>
              <w:jc w:val="both"/>
              <w:rPr>
                <w:rFonts w:ascii="Times New Roman" w:eastAsia="Yu Mincho" w:hAnsi="Times New Roman"/>
                <w:sz w:val="24"/>
                <w:szCs w:val="24"/>
              </w:rPr>
            </w:pPr>
          </w:p>
          <w:p w14:paraId="4C62F312" w14:textId="6B4B7A8E" w:rsidR="00A41229" w:rsidRPr="00780AAE" w:rsidRDefault="00A41229" w:rsidP="00C0695B">
            <w:pPr>
              <w:pStyle w:val="Betarp"/>
              <w:jc w:val="both"/>
              <w:rPr>
                <w:rFonts w:ascii="Times New Roman" w:hAnsi="Times New Roman"/>
                <w:i/>
                <w:iCs/>
                <w:sz w:val="24"/>
                <w:szCs w:val="24"/>
              </w:rPr>
            </w:pPr>
            <w:r w:rsidRPr="00780AAE">
              <w:rPr>
                <w:rFonts w:ascii="Times New Roman" w:hAnsi="Times New Roman"/>
                <w:sz w:val="24"/>
                <w:szCs w:val="24"/>
              </w:rPr>
              <w:t xml:space="preserve">Nurodyti dokumentai turi būti  išduoti ne anksčiau kaip 120 dienų iki </w:t>
            </w:r>
            <w:r w:rsidRPr="00780AAE">
              <w:rPr>
                <w:rFonts w:ascii="Times New Roman" w:eastAsia="Times New Roman" w:hAnsi="Times New Roman"/>
                <w:i/>
                <w:iCs/>
                <w:sz w:val="24"/>
                <w:szCs w:val="24"/>
              </w:rPr>
              <w:t xml:space="preserve">tos dienos, kai tiekėjas </w:t>
            </w:r>
            <w:r w:rsidR="00EB5E6D">
              <w:rPr>
                <w:rFonts w:ascii="Times New Roman" w:eastAsia="Times New Roman" w:hAnsi="Times New Roman"/>
                <w:i/>
                <w:iCs/>
                <w:sz w:val="24"/>
                <w:szCs w:val="24"/>
              </w:rPr>
              <w:t xml:space="preserve">įgaliotosios </w:t>
            </w:r>
            <w:r w:rsidRPr="00780AAE">
              <w:rPr>
                <w:rFonts w:ascii="Times New Roman" w:eastAsia="Times New Roman" w:hAnsi="Times New Roman"/>
                <w:i/>
                <w:iCs/>
                <w:sz w:val="24"/>
                <w:szCs w:val="24"/>
              </w:rPr>
              <w:t>organizacijos prašymu turės pateikti pašalinimo pagrindų nebuvimą patvirtinančius dok</w:t>
            </w:r>
            <w:r w:rsidRPr="00780AAE">
              <w:rPr>
                <w:rFonts w:ascii="Times New Roman" w:eastAsia="Times New Roman" w:hAnsi="Times New Roman"/>
                <w:sz w:val="24"/>
                <w:szCs w:val="24"/>
              </w:rPr>
              <w:t>umentus</w:t>
            </w:r>
            <w:r w:rsidRPr="00780AAE">
              <w:rPr>
                <w:rFonts w:ascii="Times New Roman" w:hAnsi="Times New Roman"/>
                <w:sz w:val="24"/>
                <w:szCs w:val="24"/>
              </w:rPr>
              <w:t xml:space="preserve">. </w:t>
            </w:r>
            <w:r w:rsidRPr="00780AAE">
              <w:rPr>
                <w:rFonts w:ascii="Times New Roman" w:hAnsi="Times New Roman"/>
                <w:b/>
                <w:bCs/>
                <w:i/>
                <w:iCs/>
                <w:sz w:val="24"/>
                <w:szCs w:val="24"/>
              </w:rPr>
              <w:t>Pavyzdys</w:t>
            </w:r>
            <w:r w:rsidRPr="00780AAE">
              <w:rPr>
                <w:rFonts w:ascii="Times New Roman" w:hAnsi="Times New Roman"/>
                <w:i/>
                <w:iCs/>
                <w:sz w:val="24"/>
                <w:szCs w:val="24"/>
              </w:rPr>
              <w:t xml:space="preserve">: Jeigu </w:t>
            </w:r>
            <w:r w:rsidR="00EB5E6D">
              <w:rPr>
                <w:rFonts w:ascii="Times New Roman" w:hAnsi="Times New Roman"/>
                <w:i/>
                <w:iCs/>
                <w:sz w:val="24"/>
                <w:szCs w:val="24"/>
              </w:rPr>
              <w:t>įgaliotoji</w:t>
            </w:r>
            <w:r w:rsidRPr="00780AAE">
              <w:rPr>
                <w:rFonts w:ascii="Times New Roman" w:hAnsi="Times New Roman"/>
                <w:i/>
                <w:iCs/>
                <w:sz w:val="24"/>
                <w:szCs w:val="24"/>
              </w:rPr>
              <w:t xml:space="preserve"> organizacija 2022-10-10 kreipėsi į tiekėją prašydama iki 2022-10-14 pateikti įrodančius dokumentus, jie turi būti išduoti ne anksčiau kaip 120 dienų, jas skaičiuojant atgal nuo 2022-10-14. </w:t>
            </w:r>
          </w:p>
          <w:p w14:paraId="0B13C957" w14:textId="77777777" w:rsidR="00A41229" w:rsidRPr="00780AAE" w:rsidRDefault="00A41229" w:rsidP="00C0695B">
            <w:pPr>
              <w:pStyle w:val="Betarp"/>
              <w:jc w:val="both"/>
              <w:rPr>
                <w:rFonts w:ascii="Times New Roman" w:hAnsi="Times New Roman"/>
                <w:i/>
                <w:iCs/>
                <w:sz w:val="24"/>
                <w:szCs w:val="24"/>
              </w:rPr>
            </w:pPr>
          </w:p>
          <w:p w14:paraId="111FD33E"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F7B3B0" w14:textId="77777777" w:rsidR="00A41229" w:rsidRPr="00780AAE" w:rsidRDefault="00A41229" w:rsidP="00C0695B">
            <w:pPr>
              <w:pStyle w:val="Betarp"/>
              <w:jc w:val="both"/>
              <w:rPr>
                <w:rFonts w:ascii="Times New Roman" w:hAnsi="Times New Roman"/>
                <w:b/>
                <w:bCs/>
                <w:sz w:val="24"/>
                <w:szCs w:val="24"/>
              </w:rPr>
            </w:pPr>
          </w:p>
          <w:p w14:paraId="15B52954"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bCs/>
                <w:sz w:val="24"/>
                <w:szCs w:val="24"/>
              </w:rPr>
              <w:t>2) Dėl įsipareigojimų, susijusių su socialinio draudimo įmokų mokėjimu, įvykdymo i</w:t>
            </w:r>
            <w:r w:rsidRPr="00780AAE">
              <w:rPr>
                <w:rFonts w:ascii="Times New Roman" w:hAnsi="Times New Roman"/>
                <w:sz w:val="24"/>
                <w:szCs w:val="24"/>
                <w:lang w:eastAsia="en-US"/>
              </w:rPr>
              <w:t xml:space="preserve">š Lietuvoje įsteigtų subjektų </w:t>
            </w:r>
            <w:r w:rsidRPr="00780AAE">
              <w:rPr>
                <w:rFonts w:ascii="Times New Roman" w:hAnsi="Times New Roman"/>
                <w:bCs/>
                <w:sz w:val="24"/>
                <w:szCs w:val="24"/>
              </w:rPr>
              <w:t>prašoma:</w:t>
            </w:r>
          </w:p>
          <w:p w14:paraId="61FF2C71" w14:textId="59505FE2"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 xml:space="preserve">2.1) Jeigu tiekėjas yra juridinis asmuo, registruotas Lietuvos Respublikoje, iš jo nereikalaujama pateikti jokių šį reikalavimą įrodančių dokumentų. </w:t>
            </w:r>
            <w:r w:rsidR="00EB5E6D">
              <w:rPr>
                <w:rFonts w:ascii="Times New Roman" w:hAnsi="Times New Roman"/>
                <w:bCs/>
                <w:sz w:val="24"/>
                <w:szCs w:val="24"/>
              </w:rPr>
              <w:t>Įgaliotoji</w:t>
            </w:r>
            <w:r w:rsidRPr="00780AAE">
              <w:rPr>
                <w:rFonts w:ascii="Times New Roman" w:hAnsi="Times New Roman"/>
                <w:bCs/>
                <w:sz w:val="24"/>
                <w:szCs w:val="24"/>
              </w:rPr>
              <w:t xml:space="preserve"> organizacija savarankiškai patikrina duomenis nacionalinėje duomenų bazėje,  adresu </w:t>
            </w:r>
            <w:hyperlink r:id="rId17" w:history="1">
              <w:r w:rsidRPr="00780AAE">
                <w:rPr>
                  <w:rStyle w:val="Hipersaitas"/>
                  <w:rFonts w:ascii="Times New Roman" w:hAnsi="Times New Roman"/>
                  <w:bCs/>
                  <w:sz w:val="24"/>
                  <w:szCs w:val="24"/>
                </w:rPr>
                <w:t>http://draudejai.sodra.lt/draudeju_viesi_duomenys/</w:t>
              </w:r>
            </w:hyperlink>
            <w:r w:rsidRPr="00780AAE">
              <w:rPr>
                <w:rFonts w:ascii="Times New Roman" w:hAnsi="Times New Roman"/>
                <w:bCs/>
                <w:sz w:val="24"/>
                <w:szCs w:val="24"/>
              </w:rPr>
              <w:t>.</w:t>
            </w:r>
          </w:p>
          <w:p w14:paraId="1558DC58" w14:textId="77777777" w:rsidR="00A41229" w:rsidRPr="00780AAE" w:rsidRDefault="00A41229" w:rsidP="00C0695B">
            <w:pPr>
              <w:pStyle w:val="Betarp"/>
              <w:jc w:val="both"/>
              <w:rPr>
                <w:rFonts w:ascii="Times New Roman" w:hAnsi="Times New Roman"/>
                <w:b/>
                <w:bCs/>
                <w:sz w:val="24"/>
                <w:szCs w:val="24"/>
              </w:rPr>
            </w:pPr>
          </w:p>
          <w:p w14:paraId="0D09E806" w14:textId="6AE15DAB"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Jeigu dėl Valstybinio socialinio draudimo fondo valdybos (toliau – „Sodra“) informacinės sistemos techninių trikdžių </w:t>
            </w:r>
            <w:r w:rsidR="00EB5E6D">
              <w:rPr>
                <w:rFonts w:ascii="Times New Roman" w:hAnsi="Times New Roman"/>
                <w:sz w:val="24"/>
                <w:szCs w:val="24"/>
              </w:rPr>
              <w:t>Įgaliotoji</w:t>
            </w:r>
            <w:r w:rsidRPr="00780AAE">
              <w:rPr>
                <w:rFonts w:ascii="Times New Roman" w:hAnsi="Times New Roman"/>
                <w:sz w:val="24"/>
                <w:szCs w:val="24"/>
              </w:rPr>
              <w:t xml:space="preserve"> organizacija neturės galimybės patikrinti </w:t>
            </w:r>
            <w:r w:rsidRPr="00780AAE">
              <w:rPr>
                <w:rFonts w:ascii="Times New Roman" w:hAnsi="Times New Roman"/>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16EFAB" w14:textId="77777777" w:rsidR="00A41229" w:rsidRPr="00780AAE" w:rsidRDefault="00A41229" w:rsidP="00C0695B">
            <w:pPr>
              <w:pStyle w:val="Betarp"/>
              <w:jc w:val="both"/>
              <w:rPr>
                <w:rFonts w:ascii="Times New Roman" w:hAnsi="Times New Roman"/>
                <w:b/>
                <w:bCs/>
                <w:sz w:val="24"/>
                <w:szCs w:val="24"/>
              </w:rPr>
            </w:pPr>
          </w:p>
          <w:p w14:paraId="1AF54386"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2C1B55" w14:textId="77777777" w:rsidR="00A41229" w:rsidRPr="00780AAE" w:rsidRDefault="00A41229" w:rsidP="00C0695B">
            <w:pPr>
              <w:pStyle w:val="Betarp"/>
              <w:jc w:val="both"/>
              <w:rPr>
                <w:rFonts w:ascii="Times New Roman" w:hAnsi="Times New Roman"/>
                <w:b/>
                <w:bCs/>
                <w:sz w:val="24"/>
                <w:szCs w:val="24"/>
              </w:rPr>
            </w:pPr>
          </w:p>
          <w:p w14:paraId="0D2179CD"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t>Iš ne Lietuvoje įsteigtų subjektų reikalaujama:</w:t>
            </w:r>
          </w:p>
          <w:p w14:paraId="584A72DB"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atitinkamos užsienio šalies kompetentingos institucijos dokumento</w:t>
            </w:r>
            <w:r w:rsidRPr="00780AAE">
              <w:rPr>
                <w:rStyle w:val="Puslapioinaosnuoroda"/>
                <w:rFonts w:ascii="Times New Roman" w:hAnsi="Times New Roman"/>
                <w:sz w:val="24"/>
                <w:szCs w:val="24"/>
              </w:rPr>
              <w:footnoteReference w:id="4"/>
            </w:r>
            <w:r w:rsidRPr="00780AAE">
              <w:rPr>
                <w:rFonts w:ascii="Times New Roman" w:hAnsi="Times New Roman"/>
                <w:sz w:val="24"/>
                <w:szCs w:val="24"/>
              </w:rPr>
              <w:t>.</w:t>
            </w:r>
          </w:p>
          <w:p w14:paraId="3B251D0A" w14:textId="77777777" w:rsidR="00A41229" w:rsidRPr="00780AAE" w:rsidRDefault="00A41229" w:rsidP="00C0695B">
            <w:pPr>
              <w:pStyle w:val="Betarp"/>
              <w:jc w:val="both"/>
              <w:rPr>
                <w:rFonts w:ascii="Times New Roman" w:hAnsi="Times New Roman"/>
                <w:b/>
                <w:bCs/>
                <w:sz w:val="24"/>
                <w:szCs w:val="24"/>
              </w:rPr>
            </w:pPr>
          </w:p>
          <w:p w14:paraId="19D7EE8A" w14:textId="2A18F5DC" w:rsidR="00A41229" w:rsidRPr="00780AAE" w:rsidRDefault="00A41229" w:rsidP="00C0695B">
            <w:pPr>
              <w:pStyle w:val="Betarp"/>
              <w:jc w:val="both"/>
              <w:rPr>
                <w:rFonts w:ascii="Times New Roman" w:hAnsi="Times New Roman"/>
                <w:i/>
                <w:iCs/>
                <w:sz w:val="24"/>
                <w:szCs w:val="24"/>
              </w:rPr>
            </w:pPr>
            <w:r w:rsidRPr="00780AAE">
              <w:rPr>
                <w:rFonts w:ascii="Times New Roman" w:hAnsi="Times New Roman"/>
                <w:sz w:val="24"/>
                <w:szCs w:val="24"/>
              </w:rPr>
              <w:t xml:space="preserve">Nurodyti dokumentai turi būti  išduoti ne anksčiau kaip 120 dienų iki </w:t>
            </w:r>
            <w:r w:rsidRPr="00780AAE">
              <w:rPr>
                <w:rFonts w:ascii="Times New Roman" w:eastAsia="Times New Roman" w:hAnsi="Times New Roman"/>
                <w:i/>
                <w:iCs/>
                <w:sz w:val="24"/>
                <w:szCs w:val="24"/>
              </w:rPr>
              <w:t xml:space="preserve">tos dienos, kai tiekėjas </w:t>
            </w:r>
            <w:r w:rsidR="00EB5E6D">
              <w:rPr>
                <w:rFonts w:ascii="Times New Roman" w:eastAsia="Times New Roman" w:hAnsi="Times New Roman"/>
                <w:i/>
                <w:iCs/>
                <w:sz w:val="24"/>
                <w:szCs w:val="24"/>
              </w:rPr>
              <w:t>įgaliotajai</w:t>
            </w:r>
            <w:r w:rsidRPr="00780AAE">
              <w:rPr>
                <w:rFonts w:ascii="Times New Roman" w:eastAsia="Times New Roman" w:hAnsi="Times New Roman"/>
                <w:i/>
                <w:iCs/>
                <w:sz w:val="24"/>
                <w:szCs w:val="24"/>
              </w:rPr>
              <w:t xml:space="preserve"> organizacijos prašymu turės pateikti pašalinimo pagrindų nebuvimą patvirtinančius dok</w:t>
            </w:r>
            <w:r w:rsidRPr="00780AAE">
              <w:rPr>
                <w:rFonts w:ascii="Times New Roman" w:eastAsia="Times New Roman" w:hAnsi="Times New Roman"/>
                <w:sz w:val="24"/>
                <w:szCs w:val="24"/>
              </w:rPr>
              <w:t>umentus</w:t>
            </w:r>
            <w:r w:rsidRPr="00780AAE">
              <w:rPr>
                <w:rFonts w:ascii="Times New Roman" w:hAnsi="Times New Roman"/>
                <w:sz w:val="24"/>
                <w:szCs w:val="24"/>
              </w:rPr>
              <w:t xml:space="preserve">. </w:t>
            </w:r>
            <w:r w:rsidRPr="00780AAE">
              <w:rPr>
                <w:rFonts w:ascii="Times New Roman" w:hAnsi="Times New Roman"/>
                <w:b/>
                <w:bCs/>
                <w:i/>
                <w:iCs/>
                <w:sz w:val="24"/>
                <w:szCs w:val="24"/>
              </w:rPr>
              <w:t>Pavyzdys</w:t>
            </w:r>
            <w:r w:rsidRPr="00780AAE">
              <w:rPr>
                <w:rFonts w:ascii="Times New Roman" w:hAnsi="Times New Roman"/>
                <w:i/>
                <w:iCs/>
                <w:sz w:val="24"/>
                <w:szCs w:val="24"/>
              </w:rPr>
              <w:t xml:space="preserve">: Jeigu </w:t>
            </w:r>
            <w:r w:rsidR="00FE7152">
              <w:rPr>
                <w:rFonts w:ascii="Times New Roman" w:hAnsi="Times New Roman"/>
                <w:i/>
                <w:iCs/>
                <w:sz w:val="24"/>
                <w:szCs w:val="24"/>
              </w:rPr>
              <w:t>įgaliotoji</w:t>
            </w:r>
            <w:r w:rsidRPr="00780AAE">
              <w:rPr>
                <w:rFonts w:ascii="Times New Roman" w:hAnsi="Times New Roman"/>
                <w:i/>
                <w:iCs/>
                <w:sz w:val="24"/>
                <w:szCs w:val="24"/>
              </w:rPr>
              <w:t xml:space="preserve"> organizacija 2022-10-10 kreipėsi į tiekėją prašydama iki 2022-10-14 pateikti įrodančius dokumentus, jie turi būti išduoti ne anksčiau kaip 120 dienų, jas skaičiuojant atgal nuo 2022-10-14.</w:t>
            </w:r>
          </w:p>
          <w:p w14:paraId="0BE6D8D0" w14:textId="77777777" w:rsidR="00A41229" w:rsidRPr="00780AAE" w:rsidRDefault="00A41229" w:rsidP="00C0695B">
            <w:pPr>
              <w:pStyle w:val="Betarp"/>
              <w:jc w:val="both"/>
              <w:rPr>
                <w:rFonts w:ascii="Times New Roman" w:hAnsi="Times New Roman"/>
                <w:b/>
                <w:bCs/>
                <w:sz w:val="24"/>
                <w:szCs w:val="24"/>
              </w:rPr>
            </w:pPr>
          </w:p>
          <w:p w14:paraId="32184B47"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90CA09B" w14:textId="77777777" w:rsidR="00A41229" w:rsidRPr="00FE7152" w:rsidRDefault="00A41229" w:rsidP="00C0695B">
            <w:pPr>
              <w:pStyle w:val="Betarp"/>
              <w:jc w:val="both"/>
              <w:rPr>
                <w:rFonts w:ascii="Times New Roman" w:hAnsi="Times New Roman"/>
                <w:i/>
                <w:iCs/>
                <w:sz w:val="24"/>
                <w:szCs w:val="24"/>
              </w:rPr>
            </w:pPr>
            <w:r w:rsidRPr="00FE7152">
              <w:rPr>
                <w:rFonts w:ascii="Times New Roman" w:hAnsi="Times New Roman"/>
                <w:i/>
                <w:iCs/>
                <w:sz w:val="24"/>
                <w:szCs w:val="24"/>
              </w:rPr>
              <w:t>PASTABA</w:t>
            </w:r>
          </w:p>
          <w:p w14:paraId="247A54E5" w14:textId="72E084EE" w:rsidR="00A41229" w:rsidRPr="00780AAE" w:rsidRDefault="00A41229" w:rsidP="00C0695B">
            <w:pPr>
              <w:pStyle w:val="Betarp"/>
              <w:jc w:val="both"/>
              <w:rPr>
                <w:rFonts w:ascii="Times New Roman" w:hAnsi="Times New Roman"/>
                <w:sz w:val="24"/>
                <w:szCs w:val="24"/>
              </w:rPr>
            </w:pPr>
            <w:r w:rsidRPr="00FE7152">
              <w:rPr>
                <w:rFonts w:ascii="Times New Roman" w:hAnsi="Times New Roman"/>
                <w:sz w:val="24"/>
                <w:szCs w:val="24"/>
              </w:rPr>
              <w:t xml:space="preserve">Pažymų, patvirtinančių VPĮ 46 straipsnyje nurodytų tiekėjo pašalinimo pagrindų nebuvimą, pateikti nereikalaujama. Jų </w:t>
            </w:r>
            <w:r w:rsidR="00EB5E6D" w:rsidRPr="00FE7152">
              <w:rPr>
                <w:rFonts w:ascii="Times New Roman" w:hAnsi="Times New Roman"/>
                <w:sz w:val="24"/>
                <w:szCs w:val="24"/>
              </w:rPr>
              <w:t xml:space="preserve">įgaliotoji </w:t>
            </w:r>
            <w:r w:rsidRPr="00FE7152">
              <w:rPr>
                <w:rFonts w:ascii="Times New Roman" w:hAnsi="Times New Roman"/>
                <w:sz w:val="24"/>
                <w:szCs w:val="24"/>
              </w:rPr>
              <w:t>organizacija reikalaus tik turėdama pagrįstų abejonių dėl tiekėjo patikimumo.</w:t>
            </w:r>
          </w:p>
        </w:tc>
      </w:tr>
      <w:tr w:rsidR="00780AAE" w:rsidRPr="00780AAE" w14:paraId="5FA19746"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44EEF"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4D8F3" w14:textId="6B60861D"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 xml:space="preserve">Tiekėjas su kitais tiekėjais yra sudaręs susitarimų, kuriais siekiama iškreipti konkurenciją atliekamame pirkime, ir </w:t>
            </w:r>
            <w:r w:rsidR="00EB5E6D">
              <w:rPr>
                <w:rFonts w:ascii="Times New Roman" w:hAnsi="Times New Roman"/>
                <w:sz w:val="24"/>
                <w:szCs w:val="24"/>
              </w:rPr>
              <w:t xml:space="preserve">įgaliotoji </w:t>
            </w:r>
            <w:r w:rsidRPr="00780AAE">
              <w:rPr>
                <w:rFonts w:ascii="Times New Roman" w:hAnsi="Times New Roman"/>
                <w:sz w:val="24"/>
                <w:szCs w:val="24"/>
              </w:rPr>
              <w:t>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3CFFA"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1 punktas</w:t>
            </w:r>
          </w:p>
          <w:p w14:paraId="0F2E5A4D" w14:textId="77777777" w:rsidR="00A41229" w:rsidRPr="00780AAE" w:rsidRDefault="00A41229" w:rsidP="00C0695B">
            <w:pPr>
              <w:pStyle w:val="Betarp"/>
              <w:jc w:val="both"/>
              <w:rPr>
                <w:rFonts w:ascii="Times New Roman" w:eastAsia="Yu Mincho" w:hAnsi="Times New Roman"/>
                <w:sz w:val="24"/>
                <w:szCs w:val="24"/>
              </w:rPr>
            </w:pPr>
          </w:p>
          <w:p w14:paraId="004B0375"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05DEB"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4CAFE5FA" w14:textId="77777777" w:rsidR="00A41229" w:rsidRPr="00780AAE" w:rsidRDefault="00A41229" w:rsidP="00C0695B">
            <w:pPr>
              <w:pStyle w:val="Betarp"/>
              <w:jc w:val="both"/>
              <w:rPr>
                <w:rFonts w:ascii="Times New Roman" w:hAnsi="Times New Roman"/>
                <w:bCs/>
                <w:iCs/>
                <w:sz w:val="24"/>
                <w:szCs w:val="24"/>
                <w:lang w:eastAsia="en-US"/>
              </w:rPr>
            </w:pPr>
          </w:p>
          <w:p w14:paraId="13167560" w14:textId="77777777" w:rsidR="00A41229" w:rsidRPr="00780AAE" w:rsidRDefault="00A41229" w:rsidP="00C0695B">
            <w:pPr>
              <w:pStyle w:val="Betarp"/>
              <w:jc w:val="both"/>
              <w:rPr>
                <w:rFonts w:ascii="Times New Roman" w:hAnsi="Times New Roman"/>
                <w:b/>
                <w:bCs/>
                <w:iCs/>
                <w:sz w:val="24"/>
                <w:szCs w:val="24"/>
                <w:lang w:eastAsia="en-US"/>
              </w:rPr>
            </w:pPr>
          </w:p>
        </w:tc>
      </w:tr>
      <w:tr w:rsidR="00780AAE" w:rsidRPr="00780AAE" w14:paraId="3E573055"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5497F"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16AA5"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 xml:space="preserve">Tiekėjas pirkimo metu pateko į interesų konflikto situaciją, kaip apibrėžta VPĮ 21 straipsnyje, ir atitinkamos padėties negalima ištaisyti. </w:t>
            </w:r>
          </w:p>
          <w:p w14:paraId="66753027" w14:textId="344A7551"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lastRenderedPageBreak/>
              <w:t xml:space="preserve">Laikoma, kad atitinkamos padėties dėl interesų konflikto negalima ištaisyti, jeigu į interesų konfliktą patekę asmenys nulėmė viešojo pirkimo komisijos ar </w:t>
            </w:r>
            <w:r w:rsidR="00EB5E6D">
              <w:rPr>
                <w:rFonts w:ascii="Times New Roman" w:hAnsi="Times New Roman"/>
                <w:sz w:val="24"/>
                <w:szCs w:val="24"/>
              </w:rPr>
              <w:t>įgaliotosios</w:t>
            </w:r>
            <w:r w:rsidRPr="00780AAE">
              <w:rPr>
                <w:rFonts w:ascii="Times New Roman" w:hAnsi="Times New Roman"/>
                <w:sz w:val="24"/>
                <w:szCs w:val="24"/>
              </w:rPr>
              <w:t xml:space="preserve">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53DE2"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4 dalies 2 punktas</w:t>
            </w:r>
          </w:p>
          <w:p w14:paraId="01E3C84B" w14:textId="77777777" w:rsidR="00A41229" w:rsidRPr="00780AAE" w:rsidRDefault="00A41229" w:rsidP="00C0695B">
            <w:pPr>
              <w:pStyle w:val="Betarp"/>
              <w:jc w:val="both"/>
              <w:rPr>
                <w:rFonts w:ascii="Times New Roman" w:eastAsia="Yu Mincho" w:hAnsi="Times New Roman"/>
                <w:sz w:val="24"/>
                <w:szCs w:val="24"/>
              </w:rPr>
            </w:pPr>
          </w:p>
          <w:p w14:paraId="1A8799C6"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30112"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5CECEC99" w14:textId="77777777" w:rsidR="00A41229" w:rsidRPr="00780AAE" w:rsidRDefault="00A41229" w:rsidP="00C0695B">
            <w:pPr>
              <w:pStyle w:val="Betarp"/>
              <w:jc w:val="both"/>
              <w:rPr>
                <w:rFonts w:ascii="Times New Roman" w:hAnsi="Times New Roman"/>
                <w:bCs/>
                <w:iCs/>
                <w:sz w:val="24"/>
                <w:szCs w:val="24"/>
                <w:lang w:eastAsia="en-US"/>
              </w:rPr>
            </w:pPr>
          </w:p>
          <w:p w14:paraId="083D9A5A" w14:textId="77777777" w:rsidR="00A41229" w:rsidRPr="00780AAE" w:rsidRDefault="00A41229" w:rsidP="00C0695B">
            <w:pPr>
              <w:pStyle w:val="Betarp"/>
              <w:jc w:val="both"/>
              <w:rPr>
                <w:rFonts w:ascii="Times New Roman" w:hAnsi="Times New Roman"/>
                <w:b/>
                <w:bCs/>
                <w:iCs/>
                <w:sz w:val="24"/>
                <w:szCs w:val="24"/>
                <w:lang w:eastAsia="en-US"/>
              </w:rPr>
            </w:pPr>
          </w:p>
        </w:tc>
      </w:tr>
      <w:tr w:rsidR="00780AAE" w:rsidRPr="00780AAE" w14:paraId="47D473C7"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60B37"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90AC1"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7CC8"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3 punktas</w:t>
            </w:r>
          </w:p>
          <w:p w14:paraId="7475E95B" w14:textId="77777777" w:rsidR="00A41229" w:rsidRPr="00780AAE" w:rsidRDefault="00A41229" w:rsidP="00C0695B">
            <w:pPr>
              <w:pStyle w:val="Betarp"/>
              <w:jc w:val="both"/>
              <w:rPr>
                <w:rFonts w:ascii="Times New Roman" w:eastAsia="Yu Mincho" w:hAnsi="Times New Roman"/>
                <w:sz w:val="24"/>
                <w:szCs w:val="24"/>
              </w:rPr>
            </w:pPr>
          </w:p>
          <w:p w14:paraId="6A864D0E"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C13 punktas</w:t>
            </w:r>
            <w:r w:rsidRPr="00780AAE">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FBCF"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6737195A" w14:textId="77777777" w:rsidR="00A41229" w:rsidRPr="00780AAE" w:rsidRDefault="00A41229" w:rsidP="00C0695B">
            <w:pPr>
              <w:pStyle w:val="Betarp"/>
              <w:jc w:val="both"/>
              <w:rPr>
                <w:rFonts w:ascii="Times New Roman" w:hAnsi="Times New Roman"/>
                <w:b/>
                <w:bCs/>
                <w:iCs/>
                <w:sz w:val="24"/>
                <w:szCs w:val="24"/>
                <w:lang w:eastAsia="en-US"/>
              </w:rPr>
            </w:pPr>
          </w:p>
        </w:tc>
      </w:tr>
      <w:tr w:rsidR="00780AAE" w:rsidRPr="00780AAE" w14:paraId="6709789F"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A6A37"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9A069"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BD395" w14:textId="77777777"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780AAE">
              <w:rPr>
                <w:rFonts w:ascii="Times New Roman" w:hAnsi="Times New Roman"/>
                <w:bCs/>
                <w:sz w:val="24"/>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C0C323" w14:textId="77777777"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DE8B"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4 dalies 4 punktas</w:t>
            </w:r>
          </w:p>
          <w:p w14:paraId="3408699E" w14:textId="77777777" w:rsidR="00A41229" w:rsidRPr="00780AAE" w:rsidRDefault="00A41229" w:rsidP="00C0695B">
            <w:pPr>
              <w:pStyle w:val="Betarp"/>
              <w:jc w:val="both"/>
              <w:rPr>
                <w:rFonts w:ascii="Times New Roman" w:eastAsia="Yu Mincho" w:hAnsi="Times New Roman"/>
                <w:sz w:val="24"/>
                <w:szCs w:val="24"/>
              </w:rPr>
            </w:pPr>
          </w:p>
          <w:p w14:paraId="41C89430"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C15 punktas</w:t>
            </w:r>
            <w:r w:rsidRPr="00780AAE">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9BB58"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0FC50ADE" w14:textId="77777777" w:rsidR="00A41229" w:rsidRPr="00780AAE" w:rsidRDefault="00A41229" w:rsidP="00C0695B">
            <w:pPr>
              <w:pStyle w:val="Betarp"/>
              <w:jc w:val="both"/>
              <w:rPr>
                <w:rFonts w:ascii="Times New Roman" w:hAnsi="Times New Roman"/>
                <w:bCs/>
                <w:iCs/>
                <w:sz w:val="24"/>
                <w:szCs w:val="24"/>
                <w:lang w:eastAsia="en-US"/>
              </w:rPr>
            </w:pPr>
          </w:p>
          <w:p w14:paraId="153EAFB5" w14:textId="77777777" w:rsidR="00A41229" w:rsidRPr="00780AAE" w:rsidRDefault="00A41229" w:rsidP="00C0695B">
            <w:pPr>
              <w:pStyle w:val="Betarp"/>
              <w:jc w:val="both"/>
              <w:rPr>
                <w:rFonts w:ascii="Times New Roman" w:hAnsi="Times New Roman"/>
                <w:bCs/>
                <w:iCs/>
                <w:sz w:val="24"/>
                <w:szCs w:val="24"/>
                <w:lang w:eastAsia="en-US"/>
              </w:rPr>
            </w:pPr>
          </w:p>
          <w:p w14:paraId="20E76A0E" w14:textId="77777777"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68DC5082" w14:textId="77777777" w:rsidR="00A41229" w:rsidRPr="00780AAE" w:rsidRDefault="00A41229" w:rsidP="00C0695B">
            <w:pPr>
              <w:pStyle w:val="Betarp"/>
              <w:jc w:val="both"/>
              <w:rPr>
                <w:rFonts w:ascii="Times New Roman" w:hAnsi="Times New Roman"/>
                <w:sz w:val="24"/>
                <w:szCs w:val="24"/>
              </w:rPr>
            </w:pPr>
            <w:hyperlink r:id="rId18" w:history="1">
              <w:r w:rsidRPr="00780AAE">
                <w:rPr>
                  <w:rStyle w:val="Hipersaitas"/>
                  <w:rFonts w:ascii="Times New Roman" w:hAnsi="Times New Roman"/>
                  <w:sz w:val="24"/>
                  <w:szCs w:val="24"/>
                </w:rPr>
                <w:t>https://vpt.lrv.lt/lt/nuorodos/kiti-duomenys/powerbi/melaginga-informacija-pateikusiu-tiekeju-sarasas-3/</w:t>
              </w:r>
            </w:hyperlink>
          </w:p>
        </w:tc>
      </w:tr>
      <w:tr w:rsidR="00780AAE" w:rsidRPr="00780AAE" w14:paraId="2F446426"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654D17"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B69AF" w14:textId="15DC8BCF"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 xml:space="preserve">Tiekėjas pirkimo metu ėmėsi neteisėtų veiksmų, siekdamas daryti įtaką </w:t>
            </w:r>
            <w:r w:rsidR="00EB5E6D">
              <w:rPr>
                <w:rFonts w:ascii="Times New Roman" w:hAnsi="Times New Roman"/>
                <w:sz w:val="24"/>
                <w:szCs w:val="24"/>
              </w:rPr>
              <w:t>įgaliotosios</w:t>
            </w:r>
            <w:r w:rsidRPr="00780AAE">
              <w:rPr>
                <w:rFonts w:ascii="Times New Roman" w:hAnsi="Times New Roman"/>
                <w:sz w:val="24"/>
                <w:szCs w:val="24"/>
              </w:rPr>
              <w:t xml:space="preserve"> organizacijos sprendimams, gauti konfidencialios informacijos, kuri suteiktų jam neteisėtą pranašumą pirkimo procedūroje, ar teikė klaidinančią informaciją, kuri gali daryti esminę įtaką </w:t>
            </w:r>
            <w:r w:rsidR="00EB5E6D">
              <w:rPr>
                <w:rFonts w:ascii="Times New Roman" w:hAnsi="Times New Roman"/>
                <w:sz w:val="24"/>
                <w:szCs w:val="24"/>
              </w:rPr>
              <w:lastRenderedPageBreak/>
              <w:t>įgaliotosios</w:t>
            </w:r>
            <w:r w:rsidRPr="00780AAE">
              <w:rPr>
                <w:rFonts w:ascii="Times New Roman" w:hAnsi="Times New Roman"/>
                <w:sz w:val="24"/>
                <w:szCs w:val="24"/>
              </w:rPr>
              <w:t xml:space="preserve"> organizacijos sprendimams dėl tiekėjų pašalinimo, jų kvalifikacijos vertinimo, laimėtojo nustatymo, ir </w:t>
            </w:r>
            <w:r w:rsidR="00EB5E6D">
              <w:rPr>
                <w:rFonts w:ascii="Times New Roman" w:hAnsi="Times New Roman"/>
                <w:sz w:val="24"/>
                <w:szCs w:val="24"/>
              </w:rPr>
              <w:t>įgaliotoji</w:t>
            </w:r>
            <w:r w:rsidRPr="00780AAE">
              <w:rPr>
                <w:rFonts w:ascii="Times New Roman" w:hAnsi="Times New Roman"/>
                <w:sz w:val="24"/>
                <w:szCs w:val="24"/>
              </w:rPr>
              <w:t xml:space="preserve">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24202"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4 dalies 5 punktas</w:t>
            </w:r>
          </w:p>
          <w:p w14:paraId="0B4AFBA1" w14:textId="77777777" w:rsidR="00A41229" w:rsidRPr="00780AAE" w:rsidRDefault="00A41229" w:rsidP="00C0695B">
            <w:pPr>
              <w:pStyle w:val="Betarp"/>
              <w:jc w:val="both"/>
              <w:rPr>
                <w:rFonts w:ascii="Times New Roman" w:eastAsia="Yu Mincho" w:hAnsi="Times New Roman"/>
                <w:sz w:val="24"/>
                <w:szCs w:val="24"/>
              </w:rPr>
            </w:pPr>
          </w:p>
          <w:p w14:paraId="56A40C1B"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w:t>
            </w:r>
            <w:r w:rsidRPr="00780AAE">
              <w:rPr>
                <w:rFonts w:ascii="Times New Roman" w:eastAsia="Arial" w:hAnsi="Times New Roman"/>
                <w:sz w:val="24"/>
                <w:szCs w:val="24"/>
              </w:rPr>
              <w:t xml:space="preserve"> III dalies C15 punktas</w:t>
            </w:r>
          </w:p>
          <w:p w14:paraId="6E713F9F" w14:textId="77777777" w:rsidR="00A41229" w:rsidRPr="00780AAE" w:rsidRDefault="00A41229" w:rsidP="00C0695B">
            <w:pPr>
              <w:pStyle w:val="Betarp"/>
              <w:jc w:val="both"/>
              <w:rPr>
                <w:rFonts w:ascii="Times New Roman" w:eastAsia="Yu Mincho" w:hAnsi="Times New Roman"/>
                <w:sz w:val="24"/>
                <w:szCs w:val="24"/>
                <w:lang w:eastAsia="en-US"/>
              </w:rPr>
            </w:pPr>
          </w:p>
          <w:p w14:paraId="09A2B279" w14:textId="77777777" w:rsidR="00A41229" w:rsidRPr="00780AAE" w:rsidRDefault="00A41229" w:rsidP="00C0695B">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57B3D"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04759E3E" w14:textId="77777777" w:rsidR="00A41229" w:rsidRPr="00780AAE" w:rsidRDefault="00A41229" w:rsidP="00C0695B">
            <w:pPr>
              <w:pStyle w:val="Betarp"/>
              <w:jc w:val="both"/>
              <w:rPr>
                <w:rFonts w:ascii="Times New Roman" w:hAnsi="Times New Roman"/>
                <w:b/>
                <w:bCs/>
                <w:iCs/>
                <w:sz w:val="24"/>
                <w:szCs w:val="24"/>
                <w:lang w:eastAsia="en-US"/>
              </w:rPr>
            </w:pPr>
          </w:p>
        </w:tc>
      </w:tr>
      <w:tr w:rsidR="00780AAE" w:rsidRPr="00780AAE" w14:paraId="7A24701C"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C2E569"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7E4A7" w14:textId="77777777"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780AAE">
              <w:rPr>
                <w:rFonts w:ascii="Times New Roman" w:hAnsi="Times New Roman" w:cs="Times New Roman"/>
                <w:sz w:val="24"/>
                <w:szCs w:val="24"/>
              </w:rPr>
              <w:lastRenderedPageBreak/>
              <w:t xml:space="preserve">organizacijos sprendimas, kad tiekėjas sutartyje nustatytą esminę sutarties sąlygą vykdė su dideliais arba nuolatiniais trūkumais ir dėl to buvo pritaikyta sutartyje nustatyta sankcija. </w:t>
            </w:r>
          </w:p>
          <w:p w14:paraId="233BD015" w14:textId="77777777"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A814E"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4 dalies 6 punktas</w:t>
            </w:r>
          </w:p>
          <w:p w14:paraId="502F78B5" w14:textId="77777777" w:rsidR="00A41229" w:rsidRPr="00780AAE" w:rsidRDefault="00A41229" w:rsidP="00C0695B">
            <w:pPr>
              <w:pStyle w:val="Betarp"/>
              <w:jc w:val="both"/>
              <w:rPr>
                <w:rFonts w:ascii="Times New Roman" w:eastAsia="Yu Mincho" w:hAnsi="Times New Roman"/>
                <w:sz w:val="24"/>
                <w:szCs w:val="24"/>
              </w:rPr>
            </w:pPr>
          </w:p>
          <w:p w14:paraId="48369CC2"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w:t>
            </w:r>
            <w:r w:rsidRPr="00780AAE">
              <w:rPr>
                <w:rFonts w:ascii="Times New Roman" w:eastAsia="Arial" w:hAnsi="Times New Roman"/>
                <w:sz w:val="24"/>
                <w:szCs w:val="24"/>
              </w:rPr>
              <w:t xml:space="preserve"> III dalies C14 punktas</w:t>
            </w:r>
          </w:p>
          <w:p w14:paraId="7228929E" w14:textId="77777777" w:rsidR="00A41229" w:rsidRPr="00780AAE" w:rsidRDefault="00A41229" w:rsidP="00C0695B">
            <w:pPr>
              <w:pStyle w:val="Betarp"/>
              <w:jc w:val="both"/>
              <w:rPr>
                <w:rFonts w:ascii="Times New Roman" w:eastAsia="Yu Mincho" w:hAnsi="Times New Roman"/>
                <w:sz w:val="24"/>
                <w:szCs w:val="24"/>
                <w:lang w:eastAsia="en-US"/>
              </w:rPr>
            </w:pPr>
          </w:p>
          <w:p w14:paraId="198DB6EE" w14:textId="77777777" w:rsidR="00A41229" w:rsidRPr="00780AAE" w:rsidRDefault="00A41229" w:rsidP="00C0695B">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F81EE"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24186D84" w14:textId="77777777" w:rsidR="00A41229" w:rsidRPr="00780AAE" w:rsidRDefault="00A41229" w:rsidP="00C0695B">
            <w:pPr>
              <w:pStyle w:val="Betarp"/>
              <w:jc w:val="both"/>
              <w:rPr>
                <w:rFonts w:ascii="Times New Roman" w:hAnsi="Times New Roman"/>
                <w:bCs/>
                <w:iCs/>
                <w:sz w:val="24"/>
                <w:szCs w:val="24"/>
                <w:lang w:eastAsia="en-US"/>
              </w:rPr>
            </w:pPr>
          </w:p>
          <w:p w14:paraId="582E23B7" w14:textId="77777777"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rPr>
              <w:t xml:space="preserve">Priimant sprendimus dėl tiekėjo pašalinimo iš pirkimo procedūros šiame punkte nurodytu pašalinimo pagrindu, gali būti atsižvelgiama į pagal VPĮ 91 straipsnį skelbiamą informaciją: </w:t>
            </w:r>
          </w:p>
          <w:p w14:paraId="7D1CF73F" w14:textId="77777777" w:rsidR="00A41229" w:rsidRPr="00780AAE" w:rsidRDefault="00A41229" w:rsidP="00C0695B">
            <w:pPr>
              <w:pStyle w:val="Betarp"/>
              <w:jc w:val="both"/>
              <w:rPr>
                <w:rFonts w:ascii="Times New Roman" w:hAnsi="Times New Roman"/>
                <w:sz w:val="24"/>
                <w:szCs w:val="24"/>
              </w:rPr>
            </w:pPr>
          </w:p>
          <w:p w14:paraId="5B462EEF" w14:textId="77777777" w:rsidR="00A41229" w:rsidRPr="00780AAE" w:rsidRDefault="00A41229" w:rsidP="00C0695B">
            <w:pPr>
              <w:pStyle w:val="Betarp"/>
              <w:jc w:val="both"/>
              <w:rPr>
                <w:rFonts w:ascii="Times New Roman" w:hAnsi="Times New Roman"/>
                <w:sz w:val="24"/>
                <w:szCs w:val="24"/>
              </w:rPr>
            </w:pPr>
            <w:hyperlink r:id="rId19" w:history="1">
              <w:r w:rsidRPr="00780AAE">
                <w:rPr>
                  <w:rStyle w:val="Hipersaitas"/>
                  <w:rFonts w:ascii="Times New Roman" w:hAnsi="Times New Roman"/>
                  <w:sz w:val="24"/>
                  <w:szCs w:val="24"/>
                </w:rPr>
                <w:t>https://vpt.lrv.lt/lt/nuorodos/kiti-duomenys/powerbi/nepatikimi-tiekejai-1/</w:t>
              </w:r>
            </w:hyperlink>
          </w:p>
          <w:p w14:paraId="2E837B30" w14:textId="77777777" w:rsidR="00A41229" w:rsidRPr="00780AAE" w:rsidRDefault="00A41229" w:rsidP="00C0695B">
            <w:pPr>
              <w:pStyle w:val="Betarp"/>
              <w:jc w:val="both"/>
              <w:rPr>
                <w:rFonts w:ascii="Times New Roman" w:hAnsi="Times New Roman"/>
                <w:sz w:val="24"/>
                <w:szCs w:val="24"/>
              </w:rPr>
            </w:pPr>
          </w:p>
          <w:p w14:paraId="0519BDA7" w14:textId="77777777" w:rsidR="00A41229" w:rsidRPr="00780AAE" w:rsidRDefault="00A41229" w:rsidP="00C0695B">
            <w:pPr>
              <w:pStyle w:val="Betarp"/>
              <w:jc w:val="both"/>
              <w:rPr>
                <w:rFonts w:ascii="Times New Roman" w:hAnsi="Times New Roman"/>
                <w:sz w:val="24"/>
                <w:szCs w:val="24"/>
              </w:rPr>
            </w:pPr>
            <w:hyperlink r:id="rId20" w:history="1">
              <w:r w:rsidRPr="00780AAE">
                <w:rPr>
                  <w:rStyle w:val="Hipersaitas"/>
                  <w:rFonts w:ascii="Times New Roman" w:hAnsi="Times New Roman"/>
                  <w:sz w:val="24"/>
                  <w:szCs w:val="24"/>
                </w:rPr>
                <w:t>https://vpt.lrv.lt/lt/pasalinimo-pagrindai-1/nepatikimu-koncesininku-sarasas-1/nepatikimu-koncesininku-sarasas/</w:t>
              </w:r>
            </w:hyperlink>
          </w:p>
          <w:p w14:paraId="478D61A5" w14:textId="77777777" w:rsidR="00A41229" w:rsidRPr="00780AAE" w:rsidRDefault="00A41229" w:rsidP="00C0695B">
            <w:pPr>
              <w:pStyle w:val="Betarp"/>
              <w:jc w:val="both"/>
              <w:rPr>
                <w:rFonts w:ascii="Times New Roman" w:hAnsi="Times New Roman"/>
                <w:bCs/>
                <w:sz w:val="24"/>
                <w:szCs w:val="24"/>
              </w:rPr>
            </w:pPr>
          </w:p>
          <w:p w14:paraId="15E7D6B4" w14:textId="77777777" w:rsidR="00A41229" w:rsidRPr="00780AAE" w:rsidRDefault="00A41229" w:rsidP="00C0695B">
            <w:pPr>
              <w:pStyle w:val="Betarp"/>
              <w:jc w:val="both"/>
              <w:rPr>
                <w:rFonts w:ascii="Times New Roman" w:hAnsi="Times New Roman"/>
                <w:b/>
                <w:bCs/>
                <w:sz w:val="24"/>
                <w:szCs w:val="24"/>
              </w:rPr>
            </w:pPr>
          </w:p>
        </w:tc>
      </w:tr>
      <w:tr w:rsidR="00780AAE" w:rsidRPr="00780AAE" w14:paraId="03F62E3C"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CF44" w14:textId="77777777" w:rsidR="00A41229" w:rsidRPr="00780AAE" w:rsidRDefault="00A41229" w:rsidP="00A41229">
            <w:pPr>
              <w:pStyle w:val="Betarp"/>
              <w:numPr>
                <w:ilvl w:val="0"/>
                <w:numId w:val="18"/>
              </w:numPr>
              <w:ind w:left="0" w:firstLine="0"/>
              <w:rPr>
                <w:rFonts w:ascii="Times New Roman" w:hAnsi="Times New Roman"/>
                <w:sz w:val="24"/>
                <w:szCs w:val="24"/>
              </w:rPr>
            </w:pPr>
          </w:p>
          <w:p w14:paraId="58354F86" w14:textId="77777777" w:rsidR="00A41229" w:rsidRPr="00780AAE" w:rsidRDefault="00A41229" w:rsidP="00C0695B">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8B022" w14:textId="0B5EA0A2"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Tiekėjas yra padaręs rimtą profesinį pažeidimą, dėl kurio </w:t>
            </w:r>
            <w:r w:rsidR="00EB5E6D">
              <w:rPr>
                <w:rFonts w:ascii="Times New Roman" w:hAnsi="Times New Roman"/>
                <w:sz w:val="24"/>
                <w:szCs w:val="24"/>
              </w:rPr>
              <w:t>įgaliotoji</w:t>
            </w:r>
            <w:r w:rsidRPr="00780AAE">
              <w:rPr>
                <w:rFonts w:ascii="Times New Roman" w:hAnsi="Times New Roman"/>
                <w:sz w:val="24"/>
                <w:szCs w:val="24"/>
              </w:rPr>
              <w:t xml:space="preserve"> organizacija abejoja tiekėjo sąžiningumu, kai jis</w:t>
            </w:r>
            <w:bookmarkStart w:id="53" w:name="part_030e6c6c64ba4f96a23474e439d1b80c"/>
            <w:bookmarkEnd w:id="53"/>
            <w:r w:rsidRPr="00780AAE">
              <w:rPr>
                <w:rFonts w:ascii="Times New Roman" w:hAnsi="Times New Roman"/>
                <w:sz w:val="24"/>
                <w:szCs w:val="24"/>
              </w:rPr>
              <w:t xml:space="preserve"> yra padaręs finansinės atskaitomybės ir audito teisės aktų pažeidimą ir nuo jo padarymo dienos praėjo mažiau kaip vieni metai.</w:t>
            </w:r>
          </w:p>
          <w:p w14:paraId="69C9C3C4" w14:textId="77777777" w:rsidR="00A41229" w:rsidRPr="00780AAE" w:rsidRDefault="00A41229" w:rsidP="00C0695B">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837FA"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7 punkto a papunktis</w:t>
            </w:r>
          </w:p>
          <w:p w14:paraId="453862BD" w14:textId="77777777" w:rsidR="00A41229" w:rsidRPr="00780AAE" w:rsidRDefault="00A41229" w:rsidP="00C0695B">
            <w:pPr>
              <w:pStyle w:val="Betarp"/>
              <w:jc w:val="both"/>
              <w:rPr>
                <w:rFonts w:ascii="Times New Roman" w:eastAsia="Yu Mincho" w:hAnsi="Times New Roman"/>
                <w:sz w:val="24"/>
                <w:szCs w:val="24"/>
              </w:rPr>
            </w:pPr>
          </w:p>
          <w:p w14:paraId="1F30BC50"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4FFC3"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t xml:space="preserve">Iš Lietuvoje įsteigtų subjektų įrodančių dokumentų nereikalaujama. Užtenka pateikto EBVPD. </w:t>
            </w:r>
            <w:r w:rsidRPr="00780AAE">
              <w:rPr>
                <w:rFonts w:ascii="Times New Roman" w:hAnsi="Times New Roman"/>
                <w:sz w:val="24"/>
                <w:szCs w:val="24"/>
              </w:rPr>
              <w:t>Priimant sprendimus dėl tiekėjo pašalinimo iš pirkimo procedūros šiame punkte nurodytu pašalinimo pagrindu, be kita ko, atsižvelgiama į</w:t>
            </w:r>
            <w:r w:rsidRPr="00780AAE">
              <w:rPr>
                <w:rFonts w:ascii="Times New Roman" w:hAnsi="Times New Roman"/>
                <w:b/>
                <w:bCs/>
                <w:sz w:val="24"/>
                <w:szCs w:val="24"/>
              </w:rPr>
              <w:t xml:space="preserve"> </w:t>
            </w:r>
            <w:r w:rsidRPr="00780AAE">
              <w:rPr>
                <w:rFonts w:ascii="Times New Roman" w:hAnsi="Times New Roman"/>
                <w:sz w:val="24"/>
                <w:szCs w:val="24"/>
              </w:rPr>
              <w:t xml:space="preserve">nacionalinėje duomenų bazėje adresu: </w:t>
            </w:r>
            <w:hyperlink r:id="rId21" w:history="1">
              <w:r w:rsidRPr="00780AAE">
                <w:rPr>
                  <w:rStyle w:val="Hipersaitas"/>
                  <w:rFonts w:ascii="Times New Roman" w:hAnsi="Times New Roman"/>
                  <w:sz w:val="24"/>
                  <w:szCs w:val="24"/>
                </w:rPr>
                <w:t>https://www.registrucentras.lt/jar/p/index.php</w:t>
              </w:r>
            </w:hyperlink>
          </w:p>
          <w:p w14:paraId="59C4A63E"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paskelbtą informaciją, taip pat į šiame informaciniame pranešime pateiktą informaciją:</w:t>
            </w:r>
          </w:p>
          <w:p w14:paraId="682A8086" w14:textId="77777777" w:rsidR="00A41229" w:rsidRPr="00780AAE" w:rsidRDefault="00A41229" w:rsidP="00C0695B">
            <w:pPr>
              <w:pStyle w:val="Betarp"/>
              <w:jc w:val="both"/>
              <w:rPr>
                <w:rFonts w:ascii="Times New Roman" w:hAnsi="Times New Roman"/>
                <w:sz w:val="24"/>
                <w:szCs w:val="24"/>
              </w:rPr>
            </w:pPr>
            <w:hyperlink r:id="rId22" w:history="1">
              <w:r w:rsidRPr="00780AAE">
                <w:rPr>
                  <w:rStyle w:val="Hipersaitas"/>
                  <w:rFonts w:ascii="Times New Roman" w:hAnsi="Times New Roman"/>
                  <w:sz w:val="24"/>
                  <w:szCs w:val="24"/>
                </w:rPr>
                <w:t>https://vpt.lrv.lt/lt/naujienos-3/finansiniu-ataskaitu-nepateikimas-gali-tapti-kliutimi-dalyvauti-viesuosiuose-pirkimuose/</w:t>
              </w:r>
            </w:hyperlink>
          </w:p>
          <w:p w14:paraId="41917304" w14:textId="77777777" w:rsidR="00A41229" w:rsidRPr="00780AAE" w:rsidRDefault="00A41229" w:rsidP="00C0695B">
            <w:pPr>
              <w:pStyle w:val="Betarp"/>
              <w:jc w:val="both"/>
              <w:rPr>
                <w:rFonts w:ascii="Times New Roman" w:hAnsi="Times New Roman"/>
                <w:b/>
                <w:bCs/>
                <w:iCs/>
                <w:sz w:val="24"/>
                <w:szCs w:val="24"/>
              </w:rPr>
            </w:pPr>
          </w:p>
        </w:tc>
      </w:tr>
      <w:tr w:rsidR="00780AAE" w:rsidRPr="00780AAE" w14:paraId="2F32BAC2"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855BE"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E185D" w14:textId="2E4049F3"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 xml:space="preserve">Tiekėjas yra padaręs rimtą profesinį pažeidimą, dėl kurio </w:t>
            </w:r>
            <w:r w:rsidR="00B67F10">
              <w:rPr>
                <w:rFonts w:ascii="Times New Roman" w:hAnsi="Times New Roman"/>
                <w:sz w:val="24"/>
                <w:szCs w:val="24"/>
              </w:rPr>
              <w:t>įgaliotoji</w:t>
            </w:r>
            <w:r w:rsidRPr="00780AAE">
              <w:rPr>
                <w:rFonts w:ascii="Times New Roman" w:hAnsi="Times New Roman"/>
                <w:sz w:val="24"/>
                <w:szCs w:val="24"/>
              </w:rPr>
              <w:t xml:space="preserve"> organizacija abejoja tiekėjo sąžiningumu, </w:t>
            </w:r>
            <w:r w:rsidRPr="00780AAE">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780AAE">
              <w:rPr>
                <w:rFonts w:ascii="Times New Roman" w:eastAsia="Times New Roman" w:hAnsi="Times New Roman"/>
                <w:sz w:val="24"/>
                <w:szCs w:val="24"/>
                <w:vertAlign w:val="superscript"/>
              </w:rPr>
              <w:t>1</w:t>
            </w:r>
            <w:r w:rsidRPr="00780AAE">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9866B"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7 punkto b papunktis</w:t>
            </w:r>
          </w:p>
          <w:p w14:paraId="3986A085" w14:textId="77777777" w:rsidR="00A41229" w:rsidRPr="00780AAE" w:rsidRDefault="00A41229" w:rsidP="00C0695B">
            <w:pPr>
              <w:pStyle w:val="Betarp"/>
              <w:jc w:val="both"/>
              <w:rPr>
                <w:rFonts w:ascii="Times New Roman" w:eastAsia="Yu Mincho" w:hAnsi="Times New Roman"/>
                <w:sz w:val="24"/>
                <w:szCs w:val="24"/>
              </w:rPr>
            </w:pPr>
          </w:p>
          <w:p w14:paraId="7CC8EC7F"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5D0B4"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1CC459F1" w14:textId="77777777" w:rsidR="00A41229" w:rsidRPr="00780AAE" w:rsidRDefault="00A41229" w:rsidP="00C0695B">
            <w:pPr>
              <w:pStyle w:val="Betarp"/>
              <w:jc w:val="both"/>
              <w:rPr>
                <w:rFonts w:ascii="Times New Roman" w:hAnsi="Times New Roman"/>
                <w:b/>
                <w:bCs/>
                <w:iCs/>
                <w:sz w:val="24"/>
                <w:szCs w:val="24"/>
                <w:lang w:eastAsia="en-US"/>
              </w:rPr>
            </w:pPr>
          </w:p>
          <w:p w14:paraId="33BB3025"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Priimant sprendimus dėl tiekėjo pašalinimo iš pirkimo procedūros šiame punkte nurodytu pašalinimo pagrindu, be kita ko, atsižvelgiama į</w:t>
            </w:r>
            <w:r w:rsidRPr="00780AAE">
              <w:rPr>
                <w:rFonts w:ascii="Times New Roman" w:hAnsi="Times New Roman"/>
                <w:b/>
                <w:bCs/>
                <w:sz w:val="24"/>
                <w:szCs w:val="24"/>
              </w:rPr>
              <w:t xml:space="preserve"> </w:t>
            </w:r>
            <w:r w:rsidRPr="00780AAE">
              <w:rPr>
                <w:rFonts w:ascii="Times New Roman" w:hAnsi="Times New Roman"/>
                <w:sz w:val="24"/>
                <w:szCs w:val="24"/>
              </w:rPr>
              <w:t xml:space="preserve">nacionalinėje duomenų bazėje adresu </w:t>
            </w:r>
            <w:hyperlink r:id="rId23">
              <w:r w:rsidRPr="00780AAE">
                <w:rPr>
                  <w:rStyle w:val="Hipersaitas"/>
                  <w:rFonts w:ascii="Times New Roman" w:hAnsi="Times New Roman"/>
                  <w:sz w:val="24"/>
                  <w:szCs w:val="24"/>
                </w:rPr>
                <w:t>https://www.vmi.lt/evmi/mokesciu-moketoju-informacija</w:t>
              </w:r>
            </w:hyperlink>
            <w:r w:rsidRPr="00780AAE">
              <w:rPr>
                <w:rFonts w:ascii="Times New Roman" w:hAnsi="Times New Roman"/>
                <w:sz w:val="24"/>
                <w:szCs w:val="24"/>
              </w:rPr>
              <w:t xml:space="preserve"> skelbiamą informaciją.</w:t>
            </w:r>
          </w:p>
        </w:tc>
      </w:tr>
      <w:tr w:rsidR="00780AAE" w:rsidRPr="00780AAE" w14:paraId="3EA70C06"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36A9C"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DBD1B" w14:textId="52C4B386"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Tiekėjas yra padaręs rimtą profesinį pažeidimą, dėl kurio </w:t>
            </w:r>
            <w:r w:rsidR="00B67F10">
              <w:rPr>
                <w:rFonts w:ascii="Times New Roman" w:hAnsi="Times New Roman"/>
                <w:sz w:val="24"/>
                <w:szCs w:val="24"/>
              </w:rPr>
              <w:t>įgaliotoji</w:t>
            </w:r>
            <w:r w:rsidRPr="00780AAE">
              <w:rPr>
                <w:rFonts w:ascii="Times New Roman" w:hAnsi="Times New Roman"/>
                <w:sz w:val="24"/>
                <w:szCs w:val="24"/>
              </w:rPr>
              <w:t xml:space="preserve"> organizacija abejoja tiekėjo sąžiningumu,</w:t>
            </w:r>
            <w:r w:rsidRPr="00780AAE">
              <w:rPr>
                <w:rFonts w:ascii="Times New Roman" w:eastAsia="Times New Roman" w:hAnsi="Times New Roman"/>
                <w:sz w:val="24"/>
                <w:szCs w:val="24"/>
              </w:rPr>
              <w:t xml:space="preserve"> kai jis </w:t>
            </w:r>
            <w:r w:rsidRPr="00780AAE">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CBE3B"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7 punkto c papunktis</w:t>
            </w:r>
          </w:p>
          <w:p w14:paraId="7F3A9600" w14:textId="77777777" w:rsidR="00A41229" w:rsidRPr="00780AAE" w:rsidRDefault="00A41229" w:rsidP="00C0695B">
            <w:pPr>
              <w:pStyle w:val="Betarp"/>
              <w:jc w:val="both"/>
              <w:rPr>
                <w:rFonts w:ascii="Times New Roman" w:eastAsia="Yu Mincho" w:hAnsi="Times New Roman"/>
                <w:sz w:val="24"/>
                <w:szCs w:val="24"/>
              </w:rPr>
            </w:pPr>
          </w:p>
          <w:p w14:paraId="05998387"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77987"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4FDE25AE" w14:textId="77777777" w:rsidR="00A41229" w:rsidRPr="00780AAE" w:rsidRDefault="00A41229" w:rsidP="00C0695B">
            <w:pPr>
              <w:pStyle w:val="Betarp"/>
              <w:jc w:val="both"/>
              <w:rPr>
                <w:rFonts w:ascii="Times New Roman" w:hAnsi="Times New Roman"/>
                <w:bCs/>
                <w:iCs/>
                <w:sz w:val="24"/>
                <w:szCs w:val="24"/>
                <w:lang w:eastAsia="en-US"/>
              </w:rPr>
            </w:pPr>
          </w:p>
          <w:p w14:paraId="185864F2" w14:textId="77777777" w:rsidR="00A41229" w:rsidRPr="00FE7152" w:rsidRDefault="00A41229" w:rsidP="00C0695B">
            <w:pPr>
              <w:spacing w:line="240" w:lineRule="auto"/>
              <w:rPr>
                <w:rFonts w:ascii="Times New Roman" w:hAnsi="Times New Roman" w:cs="Times New Roman"/>
                <w:sz w:val="24"/>
                <w:szCs w:val="24"/>
              </w:rPr>
            </w:pPr>
            <w:r w:rsidRPr="00FE7152">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12255E80" w14:textId="77777777" w:rsidR="00A41229" w:rsidRPr="00780AAE" w:rsidRDefault="00A41229" w:rsidP="00C0695B">
            <w:pPr>
              <w:spacing w:line="240" w:lineRule="auto"/>
              <w:rPr>
                <w:rFonts w:ascii="Times New Roman" w:hAnsi="Times New Roman" w:cs="Times New Roman"/>
                <w:bCs/>
                <w:iCs/>
                <w:sz w:val="24"/>
                <w:szCs w:val="24"/>
                <w:lang w:eastAsia="en-US"/>
              </w:rPr>
            </w:pPr>
            <w:hyperlink r:id="rId24" w:history="1">
              <w:r w:rsidRPr="00780AAE">
                <w:rPr>
                  <w:rStyle w:val="Hipersaitas"/>
                  <w:rFonts w:ascii="Times New Roman" w:hAnsi="Times New Roman"/>
                  <w:sz w:val="24"/>
                  <w:szCs w:val="24"/>
                </w:rPr>
                <w:t>https://kt.gov.lt/lt/atviri-duomenys/diskvalifikavimas-is-viesuju-pirkimu</w:t>
              </w:r>
            </w:hyperlink>
            <w:r w:rsidRPr="00780AAE">
              <w:rPr>
                <w:rFonts w:ascii="Times New Roman" w:hAnsi="Times New Roman" w:cs="Times New Roman"/>
                <w:sz w:val="24"/>
                <w:szCs w:val="24"/>
              </w:rPr>
              <w:t xml:space="preserve"> skelbiamą informaciją. </w:t>
            </w:r>
          </w:p>
        </w:tc>
      </w:tr>
      <w:tr w:rsidR="00780AAE" w:rsidRPr="00780AAE" w14:paraId="0095E07A"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50C83"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DB842" w14:textId="31974758"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 xml:space="preserve">Tiekėjas </w:t>
            </w:r>
            <w:r w:rsidRPr="00780AAE">
              <w:rPr>
                <w:rFonts w:ascii="Times New Roman" w:hAnsi="Times New Roman"/>
                <w:sz w:val="24"/>
                <w:szCs w:val="24"/>
              </w:rPr>
              <w:t xml:space="preserve">yra pažeidęs bent vieną iš VPĮ 17 straipsnio 2 dalies 2 punkte nurodytų aplinkos apsaugos, socialinės ir darbo teisės įpareigojimų, kurį </w:t>
            </w:r>
            <w:r w:rsidR="00B67F10">
              <w:rPr>
                <w:rFonts w:ascii="Times New Roman" w:hAnsi="Times New Roman"/>
                <w:sz w:val="24"/>
                <w:szCs w:val="24"/>
              </w:rPr>
              <w:t>įgaliotoji</w:t>
            </w:r>
            <w:r w:rsidRPr="00780AAE">
              <w:rPr>
                <w:rFonts w:ascii="Times New Roman" w:hAnsi="Times New Roman"/>
                <w:sz w:val="24"/>
                <w:szCs w:val="24"/>
              </w:rPr>
              <w:t xml:space="preserve"> organizacija gali įrodyti bet kokiomis tinkamomis priemonėmis. Šiuo pagrindu </w:t>
            </w:r>
            <w:r w:rsidR="00B67F10">
              <w:rPr>
                <w:rFonts w:ascii="Times New Roman" w:hAnsi="Times New Roman"/>
                <w:sz w:val="24"/>
                <w:szCs w:val="24"/>
              </w:rPr>
              <w:t>įgaliotoji</w:t>
            </w:r>
            <w:r w:rsidRPr="00780AAE">
              <w:rPr>
                <w:rFonts w:ascii="Times New Roman" w:hAnsi="Times New Roman"/>
                <w:sz w:val="24"/>
                <w:szCs w:val="24"/>
              </w:rPr>
              <w:t xml:space="preserve"> organizacija pašalina tiekėją iš pirkimo </w:t>
            </w:r>
            <w:r w:rsidRPr="00780AAE">
              <w:rPr>
                <w:rFonts w:ascii="Times New Roman" w:hAnsi="Times New Roman"/>
                <w:sz w:val="24"/>
                <w:szCs w:val="24"/>
              </w:rPr>
              <w:lastRenderedPageBreak/>
              <w:t xml:space="preserve">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29E70" w14:textId="77777777" w:rsidR="00A41229" w:rsidRPr="00780AAE" w:rsidRDefault="00A41229" w:rsidP="00C0695B">
            <w:pPr>
              <w:spacing w:line="240" w:lineRule="auto"/>
              <w:rPr>
                <w:rFonts w:ascii="Times New Roman" w:eastAsia="Yu Mincho" w:hAnsi="Times New Roman" w:cs="Times New Roman"/>
                <w:sz w:val="24"/>
                <w:szCs w:val="24"/>
              </w:rPr>
            </w:pPr>
            <w:r w:rsidRPr="00780AAE">
              <w:rPr>
                <w:rFonts w:ascii="Times New Roman" w:eastAsia="Yu Mincho" w:hAnsi="Times New Roman" w:cs="Times New Roman"/>
                <w:b/>
                <w:bCs/>
                <w:sz w:val="24"/>
                <w:szCs w:val="24"/>
              </w:rPr>
              <w:lastRenderedPageBreak/>
              <w:t>VPĮ 46 straipsnio 6 dalies 1 punktas</w:t>
            </w:r>
          </w:p>
          <w:p w14:paraId="4D14D5E0" w14:textId="77777777" w:rsidR="00A41229" w:rsidRPr="00780AAE" w:rsidRDefault="00A41229" w:rsidP="00C0695B">
            <w:pPr>
              <w:spacing w:line="240" w:lineRule="auto"/>
              <w:rPr>
                <w:rFonts w:ascii="Times New Roman" w:eastAsia="Yu Mincho" w:hAnsi="Times New Roman" w:cs="Times New Roman"/>
                <w:sz w:val="24"/>
                <w:szCs w:val="24"/>
              </w:rPr>
            </w:pPr>
            <w:r w:rsidRPr="00780AAE">
              <w:rPr>
                <w:rFonts w:ascii="Times New Roman" w:eastAsia="Yu Mincho" w:hAnsi="Times New Roman" w:cs="Times New Roman"/>
                <w:sz w:val="24"/>
                <w:szCs w:val="24"/>
              </w:rPr>
              <w:t>EBVPD III dalies C1, C2, C3 punktai</w:t>
            </w:r>
          </w:p>
          <w:p w14:paraId="335DCC24" w14:textId="77777777" w:rsidR="00A41229" w:rsidRPr="00780AAE" w:rsidRDefault="00A41229" w:rsidP="00C0695B">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D4BC8"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lang w:eastAsia="en-US"/>
              </w:rPr>
              <w:t>Iš Lietuvoje įsteigtų subjektų įrodančių dokumentų nereikalaujama. Užtenka pateikto EBVPD.</w:t>
            </w:r>
          </w:p>
          <w:p w14:paraId="6C01152A" w14:textId="77777777" w:rsidR="00A41229" w:rsidRPr="00780AAE" w:rsidRDefault="00A41229" w:rsidP="00C0695B">
            <w:pPr>
              <w:pStyle w:val="Betarp"/>
              <w:jc w:val="both"/>
              <w:rPr>
                <w:rFonts w:ascii="Times New Roman" w:eastAsia="Yu Mincho" w:hAnsi="Times New Roman"/>
                <w:sz w:val="24"/>
                <w:szCs w:val="24"/>
              </w:rPr>
            </w:pPr>
          </w:p>
        </w:tc>
      </w:tr>
      <w:tr w:rsidR="00780AAE" w:rsidRPr="00780AAE" w14:paraId="10719FE8"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1514F"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904E3" w14:textId="77777777"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AD5EDB" w14:textId="049B6D42"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 xml:space="preserve">Tačiau kai yra šiame punkte apibrėžta situacija, </w:t>
            </w:r>
            <w:r w:rsidR="00B67F10">
              <w:rPr>
                <w:rFonts w:ascii="Times New Roman" w:hAnsi="Times New Roman" w:cs="Times New Roman"/>
                <w:sz w:val="24"/>
                <w:szCs w:val="24"/>
              </w:rPr>
              <w:t>įgaliotoji</w:t>
            </w:r>
            <w:r w:rsidRPr="00780AAE">
              <w:rPr>
                <w:rFonts w:ascii="Times New Roman" w:hAnsi="Times New Roman" w:cs="Times New Roman"/>
                <w:sz w:val="24"/>
                <w:szCs w:val="24"/>
              </w:rPr>
              <w:t xml:space="preserve">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C663" w14:textId="77777777" w:rsidR="00A41229" w:rsidRPr="00780AAE" w:rsidRDefault="00A41229" w:rsidP="00C0695B">
            <w:pPr>
              <w:spacing w:line="240" w:lineRule="auto"/>
              <w:rPr>
                <w:rFonts w:ascii="Times New Roman" w:eastAsia="Yu Mincho" w:hAnsi="Times New Roman" w:cs="Times New Roman"/>
                <w:sz w:val="24"/>
                <w:szCs w:val="24"/>
              </w:rPr>
            </w:pPr>
            <w:r w:rsidRPr="00780AAE">
              <w:rPr>
                <w:rFonts w:ascii="Times New Roman" w:eastAsia="Yu Mincho" w:hAnsi="Times New Roman" w:cs="Times New Roman"/>
                <w:b/>
                <w:bCs/>
                <w:sz w:val="24"/>
                <w:szCs w:val="24"/>
              </w:rPr>
              <w:t>VPĮ 46 straipsnio 6 dalies 2 punktas</w:t>
            </w:r>
          </w:p>
          <w:p w14:paraId="15F37ABE" w14:textId="77777777" w:rsidR="00A41229" w:rsidRPr="00780AAE" w:rsidRDefault="00A41229" w:rsidP="00C0695B">
            <w:pPr>
              <w:pStyle w:val="Betarp"/>
              <w:jc w:val="both"/>
              <w:rPr>
                <w:rFonts w:ascii="Times New Roman" w:eastAsia="Yu Mincho" w:hAnsi="Times New Roman"/>
                <w:sz w:val="24"/>
                <w:szCs w:val="24"/>
              </w:rPr>
            </w:pPr>
          </w:p>
          <w:p w14:paraId="38B87608"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4F4CA" w14:textId="5CCC08E3"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lang w:eastAsia="en-US"/>
              </w:rPr>
              <w:t xml:space="preserve">Iš Lietuvoje įsteigtų subjektų įrodančių dokumentų nereikalaujama, užtenka pateikto EBVPD. </w:t>
            </w:r>
            <w:r w:rsidR="00B67F10" w:rsidRPr="00FE7152">
              <w:rPr>
                <w:rFonts w:ascii="Times New Roman" w:hAnsi="Times New Roman"/>
                <w:sz w:val="24"/>
                <w:szCs w:val="24"/>
              </w:rPr>
              <w:t>Įgaliotoji</w:t>
            </w:r>
            <w:r w:rsidRPr="00FE7152">
              <w:rPr>
                <w:rFonts w:ascii="Times New Roman" w:hAnsi="Times New Roman"/>
                <w:sz w:val="24"/>
                <w:szCs w:val="24"/>
              </w:rPr>
              <w:t xml:space="preserve"> organizacija savarankiškai patikrina duomenis nacionalinėje duomenų bazėje, adresu:</w:t>
            </w:r>
          </w:p>
          <w:p w14:paraId="487FA1BB" w14:textId="77777777" w:rsidR="00A41229" w:rsidRPr="00FE7152" w:rsidRDefault="00A41229" w:rsidP="00C0695B">
            <w:pPr>
              <w:pStyle w:val="Betarp"/>
              <w:jc w:val="both"/>
              <w:rPr>
                <w:rFonts w:ascii="Times New Roman" w:hAnsi="Times New Roman"/>
                <w:sz w:val="24"/>
                <w:szCs w:val="24"/>
              </w:rPr>
            </w:pPr>
            <w:hyperlink r:id="rId25" w:history="1">
              <w:r w:rsidRPr="00FE7152">
                <w:rPr>
                  <w:rStyle w:val="Hipersaitas"/>
                  <w:rFonts w:ascii="Times New Roman" w:hAnsi="Times New Roman"/>
                  <w:sz w:val="24"/>
                  <w:szCs w:val="24"/>
                </w:rPr>
                <w:t>https://www.registrucentras.lt/jar/p/</w:t>
              </w:r>
            </w:hyperlink>
            <w:r w:rsidRPr="00FE7152">
              <w:rPr>
                <w:rFonts w:ascii="Times New Roman" w:hAnsi="Times New Roman"/>
                <w:sz w:val="24"/>
                <w:szCs w:val="24"/>
              </w:rPr>
              <w:t xml:space="preserve">. </w:t>
            </w:r>
          </w:p>
          <w:p w14:paraId="636C4D30" w14:textId="77777777" w:rsidR="00A41229" w:rsidRPr="00FE7152" w:rsidRDefault="00A41229" w:rsidP="00C0695B">
            <w:pPr>
              <w:pStyle w:val="Betarp"/>
              <w:jc w:val="both"/>
              <w:rPr>
                <w:rFonts w:ascii="Times New Roman" w:hAnsi="Times New Roman"/>
                <w:sz w:val="24"/>
                <w:szCs w:val="24"/>
              </w:rPr>
            </w:pPr>
          </w:p>
          <w:p w14:paraId="4CDA0480" w14:textId="5235AF95" w:rsidR="00A41229" w:rsidRPr="00FE7152" w:rsidRDefault="00A41229" w:rsidP="00C0695B">
            <w:pPr>
              <w:pStyle w:val="Betarp"/>
              <w:jc w:val="both"/>
              <w:rPr>
                <w:rFonts w:ascii="Times New Roman" w:hAnsi="Times New Roman"/>
                <w:i/>
                <w:iCs/>
                <w:sz w:val="24"/>
                <w:szCs w:val="24"/>
              </w:rPr>
            </w:pPr>
            <w:r w:rsidRPr="00FE7152">
              <w:rPr>
                <w:rFonts w:ascii="Times New Roman" w:hAnsi="Times New Roman"/>
                <w:sz w:val="24"/>
                <w:szCs w:val="24"/>
              </w:rPr>
              <w:t xml:space="preserve">Prireikus, </w:t>
            </w:r>
            <w:r w:rsidR="00B67F10" w:rsidRPr="00FE7152">
              <w:rPr>
                <w:rFonts w:ascii="Times New Roman" w:hAnsi="Times New Roman"/>
                <w:sz w:val="24"/>
                <w:szCs w:val="24"/>
              </w:rPr>
              <w:t xml:space="preserve">įgaliotoji </w:t>
            </w:r>
            <w:r w:rsidRPr="00FE7152">
              <w:rPr>
                <w:rFonts w:ascii="Times New Roman" w:hAnsi="Times New Roman"/>
                <w:sz w:val="24"/>
                <w:szCs w:val="24"/>
              </w:rPr>
              <w:t xml:space="preserve">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E7152">
              <w:rPr>
                <w:rFonts w:ascii="Times New Roman" w:eastAsia="Times New Roman" w:hAnsi="Times New Roman"/>
                <w:i/>
                <w:iCs/>
                <w:sz w:val="24"/>
                <w:szCs w:val="24"/>
              </w:rPr>
              <w:t>tos dienos, kai tiekėjas perkančiosios organizacijos prašymu turės pateikti pašalinimo pagrindų nebuvimą patvirtinančius dok</w:t>
            </w:r>
            <w:r w:rsidRPr="00FE7152">
              <w:rPr>
                <w:rFonts w:ascii="Times New Roman" w:eastAsia="Times New Roman" w:hAnsi="Times New Roman"/>
                <w:sz w:val="24"/>
                <w:szCs w:val="24"/>
              </w:rPr>
              <w:t>umentus</w:t>
            </w:r>
            <w:r w:rsidRPr="00FE7152">
              <w:rPr>
                <w:rFonts w:ascii="Times New Roman" w:hAnsi="Times New Roman"/>
                <w:sz w:val="24"/>
                <w:szCs w:val="24"/>
              </w:rPr>
              <w:t xml:space="preserve">. </w:t>
            </w:r>
            <w:r w:rsidRPr="00FE7152">
              <w:rPr>
                <w:rFonts w:ascii="Times New Roman" w:hAnsi="Times New Roman"/>
                <w:i/>
                <w:iCs/>
                <w:sz w:val="24"/>
                <w:szCs w:val="24"/>
              </w:rPr>
              <w:t xml:space="preserve">Pavyzdys: Jeigu </w:t>
            </w:r>
            <w:r w:rsidR="00B67F10" w:rsidRPr="00FE7152">
              <w:rPr>
                <w:rFonts w:ascii="Times New Roman" w:hAnsi="Times New Roman"/>
                <w:i/>
                <w:iCs/>
                <w:sz w:val="24"/>
                <w:szCs w:val="24"/>
              </w:rPr>
              <w:t>įgaliotoji</w:t>
            </w:r>
            <w:r w:rsidRPr="00FE7152">
              <w:rPr>
                <w:rFonts w:ascii="Times New Roman" w:hAnsi="Times New Roman"/>
                <w:i/>
                <w:iCs/>
                <w:sz w:val="24"/>
                <w:szCs w:val="24"/>
              </w:rPr>
              <w:t xml:space="preserve"> organizacija 2022-10-10 kreipėsi į tiekėją prašydama iki 2022-10-14 pateikti įrodančius dokumentus, jie turi būti išduoti ne anksčiau kaip 120 dienų, jas skaičiuojant atgal nuo 2022-10-14.</w:t>
            </w:r>
          </w:p>
          <w:p w14:paraId="62EB8913" w14:textId="77777777" w:rsidR="00A41229" w:rsidRPr="00FE7152" w:rsidRDefault="00A41229" w:rsidP="00C0695B">
            <w:pPr>
              <w:pStyle w:val="Betarp"/>
              <w:jc w:val="both"/>
              <w:rPr>
                <w:rFonts w:ascii="Times New Roman" w:hAnsi="Times New Roman"/>
                <w:sz w:val="24"/>
                <w:szCs w:val="24"/>
              </w:rPr>
            </w:pPr>
          </w:p>
          <w:p w14:paraId="00F6914C" w14:textId="77777777"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30B999" w14:textId="77777777" w:rsidR="00A41229" w:rsidRPr="00FE7152" w:rsidRDefault="00A41229" w:rsidP="00C0695B">
            <w:pPr>
              <w:pStyle w:val="Betarp"/>
              <w:jc w:val="both"/>
              <w:rPr>
                <w:rFonts w:ascii="Times New Roman" w:hAnsi="Times New Roman"/>
                <w:sz w:val="24"/>
                <w:szCs w:val="24"/>
              </w:rPr>
            </w:pPr>
          </w:p>
          <w:p w14:paraId="7E4CE3C4" w14:textId="77777777" w:rsidR="00A41229" w:rsidRPr="00FE7152" w:rsidRDefault="00A41229" w:rsidP="00C0695B">
            <w:pPr>
              <w:pStyle w:val="Betarp"/>
              <w:jc w:val="both"/>
              <w:rPr>
                <w:rFonts w:ascii="Times New Roman" w:hAnsi="Times New Roman"/>
                <w:i/>
                <w:iCs/>
                <w:sz w:val="24"/>
                <w:szCs w:val="24"/>
              </w:rPr>
            </w:pPr>
            <w:r w:rsidRPr="00FE7152">
              <w:rPr>
                <w:rFonts w:ascii="Times New Roman" w:hAnsi="Times New Roman"/>
                <w:i/>
                <w:iCs/>
                <w:sz w:val="24"/>
                <w:szCs w:val="24"/>
              </w:rPr>
              <w:t>PASTABA</w:t>
            </w:r>
          </w:p>
          <w:p w14:paraId="66CAE2F4" w14:textId="5701BA79"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rPr>
              <w:t xml:space="preserve">Pažymų, patvirtinančių VPĮ 46 straipsnyje nurodytų tiekėjo pašalinimo </w:t>
            </w:r>
            <w:r w:rsidRPr="00FE7152">
              <w:rPr>
                <w:rFonts w:ascii="Times New Roman" w:hAnsi="Times New Roman"/>
                <w:sz w:val="24"/>
                <w:szCs w:val="24"/>
              </w:rPr>
              <w:lastRenderedPageBreak/>
              <w:t xml:space="preserve">pagrindų nebuvimą, pateikti nereikalaujama. Jų </w:t>
            </w:r>
            <w:r w:rsidR="00B67F10" w:rsidRPr="00FE7152">
              <w:rPr>
                <w:rFonts w:ascii="Times New Roman" w:hAnsi="Times New Roman"/>
                <w:sz w:val="24"/>
                <w:szCs w:val="24"/>
              </w:rPr>
              <w:t xml:space="preserve">įgaliotoji </w:t>
            </w:r>
            <w:r w:rsidRPr="00FE7152">
              <w:rPr>
                <w:rFonts w:ascii="Times New Roman" w:hAnsi="Times New Roman"/>
                <w:sz w:val="24"/>
                <w:szCs w:val="24"/>
              </w:rPr>
              <w:t>organizacija reikalaus tik turėdama pagrįstų abejonių dėl tiekėjo patikimumo.</w:t>
            </w:r>
          </w:p>
        </w:tc>
      </w:tr>
      <w:tr w:rsidR="00A41229" w:rsidRPr="00780AAE" w14:paraId="05F861ED"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04505"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4C46E" w14:textId="04B98232"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 xml:space="preserve">Tiekėjas yra padaręs rimtą profesinį pažeidimą (išskyrus VPĮ 46 straipsnio 4 dalies 7 punkte nurodytą pažeidimą), dėl kurio </w:t>
            </w:r>
            <w:r w:rsidR="00B67F10">
              <w:rPr>
                <w:rFonts w:ascii="Times New Roman" w:hAnsi="Times New Roman" w:cs="Times New Roman"/>
                <w:sz w:val="24"/>
                <w:szCs w:val="24"/>
              </w:rPr>
              <w:t xml:space="preserve">įgaliotoji </w:t>
            </w:r>
            <w:r w:rsidRPr="00780AAE">
              <w:rPr>
                <w:rFonts w:ascii="Times New Roman" w:hAnsi="Times New Roman" w:cs="Times New Roman"/>
                <w:sz w:val="24"/>
                <w:szCs w:val="24"/>
              </w:rPr>
              <w:t xml:space="preserve"> organizacija abejoja tiekėjo sąžiningumu ir šį pažeidimą gali įrodyti bet kokiomis tinkamomis priemonėmis. Šiuo pagrindu </w:t>
            </w:r>
            <w:r w:rsidR="00B67F10">
              <w:rPr>
                <w:rFonts w:ascii="Times New Roman" w:hAnsi="Times New Roman" w:cs="Times New Roman"/>
                <w:sz w:val="24"/>
                <w:szCs w:val="24"/>
              </w:rPr>
              <w:t>įgaliotoji</w:t>
            </w:r>
            <w:r w:rsidRPr="00780AAE">
              <w:rPr>
                <w:rFonts w:ascii="Times New Roman" w:hAnsi="Times New Roman" w:cs="Times New Roman"/>
                <w:sz w:val="24"/>
                <w:szCs w:val="24"/>
              </w:rPr>
              <w:t xml:space="preserve">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0944B" w14:textId="77777777" w:rsidR="00A41229" w:rsidRPr="00780AAE" w:rsidRDefault="00A41229" w:rsidP="00C0695B">
            <w:pPr>
              <w:spacing w:line="240" w:lineRule="auto"/>
              <w:rPr>
                <w:rFonts w:ascii="Times New Roman" w:eastAsia="Yu Mincho" w:hAnsi="Times New Roman" w:cs="Times New Roman"/>
                <w:sz w:val="24"/>
                <w:szCs w:val="24"/>
              </w:rPr>
            </w:pPr>
            <w:r w:rsidRPr="00780AAE">
              <w:rPr>
                <w:rFonts w:ascii="Times New Roman" w:eastAsia="Yu Mincho" w:hAnsi="Times New Roman" w:cs="Times New Roman"/>
                <w:b/>
                <w:bCs/>
                <w:sz w:val="24"/>
                <w:szCs w:val="24"/>
              </w:rPr>
              <w:t>VPĮ 46 straipsnio 6 dalies 3 punktas</w:t>
            </w:r>
          </w:p>
          <w:p w14:paraId="0825BD1E" w14:textId="77777777" w:rsidR="00A41229" w:rsidRPr="00780AAE" w:rsidRDefault="00A41229" w:rsidP="00C0695B">
            <w:pPr>
              <w:pStyle w:val="Betarp"/>
              <w:jc w:val="both"/>
              <w:rPr>
                <w:rFonts w:ascii="Times New Roman" w:eastAsia="Yu Mincho" w:hAnsi="Times New Roman"/>
                <w:sz w:val="24"/>
                <w:szCs w:val="24"/>
              </w:rPr>
            </w:pPr>
          </w:p>
          <w:p w14:paraId="2AD4E065"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15AE2"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tc>
      </w:tr>
    </w:tbl>
    <w:p w14:paraId="24D18210" w14:textId="77777777" w:rsidR="00A41229" w:rsidRPr="00780AAE" w:rsidRDefault="00A41229" w:rsidP="00A41229">
      <w:pPr>
        <w:autoSpaceDE w:val="0"/>
        <w:autoSpaceDN w:val="0"/>
        <w:adjustRightInd w:val="0"/>
        <w:rPr>
          <w:rFonts w:ascii="Times New Roman" w:eastAsia="Times New Roman" w:hAnsi="Times New Roman" w:cs="Times New Roman"/>
          <w:b/>
          <w:sz w:val="24"/>
          <w:szCs w:val="24"/>
        </w:rPr>
      </w:pPr>
    </w:p>
    <w:p w14:paraId="147765CC" w14:textId="77777777" w:rsidR="00A41229" w:rsidRPr="00780AAE" w:rsidRDefault="00A41229" w:rsidP="00A41229">
      <w:pPr>
        <w:pStyle w:val="Sraopastraipa"/>
        <w:rPr>
          <w:rFonts w:ascii="Times New Roman" w:hAnsi="Times New Roman" w:cs="Times New Roman"/>
          <w:b/>
          <w:bCs/>
          <w:smallCaps/>
          <w:sz w:val="24"/>
          <w:szCs w:val="24"/>
        </w:rPr>
      </w:pPr>
      <w:r w:rsidRPr="00780AAE">
        <w:rPr>
          <w:rFonts w:ascii="Times New Roman" w:hAnsi="Times New Roman" w:cs="Times New Roman"/>
          <w:b/>
          <w:bCs/>
          <w:smallCaps/>
          <w:sz w:val="24"/>
          <w:szCs w:val="24"/>
        </w:rPr>
        <w:t xml:space="preserve">                                                           -----------------------------------</w:t>
      </w:r>
    </w:p>
    <w:p w14:paraId="327B1AA3" w14:textId="08E78736" w:rsidR="00A4599F" w:rsidRPr="00780AAE" w:rsidRDefault="00A4599F" w:rsidP="00C6497D">
      <w:pPr>
        <w:jc w:val="center"/>
        <w:rPr>
          <w:rFonts w:ascii="Times New Roman" w:hAnsi="Times New Roman" w:cs="Times New Roman"/>
          <w:b/>
          <w:bCs/>
          <w:smallCaps/>
          <w:sz w:val="24"/>
          <w:szCs w:val="24"/>
        </w:rPr>
      </w:pPr>
      <w:r w:rsidRPr="00780AAE">
        <w:rPr>
          <w:rFonts w:ascii="Times New Roman" w:hAnsi="Times New Roman" w:cs="Times New Roman"/>
          <w:b/>
          <w:bCs/>
          <w:smallCaps/>
          <w:sz w:val="24"/>
          <w:szCs w:val="24"/>
        </w:rPr>
        <w:br w:type="page"/>
      </w:r>
    </w:p>
    <w:p w14:paraId="7BFABC1F" w14:textId="6709A453" w:rsidR="008D704D" w:rsidRPr="002504DD"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4</w:t>
      </w:r>
      <w:r w:rsidRPr="002504DD">
        <w:rPr>
          <w:rFonts w:ascii="Times New Roman" w:eastAsia="Calibri" w:hAnsi="Times New Roman" w:cs="Times New Roman"/>
          <w:color w:val="auto"/>
          <w:sz w:val="24"/>
          <w:szCs w:val="24"/>
        </w:rPr>
        <w:t xml:space="preserve"> priedas „Tiekėjų kvalifikacijos reikalavimai</w:t>
      </w:r>
      <w:r w:rsidR="00283391" w:rsidRPr="002504DD">
        <w:rPr>
          <w:rFonts w:ascii="Times New Roman" w:eastAsia="Calibri" w:hAnsi="Times New Roman" w:cs="Times New Roman"/>
          <w:color w:val="auto"/>
          <w:sz w:val="24"/>
          <w:szCs w:val="24"/>
        </w:rPr>
        <w:t xml:space="preserve"> ir reikalaujami kokybės bei aplinkos apsaugos vadybos sistemų standartai</w:t>
      </w:r>
      <w:r w:rsidRPr="002504DD">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504DD" w:rsidRDefault="002F396F" w:rsidP="00DE290C">
      <w:pPr>
        <w:rPr>
          <w:rFonts w:ascii="Times New Roman" w:hAnsi="Times New Roman" w:cs="Times New Roman"/>
          <w:b/>
          <w:bCs/>
          <w:smallCaps/>
          <w:sz w:val="24"/>
          <w:szCs w:val="24"/>
        </w:rPr>
      </w:pPr>
    </w:p>
    <w:p w14:paraId="2E4A6A51" w14:textId="7093DA19" w:rsidR="002F396F" w:rsidRDefault="002F396F" w:rsidP="007C0612">
      <w:pPr>
        <w:pStyle w:val="Paantrat"/>
        <w:spacing w:line="240" w:lineRule="auto"/>
        <w:jc w:val="center"/>
        <w:rPr>
          <w:rFonts w:ascii="Times New Roman" w:hAnsi="Times New Roman" w:cs="Times New Roman"/>
          <w:b/>
          <w:bCs/>
          <w:color w:val="auto"/>
          <w:sz w:val="24"/>
          <w:szCs w:val="24"/>
          <w:lang w:eastAsia="en-US"/>
        </w:rPr>
      </w:pPr>
      <w:r w:rsidRPr="002504DD">
        <w:rPr>
          <w:rFonts w:ascii="Times New Roman" w:hAnsi="Times New Roman" w:cs="Times New Roman"/>
          <w:b/>
          <w:bCs/>
          <w:smallCaps/>
          <w:color w:val="auto"/>
          <w:sz w:val="24"/>
          <w:szCs w:val="24"/>
        </w:rPr>
        <w:t>TIEKĖJŲ KVALIFIKACIJOS REIKALAVIMAI</w:t>
      </w:r>
      <w:r w:rsidR="00955F2F" w:rsidRPr="002504DD">
        <w:rPr>
          <w:rFonts w:ascii="Times New Roman" w:hAnsi="Times New Roman" w:cs="Times New Roman"/>
          <w:b/>
          <w:bCs/>
          <w:smallCaps/>
          <w:color w:val="auto"/>
          <w:sz w:val="24"/>
          <w:szCs w:val="24"/>
        </w:rPr>
        <w:t xml:space="preserve"> IR REIKALAVIMAI LAIKYTIS </w:t>
      </w:r>
      <w:r w:rsidR="00955F2F" w:rsidRPr="002504DD">
        <w:rPr>
          <w:rFonts w:ascii="Times New Roman" w:hAnsi="Times New Roman" w:cs="Times New Roman"/>
          <w:b/>
          <w:bCs/>
          <w:color w:val="auto"/>
          <w:sz w:val="24"/>
          <w:szCs w:val="24"/>
          <w:lang w:eastAsia="en-US"/>
        </w:rPr>
        <w:t>KOKYBĖS VADYBOS SISTEMOS IR (ARBA) APLINKOS APSAUGOS VADYBOS SISTEMOS STANDARTŲ</w:t>
      </w:r>
    </w:p>
    <w:p w14:paraId="5A8A5095" w14:textId="674B8A2F" w:rsidR="00F06089" w:rsidRPr="00C125CF" w:rsidRDefault="00F06089" w:rsidP="00F06089">
      <w:pPr>
        <w:rPr>
          <w:rFonts w:ascii="Times New Roman" w:hAnsi="Times New Roman" w:cs="Times New Roman"/>
          <w:b/>
          <w:bCs/>
          <w:sz w:val="24"/>
          <w:szCs w:val="24"/>
          <w:lang w:eastAsia="en-US"/>
        </w:rPr>
      </w:pPr>
      <w:r w:rsidRPr="00C125CF">
        <w:rPr>
          <w:rFonts w:ascii="Times New Roman" w:hAnsi="Times New Roman" w:cs="Times New Roman"/>
          <w:b/>
          <w:bCs/>
          <w:sz w:val="24"/>
          <w:szCs w:val="24"/>
          <w:lang w:eastAsia="en-US"/>
        </w:rPr>
        <w:t xml:space="preserve">                                                          I-ai ir II</w:t>
      </w:r>
      <w:r w:rsidR="00844E59" w:rsidRPr="00C125CF">
        <w:rPr>
          <w:rFonts w:ascii="Times New Roman" w:hAnsi="Times New Roman" w:cs="Times New Roman"/>
          <w:b/>
          <w:bCs/>
          <w:sz w:val="24"/>
          <w:szCs w:val="24"/>
          <w:lang w:eastAsia="en-US"/>
        </w:rPr>
        <w:t>-</w:t>
      </w:r>
      <w:r w:rsidRPr="00C125CF">
        <w:rPr>
          <w:rFonts w:ascii="Times New Roman" w:hAnsi="Times New Roman" w:cs="Times New Roman"/>
          <w:b/>
          <w:bCs/>
          <w:sz w:val="24"/>
          <w:szCs w:val="24"/>
          <w:lang w:eastAsia="en-US"/>
        </w:rPr>
        <w:t>ai pirkimo objekto dalims</w:t>
      </w:r>
    </w:p>
    <w:p w14:paraId="1ADAC000" w14:textId="43CF9A5A" w:rsidR="00F06089" w:rsidRPr="00F06089" w:rsidRDefault="00F06089" w:rsidP="00E46962">
      <w:pPr>
        <w:pStyle w:val="Sraopastraipa"/>
        <w:spacing w:after="0" w:line="240" w:lineRule="auto"/>
        <w:ind w:left="0" w:firstLine="567"/>
        <w:jc w:val="both"/>
        <w:rPr>
          <w:rFonts w:ascii="Times New Roman" w:eastAsiaTheme="minorHAnsi" w:hAnsi="Times New Roman" w:cs="Times New Roman"/>
          <w:b/>
          <w:bCs/>
          <w:sz w:val="24"/>
          <w:szCs w:val="24"/>
          <w:u w:val="single"/>
          <w:lang w:eastAsia="en-US"/>
        </w:rPr>
      </w:pPr>
      <w:r w:rsidRPr="00F06089">
        <w:rPr>
          <w:rFonts w:ascii="Times New Roman" w:eastAsiaTheme="minorHAnsi" w:hAnsi="Times New Roman" w:cs="Times New Roman"/>
          <w:b/>
          <w:bCs/>
          <w:sz w:val="24"/>
          <w:szCs w:val="24"/>
          <w:u w:val="single"/>
          <w:lang w:eastAsia="en-US"/>
        </w:rPr>
        <w:t>Šiuo pirkimu kvalifikaciniai reikalavimai nekeliami, tačiau</w:t>
      </w:r>
      <w:r>
        <w:rPr>
          <w:rFonts w:ascii="Times New Roman" w:eastAsiaTheme="minorHAnsi" w:hAnsi="Times New Roman" w:cs="Times New Roman"/>
          <w:b/>
          <w:bCs/>
          <w:sz w:val="24"/>
          <w:szCs w:val="24"/>
          <w:u w:val="single"/>
          <w:lang w:eastAsia="en-US"/>
        </w:rPr>
        <w:t xml:space="preserve"> reikia atsižvelgti į</w:t>
      </w:r>
      <w:r w:rsidRPr="00F06089">
        <w:rPr>
          <w:rFonts w:ascii="Times New Roman" w:eastAsiaTheme="minorHAnsi" w:hAnsi="Times New Roman" w:cs="Times New Roman"/>
          <w:b/>
          <w:bCs/>
          <w:sz w:val="24"/>
          <w:szCs w:val="24"/>
          <w:u w:val="single"/>
          <w:lang w:eastAsia="en-US"/>
        </w:rPr>
        <w:t>:</w:t>
      </w:r>
    </w:p>
    <w:p w14:paraId="1046E6D5" w14:textId="4C2B0CC5"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DE3F7E" w:rsidRPr="00DE3F7E">
        <w:rPr>
          <w:rFonts w:ascii="Times New Roman" w:eastAsia="Times New Roman" w:hAnsi="Times New Roman" w:cs="Times New Roman"/>
          <w:sz w:val="24"/>
          <w:szCs w:val="24"/>
          <w:lang w:eastAsia="en-US"/>
        </w:rPr>
        <w:t>. Tiekėjo kvalifikacija</w:t>
      </w:r>
      <w:r w:rsidR="006C70CA">
        <w:rPr>
          <w:rFonts w:ascii="Times New Roman" w:eastAsia="Times New Roman" w:hAnsi="Times New Roman" w:cs="Times New Roman"/>
          <w:sz w:val="24"/>
          <w:szCs w:val="24"/>
          <w:lang w:eastAsia="en-US"/>
        </w:rPr>
        <w:t>,</w:t>
      </w:r>
      <w:r w:rsidR="00DE3F7E" w:rsidRPr="00DE3F7E">
        <w:rPr>
          <w:rFonts w:ascii="Times New Roman" w:eastAsia="Times New Roman" w:hAnsi="Times New Roman" w:cs="Times New Roman"/>
          <w:sz w:val="24"/>
          <w:szCs w:val="24"/>
          <w:lang w:eastAsia="en-US"/>
        </w:rPr>
        <w:t xml:space="preserve"> </w:t>
      </w:r>
      <w:r w:rsidR="006C70CA" w:rsidRPr="006C70CA">
        <w:rPr>
          <w:rFonts w:ascii="Times New Roman" w:eastAsia="Times New Roman" w:hAnsi="Times New Roman" w:cs="Times New Roman"/>
          <w:sz w:val="24"/>
          <w:szCs w:val="24"/>
          <w:u w:val="single"/>
          <w:lang w:eastAsia="en-US"/>
        </w:rPr>
        <w:t>jeigu taikytina</w:t>
      </w:r>
      <w:r w:rsidR="006C70CA">
        <w:rPr>
          <w:rFonts w:ascii="Times New Roman" w:eastAsia="Times New Roman" w:hAnsi="Times New Roman" w:cs="Times New Roman"/>
          <w:sz w:val="24"/>
          <w:szCs w:val="24"/>
          <w:u w:val="single"/>
          <w:lang w:eastAsia="en-US"/>
        </w:rPr>
        <w:t>,</w:t>
      </w:r>
      <w:r w:rsidR="006C70CA" w:rsidRPr="00DE3F7E">
        <w:rPr>
          <w:rFonts w:ascii="Times New Roman" w:eastAsia="Times New Roman" w:hAnsi="Times New Roman" w:cs="Times New Roman"/>
          <w:sz w:val="24"/>
          <w:szCs w:val="24"/>
          <w:lang w:eastAsia="en-US"/>
        </w:rPr>
        <w:t xml:space="preserve"> </w:t>
      </w:r>
      <w:r w:rsidR="00DE3F7E" w:rsidRPr="00DE3F7E">
        <w:rPr>
          <w:rFonts w:ascii="Times New Roman" w:eastAsia="Times New Roman" w:hAnsi="Times New Roman" w:cs="Times New Roman"/>
          <w:sz w:val="24"/>
          <w:szCs w:val="24"/>
          <w:lang w:eastAsia="en-US"/>
        </w:rPr>
        <w:t>ir</w:t>
      </w:r>
      <w:r w:rsidR="006C70CA">
        <w:rPr>
          <w:rFonts w:ascii="Times New Roman" w:eastAsia="Times New Roman" w:hAnsi="Times New Roman" w:cs="Times New Roman"/>
          <w:sz w:val="24"/>
          <w:szCs w:val="24"/>
          <w:lang w:eastAsia="en-US"/>
        </w:rPr>
        <w:t xml:space="preserve"> </w:t>
      </w:r>
      <w:r w:rsidR="00DE3F7E" w:rsidRPr="00DE3F7E">
        <w:rPr>
          <w:rFonts w:ascii="Times New Roman" w:eastAsia="Times New Roman" w:hAnsi="Times New Roman" w:cs="Times New Roman"/>
          <w:sz w:val="24"/>
          <w:szCs w:val="24"/>
          <w:lang w:eastAsia="en-US"/>
        </w:rPr>
        <w:t>,</w:t>
      </w:r>
      <w:r w:rsidR="00DE3F7E" w:rsidRPr="006C70CA">
        <w:rPr>
          <w:rFonts w:ascii="Times New Roman" w:eastAsia="Times New Roman" w:hAnsi="Times New Roman" w:cs="Times New Roman"/>
          <w:sz w:val="24"/>
          <w:szCs w:val="24"/>
          <w:u w:val="single"/>
          <w:lang w:eastAsia="en-US"/>
        </w:rPr>
        <w:t>jeigu taikytina</w:t>
      </w:r>
      <w:r w:rsidR="00DE3F7E" w:rsidRPr="00DE3F7E">
        <w:rPr>
          <w:rFonts w:ascii="Times New Roman" w:eastAsia="Times New Roman" w:hAnsi="Times New Roman" w:cs="Times New Roman"/>
          <w:sz w:val="24"/>
          <w:szCs w:val="24"/>
          <w:lang w:eastAsia="en-US"/>
        </w:rPr>
        <w:t>, atitiktis kokybės vadybos sistemos ir (arba) aplinkos apsaugos vadybos sistemos standartų reikalavimams turi būti įgyta iki pasiūlymų pateikimo termino pabaigos ir tai turi būti užfiksuota patvirtinančiame dokumente</w:t>
      </w:r>
      <w:r>
        <w:rPr>
          <w:rFonts w:ascii="Times New Roman" w:eastAsia="Times New Roman" w:hAnsi="Times New Roman" w:cs="Times New Roman"/>
          <w:sz w:val="24"/>
          <w:szCs w:val="24"/>
          <w:lang w:eastAsia="en-US"/>
        </w:rPr>
        <w:t>.</w:t>
      </w:r>
    </w:p>
    <w:p w14:paraId="0B123480" w14:textId="67518CB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DE3F7E" w:rsidRPr="00DE3F7E">
        <w:rPr>
          <w:rFonts w:ascii="Times New Roman" w:eastAsia="Times New Roman" w:hAnsi="Times New Roman" w:cs="Times New Roman"/>
          <w:sz w:val="24"/>
          <w:szCs w:val="24"/>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DE3F7E" w:rsidRPr="00DE3F7E">
        <w:rPr>
          <w:rFonts w:ascii="Times New Roman" w:eastAsia="Times New Roman" w:hAnsi="Times New Roman" w:cs="Times New Roman"/>
          <w:sz w:val="24"/>
          <w:szCs w:val="24"/>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18309486"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DE3F7E" w:rsidRPr="00DE3F7E">
        <w:rPr>
          <w:rFonts w:ascii="Times New Roman" w:eastAsia="Times New Roman" w:hAnsi="Times New Roman" w:cs="Times New Roman"/>
          <w:sz w:val="24"/>
          <w:szCs w:val="24"/>
          <w:lang w:eastAsia="en-US"/>
        </w:rPr>
        <w:t xml:space="preserve">. Kai tiekėjas pageidauja remtis kitų ūkio subjektų pajėgumais, jis privalo </w:t>
      </w:r>
      <w:r w:rsidR="00B67F10">
        <w:rPr>
          <w:rFonts w:ascii="Times New Roman" w:eastAsia="Times New Roman" w:hAnsi="Times New Roman" w:cs="Times New Roman"/>
          <w:sz w:val="24"/>
          <w:szCs w:val="24"/>
          <w:lang w:eastAsia="en-US"/>
        </w:rPr>
        <w:t xml:space="preserve">įgaliotajai </w:t>
      </w:r>
      <w:r w:rsidR="00DE3F7E" w:rsidRPr="00DE3F7E">
        <w:rPr>
          <w:rFonts w:ascii="Times New Roman" w:eastAsia="Times New Roman" w:hAnsi="Times New Roman" w:cs="Times New Roman"/>
          <w:sz w:val="24"/>
          <w:szCs w:val="24"/>
          <w:lang w:eastAsia="en-US"/>
        </w:rPr>
        <w:t xml:space="preserve">organizacijai pasiūlyme įrodyti, kad vykdant pirkimo sutartį ūkio subjektų, kurių pajėgumais jis remiasi, ištekliai jam bus prieinami. </w:t>
      </w:r>
    </w:p>
    <w:p w14:paraId="4D7C288F" w14:textId="3A18BE87"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DE3F7E" w:rsidRPr="00DE3F7E">
        <w:rPr>
          <w:rFonts w:ascii="Times New Roman" w:eastAsia="Times New Roman" w:hAnsi="Times New Roman" w:cs="Times New Roman"/>
          <w:sz w:val="24"/>
          <w:szCs w:val="24"/>
          <w:lang w:eastAsia="en-US"/>
        </w:rPr>
        <w:t xml:space="preserve">. </w:t>
      </w:r>
      <w:r w:rsidR="00B67F10">
        <w:rPr>
          <w:rFonts w:ascii="Times New Roman" w:eastAsia="Times New Roman" w:hAnsi="Times New Roman" w:cs="Times New Roman"/>
          <w:sz w:val="24"/>
          <w:szCs w:val="24"/>
          <w:lang w:eastAsia="en-US"/>
        </w:rPr>
        <w:t>Įgaliotoji</w:t>
      </w:r>
      <w:r w:rsidR="00DE3F7E" w:rsidRPr="00DE3F7E">
        <w:rPr>
          <w:rFonts w:ascii="Times New Roman" w:eastAsia="Times New Roman" w:hAnsi="Times New Roman" w:cs="Times New Roman"/>
          <w:sz w:val="24"/>
          <w:szCs w:val="24"/>
          <w:lang w:eastAsia="en-US"/>
        </w:rPr>
        <w:t xml:space="preserve">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w:t>
      </w:r>
      <w:r w:rsidR="00B67F10">
        <w:rPr>
          <w:rFonts w:ascii="Times New Roman" w:eastAsia="Times New Roman" w:hAnsi="Times New Roman" w:cs="Times New Roman"/>
          <w:sz w:val="24"/>
          <w:szCs w:val="24"/>
          <w:lang w:eastAsia="en-US"/>
        </w:rPr>
        <w:t>įgaliotosios</w:t>
      </w:r>
      <w:r w:rsidR="00DE3F7E" w:rsidRPr="00DE3F7E">
        <w:rPr>
          <w:rFonts w:ascii="Times New Roman" w:eastAsia="Times New Roman" w:hAnsi="Times New Roman" w:cs="Times New Roman"/>
          <w:sz w:val="24"/>
          <w:szCs w:val="24"/>
          <w:lang w:eastAsia="en-US"/>
        </w:rPr>
        <w:t xml:space="preserve"> organizacijos nustatytą pašalinimo pagrindą, </w:t>
      </w:r>
      <w:r w:rsidR="00B67F10">
        <w:rPr>
          <w:rFonts w:ascii="Times New Roman" w:eastAsia="Times New Roman" w:hAnsi="Times New Roman" w:cs="Times New Roman"/>
          <w:sz w:val="24"/>
          <w:szCs w:val="24"/>
          <w:lang w:eastAsia="en-US"/>
        </w:rPr>
        <w:t>įgaliotoji</w:t>
      </w:r>
      <w:r w:rsidR="00DE3F7E" w:rsidRPr="00DE3F7E">
        <w:rPr>
          <w:rFonts w:ascii="Times New Roman" w:eastAsia="Times New Roman" w:hAnsi="Times New Roman" w:cs="Times New Roman"/>
          <w:sz w:val="24"/>
          <w:szCs w:val="24"/>
          <w:lang w:eastAsia="en-US"/>
        </w:rPr>
        <w:t xml:space="preserve"> organizacija turi pareikalauti per jos nustatytą terminą pakeisti jį reikalavimus atitinkančiu ūkio subjektu.</w:t>
      </w:r>
    </w:p>
    <w:p w14:paraId="2F2CDA21" w14:textId="52A4C17A"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DE3F7E" w:rsidRPr="00DE3F7E">
        <w:rPr>
          <w:rFonts w:ascii="Times New Roman" w:eastAsia="Times New Roman" w:hAnsi="Times New Roman" w:cs="Times New Roman"/>
          <w:sz w:val="24"/>
          <w:szCs w:val="24"/>
          <w:lang w:eastAsia="en-US"/>
        </w:rPr>
        <w:t xml:space="preserve">. Kai tiekėjas remiasi kitų ūkio subjektų pajėgumais, atsižvelgdamas į pirkimo dokumentuose nustatytus ekonominio ir finansinio pajėgumo reikalavimus, </w:t>
      </w:r>
      <w:r w:rsidR="00B67F10">
        <w:rPr>
          <w:rFonts w:ascii="Times New Roman" w:eastAsia="Times New Roman" w:hAnsi="Times New Roman" w:cs="Times New Roman"/>
          <w:sz w:val="24"/>
          <w:szCs w:val="24"/>
          <w:lang w:eastAsia="en-US"/>
        </w:rPr>
        <w:t>įgaliotoji</w:t>
      </w:r>
      <w:r w:rsidR="00DE3F7E" w:rsidRPr="00DE3F7E">
        <w:rPr>
          <w:rFonts w:ascii="Times New Roman" w:eastAsia="Times New Roman" w:hAnsi="Times New Roman" w:cs="Times New Roman"/>
          <w:sz w:val="24"/>
          <w:szCs w:val="24"/>
          <w:lang w:eastAsia="en-US"/>
        </w:rPr>
        <w:t xml:space="preserve"> organizacija reikalauja, kad tiekėjas ir ūkio subjektai, kurių pajėgumais remiamasi, </w:t>
      </w:r>
      <w:r w:rsidR="00DE3F7E" w:rsidRPr="006C70CA">
        <w:rPr>
          <w:rFonts w:ascii="Times New Roman" w:eastAsia="Times New Roman" w:hAnsi="Times New Roman" w:cs="Times New Roman"/>
          <w:sz w:val="24"/>
          <w:szCs w:val="24"/>
          <w:u w:val="single"/>
          <w:lang w:eastAsia="en-US"/>
        </w:rPr>
        <w:t>prisiimtų solidarią atsakomybę už pirkimo sutarties įvykdymą.</w:t>
      </w:r>
      <w:r w:rsidR="00DE3F7E" w:rsidRPr="00DE3F7E">
        <w:rPr>
          <w:rFonts w:ascii="Times New Roman" w:eastAsia="Times New Roman" w:hAnsi="Times New Roman" w:cs="Times New Roman"/>
          <w:sz w:val="24"/>
          <w:szCs w:val="24"/>
          <w:lang w:eastAsia="en-US"/>
        </w:rPr>
        <w:t xml:space="preserve"> Jei remiamasi ūkio subjekto pajėgumais, siekiant atitikti pirkimo dokumentuose nustatytus ekonominio ir finansinio pajėgumo reikalavimus, </w:t>
      </w:r>
      <w:r w:rsidR="00B67F10">
        <w:rPr>
          <w:rFonts w:ascii="Times New Roman" w:eastAsia="Times New Roman" w:hAnsi="Times New Roman" w:cs="Times New Roman"/>
          <w:sz w:val="24"/>
          <w:szCs w:val="24"/>
          <w:lang w:eastAsia="en-US"/>
        </w:rPr>
        <w:t>įgaliotajai</w:t>
      </w:r>
      <w:r w:rsidR="00DE3F7E" w:rsidRPr="00DE3F7E">
        <w:rPr>
          <w:rFonts w:ascii="Times New Roman" w:eastAsia="Times New Roman" w:hAnsi="Times New Roman" w:cs="Times New Roman"/>
          <w:sz w:val="24"/>
          <w:szCs w:val="24"/>
          <w:lang w:eastAsia="en-US"/>
        </w:rPr>
        <w:t xml:space="preserve">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4C2E7205" w:rsid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r w:rsidR="00DE3F7E" w:rsidRPr="00DE3F7E">
        <w:rPr>
          <w:rFonts w:ascii="Times New Roman" w:eastAsia="Times New Roman" w:hAnsi="Times New Roman" w:cs="Times New Roman"/>
          <w:sz w:val="24"/>
          <w:szCs w:val="24"/>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FC1EFE4" w:rsidR="00F870F9" w:rsidRPr="00DE3F7E" w:rsidRDefault="00F870F9"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Aplinkos vadybos standartai šiame pirkime netaikomi.</w:t>
      </w:r>
    </w:p>
    <w:p w14:paraId="0C785189" w14:textId="77777777" w:rsidR="00DE3F7E" w:rsidRPr="00DE3F7E" w:rsidRDefault="00DE3F7E" w:rsidP="00DE3F7E">
      <w:pPr>
        <w:spacing w:after="0" w:line="240" w:lineRule="auto"/>
        <w:ind w:firstLine="567"/>
        <w:jc w:val="both"/>
        <w:rPr>
          <w:rFonts w:ascii="Times New Roman" w:eastAsia="Times New Roman" w:hAnsi="Times New Roman" w:cs="Times New Roman"/>
          <w:sz w:val="24"/>
          <w:szCs w:val="24"/>
          <w:lang w:eastAsia="en-US"/>
        </w:rPr>
      </w:pPr>
    </w:p>
    <w:p w14:paraId="55B27806" w14:textId="77777777" w:rsidR="00DE3F7E" w:rsidRPr="002504DD" w:rsidRDefault="00DE3F7E" w:rsidP="003127FC">
      <w:pPr>
        <w:pStyle w:val="Sraopastraipa"/>
        <w:spacing w:after="0" w:line="240" w:lineRule="auto"/>
        <w:ind w:left="0" w:firstLine="567"/>
        <w:jc w:val="both"/>
        <w:rPr>
          <w:rFonts w:ascii="Times New Roman" w:eastAsiaTheme="minorHAnsi" w:hAnsi="Times New Roman" w:cs="Times New Roman"/>
          <w:sz w:val="24"/>
          <w:szCs w:val="24"/>
        </w:rPr>
      </w:pPr>
    </w:p>
    <w:p w14:paraId="034C3BA1" w14:textId="75A4131C" w:rsidR="002F396F" w:rsidRPr="002504DD" w:rsidRDefault="002F396F" w:rsidP="009C30B3">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2504DD" w:rsidRDefault="0020417D" w:rsidP="002D71B6">
      <w:pPr>
        <w:spacing w:before="60" w:after="60" w:line="256" w:lineRule="auto"/>
        <w:rPr>
          <w:rFonts w:ascii="Times New Roman" w:eastAsiaTheme="minorHAnsi" w:hAnsi="Times New Roman" w:cs="Times New Roman"/>
          <w:b/>
          <w:bCs/>
          <w:sz w:val="24"/>
          <w:szCs w:val="24"/>
        </w:rPr>
        <w:sectPr w:rsidR="0020417D" w:rsidRPr="002504DD" w:rsidSect="00F870F9">
          <w:footerReference w:type="first" r:id="rId26"/>
          <w:pgSz w:w="12240" w:h="15840"/>
          <w:pgMar w:top="709" w:right="567" w:bottom="1134" w:left="1701" w:header="720" w:footer="720" w:gutter="0"/>
          <w:pgNumType w:start="13"/>
          <w:cols w:space="720"/>
          <w:titlePg/>
          <w:docGrid w:linePitch="360"/>
        </w:sectPr>
      </w:pPr>
    </w:p>
    <w:p w14:paraId="5D0FDE6E" w14:textId="192DF949" w:rsidR="008D704D" w:rsidRPr="002504DD"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5</w:t>
      </w:r>
      <w:r w:rsidRPr="002504DD">
        <w:rPr>
          <w:rFonts w:ascii="Times New Roman" w:eastAsia="Calibri" w:hAnsi="Times New Roman" w:cs="Times New Roman"/>
          <w:color w:val="auto"/>
          <w:sz w:val="24"/>
          <w:szCs w:val="24"/>
        </w:rPr>
        <w:t xml:space="preserve"> priedas „EBVPD“ </w:t>
      </w:r>
      <w:r w:rsidRPr="002504DD">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504DD" w:rsidRDefault="002F396F" w:rsidP="00DE290C">
      <w:pPr>
        <w:rPr>
          <w:rFonts w:ascii="Times New Roman" w:hAnsi="Times New Roman" w:cs="Times New Roman"/>
          <w:b/>
          <w:bCs/>
          <w:smallCaps/>
          <w:sz w:val="24"/>
          <w:szCs w:val="24"/>
        </w:rPr>
      </w:pPr>
    </w:p>
    <w:p w14:paraId="4F6E9F95" w14:textId="40122A3B" w:rsidR="00B970B0" w:rsidRDefault="00B970B0" w:rsidP="00BE1858">
      <w:pPr>
        <w:pStyle w:val="Paantrat"/>
        <w:jc w:val="center"/>
        <w:rPr>
          <w:rFonts w:ascii="Times New Roman" w:hAnsi="Times New Roman" w:cs="Times New Roman"/>
          <w:b/>
          <w:bCs/>
          <w:sz w:val="24"/>
          <w:szCs w:val="24"/>
        </w:rPr>
      </w:pPr>
      <w:r w:rsidRPr="00844E59">
        <w:rPr>
          <w:rFonts w:ascii="Times New Roman" w:hAnsi="Times New Roman" w:cs="Times New Roman"/>
          <w:b/>
          <w:bCs/>
          <w:sz w:val="24"/>
          <w:szCs w:val="24"/>
        </w:rPr>
        <w:t>EUROPOS BENDRASIS VIEŠŲJŲ PIRKIMŲ DOKUMENTAS</w:t>
      </w:r>
    </w:p>
    <w:p w14:paraId="621974F2" w14:textId="4E9D2657" w:rsidR="00844E59" w:rsidRPr="00C125CF" w:rsidRDefault="00844E59" w:rsidP="00844E59">
      <w:pPr>
        <w:rPr>
          <w:rFonts w:ascii="Times New Roman" w:hAnsi="Times New Roman" w:cs="Times New Roman"/>
          <w:b/>
          <w:bCs/>
          <w:sz w:val="24"/>
          <w:szCs w:val="24"/>
          <w:lang w:eastAsia="en-US"/>
        </w:rPr>
      </w:pPr>
      <w:r w:rsidRPr="00C125CF">
        <w:rPr>
          <w:rFonts w:ascii="Times New Roman" w:hAnsi="Times New Roman" w:cs="Times New Roman"/>
          <w:b/>
          <w:bCs/>
          <w:sz w:val="24"/>
          <w:szCs w:val="24"/>
          <w:lang w:eastAsia="en-US"/>
        </w:rPr>
        <w:t xml:space="preserve">                                                          I-ai ir II-ai pirkimo objekto dalims</w:t>
      </w:r>
    </w:p>
    <w:p w14:paraId="3584D74E" w14:textId="77777777" w:rsidR="002F396F" w:rsidRPr="002504DD" w:rsidRDefault="002F396F" w:rsidP="002F396F">
      <w:pPr>
        <w:jc w:val="both"/>
        <w:rPr>
          <w:rFonts w:ascii="Times New Roman" w:hAnsi="Times New Roman" w:cs="Times New Roman"/>
          <w:sz w:val="24"/>
          <w:szCs w:val="24"/>
        </w:rPr>
      </w:pPr>
      <w:r w:rsidRPr="002504DD">
        <w:rPr>
          <w:rFonts w:ascii="Times New Roman" w:hAnsi="Times New Roman" w:cs="Times New Roman"/>
          <w:sz w:val="24"/>
          <w:szCs w:val="24"/>
        </w:rPr>
        <w:t>„Europos bendrasis viešųjų pirkimų dokumentas (EBVPD)“ pateikiamas .</w:t>
      </w:r>
      <w:proofErr w:type="spellStart"/>
      <w:r w:rsidRPr="002504DD">
        <w:rPr>
          <w:rFonts w:ascii="Times New Roman" w:hAnsi="Times New Roman" w:cs="Times New Roman"/>
          <w:sz w:val="24"/>
          <w:szCs w:val="24"/>
        </w:rPr>
        <w:t>xml</w:t>
      </w:r>
      <w:proofErr w:type="spellEnd"/>
      <w:r w:rsidRPr="002504DD">
        <w:rPr>
          <w:rFonts w:ascii="Times New Roman" w:hAnsi="Times New Roman" w:cs="Times New Roman"/>
          <w:sz w:val="24"/>
          <w:szCs w:val="24"/>
        </w:rPr>
        <w:t xml:space="preserve"> formatu.</w:t>
      </w:r>
    </w:p>
    <w:p w14:paraId="5D197AB2" w14:textId="0EAE7A12" w:rsidR="002F396F" w:rsidRPr="002504DD" w:rsidRDefault="00B970B0" w:rsidP="00B970B0">
      <w:pPr>
        <w:jc w:val="center"/>
        <w:rPr>
          <w:rFonts w:ascii="Times New Roman" w:hAnsi="Times New Roman" w:cs="Times New Roman"/>
          <w:smallCaps/>
          <w:sz w:val="24"/>
          <w:szCs w:val="24"/>
        </w:rPr>
      </w:pPr>
      <w:r w:rsidRPr="002504DD">
        <w:rPr>
          <w:rFonts w:ascii="Times New Roman" w:hAnsi="Times New Roman" w:cs="Times New Roman"/>
          <w:smallCaps/>
          <w:sz w:val="24"/>
          <w:szCs w:val="24"/>
        </w:rPr>
        <w:t>__________</w:t>
      </w:r>
    </w:p>
    <w:p w14:paraId="403C297A" w14:textId="44AA8768" w:rsidR="00A4599F" w:rsidRPr="002504DD" w:rsidRDefault="00A4599F" w:rsidP="00DE290C">
      <w:pP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44D514D3" w14:textId="762D0F29" w:rsidR="008D704D" w:rsidRPr="002504D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6</w:t>
      </w:r>
      <w:r w:rsidRPr="002504DD">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430AE9FD" w14:textId="77777777" w:rsidR="00EA5249" w:rsidRPr="002504DD" w:rsidRDefault="00EA5249" w:rsidP="00EA5249">
      <w:pPr>
        <w:rPr>
          <w:rFonts w:ascii="Times New Roman" w:hAnsi="Times New Roman" w:cs="Times New Roman"/>
          <w:sz w:val="24"/>
          <w:szCs w:val="24"/>
        </w:rPr>
      </w:pPr>
    </w:p>
    <w:p w14:paraId="578E5961"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sz w:val="24"/>
          <w:szCs w:val="24"/>
        </w:rPr>
        <w:t xml:space="preserve">                                           </w:t>
      </w:r>
      <w:r w:rsidRPr="002504DD">
        <w:rPr>
          <w:rFonts w:ascii="Times New Roman" w:hAnsi="Times New Roman" w:cs="Times New Roman"/>
          <w:color w:val="000000"/>
          <w:sz w:val="24"/>
          <w:szCs w:val="24"/>
        </w:rPr>
        <w:t>Herbas arba prekių ženklas</w:t>
      </w:r>
    </w:p>
    <w:p w14:paraId="0B07D24E"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p>
    <w:p w14:paraId="461BBBAC"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(Tiekėjo pavadinimas)</w:t>
      </w:r>
    </w:p>
    <w:p w14:paraId="30FB9E4F"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p>
    <w:p w14:paraId="3FF51AF6"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2504DD" w:rsidRDefault="00EA5249" w:rsidP="00EA5249">
      <w:pPr>
        <w:spacing w:after="0" w:line="240" w:lineRule="auto"/>
        <w:rPr>
          <w:rFonts w:ascii="Times New Roman" w:hAnsi="Times New Roman" w:cs="Times New Roman"/>
          <w:color w:val="000000"/>
          <w:sz w:val="24"/>
          <w:szCs w:val="24"/>
        </w:rPr>
      </w:pPr>
    </w:p>
    <w:p w14:paraId="6C1788C6" w14:textId="1A56DA8C" w:rsidR="00EA5249" w:rsidRPr="002504DD" w:rsidRDefault="00EA5249" w:rsidP="00EA5249">
      <w:pPr>
        <w:spacing w:after="0" w:line="240" w:lineRule="auto"/>
        <w:rPr>
          <w:rFonts w:ascii="Times New Roman" w:hAnsi="Times New Roman" w:cs="Times New Roman"/>
          <w:b/>
          <w:bCs/>
          <w:color w:val="000000"/>
          <w:sz w:val="24"/>
          <w:szCs w:val="24"/>
          <w:u w:val="single"/>
        </w:rPr>
      </w:pPr>
      <w:r w:rsidRPr="002504DD">
        <w:rPr>
          <w:rFonts w:ascii="Times New Roman" w:hAnsi="Times New Roman" w:cs="Times New Roman"/>
          <w:b/>
          <w:bCs/>
          <w:color w:val="000000"/>
          <w:sz w:val="24"/>
          <w:szCs w:val="24"/>
          <w:u w:val="single"/>
        </w:rPr>
        <w:t xml:space="preserve">Trakų rajono </w:t>
      </w:r>
      <w:r w:rsidR="00FE7152">
        <w:rPr>
          <w:rFonts w:ascii="Times New Roman" w:hAnsi="Times New Roman" w:cs="Times New Roman"/>
          <w:b/>
          <w:bCs/>
          <w:color w:val="000000"/>
          <w:sz w:val="24"/>
          <w:szCs w:val="24"/>
          <w:u w:val="single"/>
        </w:rPr>
        <w:t>CPO</w:t>
      </w:r>
    </w:p>
    <w:p w14:paraId="5DE6F842" w14:textId="77777777" w:rsidR="00EA5249" w:rsidRPr="002504DD" w:rsidRDefault="00EA5249" w:rsidP="00EA5249">
      <w:pPr>
        <w:spacing w:after="0" w:line="240" w:lineRule="auto"/>
        <w:rPr>
          <w:rFonts w:ascii="Times New Roman" w:hAnsi="Times New Roman" w:cs="Times New Roman"/>
          <w:color w:val="000000"/>
          <w:sz w:val="24"/>
          <w:szCs w:val="24"/>
        </w:rPr>
      </w:pPr>
      <w:r w:rsidRPr="002504DD">
        <w:rPr>
          <w:rFonts w:ascii="Times New Roman" w:hAnsi="Times New Roman" w:cs="Times New Roman"/>
          <w:color w:val="000000"/>
          <w:sz w:val="24"/>
          <w:szCs w:val="24"/>
        </w:rPr>
        <w:t xml:space="preserve"> </w:t>
      </w:r>
    </w:p>
    <w:p w14:paraId="00CEDE36" w14:textId="77777777" w:rsidR="00EA5249" w:rsidRPr="002504DD" w:rsidRDefault="00EA5249" w:rsidP="00EA5249">
      <w:pPr>
        <w:spacing w:after="0" w:line="240" w:lineRule="auto"/>
        <w:jc w:val="center"/>
        <w:rPr>
          <w:rFonts w:ascii="Times New Roman" w:hAnsi="Times New Roman" w:cs="Times New Roman"/>
          <w:b/>
          <w:color w:val="000000"/>
          <w:sz w:val="24"/>
          <w:szCs w:val="24"/>
        </w:rPr>
      </w:pPr>
    </w:p>
    <w:p w14:paraId="1B2F761E" w14:textId="77777777" w:rsidR="00EA5249" w:rsidRPr="002504DD" w:rsidRDefault="00EA5249" w:rsidP="00EA5249">
      <w:pPr>
        <w:spacing w:after="0" w:line="240" w:lineRule="auto"/>
        <w:jc w:val="center"/>
        <w:rPr>
          <w:rFonts w:ascii="Times New Roman" w:hAnsi="Times New Roman" w:cs="Times New Roman"/>
          <w:b/>
          <w:sz w:val="24"/>
          <w:szCs w:val="24"/>
        </w:rPr>
      </w:pPr>
      <w:r w:rsidRPr="002504DD">
        <w:rPr>
          <w:rFonts w:ascii="Times New Roman" w:hAnsi="Times New Roman" w:cs="Times New Roman"/>
          <w:b/>
          <w:sz w:val="24"/>
          <w:szCs w:val="24"/>
        </w:rPr>
        <w:t>PASIŪLYMAS</w:t>
      </w:r>
    </w:p>
    <w:p w14:paraId="45BB721B" w14:textId="7808CD37" w:rsidR="00844E59" w:rsidRDefault="00EA5249" w:rsidP="00844E59">
      <w:pPr>
        <w:spacing w:after="0" w:line="240" w:lineRule="auto"/>
        <w:jc w:val="center"/>
        <w:rPr>
          <w:rFonts w:ascii="Times New Roman" w:hAnsi="Times New Roman" w:cs="Times New Roman"/>
          <w:b/>
          <w:bCs/>
          <w:sz w:val="24"/>
          <w:szCs w:val="24"/>
        </w:rPr>
      </w:pPr>
      <w:r w:rsidRPr="002504DD">
        <w:rPr>
          <w:rFonts w:ascii="Times New Roman" w:hAnsi="Times New Roman" w:cs="Times New Roman"/>
          <w:b/>
          <w:sz w:val="24"/>
          <w:szCs w:val="24"/>
        </w:rPr>
        <w:t xml:space="preserve">DĖL </w:t>
      </w:r>
      <w:r w:rsidR="00844E59">
        <w:rPr>
          <w:rFonts w:ascii="Times New Roman" w:hAnsi="Times New Roman" w:cs="Times New Roman"/>
          <w:b/>
          <w:bCs/>
          <w:sz w:val="24"/>
          <w:szCs w:val="24"/>
        </w:rPr>
        <w:t xml:space="preserve">CPO - </w:t>
      </w:r>
      <w:r w:rsidR="00844E59" w:rsidRPr="005D1331">
        <w:rPr>
          <w:rFonts w:ascii="Times New Roman" w:hAnsi="Times New Roman" w:cs="Times New Roman"/>
          <w:b/>
          <w:bCs/>
          <w:sz w:val="24"/>
          <w:szCs w:val="24"/>
        </w:rPr>
        <w:t>„</w:t>
      </w:r>
      <w:r w:rsidR="00844E59" w:rsidRPr="005D1331">
        <w:rPr>
          <w:rFonts w:ascii="Times New Roman" w:hAnsi="Times New Roman" w:cs="Times New Roman"/>
          <w:b/>
          <w:bCs/>
          <w:color w:val="000000"/>
          <w:sz w:val="24"/>
          <w:szCs w:val="24"/>
        </w:rPr>
        <w:t>ANTRINIO LYGIO PASLAUGŲ OPERACINIAI STALAI</w:t>
      </w:r>
      <w:r w:rsidR="00844E59" w:rsidRPr="005D1331">
        <w:rPr>
          <w:rFonts w:ascii="Times New Roman" w:hAnsi="Times New Roman" w:cs="Times New Roman"/>
          <w:b/>
          <w:bCs/>
          <w:sz w:val="24"/>
          <w:szCs w:val="24"/>
        </w:rPr>
        <w:t>“</w:t>
      </w:r>
    </w:p>
    <w:p w14:paraId="35DF878B" w14:textId="77777777" w:rsidR="00BD5A75" w:rsidRDefault="00BD5A75" w:rsidP="00844E59">
      <w:pPr>
        <w:spacing w:after="0" w:line="240" w:lineRule="auto"/>
        <w:jc w:val="center"/>
        <w:rPr>
          <w:rFonts w:ascii="Times New Roman" w:hAnsi="Times New Roman" w:cs="Times New Roman"/>
          <w:b/>
          <w:bCs/>
          <w:sz w:val="24"/>
          <w:szCs w:val="24"/>
        </w:rPr>
      </w:pPr>
    </w:p>
    <w:p w14:paraId="7F05F010" w14:textId="546F48A8" w:rsidR="00BD5A75" w:rsidRPr="005D1331" w:rsidRDefault="00BD5A75" w:rsidP="00BD5A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I-ai  </w:t>
      </w:r>
      <w:r w:rsidRPr="00BD5A75">
        <w:rPr>
          <w:rFonts w:ascii="Times New Roman" w:hAnsi="Times New Roman" w:cs="Times New Roman"/>
          <w:b/>
          <w:bCs/>
          <w:i/>
          <w:iCs/>
          <w:color w:val="EE0000"/>
          <w:sz w:val="24"/>
          <w:szCs w:val="24"/>
          <w:highlight w:val="lightGray"/>
        </w:rPr>
        <w:t>ir/ar</w:t>
      </w:r>
      <w:r w:rsidRPr="00BD5A75">
        <w:rPr>
          <w:rFonts w:ascii="Times New Roman" w:hAnsi="Times New Roman" w:cs="Times New Roman"/>
          <w:b/>
          <w:bCs/>
          <w:color w:val="EE0000"/>
          <w:sz w:val="24"/>
          <w:szCs w:val="24"/>
        </w:rPr>
        <w:t xml:space="preserve">   </w:t>
      </w:r>
      <w:r>
        <w:rPr>
          <w:rFonts w:ascii="Times New Roman" w:hAnsi="Times New Roman" w:cs="Times New Roman"/>
          <w:b/>
          <w:bCs/>
          <w:sz w:val="24"/>
          <w:szCs w:val="24"/>
        </w:rPr>
        <w:t>II-ai pirkimo objekto daliai (-</w:t>
      </w:r>
      <w:proofErr w:type="spellStart"/>
      <w:r>
        <w:rPr>
          <w:rFonts w:ascii="Times New Roman" w:hAnsi="Times New Roman" w:cs="Times New Roman"/>
          <w:b/>
          <w:bCs/>
          <w:sz w:val="24"/>
          <w:szCs w:val="24"/>
        </w:rPr>
        <w:t>ms</w:t>
      </w:r>
      <w:proofErr w:type="spellEnd"/>
      <w:r>
        <w:rPr>
          <w:rFonts w:ascii="Times New Roman" w:hAnsi="Times New Roman" w:cs="Times New Roman"/>
          <w:b/>
          <w:bCs/>
          <w:sz w:val="24"/>
          <w:szCs w:val="24"/>
        </w:rPr>
        <w:t>) (</w:t>
      </w:r>
      <w:r w:rsidRPr="00BD5A75">
        <w:rPr>
          <w:rFonts w:ascii="Times New Roman" w:hAnsi="Times New Roman" w:cs="Times New Roman"/>
          <w:b/>
          <w:bCs/>
          <w:i/>
          <w:iCs/>
          <w:color w:val="EE0000"/>
          <w:sz w:val="24"/>
          <w:szCs w:val="24"/>
          <w:highlight w:val="lightGray"/>
        </w:rPr>
        <w:t>nereikalingą išbraukti</w:t>
      </w:r>
      <w:r>
        <w:rPr>
          <w:rFonts w:ascii="Times New Roman" w:hAnsi="Times New Roman" w:cs="Times New Roman"/>
          <w:b/>
          <w:bCs/>
          <w:sz w:val="24"/>
          <w:szCs w:val="24"/>
        </w:rPr>
        <w:t>)</w:t>
      </w:r>
    </w:p>
    <w:p w14:paraId="69E8D2E4" w14:textId="431541A3"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____________________</w:t>
      </w:r>
    </w:p>
    <w:p w14:paraId="23EF6ACE"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(Data)</w:t>
      </w:r>
    </w:p>
    <w:p w14:paraId="32E12745" w14:textId="77777777" w:rsidR="00EA5249" w:rsidRPr="002504DD" w:rsidRDefault="00EA5249" w:rsidP="00EA5249">
      <w:pPr>
        <w:spacing w:after="0" w:line="240" w:lineRule="auto"/>
        <w:jc w:val="center"/>
        <w:rPr>
          <w:rFonts w:ascii="Times New Roman" w:hAnsi="Times New Roman" w:cs="Times New Roman"/>
          <w:sz w:val="24"/>
          <w:szCs w:val="24"/>
        </w:rPr>
      </w:pPr>
    </w:p>
    <w:p w14:paraId="02AC5205" w14:textId="77777777" w:rsidR="00EA5249" w:rsidRPr="002504DD" w:rsidRDefault="00EA5249" w:rsidP="00EA5249">
      <w:pPr>
        <w:spacing w:after="0" w:line="240" w:lineRule="auto"/>
        <w:jc w:val="center"/>
        <w:rPr>
          <w:rFonts w:ascii="Times New Roman" w:hAnsi="Times New Roman" w:cs="Times New Roman"/>
          <w:sz w:val="24"/>
          <w:szCs w:val="24"/>
          <w:u w:val="single"/>
        </w:rPr>
      </w:pPr>
      <w:r w:rsidRPr="002504DD">
        <w:rPr>
          <w:rFonts w:ascii="Times New Roman" w:hAnsi="Times New Roman" w:cs="Times New Roman"/>
          <w:sz w:val="24"/>
          <w:szCs w:val="24"/>
          <w:u w:val="single"/>
        </w:rPr>
        <w:t>Trakai</w:t>
      </w:r>
    </w:p>
    <w:p w14:paraId="27D33607"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(Vieta)</w:t>
      </w:r>
    </w:p>
    <w:p w14:paraId="6CCC6476" w14:textId="77777777" w:rsidR="00EA5249" w:rsidRPr="002504DD" w:rsidRDefault="00EA5249" w:rsidP="00EA5249">
      <w:pPr>
        <w:pStyle w:val="Normaldokumentas"/>
        <w:rPr>
          <w:color w:val="000000" w:themeColor="text1"/>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3"/>
      </w:tblGrid>
      <w:tr w:rsidR="00EA5249" w:rsidRPr="002504DD" w14:paraId="33D4C784" w14:textId="77777777" w:rsidTr="00014D0E">
        <w:tc>
          <w:tcPr>
            <w:tcW w:w="4928" w:type="dxa"/>
          </w:tcPr>
          <w:p w14:paraId="7837035E" w14:textId="77777777" w:rsidR="00EA5249" w:rsidRPr="002504DD" w:rsidRDefault="00EA5249" w:rsidP="00014D0E">
            <w:pPr>
              <w:spacing w:after="0" w:line="240" w:lineRule="auto"/>
              <w:jc w:val="both"/>
              <w:rPr>
                <w:rFonts w:ascii="Times New Roman" w:hAnsi="Times New Roman" w:cs="Times New Roman"/>
                <w:i/>
                <w:sz w:val="24"/>
                <w:szCs w:val="24"/>
              </w:rPr>
            </w:pPr>
            <w:r w:rsidRPr="002504DD">
              <w:rPr>
                <w:rFonts w:ascii="Times New Roman" w:hAnsi="Times New Roman" w:cs="Times New Roman"/>
                <w:sz w:val="24"/>
                <w:szCs w:val="24"/>
              </w:rPr>
              <w:t xml:space="preserve">Tiekėjo pavadinimas (pagal įmonės įregistravimą patvirtinančių dokumentų duomenis)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71891AC4" w14:textId="77777777" w:rsidR="00EA5249" w:rsidRPr="002504DD" w:rsidRDefault="00EA5249" w:rsidP="00014D0E">
            <w:pPr>
              <w:spacing w:after="0" w:line="240" w:lineRule="auto"/>
              <w:jc w:val="both"/>
              <w:rPr>
                <w:rFonts w:ascii="Times New Roman" w:hAnsi="Times New Roman" w:cs="Times New Roman"/>
                <w:sz w:val="24"/>
                <w:szCs w:val="24"/>
              </w:rPr>
            </w:pPr>
          </w:p>
        </w:tc>
      </w:tr>
      <w:tr w:rsidR="00EA5249" w:rsidRPr="002504DD" w14:paraId="5093A1C2" w14:textId="77777777" w:rsidTr="00014D0E">
        <w:tc>
          <w:tcPr>
            <w:tcW w:w="4928" w:type="dxa"/>
          </w:tcPr>
          <w:p w14:paraId="04F6E59A"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 xml:space="preserve">Tiekėjo adresas, pašto kodas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0ED305D6" w14:textId="77777777" w:rsidR="00EA5249" w:rsidRPr="002504DD" w:rsidRDefault="00EA5249" w:rsidP="00014D0E">
            <w:pPr>
              <w:spacing w:after="0" w:line="240" w:lineRule="auto"/>
              <w:jc w:val="both"/>
              <w:rPr>
                <w:rFonts w:ascii="Times New Roman" w:hAnsi="Times New Roman" w:cs="Times New Roman"/>
                <w:sz w:val="24"/>
                <w:szCs w:val="24"/>
              </w:rPr>
            </w:pPr>
          </w:p>
        </w:tc>
      </w:tr>
      <w:tr w:rsidR="00EA5249" w:rsidRPr="002504DD" w14:paraId="227B29EC" w14:textId="77777777" w:rsidTr="00014D0E">
        <w:tc>
          <w:tcPr>
            <w:tcW w:w="4928" w:type="dxa"/>
          </w:tcPr>
          <w:p w14:paraId="4AB16019"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Už pasiūlymą atsakingo asmens vardas, pavardė</w:t>
            </w:r>
          </w:p>
        </w:tc>
        <w:tc>
          <w:tcPr>
            <w:tcW w:w="4423" w:type="dxa"/>
          </w:tcPr>
          <w:p w14:paraId="11C08A02" w14:textId="77777777" w:rsidR="00EA5249" w:rsidRPr="002504DD" w:rsidRDefault="00EA5249" w:rsidP="00014D0E">
            <w:pPr>
              <w:spacing w:after="0" w:line="240" w:lineRule="auto"/>
              <w:jc w:val="both"/>
              <w:rPr>
                <w:rFonts w:ascii="Times New Roman" w:hAnsi="Times New Roman" w:cs="Times New Roman"/>
                <w:sz w:val="24"/>
                <w:szCs w:val="24"/>
              </w:rPr>
            </w:pPr>
          </w:p>
        </w:tc>
      </w:tr>
      <w:tr w:rsidR="00EA5249" w:rsidRPr="002504DD" w14:paraId="29DDCB81" w14:textId="77777777" w:rsidTr="00014D0E">
        <w:tc>
          <w:tcPr>
            <w:tcW w:w="4928" w:type="dxa"/>
          </w:tcPr>
          <w:p w14:paraId="6A04093D"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Telefono numeris</w:t>
            </w:r>
          </w:p>
        </w:tc>
        <w:tc>
          <w:tcPr>
            <w:tcW w:w="4423" w:type="dxa"/>
          </w:tcPr>
          <w:p w14:paraId="37E36671" w14:textId="77777777" w:rsidR="00EA5249" w:rsidRPr="002504DD" w:rsidRDefault="00EA5249" w:rsidP="00014D0E">
            <w:pPr>
              <w:spacing w:after="0" w:line="240" w:lineRule="auto"/>
              <w:jc w:val="both"/>
              <w:rPr>
                <w:rFonts w:ascii="Times New Roman" w:hAnsi="Times New Roman" w:cs="Times New Roman"/>
                <w:sz w:val="24"/>
                <w:szCs w:val="24"/>
              </w:rPr>
            </w:pPr>
          </w:p>
        </w:tc>
      </w:tr>
      <w:tr w:rsidR="00EA5249" w:rsidRPr="002504DD" w14:paraId="5000EF3B" w14:textId="77777777" w:rsidTr="00014D0E">
        <w:tc>
          <w:tcPr>
            <w:tcW w:w="4928" w:type="dxa"/>
          </w:tcPr>
          <w:p w14:paraId="3CD4CE28"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El. pašto adresas</w:t>
            </w:r>
          </w:p>
        </w:tc>
        <w:tc>
          <w:tcPr>
            <w:tcW w:w="4423" w:type="dxa"/>
          </w:tcPr>
          <w:p w14:paraId="4AF5BA82" w14:textId="77777777" w:rsidR="00EA5249" w:rsidRPr="002504DD" w:rsidRDefault="00EA5249" w:rsidP="00014D0E">
            <w:pPr>
              <w:spacing w:after="0" w:line="240" w:lineRule="auto"/>
              <w:jc w:val="both"/>
              <w:rPr>
                <w:rFonts w:ascii="Times New Roman" w:hAnsi="Times New Roman" w:cs="Times New Roman"/>
                <w:sz w:val="24"/>
                <w:szCs w:val="24"/>
              </w:rPr>
            </w:pPr>
          </w:p>
        </w:tc>
      </w:tr>
    </w:tbl>
    <w:p w14:paraId="57FC88C9" w14:textId="77777777" w:rsidR="00BD5A75" w:rsidRDefault="00BD5A75" w:rsidP="00BD5A75">
      <w:pPr>
        <w:spacing w:after="0" w:line="240" w:lineRule="auto"/>
        <w:rPr>
          <w:rFonts w:ascii="Times New Roman" w:hAnsi="Times New Roman" w:cs="Times New Roman"/>
          <w:sz w:val="24"/>
          <w:szCs w:val="24"/>
        </w:rPr>
      </w:pPr>
    </w:p>
    <w:p w14:paraId="6A4B6C39" w14:textId="5C9750B5" w:rsidR="00BD5A75" w:rsidRPr="00671E29" w:rsidRDefault="00BD5A75" w:rsidP="00BD5A75">
      <w:pPr>
        <w:spacing w:after="0" w:line="240" w:lineRule="auto"/>
        <w:rPr>
          <w:rFonts w:ascii="Times New Roman" w:hAnsi="Times New Roman" w:cs="Times New Roman"/>
          <w:i/>
          <w:iCs/>
          <w:color w:val="EE0000"/>
          <w:sz w:val="24"/>
          <w:szCs w:val="24"/>
        </w:rPr>
      </w:pPr>
      <w:r>
        <w:rPr>
          <w:rFonts w:ascii="Times New Roman" w:hAnsi="Times New Roman" w:cs="Times New Roman"/>
          <w:sz w:val="24"/>
          <w:szCs w:val="24"/>
        </w:rPr>
        <w:t xml:space="preserve">          </w:t>
      </w:r>
      <w:r w:rsidR="00EA5249" w:rsidRPr="00BD5A75">
        <w:rPr>
          <w:rFonts w:ascii="Times New Roman" w:hAnsi="Times New Roman" w:cs="Times New Roman"/>
          <w:sz w:val="24"/>
          <w:szCs w:val="24"/>
        </w:rPr>
        <w:t>Išnagrinėję pirkimo sąlygas, jų priedus ir juose nustatytus reikalavimus, mes siūlome</w:t>
      </w:r>
      <w:r w:rsidRPr="00BD5A75">
        <w:rPr>
          <w:rFonts w:ascii="Times New Roman" w:hAnsi="Times New Roman" w:cs="Times New Roman"/>
          <w:sz w:val="24"/>
          <w:szCs w:val="24"/>
        </w:rPr>
        <w:t>:</w:t>
      </w:r>
      <w:r>
        <w:rPr>
          <w:rFonts w:ascii="Times New Roman" w:hAnsi="Times New Roman" w:cs="Times New Roman"/>
          <w:sz w:val="24"/>
          <w:szCs w:val="24"/>
        </w:rPr>
        <w:t xml:space="preserve"> </w:t>
      </w:r>
      <w:r w:rsidRPr="00671E29">
        <w:rPr>
          <w:rFonts w:ascii="Times New Roman" w:hAnsi="Times New Roman" w:cs="Times New Roman"/>
          <w:i/>
          <w:iCs/>
          <w:color w:val="EE0000"/>
          <w:sz w:val="24"/>
          <w:szCs w:val="24"/>
          <w:highlight w:val="lightGray"/>
        </w:rPr>
        <w:t>(pildyti tik tai daliai, kuriai teikiamas pasiūlymas)</w:t>
      </w:r>
    </w:p>
    <w:p w14:paraId="09D9AF71" w14:textId="7CFF9F53" w:rsidR="00BD5A75" w:rsidRPr="00BD5A75" w:rsidRDefault="00EA5249" w:rsidP="00BD5A75">
      <w:pPr>
        <w:spacing w:after="0" w:line="240" w:lineRule="auto"/>
        <w:ind w:left="420"/>
        <w:rPr>
          <w:rFonts w:ascii="Times New Roman" w:hAnsi="Times New Roman" w:cs="Times New Roman"/>
          <w:b/>
          <w:bCs/>
          <w:sz w:val="24"/>
          <w:szCs w:val="24"/>
        </w:rPr>
      </w:pPr>
      <w:r w:rsidRPr="00BD5A75">
        <w:rPr>
          <w:rFonts w:ascii="Times New Roman" w:hAnsi="Times New Roman" w:cs="Times New Roman"/>
          <w:sz w:val="24"/>
          <w:szCs w:val="24"/>
        </w:rPr>
        <w:t xml:space="preserve"> </w:t>
      </w:r>
      <w:r w:rsidR="00BD5A75" w:rsidRPr="00BD5A75">
        <w:rPr>
          <w:rFonts w:ascii="Times New Roman" w:hAnsi="Times New Roman" w:cs="Times New Roman"/>
          <w:b/>
          <w:bCs/>
          <w:sz w:val="24"/>
          <w:szCs w:val="24"/>
        </w:rPr>
        <w:t xml:space="preserve">I-ai  pirkimo objekto daliai </w:t>
      </w:r>
      <w:r w:rsidR="00602DE0" w:rsidRPr="00BD5A75">
        <w:rPr>
          <w:rFonts w:ascii="Times New Roman" w:hAnsi="Times New Roman" w:cs="Times New Roman"/>
          <w:b/>
          <w:bCs/>
          <w:sz w:val="24"/>
          <w:szCs w:val="24"/>
        </w:rPr>
        <w:t xml:space="preserve">naują </w:t>
      </w:r>
      <w:r w:rsidR="00C31F33" w:rsidRPr="00C31F33">
        <w:rPr>
          <w:rFonts w:ascii="Times New Roman" w:hAnsi="Times New Roman" w:cs="Times New Roman"/>
          <w:b/>
          <w:color w:val="000000" w:themeColor="text1"/>
          <w:sz w:val="24"/>
          <w:szCs w:val="24"/>
        </w:rPr>
        <w:t>universalų operacinį stalą</w:t>
      </w:r>
      <w:r w:rsidR="00BD5A75" w:rsidRPr="00BD5A75">
        <w:rPr>
          <w:rFonts w:ascii="Times New Roman" w:hAnsi="Times New Roman" w:cs="Times New Roman"/>
          <w:b/>
          <w:sz w:val="24"/>
          <w:szCs w:val="24"/>
        </w:rPr>
        <w:t>.......................................</w:t>
      </w:r>
      <w:r w:rsidRPr="00BD5A75">
        <w:rPr>
          <w:rFonts w:ascii="Times New Roman" w:hAnsi="Times New Roman" w:cs="Times New Roman"/>
          <w:bCs/>
          <w:sz w:val="24"/>
          <w:szCs w:val="24"/>
        </w:rPr>
        <w:t xml:space="preserve"> </w:t>
      </w:r>
      <w:r w:rsidRPr="00BD5A75">
        <w:rPr>
          <w:rFonts w:ascii="Times New Roman" w:hAnsi="Times New Roman" w:cs="Times New Roman"/>
          <w:bCs/>
          <w:color w:val="4472C4" w:themeColor="accent1"/>
          <w:sz w:val="24"/>
          <w:szCs w:val="24"/>
          <w:highlight w:val="lightGray"/>
        </w:rPr>
        <w:t>....</w:t>
      </w:r>
      <w:r w:rsidRPr="00BD5A75">
        <w:rPr>
          <w:rFonts w:ascii="Times New Roman" w:hAnsi="Times New Roman" w:cs="Times New Roman"/>
          <w:bCs/>
          <w:i/>
          <w:iCs/>
          <w:color w:val="4472C4" w:themeColor="accent1"/>
          <w:sz w:val="24"/>
          <w:szCs w:val="24"/>
          <w:highlight w:val="lightGray"/>
        </w:rPr>
        <w:t>nurodyti pavadinimą, modelį</w:t>
      </w:r>
      <w:r w:rsidR="00602DE0" w:rsidRPr="00BD5A75">
        <w:rPr>
          <w:rFonts w:ascii="Times New Roman" w:hAnsi="Times New Roman" w:cs="Times New Roman"/>
          <w:bCs/>
          <w:i/>
          <w:iCs/>
          <w:color w:val="4472C4" w:themeColor="accent1"/>
          <w:sz w:val="24"/>
          <w:szCs w:val="24"/>
          <w:highlight w:val="lightGray"/>
        </w:rPr>
        <w:t>, pagaminimo metus</w:t>
      </w:r>
      <w:r w:rsidRPr="00BD5A75">
        <w:rPr>
          <w:rFonts w:ascii="Times New Roman" w:hAnsi="Times New Roman" w:cs="Times New Roman"/>
          <w:bCs/>
          <w:sz w:val="24"/>
          <w:szCs w:val="24"/>
          <w:highlight w:val="lightGray"/>
        </w:rPr>
        <w:t>..........</w:t>
      </w:r>
      <w:r w:rsidRPr="00BD5A75">
        <w:rPr>
          <w:rFonts w:ascii="Times New Roman" w:hAnsi="Times New Roman" w:cs="Times New Roman"/>
          <w:bCs/>
          <w:sz w:val="24"/>
          <w:szCs w:val="24"/>
        </w:rPr>
        <w:t xml:space="preserve"> (1 vnt.) </w:t>
      </w:r>
      <w:r w:rsidR="00BD5A75" w:rsidRPr="00BD5A75">
        <w:rPr>
          <w:rFonts w:ascii="Times New Roman" w:hAnsi="Times New Roman" w:cs="Times New Roman"/>
          <w:bCs/>
          <w:sz w:val="24"/>
          <w:szCs w:val="24"/>
        </w:rPr>
        <w:t xml:space="preserve">, atitinkantį sutartyje ir jos priede – techninėje specifikacijoje nustatytus reikalavimus, patiekti už bendrą kainą  </w:t>
      </w:r>
      <w:r w:rsidR="00BD5A75" w:rsidRPr="00BD5A75">
        <w:rPr>
          <w:rFonts w:ascii="Times New Roman" w:hAnsi="Times New Roman" w:cs="Times New Roman"/>
          <w:bCs/>
          <w:sz w:val="24"/>
          <w:szCs w:val="24"/>
          <w:highlight w:val="lightGray"/>
        </w:rPr>
        <w:t>...................</w:t>
      </w:r>
      <w:r w:rsidR="00BD5A75" w:rsidRPr="00BD5A75">
        <w:rPr>
          <w:rFonts w:ascii="Times New Roman" w:hAnsi="Times New Roman" w:cs="Times New Roman"/>
          <w:bCs/>
          <w:sz w:val="24"/>
          <w:szCs w:val="24"/>
        </w:rPr>
        <w:t xml:space="preserve">  Eur (suma žodžiais) be PVM, </w:t>
      </w:r>
      <w:r w:rsidR="00BD5A75" w:rsidRPr="00BD5A75">
        <w:rPr>
          <w:rFonts w:ascii="Times New Roman" w:hAnsi="Times New Roman" w:cs="Times New Roman"/>
          <w:bCs/>
          <w:sz w:val="24"/>
          <w:szCs w:val="24"/>
          <w:highlight w:val="lightGray"/>
        </w:rPr>
        <w:t>...................</w:t>
      </w:r>
      <w:r w:rsidR="00BD5A75" w:rsidRPr="00BD5A75">
        <w:rPr>
          <w:rFonts w:ascii="Times New Roman" w:hAnsi="Times New Roman" w:cs="Times New Roman"/>
          <w:bCs/>
          <w:sz w:val="24"/>
          <w:szCs w:val="24"/>
        </w:rPr>
        <w:t xml:space="preserve">  Eur (suma žodžiais) su PVM.</w:t>
      </w:r>
    </w:p>
    <w:p w14:paraId="7F6E1885" w14:textId="7F2C48DB" w:rsidR="00BD5A75" w:rsidRDefault="00BD5A75" w:rsidP="00BD5A75">
      <w:pPr>
        <w:spacing w:after="0" w:line="240" w:lineRule="auto"/>
        <w:ind w:left="420"/>
        <w:rPr>
          <w:rFonts w:ascii="Times New Roman" w:hAnsi="Times New Roman" w:cs="Times New Roman"/>
          <w:bCs/>
          <w:sz w:val="24"/>
          <w:szCs w:val="24"/>
        </w:rPr>
      </w:pPr>
    </w:p>
    <w:p w14:paraId="23247DE0" w14:textId="13D05075" w:rsidR="00EA5249" w:rsidRPr="00BD5A75" w:rsidRDefault="00BD5A75" w:rsidP="00BD5A75">
      <w:pPr>
        <w:spacing w:after="0" w:line="240" w:lineRule="auto"/>
        <w:ind w:left="420"/>
        <w:rPr>
          <w:rFonts w:ascii="Times New Roman" w:hAnsi="Times New Roman" w:cs="Times New Roman"/>
          <w:b/>
          <w:bCs/>
          <w:sz w:val="24"/>
          <w:szCs w:val="24"/>
        </w:rPr>
      </w:pPr>
      <w:r w:rsidRPr="00BD5A75">
        <w:rPr>
          <w:rFonts w:ascii="Times New Roman" w:hAnsi="Times New Roman" w:cs="Times New Roman"/>
          <w:b/>
          <w:bCs/>
          <w:sz w:val="24"/>
          <w:szCs w:val="24"/>
        </w:rPr>
        <w:t>I</w:t>
      </w:r>
      <w:r>
        <w:rPr>
          <w:rFonts w:ascii="Times New Roman" w:hAnsi="Times New Roman" w:cs="Times New Roman"/>
          <w:b/>
          <w:bCs/>
          <w:sz w:val="24"/>
          <w:szCs w:val="24"/>
        </w:rPr>
        <w:t>I</w:t>
      </w:r>
      <w:r w:rsidRPr="00BD5A75">
        <w:rPr>
          <w:rFonts w:ascii="Times New Roman" w:hAnsi="Times New Roman" w:cs="Times New Roman"/>
          <w:b/>
          <w:bCs/>
          <w:sz w:val="24"/>
          <w:szCs w:val="24"/>
        </w:rPr>
        <w:t xml:space="preserve">-ai  pirkimo objekto daliai naują </w:t>
      </w:r>
      <w:r w:rsidR="00C31F33" w:rsidRPr="00C31F33">
        <w:rPr>
          <w:rFonts w:ascii="Times New Roman" w:hAnsi="Times New Roman" w:cs="Times New Roman"/>
          <w:b/>
          <w:bCs/>
          <w:color w:val="000000" w:themeColor="text1"/>
          <w:sz w:val="24"/>
          <w:szCs w:val="24"/>
        </w:rPr>
        <w:t>operacinis stalą traumatologijai</w:t>
      </w:r>
      <w:r w:rsidRPr="00BD5A75">
        <w:rPr>
          <w:rFonts w:ascii="Times New Roman" w:hAnsi="Times New Roman" w:cs="Times New Roman"/>
          <w:b/>
          <w:sz w:val="24"/>
          <w:szCs w:val="24"/>
        </w:rPr>
        <w:t>.......................................</w:t>
      </w:r>
      <w:r w:rsidRPr="00BD5A75">
        <w:rPr>
          <w:rFonts w:ascii="Times New Roman" w:hAnsi="Times New Roman" w:cs="Times New Roman"/>
          <w:bCs/>
          <w:sz w:val="24"/>
          <w:szCs w:val="24"/>
        </w:rPr>
        <w:t xml:space="preserve"> </w:t>
      </w:r>
      <w:r w:rsidRPr="00BD5A75">
        <w:rPr>
          <w:rFonts w:ascii="Times New Roman" w:hAnsi="Times New Roman" w:cs="Times New Roman"/>
          <w:bCs/>
          <w:color w:val="4472C4" w:themeColor="accent1"/>
          <w:sz w:val="24"/>
          <w:szCs w:val="24"/>
          <w:highlight w:val="lightGray"/>
        </w:rPr>
        <w:t>....</w:t>
      </w:r>
      <w:r w:rsidRPr="00BD5A75">
        <w:rPr>
          <w:rFonts w:ascii="Times New Roman" w:hAnsi="Times New Roman" w:cs="Times New Roman"/>
          <w:bCs/>
          <w:i/>
          <w:iCs/>
          <w:color w:val="4472C4" w:themeColor="accent1"/>
          <w:sz w:val="24"/>
          <w:szCs w:val="24"/>
          <w:highlight w:val="lightGray"/>
        </w:rPr>
        <w:t>nurodyti pavadinimą, modelį, pagaminimo metus</w:t>
      </w:r>
      <w:r w:rsidRPr="00BD5A75">
        <w:rPr>
          <w:rFonts w:ascii="Times New Roman" w:hAnsi="Times New Roman" w:cs="Times New Roman"/>
          <w:bCs/>
          <w:sz w:val="24"/>
          <w:szCs w:val="24"/>
          <w:highlight w:val="lightGray"/>
        </w:rPr>
        <w:t>..........</w:t>
      </w:r>
      <w:r w:rsidRPr="00BD5A75">
        <w:rPr>
          <w:rFonts w:ascii="Times New Roman" w:hAnsi="Times New Roman" w:cs="Times New Roman"/>
          <w:bCs/>
          <w:sz w:val="24"/>
          <w:szCs w:val="24"/>
        </w:rPr>
        <w:t xml:space="preserve"> (1 vnt.) </w:t>
      </w:r>
      <w:r w:rsidR="00EA5249" w:rsidRPr="00BD5A75">
        <w:rPr>
          <w:rFonts w:ascii="Times New Roman" w:hAnsi="Times New Roman" w:cs="Times New Roman"/>
          <w:bCs/>
          <w:sz w:val="24"/>
          <w:szCs w:val="24"/>
        </w:rPr>
        <w:t>(toliau – Prekė), atitinkan</w:t>
      </w:r>
      <w:r w:rsidR="00602DE0" w:rsidRPr="00BD5A75">
        <w:rPr>
          <w:rFonts w:ascii="Times New Roman" w:hAnsi="Times New Roman" w:cs="Times New Roman"/>
          <w:bCs/>
          <w:sz w:val="24"/>
          <w:szCs w:val="24"/>
        </w:rPr>
        <w:t xml:space="preserve">tį </w:t>
      </w:r>
      <w:r w:rsidR="00602DE0" w:rsidRPr="00BD5A75">
        <w:rPr>
          <w:rFonts w:ascii="Times New Roman" w:hAnsi="Times New Roman" w:cs="Times New Roman"/>
          <w:bCs/>
          <w:sz w:val="24"/>
          <w:szCs w:val="24"/>
        </w:rPr>
        <w:lastRenderedPageBreak/>
        <w:t>s</w:t>
      </w:r>
      <w:r w:rsidR="00EA5249" w:rsidRPr="00BD5A75">
        <w:rPr>
          <w:rFonts w:ascii="Times New Roman" w:hAnsi="Times New Roman" w:cs="Times New Roman"/>
          <w:bCs/>
          <w:sz w:val="24"/>
          <w:szCs w:val="24"/>
        </w:rPr>
        <w:t xml:space="preserve">utartyje ir jos priede – techninėje specifikacijoje nustatytus reikalavimus, patiekti už bendrą kainą  </w:t>
      </w:r>
      <w:r w:rsidR="00EA5249" w:rsidRPr="00BD5A75">
        <w:rPr>
          <w:rFonts w:ascii="Times New Roman" w:hAnsi="Times New Roman" w:cs="Times New Roman"/>
          <w:bCs/>
          <w:sz w:val="24"/>
          <w:szCs w:val="24"/>
          <w:highlight w:val="lightGray"/>
        </w:rPr>
        <w:t>...................</w:t>
      </w:r>
      <w:r w:rsidR="00EA5249" w:rsidRPr="00BD5A75">
        <w:rPr>
          <w:rFonts w:ascii="Times New Roman" w:hAnsi="Times New Roman" w:cs="Times New Roman"/>
          <w:bCs/>
          <w:sz w:val="24"/>
          <w:szCs w:val="24"/>
        </w:rPr>
        <w:t xml:space="preserve">  Eur </w:t>
      </w:r>
      <w:r w:rsidR="00602DE0" w:rsidRPr="00BD5A75">
        <w:rPr>
          <w:rFonts w:ascii="Times New Roman" w:hAnsi="Times New Roman" w:cs="Times New Roman"/>
          <w:bCs/>
          <w:sz w:val="24"/>
          <w:szCs w:val="24"/>
        </w:rPr>
        <w:t xml:space="preserve">(suma žodžiais) </w:t>
      </w:r>
      <w:r w:rsidR="00EA5249" w:rsidRPr="00BD5A75">
        <w:rPr>
          <w:rFonts w:ascii="Times New Roman" w:hAnsi="Times New Roman" w:cs="Times New Roman"/>
          <w:bCs/>
          <w:sz w:val="24"/>
          <w:szCs w:val="24"/>
        </w:rPr>
        <w:t xml:space="preserve">be PVM, </w:t>
      </w:r>
      <w:r w:rsidR="00EA5249" w:rsidRPr="00BD5A75">
        <w:rPr>
          <w:rFonts w:ascii="Times New Roman" w:hAnsi="Times New Roman" w:cs="Times New Roman"/>
          <w:bCs/>
          <w:sz w:val="24"/>
          <w:szCs w:val="24"/>
          <w:highlight w:val="lightGray"/>
        </w:rPr>
        <w:t>...................</w:t>
      </w:r>
      <w:r w:rsidR="00EA5249" w:rsidRPr="00BD5A75">
        <w:rPr>
          <w:rFonts w:ascii="Times New Roman" w:hAnsi="Times New Roman" w:cs="Times New Roman"/>
          <w:bCs/>
          <w:sz w:val="24"/>
          <w:szCs w:val="24"/>
        </w:rPr>
        <w:t xml:space="preserve">  Eur </w:t>
      </w:r>
      <w:r w:rsidR="00602DE0" w:rsidRPr="00BD5A75">
        <w:rPr>
          <w:rFonts w:ascii="Times New Roman" w:hAnsi="Times New Roman" w:cs="Times New Roman"/>
          <w:bCs/>
          <w:sz w:val="24"/>
          <w:szCs w:val="24"/>
        </w:rPr>
        <w:t xml:space="preserve">(suma žodžiais) </w:t>
      </w:r>
      <w:r w:rsidR="00EA5249" w:rsidRPr="00BD5A75">
        <w:rPr>
          <w:rFonts w:ascii="Times New Roman" w:hAnsi="Times New Roman" w:cs="Times New Roman"/>
          <w:bCs/>
          <w:sz w:val="24"/>
          <w:szCs w:val="24"/>
        </w:rPr>
        <w:t>su PVM.</w:t>
      </w:r>
    </w:p>
    <w:p w14:paraId="4D84F492" w14:textId="705C4152" w:rsidR="00EA5249" w:rsidRPr="002504DD" w:rsidRDefault="00EA5249" w:rsidP="00EA5249">
      <w:pPr>
        <w:spacing w:before="120" w:line="240" w:lineRule="auto"/>
        <w:jc w:val="both"/>
        <w:rPr>
          <w:rFonts w:ascii="Times New Roman" w:hAnsi="Times New Roman" w:cs="Times New Roman"/>
          <w:i/>
          <w:sz w:val="24"/>
          <w:szCs w:val="24"/>
        </w:rPr>
      </w:pPr>
      <w:r w:rsidRPr="002504DD">
        <w:rPr>
          <w:rFonts w:ascii="Times New Roman" w:hAnsi="Times New Roman" w:cs="Times New Roman"/>
          <w:i/>
          <w:sz w:val="24"/>
          <w:szCs w:val="24"/>
        </w:rPr>
        <w:t>Tais atvejais, kai pagal galiojančius teisės aktus tiekėjui nereikia mokėti PVM, prašome nurodyti juridinį pagrindą, kuriuo remiantis nereikia mokėti PVM: ......................................................</w:t>
      </w:r>
    </w:p>
    <w:p w14:paraId="586A7850" w14:textId="34000E51" w:rsidR="0033254C" w:rsidRPr="00BD5A75" w:rsidRDefault="00602DE0" w:rsidP="00602DE0">
      <w:pPr>
        <w:shd w:val="clear" w:color="auto" w:fill="FFFFFF"/>
        <w:tabs>
          <w:tab w:val="left" w:pos="709"/>
        </w:tabs>
        <w:spacing w:before="120" w:line="240" w:lineRule="auto"/>
        <w:jc w:val="both"/>
        <w:rPr>
          <w:rFonts w:ascii="Times New Roman" w:hAnsi="Times New Roman" w:cs="Times New Roman"/>
          <w:b/>
          <w:bCs/>
          <w:sz w:val="24"/>
          <w:szCs w:val="24"/>
        </w:rPr>
      </w:pPr>
      <w:r>
        <w:rPr>
          <w:rFonts w:ascii="Times New Roman" w:hAnsi="Times New Roman" w:cs="Times New Roman"/>
          <w:b/>
          <w:bCs/>
          <w:spacing w:val="-5"/>
          <w:sz w:val="24"/>
          <w:szCs w:val="24"/>
        </w:rPr>
        <w:t xml:space="preserve">        </w:t>
      </w:r>
      <w:r w:rsidR="00EA5249" w:rsidRPr="002504DD">
        <w:rPr>
          <w:rFonts w:ascii="Times New Roman" w:hAnsi="Times New Roman" w:cs="Times New Roman"/>
          <w:b/>
          <w:bCs/>
          <w:spacing w:val="-5"/>
          <w:sz w:val="24"/>
          <w:szCs w:val="24"/>
        </w:rPr>
        <w:t>2.</w:t>
      </w:r>
      <w:r w:rsidR="00EA5249" w:rsidRPr="002504DD">
        <w:rPr>
          <w:rFonts w:ascii="Times New Roman" w:hAnsi="Times New Roman" w:cs="Times New Roman"/>
          <w:b/>
          <w:spacing w:val="-5"/>
          <w:sz w:val="24"/>
          <w:szCs w:val="24"/>
        </w:rPr>
        <w:t xml:space="preserve"> </w:t>
      </w:r>
      <w:r w:rsidR="00EA5249" w:rsidRPr="002504DD">
        <w:rPr>
          <w:rFonts w:ascii="Times New Roman" w:hAnsi="Times New Roman" w:cs="Times New Roman"/>
          <w:sz w:val="24"/>
          <w:szCs w:val="24"/>
        </w:rPr>
        <w:t xml:space="preserve">Teikdami šį pasiūlymą, </w:t>
      </w:r>
      <w:r w:rsidR="00EA5249" w:rsidRPr="002504DD">
        <w:rPr>
          <w:rFonts w:ascii="Times New Roman" w:hAnsi="Times New Roman" w:cs="Times New Roman"/>
          <w:bCs/>
          <w:iCs/>
          <w:color w:val="000000"/>
          <w:sz w:val="24"/>
          <w:szCs w:val="24"/>
        </w:rPr>
        <w:t>p</w:t>
      </w:r>
      <w:r w:rsidR="00EA5249" w:rsidRPr="002504DD">
        <w:rPr>
          <w:rFonts w:ascii="Times New Roman" w:hAnsi="Times New Roman" w:cs="Times New Roman"/>
          <w:color w:val="000000" w:themeColor="text1"/>
          <w:sz w:val="24"/>
          <w:szCs w:val="24"/>
        </w:rPr>
        <w:t>atvirtiname, kad siūlom</w:t>
      </w:r>
      <w:r w:rsidR="00B322E5" w:rsidRPr="002504DD">
        <w:rPr>
          <w:rFonts w:ascii="Times New Roman" w:hAnsi="Times New Roman" w:cs="Times New Roman"/>
          <w:color w:val="000000" w:themeColor="text1"/>
          <w:sz w:val="24"/>
          <w:szCs w:val="24"/>
        </w:rPr>
        <w:t>a</w:t>
      </w:r>
      <w:r w:rsidR="00EA5249" w:rsidRPr="002504DD">
        <w:rPr>
          <w:rFonts w:ascii="Times New Roman" w:hAnsi="Times New Roman" w:cs="Times New Roman"/>
          <w:color w:val="000000" w:themeColor="text1"/>
          <w:sz w:val="24"/>
          <w:szCs w:val="24"/>
        </w:rPr>
        <w:t xml:space="preserve"> </w:t>
      </w:r>
      <w:r w:rsidR="00B322E5" w:rsidRPr="002504DD">
        <w:rPr>
          <w:rFonts w:ascii="Times New Roman" w:hAnsi="Times New Roman" w:cs="Times New Roman"/>
          <w:color w:val="000000" w:themeColor="text1"/>
          <w:sz w:val="24"/>
          <w:szCs w:val="24"/>
        </w:rPr>
        <w:t>P</w:t>
      </w:r>
      <w:r w:rsidR="00EA5249" w:rsidRPr="002504DD">
        <w:rPr>
          <w:rFonts w:ascii="Times New Roman" w:hAnsi="Times New Roman" w:cs="Times New Roman"/>
          <w:color w:val="000000" w:themeColor="text1"/>
          <w:sz w:val="24"/>
          <w:szCs w:val="24"/>
        </w:rPr>
        <w:t>rekė visiškai atitinka pirkimo dokumentuose nurodytus reikalavimus</w:t>
      </w:r>
      <w:r w:rsidR="00EA5249" w:rsidRPr="002504DD">
        <w:rPr>
          <w:rFonts w:ascii="Times New Roman" w:hAnsi="Times New Roman" w:cs="Times New Roman"/>
          <w:b/>
          <w:bCs/>
          <w:sz w:val="24"/>
          <w:szCs w:val="24"/>
        </w:rPr>
        <w:t xml:space="preserve">, kurias pateikiame žemiau:  </w:t>
      </w:r>
    </w:p>
    <w:p w14:paraId="2E3AC312" w14:textId="77777777" w:rsidR="00EA5249" w:rsidRPr="00F35B5B" w:rsidRDefault="00EA5249" w:rsidP="00EA5249">
      <w:pPr>
        <w:spacing w:line="240" w:lineRule="auto"/>
        <w:jc w:val="both"/>
        <w:rPr>
          <w:rFonts w:ascii="Times New Roman" w:hAnsi="Times New Roman" w:cs="Times New Roman"/>
          <w:b/>
          <w:bCs/>
          <w:i/>
          <w:iCs/>
          <w:color w:val="4472C4" w:themeColor="accent1"/>
          <w:sz w:val="24"/>
          <w:szCs w:val="24"/>
        </w:rPr>
      </w:pPr>
      <w:r w:rsidRPr="002504DD">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223704E" wp14:editId="0498565A">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4824130D"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2504DD">
        <w:rPr>
          <w:rFonts w:ascii="Times New Roman" w:hAnsi="Times New Roman" w:cs="Times New Roman"/>
          <w:b/>
          <w:color w:val="000000" w:themeColor="text1"/>
          <w:sz w:val="24"/>
          <w:szCs w:val="24"/>
        </w:rPr>
        <w:t xml:space="preserve">                     </w:t>
      </w:r>
      <w:r w:rsidRPr="00F35B5B">
        <w:rPr>
          <w:rFonts w:ascii="Times New Roman" w:hAnsi="Times New Roman" w:cs="Times New Roman"/>
          <w:b/>
          <w:color w:val="000000" w:themeColor="text1"/>
          <w:sz w:val="24"/>
          <w:szCs w:val="24"/>
        </w:rPr>
        <w:t>Techninės specifikacijos atitikties lentelė</w:t>
      </w:r>
      <w:r w:rsidRPr="00F35B5B">
        <w:rPr>
          <w:rFonts w:ascii="Times New Roman" w:hAnsi="Times New Roman" w:cs="Times New Roman"/>
          <w:b/>
          <w:sz w:val="24"/>
          <w:szCs w:val="24"/>
        </w:rPr>
        <w:t xml:space="preserve"> </w:t>
      </w:r>
      <w:r w:rsidRPr="00F35B5B">
        <w:rPr>
          <w:rFonts w:ascii="Times New Roman" w:hAnsi="Times New Roman" w:cs="Times New Roman"/>
          <w:b/>
          <w:bCs/>
          <w:i/>
          <w:iCs/>
          <w:color w:val="4472C4" w:themeColor="accent1"/>
          <w:sz w:val="24"/>
          <w:szCs w:val="24"/>
        </w:rPr>
        <w:t>(</w:t>
      </w:r>
      <w:r w:rsidRPr="00671E29">
        <w:rPr>
          <w:rFonts w:ascii="Times New Roman" w:hAnsi="Times New Roman" w:cs="Times New Roman"/>
          <w:b/>
          <w:bCs/>
          <w:i/>
          <w:iCs/>
          <w:color w:val="EE0000"/>
          <w:sz w:val="24"/>
          <w:szCs w:val="24"/>
          <w:highlight w:val="lightGray"/>
        </w:rPr>
        <w:t>pildo tiekėjas):</w:t>
      </w:r>
    </w:p>
    <w:p w14:paraId="360FFAAC" w14:textId="7B51B570" w:rsidR="00C125CF" w:rsidRDefault="00B322E5" w:rsidP="00B322E5">
      <w:pPr>
        <w:spacing w:after="0" w:line="240" w:lineRule="auto"/>
        <w:jc w:val="center"/>
        <w:rPr>
          <w:rFonts w:ascii="Times New Roman" w:eastAsia="Times New Roman" w:hAnsi="Times New Roman" w:cs="Times New Roman"/>
          <w:b/>
          <w:sz w:val="24"/>
          <w:szCs w:val="24"/>
          <w:lang w:eastAsia="en-US"/>
        </w:rPr>
      </w:pPr>
      <w:r w:rsidRPr="0090448D">
        <w:rPr>
          <w:rFonts w:ascii="Times New Roman" w:eastAsia="Times New Roman" w:hAnsi="Times New Roman" w:cs="Times New Roman"/>
          <w:b/>
          <w:sz w:val="24"/>
          <w:szCs w:val="24"/>
          <w:lang w:eastAsia="en-US"/>
        </w:rPr>
        <w:t xml:space="preserve">TECHNINIAI REIKALAVIMAI </w:t>
      </w:r>
    </w:p>
    <w:p w14:paraId="2AB3C5A5" w14:textId="77777777" w:rsidR="00671E29" w:rsidRDefault="00671E29" w:rsidP="00B322E5">
      <w:pPr>
        <w:spacing w:after="0" w:line="240" w:lineRule="auto"/>
        <w:jc w:val="center"/>
        <w:rPr>
          <w:rFonts w:ascii="Times New Roman" w:eastAsia="Times New Roman" w:hAnsi="Times New Roman" w:cs="Times New Roman"/>
          <w:b/>
          <w:sz w:val="24"/>
          <w:szCs w:val="24"/>
          <w:lang w:eastAsia="en-US"/>
        </w:rPr>
      </w:pPr>
    </w:p>
    <w:p w14:paraId="05CE0884" w14:textId="77777777" w:rsidR="00C32D95" w:rsidRPr="0090448D" w:rsidRDefault="00EA5249" w:rsidP="00C32D95">
      <w:pPr>
        <w:spacing w:after="0" w:line="240" w:lineRule="auto"/>
        <w:jc w:val="center"/>
        <w:rPr>
          <w:rFonts w:ascii="Times New Roman" w:hAnsi="Times New Roman" w:cs="Times New Roman"/>
          <w:i/>
          <w:sz w:val="24"/>
          <w:szCs w:val="24"/>
        </w:rPr>
      </w:pPr>
      <w:r w:rsidRPr="0090448D">
        <w:rPr>
          <w:rFonts w:ascii="Times New Roman" w:hAnsi="Times New Roman" w:cs="Times New Roman"/>
          <w:i/>
          <w:sz w:val="24"/>
          <w:szCs w:val="24"/>
        </w:rPr>
        <w:t xml:space="preserve"> </w:t>
      </w:r>
      <w:r w:rsidR="00BE4C3C" w:rsidRPr="0090448D">
        <w:rPr>
          <w:rFonts w:ascii="Times New Roman" w:hAnsi="Times New Roman" w:cs="Times New Roman"/>
          <w:i/>
          <w:sz w:val="24"/>
          <w:szCs w:val="24"/>
        </w:rPr>
        <w:t xml:space="preserve">     </w:t>
      </w:r>
    </w:p>
    <w:p w14:paraId="71053831" w14:textId="1E439738" w:rsidR="00C32D95" w:rsidRPr="002E0C53" w:rsidRDefault="00BE4C3C" w:rsidP="00A247D2">
      <w:pPr>
        <w:spacing w:after="0" w:line="240" w:lineRule="auto"/>
        <w:rPr>
          <w:rFonts w:ascii="Times New Roman" w:hAnsi="Times New Roman" w:cs="Times New Roman"/>
          <w:b/>
          <w:color w:val="000000" w:themeColor="text1"/>
          <w:sz w:val="24"/>
          <w:szCs w:val="24"/>
        </w:rPr>
      </w:pPr>
      <w:r w:rsidRPr="0090448D">
        <w:rPr>
          <w:rFonts w:ascii="Times New Roman" w:hAnsi="Times New Roman" w:cs="Times New Roman"/>
          <w:i/>
          <w:sz w:val="24"/>
          <w:szCs w:val="24"/>
        </w:rPr>
        <w:t xml:space="preserve"> </w:t>
      </w:r>
    </w:p>
    <w:p w14:paraId="0D54FDED" w14:textId="0F7638A7" w:rsidR="003D2304" w:rsidRPr="002E0C53" w:rsidRDefault="003D2304" w:rsidP="003D2304">
      <w:pPr>
        <w:spacing w:after="0" w:line="240" w:lineRule="auto"/>
        <w:jc w:val="center"/>
        <w:rPr>
          <w:rFonts w:ascii="Times New Roman" w:eastAsia="Times New Roman" w:hAnsi="Times New Roman" w:cs="Times New Roman"/>
          <w:b/>
          <w:color w:val="000000" w:themeColor="text1"/>
          <w:sz w:val="24"/>
          <w:szCs w:val="24"/>
          <w:lang w:eastAsia="en-US"/>
        </w:rPr>
      </w:pPr>
      <w:r w:rsidRPr="002E0C53">
        <w:rPr>
          <w:rFonts w:ascii="Times New Roman" w:eastAsia="Times New Roman" w:hAnsi="Times New Roman" w:cs="Times New Roman"/>
          <w:b/>
          <w:color w:val="000000" w:themeColor="text1"/>
          <w:sz w:val="24"/>
          <w:szCs w:val="24"/>
          <w:lang w:eastAsia="en-US"/>
        </w:rPr>
        <w:t xml:space="preserve">TECHNINIAI REIKALAVIMAI </w:t>
      </w:r>
    </w:p>
    <w:p w14:paraId="109E1BC8" w14:textId="775E3982" w:rsidR="003D2304" w:rsidRPr="002E0C53" w:rsidRDefault="003D2304" w:rsidP="003D2304">
      <w:pPr>
        <w:spacing w:after="0" w:line="240" w:lineRule="auto"/>
        <w:jc w:val="center"/>
        <w:rPr>
          <w:rFonts w:ascii="Times New Roman" w:eastAsia="Times New Roman" w:hAnsi="Times New Roman" w:cs="Times New Roman"/>
          <w:b/>
          <w:color w:val="000000" w:themeColor="text1"/>
          <w:sz w:val="24"/>
          <w:szCs w:val="24"/>
          <w:lang w:eastAsia="en-US"/>
        </w:rPr>
      </w:pPr>
      <w:r w:rsidRPr="002E0C53">
        <w:rPr>
          <w:rFonts w:ascii="Times New Roman" w:eastAsia="Times New Roman" w:hAnsi="Times New Roman" w:cs="Times New Roman"/>
          <w:b/>
          <w:color w:val="000000" w:themeColor="text1"/>
          <w:sz w:val="24"/>
          <w:szCs w:val="24"/>
          <w:lang w:eastAsia="en-US"/>
        </w:rPr>
        <w:t>I-ai pirkimo objekto daliai ,,</w:t>
      </w:r>
      <w:r w:rsidRPr="002E0C53">
        <w:rPr>
          <w:rFonts w:ascii="Times New Roman" w:hAnsi="Times New Roman" w:cs="Times New Roman"/>
          <w:b/>
          <w:color w:val="000000" w:themeColor="text1"/>
          <w:sz w:val="24"/>
          <w:szCs w:val="24"/>
        </w:rPr>
        <w:t xml:space="preserve"> Universalus operacinis stalas“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3D2304" w:rsidRPr="002E0C53" w14:paraId="3D055715" w14:textId="77777777" w:rsidTr="00463337">
        <w:tc>
          <w:tcPr>
            <w:tcW w:w="5665" w:type="dxa"/>
          </w:tcPr>
          <w:p w14:paraId="1C9C815B" w14:textId="77777777" w:rsidR="003D2304" w:rsidRPr="002E0C53" w:rsidRDefault="003D2304" w:rsidP="00463337">
            <w:pPr>
              <w:widowControl w:val="0"/>
              <w:spacing w:before="240" w:after="0"/>
              <w:jc w:val="center"/>
              <w:rPr>
                <w:rFonts w:ascii="Times New Roman" w:eastAsia="Times New Roman" w:hAnsi="Times New Roman" w:cs="Times New Roman"/>
                <w:b/>
                <w:color w:val="000000" w:themeColor="text1"/>
                <w:spacing w:val="10"/>
                <w:sz w:val="24"/>
                <w:szCs w:val="24"/>
                <w:lang w:eastAsia="en-US"/>
              </w:rPr>
            </w:pPr>
            <w:r w:rsidRPr="002E0C53">
              <w:rPr>
                <w:rFonts w:ascii="Times New Roman" w:hAnsi="Times New Roman" w:cs="Times New Roman"/>
                <w:b/>
                <w:color w:val="000000" w:themeColor="text1"/>
                <w:sz w:val="24"/>
                <w:szCs w:val="24"/>
              </w:rPr>
              <w:t>Universalus operacinis stalas</w:t>
            </w:r>
            <w:r w:rsidRPr="002E0C53">
              <w:rPr>
                <w:rFonts w:ascii="Times New Roman" w:eastAsia="Times New Roman" w:hAnsi="Times New Roman" w:cs="Times New Roman"/>
                <w:b/>
                <w:color w:val="000000" w:themeColor="text1"/>
                <w:spacing w:val="10"/>
                <w:sz w:val="24"/>
                <w:szCs w:val="24"/>
                <w:lang w:eastAsia="en-US"/>
              </w:rPr>
              <w:t xml:space="preserve"> - reikalavimai</w:t>
            </w:r>
          </w:p>
          <w:p w14:paraId="3B1B2E4A" w14:textId="77777777" w:rsidR="003D2304" w:rsidRPr="002E0C53" w:rsidRDefault="003D2304" w:rsidP="00463337">
            <w:pPr>
              <w:spacing w:after="0" w:line="240" w:lineRule="auto"/>
              <w:rPr>
                <w:rFonts w:ascii="Times New Roman" w:eastAsia="Times New Roman" w:hAnsi="Times New Roman" w:cs="Times New Roman"/>
                <w:b/>
                <w:color w:val="000000" w:themeColor="text1"/>
                <w:sz w:val="24"/>
                <w:szCs w:val="24"/>
                <w:lang w:eastAsia="en-US"/>
              </w:rPr>
            </w:pPr>
          </w:p>
        </w:tc>
        <w:tc>
          <w:tcPr>
            <w:tcW w:w="4253" w:type="dxa"/>
          </w:tcPr>
          <w:p w14:paraId="1CCBA97F" w14:textId="77777777" w:rsidR="003D2304" w:rsidRPr="002E0C53" w:rsidRDefault="003D2304" w:rsidP="00463337">
            <w:pPr>
              <w:snapToGrid w:val="0"/>
              <w:spacing w:after="0" w:line="240" w:lineRule="auto"/>
              <w:jc w:val="center"/>
              <w:rPr>
                <w:rFonts w:ascii="Times New Roman" w:hAnsi="Times New Roman" w:cs="Times New Roman"/>
                <w:b/>
                <w:color w:val="000000" w:themeColor="text1"/>
                <w:sz w:val="24"/>
                <w:szCs w:val="24"/>
              </w:rPr>
            </w:pPr>
            <w:r w:rsidRPr="002E0C53">
              <w:rPr>
                <w:rFonts w:ascii="Times New Roman" w:hAnsi="Times New Roman" w:cs="Times New Roman"/>
                <w:b/>
                <w:color w:val="000000" w:themeColor="text1"/>
                <w:sz w:val="24"/>
                <w:szCs w:val="24"/>
              </w:rPr>
              <w:t>Faktiniai ir deklaruojami siūlomo operacinio stalo duomenys</w:t>
            </w:r>
          </w:p>
          <w:p w14:paraId="4C323418" w14:textId="77777777" w:rsidR="003D2304" w:rsidRPr="002E0C53" w:rsidRDefault="003D2304" w:rsidP="00463337">
            <w:pPr>
              <w:spacing w:after="0" w:line="240" w:lineRule="auto"/>
              <w:jc w:val="center"/>
              <w:rPr>
                <w:rFonts w:ascii="Times New Roman" w:eastAsia="Times New Roman" w:hAnsi="Times New Roman" w:cs="Times New Roman"/>
                <w:b/>
                <w:i/>
                <w:iCs/>
                <w:color w:val="000000" w:themeColor="text1"/>
                <w:sz w:val="24"/>
                <w:szCs w:val="24"/>
                <w:lang w:eastAsia="en-US"/>
              </w:rPr>
            </w:pPr>
            <w:r w:rsidRPr="002E0C53">
              <w:rPr>
                <w:rFonts w:ascii="Times New Roman" w:hAnsi="Times New Roman" w:cs="Times New Roman"/>
                <w:color w:val="000000" w:themeColor="text1"/>
                <w:sz w:val="24"/>
                <w:szCs w:val="24"/>
              </w:rPr>
              <w:t>[Tiekėjas turi įrašyti kur reikia  reikšmę arba trumpą aprašymą, patvirtinantį atitikimą techniniam reikalavimui (</w:t>
            </w:r>
            <w:r w:rsidRPr="002E0C53">
              <w:rPr>
                <w:rFonts w:ascii="Times New Roman" w:hAnsi="Times New Roman" w:cs="Times New Roman"/>
                <w:i/>
                <w:color w:val="000000" w:themeColor="text1"/>
                <w:sz w:val="24"/>
                <w:szCs w:val="24"/>
              </w:rPr>
              <w:t>į</w:t>
            </w:r>
            <w:r w:rsidRPr="002E0C53">
              <w:rPr>
                <w:rFonts w:ascii="Times New Roman" w:hAnsi="Times New Roman" w:cs="Times New Roman"/>
                <w:i/>
                <w:color w:val="000000" w:themeColor="text1"/>
                <w:sz w:val="24"/>
                <w:szCs w:val="24"/>
                <w:u w:val="single"/>
              </w:rPr>
              <w:t>rašai „Taip“, „Atitinka“, „Tenkina“, „+“, „&lt;... yra ne mažesnis kaip ...&gt;“, „&lt;... bus ne didesnis kaip ...&gt;“ ar  pan.</w:t>
            </w:r>
            <w:r w:rsidRPr="002E0C53">
              <w:rPr>
                <w:rFonts w:ascii="Times New Roman" w:hAnsi="Times New Roman" w:cs="Times New Roman"/>
                <w:i/>
                <w:color w:val="000000" w:themeColor="text1"/>
                <w:sz w:val="24"/>
                <w:szCs w:val="24"/>
              </w:rPr>
              <w:t>, negalimi</w:t>
            </w:r>
            <w:r w:rsidRPr="002E0C53">
              <w:rPr>
                <w:rFonts w:ascii="Times New Roman" w:hAnsi="Times New Roman" w:cs="Times New Roman"/>
                <w:color w:val="000000" w:themeColor="text1"/>
                <w:sz w:val="24"/>
                <w:szCs w:val="24"/>
                <w:highlight w:val="lightGray"/>
              </w:rPr>
              <w:t>)]</w:t>
            </w:r>
            <w:r w:rsidRPr="002E0C53">
              <w:rPr>
                <w:rFonts w:ascii="Times New Roman" w:hAnsi="Times New Roman" w:cs="Times New Roman"/>
                <w:b/>
                <w:color w:val="000000" w:themeColor="text1"/>
                <w:sz w:val="24"/>
                <w:szCs w:val="24"/>
                <w:highlight w:val="lightGray"/>
              </w:rPr>
              <w:t xml:space="preserve"> ir nurodyti pasiūlyme esantį dokumentą, kuriame yra informacija ir/arba duomenys patvirtinantys įrašytas/aprašytas reikšmes]</w:t>
            </w:r>
          </w:p>
        </w:tc>
      </w:tr>
    </w:tbl>
    <w:p w14:paraId="10EA9CB8" w14:textId="77777777" w:rsidR="003D2304" w:rsidRPr="002E0C53" w:rsidRDefault="003D2304" w:rsidP="003D2304">
      <w:pPr>
        <w:spacing w:after="0" w:line="300" w:lineRule="atLeast"/>
        <w:jc w:val="both"/>
        <w:rPr>
          <w:rFonts w:ascii="Times New Roman" w:hAnsi="Times New Roman" w:cs="Times New Roman"/>
          <w:b/>
          <w:bCs/>
          <w:i/>
          <w:color w:val="000000" w:themeColor="text1"/>
          <w:sz w:val="24"/>
          <w:szCs w:val="24"/>
        </w:rPr>
      </w:pPr>
      <w:r w:rsidRPr="002E0C53">
        <w:rPr>
          <w:rFonts w:ascii="Times New Roman" w:hAnsi="Times New Roman" w:cs="Times New Roman"/>
          <w:i/>
          <w:color w:val="000000" w:themeColor="text1"/>
          <w:sz w:val="24"/>
          <w:szCs w:val="24"/>
        </w:rPr>
        <w:t xml:space="preserve">                                                                                                                           </w:t>
      </w:r>
      <w:r w:rsidRPr="002E0C53">
        <w:rPr>
          <w:rFonts w:ascii="Times New Roman" w:hAnsi="Times New Roman" w:cs="Times New Roman"/>
          <w:b/>
          <w:bCs/>
          <w:i/>
          <w:color w:val="000000" w:themeColor="text1"/>
          <w:sz w:val="24"/>
          <w:szCs w:val="24"/>
          <w:highlight w:val="lightGray"/>
        </w:rPr>
        <w:t>Pildo tiekėjas</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3D2304" w:rsidRPr="002E0C53" w14:paraId="47496607" w14:textId="77777777" w:rsidTr="00F2395E">
        <w:tc>
          <w:tcPr>
            <w:tcW w:w="5665" w:type="dxa"/>
            <w:vAlign w:val="bottom"/>
          </w:tcPr>
          <w:p w14:paraId="138AFB64" w14:textId="53293C7F" w:rsidR="003D2304" w:rsidRPr="002E0C53" w:rsidRDefault="003D2304" w:rsidP="00463337">
            <w:pPr>
              <w:spacing w:line="240" w:lineRule="auto"/>
              <w:jc w:val="both"/>
              <w:rPr>
                <w:rFonts w:ascii="Times New Roman" w:eastAsia="Lucida Sans Unicode" w:hAnsi="Times New Roman" w:cs="Times New Roman"/>
                <w:color w:val="000000" w:themeColor="text1"/>
                <w:spacing w:val="10"/>
                <w:sz w:val="24"/>
                <w:szCs w:val="24"/>
                <w:lang w:bidi="lt-LT"/>
              </w:rPr>
            </w:pPr>
            <w:r w:rsidRPr="002E0C53">
              <w:rPr>
                <w:rFonts w:ascii="Times New Roman" w:hAnsi="Times New Roman" w:cs="Times New Roman"/>
                <w:b/>
                <w:color w:val="000000" w:themeColor="text1"/>
                <w:sz w:val="24"/>
                <w:szCs w:val="24"/>
              </w:rPr>
              <w:t>Universalus operacinis stalas</w:t>
            </w:r>
            <w:r w:rsidRPr="002E0C53">
              <w:rPr>
                <w:rFonts w:ascii="Times New Roman" w:eastAsia="Lucida Sans Unicode" w:hAnsi="Times New Roman" w:cs="Times New Roman"/>
                <w:b/>
                <w:color w:val="000000" w:themeColor="text1"/>
                <w:spacing w:val="10"/>
                <w:sz w:val="24"/>
                <w:szCs w:val="24"/>
                <w:lang w:bidi="lt-LT"/>
              </w:rPr>
              <w:t xml:space="preserve"> turi būti naujas, neeksploatuotas</w:t>
            </w:r>
            <w:r w:rsidR="00671E29" w:rsidRPr="002E0C53">
              <w:rPr>
                <w:rFonts w:ascii="Times New Roman" w:eastAsia="Lucida Sans Unicode" w:hAnsi="Times New Roman" w:cs="Times New Roman"/>
                <w:color w:val="000000" w:themeColor="text1"/>
                <w:spacing w:val="10"/>
                <w:sz w:val="24"/>
                <w:szCs w:val="24"/>
                <w:lang w:bidi="lt-LT"/>
              </w:rPr>
              <w:t>, 1 vnt.</w:t>
            </w:r>
          </w:p>
        </w:tc>
        <w:tc>
          <w:tcPr>
            <w:tcW w:w="4253" w:type="dxa"/>
            <w:vAlign w:val="bottom"/>
          </w:tcPr>
          <w:p w14:paraId="4C3C14CB" w14:textId="77777777" w:rsidR="00C31F33" w:rsidRPr="002E0C53" w:rsidRDefault="00C31F33" w:rsidP="00C31F33">
            <w:pPr>
              <w:spacing w:line="274" w:lineRule="exact"/>
              <w:ind w:left="720"/>
              <w:jc w:val="both"/>
              <w:rPr>
                <w:rFonts w:ascii="Times New Roman" w:eastAsia="Lucida Sans Unicode" w:hAnsi="Times New Roman" w:cs="Times New Roman"/>
                <w:i/>
                <w:iCs/>
                <w:color w:val="000000" w:themeColor="text1"/>
                <w:spacing w:val="10"/>
                <w:sz w:val="24"/>
                <w:szCs w:val="24"/>
                <w:highlight w:val="lightGray"/>
                <w:lang w:bidi="lt-LT"/>
              </w:rPr>
            </w:pPr>
            <w:r w:rsidRPr="002E0C53">
              <w:rPr>
                <w:rFonts w:ascii="Times New Roman" w:eastAsia="Lucida Sans Unicode" w:hAnsi="Times New Roman" w:cs="Times New Roman"/>
                <w:i/>
                <w:iCs/>
                <w:color w:val="000000" w:themeColor="text1"/>
                <w:spacing w:val="10"/>
                <w:sz w:val="24"/>
                <w:szCs w:val="24"/>
                <w:highlight w:val="lightGray"/>
                <w:lang w:bidi="lt-LT"/>
              </w:rPr>
              <w:t xml:space="preserve">Patvirtinti, </w:t>
            </w:r>
          </w:p>
          <w:p w14:paraId="55DAD5D0" w14:textId="37F68C5C" w:rsidR="003D2304" w:rsidRPr="002E0C53" w:rsidRDefault="00C31F33" w:rsidP="00C31F33">
            <w:pPr>
              <w:spacing w:line="274" w:lineRule="exact"/>
              <w:ind w:left="720"/>
              <w:jc w:val="both"/>
              <w:rPr>
                <w:rFonts w:ascii="Times New Roman" w:eastAsia="Lucida Sans Unicode" w:hAnsi="Times New Roman" w:cs="Times New Roman"/>
                <w:i/>
                <w:iCs/>
                <w:color w:val="000000" w:themeColor="text1"/>
                <w:spacing w:val="10"/>
                <w:sz w:val="24"/>
                <w:szCs w:val="24"/>
                <w:lang w:bidi="lt-LT"/>
              </w:rPr>
            </w:pPr>
            <w:r w:rsidRPr="002E0C53">
              <w:rPr>
                <w:rFonts w:ascii="Times New Roman" w:eastAsia="Lucida Sans Unicode" w:hAnsi="Times New Roman" w:cs="Times New Roman"/>
                <w:i/>
                <w:iCs/>
                <w:color w:val="000000" w:themeColor="text1"/>
                <w:spacing w:val="10"/>
                <w:sz w:val="24"/>
                <w:szCs w:val="24"/>
                <w:highlight w:val="lightGray"/>
                <w:lang w:bidi="lt-LT"/>
              </w:rPr>
              <w:t>nurodyti pavadinimą, modelį, pagaminimo metus</w:t>
            </w:r>
          </w:p>
        </w:tc>
      </w:tr>
      <w:tr w:rsidR="003D2304" w:rsidRPr="002E0C53" w14:paraId="1693FEA8" w14:textId="77777777" w:rsidTr="00F2395E">
        <w:tc>
          <w:tcPr>
            <w:tcW w:w="5665" w:type="dxa"/>
          </w:tcPr>
          <w:p w14:paraId="65DBEFBC" w14:textId="77777777" w:rsidR="003D2304" w:rsidRPr="002E0C53" w:rsidRDefault="003D2304" w:rsidP="00463337">
            <w:pPr>
              <w:spacing w:after="0" w:line="240" w:lineRule="auto"/>
              <w:rPr>
                <w:rStyle w:val="Pagrindinistekstas1"/>
                <w:rFonts w:eastAsiaTheme="minorHAnsi"/>
                <w:b/>
                <w:bCs/>
                <w:color w:val="000000" w:themeColor="text1"/>
                <w:sz w:val="24"/>
                <w:szCs w:val="24"/>
              </w:rPr>
            </w:pPr>
            <w:r w:rsidRPr="002E0C53">
              <w:rPr>
                <w:rStyle w:val="Pagrindinistekstas1"/>
                <w:rFonts w:eastAsiaTheme="minorEastAsia"/>
                <w:b/>
                <w:bCs/>
                <w:color w:val="000000" w:themeColor="text1"/>
                <w:sz w:val="24"/>
                <w:szCs w:val="24"/>
              </w:rPr>
              <w:t>1. Stalo konstrukcija turi atitikti</w:t>
            </w:r>
            <w:r w:rsidRPr="002E0C53">
              <w:rPr>
                <w:rStyle w:val="Pagrindinistekstas1"/>
                <w:rFonts w:eastAsiaTheme="minorHAnsi"/>
                <w:color w:val="000000" w:themeColor="text1"/>
                <w:sz w:val="24"/>
                <w:szCs w:val="24"/>
              </w:rPr>
              <w:t xml:space="preserve"> </w:t>
            </w:r>
            <w:r w:rsidRPr="002E0C53">
              <w:rPr>
                <w:rStyle w:val="Pagrindinistekstas1"/>
                <w:rFonts w:eastAsiaTheme="minorHAnsi"/>
                <w:b/>
                <w:bCs/>
                <w:color w:val="000000" w:themeColor="text1"/>
                <w:sz w:val="24"/>
                <w:szCs w:val="24"/>
              </w:rPr>
              <w:t>sekančius reikalavimus:</w:t>
            </w:r>
          </w:p>
          <w:p w14:paraId="4188ED4B" w14:textId="77777777" w:rsidR="003D2304" w:rsidRPr="002E0C53" w:rsidRDefault="003D2304" w:rsidP="00463337">
            <w:pPr>
              <w:spacing w:after="0" w:line="240" w:lineRule="auto"/>
              <w:rPr>
                <w:rStyle w:val="Pagrindinistekstas1"/>
                <w:rFonts w:eastAsiaTheme="minorHAnsi"/>
                <w:color w:val="000000" w:themeColor="text1"/>
                <w:sz w:val="24"/>
                <w:szCs w:val="24"/>
              </w:rPr>
            </w:pPr>
            <w:r w:rsidRPr="002E0C53">
              <w:rPr>
                <w:rStyle w:val="Pagrindinistekstas1"/>
                <w:rFonts w:eastAsiaTheme="minorHAnsi"/>
                <w:color w:val="000000" w:themeColor="text1"/>
                <w:sz w:val="24"/>
                <w:szCs w:val="24"/>
              </w:rPr>
              <w:t>1. Stalas mobilus, su ratukais;</w:t>
            </w:r>
          </w:p>
          <w:p w14:paraId="3D042299" w14:textId="77777777" w:rsidR="003D2304" w:rsidRPr="002E0C53" w:rsidRDefault="003D2304" w:rsidP="00463337">
            <w:pPr>
              <w:spacing w:after="0" w:line="240" w:lineRule="auto"/>
              <w:rPr>
                <w:rStyle w:val="Pagrindinistekstas1"/>
                <w:rFonts w:eastAsiaTheme="minorHAnsi"/>
                <w:color w:val="000000" w:themeColor="text1"/>
                <w:sz w:val="24"/>
                <w:szCs w:val="24"/>
              </w:rPr>
            </w:pPr>
            <w:r w:rsidRPr="002E0C53">
              <w:rPr>
                <w:rStyle w:val="Pagrindinistekstas1"/>
                <w:rFonts w:eastAsiaTheme="minorHAnsi"/>
                <w:color w:val="000000" w:themeColor="text1"/>
                <w:sz w:val="24"/>
                <w:szCs w:val="24"/>
              </w:rPr>
              <w:t>1.2. Stalas stabilizuojamas iš stalo pagrindo nuleidžiamomis specialiomis atramomis arba elektroniniu būdu, blokuojant ratus;</w:t>
            </w:r>
          </w:p>
          <w:p w14:paraId="62B024F1" w14:textId="77777777" w:rsidR="003D2304" w:rsidRPr="002E0C53" w:rsidRDefault="003D2304" w:rsidP="00463337">
            <w:pPr>
              <w:spacing w:after="0" w:line="240" w:lineRule="auto"/>
              <w:rPr>
                <w:rStyle w:val="Pagrindinistekstas1"/>
                <w:rFonts w:eastAsiaTheme="minorHAnsi"/>
                <w:color w:val="000000" w:themeColor="text1"/>
                <w:sz w:val="24"/>
                <w:szCs w:val="24"/>
              </w:rPr>
            </w:pPr>
            <w:r w:rsidRPr="002E0C53">
              <w:rPr>
                <w:rStyle w:val="Pagrindinistekstas1"/>
                <w:rFonts w:eastAsiaTheme="minorHAnsi"/>
                <w:color w:val="000000" w:themeColor="text1"/>
                <w:sz w:val="24"/>
                <w:szCs w:val="24"/>
              </w:rPr>
              <w:t>1.3. Stalo aukščio, pasvirimo kampų ir pozicijų reguliavimas elektrinis – hidraulinis;</w:t>
            </w:r>
          </w:p>
          <w:p w14:paraId="1A8617D5" w14:textId="77777777" w:rsidR="003D2304" w:rsidRPr="002E0C53" w:rsidRDefault="003D2304" w:rsidP="00463337">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1.4. Operacinio stalo valdymas:</w:t>
            </w:r>
          </w:p>
          <w:p w14:paraId="254CF789" w14:textId="77777777" w:rsidR="003D2304" w:rsidRPr="002E0C53" w:rsidRDefault="003D2304" w:rsidP="00463337">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    1.4.1 Distanciniu valdymo pulto;</w:t>
            </w:r>
          </w:p>
          <w:p w14:paraId="14C0FC3E" w14:textId="77777777" w:rsidR="003D2304" w:rsidRPr="002E0C53" w:rsidRDefault="003D2304" w:rsidP="00463337">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    1.4.2 Integruotu į stalą pagalbiniu valdymo pultu. </w:t>
            </w:r>
          </w:p>
          <w:p w14:paraId="4A999636" w14:textId="77777777" w:rsidR="003D2304" w:rsidRPr="002E0C53" w:rsidRDefault="003D2304" w:rsidP="00463337">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lastRenderedPageBreak/>
              <w:t>1.5. Didžiausia leistina stalo darbinė apkrova ne mažiau kaip 250 kg;</w:t>
            </w:r>
          </w:p>
          <w:p w14:paraId="01247E99" w14:textId="77777777" w:rsidR="003D2304" w:rsidRPr="002E0C53" w:rsidRDefault="003D2304" w:rsidP="00463337">
            <w:pPr>
              <w:spacing w:line="240" w:lineRule="auto"/>
              <w:jc w:val="both"/>
              <w:rPr>
                <w:rFonts w:ascii="Times New Roman" w:eastAsia="Times New Roman" w:hAnsi="Times New Roman" w:cs="Times New Roman"/>
                <w:color w:val="000000" w:themeColor="text1"/>
                <w:sz w:val="24"/>
                <w:szCs w:val="24"/>
                <w:lang w:eastAsia="en-US"/>
              </w:rPr>
            </w:pPr>
            <w:r w:rsidRPr="002E0C53">
              <w:rPr>
                <w:rFonts w:ascii="Times New Roman" w:hAnsi="Times New Roman" w:cs="Times New Roman"/>
                <w:color w:val="000000" w:themeColor="text1"/>
                <w:sz w:val="24"/>
                <w:szCs w:val="24"/>
              </w:rPr>
              <w:t>1.6. Pagamintas iš nerūdijančio plieno arba kito lygiaverčiu būdu apdoroto plieno, užtikrinančio atsparumą korozijai“.</w:t>
            </w:r>
          </w:p>
        </w:tc>
        <w:tc>
          <w:tcPr>
            <w:tcW w:w="4253" w:type="dxa"/>
          </w:tcPr>
          <w:p w14:paraId="7019530D" w14:textId="77777777" w:rsidR="003D2304" w:rsidRPr="002E0C53" w:rsidRDefault="003D2304" w:rsidP="00463337">
            <w:pPr>
              <w:spacing w:line="274" w:lineRule="exact"/>
              <w:jc w:val="both"/>
              <w:rPr>
                <w:rFonts w:ascii="Times New Roman" w:eastAsia="Lucida Sans Unicode" w:hAnsi="Times New Roman" w:cs="Times New Roman"/>
                <w:color w:val="000000" w:themeColor="text1"/>
                <w:spacing w:val="10"/>
                <w:sz w:val="24"/>
                <w:szCs w:val="24"/>
                <w:lang w:bidi="lt-LT"/>
              </w:rPr>
            </w:pPr>
          </w:p>
        </w:tc>
      </w:tr>
      <w:tr w:rsidR="003D2304" w:rsidRPr="002E0C53" w14:paraId="536B4029" w14:textId="77777777" w:rsidTr="00F2395E">
        <w:tc>
          <w:tcPr>
            <w:tcW w:w="5665" w:type="dxa"/>
            <w:vAlign w:val="bottom"/>
          </w:tcPr>
          <w:p w14:paraId="469D2575" w14:textId="77777777" w:rsidR="003D2304" w:rsidRPr="00886D98" w:rsidRDefault="003D2304" w:rsidP="00463337">
            <w:pPr>
              <w:spacing w:after="0" w:line="240" w:lineRule="auto"/>
              <w:rPr>
                <w:rStyle w:val="Pagrindinistekstas1"/>
                <w:rFonts w:eastAsiaTheme="minorHAnsi"/>
                <w:b/>
                <w:bCs/>
                <w:color w:val="auto"/>
                <w:sz w:val="24"/>
                <w:szCs w:val="24"/>
              </w:rPr>
            </w:pPr>
            <w:r w:rsidRPr="00886D98">
              <w:rPr>
                <w:rStyle w:val="Pagrindinistekstas1"/>
                <w:rFonts w:eastAsiaTheme="minorEastAsia"/>
                <w:b/>
                <w:bCs/>
                <w:color w:val="auto"/>
                <w:sz w:val="24"/>
                <w:szCs w:val="24"/>
              </w:rPr>
              <w:t>2.Reikalavimai stalviršiui  turi atitikti</w:t>
            </w:r>
            <w:r w:rsidRPr="00886D98">
              <w:rPr>
                <w:rStyle w:val="Pagrindinistekstas1"/>
                <w:rFonts w:eastAsiaTheme="minorHAnsi"/>
                <w:b/>
                <w:bCs/>
                <w:color w:val="auto"/>
                <w:sz w:val="24"/>
                <w:szCs w:val="24"/>
              </w:rPr>
              <w:t>:</w:t>
            </w:r>
          </w:p>
          <w:p w14:paraId="4D669881" w14:textId="77777777" w:rsidR="00F2395E" w:rsidRPr="00886D98" w:rsidRDefault="00F2395E" w:rsidP="00F2395E">
            <w:pPr>
              <w:spacing w:after="0" w:line="240" w:lineRule="auto"/>
              <w:rPr>
                <w:rStyle w:val="Pagrindinistekstas1"/>
                <w:rFonts w:eastAsiaTheme="minorHAnsi"/>
                <w:color w:val="auto"/>
                <w:sz w:val="24"/>
                <w:szCs w:val="24"/>
              </w:rPr>
            </w:pPr>
            <w:r w:rsidRPr="00886D98">
              <w:rPr>
                <w:rStyle w:val="Pagrindinistekstas1"/>
                <w:rFonts w:eastAsiaTheme="minorHAnsi"/>
                <w:color w:val="auto"/>
                <w:sz w:val="24"/>
                <w:szCs w:val="24"/>
              </w:rPr>
              <w:t>2.1. Stalviršis sudarytas iš atskirų sekcijų:</w:t>
            </w:r>
          </w:p>
          <w:p w14:paraId="73F57802" w14:textId="77777777" w:rsidR="00F2395E" w:rsidRPr="00886D98" w:rsidRDefault="00F2395E" w:rsidP="00F2395E">
            <w:pPr>
              <w:spacing w:after="0"/>
              <w:rPr>
                <w:rStyle w:val="Pagrindinistekstas1"/>
                <w:rFonts w:eastAsiaTheme="minorHAnsi"/>
                <w:color w:val="auto"/>
                <w:sz w:val="24"/>
                <w:szCs w:val="24"/>
              </w:rPr>
            </w:pPr>
            <w:r w:rsidRPr="00886D98">
              <w:rPr>
                <w:rStyle w:val="Pagrindinistekstas1"/>
                <w:rFonts w:eastAsiaTheme="minorHAnsi"/>
                <w:color w:val="auto"/>
                <w:sz w:val="24"/>
                <w:szCs w:val="24"/>
              </w:rPr>
              <w:t>2.1.1. Galvos;</w:t>
            </w:r>
          </w:p>
          <w:p w14:paraId="2B09DB31" w14:textId="77777777" w:rsidR="00F2395E" w:rsidRPr="00886D98" w:rsidRDefault="00F2395E" w:rsidP="00F2395E">
            <w:pPr>
              <w:spacing w:after="0"/>
              <w:rPr>
                <w:rStyle w:val="Pagrindinistekstas1"/>
                <w:rFonts w:eastAsiaTheme="minorHAnsi"/>
                <w:color w:val="auto"/>
                <w:sz w:val="24"/>
                <w:szCs w:val="24"/>
              </w:rPr>
            </w:pPr>
            <w:r w:rsidRPr="00886D98">
              <w:rPr>
                <w:rStyle w:val="Pagrindinistekstas1"/>
                <w:rFonts w:eastAsiaTheme="minorHAnsi"/>
                <w:color w:val="auto"/>
                <w:sz w:val="24"/>
                <w:szCs w:val="24"/>
              </w:rPr>
              <w:t>2.1.2. Dviejų dalių nugaros;</w:t>
            </w:r>
          </w:p>
          <w:p w14:paraId="342AA105" w14:textId="77777777" w:rsidR="00F2395E" w:rsidRPr="00886D98" w:rsidRDefault="00F2395E" w:rsidP="00F2395E">
            <w:pPr>
              <w:spacing w:after="0"/>
              <w:rPr>
                <w:rFonts w:ascii="Times New Roman" w:hAnsi="Times New Roman" w:cs="Times New Roman"/>
                <w:sz w:val="24"/>
                <w:szCs w:val="24"/>
                <w:shd w:val="clear" w:color="auto" w:fill="FFFFFF"/>
                <w:lang w:bidi="lt-LT"/>
              </w:rPr>
            </w:pPr>
            <w:r w:rsidRPr="00886D98">
              <w:rPr>
                <w:rFonts w:ascii="Times New Roman" w:hAnsi="Times New Roman" w:cs="Times New Roman"/>
                <w:sz w:val="24"/>
                <w:szCs w:val="24"/>
              </w:rPr>
              <w:t>2.1.3. Sėdmenų;</w:t>
            </w:r>
          </w:p>
          <w:p w14:paraId="62701BD3" w14:textId="77777777" w:rsidR="00F2395E" w:rsidRPr="00886D98" w:rsidRDefault="00F2395E" w:rsidP="00F2395E">
            <w:pPr>
              <w:spacing w:after="0"/>
              <w:rPr>
                <w:rStyle w:val="Pagrindinistekstas1"/>
                <w:rFonts w:eastAsiaTheme="minorHAnsi"/>
                <w:color w:val="auto"/>
                <w:sz w:val="24"/>
                <w:szCs w:val="24"/>
              </w:rPr>
            </w:pPr>
            <w:r w:rsidRPr="00886D98">
              <w:rPr>
                <w:rFonts w:ascii="Times New Roman" w:hAnsi="Times New Roman" w:cs="Times New Roman"/>
                <w:sz w:val="24"/>
                <w:szCs w:val="24"/>
              </w:rPr>
              <w:t>2.1.4. Dviejų dalių kojų.</w:t>
            </w:r>
          </w:p>
          <w:p w14:paraId="01E853C9" w14:textId="77777777" w:rsidR="00F2395E" w:rsidRPr="00886D98" w:rsidRDefault="00F2395E" w:rsidP="00F2395E">
            <w:pPr>
              <w:spacing w:after="0" w:line="240" w:lineRule="auto"/>
              <w:rPr>
                <w:rStyle w:val="Pagrindinistekstas1"/>
                <w:rFonts w:eastAsiaTheme="minorHAnsi"/>
                <w:color w:val="auto"/>
                <w:sz w:val="24"/>
                <w:szCs w:val="24"/>
              </w:rPr>
            </w:pPr>
            <w:r w:rsidRPr="00886D98">
              <w:rPr>
                <w:rStyle w:val="Pagrindinistekstas1"/>
                <w:rFonts w:eastAsiaTheme="minorHAnsi"/>
                <w:color w:val="auto"/>
                <w:sz w:val="24"/>
                <w:szCs w:val="24"/>
              </w:rPr>
              <w:t>2.2. Galvos ir kojų stalviršio sekcijas galima išmontuoti;</w:t>
            </w:r>
          </w:p>
          <w:p w14:paraId="48E2E93C" w14:textId="77777777" w:rsidR="00F2395E" w:rsidRPr="00886D98" w:rsidRDefault="00F2395E" w:rsidP="00F2395E">
            <w:pPr>
              <w:spacing w:after="0" w:line="240" w:lineRule="auto"/>
              <w:rPr>
                <w:rStyle w:val="Pagrindinistekstas1"/>
                <w:rFonts w:eastAsiaTheme="minorHAnsi"/>
                <w:color w:val="auto"/>
                <w:sz w:val="24"/>
                <w:szCs w:val="24"/>
              </w:rPr>
            </w:pPr>
            <w:r w:rsidRPr="00886D98">
              <w:rPr>
                <w:rStyle w:val="Pagrindinistekstas1"/>
                <w:rFonts w:eastAsiaTheme="minorHAnsi"/>
                <w:color w:val="auto"/>
                <w:sz w:val="24"/>
                <w:szCs w:val="24"/>
              </w:rPr>
              <w:t>2.3. Stalviršis pralaidus rentgeno spinduliams;</w:t>
            </w:r>
          </w:p>
          <w:p w14:paraId="441A8AE0" w14:textId="77777777" w:rsidR="00F2395E" w:rsidRPr="00886D98" w:rsidRDefault="00F2395E" w:rsidP="00F2395E">
            <w:pPr>
              <w:spacing w:after="0" w:line="240" w:lineRule="auto"/>
              <w:rPr>
                <w:rStyle w:val="Pagrindinistekstas1"/>
                <w:rFonts w:eastAsiaTheme="minorHAnsi"/>
                <w:color w:val="auto"/>
                <w:sz w:val="24"/>
                <w:szCs w:val="24"/>
              </w:rPr>
            </w:pPr>
            <w:r w:rsidRPr="00886D98">
              <w:rPr>
                <w:rStyle w:val="Pagrindinistekstas1"/>
                <w:rFonts w:eastAsiaTheme="minorHAnsi"/>
                <w:color w:val="auto"/>
                <w:sz w:val="24"/>
                <w:szCs w:val="24"/>
              </w:rPr>
              <w:t>2.4. Prie stalviršio kraštų primontuotas standartinis bėgelis papildomiems prietaisams tvirtinti;</w:t>
            </w:r>
          </w:p>
          <w:p w14:paraId="494E8951" w14:textId="77777777" w:rsidR="00F2395E" w:rsidRPr="00886D98" w:rsidRDefault="00F2395E" w:rsidP="00F2395E">
            <w:pPr>
              <w:spacing w:after="0" w:line="240" w:lineRule="auto"/>
              <w:rPr>
                <w:rStyle w:val="Pagrindinistekstas1"/>
                <w:rFonts w:eastAsiaTheme="minorHAnsi"/>
                <w:color w:val="auto"/>
                <w:sz w:val="24"/>
                <w:szCs w:val="24"/>
              </w:rPr>
            </w:pPr>
            <w:r w:rsidRPr="00886D98">
              <w:rPr>
                <w:rStyle w:val="Pagrindinistekstas1"/>
                <w:rFonts w:eastAsiaTheme="minorHAnsi"/>
                <w:color w:val="auto"/>
                <w:sz w:val="24"/>
                <w:szCs w:val="24"/>
              </w:rPr>
              <w:t>2.5. Išoriniai (</w:t>
            </w:r>
            <w:proofErr w:type="spellStart"/>
            <w:r w:rsidRPr="00886D98">
              <w:rPr>
                <w:rStyle w:val="Pagrindinistekstas1"/>
                <w:rFonts w:eastAsiaTheme="minorHAnsi"/>
                <w:color w:val="auto"/>
                <w:sz w:val="24"/>
                <w:szCs w:val="24"/>
              </w:rPr>
              <w:t>gabaritiniai</w:t>
            </w:r>
            <w:proofErr w:type="spellEnd"/>
            <w:r w:rsidRPr="00886D98">
              <w:rPr>
                <w:rStyle w:val="Pagrindinistekstas1"/>
                <w:rFonts w:eastAsiaTheme="minorHAnsi"/>
                <w:color w:val="auto"/>
                <w:sz w:val="24"/>
                <w:szCs w:val="24"/>
              </w:rPr>
              <w:t>) stalviršio matmenys:</w:t>
            </w:r>
          </w:p>
          <w:p w14:paraId="64F6CF60" w14:textId="511A2995" w:rsidR="00F2395E" w:rsidRPr="00886D98" w:rsidRDefault="00886D98" w:rsidP="00886D98">
            <w:pPr>
              <w:spacing w:after="0"/>
              <w:rPr>
                <w:rStyle w:val="Pagrindinistekstas1"/>
                <w:rFonts w:eastAsiaTheme="minorHAnsi"/>
                <w:color w:val="auto"/>
                <w:sz w:val="24"/>
                <w:szCs w:val="24"/>
              </w:rPr>
            </w:pPr>
            <w:r w:rsidRPr="00886D98">
              <w:rPr>
                <w:rStyle w:val="Pagrindinistekstas1"/>
                <w:rFonts w:eastAsiaTheme="minorHAnsi"/>
                <w:color w:val="auto"/>
                <w:sz w:val="24"/>
                <w:szCs w:val="24"/>
              </w:rPr>
              <w:t xml:space="preserve">   </w:t>
            </w:r>
            <w:r w:rsidR="00F2395E" w:rsidRPr="00886D98">
              <w:rPr>
                <w:rStyle w:val="Pagrindinistekstas1"/>
                <w:rFonts w:eastAsiaTheme="minorHAnsi"/>
                <w:color w:val="auto"/>
                <w:sz w:val="24"/>
                <w:szCs w:val="24"/>
              </w:rPr>
              <w:t>2.5.1.</w:t>
            </w:r>
            <w:r w:rsidR="00F2395E" w:rsidRPr="00886D98">
              <w:rPr>
                <w:rFonts w:ascii="Times New Roman" w:hAnsi="Times New Roman" w:cs="Times New Roman"/>
                <w:sz w:val="24"/>
                <w:szCs w:val="24"/>
              </w:rPr>
              <w:t>ilgis ≥ 2050 mm;</w:t>
            </w:r>
          </w:p>
          <w:p w14:paraId="09EAF7C7" w14:textId="3065767A" w:rsidR="003D2304" w:rsidRPr="00886D98" w:rsidRDefault="00F2395E" w:rsidP="00F2395E">
            <w:pPr>
              <w:spacing w:after="0" w:line="240" w:lineRule="auto"/>
              <w:jc w:val="both"/>
              <w:rPr>
                <w:rFonts w:ascii="Times New Roman" w:eastAsia="Times New Roman" w:hAnsi="Times New Roman" w:cs="Times New Roman"/>
                <w:sz w:val="24"/>
                <w:szCs w:val="24"/>
                <w:lang w:eastAsia="en-US"/>
              </w:rPr>
            </w:pPr>
            <w:r w:rsidRPr="00886D98">
              <w:rPr>
                <w:rStyle w:val="Pagrindinistekstas1"/>
                <w:rFonts w:eastAsiaTheme="minorHAnsi"/>
                <w:color w:val="auto"/>
                <w:sz w:val="24"/>
                <w:szCs w:val="24"/>
              </w:rPr>
              <w:t xml:space="preserve">  2.5.2.</w:t>
            </w:r>
            <w:r w:rsidRPr="00886D98">
              <w:rPr>
                <w:rFonts w:ascii="Times New Roman" w:hAnsi="Times New Roman" w:cs="Times New Roman"/>
                <w:sz w:val="24"/>
                <w:szCs w:val="24"/>
              </w:rPr>
              <w:t>plotis (be bėgelių) ≥ 520 mm</w:t>
            </w:r>
            <w:r w:rsidRPr="00886D98">
              <w:rPr>
                <w:rStyle w:val="Pagrindinistekstas1"/>
                <w:rFonts w:eastAsiaTheme="minorHAnsi"/>
                <w:color w:val="auto"/>
                <w:sz w:val="24"/>
                <w:szCs w:val="24"/>
              </w:rPr>
              <w:t>.</w:t>
            </w:r>
          </w:p>
        </w:tc>
        <w:tc>
          <w:tcPr>
            <w:tcW w:w="4253" w:type="dxa"/>
            <w:vAlign w:val="bottom"/>
          </w:tcPr>
          <w:p w14:paraId="16303B9A" w14:textId="77777777" w:rsidR="003D2304" w:rsidRPr="002E0C53" w:rsidRDefault="003D2304" w:rsidP="00463337">
            <w:pPr>
              <w:spacing w:line="278" w:lineRule="exact"/>
              <w:ind w:left="360"/>
              <w:jc w:val="both"/>
              <w:rPr>
                <w:rFonts w:ascii="Times New Roman" w:eastAsia="Lucida Sans Unicode" w:hAnsi="Times New Roman" w:cs="Times New Roman"/>
                <w:color w:val="000000" w:themeColor="text1"/>
                <w:spacing w:val="10"/>
                <w:sz w:val="24"/>
                <w:szCs w:val="24"/>
                <w:lang w:bidi="lt-LT"/>
              </w:rPr>
            </w:pPr>
          </w:p>
        </w:tc>
      </w:tr>
      <w:tr w:rsidR="003D2304" w:rsidRPr="002E0C53" w14:paraId="4FD4AF3A" w14:textId="77777777" w:rsidTr="00F2395E">
        <w:tc>
          <w:tcPr>
            <w:tcW w:w="5665" w:type="dxa"/>
            <w:vAlign w:val="bottom"/>
          </w:tcPr>
          <w:p w14:paraId="108571CD" w14:textId="536994D6" w:rsidR="00F2395E" w:rsidRPr="00886D98" w:rsidRDefault="003D2304" w:rsidP="00F2395E">
            <w:pPr>
              <w:spacing w:after="0" w:line="240" w:lineRule="auto"/>
              <w:jc w:val="both"/>
              <w:rPr>
                <w:rStyle w:val="Pagrindinistekstas1"/>
                <w:rFonts w:eastAsiaTheme="minorEastAsia"/>
                <w:b/>
                <w:bCs/>
                <w:color w:val="auto"/>
                <w:sz w:val="24"/>
                <w:szCs w:val="24"/>
              </w:rPr>
            </w:pPr>
            <w:r w:rsidRPr="00886D98">
              <w:rPr>
                <w:rStyle w:val="Pagrindinistekstas1"/>
                <w:rFonts w:eastAsiaTheme="minorEastAsia"/>
                <w:b/>
                <w:bCs/>
                <w:color w:val="auto"/>
                <w:sz w:val="24"/>
                <w:szCs w:val="24"/>
              </w:rPr>
              <w:t>3. Reikalavimai čiužiniui</w:t>
            </w:r>
            <w:r w:rsidR="00582103">
              <w:rPr>
                <w:rStyle w:val="Pagrindinistekstas1"/>
                <w:rFonts w:eastAsiaTheme="minorEastAsia"/>
                <w:b/>
                <w:bCs/>
                <w:color w:val="auto"/>
                <w:sz w:val="24"/>
                <w:szCs w:val="24"/>
              </w:rPr>
              <w:t xml:space="preserve"> – turi būti </w:t>
            </w:r>
            <w:r w:rsidRPr="00886D98">
              <w:rPr>
                <w:rStyle w:val="Pagrindinistekstas1"/>
                <w:rFonts w:eastAsiaTheme="minorEastAsia"/>
                <w:b/>
                <w:bCs/>
                <w:color w:val="auto"/>
                <w:sz w:val="24"/>
                <w:szCs w:val="24"/>
              </w:rPr>
              <w:t>:</w:t>
            </w:r>
          </w:p>
          <w:p w14:paraId="116F5E9B" w14:textId="77777777" w:rsidR="00F2395E" w:rsidRPr="00886D98" w:rsidRDefault="00F2395E" w:rsidP="00F53920">
            <w:pPr>
              <w:spacing w:after="0" w:line="259" w:lineRule="auto"/>
              <w:rPr>
                <w:rFonts w:ascii="Times New Roman" w:hAnsi="Times New Roman" w:cs="Times New Roman"/>
                <w:sz w:val="24"/>
                <w:szCs w:val="24"/>
              </w:rPr>
            </w:pPr>
            <w:r w:rsidRPr="00886D98">
              <w:rPr>
                <w:rFonts w:ascii="Times New Roman" w:hAnsi="Times New Roman" w:cs="Times New Roman"/>
                <w:sz w:val="24"/>
                <w:szCs w:val="24"/>
              </w:rPr>
              <w:t>3.1. Poliuretano arba lygiavertis;</w:t>
            </w:r>
          </w:p>
          <w:p w14:paraId="788D15E1" w14:textId="77777777" w:rsidR="00F2395E" w:rsidRPr="00886D98" w:rsidRDefault="00F2395E" w:rsidP="00F53920">
            <w:pPr>
              <w:spacing w:after="0" w:line="259" w:lineRule="auto"/>
              <w:rPr>
                <w:rFonts w:ascii="Times New Roman" w:hAnsi="Times New Roman" w:cs="Times New Roman"/>
                <w:sz w:val="24"/>
                <w:szCs w:val="24"/>
              </w:rPr>
            </w:pPr>
            <w:r w:rsidRPr="00886D98">
              <w:rPr>
                <w:rFonts w:ascii="Times New Roman" w:hAnsi="Times New Roman" w:cs="Times New Roman"/>
                <w:sz w:val="24"/>
                <w:szCs w:val="24"/>
              </w:rPr>
              <w:t>3.2. Fiksuotas prie stalviršio konstrukcijos;</w:t>
            </w:r>
          </w:p>
          <w:p w14:paraId="578D5412" w14:textId="6C7B29EE" w:rsidR="00F2395E" w:rsidRPr="00886D98" w:rsidRDefault="00F2395E" w:rsidP="00F2395E">
            <w:pPr>
              <w:spacing w:after="0" w:line="259" w:lineRule="auto"/>
              <w:rPr>
                <w:rFonts w:ascii="Times New Roman" w:hAnsi="Times New Roman" w:cs="Times New Roman"/>
                <w:sz w:val="24"/>
                <w:szCs w:val="24"/>
              </w:rPr>
            </w:pPr>
            <w:r w:rsidRPr="00886D98">
              <w:rPr>
                <w:rFonts w:ascii="Times New Roman" w:hAnsi="Times New Roman" w:cs="Times New Roman"/>
                <w:sz w:val="24"/>
                <w:szCs w:val="24"/>
              </w:rPr>
              <w:t>Čiužinio savybės</w:t>
            </w:r>
            <w:r w:rsidR="00582103">
              <w:rPr>
                <w:rFonts w:ascii="Times New Roman" w:hAnsi="Times New Roman" w:cs="Times New Roman"/>
                <w:sz w:val="24"/>
                <w:szCs w:val="24"/>
              </w:rPr>
              <w:t xml:space="preserve"> turi būti </w:t>
            </w:r>
            <w:r w:rsidRPr="00886D98">
              <w:rPr>
                <w:rFonts w:ascii="Times New Roman" w:hAnsi="Times New Roman" w:cs="Times New Roman"/>
                <w:sz w:val="24"/>
                <w:szCs w:val="24"/>
              </w:rPr>
              <w:t>:</w:t>
            </w:r>
          </w:p>
          <w:p w14:paraId="63DF0FC7" w14:textId="77777777" w:rsidR="00F2395E" w:rsidRPr="00886D98" w:rsidRDefault="00F2395E" w:rsidP="00F53920">
            <w:pPr>
              <w:spacing w:after="0" w:line="259" w:lineRule="auto"/>
              <w:rPr>
                <w:rFonts w:ascii="Times New Roman" w:hAnsi="Times New Roman" w:cs="Times New Roman"/>
                <w:sz w:val="24"/>
                <w:szCs w:val="24"/>
              </w:rPr>
            </w:pPr>
            <w:r w:rsidRPr="00886D98">
              <w:rPr>
                <w:rFonts w:ascii="Times New Roman" w:hAnsi="Times New Roman" w:cs="Times New Roman"/>
                <w:sz w:val="24"/>
                <w:szCs w:val="24"/>
              </w:rPr>
              <w:t>3.3.1. Antibakterinis;</w:t>
            </w:r>
          </w:p>
          <w:p w14:paraId="7F6D2BF1" w14:textId="77777777" w:rsidR="00F2395E" w:rsidRPr="00886D98" w:rsidRDefault="00F2395E" w:rsidP="00F53920">
            <w:pPr>
              <w:spacing w:after="0" w:line="259" w:lineRule="auto"/>
              <w:rPr>
                <w:rFonts w:ascii="Times New Roman" w:hAnsi="Times New Roman" w:cs="Times New Roman"/>
                <w:sz w:val="24"/>
                <w:szCs w:val="24"/>
              </w:rPr>
            </w:pPr>
            <w:r w:rsidRPr="00886D98">
              <w:rPr>
                <w:rFonts w:ascii="Times New Roman" w:hAnsi="Times New Roman" w:cs="Times New Roman"/>
                <w:sz w:val="24"/>
                <w:szCs w:val="24"/>
              </w:rPr>
              <w:t>3.3.2. Nedegus;</w:t>
            </w:r>
          </w:p>
          <w:p w14:paraId="1A3BB6E9" w14:textId="77777777" w:rsidR="00F2395E" w:rsidRPr="00886D98" w:rsidRDefault="00F2395E" w:rsidP="00F53920">
            <w:pPr>
              <w:spacing w:after="0" w:line="259" w:lineRule="auto"/>
              <w:rPr>
                <w:rFonts w:ascii="Times New Roman" w:hAnsi="Times New Roman" w:cs="Times New Roman"/>
                <w:sz w:val="24"/>
                <w:szCs w:val="24"/>
              </w:rPr>
            </w:pPr>
            <w:r w:rsidRPr="00886D98">
              <w:rPr>
                <w:rFonts w:ascii="Times New Roman" w:hAnsi="Times New Roman" w:cs="Times New Roman"/>
                <w:sz w:val="24"/>
                <w:szCs w:val="24"/>
              </w:rPr>
              <w:t>3.3.3. Atsparus vandeniui;</w:t>
            </w:r>
          </w:p>
          <w:p w14:paraId="7FE4D3F2" w14:textId="77777777" w:rsidR="00F2395E" w:rsidRPr="00886D98" w:rsidRDefault="00F2395E" w:rsidP="00F53920">
            <w:pPr>
              <w:spacing w:after="0" w:line="259" w:lineRule="auto"/>
              <w:rPr>
                <w:rFonts w:ascii="Times New Roman" w:hAnsi="Times New Roman" w:cs="Times New Roman"/>
                <w:sz w:val="24"/>
                <w:szCs w:val="24"/>
              </w:rPr>
            </w:pPr>
            <w:r w:rsidRPr="00886D98">
              <w:rPr>
                <w:rFonts w:ascii="Times New Roman" w:hAnsi="Times New Roman" w:cs="Times New Roman"/>
                <w:sz w:val="24"/>
                <w:szCs w:val="24"/>
              </w:rPr>
              <w:t>3.3.4. Besiūlis.</w:t>
            </w:r>
          </w:p>
          <w:p w14:paraId="7CC1A96C" w14:textId="3DA6E70E" w:rsidR="003D2304" w:rsidRPr="00886D98" w:rsidRDefault="00F2395E" w:rsidP="00886D98">
            <w:pPr>
              <w:spacing w:after="0" w:line="259" w:lineRule="auto"/>
              <w:rPr>
                <w:rFonts w:ascii="Times New Roman" w:hAnsi="Times New Roman" w:cs="Times New Roman"/>
                <w:sz w:val="24"/>
                <w:szCs w:val="24"/>
              </w:rPr>
            </w:pPr>
            <w:r w:rsidRPr="00886D98">
              <w:rPr>
                <w:rFonts w:ascii="Times New Roman" w:hAnsi="Times New Roman" w:cs="Times New Roman"/>
                <w:sz w:val="24"/>
                <w:szCs w:val="24"/>
              </w:rPr>
              <w:t>3.4. Čiužinio storis – ne mažiau kaip 60 mm.</w:t>
            </w:r>
          </w:p>
        </w:tc>
        <w:tc>
          <w:tcPr>
            <w:tcW w:w="4253" w:type="dxa"/>
            <w:vAlign w:val="bottom"/>
          </w:tcPr>
          <w:p w14:paraId="2C8D9D34" w14:textId="77777777" w:rsidR="003D2304" w:rsidRPr="002E0C53" w:rsidRDefault="003D2304" w:rsidP="00463337">
            <w:pPr>
              <w:spacing w:line="274" w:lineRule="exact"/>
              <w:ind w:left="720"/>
              <w:jc w:val="both"/>
              <w:rPr>
                <w:rFonts w:ascii="Times New Roman" w:eastAsia="Lucida Sans Unicode" w:hAnsi="Times New Roman" w:cs="Times New Roman"/>
                <w:color w:val="000000" w:themeColor="text1"/>
                <w:spacing w:val="10"/>
                <w:sz w:val="24"/>
                <w:szCs w:val="24"/>
                <w:lang w:bidi="lt-LT"/>
              </w:rPr>
            </w:pPr>
          </w:p>
        </w:tc>
      </w:tr>
      <w:tr w:rsidR="003D2304" w:rsidRPr="002E0C53" w14:paraId="439DA62F" w14:textId="77777777" w:rsidTr="00F2395E">
        <w:tc>
          <w:tcPr>
            <w:tcW w:w="5665" w:type="dxa"/>
            <w:vAlign w:val="bottom"/>
          </w:tcPr>
          <w:p w14:paraId="2D532E05" w14:textId="77777777" w:rsidR="003D2304" w:rsidRPr="002E0C53" w:rsidRDefault="003D2304" w:rsidP="00463337">
            <w:pPr>
              <w:spacing w:after="0" w:line="274" w:lineRule="exact"/>
              <w:jc w:val="both"/>
              <w:rPr>
                <w:rStyle w:val="BodytextExact"/>
                <w:rFonts w:eastAsiaTheme="minorEastAsia"/>
                <w:b/>
                <w:bCs/>
                <w:color w:val="000000" w:themeColor="text1"/>
                <w:sz w:val="24"/>
                <w:szCs w:val="24"/>
              </w:rPr>
            </w:pPr>
            <w:r w:rsidRPr="002E0C53">
              <w:rPr>
                <w:rFonts w:ascii="Times New Roman" w:eastAsia="Times New Roman" w:hAnsi="Times New Roman" w:cs="Times New Roman"/>
                <w:b/>
                <w:color w:val="000000" w:themeColor="text1"/>
                <w:sz w:val="24"/>
                <w:szCs w:val="24"/>
                <w:lang w:eastAsia="en-US"/>
              </w:rPr>
              <w:t>4.</w:t>
            </w:r>
            <w:r w:rsidRPr="002E0C53">
              <w:rPr>
                <w:rFonts w:ascii="Times New Roman" w:hAnsi="Times New Roman" w:cs="Times New Roman"/>
                <w:color w:val="000000" w:themeColor="text1"/>
                <w:sz w:val="24"/>
                <w:szCs w:val="24"/>
              </w:rPr>
              <w:t xml:space="preserve"> </w:t>
            </w:r>
            <w:r w:rsidRPr="002E0C53">
              <w:rPr>
                <w:rStyle w:val="BodytextExact"/>
                <w:rFonts w:eastAsiaTheme="minorEastAsia"/>
                <w:b/>
                <w:bCs/>
                <w:color w:val="000000" w:themeColor="text1"/>
                <w:sz w:val="24"/>
                <w:szCs w:val="24"/>
              </w:rPr>
              <w:t>Stalviršio padėties reguliavimas:</w:t>
            </w:r>
          </w:p>
          <w:p w14:paraId="37C5163D" w14:textId="77777777" w:rsidR="00F2395E" w:rsidRPr="00D3030C"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 xml:space="preserve">4.1. </w:t>
            </w:r>
            <w:proofErr w:type="spellStart"/>
            <w:r w:rsidRPr="00D3030C">
              <w:rPr>
                <w:rFonts w:cs="Times New Roman"/>
                <w:color w:val="000000" w:themeColor="text1"/>
                <w:sz w:val="24"/>
                <w:szCs w:val="24"/>
              </w:rPr>
              <w:t>Elektrohidraulinio</w:t>
            </w:r>
            <w:proofErr w:type="spellEnd"/>
            <w:r w:rsidRPr="00D3030C">
              <w:rPr>
                <w:rFonts w:cs="Times New Roman"/>
                <w:color w:val="000000" w:themeColor="text1"/>
                <w:sz w:val="24"/>
                <w:szCs w:val="24"/>
              </w:rPr>
              <w:t xml:space="preserve"> valdymo </w:t>
            </w:r>
            <w:proofErr w:type="spellStart"/>
            <w:r w:rsidRPr="00D3030C">
              <w:rPr>
                <w:rStyle w:val="BodytextExact"/>
                <w:color w:val="000000" w:themeColor="text1"/>
                <w:sz w:val="24"/>
                <w:szCs w:val="24"/>
              </w:rPr>
              <w:t>Trendelenburgo</w:t>
            </w:r>
            <w:proofErr w:type="spellEnd"/>
            <w:r w:rsidRPr="00D3030C">
              <w:rPr>
                <w:rStyle w:val="BodytextExact"/>
                <w:color w:val="000000" w:themeColor="text1"/>
                <w:sz w:val="24"/>
                <w:szCs w:val="24"/>
              </w:rPr>
              <w:t xml:space="preserve"> padėtis </w:t>
            </w:r>
            <w:r w:rsidRPr="00D3030C">
              <w:rPr>
                <w:rFonts w:eastAsia="Calibri" w:cs="Times New Roman"/>
                <w:color w:val="000000" w:themeColor="text1"/>
                <w:sz w:val="24"/>
                <w:szCs w:val="24"/>
              </w:rPr>
              <w:t>≥</w:t>
            </w:r>
            <w:r w:rsidRPr="00D3030C">
              <w:rPr>
                <w:rStyle w:val="BodytextExact"/>
                <w:color w:val="000000" w:themeColor="text1"/>
                <w:sz w:val="24"/>
                <w:szCs w:val="24"/>
              </w:rPr>
              <w:t xml:space="preserve"> 30</w:t>
            </w:r>
            <w:r w:rsidRPr="00D3030C">
              <w:rPr>
                <w:rStyle w:val="BodytextExact"/>
                <w:rFonts w:eastAsia="Courier New"/>
                <w:color w:val="000000" w:themeColor="text1"/>
                <w:sz w:val="24"/>
                <w:szCs w:val="24"/>
              </w:rPr>
              <w:t>°;</w:t>
            </w:r>
          </w:p>
          <w:p w14:paraId="1EF2ED51" w14:textId="77777777" w:rsidR="00F2395E" w:rsidRPr="00D3030C"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 xml:space="preserve">4.2. </w:t>
            </w:r>
            <w:proofErr w:type="spellStart"/>
            <w:r w:rsidRPr="00D3030C">
              <w:rPr>
                <w:rFonts w:cs="Times New Roman"/>
                <w:color w:val="000000" w:themeColor="text1"/>
                <w:sz w:val="24"/>
                <w:szCs w:val="24"/>
              </w:rPr>
              <w:t>Elektrohidraulinio</w:t>
            </w:r>
            <w:proofErr w:type="spellEnd"/>
            <w:r w:rsidRPr="00D3030C">
              <w:rPr>
                <w:rFonts w:cs="Times New Roman"/>
                <w:color w:val="000000" w:themeColor="text1"/>
                <w:sz w:val="24"/>
                <w:szCs w:val="24"/>
              </w:rPr>
              <w:t xml:space="preserve"> valdymo </w:t>
            </w:r>
            <w:proofErr w:type="spellStart"/>
            <w:r w:rsidRPr="00D3030C">
              <w:rPr>
                <w:rStyle w:val="BodytextExact"/>
                <w:color w:val="000000" w:themeColor="text1"/>
                <w:sz w:val="24"/>
                <w:szCs w:val="24"/>
              </w:rPr>
              <w:t>Anti-trendelenburgo</w:t>
            </w:r>
            <w:proofErr w:type="spellEnd"/>
            <w:r w:rsidRPr="00D3030C">
              <w:rPr>
                <w:rStyle w:val="BodytextExact"/>
                <w:color w:val="000000" w:themeColor="text1"/>
                <w:sz w:val="24"/>
                <w:szCs w:val="24"/>
              </w:rPr>
              <w:t xml:space="preserve"> padėtis </w:t>
            </w:r>
            <w:r w:rsidRPr="00D3030C">
              <w:rPr>
                <w:rFonts w:eastAsia="Calibri" w:cs="Times New Roman"/>
                <w:color w:val="000000" w:themeColor="text1"/>
                <w:sz w:val="24"/>
                <w:szCs w:val="24"/>
              </w:rPr>
              <w:t>≥</w:t>
            </w:r>
            <w:r w:rsidRPr="00D3030C">
              <w:rPr>
                <w:rStyle w:val="BodytextExact"/>
                <w:color w:val="000000" w:themeColor="text1"/>
                <w:sz w:val="24"/>
                <w:szCs w:val="24"/>
              </w:rPr>
              <w:t xml:space="preserve"> -30</w:t>
            </w:r>
            <w:r w:rsidRPr="00D3030C">
              <w:rPr>
                <w:rStyle w:val="BodytextExact"/>
                <w:rFonts w:eastAsia="Courier New"/>
                <w:color w:val="000000" w:themeColor="text1"/>
                <w:sz w:val="24"/>
                <w:szCs w:val="24"/>
              </w:rPr>
              <w:t>°;</w:t>
            </w:r>
          </w:p>
          <w:p w14:paraId="6886F704" w14:textId="77777777" w:rsidR="00F2395E" w:rsidRPr="00D3030C"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 xml:space="preserve">4.3. </w:t>
            </w:r>
            <w:proofErr w:type="spellStart"/>
            <w:r w:rsidRPr="00D3030C">
              <w:rPr>
                <w:rFonts w:cs="Times New Roman"/>
                <w:color w:val="000000" w:themeColor="text1"/>
                <w:sz w:val="24"/>
                <w:szCs w:val="24"/>
              </w:rPr>
              <w:t>Elektrohidraulinio</w:t>
            </w:r>
            <w:proofErr w:type="spellEnd"/>
            <w:r w:rsidRPr="00D3030C">
              <w:rPr>
                <w:rFonts w:cs="Times New Roman"/>
                <w:color w:val="000000" w:themeColor="text1"/>
                <w:sz w:val="24"/>
                <w:szCs w:val="24"/>
              </w:rPr>
              <w:t xml:space="preserve"> valdymo </w:t>
            </w:r>
            <w:proofErr w:type="spellStart"/>
            <w:r w:rsidRPr="00D3030C">
              <w:rPr>
                <w:rStyle w:val="BodytextExact"/>
                <w:color w:val="000000" w:themeColor="text1"/>
                <w:sz w:val="24"/>
                <w:szCs w:val="24"/>
              </w:rPr>
              <w:t>Lateralinė</w:t>
            </w:r>
            <w:proofErr w:type="spellEnd"/>
            <w:r w:rsidRPr="00D3030C">
              <w:rPr>
                <w:rStyle w:val="BodytextExact"/>
                <w:color w:val="000000" w:themeColor="text1"/>
                <w:sz w:val="24"/>
                <w:szCs w:val="24"/>
              </w:rPr>
              <w:t xml:space="preserve"> pozicija </w:t>
            </w:r>
            <w:r w:rsidRPr="00D3030C">
              <w:rPr>
                <w:rFonts w:eastAsia="Calibri" w:cs="Times New Roman"/>
                <w:color w:val="000000" w:themeColor="text1"/>
                <w:sz w:val="24"/>
                <w:szCs w:val="24"/>
              </w:rPr>
              <w:t xml:space="preserve">≥ </w:t>
            </w:r>
            <w:r w:rsidRPr="00D3030C">
              <w:rPr>
                <w:rStyle w:val="BodytextExact"/>
                <w:color w:val="000000" w:themeColor="text1"/>
                <w:sz w:val="24"/>
                <w:szCs w:val="24"/>
              </w:rPr>
              <w:t>± 20/-20</w:t>
            </w:r>
            <w:r w:rsidRPr="00D3030C">
              <w:rPr>
                <w:rStyle w:val="BodytextExact"/>
                <w:rFonts w:eastAsia="Courier New"/>
                <w:color w:val="000000" w:themeColor="text1"/>
                <w:sz w:val="24"/>
                <w:szCs w:val="24"/>
              </w:rPr>
              <w:t>°;</w:t>
            </w:r>
          </w:p>
          <w:p w14:paraId="1CBF564E" w14:textId="2EEA80BE" w:rsidR="00F2395E" w:rsidRPr="00886D98" w:rsidRDefault="00F2395E" w:rsidP="00F2395E">
            <w:pPr>
              <w:pStyle w:val="Pagrindinistekstas2"/>
              <w:shd w:val="clear" w:color="auto" w:fill="auto"/>
              <w:spacing w:line="240" w:lineRule="auto"/>
              <w:ind w:firstLine="0"/>
              <w:rPr>
                <w:rStyle w:val="BodytextExact"/>
                <w:sz w:val="24"/>
                <w:szCs w:val="24"/>
                <w:shd w:val="clear" w:color="auto" w:fill="FFFFFF"/>
                <w:lang w:bidi="lt-LT"/>
              </w:rPr>
            </w:pPr>
            <w:r w:rsidRPr="00D3030C">
              <w:rPr>
                <w:rStyle w:val="BodytextExact"/>
                <w:color w:val="000000" w:themeColor="text1"/>
                <w:sz w:val="24"/>
                <w:szCs w:val="24"/>
              </w:rPr>
              <w:t xml:space="preserve">4.4. </w:t>
            </w:r>
            <w:proofErr w:type="spellStart"/>
            <w:r w:rsidRPr="00886D98">
              <w:rPr>
                <w:rFonts w:cs="Times New Roman"/>
                <w:sz w:val="24"/>
                <w:szCs w:val="24"/>
              </w:rPr>
              <w:t>Elektrohidraulinio</w:t>
            </w:r>
            <w:proofErr w:type="spellEnd"/>
            <w:r w:rsidRPr="00886D98">
              <w:rPr>
                <w:rFonts w:cs="Times New Roman"/>
                <w:sz w:val="24"/>
                <w:szCs w:val="24"/>
              </w:rPr>
              <w:t xml:space="preserve"> valdymo stalviršio (be čiužinio) aukščio reguliavimo ribos ne siauresnės kaip </w:t>
            </w:r>
            <w:r w:rsidR="00886D98" w:rsidRPr="00886D98">
              <w:rPr>
                <w:rFonts w:cs="Times New Roman"/>
                <w:sz w:val="24"/>
                <w:szCs w:val="24"/>
              </w:rPr>
              <w:t xml:space="preserve">nuo </w:t>
            </w:r>
            <w:r w:rsidRPr="00886D98">
              <w:rPr>
                <w:rFonts w:cs="Times New Roman"/>
                <w:sz w:val="24"/>
                <w:szCs w:val="24"/>
              </w:rPr>
              <w:t xml:space="preserve">600 mm  </w:t>
            </w:r>
            <w:r w:rsidR="00886D98" w:rsidRPr="00886D98">
              <w:rPr>
                <w:rFonts w:cs="Times New Roman"/>
                <w:sz w:val="24"/>
                <w:szCs w:val="24"/>
              </w:rPr>
              <w:t>iki</w:t>
            </w:r>
            <w:r w:rsidR="00AB69EB" w:rsidRPr="00886D98">
              <w:rPr>
                <w:rFonts w:cs="Times New Roman"/>
                <w:sz w:val="24"/>
                <w:szCs w:val="24"/>
              </w:rPr>
              <w:t xml:space="preserve"> </w:t>
            </w:r>
            <w:r w:rsidRPr="00886D98">
              <w:rPr>
                <w:rFonts w:cs="Times New Roman"/>
                <w:sz w:val="24"/>
                <w:szCs w:val="24"/>
              </w:rPr>
              <w:t>950 mm</w:t>
            </w:r>
          </w:p>
          <w:p w14:paraId="735EBFDB" w14:textId="77777777" w:rsidR="00F2395E" w:rsidRPr="00D3030C"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 xml:space="preserve">4.5. </w:t>
            </w:r>
            <w:proofErr w:type="spellStart"/>
            <w:r w:rsidRPr="00D3030C">
              <w:rPr>
                <w:rFonts w:cs="Times New Roman"/>
                <w:color w:val="000000" w:themeColor="text1"/>
                <w:sz w:val="24"/>
                <w:szCs w:val="24"/>
              </w:rPr>
              <w:t>Elektrohidraulinio</w:t>
            </w:r>
            <w:proofErr w:type="spellEnd"/>
            <w:r w:rsidRPr="00D3030C">
              <w:rPr>
                <w:rFonts w:cs="Times New Roman"/>
                <w:color w:val="000000" w:themeColor="text1"/>
                <w:sz w:val="24"/>
                <w:szCs w:val="24"/>
              </w:rPr>
              <w:t xml:space="preserve"> valdymo n</w:t>
            </w:r>
            <w:r w:rsidRPr="00D3030C">
              <w:rPr>
                <w:rStyle w:val="BodytextExact"/>
                <w:color w:val="000000" w:themeColor="text1"/>
                <w:sz w:val="24"/>
                <w:szCs w:val="24"/>
              </w:rPr>
              <w:t>ugaros sekcijos nuleidimo/pakėlimo kampo reguliavimas, ribos ne siauresnės kaip nuo -40° iki +80°;</w:t>
            </w:r>
          </w:p>
          <w:p w14:paraId="4F14076B" w14:textId="739DF332" w:rsidR="00F2395E" w:rsidRPr="00886D98" w:rsidRDefault="00F2395E" w:rsidP="00F2395E">
            <w:pPr>
              <w:pStyle w:val="Pagrindinistekstas2"/>
              <w:shd w:val="clear" w:color="auto" w:fill="auto"/>
              <w:spacing w:line="240" w:lineRule="auto"/>
              <w:ind w:firstLine="0"/>
              <w:rPr>
                <w:rStyle w:val="BodytextExact"/>
                <w:strike/>
                <w:color w:val="EE0000"/>
                <w:sz w:val="24"/>
                <w:szCs w:val="24"/>
              </w:rPr>
            </w:pPr>
            <w:r w:rsidRPr="00AB69EB">
              <w:rPr>
                <w:rFonts w:cs="Times New Roman"/>
                <w:color w:val="000000" w:themeColor="text1"/>
                <w:sz w:val="24"/>
                <w:szCs w:val="24"/>
              </w:rPr>
              <w:t>4.6</w:t>
            </w:r>
            <w:r w:rsidR="00886D98" w:rsidRPr="00886D98">
              <w:rPr>
                <w:rFonts w:cs="Times New Roman"/>
                <w:sz w:val="24"/>
                <w:szCs w:val="24"/>
              </w:rPr>
              <w:t xml:space="preserve">. </w:t>
            </w:r>
            <w:r w:rsidRPr="00886D98">
              <w:rPr>
                <w:rFonts w:cs="Times New Roman"/>
                <w:sz w:val="24"/>
                <w:szCs w:val="24"/>
              </w:rPr>
              <w:t xml:space="preserve">Dviejų dalių kojų sekcijos nuleidimo / pakėlimo </w:t>
            </w:r>
            <w:r w:rsidR="00886D98" w:rsidRPr="00886D98">
              <w:rPr>
                <w:rFonts w:cs="Times New Roman"/>
                <w:sz w:val="24"/>
                <w:szCs w:val="24"/>
              </w:rPr>
              <w:t xml:space="preserve"> </w:t>
            </w:r>
            <w:r w:rsidRPr="00886D98">
              <w:rPr>
                <w:rFonts w:cs="Times New Roman"/>
                <w:sz w:val="24"/>
                <w:szCs w:val="24"/>
              </w:rPr>
              <w:t>kampo reguliavimas ribose ne siauresnėse kaip nuo -90° iki +25°.</w:t>
            </w:r>
          </w:p>
          <w:p w14:paraId="4E6D65D8" w14:textId="77777777" w:rsidR="00F2395E" w:rsidRPr="00D3030C" w:rsidRDefault="00F2395E" w:rsidP="00F2395E">
            <w:pPr>
              <w:pStyle w:val="Pagrindinistekstas2"/>
              <w:shd w:val="clear" w:color="auto" w:fill="auto"/>
              <w:spacing w:line="240" w:lineRule="auto"/>
              <w:ind w:firstLine="0"/>
              <w:rPr>
                <w:rStyle w:val="BodytextExact"/>
                <w:color w:val="000000" w:themeColor="text1"/>
                <w:sz w:val="24"/>
                <w:szCs w:val="24"/>
              </w:rPr>
            </w:pPr>
            <w:r w:rsidRPr="00D3030C">
              <w:rPr>
                <w:rStyle w:val="BodytextExact"/>
                <w:color w:val="000000" w:themeColor="text1"/>
                <w:sz w:val="24"/>
                <w:szCs w:val="24"/>
              </w:rPr>
              <w:lastRenderedPageBreak/>
              <w:t>4.7. Galvos sekcijos nuleidimo/pakėlimo kampo reguliavimas ribose ne siauresnėse kaip -50° iki +30°;</w:t>
            </w:r>
          </w:p>
          <w:p w14:paraId="61A7A040" w14:textId="07BB95DD" w:rsidR="00F2395E" w:rsidRPr="00582103" w:rsidRDefault="00F2395E" w:rsidP="00582103">
            <w:pPr>
              <w:pStyle w:val="Pagrindinistekstas2"/>
              <w:spacing w:line="240" w:lineRule="auto"/>
              <w:rPr>
                <w:rStyle w:val="BodytextExact"/>
                <w:sz w:val="24"/>
                <w:szCs w:val="24"/>
                <w:shd w:val="clear" w:color="auto" w:fill="FFFFFF"/>
                <w:lang w:bidi="lt-LT"/>
              </w:rPr>
            </w:pPr>
            <w:r w:rsidRPr="00D3030C">
              <w:rPr>
                <w:rStyle w:val="BodytextExact"/>
                <w:color w:val="000000" w:themeColor="text1"/>
                <w:sz w:val="24"/>
                <w:szCs w:val="24"/>
                <w:shd w:val="clear" w:color="auto" w:fill="FFFFFF"/>
                <w:lang w:bidi="lt-LT"/>
              </w:rPr>
              <w:t>8.</w:t>
            </w:r>
            <w:r w:rsidRPr="00D3030C">
              <w:rPr>
                <w:rStyle w:val="BodytextExact"/>
                <w:color w:val="000000" w:themeColor="text1"/>
                <w:sz w:val="24"/>
                <w:szCs w:val="24"/>
                <w:shd w:val="clear" w:color="auto" w:fill="FFFFFF"/>
                <w:lang w:bidi="lt-LT"/>
              </w:rPr>
              <w:tab/>
            </w:r>
            <w:r w:rsidRPr="00AB69EB">
              <w:rPr>
                <w:rStyle w:val="BodytextExact"/>
                <w:color w:val="000000" w:themeColor="text1"/>
                <w:sz w:val="24"/>
                <w:szCs w:val="24"/>
                <w:shd w:val="clear" w:color="auto" w:fill="FFFFFF"/>
                <w:lang w:bidi="lt-LT"/>
              </w:rPr>
              <w:t>4.8.</w:t>
            </w:r>
            <w:r w:rsidRPr="00AB69EB">
              <w:rPr>
                <w:rFonts w:cs="Times New Roman"/>
                <w:b/>
                <w:bCs/>
                <w:i/>
                <w:iCs/>
                <w:color w:val="EE0000"/>
                <w:sz w:val="24"/>
                <w:szCs w:val="24"/>
              </w:rPr>
              <w:t xml:space="preserve"> </w:t>
            </w:r>
            <w:r w:rsidRPr="00582103">
              <w:rPr>
                <w:rFonts w:cs="Times New Roman"/>
                <w:sz w:val="24"/>
                <w:szCs w:val="24"/>
              </w:rPr>
              <w:t>Motorizuotas sulenkimo padėties nustatymas („</w:t>
            </w:r>
            <w:proofErr w:type="spellStart"/>
            <w:r w:rsidRPr="00582103">
              <w:rPr>
                <w:rFonts w:cs="Times New Roman"/>
                <w:sz w:val="24"/>
                <w:szCs w:val="24"/>
              </w:rPr>
              <w:t>Flex</w:t>
            </w:r>
            <w:proofErr w:type="spellEnd"/>
            <w:r w:rsidRPr="00582103">
              <w:rPr>
                <w:rFonts w:cs="Times New Roman"/>
                <w:sz w:val="24"/>
                <w:szCs w:val="24"/>
              </w:rPr>
              <w:t>“) ≥ 210°;</w:t>
            </w:r>
          </w:p>
          <w:p w14:paraId="76BBAADD" w14:textId="051F3E36" w:rsidR="00F2395E" w:rsidRPr="00D3030C"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shd w:val="clear" w:color="auto" w:fill="FFFFFF"/>
                <w:lang w:bidi="lt-LT"/>
              </w:rPr>
              <w:t>4.9. Motorizuotas išlenkimo padėties nustatymas – „</w:t>
            </w:r>
            <w:proofErr w:type="spellStart"/>
            <w:r w:rsidRPr="00D3030C">
              <w:rPr>
                <w:rStyle w:val="BodytextExact"/>
                <w:color w:val="000000" w:themeColor="text1"/>
                <w:sz w:val="24"/>
                <w:szCs w:val="24"/>
                <w:shd w:val="clear" w:color="auto" w:fill="FFFFFF"/>
                <w:lang w:bidi="lt-LT"/>
              </w:rPr>
              <w:t>Reflex</w:t>
            </w:r>
            <w:proofErr w:type="spellEnd"/>
            <w:r w:rsidRPr="00D3030C">
              <w:rPr>
                <w:rStyle w:val="BodytextExact"/>
                <w:color w:val="000000" w:themeColor="text1"/>
                <w:sz w:val="24"/>
                <w:szCs w:val="24"/>
                <w:shd w:val="clear" w:color="auto" w:fill="FFFFFF"/>
                <w:lang w:bidi="lt-LT"/>
              </w:rPr>
              <w:t xml:space="preserve">“ ≥ </w:t>
            </w:r>
            <w:r w:rsidR="00A46185">
              <w:rPr>
                <w:rStyle w:val="BodytextExact"/>
                <w:color w:val="000000" w:themeColor="text1"/>
                <w:sz w:val="24"/>
                <w:szCs w:val="24"/>
                <w:shd w:val="clear" w:color="auto" w:fill="FFFFFF"/>
                <w:lang w:bidi="lt-LT"/>
              </w:rPr>
              <w:t>-</w:t>
            </w:r>
            <w:r w:rsidRPr="00A46185">
              <w:rPr>
                <w:rStyle w:val="BodytextExact"/>
                <w:sz w:val="24"/>
                <w:szCs w:val="24"/>
                <w:shd w:val="clear" w:color="auto" w:fill="FFFFFF"/>
                <w:lang w:bidi="lt-LT"/>
              </w:rPr>
              <w:t>100°;</w:t>
            </w:r>
          </w:p>
          <w:p w14:paraId="1896C48B" w14:textId="77777777" w:rsidR="00F2395E" w:rsidRPr="00D3030C"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D3030C">
              <w:rPr>
                <w:rStyle w:val="BodytextExact"/>
                <w:color w:val="000000" w:themeColor="text1"/>
                <w:sz w:val="24"/>
                <w:szCs w:val="24"/>
              </w:rPr>
              <w:t>4.10. Nulinės padėties nustatymo funkcija;</w:t>
            </w:r>
          </w:p>
          <w:p w14:paraId="72A11A46" w14:textId="6AFEBD78" w:rsidR="003D2304" w:rsidRPr="002E0C53" w:rsidRDefault="00F2395E" w:rsidP="00F2395E">
            <w:pPr>
              <w:spacing w:after="0" w:line="274" w:lineRule="exact"/>
              <w:jc w:val="both"/>
              <w:rPr>
                <w:rFonts w:ascii="Times New Roman" w:eastAsia="Times New Roman" w:hAnsi="Times New Roman" w:cs="Times New Roman"/>
                <w:b/>
                <w:color w:val="000000" w:themeColor="text1"/>
                <w:sz w:val="24"/>
                <w:szCs w:val="24"/>
                <w:lang w:eastAsia="en-US"/>
              </w:rPr>
            </w:pPr>
            <w:r w:rsidRPr="00D3030C">
              <w:rPr>
                <w:rStyle w:val="BodytextExact"/>
                <w:rFonts w:eastAsiaTheme="minorEastAsia"/>
                <w:color w:val="000000" w:themeColor="text1"/>
                <w:sz w:val="24"/>
                <w:szCs w:val="24"/>
                <w:shd w:val="clear" w:color="auto" w:fill="FFFFFF"/>
                <w:lang w:bidi="lt-LT"/>
              </w:rPr>
              <w:t>4.11. Motorizuotas išilginis stalviršio paslinkimas ≥ 300 mm;</w:t>
            </w:r>
          </w:p>
        </w:tc>
        <w:tc>
          <w:tcPr>
            <w:tcW w:w="4253" w:type="dxa"/>
            <w:vAlign w:val="bottom"/>
          </w:tcPr>
          <w:p w14:paraId="2979E046" w14:textId="77777777" w:rsidR="003D2304" w:rsidRPr="002E0C53" w:rsidRDefault="003D2304" w:rsidP="00463337">
            <w:pPr>
              <w:spacing w:after="0" w:line="274" w:lineRule="exact"/>
              <w:ind w:left="720"/>
              <w:jc w:val="both"/>
              <w:rPr>
                <w:rFonts w:ascii="Times New Roman" w:eastAsia="Lucida Sans Unicode" w:hAnsi="Times New Roman" w:cs="Times New Roman"/>
                <w:b/>
                <w:color w:val="000000" w:themeColor="text1"/>
                <w:spacing w:val="10"/>
                <w:sz w:val="24"/>
                <w:szCs w:val="24"/>
                <w:lang w:bidi="lt-LT"/>
              </w:rPr>
            </w:pPr>
          </w:p>
        </w:tc>
      </w:tr>
      <w:tr w:rsidR="003D2304" w:rsidRPr="002E0C53" w14:paraId="395749B8" w14:textId="77777777" w:rsidTr="00F2395E">
        <w:tc>
          <w:tcPr>
            <w:tcW w:w="5665" w:type="dxa"/>
            <w:vAlign w:val="bottom"/>
          </w:tcPr>
          <w:p w14:paraId="11FD413A" w14:textId="25058332" w:rsidR="003D2304" w:rsidRPr="002E0C53" w:rsidRDefault="0090448D" w:rsidP="00463337">
            <w:pPr>
              <w:spacing w:after="0" w:line="278" w:lineRule="exact"/>
              <w:jc w:val="both"/>
              <w:rPr>
                <w:rFonts w:ascii="Times New Roman" w:eastAsia="Times New Roman" w:hAnsi="Times New Roman" w:cs="Times New Roman"/>
                <w:color w:val="000000" w:themeColor="text1"/>
                <w:sz w:val="24"/>
                <w:szCs w:val="24"/>
                <w:lang w:eastAsia="en-US"/>
              </w:rPr>
            </w:pPr>
            <w:r w:rsidRPr="002E0C53">
              <w:rPr>
                <w:rStyle w:val="BodytextExact"/>
                <w:rFonts w:eastAsiaTheme="minorEastAsia"/>
                <w:b/>
                <w:bCs/>
                <w:color w:val="000000" w:themeColor="text1"/>
                <w:sz w:val="24"/>
                <w:szCs w:val="24"/>
              </w:rPr>
              <w:t xml:space="preserve">5. </w:t>
            </w:r>
            <w:r w:rsidR="003D2304" w:rsidRPr="002E0C53">
              <w:rPr>
                <w:rStyle w:val="BodytextExact"/>
                <w:rFonts w:eastAsiaTheme="minorEastAsia"/>
                <w:b/>
                <w:bCs/>
                <w:color w:val="000000" w:themeColor="text1"/>
                <w:sz w:val="24"/>
                <w:szCs w:val="24"/>
              </w:rPr>
              <w:t>Kartu su universaliu operaciniu stalu turi būti komplektuojami priedai:</w:t>
            </w:r>
          </w:p>
        </w:tc>
        <w:tc>
          <w:tcPr>
            <w:tcW w:w="4253" w:type="dxa"/>
            <w:vAlign w:val="bottom"/>
          </w:tcPr>
          <w:p w14:paraId="3BBC13FB" w14:textId="77777777" w:rsidR="003D2304" w:rsidRPr="002E0C53" w:rsidRDefault="003D2304" w:rsidP="00463337">
            <w:pPr>
              <w:spacing w:after="0" w:line="278" w:lineRule="exact"/>
              <w:ind w:left="360"/>
              <w:jc w:val="both"/>
              <w:rPr>
                <w:rFonts w:ascii="Times New Roman" w:eastAsia="Lucida Sans Unicode" w:hAnsi="Times New Roman" w:cs="Times New Roman"/>
                <w:color w:val="000000" w:themeColor="text1"/>
                <w:spacing w:val="10"/>
                <w:sz w:val="24"/>
                <w:szCs w:val="24"/>
                <w:lang w:bidi="lt-LT"/>
              </w:rPr>
            </w:pPr>
          </w:p>
        </w:tc>
      </w:tr>
      <w:tr w:rsidR="003D2304" w:rsidRPr="002E0C53" w14:paraId="0786AFBE" w14:textId="77777777" w:rsidTr="00F2395E">
        <w:tc>
          <w:tcPr>
            <w:tcW w:w="5665" w:type="dxa"/>
            <w:vAlign w:val="bottom"/>
          </w:tcPr>
          <w:p w14:paraId="64B3E0E6" w14:textId="249F4345" w:rsidR="003D2304" w:rsidRPr="002E0C53" w:rsidRDefault="0090448D" w:rsidP="00463337">
            <w:pPr>
              <w:spacing w:after="0" w:line="274" w:lineRule="exact"/>
              <w:jc w:val="both"/>
              <w:rPr>
                <w:rStyle w:val="Pagrindinistekstas1"/>
                <w:rFonts w:eastAsiaTheme="minorEastAsia"/>
                <w:b/>
                <w:bCs/>
                <w:color w:val="000000" w:themeColor="text1"/>
                <w:sz w:val="24"/>
                <w:szCs w:val="24"/>
              </w:rPr>
            </w:pPr>
            <w:r w:rsidRPr="002E0C53">
              <w:rPr>
                <w:rStyle w:val="BodytextExact"/>
                <w:rFonts w:eastAsiaTheme="minorEastAsia"/>
                <w:b/>
                <w:bCs/>
                <w:color w:val="000000" w:themeColor="text1"/>
                <w:sz w:val="24"/>
                <w:szCs w:val="24"/>
              </w:rPr>
              <w:t xml:space="preserve">5.1. </w:t>
            </w:r>
            <w:r w:rsidR="003D2304" w:rsidRPr="002E0C53">
              <w:rPr>
                <w:rStyle w:val="BodytextExact"/>
                <w:rFonts w:eastAsiaTheme="minorEastAsia"/>
                <w:b/>
                <w:bCs/>
                <w:color w:val="000000" w:themeColor="text1"/>
                <w:sz w:val="24"/>
                <w:szCs w:val="24"/>
              </w:rPr>
              <w:t>Rankos atrama – 1</w:t>
            </w:r>
            <w:r w:rsidR="003D2304" w:rsidRPr="002E0C53">
              <w:rPr>
                <w:rStyle w:val="Pagrindinistekstas1"/>
                <w:rFonts w:eastAsiaTheme="minorEastAsia"/>
                <w:b/>
                <w:bCs/>
                <w:color w:val="000000" w:themeColor="text1"/>
                <w:sz w:val="24"/>
                <w:szCs w:val="24"/>
              </w:rPr>
              <w:t xml:space="preserve"> vnt.</w:t>
            </w:r>
          </w:p>
          <w:p w14:paraId="63C7B537"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5.1.1. Tvirtinama prie operacinio stalo;</w:t>
            </w:r>
          </w:p>
          <w:p w14:paraId="7F7FDAC4"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5.1.2. Aukštos kokybės plieno konstrukcija, įgaubtu paviršiumi iš poliuretano, arba „</w:t>
            </w:r>
            <w:proofErr w:type="spellStart"/>
            <w:r w:rsidRPr="002E0C53">
              <w:rPr>
                <w:rStyle w:val="BodytextExact"/>
                <w:color w:val="000000" w:themeColor="text1"/>
                <w:sz w:val="24"/>
                <w:szCs w:val="24"/>
              </w:rPr>
              <w:t>Goepel</w:t>
            </w:r>
            <w:proofErr w:type="spellEnd"/>
            <w:r w:rsidRPr="002E0C53">
              <w:rPr>
                <w:rStyle w:val="BodytextExact"/>
                <w:color w:val="000000" w:themeColor="text1"/>
                <w:sz w:val="24"/>
                <w:szCs w:val="24"/>
              </w:rPr>
              <w:t>“ tipo arba lygiavertės medžiagos konstrukcija;</w:t>
            </w:r>
          </w:p>
          <w:p w14:paraId="66F87E99"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5.1.3. Reguliuojamo aukščio, rotuojama ir vartoma;</w:t>
            </w:r>
          </w:p>
          <w:p w14:paraId="661D94E9" w14:textId="77777777" w:rsidR="003D2304" w:rsidRPr="002E0C53" w:rsidRDefault="003D2304" w:rsidP="00463337">
            <w:pPr>
              <w:spacing w:after="0" w:line="274" w:lineRule="exact"/>
              <w:jc w:val="both"/>
              <w:rPr>
                <w:rFonts w:ascii="Times New Roman" w:eastAsia="Times New Roman" w:hAnsi="Times New Roman" w:cs="Times New Roman"/>
                <w:color w:val="000000" w:themeColor="text1"/>
                <w:sz w:val="24"/>
                <w:szCs w:val="24"/>
                <w:lang w:eastAsia="en-US"/>
              </w:rPr>
            </w:pPr>
            <w:r w:rsidRPr="002E0C53">
              <w:rPr>
                <w:rStyle w:val="BodytextExact"/>
                <w:rFonts w:eastAsiaTheme="minorEastAsia"/>
                <w:color w:val="000000" w:themeColor="text1"/>
                <w:sz w:val="24"/>
                <w:szCs w:val="24"/>
              </w:rPr>
              <w:t>5.1.4. Su rankų fiksavimo diržu.</w:t>
            </w:r>
          </w:p>
        </w:tc>
        <w:tc>
          <w:tcPr>
            <w:tcW w:w="4253" w:type="dxa"/>
            <w:vAlign w:val="bottom"/>
          </w:tcPr>
          <w:p w14:paraId="17E6ACFA" w14:textId="77777777" w:rsidR="003D2304" w:rsidRPr="002E0C53" w:rsidRDefault="003D2304" w:rsidP="00463337">
            <w:pPr>
              <w:spacing w:after="0" w:line="274" w:lineRule="exact"/>
              <w:ind w:left="870"/>
              <w:jc w:val="both"/>
              <w:rPr>
                <w:rFonts w:ascii="Times New Roman" w:eastAsia="Lucida Sans Unicode" w:hAnsi="Times New Roman" w:cs="Times New Roman"/>
                <w:color w:val="000000" w:themeColor="text1"/>
                <w:spacing w:val="10"/>
                <w:sz w:val="24"/>
                <w:szCs w:val="24"/>
                <w:lang w:bidi="lt-LT"/>
              </w:rPr>
            </w:pPr>
          </w:p>
        </w:tc>
      </w:tr>
      <w:tr w:rsidR="003D2304" w:rsidRPr="002E0C53" w14:paraId="58BC93B0" w14:textId="77777777" w:rsidTr="00F2395E">
        <w:tc>
          <w:tcPr>
            <w:tcW w:w="5665" w:type="dxa"/>
            <w:vAlign w:val="bottom"/>
          </w:tcPr>
          <w:p w14:paraId="5510B2FC" w14:textId="3560B2CB" w:rsidR="003D2304" w:rsidRPr="002E0C53" w:rsidRDefault="0090448D" w:rsidP="00463337">
            <w:pPr>
              <w:spacing w:after="0" w:line="210" w:lineRule="exact"/>
              <w:jc w:val="both"/>
              <w:rPr>
                <w:rStyle w:val="BodytextExact"/>
                <w:rFonts w:eastAsiaTheme="minorEastAsia"/>
                <w:b/>
                <w:bCs/>
                <w:color w:val="000000" w:themeColor="text1"/>
                <w:sz w:val="24"/>
                <w:szCs w:val="24"/>
              </w:rPr>
            </w:pPr>
            <w:r w:rsidRPr="002E0C53">
              <w:rPr>
                <w:rStyle w:val="BodytextExact"/>
                <w:rFonts w:eastAsiaTheme="minorEastAsia"/>
                <w:b/>
                <w:bCs/>
                <w:color w:val="000000" w:themeColor="text1"/>
                <w:sz w:val="24"/>
                <w:szCs w:val="24"/>
              </w:rPr>
              <w:t xml:space="preserve">5.2. </w:t>
            </w:r>
            <w:proofErr w:type="spellStart"/>
            <w:r w:rsidR="003D2304" w:rsidRPr="002E0C53">
              <w:rPr>
                <w:rStyle w:val="BodytextExact"/>
                <w:rFonts w:eastAsiaTheme="minorEastAsia"/>
                <w:b/>
                <w:bCs/>
                <w:color w:val="000000" w:themeColor="text1"/>
                <w:sz w:val="24"/>
                <w:szCs w:val="24"/>
              </w:rPr>
              <w:t>Lateralinės</w:t>
            </w:r>
            <w:proofErr w:type="spellEnd"/>
            <w:r w:rsidR="003D2304" w:rsidRPr="002E0C53">
              <w:rPr>
                <w:rStyle w:val="BodytextExact"/>
                <w:rFonts w:eastAsiaTheme="minorEastAsia"/>
                <w:b/>
                <w:bCs/>
                <w:color w:val="000000" w:themeColor="text1"/>
                <w:sz w:val="24"/>
                <w:szCs w:val="24"/>
              </w:rPr>
              <w:t xml:space="preserve"> atramos, skirtos ant šono paguldyto paciento prilaikymui iš nugaros bei krūtinės pusių – 2 vnt. (1 </w:t>
            </w:r>
            <w:proofErr w:type="spellStart"/>
            <w:r w:rsidR="003D2304" w:rsidRPr="002E0C53">
              <w:rPr>
                <w:rStyle w:val="BodytextExact"/>
                <w:rFonts w:eastAsiaTheme="minorEastAsia"/>
                <w:b/>
                <w:bCs/>
                <w:color w:val="000000" w:themeColor="text1"/>
                <w:sz w:val="24"/>
                <w:szCs w:val="24"/>
              </w:rPr>
              <w:t>kompl</w:t>
            </w:r>
            <w:proofErr w:type="spellEnd"/>
            <w:r w:rsidR="003D2304" w:rsidRPr="002E0C53">
              <w:rPr>
                <w:rStyle w:val="BodytextExact"/>
                <w:rFonts w:eastAsiaTheme="minorEastAsia"/>
                <w:b/>
                <w:bCs/>
                <w:color w:val="000000" w:themeColor="text1"/>
                <w:sz w:val="24"/>
                <w:szCs w:val="24"/>
              </w:rPr>
              <w:t>.)</w:t>
            </w:r>
          </w:p>
          <w:p w14:paraId="7CAF58C4"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 xml:space="preserve">5.2.1. </w:t>
            </w:r>
            <w:proofErr w:type="spellStart"/>
            <w:r w:rsidRPr="002E0C53">
              <w:rPr>
                <w:rStyle w:val="BodytextExact"/>
                <w:color w:val="000000" w:themeColor="text1"/>
                <w:sz w:val="24"/>
                <w:szCs w:val="24"/>
              </w:rPr>
              <w:t>Lateralinės</w:t>
            </w:r>
            <w:proofErr w:type="spellEnd"/>
            <w:r w:rsidRPr="002E0C53">
              <w:rPr>
                <w:rStyle w:val="BodytextExact"/>
                <w:color w:val="000000" w:themeColor="text1"/>
                <w:sz w:val="24"/>
                <w:szCs w:val="24"/>
              </w:rPr>
              <w:t xml:space="preserve"> atramos tvirtinamos prie operacinio stalo;</w:t>
            </w:r>
          </w:p>
          <w:p w14:paraId="6DED54A1"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 xml:space="preserve">5.2.2. </w:t>
            </w:r>
            <w:proofErr w:type="spellStart"/>
            <w:r w:rsidRPr="002E0C53">
              <w:rPr>
                <w:rStyle w:val="BodytextExact"/>
                <w:color w:val="000000" w:themeColor="text1"/>
                <w:sz w:val="24"/>
                <w:szCs w:val="24"/>
              </w:rPr>
              <w:t>Anatominiškai</w:t>
            </w:r>
            <w:proofErr w:type="spellEnd"/>
            <w:r w:rsidRPr="002E0C53">
              <w:rPr>
                <w:rStyle w:val="BodytextExact"/>
                <w:color w:val="000000" w:themeColor="text1"/>
                <w:sz w:val="24"/>
                <w:szCs w:val="24"/>
              </w:rPr>
              <w:t xml:space="preserve"> suformuotu </w:t>
            </w:r>
            <w:proofErr w:type="spellStart"/>
            <w:r w:rsidRPr="002E0C53">
              <w:rPr>
                <w:rStyle w:val="BodytextExact"/>
                <w:color w:val="000000" w:themeColor="text1"/>
                <w:sz w:val="24"/>
                <w:szCs w:val="24"/>
              </w:rPr>
              <w:t>poliuretaniniu</w:t>
            </w:r>
            <w:proofErr w:type="spellEnd"/>
            <w:r w:rsidRPr="002E0C53">
              <w:rPr>
                <w:rStyle w:val="BodytextExact"/>
                <w:color w:val="000000" w:themeColor="text1"/>
                <w:sz w:val="24"/>
                <w:szCs w:val="24"/>
              </w:rPr>
              <w:t xml:space="preserve"> arba lygiaverčiu paviršiumi;</w:t>
            </w:r>
          </w:p>
          <w:p w14:paraId="44D4A763"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5.2.3. Rotuojamos 360°;</w:t>
            </w:r>
          </w:p>
          <w:p w14:paraId="2D266765" w14:textId="77777777" w:rsidR="003D2304" w:rsidRPr="002E0C53" w:rsidRDefault="003D2304" w:rsidP="00463337">
            <w:pPr>
              <w:pStyle w:val="Pagrindinistekstas2"/>
              <w:shd w:val="clear" w:color="auto" w:fill="auto"/>
              <w:spacing w:line="240" w:lineRule="auto"/>
              <w:ind w:firstLine="0"/>
              <w:rPr>
                <w:rStyle w:val="Pagrindinistekstas1"/>
                <w:color w:val="000000" w:themeColor="text1"/>
                <w:spacing w:val="4"/>
                <w:sz w:val="24"/>
                <w:szCs w:val="24"/>
              </w:rPr>
            </w:pPr>
            <w:r w:rsidRPr="002E0C53">
              <w:rPr>
                <w:rStyle w:val="BodytextExact"/>
                <w:color w:val="000000" w:themeColor="text1"/>
                <w:sz w:val="24"/>
                <w:szCs w:val="24"/>
              </w:rPr>
              <w:t>5.2.4. Rotuojamos ir vartomos per rutulinį sujungimą</w:t>
            </w:r>
            <w:r w:rsidRPr="002E0C53">
              <w:rPr>
                <w:rStyle w:val="Pagrindinistekstas1"/>
                <w:color w:val="000000" w:themeColor="text1"/>
                <w:spacing w:val="4"/>
                <w:sz w:val="24"/>
                <w:szCs w:val="24"/>
              </w:rPr>
              <w:t>.</w:t>
            </w:r>
          </w:p>
          <w:p w14:paraId="35594CC8" w14:textId="77777777" w:rsidR="003D2304" w:rsidRPr="002E0C53" w:rsidRDefault="003D2304" w:rsidP="00463337">
            <w:pPr>
              <w:spacing w:after="0" w:line="210" w:lineRule="exact"/>
              <w:jc w:val="both"/>
              <w:rPr>
                <w:rFonts w:ascii="Times New Roman" w:eastAsia="Times New Roman" w:hAnsi="Times New Roman" w:cs="Times New Roman"/>
                <w:b/>
                <w:bCs/>
                <w:color w:val="000000" w:themeColor="text1"/>
                <w:sz w:val="24"/>
                <w:szCs w:val="24"/>
                <w:lang w:eastAsia="en-US"/>
              </w:rPr>
            </w:pPr>
            <w:r w:rsidRPr="002E0C53">
              <w:rPr>
                <w:rStyle w:val="Pagrindinistekstas1"/>
                <w:rFonts w:eastAsiaTheme="minorEastAsia"/>
                <w:color w:val="000000" w:themeColor="text1"/>
                <w:spacing w:val="4"/>
                <w:sz w:val="24"/>
                <w:szCs w:val="24"/>
              </w:rPr>
              <w:t>5.2.5. Komplektacijoje tvirtinimai prie stalo bėgelių.</w:t>
            </w:r>
          </w:p>
        </w:tc>
        <w:tc>
          <w:tcPr>
            <w:tcW w:w="4253" w:type="dxa"/>
            <w:vAlign w:val="bottom"/>
          </w:tcPr>
          <w:p w14:paraId="3DE36C3F" w14:textId="77777777" w:rsidR="003D2304" w:rsidRPr="002E0C53" w:rsidRDefault="003D2304" w:rsidP="00463337">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3D2304" w:rsidRPr="002E0C53" w14:paraId="2F927C5D" w14:textId="77777777" w:rsidTr="00F2395E">
        <w:tc>
          <w:tcPr>
            <w:tcW w:w="5665" w:type="dxa"/>
            <w:vAlign w:val="bottom"/>
          </w:tcPr>
          <w:p w14:paraId="557AA8DE" w14:textId="4C68F0AE" w:rsidR="003D2304" w:rsidRPr="002E0C53" w:rsidRDefault="0090448D" w:rsidP="00463337">
            <w:pPr>
              <w:spacing w:after="0" w:line="210" w:lineRule="exact"/>
              <w:jc w:val="both"/>
              <w:rPr>
                <w:rFonts w:ascii="Times New Roman" w:hAnsi="Times New Roman" w:cs="Times New Roman"/>
                <w:b/>
                <w:bCs/>
                <w:color w:val="000000" w:themeColor="text1"/>
                <w:sz w:val="24"/>
                <w:szCs w:val="24"/>
              </w:rPr>
            </w:pPr>
            <w:r w:rsidRPr="002E0C53">
              <w:rPr>
                <w:rFonts w:ascii="Times New Roman" w:hAnsi="Times New Roman" w:cs="Times New Roman"/>
                <w:b/>
                <w:bCs/>
                <w:color w:val="000000" w:themeColor="text1"/>
                <w:sz w:val="24"/>
                <w:szCs w:val="24"/>
              </w:rPr>
              <w:t xml:space="preserve">5.3. </w:t>
            </w:r>
            <w:r w:rsidR="003D2304" w:rsidRPr="002E0C53">
              <w:rPr>
                <w:rFonts w:ascii="Times New Roman" w:hAnsi="Times New Roman" w:cs="Times New Roman"/>
                <w:b/>
                <w:bCs/>
                <w:color w:val="000000" w:themeColor="text1"/>
                <w:sz w:val="24"/>
                <w:szCs w:val="24"/>
              </w:rPr>
              <w:t>Irigacijos dubuo – 1 vnt.</w:t>
            </w:r>
          </w:p>
          <w:p w14:paraId="5DAD35FF" w14:textId="77777777" w:rsidR="003D2304" w:rsidRPr="002E0C53" w:rsidRDefault="003D2304" w:rsidP="00463337">
            <w:pPr>
              <w:spacing w:after="0" w:line="240" w:lineRule="auto"/>
              <w:rPr>
                <w:rFonts w:ascii="Times New Roman" w:hAnsi="Times New Roman" w:cs="Times New Roman"/>
                <w:color w:val="000000" w:themeColor="text1"/>
                <w:sz w:val="24"/>
                <w:szCs w:val="24"/>
              </w:rPr>
            </w:pPr>
            <w:r w:rsidRPr="002E0C53">
              <w:rPr>
                <w:rStyle w:val="BodytextExact"/>
                <w:rFonts w:eastAsiaTheme="minorHAnsi"/>
                <w:color w:val="000000" w:themeColor="text1"/>
                <w:sz w:val="24"/>
                <w:szCs w:val="24"/>
              </w:rPr>
              <w:t>5.3.1.Kvadrato, stačiakampio ar kitokios formos, suderinamas su stalu;</w:t>
            </w:r>
          </w:p>
          <w:p w14:paraId="58FD604F" w14:textId="77777777" w:rsidR="003D2304" w:rsidRPr="002E0C53" w:rsidRDefault="003D2304" w:rsidP="00463337">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5.3.2. Turi išleidimo angą;</w:t>
            </w:r>
          </w:p>
          <w:p w14:paraId="0B64AD64" w14:textId="77777777" w:rsidR="003D2304" w:rsidRPr="002E0C53" w:rsidRDefault="003D2304" w:rsidP="00463337">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5.3.3. Su tvirtinimu prie stalo, reguliuojamas per dvi pasukamas jungtis;</w:t>
            </w:r>
          </w:p>
          <w:p w14:paraId="305C7E04" w14:textId="77777777" w:rsidR="003D2304" w:rsidRPr="002E0C53" w:rsidRDefault="003D2304" w:rsidP="00463337">
            <w:pPr>
              <w:spacing w:after="0" w:line="210" w:lineRule="exact"/>
              <w:jc w:val="both"/>
              <w:rPr>
                <w:rFonts w:ascii="Times New Roman" w:eastAsia="Times New Roman" w:hAnsi="Times New Roman" w:cs="Times New Roman"/>
                <w:b/>
                <w:bCs/>
                <w:color w:val="000000" w:themeColor="text1"/>
                <w:sz w:val="24"/>
                <w:szCs w:val="24"/>
                <w:lang w:eastAsia="en-US"/>
              </w:rPr>
            </w:pPr>
            <w:r w:rsidRPr="002E0C53">
              <w:rPr>
                <w:rFonts w:ascii="Times New Roman" w:hAnsi="Times New Roman" w:cs="Times New Roman"/>
                <w:color w:val="000000" w:themeColor="text1"/>
                <w:sz w:val="24"/>
                <w:szCs w:val="24"/>
              </w:rPr>
              <w:t>5.3.4.Talpa ne mažiau 4 litrai.</w:t>
            </w:r>
          </w:p>
        </w:tc>
        <w:tc>
          <w:tcPr>
            <w:tcW w:w="4253" w:type="dxa"/>
            <w:vAlign w:val="bottom"/>
          </w:tcPr>
          <w:p w14:paraId="675B2B21" w14:textId="77777777" w:rsidR="003D2304" w:rsidRPr="002E0C53" w:rsidRDefault="003D2304" w:rsidP="00463337">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3D2304" w:rsidRPr="002E0C53" w14:paraId="70D70D35" w14:textId="77777777" w:rsidTr="00F2395E">
        <w:tc>
          <w:tcPr>
            <w:tcW w:w="5665" w:type="dxa"/>
            <w:vAlign w:val="bottom"/>
          </w:tcPr>
          <w:p w14:paraId="21B9BA6D" w14:textId="0D6C51C4" w:rsidR="003D2304" w:rsidRPr="002E0C53" w:rsidRDefault="0090448D" w:rsidP="00463337">
            <w:pPr>
              <w:pStyle w:val="Pagrindinistekstas2"/>
              <w:shd w:val="clear" w:color="auto" w:fill="auto"/>
              <w:spacing w:line="240" w:lineRule="auto"/>
              <w:ind w:firstLine="0"/>
              <w:rPr>
                <w:rStyle w:val="BodytextExact"/>
                <w:b/>
                <w:bCs/>
                <w:color w:val="000000" w:themeColor="text1"/>
                <w:sz w:val="24"/>
                <w:szCs w:val="24"/>
              </w:rPr>
            </w:pPr>
            <w:r w:rsidRPr="002E0C53">
              <w:rPr>
                <w:rStyle w:val="BodytextExact"/>
                <w:b/>
                <w:bCs/>
                <w:color w:val="000000" w:themeColor="text1"/>
                <w:sz w:val="24"/>
                <w:szCs w:val="24"/>
              </w:rPr>
              <w:t xml:space="preserve">5.4. </w:t>
            </w:r>
            <w:r w:rsidR="003D2304" w:rsidRPr="002E0C53">
              <w:rPr>
                <w:rStyle w:val="BodytextExact"/>
                <w:b/>
                <w:bCs/>
                <w:color w:val="000000" w:themeColor="text1"/>
                <w:sz w:val="24"/>
                <w:szCs w:val="24"/>
              </w:rPr>
              <w:t xml:space="preserve">Kojos laikiklis – 2 vnt.  (1 </w:t>
            </w:r>
            <w:proofErr w:type="spellStart"/>
            <w:r w:rsidR="003D2304" w:rsidRPr="002E0C53">
              <w:rPr>
                <w:rStyle w:val="BodytextExact"/>
                <w:b/>
                <w:bCs/>
                <w:color w:val="000000" w:themeColor="text1"/>
                <w:sz w:val="24"/>
                <w:szCs w:val="24"/>
              </w:rPr>
              <w:t>kompl</w:t>
            </w:r>
            <w:proofErr w:type="spellEnd"/>
            <w:r w:rsidR="003D2304" w:rsidRPr="002E0C53">
              <w:rPr>
                <w:rStyle w:val="BodytextExact"/>
                <w:b/>
                <w:bCs/>
                <w:color w:val="000000" w:themeColor="text1"/>
                <w:sz w:val="24"/>
                <w:szCs w:val="24"/>
              </w:rPr>
              <w:t>.)</w:t>
            </w:r>
          </w:p>
          <w:p w14:paraId="6D31BBBD"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5.4.1. Tvirtinamas prie operacinio stalo;</w:t>
            </w:r>
          </w:p>
          <w:p w14:paraId="27FC4131"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5.4.2. „</w:t>
            </w:r>
            <w:proofErr w:type="spellStart"/>
            <w:r w:rsidRPr="002E0C53">
              <w:rPr>
                <w:rStyle w:val="BodytextExact"/>
                <w:color w:val="000000" w:themeColor="text1"/>
                <w:sz w:val="24"/>
                <w:szCs w:val="24"/>
              </w:rPr>
              <w:t>Goepel</w:t>
            </w:r>
            <w:proofErr w:type="spellEnd"/>
            <w:r w:rsidRPr="002E0C53">
              <w:rPr>
                <w:rStyle w:val="BodytextExact"/>
                <w:color w:val="000000" w:themeColor="text1"/>
                <w:sz w:val="24"/>
                <w:szCs w:val="24"/>
              </w:rPr>
              <w:t>“ tipo (arba lygiavertis);</w:t>
            </w:r>
          </w:p>
          <w:p w14:paraId="135DAE46"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5.4.3. Reguliuojamo aukščio, rotuojamos ir vartomos;</w:t>
            </w:r>
          </w:p>
          <w:p w14:paraId="0BF3731F" w14:textId="77777777" w:rsidR="003D2304" w:rsidRPr="002E0C53" w:rsidRDefault="003D2304" w:rsidP="00463337">
            <w:pPr>
              <w:pStyle w:val="Pagrindinistekstas2"/>
              <w:shd w:val="clear" w:color="auto" w:fill="auto"/>
              <w:spacing w:line="240" w:lineRule="auto"/>
              <w:ind w:firstLine="0"/>
              <w:rPr>
                <w:rFonts w:cs="Times New Roman"/>
                <w:b/>
                <w:bCs/>
                <w:color w:val="000000" w:themeColor="text1"/>
                <w:spacing w:val="4"/>
                <w:sz w:val="24"/>
                <w:szCs w:val="24"/>
              </w:rPr>
            </w:pPr>
            <w:r w:rsidRPr="002E0C53">
              <w:rPr>
                <w:rStyle w:val="BodytextExact"/>
                <w:color w:val="000000" w:themeColor="text1"/>
                <w:sz w:val="24"/>
                <w:szCs w:val="24"/>
              </w:rPr>
              <w:t>5.4.4. Komplektuojamas su nerūdijančio plieno arba lygiavertės medžiagos tvirtinimo elementais.</w:t>
            </w:r>
          </w:p>
        </w:tc>
        <w:tc>
          <w:tcPr>
            <w:tcW w:w="4253" w:type="dxa"/>
            <w:vAlign w:val="bottom"/>
          </w:tcPr>
          <w:p w14:paraId="15942EE0" w14:textId="77777777" w:rsidR="003D2304" w:rsidRPr="002E0C53" w:rsidRDefault="003D2304" w:rsidP="00463337">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3D2304" w:rsidRPr="002E0C53" w14:paraId="5BF0A11B" w14:textId="77777777" w:rsidTr="00F2395E">
        <w:tc>
          <w:tcPr>
            <w:tcW w:w="5665" w:type="dxa"/>
            <w:vAlign w:val="bottom"/>
          </w:tcPr>
          <w:p w14:paraId="05228F30" w14:textId="5EF72BCB" w:rsidR="003D2304" w:rsidRPr="002E0C53" w:rsidRDefault="0090448D" w:rsidP="00463337">
            <w:pPr>
              <w:spacing w:after="0" w:line="210" w:lineRule="exact"/>
              <w:jc w:val="both"/>
              <w:rPr>
                <w:rFonts w:ascii="Times New Roman" w:hAnsi="Times New Roman" w:cs="Times New Roman"/>
                <w:b/>
                <w:bCs/>
                <w:color w:val="000000" w:themeColor="text1"/>
                <w:sz w:val="24"/>
                <w:szCs w:val="24"/>
              </w:rPr>
            </w:pPr>
            <w:r w:rsidRPr="002E0C53">
              <w:rPr>
                <w:rFonts w:ascii="Times New Roman" w:hAnsi="Times New Roman" w:cs="Times New Roman"/>
                <w:b/>
                <w:bCs/>
                <w:color w:val="000000" w:themeColor="text1"/>
                <w:sz w:val="24"/>
                <w:szCs w:val="24"/>
              </w:rPr>
              <w:t xml:space="preserve">5.5. </w:t>
            </w:r>
            <w:r w:rsidR="003D2304" w:rsidRPr="002E0C53">
              <w:rPr>
                <w:rFonts w:ascii="Times New Roman" w:hAnsi="Times New Roman" w:cs="Times New Roman"/>
                <w:b/>
                <w:bCs/>
                <w:color w:val="000000" w:themeColor="text1"/>
                <w:sz w:val="24"/>
                <w:szCs w:val="24"/>
              </w:rPr>
              <w:t>Reikalavimai stalo valdymui</w:t>
            </w:r>
          </w:p>
          <w:p w14:paraId="19DBCB54"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5.5.1. Nuotolinio valdymo pultas, laidinis – 1 vnt.</w:t>
            </w:r>
          </w:p>
          <w:p w14:paraId="20141369" w14:textId="77777777" w:rsidR="003D2304" w:rsidRPr="002E0C53" w:rsidRDefault="003D2304" w:rsidP="00463337">
            <w:pPr>
              <w:spacing w:after="0" w:line="210" w:lineRule="exact"/>
              <w:jc w:val="both"/>
              <w:rPr>
                <w:rFonts w:ascii="Times New Roman" w:eastAsia="Lucida Sans Unicode" w:hAnsi="Times New Roman" w:cs="Times New Roman"/>
                <w:color w:val="000000" w:themeColor="text1"/>
                <w:spacing w:val="10"/>
                <w:sz w:val="24"/>
                <w:szCs w:val="24"/>
                <w:lang w:bidi="lt-LT"/>
              </w:rPr>
            </w:pPr>
            <w:r w:rsidRPr="002E0C53">
              <w:rPr>
                <w:rStyle w:val="BodytextExact"/>
                <w:rFonts w:eastAsiaTheme="minorEastAsia"/>
                <w:color w:val="000000" w:themeColor="text1"/>
                <w:sz w:val="24"/>
                <w:szCs w:val="24"/>
              </w:rPr>
              <w:t>5.5.2. Stalo korpuse turi būti  sumontuotas valdymo pultas;</w:t>
            </w:r>
          </w:p>
        </w:tc>
        <w:tc>
          <w:tcPr>
            <w:tcW w:w="4253" w:type="dxa"/>
            <w:vAlign w:val="bottom"/>
          </w:tcPr>
          <w:p w14:paraId="3D3957F8" w14:textId="77777777" w:rsidR="003D2304" w:rsidRPr="002E0C53" w:rsidRDefault="003D2304" w:rsidP="00463337">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3D2304" w:rsidRPr="002E0C53" w14:paraId="1EF98224" w14:textId="77777777" w:rsidTr="00F2395E">
        <w:tc>
          <w:tcPr>
            <w:tcW w:w="5665" w:type="dxa"/>
            <w:vAlign w:val="bottom"/>
          </w:tcPr>
          <w:p w14:paraId="396164BF" w14:textId="58BD53DD" w:rsidR="003D2304" w:rsidRPr="002E0C53" w:rsidRDefault="0090448D" w:rsidP="00463337">
            <w:pPr>
              <w:spacing w:after="0" w:line="210" w:lineRule="exact"/>
              <w:jc w:val="both"/>
              <w:rPr>
                <w:rStyle w:val="BodytextExact"/>
                <w:rFonts w:eastAsiaTheme="minorEastAsia"/>
                <w:b/>
                <w:bCs/>
                <w:color w:val="000000" w:themeColor="text1"/>
                <w:sz w:val="24"/>
                <w:szCs w:val="24"/>
              </w:rPr>
            </w:pPr>
            <w:r w:rsidRPr="002E0C53">
              <w:rPr>
                <w:rStyle w:val="BodytextExact"/>
                <w:rFonts w:eastAsiaTheme="minorEastAsia"/>
                <w:b/>
                <w:bCs/>
                <w:color w:val="000000" w:themeColor="text1"/>
                <w:sz w:val="24"/>
                <w:szCs w:val="24"/>
              </w:rPr>
              <w:t xml:space="preserve">5.6. </w:t>
            </w:r>
            <w:r w:rsidR="003D2304" w:rsidRPr="002E0C53">
              <w:rPr>
                <w:rStyle w:val="BodytextExact"/>
                <w:rFonts w:eastAsiaTheme="minorEastAsia"/>
                <w:b/>
                <w:bCs/>
                <w:color w:val="000000" w:themeColor="text1"/>
                <w:sz w:val="24"/>
                <w:szCs w:val="24"/>
              </w:rPr>
              <w:t>Kartu turi būti priedai:</w:t>
            </w:r>
          </w:p>
          <w:p w14:paraId="6862C85A" w14:textId="77777777" w:rsidR="003D2304" w:rsidRPr="002E0C53" w:rsidRDefault="003D2304" w:rsidP="00463337">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5.6.1. Diržas paciento liemens fiksavimui – 1 vnt.;</w:t>
            </w:r>
          </w:p>
          <w:p w14:paraId="30AD2426" w14:textId="77777777" w:rsidR="003D2304" w:rsidRPr="002E0C53" w:rsidRDefault="003D2304" w:rsidP="00463337">
            <w:pPr>
              <w:pStyle w:val="Pagrindinistekstas2"/>
              <w:shd w:val="clear" w:color="auto" w:fill="auto"/>
              <w:spacing w:line="240" w:lineRule="auto"/>
              <w:ind w:firstLine="0"/>
              <w:rPr>
                <w:rFonts w:cs="Times New Roman"/>
                <w:color w:val="000000" w:themeColor="text1"/>
                <w:spacing w:val="4"/>
                <w:sz w:val="24"/>
                <w:szCs w:val="24"/>
                <w:shd w:val="clear" w:color="auto" w:fill="FFFFFF"/>
                <w:lang w:bidi="lt-LT"/>
              </w:rPr>
            </w:pPr>
            <w:r w:rsidRPr="002E0C53">
              <w:rPr>
                <w:rFonts w:cs="Times New Roman"/>
                <w:color w:val="000000" w:themeColor="text1"/>
                <w:sz w:val="24"/>
                <w:szCs w:val="24"/>
              </w:rPr>
              <w:lastRenderedPageBreak/>
              <w:t>5.6.2. Reguliuojamo aukščio anestezijos pertvaros laikiklis  – 1 vnt.;</w:t>
            </w:r>
          </w:p>
          <w:p w14:paraId="7D509E84" w14:textId="77777777" w:rsidR="003D2304" w:rsidRPr="002E0C53" w:rsidRDefault="003D2304" w:rsidP="00463337">
            <w:pPr>
              <w:spacing w:after="0" w:line="210" w:lineRule="exact"/>
              <w:jc w:val="both"/>
              <w:rPr>
                <w:rFonts w:ascii="Times New Roman" w:eastAsia="Lucida Sans Unicode" w:hAnsi="Times New Roman" w:cs="Times New Roman"/>
                <w:b/>
                <w:bCs/>
                <w:color w:val="000000" w:themeColor="text1"/>
                <w:spacing w:val="10"/>
                <w:sz w:val="24"/>
                <w:szCs w:val="24"/>
                <w:lang w:bidi="lt-LT"/>
              </w:rPr>
            </w:pPr>
            <w:r w:rsidRPr="002E0C53">
              <w:rPr>
                <w:rFonts w:ascii="Times New Roman" w:hAnsi="Times New Roman" w:cs="Times New Roman"/>
                <w:color w:val="000000" w:themeColor="text1"/>
                <w:sz w:val="24"/>
                <w:szCs w:val="24"/>
              </w:rPr>
              <w:t xml:space="preserve">5.6.3. Reguliuojamo aukščio skysčių laikiklis, tvirtinamas prie stalo – 1 vnt.  </w:t>
            </w:r>
          </w:p>
        </w:tc>
        <w:tc>
          <w:tcPr>
            <w:tcW w:w="4253" w:type="dxa"/>
            <w:vAlign w:val="bottom"/>
          </w:tcPr>
          <w:p w14:paraId="18DE308E" w14:textId="77777777" w:rsidR="003D2304" w:rsidRPr="002E0C53" w:rsidRDefault="003D2304" w:rsidP="00463337">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3D2304" w:rsidRPr="002E0C53" w14:paraId="434BF209" w14:textId="77777777" w:rsidTr="00F2395E">
        <w:tc>
          <w:tcPr>
            <w:tcW w:w="5665" w:type="dxa"/>
            <w:vAlign w:val="bottom"/>
          </w:tcPr>
          <w:p w14:paraId="65026EA6" w14:textId="32EC4CFF" w:rsidR="003D2304" w:rsidRPr="002E0C53" w:rsidRDefault="0090448D" w:rsidP="00463337">
            <w:pPr>
              <w:spacing w:after="0" w:line="210" w:lineRule="exact"/>
              <w:jc w:val="both"/>
              <w:rPr>
                <w:rStyle w:val="BodytextExact"/>
                <w:rFonts w:eastAsiaTheme="minorEastAsia"/>
                <w:b/>
                <w:bCs/>
                <w:color w:val="000000" w:themeColor="text1"/>
                <w:sz w:val="24"/>
                <w:szCs w:val="24"/>
              </w:rPr>
            </w:pPr>
            <w:r w:rsidRPr="002E0C53">
              <w:rPr>
                <w:rStyle w:val="BodytextExact"/>
                <w:rFonts w:eastAsiaTheme="minorEastAsia"/>
                <w:b/>
                <w:bCs/>
                <w:color w:val="000000" w:themeColor="text1"/>
                <w:sz w:val="24"/>
                <w:szCs w:val="24"/>
              </w:rPr>
              <w:t xml:space="preserve">5.7. </w:t>
            </w:r>
            <w:r w:rsidR="003D2304" w:rsidRPr="002E0C53">
              <w:rPr>
                <w:rStyle w:val="BodytextExact"/>
                <w:rFonts w:eastAsiaTheme="minorEastAsia"/>
                <w:b/>
                <w:bCs/>
                <w:color w:val="000000" w:themeColor="text1"/>
                <w:sz w:val="24"/>
                <w:szCs w:val="24"/>
              </w:rPr>
              <w:t>Elektros maitinimas</w:t>
            </w:r>
          </w:p>
          <w:p w14:paraId="295BD2C3" w14:textId="77777777" w:rsidR="003D2304" w:rsidRPr="002E0C53" w:rsidRDefault="003D2304" w:rsidP="00463337">
            <w:pPr>
              <w:pStyle w:val="Pagrindinistekstas2"/>
              <w:spacing w:line="240" w:lineRule="auto"/>
              <w:ind w:firstLine="0"/>
              <w:rPr>
                <w:rStyle w:val="BodytextExact"/>
                <w:color w:val="000000" w:themeColor="text1"/>
                <w:sz w:val="24"/>
                <w:szCs w:val="24"/>
              </w:rPr>
            </w:pPr>
            <w:r w:rsidRPr="002E0C53">
              <w:rPr>
                <w:rStyle w:val="BodytextExact"/>
                <w:color w:val="000000" w:themeColor="text1"/>
                <w:sz w:val="24"/>
                <w:szCs w:val="24"/>
              </w:rPr>
              <w:t>5.7.1. Maitinimo šaltinis 230 V, 50Hz elektros tinklas;</w:t>
            </w:r>
          </w:p>
          <w:p w14:paraId="42B1515D" w14:textId="77777777" w:rsidR="003D2304" w:rsidRPr="002E0C53" w:rsidRDefault="003D2304" w:rsidP="00463337">
            <w:pPr>
              <w:pStyle w:val="Pagrindinistekstas2"/>
              <w:spacing w:line="240" w:lineRule="auto"/>
              <w:ind w:firstLine="0"/>
              <w:rPr>
                <w:rStyle w:val="BodytextExact"/>
                <w:color w:val="000000" w:themeColor="text1"/>
                <w:sz w:val="24"/>
                <w:szCs w:val="24"/>
              </w:rPr>
            </w:pPr>
            <w:r w:rsidRPr="002E0C53">
              <w:rPr>
                <w:rStyle w:val="BodytextExact"/>
                <w:color w:val="000000" w:themeColor="text1"/>
                <w:sz w:val="24"/>
                <w:szCs w:val="24"/>
              </w:rPr>
              <w:t>5.7.2. Įkraunamas akumuliatorius:</w:t>
            </w:r>
          </w:p>
          <w:p w14:paraId="278B446A" w14:textId="77777777" w:rsidR="003D2304" w:rsidRPr="002E0C53" w:rsidRDefault="003D2304" w:rsidP="00463337">
            <w:pPr>
              <w:pStyle w:val="Pagrindinistekstas2"/>
              <w:spacing w:line="240" w:lineRule="auto"/>
              <w:ind w:firstLine="0"/>
              <w:rPr>
                <w:rStyle w:val="BodytextExact"/>
                <w:color w:val="000000" w:themeColor="text1"/>
                <w:sz w:val="24"/>
                <w:szCs w:val="24"/>
              </w:rPr>
            </w:pPr>
            <w:r w:rsidRPr="002E0C53">
              <w:rPr>
                <w:rStyle w:val="BodytextExact"/>
                <w:color w:val="000000" w:themeColor="text1"/>
                <w:sz w:val="24"/>
                <w:szCs w:val="24"/>
              </w:rPr>
              <w:t>5.7.3. Įkrovos laikas ≤ 12 val.;</w:t>
            </w:r>
          </w:p>
          <w:p w14:paraId="24CC5201" w14:textId="77777777" w:rsidR="003D2304" w:rsidRPr="002E0C53" w:rsidRDefault="003D2304" w:rsidP="00463337">
            <w:pPr>
              <w:spacing w:after="0" w:line="210" w:lineRule="exact"/>
              <w:jc w:val="both"/>
              <w:rPr>
                <w:rFonts w:ascii="Times New Roman" w:eastAsia="Times New Roman" w:hAnsi="Times New Roman" w:cs="Times New Roman"/>
                <w:b/>
                <w:bCs/>
                <w:color w:val="000000" w:themeColor="text1"/>
                <w:sz w:val="24"/>
                <w:szCs w:val="24"/>
                <w:lang w:eastAsia="en-US"/>
              </w:rPr>
            </w:pPr>
            <w:r w:rsidRPr="002E0C53">
              <w:rPr>
                <w:rStyle w:val="BodytextExact"/>
                <w:rFonts w:eastAsiaTheme="minorEastAsia"/>
                <w:color w:val="000000" w:themeColor="text1"/>
                <w:sz w:val="24"/>
                <w:szCs w:val="24"/>
              </w:rPr>
              <w:t>5.7.4. Pilnai įkrauta baterija turi užtikrinti ne mažiau kaip 5 dienas naudojimo.</w:t>
            </w:r>
          </w:p>
        </w:tc>
        <w:tc>
          <w:tcPr>
            <w:tcW w:w="4253" w:type="dxa"/>
            <w:vAlign w:val="bottom"/>
          </w:tcPr>
          <w:p w14:paraId="4D72AC61" w14:textId="77777777" w:rsidR="003D2304" w:rsidRPr="002E0C53" w:rsidRDefault="003D2304" w:rsidP="00463337">
            <w:pPr>
              <w:spacing w:after="0" w:line="210" w:lineRule="exact"/>
              <w:ind w:left="360"/>
              <w:jc w:val="both"/>
              <w:rPr>
                <w:rFonts w:ascii="Times New Roman" w:eastAsia="Lucida Sans Unicode" w:hAnsi="Times New Roman" w:cs="Times New Roman"/>
                <w:color w:val="000000" w:themeColor="text1"/>
                <w:spacing w:val="10"/>
                <w:sz w:val="24"/>
                <w:szCs w:val="24"/>
                <w:lang w:bidi="lt-LT"/>
              </w:rPr>
            </w:pPr>
          </w:p>
        </w:tc>
      </w:tr>
      <w:tr w:rsidR="003D2304" w:rsidRPr="002E0C53" w14:paraId="433C9706" w14:textId="77777777" w:rsidTr="00F2395E">
        <w:tc>
          <w:tcPr>
            <w:tcW w:w="5665" w:type="dxa"/>
            <w:vAlign w:val="bottom"/>
          </w:tcPr>
          <w:p w14:paraId="53911338" w14:textId="1089F120" w:rsidR="003D2304" w:rsidRPr="002E0C53" w:rsidRDefault="0090448D" w:rsidP="00463337">
            <w:pPr>
              <w:pStyle w:val="Betarp"/>
              <w:ind w:right="30"/>
              <w:jc w:val="both"/>
              <w:rPr>
                <w:rFonts w:ascii="Times New Roman" w:hAnsi="Times New Roman" w:cs="Times New Roman"/>
                <w:b/>
                <w:bCs/>
                <w:color w:val="000000" w:themeColor="text1"/>
                <w:sz w:val="24"/>
                <w:szCs w:val="24"/>
              </w:rPr>
            </w:pPr>
            <w:r w:rsidRPr="002E0C53">
              <w:rPr>
                <w:rFonts w:ascii="Times New Roman" w:hAnsi="Times New Roman" w:cs="Times New Roman"/>
                <w:b/>
                <w:bCs/>
                <w:color w:val="000000" w:themeColor="text1"/>
                <w:sz w:val="24"/>
                <w:szCs w:val="24"/>
              </w:rPr>
              <w:t xml:space="preserve">6. </w:t>
            </w:r>
            <w:r w:rsidR="003D2304" w:rsidRPr="002E0C53">
              <w:rPr>
                <w:rFonts w:ascii="Times New Roman" w:hAnsi="Times New Roman" w:cs="Times New Roman"/>
                <w:b/>
                <w:bCs/>
                <w:color w:val="000000" w:themeColor="text1"/>
                <w:sz w:val="24"/>
                <w:szCs w:val="24"/>
              </w:rPr>
              <w:t>Aplinkosauginis reikalavimas:</w:t>
            </w:r>
          </w:p>
          <w:p w14:paraId="7F9B1DE9" w14:textId="77777777" w:rsidR="003D2304" w:rsidRPr="002E0C53" w:rsidRDefault="003D2304" w:rsidP="00463337">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Prekė  turi </w:t>
            </w:r>
            <w:proofErr w:type="spellStart"/>
            <w:r w:rsidRPr="002E0C53">
              <w:rPr>
                <w:rFonts w:ascii="Times New Roman" w:hAnsi="Times New Roman" w:cs="Times New Roman"/>
                <w:color w:val="000000" w:themeColor="text1"/>
                <w:sz w:val="24"/>
                <w:szCs w:val="24"/>
              </w:rPr>
              <w:t>atitinkti</w:t>
            </w:r>
            <w:proofErr w:type="spellEnd"/>
            <w:r w:rsidRPr="002E0C53">
              <w:rPr>
                <w:rFonts w:ascii="Times New Roman" w:hAnsi="Times New Roman" w:cs="Times New Roman"/>
                <w:color w:val="000000" w:themeColor="text1"/>
                <w:sz w:val="24"/>
                <w:szCs w:val="24"/>
              </w:rPr>
              <w:t xml:space="preserve"> ES Medicinos prietaisų reglamento (MDR) 2017/745 reikalavimus ir turi būti tvirta, ilgaamžė, funkcionali, tinkama naudoti daug kartų ir (ar) lengvai pataisoma, ir (ar) jos sudedamosios dalys gali būti pakeičiamos.</w:t>
            </w:r>
          </w:p>
          <w:p w14:paraId="7CD77A4A" w14:textId="77777777" w:rsidR="003D2304" w:rsidRPr="002E0C53" w:rsidRDefault="003D2304" w:rsidP="00463337">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u w:val="single"/>
              </w:rPr>
              <w:t>Su pasiūlymu pateikiama</w:t>
            </w:r>
            <w:r w:rsidRPr="002E0C53">
              <w:rPr>
                <w:rFonts w:ascii="Times New Roman" w:hAnsi="Times New Roman" w:cs="Times New Roman"/>
                <w:color w:val="000000" w:themeColor="text1"/>
                <w:sz w:val="24"/>
                <w:szCs w:val="24"/>
              </w:rPr>
              <w:t>:</w:t>
            </w:r>
          </w:p>
          <w:p w14:paraId="717B5274" w14:textId="77777777" w:rsidR="003D2304" w:rsidRPr="002E0C53" w:rsidRDefault="003D2304" w:rsidP="00463337">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CE atitikties deklaracija arba lygiavertis dokumentas; </w:t>
            </w:r>
          </w:p>
          <w:p w14:paraId="231729CC" w14:textId="77777777" w:rsidR="003D2304" w:rsidRPr="002E0C53" w:rsidRDefault="003D2304" w:rsidP="00463337">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techninė dokumentacija (aprašymas ir (ar) instrukcija); </w:t>
            </w:r>
          </w:p>
          <w:p w14:paraId="4AAB421D" w14:textId="77777777" w:rsidR="003D2304" w:rsidRPr="002E0C53" w:rsidRDefault="003D2304" w:rsidP="00463337">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tiekėjo ar gamintojo deklaracija dėl ilgaamžiškumo, </w:t>
            </w:r>
            <w:proofErr w:type="spellStart"/>
            <w:r w:rsidRPr="002E0C53">
              <w:rPr>
                <w:rFonts w:ascii="Times New Roman" w:hAnsi="Times New Roman" w:cs="Times New Roman"/>
                <w:color w:val="000000" w:themeColor="text1"/>
                <w:sz w:val="24"/>
                <w:szCs w:val="24"/>
              </w:rPr>
              <w:t>remontuojamumo</w:t>
            </w:r>
            <w:proofErr w:type="spellEnd"/>
            <w:r w:rsidRPr="002E0C53">
              <w:rPr>
                <w:rFonts w:ascii="Times New Roman" w:hAnsi="Times New Roman" w:cs="Times New Roman"/>
                <w:color w:val="000000" w:themeColor="text1"/>
                <w:sz w:val="24"/>
                <w:szCs w:val="24"/>
              </w:rPr>
              <w:t xml:space="preserve"> ir (ar) keičiamų dalių; </w:t>
            </w:r>
          </w:p>
          <w:p w14:paraId="4AF19C51" w14:textId="1B1ECD95" w:rsidR="003D2304" w:rsidRPr="002E0C53" w:rsidRDefault="003D2304" w:rsidP="0090448D">
            <w:pPr>
              <w:pStyle w:val="Betarp"/>
              <w:ind w:right="30"/>
              <w:jc w:val="both"/>
              <w:rPr>
                <w:rFonts w:ascii="Times New Roman" w:eastAsia="Lucida Sans Unicode" w:hAnsi="Times New Roman" w:cs="Times New Roman"/>
                <w:color w:val="000000" w:themeColor="text1"/>
                <w:spacing w:val="10"/>
                <w:sz w:val="24"/>
                <w:szCs w:val="24"/>
                <w:lang w:bidi="lt-LT"/>
              </w:rPr>
            </w:pPr>
            <w:r w:rsidRPr="002E0C53">
              <w:rPr>
                <w:rFonts w:ascii="Times New Roman" w:hAnsi="Times New Roman" w:cs="Times New Roman"/>
                <w:color w:val="000000" w:themeColor="text1"/>
                <w:sz w:val="24"/>
                <w:szCs w:val="24"/>
              </w:rPr>
              <w:t>informacija apie atsarginių dalių tiekimo laikotarpį (≥  5 metai).</w:t>
            </w:r>
          </w:p>
        </w:tc>
        <w:tc>
          <w:tcPr>
            <w:tcW w:w="4253" w:type="dxa"/>
            <w:vAlign w:val="bottom"/>
          </w:tcPr>
          <w:p w14:paraId="3206A033" w14:textId="77777777" w:rsidR="003D2304" w:rsidRPr="002E0C53" w:rsidRDefault="003D2304" w:rsidP="00463337">
            <w:pPr>
              <w:spacing w:after="0" w:line="210" w:lineRule="exact"/>
              <w:ind w:left="360"/>
              <w:jc w:val="both"/>
              <w:rPr>
                <w:rFonts w:ascii="Times New Roman" w:eastAsia="Lucida Sans Unicode" w:hAnsi="Times New Roman" w:cs="Times New Roman"/>
                <w:color w:val="000000" w:themeColor="text1"/>
                <w:spacing w:val="10"/>
                <w:sz w:val="24"/>
                <w:szCs w:val="24"/>
                <w:lang w:bidi="lt-LT"/>
              </w:rPr>
            </w:pPr>
          </w:p>
        </w:tc>
      </w:tr>
      <w:tr w:rsidR="00F240F8" w:rsidRPr="002E0C53" w14:paraId="2DE473AD" w14:textId="77777777" w:rsidTr="00F2395E">
        <w:tc>
          <w:tcPr>
            <w:tcW w:w="5665" w:type="dxa"/>
            <w:vAlign w:val="bottom"/>
          </w:tcPr>
          <w:p w14:paraId="23240836" w14:textId="77777777" w:rsidR="00F240F8" w:rsidRPr="002E0C53" w:rsidRDefault="00F240F8" w:rsidP="00F240F8">
            <w:pPr>
              <w:spacing w:after="0" w:line="278" w:lineRule="exact"/>
              <w:jc w:val="both"/>
              <w:rPr>
                <w:rFonts w:ascii="Times New Roman" w:hAnsi="Times New Roman" w:cs="Times New Roman"/>
                <w:b/>
                <w:bCs/>
                <w:color w:val="000000" w:themeColor="text1"/>
                <w:sz w:val="24"/>
                <w:szCs w:val="24"/>
              </w:rPr>
            </w:pPr>
            <w:r w:rsidRPr="002E0C53">
              <w:rPr>
                <w:rFonts w:ascii="Times New Roman" w:hAnsi="Times New Roman" w:cs="Times New Roman"/>
                <w:b/>
                <w:bCs/>
                <w:color w:val="000000" w:themeColor="text1"/>
                <w:sz w:val="24"/>
                <w:szCs w:val="24"/>
              </w:rPr>
              <w:t>7. Pastabos</w:t>
            </w:r>
          </w:p>
          <w:p w14:paraId="385BC108" w14:textId="77777777" w:rsidR="00F240F8" w:rsidRPr="002E0C53" w:rsidRDefault="00F240F8" w:rsidP="00F240F8">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Įrangos pristatymo, iškrovimo, instaliavimo ir personalo apmokymo išlaidos įskaičiuotos į pasiūlymo kainą.</w:t>
            </w:r>
          </w:p>
          <w:p w14:paraId="330924D7" w14:textId="77777777" w:rsidR="00F240F8" w:rsidRPr="002E0C53" w:rsidRDefault="00F240F8" w:rsidP="00F240F8">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Tiekėjas privalo apmokyti personalą naudotis operaciniais stalais,  paslaugų kaina turi būti įskaičiuota į pasiūlymo kainą</w:t>
            </w:r>
          </w:p>
          <w:p w14:paraId="6D389B5F" w14:textId="00D70E7F" w:rsidR="00F240F8" w:rsidRPr="002E0C53" w:rsidRDefault="00F240F8" w:rsidP="00F240F8">
            <w:pPr>
              <w:spacing w:after="0" w:line="278" w:lineRule="exact"/>
              <w:jc w:val="both"/>
              <w:rPr>
                <w:rFonts w:ascii="Times New Roman" w:hAnsi="Times New Roman" w:cs="Times New Roman"/>
                <w:b/>
                <w:bCs/>
                <w:color w:val="000000" w:themeColor="text1"/>
                <w:sz w:val="24"/>
                <w:szCs w:val="24"/>
              </w:rPr>
            </w:pPr>
            <w:r w:rsidRPr="002E0C53">
              <w:rPr>
                <w:rFonts w:ascii="Times New Roman" w:hAnsi="Times New Roman" w:cs="Times New Roman"/>
                <w:color w:val="000000" w:themeColor="text1"/>
                <w:sz w:val="24"/>
                <w:szCs w:val="24"/>
              </w:rPr>
              <w:t xml:space="preserve">Kartu su įranga kas pateikiama </w:t>
            </w:r>
            <w:r w:rsidRPr="002E0C53">
              <w:rPr>
                <w:rStyle w:val="Pagrindinistekstas1"/>
                <w:rFonts w:eastAsiaTheme="minorHAnsi"/>
                <w:color w:val="000000" w:themeColor="text1"/>
                <w:sz w:val="24"/>
                <w:szCs w:val="24"/>
              </w:rPr>
              <w:t>Naudojimo instrukcija lietuvių ir anglų kalba.</w:t>
            </w:r>
          </w:p>
        </w:tc>
        <w:tc>
          <w:tcPr>
            <w:tcW w:w="4253" w:type="dxa"/>
            <w:vAlign w:val="bottom"/>
          </w:tcPr>
          <w:p w14:paraId="2FAD7EC1" w14:textId="77777777" w:rsidR="00F240F8" w:rsidRPr="002E0C53" w:rsidRDefault="00F240F8" w:rsidP="00463337">
            <w:pPr>
              <w:spacing w:after="0" w:line="278" w:lineRule="exact"/>
              <w:ind w:left="720"/>
              <w:jc w:val="both"/>
              <w:rPr>
                <w:rFonts w:ascii="Times New Roman" w:eastAsia="Lucida Sans Unicode" w:hAnsi="Times New Roman" w:cs="Times New Roman"/>
                <w:b/>
                <w:color w:val="000000" w:themeColor="text1"/>
                <w:spacing w:val="10"/>
                <w:sz w:val="24"/>
                <w:szCs w:val="24"/>
                <w:lang w:bidi="lt-LT"/>
              </w:rPr>
            </w:pPr>
          </w:p>
        </w:tc>
      </w:tr>
      <w:tr w:rsidR="00F240F8" w:rsidRPr="002E0C53" w14:paraId="2E590F91" w14:textId="77777777" w:rsidTr="00F2395E">
        <w:trPr>
          <w:trHeight w:val="2148"/>
        </w:trPr>
        <w:tc>
          <w:tcPr>
            <w:tcW w:w="5665" w:type="dxa"/>
          </w:tcPr>
          <w:p w14:paraId="419DB5C7" w14:textId="77777777" w:rsidR="00F240F8" w:rsidRPr="00F240F8" w:rsidRDefault="00F240F8" w:rsidP="00F240F8">
            <w:pPr>
              <w:spacing w:after="0" w:line="274" w:lineRule="exact"/>
              <w:jc w:val="both"/>
              <w:rPr>
                <w:rStyle w:val="Bodytext2TimesNewRoman105ptSpacing0pt"/>
                <w:rFonts w:eastAsia="Lucida Sans Unicode"/>
                <w:b/>
                <w:bCs/>
                <w:color w:val="auto"/>
                <w:sz w:val="24"/>
                <w:szCs w:val="24"/>
              </w:rPr>
            </w:pPr>
            <w:r w:rsidRPr="00F240F8">
              <w:rPr>
                <w:rStyle w:val="Bodytext2TimesNewRoman105ptSpacing0pt"/>
                <w:rFonts w:eastAsia="Lucida Sans Unicode"/>
                <w:b/>
                <w:bCs/>
                <w:color w:val="auto"/>
                <w:sz w:val="24"/>
                <w:szCs w:val="24"/>
              </w:rPr>
              <w:t>8. Garantinis terminas</w:t>
            </w:r>
          </w:p>
          <w:p w14:paraId="6E4D3A64" w14:textId="5118DB31" w:rsidR="00F240F8" w:rsidRPr="00D3030C" w:rsidRDefault="00F240F8" w:rsidP="00F240F8">
            <w:pPr>
              <w:spacing w:after="0" w:line="274" w:lineRule="exact"/>
              <w:jc w:val="both"/>
              <w:rPr>
                <w:rStyle w:val="Bodytext2TimesNewRoman105ptSpacing0pt"/>
                <w:rFonts w:eastAsiaTheme="minorEastAsia"/>
                <w:strike/>
                <w:color w:val="auto"/>
                <w:sz w:val="24"/>
                <w:szCs w:val="24"/>
              </w:rPr>
            </w:pPr>
            <w:r w:rsidRPr="00D3030C">
              <w:rPr>
                <w:rStyle w:val="Bodytext2TimesNewRoman105ptSpacing0pt"/>
                <w:rFonts w:eastAsia="Lucida Sans Unicode"/>
                <w:color w:val="auto"/>
                <w:sz w:val="24"/>
                <w:szCs w:val="24"/>
              </w:rPr>
              <w:t>Prekei suteikiama ne mažiau kaip 24 mėnesių garantija nuo perdavimo-priėmimo akto pasirašymo dienos.</w:t>
            </w:r>
          </w:p>
          <w:p w14:paraId="067A9A80" w14:textId="102F6FBA" w:rsidR="00F240F8" w:rsidRPr="002E0C53" w:rsidRDefault="00F240F8" w:rsidP="00F240F8">
            <w:pPr>
              <w:spacing w:after="0" w:line="278" w:lineRule="exact"/>
              <w:jc w:val="both"/>
              <w:rPr>
                <w:rFonts w:ascii="Times New Roman" w:eastAsia="Lucida Sans Unicode" w:hAnsi="Times New Roman" w:cs="Times New Roman"/>
                <w:color w:val="000000" w:themeColor="text1"/>
                <w:spacing w:val="10"/>
                <w:sz w:val="24"/>
                <w:szCs w:val="24"/>
                <w:lang w:bidi="lt-LT"/>
              </w:rPr>
            </w:pPr>
            <w:r w:rsidRPr="00D3030C">
              <w:rPr>
                <w:rFonts w:ascii="Times New Roman" w:hAnsi="Times New Roman" w:cs="Times New Roman"/>
                <w:sz w:val="24"/>
                <w:szCs w:val="24"/>
              </w:rPr>
              <w:t xml:space="preserve">Baterijoms </w:t>
            </w:r>
            <w:r w:rsidR="00AB69EB" w:rsidRPr="00D3030C">
              <w:rPr>
                <w:rStyle w:val="Bodytext2TimesNewRoman105ptSpacing0pt"/>
                <w:rFonts w:eastAsia="Lucida Sans Unicode"/>
                <w:color w:val="auto"/>
                <w:sz w:val="24"/>
                <w:szCs w:val="24"/>
              </w:rPr>
              <w:t>suteikiam</w:t>
            </w:r>
            <w:r w:rsidR="00AB69EB">
              <w:rPr>
                <w:rStyle w:val="Bodytext2TimesNewRoman105ptSpacing0pt"/>
                <w:rFonts w:eastAsia="Lucida Sans Unicode"/>
                <w:color w:val="auto"/>
                <w:sz w:val="24"/>
                <w:szCs w:val="24"/>
              </w:rPr>
              <w:t xml:space="preserve">a </w:t>
            </w:r>
            <w:r w:rsidRPr="00D3030C">
              <w:rPr>
                <w:rFonts w:ascii="Times New Roman" w:hAnsi="Times New Roman" w:cs="Times New Roman"/>
                <w:sz w:val="24"/>
                <w:szCs w:val="24"/>
              </w:rPr>
              <w:t xml:space="preserve">ne mažiau kaip 12 </w:t>
            </w:r>
            <w:r>
              <w:rPr>
                <w:rFonts w:ascii="Times New Roman" w:hAnsi="Times New Roman" w:cs="Times New Roman"/>
                <w:sz w:val="24"/>
                <w:szCs w:val="24"/>
              </w:rPr>
              <w:t>m</w:t>
            </w:r>
            <w:r w:rsidRPr="00D3030C">
              <w:rPr>
                <w:rFonts w:ascii="Times New Roman" w:hAnsi="Times New Roman" w:cs="Times New Roman"/>
                <w:sz w:val="24"/>
                <w:szCs w:val="24"/>
              </w:rPr>
              <w:t xml:space="preserve">ėnesių  garantija. </w:t>
            </w:r>
            <w:r w:rsidRPr="00D3030C">
              <w:rPr>
                <w:rFonts w:ascii="Times New Roman" w:hAnsi="Times New Roman" w:cs="Times New Roman"/>
                <w:kern w:val="2"/>
                <w:sz w:val="24"/>
                <w:szCs w:val="24"/>
              </w:rPr>
              <w:t>Garantinis terminas skaičiuojamas nuo Prekių perdavimo – priėmimo akto pasirašymo dienos.</w:t>
            </w:r>
          </w:p>
        </w:tc>
        <w:tc>
          <w:tcPr>
            <w:tcW w:w="4253" w:type="dxa"/>
            <w:vAlign w:val="bottom"/>
          </w:tcPr>
          <w:p w14:paraId="2885C165" w14:textId="77777777" w:rsidR="00F240F8" w:rsidRPr="002E0C53" w:rsidRDefault="00F240F8" w:rsidP="00F240F8">
            <w:pPr>
              <w:spacing w:after="0" w:line="278" w:lineRule="exact"/>
              <w:ind w:left="720"/>
              <w:jc w:val="both"/>
              <w:rPr>
                <w:rFonts w:ascii="Times New Roman" w:eastAsia="Lucida Sans Unicode" w:hAnsi="Times New Roman" w:cs="Times New Roman"/>
                <w:b/>
                <w:color w:val="000000" w:themeColor="text1"/>
                <w:spacing w:val="10"/>
                <w:sz w:val="24"/>
                <w:szCs w:val="24"/>
                <w:lang w:bidi="lt-LT"/>
              </w:rPr>
            </w:pPr>
          </w:p>
        </w:tc>
      </w:tr>
    </w:tbl>
    <w:p w14:paraId="1E87C7B4" w14:textId="77777777" w:rsidR="003D2304" w:rsidRPr="002E0C53" w:rsidRDefault="003D2304" w:rsidP="00C32D95">
      <w:pPr>
        <w:spacing w:after="0" w:line="240" w:lineRule="auto"/>
        <w:jc w:val="center"/>
        <w:rPr>
          <w:rFonts w:ascii="Times New Roman" w:hAnsi="Times New Roman" w:cs="Times New Roman"/>
          <w:b/>
          <w:color w:val="000000" w:themeColor="text1"/>
          <w:sz w:val="24"/>
          <w:szCs w:val="24"/>
        </w:rPr>
      </w:pPr>
    </w:p>
    <w:p w14:paraId="731A39F8" w14:textId="77777777" w:rsidR="00F240F8" w:rsidRDefault="00F240F8" w:rsidP="00AB69EB">
      <w:pPr>
        <w:spacing w:after="0" w:line="240" w:lineRule="auto"/>
        <w:rPr>
          <w:rFonts w:ascii="Times New Roman" w:eastAsia="Times New Roman" w:hAnsi="Times New Roman" w:cs="Times New Roman"/>
          <w:b/>
          <w:color w:val="000000" w:themeColor="text1"/>
          <w:sz w:val="24"/>
          <w:szCs w:val="24"/>
          <w:lang w:eastAsia="en-US"/>
        </w:rPr>
      </w:pPr>
    </w:p>
    <w:p w14:paraId="0DCC0FF3" w14:textId="0A301ECC" w:rsidR="00A247D2" w:rsidRPr="002E0C53" w:rsidRDefault="00A247D2" w:rsidP="00A247D2">
      <w:pPr>
        <w:spacing w:after="0" w:line="240" w:lineRule="auto"/>
        <w:jc w:val="center"/>
        <w:rPr>
          <w:rFonts w:ascii="Times New Roman" w:eastAsia="Times New Roman" w:hAnsi="Times New Roman" w:cs="Times New Roman"/>
          <w:b/>
          <w:color w:val="000000" w:themeColor="text1"/>
          <w:sz w:val="24"/>
          <w:szCs w:val="24"/>
          <w:lang w:eastAsia="en-US"/>
        </w:rPr>
      </w:pPr>
      <w:r w:rsidRPr="002E0C53">
        <w:rPr>
          <w:rFonts w:ascii="Times New Roman" w:eastAsia="Times New Roman" w:hAnsi="Times New Roman" w:cs="Times New Roman"/>
          <w:b/>
          <w:color w:val="000000" w:themeColor="text1"/>
          <w:sz w:val="24"/>
          <w:szCs w:val="24"/>
          <w:lang w:eastAsia="en-US"/>
        </w:rPr>
        <w:t xml:space="preserve">TECHNINIAI REIKALAVIMAI </w:t>
      </w:r>
    </w:p>
    <w:p w14:paraId="4FB94B0E" w14:textId="77777777" w:rsidR="00A247D2" w:rsidRPr="002E0C53" w:rsidRDefault="00A247D2" w:rsidP="00A247D2">
      <w:pPr>
        <w:ind w:left="1134" w:right="567"/>
        <w:jc w:val="center"/>
        <w:rPr>
          <w:rFonts w:ascii="Times New Roman" w:hAnsi="Times New Roman" w:cs="Times New Roman"/>
          <w:color w:val="000000" w:themeColor="text1"/>
          <w:sz w:val="24"/>
          <w:szCs w:val="24"/>
        </w:rPr>
      </w:pPr>
      <w:r w:rsidRPr="002E0C53">
        <w:rPr>
          <w:rFonts w:ascii="Times New Roman" w:hAnsi="Times New Roman" w:cs="Times New Roman"/>
          <w:b/>
          <w:bCs/>
          <w:color w:val="000000" w:themeColor="text1"/>
          <w:sz w:val="24"/>
          <w:szCs w:val="24"/>
        </w:rPr>
        <w:t xml:space="preserve">II-a pirkimo objekto dalis </w:t>
      </w:r>
      <w:r w:rsidRPr="002E0C53">
        <w:rPr>
          <w:rFonts w:ascii="Times New Roman" w:hAnsi="Times New Roman" w:cs="Times New Roman"/>
          <w:color w:val="000000" w:themeColor="text1"/>
          <w:sz w:val="24"/>
          <w:szCs w:val="24"/>
        </w:rPr>
        <w:t>,,Operacinis stalas traumatologijai</w:t>
      </w:r>
      <w:r w:rsidRPr="002E0C53">
        <w:rPr>
          <w:rFonts w:ascii="Times New Roman" w:hAnsi="Times New Roman" w:cs="Times New Roman"/>
          <w:b/>
          <w:bCs/>
          <w:color w:val="000000" w:themeColor="text1"/>
          <w:sz w:val="24"/>
          <w:szCs w:val="24"/>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A247D2" w:rsidRPr="002E0C53" w14:paraId="2B51FDDE" w14:textId="77777777" w:rsidTr="005D27DE">
        <w:tc>
          <w:tcPr>
            <w:tcW w:w="5665" w:type="dxa"/>
          </w:tcPr>
          <w:p w14:paraId="72A9E5E3" w14:textId="4EE7AD66" w:rsidR="00A247D2" w:rsidRPr="002E0C53" w:rsidRDefault="00A247D2" w:rsidP="005D27DE">
            <w:pPr>
              <w:widowControl w:val="0"/>
              <w:spacing w:before="240" w:after="0"/>
              <w:jc w:val="center"/>
              <w:rPr>
                <w:rFonts w:ascii="Times New Roman" w:eastAsia="Times New Roman" w:hAnsi="Times New Roman" w:cs="Times New Roman"/>
                <w:b/>
                <w:color w:val="000000" w:themeColor="text1"/>
                <w:spacing w:val="10"/>
                <w:sz w:val="24"/>
                <w:szCs w:val="24"/>
                <w:lang w:eastAsia="en-US"/>
              </w:rPr>
            </w:pPr>
            <w:r w:rsidRPr="002E0C53">
              <w:rPr>
                <w:rFonts w:ascii="Times New Roman" w:eastAsia="Times New Roman" w:hAnsi="Times New Roman" w:cs="Times New Roman"/>
                <w:b/>
                <w:color w:val="000000" w:themeColor="text1"/>
                <w:spacing w:val="10"/>
                <w:sz w:val="24"/>
                <w:szCs w:val="24"/>
                <w:lang w:eastAsia="en-US"/>
              </w:rPr>
              <w:lastRenderedPageBreak/>
              <w:t>Operacinis stalas traumatologijai - reikalavimai</w:t>
            </w:r>
          </w:p>
          <w:p w14:paraId="7AE519A4" w14:textId="77777777" w:rsidR="00A247D2" w:rsidRPr="002E0C53" w:rsidRDefault="00A247D2" w:rsidP="005D27DE">
            <w:pPr>
              <w:spacing w:after="0" w:line="240" w:lineRule="auto"/>
              <w:rPr>
                <w:rFonts w:ascii="Times New Roman" w:eastAsia="Times New Roman" w:hAnsi="Times New Roman" w:cs="Times New Roman"/>
                <w:b/>
                <w:color w:val="000000" w:themeColor="text1"/>
                <w:sz w:val="24"/>
                <w:szCs w:val="24"/>
                <w:lang w:eastAsia="en-US"/>
              </w:rPr>
            </w:pPr>
          </w:p>
        </w:tc>
        <w:tc>
          <w:tcPr>
            <w:tcW w:w="4253" w:type="dxa"/>
          </w:tcPr>
          <w:p w14:paraId="4215A33C" w14:textId="77777777" w:rsidR="00A247D2" w:rsidRPr="002E0C53" w:rsidRDefault="00A247D2" w:rsidP="005D27DE">
            <w:pPr>
              <w:snapToGrid w:val="0"/>
              <w:spacing w:after="0" w:line="240" w:lineRule="auto"/>
              <w:jc w:val="center"/>
              <w:rPr>
                <w:rFonts w:ascii="Times New Roman" w:hAnsi="Times New Roman" w:cs="Times New Roman"/>
                <w:b/>
                <w:color w:val="000000" w:themeColor="text1"/>
                <w:sz w:val="24"/>
                <w:szCs w:val="24"/>
              </w:rPr>
            </w:pPr>
            <w:r w:rsidRPr="002E0C53">
              <w:rPr>
                <w:rFonts w:ascii="Times New Roman" w:hAnsi="Times New Roman" w:cs="Times New Roman"/>
                <w:b/>
                <w:color w:val="000000" w:themeColor="text1"/>
                <w:sz w:val="24"/>
                <w:szCs w:val="24"/>
              </w:rPr>
              <w:t>Faktiniai ir deklaruojami siūlomo operacinio stalo duomenys</w:t>
            </w:r>
          </w:p>
          <w:p w14:paraId="53241BF9" w14:textId="77777777" w:rsidR="00A247D2" w:rsidRPr="002E0C53" w:rsidRDefault="00A247D2" w:rsidP="005D27DE">
            <w:pPr>
              <w:spacing w:after="0" w:line="240" w:lineRule="auto"/>
              <w:jc w:val="center"/>
              <w:rPr>
                <w:rFonts w:ascii="Times New Roman" w:eastAsia="Times New Roman" w:hAnsi="Times New Roman" w:cs="Times New Roman"/>
                <w:b/>
                <w:i/>
                <w:iCs/>
                <w:color w:val="000000" w:themeColor="text1"/>
                <w:sz w:val="24"/>
                <w:szCs w:val="24"/>
                <w:lang w:eastAsia="en-US"/>
              </w:rPr>
            </w:pPr>
            <w:r w:rsidRPr="002E0C53">
              <w:rPr>
                <w:rFonts w:ascii="Times New Roman" w:hAnsi="Times New Roman" w:cs="Times New Roman"/>
                <w:color w:val="000000" w:themeColor="text1"/>
                <w:sz w:val="24"/>
                <w:szCs w:val="24"/>
              </w:rPr>
              <w:t>[Tiekėjas turi įrašyti kur reikia  reikšmę arba trumpą aprašymą, patvirtinantį atitikimą techniniam reikalavimui (</w:t>
            </w:r>
            <w:r w:rsidRPr="002E0C53">
              <w:rPr>
                <w:rFonts w:ascii="Times New Roman" w:hAnsi="Times New Roman" w:cs="Times New Roman"/>
                <w:i/>
                <w:color w:val="000000" w:themeColor="text1"/>
                <w:sz w:val="24"/>
                <w:szCs w:val="24"/>
              </w:rPr>
              <w:t>į</w:t>
            </w:r>
            <w:r w:rsidRPr="002E0C53">
              <w:rPr>
                <w:rFonts w:ascii="Times New Roman" w:hAnsi="Times New Roman" w:cs="Times New Roman"/>
                <w:i/>
                <w:color w:val="000000" w:themeColor="text1"/>
                <w:sz w:val="24"/>
                <w:szCs w:val="24"/>
                <w:u w:val="single"/>
              </w:rPr>
              <w:t>rašai „Taip“, „Atitinka“, „Tenkina“, „+“, „&lt;... yra ne mažesnis kaip ...&gt;“, „&lt;... bus ne didesnis kaip ...&gt;“ ar  pan.</w:t>
            </w:r>
            <w:r w:rsidRPr="002E0C53">
              <w:rPr>
                <w:rFonts w:ascii="Times New Roman" w:hAnsi="Times New Roman" w:cs="Times New Roman"/>
                <w:i/>
                <w:color w:val="000000" w:themeColor="text1"/>
                <w:sz w:val="24"/>
                <w:szCs w:val="24"/>
              </w:rPr>
              <w:t>, negalimi</w:t>
            </w:r>
            <w:r w:rsidRPr="002E0C53">
              <w:rPr>
                <w:rFonts w:ascii="Times New Roman" w:hAnsi="Times New Roman" w:cs="Times New Roman"/>
                <w:color w:val="000000" w:themeColor="text1"/>
                <w:sz w:val="24"/>
                <w:szCs w:val="24"/>
                <w:highlight w:val="lightGray"/>
              </w:rPr>
              <w:t>)]</w:t>
            </w:r>
            <w:r w:rsidRPr="002E0C53">
              <w:rPr>
                <w:rFonts w:ascii="Times New Roman" w:hAnsi="Times New Roman" w:cs="Times New Roman"/>
                <w:b/>
                <w:color w:val="000000" w:themeColor="text1"/>
                <w:sz w:val="24"/>
                <w:szCs w:val="24"/>
                <w:highlight w:val="lightGray"/>
              </w:rPr>
              <w:t xml:space="preserve"> ir nurodyti pasiūlyme esantį dokumentą, kuriame yra informacija ir/arba duomenys patvirtinantys įrašytas/aprašytas reikšmes]</w:t>
            </w:r>
          </w:p>
        </w:tc>
      </w:tr>
    </w:tbl>
    <w:p w14:paraId="03850265" w14:textId="77777777" w:rsidR="00A247D2" w:rsidRPr="002E0C53" w:rsidRDefault="00A247D2" w:rsidP="00A247D2">
      <w:pPr>
        <w:spacing w:after="0" w:line="300" w:lineRule="atLeast"/>
        <w:jc w:val="both"/>
        <w:rPr>
          <w:rFonts w:ascii="Times New Roman" w:hAnsi="Times New Roman" w:cs="Times New Roman"/>
          <w:b/>
          <w:bCs/>
          <w:i/>
          <w:color w:val="000000" w:themeColor="text1"/>
          <w:sz w:val="24"/>
          <w:szCs w:val="24"/>
        </w:rPr>
      </w:pPr>
      <w:r w:rsidRPr="002E0C53">
        <w:rPr>
          <w:rFonts w:ascii="Times New Roman" w:hAnsi="Times New Roman" w:cs="Times New Roman"/>
          <w:i/>
          <w:color w:val="000000" w:themeColor="text1"/>
          <w:sz w:val="24"/>
          <w:szCs w:val="24"/>
        </w:rPr>
        <w:t xml:space="preserve">                                                                                                                           </w:t>
      </w:r>
      <w:r w:rsidRPr="002E0C53">
        <w:rPr>
          <w:rFonts w:ascii="Times New Roman" w:hAnsi="Times New Roman" w:cs="Times New Roman"/>
          <w:b/>
          <w:bCs/>
          <w:i/>
          <w:color w:val="000000" w:themeColor="text1"/>
          <w:sz w:val="24"/>
          <w:szCs w:val="24"/>
          <w:highlight w:val="lightGray"/>
        </w:rPr>
        <w:t>Pildo tiekėjas</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A247D2" w:rsidRPr="002E0C53" w14:paraId="295981A9" w14:textId="77777777" w:rsidTr="005D27DE">
        <w:tc>
          <w:tcPr>
            <w:tcW w:w="5665" w:type="dxa"/>
            <w:vAlign w:val="bottom"/>
          </w:tcPr>
          <w:p w14:paraId="20B9A0E1" w14:textId="244FE0A2" w:rsidR="00A247D2" w:rsidRPr="002E0C53" w:rsidRDefault="00A247D2" w:rsidP="005D27DE">
            <w:pPr>
              <w:spacing w:line="240" w:lineRule="auto"/>
              <w:jc w:val="both"/>
              <w:rPr>
                <w:rFonts w:ascii="Times New Roman" w:eastAsia="Lucida Sans Unicode" w:hAnsi="Times New Roman" w:cs="Times New Roman"/>
                <w:color w:val="000000" w:themeColor="text1"/>
                <w:spacing w:val="10"/>
                <w:sz w:val="24"/>
                <w:szCs w:val="24"/>
                <w:lang w:bidi="lt-LT"/>
              </w:rPr>
            </w:pPr>
            <w:r w:rsidRPr="002E0C53">
              <w:rPr>
                <w:rFonts w:ascii="Times New Roman" w:hAnsi="Times New Roman" w:cs="Times New Roman"/>
                <w:b/>
                <w:color w:val="000000" w:themeColor="text1"/>
                <w:sz w:val="24"/>
                <w:szCs w:val="24"/>
              </w:rPr>
              <w:t>Operacinis stalas</w:t>
            </w:r>
            <w:r w:rsidRPr="002E0C53">
              <w:rPr>
                <w:rFonts w:ascii="Times New Roman" w:eastAsia="Lucida Sans Unicode" w:hAnsi="Times New Roman" w:cs="Times New Roman"/>
                <w:b/>
                <w:color w:val="000000" w:themeColor="text1"/>
                <w:spacing w:val="10"/>
                <w:sz w:val="24"/>
                <w:szCs w:val="24"/>
                <w:lang w:bidi="lt-LT"/>
              </w:rPr>
              <w:t xml:space="preserve"> traumatologijai turi būti naujas, neeksploatuotas</w:t>
            </w:r>
            <w:r w:rsidRPr="002E0C53">
              <w:rPr>
                <w:rFonts w:ascii="Times New Roman" w:eastAsia="Lucida Sans Unicode" w:hAnsi="Times New Roman" w:cs="Times New Roman"/>
                <w:color w:val="000000" w:themeColor="text1"/>
                <w:spacing w:val="10"/>
                <w:sz w:val="24"/>
                <w:szCs w:val="24"/>
                <w:lang w:bidi="lt-LT"/>
              </w:rPr>
              <w:t xml:space="preserve">, 1 </w:t>
            </w:r>
            <w:proofErr w:type="spellStart"/>
            <w:r w:rsidRPr="002E0C53">
              <w:rPr>
                <w:rFonts w:ascii="Times New Roman" w:eastAsia="Lucida Sans Unicode" w:hAnsi="Times New Roman" w:cs="Times New Roman"/>
                <w:color w:val="000000" w:themeColor="text1"/>
                <w:spacing w:val="10"/>
                <w:sz w:val="24"/>
                <w:szCs w:val="24"/>
                <w:lang w:bidi="lt-LT"/>
              </w:rPr>
              <w:t>vnt</w:t>
            </w:r>
            <w:proofErr w:type="spellEnd"/>
          </w:p>
        </w:tc>
        <w:tc>
          <w:tcPr>
            <w:tcW w:w="4253" w:type="dxa"/>
            <w:vAlign w:val="bottom"/>
          </w:tcPr>
          <w:p w14:paraId="0C5D9675" w14:textId="77777777" w:rsidR="00A247D2" w:rsidRPr="002E0C53" w:rsidRDefault="00A247D2" w:rsidP="005D27DE">
            <w:pPr>
              <w:spacing w:line="274" w:lineRule="exact"/>
              <w:ind w:left="720"/>
              <w:jc w:val="both"/>
              <w:rPr>
                <w:rFonts w:ascii="Times New Roman" w:eastAsia="Lucida Sans Unicode" w:hAnsi="Times New Roman" w:cs="Times New Roman"/>
                <w:i/>
                <w:iCs/>
                <w:color w:val="000000" w:themeColor="text1"/>
                <w:spacing w:val="10"/>
                <w:sz w:val="24"/>
                <w:szCs w:val="24"/>
                <w:highlight w:val="lightGray"/>
                <w:lang w:bidi="lt-LT"/>
              </w:rPr>
            </w:pPr>
            <w:r w:rsidRPr="002E0C53">
              <w:rPr>
                <w:rFonts w:ascii="Times New Roman" w:eastAsia="Lucida Sans Unicode" w:hAnsi="Times New Roman" w:cs="Times New Roman"/>
                <w:i/>
                <w:iCs/>
                <w:color w:val="000000" w:themeColor="text1"/>
                <w:spacing w:val="10"/>
                <w:sz w:val="24"/>
                <w:szCs w:val="24"/>
                <w:highlight w:val="lightGray"/>
                <w:lang w:bidi="lt-LT"/>
              </w:rPr>
              <w:t xml:space="preserve">Patvirtinti, </w:t>
            </w:r>
          </w:p>
          <w:p w14:paraId="7D61BB40" w14:textId="77777777" w:rsidR="00A247D2" w:rsidRPr="002E0C53" w:rsidRDefault="00A247D2" w:rsidP="005D27DE">
            <w:pPr>
              <w:spacing w:line="274" w:lineRule="exact"/>
              <w:ind w:left="720"/>
              <w:jc w:val="both"/>
              <w:rPr>
                <w:rFonts w:ascii="Times New Roman" w:eastAsia="Lucida Sans Unicode" w:hAnsi="Times New Roman" w:cs="Times New Roman"/>
                <w:i/>
                <w:iCs/>
                <w:color w:val="000000" w:themeColor="text1"/>
                <w:spacing w:val="10"/>
                <w:sz w:val="24"/>
                <w:szCs w:val="24"/>
                <w:lang w:bidi="lt-LT"/>
              </w:rPr>
            </w:pPr>
            <w:r w:rsidRPr="002E0C53">
              <w:rPr>
                <w:rFonts w:ascii="Times New Roman" w:eastAsia="Lucida Sans Unicode" w:hAnsi="Times New Roman" w:cs="Times New Roman"/>
                <w:i/>
                <w:iCs/>
                <w:color w:val="000000" w:themeColor="text1"/>
                <w:spacing w:val="10"/>
                <w:sz w:val="24"/>
                <w:szCs w:val="24"/>
                <w:highlight w:val="lightGray"/>
                <w:lang w:bidi="lt-LT"/>
              </w:rPr>
              <w:t>nurodyti pavadinimą, modelį, pagaminimo metus</w:t>
            </w:r>
          </w:p>
        </w:tc>
      </w:tr>
      <w:tr w:rsidR="00A247D2" w:rsidRPr="002E0C53" w14:paraId="2A7882B1" w14:textId="77777777" w:rsidTr="005D27DE">
        <w:tc>
          <w:tcPr>
            <w:tcW w:w="5665" w:type="dxa"/>
          </w:tcPr>
          <w:p w14:paraId="69CFEA29" w14:textId="77777777" w:rsidR="00A247D2" w:rsidRPr="002E0C53" w:rsidRDefault="00A247D2" w:rsidP="005D27DE">
            <w:pPr>
              <w:spacing w:after="0" w:line="240" w:lineRule="auto"/>
              <w:rPr>
                <w:rStyle w:val="Pagrindinistekstas1"/>
                <w:rFonts w:eastAsiaTheme="minorHAnsi"/>
                <w:b/>
                <w:bCs/>
                <w:color w:val="000000" w:themeColor="text1"/>
                <w:sz w:val="24"/>
                <w:szCs w:val="24"/>
              </w:rPr>
            </w:pPr>
            <w:r w:rsidRPr="002E0C53">
              <w:rPr>
                <w:rStyle w:val="Pagrindinistekstas1"/>
                <w:rFonts w:eastAsiaTheme="minorEastAsia"/>
                <w:b/>
                <w:bCs/>
                <w:color w:val="000000" w:themeColor="text1"/>
                <w:sz w:val="24"/>
                <w:szCs w:val="24"/>
              </w:rPr>
              <w:t>1. Stalo konstrukcija turi atitikti</w:t>
            </w:r>
            <w:r w:rsidRPr="002E0C53">
              <w:rPr>
                <w:rStyle w:val="Pagrindinistekstas1"/>
                <w:rFonts w:eastAsiaTheme="minorHAnsi"/>
                <w:color w:val="000000" w:themeColor="text1"/>
                <w:sz w:val="24"/>
                <w:szCs w:val="24"/>
              </w:rPr>
              <w:t xml:space="preserve"> </w:t>
            </w:r>
            <w:r w:rsidRPr="002E0C53">
              <w:rPr>
                <w:rStyle w:val="Pagrindinistekstas1"/>
                <w:rFonts w:eastAsiaTheme="minorHAnsi"/>
                <w:b/>
                <w:bCs/>
                <w:color w:val="000000" w:themeColor="text1"/>
                <w:sz w:val="24"/>
                <w:szCs w:val="24"/>
              </w:rPr>
              <w:t>sekančius reikalavimus:</w:t>
            </w:r>
          </w:p>
          <w:p w14:paraId="685728D1" w14:textId="77777777" w:rsidR="00A247D2" w:rsidRPr="002E0C53" w:rsidRDefault="00A247D2" w:rsidP="005D27DE">
            <w:pPr>
              <w:spacing w:after="0" w:line="240" w:lineRule="auto"/>
              <w:rPr>
                <w:rStyle w:val="Pagrindinistekstas1"/>
                <w:rFonts w:eastAsiaTheme="minorHAnsi"/>
                <w:color w:val="000000" w:themeColor="text1"/>
                <w:sz w:val="24"/>
                <w:szCs w:val="24"/>
              </w:rPr>
            </w:pPr>
            <w:r w:rsidRPr="002E0C53">
              <w:rPr>
                <w:rStyle w:val="Pagrindinistekstas1"/>
                <w:rFonts w:eastAsiaTheme="minorHAnsi"/>
                <w:color w:val="000000" w:themeColor="text1"/>
                <w:sz w:val="24"/>
                <w:szCs w:val="24"/>
              </w:rPr>
              <w:t>1. Stalas mobilus, su ratukais;</w:t>
            </w:r>
          </w:p>
          <w:p w14:paraId="72C5D8C7" w14:textId="77777777" w:rsidR="00A247D2" w:rsidRPr="002E0C53" w:rsidRDefault="00A247D2" w:rsidP="005D27DE">
            <w:pPr>
              <w:spacing w:after="0" w:line="240" w:lineRule="auto"/>
              <w:rPr>
                <w:rStyle w:val="Pagrindinistekstas1"/>
                <w:rFonts w:eastAsiaTheme="minorHAnsi"/>
                <w:color w:val="000000" w:themeColor="text1"/>
                <w:sz w:val="24"/>
                <w:szCs w:val="24"/>
              </w:rPr>
            </w:pPr>
            <w:r w:rsidRPr="002E0C53">
              <w:rPr>
                <w:rStyle w:val="Pagrindinistekstas1"/>
                <w:rFonts w:eastAsiaTheme="minorHAnsi"/>
                <w:color w:val="000000" w:themeColor="text1"/>
                <w:sz w:val="24"/>
                <w:szCs w:val="24"/>
              </w:rPr>
              <w:t>1.2. Stalas stabilizuojamas iš stalo pagrindo nuleidžiamomis specialiomis atramomis arba elektroniniu būdu, blokuojant ratus;</w:t>
            </w:r>
          </w:p>
          <w:p w14:paraId="2B1A37FD" w14:textId="77777777" w:rsidR="00A247D2" w:rsidRPr="002E0C53" w:rsidRDefault="00A247D2" w:rsidP="005D27DE">
            <w:pPr>
              <w:spacing w:after="0" w:line="240" w:lineRule="auto"/>
              <w:rPr>
                <w:rStyle w:val="Pagrindinistekstas1"/>
                <w:rFonts w:eastAsiaTheme="minorHAnsi"/>
                <w:color w:val="000000" w:themeColor="text1"/>
                <w:sz w:val="24"/>
                <w:szCs w:val="24"/>
              </w:rPr>
            </w:pPr>
            <w:r w:rsidRPr="002E0C53">
              <w:rPr>
                <w:rStyle w:val="Pagrindinistekstas1"/>
                <w:rFonts w:eastAsiaTheme="minorHAnsi"/>
                <w:color w:val="000000" w:themeColor="text1"/>
                <w:sz w:val="24"/>
                <w:szCs w:val="24"/>
              </w:rPr>
              <w:t>1.3. Stalo aukščio, pasvirimo kampų ir pozicijų reguliavimas elektrinis – hidraulinis;</w:t>
            </w:r>
          </w:p>
          <w:p w14:paraId="27E2BBC1" w14:textId="77777777" w:rsidR="00A247D2" w:rsidRPr="002E0C53" w:rsidRDefault="00A247D2" w:rsidP="005D27DE">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1.4. Operacinio stalo valdymas:</w:t>
            </w:r>
          </w:p>
          <w:p w14:paraId="4049A298" w14:textId="77777777" w:rsidR="00A247D2" w:rsidRPr="002E0C53" w:rsidRDefault="00A247D2" w:rsidP="005D27DE">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    1.4.1 Distanciniu valdymo pulto;</w:t>
            </w:r>
          </w:p>
          <w:p w14:paraId="63EF85FF" w14:textId="77777777" w:rsidR="00A247D2" w:rsidRPr="002E0C53" w:rsidRDefault="00A247D2" w:rsidP="005D27DE">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    1.4.2 Integruotu į stalą pagalbiniu valdymo pultu. </w:t>
            </w:r>
          </w:p>
          <w:p w14:paraId="76F46D3D" w14:textId="77777777" w:rsidR="00A247D2" w:rsidRPr="002E0C53" w:rsidRDefault="00A247D2" w:rsidP="005D27DE">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1.5. Didžiausia leistina stalo darbinė apkrova ne mažiau kaip 250 kg;</w:t>
            </w:r>
          </w:p>
          <w:p w14:paraId="1A0FA2B1" w14:textId="77777777" w:rsidR="00A247D2" w:rsidRPr="002E0C53" w:rsidRDefault="00A247D2" w:rsidP="005D27DE">
            <w:pPr>
              <w:spacing w:line="240" w:lineRule="auto"/>
              <w:jc w:val="both"/>
              <w:rPr>
                <w:rFonts w:ascii="Times New Roman" w:eastAsia="Times New Roman" w:hAnsi="Times New Roman" w:cs="Times New Roman"/>
                <w:color w:val="000000" w:themeColor="text1"/>
                <w:sz w:val="24"/>
                <w:szCs w:val="24"/>
                <w:lang w:eastAsia="en-US"/>
              </w:rPr>
            </w:pPr>
            <w:r w:rsidRPr="002E0C53">
              <w:rPr>
                <w:rFonts w:ascii="Times New Roman" w:hAnsi="Times New Roman" w:cs="Times New Roman"/>
                <w:color w:val="000000" w:themeColor="text1"/>
                <w:sz w:val="24"/>
                <w:szCs w:val="24"/>
              </w:rPr>
              <w:t>1.6. Pagamintas iš nerūdijančio plieno arba kito lygiaverčiu būdu apdoroto plieno, užtikrinančio atsparumą korozijai“.</w:t>
            </w:r>
          </w:p>
        </w:tc>
        <w:tc>
          <w:tcPr>
            <w:tcW w:w="4253" w:type="dxa"/>
          </w:tcPr>
          <w:p w14:paraId="64E11892" w14:textId="77777777" w:rsidR="00A247D2" w:rsidRPr="002E0C53" w:rsidRDefault="00A247D2" w:rsidP="005D27DE">
            <w:pPr>
              <w:spacing w:line="274" w:lineRule="exact"/>
              <w:jc w:val="both"/>
              <w:rPr>
                <w:rFonts w:ascii="Times New Roman" w:eastAsia="Lucida Sans Unicode" w:hAnsi="Times New Roman" w:cs="Times New Roman"/>
                <w:color w:val="000000" w:themeColor="text1"/>
                <w:spacing w:val="10"/>
                <w:sz w:val="24"/>
                <w:szCs w:val="24"/>
                <w:lang w:bidi="lt-LT"/>
              </w:rPr>
            </w:pPr>
          </w:p>
        </w:tc>
      </w:tr>
      <w:tr w:rsidR="00A247D2" w:rsidRPr="002E0C53" w14:paraId="0253D081" w14:textId="77777777" w:rsidTr="005D27DE">
        <w:tc>
          <w:tcPr>
            <w:tcW w:w="5665" w:type="dxa"/>
            <w:vAlign w:val="bottom"/>
          </w:tcPr>
          <w:p w14:paraId="6C3A781F" w14:textId="77777777" w:rsidR="00A247D2" w:rsidRPr="002E0C53" w:rsidRDefault="00A247D2" w:rsidP="005D27DE">
            <w:pPr>
              <w:spacing w:after="0" w:line="240" w:lineRule="auto"/>
              <w:rPr>
                <w:rStyle w:val="Pagrindinistekstas1"/>
                <w:rFonts w:eastAsiaTheme="minorHAnsi"/>
                <w:b/>
                <w:bCs/>
                <w:color w:val="000000" w:themeColor="text1"/>
                <w:sz w:val="24"/>
                <w:szCs w:val="24"/>
              </w:rPr>
            </w:pPr>
            <w:r w:rsidRPr="002E0C53">
              <w:rPr>
                <w:rStyle w:val="Pagrindinistekstas1"/>
                <w:rFonts w:eastAsiaTheme="minorEastAsia"/>
                <w:b/>
                <w:bCs/>
                <w:color w:val="000000" w:themeColor="text1"/>
                <w:sz w:val="24"/>
                <w:szCs w:val="24"/>
              </w:rPr>
              <w:t>2. Reikalavimai stalviršiui  turi atitikti</w:t>
            </w:r>
            <w:r w:rsidRPr="002E0C53">
              <w:rPr>
                <w:rStyle w:val="Pagrindinistekstas1"/>
                <w:rFonts w:eastAsiaTheme="minorHAnsi"/>
                <w:b/>
                <w:bCs/>
                <w:color w:val="000000" w:themeColor="text1"/>
                <w:sz w:val="24"/>
                <w:szCs w:val="24"/>
              </w:rPr>
              <w:t>:</w:t>
            </w:r>
          </w:p>
          <w:p w14:paraId="24DFDF93" w14:textId="77777777" w:rsidR="00F2395E" w:rsidRPr="00794035" w:rsidRDefault="00F2395E" w:rsidP="00F2395E">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2.1. Sudarytas iš atskirų sekcijų:</w:t>
            </w:r>
          </w:p>
          <w:p w14:paraId="3B90D7A7" w14:textId="77777777" w:rsidR="00F2395E" w:rsidRPr="00794035" w:rsidRDefault="00F2395E" w:rsidP="00F2395E">
            <w:pPr>
              <w:spacing w:after="0"/>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2.1.1. Galvos;</w:t>
            </w:r>
          </w:p>
          <w:p w14:paraId="3EAE05EC" w14:textId="77777777" w:rsidR="00F2395E" w:rsidRPr="00794035" w:rsidRDefault="00F2395E" w:rsidP="00F2395E">
            <w:pPr>
              <w:spacing w:after="0"/>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2.1.2.Dviejų dalių nugaros;</w:t>
            </w:r>
          </w:p>
          <w:p w14:paraId="352609EC" w14:textId="77777777" w:rsidR="00F2395E" w:rsidRPr="00794035" w:rsidRDefault="00F2395E" w:rsidP="00F2395E">
            <w:pPr>
              <w:spacing w:after="0"/>
              <w:rPr>
                <w:rFonts w:ascii="Times New Roman" w:hAnsi="Times New Roman" w:cs="Times New Roman"/>
                <w:color w:val="000000" w:themeColor="text1"/>
                <w:sz w:val="24"/>
                <w:szCs w:val="24"/>
                <w:shd w:val="clear" w:color="auto" w:fill="FFFFFF"/>
                <w:lang w:bidi="lt-LT"/>
              </w:rPr>
            </w:pPr>
            <w:r w:rsidRPr="00794035">
              <w:rPr>
                <w:rFonts w:ascii="Times New Roman" w:hAnsi="Times New Roman" w:cs="Times New Roman"/>
                <w:color w:val="000000" w:themeColor="text1"/>
                <w:sz w:val="24"/>
                <w:szCs w:val="24"/>
              </w:rPr>
              <w:t>2.1.3 Sėdmenų;</w:t>
            </w:r>
          </w:p>
          <w:p w14:paraId="0F577EC0" w14:textId="77777777" w:rsidR="00F2395E" w:rsidRPr="00794035" w:rsidRDefault="00F2395E" w:rsidP="00F2395E">
            <w:pPr>
              <w:spacing w:after="0"/>
              <w:rPr>
                <w:rStyle w:val="Pagrindinistekstas1"/>
                <w:rFonts w:eastAsiaTheme="minorHAnsi"/>
                <w:color w:val="000000" w:themeColor="text1"/>
                <w:sz w:val="24"/>
                <w:szCs w:val="24"/>
              </w:rPr>
            </w:pPr>
            <w:r w:rsidRPr="00794035">
              <w:rPr>
                <w:rFonts w:ascii="Times New Roman" w:hAnsi="Times New Roman" w:cs="Times New Roman"/>
                <w:color w:val="000000" w:themeColor="text1"/>
                <w:sz w:val="24"/>
                <w:szCs w:val="24"/>
              </w:rPr>
              <w:t>2.1.4.Dviejų dalių kojų.</w:t>
            </w:r>
          </w:p>
          <w:p w14:paraId="2AA64153" w14:textId="77777777" w:rsidR="00F2395E" w:rsidRPr="00794035" w:rsidRDefault="00F2395E" w:rsidP="00F2395E">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2.2. Galvos ir kojų sekcijas galima išmontuoti;</w:t>
            </w:r>
          </w:p>
          <w:p w14:paraId="4724E21F" w14:textId="77777777" w:rsidR="00F2395E" w:rsidRPr="00794035" w:rsidRDefault="00F2395E" w:rsidP="00F2395E">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2.3. Stalviršis pralaidus rentgeno spinduliams;</w:t>
            </w:r>
          </w:p>
          <w:p w14:paraId="6D039859" w14:textId="77777777" w:rsidR="00F2395E" w:rsidRPr="00794035" w:rsidRDefault="00F2395E" w:rsidP="00F2395E">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t>2.4. Prie stalviršio kraštų primontuotas standartinis bėgelis papildomiems prietaisams tvirtinti;</w:t>
            </w:r>
          </w:p>
          <w:p w14:paraId="3DF88D69" w14:textId="77777777" w:rsidR="00F2395E" w:rsidRPr="00794035" w:rsidRDefault="00F2395E" w:rsidP="00F2395E">
            <w:pPr>
              <w:spacing w:after="0" w:line="240" w:lineRule="auto"/>
              <w:rPr>
                <w:rStyle w:val="Pagrindinistekstas1"/>
                <w:rFonts w:eastAsiaTheme="minorHAnsi"/>
                <w:color w:val="000000" w:themeColor="text1"/>
                <w:sz w:val="24"/>
                <w:szCs w:val="24"/>
              </w:rPr>
            </w:pPr>
            <w:r w:rsidRPr="00794035">
              <w:rPr>
                <w:rStyle w:val="Pagrindinistekstas1"/>
                <w:rFonts w:eastAsiaTheme="minorHAnsi"/>
                <w:color w:val="000000" w:themeColor="text1"/>
                <w:sz w:val="24"/>
                <w:szCs w:val="24"/>
              </w:rPr>
              <w:lastRenderedPageBreak/>
              <w:t>2.5. Išoriniai (</w:t>
            </w:r>
            <w:proofErr w:type="spellStart"/>
            <w:r w:rsidRPr="00794035">
              <w:rPr>
                <w:rStyle w:val="Pagrindinistekstas1"/>
                <w:rFonts w:eastAsiaTheme="minorHAnsi"/>
                <w:color w:val="000000" w:themeColor="text1"/>
                <w:sz w:val="24"/>
                <w:szCs w:val="24"/>
              </w:rPr>
              <w:t>gabaritiniai</w:t>
            </w:r>
            <w:proofErr w:type="spellEnd"/>
            <w:r w:rsidRPr="00794035">
              <w:rPr>
                <w:rStyle w:val="Pagrindinistekstas1"/>
                <w:rFonts w:eastAsiaTheme="minorHAnsi"/>
                <w:color w:val="000000" w:themeColor="text1"/>
                <w:sz w:val="24"/>
                <w:szCs w:val="24"/>
              </w:rPr>
              <w:t>) matmenys:</w:t>
            </w:r>
          </w:p>
          <w:p w14:paraId="0355D163" w14:textId="00C2242A" w:rsidR="00F2395E" w:rsidRPr="00582103" w:rsidRDefault="00F2395E" w:rsidP="00F2395E">
            <w:pPr>
              <w:spacing w:after="0"/>
              <w:rPr>
                <w:rStyle w:val="Pagrindinistekstas1"/>
                <w:rFonts w:eastAsiaTheme="minorHAnsi"/>
                <w:color w:val="auto"/>
              </w:rPr>
            </w:pPr>
            <w:r>
              <w:rPr>
                <w:rStyle w:val="Pagrindinistekstas1"/>
                <w:rFonts w:eastAsiaTheme="minorHAnsi"/>
                <w:color w:val="000000" w:themeColor="text1"/>
                <w:sz w:val="24"/>
                <w:szCs w:val="24"/>
              </w:rPr>
              <w:t xml:space="preserve">     </w:t>
            </w:r>
            <w:r w:rsidRPr="00AB69EB">
              <w:rPr>
                <w:rStyle w:val="Pagrindinistekstas1"/>
                <w:rFonts w:eastAsiaTheme="minorHAnsi"/>
                <w:color w:val="000000" w:themeColor="text1"/>
                <w:sz w:val="24"/>
                <w:szCs w:val="24"/>
              </w:rPr>
              <w:t>2.5.1</w:t>
            </w:r>
            <w:r w:rsidRPr="00582103">
              <w:rPr>
                <w:rStyle w:val="Pagrindinistekstas1"/>
                <w:rFonts w:eastAsiaTheme="minorHAnsi"/>
                <w:strike/>
                <w:color w:val="auto"/>
                <w:sz w:val="24"/>
                <w:szCs w:val="24"/>
              </w:rPr>
              <w:t>.</w:t>
            </w:r>
            <w:r w:rsidRPr="00582103">
              <w:rPr>
                <w:rFonts w:ascii="Times New Roman" w:hAnsi="Times New Roman" w:cs="Times New Roman"/>
                <w:sz w:val="24"/>
                <w:szCs w:val="24"/>
              </w:rPr>
              <w:t>ilgis ≥ 2050 mm;</w:t>
            </w:r>
          </w:p>
          <w:p w14:paraId="27D9D097" w14:textId="0BB168E1" w:rsidR="00A247D2" w:rsidRPr="002E0C53" w:rsidRDefault="00F2395E" w:rsidP="00F2395E">
            <w:pPr>
              <w:spacing w:after="0" w:line="240" w:lineRule="auto"/>
              <w:jc w:val="both"/>
              <w:rPr>
                <w:rFonts w:ascii="Times New Roman" w:eastAsia="Times New Roman" w:hAnsi="Times New Roman" w:cs="Times New Roman"/>
                <w:color w:val="000000" w:themeColor="text1"/>
                <w:sz w:val="24"/>
                <w:szCs w:val="24"/>
                <w:lang w:eastAsia="en-US"/>
              </w:rPr>
            </w:pPr>
            <w:r w:rsidRPr="00582103">
              <w:rPr>
                <w:rStyle w:val="Pagrindinistekstas1"/>
                <w:rFonts w:eastAsiaTheme="minorHAnsi"/>
                <w:color w:val="auto"/>
              </w:rPr>
              <w:t xml:space="preserve">      </w:t>
            </w:r>
            <w:r w:rsidRPr="00582103">
              <w:rPr>
                <w:rStyle w:val="Pagrindinistekstas1"/>
                <w:rFonts w:eastAsiaTheme="minorHAnsi"/>
                <w:color w:val="auto"/>
                <w:sz w:val="24"/>
                <w:szCs w:val="24"/>
              </w:rPr>
              <w:t>2.5.2</w:t>
            </w:r>
            <w:r w:rsidRPr="00582103">
              <w:rPr>
                <w:rStyle w:val="Pagrindinistekstas1"/>
                <w:rFonts w:eastAsiaTheme="minorHAnsi"/>
                <w:strike/>
                <w:color w:val="auto"/>
                <w:sz w:val="24"/>
                <w:szCs w:val="24"/>
              </w:rPr>
              <w:t>.</w:t>
            </w:r>
            <w:r w:rsidRPr="00582103">
              <w:rPr>
                <w:rFonts w:ascii="Times New Roman" w:hAnsi="Times New Roman" w:cs="Times New Roman"/>
                <w:sz w:val="24"/>
                <w:szCs w:val="24"/>
              </w:rPr>
              <w:t>plotis (be bėgelių) ≥ 520 mm.</w:t>
            </w:r>
          </w:p>
        </w:tc>
        <w:tc>
          <w:tcPr>
            <w:tcW w:w="4253" w:type="dxa"/>
            <w:vAlign w:val="bottom"/>
          </w:tcPr>
          <w:p w14:paraId="6A240154" w14:textId="77777777" w:rsidR="00A247D2" w:rsidRPr="002E0C53" w:rsidRDefault="00A247D2" w:rsidP="005D27DE">
            <w:pPr>
              <w:spacing w:line="278" w:lineRule="exact"/>
              <w:ind w:left="360"/>
              <w:jc w:val="both"/>
              <w:rPr>
                <w:rFonts w:ascii="Times New Roman" w:eastAsia="Lucida Sans Unicode" w:hAnsi="Times New Roman" w:cs="Times New Roman"/>
                <w:color w:val="000000" w:themeColor="text1"/>
                <w:spacing w:val="10"/>
                <w:sz w:val="24"/>
                <w:szCs w:val="24"/>
                <w:lang w:bidi="lt-LT"/>
              </w:rPr>
            </w:pPr>
          </w:p>
        </w:tc>
      </w:tr>
      <w:tr w:rsidR="00A247D2" w:rsidRPr="002E0C53" w14:paraId="5006FDC3" w14:textId="77777777" w:rsidTr="005D27DE">
        <w:tc>
          <w:tcPr>
            <w:tcW w:w="5665" w:type="dxa"/>
            <w:vAlign w:val="bottom"/>
          </w:tcPr>
          <w:p w14:paraId="131A4434" w14:textId="097B1BC0" w:rsidR="00F2395E" w:rsidRPr="00582103" w:rsidRDefault="00A247D2" w:rsidP="00582103">
            <w:pPr>
              <w:spacing w:line="240" w:lineRule="auto"/>
              <w:jc w:val="both"/>
              <w:rPr>
                <w:rStyle w:val="BodytextExact"/>
                <w:rFonts w:eastAsiaTheme="minorEastAsia"/>
                <w:b/>
                <w:bCs/>
                <w:color w:val="000000" w:themeColor="text1"/>
                <w:spacing w:val="0"/>
                <w:sz w:val="24"/>
                <w:szCs w:val="24"/>
                <w:shd w:val="clear" w:color="auto" w:fill="FFFFFF"/>
                <w:lang w:bidi="lt-LT"/>
              </w:rPr>
            </w:pPr>
            <w:r w:rsidRPr="002E0C53">
              <w:rPr>
                <w:rStyle w:val="Pagrindinistekstas1"/>
                <w:rFonts w:eastAsiaTheme="minorEastAsia"/>
                <w:b/>
                <w:bCs/>
                <w:color w:val="000000" w:themeColor="text1"/>
                <w:sz w:val="24"/>
                <w:szCs w:val="24"/>
              </w:rPr>
              <w:t>3. Reikalavimai čiužiniui</w:t>
            </w:r>
            <w:r w:rsidR="00582103">
              <w:rPr>
                <w:rStyle w:val="Pagrindinistekstas1"/>
                <w:rFonts w:eastAsiaTheme="minorEastAsia"/>
                <w:b/>
                <w:bCs/>
                <w:color w:val="000000" w:themeColor="text1"/>
                <w:sz w:val="24"/>
                <w:szCs w:val="24"/>
              </w:rPr>
              <w:t xml:space="preserve"> turi būti </w:t>
            </w:r>
            <w:r w:rsidRPr="002E0C53">
              <w:rPr>
                <w:rStyle w:val="Pagrindinistekstas1"/>
                <w:rFonts w:eastAsiaTheme="minorEastAsia"/>
                <w:b/>
                <w:bCs/>
                <w:color w:val="000000" w:themeColor="text1"/>
                <w:sz w:val="24"/>
                <w:szCs w:val="24"/>
              </w:rPr>
              <w:t>:</w:t>
            </w:r>
          </w:p>
          <w:p w14:paraId="1E055B73" w14:textId="77777777" w:rsidR="00F2395E" w:rsidRPr="00582103" w:rsidRDefault="00F2395E" w:rsidP="00A46185">
            <w:pPr>
              <w:spacing w:after="0" w:line="259" w:lineRule="auto"/>
              <w:rPr>
                <w:rFonts w:ascii="Times New Roman" w:hAnsi="Times New Roman" w:cs="Times New Roman"/>
                <w:sz w:val="24"/>
                <w:szCs w:val="24"/>
              </w:rPr>
            </w:pPr>
            <w:r w:rsidRPr="00582103">
              <w:rPr>
                <w:rFonts w:ascii="Times New Roman" w:hAnsi="Times New Roman" w:cs="Times New Roman"/>
                <w:b/>
                <w:bCs/>
                <w:sz w:val="24"/>
                <w:szCs w:val="24"/>
              </w:rPr>
              <w:t>3</w:t>
            </w:r>
            <w:r w:rsidRPr="00582103">
              <w:rPr>
                <w:rFonts w:ascii="Times New Roman" w:hAnsi="Times New Roman" w:cs="Times New Roman"/>
                <w:sz w:val="24"/>
                <w:szCs w:val="24"/>
              </w:rPr>
              <w:t>.1. Poliuretano arba lygiavertis;</w:t>
            </w:r>
          </w:p>
          <w:p w14:paraId="4E920DD6" w14:textId="77777777" w:rsidR="00F2395E" w:rsidRPr="00582103" w:rsidRDefault="00F2395E" w:rsidP="00A46185">
            <w:pPr>
              <w:spacing w:after="0" w:line="259" w:lineRule="auto"/>
              <w:rPr>
                <w:rFonts w:ascii="Times New Roman" w:hAnsi="Times New Roman" w:cs="Times New Roman"/>
                <w:sz w:val="24"/>
                <w:szCs w:val="24"/>
              </w:rPr>
            </w:pPr>
            <w:r w:rsidRPr="00582103">
              <w:rPr>
                <w:rFonts w:ascii="Times New Roman" w:hAnsi="Times New Roman" w:cs="Times New Roman"/>
                <w:sz w:val="24"/>
                <w:szCs w:val="24"/>
              </w:rPr>
              <w:t>3.2. Fiksuotas prie stalviršio konstrukcijos;</w:t>
            </w:r>
          </w:p>
          <w:p w14:paraId="5429BA62" w14:textId="71520035" w:rsidR="00F2395E" w:rsidRPr="00582103" w:rsidRDefault="00F2395E" w:rsidP="00F2395E">
            <w:pPr>
              <w:spacing w:after="0" w:line="259" w:lineRule="auto"/>
              <w:rPr>
                <w:rFonts w:ascii="Times New Roman" w:hAnsi="Times New Roman" w:cs="Times New Roman"/>
                <w:sz w:val="24"/>
                <w:szCs w:val="24"/>
              </w:rPr>
            </w:pPr>
            <w:r w:rsidRPr="00582103">
              <w:rPr>
                <w:rFonts w:ascii="Times New Roman" w:hAnsi="Times New Roman" w:cs="Times New Roman"/>
                <w:sz w:val="24"/>
                <w:szCs w:val="24"/>
              </w:rPr>
              <w:t>Čiužinio savybės</w:t>
            </w:r>
            <w:r w:rsidR="00582103" w:rsidRPr="00582103">
              <w:rPr>
                <w:rFonts w:ascii="Times New Roman" w:hAnsi="Times New Roman" w:cs="Times New Roman"/>
                <w:sz w:val="24"/>
                <w:szCs w:val="24"/>
              </w:rPr>
              <w:t xml:space="preserve"> turi būti </w:t>
            </w:r>
            <w:r w:rsidRPr="00582103">
              <w:rPr>
                <w:rFonts w:ascii="Times New Roman" w:hAnsi="Times New Roman" w:cs="Times New Roman"/>
                <w:sz w:val="24"/>
                <w:szCs w:val="24"/>
              </w:rPr>
              <w:t>:</w:t>
            </w:r>
          </w:p>
          <w:p w14:paraId="5FE0342A" w14:textId="77777777" w:rsidR="00F2395E" w:rsidRPr="00582103" w:rsidRDefault="00F2395E" w:rsidP="00A46185">
            <w:pPr>
              <w:spacing w:after="0" w:line="259" w:lineRule="auto"/>
              <w:rPr>
                <w:rFonts w:ascii="Times New Roman" w:hAnsi="Times New Roman" w:cs="Times New Roman"/>
                <w:sz w:val="24"/>
                <w:szCs w:val="24"/>
              </w:rPr>
            </w:pPr>
            <w:r w:rsidRPr="00582103">
              <w:rPr>
                <w:rFonts w:ascii="Times New Roman" w:hAnsi="Times New Roman" w:cs="Times New Roman"/>
                <w:sz w:val="24"/>
                <w:szCs w:val="24"/>
              </w:rPr>
              <w:t>3.3.1. Antibakterinis;</w:t>
            </w:r>
          </w:p>
          <w:p w14:paraId="373E250C" w14:textId="77777777" w:rsidR="00F2395E" w:rsidRPr="00582103" w:rsidRDefault="00F2395E" w:rsidP="00A46185">
            <w:pPr>
              <w:spacing w:after="0" w:line="259" w:lineRule="auto"/>
              <w:rPr>
                <w:rFonts w:ascii="Times New Roman" w:hAnsi="Times New Roman" w:cs="Times New Roman"/>
                <w:sz w:val="24"/>
                <w:szCs w:val="24"/>
              </w:rPr>
            </w:pPr>
            <w:r w:rsidRPr="00582103">
              <w:rPr>
                <w:rFonts w:ascii="Times New Roman" w:hAnsi="Times New Roman" w:cs="Times New Roman"/>
                <w:sz w:val="24"/>
                <w:szCs w:val="24"/>
              </w:rPr>
              <w:t>3.3.2. Nedegus;</w:t>
            </w:r>
          </w:p>
          <w:p w14:paraId="66200583" w14:textId="77777777" w:rsidR="00F2395E" w:rsidRPr="00582103" w:rsidRDefault="00F2395E" w:rsidP="00A46185">
            <w:pPr>
              <w:spacing w:after="0" w:line="259" w:lineRule="auto"/>
              <w:rPr>
                <w:rFonts w:ascii="Times New Roman" w:hAnsi="Times New Roman" w:cs="Times New Roman"/>
                <w:sz w:val="24"/>
                <w:szCs w:val="24"/>
              </w:rPr>
            </w:pPr>
            <w:r w:rsidRPr="00582103">
              <w:rPr>
                <w:rFonts w:ascii="Times New Roman" w:hAnsi="Times New Roman" w:cs="Times New Roman"/>
                <w:sz w:val="24"/>
                <w:szCs w:val="24"/>
              </w:rPr>
              <w:t>3.3.3. Atsparus vandeniui;</w:t>
            </w:r>
          </w:p>
          <w:p w14:paraId="75806FB8" w14:textId="77777777" w:rsidR="00F2395E" w:rsidRPr="00582103" w:rsidRDefault="00F2395E" w:rsidP="00A46185">
            <w:pPr>
              <w:spacing w:after="0" w:line="259" w:lineRule="auto"/>
              <w:rPr>
                <w:rFonts w:ascii="Times New Roman" w:hAnsi="Times New Roman" w:cs="Times New Roman"/>
                <w:sz w:val="24"/>
                <w:szCs w:val="24"/>
              </w:rPr>
            </w:pPr>
            <w:r w:rsidRPr="00582103">
              <w:rPr>
                <w:rFonts w:ascii="Times New Roman" w:hAnsi="Times New Roman" w:cs="Times New Roman"/>
                <w:sz w:val="24"/>
                <w:szCs w:val="24"/>
              </w:rPr>
              <w:t>3.3.4. Besiūlis.</w:t>
            </w:r>
          </w:p>
          <w:p w14:paraId="29129D7F" w14:textId="65B353DE" w:rsidR="00A247D2" w:rsidRPr="00A46185" w:rsidRDefault="00F2395E" w:rsidP="00A46185">
            <w:pPr>
              <w:spacing w:after="0" w:line="259" w:lineRule="auto"/>
              <w:rPr>
                <w:rFonts w:ascii="Times New Roman" w:hAnsi="Times New Roman" w:cs="Times New Roman"/>
                <w:b/>
                <w:bCs/>
                <w:i/>
                <w:iCs/>
                <w:sz w:val="24"/>
                <w:szCs w:val="24"/>
              </w:rPr>
            </w:pPr>
            <w:r w:rsidRPr="00582103">
              <w:rPr>
                <w:rFonts w:ascii="Times New Roman" w:hAnsi="Times New Roman" w:cs="Times New Roman"/>
                <w:sz w:val="24"/>
                <w:szCs w:val="24"/>
              </w:rPr>
              <w:t>3.4. Čiužinio storis – ne mažiau kaip 60 mm.</w:t>
            </w:r>
          </w:p>
        </w:tc>
        <w:tc>
          <w:tcPr>
            <w:tcW w:w="4253" w:type="dxa"/>
            <w:vAlign w:val="bottom"/>
          </w:tcPr>
          <w:p w14:paraId="4A30DFD0" w14:textId="77777777" w:rsidR="00A247D2" w:rsidRPr="002E0C53" w:rsidRDefault="00A247D2" w:rsidP="005D27DE">
            <w:pPr>
              <w:spacing w:line="274" w:lineRule="exact"/>
              <w:ind w:left="720"/>
              <w:jc w:val="both"/>
              <w:rPr>
                <w:rFonts w:ascii="Times New Roman" w:eastAsia="Lucida Sans Unicode" w:hAnsi="Times New Roman" w:cs="Times New Roman"/>
                <w:color w:val="000000" w:themeColor="text1"/>
                <w:spacing w:val="10"/>
                <w:sz w:val="24"/>
                <w:szCs w:val="24"/>
                <w:lang w:bidi="lt-LT"/>
              </w:rPr>
            </w:pPr>
          </w:p>
        </w:tc>
      </w:tr>
      <w:tr w:rsidR="00A247D2" w:rsidRPr="002E0C53" w14:paraId="332F17D2" w14:textId="77777777" w:rsidTr="005D27DE">
        <w:tc>
          <w:tcPr>
            <w:tcW w:w="5665" w:type="dxa"/>
          </w:tcPr>
          <w:p w14:paraId="3741FB74" w14:textId="77777777" w:rsidR="00A247D2" w:rsidRPr="002E0C53" w:rsidRDefault="00A247D2" w:rsidP="005D27DE">
            <w:pPr>
              <w:pStyle w:val="Pagrindinistekstas2"/>
              <w:shd w:val="clear" w:color="auto" w:fill="auto"/>
              <w:spacing w:line="240" w:lineRule="auto"/>
              <w:ind w:firstLine="0"/>
              <w:rPr>
                <w:rStyle w:val="BodytextExact"/>
                <w:b/>
                <w:bCs/>
                <w:color w:val="000000" w:themeColor="text1"/>
                <w:sz w:val="24"/>
                <w:szCs w:val="24"/>
              </w:rPr>
            </w:pPr>
            <w:r w:rsidRPr="002E0C53">
              <w:rPr>
                <w:rStyle w:val="BodytextExact"/>
                <w:b/>
                <w:bCs/>
                <w:color w:val="000000" w:themeColor="text1"/>
                <w:sz w:val="24"/>
                <w:szCs w:val="24"/>
              </w:rPr>
              <w:t>4. Stalviršio padėties reguliavimas:</w:t>
            </w:r>
          </w:p>
          <w:p w14:paraId="5D1E6ECD" w14:textId="77777777" w:rsidR="00F2395E" w:rsidRPr="00794035"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794035">
              <w:rPr>
                <w:rStyle w:val="BodytextExact"/>
                <w:color w:val="000000" w:themeColor="text1"/>
                <w:sz w:val="24"/>
                <w:szCs w:val="24"/>
              </w:rPr>
              <w:t xml:space="preserve">4.1. </w:t>
            </w:r>
            <w:proofErr w:type="spellStart"/>
            <w:r w:rsidRPr="00794035">
              <w:rPr>
                <w:rFonts w:cs="Times New Roman"/>
                <w:color w:val="000000" w:themeColor="text1"/>
                <w:sz w:val="24"/>
                <w:szCs w:val="24"/>
              </w:rPr>
              <w:t>Elektrohidraulinio</w:t>
            </w:r>
            <w:proofErr w:type="spellEnd"/>
            <w:r w:rsidRPr="00794035">
              <w:rPr>
                <w:rFonts w:cs="Times New Roman"/>
                <w:color w:val="000000" w:themeColor="text1"/>
                <w:sz w:val="24"/>
                <w:szCs w:val="24"/>
              </w:rPr>
              <w:t xml:space="preserve"> valdymo </w:t>
            </w:r>
            <w:proofErr w:type="spellStart"/>
            <w:r w:rsidRPr="00794035">
              <w:rPr>
                <w:rStyle w:val="BodytextExact"/>
                <w:color w:val="000000" w:themeColor="text1"/>
                <w:sz w:val="24"/>
                <w:szCs w:val="24"/>
              </w:rPr>
              <w:t>Trendelenburgo</w:t>
            </w:r>
            <w:proofErr w:type="spellEnd"/>
            <w:r w:rsidRPr="00794035">
              <w:rPr>
                <w:rStyle w:val="BodytextExact"/>
                <w:color w:val="000000" w:themeColor="text1"/>
                <w:sz w:val="24"/>
                <w:szCs w:val="24"/>
              </w:rPr>
              <w:t xml:space="preserve"> padėtis </w:t>
            </w:r>
            <w:r w:rsidRPr="00794035">
              <w:rPr>
                <w:rFonts w:eastAsia="Calibri" w:cs="Times New Roman"/>
                <w:color w:val="000000" w:themeColor="text1"/>
                <w:sz w:val="24"/>
                <w:szCs w:val="24"/>
              </w:rPr>
              <w:t>≥</w:t>
            </w:r>
            <w:r w:rsidRPr="00794035">
              <w:rPr>
                <w:rStyle w:val="BodytextExact"/>
                <w:color w:val="000000" w:themeColor="text1"/>
                <w:sz w:val="24"/>
                <w:szCs w:val="24"/>
              </w:rPr>
              <w:t xml:space="preserve"> 30</w:t>
            </w:r>
            <w:r w:rsidRPr="00794035">
              <w:rPr>
                <w:rStyle w:val="BodytextExact"/>
                <w:rFonts w:eastAsia="Courier New"/>
                <w:color w:val="000000" w:themeColor="text1"/>
                <w:sz w:val="24"/>
                <w:szCs w:val="24"/>
              </w:rPr>
              <w:t>°;</w:t>
            </w:r>
          </w:p>
          <w:p w14:paraId="738DA59B" w14:textId="77777777" w:rsidR="00F2395E" w:rsidRPr="00794035"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794035">
              <w:rPr>
                <w:rStyle w:val="BodytextExact"/>
                <w:color w:val="000000" w:themeColor="text1"/>
                <w:sz w:val="24"/>
                <w:szCs w:val="24"/>
              </w:rPr>
              <w:t xml:space="preserve">4.2. </w:t>
            </w:r>
            <w:proofErr w:type="spellStart"/>
            <w:r w:rsidRPr="00794035">
              <w:rPr>
                <w:rFonts w:cs="Times New Roman"/>
                <w:color w:val="000000" w:themeColor="text1"/>
                <w:sz w:val="24"/>
                <w:szCs w:val="24"/>
              </w:rPr>
              <w:t>Elektrohidraulinio</w:t>
            </w:r>
            <w:proofErr w:type="spellEnd"/>
            <w:r w:rsidRPr="00794035">
              <w:rPr>
                <w:rFonts w:cs="Times New Roman"/>
                <w:color w:val="000000" w:themeColor="text1"/>
                <w:sz w:val="24"/>
                <w:szCs w:val="24"/>
              </w:rPr>
              <w:t xml:space="preserve"> valdymo </w:t>
            </w:r>
            <w:proofErr w:type="spellStart"/>
            <w:r w:rsidRPr="00794035">
              <w:rPr>
                <w:rStyle w:val="BodytextExact"/>
                <w:color w:val="000000" w:themeColor="text1"/>
                <w:sz w:val="24"/>
                <w:szCs w:val="24"/>
              </w:rPr>
              <w:t>Anti-trendelenburgo</w:t>
            </w:r>
            <w:proofErr w:type="spellEnd"/>
            <w:r w:rsidRPr="00794035">
              <w:rPr>
                <w:rStyle w:val="BodytextExact"/>
                <w:color w:val="000000" w:themeColor="text1"/>
                <w:sz w:val="24"/>
                <w:szCs w:val="24"/>
              </w:rPr>
              <w:t xml:space="preserve"> padėtis </w:t>
            </w:r>
            <w:r w:rsidRPr="00794035">
              <w:rPr>
                <w:rFonts w:eastAsia="Calibri" w:cs="Times New Roman"/>
                <w:color w:val="000000" w:themeColor="text1"/>
                <w:sz w:val="24"/>
                <w:szCs w:val="24"/>
              </w:rPr>
              <w:t>≥</w:t>
            </w:r>
            <w:r w:rsidRPr="00794035">
              <w:rPr>
                <w:rStyle w:val="BodytextExact"/>
                <w:color w:val="000000" w:themeColor="text1"/>
                <w:sz w:val="24"/>
                <w:szCs w:val="24"/>
              </w:rPr>
              <w:t xml:space="preserve"> -30</w:t>
            </w:r>
            <w:r w:rsidRPr="00794035">
              <w:rPr>
                <w:rStyle w:val="BodytextExact"/>
                <w:rFonts w:eastAsia="Courier New"/>
                <w:color w:val="000000" w:themeColor="text1"/>
                <w:sz w:val="24"/>
                <w:szCs w:val="24"/>
              </w:rPr>
              <w:t>°;</w:t>
            </w:r>
          </w:p>
          <w:p w14:paraId="1C17242C" w14:textId="77777777" w:rsidR="00F2395E" w:rsidRPr="00794035"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794035">
              <w:rPr>
                <w:rStyle w:val="BodytextExact"/>
                <w:color w:val="000000" w:themeColor="text1"/>
                <w:sz w:val="24"/>
                <w:szCs w:val="24"/>
              </w:rPr>
              <w:t xml:space="preserve">4.3. </w:t>
            </w:r>
            <w:proofErr w:type="spellStart"/>
            <w:r w:rsidRPr="00794035">
              <w:rPr>
                <w:rFonts w:cs="Times New Roman"/>
                <w:color w:val="000000" w:themeColor="text1"/>
                <w:sz w:val="24"/>
                <w:szCs w:val="24"/>
              </w:rPr>
              <w:t>Elektrohidraulinio</w:t>
            </w:r>
            <w:proofErr w:type="spellEnd"/>
            <w:r w:rsidRPr="00794035">
              <w:rPr>
                <w:rFonts w:cs="Times New Roman"/>
                <w:color w:val="000000" w:themeColor="text1"/>
                <w:sz w:val="24"/>
                <w:szCs w:val="24"/>
              </w:rPr>
              <w:t xml:space="preserve"> valdymo </w:t>
            </w:r>
            <w:proofErr w:type="spellStart"/>
            <w:r w:rsidRPr="00794035">
              <w:rPr>
                <w:rStyle w:val="BodytextExact"/>
                <w:color w:val="000000" w:themeColor="text1"/>
                <w:sz w:val="24"/>
                <w:szCs w:val="24"/>
              </w:rPr>
              <w:t>Lateralinė</w:t>
            </w:r>
            <w:proofErr w:type="spellEnd"/>
            <w:r w:rsidRPr="00794035">
              <w:rPr>
                <w:rStyle w:val="BodytextExact"/>
                <w:color w:val="000000" w:themeColor="text1"/>
                <w:sz w:val="24"/>
                <w:szCs w:val="24"/>
              </w:rPr>
              <w:t xml:space="preserve"> pozicija </w:t>
            </w:r>
            <w:r w:rsidRPr="00794035">
              <w:rPr>
                <w:rFonts w:eastAsia="Calibri" w:cs="Times New Roman"/>
                <w:color w:val="000000" w:themeColor="text1"/>
                <w:sz w:val="24"/>
                <w:szCs w:val="24"/>
              </w:rPr>
              <w:t xml:space="preserve">≥ </w:t>
            </w:r>
            <w:r w:rsidRPr="00794035">
              <w:rPr>
                <w:rStyle w:val="BodytextExact"/>
                <w:color w:val="000000" w:themeColor="text1"/>
                <w:sz w:val="24"/>
                <w:szCs w:val="24"/>
              </w:rPr>
              <w:t>± 20/-20</w:t>
            </w:r>
            <w:r w:rsidRPr="00794035">
              <w:rPr>
                <w:rStyle w:val="BodytextExact"/>
                <w:rFonts w:eastAsia="Courier New"/>
                <w:color w:val="000000" w:themeColor="text1"/>
                <w:sz w:val="24"/>
                <w:szCs w:val="24"/>
              </w:rPr>
              <w:t>°;</w:t>
            </w:r>
          </w:p>
          <w:p w14:paraId="4DF0C451" w14:textId="713ACDCC" w:rsidR="00F2395E" w:rsidRPr="00582103" w:rsidRDefault="00F2395E" w:rsidP="00F2395E">
            <w:pPr>
              <w:pStyle w:val="Pagrindinistekstas2"/>
              <w:shd w:val="clear" w:color="auto" w:fill="auto"/>
              <w:spacing w:line="240" w:lineRule="auto"/>
              <w:ind w:firstLine="0"/>
              <w:rPr>
                <w:rStyle w:val="BodytextExact"/>
                <w:strike/>
                <w:color w:val="000000" w:themeColor="text1"/>
                <w:sz w:val="24"/>
                <w:szCs w:val="24"/>
              </w:rPr>
            </w:pPr>
            <w:r w:rsidRPr="00A46185">
              <w:rPr>
                <w:rStyle w:val="BodytextExact"/>
                <w:color w:val="000000" w:themeColor="text1"/>
                <w:sz w:val="24"/>
                <w:szCs w:val="24"/>
              </w:rPr>
              <w:t>4.4</w:t>
            </w:r>
            <w:r w:rsidR="00582103">
              <w:rPr>
                <w:rStyle w:val="BodytextExact"/>
                <w:color w:val="000000" w:themeColor="text1"/>
                <w:sz w:val="24"/>
                <w:szCs w:val="24"/>
              </w:rPr>
              <w:t>.</w:t>
            </w:r>
            <w:r w:rsidRPr="00582103">
              <w:rPr>
                <w:rFonts w:cs="Times New Roman"/>
                <w:sz w:val="24"/>
                <w:szCs w:val="24"/>
              </w:rPr>
              <w:t xml:space="preserve">Elektrohidraulinio valdymo stalviršio (be čiužinio) aukščio reguliavimo ribos ne siauresnės kaip  600 mm </w:t>
            </w:r>
            <w:r w:rsidR="00A46185" w:rsidRPr="00582103">
              <w:rPr>
                <w:rFonts w:cs="Times New Roman"/>
                <w:sz w:val="24"/>
                <w:szCs w:val="24"/>
              </w:rPr>
              <w:t xml:space="preserve">ir ne platesnės nei </w:t>
            </w:r>
            <w:r w:rsidRPr="00582103">
              <w:rPr>
                <w:rFonts w:cs="Times New Roman"/>
                <w:sz w:val="24"/>
                <w:szCs w:val="24"/>
              </w:rPr>
              <w:t xml:space="preserve"> 950 mm.</w:t>
            </w:r>
          </w:p>
          <w:p w14:paraId="28A8232E" w14:textId="77777777" w:rsidR="00F2395E" w:rsidRPr="00794035"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794035">
              <w:rPr>
                <w:rStyle w:val="BodytextExact"/>
                <w:color w:val="000000" w:themeColor="text1"/>
                <w:sz w:val="24"/>
                <w:szCs w:val="24"/>
              </w:rPr>
              <w:t xml:space="preserve">4.5. </w:t>
            </w:r>
            <w:proofErr w:type="spellStart"/>
            <w:r w:rsidRPr="00794035">
              <w:rPr>
                <w:rFonts w:cs="Times New Roman"/>
                <w:color w:val="000000" w:themeColor="text1"/>
                <w:sz w:val="24"/>
                <w:szCs w:val="24"/>
              </w:rPr>
              <w:t>Elektrohidraulinio</w:t>
            </w:r>
            <w:proofErr w:type="spellEnd"/>
            <w:r w:rsidRPr="00794035">
              <w:rPr>
                <w:rFonts w:cs="Times New Roman"/>
                <w:color w:val="000000" w:themeColor="text1"/>
                <w:sz w:val="24"/>
                <w:szCs w:val="24"/>
              </w:rPr>
              <w:t xml:space="preserve"> valdymo n</w:t>
            </w:r>
            <w:r w:rsidRPr="00794035">
              <w:rPr>
                <w:rStyle w:val="BodytextExact"/>
                <w:color w:val="000000" w:themeColor="text1"/>
                <w:sz w:val="24"/>
                <w:szCs w:val="24"/>
              </w:rPr>
              <w:t>ugaros sekcijos nuleidimo/pakėlimo kampo reguliavimas, ribos ne siauresnės kaip nuo -40° iki +80°;</w:t>
            </w:r>
          </w:p>
          <w:p w14:paraId="0848ABD3" w14:textId="0C0D544C" w:rsidR="00F2395E" w:rsidRPr="00582103" w:rsidRDefault="00F2395E" w:rsidP="00F2395E">
            <w:pPr>
              <w:pStyle w:val="Pagrindinistekstas2"/>
              <w:shd w:val="clear" w:color="auto" w:fill="auto"/>
              <w:spacing w:line="240" w:lineRule="auto"/>
              <w:ind w:firstLine="0"/>
              <w:rPr>
                <w:rStyle w:val="BodytextExact"/>
                <w:sz w:val="24"/>
                <w:szCs w:val="24"/>
              </w:rPr>
            </w:pPr>
            <w:r w:rsidRPr="00794035">
              <w:rPr>
                <w:rFonts w:cs="Times New Roman"/>
                <w:color w:val="000000" w:themeColor="text1"/>
                <w:sz w:val="24"/>
                <w:szCs w:val="24"/>
              </w:rPr>
              <w:t>4.6</w:t>
            </w:r>
            <w:r w:rsidR="00582103">
              <w:rPr>
                <w:rStyle w:val="BodytextExact"/>
              </w:rPr>
              <w:t xml:space="preserve">. </w:t>
            </w:r>
            <w:r w:rsidRPr="00582103">
              <w:rPr>
                <w:rFonts w:cs="Times New Roman"/>
                <w:sz w:val="24"/>
                <w:szCs w:val="24"/>
              </w:rPr>
              <w:t>Dviejų dalių kojų sekcijos nuleidimo / pakėlimo kampo reguliavimas ribose ne siauresnėse kaip nuo -90° iki +25°.</w:t>
            </w:r>
          </w:p>
          <w:p w14:paraId="66F46BCE" w14:textId="77777777" w:rsidR="00F2395E" w:rsidRPr="00794035" w:rsidRDefault="00F2395E" w:rsidP="00F2395E">
            <w:pPr>
              <w:pStyle w:val="Pagrindinistekstas2"/>
              <w:shd w:val="clear" w:color="auto" w:fill="auto"/>
              <w:spacing w:line="240" w:lineRule="auto"/>
              <w:ind w:firstLine="0"/>
              <w:rPr>
                <w:rStyle w:val="BodytextExact"/>
                <w:color w:val="000000" w:themeColor="text1"/>
                <w:sz w:val="24"/>
                <w:szCs w:val="24"/>
              </w:rPr>
            </w:pPr>
            <w:r w:rsidRPr="00794035">
              <w:rPr>
                <w:rStyle w:val="BodytextExact"/>
                <w:color w:val="000000" w:themeColor="text1"/>
                <w:sz w:val="24"/>
                <w:szCs w:val="24"/>
              </w:rPr>
              <w:t>4.7. Galvos sekcijos nuleidimo/pakėlimo kampo reguliavimas ribose ne siauresnėse kaip -50° iki +30°;</w:t>
            </w:r>
          </w:p>
          <w:p w14:paraId="1A5E5E8D" w14:textId="2AC2880F" w:rsidR="00F2395E" w:rsidRPr="00A46185" w:rsidRDefault="00F2395E" w:rsidP="00582103">
            <w:pPr>
              <w:pStyle w:val="Pagrindinistekstas2"/>
              <w:spacing w:line="240" w:lineRule="auto"/>
              <w:rPr>
                <w:rStyle w:val="BodytextExact"/>
                <w:i/>
                <w:iCs/>
                <w:color w:val="EE0000"/>
                <w:sz w:val="24"/>
                <w:szCs w:val="24"/>
                <w:shd w:val="clear" w:color="auto" w:fill="FFFFFF"/>
                <w:lang w:bidi="lt-LT"/>
              </w:rPr>
            </w:pPr>
            <w:r w:rsidRPr="00794035">
              <w:rPr>
                <w:rStyle w:val="BodytextExact"/>
                <w:color w:val="000000" w:themeColor="text1"/>
                <w:sz w:val="24"/>
                <w:szCs w:val="24"/>
                <w:shd w:val="clear" w:color="auto" w:fill="FFFFFF"/>
                <w:lang w:bidi="lt-LT"/>
              </w:rPr>
              <w:t>8.</w:t>
            </w:r>
            <w:r w:rsidRPr="00794035">
              <w:rPr>
                <w:rStyle w:val="BodytextExact"/>
                <w:color w:val="000000" w:themeColor="text1"/>
                <w:sz w:val="24"/>
                <w:szCs w:val="24"/>
                <w:shd w:val="clear" w:color="auto" w:fill="FFFFFF"/>
                <w:lang w:bidi="lt-LT"/>
              </w:rPr>
              <w:tab/>
              <w:t xml:space="preserve">4.8. </w:t>
            </w:r>
            <w:r w:rsidRPr="00582103">
              <w:rPr>
                <w:rFonts w:cs="Times New Roman"/>
                <w:sz w:val="24"/>
                <w:szCs w:val="24"/>
              </w:rPr>
              <w:t>Motorizuotas sulenkimo padėties nustatymas („</w:t>
            </w:r>
            <w:proofErr w:type="spellStart"/>
            <w:r w:rsidRPr="00582103">
              <w:rPr>
                <w:rFonts w:cs="Times New Roman"/>
                <w:sz w:val="24"/>
                <w:szCs w:val="24"/>
              </w:rPr>
              <w:t>Flex</w:t>
            </w:r>
            <w:proofErr w:type="spellEnd"/>
            <w:r w:rsidRPr="00582103">
              <w:rPr>
                <w:rFonts w:cs="Times New Roman"/>
                <w:sz w:val="24"/>
                <w:szCs w:val="24"/>
              </w:rPr>
              <w:t>“) ≥ 210°</w:t>
            </w:r>
          </w:p>
          <w:p w14:paraId="315DFAD9" w14:textId="77777777" w:rsidR="00F2395E" w:rsidRPr="00794035"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794035">
              <w:rPr>
                <w:rStyle w:val="BodytextExact"/>
                <w:color w:val="000000" w:themeColor="text1"/>
                <w:sz w:val="24"/>
                <w:szCs w:val="24"/>
                <w:shd w:val="clear" w:color="auto" w:fill="FFFFFF"/>
                <w:lang w:bidi="lt-LT"/>
              </w:rPr>
              <w:t>4.9. Motorizuotas išlenkimo padėties nustatymas – „</w:t>
            </w:r>
            <w:proofErr w:type="spellStart"/>
            <w:r w:rsidRPr="00794035">
              <w:rPr>
                <w:rStyle w:val="BodytextExact"/>
                <w:color w:val="000000" w:themeColor="text1"/>
                <w:sz w:val="24"/>
                <w:szCs w:val="24"/>
                <w:shd w:val="clear" w:color="auto" w:fill="FFFFFF"/>
                <w:lang w:bidi="lt-LT"/>
              </w:rPr>
              <w:t>Reflex</w:t>
            </w:r>
            <w:proofErr w:type="spellEnd"/>
            <w:r w:rsidRPr="00794035">
              <w:rPr>
                <w:rStyle w:val="BodytextExact"/>
                <w:color w:val="000000" w:themeColor="text1"/>
                <w:sz w:val="24"/>
                <w:szCs w:val="24"/>
                <w:shd w:val="clear" w:color="auto" w:fill="FFFFFF"/>
                <w:lang w:bidi="lt-LT"/>
              </w:rPr>
              <w:t>“ ≥ -100°;</w:t>
            </w:r>
          </w:p>
          <w:p w14:paraId="7D6D3670" w14:textId="77777777" w:rsidR="00F2395E" w:rsidRPr="00794035" w:rsidRDefault="00F2395E" w:rsidP="00F2395E">
            <w:pPr>
              <w:pStyle w:val="Pagrindinistekstas2"/>
              <w:shd w:val="clear" w:color="auto" w:fill="auto"/>
              <w:spacing w:line="240" w:lineRule="auto"/>
              <w:ind w:firstLine="0"/>
              <w:rPr>
                <w:rStyle w:val="BodytextExact"/>
                <w:color w:val="000000" w:themeColor="text1"/>
                <w:sz w:val="24"/>
                <w:szCs w:val="24"/>
                <w:shd w:val="clear" w:color="auto" w:fill="FFFFFF"/>
                <w:lang w:bidi="lt-LT"/>
              </w:rPr>
            </w:pPr>
            <w:r w:rsidRPr="00794035">
              <w:rPr>
                <w:rStyle w:val="BodytextExact"/>
                <w:color w:val="000000" w:themeColor="text1"/>
                <w:sz w:val="24"/>
                <w:szCs w:val="24"/>
              </w:rPr>
              <w:t>4.10. Nulinės padėties nustatymo funkcija;</w:t>
            </w:r>
          </w:p>
          <w:p w14:paraId="3A1336EC" w14:textId="61CE5E32" w:rsidR="00A247D2" w:rsidRPr="002E0C53" w:rsidRDefault="00F2395E" w:rsidP="00F2395E">
            <w:pPr>
              <w:spacing w:after="0" w:line="274" w:lineRule="exact"/>
              <w:jc w:val="both"/>
              <w:rPr>
                <w:rFonts w:ascii="Times New Roman" w:eastAsia="Times New Roman" w:hAnsi="Times New Roman" w:cs="Times New Roman"/>
                <w:b/>
                <w:color w:val="000000" w:themeColor="text1"/>
                <w:sz w:val="24"/>
                <w:szCs w:val="24"/>
                <w:lang w:eastAsia="en-US"/>
              </w:rPr>
            </w:pPr>
            <w:r w:rsidRPr="00794035">
              <w:rPr>
                <w:rStyle w:val="BodytextExact"/>
                <w:rFonts w:eastAsiaTheme="minorEastAsia"/>
                <w:color w:val="000000" w:themeColor="text1"/>
                <w:sz w:val="24"/>
                <w:szCs w:val="24"/>
                <w:shd w:val="clear" w:color="auto" w:fill="FFFFFF"/>
                <w:lang w:bidi="lt-LT"/>
              </w:rPr>
              <w:t>4.11. Motorizuotas išilginis stalviršio paslinkimas ≥ 300 mm;</w:t>
            </w:r>
          </w:p>
        </w:tc>
        <w:tc>
          <w:tcPr>
            <w:tcW w:w="4253" w:type="dxa"/>
            <w:vAlign w:val="bottom"/>
          </w:tcPr>
          <w:p w14:paraId="0E2EC458" w14:textId="77777777" w:rsidR="00A247D2" w:rsidRPr="002E0C53" w:rsidRDefault="00A247D2" w:rsidP="005D27DE">
            <w:pPr>
              <w:spacing w:after="0" w:line="274" w:lineRule="exact"/>
              <w:ind w:left="720"/>
              <w:jc w:val="both"/>
              <w:rPr>
                <w:rFonts w:ascii="Times New Roman" w:eastAsia="Lucida Sans Unicode" w:hAnsi="Times New Roman" w:cs="Times New Roman"/>
                <w:b/>
                <w:color w:val="000000" w:themeColor="text1"/>
                <w:spacing w:val="10"/>
                <w:sz w:val="24"/>
                <w:szCs w:val="24"/>
                <w:lang w:bidi="lt-LT"/>
              </w:rPr>
            </w:pPr>
          </w:p>
        </w:tc>
      </w:tr>
      <w:tr w:rsidR="00A247D2" w:rsidRPr="002E0C53" w14:paraId="5BDD51D7" w14:textId="77777777" w:rsidTr="005D27DE">
        <w:tc>
          <w:tcPr>
            <w:tcW w:w="5665" w:type="dxa"/>
            <w:vAlign w:val="bottom"/>
          </w:tcPr>
          <w:p w14:paraId="30B1A171" w14:textId="77777777" w:rsidR="00A247D2" w:rsidRPr="002E0C53" w:rsidRDefault="00A247D2" w:rsidP="005D27DE">
            <w:pPr>
              <w:spacing w:after="0" w:line="278" w:lineRule="exact"/>
              <w:jc w:val="both"/>
              <w:rPr>
                <w:rFonts w:ascii="Times New Roman" w:eastAsia="Times New Roman" w:hAnsi="Times New Roman" w:cs="Times New Roman"/>
                <w:color w:val="000000" w:themeColor="text1"/>
                <w:sz w:val="24"/>
                <w:szCs w:val="24"/>
                <w:lang w:eastAsia="en-US"/>
              </w:rPr>
            </w:pPr>
            <w:r w:rsidRPr="002E0C53">
              <w:rPr>
                <w:rStyle w:val="BodytextExact"/>
                <w:rFonts w:eastAsiaTheme="minorEastAsia"/>
                <w:b/>
                <w:bCs/>
                <w:color w:val="000000" w:themeColor="text1"/>
                <w:sz w:val="24"/>
                <w:szCs w:val="24"/>
              </w:rPr>
              <w:t>5. Kartu su universaliu operaciniu stalu turi būti komplektuojami priedai:</w:t>
            </w:r>
          </w:p>
        </w:tc>
        <w:tc>
          <w:tcPr>
            <w:tcW w:w="4253" w:type="dxa"/>
            <w:vAlign w:val="bottom"/>
          </w:tcPr>
          <w:p w14:paraId="298B30D6" w14:textId="77777777" w:rsidR="00A247D2" w:rsidRPr="002E0C53" w:rsidRDefault="00A247D2" w:rsidP="005D27DE">
            <w:pPr>
              <w:spacing w:after="0" w:line="278" w:lineRule="exact"/>
              <w:ind w:left="360"/>
              <w:jc w:val="both"/>
              <w:rPr>
                <w:rFonts w:ascii="Times New Roman" w:eastAsia="Lucida Sans Unicode" w:hAnsi="Times New Roman" w:cs="Times New Roman"/>
                <w:color w:val="000000" w:themeColor="text1"/>
                <w:spacing w:val="10"/>
                <w:sz w:val="24"/>
                <w:szCs w:val="24"/>
                <w:lang w:bidi="lt-LT"/>
              </w:rPr>
            </w:pPr>
          </w:p>
        </w:tc>
      </w:tr>
      <w:tr w:rsidR="00A247D2" w:rsidRPr="002E0C53" w14:paraId="3BE5DBA0" w14:textId="77777777" w:rsidTr="005D27DE">
        <w:tc>
          <w:tcPr>
            <w:tcW w:w="5665" w:type="dxa"/>
            <w:vAlign w:val="bottom"/>
          </w:tcPr>
          <w:p w14:paraId="5499859D" w14:textId="77777777" w:rsidR="00A247D2" w:rsidRPr="002E0C53" w:rsidRDefault="00A247D2" w:rsidP="005D27DE">
            <w:pPr>
              <w:spacing w:after="0" w:line="274" w:lineRule="exact"/>
              <w:jc w:val="both"/>
              <w:rPr>
                <w:rStyle w:val="Pagrindinistekstas1"/>
                <w:rFonts w:eastAsiaTheme="minorEastAsia"/>
                <w:b/>
                <w:bCs/>
                <w:color w:val="000000" w:themeColor="text1"/>
                <w:sz w:val="24"/>
                <w:szCs w:val="24"/>
              </w:rPr>
            </w:pPr>
            <w:r w:rsidRPr="002E0C53">
              <w:rPr>
                <w:rStyle w:val="BodytextExact"/>
                <w:rFonts w:eastAsiaTheme="minorEastAsia"/>
                <w:b/>
                <w:bCs/>
                <w:color w:val="000000" w:themeColor="text1"/>
                <w:sz w:val="24"/>
                <w:szCs w:val="24"/>
              </w:rPr>
              <w:t>5.1. Rankos atrama – 1</w:t>
            </w:r>
            <w:r w:rsidRPr="002E0C53">
              <w:rPr>
                <w:rStyle w:val="Pagrindinistekstas1"/>
                <w:rFonts w:eastAsiaTheme="minorEastAsia"/>
                <w:b/>
                <w:bCs/>
                <w:color w:val="000000" w:themeColor="text1"/>
                <w:sz w:val="24"/>
                <w:szCs w:val="24"/>
              </w:rPr>
              <w:t xml:space="preserve"> vnt.</w:t>
            </w:r>
          </w:p>
          <w:p w14:paraId="20A7B014"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5.1.1. Tvirtinama prie operacinio stalo;</w:t>
            </w:r>
          </w:p>
          <w:p w14:paraId="5C1AB326"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5.1.2. Aukštos kokybės plieno konstrukcija, įgaubtu paviršiumi iš poliuretano, arba „</w:t>
            </w:r>
            <w:proofErr w:type="spellStart"/>
            <w:r w:rsidRPr="002E0C53">
              <w:rPr>
                <w:rStyle w:val="BodytextExact"/>
                <w:color w:val="000000" w:themeColor="text1"/>
                <w:sz w:val="24"/>
                <w:szCs w:val="24"/>
              </w:rPr>
              <w:t>Goepel</w:t>
            </w:r>
            <w:proofErr w:type="spellEnd"/>
            <w:r w:rsidRPr="002E0C53">
              <w:rPr>
                <w:rStyle w:val="BodytextExact"/>
                <w:color w:val="000000" w:themeColor="text1"/>
                <w:sz w:val="24"/>
                <w:szCs w:val="24"/>
              </w:rPr>
              <w:t>“ tipo arba lygiavertės medžiagos konstrukcija;</w:t>
            </w:r>
          </w:p>
          <w:p w14:paraId="0757A860"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lastRenderedPageBreak/>
              <w:t>5.1.3. Reguliuojamo aukščio, rotuojama ir vartoma;</w:t>
            </w:r>
          </w:p>
          <w:p w14:paraId="48E3301C" w14:textId="77777777" w:rsidR="00A247D2" w:rsidRPr="002E0C53" w:rsidRDefault="00A247D2" w:rsidP="005D27DE">
            <w:pPr>
              <w:spacing w:after="0" w:line="274" w:lineRule="exact"/>
              <w:jc w:val="both"/>
              <w:rPr>
                <w:rFonts w:ascii="Times New Roman" w:eastAsia="Times New Roman" w:hAnsi="Times New Roman" w:cs="Times New Roman"/>
                <w:color w:val="000000" w:themeColor="text1"/>
                <w:sz w:val="24"/>
                <w:szCs w:val="24"/>
                <w:lang w:eastAsia="en-US"/>
              </w:rPr>
            </w:pPr>
            <w:r w:rsidRPr="002E0C53">
              <w:rPr>
                <w:rStyle w:val="BodytextExact"/>
                <w:rFonts w:eastAsiaTheme="minorEastAsia"/>
                <w:color w:val="000000" w:themeColor="text1"/>
                <w:sz w:val="24"/>
                <w:szCs w:val="24"/>
              </w:rPr>
              <w:t>5.1.4. Su rankų fiksavimo diržu.</w:t>
            </w:r>
          </w:p>
        </w:tc>
        <w:tc>
          <w:tcPr>
            <w:tcW w:w="4253" w:type="dxa"/>
            <w:vAlign w:val="bottom"/>
          </w:tcPr>
          <w:p w14:paraId="4EB975B7" w14:textId="77777777" w:rsidR="00A247D2" w:rsidRPr="002E0C53" w:rsidRDefault="00A247D2" w:rsidP="005D27DE">
            <w:pPr>
              <w:spacing w:after="0" w:line="274" w:lineRule="exact"/>
              <w:ind w:left="870"/>
              <w:jc w:val="both"/>
              <w:rPr>
                <w:rFonts w:ascii="Times New Roman" w:eastAsia="Lucida Sans Unicode" w:hAnsi="Times New Roman" w:cs="Times New Roman"/>
                <w:color w:val="000000" w:themeColor="text1"/>
                <w:spacing w:val="10"/>
                <w:sz w:val="24"/>
                <w:szCs w:val="24"/>
                <w:lang w:bidi="lt-LT"/>
              </w:rPr>
            </w:pPr>
          </w:p>
        </w:tc>
      </w:tr>
      <w:tr w:rsidR="00A247D2" w:rsidRPr="002E0C53" w14:paraId="7D939234" w14:textId="77777777" w:rsidTr="005D27DE">
        <w:tc>
          <w:tcPr>
            <w:tcW w:w="5665" w:type="dxa"/>
            <w:vAlign w:val="bottom"/>
          </w:tcPr>
          <w:p w14:paraId="7C276369" w14:textId="77777777" w:rsidR="00A247D2" w:rsidRPr="002E0C53" w:rsidRDefault="00A247D2" w:rsidP="005D27DE">
            <w:pPr>
              <w:spacing w:after="0" w:line="210" w:lineRule="exact"/>
              <w:jc w:val="both"/>
              <w:rPr>
                <w:rStyle w:val="BodytextExact"/>
                <w:rFonts w:eastAsiaTheme="minorEastAsia"/>
                <w:b/>
                <w:bCs/>
                <w:color w:val="000000" w:themeColor="text1"/>
                <w:sz w:val="24"/>
                <w:szCs w:val="24"/>
              </w:rPr>
            </w:pPr>
            <w:r w:rsidRPr="002E0C53">
              <w:rPr>
                <w:rStyle w:val="BodytextExact"/>
                <w:rFonts w:eastAsiaTheme="minorEastAsia"/>
                <w:b/>
                <w:bCs/>
                <w:color w:val="000000" w:themeColor="text1"/>
                <w:sz w:val="24"/>
                <w:szCs w:val="24"/>
              </w:rPr>
              <w:t xml:space="preserve">5.2. </w:t>
            </w:r>
            <w:proofErr w:type="spellStart"/>
            <w:r w:rsidRPr="002E0C53">
              <w:rPr>
                <w:rStyle w:val="BodytextExact"/>
                <w:rFonts w:eastAsiaTheme="minorEastAsia"/>
                <w:b/>
                <w:bCs/>
                <w:color w:val="000000" w:themeColor="text1"/>
                <w:sz w:val="24"/>
                <w:szCs w:val="24"/>
              </w:rPr>
              <w:t>Lateralinės</w:t>
            </w:r>
            <w:proofErr w:type="spellEnd"/>
            <w:r w:rsidRPr="002E0C53">
              <w:rPr>
                <w:rStyle w:val="BodytextExact"/>
                <w:rFonts w:eastAsiaTheme="minorEastAsia"/>
                <w:b/>
                <w:bCs/>
                <w:color w:val="000000" w:themeColor="text1"/>
                <w:sz w:val="24"/>
                <w:szCs w:val="24"/>
              </w:rPr>
              <w:t xml:space="preserve"> atramos, skirtos ant šono paguldyto paciento prilaikymui iš nugaros bei krūtinės pusių – 2 vnt. (1 </w:t>
            </w:r>
            <w:proofErr w:type="spellStart"/>
            <w:r w:rsidRPr="002E0C53">
              <w:rPr>
                <w:rStyle w:val="BodytextExact"/>
                <w:rFonts w:eastAsiaTheme="minorEastAsia"/>
                <w:b/>
                <w:bCs/>
                <w:color w:val="000000" w:themeColor="text1"/>
                <w:sz w:val="24"/>
                <w:szCs w:val="24"/>
              </w:rPr>
              <w:t>kompl</w:t>
            </w:r>
            <w:proofErr w:type="spellEnd"/>
            <w:r w:rsidRPr="002E0C53">
              <w:rPr>
                <w:rStyle w:val="BodytextExact"/>
                <w:rFonts w:eastAsiaTheme="minorEastAsia"/>
                <w:b/>
                <w:bCs/>
                <w:color w:val="000000" w:themeColor="text1"/>
                <w:sz w:val="24"/>
                <w:szCs w:val="24"/>
              </w:rPr>
              <w:t>.)</w:t>
            </w:r>
          </w:p>
          <w:p w14:paraId="0E1DAEA1"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5.2.1. Tvirtinamos prie operacinio stalo;</w:t>
            </w:r>
          </w:p>
          <w:p w14:paraId="23C11727"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 xml:space="preserve">5.2.2. </w:t>
            </w:r>
            <w:proofErr w:type="spellStart"/>
            <w:r w:rsidRPr="002E0C53">
              <w:rPr>
                <w:rStyle w:val="BodytextExact"/>
                <w:color w:val="000000" w:themeColor="text1"/>
                <w:sz w:val="24"/>
                <w:szCs w:val="24"/>
              </w:rPr>
              <w:t>Anatominiškai</w:t>
            </w:r>
            <w:proofErr w:type="spellEnd"/>
            <w:r w:rsidRPr="002E0C53">
              <w:rPr>
                <w:rStyle w:val="BodytextExact"/>
                <w:color w:val="000000" w:themeColor="text1"/>
                <w:sz w:val="24"/>
                <w:szCs w:val="24"/>
              </w:rPr>
              <w:t xml:space="preserve"> suformuotu </w:t>
            </w:r>
            <w:proofErr w:type="spellStart"/>
            <w:r w:rsidRPr="002E0C53">
              <w:rPr>
                <w:rStyle w:val="BodytextExact"/>
                <w:color w:val="000000" w:themeColor="text1"/>
                <w:sz w:val="24"/>
                <w:szCs w:val="24"/>
              </w:rPr>
              <w:t>poliuretaniniu</w:t>
            </w:r>
            <w:proofErr w:type="spellEnd"/>
            <w:r w:rsidRPr="002E0C53">
              <w:rPr>
                <w:rStyle w:val="BodytextExact"/>
                <w:color w:val="000000" w:themeColor="text1"/>
                <w:sz w:val="24"/>
                <w:szCs w:val="24"/>
              </w:rPr>
              <w:t xml:space="preserve"> paviršiumi;</w:t>
            </w:r>
          </w:p>
          <w:p w14:paraId="41A203A4"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5.2.3. Rotuojamos 360°;</w:t>
            </w:r>
          </w:p>
          <w:p w14:paraId="7F728790" w14:textId="77777777" w:rsidR="00A247D2" w:rsidRPr="002E0C53" w:rsidRDefault="00A247D2" w:rsidP="005D27DE">
            <w:pPr>
              <w:pStyle w:val="Pagrindinistekstas2"/>
              <w:shd w:val="clear" w:color="auto" w:fill="auto"/>
              <w:spacing w:line="240" w:lineRule="auto"/>
              <w:ind w:firstLine="0"/>
              <w:rPr>
                <w:rStyle w:val="Pagrindinistekstas1"/>
                <w:color w:val="000000" w:themeColor="text1"/>
                <w:spacing w:val="4"/>
                <w:sz w:val="24"/>
                <w:szCs w:val="24"/>
              </w:rPr>
            </w:pPr>
            <w:r w:rsidRPr="002E0C53">
              <w:rPr>
                <w:rStyle w:val="BodytextExact"/>
                <w:color w:val="000000" w:themeColor="text1"/>
                <w:sz w:val="24"/>
                <w:szCs w:val="24"/>
              </w:rPr>
              <w:t>5.2.4. Rotuojamos ir vartomos per rutulinį sujungimą</w:t>
            </w:r>
            <w:r w:rsidRPr="002E0C53">
              <w:rPr>
                <w:rStyle w:val="Pagrindinistekstas1"/>
                <w:color w:val="000000" w:themeColor="text1"/>
                <w:spacing w:val="4"/>
                <w:sz w:val="24"/>
                <w:szCs w:val="24"/>
              </w:rPr>
              <w:t>.</w:t>
            </w:r>
          </w:p>
          <w:p w14:paraId="67C7891C" w14:textId="77777777" w:rsidR="00A247D2" w:rsidRPr="002E0C53" w:rsidRDefault="00A247D2" w:rsidP="005D27DE">
            <w:pPr>
              <w:spacing w:after="0" w:line="210" w:lineRule="exact"/>
              <w:jc w:val="both"/>
              <w:rPr>
                <w:rFonts w:ascii="Times New Roman" w:eastAsia="Times New Roman" w:hAnsi="Times New Roman" w:cs="Times New Roman"/>
                <w:b/>
                <w:bCs/>
                <w:color w:val="000000" w:themeColor="text1"/>
                <w:sz w:val="24"/>
                <w:szCs w:val="24"/>
                <w:lang w:eastAsia="en-US"/>
              </w:rPr>
            </w:pPr>
            <w:r w:rsidRPr="002E0C53">
              <w:rPr>
                <w:rStyle w:val="Pagrindinistekstas1"/>
                <w:rFonts w:eastAsiaTheme="minorEastAsia"/>
                <w:color w:val="000000" w:themeColor="text1"/>
                <w:spacing w:val="4"/>
                <w:sz w:val="24"/>
                <w:szCs w:val="24"/>
              </w:rPr>
              <w:t>5.2.5. Komplektacijoje tvirtinimai prie stalo bėgelių.</w:t>
            </w:r>
          </w:p>
        </w:tc>
        <w:tc>
          <w:tcPr>
            <w:tcW w:w="4253" w:type="dxa"/>
            <w:vAlign w:val="bottom"/>
          </w:tcPr>
          <w:p w14:paraId="6CE3E34A" w14:textId="77777777" w:rsidR="00A247D2" w:rsidRPr="002E0C53" w:rsidRDefault="00A247D2" w:rsidP="005D27DE">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A247D2" w:rsidRPr="002E0C53" w14:paraId="3726553E" w14:textId="77777777" w:rsidTr="005D27DE">
        <w:tc>
          <w:tcPr>
            <w:tcW w:w="5665" w:type="dxa"/>
            <w:vAlign w:val="bottom"/>
          </w:tcPr>
          <w:p w14:paraId="215CCCB4" w14:textId="77777777" w:rsidR="00A247D2" w:rsidRPr="002E0C53" w:rsidRDefault="00A247D2" w:rsidP="005D27DE">
            <w:pPr>
              <w:spacing w:after="0"/>
              <w:rPr>
                <w:rFonts w:ascii="Times New Roman" w:hAnsi="Times New Roman" w:cs="Times New Roman"/>
                <w:color w:val="000000" w:themeColor="text1"/>
                <w:sz w:val="24"/>
                <w:szCs w:val="24"/>
                <w:lang w:val="pt-PT"/>
              </w:rPr>
            </w:pPr>
            <w:r w:rsidRPr="002E0C53">
              <w:rPr>
                <w:rFonts w:ascii="Times New Roman" w:hAnsi="Times New Roman" w:cs="Times New Roman"/>
                <w:b/>
                <w:bCs/>
                <w:color w:val="000000" w:themeColor="text1"/>
                <w:sz w:val="24"/>
                <w:szCs w:val="24"/>
                <w:lang w:val="pt-PT"/>
              </w:rPr>
              <w:t>5.3. Menisko pozicionavimo laikiklis – 1 vnt</w:t>
            </w:r>
          </w:p>
          <w:p w14:paraId="0025D9F4" w14:textId="77777777" w:rsidR="00A247D2" w:rsidRPr="002E0C53" w:rsidRDefault="00A247D2" w:rsidP="005D27DE">
            <w:pPr>
              <w:spacing w:after="0"/>
              <w:rPr>
                <w:rFonts w:ascii="Times New Roman" w:hAnsi="Times New Roman" w:cs="Times New Roman"/>
                <w:color w:val="000000" w:themeColor="text1"/>
                <w:sz w:val="24"/>
                <w:szCs w:val="24"/>
                <w:lang w:val="pt-PT"/>
              </w:rPr>
            </w:pPr>
            <w:r w:rsidRPr="002E0C53">
              <w:rPr>
                <w:rFonts w:ascii="Times New Roman" w:hAnsi="Times New Roman" w:cs="Times New Roman"/>
                <w:color w:val="000000" w:themeColor="text1"/>
                <w:sz w:val="24"/>
                <w:szCs w:val="24"/>
                <w:lang w:val="pt-PT"/>
              </w:rPr>
              <w:t>5.3.1. Ritin</w:t>
            </w:r>
            <w:proofErr w:type="spellStart"/>
            <w:r w:rsidRPr="002E0C53">
              <w:rPr>
                <w:rFonts w:ascii="Times New Roman" w:hAnsi="Times New Roman" w:cs="Times New Roman"/>
                <w:color w:val="000000" w:themeColor="text1"/>
                <w:sz w:val="24"/>
                <w:szCs w:val="24"/>
              </w:rPr>
              <w:t>ėlio</w:t>
            </w:r>
            <w:proofErr w:type="spellEnd"/>
            <w:r w:rsidRPr="002E0C53">
              <w:rPr>
                <w:rFonts w:ascii="Times New Roman" w:hAnsi="Times New Roman" w:cs="Times New Roman"/>
                <w:color w:val="000000" w:themeColor="text1"/>
                <w:sz w:val="24"/>
                <w:szCs w:val="24"/>
              </w:rPr>
              <w:t xml:space="preserve"> formos</w:t>
            </w:r>
            <w:r w:rsidRPr="002E0C53">
              <w:rPr>
                <w:rFonts w:ascii="Times New Roman" w:hAnsi="Times New Roman" w:cs="Times New Roman"/>
                <w:color w:val="000000" w:themeColor="text1"/>
                <w:sz w:val="24"/>
                <w:szCs w:val="24"/>
                <w:lang w:val="pt-PT"/>
              </w:rPr>
              <w:t>;</w:t>
            </w:r>
          </w:p>
          <w:p w14:paraId="472720D5" w14:textId="77777777" w:rsidR="00A247D2" w:rsidRPr="002E0C53" w:rsidRDefault="00A247D2" w:rsidP="005D27DE">
            <w:pPr>
              <w:spacing w:after="0"/>
              <w:rPr>
                <w:rFonts w:ascii="Times New Roman" w:hAnsi="Times New Roman" w:cs="Times New Roman"/>
                <w:color w:val="000000" w:themeColor="text1"/>
                <w:sz w:val="24"/>
                <w:szCs w:val="24"/>
                <w:lang w:val="pt-PT"/>
              </w:rPr>
            </w:pPr>
            <w:r w:rsidRPr="002E0C53">
              <w:rPr>
                <w:rFonts w:ascii="Times New Roman" w:hAnsi="Times New Roman" w:cs="Times New Roman"/>
                <w:color w:val="000000" w:themeColor="text1"/>
                <w:sz w:val="24"/>
                <w:szCs w:val="24"/>
                <w:lang w:val="pt-PT"/>
              </w:rPr>
              <w:t>5.3.2. Reguliuojamo aukščio;</w:t>
            </w:r>
          </w:p>
          <w:p w14:paraId="43237840" w14:textId="77777777" w:rsidR="00A247D2" w:rsidRPr="002E0C53" w:rsidRDefault="00A247D2" w:rsidP="005D27DE">
            <w:pPr>
              <w:spacing w:after="0" w:line="210" w:lineRule="exact"/>
              <w:jc w:val="both"/>
              <w:rPr>
                <w:rFonts w:ascii="Times New Roman" w:eastAsia="Times New Roman" w:hAnsi="Times New Roman" w:cs="Times New Roman"/>
                <w:b/>
                <w:bCs/>
                <w:color w:val="000000" w:themeColor="text1"/>
                <w:sz w:val="24"/>
                <w:szCs w:val="24"/>
                <w:lang w:eastAsia="en-US"/>
              </w:rPr>
            </w:pPr>
            <w:r w:rsidRPr="002E0C53">
              <w:rPr>
                <w:rFonts w:ascii="Times New Roman" w:hAnsi="Times New Roman" w:cs="Times New Roman"/>
                <w:color w:val="000000" w:themeColor="text1"/>
                <w:sz w:val="24"/>
                <w:szCs w:val="24"/>
                <w:lang w:val="pt-PT"/>
              </w:rPr>
              <w:t>5.3.3. Komplektacijoje tvirtinimas prie stalo.</w:t>
            </w:r>
          </w:p>
        </w:tc>
        <w:tc>
          <w:tcPr>
            <w:tcW w:w="4253" w:type="dxa"/>
            <w:vAlign w:val="bottom"/>
          </w:tcPr>
          <w:p w14:paraId="42C9148E" w14:textId="77777777" w:rsidR="00A247D2" w:rsidRPr="002E0C53" w:rsidRDefault="00A247D2" w:rsidP="005D27DE">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A247D2" w:rsidRPr="002E0C53" w14:paraId="0FA93AF6" w14:textId="77777777" w:rsidTr="005D27DE">
        <w:tc>
          <w:tcPr>
            <w:tcW w:w="5665" w:type="dxa"/>
            <w:vAlign w:val="bottom"/>
          </w:tcPr>
          <w:p w14:paraId="54A0F434" w14:textId="77777777" w:rsidR="00A247D2" w:rsidRPr="002E0C53" w:rsidRDefault="00A247D2" w:rsidP="005D27DE">
            <w:pPr>
              <w:pStyle w:val="Pagrindinistekstas2"/>
              <w:shd w:val="clear" w:color="auto" w:fill="auto"/>
              <w:spacing w:line="240" w:lineRule="auto"/>
              <w:ind w:firstLine="0"/>
              <w:rPr>
                <w:rStyle w:val="BodytextExact"/>
                <w:b/>
                <w:bCs/>
                <w:color w:val="000000" w:themeColor="text1"/>
                <w:sz w:val="24"/>
                <w:szCs w:val="24"/>
              </w:rPr>
            </w:pPr>
            <w:r w:rsidRPr="002E0C53">
              <w:rPr>
                <w:rStyle w:val="BodytextExact"/>
                <w:b/>
                <w:bCs/>
                <w:color w:val="000000" w:themeColor="text1"/>
                <w:sz w:val="24"/>
                <w:szCs w:val="24"/>
              </w:rPr>
              <w:t xml:space="preserve">5.4. Kelio </w:t>
            </w:r>
            <w:proofErr w:type="spellStart"/>
            <w:r w:rsidRPr="002E0C53">
              <w:rPr>
                <w:rStyle w:val="BodytextExact"/>
                <w:b/>
                <w:bCs/>
                <w:color w:val="000000" w:themeColor="text1"/>
                <w:sz w:val="24"/>
                <w:szCs w:val="24"/>
              </w:rPr>
              <w:t>artroskopinis</w:t>
            </w:r>
            <w:proofErr w:type="spellEnd"/>
            <w:r w:rsidRPr="002E0C53">
              <w:rPr>
                <w:rStyle w:val="BodytextExact"/>
                <w:b/>
                <w:bCs/>
                <w:color w:val="000000" w:themeColor="text1"/>
                <w:sz w:val="24"/>
                <w:szCs w:val="24"/>
              </w:rPr>
              <w:t xml:space="preserve"> laikiklis – 1 vnt.</w:t>
            </w:r>
          </w:p>
          <w:p w14:paraId="3DC55013"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 xml:space="preserve">5.4.1. </w:t>
            </w:r>
            <w:proofErr w:type="spellStart"/>
            <w:r w:rsidRPr="002E0C53">
              <w:rPr>
                <w:rStyle w:val="BodytextExact"/>
                <w:color w:val="000000" w:themeColor="text1"/>
                <w:sz w:val="24"/>
                <w:szCs w:val="24"/>
              </w:rPr>
              <w:t>Lateralinis</w:t>
            </w:r>
            <w:proofErr w:type="spellEnd"/>
            <w:r w:rsidRPr="002E0C53">
              <w:rPr>
                <w:rStyle w:val="BodytextExact"/>
                <w:color w:val="000000" w:themeColor="text1"/>
                <w:sz w:val="24"/>
                <w:szCs w:val="24"/>
              </w:rPr>
              <w:t xml:space="preserve"> kelio laikiklis, rotuojamas ir vartomas rutulinės jungties pagalba;</w:t>
            </w:r>
          </w:p>
          <w:p w14:paraId="559DB2EE"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 xml:space="preserve">5.4.2. Laikiklio </w:t>
            </w:r>
            <w:proofErr w:type="spellStart"/>
            <w:r w:rsidRPr="002E0C53">
              <w:rPr>
                <w:rStyle w:val="BodytextExact"/>
                <w:color w:val="000000" w:themeColor="text1"/>
                <w:sz w:val="24"/>
                <w:szCs w:val="24"/>
              </w:rPr>
              <w:t>padukai</w:t>
            </w:r>
            <w:proofErr w:type="spellEnd"/>
            <w:r w:rsidRPr="002E0C53">
              <w:rPr>
                <w:rStyle w:val="BodytextExact"/>
                <w:color w:val="000000" w:themeColor="text1"/>
                <w:sz w:val="24"/>
                <w:szCs w:val="24"/>
              </w:rPr>
              <w:t xml:space="preserve"> </w:t>
            </w:r>
            <w:proofErr w:type="spellStart"/>
            <w:r w:rsidRPr="002E0C53">
              <w:rPr>
                <w:rStyle w:val="BodytextExact"/>
                <w:color w:val="000000" w:themeColor="text1"/>
                <w:sz w:val="24"/>
                <w:szCs w:val="24"/>
              </w:rPr>
              <w:t>anatomiškai</w:t>
            </w:r>
            <w:proofErr w:type="spellEnd"/>
            <w:r w:rsidRPr="002E0C53">
              <w:rPr>
                <w:rStyle w:val="BodytextExact"/>
                <w:color w:val="000000" w:themeColor="text1"/>
                <w:sz w:val="24"/>
                <w:szCs w:val="24"/>
              </w:rPr>
              <w:t xml:space="preserve"> suformuoti, iš poliuretano;</w:t>
            </w:r>
          </w:p>
          <w:p w14:paraId="1DE63FFC"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5.4.3. Menisko pozicionavimo ritinėlis;</w:t>
            </w:r>
          </w:p>
          <w:p w14:paraId="25317320" w14:textId="77777777" w:rsidR="00A247D2" w:rsidRPr="002E0C53" w:rsidRDefault="00A247D2" w:rsidP="005D27DE">
            <w:pPr>
              <w:pStyle w:val="Pagrindinistekstas2"/>
              <w:shd w:val="clear" w:color="auto" w:fill="auto"/>
              <w:spacing w:line="240" w:lineRule="auto"/>
              <w:ind w:firstLine="0"/>
              <w:rPr>
                <w:rFonts w:cs="Times New Roman"/>
                <w:b/>
                <w:bCs/>
                <w:color w:val="000000" w:themeColor="text1"/>
                <w:spacing w:val="4"/>
                <w:sz w:val="24"/>
                <w:szCs w:val="24"/>
              </w:rPr>
            </w:pPr>
            <w:r w:rsidRPr="002E0C53">
              <w:rPr>
                <w:rStyle w:val="BodytextExact"/>
                <w:color w:val="000000" w:themeColor="text1"/>
                <w:sz w:val="24"/>
                <w:szCs w:val="24"/>
              </w:rPr>
              <w:t>Komplektacijoje laikikliai tvirtinimui prie stalo.</w:t>
            </w:r>
          </w:p>
        </w:tc>
        <w:tc>
          <w:tcPr>
            <w:tcW w:w="4253" w:type="dxa"/>
            <w:vAlign w:val="bottom"/>
          </w:tcPr>
          <w:p w14:paraId="751A5E86" w14:textId="77777777" w:rsidR="00A247D2" w:rsidRPr="002E0C53" w:rsidRDefault="00A247D2" w:rsidP="005D27DE">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A247D2" w:rsidRPr="002E0C53" w14:paraId="0016625C" w14:textId="77777777" w:rsidTr="005D27DE">
        <w:tc>
          <w:tcPr>
            <w:tcW w:w="5665" w:type="dxa"/>
            <w:vAlign w:val="bottom"/>
          </w:tcPr>
          <w:p w14:paraId="6A47A1A4"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b/>
                <w:bCs/>
                <w:color w:val="000000" w:themeColor="text1"/>
                <w:sz w:val="24"/>
                <w:szCs w:val="24"/>
              </w:rPr>
              <w:t xml:space="preserve">5.5. </w:t>
            </w:r>
            <w:proofErr w:type="spellStart"/>
            <w:r w:rsidRPr="002E0C53">
              <w:rPr>
                <w:rStyle w:val="BodytextExact"/>
                <w:b/>
                <w:bCs/>
                <w:color w:val="000000" w:themeColor="text1"/>
                <w:sz w:val="24"/>
                <w:szCs w:val="24"/>
              </w:rPr>
              <w:t>Artroskopinis</w:t>
            </w:r>
            <w:proofErr w:type="spellEnd"/>
            <w:r w:rsidRPr="002E0C53">
              <w:rPr>
                <w:rStyle w:val="BodytextExact"/>
                <w:b/>
                <w:bCs/>
                <w:color w:val="000000" w:themeColor="text1"/>
                <w:sz w:val="24"/>
                <w:szCs w:val="24"/>
              </w:rPr>
              <w:t xml:space="preserve"> kojos laikiklio komplektas – 1 </w:t>
            </w:r>
            <w:proofErr w:type="spellStart"/>
            <w:r w:rsidRPr="002E0C53">
              <w:rPr>
                <w:rStyle w:val="BodytextExact"/>
                <w:b/>
                <w:bCs/>
                <w:color w:val="000000" w:themeColor="text1"/>
                <w:sz w:val="24"/>
                <w:szCs w:val="24"/>
              </w:rPr>
              <w:t>vnt</w:t>
            </w:r>
            <w:proofErr w:type="spellEnd"/>
            <w:r w:rsidRPr="002E0C53">
              <w:rPr>
                <w:rStyle w:val="BodytextExact"/>
                <w:color w:val="000000" w:themeColor="text1"/>
                <w:sz w:val="24"/>
                <w:szCs w:val="24"/>
              </w:rPr>
              <w:t xml:space="preserve"> </w:t>
            </w:r>
          </w:p>
          <w:p w14:paraId="59110C35"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5.5.1. Pagamintas iš aukštos kokybės plieno;</w:t>
            </w:r>
          </w:p>
          <w:p w14:paraId="7E0E4237"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5.5.2. Skirtas šlaunies fiksavimui;</w:t>
            </w:r>
          </w:p>
          <w:p w14:paraId="040F2694"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5.5.3. Reguliuojamo aukščio ir pločio;</w:t>
            </w:r>
          </w:p>
          <w:p w14:paraId="5447B323"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5.5.4. Komplektacijoje lenktas puslankiu laikiklis su paminkštinimais;</w:t>
            </w:r>
          </w:p>
          <w:p w14:paraId="5DB02878" w14:textId="77777777" w:rsidR="00A247D2" w:rsidRPr="002E0C53" w:rsidRDefault="00A247D2" w:rsidP="005D27DE">
            <w:pPr>
              <w:spacing w:after="0" w:line="210" w:lineRule="exact"/>
              <w:jc w:val="both"/>
              <w:rPr>
                <w:rFonts w:ascii="Times New Roman" w:eastAsia="Lucida Sans Unicode" w:hAnsi="Times New Roman" w:cs="Times New Roman"/>
                <w:color w:val="000000" w:themeColor="text1"/>
                <w:spacing w:val="10"/>
                <w:sz w:val="24"/>
                <w:szCs w:val="24"/>
                <w:lang w:bidi="lt-LT"/>
              </w:rPr>
            </w:pPr>
            <w:r w:rsidRPr="002E0C53">
              <w:rPr>
                <w:rStyle w:val="BodytextExact"/>
                <w:rFonts w:eastAsiaTheme="minorEastAsia"/>
                <w:color w:val="000000" w:themeColor="text1"/>
                <w:sz w:val="24"/>
                <w:szCs w:val="24"/>
              </w:rPr>
              <w:t>5.5.5. Kojos laikiklio plotis reguliuojamas sukama rankena.</w:t>
            </w:r>
          </w:p>
        </w:tc>
        <w:tc>
          <w:tcPr>
            <w:tcW w:w="4253" w:type="dxa"/>
            <w:vAlign w:val="bottom"/>
          </w:tcPr>
          <w:p w14:paraId="4A0D6CDE" w14:textId="77777777" w:rsidR="00A247D2" w:rsidRPr="002E0C53" w:rsidRDefault="00A247D2" w:rsidP="005D27DE">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A247D2" w:rsidRPr="002E0C53" w14:paraId="123AE57C" w14:textId="77777777" w:rsidTr="005D27DE">
        <w:tc>
          <w:tcPr>
            <w:tcW w:w="5665" w:type="dxa"/>
            <w:vAlign w:val="bottom"/>
          </w:tcPr>
          <w:p w14:paraId="75C81180" w14:textId="77777777" w:rsidR="00A247D2" w:rsidRPr="002E0C53" w:rsidRDefault="00A247D2" w:rsidP="005D27DE">
            <w:pPr>
              <w:spacing w:after="0" w:line="210" w:lineRule="exact"/>
              <w:jc w:val="both"/>
              <w:rPr>
                <w:rStyle w:val="BodytextExact"/>
                <w:rFonts w:eastAsiaTheme="minorEastAsia"/>
                <w:b/>
                <w:bCs/>
                <w:color w:val="000000" w:themeColor="text1"/>
                <w:sz w:val="24"/>
                <w:szCs w:val="24"/>
              </w:rPr>
            </w:pPr>
            <w:r w:rsidRPr="002E0C53">
              <w:rPr>
                <w:rStyle w:val="BodytextExact"/>
                <w:rFonts w:eastAsiaTheme="minorEastAsia"/>
                <w:b/>
                <w:bCs/>
                <w:color w:val="000000" w:themeColor="text1"/>
                <w:sz w:val="24"/>
                <w:szCs w:val="24"/>
              </w:rPr>
              <w:t>5.6 Priedai:</w:t>
            </w:r>
          </w:p>
          <w:p w14:paraId="1754508B"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5.6.1. Diržas paciento liemens fiksavimui – 1 vnt.;</w:t>
            </w:r>
          </w:p>
          <w:p w14:paraId="18A29B1F" w14:textId="77777777" w:rsidR="00A247D2" w:rsidRPr="002E0C53" w:rsidRDefault="00A247D2" w:rsidP="005D27DE">
            <w:pPr>
              <w:pStyle w:val="Pagrindinistekstas2"/>
              <w:shd w:val="clear" w:color="auto" w:fill="auto"/>
              <w:spacing w:line="240" w:lineRule="auto"/>
              <w:ind w:firstLine="0"/>
              <w:rPr>
                <w:rFonts w:cs="Times New Roman"/>
                <w:color w:val="000000" w:themeColor="text1"/>
                <w:spacing w:val="4"/>
                <w:sz w:val="24"/>
                <w:szCs w:val="24"/>
                <w:shd w:val="clear" w:color="auto" w:fill="FFFFFF"/>
                <w:lang w:bidi="lt-LT"/>
              </w:rPr>
            </w:pPr>
            <w:r w:rsidRPr="002E0C53">
              <w:rPr>
                <w:rFonts w:cs="Times New Roman"/>
                <w:color w:val="000000" w:themeColor="text1"/>
                <w:sz w:val="24"/>
                <w:szCs w:val="24"/>
              </w:rPr>
              <w:t>5.6.2. Reguliuojamo aukščio anestezijos pertvaros laikiklis  – 1 vnt.;</w:t>
            </w:r>
          </w:p>
          <w:p w14:paraId="3125B7B3" w14:textId="77777777" w:rsidR="00A247D2" w:rsidRPr="002E0C53" w:rsidRDefault="00A247D2" w:rsidP="005D27DE">
            <w:pPr>
              <w:spacing w:after="0" w:line="210" w:lineRule="exact"/>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5.6.3. Reguliuojamo aukščio skysčių laikiklis, tvirtinamas prie stalo – 1 vnt.</w:t>
            </w:r>
          </w:p>
          <w:p w14:paraId="0F0513CA" w14:textId="77777777" w:rsidR="00A247D2" w:rsidRPr="002E0C53" w:rsidRDefault="00A247D2" w:rsidP="005D27DE">
            <w:pPr>
              <w:spacing w:after="0" w:line="210" w:lineRule="exact"/>
              <w:jc w:val="both"/>
              <w:rPr>
                <w:rFonts w:ascii="Times New Roman" w:eastAsia="Lucida Sans Unicode" w:hAnsi="Times New Roman" w:cs="Times New Roman"/>
                <w:b/>
                <w:bCs/>
                <w:color w:val="000000" w:themeColor="text1"/>
                <w:spacing w:val="10"/>
                <w:sz w:val="24"/>
                <w:szCs w:val="24"/>
                <w:lang w:bidi="lt-LT"/>
              </w:rPr>
            </w:pPr>
            <w:r w:rsidRPr="002E0C53">
              <w:rPr>
                <w:rFonts w:ascii="Times New Roman" w:hAnsi="Times New Roman" w:cs="Times New Roman"/>
                <w:color w:val="000000" w:themeColor="text1"/>
                <w:sz w:val="24"/>
                <w:szCs w:val="24"/>
              </w:rPr>
              <w:t xml:space="preserve"> </w:t>
            </w:r>
          </w:p>
        </w:tc>
        <w:tc>
          <w:tcPr>
            <w:tcW w:w="4253" w:type="dxa"/>
            <w:vAlign w:val="bottom"/>
          </w:tcPr>
          <w:p w14:paraId="50D4E3FB" w14:textId="77777777" w:rsidR="00A247D2" w:rsidRPr="002E0C53" w:rsidRDefault="00A247D2" w:rsidP="005D27DE">
            <w:pPr>
              <w:spacing w:after="0" w:line="210" w:lineRule="exact"/>
              <w:ind w:left="870"/>
              <w:jc w:val="both"/>
              <w:rPr>
                <w:rFonts w:ascii="Times New Roman" w:eastAsia="Lucida Sans Unicode" w:hAnsi="Times New Roman" w:cs="Times New Roman"/>
                <w:color w:val="000000" w:themeColor="text1"/>
                <w:spacing w:val="10"/>
                <w:sz w:val="24"/>
                <w:szCs w:val="24"/>
                <w:lang w:bidi="lt-LT"/>
              </w:rPr>
            </w:pPr>
          </w:p>
        </w:tc>
      </w:tr>
      <w:tr w:rsidR="00A247D2" w:rsidRPr="002E0C53" w14:paraId="7A25E56C" w14:textId="77777777" w:rsidTr="005D27DE">
        <w:tc>
          <w:tcPr>
            <w:tcW w:w="5665" w:type="dxa"/>
            <w:vAlign w:val="bottom"/>
          </w:tcPr>
          <w:p w14:paraId="78827C97" w14:textId="77777777" w:rsidR="00A247D2" w:rsidRPr="002E0C53" w:rsidRDefault="00A247D2" w:rsidP="005D27DE">
            <w:pPr>
              <w:spacing w:after="0" w:line="210" w:lineRule="exact"/>
              <w:jc w:val="both"/>
              <w:rPr>
                <w:rFonts w:ascii="Times New Roman" w:hAnsi="Times New Roman" w:cs="Times New Roman"/>
                <w:b/>
                <w:bCs/>
                <w:color w:val="000000" w:themeColor="text1"/>
                <w:sz w:val="24"/>
                <w:szCs w:val="24"/>
              </w:rPr>
            </w:pPr>
            <w:r w:rsidRPr="002E0C53">
              <w:rPr>
                <w:rStyle w:val="BodytextExact"/>
                <w:rFonts w:eastAsiaTheme="minorEastAsia"/>
                <w:b/>
                <w:bCs/>
                <w:color w:val="000000" w:themeColor="text1"/>
                <w:sz w:val="24"/>
                <w:szCs w:val="24"/>
              </w:rPr>
              <w:t xml:space="preserve">6. </w:t>
            </w:r>
            <w:r w:rsidRPr="002E0C53">
              <w:rPr>
                <w:rFonts w:ascii="Times New Roman" w:hAnsi="Times New Roman" w:cs="Times New Roman"/>
                <w:b/>
                <w:bCs/>
                <w:color w:val="000000" w:themeColor="text1"/>
                <w:sz w:val="24"/>
                <w:szCs w:val="24"/>
              </w:rPr>
              <w:t xml:space="preserve"> Stalo valdymas:</w:t>
            </w:r>
          </w:p>
          <w:p w14:paraId="40F2B60D" w14:textId="77777777" w:rsidR="00A247D2" w:rsidRPr="002E0C53" w:rsidRDefault="00A247D2" w:rsidP="005D27DE">
            <w:pPr>
              <w:pStyle w:val="Pagrindinistekstas2"/>
              <w:shd w:val="clear" w:color="auto" w:fill="auto"/>
              <w:spacing w:line="240" w:lineRule="auto"/>
              <w:ind w:firstLine="0"/>
              <w:rPr>
                <w:rStyle w:val="BodytextExact"/>
                <w:color w:val="000000" w:themeColor="text1"/>
                <w:sz w:val="24"/>
                <w:szCs w:val="24"/>
              </w:rPr>
            </w:pPr>
            <w:r w:rsidRPr="002E0C53">
              <w:rPr>
                <w:rStyle w:val="BodytextExact"/>
                <w:color w:val="000000" w:themeColor="text1"/>
                <w:sz w:val="24"/>
                <w:szCs w:val="24"/>
              </w:rPr>
              <w:t>6.1. Nuotolinio valdymo pultas, laidinis – 1 vnt.</w:t>
            </w:r>
          </w:p>
          <w:p w14:paraId="3A3EDAAD" w14:textId="77777777" w:rsidR="00A247D2" w:rsidRPr="002E0C53" w:rsidRDefault="00A247D2" w:rsidP="005D27DE">
            <w:pPr>
              <w:spacing w:after="0" w:line="210" w:lineRule="exact"/>
              <w:jc w:val="both"/>
              <w:rPr>
                <w:rFonts w:ascii="Times New Roman" w:hAnsi="Times New Roman" w:cs="Times New Roman"/>
                <w:color w:val="000000" w:themeColor="text1"/>
                <w:sz w:val="24"/>
                <w:szCs w:val="24"/>
              </w:rPr>
            </w:pPr>
            <w:r w:rsidRPr="002E0C53">
              <w:rPr>
                <w:rStyle w:val="BodytextExact"/>
                <w:rFonts w:eastAsiaTheme="minorEastAsia"/>
                <w:color w:val="000000" w:themeColor="text1"/>
                <w:sz w:val="24"/>
                <w:szCs w:val="24"/>
              </w:rPr>
              <w:t>6.2. Stalo korpuse sumontuotas valdymo pultas.</w:t>
            </w:r>
          </w:p>
          <w:p w14:paraId="18580367" w14:textId="77777777" w:rsidR="00A247D2" w:rsidRPr="002E0C53" w:rsidRDefault="00A247D2" w:rsidP="005D27DE">
            <w:pPr>
              <w:spacing w:after="0" w:line="210" w:lineRule="exact"/>
              <w:jc w:val="both"/>
              <w:rPr>
                <w:rStyle w:val="BodytextExact"/>
                <w:rFonts w:eastAsiaTheme="minorEastAsia"/>
                <w:b/>
                <w:bCs/>
                <w:color w:val="000000" w:themeColor="text1"/>
                <w:sz w:val="24"/>
                <w:szCs w:val="24"/>
              </w:rPr>
            </w:pPr>
          </w:p>
        </w:tc>
        <w:tc>
          <w:tcPr>
            <w:tcW w:w="4253" w:type="dxa"/>
            <w:vAlign w:val="bottom"/>
          </w:tcPr>
          <w:p w14:paraId="0387571F" w14:textId="77777777" w:rsidR="00A247D2" w:rsidRPr="002E0C53" w:rsidRDefault="00A247D2" w:rsidP="005D27DE">
            <w:pPr>
              <w:spacing w:after="0" w:line="210" w:lineRule="exact"/>
              <w:ind w:left="360"/>
              <w:jc w:val="both"/>
              <w:rPr>
                <w:rFonts w:ascii="Times New Roman" w:eastAsia="Lucida Sans Unicode" w:hAnsi="Times New Roman" w:cs="Times New Roman"/>
                <w:color w:val="000000" w:themeColor="text1"/>
                <w:spacing w:val="10"/>
                <w:sz w:val="24"/>
                <w:szCs w:val="24"/>
                <w:lang w:bidi="lt-LT"/>
              </w:rPr>
            </w:pPr>
          </w:p>
        </w:tc>
      </w:tr>
      <w:tr w:rsidR="00A247D2" w:rsidRPr="002E0C53" w14:paraId="0078BD95" w14:textId="77777777" w:rsidTr="005D27DE">
        <w:tc>
          <w:tcPr>
            <w:tcW w:w="5665" w:type="dxa"/>
            <w:vAlign w:val="bottom"/>
          </w:tcPr>
          <w:p w14:paraId="1ADF6409" w14:textId="77777777" w:rsidR="00A247D2" w:rsidRPr="002E0C53" w:rsidRDefault="00A247D2" w:rsidP="005D27DE">
            <w:pPr>
              <w:spacing w:after="0" w:line="210" w:lineRule="exact"/>
              <w:jc w:val="both"/>
              <w:rPr>
                <w:rStyle w:val="BodytextExact"/>
                <w:rFonts w:eastAsiaTheme="minorEastAsia"/>
                <w:b/>
                <w:bCs/>
                <w:color w:val="000000" w:themeColor="text1"/>
                <w:sz w:val="24"/>
                <w:szCs w:val="24"/>
              </w:rPr>
            </w:pPr>
            <w:r w:rsidRPr="002E0C53">
              <w:rPr>
                <w:rStyle w:val="BodytextExact"/>
                <w:rFonts w:eastAsiaTheme="minorEastAsia"/>
                <w:b/>
                <w:bCs/>
                <w:color w:val="000000" w:themeColor="text1"/>
                <w:sz w:val="24"/>
                <w:szCs w:val="24"/>
              </w:rPr>
              <w:t>7. Elektros maitinimas</w:t>
            </w:r>
          </w:p>
          <w:p w14:paraId="070D743B" w14:textId="77777777" w:rsidR="00A247D2" w:rsidRPr="002E0C53" w:rsidRDefault="00A247D2" w:rsidP="005D27DE">
            <w:pPr>
              <w:pStyle w:val="Pagrindinistekstas2"/>
              <w:spacing w:line="240" w:lineRule="auto"/>
              <w:ind w:firstLine="0"/>
              <w:rPr>
                <w:rStyle w:val="BodytextExact"/>
                <w:color w:val="000000" w:themeColor="text1"/>
                <w:sz w:val="24"/>
                <w:szCs w:val="24"/>
              </w:rPr>
            </w:pPr>
            <w:r w:rsidRPr="002E0C53">
              <w:rPr>
                <w:rStyle w:val="BodytextExact"/>
                <w:color w:val="000000" w:themeColor="text1"/>
                <w:sz w:val="24"/>
                <w:szCs w:val="24"/>
              </w:rPr>
              <w:t>7.1. Maitinimo šaltinis 230 V, 50Hz elektros tinklas;</w:t>
            </w:r>
          </w:p>
          <w:p w14:paraId="2A30AF6F" w14:textId="77777777" w:rsidR="00A247D2" w:rsidRPr="002E0C53" w:rsidRDefault="00A247D2" w:rsidP="005D27DE">
            <w:pPr>
              <w:pStyle w:val="Pagrindinistekstas2"/>
              <w:spacing w:line="240" w:lineRule="auto"/>
              <w:ind w:firstLine="0"/>
              <w:rPr>
                <w:rStyle w:val="BodytextExact"/>
                <w:color w:val="000000" w:themeColor="text1"/>
                <w:sz w:val="24"/>
                <w:szCs w:val="24"/>
              </w:rPr>
            </w:pPr>
            <w:r w:rsidRPr="002E0C53">
              <w:rPr>
                <w:rStyle w:val="BodytextExact"/>
                <w:color w:val="000000" w:themeColor="text1"/>
                <w:sz w:val="24"/>
                <w:szCs w:val="24"/>
              </w:rPr>
              <w:t>7.2. Įkraunamas akumuliatorius:</w:t>
            </w:r>
          </w:p>
          <w:p w14:paraId="28C7116A" w14:textId="77777777" w:rsidR="00A247D2" w:rsidRPr="002E0C53" w:rsidRDefault="00A247D2" w:rsidP="005D27DE">
            <w:pPr>
              <w:pStyle w:val="Pagrindinistekstas2"/>
              <w:spacing w:line="240" w:lineRule="auto"/>
              <w:ind w:firstLine="0"/>
              <w:rPr>
                <w:rStyle w:val="BodytextExact"/>
                <w:color w:val="000000" w:themeColor="text1"/>
                <w:sz w:val="24"/>
                <w:szCs w:val="24"/>
              </w:rPr>
            </w:pPr>
            <w:r w:rsidRPr="002E0C53">
              <w:rPr>
                <w:rStyle w:val="BodytextExact"/>
                <w:color w:val="000000" w:themeColor="text1"/>
                <w:sz w:val="24"/>
                <w:szCs w:val="24"/>
              </w:rPr>
              <w:t>7.3. Įkrovos laikas ≤ 12 val.;</w:t>
            </w:r>
          </w:p>
          <w:p w14:paraId="77F3CC0C" w14:textId="77777777" w:rsidR="00A247D2" w:rsidRPr="002E0C53" w:rsidRDefault="00A247D2" w:rsidP="005D27DE">
            <w:pPr>
              <w:spacing w:after="0" w:line="210" w:lineRule="exact"/>
              <w:jc w:val="both"/>
              <w:rPr>
                <w:rFonts w:ascii="Times New Roman" w:eastAsia="Times New Roman" w:hAnsi="Times New Roman" w:cs="Times New Roman"/>
                <w:b/>
                <w:bCs/>
                <w:color w:val="000000" w:themeColor="text1"/>
                <w:sz w:val="24"/>
                <w:szCs w:val="24"/>
                <w:lang w:eastAsia="en-US"/>
              </w:rPr>
            </w:pPr>
            <w:r w:rsidRPr="002E0C53">
              <w:rPr>
                <w:rStyle w:val="BodytextExact"/>
                <w:rFonts w:eastAsiaTheme="minorHAnsi"/>
                <w:color w:val="000000" w:themeColor="text1"/>
                <w:sz w:val="24"/>
                <w:szCs w:val="24"/>
              </w:rPr>
              <w:t>7.4. Pilnai įkrauta baterija turi užtikrinti ne mažiau kaip 5 dienas naudojimo.</w:t>
            </w:r>
          </w:p>
        </w:tc>
        <w:tc>
          <w:tcPr>
            <w:tcW w:w="4253" w:type="dxa"/>
            <w:vAlign w:val="bottom"/>
          </w:tcPr>
          <w:p w14:paraId="5EE7DF92" w14:textId="77777777" w:rsidR="00A247D2" w:rsidRPr="002E0C53" w:rsidRDefault="00A247D2" w:rsidP="005D27DE">
            <w:pPr>
              <w:spacing w:after="0" w:line="210" w:lineRule="exact"/>
              <w:ind w:left="360"/>
              <w:jc w:val="both"/>
              <w:rPr>
                <w:rFonts w:ascii="Times New Roman" w:eastAsia="Lucida Sans Unicode" w:hAnsi="Times New Roman" w:cs="Times New Roman"/>
                <w:color w:val="000000" w:themeColor="text1"/>
                <w:spacing w:val="10"/>
                <w:sz w:val="24"/>
                <w:szCs w:val="24"/>
                <w:lang w:bidi="lt-LT"/>
              </w:rPr>
            </w:pPr>
          </w:p>
        </w:tc>
      </w:tr>
      <w:tr w:rsidR="00A247D2" w:rsidRPr="002E0C53" w14:paraId="60CBDED9" w14:textId="77777777" w:rsidTr="005D27DE">
        <w:tc>
          <w:tcPr>
            <w:tcW w:w="5665" w:type="dxa"/>
            <w:vAlign w:val="bottom"/>
          </w:tcPr>
          <w:p w14:paraId="330DB2EE" w14:textId="77777777" w:rsidR="00A247D2" w:rsidRPr="002E0C53" w:rsidRDefault="00A247D2" w:rsidP="005D27DE">
            <w:pPr>
              <w:pStyle w:val="Betarp"/>
              <w:ind w:right="30"/>
              <w:jc w:val="both"/>
              <w:rPr>
                <w:rFonts w:ascii="Times New Roman" w:hAnsi="Times New Roman" w:cs="Times New Roman"/>
                <w:b/>
                <w:bCs/>
                <w:color w:val="000000" w:themeColor="text1"/>
                <w:sz w:val="24"/>
                <w:szCs w:val="24"/>
              </w:rPr>
            </w:pPr>
            <w:r w:rsidRPr="002E0C53">
              <w:rPr>
                <w:rFonts w:ascii="Times New Roman" w:hAnsi="Times New Roman" w:cs="Times New Roman"/>
                <w:b/>
                <w:bCs/>
                <w:color w:val="000000" w:themeColor="text1"/>
                <w:sz w:val="24"/>
                <w:szCs w:val="24"/>
              </w:rPr>
              <w:lastRenderedPageBreak/>
              <w:t>8. Aplinkosauginis reikalavimas:</w:t>
            </w:r>
          </w:p>
          <w:p w14:paraId="2F9617F9" w14:textId="77777777" w:rsidR="00A247D2" w:rsidRPr="002E0C53" w:rsidRDefault="00A247D2" w:rsidP="005D27DE">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Prekė  turi </w:t>
            </w:r>
            <w:proofErr w:type="spellStart"/>
            <w:r w:rsidRPr="002E0C53">
              <w:rPr>
                <w:rFonts w:ascii="Times New Roman" w:hAnsi="Times New Roman" w:cs="Times New Roman"/>
                <w:color w:val="000000" w:themeColor="text1"/>
                <w:sz w:val="24"/>
                <w:szCs w:val="24"/>
              </w:rPr>
              <w:t>atitinkti</w:t>
            </w:r>
            <w:proofErr w:type="spellEnd"/>
            <w:r w:rsidRPr="002E0C53">
              <w:rPr>
                <w:rFonts w:ascii="Times New Roman" w:hAnsi="Times New Roman" w:cs="Times New Roman"/>
                <w:color w:val="000000" w:themeColor="text1"/>
                <w:sz w:val="24"/>
                <w:szCs w:val="24"/>
              </w:rPr>
              <w:t xml:space="preserve"> ES Medicinos prietaisų reglamento (MDR) 2017/745 reikalavimus ir turi būti tvirta, ilgaamžė, funkcionali, tinkama naudoti daug kartų ir (ar) lengvai pataisoma, ir (ar) jos sudedamosios dalys gali būti pakeičiamos.</w:t>
            </w:r>
          </w:p>
          <w:p w14:paraId="2C2283B0" w14:textId="77777777" w:rsidR="00A247D2" w:rsidRPr="002E0C53" w:rsidRDefault="00A247D2" w:rsidP="005D27DE">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u w:val="single"/>
              </w:rPr>
              <w:t>Su pasiūlymu pateikiama</w:t>
            </w:r>
            <w:r w:rsidRPr="002E0C53">
              <w:rPr>
                <w:rFonts w:ascii="Times New Roman" w:hAnsi="Times New Roman" w:cs="Times New Roman"/>
                <w:color w:val="000000" w:themeColor="text1"/>
                <w:sz w:val="24"/>
                <w:szCs w:val="24"/>
              </w:rPr>
              <w:t>:</w:t>
            </w:r>
          </w:p>
          <w:p w14:paraId="4322B910" w14:textId="77777777" w:rsidR="00A247D2" w:rsidRPr="002E0C53" w:rsidRDefault="00A247D2" w:rsidP="005D27DE">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CE atitikties deklaracija arba lygiavertis dokumentas; </w:t>
            </w:r>
          </w:p>
          <w:p w14:paraId="26226CE6" w14:textId="77777777" w:rsidR="00A247D2" w:rsidRPr="002E0C53" w:rsidRDefault="00A247D2" w:rsidP="005D27DE">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techninė dokumentacija (aprašymas ir (ar) instrukcija); </w:t>
            </w:r>
          </w:p>
          <w:p w14:paraId="11B879B1" w14:textId="77777777" w:rsidR="00A247D2" w:rsidRPr="002E0C53" w:rsidRDefault="00A247D2" w:rsidP="005D27DE">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tiekėjo ar gamintojo deklaracija dėl ilgaamžiškumo, </w:t>
            </w:r>
            <w:proofErr w:type="spellStart"/>
            <w:r w:rsidRPr="002E0C53">
              <w:rPr>
                <w:rFonts w:ascii="Times New Roman" w:hAnsi="Times New Roman" w:cs="Times New Roman"/>
                <w:color w:val="000000" w:themeColor="text1"/>
                <w:sz w:val="24"/>
                <w:szCs w:val="24"/>
              </w:rPr>
              <w:t>remontuojamumo</w:t>
            </w:r>
            <w:proofErr w:type="spellEnd"/>
            <w:r w:rsidRPr="002E0C53">
              <w:rPr>
                <w:rFonts w:ascii="Times New Roman" w:hAnsi="Times New Roman" w:cs="Times New Roman"/>
                <w:color w:val="000000" w:themeColor="text1"/>
                <w:sz w:val="24"/>
                <w:szCs w:val="24"/>
              </w:rPr>
              <w:t xml:space="preserve"> ir (ar) keičiamų dalių; </w:t>
            </w:r>
          </w:p>
          <w:p w14:paraId="6D212F60" w14:textId="77777777" w:rsidR="00A247D2" w:rsidRPr="002E0C53" w:rsidRDefault="00A247D2" w:rsidP="005D27DE">
            <w:pPr>
              <w:pStyle w:val="Betarp"/>
              <w:ind w:right="30"/>
              <w:jc w:val="both"/>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informacija apie atsarginių dalių tiekimo laikotarpį (≥  5 metai).</w:t>
            </w:r>
          </w:p>
          <w:p w14:paraId="2D2358EF" w14:textId="77777777" w:rsidR="00A247D2" w:rsidRPr="002E0C53" w:rsidRDefault="00A247D2" w:rsidP="005D27DE">
            <w:pPr>
              <w:spacing w:after="0" w:line="210" w:lineRule="exact"/>
              <w:jc w:val="both"/>
              <w:rPr>
                <w:rFonts w:ascii="Times New Roman" w:eastAsia="Lucida Sans Unicode" w:hAnsi="Times New Roman" w:cs="Times New Roman"/>
                <w:color w:val="000000" w:themeColor="text1"/>
                <w:spacing w:val="10"/>
                <w:sz w:val="24"/>
                <w:szCs w:val="24"/>
                <w:lang w:bidi="lt-LT"/>
              </w:rPr>
            </w:pPr>
          </w:p>
        </w:tc>
        <w:tc>
          <w:tcPr>
            <w:tcW w:w="4253" w:type="dxa"/>
            <w:vAlign w:val="bottom"/>
          </w:tcPr>
          <w:p w14:paraId="40178165" w14:textId="77777777" w:rsidR="00A247D2" w:rsidRPr="002E0C53" w:rsidRDefault="00A247D2" w:rsidP="005D27DE">
            <w:pPr>
              <w:spacing w:after="0" w:line="210" w:lineRule="exact"/>
              <w:ind w:left="360"/>
              <w:jc w:val="both"/>
              <w:rPr>
                <w:rFonts w:ascii="Times New Roman" w:eastAsia="Lucida Sans Unicode" w:hAnsi="Times New Roman" w:cs="Times New Roman"/>
                <w:color w:val="000000" w:themeColor="text1"/>
                <w:spacing w:val="10"/>
                <w:sz w:val="24"/>
                <w:szCs w:val="24"/>
                <w:lang w:bidi="lt-LT"/>
              </w:rPr>
            </w:pPr>
          </w:p>
        </w:tc>
      </w:tr>
      <w:tr w:rsidR="00A247D2" w:rsidRPr="002E0C53" w14:paraId="1022F31B" w14:textId="77777777" w:rsidTr="005D27DE">
        <w:tc>
          <w:tcPr>
            <w:tcW w:w="5665" w:type="dxa"/>
          </w:tcPr>
          <w:p w14:paraId="08311EE6" w14:textId="77777777" w:rsidR="00A247D2" w:rsidRPr="002E0C53" w:rsidRDefault="00A247D2" w:rsidP="005D27DE">
            <w:pPr>
              <w:spacing w:after="0" w:line="240" w:lineRule="auto"/>
              <w:rPr>
                <w:rFonts w:ascii="Times New Roman" w:hAnsi="Times New Roman" w:cs="Times New Roman"/>
                <w:b/>
                <w:bCs/>
                <w:color w:val="000000" w:themeColor="text1"/>
                <w:sz w:val="24"/>
                <w:szCs w:val="24"/>
              </w:rPr>
            </w:pPr>
            <w:r w:rsidRPr="002E0C53">
              <w:rPr>
                <w:rFonts w:ascii="Times New Roman" w:hAnsi="Times New Roman" w:cs="Times New Roman"/>
                <w:b/>
                <w:bCs/>
                <w:color w:val="000000" w:themeColor="text1"/>
                <w:sz w:val="24"/>
                <w:szCs w:val="24"/>
              </w:rPr>
              <w:t>9. Pastabos</w:t>
            </w:r>
          </w:p>
          <w:p w14:paraId="5F7B1EE4" w14:textId="77777777" w:rsidR="00A247D2" w:rsidRPr="002E0C53" w:rsidRDefault="00A247D2" w:rsidP="005D27DE">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 Įrangos pristatymo, iškrovimo, instaliavimo ir personalo apmokymo išlaidos įskaičiuotos į pasiūlymo kainą.</w:t>
            </w:r>
          </w:p>
          <w:p w14:paraId="115CF9A8" w14:textId="77777777" w:rsidR="00A247D2" w:rsidRPr="002E0C53" w:rsidRDefault="00A247D2" w:rsidP="005D27DE">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Tiekėjas privalo apmokyti personalą naudotis operaciniais stalais,  paslaugų kaina turi būti įskaičiuota į pasiūlymo kainą</w:t>
            </w:r>
          </w:p>
          <w:p w14:paraId="36E259EE" w14:textId="77777777" w:rsidR="00A247D2" w:rsidRPr="002E0C53" w:rsidRDefault="00A247D2" w:rsidP="005D27DE">
            <w:pPr>
              <w:spacing w:after="0" w:line="240" w:lineRule="auto"/>
              <w:rPr>
                <w:rFonts w:ascii="Times New Roman" w:hAnsi="Times New Roman" w:cs="Times New Roman"/>
                <w:color w:val="000000" w:themeColor="text1"/>
                <w:sz w:val="24"/>
                <w:szCs w:val="24"/>
              </w:rPr>
            </w:pPr>
            <w:r w:rsidRPr="002E0C53">
              <w:rPr>
                <w:rFonts w:ascii="Times New Roman" w:hAnsi="Times New Roman" w:cs="Times New Roman"/>
                <w:color w:val="000000" w:themeColor="text1"/>
                <w:sz w:val="24"/>
                <w:szCs w:val="24"/>
              </w:rPr>
              <w:t xml:space="preserve">Kartu su įranga kas pateikiama </w:t>
            </w:r>
            <w:r w:rsidRPr="002E0C53">
              <w:rPr>
                <w:rStyle w:val="Pagrindinistekstas1"/>
                <w:rFonts w:eastAsiaTheme="minorHAnsi"/>
                <w:color w:val="000000" w:themeColor="text1"/>
                <w:sz w:val="24"/>
                <w:szCs w:val="24"/>
              </w:rPr>
              <w:t>Naudojimo instrukcija lietuvių ir anglų kalba;</w:t>
            </w:r>
          </w:p>
          <w:p w14:paraId="24A0C645" w14:textId="77777777" w:rsidR="00A247D2" w:rsidRPr="002E0C53" w:rsidRDefault="00A247D2" w:rsidP="005D27DE">
            <w:pPr>
              <w:spacing w:after="0" w:line="278" w:lineRule="exact"/>
              <w:jc w:val="both"/>
              <w:rPr>
                <w:rFonts w:ascii="Times New Roman" w:eastAsia="Lucida Sans Unicode" w:hAnsi="Times New Roman" w:cs="Times New Roman"/>
                <w:color w:val="000000" w:themeColor="text1"/>
                <w:spacing w:val="10"/>
                <w:sz w:val="24"/>
                <w:szCs w:val="24"/>
                <w:lang w:bidi="lt-LT"/>
              </w:rPr>
            </w:pPr>
          </w:p>
        </w:tc>
        <w:tc>
          <w:tcPr>
            <w:tcW w:w="4253" w:type="dxa"/>
            <w:vAlign w:val="bottom"/>
          </w:tcPr>
          <w:p w14:paraId="46E3117E" w14:textId="77777777" w:rsidR="00A247D2" w:rsidRPr="002E0C53" w:rsidRDefault="00A247D2" w:rsidP="005D27DE">
            <w:pPr>
              <w:spacing w:after="0" w:line="278" w:lineRule="exact"/>
              <w:ind w:left="720"/>
              <w:jc w:val="both"/>
              <w:rPr>
                <w:rFonts w:ascii="Times New Roman" w:eastAsia="Lucida Sans Unicode" w:hAnsi="Times New Roman" w:cs="Times New Roman"/>
                <w:b/>
                <w:color w:val="000000" w:themeColor="text1"/>
                <w:spacing w:val="10"/>
                <w:sz w:val="24"/>
                <w:szCs w:val="24"/>
                <w:lang w:bidi="lt-LT"/>
              </w:rPr>
            </w:pPr>
          </w:p>
        </w:tc>
      </w:tr>
      <w:tr w:rsidR="00F240F8" w:rsidRPr="002E0C53" w14:paraId="7A5132AD" w14:textId="77777777" w:rsidTr="005D27DE">
        <w:tc>
          <w:tcPr>
            <w:tcW w:w="5665" w:type="dxa"/>
          </w:tcPr>
          <w:p w14:paraId="18121255" w14:textId="77777777" w:rsidR="00F240F8" w:rsidRPr="00F240F8" w:rsidRDefault="00F240F8" w:rsidP="00F240F8">
            <w:pPr>
              <w:spacing w:after="0" w:line="274" w:lineRule="exact"/>
              <w:jc w:val="both"/>
              <w:rPr>
                <w:rStyle w:val="Bodytext2TimesNewRoman105ptSpacing0pt"/>
                <w:rFonts w:eastAsia="Lucida Sans Unicode"/>
                <w:b/>
                <w:bCs/>
                <w:color w:val="auto"/>
                <w:sz w:val="24"/>
                <w:szCs w:val="24"/>
              </w:rPr>
            </w:pPr>
            <w:r w:rsidRPr="00F240F8">
              <w:rPr>
                <w:rStyle w:val="Bodytext2TimesNewRoman105ptSpacing0pt"/>
                <w:rFonts w:eastAsia="Lucida Sans Unicode"/>
                <w:b/>
                <w:bCs/>
                <w:color w:val="auto"/>
                <w:sz w:val="24"/>
                <w:szCs w:val="24"/>
              </w:rPr>
              <w:t>8. Garantinis terminas</w:t>
            </w:r>
          </w:p>
          <w:p w14:paraId="0856078C" w14:textId="0AE36C1E" w:rsidR="00F240F8" w:rsidRPr="00D3030C" w:rsidRDefault="00F240F8" w:rsidP="00F240F8">
            <w:pPr>
              <w:spacing w:after="0" w:line="274" w:lineRule="exact"/>
              <w:jc w:val="both"/>
              <w:rPr>
                <w:rStyle w:val="Bodytext2TimesNewRoman105ptSpacing0pt"/>
                <w:rFonts w:eastAsiaTheme="minorEastAsia"/>
                <w:strike/>
                <w:color w:val="auto"/>
                <w:sz w:val="24"/>
                <w:szCs w:val="24"/>
              </w:rPr>
            </w:pPr>
            <w:r w:rsidRPr="00D3030C">
              <w:rPr>
                <w:rStyle w:val="Bodytext2TimesNewRoman105ptSpacing0pt"/>
                <w:rFonts w:eastAsia="Lucida Sans Unicode"/>
                <w:color w:val="auto"/>
                <w:sz w:val="24"/>
                <w:szCs w:val="24"/>
              </w:rPr>
              <w:t xml:space="preserve">Prekei suteikiama ne mažiau kaip 24 mėnesių garantija nuo </w:t>
            </w:r>
            <w:r>
              <w:rPr>
                <w:rStyle w:val="Bodytext2TimesNewRoman105ptSpacing0pt"/>
                <w:rFonts w:eastAsia="Lucida Sans Unicode"/>
                <w:color w:val="auto"/>
                <w:sz w:val="24"/>
                <w:szCs w:val="24"/>
              </w:rPr>
              <w:t xml:space="preserve">prekių </w:t>
            </w:r>
            <w:r w:rsidRPr="00D3030C">
              <w:rPr>
                <w:rStyle w:val="Bodytext2TimesNewRoman105ptSpacing0pt"/>
                <w:rFonts w:eastAsia="Lucida Sans Unicode"/>
                <w:color w:val="auto"/>
                <w:sz w:val="24"/>
                <w:szCs w:val="24"/>
              </w:rPr>
              <w:t>perdavimo-priėmimo akto pasirašymo dienos.</w:t>
            </w:r>
          </w:p>
          <w:p w14:paraId="64771CDB" w14:textId="0CEA5B11" w:rsidR="00F240F8" w:rsidRPr="002E0C53" w:rsidRDefault="00F240F8" w:rsidP="00F240F8">
            <w:pPr>
              <w:spacing w:after="0" w:line="240" w:lineRule="auto"/>
              <w:rPr>
                <w:rFonts w:ascii="Times New Roman" w:hAnsi="Times New Roman" w:cs="Times New Roman"/>
                <w:b/>
                <w:bCs/>
                <w:color w:val="000000" w:themeColor="text1"/>
                <w:sz w:val="24"/>
                <w:szCs w:val="24"/>
              </w:rPr>
            </w:pPr>
            <w:r w:rsidRPr="00D3030C">
              <w:rPr>
                <w:rFonts w:ascii="Times New Roman" w:hAnsi="Times New Roman" w:cs="Times New Roman"/>
                <w:sz w:val="24"/>
                <w:szCs w:val="24"/>
              </w:rPr>
              <w:t xml:space="preserve">Baterijoms – ne mažiau kaip 12 </w:t>
            </w:r>
            <w:r>
              <w:rPr>
                <w:rFonts w:ascii="Times New Roman" w:hAnsi="Times New Roman" w:cs="Times New Roman"/>
                <w:sz w:val="24"/>
                <w:szCs w:val="24"/>
              </w:rPr>
              <w:t>m</w:t>
            </w:r>
            <w:r w:rsidRPr="00D3030C">
              <w:rPr>
                <w:rFonts w:ascii="Times New Roman" w:hAnsi="Times New Roman" w:cs="Times New Roman"/>
                <w:sz w:val="24"/>
                <w:szCs w:val="24"/>
              </w:rPr>
              <w:t xml:space="preserve">ėnesių  garantija. </w:t>
            </w:r>
            <w:r w:rsidRPr="00D3030C">
              <w:rPr>
                <w:rFonts w:ascii="Times New Roman" w:hAnsi="Times New Roman" w:cs="Times New Roman"/>
                <w:kern w:val="2"/>
                <w:sz w:val="24"/>
                <w:szCs w:val="24"/>
              </w:rPr>
              <w:t xml:space="preserve">Garantinis terminas skaičiuojamas nuo </w:t>
            </w:r>
            <w:r>
              <w:rPr>
                <w:rFonts w:ascii="Times New Roman" w:hAnsi="Times New Roman" w:cs="Times New Roman"/>
                <w:kern w:val="2"/>
                <w:sz w:val="24"/>
                <w:szCs w:val="24"/>
              </w:rPr>
              <w:t>p</w:t>
            </w:r>
            <w:r w:rsidRPr="00D3030C">
              <w:rPr>
                <w:rFonts w:ascii="Times New Roman" w:hAnsi="Times New Roman" w:cs="Times New Roman"/>
                <w:kern w:val="2"/>
                <w:sz w:val="24"/>
                <w:szCs w:val="24"/>
              </w:rPr>
              <w:t>rekių perdavimo – priėmimo akto pasirašymo dienos.</w:t>
            </w:r>
          </w:p>
        </w:tc>
        <w:tc>
          <w:tcPr>
            <w:tcW w:w="4253" w:type="dxa"/>
            <w:vAlign w:val="bottom"/>
          </w:tcPr>
          <w:p w14:paraId="489AEBB4" w14:textId="77777777" w:rsidR="00F240F8" w:rsidRPr="002E0C53" w:rsidRDefault="00F240F8" w:rsidP="005D27DE">
            <w:pPr>
              <w:spacing w:after="0" w:line="278" w:lineRule="exact"/>
              <w:ind w:left="720"/>
              <w:jc w:val="both"/>
              <w:rPr>
                <w:rFonts w:ascii="Times New Roman" w:eastAsia="Lucida Sans Unicode" w:hAnsi="Times New Roman" w:cs="Times New Roman"/>
                <w:b/>
                <w:color w:val="000000" w:themeColor="text1"/>
                <w:spacing w:val="10"/>
                <w:sz w:val="24"/>
                <w:szCs w:val="24"/>
                <w:lang w:bidi="lt-LT"/>
              </w:rPr>
            </w:pPr>
          </w:p>
        </w:tc>
      </w:tr>
    </w:tbl>
    <w:p w14:paraId="4AEAC9E4" w14:textId="77777777" w:rsidR="00C125CF" w:rsidRPr="00BD5A75" w:rsidRDefault="00C125CF" w:rsidP="00582103">
      <w:pPr>
        <w:spacing w:after="0" w:line="240" w:lineRule="auto"/>
        <w:rPr>
          <w:rFonts w:ascii="Times New Roman" w:eastAsia="Times New Roman" w:hAnsi="Times New Roman" w:cs="Times New Roman"/>
          <w:b/>
          <w:sz w:val="24"/>
          <w:szCs w:val="24"/>
          <w:lang w:eastAsia="en-US"/>
        </w:rPr>
      </w:pPr>
    </w:p>
    <w:p w14:paraId="42056656" w14:textId="70499A0C" w:rsidR="00EA5249" w:rsidRPr="00C32D95" w:rsidRDefault="00BE4C3C" w:rsidP="00EA5249">
      <w:pPr>
        <w:spacing w:after="0" w:line="300" w:lineRule="atLeast"/>
        <w:jc w:val="both"/>
        <w:rPr>
          <w:rFonts w:ascii="Times New Roman" w:hAnsi="Times New Roman" w:cs="Times New Roman"/>
          <w:i/>
          <w:sz w:val="24"/>
          <w:szCs w:val="24"/>
        </w:rPr>
      </w:pPr>
      <w:r>
        <w:rPr>
          <w:rFonts w:ascii="Times New Roman" w:hAnsi="Times New Roman" w:cs="Times New Roman"/>
          <w:i/>
          <w:sz w:val="24"/>
          <w:szCs w:val="24"/>
        </w:rPr>
        <w:t xml:space="preserve">      </w:t>
      </w:r>
      <w:r w:rsidR="00EA5249" w:rsidRPr="002504DD">
        <w:rPr>
          <w:rFonts w:ascii="Times New Roman" w:hAnsi="Times New Roman" w:cs="Times New Roman"/>
          <w:i/>
          <w:sz w:val="24"/>
          <w:szCs w:val="24"/>
        </w:rPr>
        <w:t xml:space="preserve"> </w:t>
      </w:r>
      <w:r w:rsidR="00EA5249" w:rsidRPr="002504DD">
        <w:rPr>
          <w:rFonts w:ascii="Times New Roman" w:hAnsi="Times New Roman" w:cs="Times New Roman"/>
          <w:color w:val="000000"/>
          <w:sz w:val="24"/>
          <w:szCs w:val="24"/>
        </w:rPr>
        <w:t>3.</w:t>
      </w:r>
      <w:r w:rsidR="00EA5249" w:rsidRPr="002504DD">
        <w:rPr>
          <w:rFonts w:ascii="Times New Roman" w:hAnsi="Times New Roman" w:cs="Times New Roman"/>
          <w:sz w:val="24"/>
          <w:szCs w:val="24"/>
        </w:rPr>
        <w:t xml:space="preserve"> </w:t>
      </w:r>
      <w:r w:rsidRPr="002504DD">
        <w:rPr>
          <w:rFonts w:ascii="Times New Roman" w:hAnsi="Times New Roman" w:cs="Times New Roman"/>
          <w:sz w:val="24"/>
          <w:szCs w:val="24"/>
        </w:rPr>
        <w:t>Į Prekės kainą (be PVM) įskaičiuoti visi mokesčiai</w:t>
      </w:r>
      <w:r>
        <w:rPr>
          <w:rFonts w:ascii="Times New Roman" w:hAnsi="Times New Roman" w:cs="Times New Roman"/>
          <w:sz w:val="24"/>
          <w:szCs w:val="24"/>
        </w:rPr>
        <w:t xml:space="preserve">. </w:t>
      </w:r>
      <w:r w:rsidRPr="002504DD">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6433D9EA" w14:textId="77777777" w:rsidR="00EA5249" w:rsidRPr="002504DD" w:rsidRDefault="00EA5249" w:rsidP="00EA5249">
      <w:pPr>
        <w:pStyle w:val="Pagrindinistekstas"/>
        <w:tabs>
          <w:tab w:val="num" w:pos="0"/>
          <w:tab w:val="left" w:pos="709"/>
          <w:tab w:val="left" w:pos="9781"/>
        </w:tabs>
        <w:spacing w:after="0" w:line="300" w:lineRule="atLeast"/>
        <w:ind w:firstLine="851"/>
        <w:rPr>
          <w:rFonts w:ascii="Times New Roman" w:hAnsi="Times New Roman" w:cs="Times New Roman"/>
          <w:color w:val="000000"/>
          <w:sz w:val="24"/>
          <w:szCs w:val="24"/>
        </w:rPr>
      </w:pPr>
      <w:r w:rsidRPr="002504DD">
        <w:rPr>
          <w:rFonts w:ascii="Times New Roman" w:hAnsi="Times New Roman" w:cs="Times New Roman"/>
          <w:color w:val="000000"/>
          <w:sz w:val="24"/>
          <w:szCs w:val="24"/>
        </w:rPr>
        <w:t>4. Šiuo pasiūlymu įsipareigojame laikytis Viešųjų pirkimų įstatymo, kitų teisės aktų, pirkimo sąlygose išdėstytų reikalavimų bei sutarties sąlygų.</w:t>
      </w:r>
    </w:p>
    <w:p w14:paraId="343BDCB2"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5. Patvirtiname, kad visi pridedami dokumentai yra mūsų pasiūlymo dalis.</w:t>
      </w:r>
    </w:p>
    <w:p w14:paraId="778E67B6"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 xml:space="preserve">6. Įsipareigojame laikytis pasiūlyme pateiktų ir pirkimo sąlygose nustatytų sąlygų bei nesiimti jokių veiksmų, galinčių sutrukdyti pasiūlymo akceptavimui ar sutarties pasirašymui ir įsipareigojimui. </w:t>
      </w:r>
    </w:p>
    <w:p w14:paraId="2D2DA329" w14:textId="40A97E82" w:rsidR="00EA5249" w:rsidRPr="00727668" w:rsidRDefault="00EA5249" w:rsidP="00EA5249">
      <w:pPr>
        <w:pStyle w:val="Pagrindinistekstas"/>
        <w:tabs>
          <w:tab w:val="left" w:pos="709"/>
          <w:tab w:val="left" w:pos="9781"/>
        </w:tabs>
        <w:spacing w:after="0" w:line="300" w:lineRule="atLeast"/>
        <w:ind w:firstLine="851"/>
        <w:rPr>
          <w:rFonts w:ascii="Times New Roman" w:hAnsi="Times New Roman" w:cs="Times New Roman"/>
          <w:iCs/>
          <w:color w:val="000000"/>
          <w:sz w:val="24"/>
          <w:szCs w:val="24"/>
        </w:rPr>
      </w:pPr>
      <w:r w:rsidRPr="002504DD">
        <w:rPr>
          <w:rFonts w:ascii="Times New Roman" w:hAnsi="Times New Roman" w:cs="Times New Roman"/>
          <w:iCs/>
          <w:color w:val="000000"/>
          <w:sz w:val="24"/>
          <w:szCs w:val="24"/>
        </w:rPr>
        <w:t xml:space="preserve">7. Pasiūlymas galioja </w:t>
      </w:r>
      <w:r w:rsidR="00FD5B04">
        <w:rPr>
          <w:rFonts w:ascii="Times New Roman" w:hAnsi="Times New Roman" w:cs="Times New Roman"/>
          <w:iCs/>
          <w:color w:val="000000"/>
          <w:sz w:val="24"/>
          <w:szCs w:val="24"/>
        </w:rPr>
        <w:t>6</w:t>
      </w:r>
      <w:r w:rsidR="00021CA8">
        <w:rPr>
          <w:rFonts w:ascii="Times New Roman" w:hAnsi="Times New Roman" w:cs="Times New Roman"/>
          <w:iCs/>
          <w:color w:val="000000"/>
          <w:sz w:val="24"/>
          <w:szCs w:val="24"/>
        </w:rPr>
        <w:t>0 dienų.</w:t>
      </w:r>
    </w:p>
    <w:p w14:paraId="4AD9210E" w14:textId="77777777" w:rsidR="00EA5249" w:rsidRPr="002504DD" w:rsidRDefault="00EA5249" w:rsidP="00EA5249">
      <w:pPr>
        <w:spacing w:before="120" w:line="240" w:lineRule="auto"/>
        <w:ind w:firstLine="851"/>
        <w:jc w:val="both"/>
        <w:rPr>
          <w:rFonts w:ascii="Times New Roman" w:hAnsi="Times New Roman" w:cs="Times New Roman"/>
          <w:sz w:val="24"/>
          <w:szCs w:val="24"/>
        </w:rPr>
      </w:pPr>
      <w:r w:rsidRPr="002504DD">
        <w:rPr>
          <w:rFonts w:ascii="Times New Roman" w:hAnsi="Times New Roman" w:cs="Times New Roman"/>
          <w:b/>
          <w:sz w:val="24"/>
          <w:szCs w:val="24"/>
        </w:rPr>
        <w:t>8.</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ūkio subjektus, kurių pajėgumais remiuosi</w:t>
      </w:r>
      <w:r w:rsidRPr="002504DD">
        <w:rPr>
          <w:rFonts w:ascii="Times New Roman" w:hAnsi="Times New Roman" w:cs="Times New Roman"/>
          <w:sz w:val="24"/>
          <w:szCs w:val="24"/>
        </w:rPr>
        <w:t>*:</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4944"/>
        <w:gridCol w:w="3866"/>
      </w:tblGrid>
      <w:tr w:rsidR="00EA5249" w:rsidRPr="002504DD" w14:paraId="7EFEDCF9" w14:textId="77777777" w:rsidTr="00014D0E">
        <w:trPr>
          <w:trHeight w:val="2268"/>
        </w:trPr>
        <w:tc>
          <w:tcPr>
            <w:tcW w:w="891" w:type="dxa"/>
          </w:tcPr>
          <w:p w14:paraId="06D5E2AB" w14:textId="77777777" w:rsidR="00EA5249" w:rsidRPr="002504DD" w:rsidRDefault="00EA5249" w:rsidP="00014D0E">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lastRenderedPageBreak/>
              <w:t>Eil. Nr.</w:t>
            </w:r>
          </w:p>
        </w:tc>
        <w:tc>
          <w:tcPr>
            <w:tcW w:w="4944" w:type="dxa"/>
          </w:tcPr>
          <w:p w14:paraId="56655FA9" w14:textId="77777777" w:rsidR="00EA5249" w:rsidRPr="002504DD" w:rsidRDefault="00EA5249" w:rsidP="00014D0E">
            <w:pPr>
              <w:spacing w:line="240" w:lineRule="auto"/>
              <w:ind w:left="57" w:firstLine="652"/>
              <w:jc w:val="center"/>
              <w:rPr>
                <w:rFonts w:ascii="Times New Roman" w:hAnsi="Times New Roman" w:cs="Times New Roman"/>
                <w:sz w:val="24"/>
                <w:szCs w:val="24"/>
              </w:rPr>
            </w:pPr>
            <w:r w:rsidRPr="002504DD">
              <w:rPr>
                <w:rFonts w:ascii="Times New Roman" w:hAnsi="Times New Roman" w:cs="Times New Roman"/>
                <w:sz w:val="24"/>
                <w:szCs w:val="24"/>
              </w:rPr>
              <w:t xml:space="preserve">Ūkio subjekto, kurio pajėgumais remiuosi, pavadinimas, adresas </w:t>
            </w:r>
          </w:p>
        </w:tc>
        <w:tc>
          <w:tcPr>
            <w:tcW w:w="3866" w:type="dxa"/>
          </w:tcPr>
          <w:p w14:paraId="0A13B050" w14:textId="77777777" w:rsidR="00EA5249" w:rsidRPr="002504DD" w:rsidRDefault="00EA5249" w:rsidP="00014D0E">
            <w:pPr>
              <w:spacing w:after="0"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305F9F57"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Ūkio subjektui, kurio pajėgumais remiuosi, numatomos perduoti tiekti prekės/teikti paslaugos (</w:t>
            </w:r>
            <w:r w:rsidRPr="002504DD">
              <w:rPr>
                <w:rFonts w:ascii="Times New Roman" w:hAnsi="Times New Roman" w:cs="Times New Roman"/>
                <w:i/>
                <w:sz w:val="24"/>
                <w:szCs w:val="24"/>
              </w:rPr>
              <w:t>įvardinti konkrečias prekes/paslaugas</w:t>
            </w:r>
            <w:r w:rsidRPr="002504DD">
              <w:rPr>
                <w:rFonts w:ascii="Times New Roman" w:hAnsi="Times New Roman" w:cs="Times New Roman"/>
                <w:sz w:val="24"/>
                <w:szCs w:val="24"/>
              </w:rPr>
              <w:t xml:space="preserve">); </w:t>
            </w:r>
          </w:p>
          <w:p w14:paraId="5F70A1DF"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2. Ūkio subjektui, kurio pajėgumais remiuosi, perduodama sutarties dalis % ar Eur sutarties kainoje.</w:t>
            </w:r>
          </w:p>
        </w:tc>
      </w:tr>
      <w:tr w:rsidR="00EA5249" w:rsidRPr="002504DD" w14:paraId="45FFD367" w14:textId="77777777" w:rsidTr="00014D0E">
        <w:trPr>
          <w:trHeight w:val="457"/>
        </w:trPr>
        <w:tc>
          <w:tcPr>
            <w:tcW w:w="891" w:type="dxa"/>
          </w:tcPr>
          <w:p w14:paraId="12702B0E"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c>
          <w:tcPr>
            <w:tcW w:w="4944" w:type="dxa"/>
          </w:tcPr>
          <w:p w14:paraId="74306F75"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c>
          <w:tcPr>
            <w:tcW w:w="3866" w:type="dxa"/>
          </w:tcPr>
          <w:p w14:paraId="0130BE43"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r>
    </w:tbl>
    <w:p w14:paraId="025DDFB4"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w:t>
      </w:r>
      <w:r w:rsidRPr="00C125CF">
        <w:rPr>
          <w:rFonts w:ascii="Times New Roman" w:hAnsi="Times New Roman" w:cs="Times New Roman"/>
          <w:bCs/>
          <w:sz w:val="24"/>
          <w:szCs w:val="24"/>
          <w:highlight w:val="lightGray"/>
        </w:rPr>
        <w:t>Pildyti tuomet, jei</w:t>
      </w:r>
      <w:r w:rsidRPr="002504DD">
        <w:rPr>
          <w:rFonts w:ascii="Times New Roman" w:hAnsi="Times New Roman" w:cs="Times New Roman"/>
          <w:bCs/>
          <w:sz w:val="24"/>
          <w:szCs w:val="24"/>
        </w:rPr>
        <w:t xml:space="preserve"> sutarties vykdymui bus pasitelkti ūkio subjektai, kurių pajėgumais tiekėjas remiasi, o </w:t>
      </w:r>
      <w:r w:rsidRPr="002504DD">
        <w:rPr>
          <w:rFonts w:ascii="Times New Roman" w:hAnsi="Times New Roman" w:cs="Times New Roman"/>
          <w:bCs/>
          <w:sz w:val="24"/>
          <w:szCs w:val="24"/>
          <w:u w:val="single"/>
        </w:rPr>
        <w:t>su pasiūlymu tokiu atveju p</w:t>
      </w:r>
      <w:r w:rsidRPr="002504DD">
        <w:rPr>
          <w:rFonts w:ascii="Times New Roman" w:hAnsi="Times New Roman" w:cs="Times New Roman"/>
          <w:sz w:val="24"/>
          <w:szCs w:val="24"/>
          <w:u w:val="single"/>
        </w:rPr>
        <w:t xml:space="preserve">ateikiama </w:t>
      </w:r>
      <w:r w:rsidRPr="002504DD">
        <w:rPr>
          <w:rFonts w:ascii="Times New Roman" w:hAnsi="Times New Roman" w:cs="Times New Roman"/>
          <w:bCs/>
          <w:sz w:val="24"/>
          <w:szCs w:val="24"/>
          <w:u w:val="single"/>
        </w:rPr>
        <w:t>ūkio subjektų, kurių pajėgumais tiekėjas remiasi,</w:t>
      </w:r>
      <w:r w:rsidRPr="002504DD">
        <w:rPr>
          <w:rFonts w:ascii="Times New Roman" w:hAnsi="Times New Roman" w:cs="Times New Roman"/>
          <w:sz w:val="24"/>
          <w:szCs w:val="24"/>
          <w:u w:val="single"/>
        </w:rPr>
        <w:t xml:space="preserve"> </w:t>
      </w:r>
      <w:r w:rsidRPr="002504DD">
        <w:rPr>
          <w:rFonts w:ascii="Times New Roman" w:hAnsi="Times New Roman" w:cs="Times New Roman"/>
          <w:bCs/>
          <w:sz w:val="24"/>
          <w:szCs w:val="24"/>
          <w:u w:val="single"/>
        </w:rPr>
        <w:t>pasirašytos laisvos formos deklaracijos ar kito dokumento, patvirtinančio sutikimą dalyvauti šiame viešajame pirkime, skaitmeninė kopija.</w:t>
      </w:r>
      <w:r w:rsidRPr="002504DD">
        <w:rPr>
          <w:rFonts w:ascii="Times New Roman" w:hAnsi="Times New Roman" w:cs="Times New Roman"/>
          <w:sz w:val="24"/>
          <w:szCs w:val="24"/>
        </w:rPr>
        <w:t xml:space="preserve"> </w:t>
      </w:r>
    </w:p>
    <w:p w14:paraId="665BADB1" w14:textId="77777777" w:rsidR="00EA5249" w:rsidRPr="002504DD" w:rsidRDefault="00EA5249" w:rsidP="00EA5249">
      <w:pPr>
        <w:spacing w:line="240" w:lineRule="auto"/>
        <w:ind w:firstLine="709"/>
        <w:jc w:val="both"/>
        <w:rPr>
          <w:rFonts w:ascii="Times New Roman" w:hAnsi="Times New Roman" w:cs="Times New Roman"/>
          <w:sz w:val="24"/>
          <w:szCs w:val="24"/>
        </w:rPr>
      </w:pPr>
      <w:r w:rsidRPr="002504DD">
        <w:rPr>
          <w:rFonts w:ascii="Times New Roman" w:hAnsi="Times New Roman" w:cs="Times New Roman"/>
          <w:b/>
          <w:sz w:val="24"/>
          <w:szCs w:val="24"/>
        </w:rPr>
        <w:t>9.</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subtiekėjus</w:t>
      </w:r>
      <w:r w:rsidRPr="002504DD">
        <w:rPr>
          <w:rFonts w:ascii="Times New Roman"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733"/>
        <w:gridCol w:w="6095"/>
      </w:tblGrid>
      <w:tr w:rsidR="00EA5249" w:rsidRPr="002504DD" w14:paraId="4E19CA61" w14:textId="77777777" w:rsidTr="00014D0E">
        <w:tc>
          <w:tcPr>
            <w:tcW w:w="948" w:type="dxa"/>
          </w:tcPr>
          <w:p w14:paraId="66234D12" w14:textId="77777777" w:rsidR="00EA5249" w:rsidRPr="002504DD" w:rsidRDefault="00EA5249" w:rsidP="00014D0E">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2733" w:type="dxa"/>
          </w:tcPr>
          <w:p w14:paraId="7350A059" w14:textId="77777777" w:rsidR="00EA5249" w:rsidRPr="002504DD" w:rsidRDefault="00EA5249" w:rsidP="00014D0E">
            <w:pPr>
              <w:spacing w:line="240" w:lineRule="auto"/>
              <w:ind w:left="57"/>
              <w:rPr>
                <w:rFonts w:ascii="Times New Roman" w:hAnsi="Times New Roman" w:cs="Times New Roman"/>
                <w:sz w:val="24"/>
                <w:szCs w:val="24"/>
              </w:rPr>
            </w:pPr>
            <w:r w:rsidRPr="002504DD">
              <w:rPr>
                <w:rFonts w:ascii="Times New Roman" w:hAnsi="Times New Roman" w:cs="Times New Roman"/>
                <w:sz w:val="24"/>
                <w:szCs w:val="24"/>
              </w:rPr>
              <w:t xml:space="preserve">Subtiekėjo pavadinimas, adresas </w:t>
            </w:r>
          </w:p>
        </w:tc>
        <w:tc>
          <w:tcPr>
            <w:tcW w:w="6095" w:type="dxa"/>
          </w:tcPr>
          <w:p w14:paraId="77247D5A" w14:textId="77777777" w:rsidR="00EA5249" w:rsidRPr="002504DD" w:rsidRDefault="00EA5249" w:rsidP="00014D0E">
            <w:pPr>
              <w:spacing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4DE9CBD2"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Subtiekėjui numatomos perduoti tiekti prekes (</w:t>
            </w:r>
            <w:r w:rsidRPr="002504DD">
              <w:rPr>
                <w:rFonts w:ascii="Times New Roman" w:hAnsi="Times New Roman" w:cs="Times New Roman"/>
                <w:i/>
                <w:sz w:val="24"/>
                <w:szCs w:val="24"/>
              </w:rPr>
              <w:t>įvardinti konkrečias prekes</w:t>
            </w:r>
            <w:r w:rsidRPr="002504DD">
              <w:rPr>
                <w:rFonts w:ascii="Times New Roman" w:hAnsi="Times New Roman" w:cs="Times New Roman"/>
                <w:sz w:val="24"/>
                <w:szCs w:val="24"/>
              </w:rPr>
              <w:t xml:space="preserve">); </w:t>
            </w:r>
          </w:p>
          <w:p w14:paraId="1D3D274F"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2. Subtiekėjui perduodama sutarties dalis % ar Eur sutarties kainoje.</w:t>
            </w:r>
          </w:p>
        </w:tc>
      </w:tr>
      <w:tr w:rsidR="00EA5249" w:rsidRPr="002504DD" w14:paraId="032468DE" w14:textId="77777777" w:rsidTr="00014D0E">
        <w:tc>
          <w:tcPr>
            <w:tcW w:w="948" w:type="dxa"/>
          </w:tcPr>
          <w:p w14:paraId="4E75CC6B" w14:textId="77777777" w:rsidR="00EA5249" w:rsidRPr="002504DD" w:rsidRDefault="00EA5249" w:rsidP="00014D0E">
            <w:pPr>
              <w:spacing w:line="240" w:lineRule="auto"/>
              <w:ind w:left="57" w:firstLine="652"/>
              <w:jc w:val="both"/>
              <w:rPr>
                <w:rFonts w:ascii="Times New Roman" w:hAnsi="Times New Roman" w:cs="Times New Roman"/>
                <w:sz w:val="24"/>
                <w:szCs w:val="24"/>
              </w:rPr>
            </w:pPr>
            <w:r w:rsidRPr="002504DD">
              <w:rPr>
                <w:rFonts w:ascii="Times New Roman" w:hAnsi="Times New Roman" w:cs="Times New Roman"/>
                <w:sz w:val="24"/>
                <w:szCs w:val="24"/>
              </w:rPr>
              <w:t xml:space="preserve">1 </w:t>
            </w:r>
          </w:p>
        </w:tc>
        <w:tc>
          <w:tcPr>
            <w:tcW w:w="2733" w:type="dxa"/>
          </w:tcPr>
          <w:p w14:paraId="18301544"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c>
          <w:tcPr>
            <w:tcW w:w="6095" w:type="dxa"/>
          </w:tcPr>
          <w:p w14:paraId="07AC96DE"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r>
    </w:tbl>
    <w:p w14:paraId="26D7B230"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w:t>
      </w:r>
      <w:r w:rsidRPr="00C125CF">
        <w:rPr>
          <w:rFonts w:ascii="Times New Roman" w:hAnsi="Times New Roman" w:cs="Times New Roman"/>
          <w:bCs/>
          <w:sz w:val="24"/>
          <w:szCs w:val="24"/>
          <w:highlight w:val="lightGray"/>
        </w:rPr>
        <w:t>Pildyti tuomet, jei sutarties vykdymui</w:t>
      </w:r>
      <w:r w:rsidRPr="002504DD">
        <w:rPr>
          <w:rFonts w:ascii="Times New Roman" w:hAnsi="Times New Roman" w:cs="Times New Roman"/>
          <w:bCs/>
          <w:sz w:val="24"/>
          <w:szCs w:val="24"/>
        </w:rPr>
        <w:t xml:space="preserve"> bus pasitelkti subtiekėjai.</w:t>
      </w:r>
    </w:p>
    <w:p w14:paraId="3BDBB55B"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10. Šiame pasiūlyme yra pateikta ir konfidenciali informacija</w:t>
      </w:r>
      <w:r w:rsidRPr="002504DD">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EA5249" w:rsidRPr="002504DD" w14:paraId="542AC427" w14:textId="77777777" w:rsidTr="00014D0E">
        <w:trPr>
          <w:trHeight w:val="401"/>
        </w:trPr>
        <w:tc>
          <w:tcPr>
            <w:tcW w:w="901" w:type="dxa"/>
          </w:tcPr>
          <w:p w14:paraId="76C92D56"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3310" w:type="dxa"/>
          </w:tcPr>
          <w:p w14:paraId="1EDD2ECF"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Pateikto dokumento pavadinimas</w:t>
            </w:r>
          </w:p>
        </w:tc>
        <w:tc>
          <w:tcPr>
            <w:tcW w:w="5598" w:type="dxa"/>
          </w:tcPr>
          <w:p w14:paraId="26598AB3"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Paaiškinimas, kokia konkreti informacija yra konfidenciali ir kodėl</w:t>
            </w:r>
          </w:p>
        </w:tc>
      </w:tr>
      <w:tr w:rsidR="00EA5249" w:rsidRPr="002504DD" w14:paraId="776A362C" w14:textId="77777777" w:rsidTr="00014D0E">
        <w:trPr>
          <w:trHeight w:val="390"/>
        </w:trPr>
        <w:tc>
          <w:tcPr>
            <w:tcW w:w="901" w:type="dxa"/>
          </w:tcPr>
          <w:p w14:paraId="07B3DED1" w14:textId="77777777" w:rsidR="00EA5249" w:rsidRPr="002504DD" w:rsidRDefault="00EA5249" w:rsidP="00014D0E">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1</w:t>
            </w:r>
          </w:p>
        </w:tc>
        <w:tc>
          <w:tcPr>
            <w:tcW w:w="3310" w:type="dxa"/>
          </w:tcPr>
          <w:p w14:paraId="1A77B8D1" w14:textId="77777777" w:rsidR="00EA5249" w:rsidRPr="002504DD" w:rsidRDefault="00EA5249" w:rsidP="00014D0E">
            <w:pPr>
              <w:spacing w:line="240" w:lineRule="auto"/>
              <w:jc w:val="both"/>
              <w:rPr>
                <w:rFonts w:ascii="Times New Roman" w:hAnsi="Times New Roman" w:cs="Times New Roman"/>
                <w:sz w:val="24"/>
                <w:szCs w:val="24"/>
              </w:rPr>
            </w:pPr>
          </w:p>
        </w:tc>
        <w:tc>
          <w:tcPr>
            <w:tcW w:w="5598" w:type="dxa"/>
          </w:tcPr>
          <w:p w14:paraId="7DF9E8F0" w14:textId="77777777" w:rsidR="00EA5249" w:rsidRPr="002504DD" w:rsidRDefault="00EA5249" w:rsidP="00014D0E">
            <w:pPr>
              <w:spacing w:line="240" w:lineRule="auto"/>
              <w:jc w:val="both"/>
              <w:rPr>
                <w:rFonts w:ascii="Times New Roman" w:hAnsi="Times New Roman" w:cs="Times New Roman"/>
                <w:sz w:val="24"/>
                <w:szCs w:val="24"/>
              </w:rPr>
            </w:pPr>
          </w:p>
        </w:tc>
      </w:tr>
      <w:tr w:rsidR="00EA5249" w:rsidRPr="002504DD" w14:paraId="1B123AD8" w14:textId="77777777" w:rsidTr="00014D0E">
        <w:trPr>
          <w:trHeight w:val="401"/>
        </w:trPr>
        <w:tc>
          <w:tcPr>
            <w:tcW w:w="901" w:type="dxa"/>
          </w:tcPr>
          <w:p w14:paraId="40AD20E8" w14:textId="77777777" w:rsidR="00EA5249" w:rsidRPr="002504DD" w:rsidRDefault="00EA5249" w:rsidP="00014D0E">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2</w:t>
            </w:r>
          </w:p>
        </w:tc>
        <w:tc>
          <w:tcPr>
            <w:tcW w:w="3310" w:type="dxa"/>
          </w:tcPr>
          <w:p w14:paraId="4CD445EA" w14:textId="77777777" w:rsidR="00EA5249" w:rsidRPr="002504DD" w:rsidRDefault="00EA5249" w:rsidP="00014D0E">
            <w:pPr>
              <w:pStyle w:val="Antrats"/>
              <w:tabs>
                <w:tab w:val="left" w:pos="1296"/>
              </w:tabs>
              <w:rPr>
                <w:rFonts w:ascii="Times New Roman" w:hAnsi="Times New Roman" w:cs="Times New Roman"/>
                <w:sz w:val="24"/>
                <w:szCs w:val="24"/>
              </w:rPr>
            </w:pPr>
          </w:p>
        </w:tc>
        <w:tc>
          <w:tcPr>
            <w:tcW w:w="5598" w:type="dxa"/>
          </w:tcPr>
          <w:p w14:paraId="068AEF7D" w14:textId="77777777" w:rsidR="00EA5249" w:rsidRPr="002504DD" w:rsidRDefault="00EA5249" w:rsidP="00014D0E">
            <w:pPr>
              <w:spacing w:line="240" w:lineRule="auto"/>
              <w:jc w:val="both"/>
              <w:rPr>
                <w:rFonts w:ascii="Times New Roman" w:hAnsi="Times New Roman" w:cs="Times New Roman"/>
                <w:sz w:val="24"/>
                <w:szCs w:val="24"/>
              </w:rPr>
            </w:pPr>
          </w:p>
        </w:tc>
      </w:tr>
    </w:tbl>
    <w:p w14:paraId="25683F4C"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w:t>
      </w:r>
      <w:r w:rsidRPr="00C125CF">
        <w:rPr>
          <w:rFonts w:ascii="Times New Roman" w:hAnsi="Times New Roman" w:cs="Times New Roman"/>
          <w:bCs/>
          <w:sz w:val="24"/>
          <w:szCs w:val="24"/>
          <w:highlight w:val="lightGray"/>
        </w:rPr>
        <w:t>Pildyti tuomet, jei bus pateikta konfidenciali informacija. Tiekėjas negali nurodyti, kad konfidenciali yra pasiūlymo</w:t>
      </w:r>
      <w:r w:rsidRPr="002504DD">
        <w:rPr>
          <w:rFonts w:ascii="Times New Roman" w:hAnsi="Times New Roman" w:cs="Times New Roman"/>
          <w:bCs/>
          <w:sz w:val="24"/>
          <w:szCs w:val="24"/>
        </w:rPr>
        <w:t xml:space="preserve"> kaina arba, kad visas pasiūlymas yra konfidencialus. </w:t>
      </w:r>
    </w:p>
    <w:p w14:paraId="2B50FD62"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11.</w:t>
      </w:r>
      <w:r w:rsidRPr="002504DD">
        <w:rPr>
          <w:rFonts w:ascii="Times New Roman" w:hAnsi="Times New Roman" w:cs="Times New Roman"/>
          <w:sz w:val="24"/>
          <w:szCs w:val="24"/>
        </w:rPr>
        <w:t xml:space="preserve"> </w:t>
      </w:r>
      <w:r w:rsidRPr="002504DD">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EA5249" w:rsidRPr="002504DD" w14:paraId="137458E6" w14:textId="77777777" w:rsidTr="00014D0E">
        <w:trPr>
          <w:trHeight w:val="401"/>
        </w:trPr>
        <w:tc>
          <w:tcPr>
            <w:tcW w:w="895" w:type="dxa"/>
          </w:tcPr>
          <w:p w14:paraId="5D1569F9"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5679" w:type="dxa"/>
          </w:tcPr>
          <w:p w14:paraId="198F5957"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Pateiktų dokumentų pavadinimas</w:t>
            </w:r>
          </w:p>
        </w:tc>
        <w:tc>
          <w:tcPr>
            <w:tcW w:w="3163" w:type="dxa"/>
          </w:tcPr>
          <w:p w14:paraId="2B6316F4"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Dokumento puslapių skaičius</w:t>
            </w:r>
          </w:p>
        </w:tc>
      </w:tr>
      <w:tr w:rsidR="00EA5249" w:rsidRPr="002504DD" w14:paraId="4A9AFB3C" w14:textId="77777777" w:rsidTr="00014D0E">
        <w:trPr>
          <w:trHeight w:val="390"/>
        </w:trPr>
        <w:tc>
          <w:tcPr>
            <w:tcW w:w="895" w:type="dxa"/>
          </w:tcPr>
          <w:p w14:paraId="71832341" w14:textId="77777777" w:rsidR="00EA5249" w:rsidRPr="002504DD" w:rsidRDefault="00EA5249" w:rsidP="00014D0E">
            <w:pPr>
              <w:spacing w:line="240" w:lineRule="auto"/>
              <w:jc w:val="both"/>
              <w:rPr>
                <w:rFonts w:ascii="Times New Roman" w:hAnsi="Times New Roman" w:cs="Times New Roman"/>
                <w:sz w:val="24"/>
                <w:szCs w:val="24"/>
              </w:rPr>
            </w:pPr>
          </w:p>
        </w:tc>
        <w:tc>
          <w:tcPr>
            <w:tcW w:w="5679" w:type="dxa"/>
          </w:tcPr>
          <w:p w14:paraId="4EEC5B31" w14:textId="77777777" w:rsidR="00EA5249" w:rsidRPr="002504DD" w:rsidRDefault="00EA5249" w:rsidP="00014D0E">
            <w:pPr>
              <w:spacing w:line="240" w:lineRule="auto"/>
              <w:jc w:val="both"/>
              <w:rPr>
                <w:rFonts w:ascii="Times New Roman" w:hAnsi="Times New Roman" w:cs="Times New Roman"/>
                <w:sz w:val="24"/>
                <w:szCs w:val="24"/>
              </w:rPr>
            </w:pPr>
          </w:p>
        </w:tc>
        <w:tc>
          <w:tcPr>
            <w:tcW w:w="3163" w:type="dxa"/>
          </w:tcPr>
          <w:p w14:paraId="5C7333E7" w14:textId="77777777" w:rsidR="00EA5249" w:rsidRPr="002504DD" w:rsidRDefault="00EA5249" w:rsidP="00014D0E">
            <w:pPr>
              <w:spacing w:line="240" w:lineRule="auto"/>
              <w:jc w:val="both"/>
              <w:rPr>
                <w:rFonts w:ascii="Times New Roman" w:hAnsi="Times New Roman" w:cs="Times New Roman"/>
                <w:sz w:val="24"/>
                <w:szCs w:val="24"/>
              </w:rPr>
            </w:pPr>
          </w:p>
        </w:tc>
      </w:tr>
      <w:tr w:rsidR="00EA5249" w:rsidRPr="002504DD" w14:paraId="1716CED1" w14:textId="77777777" w:rsidTr="00014D0E">
        <w:trPr>
          <w:trHeight w:val="401"/>
        </w:trPr>
        <w:tc>
          <w:tcPr>
            <w:tcW w:w="895" w:type="dxa"/>
          </w:tcPr>
          <w:p w14:paraId="36A5103A" w14:textId="77777777" w:rsidR="00EA5249" w:rsidRPr="002504DD" w:rsidRDefault="00EA5249" w:rsidP="00014D0E">
            <w:pPr>
              <w:spacing w:line="240" w:lineRule="auto"/>
              <w:jc w:val="both"/>
              <w:rPr>
                <w:rFonts w:ascii="Times New Roman" w:hAnsi="Times New Roman" w:cs="Times New Roman"/>
                <w:sz w:val="24"/>
                <w:szCs w:val="24"/>
              </w:rPr>
            </w:pPr>
          </w:p>
        </w:tc>
        <w:tc>
          <w:tcPr>
            <w:tcW w:w="5679" w:type="dxa"/>
          </w:tcPr>
          <w:p w14:paraId="756C5C54" w14:textId="77777777" w:rsidR="00EA5249" w:rsidRPr="002504DD" w:rsidRDefault="00EA5249" w:rsidP="00014D0E">
            <w:pPr>
              <w:pStyle w:val="Antrats"/>
              <w:tabs>
                <w:tab w:val="left" w:pos="1296"/>
              </w:tabs>
              <w:rPr>
                <w:rFonts w:ascii="Times New Roman" w:hAnsi="Times New Roman" w:cs="Times New Roman"/>
                <w:sz w:val="24"/>
                <w:szCs w:val="24"/>
              </w:rPr>
            </w:pPr>
          </w:p>
        </w:tc>
        <w:tc>
          <w:tcPr>
            <w:tcW w:w="3163" w:type="dxa"/>
          </w:tcPr>
          <w:p w14:paraId="591F0BDC" w14:textId="77777777" w:rsidR="00EA5249" w:rsidRPr="002504DD" w:rsidRDefault="00EA5249" w:rsidP="00014D0E">
            <w:pPr>
              <w:spacing w:line="240" w:lineRule="auto"/>
              <w:jc w:val="both"/>
              <w:rPr>
                <w:rFonts w:ascii="Times New Roman" w:hAnsi="Times New Roman" w:cs="Times New Roman"/>
                <w:sz w:val="24"/>
                <w:szCs w:val="24"/>
              </w:rPr>
            </w:pPr>
          </w:p>
        </w:tc>
      </w:tr>
    </w:tbl>
    <w:p w14:paraId="6108DDDF" w14:textId="77777777" w:rsidR="00EA5249" w:rsidRPr="002504DD" w:rsidRDefault="00EA5249" w:rsidP="00EA5249">
      <w:pPr>
        <w:spacing w:line="240" w:lineRule="auto"/>
        <w:jc w:val="both"/>
        <w:rPr>
          <w:rFonts w:ascii="Times New Roman" w:hAnsi="Times New Roman" w:cs="Times New Roman"/>
          <w:b/>
          <w:i/>
          <w:sz w:val="24"/>
          <w:szCs w:val="24"/>
          <w:u w:val="single"/>
        </w:rPr>
      </w:pPr>
    </w:p>
    <w:p w14:paraId="2C34ABD3" w14:textId="77777777" w:rsidR="00EA5249" w:rsidRPr="002504DD" w:rsidRDefault="00EA5249" w:rsidP="00EA5249">
      <w:pPr>
        <w:spacing w:line="240" w:lineRule="auto"/>
        <w:jc w:val="both"/>
        <w:rPr>
          <w:rFonts w:ascii="Times New Roman" w:hAnsi="Times New Roman" w:cs="Times New Roman"/>
          <w:b/>
          <w:i/>
          <w:sz w:val="24"/>
          <w:szCs w:val="24"/>
          <w:u w:val="single"/>
        </w:rPr>
      </w:pPr>
      <w:r w:rsidRPr="002504DD">
        <w:rPr>
          <w:rFonts w:ascii="Times New Roman" w:hAnsi="Times New Roman" w:cs="Times New Roman"/>
          <w:b/>
          <w:i/>
          <w:sz w:val="24"/>
          <w:szCs w:val="24"/>
          <w:u w:val="single"/>
        </w:rPr>
        <w:lastRenderedPageBreak/>
        <w:t xml:space="preserve">PASTABOS: </w:t>
      </w:r>
    </w:p>
    <w:p w14:paraId="7BB08222" w14:textId="2BFAB65E" w:rsidR="00EA5249" w:rsidRPr="002504DD" w:rsidRDefault="00EA5249" w:rsidP="00EA5249">
      <w:pPr>
        <w:tabs>
          <w:tab w:val="left" w:pos="0"/>
          <w:tab w:val="left" w:pos="9631"/>
        </w:tabs>
        <w:spacing w:line="240" w:lineRule="auto"/>
        <w:jc w:val="both"/>
        <w:rPr>
          <w:rFonts w:ascii="Times New Roman" w:hAnsi="Times New Roman" w:cs="Times New Roman"/>
          <w:bCs/>
          <w:i/>
          <w:sz w:val="24"/>
          <w:szCs w:val="24"/>
        </w:rPr>
      </w:pPr>
      <w:bookmarkStart w:id="66" w:name="_Hlk164669845"/>
      <w:r w:rsidRPr="002504DD">
        <w:rPr>
          <w:rFonts w:ascii="Times New Roman" w:hAnsi="Times New Roman" w:cs="Times New Roman"/>
          <w:bCs/>
          <w:i/>
          <w:sz w:val="24"/>
          <w:szCs w:val="24"/>
        </w:rPr>
        <w:t xml:space="preserve">– 8 punkte prašome nurodyti ūkio subjektus, kurių pajėgumais (kvalifikacija) tiekėjas remiasi, nes </w:t>
      </w:r>
      <w:r w:rsidRPr="002504DD">
        <w:rPr>
          <w:rFonts w:ascii="Times New Roman" w:hAnsi="Times New Roman" w:cs="Times New Roman"/>
          <w:bCs/>
          <w:i/>
          <w:sz w:val="24"/>
          <w:szCs w:val="24"/>
          <w:u w:val="single"/>
        </w:rPr>
        <w:t>ūkio subjektai, kurių pajėgumais tiekėjas remiasi, turi būti išviešinti teikiant pasiūlymą</w:t>
      </w:r>
      <w:r w:rsidRPr="002504DD">
        <w:rPr>
          <w:rFonts w:ascii="Times New Roman" w:hAnsi="Times New Roman" w:cs="Times New Roman"/>
          <w:bCs/>
          <w:i/>
          <w:sz w:val="24"/>
          <w:szCs w:val="24"/>
        </w:rPr>
        <w:t xml:space="preserve">, nes po pasiūlymo pateikimo termino pabaigos pasitelkti (nurodyti) naujų ūkio subjektų, kurių pajėgumais remiamasi, tam, kad atitiktų kvalifikacijos reikalavimus, tiekėjas negalės, t. y. po pasiūlymo pateikimo tiekėjas neturi teisės nurodyti naujų ūkio subjektų, kurių pajėgumais remiamasi, nes tokie veiksmai, laikomi esminiu pasiūlymo keitimu, prieštarauja Viešųjų pirkimų tarnybos taisyklių (Pasiūlymų patikslinimo, papildymo ar paaiškinimo taisyklės) nuostatoms (VPĮ 45 str. 3 d.) ir todėl toks tiekėjo pasiūlymas yra atmetamas, kaip nurodyta pirkimo sąlygose. Jeigu teikiant pasiūlymą išviešintas ūkio subjektas, kurio pajėgumais tiekėjas remiasi, netenkins jam keliamų kvalifikacijos reikalavimų, </w:t>
      </w:r>
      <w:r w:rsidR="00FE7152">
        <w:rPr>
          <w:rFonts w:ascii="Times New Roman" w:hAnsi="Times New Roman" w:cs="Times New Roman"/>
          <w:bCs/>
          <w:i/>
          <w:sz w:val="24"/>
          <w:szCs w:val="24"/>
        </w:rPr>
        <w:t>įgaliotoji</w:t>
      </w:r>
      <w:r w:rsidRPr="002504DD">
        <w:rPr>
          <w:rFonts w:ascii="Times New Roman" w:hAnsi="Times New Roman" w:cs="Times New Roman"/>
          <w:bCs/>
          <w:i/>
          <w:sz w:val="24"/>
          <w:szCs w:val="24"/>
        </w:rPr>
        <w:t xml:space="preserve"> organizacija pareikalaus per jos nustatytą terminą pakeisti jį reikalavimus atitinkančiu ūkio subjektu, kurio pajėgumais tiekėjas remiasi. </w:t>
      </w:r>
    </w:p>
    <w:bookmarkEnd w:id="66"/>
    <w:p w14:paraId="3D7D534E" w14:textId="5A8B17A4" w:rsidR="00EA5249" w:rsidRPr="002504DD" w:rsidRDefault="00EA5249" w:rsidP="00EA5249">
      <w:pPr>
        <w:spacing w:after="0" w:line="240" w:lineRule="auto"/>
        <w:jc w:val="both"/>
        <w:rPr>
          <w:rFonts w:ascii="Times New Roman" w:hAnsi="Times New Roman" w:cs="Times New Roman"/>
          <w:bCs/>
          <w:i/>
          <w:sz w:val="24"/>
          <w:szCs w:val="24"/>
        </w:rPr>
      </w:pPr>
      <w:r w:rsidRPr="002504DD">
        <w:rPr>
          <w:rFonts w:ascii="Times New Roman" w:hAnsi="Times New Roman" w:cs="Times New Roman"/>
          <w:bCs/>
          <w:i/>
          <w:sz w:val="24"/>
          <w:szCs w:val="24"/>
        </w:rPr>
        <w:t xml:space="preserve">– 10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B67F10">
        <w:rPr>
          <w:rFonts w:ascii="Times New Roman" w:hAnsi="Times New Roman" w:cs="Times New Roman"/>
          <w:bCs/>
          <w:i/>
          <w:sz w:val="24"/>
          <w:szCs w:val="24"/>
        </w:rPr>
        <w:t>Įgaliotoji</w:t>
      </w:r>
      <w:r w:rsidRPr="002504DD">
        <w:rPr>
          <w:rFonts w:ascii="Times New Roman" w:hAnsi="Times New Roman" w:cs="Times New Roman"/>
          <w:bCs/>
          <w:i/>
          <w:sz w:val="24"/>
          <w:szCs w:val="24"/>
        </w:rPr>
        <w:t xml:space="preserve">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BF1A20B" w14:textId="77777777" w:rsidR="00EA5249" w:rsidRPr="002504DD" w:rsidRDefault="00EA5249" w:rsidP="00EA5249">
      <w:pPr>
        <w:spacing w:after="0" w:line="240" w:lineRule="auto"/>
        <w:jc w:val="both"/>
        <w:rPr>
          <w:rFonts w:ascii="Times New Roman" w:hAnsi="Times New Roman" w:cs="Times New Roman"/>
          <w:i/>
          <w:sz w:val="24"/>
          <w:szCs w:val="24"/>
          <w:u w:val="single"/>
        </w:rPr>
      </w:pPr>
    </w:p>
    <w:p w14:paraId="4FE23725" w14:textId="66E6055B" w:rsidR="00EA5249" w:rsidRPr="002504DD" w:rsidRDefault="00EA5249" w:rsidP="00EA5249">
      <w:pPr>
        <w:spacing w:after="0" w:line="240" w:lineRule="auto"/>
        <w:jc w:val="both"/>
        <w:rPr>
          <w:rFonts w:ascii="Times New Roman" w:hAnsi="Times New Roman" w:cs="Times New Roman"/>
          <w:i/>
          <w:sz w:val="24"/>
          <w:szCs w:val="24"/>
        </w:rPr>
      </w:pPr>
      <w:r w:rsidRPr="002504DD">
        <w:rPr>
          <w:rFonts w:ascii="Times New Roman" w:hAnsi="Times New Roman" w:cs="Times New Roman"/>
          <w:i/>
          <w:sz w:val="24"/>
          <w:szCs w:val="24"/>
        </w:rPr>
        <w:t xml:space="preserve">Asmens duomenys Savivaldybės administracijoje bus saugomi teisės aktų, reglamentuojančių duomenų saugojimo terminus, nustatyta tvarka ir gali būti teikiami tretiesiems asmenims tokia apimtimi, kuri yra būtina pagal Viešųjų pirkimų įstatymą. </w:t>
      </w:r>
    </w:p>
    <w:p w14:paraId="346A544B" w14:textId="4BC5CD4A" w:rsidR="00EA5249" w:rsidRPr="002504DD" w:rsidRDefault="00EA5249" w:rsidP="00EA5249">
      <w:pPr>
        <w:spacing w:after="0" w:line="240" w:lineRule="atLeast"/>
        <w:jc w:val="both"/>
        <w:rPr>
          <w:rFonts w:ascii="Times New Roman" w:hAnsi="Times New Roman" w:cs="Times New Roman"/>
          <w:i/>
          <w:sz w:val="24"/>
          <w:szCs w:val="24"/>
        </w:rPr>
      </w:pPr>
      <w:r w:rsidRPr="002504DD">
        <w:rPr>
          <w:rFonts w:ascii="Times New Roman" w:hAnsi="Times New Roman" w:cs="Times New Roman"/>
          <w:i/>
          <w:sz w:val="24"/>
          <w:szCs w:val="24"/>
        </w:rPr>
        <w:t xml:space="preserve">Jeigu tiekėjas viešajame pirkime pateikia fizinių asmenų – darbuotojų, subtiekėjų asmens duomenis, jis juos privalo informuoti apie jų asmens duomenų pateikimą  </w:t>
      </w:r>
      <w:r w:rsidR="00A17744">
        <w:rPr>
          <w:rFonts w:ascii="Times New Roman" w:hAnsi="Times New Roman" w:cs="Times New Roman"/>
          <w:i/>
          <w:sz w:val="24"/>
          <w:szCs w:val="24"/>
        </w:rPr>
        <w:t xml:space="preserve">Trakų rajono savivaldybės </w:t>
      </w:r>
      <w:r w:rsidRPr="002504DD">
        <w:rPr>
          <w:rFonts w:ascii="Times New Roman" w:hAnsi="Times New Roman" w:cs="Times New Roman"/>
          <w:i/>
          <w:sz w:val="24"/>
          <w:szCs w:val="24"/>
        </w:rPr>
        <w:t>administracijai ir numatomą jų tvarkymą.</w:t>
      </w:r>
    </w:p>
    <w:p w14:paraId="6E309085" w14:textId="77777777" w:rsidR="00EA5249" w:rsidRPr="002504DD" w:rsidRDefault="00EA5249" w:rsidP="00EA5249">
      <w:pPr>
        <w:spacing w:after="0" w:line="240" w:lineRule="auto"/>
        <w:rPr>
          <w:rFonts w:ascii="Times New Roman" w:hAnsi="Times New Roman" w:cs="Times New Roman"/>
          <w:i/>
          <w:color w:val="000000" w:themeColor="text1"/>
          <w:sz w:val="24"/>
          <w:szCs w:val="24"/>
        </w:rPr>
      </w:pPr>
    </w:p>
    <w:p w14:paraId="58251EE6" w14:textId="5DFA1117" w:rsidR="00EA5249" w:rsidRPr="002504DD" w:rsidRDefault="00EA5249" w:rsidP="00EA5249">
      <w:pPr>
        <w:spacing w:after="0" w:line="240" w:lineRule="auto"/>
        <w:ind w:firstLine="709"/>
        <w:jc w:val="both"/>
        <w:rPr>
          <w:rFonts w:ascii="Times New Roman" w:hAnsi="Times New Roman" w:cs="Times New Roman"/>
          <w:sz w:val="24"/>
          <w:szCs w:val="24"/>
        </w:rPr>
      </w:pPr>
      <w:r w:rsidRPr="002504DD">
        <w:rPr>
          <w:rFonts w:ascii="Times New Roman" w:hAnsi="Times New Roman" w:cs="Times New Roman"/>
          <w:b/>
          <w:bCs/>
          <w:sz w:val="24"/>
          <w:szCs w:val="24"/>
        </w:rPr>
        <w:t>12</w:t>
      </w:r>
      <w:r w:rsidRPr="002504DD">
        <w:rPr>
          <w:rFonts w:ascii="Times New Roman" w:hAnsi="Times New Roman" w:cs="Times New Roman"/>
          <w:sz w:val="24"/>
          <w:szCs w:val="24"/>
        </w:rPr>
        <w:t xml:space="preserve">. Vadovaujantis Viešųjų pirkimų įstatymo 86 straipsnio 9 dalimi </w:t>
      </w:r>
      <w:r w:rsidR="00FE7152">
        <w:rPr>
          <w:rFonts w:ascii="Times New Roman" w:hAnsi="Times New Roman" w:cs="Times New Roman"/>
          <w:sz w:val="24"/>
          <w:szCs w:val="24"/>
        </w:rPr>
        <w:t>P</w:t>
      </w:r>
      <w:r w:rsidR="00A17744">
        <w:rPr>
          <w:rFonts w:ascii="Times New Roman" w:hAnsi="Times New Roman" w:cs="Times New Roman"/>
          <w:sz w:val="24"/>
          <w:szCs w:val="24"/>
        </w:rPr>
        <w:t>erkančioji</w:t>
      </w:r>
      <w:r w:rsidRPr="002504DD">
        <w:rPr>
          <w:rFonts w:ascii="Times New Roman" w:hAnsi="Times New Roman" w:cs="Times New Roman"/>
          <w:sz w:val="24"/>
          <w:szCs w:val="24"/>
        </w:rPr>
        <w:t xml:space="preserve">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231F3CA4" w14:textId="77777777" w:rsidR="00EA5249" w:rsidRPr="002504DD" w:rsidRDefault="00EA5249" w:rsidP="00EA5249">
      <w:pPr>
        <w:spacing w:after="0" w:line="240" w:lineRule="auto"/>
        <w:jc w:val="both"/>
        <w:rPr>
          <w:rFonts w:ascii="Times New Roman" w:hAnsi="Times New Roman" w:cs="Times New Roman"/>
          <w:sz w:val="24"/>
          <w:szCs w:val="24"/>
        </w:rPr>
      </w:pPr>
    </w:p>
    <w:p w14:paraId="00662651" w14:textId="77777777" w:rsidR="00EA5249" w:rsidRPr="002504DD" w:rsidRDefault="00EA5249" w:rsidP="00EA5249">
      <w:pPr>
        <w:spacing w:after="0" w:line="240" w:lineRule="auto"/>
        <w:jc w:val="both"/>
        <w:rPr>
          <w:rFonts w:ascii="Times New Roman" w:hAnsi="Times New Roman" w:cs="Times New Roman"/>
          <w:b/>
          <w:bCs/>
          <w:color w:val="000000"/>
          <w:sz w:val="24"/>
          <w:szCs w:val="24"/>
        </w:rPr>
      </w:pPr>
    </w:p>
    <w:p w14:paraId="69D89085" w14:textId="4CA0C3FA" w:rsidR="00EA5249" w:rsidRPr="002504DD" w:rsidRDefault="00EA5249" w:rsidP="00EA5249">
      <w:pPr>
        <w:spacing w:after="0" w:line="240" w:lineRule="auto"/>
        <w:jc w:val="both"/>
        <w:rPr>
          <w:rFonts w:ascii="Times New Roman" w:hAnsi="Times New Roman" w:cs="Times New Roman"/>
          <w:b/>
          <w:bCs/>
          <w:color w:val="000000"/>
          <w:sz w:val="24"/>
          <w:szCs w:val="24"/>
        </w:rPr>
      </w:pPr>
      <w:r w:rsidRPr="002504DD">
        <w:rPr>
          <w:rFonts w:ascii="Times New Roman" w:hAnsi="Times New Roman" w:cs="Times New Roman"/>
          <w:b/>
          <w:bCs/>
          <w:color w:val="000000"/>
          <w:sz w:val="24"/>
          <w:szCs w:val="24"/>
        </w:rPr>
        <w:t>____________________________________</w:t>
      </w:r>
      <w:r w:rsidRPr="002504DD">
        <w:rPr>
          <w:rFonts w:ascii="Times New Roman" w:hAnsi="Times New Roman" w:cs="Times New Roman"/>
          <w:b/>
          <w:bCs/>
          <w:color w:val="000000"/>
          <w:sz w:val="24"/>
          <w:szCs w:val="24"/>
        </w:rPr>
        <w:tab/>
      </w:r>
      <w:r w:rsidR="00FD5B04">
        <w:rPr>
          <w:rFonts w:ascii="Times New Roman" w:hAnsi="Times New Roman" w:cs="Times New Roman"/>
          <w:b/>
          <w:bCs/>
          <w:color w:val="000000"/>
          <w:sz w:val="24"/>
          <w:szCs w:val="24"/>
        </w:rPr>
        <w:t xml:space="preserve">                          </w:t>
      </w:r>
      <w:r w:rsidRPr="002504DD">
        <w:rPr>
          <w:rFonts w:ascii="Times New Roman" w:hAnsi="Times New Roman" w:cs="Times New Roman"/>
          <w:b/>
          <w:bCs/>
          <w:color w:val="000000"/>
          <w:sz w:val="24"/>
          <w:szCs w:val="24"/>
        </w:rPr>
        <w:t>_____________</w:t>
      </w:r>
      <w:r w:rsidRPr="002504DD">
        <w:rPr>
          <w:rFonts w:ascii="Times New Roman" w:hAnsi="Times New Roman" w:cs="Times New Roman"/>
          <w:b/>
          <w:bCs/>
          <w:color w:val="000000"/>
          <w:sz w:val="24"/>
          <w:szCs w:val="24"/>
        </w:rPr>
        <w:tab/>
      </w:r>
    </w:p>
    <w:p w14:paraId="342D26C5" w14:textId="77777777" w:rsidR="00EA5249" w:rsidRPr="002504DD" w:rsidRDefault="00EA5249" w:rsidP="00EA5249">
      <w:pPr>
        <w:spacing w:after="0" w:line="240" w:lineRule="auto"/>
        <w:jc w:val="both"/>
        <w:rPr>
          <w:rFonts w:ascii="Times New Roman" w:hAnsi="Times New Roman" w:cs="Times New Roman"/>
          <w:position w:val="6"/>
          <w:sz w:val="24"/>
          <w:szCs w:val="24"/>
        </w:rPr>
      </w:pPr>
      <w:r w:rsidRPr="002504DD">
        <w:rPr>
          <w:rFonts w:ascii="Times New Roman" w:hAnsi="Times New Roman" w:cs="Times New Roman"/>
          <w:position w:val="6"/>
          <w:sz w:val="24"/>
          <w:szCs w:val="24"/>
        </w:rPr>
        <w:t>(Tiekėjo arba jo įgalioto asmens pareigų pavadinimas)</w:t>
      </w:r>
      <w:r w:rsidRPr="002504DD">
        <w:rPr>
          <w:rFonts w:ascii="Times New Roman" w:hAnsi="Times New Roman" w:cs="Times New Roman"/>
          <w:position w:val="6"/>
          <w:sz w:val="24"/>
          <w:szCs w:val="24"/>
        </w:rPr>
        <w:tab/>
        <w:t xml:space="preserve">       (parašas)</w:t>
      </w:r>
      <w:r w:rsidRPr="002504DD">
        <w:rPr>
          <w:rFonts w:ascii="Times New Roman" w:hAnsi="Times New Roman" w:cs="Times New Roman"/>
          <w:position w:val="6"/>
          <w:sz w:val="24"/>
          <w:szCs w:val="24"/>
        </w:rPr>
        <w:tab/>
      </w:r>
      <w:r w:rsidRPr="002504DD">
        <w:rPr>
          <w:rFonts w:ascii="Times New Roman" w:hAnsi="Times New Roman" w:cs="Times New Roman"/>
          <w:position w:val="6"/>
          <w:sz w:val="24"/>
          <w:szCs w:val="24"/>
        </w:rPr>
        <w:tab/>
        <w:t xml:space="preserve">     (Vardas, pavardė)</w:t>
      </w:r>
    </w:p>
    <w:p w14:paraId="67B49C20" w14:textId="77777777" w:rsidR="00EA5249" w:rsidRPr="002504DD" w:rsidRDefault="00EA5249" w:rsidP="00EA5249">
      <w:pPr>
        <w:pStyle w:val="Normaldokumentas"/>
        <w:rPr>
          <w:color w:val="000000" w:themeColor="text1"/>
          <w:szCs w:val="24"/>
        </w:rPr>
      </w:pPr>
    </w:p>
    <w:p w14:paraId="544CFFE9" w14:textId="77777777" w:rsidR="00693D4F" w:rsidRPr="002504DD" w:rsidRDefault="00693D4F">
      <w:pPr>
        <w:rPr>
          <w:rFonts w:ascii="Times New Roman" w:hAnsi="Times New Roman" w:cs="Times New Roman"/>
          <w:color w:val="7030A0"/>
          <w:sz w:val="24"/>
          <w:szCs w:val="24"/>
        </w:rPr>
      </w:pPr>
      <w:r w:rsidRPr="002504DD">
        <w:rPr>
          <w:rFonts w:ascii="Times New Roman" w:hAnsi="Times New Roman" w:cs="Times New Roman"/>
          <w:color w:val="7030A0"/>
          <w:sz w:val="24"/>
          <w:szCs w:val="24"/>
        </w:rPr>
        <w:br w:type="page"/>
      </w:r>
    </w:p>
    <w:p w14:paraId="1B1C1ECC" w14:textId="77777777" w:rsidR="000C6068" w:rsidRPr="002504DD" w:rsidRDefault="000C6068" w:rsidP="00DE290C">
      <w:pPr>
        <w:rPr>
          <w:rFonts w:ascii="Times New Roman" w:hAnsi="Times New Roman" w:cs="Times New Roman"/>
          <w:b/>
          <w:bCs/>
          <w:smallCaps/>
          <w:sz w:val="24"/>
          <w:szCs w:val="24"/>
        </w:rPr>
      </w:pPr>
    </w:p>
    <w:p w14:paraId="3D8CCDF3" w14:textId="068F791C" w:rsidR="008D704D" w:rsidRPr="00021CA8"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21CA8">
        <w:rPr>
          <w:rFonts w:ascii="Times New Roman" w:eastAsia="Calibri" w:hAnsi="Times New Roman" w:cs="Times New Roman"/>
          <w:color w:val="auto"/>
          <w:sz w:val="24"/>
          <w:szCs w:val="24"/>
        </w:rPr>
        <w:t xml:space="preserve">Pirkimo sąlygų </w:t>
      </w:r>
      <w:r w:rsidR="00910C39" w:rsidRPr="00021CA8">
        <w:rPr>
          <w:rFonts w:ascii="Times New Roman" w:eastAsia="Calibri" w:hAnsi="Times New Roman" w:cs="Times New Roman"/>
          <w:color w:val="auto"/>
          <w:sz w:val="24"/>
          <w:szCs w:val="24"/>
        </w:rPr>
        <w:t>7</w:t>
      </w:r>
      <w:r w:rsidRPr="00021CA8">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2504DD"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b/>
          <w:bCs/>
          <w:sz w:val="24"/>
          <w:szCs w:val="24"/>
        </w:rPr>
      </w:pPr>
      <w:r w:rsidRPr="00021CA8">
        <w:rPr>
          <w:rFonts w:ascii="Times New Roman" w:hAnsi="Times New Roman" w:cs="Times New Roman"/>
          <w:b/>
          <w:bCs/>
          <w:sz w:val="24"/>
          <w:szCs w:val="24"/>
        </w:rPr>
        <w:t>PASIŪLYMŲ VERTINIMO KRITERIJAI</w:t>
      </w:r>
      <w:r w:rsidR="00031A62" w:rsidRPr="00021CA8">
        <w:rPr>
          <w:rFonts w:ascii="Times New Roman" w:hAnsi="Times New Roman" w:cs="Times New Roman"/>
          <w:b/>
          <w:bCs/>
          <w:sz w:val="24"/>
          <w:szCs w:val="24"/>
        </w:rPr>
        <w:t xml:space="preserve"> ir Sąlygos</w:t>
      </w:r>
    </w:p>
    <w:p w14:paraId="260D32F0" w14:textId="1BC1E7BD" w:rsidR="00C125CF" w:rsidRPr="00C125CF" w:rsidRDefault="00C125CF" w:rsidP="00C125CF">
      <w:pPr>
        <w:rPr>
          <w:rFonts w:ascii="Times New Roman" w:hAnsi="Times New Roman" w:cs="Times New Roman"/>
          <w:b/>
          <w:bCs/>
          <w:sz w:val="24"/>
          <w:szCs w:val="24"/>
        </w:rPr>
      </w:pPr>
      <w:r>
        <w:t xml:space="preserve">                                                                    </w:t>
      </w:r>
      <w:r w:rsidRPr="00C125CF">
        <w:rPr>
          <w:rFonts w:ascii="Times New Roman" w:hAnsi="Times New Roman" w:cs="Times New Roman"/>
          <w:b/>
          <w:bCs/>
          <w:sz w:val="24"/>
          <w:szCs w:val="24"/>
        </w:rPr>
        <w:t>I-ai ir II-AI PIRKIMO OBJEKTO DALIMS</w:t>
      </w:r>
    </w:p>
    <w:p w14:paraId="20B0A434" w14:textId="586F454D" w:rsidR="00021CA8" w:rsidRPr="00014D0E" w:rsidRDefault="00A17744" w:rsidP="00014D0E">
      <w:pPr>
        <w:pStyle w:val="Body2"/>
        <w:numPr>
          <w:ilvl w:val="3"/>
          <w:numId w:val="23"/>
        </w:numPr>
        <w:tabs>
          <w:tab w:val="left" w:pos="567"/>
        </w:tabs>
        <w:spacing w:after="0"/>
        <w:ind w:left="0" w:firstLine="0"/>
        <w:rPr>
          <w:rFonts w:cs="Times New Roman"/>
          <w:i/>
          <w:iCs/>
          <w:sz w:val="24"/>
          <w:szCs w:val="24"/>
          <w:lang w:val="lt-LT"/>
        </w:rPr>
      </w:pPr>
      <w:r>
        <w:rPr>
          <w:rFonts w:cs="Times New Roman"/>
          <w:sz w:val="24"/>
          <w:szCs w:val="24"/>
          <w:lang w:val="lt-LT"/>
        </w:rPr>
        <w:t xml:space="preserve">Įgaliotoji </w:t>
      </w:r>
      <w:r w:rsidR="00022060" w:rsidRPr="00021CA8">
        <w:rPr>
          <w:rFonts w:cs="Times New Roman"/>
          <w:sz w:val="24"/>
          <w:szCs w:val="24"/>
          <w:lang w:val="lt-LT"/>
        </w:rPr>
        <w:t xml:space="preserve">organizacija ekonomiškai naudingiausią pasiūlymą </w:t>
      </w:r>
      <w:r w:rsidR="00C125CF">
        <w:rPr>
          <w:rFonts w:cs="Times New Roman"/>
          <w:sz w:val="24"/>
          <w:szCs w:val="24"/>
          <w:lang w:val="lt-LT"/>
        </w:rPr>
        <w:t xml:space="preserve">kiekvienai pirkimo objekto daliai </w:t>
      </w:r>
      <w:r w:rsidR="00022060" w:rsidRPr="00021CA8">
        <w:rPr>
          <w:rFonts w:cs="Times New Roman"/>
          <w:sz w:val="24"/>
          <w:szCs w:val="24"/>
          <w:lang w:val="lt-LT"/>
        </w:rPr>
        <w:t>išrenka pagal kainą. Ekonomiškai naudingiausiu pasiūlymu laikomas mažiausios kainos pasiūlymas, atitinkantis specialiųjų pirkimo sąlygų 2 priedo „Techninė specifikacija“ reikalavimus</w:t>
      </w:r>
      <w:r w:rsidR="00BD5A75">
        <w:rPr>
          <w:rFonts w:cs="Times New Roman"/>
          <w:sz w:val="24"/>
          <w:szCs w:val="24"/>
          <w:lang w:val="lt-LT"/>
        </w:rPr>
        <w:t xml:space="preserve"> ir konkurso sąlygas.</w:t>
      </w:r>
    </w:p>
    <w:p w14:paraId="70DC5A14" w14:textId="17623056" w:rsidR="00021CA8" w:rsidRPr="00014D0E" w:rsidRDefault="00021CA8" w:rsidP="00014D0E">
      <w:pPr>
        <w:pStyle w:val="Body2"/>
        <w:numPr>
          <w:ilvl w:val="3"/>
          <w:numId w:val="23"/>
        </w:numPr>
        <w:tabs>
          <w:tab w:val="left" w:pos="567"/>
        </w:tabs>
        <w:spacing w:after="0"/>
        <w:ind w:left="0" w:firstLine="0"/>
        <w:rPr>
          <w:rFonts w:cs="Times New Roman"/>
          <w:i/>
          <w:iCs/>
          <w:sz w:val="24"/>
          <w:szCs w:val="24"/>
          <w:lang w:val="lt-LT"/>
        </w:rPr>
      </w:pPr>
      <w:r>
        <w:rPr>
          <w:rFonts w:cs="Times New Roman"/>
          <w:sz w:val="24"/>
          <w:szCs w:val="24"/>
          <w:lang w:val="lt-LT"/>
        </w:rPr>
        <w:t>Pasiūlymai bus vertinami eurais (bendra pasiūlymo kaina su PVM).</w:t>
      </w:r>
    </w:p>
    <w:p w14:paraId="074191DB" w14:textId="6DC8485E" w:rsidR="00022060" w:rsidRPr="00014D0E" w:rsidRDefault="00022060" w:rsidP="00014D0E">
      <w:pPr>
        <w:pStyle w:val="Body2"/>
        <w:numPr>
          <w:ilvl w:val="3"/>
          <w:numId w:val="23"/>
        </w:numPr>
        <w:tabs>
          <w:tab w:val="left" w:pos="567"/>
        </w:tabs>
        <w:spacing w:after="0"/>
        <w:ind w:left="0" w:firstLine="0"/>
        <w:rPr>
          <w:rFonts w:cs="Times New Roman"/>
          <w:i/>
          <w:iCs/>
          <w:sz w:val="24"/>
          <w:szCs w:val="24"/>
          <w:lang w:val="lt-LT"/>
        </w:rPr>
      </w:pPr>
      <w:r w:rsidRPr="00014D0E">
        <w:rPr>
          <w:rFonts w:cs="Times New Roman"/>
          <w:sz w:val="24"/>
          <w:szCs w:val="24"/>
          <w:u w:val="single"/>
          <w:lang w:val="lt-LT"/>
        </w:rPr>
        <w:t>Pildant pasiūlymą, rekomenduojame vadovautis</w:t>
      </w:r>
      <w:r w:rsidRPr="00014D0E">
        <w:rPr>
          <w:rFonts w:cs="Times New Roman"/>
          <w:i/>
          <w:iCs/>
          <w:sz w:val="24"/>
          <w:szCs w:val="24"/>
          <w:lang w:val="lt-LT"/>
        </w:rPr>
        <w:t xml:space="preserve">: </w:t>
      </w:r>
      <w:hyperlink r:id="rId27" w:history="1">
        <w:r w:rsidRPr="00014D0E">
          <w:rPr>
            <w:rStyle w:val="Hipersaitas"/>
            <w:rFonts w:cs="Times New Roman"/>
            <w:i/>
            <w:iCs/>
            <w:sz w:val="24"/>
            <w:szCs w:val="24"/>
            <w:lang w:val="lt-LT"/>
          </w:rPr>
          <w:t>Kaip sėkmingai dalyvauti viešuosiuose pirkimuose | Viešųjų pirkimų tarnyba (</w:t>
        </w:r>
        <w:proofErr w:type="spellStart"/>
        <w:r w:rsidRPr="00014D0E">
          <w:rPr>
            <w:rStyle w:val="Hipersaitas"/>
            <w:rFonts w:cs="Times New Roman"/>
            <w:i/>
            <w:iCs/>
            <w:sz w:val="24"/>
            <w:szCs w:val="24"/>
            <w:lang w:val="lt-LT"/>
          </w:rPr>
          <w:t>lrv.lt</w:t>
        </w:r>
        <w:proofErr w:type="spellEnd"/>
        <w:r w:rsidRPr="00014D0E">
          <w:rPr>
            <w:rStyle w:val="Hipersaitas"/>
            <w:rFonts w:cs="Times New Roman"/>
            <w:i/>
            <w:iCs/>
            <w:sz w:val="24"/>
            <w:szCs w:val="24"/>
            <w:lang w:val="lt-LT"/>
          </w:rPr>
          <w:t>)</w:t>
        </w:r>
      </w:hyperlink>
    </w:p>
    <w:p w14:paraId="3A024621" w14:textId="02A42324" w:rsidR="00210870" w:rsidRPr="002504DD" w:rsidRDefault="00210870" w:rsidP="00210870">
      <w:pPr>
        <w:pStyle w:val="paragrafesrasas2lygis"/>
        <w:ind w:firstLine="397"/>
        <w:jc w:val="left"/>
        <w:rPr>
          <w:color w:val="7030A0"/>
          <w:sz w:val="24"/>
          <w:szCs w:val="24"/>
        </w:rPr>
      </w:pPr>
    </w:p>
    <w:p w14:paraId="0EE920F4" w14:textId="7F347611" w:rsidR="00A4599F" w:rsidRPr="002504DD" w:rsidRDefault="009B6F95" w:rsidP="00A5751B">
      <w:pPr>
        <w:jc w:val="center"/>
        <w:rPr>
          <w:rFonts w:ascii="Times New Roman" w:hAnsi="Times New Roman" w:cs="Times New Roman"/>
          <w:b/>
          <w:bCs/>
          <w:smallCaps/>
          <w:sz w:val="24"/>
          <w:szCs w:val="24"/>
        </w:rPr>
      </w:pPr>
      <w:r w:rsidRPr="002504DD">
        <w:rPr>
          <w:rFonts w:ascii="Times New Roman" w:hAnsi="Times New Roman" w:cs="Times New Roman"/>
          <w:sz w:val="24"/>
          <w:szCs w:val="24"/>
        </w:rPr>
        <w:t>__________</w:t>
      </w:r>
      <w:r w:rsidR="00A4599F" w:rsidRPr="002504DD">
        <w:rPr>
          <w:rFonts w:ascii="Times New Roman" w:hAnsi="Times New Roman" w:cs="Times New Roman"/>
          <w:b/>
          <w:bCs/>
          <w:smallCaps/>
          <w:sz w:val="24"/>
          <w:szCs w:val="24"/>
        </w:rPr>
        <w:br w:type="page"/>
      </w:r>
    </w:p>
    <w:p w14:paraId="07E397BF" w14:textId="04B5BA2F" w:rsidR="007545D6" w:rsidRDefault="00FE3D1F" w:rsidP="00AB5541">
      <w:pPr>
        <w:pStyle w:val="Antrat2"/>
        <w:ind w:left="5103"/>
        <w:rPr>
          <w:rFonts w:ascii="Times New Roman" w:hAnsi="Times New Roman" w:cs="Times New Roman"/>
          <w:color w:val="auto"/>
          <w:sz w:val="24"/>
          <w:szCs w:val="24"/>
        </w:rPr>
      </w:pPr>
      <w:bookmarkStart w:id="70" w:name="_Toc126333946"/>
      <w:bookmarkStart w:id="71" w:name="_Ref39586171"/>
      <w:bookmarkStart w:id="72" w:name="_Ref39673580"/>
      <w:bookmarkStart w:id="73" w:name="_Ref39674283"/>
      <w:r w:rsidRPr="002504DD">
        <w:rPr>
          <w:rFonts w:ascii="Times New Roman" w:hAnsi="Times New Roman" w:cs="Times New Roman"/>
          <w:color w:val="auto"/>
          <w:sz w:val="24"/>
          <w:szCs w:val="24"/>
        </w:rPr>
        <w:lastRenderedPageBreak/>
        <w:t xml:space="preserve">Pirkimo sąlygų </w:t>
      </w:r>
      <w:r w:rsidR="007545D6" w:rsidRPr="002504DD">
        <w:rPr>
          <w:rFonts w:ascii="Times New Roman" w:hAnsi="Times New Roman" w:cs="Times New Roman"/>
          <w:color w:val="auto"/>
          <w:sz w:val="24"/>
          <w:szCs w:val="24"/>
        </w:rPr>
        <w:t>8 priedas „</w:t>
      </w:r>
      <w:r w:rsidR="00FF607F" w:rsidRPr="002504DD">
        <w:rPr>
          <w:rFonts w:ascii="Times New Roman" w:hAnsi="Times New Roman" w:cs="Times New Roman"/>
          <w:color w:val="auto"/>
          <w:sz w:val="24"/>
          <w:szCs w:val="24"/>
        </w:rPr>
        <w:t>Tiekėjo deklaracija“</w:t>
      </w:r>
      <w:bookmarkEnd w:id="70"/>
    </w:p>
    <w:p w14:paraId="0F961106" w14:textId="77777777" w:rsidR="007C7838" w:rsidRDefault="007C7838" w:rsidP="007C7838"/>
    <w:p w14:paraId="5B45E78B" w14:textId="2D26B79A" w:rsidR="00210594" w:rsidRPr="007C7838" w:rsidRDefault="007C7838" w:rsidP="00210594">
      <w:pPr>
        <w:rPr>
          <w:rFonts w:ascii="Times New Roman" w:hAnsi="Times New Roman" w:cs="Times New Roman"/>
          <w:b/>
          <w:bCs/>
        </w:rPr>
      </w:pPr>
      <w:r w:rsidRPr="007C7838">
        <w:rPr>
          <w:rFonts w:ascii="Times New Roman" w:hAnsi="Times New Roman" w:cs="Times New Roman"/>
          <w:b/>
          <w:bCs/>
        </w:rPr>
        <w:t xml:space="preserve">                                                             I-AI IR II-AI PIRKIMO OBJEKTO DALIMS</w:t>
      </w:r>
    </w:p>
    <w:p w14:paraId="0D782EF4" w14:textId="4CD5478D" w:rsidR="00BD5A75" w:rsidRDefault="00844E59" w:rsidP="00844E59">
      <w:pPr>
        <w:autoSpaceDE w:val="0"/>
        <w:autoSpaceDN w:val="0"/>
        <w:adjustRightInd w:val="0"/>
        <w:spacing w:after="0" w:line="240" w:lineRule="auto"/>
        <w:ind w:firstLine="709"/>
        <w:jc w:val="both"/>
        <w:rPr>
          <w:rFonts w:ascii="Times New Roman" w:eastAsia="Times New Roman" w:hAnsi="Times New Roman" w:cs="Times New Roman"/>
          <w:b/>
          <w:bCs/>
          <w:i/>
        </w:rPr>
      </w:pPr>
      <w:bookmarkStart w:id="74" w:name="_Toc126333948"/>
      <w:r w:rsidRPr="00844E59">
        <w:rPr>
          <w:rFonts w:ascii="Times New Roman" w:eastAsia="Times New Roman" w:hAnsi="Times New Roman" w:cs="Times New Roman"/>
          <w:b/>
          <w:bCs/>
          <w:i/>
        </w:rPr>
        <w:t xml:space="preserve">                                                         </w:t>
      </w:r>
    </w:p>
    <w:p w14:paraId="5CA6C979" w14:textId="226C2961" w:rsidR="00021CA8" w:rsidRDefault="00844E59" w:rsidP="00BD5A75">
      <w:pPr>
        <w:autoSpaceDE w:val="0"/>
        <w:autoSpaceDN w:val="0"/>
        <w:adjustRightInd w:val="0"/>
        <w:spacing w:after="0" w:line="240" w:lineRule="auto"/>
        <w:ind w:firstLine="709"/>
        <w:jc w:val="both"/>
        <w:rPr>
          <w:rFonts w:ascii="Times New Roman" w:hAnsi="Times New Roman" w:cs="Times New Roman"/>
          <w:iCs/>
          <w:sz w:val="24"/>
          <w:szCs w:val="24"/>
        </w:rPr>
      </w:pPr>
      <w:r w:rsidRPr="00844E59">
        <w:rPr>
          <w:rFonts w:ascii="Times New Roman" w:eastAsia="Times New Roman" w:hAnsi="Times New Roman" w:cs="Times New Roman"/>
          <w:b/>
          <w:bCs/>
          <w:i/>
        </w:rPr>
        <w:t xml:space="preserve">  </w:t>
      </w:r>
      <w:r w:rsidR="007C7838">
        <w:rPr>
          <w:rFonts w:ascii="Times New Roman" w:eastAsia="Times New Roman" w:hAnsi="Times New Roman" w:cs="Times New Roman"/>
          <w:b/>
          <w:bCs/>
          <w:iCs/>
          <w:sz w:val="24"/>
          <w:szCs w:val="24"/>
        </w:rPr>
        <w:t>T</w:t>
      </w:r>
      <w:r w:rsidR="007C7838" w:rsidRPr="00BD5A75">
        <w:rPr>
          <w:rFonts w:ascii="Times New Roman" w:eastAsia="Times New Roman" w:hAnsi="Times New Roman" w:cs="Times New Roman"/>
          <w:b/>
          <w:bCs/>
          <w:iCs/>
          <w:sz w:val="24"/>
          <w:szCs w:val="24"/>
        </w:rPr>
        <w:t xml:space="preserve">iekėjo </w:t>
      </w:r>
      <w:r w:rsidR="00C31F33" w:rsidRPr="00C31F33">
        <w:rPr>
          <w:rFonts w:ascii="Times New Roman" w:eastAsia="Times New Roman" w:hAnsi="Times New Roman" w:cs="Times New Roman"/>
          <w:b/>
          <w:bCs/>
          <w:iCs/>
          <w:sz w:val="24"/>
          <w:szCs w:val="24"/>
          <w:highlight w:val="lightGray"/>
        </w:rPr>
        <w:t>(nurodo pildo tiekėjas</w:t>
      </w:r>
      <w:r w:rsidR="00C31F33">
        <w:rPr>
          <w:rFonts w:ascii="Times New Roman" w:eastAsia="Times New Roman" w:hAnsi="Times New Roman" w:cs="Times New Roman"/>
          <w:b/>
          <w:bCs/>
          <w:iCs/>
          <w:sz w:val="24"/>
          <w:szCs w:val="24"/>
        </w:rPr>
        <w:t xml:space="preserve">) </w:t>
      </w:r>
      <w:r w:rsidRPr="00BD5A75">
        <w:rPr>
          <w:rFonts w:ascii="Times New Roman" w:eastAsia="Times New Roman" w:hAnsi="Times New Roman" w:cs="Times New Roman"/>
          <w:b/>
          <w:bCs/>
          <w:iCs/>
          <w:sz w:val="24"/>
          <w:szCs w:val="24"/>
        </w:rPr>
        <w:t>Laisvos formos deklaracija</w:t>
      </w:r>
      <w:r w:rsidR="00021CA8" w:rsidRPr="00BD5A75">
        <w:rPr>
          <w:rFonts w:ascii="Times New Roman" w:eastAsia="Times New Roman" w:hAnsi="Times New Roman" w:cs="Times New Roman"/>
          <w:iCs/>
          <w:sz w:val="24"/>
          <w:szCs w:val="24"/>
        </w:rPr>
        <w:t xml:space="preserve"> </w:t>
      </w:r>
      <w:r w:rsidRPr="00BD5A75">
        <w:rPr>
          <w:rFonts w:ascii="Times New Roman" w:eastAsia="Times New Roman" w:hAnsi="Times New Roman" w:cs="Times New Roman"/>
          <w:iCs/>
          <w:sz w:val="24"/>
          <w:szCs w:val="24"/>
        </w:rPr>
        <w:t>dėl Viešųjų pirkimų įstatymo</w:t>
      </w:r>
      <w:r w:rsidRPr="00BD5A75">
        <w:rPr>
          <w:rFonts w:ascii="Times New Roman" w:hAnsi="Times New Roman" w:cs="Times New Roman"/>
          <w:iCs/>
          <w:sz w:val="24"/>
          <w:szCs w:val="24"/>
        </w:rPr>
        <w:t xml:space="preserve"> 45 str. 2</w:t>
      </w:r>
      <w:r w:rsidRPr="00BD5A75">
        <w:rPr>
          <w:rFonts w:ascii="Times New Roman" w:hAnsi="Times New Roman" w:cs="Times New Roman"/>
          <w:iCs/>
          <w:sz w:val="24"/>
          <w:szCs w:val="24"/>
          <w:vertAlign w:val="superscript"/>
        </w:rPr>
        <w:t>1</w:t>
      </w:r>
      <w:r w:rsidRPr="00BD5A75">
        <w:rPr>
          <w:rFonts w:ascii="Times New Roman" w:hAnsi="Times New Roman" w:cs="Times New Roman"/>
          <w:iCs/>
          <w:sz w:val="24"/>
          <w:szCs w:val="24"/>
        </w:rPr>
        <w:t xml:space="preserve"> d. 1 p. ir 2 p. nurodyt</w:t>
      </w:r>
      <w:r w:rsidR="00BD5A75" w:rsidRPr="00BD5A75">
        <w:rPr>
          <w:rFonts w:ascii="Times New Roman" w:hAnsi="Times New Roman" w:cs="Times New Roman"/>
          <w:iCs/>
          <w:sz w:val="24"/>
          <w:szCs w:val="24"/>
        </w:rPr>
        <w:t>ų</w:t>
      </w:r>
      <w:r w:rsidRPr="00BD5A75">
        <w:rPr>
          <w:rFonts w:ascii="Times New Roman" w:hAnsi="Times New Roman" w:cs="Times New Roman"/>
          <w:iCs/>
          <w:sz w:val="24"/>
          <w:szCs w:val="24"/>
        </w:rPr>
        <w:t xml:space="preserve"> sąlyg</w:t>
      </w:r>
      <w:r w:rsidR="00BD5A75" w:rsidRPr="00BD5A75">
        <w:rPr>
          <w:rFonts w:ascii="Times New Roman" w:hAnsi="Times New Roman" w:cs="Times New Roman"/>
          <w:iCs/>
          <w:sz w:val="24"/>
          <w:szCs w:val="24"/>
        </w:rPr>
        <w:t>ų</w:t>
      </w:r>
      <w:r w:rsidRPr="00BD5A75">
        <w:rPr>
          <w:rFonts w:ascii="Times New Roman" w:hAnsi="Times New Roman" w:cs="Times New Roman"/>
          <w:iCs/>
          <w:sz w:val="24"/>
          <w:szCs w:val="24"/>
        </w:rPr>
        <w:t xml:space="preserve"> </w:t>
      </w:r>
      <w:r w:rsidR="00BD5A75" w:rsidRPr="00BD5A75">
        <w:rPr>
          <w:rFonts w:ascii="Times New Roman" w:hAnsi="Times New Roman" w:cs="Times New Roman"/>
          <w:iCs/>
          <w:sz w:val="24"/>
          <w:szCs w:val="24"/>
        </w:rPr>
        <w:t xml:space="preserve">bei </w:t>
      </w:r>
      <w:r w:rsidRPr="00BD5A75">
        <w:rPr>
          <w:rFonts w:ascii="Times New Roman" w:eastAsia="Times New Roman" w:hAnsi="Times New Roman" w:cs="Times New Roman"/>
          <w:iCs/>
          <w:sz w:val="24"/>
          <w:szCs w:val="24"/>
        </w:rPr>
        <w:t>Viešųjų pirkimų įstatymo</w:t>
      </w:r>
      <w:r w:rsidRPr="00BD5A75">
        <w:rPr>
          <w:rFonts w:ascii="Times New Roman" w:hAnsi="Times New Roman" w:cs="Times New Roman"/>
          <w:iCs/>
          <w:sz w:val="24"/>
          <w:szCs w:val="24"/>
        </w:rPr>
        <w:t xml:space="preserve"> 45 str. 2</w:t>
      </w:r>
      <w:r w:rsidRPr="00BD5A75">
        <w:rPr>
          <w:rFonts w:ascii="Times New Roman" w:hAnsi="Times New Roman" w:cs="Times New Roman"/>
          <w:iCs/>
          <w:sz w:val="24"/>
          <w:szCs w:val="24"/>
          <w:vertAlign w:val="superscript"/>
        </w:rPr>
        <w:t>1</w:t>
      </w:r>
      <w:r w:rsidRPr="00BD5A75">
        <w:rPr>
          <w:rFonts w:ascii="Times New Roman" w:hAnsi="Times New Roman" w:cs="Times New Roman"/>
          <w:iCs/>
          <w:sz w:val="24"/>
          <w:szCs w:val="24"/>
        </w:rPr>
        <w:t xml:space="preserve"> d. 6 p. nurodyt</w:t>
      </w:r>
      <w:r w:rsidR="00BD5A75" w:rsidRPr="00BD5A75">
        <w:rPr>
          <w:rFonts w:ascii="Times New Roman" w:hAnsi="Times New Roman" w:cs="Times New Roman"/>
          <w:iCs/>
          <w:sz w:val="24"/>
          <w:szCs w:val="24"/>
        </w:rPr>
        <w:t>ų</w:t>
      </w:r>
      <w:r w:rsidRPr="00BD5A75">
        <w:rPr>
          <w:rFonts w:ascii="Times New Roman" w:hAnsi="Times New Roman" w:cs="Times New Roman"/>
          <w:iCs/>
          <w:sz w:val="24"/>
          <w:szCs w:val="24"/>
        </w:rPr>
        <w:t xml:space="preserve"> sąlyg</w:t>
      </w:r>
      <w:r w:rsidR="00BD5A75" w:rsidRPr="00BD5A75">
        <w:rPr>
          <w:rFonts w:ascii="Times New Roman" w:hAnsi="Times New Roman" w:cs="Times New Roman"/>
          <w:iCs/>
          <w:sz w:val="24"/>
          <w:szCs w:val="24"/>
        </w:rPr>
        <w:t>ų</w:t>
      </w:r>
    </w:p>
    <w:p w14:paraId="6D1E8440"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7AB9CED2"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4B75531C"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417776C1"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5037D14B"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283D7BF0"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7B8E2217"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31F0CDBB"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780C322E"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74324A99"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5E7B8414"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274061EB"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55B3255E"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1AA81900"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7FD30C98"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660BC56E"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1C172184"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09CB98F6"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4247399F"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0D0ED7AD"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521532E5"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6071B8FA"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6B042657"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3DD75985"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45B1B67D"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5A09A1A3"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709DD012"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5E351938"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7015CAD7"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7C7B6CCF"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6F2BE43D"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066D8EF3"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2699F6BD"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14504976"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29FF513A"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073EEB4F"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115C29A4" w14:textId="77777777" w:rsidR="00C31F33" w:rsidRDefault="00C31F33" w:rsidP="00BD5A75">
      <w:pPr>
        <w:autoSpaceDE w:val="0"/>
        <w:autoSpaceDN w:val="0"/>
        <w:adjustRightInd w:val="0"/>
        <w:spacing w:after="0" w:line="240" w:lineRule="auto"/>
        <w:ind w:firstLine="709"/>
        <w:jc w:val="both"/>
        <w:rPr>
          <w:rFonts w:ascii="Times New Roman" w:hAnsi="Times New Roman" w:cs="Times New Roman"/>
          <w:iCs/>
          <w:sz w:val="24"/>
          <w:szCs w:val="24"/>
        </w:rPr>
      </w:pPr>
    </w:p>
    <w:p w14:paraId="1E5EDF6F" w14:textId="77777777" w:rsidR="00C31F33" w:rsidRDefault="00C31F33" w:rsidP="00C31F33">
      <w:pPr>
        <w:autoSpaceDE w:val="0"/>
        <w:autoSpaceDN w:val="0"/>
        <w:adjustRightInd w:val="0"/>
        <w:spacing w:after="0" w:line="240" w:lineRule="auto"/>
        <w:jc w:val="both"/>
        <w:rPr>
          <w:rFonts w:ascii="Times New Roman" w:hAnsi="Times New Roman" w:cs="Times New Roman"/>
          <w:iCs/>
          <w:sz w:val="24"/>
          <w:szCs w:val="24"/>
        </w:rPr>
      </w:pPr>
    </w:p>
    <w:p w14:paraId="71ABF835" w14:textId="6A246C81" w:rsidR="00C31F33" w:rsidRPr="00BA4CD4" w:rsidRDefault="00C31F33" w:rsidP="00C31F33">
      <w:pPr>
        <w:pStyle w:val="Antrat2"/>
        <w:ind w:left="5103"/>
        <w:rPr>
          <w:rFonts w:ascii="Times New Roman" w:hAnsi="Times New Roman" w:cs="Times New Roman"/>
          <w:color w:val="000000" w:themeColor="text1"/>
          <w:sz w:val="24"/>
          <w:szCs w:val="24"/>
        </w:rPr>
      </w:pPr>
      <w:r w:rsidRPr="00BA4CD4">
        <w:rPr>
          <w:rFonts w:ascii="Times New Roman" w:hAnsi="Times New Roman" w:cs="Times New Roman"/>
          <w:color w:val="000000" w:themeColor="text1"/>
          <w:sz w:val="24"/>
          <w:szCs w:val="24"/>
        </w:rPr>
        <w:lastRenderedPageBreak/>
        <w:t>Pirkimo sąlygų 9 priedas „Tiekėjo deklaracija dėl atsakingų asmenų“</w:t>
      </w:r>
    </w:p>
    <w:p w14:paraId="1654A255" w14:textId="77777777" w:rsidR="00C31F33" w:rsidRPr="00BA4CD4" w:rsidRDefault="00C31F33" w:rsidP="00BD5A75">
      <w:pPr>
        <w:autoSpaceDE w:val="0"/>
        <w:autoSpaceDN w:val="0"/>
        <w:adjustRightInd w:val="0"/>
        <w:spacing w:after="0" w:line="240" w:lineRule="auto"/>
        <w:ind w:firstLine="709"/>
        <w:jc w:val="both"/>
        <w:rPr>
          <w:rFonts w:ascii="Times New Roman" w:hAnsi="Times New Roman" w:cs="Times New Roman"/>
          <w:iCs/>
          <w:color w:val="000000" w:themeColor="text1"/>
          <w:sz w:val="24"/>
          <w:szCs w:val="24"/>
        </w:rPr>
      </w:pPr>
    </w:p>
    <w:p w14:paraId="23143DD6" w14:textId="77777777" w:rsidR="00C31F33" w:rsidRPr="00BA4CD4" w:rsidRDefault="00C31F33" w:rsidP="00C31F33">
      <w:pPr>
        <w:ind w:left="-426"/>
        <w:jc w:val="center"/>
        <w:rPr>
          <w:rFonts w:ascii="Times New Roman" w:hAnsi="Times New Roman" w:cs="Times New Roman"/>
          <w:b/>
          <w:color w:val="000000" w:themeColor="text1"/>
        </w:rPr>
      </w:pPr>
      <w:r w:rsidRPr="00BA4CD4">
        <w:rPr>
          <w:rFonts w:ascii="Times New Roman" w:hAnsi="Times New Roman" w:cs="Times New Roman"/>
          <w:b/>
          <w:color w:val="000000" w:themeColor="text1"/>
        </w:rPr>
        <w:t>DEKLARACIJA DĖL TIEKĖJO ATSAKINGŲ ASMENŲ*</w:t>
      </w:r>
    </w:p>
    <w:p w14:paraId="2C734795" w14:textId="77777777" w:rsidR="00C31F33" w:rsidRPr="00BA4CD4" w:rsidRDefault="00C31F33" w:rsidP="00C31F33">
      <w:pPr>
        <w:rPr>
          <w:rFonts w:ascii="Times New Roman" w:hAnsi="Times New Roman" w:cs="Times New Roman"/>
          <w:b/>
          <w:bCs/>
          <w:color w:val="000000" w:themeColor="text1"/>
        </w:rPr>
      </w:pPr>
      <w:r w:rsidRPr="00BA4CD4">
        <w:rPr>
          <w:rFonts w:ascii="Times New Roman" w:hAnsi="Times New Roman" w:cs="Times New Roman"/>
          <w:b/>
          <w:bCs/>
          <w:color w:val="000000" w:themeColor="text1"/>
        </w:rPr>
        <w:t xml:space="preserve">                                                             I-AI IR II-AI PIRKIMO OBJEKTO DALIMS</w:t>
      </w:r>
    </w:p>
    <w:p w14:paraId="5A9501C6" w14:textId="77777777" w:rsidR="00C31F33" w:rsidRPr="00BA4CD4" w:rsidRDefault="00C31F33" w:rsidP="00C31F33">
      <w:pPr>
        <w:spacing w:after="0" w:line="360" w:lineRule="auto"/>
        <w:jc w:val="both"/>
        <w:rPr>
          <w:rFonts w:ascii="Times New Roman" w:hAnsi="Times New Roman" w:cs="Times New Roman"/>
          <w:i/>
          <w:color w:val="000000" w:themeColor="text1"/>
          <w:u w:val="single"/>
        </w:rPr>
      </w:pPr>
    </w:p>
    <w:p w14:paraId="2171EA44" w14:textId="77777777" w:rsidR="00C31F33" w:rsidRPr="00BA4CD4" w:rsidRDefault="00C31F33" w:rsidP="00C31F33">
      <w:pPr>
        <w:spacing w:after="0" w:line="360" w:lineRule="auto"/>
        <w:jc w:val="both"/>
        <w:rPr>
          <w:rFonts w:ascii="Times New Roman" w:hAnsi="Times New Roman" w:cs="Times New Roman"/>
          <w:i/>
          <w:color w:val="000000" w:themeColor="text1"/>
          <w:u w:val="single"/>
        </w:rPr>
      </w:pPr>
      <w:r w:rsidRPr="00BA4CD4">
        <w:rPr>
          <w:rFonts w:ascii="Times New Roman" w:hAnsi="Times New Roman" w:cs="Times New Roman"/>
          <w:i/>
          <w:color w:val="000000" w:themeColor="text1"/>
          <w:u w:val="single"/>
        </w:rPr>
        <w:t xml:space="preserve">*Priklausomai nuo juridiniame asmenyje (tiekėjo įmonėje) sudaryto valdymo ar priežiūros organo, tiekėjas turi pateikti aktualius duomenis dėl jo atsakingų asmenų </w:t>
      </w:r>
      <w:r w:rsidRPr="00BA4CD4">
        <w:rPr>
          <w:rFonts w:ascii="Times New Roman" w:hAnsi="Times New Roman" w:cs="Times New Roman"/>
          <w:b/>
          <w:i/>
          <w:color w:val="000000" w:themeColor="text1"/>
          <w:u w:val="single"/>
        </w:rPr>
        <w:t>vadovaujantis Viešųjų pirkimų įstatymo 46 straipsnio 1 dalimi –</w:t>
      </w:r>
      <w:r w:rsidRPr="00BA4CD4">
        <w:rPr>
          <w:rFonts w:ascii="Times New Roman" w:hAnsi="Times New Roman" w:cs="Times New Roman"/>
          <w:i/>
          <w:color w:val="000000" w:themeColor="text1"/>
          <w:u w:val="single"/>
        </w:rPr>
        <w:t xml:space="preserve"> narius bei dalyvius arba nurodyti jei tokių organų ar dalyvių nėra.</w:t>
      </w:r>
    </w:p>
    <w:p w14:paraId="2A34E44F" w14:textId="77777777" w:rsidR="00C31F33" w:rsidRPr="00BA4CD4" w:rsidRDefault="00C31F33" w:rsidP="00C31F33">
      <w:pPr>
        <w:spacing w:after="0" w:line="240" w:lineRule="auto"/>
        <w:jc w:val="both"/>
        <w:rPr>
          <w:rFonts w:ascii="Times New Roman" w:hAnsi="Times New Roman" w:cs="Times New Roman"/>
          <w:color w:val="000000" w:themeColor="text1"/>
        </w:rPr>
      </w:pPr>
      <w:r w:rsidRPr="00BA4CD4">
        <w:rPr>
          <w:rFonts w:ascii="Times New Roman" w:hAnsi="Times New Roman" w:cs="Times New Roman"/>
          <w:color w:val="000000" w:themeColor="text1"/>
        </w:rPr>
        <w:tab/>
        <w:t>Aš, ___________________________________________________________________</w:t>
      </w:r>
    </w:p>
    <w:p w14:paraId="4A27679E" w14:textId="77777777" w:rsidR="00C31F33" w:rsidRPr="00BA4CD4" w:rsidRDefault="00C31F33" w:rsidP="00C31F33">
      <w:pPr>
        <w:spacing w:after="0" w:line="240" w:lineRule="auto"/>
        <w:jc w:val="both"/>
        <w:rPr>
          <w:rFonts w:ascii="Times New Roman" w:hAnsi="Times New Roman" w:cs="Times New Roman"/>
          <w:color w:val="000000" w:themeColor="text1"/>
          <w:sz w:val="20"/>
          <w:szCs w:val="20"/>
        </w:rPr>
      </w:pPr>
      <w:r w:rsidRPr="00BA4CD4">
        <w:rPr>
          <w:rFonts w:ascii="Times New Roman" w:hAnsi="Times New Roman" w:cs="Times New Roman"/>
          <w:i/>
          <w:color w:val="000000" w:themeColor="text1"/>
          <w:sz w:val="20"/>
          <w:szCs w:val="20"/>
        </w:rPr>
        <w:t xml:space="preserve">                                          (Tiekėjo vadovo ar jo įgalioto asmens pareigų pavadinimas, vardas ir pavardė)</w:t>
      </w:r>
      <w:r w:rsidRPr="00BA4CD4">
        <w:rPr>
          <w:rFonts w:ascii="Times New Roman" w:hAnsi="Times New Roman" w:cs="Times New Roman"/>
          <w:color w:val="000000" w:themeColor="text1"/>
          <w:sz w:val="20"/>
          <w:szCs w:val="20"/>
        </w:rPr>
        <w:t xml:space="preserve"> </w:t>
      </w:r>
    </w:p>
    <w:p w14:paraId="64BEE5B9" w14:textId="77777777" w:rsidR="00C31F33" w:rsidRPr="00BA4CD4" w:rsidRDefault="00C31F33" w:rsidP="00C31F33">
      <w:pPr>
        <w:spacing w:after="0" w:line="240" w:lineRule="auto"/>
        <w:jc w:val="both"/>
        <w:rPr>
          <w:rFonts w:ascii="Times New Roman" w:hAnsi="Times New Roman" w:cs="Times New Roman"/>
          <w:color w:val="000000" w:themeColor="text1"/>
          <w:sz w:val="20"/>
          <w:szCs w:val="20"/>
        </w:rPr>
      </w:pPr>
    </w:p>
    <w:p w14:paraId="0A7FD56F" w14:textId="77777777" w:rsidR="00C31F33" w:rsidRPr="00BA4CD4" w:rsidRDefault="00C31F33" w:rsidP="00C31F33">
      <w:pPr>
        <w:spacing w:after="0" w:line="240" w:lineRule="auto"/>
        <w:jc w:val="both"/>
        <w:rPr>
          <w:rFonts w:ascii="Times New Roman" w:hAnsi="Times New Roman" w:cs="Times New Roman"/>
          <w:color w:val="000000" w:themeColor="text1"/>
        </w:rPr>
      </w:pPr>
      <w:r w:rsidRPr="00BA4CD4">
        <w:rPr>
          <w:rFonts w:ascii="Times New Roman" w:hAnsi="Times New Roman" w:cs="Times New Roman"/>
          <w:color w:val="000000" w:themeColor="text1"/>
        </w:rPr>
        <w:t>deklaruoju, kad mano vadovaujamo (-</w:t>
      </w:r>
      <w:proofErr w:type="spellStart"/>
      <w:r w:rsidRPr="00BA4CD4">
        <w:rPr>
          <w:rFonts w:ascii="Times New Roman" w:hAnsi="Times New Roman" w:cs="Times New Roman"/>
          <w:color w:val="000000" w:themeColor="text1"/>
        </w:rPr>
        <w:t>os</w:t>
      </w:r>
      <w:proofErr w:type="spellEnd"/>
      <w:r w:rsidRPr="00BA4CD4">
        <w:rPr>
          <w:rFonts w:ascii="Times New Roman" w:hAnsi="Times New Roman" w:cs="Times New Roman"/>
          <w:color w:val="000000" w:themeColor="text1"/>
        </w:rPr>
        <w:t>)/(atstovaujamo (-</w:t>
      </w:r>
      <w:proofErr w:type="spellStart"/>
      <w:r w:rsidRPr="00BA4CD4">
        <w:rPr>
          <w:rFonts w:ascii="Times New Roman" w:hAnsi="Times New Roman" w:cs="Times New Roman"/>
          <w:color w:val="000000" w:themeColor="text1"/>
        </w:rPr>
        <w:t>os</w:t>
      </w:r>
      <w:proofErr w:type="spellEnd"/>
      <w:r w:rsidRPr="00BA4CD4">
        <w:rPr>
          <w:rFonts w:ascii="Times New Roman" w:hAnsi="Times New Roman" w:cs="Times New Roman"/>
          <w:color w:val="000000" w:themeColor="text1"/>
        </w:rPr>
        <w:t>)</w:t>
      </w:r>
      <w:r w:rsidRPr="00BA4CD4">
        <w:rPr>
          <w:rFonts w:ascii="Times New Roman" w:hAnsi="Times New Roman" w:cs="Times New Roman"/>
          <w:i/>
          <w:color w:val="000000" w:themeColor="text1"/>
        </w:rPr>
        <w:t xml:space="preserve"> _____________________________ </w:t>
      </w:r>
      <w:r w:rsidRPr="00BA4CD4">
        <w:rPr>
          <w:rFonts w:ascii="Times New Roman" w:hAnsi="Times New Roman" w:cs="Times New Roman"/>
          <w:color w:val="000000" w:themeColor="text1"/>
        </w:rPr>
        <w:t>atsakingi</w:t>
      </w:r>
    </w:p>
    <w:p w14:paraId="652BB407" w14:textId="77777777" w:rsidR="00C31F33" w:rsidRPr="00BA4CD4" w:rsidRDefault="00C31F33" w:rsidP="00C31F33">
      <w:pPr>
        <w:spacing w:after="0" w:line="240" w:lineRule="auto"/>
        <w:jc w:val="both"/>
        <w:rPr>
          <w:rFonts w:ascii="Times New Roman" w:hAnsi="Times New Roman" w:cs="Times New Roman"/>
          <w:i/>
          <w:color w:val="000000" w:themeColor="text1"/>
        </w:rPr>
      </w:pPr>
      <w:r w:rsidRPr="00BA4CD4">
        <w:rPr>
          <w:rFonts w:ascii="Times New Roman" w:hAnsi="Times New Roman" w:cs="Times New Roman"/>
          <w:color w:val="000000" w:themeColor="text1"/>
        </w:rPr>
        <w:t xml:space="preserve">                                                                                   </w:t>
      </w:r>
      <w:r w:rsidRPr="00BA4CD4">
        <w:rPr>
          <w:rFonts w:ascii="Times New Roman" w:hAnsi="Times New Roman" w:cs="Times New Roman"/>
          <w:i/>
          <w:color w:val="000000" w:themeColor="text1"/>
          <w:sz w:val="20"/>
          <w:szCs w:val="20"/>
        </w:rPr>
        <w:t xml:space="preserve">                                (tiekėjo pavadinimas)</w:t>
      </w:r>
    </w:p>
    <w:p w14:paraId="58A64CEE" w14:textId="77777777" w:rsidR="00C31F33" w:rsidRPr="00BA4CD4" w:rsidRDefault="00C31F33" w:rsidP="00C31F33">
      <w:pPr>
        <w:spacing w:after="0" w:line="240" w:lineRule="auto"/>
        <w:jc w:val="both"/>
        <w:rPr>
          <w:rFonts w:ascii="Times New Roman" w:hAnsi="Times New Roman" w:cs="Times New Roman"/>
          <w:color w:val="000000" w:themeColor="text1"/>
        </w:rPr>
      </w:pPr>
      <w:r w:rsidRPr="00BA4CD4">
        <w:rPr>
          <w:rFonts w:ascii="Times New Roman" w:hAnsi="Times New Roman" w:cs="Times New Roman"/>
          <w:color w:val="000000" w:themeColor="text1"/>
        </w:rPr>
        <w:t>asmenys, vadovaujantis Viešųjų pirkimų įstatymo 46 straipsnio 1 dalimi, yra:</w:t>
      </w:r>
    </w:p>
    <w:p w14:paraId="7EE21EDF" w14:textId="77777777" w:rsidR="00C31F33" w:rsidRPr="00BA4CD4" w:rsidRDefault="00C31F33" w:rsidP="00C31F33">
      <w:pPr>
        <w:spacing w:after="0" w:line="240" w:lineRule="auto"/>
        <w:jc w:val="both"/>
        <w:rPr>
          <w:rFonts w:ascii="Times New Roman" w:hAnsi="Times New Roman" w:cs="Times New Roman"/>
          <w:i/>
          <w:color w:val="000000" w:themeColor="text1"/>
        </w:rPr>
      </w:pPr>
    </w:p>
    <w:p w14:paraId="43C75E1A" w14:textId="77777777" w:rsidR="00C31F33" w:rsidRPr="00BA4CD4" w:rsidRDefault="00C31F33" w:rsidP="00C31F33">
      <w:pPr>
        <w:rPr>
          <w:rFonts w:ascii="Times New Roman" w:hAnsi="Times New Roman" w:cs="Times New Roman"/>
          <w:b/>
          <w:color w:val="000000" w:themeColor="text1"/>
        </w:rPr>
      </w:pPr>
      <w:r w:rsidRPr="00BA4CD4">
        <w:rPr>
          <w:rFonts w:ascii="Times New Roman" w:hAnsi="Times New Roman" w:cs="Times New Roman"/>
          <w:b/>
          <w:color w:val="000000" w:themeColor="text1"/>
        </w:rPr>
        <w:t>I. Valdyba (sudaryta/nesudaryta) .................................(įrašyti)</w:t>
      </w:r>
    </w:p>
    <w:p w14:paraId="5271E67B" w14:textId="77777777" w:rsidR="00C31F33" w:rsidRPr="00BA4CD4" w:rsidRDefault="00C31F33" w:rsidP="00C31F33">
      <w:pPr>
        <w:rPr>
          <w:rFonts w:ascii="Times New Roman" w:hAnsi="Times New Roman" w:cs="Times New Roman"/>
          <w:b/>
          <w:color w:val="000000" w:themeColor="text1"/>
        </w:rPr>
      </w:pPr>
      <w:r w:rsidRPr="00BA4CD4">
        <w:rPr>
          <w:rFonts w:ascii="Times New Roman" w:hAnsi="Times New Roman" w:cs="Times New Roman"/>
          <w:b/>
          <w:color w:val="000000" w:themeColor="text1"/>
        </w:rPr>
        <w:t>Jei sudaryta, nurodyti visus valdybos narius (vardas, pavardė):</w:t>
      </w:r>
    </w:p>
    <w:p w14:paraId="76A3F11F" w14:textId="77777777" w:rsidR="00C31F33" w:rsidRPr="00BA4CD4" w:rsidRDefault="00C31F33" w:rsidP="00C31F33">
      <w:pPr>
        <w:spacing w:after="0" w:line="240" w:lineRule="auto"/>
        <w:rPr>
          <w:rFonts w:ascii="Times New Roman" w:hAnsi="Times New Roman" w:cs="Times New Roman"/>
          <w:color w:val="000000" w:themeColor="text1"/>
        </w:rPr>
      </w:pPr>
      <w:r w:rsidRPr="00BA4CD4">
        <w:rPr>
          <w:rFonts w:ascii="Times New Roman" w:hAnsi="Times New Roman" w:cs="Times New Roman"/>
          <w:color w:val="000000" w:themeColor="text1"/>
        </w:rPr>
        <w:t>1.</w:t>
      </w:r>
    </w:p>
    <w:p w14:paraId="0A661672" w14:textId="77777777" w:rsidR="00C31F33" w:rsidRPr="00BA4CD4" w:rsidRDefault="00C31F33" w:rsidP="00C31F33">
      <w:pPr>
        <w:spacing w:after="0" w:line="240" w:lineRule="auto"/>
        <w:rPr>
          <w:rFonts w:ascii="Times New Roman" w:hAnsi="Times New Roman" w:cs="Times New Roman"/>
          <w:color w:val="000000" w:themeColor="text1"/>
        </w:rPr>
      </w:pPr>
      <w:r w:rsidRPr="00BA4CD4">
        <w:rPr>
          <w:rFonts w:ascii="Times New Roman" w:hAnsi="Times New Roman" w:cs="Times New Roman"/>
          <w:color w:val="000000" w:themeColor="text1"/>
        </w:rPr>
        <w:t>2.</w:t>
      </w:r>
    </w:p>
    <w:p w14:paraId="0977C159" w14:textId="77777777" w:rsidR="00C31F33" w:rsidRPr="00BA4CD4" w:rsidRDefault="00C31F33" w:rsidP="00C31F33">
      <w:pPr>
        <w:spacing w:after="0" w:line="240" w:lineRule="auto"/>
        <w:rPr>
          <w:rFonts w:ascii="Times New Roman" w:hAnsi="Times New Roman" w:cs="Times New Roman"/>
          <w:color w:val="000000" w:themeColor="text1"/>
        </w:rPr>
      </w:pPr>
      <w:r w:rsidRPr="00BA4CD4">
        <w:rPr>
          <w:rFonts w:ascii="Times New Roman" w:hAnsi="Times New Roman" w:cs="Times New Roman"/>
          <w:color w:val="000000" w:themeColor="text1"/>
        </w:rPr>
        <w:t>3.</w:t>
      </w:r>
    </w:p>
    <w:p w14:paraId="52413412" w14:textId="77777777" w:rsidR="00C31F33" w:rsidRPr="00BA4CD4" w:rsidRDefault="00C31F33" w:rsidP="00C31F33">
      <w:pPr>
        <w:rPr>
          <w:rFonts w:ascii="Times New Roman" w:hAnsi="Times New Roman" w:cs="Times New Roman"/>
          <w:color w:val="000000" w:themeColor="text1"/>
        </w:rPr>
      </w:pPr>
      <w:r w:rsidRPr="00BA4CD4">
        <w:rPr>
          <w:rFonts w:ascii="Times New Roman" w:hAnsi="Times New Roman" w:cs="Times New Roman"/>
          <w:color w:val="000000" w:themeColor="text1"/>
        </w:rPr>
        <w:t>..................</w:t>
      </w:r>
    </w:p>
    <w:p w14:paraId="2A776DFB" w14:textId="77777777" w:rsidR="00C31F33" w:rsidRPr="00BA4CD4" w:rsidRDefault="00C31F33" w:rsidP="00C31F33">
      <w:pPr>
        <w:rPr>
          <w:rFonts w:ascii="Times New Roman" w:hAnsi="Times New Roman" w:cs="Times New Roman"/>
          <w:b/>
          <w:color w:val="000000" w:themeColor="text1"/>
        </w:rPr>
      </w:pPr>
      <w:r w:rsidRPr="00BA4CD4">
        <w:rPr>
          <w:rFonts w:ascii="Times New Roman" w:hAnsi="Times New Roman" w:cs="Times New Roman"/>
          <w:b/>
          <w:color w:val="000000" w:themeColor="text1"/>
        </w:rPr>
        <w:t>II. Stebėtojų taryba (sudaryta/nesudaryta) .................................(įrašyti)</w:t>
      </w:r>
    </w:p>
    <w:p w14:paraId="42C30F0C" w14:textId="77777777" w:rsidR="00C31F33" w:rsidRPr="00BA4CD4" w:rsidRDefault="00C31F33" w:rsidP="00C31F33">
      <w:pPr>
        <w:rPr>
          <w:rFonts w:ascii="Times New Roman" w:hAnsi="Times New Roman" w:cs="Times New Roman"/>
          <w:b/>
          <w:color w:val="000000" w:themeColor="text1"/>
        </w:rPr>
      </w:pPr>
      <w:r w:rsidRPr="00BA4CD4">
        <w:rPr>
          <w:rFonts w:ascii="Times New Roman" w:hAnsi="Times New Roman" w:cs="Times New Roman"/>
          <w:b/>
          <w:color w:val="000000" w:themeColor="text1"/>
        </w:rPr>
        <w:t>Jei sudaryta, nurodyti visus stebėtojų tarybos narius (vardas, pavardė):</w:t>
      </w:r>
    </w:p>
    <w:p w14:paraId="50252988" w14:textId="77777777" w:rsidR="00C31F33" w:rsidRPr="00BA4CD4" w:rsidRDefault="00C31F33" w:rsidP="00C31F33">
      <w:pPr>
        <w:spacing w:after="0" w:line="240" w:lineRule="auto"/>
        <w:rPr>
          <w:rFonts w:ascii="Times New Roman" w:hAnsi="Times New Roman" w:cs="Times New Roman"/>
          <w:color w:val="000000" w:themeColor="text1"/>
        </w:rPr>
      </w:pPr>
      <w:r w:rsidRPr="00BA4CD4">
        <w:rPr>
          <w:rFonts w:ascii="Times New Roman" w:hAnsi="Times New Roman" w:cs="Times New Roman"/>
          <w:color w:val="000000" w:themeColor="text1"/>
        </w:rPr>
        <w:t>1.</w:t>
      </w:r>
    </w:p>
    <w:p w14:paraId="5A932914" w14:textId="1F0472A7" w:rsidR="00C31F33" w:rsidRPr="00BA4CD4" w:rsidRDefault="00C31F33" w:rsidP="00C31F33">
      <w:pPr>
        <w:spacing w:after="0" w:line="240" w:lineRule="auto"/>
        <w:rPr>
          <w:rFonts w:ascii="Times New Roman" w:hAnsi="Times New Roman" w:cs="Times New Roman"/>
          <w:color w:val="000000" w:themeColor="text1"/>
        </w:rPr>
      </w:pPr>
      <w:r w:rsidRPr="00BA4CD4">
        <w:rPr>
          <w:rFonts w:ascii="Times New Roman" w:hAnsi="Times New Roman" w:cs="Times New Roman"/>
          <w:color w:val="000000" w:themeColor="text1"/>
        </w:rPr>
        <w:t>2.</w:t>
      </w:r>
    </w:p>
    <w:p w14:paraId="5A9BDDCC" w14:textId="77777777" w:rsidR="00C31F33" w:rsidRPr="00BA4CD4" w:rsidRDefault="00C31F33" w:rsidP="00C31F33">
      <w:pPr>
        <w:rPr>
          <w:rFonts w:ascii="Times New Roman" w:hAnsi="Times New Roman" w:cs="Times New Roman"/>
          <w:color w:val="000000" w:themeColor="text1"/>
        </w:rPr>
      </w:pPr>
      <w:r w:rsidRPr="00BA4CD4">
        <w:rPr>
          <w:rFonts w:ascii="Times New Roman" w:hAnsi="Times New Roman" w:cs="Times New Roman"/>
          <w:color w:val="000000" w:themeColor="text1"/>
        </w:rPr>
        <w:t>..................</w:t>
      </w:r>
    </w:p>
    <w:p w14:paraId="2898CCC7" w14:textId="77777777" w:rsidR="00C31F33" w:rsidRPr="00BA4CD4" w:rsidRDefault="00C31F33" w:rsidP="00C31F33">
      <w:pPr>
        <w:rPr>
          <w:rFonts w:ascii="Times New Roman" w:hAnsi="Times New Roman" w:cs="Times New Roman"/>
          <w:b/>
          <w:color w:val="000000" w:themeColor="text1"/>
        </w:rPr>
      </w:pPr>
      <w:r w:rsidRPr="00BA4CD4">
        <w:rPr>
          <w:rFonts w:ascii="Times New Roman" w:hAnsi="Times New Roman" w:cs="Times New Roman"/>
          <w:b/>
          <w:color w:val="000000" w:themeColor="text1"/>
        </w:rPr>
        <w:t>III. Įmonėje nustatytas kiekybinis atstovavimas (taip/ne) ............................ (įrašyti)</w:t>
      </w:r>
    </w:p>
    <w:p w14:paraId="08F4B6D4" w14:textId="77777777" w:rsidR="00C31F33" w:rsidRPr="00BA4CD4" w:rsidRDefault="00C31F33" w:rsidP="00C31F33">
      <w:pPr>
        <w:rPr>
          <w:rFonts w:ascii="Times New Roman" w:hAnsi="Times New Roman" w:cs="Times New Roman"/>
          <w:b/>
          <w:color w:val="000000" w:themeColor="text1"/>
        </w:rPr>
      </w:pPr>
      <w:r w:rsidRPr="00BA4CD4">
        <w:rPr>
          <w:rFonts w:ascii="Times New Roman" w:hAnsi="Times New Roman" w:cs="Times New Roman"/>
          <w:b/>
          <w:color w:val="000000" w:themeColor="text1"/>
        </w:rPr>
        <w:t>Jei nustatytas kiekybinis atstovavimas, nurodyti juridinio asmens vardu veikiančius asmenis (vardas, pavardė):</w:t>
      </w:r>
    </w:p>
    <w:p w14:paraId="2F168FE6" w14:textId="77777777" w:rsidR="00C31F33" w:rsidRPr="00BA4CD4" w:rsidRDefault="00C31F33" w:rsidP="00C31F33">
      <w:pPr>
        <w:spacing w:after="0" w:line="240" w:lineRule="auto"/>
        <w:rPr>
          <w:rFonts w:ascii="Times New Roman" w:hAnsi="Times New Roman" w:cs="Times New Roman"/>
          <w:color w:val="000000" w:themeColor="text1"/>
        </w:rPr>
      </w:pPr>
      <w:r w:rsidRPr="00BA4CD4">
        <w:rPr>
          <w:rFonts w:ascii="Times New Roman" w:hAnsi="Times New Roman" w:cs="Times New Roman"/>
          <w:color w:val="000000" w:themeColor="text1"/>
        </w:rPr>
        <w:t>1.</w:t>
      </w:r>
    </w:p>
    <w:p w14:paraId="0F9B3CD4" w14:textId="77777777" w:rsidR="00C31F33" w:rsidRPr="00BA4CD4" w:rsidRDefault="00C31F33" w:rsidP="00C31F33">
      <w:pPr>
        <w:spacing w:after="0" w:line="240" w:lineRule="auto"/>
        <w:rPr>
          <w:rFonts w:ascii="Times New Roman" w:hAnsi="Times New Roman" w:cs="Times New Roman"/>
          <w:color w:val="000000" w:themeColor="text1"/>
        </w:rPr>
      </w:pPr>
      <w:r w:rsidRPr="00BA4CD4">
        <w:rPr>
          <w:rFonts w:ascii="Times New Roman" w:hAnsi="Times New Roman" w:cs="Times New Roman"/>
          <w:color w:val="000000" w:themeColor="text1"/>
        </w:rPr>
        <w:t>2.</w:t>
      </w:r>
    </w:p>
    <w:p w14:paraId="36CF0A38" w14:textId="08AF3F92" w:rsidR="00C31F33" w:rsidRPr="00BA4CD4" w:rsidRDefault="00C31F33" w:rsidP="00C31F33">
      <w:pPr>
        <w:rPr>
          <w:rFonts w:ascii="Times New Roman" w:hAnsi="Times New Roman" w:cs="Times New Roman"/>
          <w:color w:val="000000" w:themeColor="text1"/>
        </w:rPr>
      </w:pPr>
      <w:r w:rsidRPr="00BA4CD4">
        <w:rPr>
          <w:rFonts w:ascii="Times New Roman" w:hAnsi="Times New Roman" w:cs="Times New Roman"/>
          <w:color w:val="000000" w:themeColor="text1"/>
        </w:rPr>
        <w:t>..........................</w:t>
      </w:r>
    </w:p>
    <w:p w14:paraId="3FC7D518" w14:textId="77777777" w:rsidR="00C31F33" w:rsidRPr="00BA4CD4" w:rsidRDefault="00C31F33" w:rsidP="00C31F33">
      <w:pPr>
        <w:jc w:val="both"/>
        <w:rPr>
          <w:rFonts w:ascii="Times New Roman" w:hAnsi="Times New Roman" w:cs="Times New Roman"/>
          <w:b/>
          <w:color w:val="000000" w:themeColor="text1"/>
          <w:u w:val="single"/>
        </w:rPr>
      </w:pPr>
      <w:r w:rsidRPr="00BA4CD4">
        <w:rPr>
          <w:rFonts w:ascii="Times New Roman" w:hAnsi="Times New Roman" w:cs="Times New Roman"/>
          <w:b/>
          <w:color w:val="000000" w:themeColor="text1"/>
        </w:rPr>
        <w:t xml:space="preserve">PASTABA. </w:t>
      </w:r>
      <w:r w:rsidRPr="00BA4CD4">
        <w:rPr>
          <w:rFonts w:ascii="Times New Roman" w:hAnsi="Times New Roman" w:cs="Times New Roman"/>
          <w:b/>
          <w:color w:val="000000" w:themeColor="text1"/>
          <w:u w:val="single"/>
        </w:rPr>
        <w:t>JEI ŠIOJE DEKLARACIJOJE NURODOMI ATSAKINGI ASMENYS:</w:t>
      </w:r>
    </w:p>
    <w:p w14:paraId="1F41317D" w14:textId="692A77AF" w:rsidR="00C31F33" w:rsidRPr="00BA4CD4" w:rsidRDefault="00C31F33" w:rsidP="00C31F33">
      <w:pPr>
        <w:jc w:val="both"/>
        <w:rPr>
          <w:rFonts w:ascii="Times New Roman" w:hAnsi="Times New Roman" w:cs="Times New Roman"/>
          <w:b/>
          <w:color w:val="000000" w:themeColor="text1"/>
          <w:u w:val="single"/>
        </w:rPr>
      </w:pPr>
      <w:r w:rsidRPr="00BA4CD4">
        <w:rPr>
          <w:rFonts w:ascii="Times New Roman" w:hAnsi="Times New Roman" w:cs="Times New Roman"/>
          <w:b/>
          <w:color w:val="000000" w:themeColor="text1"/>
          <w:u w:val="single"/>
        </w:rPr>
        <w:t xml:space="preserve">– turi būti pateikiami pašalinimo pagrindų 1 punkto 1) papunktyje nurodyti dokumentai, patvirtinantys deklaracijoje nurodytų atsakingų asmenų pašalinimo pagrindų nebuvimą, vadovaujantis Viešųjų pirkimų įstatymo 46 straipsnio 1 dalimi. </w:t>
      </w:r>
    </w:p>
    <w:bookmarkEnd w:id="71"/>
    <w:bookmarkEnd w:id="72"/>
    <w:bookmarkEnd w:id="73"/>
    <w:bookmarkEnd w:id="74"/>
    <w:p w14:paraId="693DAA4D" w14:textId="77777777" w:rsidR="00021CA8" w:rsidRPr="00BA4CD4" w:rsidRDefault="00021CA8" w:rsidP="00021CA8">
      <w:pPr>
        <w:spacing w:after="0" w:line="240" w:lineRule="auto"/>
        <w:rPr>
          <w:rFonts w:ascii="Times New Roman" w:eastAsia="Times New Roman" w:hAnsi="Times New Roman" w:cs="Times New Roman"/>
          <w:color w:val="000000" w:themeColor="text1"/>
        </w:rPr>
      </w:pPr>
    </w:p>
    <w:sectPr w:rsidR="00021CA8" w:rsidRPr="00BA4CD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A697" w14:textId="77777777" w:rsidR="00E978D2" w:rsidRDefault="00E978D2" w:rsidP="00D05666">
      <w:r>
        <w:separator/>
      </w:r>
    </w:p>
  </w:endnote>
  <w:endnote w:type="continuationSeparator" w:id="0">
    <w:p w14:paraId="3CB18CEF" w14:textId="77777777" w:rsidR="00E978D2" w:rsidRDefault="00E978D2" w:rsidP="00D05666">
      <w:r>
        <w:continuationSeparator/>
      </w:r>
    </w:p>
  </w:endnote>
  <w:endnote w:type="continuationNotice" w:id="1">
    <w:p w14:paraId="61C23CBC" w14:textId="77777777" w:rsidR="00E978D2" w:rsidRDefault="00E97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0695B" w:rsidRDefault="00C0695B">
        <w:pPr>
          <w:pStyle w:val="Porat"/>
          <w:jc w:val="right"/>
        </w:pPr>
        <w:r>
          <w:fldChar w:fldCharType="begin"/>
        </w:r>
        <w:r>
          <w:instrText xml:space="preserve"> PAGE   \* MERGEFORMAT </w:instrText>
        </w:r>
        <w:r>
          <w:fldChar w:fldCharType="separate"/>
        </w:r>
        <w:r w:rsidR="00A85D9E">
          <w:rPr>
            <w:noProof/>
          </w:rPr>
          <w:t>3</w:t>
        </w:r>
        <w:r w:rsidR="00A85D9E">
          <w:rPr>
            <w:noProof/>
          </w:rPr>
          <w:t>0</w:t>
        </w:r>
        <w:r>
          <w:rPr>
            <w:noProof/>
          </w:rPr>
          <w:fldChar w:fldCharType="end"/>
        </w:r>
      </w:p>
    </w:sdtContent>
  </w:sdt>
  <w:p w14:paraId="384D48BF" w14:textId="77777777" w:rsidR="00C0695B" w:rsidRDefault="00C069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0695B" w:rsidRDefault="00C0695B">
    <w:pPr>
      <w:pStyle w:val="Porat"/>
      <w:jc w:val="right"/>
    </w:pPr>
  </w:p>
  <w:p w14:paraId="2575BBBA" w14:textId="77777777" w:rsidR="00C0695B" w:rsidRDefault="00C0695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0695B" w:rsidRDefault="00C0695B">
    <w:pPr>
      <w:pStyle w:val="Porat"/>
      <w:jc w:val="right"/>
    </w:pPr>
    <w:r>
      <w:fldChar w:fldCharType="begin"/>
    </w:r>
    <w:r>
      <w:instrText xml:space="preserve"> PAGE   \* MERGEFORMAT </w:instrText>
    </w:r>
    <w:r>
      <w:fldChar w:fldCharType="separate"/>
    </w:r>
    <w:r w:rsidR="00A85D9E">
      <w:rPr>
        <w:noProof/>
      </w:rPr>
      <w:t>2</w:t>
    </w:r>
    <w:r w:rsidR="00A85D9E">
      <w:rPr>
        <w:noProof/>
      </w:rPr>
      <w:t>2</w:t>
    </w:r>
    <w:r>
      <w:rPr>
        <w:noProof/>
      </w:rPr>
      <w:fldChar w:fldCharType="end"/>
    </w:r>
  </w:p>
  <w:p w14:paraId="0B840016" w14:textId="77777777" w:rsidR="00C0695B" w:rsidRDefault="00C06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3F11" w14:textId="77777777" w:rsidR="00E978D2" w:rsidRDefault="00E978D2" w:rsidP="00D05666">
      <w:r>
        <w:separator/>
      </w:r>
    </w:p>
  </w:footnote>
  <w:footnote w:type="continuationSeparator" w:id="0">
    <w:p w14:paraId="63E2B401" w14:textId="77777777" w:rsidR="00E978D2" w:rsidRDefault="00E978D2" w:rsidP="00D05666">
      <w:r>
        <w:continuationSeparator/>
      </w:r>
    </w:p>
  </w:footnote>
  <w:footnote w:type="continuationNotice" w:id="1">
    <w:p w14:paraId="75E76298" w14:textId="77777777" w:rsidR="00E978D2" w:rsidRDefault="00E978D2">
      <w:pPr>
        <w:spacing w:after="0" w:line="240" w:lineRule="auto"/>
      </w:pPr>
    </w:p>
  </w:footnote>
  <w:footnote w:id="2">
    <w:p w14:paraId="43890F9C" w14:textId="77777777" w:rsidR="00C0695B" w:rsidRPr="0047489B" w:rsidRDefault="00C0695B" w:rsidP="00A41229">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8BEF7" w14:textId="77777777" w:rsidR="00C0695B" w:rsidRPr="0047489B" w:rsidRDefault="00C0695B" w:rsidP="00A41229">
      <w:pPr>
        <w:pStyle w:val="Puslapioinaostekstas"/>
        <w:numPr>
          <w:ilvl w:val="0"/>
          <w:numId w:val="32"/>
        </w:numPr>
        <w:spacing w:after="0" w:line="240" w:lineRule="auto"/>
        <w:jc w:val="both"/>
        <w:rPr>
          <w:rFonts w:eastAsia="Yu Mincho"/>
          <w:i/>
          <w:iCs/>
        </w:rPr>
      </w:pPr>
      <w:r w:rsidRPr="0047489B">
        <w:rPr>
          <w:rFonts w:eastAsia="Yu Mincho"/>
          <w:i/>
          <w:iCs/>
        </w:rPr>
        <w:t xml:space="preserve">priesaikos deklaracija; </w:t>
      </w:r>
    </w:p>
    <w:p w14:paraId="42330E21" w14:textId="77777777" w:rsidR="00C0695B" w:rsidRPr="0047489B" w:rsidRDefault="00C0695B" w:rsidP="00A41229">
      <w:pPr>
        <w:pStyle w:val="Puslapioinaostekstas"/>
        <w:numPr>
          <w:ilvl w:val="0"/>
          <w:numId w:val="32"/>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B1E054" w14:textId="77777777" w:rsidR="00C0695B" w:rsidRPr="0047489B" w:rsidRDefault="00C0695B" w:rsidP="00A41229">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F7D646" w14:textId="77777777" w:rsidR="00C0695B" w:rsidRPr="0047489B" w:rsidRDefault="00C0695B" w:rsidP="00A41229">
      <w:pPr>
        <w:pStyle w:val="Puslapioinaostekstas"/>
        <w:numPr>
          <w:ilvl w:val="0"/>
          <w:numId w:val="33"/>
        </w:numPr>
        <w:spacing w:after="0" w:line="240" w:lineRule="auto"/>
        <w:jc w:val="both"/>
        <w:rPr>
          <w:rFonts w:eastAsia="Yu Mincho"/>
          <w:i/>
          <w:iCs/>
        </w:rPr>
      </w:pPr>
      <w:r w:rsidRPr="0047489B">
        <w:rPr>
          <w:rFonts w:eastAsia="Yu Mincho"/>
          <w:i/>
          <w:iCs/>
        </w:rPr>
        <w:t xml:space="preserve">priesaikos deklaracija; </w:t>
      </w:r>
    </w:p>
    <w:p w14:paraId="0BE41A84" w14:textId="77777777" w:rsidR="00C0695B" w:rsidRPr="0047489B" w:rsidRDefault="00C0695B" w:rsidP="00A41229">
      <w:pPr>
        <w:pStyle w:val="Puslapioinaostekstas"/>
        <w:numPr>
          <w:ilvl w:val="0"/>
          <w:numId w:val="33"/>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A00AF" w14:textId="77777777" w:rsidR="00C0695B" w:rsidRPr="0047489B" w:rsidRDefault="00C0695B" w:rsidP="00A41229">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592565" w14:textId="77777777" w:rsidR="00C0695B" w:rsidRPr="0047489B" w:rsidRDefault="00C0695B" w:rsidP="00A41229">
      <w:pPr>
        <w:pStyle w:val="Puslapioinaostekstas"/>
        <w:numPr>
          <w:ilvl w:val="0"/>
          <w:numId w:val="34"/>
        </w:numPr>
        <w:spacing w:after="0" w:line="240" w:lineRule="auto"/>
        <w:jc w:val="both"/>
        <w:rPr>
          <w:rFonts w:eastAsia="Yu Mincho"/>
          <w:i/>
          <w:iCs/>
        </w:rPr>
      </w:pPr>
      <w:r w:rsidRPr="0047489B">
        <w:rPr>
          <w:rFonts w:eastAsia="Yu Mincho"/>
          <w:i/>
          <w:iCs/>
        </w:rPr>
        <w:t xml:space="preserve">priesaikos deklaracija; </w:t>
      </w:r>
    </w:p>
    <w:p w14:paraId="6CFC7C24" w14:textId="77777777" w:rsidR="00C0695B" w:rsidRPr="0047489B" w:rsidRDefault="00C0695B" w:rsidP="00A41229">
      <w:pPr>
        <w:pStyle w:val="Puslapioinaostekstas"/>
        <w:numPr>
          <w:ilvl w:val="0"/>
          <w:numId w:val="34"/>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0695B" w:rsidRDefault="00C0695B">
    <w:pPr>
      <w:pStyle w:val="Antrats"/>
      <w:jc w:val="right"/>
    </w:pPr>
  </w:p>
  <w:p w14:paraId="68E3FFE8" w14:textId="3805043F" w:rsidR="00C0695B" w:rsidRDefault="00C06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DD009E"/>
    <w:multiLevelType w:val="hybridMultilevel"/>
    <w:tmpl w:val="99D4FE04"/>
    <w:lvl w:ilvl="0" w:tplc="576C5AEC">
      <w:start w:val="1"/>
      <w:numFmt w:val="decimal"/>
      <w:lvlText w:val="%1."/>
      <w:lvlJc w:val="left"/>
      <w:pPr>
        <w:ind w:left="780" w:hanging="36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671FAB"/>
    <w:multiLevelType w:val="multilevel"/>
    <w:tmpl w:val="276C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4" w15:restartNumberingAfterBreak="0">
    <w:nsid w:val="46C52F70"/>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3"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3913ED"/>
    <w:multiLevelType w:val="multilevel"/>
    <w:tmpl w:val="5770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EEB0B29"/>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3692832">
    <w:abstractNumId w:val="8"/>
  </w:num>
  <w:num w:numId="2" w16cid:durableId="287858471">
    <w:abstractNumId w:val="5"/>
  </w:num>
  <w:num w:numId="3" w16cid:durableId="185484314">
    <w:abstractNumId w:val="20"/>
  </w:num>
  <w:num w:numId="4" w16cid:durableId="765341874">
    <w:abstractNumId w:val="27"/>
  </w:num>
  <w:num w:numId="5" w16cid:durableId="1398044017">
    <w:abstractNumId w:val="17"/>
  </w:num>
  <w:num w:numId="6" w16cid:durableId="1512261798">
    <w:abstractNumId w:val="36"/>
  </w:num>
  <w:num w:numId="7" w16cid:durableId="2086415947">
    <w:abstractNumId w:val="34"/>
  </w:num>
  <w:num w:numId="8" w16cid:durableId="992105374">
    <w:abstractNumId w:val="1"/>
  </w:num>
  <w:num w:numId="9" w16cid:durableId="1330907343">
    <w:abstractNumId w:val="35"/>
  </w:num>
  <w:num w:numId="10" w16cid:durableId="1577206381">
    <w:abstractNumId w:val="32"/>
  </w:num>
  <w:num w:numId="11" w16cid:durableId="2019963163">
    <w:abstractNumId w:val="26"/>
  </w:num>
  <w:num w:numId="12" w16cid:durableId="1525557567">
    <w:abstractNumId w:val="11"/>
  </w:num>
  <w:num w:numId="13" w16cid:durableId="1940988907">
    <w:abstractNumId w:val="16"/>
  </w:num>
  <w:num w:numId="14" w16cid:durableId="2123457641">
    <w:abstractNumId w:val="29"/>
  </w:num>
  <w:num w:numId="15" w16cid:durableId="228073612">
    <w:abstractNumId w:val="6"/>
  </w:num>
  <w:num w:numId="16" w16cid:durableId="1650286403">
    <w:abstractNumId w:val="7"/>
  </w:num>
  <w:num w:numId="17" w16cid:durableId="43483085">
    <w:abstractNumId w:val="23"/>
  </w:num>
  <w:num w:numId="18" w16cid:durableId="1878008957">
    <w:abstractNumId w:val="31"/>
  </w:num>
  <w:num w:numId="19" w16cid:durableId="722295398">
    <w:abstractNumId w:val="19"/>
  </w:num>
  <w:num w:numId="20" w16cid:durableId="1160193639">
    <w:abstractNumId w:val="37"/>
  </w:num>
  <w:num w:numId="21" w16cid:durableId="1221017404">
    <w:abstractNumId w:val="2"/>
  </w:num>
  <w:num w:numId="22" w16cid:durableId="1713728098">
    <w:abstractNumId w:val="13"/>
  </w:num>
  <w:num w:numId="23" w16cid:durableId="876510416">
    <w:abstractNumId w:val="18"/>
  </w:num>
  <w:num w:numId="24" w16cid:durableId="542332366">
    <w:abstractNumId w:val="4"/>
  </w:num>
  <w:num w:numId="25" w16cid:durableId="1528174954">
    <w:abstractNumId w:val="25"/>
  </w:num>
  <w:num w:numId="26" w16cid:durableId="507991087">
    <w:abstractNumId w:val="22"/>
  </w:num>
  <w:num w:numId="27" w16cid:durableId="1752238188">
    <w:abstractNumId w:val="33"/>
  </w:num>
  <w:num w:numId="28" w16cid:durableId="495270183">
    <w:abstractNumId w:val="14"/>
  </w:num>
  <w:num w:numId="29" w16cid:durableId="816797769">
    <w:abstractNumId w:val="9"/>
  </w:num>
  <w:num w:numId="30" w16cid:durableId="1547450543">
    <w:abstractNumId w:val="24"/>
  </w:num>
  <w:num w:numId="31" w16cid:durableId="1641226442">
    <w:abstractNumId w:val="15"/>
  </w:num>
  <w:num w:numId="32" w16cid:durableId="1824471728">
    <w:abstractNumId w:val="21"/>
  </w:num>
  <w:num w:numId="33" w16cid:durableId="611405279">
    <w:abstractNumId w:val="28"/>
  </w:num>
  <w:num w:numId="34" w16cid:durableId="1294099114">
    <w:abstractNumId w:val="0"/>
  </w:num>
  <w:num w:numId="35" w16cid:durableId="950016852">
    <w:abstractNumId w:val="3"/>
  </w:num>
  <w:num w:numId="36" w16cid:durableId="2025085541">
    <w:abstractNumId w:val="10"/>
  </w:num>
  <w:num w:numId="37" w16cid:durableId="98648023">
    <w:abstractNumId w:val="12"/>
  </w:num>
  <w:num w:numId="38" w16cid:durableId="1792750050">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9B7"/>
    <w:rsid w:val="00001CCF"/>
    <w:rsid w:val="00001E01"/>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4D0E"/>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83"/>
    <w:rsid w:val="00092B80"/>
    <w:rsid w:val="0009343E"/>
    <w:rsid w:val="00094604"/>
    <w:rsid w:val="00095834"/>
    <w:rsid w:val="00095A99"/>
    <w:rsid w:val="0009724E"/>
    <w:rsid w:val="00097B80"/>
    <w:rsid w:val="000A05FB"/>
    <w:rsid w:val="000A0620"/>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A57"/>
    <w:rsid w:val="000C3D2E"/>
    <w:rsid w:val="000C3F71"/>
    <w:rsid w:val="000C4D87"/>
    <w:rsid w:val="000C4DF9"/>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CF"/>
    <w:rsid w:val="000F01E1"/>
    <w:rsid w:val="000F04F7"/>
    <w:rsid w:val="000F051B"/>
    <w:rsid w:val="000F1287"/>
    <w:rsid w:val="000F1B57"/>
    <w:rsid w:val="000F2282"/>
    <w:rsid w:val="000F2369"/>
    <w:rsid w:val="000F2FF1"/>
    <w:rsid w:val="000F32FF"/>
    <w:rsid w:val="000F403D"/>
    <w:rsid w:val="000F4A97"/>
    <w:rsid w:val="000F4AA3"/>
    <w:rsid w:val="000F4B8F"/>
    <w:rsid w:val="000F513D"/>
    <w:rsid w:val="000F5948"/>
    <w:rsid w:val="000F7102"/>
    <w:rsid w:val="0010028F"/>
    <w:rsid w:val="00100B38"/>
    <w:rsid w:val="001010F7"/>
    <w:rsid w:val="00101313"/>
    <w:rsid w:val="00101C48"/>
    <w:rsid w:val="00101DB0"/>
    <w:rsid w:val="0010270D"/>
    <w:rsid w:val="00102728"/>
    <w:rsid w:val="00102D1D"/>
    <w:rsid w:val="00103779"/>
    <w:rsid w:val="001045A6"/>
    <w:rsid w:val="0010505E"/>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B0"/>
    <w:rsid w:val="00142352"/>
    <w:rsid w:val="001426AF"/>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87"/>
    <w:rsid w:val="00152836"/>
    <w:rsid w:val="0015376E"/>
    <w:rsid w:val="001538C5"/>
    <w:rsid w:val="00153D1C"/>
    <w:rsid w:val="00153E7E"/>
    <w:rsid w:val="00153FC8"/>
    <w:rsid w:val="00154487"/>
    <w:rsid w:val="0015529C"/>
    <w:rsid w:val="00155354"/>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C21"/>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0BD"/>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5B6"/>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E2"/>
    <w:rsid w:val="001E76C7"/>
    <w:rsid w:val="001E7E24"/>
    <w:rsid w:val="001F031C"/>
    <w:rsid w:val="001F04C1"/>
    <w:rsid w:val="001F15A0"/>
    <w:rsid w:val="001F1D6C"/>
    <w:rsid w:val="001F1DB6"/>
    <w:rsid w:val="001F1FB1"/>
    <w:rsid w:val="001F2168"/>
    <w:rsid w:val="001F2E11"/>
    <w:rsid w:val="001F2EB6"/>
    <w:rsid w:val="001F3174"/>
    <w:rsid w:val="001F3DCC"/>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A7F"/>
    <w:rsid w:val="002504DD"/>
    <w:rsid w:val="002510C4"/>
    <w:rsid w:val="0025176F"/>
    <w:rsid w:val="00251D4A"/>
    <w:rsid w:val="00252A35"/>
    <w:rsid w:val="00253090"/>
    <w:rsid w:val="00253C3C"/>
    <w:rsid w:val="00254895"/>
    <w:rsid w:val="00254B13"/>
    <w:rsid w:val="00254EC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2B"/>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825"/>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0C53"/>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84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8FC"/>
    <w:rsid w:val="00333BFA"/>
    <w:rsid w:val="00334D33"/>
    <w:rsid w:val="00334EB8"/>
    <w:rsid w:val="003354F0"/>
    <w:rsid w:val="00335A01"/>
    <w:rsid w:val="00335DA5"/>
    <w:rsid w:val="0033642E"/>
    <w:rsid w:val="00340578"/>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880"/>
    <w:rsid w:val="00352C78"/>
    <w:rsid w:val="003536CF"/>
    <w:rsid w:val="00353A48"/>
    <w:rsid w:val="00353D1B"/>
    <w:rsid w:val="003544A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468"/>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2304"/>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7C5"/>
    <w:rsid w:val="003E4314"/>
    <w:rsid w:val="003E436D"/>
    <w:rsid w:val="003E448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3E"/>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9B"/>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D8"/>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C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CA1"/>
    <w:rsid w:val="004B5982"/>
    <w:rsid w:val="004B685B"/>
    <w:rsid w:val="004B6BCA"/>
    <w:rsid w:val="004B6FBD"/>
    <w:rsid w:val="004B7455"/>
    <w:rsid w:val="004B7E66"/>
    <w:rsid w:val="004B7FBC"/>
    <w:rsid w:val="004C010A"/>
    <w:rsid w:val="004C076A"/>
    <w:rsid w:val="004C0B12"/>
    <w:rsid w:val="004C0BB9"/>
    <w:rsid w:val="004C1141"/>
    <w:rsid w:val="004C11AA"/>
    <w:rsid w:val="004C204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8F0"/>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2B"/>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43C"/>
    <w:rsid w:val="005047B8"/>
    <w:rsid w:val="00504E9D"/>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363"/>
    <w:rsid w:val="00574529"/>
    <w:rsid w:val="005753B6"/>
    <w:rsid w:val="00575DFE"/>
    <w:rsid w:val="005769FF"/>
    <w:rsid w:val="00577021"/>
    <w:rsid w:val="0057745D"/>
    <w:rsid w:val="00577925"/>
    <w:rsid w:val="00577A72"/>
    <w:rsid w:val="0058006D"/>
    <w:rsid w:val="005806D2"/>
    <w:rsid w:val="0058210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89"/>
    <w:rsid w:val="00597972"/>
    <w:rsid w:val="005979E9"/>
    <w:rsid w:val="005A0791"/>
    <w:rsid w:val="005A07D8"/>
    <w:rsid w:val="005A195F"/>
    <w:rsid w:val="005A2704"/>
    <w:rsid w:val="005A2AC1"/>
    <w:rsid w:val="005A2B07"/>
    <w:rsid w:val="005A58E6"/>
    <w:rsid w:val="005A5A76"/>
    <w:rsid w:val="005A65C8"/>
    <w:rsid w:val="005A74E8"/>
    <w:rsid w:val="005A7B58"/>
    <w:rsid w:val="005B0449"/>
    <w:rsid w:val="005B0749"/>
    <w:rsid w:val="005B0DC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7B5"/>
    <w:rsid w:val="005C0B37"/>
    <w:rsid w:val="005C17C2"/>
    <w:rsid w:val="005C1E12"/>
    <w:rsid w:val="005C39D3"/>
    <w:rsid w:val="005C3F18"/>
    <w:rsid w:val="005C5BD5"/>
    <w:rsid w:val="005C6C2A"/>
    <w:rsid w:val="005C6D8F"/>
    <w:rsid w:val="005D08AD"/>
    <w:rsid w:val="005D0CD2"/>
    <w:rsid w:val="005D1328"/>
    <w:rsid w:val="005D1331"/>
    <w:rsid w:val="005D14C3"/>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1B7"/>
    <w:rsid w:val="0060451D"/>
    <w:rsid w:val="00605629"/>
    <w:rsid w:val="006059FB"/>
    <w:rsid w:val="00605D03"/>
    <w:rsid w:val="00606FD4"/>
    <w:rsid w:val="00607C46"/>
    <w:rsid w:val="006102F3"/>
    <w:rsid w:val="0061093E"/>
    <w:rsid w:val="00610BB8"/>
    <w:rsid w:val="00610D82"/>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0C2"/>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5DDC"/>
    <w:rsid w:val="00670121"/>
    <w:rsid w:val="00670226"/>
    <w:rsid w:val="00670373"/>
    <w:rsid w:val="006715F4"/>
    <w:rsid w:val="00671B2B"/>
    <w:rsid w:val="00671DB5"/>
    <w:rsid w:val="00671E29"/>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211"/>
    <w:rsid w:val="006A049B"/>
    <w:rsid w:val="006A1307"/>
    <w:rsid w:val="006A13BA"/>
    <w:rsid w:val="006A1E5B"/>
    <w:rsid w:val="006A2327"/>
    <w:rsid w:val="006A2889"/>
    <w:rsid w:val="006A3033"/>
    <w:rsid w:val="006A4AF7"/>
    <w:rsid w:val="006A4E8E"/>
    <w:rsid w:val="006A58FD"/>
    <w:rsid w:val="006A5FCC"/>
    <w:rsid w:val="006A6750"/>
    <w:rsid w:val="006A675A"/>
    <w:rsid w:val="006A737F"/>
    <w:rsid w:val="006A7476"/>
    <w:rsid w:val="006A7932"/>
    <w:rsid w:val="006A7A59"/>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CA"/>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0E76"/>
    <w:rsid w:val="006F2478"/>
    <w:rsid w:val="006F2CB2"/>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70DC"/>
    <w:rsid w:val="00727668"/>
    <w:rsid w:val="00727CEA"/>
    <w:rsid w:val="007317B5"/>
    <w:rsid w:val="0073210C"/>
    <w:rsid w:val="007321DE"/>
    <w:rsid w:val="0073238A"/>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17"/>
    <w:rsid w:val="00752758"/>
    <w:rsid w:val="00752BFC"/>
    <w:rsid w:val="00752DE9"/>
    <w:rsid w:val="00752E01"/>
    <w:rsid w:val="00752F6A"/>
    <w:rsid w:val="00752FCB"/>
    <w:rsid w:val="007538D2"/>
    <w:rsid w:val="00753948"/>
    <w:rsid w:val="007541C7"/>
    <w:rsid w:val="00754259"/>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36FA"/>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15"/>
    <w:rsid w:val="00774AA5"/>
    <w:rsid w:val="0077554C"/>
    <w:rsid w:val="00775B59"/>
    <w:rsid w:val="00775FC3"/>
    <w:rsid w:val="007763E1"/>
    <w:rsid w:val="00777670"/>
    <w:rsid w:val="00777DC5"/>
    <w:rsid w:val="00780AA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838"/>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2173"/>
    <w:rsid w:val="007F2491"/>
    <w:rsid w:val="007F2536"/>
    <w:rsid w:val="007F313D"/>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ECF"/>
    <w:rsid w:val="00825FEE"/>
    <w:rsid w:val="0082692A"/>
    <w:rsid w:val="00826A7E"/>
    <w:rsid w:val="00826C98"/>
    <w:rsid w:val="008272CE"/>
    <w:rsid w:val="008274D3"/>
    <w:rsid w:val="00827AF2"/>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AF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F3"/>
    <w:rsid w:val="00844E59"/>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5A9"/>
    <w:rsid w:val="00862A3F"/>
    <w:rsid w:val="00862DB8"/>
    <w:rsid w:val="0086303D"/>
    <w:rsid w:val="008638DF"/>
    <w:rsid w:val="0086392E"/>
    <w:rsid w:val="00864390"/>
    <w:rsid w:val="008643DD"/>
    <w:rsid w:val="008656E1"/>
    <w:rsid w:val="008659B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9AA"/>
    <w:rsid w:val="00886D98"/>
    <w:rsid w:val="008877C1"/>
    <w:rsid w:val="00887B5D"/>
    <w:rsid w:val="008919DA"/>
    <w:rsid w:val="00891A20"/>
    <w:rsid w:val="008930CD"/>
    <w:rsid w:val="008931B4"/>
    <w:rsid w:val="0089331B"/>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1"/>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2081"/>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48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87"/>
    <w:rsid w:val="00931E5B"/>
    <w:rsid w:val="00931F19"/>
    <w:rsid w:val="009323DD"/>
    <w:rsid w:val="0093261C"/>
    <w:rsid w:val="00934599"/>
    <w:rsid w:val="00935371"/>
    <w:rsid w:val="00935826"/>
    <w:rsid w:val="00936E63"/>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1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73A"/>
    <w:rsid w:val="0099696E"/>
    <w:rsid w:val="0099696F"/>
    <w:rsid w:val="00996A31"/>
    <w:rsid w:val="00997065"/>
    <w:rsid w:val="0099736C"/>
    <w:rsid w:val="00997429"/>
    <w:rsid w:val="0099768D"/>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71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F9"/>
    <w:rsid w:val="009D5909"/>
    <w:rsid w:val="009D5D9E"/>
    <w:rsid w:val="009D61CE"/>
    <w:rsid w:val="009D62CF"/>
    <w:rsid w:val="009D6598"/>
    <w:rsid w:val="009D7294"/>
    <w:rsid w:val="009D73D9"/>
    <w:rsid w:val="009D779F"/>
    <w:rsid w:val="009D79EB"/>
    <w:rsid w:val="009E064A"/>
    <w:rsid w:val="009E1D3E"/>
    <w:rsid w:val="009E1FFB"/>
    <w:rsid w:val="009E20B7"/>
    <w:rsid w:val="009E2403"/>
    <w:rsid w:val="009E3822"/>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3AC"/>
    <w:rsid w:val="00A176D5"/>
    <w:rsid w:val="00A17744"/>
    <w:rsid w:val="00A1780C"/>
    <w:rsid w:val="00A215B6"/>
    <w:rsid w:val="00A217B2"/>
    <w:rsid w:val="00A21F3E"/>
    <w:rsid w:val="00A222A1"/>
    <w:rsid w:val="00A23042"/>
    <w:rsid w:val="00A23B71"/>
    <w:rsid w:val="00A23C2A"/>
    <w:rsid w:val="00A247D2"/>
    <w:rsid w:val="00A2480E"/>
    <w:rsid w:val="00A24EBE"/>
    <w:rsid w:val="00A24FBA"/>
    <w:rsid w:val="00A25168"/>
    <w:rsid w:val="00A25311"/>
    <w:rsid w:val="00A2534E"/>
    <w:rsid w:val="00A253BD"/>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229"/>
    <w:rsid w:val="00A41AC1"/>
    <w:rsid w:val="00A41CA4"/>
    <w:rsid w:val="00A42B33"/>
    <w:rsid w:val="00A42FE7"/>
    <w:rsid w:val="00A43140"/>
    <w:rsid w:val="00A436D2"/>
    <w:rsid w:val="00A4394E"/>
    <w:rsid w:val="00A43BC1"/>
    <w:rsid w:val="00A43C02"/>
    <w:rsid w:val="00A440F6"/>
    <w:rsid w:val="00A44166"/>
    <w:rsid w:val="00A44C01"/>
    <w:rsid w:val="00A45433"/>
    <w:rsid w:val="00A4580A"/>
    <w:rsid w:val="00A4599F"/>
    <w:rsid w:val="00A46185"/>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4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0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9E"/>
    <w:rsid w:val="00A865DA"/>
    <w:rsid w:val="00A90294"/>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C82"/>
    <w:rsid w:val="00AB1754"/>
    <w:rsid w:val="00AB1EF3"/>
    <w:rsid w:val="00AB2DB9"/>
    <w:rsid w:val="00AB2E78"/>
    <w:rsid w:val="00AB2FA0"/>
    <w:rsid w:val="00AB3B35"/>
    <w:rsid w:val="00AB3B5E"/>
    <w:rsid w:val="00AB3EA4"/>
    <w:rsid w:val="00AB4D3A"/>
    <w:rsid w:val="00AB5541"/>
    <w:rsid w:val="00AB5657"/>
    <w:rsid w:val="00AB5FFA"/>
    <w:rsid w:val="00AB6922"/>
    <w:rsid w:val="00AB6946"/>
    <w:rsid w:val="00AB6994"/>
    <w:rsid w:val="00AB69B0"/>
    <w:rsid w:val="00AB69EB"/>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49B"/>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D11"/>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9F"/>
    <w:rsid w:val="00B03CE0"/>
    <w:rsid w:val="00B03D60"/>
    <w:rsid w:val="00B0578E"/>
    <w:rsid w:val="00B05A03"/>
    <w:rsid w:val="00B05EC6"/>
    <w:rsid w:val="00B06A47"/>
    <w:rsid w:val="00B06EA0"/>
    <w:rsid w:val="00B07665"/>
    <w:rsid w:val="00B1096B"/>
    <w:rsid w:val="00B10C36"/>
    <w:rsid w:val="00B1123C"/>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39"/>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3394"/>
    <w:rsid w:val="00B33C37"/>
    <w:rsid w:val="00B33EAC"/>
    <w:rsid w:val="00B34FE6"/>
    <w:rsid w:val="00B353DB"/>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A86"/>
    <w:rsid w:val="00B67D76"/>
    <w:rsid w:val="00B67F10"/>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C5"/>
    <w:rsid w:val="00B856FF"/>
    <w:rsid w:val="00B85888"/>
    <w:rsid w:val="00B85D0A"/>
    <w:rsid w:val="00B85D18"/>
    <w:rsid w:val="00B8671F"/>
    <w:rsid w:val="00B86CBC"/>
    <w:rsid w:val="00B87FE9"/>
    <w:rsid w:val="00B9137D"/>
    <w:rsid w:val="00B91FB8"/>
    <w:rsid w:val="00B9241A"/>
    <w:rsid w:val="00B937E7"/>
    <w:rsid w:val="00B93866"/>
    <w:rsid w:val="00B93A46"/>
    <w:rsid w:val="00B94208"/>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CD4"/>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6B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3EF"/>
    <w:rsid w:val="00BD1B1A"/>
    <w:rsid w:val="00BD22D9"/>
    <w:rsid w:val="00BD3C64"/>
    <w:rsid w:val="00BD41D7"/>
    <w:rsid w:val="00BD4310"/>
    <w:rsid w:val="00BD4544"/>
    <w:rsid w:val="00BD584D"/>
    <w:rsid w:val="00BD5A75"/>
    <w:rsid w:val="00BD65B2"/>
    <w:rsid w:val="00BD790F"/>
    <w:rsid w:val="00BD7C43"/>
    <w:rsid w:val="00BE0587"/>
    <w:rsid w:val="00BE1050"/>
    <w:rsid w:val="00BE180E"/>
    <w:rsid w:val="00BE1858"/>
    <w:rsid w:val="00BE190E"/>
    <w:rsid w:val="00BE2540"/>
    <w:rsid w:val="00BE2699"/>
    <w:rsid w:val="00BE26FA"/>
    <w:rsid w:val="00BE3B73"/>
    <w:rsid w:val="00BE3C0E"/>
    <w:rsid w:val="00BE4C3C"/>
    <w:rsid w:val="00BE4C5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95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1F33"/>
    <w:rsid w:val="00C32030"/>
    <w:rsid w:val="00C327B5"/>
    <w:rsid w:val="00C32D9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53D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A"/>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32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F9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E95"/>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7664"/>
    <w:rsid w:val="00D4083F"/>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78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25D"/>
    <w:rsid w:val="00D86901"/>
    <w:rsid w:val="00D86A7B"/>
    <w:rsid w:val="00D87754"/>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8A"/>
    <w:rsid w:val="00DA7EE1"/>
    <w:rsid w:val="00DB0683"/>
    <w:rsid w:val="00DB2457"/>
    <w:rsid w:val="00DB27C4"/>
    <w:rsid w:val="00DB2857"/>
    <w:rsid w:val="00DB374C"/>
    <w:rsid w:val="00DB48B9"/>
    <w:rsid w:val="00DB4B5C"/>
    <w:rsid w:val="00DB4CE3"/>
    <w:rsid w:val="00DB58DD"/>
    <w:rsid w:val="00DB5D56"/>
    <w:rsid w:val="00DB693A"/>
    <w:rsid w:val="00DB6BB0"/>
    <w:rsid w:val="00DB6D53"/>
    <w:rsid w:val="00DB737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720"/>
    <w:rsid w:val="00DE18FF"/>
    <w:rsid w:val="00DE2046"/>
    <w:rsid w:val="00DE290C"/>
    <w:rsid w:val="00DE34A5"/>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6E3"/>
    <w:rsid w:val="00E12FBA"/>
    <w:rsid w:val="00E1304E"/>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2E0"/>
    <w:rsid w:val="00E26818"/>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DC2"/>
    <w:rsid w:val="00E35E7C"/>
    <w:rsid w:val="00E35F01"/>
    <w:rsid w:val="00E365AF"/>
    <w:rsid w:val="00E375BF"/>
    <w:rsid w:val="00E3782C"/>
    <w:rsid w:val="00E37A98"/>
    <w:rsid w:val="00E41326"/>
    <w:rsid w:val="00E41B4B"/>
    <w:rsid w:val="00E42285"/>
    <w:rsid w:val="00E42587"/>
    <w:rsid w:val="00E42A6B"/>
    <w:rsid w:val="00E42AB8"/>
    <w:rsid w:val="00E42B7C"/>
    <w:rsid w:val="00E43013"/>
    <w:rsid w:val="00E43E42"/>
    <w:rsid w:val="00E43FBD"/>
    <w:rsid w:val="00E448B7"/>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1FD"/>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8D2"/>
    <w:rsid w:val="00E97C7F"/>
    <w:rsid w:val="00EA001C"/>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5E6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08"/>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89"/>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8B7"/>
    <w:rsid w:val="00EF0A8C"/>
    <w:rsid w:val="00EF0DC5"/>
    <w:rsid w:val="00EF13E9"/>
    <w:rsid w:val="00EF22B7"/>
    <w:rsid w:val="00EF2C7C"/>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089"/>
    <w:rsid w:val="00F065D6"/>
    <w:rsid w:val="00F06A60"/>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395E"/>
    <w:rsid w:val="00F240F8"/>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B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2C"/>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3920"/>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C"/>
    <w:rsid w:val="00F73B04"/>
    <w:rsid w:val="00F75592"/>
    <w:rsid w:val="00F7599F"/>
    <w:rsid w:val="00F75FB4"/>
    <w:rsid w:val="00F7680D"/>
    <w:rsid w:val="00F76C42"/>
    <w:rsid w:val="00F76DE5"/>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14B7"/>
    <w:rsid w:val="00F92112"/>
    <w:rsid w:val="00F929A5"/>
    <w:rsid w:val="00F929B7"/>
    <w:rsid w:val="00F9327D"/>
    <w:rsid w:val="00F934CA"/>
    <w:rsid w:val="00F94AFD"/>
    <w:rsid w:val="00F94D71"/>
    <w:rsid w:val="00F951CE"/>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B0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03F"/>
    <w:rsid w:val="00FE4654"/>
    <w:rsid w:val="00FE4E65"/>
    <w:rsid w:val="00FE532F"/>
    <w:rsid w:val="00FE5735"/>
    <w:rsid w:val="00FE6998"/>
    <w:rsid w:val="00FE7152"/>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Neapdorotaspaminjimas2">
    <w:name w:val="Neapdorotas paminėjimas2"/>
    <w:basedOn w:val="Numatytasispastraiposriftas"/>
    <w:uiPriority w:val="99"/>
    <w:semiHidden/>
    <w:unhideWhenUsed/>
    <w:rsid w:val="00B67A86"/>
    <w:rPr>
      <w:color w:val="605E5C"/>
      <w:shd w:val="clear" w:color="auto" w:fill="E1DFDD"/>
    </w:rPr>
  </w:style>
  <w:style w:type="paragraph" w:styleId="Pagrindinistekstas3">
    <w:name w:val="Body Text 3"/>
    <w:basedOn w:val="prastasis"/>
    <w:link w:val="Pagrindinistekstas3Diagrama"/>
    <w:qFormat/>
    <w:rsid w:val="00001E01"/>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qFormat/>
    <w:rsid w:val="00001E01"/>
    <w:rPr>
      <w:rFonts w:ascii="Times New Roman" w:eastAsia="Times New Roman" w:hAnsi="Times New Roman" w:cs="Times New Roman"/>
      <w:sz w:val="16"/>
      <w:szCs w:val="16"/>
      <w:lang w:eastAsia="en-US"/>
    </w:rPr>
  </w:style>
  <w:style w:type="paragraph" w:customStyle="1" w:styleId="prastasis1">
    <w:name w:val="Įprastasis1"/>
    <w:rsid w:val="00150F87"/>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Pagrindinistekstas1">
    <w:name w:val="Pagrindinis tekstas1"/>
    <w:qFormat/>
    <w:rsid w:val="00BD5A75"/>
    <w:rPr>
      <w:rFonts w:ascii="Times New Roman" w:eastAsia="Times New Roman" w:hAnsi="Times New Roman" w:cs="Times New Roman"/>
      <w:color w:val="000000"/>
      <w:spacing w:val="0"/>
      <w:w w:val="100"/>
      <w:sz w:val="20"/>
      <w:szCs w:val="20"/>
      <w:shd w:val="clear" w:color="auto" w:fill="FFFFFF"/>
      <w:lang w:val="lt-LT" w:eastAsia="lt-LT" w:bidi="lt-LT"/>
    </w:rPr>
  </w:style>
  <w:style w:type="character" w:customStyle="1" w:styleId="BodytextExact">
    <w:name w:val="Body text Exact"/>
    <w:qFormat/>
    <w:rsid w:val="00C32D95"/>
    <w:rPr>
      <w:rFonts w:ascii="Times New Roman" w:eastAsia="Times New Roman" w:hAnsi="Times New Roman" w:cs="Times New Roman"/>
      <w:b w:val="0"/>
      <w:bCs w:val="0"/>
      <w:i w:val="0"/>
      <w:iCs w:val="0"/>
      <w:caps w:val="0"/>
      <w:smallCaps w:val="0"/>
      <w:strike w:val="0"/>
      <w:dstrike w:val="0"/>
      <w:spacing w:val="4"/>
      <w:sz w:val="19"/>
      <w:szCs w:val="19"/>
      <w:u w:val="none"/>
    </w:rPr>
  </w:style>
  <w:style w:type="character" w:customStyle="1" w:styleId="Bodytext">
    <w:name w:val="Body text_"/>
    <w:link w:val="Pagrindinistekstas2"/>
    <w:qFormat/>
    <w:rsid w:val="00C32D95"/>
    <w:rPr>
      <w:rFonts w:ascii="Times New Roman" w:eastAsia="Times New Roman" w:hAnsi="Times New Roman"/>
      <w:shd w:val="clear" w:color="auto" w:fill="FFFFFF"/>
    </w:rPr>
  </w:style>
  <w:style w:type="paragraph" w:customStyle="1" w:styleId="Pagrindinistekstas2">
    <w:name w:val="Pagrindinis tekstas2"/>
    <w:basedOn w:val="prastasis"/>
    <w:link w:val="Bodytext"/>
    <w:qFormat/>
    <w:rsid w:val="00C32D95"/>
    <w:pPr>
      <w:widowControl w:val="0"/>
      <w:shd w:val="clear" w:color="auto" w:fill="FFFFFF"/>
      <w:suppressAutoHyphens/>
      <w:spacing w:after="0" w:line="0" w:lineRule="atLeast"/>
      <w:ind w:hanging="580"/>
    </w:pPr>
    <w:rPr>
      <w:rFonts w:ascii="Times New Roman" w:eastAsia="Times New Roman" w:hAnsi="Times New Roman"/>
    </w:rPr>
  </w:style>
  <w:style w:type="character" w:styleId="Neapdorotaspaminjimas">
    <w:name w:val="Unresolved Mention"/>
    <w:basedOn w:val="Numatytasispastraiposriftas"/>
    <w:uiPriority w:val="99"/>
    <w:semiHidden/>
    <w:unhideWhenUsed/>
    <w:rsid w:val="005B0DC4"/>
    <w:rPr>
      <w:color w:val="605E5C"/>
      <w:shd w:val="clear" w:color="auto" w:fill="E1DFDD"/>
    </w:rPr>
  </w:style>
  <w:style w:type="character" w:customStyle="1" w:styleId="BodytextBoldSpacing1pt">
    <w:name w:val="Body text + Bold;Spacing 1 pt"/>
    <w:qFormat/>
    <w:rsid w:val="00394468"/>
    <w:rPr>
      <w:rFonts w:ascii="Times New Roman" w:eastAsia="Times New Roman" w:hAnsi="Times New Roman" w:cs="Times New Roman"/>
      <w:b/>
      <w:bCs/>
      <w:i w:val="0"/>
      <w:iCs w:val="0"/>
      <w:caps w:val="0"/>
      <w:smallCaps w:val="0"/>
      <w:strike w:val="0"/>
      <w:dstrike w:val="0"/>
      <w:color w:val="000000"/>
      <w:spacing w:val="20"/>
      <w:w w:val="100"/>
      <w:sz w:val="20"/>
      <w:szCs w:val="20"/>
      <w:u w:val="none"/>
      <w:shd w:val="clear" w:color="auto" w:fill="FFFFFF"/>
      <w:lang w:val="lt-LT" w:eastAsia="lt-LT" w:bidi="lt-LT"/>
    </w:rPr>
  </w:style>
  <w:style w:type="character" w:customStyle="1" w:styleId="BodytextBold">
    <w:name w:val="Body text + Bold"/>
    <w:aliases w:val="Spacing 1 pt"/>
    <w:qFormat/>
    <w:rsid w:val="00394468"/>
    <w:rPr>
      <w:rFonts w:ascii="Times New Roman" w:eastAsia="Times New Roman" w:hAnsi="Times New Roman" w:cs="Times New Roman" w:hint="default"/>
      <w:b/>
      <w:bCs/>
      <w:i w:val="0"/>
      <w:iCs w:val="0"/>
      <w:caps w:val="0"/>
      <w:smallCaps w:val="0"/>
      <w:strike w:val="0"/>
      <w:dstrike w:val="0"/>
      <w:color w:val="000000"/>
      <w:spacing w:val="20"/>
      <w:w w:val="100"/>
      <w:sz w:val="20"/>
      <w:szCs w:val="20"/>
      <w:u w:val="none"/>
      <w:effect w:val="none"/>
      <w:shd w:val="clear" w:color="auto" w:fill="FFFFFF"/>
      <w:lang w:val="lt-LT" w:eastAsia="lt-LT" w:bidi="lt-LT"/>
    </w:rPr>
  </w:style>
  <w:style w:type="character" w:customStyle="1" w:styleId="Bodytext2TimesNewRoman105ptSpacing0pt">
    <w:name w:val="Body text (2) + Times New Roman;10;5 pt;Spacing 0 pt"/>
    <w:rsid w:val="00F240F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www.e-tar.lt/portal/lt/legalAct/3956df62a73311ef90b5ee8931e5ce5e"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ra.vecerinskiene@trak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lt/naujienos/kaip-sekmingai-dalyvauti-viesuosiuose-pirkimuose-2020-metais"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7C3D1-8F65-4608-9B83-C64142F568BF}">
  <ds:schemaRefs>
    <ds:schemaRef ds:uri="http://schemas.openxmlformats.org/officeDocument/2006/bibliography"/>
  </ds:schemaRefs>
</ds:datastoreItem>
</file>

<file path=customXml/itemProps3.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14002</Words>
  <Characters>79816</Characters>
  <Application>Microsoft Office Word</Application>
  <DocSecurity>0</DocSecurity>
  <Lines>665</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93631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turtovaldymoskyrius@trsc.lt</cp:lastModifiedBy>
  <cp:revision>4</cp:revision>
  <cp:lastPrinted>2025-04-29T08:18:00Z</cp:lastPrinted>
  <dcterms:created xsi:type="dcterms:W3CDTF">2026-05-28T10:55:00Z</dcterms:created>
  <dcterms:modified xsi:type="dcterms:W3CDTF">2026-05-28T13:00:00Z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