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DF5E" w14:textId="77777777" w:rsidR="00362F6E" w:rsidRPr="00D041A5" w:rsidRDefault="00362F6E" w:rsidP="00621A88">
      <w:pPr>
        <w:pStyle w:val="Antrat1"/>
        <w:pBdr>
          <w:bottom w:val="single" w:sz="4" w:space="1" w:color="0070C0"/>
        </w:pBdr>
        <w:spacing w:before="0" w:after="0"/>
        <w:jc w:val="right"/>
        <w:rPr>
          <w:rFonts w:ascii="Times New Roman" w:hAnsi="Times New Roman" w:cs="Times New Roman"/>
          <w:color w:val="0070C0"/>
          <w:sz w:val="24"/>
          <w:szCs w:val="24"/>
          <w:lang w:val="lt-LT"/>
        </w:rPr>
      </w:pPr>
      <w:bookmarkStart w:id="0" w:name="_Toc210985117"/>
      <w:r w:rsidRPr="00D041A5">
        <w:rPr>
          <w:rFonts w:ascii="Times New Roman" w:hAnsi="Times New Roman" w:cs="Times New Roman"/>
          <w:color w:val="0070C0"/>
          <w:sz w:val="24"/>
          <w:szCs w:val="24"/>
          <w:lang w:val="lt-LT"/>
        </w:rPr>
        <w:t>Pirkimo sąlygų 2 priedas</w:t>
      </w:r>
      <w:bookmarkEnd w:id="0"/>
    </w:p>
    <w:p w14:paraId="583BD3D1" w14:textId="77777777" w:rsidR="00362F6E" w:rsidRPr="00D041A5" w:rsidRDefault="00362F6E" w:rsidP="00362F6E">
      <w:pPr>
        <w:spacing w:after="0" w:line="240" w:lineRule="auto"/>
        <w:rPr>
          <w:rFonts w:ascii="Times New Roman" w:eastAsia="Times New Roman" w:hAnsi="Times New Roman" w:cs="Times New Roman"/>
          <w:sz w:val="24"/>
          <w:szCs w:val="24"/>
          <w:lang w:val="lt-LT"/>
        </w:rPr>
      </w:pPr>
    </w:p>
    <w:p w14:paraId="0A39DB63" w14:textId="77777777" w:rsidR="00CA006E" w:rsidRPr="00D041A5" w:rsidRDefault="00CA006E" w:rsidP="00362F6E">
      <w:pPr>
        <w:spacing w:after="0" w:line="240" w:lineRule="auto"/>
        <w:jc w:val="center"/>
        <w:rPr>
          <w:rFonts w:ascii="Times New Roman" w:eastAsia="Times New Roman" w:hAnsi="Times New Roman" w:cs="Times New Roman"/>
          <w:b/>
          <w:sz w:val="24"/>
          <w:szCs w:val="24"/>
          <w:lang w:val="lt-LT"/>
        </w:rPr>
      </w:pPr>
    </w:p>
    <w:p w14:paraId="68A20C00" w14:textId="77777777" w:rsidR="00E33781" w:rsidRPr="00D041A5" w:rsidRDefault="00E33781" w:rsidP="00362F6E">
      <w:pPr>
        <w:spacing w:after="0" w:line="240" w:lineRule="auto"/>
        <w:jc w:val="center"/>
        <w:rPr>
          <w:rFonts w:ascii="Times New Roman" w:eastAsia="Times New Roman" w:hAnsi="Times New Roman" w:cs="Times New Roman"/>
          <w:b/>
          <w:sz w:val="24"/>
          <w:szCs w:val="24"/>
          <w:lang w:val="lt-LT"/>
        </w:rPr>
      </w:pPr>
    </w:p>
    <w:p w14:paraId="2BB34E31" w14:textId="77777777" w:rsidR="00E33781" w:rsidRPr="00D041A5" w:rsidRDefault="00E33781" w:rsidP="00362F6E">
      <w:pPr>
        <w:spacing w:after="0" w:line="240" w:lineRule="auto"/>
        <w:jc w:val="center"/>
        <w:rPr>
          <w:rFonts w:ascii="Times New Roman" w:eastAsia="Times New Roman" w:hAnsi="Times New Roman" w:cs="Times New Roman"/>
          <w:b/>
          <w:sz w:val="24"/>
          <w:szCs w:val="24"/>
          <w:lang w:val="lt-LT"/>
        </w:rPr>
      </w:pPr>
    </w:p>
    <w:p w14:paraId="18CB80C0" w14:textId="77777777" w:rsidR="00362F6E" w:rsidRPr="00D041A5" w:rsidRDefault="00362F6E" w:rsidP="00362F6E">
      <w:pPr>
        <w:spacing w:after="0" w:line="240" w:lineRule="auto"/>
        <w:jc w:val="center"/>
        <w:rPr>
          <w:rFonts w:ascii="Times New Roman" w:eastAsia="Times New Roman" w:hAnsi="Times New Roman" w:cs="Times New Roman"/>
          <w:b/>
          <w:sz w:val="24"/>
          <w:szCs w:val="24"/>
          <w:lang w:val="lt-LT"/>
        </w:rPr>
      </w:pPr>
      <w:r w:rsidRPr="00D041A5">
        <w:rPr>
          <w:rFonts w:ascii="Times New Roman" w:eastAsia="Times New Roman" w:hAnsi="Times New Roman" w:cs="Times New Roman"/>
          <w:b/>
          <w:sz w:val="24"/>
          <w:szCs w:val="24"/>
          <w:lang w:val="lt-LT"/>
        </w:rPr>
        <w:t>TECHNINĖ SPECIFIKACIJA</w:t>
      </w:r>
    </w:p>
    <w:p w14:paraId="5216FC26" w14:textId="77777777" w:rsidR="00362F6E" w:rsidRPr="00D041A5" w:rsidRDefault="00362F6E" w:rsidP="00362F6E">
      <w:pPr>
        <w:spacing w:after="0" w:line="240" w:lineRule="auto"/>
        <w:jc w:val="center"/>
        <w:rPr>
          <w:rFonts w:ascii="Times New Roman" w:eastAsia="Times New Roman" w:hAnsi="Times New Roman" w:cs="Times New Roman"/>
          <w:b/>
          <w:sz w:val="24"/>
          <w:szCs w:val="24"/>
          <w:lang w:val="lt-LT"/>
        </w:rPr>
      </w:pPr>
    </w:p>
    <w:p w14:paraId="56D412B3" w14:textId="77777777" w:rsidR="00CF1E89" w:rsidRPr="00D041A5" w:rsidRDefault="00CF1E89" w:rsidP="00362F6E">
      <w:pPr>
        <w:spacing w:after="0" w:line="240" w:lineRule="auto"/>
        <w:jc w:val="center"/>
        <w:rPr>
          <w:rFonts w:ascii="Times New Roman" w:eastAsia="Times New Roman" w:hAnsi="Times New Roman" w:cs="Times New Roman"/>
          <w:b/>
          <w:sz w:val="24"/>
          <w:szCs w:val="24"/>
          <w:lang w:val="lt-LT"/>
        </w:rPr>
      </w:pPr>
    </w:p>
    <w:p w14:paraId="20DE2F27" w14:textId="77777777" w:rsidR="00362F6E" w:rsidRPr="00D041A5" w:rsidRDefault="00362F6E" w:rsidP="00BD769C">
      <w:pPr>
        <w:pStyle w:val="Sraopastraipa"/>
        <w:numPr>
          <w:ilvl w:val="0"/>
          <w:numId w:val="1"/>
        </w:numPr>
        <w:spacing w:after="0" w:line="276" w:lineRule="auto"/>
        <w:ind w:left="0" w:firstLine="851"/>
        <w:jc w:val="both"/>
        <w:rPr>
          <w:rFonts w:ascii="Times New Roman" w:eastAsia="Times New Roman" w:hAnsi="Times New Roman" w:cs="Times New Roman"/>
          <w:bCs/>
          <w:sz w:val="24"/>
          <w:szCs w:val="24"/>
          <w:lang w:val="lt-LT"/>
        </w:rPr>
      </w:pPr>
      <w:r w:rsidRPr="00D041A5">
        <w:rPr>
          <w:rFonts w:ascii="Times New Roman" w:eastAsia="Times New Roman" w:hAnsi="Times New Roman" w:cs="Times New Roman"/>
          <w:bCs/>
          <w:sz w:val="24"/>
          <w:szCs w:val="24"/>
          <w:lang w:val="lt-LT"/>
        </w:rPr>
        <w:t>Perkama</w:t>
      </w:r>
      <w:r w:rsidR="00AE6278" w:rsidRPr="00D041A5">
        <w:rPr>
          <w:rFonts w:ascii="Times New Roman" w:eastAsia="Times New Roman" w:hAnsi="Times New Roman" w:cs="Times New Roman"/>
          <w:bCs/>
          <w:sz w:val="24"/>
          <w:szCs w:val="24"/>
          <w:lang w:val="lt-LT"/>
        </w:rPr>
        <w:t xml:space="preserve">s vienas </w:t>
      </w:r>
      <w:r w:rsidRPr="00D041A5">
        <w:rPr>
          <w:rFonts w:ascii="Times New Roman" w:eastAsia="Times New Roman" w:hAnsi="Times New Roman" w:cs="Times New Roman"/>
          <w:bCs/>
          <w:sz w:val="24"/>
          <w:szCs w:val="24"/>
          <w:lang w:val="lt-LT"/>
        </w:rPr>
        <w:t>ratinis ekskavatorius - krautuvas (</w:t>
      </w:r>
      <w:r w:rsidR="00AE6278" w:rsidRPr="00D041A5">
        <w:rPr>
          <w:rFonts w:ascii="Times New Roman" w:eastAsia="Times New Roman" w:hAnsi="Times New Roman" w:cs="Times New Roman"/>
          <w:bCs/>
          <w:sz w:val="24"/>
          <w:szCs w:val="24"/>
          <w:lang w:val="lt-LT"/>
        </w:rPr>
        <w:t>toliau – Prekė</w:t>
      </w:r>
      <w:r w:rsidRPr="00D041A5">
        <w:rPr>
          <w:rFonts w:ascii="Times New Roman" w:eastAsia="Times New Roman" w:hAnsi="Times New Roman" w:cs="Times New Roman"/>
          <w:bCs/>
          <w:sz w:val="24"/>
          <w:szCs w:val="24"/>
          <w:lang w:val="lt-LT"/>
        </w:rPr>
        <w:t>) su lizingo paslauga 3 metams.</w:t>
      </w:r>
    </w:p>
    <w:p w14:paraId="06C3A1A5" w14:textId="77777777" w:rsidR="003D668B" w:rsidRPr="00D041A5" w:rsidRDefault="00AE6278" w:rsidP="00BD769C">
      <w:pPr>
        <w:pStyle w:val="Sraopastraipa"/>
        <w:numPr>
          <w:ilvl w:val="0"/>
          <w:numId w:val="1"/>
        </w:numPr>
        <w:spacing w:after="0" w:line="276" w:lineRule="auto"/>
        <w:ind w:left="0" w:firstLine="851"/>
        <w:jc w:val="both"/>
        <w:rPr>
          <w:rFonts w:ascii="Times New Roman" w:eastAsia="Times New Roman" w:hAnsi="Times New Roman" w:cs="Times New Roman"/>
          <w:sz w:val="24"/>
          <w:szCs w:val="24"/>
          <w:lang w:val="lt-LT" w:eastAsia="fi-FI"/>
        </w:rPr>
      </w:pPr>
      <w:r w:rsidRPr="00D041A5">
        <w:rPr>
          <w:rFonts w:ascii="Times New Roman" w:eastAsia="Times New Roman" w:hAnsi="Times New Roman" w:cs="Times New Roman"/>
          <w:sz w:val="24"/>
          <w:szCs w:val="24"/>
          <w:lang w:val="lt-LT" w:eastAsia="fi-FI"/>
        </w:rPr>
        <w:t>Įsigyjamos Prekė</w:t>
      </w:r>
      <w:r w:rsidR="00362F6E" w:rsidRPr="00D041A5">
        <w:rPr>
          <w:rFonts w:ascii="Times New Roman" w:eastAsia="Times New Roman" w:hAnsi="Times New Roman" w:cs="Times New Roman"/>
          <w:sz w:val="24"/>
          <w:szCs w:val="24"/>
          <w:lang w:val="lt-LT" w:eastAsia="fi-FI"/>
        </w:rPr>
        <w:t xml:space="preserve">s paskirtis – daugiafunkcinis </w:t>
      </w:r>
      <w:r w:rsidR="00AB1BEF" w:rsidRPr="00D041A5">
        <w:rPr>
          <w:rFonts w:ascii="Times New Roman" w:eastAsia="Times New Roman" w:hAnsi="Times New Roman" w:cs="Times New Roman"/>
          <w:sz w:val="24"/>
          <w:szCs w:val="24"/>
          <w:lang w:val="lt-LT" w:eastAsia="fi-FI"/>
        </w:rPr>
        <w:t>ekskavatorius-</w:t>
      </w:r>
      <w:r w:rsidR="00362F6E" w:rsidRPr="00D041A5">
        <w:rPr>
          <w:rFonts w:ascii="Times New Roman" w:eastAsia="Times New Roman" w:hAnsi="Times New Roman" w:cs="Times New Roman"/>
          <w:sz w:val="24"/>
          <w:szCs w:val="24"/>
          <w:lang w:val="lt-LT" w:eastAsia="fi-FI"/>
        </w:rPr>
        <w:t>krautuvas, galintis kasti, išlyginti ir perkrauti birias medžiagas, sunkius daiktus.</w:t>
      </w:r>
      <w:r w:rsidR="003D668B" w:rsidRPr="00D041A5">
        <w:rPr>
          <w:rFonts w:ascii="Times New Roman" w:eastAsia="Times New Roman" w:hAnsi="Times New Roman" w:cs="Times New Roman"/>
          <w:sz w:val="24"/>
          <w:szCs w:val="24"/>
          <w:lang w:val="lt-LT" w:eastAsia="fi-FI"/>
        </w:rPr>
        <w:t xml:space="preserve"> </w:t>
      </w:r>
    </w:p>
    <w:p w14:paraId="1A1CEC71" w14:textId="77777777" w:rsidR="00362F6E" w:rsidRPr="00D041A5" w:rsidRDefault="00362F6E" w:rsidP="00BD769C">
      <w:pPr>
        <w:pStyle w:val="Sraopastraipa"/>
        <w:numPr>
          <w:ilvl w:val="0"/>
          <w:numId w:val="1"/>
        </w:numPr>
        <w:spacing w:after="0" w:line="276" w:lineRule="auto"/>
        <w:ind w:left="0" w:firstLine="851"/>
        <w:jc w:val="both"/>
        <w:rPr>
          <w:rFonts w:ascii="Times New Roman" w:eastAsia="Times New Roman" w:hAnsi="Times New Roman" w:cs="Times New Roman"/>
          <w:bCs/>
          <w:sz w:val="24"/>
          <w:szCs w:val="24"/>
          <w:lang w:val="lt-LT"/>
        </w:rPr>
      </w:pPr>
      <w:r w:rsidRPr="00D041A5">
        <w:rPr>
          <w:rFonts w:ascii="Times New Roman" w:eastAsia="Times New Roman" w:hAnsi="Times New Roman" w:cs="Times New Roman"/>
          <w:bCs/>
          <w:sz w:val="24"/>
          <w:szCs w:val="24"/>
          <w:lang w:val="lt-LT"/>
        </w:rPr>
        <w:t xml:space="preserve">Tiekėjas pasiūlyme turi nurodyti </w:t>
      </w:r>
      <w:r w:rsidR="00AE6278" w:rsidRPr="00D041A5">
        <w:rPr>
          <w:rFonts w:ascii="Times New Roman" w:eastAsia="Times New Roman" w:hAnsi="Times New Roman" w:cs="Times New Roman"/>
          <w:bCs/>
          <w:sz w:val="24"/>
          <w:szCs w:val="24"/>
          <w:lang w:val="lt-LT"/>
        </w:rPr>
        <w:t>Prekės</w:t>
      </w:r>
      <w:r w:rsidRPr="00D041A5">
        <w:rPr>
          <w:rFonts w:ascii="Times New Roman" w:eastAsia="Times New Roman" w:hAnsi="Times New Roman" w:cs="Times New Roman"/>
          <w:bCs/>
          <w:sz w:val="24"/>
          <w:szCs w:val="24"/>
          <w:lang w:val="lt-LT"/>
        </w:rPr>
        <w:t xml:space="preserve"> gamintoją, pavadinimą, markę, o jį pristatant privalo pateikti </w:t>
      </w:r>
      <w:r w:rsidR="0090288C" w:rsidRPr="00D041A5">
        <w:rPr>
          <w:rFonts w:ascii="Times New Roman" w:eastAsia="Times New Roman" w:hAnsi="Times New Roman" w:cs="Times New Roman"/>
          <w:bCs/>
          <w:sz w:val="24"/>
          <w:szCs w:val="24"/>
          <w:lang w:val="lt-LT"/>
        </w:rPr>
        <w:t>naudojimo ir priežiūros</w:t>
      </w:r>
      <w:r w:rsidRPr="00D041A5">
        <w:rPr>
          <w:rFonts w:ascii="Times New Roman" w:eastAsia="Times New Roman" w:hAnsi="Times New Roman" w:cs="Times New Roman"/>
          <w:bCs/>
          <w:sz w:val="24"/>
          <w:szCs w:val="24"/>
          <w:lang w:val="lt-LT"/>
        </w:rPr>
        <w:t xml:space="preserve"> instrukciją lietuvių kalba.</w:t>
      </w:r>
    </w:p>
    <w:p w14:paraId="62A7790D" w14:textId="2C6BDACA" w:rsidR="00BD769C" w:rsidRDefault="00362F6E" w:rsidP="00BD769C">
      <w:pPr>
        <w:pStyle w:val="Sraopastraipa"/>
        <w:numPr>
          <w:ilvl w:val="0"/>
          <w:numId w:val="1"/>
        </w:numPr>
        <w:spacing w:after="0" w:line="276" w:lineRule="auto"/>
        <w:ind w:left="0" w:firstLine="851"/>
        <w:jc w:val="both"/>
        <w:rPr>
          <w:rFonts w:ascii="Times New Roman" w:eastAsia="Times New Roman" w:hAnsi="Times New Roman" w:cs="Times New Roman"/>
          <w:bCs/>
          <w:sz w:val="24"/>
          <w:szCs w:val="24"/>
          <w:lang w:val="lt-LT"/>
        </w:rPr>
      </w:pPr>
      <w:r w:rsidRPr="00D041A5">
        <w:rPr>
          <w:rFonts w:ascii="Times New Roman" w:eastAsia="Times New Roman" w:hAnsi="Times New Roman" w:cs="Times New Roman"/>
          <w:bCs/>
          <w:sz w:val="24"/>
          <w:szCs w:val="24"/>
          <w:lang w:val="lt-LT"/>
        </w:rPr>
        <w:t>Prekės pristatymo vieta – UAB „</w:t>
      </w:r>
      <w:r w:rsidR="009A3AFB">
        <w:rPr>
          <w:rFonts w:ascii="Times New Roman" w:eastAsia="Times New Roman" w:hAnsi="Times New Roman" w:cs="Times New Roman"/>
          <w:bCs/>
          <w:sz w:val="24"/>
          <w:szCs w:val="24"/>
          <w:lang w:val="lt-LT"/>
        </w:rPr>
        <w:t>Telšių vandenys</w:t>
      </w:r>
      <w:r w:rsidRPr="00D041A5">
        <w:rPr>
          <w:rFonts w:ascii="Times New Roman" w:eastAsia="Times New Roman" w:hAnsi="Times New Roman" w:cs="Times New Roman"/>
          <w:bCs/>
          <w:sz w:val="24"/>
          <w:szCs w:val="24"/>
          <w:lang w:val="lt-LT"/>
        </w:rPr>
        <w:t xml:space="preserve">“, </w:t>
      </w:r>
      <w:r w:rsidR="009A3AFB" w:rsidRPr="009A3AFB">
        <w:rPr>
          <w:rFonts w:ascii="Times New Roman" w:eastAsia="Times New Roman" w:hAnsi="Times New Roman" w:cs="Times New Roman"/>
          <w:bCs/>
          <w:sz w:val="24"/>
          <w:szCs w:val="24"/>
          <w:lang w:val="lt-LT"/>
        </w:rPr>
        <w:t>Plungės g. 55, LT-87327 Telšiai</w:t>
      </w:r>
      <w:r w:rsidR="009A3AFB">
        <w:rPr>
          <w:rFonts w:ascii="Times New Roman" w:eastAsia="Times New Roman" w:hAnsi="Times New Roman" w:cs="Times New Roman"/>
          <w:bCs/>
          <w:sz w:val="24"/>
          <w:szCs w:val="24"/>
          <w:lang w:val="lt-LT"/>
        </w:rPr>
        <w:t>.</w:t>
      </w:r>
      <w:r w:rsidR="00BD769C">
        <w:rPr>
          <w:rFonts w:ascii="Times New Roman" w:eastAsia="Times New Roman" w:hAnsi="Times New Roman" w:cs="Times New Roman"/>
          <w:bCs/>
          <w:sz w:val="24"/>
          <w:szCs w:val="24"/>
          <w:lang w:val="lt-LT"/>
        </w:rPr>
        <w:t xml:space="preserve"> </w:t>
      </w:r>
    </w:p>
    <w:p w14:paraId="4DDBC4EF" w14:textId="77777777" w:rsidR="00BD769C" w:rsidRPr="00BD769C" w:rsidRDefault="006044DC" w:rsidP="00BD769C">
      <w:pPr>
        <w:pStyle w:val="Sraopastraipa"/>
        <w:numPr>
          <w:ilvl w:val="0"/>
          <w:numId w:val="1"/>
        </w:numPr>
        <w:spacing w:after="0" w:line="276" w:lineRule="auto"/>
        <w:ind w:left="0" w:firstLine="851"/>
        <w:jc w:val="both"/>
        <w:rPr>
          <w:rFonts w:ascii="Times New Roman" w:eastAsia="Times New Roman" w:hAnsi="Times New Roman" w:cs="Times New Roman"/>
          <w:bCs/>
          <w:sz w:val="24"/>
          <w:szCs w:val="24"/>
          <w:lang w:val="lt-LT"/>
        </w:rPr>
      </w:pPr>
      <w:r w:rsidRPr="00BD769C">
        <w:rPr>
          <w:rFonts w:ascii="Times New Roman" w:eastAsia="Times New Roman" w:hAnsi="Times New Roman" w:cs="Times New Roman"/>
          <w:sz w:val="24"/>
          <w:szCs w:val="24"/>
          <w:lang w:val="lt-LT" w:eastAsia="fi-FI"/>
        </w:rPr>
        <w:t>Reikalaujami u</w:t>
      </w:r>
      <w:r w:rsidR="00362F6E" w:rsidRPr="00BD769C">
        <w:rPr>
          <w:rFonts w:ascii="Times New Roman" w:eastAsia="Times New Roman" w:hAnsi="Times New Roman" w:cs="Times New Roman"/>
          <w:sz w:val="24"/>
          <w:szCs w:val="24"/>
          <w:lang w:val="lt-LT"/>
        </w:rPr>
        <w:t>žsakovo personalo instruktavimai ir apmokymai</w:t>
      </w:r>
      <w:r w:rsidRPr="00BD769C">
        <w:rPr>
          <w:rFonts w:ascii="Times New Roman" w:eastAsia="Times New Roman" w:hAnsi="Times New Roman" w:cs="Times New Roman"/>
          <w:sz w:val="24"/>
          <w:szCs w:val="24"/>
          <w:lang w:val="lt-LT"/>
        </w:rPr>
        <w:t>, pateikiama dokumentacija</w:t>
      </w:r>
      <w:r w:rsidR="00362F6E" w:rsidRPr="00BD769C">
        <w:rPr>
          <w:rFonts w:ascii="Times New Roman" w:eastAsia="Times New Roman" w:hAnsi="Times New Roman" w:cs="Times New Roman"/>
          <w:sz w:val="24"/>
          <w:szCs w:val="24"/>
          <w:lang w:val="lt-LT"/>
        </w:rPr>
        <w:t>:</w:t>
      </w:r>
      <w:r w:rsidR="00BD769C">
        <w:rPr>
          <w:rFonts w:ascii="Times New Roman" w:eastAsia="Times New Roman" w:hAnsi="Times New Roman" w:cs="Times New Roman"/>
          <w:sz w:val="24"/>
          <w:szCs w:val="24"/>
          <w:lang w:val="lt-LT"/>
        </w:rPr>
        <w:t xml:space="preserve"> </w:t>
      </w:r>
    </w:p>
    <w:p w14:paraId="031EDD2B" w14:textId="77777777" w:rsidR="00BD769C" w:rsidRDefault="00BD769C" w:rsidP="00BD769C">
      <w:pPr>
        <w:pStyle w:val="Sraopastraipa"/>
        <w:numPr>
          <w:ilvl w:val="1"/>
          <w:numId w:val="1"/>
        </w:numPr>
        <w:spacing w:after="0" w:line="276"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fi-FI"/>
        </w:rPr>
        <w:t xml:space="preserve"> </w:t>
      </w:r>
      <w:r w:rsidRPr="00BD769C">
        <w:rPr>
          <w:rFonts w:ascii="Times New Roman" w:eastAsia="Times New Roman" w:hAnsi="Times New Roman" w:cs="Times New Roman"/>
          <w:sz w:val="24"/>
          <w:szCs w:val="24"/>
          <w:lang w:val="lt-LT" w:eastAsia="fi-FI"/>
        </w:rPr>
        <w:t>apmokymai darbuotojams dirbantiems su Preke (min. 2 asmenys) apie eksploataciją ir priežiūrą. Mokymai turi būti pravesti lietuvių kalba prieš pradedant darbą su Preke</w:t>
      </w:r>
      <w:r>
        <w:rPr>
          <w:rFonts w:ascii="Times New Roman" w:eastAsia="Times New Roman" w:hAnsi="Times New Roman" w:cs="Times New Roman"/>
          <w:sz w:val="24"/>
          <w:szCs w:val="24"/>
          <w:lang w:val="lt-LT" w:eastAsia="fi-FI"/>
        </w:rPr>
        <w:t xml:space="preserve">. </w:t>
      </w:r>
    </w:p>
    <w:p w14:paraId="52177404" w14:textId="77777777" w:rsidR="00BD769C" w:rsidRPr="00BD769C" w:rsidRDefault="00BD769C" w:rsidP="00BD769C">
      <w:pPr>
        <w:pStyle w:val="Sraopastraipa"/>
        <w:numPr>
          <w:ilvl w:val="1"/>
          <w:numId w:val="1"/>
        </w:numPr>
        <w:spacing w:after="0" w:line="276"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fi-FI"/>
        </w:rPr>
        <w:t xml:space="preserve"> </w:t>
      </w:r>
      <w:r w:rsidRPr="00BD769C">
        <w:rPr>
          <w:rFonts w:ascii="Times New Roman" w:eastAsia="Times New Roman" w:hAnsi="Times New Roman" w:cs="Times New Roman"/>
          <w:sz w:val="24"/>
          <w:szCs w:val="24"/>
          <w:lang w:val="lt-LT"/>
        </w:rPr>
        <w:t xml:space="preserve">visokeriopa Tiekėjo personalo pagalba (pvz., konsultacijos, rekomendacijų teikimas ir pan.) per visą garantinį laikotarpį. </w:t>
      </w:r>
    </w:p>
    <w:p w14:paraId="68CA9C8A" w14:textId="77777777" w:rsidR="00362F6E" w:rsidRPr="00222380" w:rsidRDefault="00D16EC0" w:rsidP="00BD769C">
      <w:pPr>
        <w:pStyle w:val="Sraopastraipa"/>
        <w:numPr>
          <w:ilvl w:val="0"/>
          <w:numId w:val="1"/>
        </w:numPr>
        <w:spacing w:after="0" w:line="276" w:lineRule="auto"/>
        <w:ind w:left="0" w:firstLine="851"/>
        <w:jc w:val="both"/>
        <w:rPr>
          <w:rFonts w:ascii="Times New Roman" w:eastAsia="Times New Roman" w:hAnsi="Times New Roman" w:cs="Times New Roman"/>
          <w:bCs/>
          <w:sz w:val="24"/>
          <w:szCs w:val="24"/>
          <w:lang w:val="lt-LT"/>
        </w:rPr>
      </w:pPr>
      <w:r w:rsidRPr="00BD769C">
        <w:rPr>
          <w:rFonts w:ascii="Times New Roman" w:eastAsia="Times New Roman" w:hAnsi="Times New Roman" w:cs="Times New Roman"/>
          <w:sz w:val="24"/>
          <w:szCs w:val="24"/>
          <w:lang w:val="lt-LT"/>
        </w:rPr>
        <w:t>Tiekėjas, pristatydamas Prekę</w:t>
      </w:r>
      <w:r w:rsidR="00362F6E" w:rsidRPr="00BD769C">
        <w:rPr>
          <w:rFonts w:ascii="Times New Roman" w:eastAsia="Times New Roman" w:hAnsi="Times New Roman" w:cs="Times New Roman"/>
          <w:sz w:val="24"/>
          <w:szCs w:val="24"/>
          <w:lang w:val="lt-LT"/>
        </w:rPr>
        <w:t xml:space="preserve">, turi pateikti eksploatacijos, aptarnavimo bei priežiūros instrukcijas, kuriose turi būti detaliai aprašyta, kaip naudoti, prižiūrėti, reguliuoti ir taisyti Įrangą bei kartu su juo komplektuojamą įrangą. Taip pat turi būti pateikta saugaus darbo instrukcija. Turi būti pateikta bent 1 popierinė ir 1 elektroninė (CD, USB ar kt.) eksploatacijos, aptarnavimo ir priežiūros bei saugaus darbo instrukcijų kopijos lietuvių kalba. Kol šios instrukcijos nepateiktos Užsakovui, laikoma, kad nepateikta visa </w:t>
      </w:r>
      <w:r w:rsidR="00AE6278" w:rsidRPr="00BD769C">
        <w:rPr>
          <w:rFonts w:ascii="Times New Roman" w:eastAsia="Times New Roman" w:hAnsi="Times New Roman" w:cs="Times New Roman"/>
          <w:sz w:val="24"/>
          <w:szCs w:val="24"/>
          <w:lang w:val="lt-LT"/>
        </w:rPr>
        <w:t>Prekė</w:t>
      </w:r>
      <w:r w:rsidR="00362F6E" w:rsidRPr="00BD769C">
        <w:rPr>
          <w:rFonts w:ascii="Times New Roman" w:eastAsia="Times New Roman" w:hAnsi="Times New Roman" w:cs="Times New Roman"/>
          <w:sz w:val="24"/>
          <w:szCs w:val="24"/>
          <w:lang w:val="lt-LT"/>
        </w:rPr>
        <w:t>.</w:t>
      </w:r>
      <w:r w:rsidR="00222380">
        <w:rPr>
          <w:rFonts w:ascii="Times New Roman" w:eastAsia="Times New Roman" w:hAnsi="Times New Roman" w:cs="Times New Roman"/>
          <w:sz w:val="24"/>
          <w:szCs w:val="24"/>
          <w:lang w:val="lt-LT"/>
        </w:rPr>
        <w:t xml:space="preserve"> </w:t>
      </w:r>
    </w:p>
    <w:p w14:paraId="3FE437DE" w14:textId="77777777" w:rsidR="00362F6E" w:rsidRPr="006C1BA3" w:rsidRDefault="009D6533" w:rsidP="00D52CBD">
      <w:pPr>
        <w:pStyle w:val="Sraopastraipa"/>
        <w:numPr>
          <w:ilvl w:val="0"/>
          <w:numId w:val="1"/>
        </w:numPr>
        <w:spacing w:line="276" w:lineRule="auto"/>
        <w:ind w:left="0" w:firstLine="851"/>
        <w:jc w:val="both"/>
        <w:rPr>
          <w:rFonts w:ascii="Times New Roman" w:eastAsia="Times New Roman" w:hAnsi="Times New Roman" w:cs="Times New Roman"/>
          <w:bCs/>
          <w:sz w:val="24"/>
          <w:szCs w:val="24"/>
          <w:lang w:val="lt-LT"/>
        </w:rPr>
      </w:pPr>
      <w:r>
        <w:rPr>
          <w:rFonts w:ascii="Times New Roman" w:hAnsi="Times New Roman" w:cs="Times New Roman"/>
          <w:sz w:val="24"/>
          <w:szCs w:val="24"/>
          <w:lang w:val="lt-LT"/>
        </w:rPr>
        <w:t>Techniniai reikalavimai Prekei</w:t>
      </w:r>
      <w:r w:rsidR="00222380" w:rsidRPr="00222380">
        <w:rPr>
          <w:rFonts w:ascii="Times New Roman" w:hAnsi="Times New Roman" w:cs="Times New Roman"/>
          <w:sz w:val="24"/>
          <w:szCs w:val="24"/>
          <w:lang w:val="lt-LT"/>
        </w:rPr>
        <w:t xml:space="preserve">: </w:t>
      </w:r>
    </w:p>
    <w:p w14:paraId="0368876D" w14:textId="77777777" w:rsidR="009A3AFB" w:rsidRPr="00CB7D94" w:rsidRDefault="009A3AFB" w:rsidP="009A3AFB">
      <w:pPr>
        <w:suppressAutoHyphens/>
        <w:spacing w:after="0" w:line="240" w:lineRule="auto"/>
        <w:jc w:val="both"/>
        <w:rPr>
          <w:rFonts w:ascii="Times New Roman" w:eastAsia="Times New Roman" w:hAnsi="Times New Roman" w:cs="Times New Roman"/>
          <w:bCs/>
          <w:sz w:val="24"/>
          <w:szCs w:val="24"/>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
        <w:gridCol w:w="2076"/>
        <w:gridCol w:w="4253"/>
        <w:gridCol w:w="2551"/>
      </w:tblGrid>
      <w:tr w:rsidR="009A3AFB" w:rsidRPr="00CB7D94" w14:paraId="781AF0AC" w14:textId="77777777" w:rsidTr="00143C4B">
        <w:tc>
          <w:tcPr>
            <w:tcW w:w="754" w:type="dxa"/>
            <w:vAlign w:val="center"/>
            <w:hideMark/>
          </w:tcPr>
          <w:p w14:paraId="5C20041D" w14:textId="77777777" w:rsidR="009A3AFB" w:rsidRPr="00CB7D94" w:rsidRDefault="009A3AFB" w:rsidP="00143C4B">
            <w:pPr>
              <w:spacing w:after="0" w:line="240" w:lineRule="auto"/>
              <w:jc w:val="center"/>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lang w:eastAsia="lt-LT"/>
              </w:rPr>
              <w:t>Eil. Nr.</w:t>
            </w:r>
          </w:p>
        </w:tc>
        <w:tc>
          <w:tcPr>
            <w:tcW w:w="2076" w:type="dxa"/>
            <w:vAlign w:val="center"/>
          </w:tcPr>
          <w:p w14:paraId="534AAA1F" w14:textId="77777777" w:rsidR="009A3AFB" w:rsidRPr="00CB7D94" w:rsidRDefault="009A3AFB" w:rsidP="00143C4B">
            <w:pPr>
              <w:spacing w:after="0" w:line="240" w:lineRule="auto"/>
              <w:jc w:val="center"/>
              <w:rPr>
                <w:rFonts w:ascii="Times New Roman" w:eastAsia="Times New Roman" w:hAnsi="Times New Roman" w:cs="Times New Roman"/>
                <w:sz w:val="24"/>
                <w:szCs w:val="24"/>
                <w:lang w:eastAsia="lt-LT"/>
              </w:rPr>
            </w:pPr>
          </w:p>
          <w:p w14:paraId="726D3C14" w14:textId="77777777" w:rsidR="009A3AFB" w:rsidRPr="00CB7D94" w:rsidRDefault="009A3AFB" w:rsidP="00143C4B">
            <w:pPr>
              <w:spacing w:after="0" w:line="240" w:lineRule="auto"/>
              <w:jc w:val="center"/>
              <w:rPr>
                <w:rFonts w:ascii="Times New Roman" w:eastAsia="Times New Roman" w:hAnsi="Times New Roman" w:cs="Times New Roman"/>
                <w:sz w:val="24"/>
                <w:szCs w:val="24"/>
                <w:lang w:eastAsia="lt-LT"/>
              </w:rPr>
            </w:pPr>
          </w:p>
          <w:p w14:paraId="63A6BCC8" w14:textId="77777777" w:rsidR="009A3AFB" w:rsidRPr="00CB7D94" w:rsidRDefault="009A3AFB" w:rsidP="00143C4B">
            <w:pPr>
              <w:spacing w:after="0" w:line="240" w:lineRule="auto"/>
              <w:jc w:val="center"/>
              <w:rPr>
                <w:rFonts w:ascii="Times New Roman" w:eastAsia="Times New Roman" w:hAnsi="Times New Roman" w:cs="Times New Roman"/>
                <w:sz w:val="24"/>
                <w:szCs w:val="24"/>
                <w:lang w:eastAsia="lt-LT"/>
              </w:rPr>
            </w:pPr>
            <w:proofErr w:type="spellStart"/>
            <w:r w:rsidRPr="00CB7D94">
              <w:rPr>
                <w:rFonts w:ascii="Times New Roman" w:eastAsia="Times New Roman" w:hAnsi="Times New Roman" w:cs="Times New Roman"/>
                <w:sz w:val="24"/>
                <w:szCs w:val="24"/>
                <w:lang w:eastAsia="lt-LT"/>
              </w:rPr>
              <w:t>Charakteristikų</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pavadinimas</w:t>
            </w:r>
            <w:proofErr w:type="spellEnd"/>
          </w:p>
        </w:tc>
        <w:tc>
          <w:tcPr>
            <w:tcW w:w="4253" w:type="dxa"/>
            <w:vAlign w:val="center"/>
            <w:hideMark/>
          </w:tcPr>
          <w:p w14:paraId="0EA525B1"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lang w:eastAsia="lt-LT"/>
              </w:rPr>
              <w:t>Pirkėjo</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reikalaujamos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charakteristikos</w:t>
            </w:r>
            <w:proofErr w:type="spellEnd"/>
          </w:p>
        </w:tc>
        <w:tc>
          <w:tcPr>
            <w:tcW w:w="2551" w:type="dxa"/>
            <w:vAlign w:val="center"/>
            <w:hideMark/>
          </w:tcPr>
          <w:p w14:paraId="70A3B364" w14:textId="77777777" w:rsidR="009A3AFB" w:rsidRPr="00CB7D94" w:rsidRDefault="009A3AFB" w:rsidP="00143C4B">
            <w:pPr>
              <w:suppressAutoHyphens/>
              <w:spacing w:after="0" w:line="240" w:lineRule="auto"/>
              <w:textAlignment w:val="baseline"/>
              <w:rPr>
                <w:rFonts w:ascii="Times New Roman" w:eastAsia="Calibri" w:hAnsi="Times New Roman" w:cs="Times New Roman"/>
                <w:i/>
                <w:iCs/>
                <w:sz w:val="24"/>
                <w:szCs w:val="24"/>
              </w:rPr>
            </w:pPr>
            <w:proofErr w:type="spellStart"/>
            <w:r w:rsidRPr="00CB7D94">
              <w:rPr>
                <w:rFonts w:ascii="Times New Roman" w:eastAsia="Calibri" w:hAnsi="Times New Roman" w:cs="Times New Roman"/>
                <w:sz w:val="24"/>
                <w:szCs w:val="24"/>
              </w:rPr>
              <w:t>Atitikimas</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reikalavimams</w:t>
            </w:r>
            <w:proofErr w:type="spellEnd"/>
            <w:r w:rsidRPr="00CB7D94">
              <w:rPr>
                <w:rFonts w:ascii="Times New Roman" w:eastAsia="Calibri" w:hAnsi="Times New Roman" w:cs="Times New Roman"/>
                <w:sz w:val="24"/>
                <w:szCs w:val="24"/>
              </w:rPr>
              <w:t>:</w:t>
            </w:r>
            <w:r w:rsidRPr="00CB7D94">
              <w:rPr>
                <w:rFonts w:ascii="Times New Roman" w:eastAsia="Calibri" w:hAnsi="Times New Roman" w:cs="Times New Roman"/>
                <w:b/>
                <w:bCs/>
                <w:sz w:val="24"/>
                <w:szCs w:val="24"/>
              </w:rPr>
              <w:t xml:space="preserve"> </w:t>
            </w:r>
            <w:proofErr w:type="spellStart"/>
            <w:r w:rsidRPr="00CB7D94">
              <w:rPr>
                <w:rFonts w:ascii="Times New Roman" w:eastAsia="Calibri" w:hAnsi="Times New Roman" w:cs="Times New Roman"/>
                <w:sz w:val="24"/>
                <w:szCs w:val="24"/>
              </w:rPr>
              <w:t>nurodoma</w:t>
            </w:r>
            <w:proofErr w:type="spellEnd"/>
            <w:r w:rsidRPr="00CB7D94">
              <w:rPr>
                <w:rFonts w:ascii="Times New Roman" w:eastAsia="Calibri" w:hAnsi="Times New Roman" w:cs="Times New Roman"/>
                <w:sz w:val="24"/>
                <w:szCs w:val="24"/>
              </w:rPr>
              <w:t xml:space="preserve"> </w:t>
            </w:r>
            <w:r w:rsidRPr="00CB7D94">
              <w:rPr>
                <w:rFonts w:ascii="Times New Roman" w:eastAsia="Calibri" w:hAnsi="Times New Roman" w:cs="Times New Roman"/>
                <w:b/>
                <w:bCs/>
                <w:i/>
                <w:iCs/>
                <w:sz w:val="24"/>
                <w:szCs w:val="24"/>
              </w:rPr>
              <w:t xml:space="preserve">Taip </w:t>
            </w:r>
            <w:proofErr w:type="spellStart"/>
            <w:r w:rsidRPr="00CB7D94">
              <w:rPr>
                <w:rFonts w:ascii="Times New Roman" w:eastAsia="Calibri" w:hAnsi="Times New Roman" w:cs="Times New Roman"/>
                <w:i/>
                <w:iCs/>
                <w:sz w:val="24"/>
                <w:szCs w:val="24"/>
              </w:rPr>
              <w:t>arba</w:t>
            </w:r>
            <w:proofErr w:type="spellEnd"/>
            <w:r w:rsidRPr="00CB7D94">
              <w:rPr>
                <w:rFonts w:ascii="Times New Roman" w:eastAsia="Calibri" w:hAnsi="Times New Roman" w:cs="Times New Roman"/>
                <w:i/>
                <w:iCs/>
                <w:sz w:val="24"/>
                <w:szCs w:val="24"/>
              </w:rPr>
              <w:t xml:space="preserve"> </w:t>
            </w:r>
            <w:r w:rsidRPr="00CB7D94">
              <w:rPr>
                <w:rFonts w:ascii="Times New Roman" w:eastAsia="Calibri" w:hAnsi="Times New Roman" w:cs="Times New Roman"/>
                <w:b/>
                <w:bCs/>
                <w:i/>
                <w:iCs/>
                <w:sz w:val="24"/>
                <w:szCs w:val="24"/>
              </w:rPr>
              <w:t>Ne</w:t>
            </w:r>
            <w:r w:rsidRPr="00CB7D94">
              <w:rPr>
                <w:rFonts w:ascii="Times New Roman" w:eastAsia="Calibri" w:hAnsi="Times New Roman" w:cs="Times New Roman"/>
                <w:i/>
                <w:iCs/>
                <w:sz w:val="24"/>
                <w:szCs w:val="24"/>
              </w:rPr>
              <w:t>.</w:t>
            </w:r>
          </w:p>
          <w:p w14:paraId="5325F717" w14:textId="77777777" w:rsidR="009A3AFB" w:rsidRPr="00CB7D94" w:rsidRDefault="009A3AFB" w:rsidP="00143C4B">
            <w:pPr>
              <w:spacing w:after="0" w:line="240" w:lineRule="auto"/>
              <w:rPr>
                <w:rFonts w:ascii="Times New Roman" w:eastAsia="Calibri" w:hAnsi="Times New Roman" w:cs="Times New Roman"/>
                <w:i/>
                <w:iCs/>
                <w:sz w:val="24"/>
                <w:szCs w:val="24"/>
              </w:rPr>
            </w:pPr>
            <w:bookmarkStart w:id="1" w:name="_Hlk29537968"/>
            <w:proofErr w:type="spellStart"/>
            <w:r w:rsidRPr="00CB7D94">
              <w:rPr>
                <w:rFonts w:ascii="Times New Roman" w:eastAsia="Calibri" w:hAnsi="Times New Roman" w:cs="Times New Roman"/>
                <w:i/>
                <w:iCs/>
                <w:sz w:val="24"/>
                <w:szCs w:val="24"/>
              </w:rPr>
              <w:t>Punktuose</w:t>
            </w:r>
            <w:proofErr w:type="spellEnd"/>
            <w:r w:rsidRPr="00CB7D94">
              <w:rPr>
                <w:rFonts w:ascii="Times New Roman" w:eastAsia="Calibri" w:hAnsi="Times New Roman" w:cs="Times New Roman"/>
                <w:i/>
                <w:iCs/>
                <w:sz w:val="24"/>
                <w:szCs w:val="24"/>
              </w:rPr>
              <w:t xml:space="preserve">, </w:t>
            </w:r>
            <w:proofErr w:type="spellStart"/>
            <w:r w:rsidRPr="00CB7D94">
              <w:rPr>
                <w:rFonts w:ascii="Times New Roman" w:eastAsia="Calibri" w:hAnsi="Times New Roman" w:cs="Times New Roman"/>
                <w:i/>
                <w:iCs/>
                <w:sz w:val="24"/>
                <w:szCs w:val="24"/>
              </w:rPr>
              <w:t>kur</w:t>
            </w:r>
            <w:proofErr w:type="spellEnd"/>
            <w:r w:rsidRPr="00CB7D94">
              <w:rPr>
                <w:rFonts w:ascii="Times New Roman" w:eastAsia="Calibri" w:hAnsi="Times New Roman" w:cs="Times New Roman"/>
                <w:i/>
                <w:iCs/>
                <w:sz w:val="24"/>
                <w:szCs w:val="24"/>
              </w:rPr>
              <w:t xml:space="preserve"> to </w:t>
            </w:r>
            <w:proofErr w:type="spellStart"/>
            <w:r w:rsidRPr="00CB7D94">
              <w:rPr>
                <w:rFonts w:ascii="Times New Roman" w:eastAsia="Calibri" w:hAnsi="Times New Roman" w:cs="Times New Roman"/>
                <w:i/>
                <w:iCs/>
                <w:sz w:val="24"/>
                <w:szCs w:val="24"/>
              </w:rPr>
              <w:t>reikalaujama</w:t>
            </w:r>
            <w:proofErr w:type="spellEnd"/>
            <w:r w:rsidRPr="00CB7D94">
              <w:rPr>
                <w:rFonts w:ascii="Times New Roman" w:eastAsia="Calibri" w:hAnsi="Times New Roman" w:cs="Times New Roman"/>
                <w:i/>
                <w:iCs/>
                <w:sz w:val="24"/>
                <w:szCs w:val="24"/>
              </w:rPr>
              <w:t xml:space="preserve">: </w:t>
            </w:r>
            <w:proofErr w:type="spellStart"/>
            <w:r w:rsidRPr="00CB7D94">
              <w:rPr>
                <w:rFonts w:ascii="Times New Roman" w:eastAsia="Calibri" w:hAnsi="Times New Roman" w:cs="Times New Roman"/>
                <w:i/>
                <w:iCs/>
                <w:sz w:val="24"/>
                <w:szCs w:val="24"/>
              </w:rPr>
              <w:t>Tiekėjo</w:t>
            </w:r>
            <w:proofErr w:type="spellEnd"/>
            <w:r w:rsidRPr="00CB7D94">
              <w:rPr>
                <w:rFonts w:ascii="Times New Roman" w:eastAsia="Calibri" w:hAnsi="Times New Roman" w:cs="Times New Roman"/>
                <w:i/>
                <w:iCs/>
                <w:sz w:val="24"/>
                <w:szCs w:val="24"/>
              </w:rPr>
              <w:t xml:space="preserve"> </w:t>
            </w:r>
            <w:proofErr w:type="spellStart"/>
            <w:r w:rsidRPr="00CB7D94">
              <w:rPr>
                <w:rFonts w:ascii="Times New Roman" w:eastAsia="Calibri" w:hAnsi="Times New Roman" w:cs="Times New Roman"/>
                <w:i/>
                <w:iCs/>
                <w:sz w:val="24"/>
                <w:szCs w:val="24"/>
              </w:rPr>
              <w:t>įrašomos</w:t>
            </w:r>
            <w:proofErr w:type="spellEnd"/>
            <w:r w:rsidRPr="00CB7D94">
              <w:rPr>
                <w:rFonts w:ascii="Times New Roman" w:eastAsia="Calibri" w:hAnsi="Times New Roman" w:cs="Times New Roman"/>
                <w:i/>
                <w:iCs/>
                <w:sz w:val="24"/>
                <w:szCs w:val="24"/>
              </w:rPr>
              <w:t xml:space="preserve"> </w:t>
            </w:r>
            <w:proofErr w:type="spellStart"/>
            <w:r w:rsidRPr="00CB7D94">
              <w:rPr>
                <w:rFonts w:ascii="Times New Roman" w:eastAsia="Calibri" w:hAnsi="Times New Roman" w:cs="Times New Roman"/>
                <w:i/>
                <w:iCs/>
                <w:sz w:val="24"/>
                <w:szCs w:val="24"/>
              </w:rPr>
              <w:t>tikslios</w:t>
            </w:r>
            <w:proofErr w:type="spellEnd"/>
            <w:r w:rsidRPr="00CB7D94">
              <w:rPr>
                <w:rFonts w:ascii="Times New Roman" w:eastAsia="Calibri" w:hAnsi="Times New Roman" w:cs="Times New Roman"/>
                <w:i/>
                <w:iCs/>
                <w:sz w:val="24"/>
                <w:szCs w:val="24"/>
              </w:rPr>
              <w:t xml:space="preserve"> </w:t>
            </w:r>
            <w:proofErr w:type="spellStart"/>
            <w:r w:rsidRPr="00CB7D94">
              <w:rPr>
                <w:rFonts w:ascii="Times New Roman" w:eastAsia="Calibri" w:hAnsi="Times New Roman" w:cs="Times New Roman"/>
                <w:i/>
                <w:iCs/>
                <w:sz w:val="24"/>
                <w:szCs w:val="24"/>
              </w:rPr>
              <w:t>reikšmės</w:t>
            </w:r>
            <w:proofErr w:type="spellEnd"/>
            <w:r w:rsidRPr="00CB7D94">
              <w:rPr>
                <w:rFonts w:ascii="Times New Roman" w:eastAsia="Calibri" w:hAnsi="Times New Roman" w:cs="Times New Roman"/>
                <w:i/>
                <w:iCs/>
                <w:sz w:val="24"/>
                <w:szCs w:val="24"/>
              </w:rPr>
              <w:t xml:space="preserve"> </w:t>
            </w:r>
            <w:proofErr w:type="spellStart"/>
            <w:r w:rsidRPr="00CB7D94">
              <w:rPr>
                <w:rFonts w:ascii="Times New Roman" w:eastAsia="Calibri" w:hAnsi="Times New Roman" w:cs="Times New Roman"/>
                <w:i/>
                <w:iCs/>
                <w:sz w:val="24"/>
                <w:szCs w:val="24"/>
              </w:rPr>
              <w:t>ir</w:t>
            </w:r>
            <w:proofErr w:type="spellEnd"/>
            <w:r w:rsidRPr="00CB7D94">
              <w:rPr>
                <w:rFonts w:ascii="Times New Roman" w:eastAsia="Calibri" w:hAnsi="Times New Roman" w:cs="Times New Roman"/>
                <w:i/>
                <w:iCs/>
                <w:sz w:val="24"/>
                <w:szCs w:val="24"/>
              </w:rPr>
              <w:t>/</w:t>
            </w:r>
            <w:proofErr w:type="spellStart"/>
            <w:r w:rsidRPr="00CB7D94">
              <w:rPr>
                <w:rFonts w:ascii="Times New Roman" w:eastAsia="Calibri" w:hAnsi="Times New Roman" w:cs="Times New Roman"/>
                <w:i/>
                <w:iCs/>
                <w:sz w:val="24"/>
                <w:szCs w:val="24"/>
              </w:rPr>
              <w:t>ar</w:t>
            </w:r>
            <w:proofErr w:type="spellEnd"/>
            <w:r w:rsidRPr="00CB7D94">
              <w:rPr>
                <w:rFonts w:ascii="Times New Roman" w:eastAsia="Calibri" w:hAnsi="Times New Roman" w:cs="Times New Roman"/>
                <w:i/>
                <w:iCs/>
                <w:sz w:val="24"/>
                <w:szCs w:val="24"/>
              </w:rPr>
              <w:t xml:space="preserve"> </w:t>
            </w:r>
            <w:proofErr w:type="spellStart"/>
            <w:r w:rsidRPr="00CB7D94">
              <w:rPr>
                <w:rFonts w:ascii="Times New Roman" w:eastAsia="Calibri" w:hAnsi="Times New Roman" w:cs="Times New Roman"/>
                <w:i/>
                <w:iCs/>
                <w:sz w:val="24"/>
                <w:szCs w:val="24"/>
              </w:rPr>
              <w:t>tikslios</w:t>
            </w:r>
            <w:proofErr w:type="spellEnd"/>
            <w:r w:rsidRPr="00CB7D94">
              <w:rPr>
                <w:rFonts w:ascii="Times New Roman" w:eastAsia="Calibri" w:hAnsi="Times New Roman" w:cs="Times New Roman"/>
                <w:i/>
                <w:iCs/>
                <w:sz w:val="24"/>
                <w:szCs w:val="24"/>
              </w:rPr>
              <w:t xml:space="preserve"> </w:t>
            </w:r>
            <w:proofErr w:type="spellStart"/>
            <w:r w:rsidRPr="00CB7D94">
              <w:rPr>
                <w:rFonts w:ascii="Times New Roman" w:eastAsia="Calibri" w:hAnsi="Times New Roman" w:cs="Times New Roman"/>
                <w:i/>
                <w:iCs/>
                <w:sz w:val="24"/>
                <w:szCs w:val="24"/>
              </w:rPr>
              <w:t>nuorodos</w:t>
            </w:r>
            <w:proofErr w:type="spellEnd"/>
            <w:r w:rsidRPr="00CB7D94">
              <w:rPr>
                <w:rFonts w:ascii="Times New Roman" w:eastAsia="Calibri" w:hAnsi="Times New Roman" w:cs="Times New Roman"/>
                <w:i/>
                <w:iCs/>
                <w:sz w:val="24"/>
                <w:szCs w:val="24"/>
              </w:rPr>
              <w:t xml:space="preserve">, </w:t>
            </w:r>
            <w:proofErr w:type="spellStart"/>
            <w:r w:rsidRPr="00CB7D94">
              <w:rPr>
                <w:rFonts w:ascii="Times New Roman" w:eastAsia="Calibri" w:hAnsi="Times New Roman" w:cs="Times New Roman"/>
                <w:i/>
                <w:iCs/>
                <w:sz w:val="24"/>
                <w:szCs w:val="24"/>
              </w:rPr>
              <w:t>patvirtinančios</w:t>
            </w:r>
            <w:proofErr w:type="spellEnd"/>
            <w:r w:rsidRPr="00CB7D94">
              <w:rPr>
                <w:rFonts w:ascii="Times New Roman" w:eastAsia="Calibri" w:hAnsi="Times New Roman" w:cs="Times New Roman"/>
                <w:i/>
                <w:iCs/>
                <w:sz w:val="24"/>
                <w:szCs w:val="24"/>
              </w:rPr>
              <w:t xml:space="preserve"> </w:t>
            </w:r>
            <w:proofErr w:type="spellStart"/>
            <w:r w:rsidRPr="00CB7D94">
              <w:rPr>
                <w:rFonts w:ascii="Times New Roman" w:eastAsia="Calibri" w:hAnsi="Times New Roman" w:cs="Times New Roman"/>
                <w:i/>
                <w:iCs/>
                <w:sz w:val="24"/>
                <w:szCs w:val="24"/>
              </w:rPr>
              <w:t>parametrus</w:t>
            </w:r>
            <w:proofErr w:type="spellEnd"/>
            <w:r w:rsidRPr="00CB7D94">
              <w:rPr>
                <w:rFonts w:ascii="Times New Roman" w:eastAsia="Calibri" w:hAnsi="Times New Roman" w:cs="Times New Roman"/>
                <w:i/>
                <w:iCs/>
                <w:sz w:val="24"/>
                <w:szCs w:val="24"/>
              </w:rPr>
              <w:t>.</w:t>
            </w:r>
            <w:bookmarkEnd w:id="1"/>
          </w:p>
          <w:p w14:paraId="72851F9E" w14:textId="77777777" w:rsidR="009A3AFB" w:rsidRPr="00CB7D94" w:rsidRDefault="009A3AFB" w:rsidP="00143C4B">
            <w:pPr>
              <w:spacing w:after="0" w:line="240" w:lineRule="auto"/>
              <w:jc w:val="center"/>
              <w:rPr>
                <w:rFonts w:ascii="Times New Roman" w:eastAsia="Times New Roman" w:hAnsi="Times New Roman" w:cs="Times New Roman"/>
                <w:sz w:val="24"/>
                <w:szCs w:val="24"/>
              </w:rPr>
            </w:pPr>
          </w:p>
        </w:tc>
      </w:tr>
      <w:tr w:rsidR="009A3AFB" w:rsidRPr="00CB7D94" w14:paraId="79C991C0" w14:textId="77777777" w:rsidTr="00143C4B">
        <w:tc>
          <w:tcPr>
            <w:tcW w:w="9634" w:type="dxa"/>
            <w:gridSpan w:val="4"/>
            <w:tcBorders>
              <w:top w:val="single" w:sz="4" w:space="0" w:color="auto"/>
              <w:left w:val="single" w:sz="4" w:space="0" w:color="auto"/>
              <w:bottom w:val="single" w:sz="4" w:space="0" w:color="auto"/>
              <w:right w:val="single" w:sz="4" w:space="0" w:color="auto"/>
            </w:tcBorders>
          </w:tcPr>
          <w:p w14:paraId="3C8FF57D" w14:textId="77777777" w:rsidR="009A3AFB" w:rsidRPr="00CB7D94" w:rsidRDefault="009A3AFB" w:rsidP="00143C4B">
            <w:pPr>
              <w:spacing w:after="0" w:line="240" w:lineRule="auto"/>
              <w:rPr>
                <w:rFonts w:ascii="Times New Roman" w:eastAsia="Times New Roman" w:hAnsi="Times New Roman" w:cs="Times New Roman"/>
                <w:b/>
                <w:sz w:val="24"/>
                <w:szCs w:val="24"/>
              </w:rPr>
            </w:pPr>
            <w:r w:rsidRPr="00CB7D94">
              <w:rPr>
                <w:rFonts w:ascii="Times New Roman" w:eastAsia="Times New Roman" w:hAnsi="Times New Roman" w:cs="Times New Roman"/>
                <w:b/>
                <w:sz w:val="24"/>
                <w:szCs w:val="24"/>
              </w:rPr>
              <w:t xml:space="preserve">1. </w:t>
            </w:r>
            <w:proofErr w:type="spellStart"/>
            <w:r w:rsidRPr="00CB7D94">
              <w:rPr>
                <w:rFonts w:ascii="Times New Roman" w:eastAsia="Times New Roman" w:hAnsi="Times New Roman" w:cs="Times New Roman"/>
                <w:b/>
                <w:sz w:val="24"/>
                <w:szCs w:val="24"/>
              </w:rPr>
              <w:t>Bendri</w:t>
            </w:r>
            <w:proofErr w:type="spellEnd"/>
            <w:r w:rsidRPr="00CB7D94">
              <w:rPr>
                <w:rFonts w:ascii="Times New Roman" w:eastAsia="Times New Roman" w:hAnsi="Times New Roman" w:cs="Times New Roman"/>
                <w:b/>
                <w:sz w:val="24"/>
                <w:szCs w:val="24"/>
              </w:rPr>
              <w:t xml:space="preserve"> </w:t>
            </w:r>
            <w:proofErr w:type="spellStart"/>
            <w:r w:rsidRPr="00CB7D94">
              <w:rPr>
                <w:rFonts w:ascii="Times New Roman" w:eastAsia="Times New Roman" w:hAnsi="Times New Roman" w:cs="Times New Roman"/>
                <w:b/>
                <w:sz w:val="24"/>
                <w:szCs w:val="24"/>
              </w:rPr>
              <w:t>ekskavatorinio</w:t>
            </w:r>
            <w:proofErr w:type="spellEnd"/>
            <w:r w:rsidRPr="00CB7D94">
              <w:rPr>
                <w:rFonts w:ascii="Times New Roman" w:eastAsia="Times New Roman" w:hAnsi="Times New Roman" w:cs="Times New Roman"/>
                <w:b/>
                <w:sz w:val="24"/>
                <w:szCs w:val="24"/>
              </w:rPr>
              <w:t xml:space="preserve"> </w:t>
            </w:r>
            <w:proofErr w:type="spellStart"/>
            <w:r w:rsidRPr="00CB7D94">
              <w:rPr>
                <w:rFonts w:ascii="Times New Roman" w:eastAsia="Times New Roman" w:hAnsi="Times New Roman" w:cs="Times New Roman"/>
                <w:b/>
                <w:sz w:val="24"/>
                <w:szCs w:val="24"/>
              </w:rPr>
              <w:t>krautuvo</w:t>
            </w:r>
            <w:proofErr w:type="spellEnd"/>
            <w:r w:rsidRPr="00CB7D94">
              <w:rPr>
                <w:rFonts w:ascii="Times New Roman" w:eastAsia="Times New Roman" w:hAnsi="Times New Roman" w:cs="Times New Roman"/>
                <w:b/>
                <w:sz w:val="24"/>
                <w:szCs w:val="24"/>
              </w:rPr>
              <w:t xml:space="preserve"> </w:t>
            </w:r>
            <w:proofErr w:type="spellStart"/>
            <w:r w:rsidRPr="00CB7D94">
              <w:rPr>
                <w:rFonts w:ascii="Times New Roman" w:eastAsia="Times New Roman" w:hAnsi="Times New Roman" w:cs="Times New Roman"/>
                <w:b/>
                <w:sz w:val="24"/>
                <w:szCs w:val="24"/>
              </w:rPr>
              <w:t>reikalavimai</w:t>
            </w:r>
            <w:proofErr w:type="spellEnd"/>
          </w:p>
        </w:tc>
      </w:tr>
      <w:tr w:rsidR="009A3AFB" w:rsidRPr="00CB7D94" w14:paraId="1E3B59F8"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44E96EAE"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1.1.</w:t>
            </w:r>
          </w:p>
        </w:tc>
        <w:tc>
          <w:tcPr>
            <w:tcW w:w="2076" w:type="dxa"/>
            <w:tcBorders>
              <w:top w:val="single" w:sz="4" w:space="0" w:color="auto"/>
              <w:left w:val="single" w:sz="4" w:space="0" w:color="auto"/>
              <w:bottom w:val="single" w:sz="4" w:space="0" w:color="auto"/>
              <w:right w:val="single" w:sz="4" w:space="0" w:color="auto"/>
            </w:tcBorders>
            <w:vAlign w:val="center"/>
          </w:tcPr>
          <w:p w14:paraId="4A47F3D5"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Paskirtis</w:t>
            </w:r>
            <w:proofErr w:type="spellEnd"/>
          </w:p>
          <w:p w14:paraId="45621E6D"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Markė</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modelis</w:t>
            </w:r>
            <w:proofErr w:type="spellEnd"/>
          </w:p>
        </w:tc>
        <w:tc>
          <w:tcPr>
            <w:tcW w:w="4253" w:type="dxa"/>
            <w:tcBorders>
              <w:top w:val="single" w:sz="4" w:space="0" w:color="auto"/>
              <w:left w:val="single" w:sz="4" w:space="0" w:color="auto"/>
              <w:bottom w:val="single" w:sz="4" w:space="0" w:color="auto"/>
              <w:right w:val="single" w:sz="4" w:space="0" w:color="auto"/>
            </w:tcBorders>
          </w:tcPr>
          <w:p w14:paraId="60361296"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5"/>
                <w:sz w:val="24"/>
                <w:szCs w:val="24"/>
                <w:lang w:eastAsia="lt-LT"/>
              </w:rPr>
              <w:t>Naudojamas</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atlikti</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grunto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proofErr w:type="gramStart"/>
            <w:r w:rsidRPr="00CB7D94">
              <w:rPr>
                <w:rFonts w:ascii="Times New Roman" w:eastAsia="Times New Roman" w:hAnsi="Times New Roman" w:cs="Times New Roman"/>
                <w:color w:val="000000"/>
                <w:spacing w:val="-5"/>
                <w:sz w:val="24"/>
                <w:szCs w:val="24"/>
                <w:lang w:eastAsia="lt-LT"/>
              </w:rPr>
              <w:t>skaldos</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žvyro</w:t>
            </w:r>
            <w:proofErr w:type="spellEnd"/>
            <w:proofErr w:type="gramEnd"/>
            <w:r w:rsidRPr="00CB7D94">
              <w:rPr>
                <w:rFonts w:ascii="Times New Roman" w:eastAsia="Times New Roman" w:hAnsi="Times New Roman" w:cs="Times New Roman"/>
                <w:color w:val="000000"/>
                <w:spacing w:val="-5"/>
                <w:sz w:val="24"/>
                <w:szCs w:val="24"/>
                <w:lang w:eastAsia="lt-LT"/>
              </w:rPr>
              <w:t xml:space="preserve"> , </w:t>
            </w:r>
            <w:proofErr w:type="spellStart"/>
            <w:r w:rsidRPr="00CB7D94">
              <w:rPr>
                <w:rFonts w:ascii="Times New Roman" w:eastAsia="Times New Roman" w:hAnsi="Times New Roman" w:cs="Times New Roman"/>
                <w:color w:val="000000"/>
                <w:spacing w:val="-5"/>
                <w:sz w:val="24"/>
                <w:szCs w:val="24"/>
                <w:lang w:eastAsia="lt-LT"/>
              </w:rPr>
              <w:t>druskos</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kasimo</w:t>
            </w:r>
            <w:proofErr w:type="spellEnd"/>
            <w:r w:rsidRPr="00CB7D94">
              <w:rPr>
                <w:rFonts w:ascii="Times New Roman" w:eastAsia="Times New Roman" w:hAnsi="Times New Roman" w:cs="Times New Roman"/>
                <w:color w:val="000000"/>
                <w:spacing w:val="-5"/>
                <w:sz w:val="24"/>
                <w:szCs w:val="24"/>
                <w:lang w:eastAsia="lt-LT"/>
              </w:rPr>
              <w:t xml:space="preserve"> - </w:t>
            </w:r>
            <w:proofErr w:type="spellStart"/>
            <w:r w:rsidRPr="00CB7D94">
              <w:rPr>
                <w:rFonts w:ascii="Times New Roman" w:eastAsia="Times New Roman" w:hAnsi="Times New Roman" w:cs="Times New Roman"/>
                <w:color w:val="000000"/>
                <w:spacing w:val="-5"/>
                <w:sz w:val="24"/>
                <w:szCs w:val="24"/>
                <w:lang w:eastAsia="lt-LT"/>
              </w:rPr>
              <w:t>krovimo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ir</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proofErr w:type="gramStart"/>
            <w:r w:rsidRPr="00CB7D94">
              <w:rPr>
                <w:rFonts w:ascii="Times New Roman" w:eastAsia="Times New Roman" w:hAnsi="Times New Roman" w:cs="Times New Roman"/>
                <w:color w:val="000000"/>
                <w:spacing w:val="-5"/>
                <w:sz w:val="24"/>
                <w:szCs w:val="24"/>
                <w:lang w:eastAsia="lt-LT"/>
              </w:rPr>
              <w:t>planiravimo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darbams</w:t>
            </w:r>
            <w:proofErr w:type="spellEnd"/>
            <w:proofErr w:type="gramEnd"/>
            <w:r w:rsidRPr="00CB7D94">
              <w:rPr>
                <w:rFonts w:ascii="Times New Roman" w:eastAsia="Times New Roman" w:hAnsi="Times New Roman" w:cs="Times New Roman"/>
                <w:color w:val="000000"/>
                <w:spacing w:val="-5"/>
                <w:sz w:val="24"/>
                <w:szCs w:val="24"/>
                <w:lang w:eastAsia="lt-LT"/>
              </w:rPr>
              <w:t xml:space="preserve">, </w:t>
            </w:r>
            <w:proofErr w:type="spellStart"/>
            <w:proofErr w:type="gramStart"/>
            <w:r w:rsidRPr="00CB7D94">
              <w:rPr>
                <w:rFonts w:ascii="Times New Roman" w:eastAsia="Times New Roman" w:hAnsi="Times New Roman" w:cs="Times New Roman"/>
                <w:color w:val="000000"/>
                <w:spacing w:val="-5"/>
                <w:sz w:val="24"/>
                <w:szCs w:val="24"/>
                <w:lang w:eastAsia="lt-LT"/>
              </w:rPr>
              <w:t>griovimo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darbams</w:t>
            </w:r>
            <w:proofErr w:type="spellEnd"/>
            <w:proofErr w:type="gramEnd"/>
            <w:r w:rsidRPr="00CB7D94">
              <w:rPr>
                <w:rFonts w:ascii="Times New Roman" w:eastAsia="Times New Roman" w:hAnsi="Times New Roman" w:cs="Times New Roman"/>
                <w:color w:val="000000"/>
                <w:spacing w:val="-5"/>
                <w:sz w:val="24"/>
                <w:szCs w:val="24"/>
                <w:lang w:eastAsia="lt-LT"/>
              </w:rPr>
              <w:t xml:space="preserve"> </w:t>
            </w:r>
            <w:proofErr w:type="gramStart"/>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hidraulinio</w:t>
            </w:r>
            <w:proofErr w:type="spellEnd"/>
            <w:proofErr w:type="gram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kūjo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ar</w:t>
            </w:r>
            <w:proofErr w:type="spellEnd"/>
            <w:r w:rsidRPr="00CB7D94">
              <w:rPr>
                <w:rFonts w:ascii="Times New Roman" w:eastAsia="Times New Roman" w:hAnsi="Times New Roman" w:cs="Times New Roman"/>
                <w:color w:val="000000"/>
                <w:spacing w:val="-5"/>
                <w:sz w:val="24"/>
                <w:szCs w:val="24"/>
                <w:lang w:eastAsia="lt-LT"/>
              </w:rPr>
              <w:t xml:space="preserve"> pan.) </w:t>
            </w:r>
            <w:proofErr w:type="spellStart"/>
            <w:r w:rsidRPr="00CB7D94">
              <w:rPr>
                <w:rFonts w:ascii="Times New Roman" w:eastAsia="Times New Roman" w:hAnsi="Times New Roman" w:cs="Times New Roman"/>
                <w:color w:val="000000"/>
                <w:spacing w:val="-5"/>
                <w:sz w:val="24"/>
                <w:szCs w:val="24"/>
                <w:lang w:eastAsia="lt-LT"/>
              </w:rPr>
              <w:t>ir</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augmenijos</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smulkinimo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kelmų</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gęžimo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medienos</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smulkinimo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mulčiavimo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darbams</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proofErr w:type="gramStart"/>
            <w:r w:rsidRPr="00CB7D94">
              <w:rPr>
                <w:rFonts w:ascii="Times New Roman" w:eastAsia="Times New Roman" w:hAnsi="Times New Roman" w:cs="Times New Roman"/>
                <w:color w:val="000000"/>
                <w:spacing w:val="-5"/>
                <w:sz w:val="24"/>
                <w:szCs w:val="24"/>
                <w:lang w:eastAsia="lt-LT"/>
              </w:rPr>
              <w:t>naudojant</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keičiamą</w:t>
            </w:r>
            <w:proofErr w:type="spellEnd"/>
            <w:proofErr w:type="gram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hidraulinę</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įrangą</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vietoje</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galinio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kaušo</w:t>
            </w:r>
            <w:proofErr w:type="spellEnd"/>
            <w:r w:rsidRPr="00CB7D94">
              <w:rPr>
                <w:rFonts w:ascii="Times New Roman" w:eastAsia="Times New Roman" w:hAnsi="Times New Roman" w:cs="Times New Roman"/>
                <w:color w:val="000000"/>
                <w:spacing w:val="-5"/>
                <w:sz w:val="24"/>
                <w:szCs w:val="24"/>
                <w:lang w:eastAsia="lt-LT"/>
              </w:rPr>
              <w:t>.</w:t>
            </w:r>
          </w:p>
        </w:tc>
        <w:tc>
          <w:tcPr>
            <w:tcW w:w="2551" w:type="dxa"/>
            <w:vAlign w:val="center"/>
          </w:tcPr>
          <w:p w14:paraId="15740047"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r>
      <w:tr w:rsidR="009A3AFB" w:rsidRPr="00CB7D94" w14:paraId="72A9D483"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65F73F15"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lastRenderedPageBreak/>
              <w:t>1.2.</w:t>
            </w:r>
          </w:p>
        </w:tc>
        <w:tc>
          <w:tcPr>
            <w:tcW w:w="2076" w:type="dxa"/>
            <w:tcBorders>
              <w:top w:val="single" w:sz="4" w:space="0" w:color="auto"/>
              <w:left w:val="single" w:sz="4" w:space="0" w:color="auto"/>
              <w:bottom w:val="single" w:sz="4" w:space="0" w:color="auto"/>
              <w:right w:val="single" w:sz="4" w:space="0" w:color="auto"/>
            </w:tcBorders>
            <w:vAlign w:val="center"/>
          </w:tcPr>
          <w:p w14:paraId="593BE71D"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Pagaminimo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metai</w:t>
            </w:r>
            <w:proofErr w:type="spellEnd"/>
          </w:p>
        </w:tc>
        <w:tc>
          <w:tcPr>
            <w:tcW w:w="4253" w:type="dxa"/>
            <w:tcBorders>
              <w:top w:val="single" w:sz="4" w:space="0" w:color="auto"/>
              <w:left w:val="single" w:sz="4" w:space="0" w:color="auto"/>
              <w:bottom w:val="single" w:sz="4" w:space="0" w:color="auto"/>
              <w:right w:val="single" w:sz="4" w:space="0" w:color="auto"/>
            </w:tcBorders>
          </w:tcPr>
          <w:p w14:paraId="6A1E1F3F"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Ekskavatorinis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krautuvas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w:t>
            </w:r>
            <w:proofErr w:type="spellEnd"/>
            <w:r w:rsidRPr="00CB7D94">
              <w:rPr>
                <w:rFonts w:ascii="Times New Roman" w:eastAsia="Times New Roman" w:hAnsi="Times New Roman" w:cs="Times New Roman"/>
                <w:sz w:val="24"/>
                <w:szCs w:val="24"/>
              </w:rPr>
              <w:t xml:space="preserve"> visa </w:t>
            </w:r>
            <w:proofErr w:type="spellStart"/>
            <w:r w:rsidRPr="00CB7D94">
              <w:rPr>
                <w:rFonts w:ascii="Times New Roman" w:eastAsia="Times New Roman" w:hAnsi="Times New Roman" w:cs="Times New Roman"/>
                <w:sz w:val="24"/>
                <w:szCs w:val="24"/>
              </w:rPr>
              <w:t>komplektuojama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įranga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turi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būti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nenaudotas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pagamintas</w:t>
            </w:r>
            <w:proofErr w:type="spellEnd"/>
            <w:r w:rsidRPr="00CB7D94">
              <w:rPr>
                <w:rFonts w:ascii="Times New Roman" w:eastAsia="Times New Roman" w:hAnsi="Times New Roman" w:cs="Times New Roman"/>
                <w:sz w:val="24"/>
                <w:szCs w:val="24"/>
              </w:rPr>
              <w:t xml:space="preserve"> ne </w:t>
            </w:r>
            <w:proofErr w:type="spellStart"/>
            <w:r w:rsidRPr="00CB7D94">
              <w:rPr>
                <w:rFonts w:ascii="Times New Roman" w:eastAsia="Times New Roman" w:hAnsi="Times New Roman" w:cs="Times New Roman"/>
                <w:sz w:val="24"/>
                <w:szCs w:val="24"/>
              </w:rPr>
              <w:t>anksčiau</w:t>
            </w:r>
            <w:proofErr w:type="spellEnd"/>
            <w:r w:rsidRPr="00CB7D94">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4</w:t>
            </w:r>
            <w:r w:rsidRPr="00CB7D94">
              <w:rPr>
                <w:rFonts w:ascii="Times New Roman" w:eastAsia="Times New Roman" w:hAnsi="Times New Roman" w:cs="Times New Roman"/>
                <w:sz w:val="24"/>
                <w:szCs w:val="24"/>
              </w:rPr>
              <w:t xml:space="preserve"> m.</w:t>
            </w:r>
          </w:p>
        </w:tc>
        <w:tc>
          <w:tcPr>
            <w:tcW w:w="2551" w:type="dxa"/>
            <w:vAlign w:val="center"/>
          </w:tcPr>
          <w:p w14:paraId="20A19A51"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r>
      <w:tr w:rsidR="009A3AFB" w:rsidRPr="00CB7D94" w14:paraId="34B4D03C"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784AA38B"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1.3.</w:t>
            </w:r>
          </w:p>
        </w:tc>
        <w:tc>
          <w:tcPr>
            <w:tcW w:w="2076" w:type="dxa"/>
            <w:tcBorders>
              <w:top w:val="single" w:sz="4" w:space="0" w:color="auto"/>
              <w:left w:val="single" w:sz="4" w:space="0" w:color="auto"/>
              <w:bottom w:val="single" w:sz="4" w:space="0" w:color="auto"/>
              <w:right w:val="single" w:sz="4" w:space="0" w:color="auto"/>
            </w:tcBorders>
            <w:vAlign w:val="center"/>
          </w:tcPr>
          <w:p w14:paraId="6270F25F"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Konstrukcija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komplektacija</w:t>
            </w:r>
            <w:proofErr w:type="spellEnd"/>
          </w:p>
        </w:tc>
        <w:tc>
          <w:tcPr>
            <w:tcW w:w="4253" w:type="dxa"/>
            <w:tcBorders>
              <w:top w:val="single" w:sz="4" w:space="0" w:color="auto"/>
              <w:left w:val="single" w:sz="4" w:space="0" w:color="auto"/>
              <w:bottom w:val="single" w:sz="4" w:space="0" w:color="auto"/>
              <w:right w:val="single" w:sz="4" w:space="0" w:color="auto"/>
            </w:tcBorders>
          </w:tcPr>
          <w:p w14:paraId="220F0F7D" w14:textId="77777777" w:rsidR="009A3AFB" w:rsidRPr="00CB7D94" w:rsidRDefault="009A3AFB" w:rsidP="00143C4B">
            <w:pPr>
              <w:spacing w:after="0" w:line="240" w:lineRule="auto"/>
              <w:rPr>
                <w:rFonts w:ascii="Times New Roman" w:eastAsia="Times New Roman" w:hAnsi="Times New Roman" w:cs="Times New Roman"/>
                <w:spacing w:val="-2"/>
                <w:sz w:val="24"/>
                <w:szCs w:val="24"/>
              </w:rPr>
            </w:pPr>
            <w:proofErr w:type="spellStart"/>
            <w:r w:rsidRPr="00CB7D94">
              <w:rPr>
                <w:rFonts w:ascii="Times New Roman" w:eastAsia="Times New Roman" w:hAnsi="Times New Roman" w:cs="Times New Roman"/>
                <w:spacing w:val="-2"/>
                <w:sz w:val="24"/>
                <w:szCs w:val="24"/>
              </w:rPr>
              <w:t>Komplektuojamas</w:t>
            </w:r>
            <w:proofErr w:type="spellEnd"/>
            <w:r w:rsidRPr="00CB7D94">
              <w:rPr>
                <w:rFonts w:ascii="Times New Roman" w:eastAsia="Times New Roman" w:hAnsi="Times New Roman" w:cs="Times New Roman"/>
                <w:spacing w:val="-2"/>
                <w:sz w:val="24"/>
                <w:szCs w:val="24"/>
              </w:rPr>
              <w:t xml:space="preserve"> </w:t>
            </w:r>
            <w:proofErr w:type="spellStart"/>
            <w:r w:rsidRPr="00CB7D94">
              <w:rPr>
                <w:rFonts w:ascii="Times New Roman" w:eastAsia="Times New Roman" w:hAnsi="Times New Roman" w:cs="Times New Roman"/>
                <w:spacing w:val="-2"/>
                <w:sz w:val="24"/>
                <w:szCs w:val="24"/>
              </w:rPr>
              <w:t>su</w:t>
            </w:r>
            <w:proofErr w:type="spellEnd"/>
            <w:r w:rsidRPr="00CB7D94">
              <w:rPr>
                <w:rFonts w:ascii="Times New Roman" w:eastAsia="Times New Roman" w:hAnsi="Times New Roman" w:cs="Times New Roman"/>
                <w:spacing w:val="-2"/>
                <w:sz w:val="24"/>
                <w:szCs w:val="24"/>
              </w:rPr>
              <w:t>:</w:t>
            </w:r>
          </w:p>
          <w:p w14:paraId="36D1F43F" w14:textId="77777777" w:rsidR="009A3AFB" w:rsidRPr="00CB7D94" w:rsidRDefault="009A3AFB" w:rsidP="00143C4B">
            <w:pPr>
              <w:spacing w:after="0" w:line="240" w:lineRule="auto"/>
              <w:rPr>
                <w:rFonts w:ascii="Times New Roman" w:eastAsia="Times New Roman" w:hAnsi="Times New Roman" w:cs="Times New Roman"/>
                <w:spacing w:val="-2"/>
                <w:sz w:val="24"/>
                <w:szCs w:val="24"/>
              </w:rPr>
            </w:pPr>
            <w:r w:rsidRPr="00CB7D94">
              <w:rPr>
                <w:rFonts w:ascii="Times New Roman" w:eastAsia="Times New Roman" w:hAnsi="Times New Roman" w:cs="Times New Roman"/>
                <w:spacing w:val="-2"/>
                <w:sz w:val="24"/>
                <w:szCs w:val="24"/>
              </w:rPr>
              <w:t xml:space="preserve">- </w:t>
            </w:r>
            <w:bookmarkStart w:id="2" w:name="_Hlk90040361"/>
            <w:proofErr w:type="spellStart"/>
            <w:r w:rsidRPr="00CB7D94">
              <w:rPr>
                <w:rFonts w:ascii="Times New Roman" w:eastAsia="Times New Roman" w:hAnsi="Times New Roman" w:cs="Times New Roman"/>
                <w:spacing w:val="-2"/>
                <w:sz w:val="24"/>
                <w:szCs w:val="24"/>
              </w:rPr>
              <w:t>priekiniu</w:t>
            </w:r>
            <w:proofErr w:type="spellEnd"/>
            <w:r w:rsidRPr="00CB7D94">
              <w:rPr>
                <w:rFonts w:ascii="Times New Roman" w:eastAsia="Times New Roman" w:hAnsi="Times New Roman" w:cs="Times New Roman"/>
                <w:spacing w:val="-2"/>
                <w:sz w:val="24"/>
                <w:szCs w:val="24"/>
              </w:rPr>
              <w:t xml:space="preserve"> </w:t>
            </w:r>
            <w:proofErr w:type="spellStart"/>
            <w:r w:rsidRPr="00CB7D94">
              <w:rPr>
                <w:rFonts w:ascii="Times New Roman" w:eastAsia="Times New Roman" w:hAnsi="Times New Roman" w:cs="Times New Roman"/>
                <w:spacing w:val="-2"/>
                <w:sz w:val="24"/>
                <w:szCs w:val="24"/>
              </w:rPr>
              <w:t>krovimo</w:t>
            </w:r>
            <w:proofErr w:type="spellEnd"/>
            <w:r w:rsidRPr="00CB7D94">
              <w:rPr>
                <w:rFonts w:ascii="Times New Roman" w:eastAsia="Times New Roman" w:hAnsi="Times New Roman" w:cs="Times New Roman"/>
                <w:spacing w:val="-2"/>
                <w:sz w:val="24"/>
                <w:szCs w:val="24"/>
              </w:rPr>
              <w:t xml:space="preserve"> </w:t>
            </w:r>
            <w:proofErr w:type="spellStart"/>
            <w:r w:rsidRPr="00CB7D94">
              <w:rPr>
                <w:rFonts w:ascii="Times New Roman" w:eastAsia="Times New Roman" w:hAnsi="Times New Roman" w:cs="Times New Roman"/>
                <w:spacing w:val="-2"/>
                <w:sz w:val="24"/>
                <w:szCs w:val="24"/>
              </w:rPr>
              <w:t>kaušu</w:t>
            </w:r>
            <w:proofErr w:type="spellEnd"/>
            <w:r w:rsidRPr="00CB7D94">
              <w:rPr>
                <w:rFonts w:ascii="Times New Roman" w:eastAsia="Times New Roman" w:hAnsi="Times New Roman" w:cs="Times New Roman"/>
                <w:spacing w:val="-2"/>
                <w:sz w:val="24"/>
                <w:szCs w:val="24"/>
              </w:rPr>
              <w:t xml:space="preserve">, </w:t>
            </w:r>
            <w:proofErr w:type="spellStart"/>
            <w:r w:rsidRPr="00CB7D94">
              <w:rPr>
                <w:rFonts w:ascii="Times New Roman" w:eastAsia="Times New Roman" w:hAnsi="Times New Roman" w:cs="Times New Roman"/>
                <w:spacing w:val="-2"/>
                <w:sz w:val="24"/>
                <w:szCs w:val="24"/>
              </w:rPr>
              <w:t>turinčiu</w:t>
            </w:r>
            <w:proofErr w:type="spellEnd"/>
            <w:r w:rsidRPr="00CB7D94">
              <w:rPr>
                <w:rFonts w:ascii="Times New Roman" w:eastAsia="Times New Roman" w:hAnsi="Times New Roman" w:cs="Times New Roman"/>
                <w:spacing w:val="-2"/>
                <w:sz w:val="24"/>
                <w:szCs w:val="24"/>
              </w:rPr>
              <w:t xml:space="preserve"> </w:t>
            </w:r>
            <w:proofErr w:type="spellStart"/>
            <w:r w:rsidRPr="00CB7D94">
              <w:rPr>
                <w:rFonts w:ascii="Times New Roman" w:eastAsia="Times New Roman" w:hAnsi="Times New Roman" w:cs="Times New Roman"/>
                <w:spacing w:val="-2"/>
                <w:sz w:val="24"/>
                <w:szCs w:val="24"/>
              </w:rPr>
              <w:t>palečių</w:t>
            </w:r>
            <w:proofErr w:type="spellEnd"/>
            <w:r w:rsidRPr="00CB7D94">
              <w:rPr>
                <w:rFonts w:ascii="Times New Roman" w:eastAsia="Times New Roman" w:hAnsi="Times New Roman" w:cs="Times New Roman"/>
                <w:spacing w:val="-2"/>
                <w:sz w:val="24"/>
                <w:szCs w:val="24"/>
              </w:rPr>
              <w:t xml:space="preserve"> </w:t>
            </w:r>
            <w:proofErr w:type="spellStart"/>
            <w:r w:rsidRPr="00CB7D94">
              <w:rPr>
                <w:rFonts w:ascii="Times New Roman" w:eastAsia="Times New Roman" w:hAnsi="Times New Roman" w:cs="Times New Roman"/>
                <w:spacing w:val="-2"/>
                <w:sz w:val="24"/>
                <w:szCs w:val="24"/>
              </w:rPr>
              <w:t>krovimo</w:t>
            </w:r>
            <w:proofErr w:type="spellEnd"/>
            <w:r w:rsidRPr="00CB7D94">
              <w:rPr>
                <w:rFonts w:ascii="Times New Roman" w:eastAsia="Times New Roman" w:hAnsi="Times New Roman" w:cs="Times New Roman"/>
                <w:spacing w:val="-2"/>
                <w:sz w:val="24"/>
                <w:szCs w:val="24"/>
              </w:rPr>
              <w:t xml:space="preserve"> </w:t>
            </w:r>
            <w:proofErr w:type="spellStart"/>
            <w:r w:rsidRPr="00CB7D94">
              <w:rPr>
                <w:rFonts w:ascii="Times New Roman" w:eastAsia="Times New Roman" w:hAnsi="Times New Roman" w:cs="Times New Roman"/>
                <w:spacing w:val="-2"/>
                <w:sz w:val="24"/>
                <w:szCs w:val="24"/>
              </w:rPr>
              <w:t>šakes</w:t>
            </w:r>
            <w:proofErr w:type="spellEnd"/>
            <w:r w:rsidRPr="00CB7D94">
              <w:rPr>
                <w:rFonts w:ascii="Times New Roman" w:eastAsia="Times New Roman" w:hAnsi="Times New Roman" w:cs="Times New Roman"/>
                <w:spacing w:val="-2"/>
                <w:sz w:val="24"/>
                <w:szCs w:val="24"/>
              </w:rPr>
              <w:t xml:space="preserve">, </w:t>
            </w:r>
            <w:bookmarkEnd w:id="2"/>
          </w:p>
          <w:p w14:paraId="2F93D374" w14:textId="77777777" w:rsidR="009A3AFB" w:rsidRDefault="009A3AFB" w:rsidP="00143C4B">
            <w:pPr>
              <w:spacing w:after="0" w:line="240" w:lineRule="auto"/>
              <w:rPr>
                <w:rFonts w:ascii="Times New Roman" w:eastAsia="Times New Roman" w:hAnsi="Times New Roman" w:cs="Times New Roman"/>
                <w:spacing w:val="-2"/>
                <w:sz w:val="24"/>
                <w:szCs w:val="24"/>
              </w:rPr>
            </w:pPr>
            <w:r w:rsidRPr="00CB7D94">
              <w:rPr>
                <w:rFonts w:ascii="Times New Roman" w:eastAsia="Times New Roman" w:hAnsi="Times New Roman" w:cs="Times New Roman"/>
                <w:spacing w:val="-2"/>
                <w:sz w:val="24"/>
                <w:szCs w:val="24"/>
              </w:rPr>
              <w:t xml:space="preserve">- </w:t>
            </w:r>
            <w:bookmarkStart w:id="3" w:name="_Hlk90040440"/>
            <w:proofErr w:type="spellStart"/>
            <w:r w:rsidRPr="00CB7D94">
              <w:rPr>
                <w:rFonts w:ascii="Times New Roman" w:eastAsia="Times New Roman" w:hAnsi="Times New Roman" w:cs="Times New Roman"/>
                <w:spacing w:val="-2"/>
                <w:sz w:val="24"/>
                <w:szCs w:val="24"/>
              </w:rPr>
              <w:t>galiniu</w:t>
            </w:r>
            <w:proofErr w:type="spellEnd"/>
            <w:r w:rsidRPr="00CB7D94">
              <w:rPr>
                <w:rFonts w:ascii="Times New Roman" w:eastAsia="Times New Roman" w:hAnsi="Times New Roman" w:cs="Times New Roman"/>
                <w:spacing w:val="-2"/>
                <w:sz w:val="24"/>
                <w:szCs w:val="24"/>
              </w:rPr>
              <w:t xml:space="preserve"> </w:t>
            </w:r>
            <w:proofErr w:type="spellStart"/>
            <w:r w:rsidRPr="00CB7D94">
              <w:rPr>
                <w:rFonts w:ascii="Times New Roman" w:eastAsia="Times New Roman" w:hAnsi="Times New Roman" w:cs="Times New Roman"/>
                <w:spacing w:val="-2"/>
                <w:sz w:val="24"/>
                <w:szCs w:val="24"/>
              </w:rPr>
              <w:t>kasimo</w:t>
            </w:r>
            <w:proofErr w:type="spellEnd"/>
            <w:r w:rsidRPr="00CB7D94">
              <w:rPr>
                <w:rFonts w:ascii="Times New Roman" w:eastAsia="Times New Roman" w:hAnsi="Times New Roman" w:cs="Times New Roman"/>
                <w:spacing w:val="-2"/>
                <w:sz w:val="24"/>
                <w:szCs w:val="24"/>
              </w:rPr>
              <w:t xml:space="preserve"> </w:t>
            </w:r>
            <w:proofErr w:type="spellStart"/>
            <w:r w:rsidRPr="00CB7D94">
              <w:rPr>
                <w:rFonts w:ascii="Times New Roman" w:eastAsia="Times New Roman" w:hAnsi="Times New Roman" w:cs="Times New Roman"/>
                <w:spacing w:val="-2"/>
                <w:sz w:val="24"/>
                <w:szCs w:val="24"/>
              </w:rPr>
              <w:t>kaušu</w:t>
            </w:r>
            <w:bookmarkEnd w:id="3"/>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plotis</w:t>
            </w:r>
            <w:proofErr w:type="spellEnd"/>
            <w:r>
              <w:rPr>
                <w:rFonts w:ascii="Times New Roman" w:eastAsia="Times New Roman" w:hAnsi="Times New Roman" w:cs="Times New Roman"/>
                <w:spacing w:val="-2"/>
                <w:sz w:val="24"/>
                <w:szCs w:val="24"/>
              </w:rPr>
              <w:t xml:space="preserve"> 800 mm </w:t>
            </w:r>
            <w:proofErr w:type="spellStart"/>
            <w:r>
              <w:rPr>
                <w:rFonts w:ascii="Times New Roman" w:eastAsia="Times New Roman" w:hAnsi="Times New Roman" w:cs="Times New Roman"/>
                <w:spacing w:val="-2"/>
                <w:sz w:val="24"/>
                <w:szCs w:val="24"/>
              </w:rPr>
              <w:t>ir</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daugiau</w:t>
            </w:r>
            <w:proofErr w:type="spellEnd"/>
            <w:r>
              <w:rPr>
                <w:rFonts w:ascii="Times New Roman" w:eastAsia="Times New Roman" w:hAnsi="Times New Roman" w:cs="Times New Roman"/>
                <w:spacing w:val="-2"/>
                <w:sz w:val="24"/>
                <w:szCs w:val="24"/>
              </w:rPr>
              <w:t>)</w:t>
            </w:r>
            <w:r w:rsidRPr="00CB7D94">
              <w:rPr>
                <w:rFonts w:ascii="Times New Roman" w:eastAsia="Times New Roman" w:hAnsi="Times New Roman" w:cs="Times New Roman"/>
                <w:spacing w:val="-2"/>
                <w:sz w:val="24"/>
                <w:szCs w:val="24"/>
              </w:rPr>
              <w:t xml:space="preserve"> </w:t>
            </w:r>
          </w:p>
          <w:p w14:paraId="5523D651" w14:textId="77777777" w:rsidR="009A3AFB" w:rsidRDefault="009A3AFB" w:rsidP="00143C4B">
            <w:pPr>
              <w:spacing w:after="0" w:line="240" w:lineRule="auto"/>
              <w:rPr>
                <w:rFonts w:ascii="Times New Roman" w:eastAsia="Times New Roman" w:hAnsi="Times New Roman" w:cs="Times New Roman"/>
                <w:spacing w:val="-2"/>
                <w:sz w:val="24"/>
                <w:szCs w:val="24"/>
              </w:rPr>
            </w:pPr>
            <w:r w:rsidRPr="00F7313B">
              <w:rPr>
                <w:rFonts w:ascii="Times New Roman" w:eastAsia="Times New Roman" w:hAnsi="Times New Roman" w:cs="Times New Roman"/>
                <w:spacing w:val="-2"/>
                <w:sz w:val="24"/>
                <w:szCs w:val="24"/>
              </w:rPr>
              <w:t xml:space="preserve">- </w:t>
            </w:r>
            <w:proofErr w:type="spellStart"/>
            <w:r w:rsidRPr="00F7313B">
              <w:rPr>
                <w:rFonts w:ascii="Times New Roman" w:eastAsia="Times New Roman" w:hAnsi="Times New Roman" w:cs="Times New Roman"/>
                <w:spacing w:val="-2"/>
                <w:sz w:val="24"/>
                <w:szCs w:val="24"/>
              </w:rPr>
              <w:t>galiniu</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hidrauliniu</w:t>
            </w:r>
            <w:proofErr w:type="spellEnd"/>
            <w:r w:rsidRPr="00F7313B">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planiravimo</w:t>
            </w:r>
            <w:proofErr w:type="spellEnd"/>
            <w:r>
              <w:rPr>
                <w:rFonts w:ascii="Times New Roman" w:eastAsia="Times New Roman" w:hAnsi="Times New Roman" w:cs="Times New Roman"/>
                <w:spacing w:val="-2"/>
                <w:sz w:val="24"/>
                <w:szCs w:val="24"/>
              </w:rPr>
              <w:t xml:space="preserve"> </w:t>
            </w:r>
            <w:proofErr w:type="spellStart"/>
            <w:r w:rsidRPr="00F7313B">
              <w:rPr>
                <w:rFonts w:ascii="Times New Roman" w:eastAsia="Times New Roman" w:hAnsi="Times New Roman" w:cs="Times New Roman"/>
                <w:spacing w:val="-2"/>
                <w:sz w:val="24"/>
                <w:szCs w:val="24"/>
              </w:rPr>
              <w:t>kaušu</w:t>
            </w:r>
            <w:proofErr w:type="spellEnd"/>
            <w:r w:rsidRPr="00F7313B">
              <w:rPr>
                <w:rFonts w:ascii="Times New Roman" w:eastAsia="Times New Roman" w:hAnsi="Times New Roman" w:cs="Times New Roman"/>
                <w:spacing w:val="-2"/>
                <w:sz w:val="24"/>
                <w:szCs w:val="24"/>
              </w:rPr>
              <w:t xml:space="preserve"> (</w:t>
            </w:r>
            <w:proofErr w:type="spellStart"/>
            <w:r w:rsidRPr="00F7313B">
              <w:rPr>
                <w:rFonts w:ascii="Times New Roman" w:eastAsia="Times New Roman" w:hAnsi="Times New Roman" w:cs="Times New Roman"/>
                <w:spacing w:val="-2"/>
                <w:sz w:val="24"/>
                <w:szCs w:val="24"/>
              </w:rPr>
              <w:t>plotis</w:t>
            </w:r>
            <w:proofErr w:type="spellEnd"/>
            <w:r w:rsidRPr="00F7313B">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ne </w:t>
            </w:r>
            <w:proofErr w:type="spellStart"/>
            <w:r>
              <w:rPr>
                <w:rFonts w:ascii="Times New Roman" w:eastAsia="Times New Roman" w:hAnsi="Times New Roman" w:cs="Times New Roman"/>
                <w:spacing w:val="-2"/>
                <w:sz w:val="24"/>
                <w:szCs w:val="24"/>
              </w:rPr>
              <w:t>daugiau</w:t>
            </w:r>
            <w:proofErr w:type="spellEnd"/>
            <w:r>
              <w:rPr>
                <w:rFonts w:ascii="Times New Roman" w:eastAsia="Times New Roman" w:hAnsi="Times New Roman" w:cs="Times New Roman"/>
                <w:spacing w:val="-2"/>
                <w:sz w:val="24"/>
                <w:szCs w:val="24"/>
              </w:rPr>
              <w:t xml:space="preserve"> 1300</w:t>
            </w:r>
            <w:r w:rsidRPr="00F7313B">
              <w:rPr>
                <w:rFonts w:ascii="Times New Roman" w:eastAsia="Times New Roman" w:hAnsi="Times New Roman" w:cs="Times New Roman"/>
                <w:spacing w:val="-2"/>
                <w:sz w:val="24"/>
                <w:szCs w:val="24"/>
              </w:rPr>
              <w:t xml:space="preserve"> mm)</w:t>
            </w:r>
          </w:p>
          <w:p w14:paraId="2B535D93" w14:textId="4212756F" w:rsidR="00B56DEF" w:rsidRPr="00CB7D94" w:rsidRDefault="00B56DEF" w:rsidP="00143C4B">
            <w:pPr>
              <w:spacing w:after="0" w:line="240" w:lineRule="auto"/>
              <w:rPr>
                <w:rFonts w:ascii="Times New Roman" w:eastAsia="Times New Roman" w:hAnsi="Times New Roman" w:cs="Times New Roman"/>
                <w:spacing w:val="-2"/>
                <w:sz w:val="24"/>
                <w:szCs w:val="24"/>
              </w:rPr>
            </w:pPr>
            <w:proofErr w:type="spellStart"/>
            <w:r w:rsidRPr="00B56DEF">
              <w:rPr>
                <w:rFonts w:ascii="Times New Roman" w:eastAsia="Times New Roman" w:hAnsi="Times New Roman" w:cs="Times New Roman"/>
                <w:spacing w:val="-2"/>
                <w:sz w:val="24"/>
                <w:szCs w:val="24"/>
              </w:rPr>
              <w:t>Stabilizatorių</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atraminiai</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pėdai</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turi</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būti</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komplektuojami</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su</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keičiamomis</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guminėmis</w:t>
            </w:r>
            <w:proofErr w:type="spellEnd"/>
            <w:r w:rsidRPr="00B56DEF">
              <w:rPr>
                <w:rFonts w:ascii="Times New Roman" w:eastAsia="Times New Roman" w:hAnsi="Times New Roman" w:cs="Times New Roman"/>
                <w:spacing w:val="-2"/>
                <w:sz w:val="24"/>
                <w:szCs w:val="24"/>
              </w:rPr>
              <w:t xml:space="preserve"> / </w:t>
            </w:r>
            <w:proofErr w:type="spellStart"/>
            <w:r w:rsidRPr="00B56DEF">
              <w:rPr>
                <w:rFonts w:ascii="Times New Roman" w:eastAsia="Times New Roman" w:hAnsi="Times New Roman" w:cs="Times New Roman"/>
                <w:spacing w:val="-2"/>
                <w:sz w:val="24"/>
                <w:szCs w:val="24"/>
              </w:rPr>
              <w:t>poliuretaninėmis</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trinkelėmis</w:t>
            </w:r>
            <w:proofErr w:type="spellEnd"/>
            <w:r w:rsidRPr="00B56DEF">
              <w:rPr>
                <w:rFonts w:ascii="Times New Roman" w:eastAsia="Times New Roman" w:hAnsi="Times New Roman" w:cs="Times New Roman"/>
                <w:spacing w:val="-2"/>
                <w:sz w:val="24"/>
                <w:szCs w:val="24"/>
              </w:rPr>
              <w:t xml:space="preserve"> (pads), </w:t>
            </w:r>
            <w:proofErr w:type="spellStart"/>
            <w:r w:rsidRPr="00B56DEF">
              <w:rPr>
                <w:rFonts w:ascii="Times New Roman" w:eastAsia="Times New Roman" w:hAnsi="Times New Roman" w:cs="Times New Roman"/>
                <w:spacing w:val="-2"/>
                <w:sz w:val="24"/>
                <w:szCs w:val="24"/>
              </w:rPr>
              <w:t>skirtomis</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darbui</w:t>
            </w:r>
            <w:proofErr w:type="spellEnd"/>
            <w:r w:rsidRPr="00B56DEF">
              <w:rPr>
                <w:rFonts w:ascii="Times New Roman" w:eastAsia="Times New Roman" w:hAnsi="Times New Roman" w:cs="Times New Roman"/>
                <w:spacing w:val="-2"/>
                <w:sz w:val="24"/>
                <w:szCs w:val="24"/>
              </w:rPr>
              <w:t xml:space="preserve"> ant </w:t>
            </w:r>
            <w:proofErr w:type="spellStart"/>
            <w:r w:rsidRPr="00B56DEF">
              <w:rPr>
                <w:rFonts w:ascii="Times New Roman" w:eastAsia="Times New Roman" w:hAnsi="Times New Roman" w:cs="Times New Roman"/>
                <w:spacing w:val="-2"/>
                <w:sz w:val="24"/>
                <w:szCs w:val="24"/>
              </w:rPr>
              <w:t>asfaltu</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ir</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kitų</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kietų</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dangų</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nepažeidžiant</w:t>
            </w:r>
            <w:proofErr w:type="spellEnd"/>
            <w:r w:rsidRPr="00B56DEF">
              <w:rPr>
                <w:rFonts w:ascii="Times New Roman" w:eastAsia="Times New Roman" w:hAnsi="Times New Roman" w:cs="Times New Roman"/>
                <w:spacing w:val="-2"/>
                <w:sz w:val="24"/>
                <w:szCs w:val="24"/>
              </w:rPr>
              <w:t xml:space="preserve"> </w:t>
            </w:r>
            <w:proofErr w:type="spellStart"/>
            <w:r w:rsidRPr="00B56DEF">
              <w:rPr>
                <w:rFonts w:ascii="Times New Roman" w:eastAsia="Times New Roman" w:hAnsi="Times New Roman" w:cs="Times New Roman"/>
                <w:spacing w:val="-2"/>
                <w:sz w:val="24"/>
                <w:szCs w:val="24"/>
              </w:rPr>
              <w:t>dangos</w:t>
            </w:r>
            <w:proofErr w:type="spellEnd"/>
            <w:r w:rsidRPr="00B56DEF">
              <w:rPr>
                <w:rFonts w:ascii="Times New Roman" w:eastAsia="Times New Roman" w:hAnsi="Times New Roman" w:cs="Times New Roman"/>
                <w:spacing w:val="-2"/>
                <w:sz w:val="24"/>
                <w:szCs w:val="24"/>
              </w:rPr>
              <w:t>.</w:t>
            </w:r>
          </w:p>
          <w:p w14:paraId="5AE1BEB6" w14:textId="77777777" w:rsidR="009A3AFB" w:rsidRPr="00CB7D94" w:rsidRDefault="009A3AFB" w:rsidP="00143C4B">
            <w:pPr>
              <w:spacing w:after="0" w:line="240" w:lineRule="auto"/>
              <w:rPr>
                <w:rFonts w:ascii="Times New Roman" w:eastAsia="Times New Roman" w:hAnsi="Times New Roman" w:cs="Times New Roman"/>
                <w:spacing w:val="-2"/>
                <w:sz w:val="24"/>
                <w:szCs w:val="24"/>
              </w:rPr>
            </w:pPr>
          </w:p>
        </w:tc>
        <w:tc>
          <w:tcPr>
            <w:tcW w:w="2551" w:type="dxa"/>
            <w:vAlign w:val="center"/>
          </w:tcPr>
          <w:p w14:paraId="215E2B6E" w14:textId="77777777" w:rsidR="009A3AFB" w:rsidRPr="00CB7D94" w:rsidRDefault="009A3AFB" w:rsidP="00143C4B">
            <w:pPr>
              <w:spacing w:after="0" w:line="240" w:lineRule="auto"/>
              <w:jc w:val="both"/>
              <w:rPr>
                <w:rFonts w:ascii="Times New Roman" w:eastAsia="Times New Roman" w:hAnsi="Times New Roman" w:cs="Times New Roman"/>
                <w:color w:val="000000"/>
                <w:sz w:val="24"/>
                <w:szCs w:val="24"/>
                <w:lang w:eastAsia="lt-LT"/>
              </w:rPr>
            </w:pPr>
          </w:p>
        </w:tc>
      </w:tr>
      <w:tr w:rsidR="009A3AFB" w:rsidRPr="00CB7D94" w14:paraId="435834E4"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7A56D42"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            1.4.</w:t>
            </w:r>
          </w:p>
        </w:tc>
        <w:tc>
          <w:tcPr>
            <w:tcW w:w="2076" w:type="dxa"/>
            <w:tcBorders>
              <w:top w:val="single" w:sz="4" w:space="0" w:color="auto"/>
              <w:left w:val="single" w:sz="4" w:space="0" w:color="auto"/>
              <w:bottom w:val="single" w:sz="4" w:space="0" w:color="auto"/>
              <w:right w:val="single" w:sz="4" w:space="0" w:color="auto"/>
            </w:tcBorders>
            <w:vAlign w:val="center"/>
          </w:tcPr>
          <w:p w14:paraId="405D4030"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Atitiktis</w:t>
            </w:r>
            <w:proofErr w:type="spellEnd"/>
            <w:r w:rsidRPr="00CB7D94">
              <w:rPr>
                <w:rFonts w:ascii="Times New Roman" w:eastAsia="Times New Roman" w:hAnsi="Times New Roman" w:cs="Times New Roman"/>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hideMark/>
          </w:tcPr>
          <w:p w14:paraId="547448A7"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Ekskavatorinis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krautuvas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įranga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turi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atitikti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gamyklos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gamintojos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technines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sąlygas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saugos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darbe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eismo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saugumo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reikalavimus</w:t>
            </w:r>
            <w:proofErr w:type="spellEnd"/>
            <w:r w:rsidRPr="00CB7D94">
              <w:rPr>
                <w:rFonts w:ascii="Times New Roman" w:eastAsia="Times New Roman" w:hAnsi="Times New Roman" w:cs="Times New Roman"/>
                <w:sz w:val="24"/>
                <w:szCs w:val="24"/>
              </w:rPr>
              <w:t xml:space="preserve">. </w:t>
            </w:r>
          </w:p>
          <w:p w14:paraId="0C1418FF"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Su </w:t>
            </w:r>
            <w:proofErr w:type="spellStart"/>
            <w:r w:rsidRPr="00CB7D94">
              <w:rPr>
                <w:rFonts w:ascii="Times New Roman" w:eastAsia="Times New Roman" w:hAnsi="Times New Roman" w:cs="Times New Roman"/>
                <w:sz w:val="24"/>
                <w:szCs w:val="24"/>
              </w:rPr>
              <w:t>preke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pateikiamas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ekskavatorinio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krautuvo</w:t>
            </w:r>
            <w:proofErr w:type="spellEnd"/>
            <w:r w:rsidRPr="00CB7D94">
              <w:rPr>
                <w:rFonts w:ascii="Times New Roman" w:eastAsia="Times New Roman" w:hAnsi="Times New Roman" w:cs="Times New Roman"/>
                <w:sz w:val="24"/>
                <w:szCs w:val="24"/>
              </w:rPr>
              <w:t xml:space="preserve"> EB </w:t>
            </w:r>
            <w:proofErr w:type="spellStart"/>
            <w:r w:rsidRPr="00CB7D94">
              <w:rPr>
                <w:rFonts w:ascii="Times New Roman" w:eastAsia="Times New Roman" w:hAnsi="Times New Roman" w:cs="Times New Roman"/>
                <w:sz w:val="24"/>
                <w:szCs w:val="24"/>
              </w:rPr>
              <w:t>atitikties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deklaracija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vertimu</w:t>
            </w:r>
            <w:proofErr w:type="spellEnd"/>
            <w:r w:rsidRPr="00CB7D94">
              <w:rPr>
                <w:rFonts w:ascii="Times New Roman" w:eastAsia="Times New Roman" w:hAnsi="Times New Roman" w:cs="Times New Roman"/>
                <w:sz w:val="24"/>
                <w:szCs w:val="24"/>
              </w:rPr>
              <w:t xml:space="preserve"> į </w:t>
            </w:r>
            <w:proofErr w:type="spellStart"/>
            <w:r w:rsidRPr="00CB7D94">
              <w:rPr>
                <w:rFonts w:ascii="Times New Roman" w:eastAsia="Times New Roman" w:hAnsi="Times New Roman" w:cs="Times New Roman"/>
                <w:sz w:val="24"/>
                <w:szCs w:val="24"/>
              </w:rPr>
              <w:t>lietuvių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kalbą</w:t>
            </w:r>
            <w:proofErr w:type="spellEnd"/>
            <w:r w:rsidRPr="00CB7D94">
              <w:rPr>
                <w:rFonts w:ascii="Times New Roman" w:eastAsia="Times New Roman" w:hAnsi="Times New Roman" w:cs="Times New Roman"/>
                <w:sz w:val="24"/>
                <w:szCs w:val="24"/>
              </w:rPr>
              <w:t xml:space="preserve">. </w:t>
            </w:r>
          </w:p>
        </w:tc>
        <w:tc>
          <w:tcPr>
            <w:tcW w:w="2551" w:type="dxa"/>
            <w:vAlign w:val="center"/>
          </w:tcPr>
          <w:p w14:paraId="7A0F9872"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r>
      <w:tr w:rsidR="009A3AFB" w:rsidRPr="00CB7D94" w14:paraId="593F8CAF"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29F1E2D3"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1.5.</w:t>
            </w:r>
          </w:p>
        </w:tc>
        <w:tc>
          <w:tcPr>
            <w:tcW w:w="2076" w:type="dxa"/>
            <w:tcBorders>
              <w:top w:val="single" w:sz="4" w:space="0" w:color="auto"/>
              <w:left w:val="single" w:sz="4" w:space="0" w:color="auto"/>
              <w:bottom w:val="single" w:sz="4" w:space="0" w:color="auto"/>
              <w:right w:val="single" w:sz="4" w:space="0" w:color="auto"/>
            </w:tcBorders>
            <w:vAlign w:val="center"/>
          </w:tcPr>
          <w:p w14:paraId="3F9783E1" w14:textId="77777777" w:rsidR="009A3AFB" w:rsidRPr="00CB7D94" w:rsidRDefault="009A3AFB" w:rsidP="00143C4B">
            <w:pPr>
              <w:spacing w:after="0" w:line="240" w:lineRule="auto"/>
              <w:rPr>
                <w:rFonts w:ascii="Times New Roman" w:eastAsia="Times New Roman" w:hAnsi="Times New Roman" w:cs="Times New Roman"/>
                <w:spacing w:val="-2"/>
                <w:sz w:val="24"/>
                <w:szCs w:val="24"/>
              </w:rPr>
            </w:pPr>
            <w:proofErr w:type="spellStart"/>
            <w:r w:rsidRPr="00CB7D94">
              <w:rPr>
                <w:rFonts w:ascii="Times New Roman" w:eastAsia="Times New Roman" w:hAnsi="Times New Roman" w:cs="Times New Roman"/>
                <w:spacing w:val="-2"/>
                <w:sz w:val="24"/>
                <w:szCs w:val="24"/>
              </w:rPr>
              <w:t>Darbinis</w:t>
            </w:r>
            <w:proofErr w:type="spellEnd"/>
            <w:r w:rsidRPr="00CB7D94">
              <w:rPr>
                <w:rFonts w:ascii="Times New Roman" w:eastAsia="Times New Roman" w:hAnsi="Times New Roman" w:cs="Times New Roman"/>
                <w:spacing w:val="-2"/>
                <w:sz w:val="24"/>
                <w:szCs w:val="24"/>
              </w:rPr>
              <w:t xml:space="preserve"> </w:t>
            </w:r>
            <w:proofErr w:type="spellStart"/>
            <w:r w:rsidRPr="00CB7D94">
              <w:rPr>
                <w:rFonts w:ascii="Times New Roman" w:eastAsia="Times New Roman" w:hAnsi="Times New Roman" w:cs="Times New Roman"/>
                <w:spacing w:val="-2"/>
                <w:sz w:val="24"/>
                <w:szCs w:val="24"/>
              </w:rPr>
              <w:t>svoris</w:t>
            </w:r>
            <w:proofErr w:type="spellEnd"/>
          </w:p>
        </w:tc>
        <w:tc>
          <w:tcPr>
            <w:tcW w:w="4253" w:type="dxa"/>
            <w:tcBorders>
              <w:top w:val="single" w:sz="4" w:space="0" w:color="auto"/>
              <w:left w:val="single" w:sz="4" w:space="0" w:color="auto"/>
              <w:bottom w:val="single" w:sz="4" w:space="0" w:color="auto"/>
              <w:right w:val="single" w:sz="4" w:space="0" w:color="auto"/>
            </w:tcBorders>
            <w:hideMark/>
          </w:tcPr>
          <w:p w14:paraId="32AB36AA" w14:textId="77777777" w:rsidR="009A3AFB" w:rsidRPr="00CB7D94" w:rsidRDefault="009A3AFB" w:rsidP="00143C4B">
            <w:pPr>
              <w:spacing w:after="0" w:line="240" w:lineRule="auto"/>
              <w:rPr>
                <w:rFonts w:ascii="Times New Roman" w:eastAsia="Times New Roman" w:hAnsi="Times New Roman" w:cs="Times New Roman"/>
                <w:spacing w:val="-5"/>
                <w:sz w:val="24"/>
                <w:szCs w:val="24"/>
                <w:lang w:eastAsia="lt-LT"/>
              </w:rPr>
            </w:pPr>
            <w:proofErr w:type="spellStart"/>
            <w:r w:rsidRPr="00CB7D94">
              <w:rPr>
                <w:rFonts w:ascii="Times New Roman" w:eastAsia="Times New Roman" w:hAnsi="Times New Roman" w:cs="Times New Roman"/>
                <w:sz w:val="24"/>
                <w:szCs w:val="24"/>
              </w:rPr>
              <w:t>Standartinės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komplektacijos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color w:val="000000"/>
                <w:spacing w:val="-5"/>
                <w:sz w:val="24"/>
                <w:szCs w:val="24"/>
                <w:lang w:eastAsia="lt-LT"/>
              </w:rPr>
              <w:t>su</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specifikacijoje</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reikalaujama</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įranga</w:t>
            </w:r>
            <w:proofErr w:type="spellEnd"/>
            <w:r w:rsidRPr="00CB7D94">
              <w:rPr>
                <w:rFonts w:ascii="Times New Roman" w:eastAsia="Times New Roman" w:hAnsi="Times New Roman" w:cs="Times New Roman"/>
                <w:color w:val="000000"/>
                <w:spacing w:val="-5"/>
                <w:sz w:val="24"/>
                <w:szCs w:val="24"/>
                <w:lang w:eastAsia="lt-LT"/>
              </w:rPr>
              <w:t xml:space="preserve"> (be </w:t>
            </w:r>
            <w:proofErr w:type="spellStart"/>
            <w:r w:rsidRPr="00CB7D94">
              <w:rPr>
                <w:rFonts w:ascii="Times New Roman" w:eastAsia="Times New Roman" w:hAnsi="Times New Roman" w:cs="Times New Roman"/>
                <w:color w:val="000000"/>
                <w:spacing w:val="-5"/>
                <w:sz w:val="24"/>
                <w:szCs w:val="24"/>
                <w:lang w:eastAsia="lt-LT"/>
              </w:rPr>
              <w:t>planiravimo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kaušo</w:t>
            </w:r>
            <w:proofErr w:type="spellEnd"/>
            <w:r w:rsidRPr="00CB7D94">
              <w:rPr>
                <w:rFonts w:ascii="Times New Roman" w:eastAsia="Times New Roman" w:hAnsi="Times New Roman" w:cs="Times New Roman"/>
                <w:color w:val="000000"/>
                <w:spacing w:val="-5"/>
                <w:sz w:val="24"/>
                <w:szCs w:val="24"/>
                <w:lang w:eastAsia="lt-LT"/>
              </w:rPr>
              <w:t xml:space="preserve">, be </w:t>
            </w:r>
            <w:proofErr w:type="spellStart"/>
            <w:r w:rsidRPr="00CB7D94">
              <w:rPr>
                <w:rFonts w:ascii="Times New Roman" w:eastAsia="Times New Roman" w:hAnsi="Times New Roman" w:cs="Times New Roman"/>
                <w:color w:val="000000"/>
                <w:spacing w:val="-5"/>
                <w:sz w:val="24"/>
                <w:szCs w:val="24"/>
                <w:lang w:eastAsia="lt-LT"/>
              </w:rPr>
              <w:t>balastinių</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svorių</w:t>
            </w:r>
            <w:proofErr w:type="spellEnd"/>
            <w:r w:rsidRPr="00CB7D94">
              <w:rPr>
                <w:rFonts w:ascii="Times New Roman" w:eastAsia="Times New Roman" w:hAnsi="Times New Roman" w:cs="Times New Roman"/>
                <w:color w:val="000000"/>
                <w:spacing w:val="-5"/>
                <w:sz w:val="24"/>
                <w:szCs w:val="24"/>
                <w:lang w:eastAsia="lt-LT"/>
              </w:rPr>
              <w:t xml:space="preserve"> ant </w:t>
            </w:r>
            <w:proofErr w:type="spellStart"/>
            <w:r w:rsidRPr="00CB7D94">
              <w:rPr>
                <w:rFonts w:ascii="Times New Roman" w:eastAsia="Times New Roman" w:hAnsi="Times New Roman" w:cs="Times New Roman"/>
                <w:spacing w:val="-5"/>
                <w:sz w:val="24"/>
                <w:szCs w:val="24"/>
                <w:lang w:eastAsia="lt-LT"/>
              </w:rPr>
              <w:t>ratų</w:t>
            </w:r>
            <w:proofErr w:type="spellEnd"/>
            <w:r w:rsidRPr="00CB7D94">
              <w:rPr>
                <w:rFonts w:ascii="Times New Roman" w:eastAsia="Times New Roman" w:hAnsi="Times New Roman" w:cs="Times New Roman"/>
                <w:spacing w:val="-5"/>
                <w:sz w:val="24"/>
                <w:szCs w:val="24"/>
                <w:lang w:eastAsia="lt-LT"/>
              </w:rPr>
              <w:t xml:space="preserve">) </w:t>
            </w:r>
          </w:p>
          <w:p w14:paraId="6D5CEF1F" w14:textId="77777777" w:rsidR="009A3AFB" w:rsidRPr="00CB7D94" w:rsidRDefault="009A3AFB" w:rsidP="00143C4B">
            <w:pPr>
              <w:spacing w:after="0" w:line="240" w:lineRule="auto"/>
              <w:rPr>
                <w:rFonts w:ascii="Times New Roman" w:eastAsia="Times New Roman" w:hAnsi="Times New Roman" w:cs="Times New Roman"/>
                <w:spacing w:val="-2"/>
                <w:sz w:val="24"/>
                <w:szCs w:val="24"/>
              </w:rPr>
            </w:pPr>
            <w:r w:rsidRPr="00CB7D94">
              <w:rPr>
                <w:rFonts w:ascii="Times New Roman" w:eastAsia="Times New Roman" w:hAnsi="Times New Roman" w:cs="Times New Roman"/>
                <w:spacing w:val="-5"/>
                <w:sz w:val="24"/>
                <w:szCs w:val="24"/>
                <w:lang w:eastAsia="lt-LT"/>
              </w:rPr>
              <w:t xml:space="preserve">ne </w:t>
            </w:r>
            <w:proofErr w:type="spellStart"/>
            <w:r w:rsidRPr="00CB7D94">
              <w:rPr>
                <w:rFonts w:ascii="Times New Roman" w:eastAsia="Times New Roman" w:hAnsi="Times New Roman" w:cs="Times New Roman"/>
                <w:spacing w:val="-5"/>
                <w:sz w:val="24"/>
                <w:szCs w:val="24"/>
                <w:lang w:eastAsia="lt-LT"/>
              </w:rPr>
              <w:t>mažiau</w:t>
            </w:r>
            <w:proofErr w:type="spellEnd"/>
            <w:r w:rsidRPr="00CB7D94">
              <w:rPr>
                <w:rFonts w:ascii="Times New Roman" w:eastAsia="Times New Roman" w:hAnsi="Times New Roman" w:cs="Times New Roman"/>
                <w:spacing w:val="-5"/>
                <w:sz w:val="24"/>
                <w:szCs w:val="24"/>
                <w:lang w:eastAsia="lt-LT"/>
              </w:rPr>
              <w:t xml:space="preserve"> 8400 kg</w:t>
            </w:r>
          </w:p>
        </w:tc>
        <w:tc>
          <w:tcPr>
            <w:tcW w:w="2551" w:type="dxa"/>
            <w:vAlign w:val="center"/>
          </w:tcPr>
          <w:p w14:paraId="214E7086"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r>
      <w:tr w:rsidR="009A3AFB" w:rsidRPr="00CB7D94" w14:paraId="1BA42CDC"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760504C4" w14:textId="77777777" w:rsidR="009A3AFB" w:rsidRPr="00CB7D94" w:rsidRDefault="009A3AFB" w:rsidP="00143C4B">
            <w:pPr>
              <w:spacing w:after="0" w:line="240" w:lineRule="auto"/>
              <w:jc w:val="center"/>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1.6.</w:t>
            </w:r>
          </w:p>
        </w:tc>
        <w:tc>
          <w:tcPr>
            <w:tcW w:w="2076" w:type="dxa"/>
            <w:tcBorders>
              <w:top w:val="single" w:sz="4" w:space="0" w:color="auto"/>
              <w:left w:val="single" w:sz="4" w:space="0" w:color="auto"/>
              <w:bottom w:val="single" w:sz="4" w:space="0" w:color="auto"/>
              <w:right w:val="single" w:sz="4" w:space="0" w:color="auto"/>
            </w:tcBorders>
            <w:vAlign w:val="center"/>
          </w:tcPr>
          <w:p w14:paraId="3994C253" w14:textId="77777777" w:rsidR="009A3AFB" w:rsidRPr="00CB7D94" w:rsidRDefault="009A3AFB" w:rsidP="00143C4B">
            <w:pPr>
              <w:shd w:val="clear" w:color="auto" w:fill="FFFFFF"/>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Gabaritiniai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matmenys</w:t>
            </w:r>
            <w:proofErr w:type="spellEnd"/>
          </w:p>
        </w:tc>
        <w:tc>
          <w:tcPr>
            <w:tcW w:w="4253" w:type="dxa"/>
            <w:tcBorders>
              <w:top w:val="single" w:sz="4" w:space="0" w:color="auto"/>
              <w:left w:val="single" w:sz="4" w:space="0" w:color="auto"/>
              <w:bottom w:val="single" w:sz="4" w:space="0" w:color="auto"/>
              <w:right w:val="single" w:sz="4" w:space="0" w:color="auto"/>
            </w:tcBorders>
            <w:vAlign w:val="center"/>
          </w:tcPr>
          <w:p w14:paraId="1AEFAC04"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Bendras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ilgis</w:t>
            </w:r>
            <w:proofErr w:type="spellEnd"/>
            <w:r w:rsidRPr="00CB7D94">
              <w:rPr>
                <w:rFonts w:ascii="Times New Roman" w:eastAsia="Times New Roman" w:hAnsi="Times New Roman" w:cs="Times New Roman"/>
                <w:sz w:val="24"/>
                <w:szCs w:val="24"/>
              </w:rPr>
              <w:t xml:space="preserve"> ne </w:t>
            </w:r>
            <w:proofErr w:type="spellStart"/>
            <w:r w:rsidRPr="00CB7D94">
              <w:rPr>
                <w:rFonts w:ascii="Times New Roman" w:eastAsia="Times New Roman" w:hAnsi="Times New Roman" w:cs="Times New Roman"/>
                <w:sz w:val="24"/>
                <w:szCs w:val="24"/>
              </w:rPr>
              <w:t>daugiau</w:t>
            </w:r>
            <w:proofErr w:type="spellEnd"/>
            <w:r w:rsidRPr="00CB7D94">
              <w:rPr>
                <w:rFonts w:ascii="Times New Roman" w:eastAsia="Times New Roman" w:hAnsi="Times New Roman" w:cs="Times New Roman"/>
                <w:sz w:val="24"/>
                <w:szCs w:val="24"/>
              </w:rPr>
              <w:t xml:space="preserve"> 10000 mm (</w:t>
            </w:r>
            <w:proofErr w:type="spellStart"/>
            <w:r w:rsidRPr="00CB7D94">
              <w:rPr>
                <w:rFonts w:ascii="Times New Roman" w:eastAsia="Times New Roman" w:hAnsi="Times New Roman" w:cs="Times New Roman"/>
                <w:sz w:val="24"/>
                <w:szCs w:val="24"/>
              </w:rPr>
              <w:t>įskaitant</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priekinį</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krovimo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sumontuotą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standartinį</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kasimo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kaušą</w:t>
            </w:r>
            <w:proofErr w:type="spellEnd"/>
            <w:r w:rsidRPr="00CB7D94">
              <w:rPr>
                <w:rFonts w:ascii="Times New Roman" w:eastAsia="Times New Roman" w:hAnsi="Times New Roman" w:cs="Times New Roman"/>
                <w:sz w:val="24"/>
                <w:szCs w:val="24"/>
              </w:rPr>
              <w:t>);</w:t>
            </w:r>
          </w:p>
          <w:p w14:paraId="77A6E254"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Plotis</w:t>
            </w:r>
            <w:proofErr w:type="spellEnd"/>
            <w:r w:rsidRPr="00CB7D94">
              <w:rPr>
                <w:rFonts w:ascii="Times New Roman" w:eastAsia="Times New Roman" w:hAnsi="Times New Roman" w:cs="Times New Roman"/>
                <w:sz w:val="24"/>
                <w:szCs w:val="24"/>
              </w:rPr>
              <w:t xml:space="preserve"> ne </w:t>
            </w:r>
            <w:proofErr w:type="spellStart"/>
            <w:r w:rsidRPr="00CB7D94">
              <w:rPr>
                <w:rFonts w:ascii="Times New Roman" w:eastAsia="Times New Roman" w:hAnsi="Times New Roman" w:cs="Times New Roman"/>
                <w:sz w:val="24"/>
                <w:szCs w:val="24"/>
              </w:rPr>
              <w:t>daugiau</w:t>
            </w:r>
            <w:proofErr w:type="spellEnd"/>
            <w:r w:rsidRPr="00CB7D94">
              <w:rPr>
                <w:rFonts w:ascii="Times New Roman" w:eastAsia="Times New Roman" w:hAnsi="Times New Roman" w:cs="Times New Roman"/>
                <w:sz w:val="24"/>
                <w:szCs w:val="24"/>
              </w:rPr>
              <w:t xml:space="preserve"> 2450 mm;</w:t>
            </w:r>
          </w:p>
          <w:p w14:paraId="5845984A" w14:textId="77777777" w:rsidR="009A3AFB" w:rsidRPr="00CB7D94" w:rsidRDefault="009A3AFB" w:rsidP="00143C4B">
            <w:pPr>
              <w:shd w:val="clear" w:color="auto" w:fill="FFFFFF"/>
              <w:spacing w:after="0" w:line="240" w:lineRule="auto"/>
              <w:rPr>
                <w:rFonts w:ascii="Times New Roman" w:eastAsia="Times New Roman" w:hAnsi="Times New Roman" w:cs="Times New Roman"/>
                <w:spacing w:val="-5"/>
                <w:sz w:val="24"/>
                <w:szCs w:val="24"/>
              </w:rPr>
            </w:pPr>
            <w:r w:rsidRPr="00CB7D94">
              <w:rPr>
                <w:rFonts w:ascii="Times New Roman" w:eastAsia="Times New Roman" w:hAnsi="Times New Roman" w:cs="Times New Roman"/>
                <w:sz w:val="24"/>
                <w:szCs w:val="24"/>
              </w:rPr>
              <w:t xml:space="preserve">Aukštis, </w:t>
            </w:r>
            <w:proofErr w:type="spellStart"/>
            <w:r w:rsidRPr="00CB7D94">
              <w:rPr>
                <w:rFonts w:ascii="Times New Roman" w:eastAsia="Times New Roman" w:hAnsi="Times New Roman" w:cs="Times New Roman"/>
                <w:sz w:val="24"/>
                <w:szCs w:val="24"/>
              </w:rPr>
              <w:t>iki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įrengtų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įspėjamųjų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žibintų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viršaus</w:t>
            </w:r>
            <w:proofErr w:type="spellEnd"/>
            <w:r w:rsidRPr="00CB7D94">
              <w:rPr>
                <w:rFonts w:ascii="Times New Roman" w:eastAsia="Times New Roman" w:hAnsi="Times New Roman" w:cs="Times New Roman"/>
                <w:sz w:val="24"/>
                <w:szCs w:val="24"/>
              </w:rPr>
              <w:t xml:space="preserve">, ne </w:t>
            </w:r>
            <w:proofErr w:type="spellStart"/>
            <w:r w:rsidRPr="00CB7D94">
              <w:rPr>
                <w:rFonts w:ascii="Times New Roman" w:eastAsia="Times New Roman" w:hAnsi="Times New Roman" w:cs="Times New Roman"/>
                <w:sz w:val="24"/>
                <w:szCs w:val="24"/>
              </w:rPr>
              <w:t>daugiau</w:t>
            </w:r>
            <w:proofErr w:type="spellEnd"/>
            <w:r w:rsidRPr="00CB7D94">
              <w:rPr>
                <w:rFonts w:ascii="Times New Roman" w:eastAsia="Times New Roman" w:hAnsi="Times New Roman" w:cs="Times New Roman"/>
                <w:sz w:val="24"/>
                <w:szCs w:val="24"/>
              </w:rPr>
              <w:t xml:space="preserve"> 3200 mm.</w:t>
            </w:r>
          </w:p>
        </w:tc>
        <w:tc>
          <w:tcPr>
            <w:tcW w:w="2551" w:type="dxa"/>
            <w:vAlign w:val="center"/>
          </w:tcPr>
          <w:p w14:paraId="00F03EC1"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r>
      <w:tr w:rsidR="009A3AFB" w:rsidRPr="00CB7D94" w14:paraId="0C91226D"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0459B6FD" w14:textId="77777777" w:rsidR="009A3AFB" w:rsidRPr="00CB7D94" w:rsidRDefault="009A3AFB" w:rsidP="00143C4B">
            <w:pPr>
              <w:spacing w:after="0" w:line="240" w:lineRule="auto"/>
              <w:jc w:val="center"/>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1.7.</w:t>
            </w:r>
          </w:p>
        </w:tc>
        <w:tc>
          <w:tcPr>
            <w:tcW w:w="2076" w:type="dxa"/>
            <w:tcBorders>
              <w:top w:val="single" w:sz="4" w:space="0" w:color="auto"/>
              <w:left w:val="single" w:sz="4" w:space="0" w:color="auto"/>
              <w:bottom w:val="single" w:sz="4" w:space="0" w:color="auto"/>
              <w:right w:val="single" w:sz="4" w:space="0" w:color="auto"/>
            </w:tcBorders>
            <w:vAlign w:val="center"/>
          </w:tcPr>
          <w:p w14:paraId="00CDB655"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Registracija</w:t>
            </w:r>
            <w:proofErr w:type="spellEnd"/>
            <w:r w:rsidRPr="00CB7D94">
              <w:rPr>
                <w:rFonts w:ascii="Times New Roman" w:eastAsia="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6ED88F5D"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b/>
                <w:bCs/>
                <w:sz w:val="24"/>
                <w:szCs w:val="24"/>
              </w:rPr>
              <w:t>Tiekėjas</w:t>
            </w:r>
            <w:proofErr w:type="spellEnd"/>
            <w:r w:rsidRPr="00CB7D94">
              <w:rPr>
                <w:rFonts w:ascii="Times New Roman" w:eastAsia="Times New Roman" w:hAnsi="Times New Roman" w:cs="Times New Roman"/>
                <w:b/>
                <w:bCs/>
                <w:sz w:val="24"/>
                <w:szCs w:val="24"/>
              </w:rPr>
              <w:t xml:space="preserve"> </w:t>
            </w:r>
            <w:proofErr w:type="spellStart"/>
            <w:r w:rsidRPr="00CB7D94">
              <w:rPr>
                <w:rFonts w:ascii="Times New Roman" w:eastAsia="Times New Roman" w:hAnsi="Times New Roman" w:cs="Times New Roman"/>
                <w:b/>
                <w:bCs/>
                <w:sz w:val="24"/>
                <w:szCs w:val="24"/>
              </w:rPr>
              <w:t>turi</w:t>
            </w:r>
            <w:proofErr w:type="spellEnd"/>
            <w:r w:rsidRPr="00CB7D94">
              <w:rPr>
                <w:rFonts w:ascii="Times New Roman" w:eastAsia="Times New Roman" w:hAnsi="Times New Roman" w:cs="Times New Roman"/>
                <w:b/>
                <w:bCs/>
                <w:sz w:val="24"/>
                <w:szCs w:val="24"/>
              </w:rPr>
              <w:t xml:space="preserve"> </w:t>
            </w:r>
            <w:proofErr w:type="spellStart"/>
            <w:r w:rsidRPr="00CB7D94">
              <w:rPr>
                <w:rFonts w:ascii="Times New Roman" w:eastAsia="Times New Roman" w:hAnsi="Times New Roman" w:cs="Times New Roman"/>
                <w:b/>
                <w:bCs/>
                <w:sz w:val="24"/>
                <w:szCs w:val="24"/>
              </w:rPr>
              <w:t>įregistruoti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sukomplektuotą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parengtą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darbui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viešuose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keliuose</w:t>
            </w:r>
            <w:proofErr w:type="spellEnd"/>
            <w:r w:rsidRPr="00CB7D94">
              <w:rPr>
                <w:rFonts w:ascii="Times New Roman" w:eastAsia="Times New Roman" w:hAnsi="Times New Roman" w:cs="Times New Roman"/>
                <w:sz w:val="24"/>
                <w:szCs w:val="24"/>
              </w:rPr>
              <w:t xml:space="preserve"> </w:t>
            </w:r>
            <w:proofErr w:type="spellStart"/>
            <w:r w:rsidRPr="00AA4547">
              <w:rPr>
                <w:rFonts w:ascii="Times New Roman" w:eastAsia="Times New Roman" w:hAnsi="Times New Roman" w:cs="Times New Roman"/>
                <w:sz w:val="24"/>
                <w:szCs w:val="24"/>
              </w:rPr>
              <w:t>ekskavatorinį</w:t>
            </w:r>
            <w:proofErr w:type="spellEnd"/>
            <w:r w:rsidRPr="00AA4547">
              <w:rPr>
                <w:rFonts w:ascii="Times New Roman" w:eastAsia="Times New Roman" w:hAnsi="Times New Roman" w:cs="Times New Roman"/>
                <w:sz w:val="24"/>
                <w:szCs w:val="24"/>
              </w:rPr>
              <w:t xml:space="preserve"> </w:t>
            </w:r>
            <w:proofErr w:type="spellStart"/>
            <w:r w:rsidRPr="00AA4547">
              <w:rPr>
                <w:rFonts w:ascii="Times New Roman" w:eastAsia="Times New Roman" w:hAnsi="Times New Roman" w:cs="Times New Roman"/>
                <w:sz w:val="24"/>
                <w:szCs w:val="24"/>
              </w:rPr>
              <w:t>krautuvą</w:t>
            </w:r>
            <w:proofErr w:type="spellEnd"/>
            <w:r w:rsidRPr="00CB7D94">
              <w:rPr>
                <w:rFonts w:ascii="Times New Roman" w:eastAsia="Times New Roman" w:hAnsi="Times New Roman" w:cs="Times New Roman"/>
                <w:i/>
                <w:iCs/>
                <w:sz w:val="24"/>
                <w:szCs w:val="24"/>
              </w:rPr>
              <w:t xml:space="preserve"> </w:t>
            </w:r>
            <w:proofErr w:type="spellStart"/>
            <w:r w:rsidRPr="00CB7D94">
              <w:rPr>
                <w:rFonts w:ascii="Times New Roman" w:eastAsia="Times New Roman" w:hAnsi="Times New Roman" w:cs="Times New Roman"/>
                <w:sz w:val="24"/>
                <w:szCs w:val="24"/>
              </w:rPr>
              <w:t>Pirkėjo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vardu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turintį</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priskirtą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pritvirtintą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valstybinio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numerio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ženklą</w:t>
            </w:r>
            <w:proofErr w:type="spellEnd"/>
            <w:r w:rsidRPr="00CB7D94">
              <w:rPr>
                <w:rFonts w:ascii="Times New Roman" w:eastAsia="Times New Roman" w:hAnsi="Times New Roman" w:cs="Times New Roman"/>
                <w:sz w:val="24"/>
                <w:szCs w:val="24"/>
              </w:rPr>
              <w:t xml:space="preserve">, ne </w:t>
            </w:r>
            <w:proofErr w:type="spellStart"/>
            <w:r w:rsidRPr="00CB7D94">
              <w:rPr>
                <w:rFonts w:ascii="Times New Roman" w:eastAsia="Times New Roman" w:hAnsi="Times New Roman" w:cs="Times New Roman"/>
                <w:sz w:val="24"/>
                <w:szCs w:val="24"/>
              </w:rPr>
              <w:t>vėliau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nei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prekės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perdavimo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dieną</w:t>
            </w:r>
            <w:proofErr w:type="spellEnd"/>
            <w:r w:rsidRPr="00CB7D94">
              <w:rPr>
                <w:rFonts w:ascii="Times New Roman" w:eastAsia="Times New Roman" w:hAnsi="Times New Roman" w:cs="Times New Roman"/>
                <w:sz w:val="24"/>
                <w:szCs w:val="24"/>
              </w:rPr>
              <w:t>.</w:t>
            </w:r>
          </w:p>
        </w:tc>
        <w:tc>
          <w:tcPr>
            <w:tcW w:w="2551" w:type="dxa"/>
            <w:vAlign w:val="center"/>
          </w:tcPr>
          <w:p w14:paraId="0500D8FD"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r>
      <w:tr w:rsidR="009A3AFB" w:rsidRPr="00CB7D94" w14:paraId="6FEB09A8"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36E27223" w14:textId="77777777" w:rsidR="009A3AFB" w:rsidRPr="00CB7D94" w:rsidRDefault="009A3AFB" w:rsidP="00143C4B">
            <w:pPr>
              <w:spacing w:after="0" w:line="240" w:lineRule="auto"/>
              <w:jc w:val="center"/>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1.8.</w:t>
            </w:r>
          </w:p>
        </w:tc>
        <w:tc>
          <w:tcPr>
            <w:tcW w:w="2076" w:type="dxa"/>
            <w:tcBorders>
              <w:top w:val="single" w:sz="4" w:space="0" w:color="auto"/>
              <w:left w:val="single" w:sz="4" w:space="0" w:color="auto"/>
              <w:bottom w:val="single" w:sz="4" w:space="0" w:color="auto"/>
              <w:right w:val="single" w:sz="4" w:space="0" w:color="auto"/>
            </w:tcBorders>
            <w:vAlign w:val="center"/>
          </w:tcPr>
          <w:p w14:paraId="28416795"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hAnsi="Times New Roman" w:cs="Times New Roman"/>
                <w:sz w:val="24"/>
                <w:szCs w:val="24"/>
              </w:rPr>
              <w:t>Transporto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kontrolės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ir</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elektroninė</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degalų</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apskaitos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įranga</w:t>
            </w:r>
            <w:proofErr w:type="spellEnd"/>
          </w:p>
        </w:tc>
        <w:tc>
          <w:tcPr>
            <w:tcW w:w="4253" w:type="dxa"/>
            <w:tcBorders>
              <w:top w:val="single" w:sz="4" w:space="0" w:color="auto"/>
              <w:left w:val="single" w:sz="4" w:space="0" w:color="auto"/>
              <w:bottom w:val="single" w:sz="4" w:space="0" w:color="auto"/>
              <w:right w:val="single" w:sz="4" w:space="0" w:color="auto"/>
            </w:tcBorders>
          </w:tcPr>
          <w:p w14:paraId="702F81D0"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r w:rsidRPr="00CB7D94">
              <w:rPr>
                <w:rFonts w:ascii="Times New Roman" w:hAnsi="Times New Roman" w:cs="Times New Roman"/>
                <w:sz w:val="24"/>
                <w:szCs w:val="24"/>
              </w:rPr>
              <w:t xml:space="preserve">Turi </w:t>
            </w:r>
            <w:proofErr w:type="spellStart"/>
            <w:r w:rsidRPr="00CB7D94">
              <w:rPr>
                <w:rFonts w:ascii="Times New Roman" w:hAnsi="Times New Roman" w:cs="Times New Roman"/>
                <w:sz w:val="24"/>
                <w:szCs w:val="24"/>
              </w:rPr>
              <w:t>būti</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sumontuota</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transporto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kontrolės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įranga</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ir</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funkcionuoti</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elektroninė</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degalų</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apskaitos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sistema</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veikianti</w:t>
            </w:r>
            <w:proofErr w:type="spellEnd"/>
            <w:r w:rsidRPr="00CB7D94">
              <w:rPr>
                <w:rFonts w:ascii="Times New Roman" w:hAnsi="Times New Roman" w:cs="Times New Roman"/>
                <w:sz w:val="24"/>
                <w:szCs w:val="24"/>
              </w:rPr>
              <w:t xml:space="preserve"> GSM/GPS </w:t>
            </w:r>
            <w:proofErr w:type="spellStart"/>
            <w:r w:rsidRPr="00CB7D94">
              <w:rPr>
                <w:rFonts w:ascii="Times New Roman" w:hAnsi="Times New Roman" w:cs="Times New Roman"/>
                <w:sz w:val="24"/>
                <w:szCs w:val="24"/>
              </w:rPr>
              <w:t>principu</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ir</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perduodanti</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borto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kompiuterio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davinius</w:t>
            </w:r>
            <w:proofErr w:type="spellEnd"/>
            <w:r w:rsidRPr="00CB7D94">
              <w:rPr>
                <w:rFonts w:ascii="Times New Roman" w:hAnsi="Times New Roman" w:cs="Times New Roman"/>
                <w:sz w:val="24"/>
                <w:szCs w:val="24"/>
              </w:rPr>
              <w:t xml:space="preserve"> į </w:t>
            </w:r>
            <w:proofErr w:type="spellStart"/>
            <w:r w:rsidRPr="00CB7D94">
              <w:rPr>
                <w:rFonts w:ascii="Times New Roman" w:hAnsi="Times New Roman" w:cs="Times New Roman"/>
                <w:sz w:val="24"/>
                <w:szCs w:val="24"/>
              </w:rPr>
              <w:t>Pirkėjo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naudojamus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serverius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Suderinimas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ir</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prijungimas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prie</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transporto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kontrolės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sistemos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naudojamos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pirkėjo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telemetrinės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įrangos</w:t>
            </w:r>
            <w:proofErr w:type="spellEnd"/>
            <w:r>
              <w:rPr>
                <w:rFonts w:ascii="Times New Roman" w:hAnsi="Times New Roman" w:cs="Times New Roman"/>
                <w:sz w:val="24"/>
                <w:szCs w:val="24"/>
              </w:rPr>
              <w:t>.</w:t>
            </w:r>
          </w:p>
          <w:p w14:paraId="6993FBBA"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c>
          <w:tcPr>
            <w:tcW w:w="2551" w:type="dxa"/>
            <w:vAlign w:val="center"/>
          </w:tcPr>
          <w:p w14:paraId="6D2CEF73"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r>
      <w:tr w:rsidR="009A3AFB" w:rsidRPr="00CB7D94" w14:paraId="4639FB29"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26DE6E0A"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lastRenderedPageBreak/>
              <w:t>1.9.</w:t>
            </w:r>
          </w:p>
        </w:tc>
        <w:tc>
          <w:tcPr>
            <w:tcW w:w="2076" w:type="dxa"/>
            <w:tcBorders>
              <w:top w:val="single" w:sz="4" w:space="0" w:color="auto"/>
              <w:left w:val="single" w:sz="4" w:space="0" w:color="auto"/>
              <w:bottom w:val="single" w:sz="4" w:space="0" w:color="auto"/>
              <w:right w:val="single" w:sz="4" w:space="0" w:color="auto"/>
            </w:tcBorders>
            <w:vAlign w:val="center"/>
          </w:tcPr>
          <w:p w14:paraId="3E3040C9"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lang w:eastAsia="lt-LT"/>
              </w:rPr>
              <w:t xml:space="preserve">KET </w:t>
            </w:r>
            <w:proofErr w:type="spellStart"/>
            <w:r w:rsidRPr="00CB7D94">
              <w:rPr>
                <w:rFonts w:ascii="Times New Roman" w:eastAsia="Times New Roman" w:hAnsi="Times New Roman" w:cs="Times New Roman"/>
                <w:sz w:val="24"/>
                <w:szCs w:val="24"/>
                <w:lang w:eastAsia="lt-LT"/>
              </w:rPr>
              <w:t>paketas</w:t>
            </w:r>
            <w:proofErr w:type="spellEnd"/>
          </w:p>
        </w:tc>
        <w:tc>
          <w:tcPr>
            <w:tcW w:w="4253" w:type="dxa"/>
            <w:tcBorders>
              <w:top w:val="single" w:sz="4" w:space="0" w:color="auto"/>
              <w:left w:val="single" w:sz="4" w:space="0" w:color="auto"/>
              <w:bottom w:val="single" w:sz="4" w:space="0" w:color="auto"/>
              <w:right w:val="single" w:sz="4" w:space="0" w:color="auto"/>
            </w:tcBorders>
            <w:vAlign w:val="center"/>
          </w:tcPr>
          <w:p w14:paraId="5C323FFA" w14:textId="77777777" w:rsidR="009A3AFB" w:rsidRPr="00CB7D94" w:rsidRDefault="009A3AFB" w:rsidP="00143C4B">
            <w:pPr>
              <w:spacing w:after="0" w:line="240" w:lineRule="auto"/>
              <w:jc w:val="both"/>
              <w:rPr>
                <w:rFonts w:ascii="Times New Roman" w:eastAsia="Times New Roman" w:hAnsi="Times New Roman" w:cs="Times New Roman"/>
                <w:sz w:val="24"/>
                <w:szCs w:val="24"/>
                <w:lang w:eastAsia="lt-LT"/>
              </w:rPr>
            </w:pPr>
            <w:r w:rsidRPr="00CB7D94">
              <w:rPr>
                <w:rFonts w:ascii="Times New Roman" w:eastAsia="Times New Roman" w:hAnsi="Times New Roman" w:cs="Times New Roman"/>
                <w:sz w:val="24"/>
                <w:szCs w:val="24"/>
                <w:lang w:eastAsia="lt-LT"/>
              </w:rPr>
              <w:t xml:space="preserve">Turi </w:t>
            </w:r>
            <w:proofErr w:type="spellStart"/>
            <w:r w:rsidRPr="00CB7D94">
              <w:rPr>
                <w:rFonts w:ascii="Times New Roman" w:eastAsia="Times New Roman" w:hAnsi="Times New Roman" w:cs="Times New Roman"/>
                <w:sz w:val="24"/>
                <w:szCs w:val="24"/>
                <w:lang w:eastAsia="lt-LT"/>
              </w:rPr>
              <w:t>būti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vaistinėlė</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avarinis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ženklas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gesintuvas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ir</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šviesą</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atspindinti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liemenė</w:t>
            </w:r>
            <w:proofErr w:type="spellEnd"/>
            <w:r w:rsidRPr="00CB7D94">
              <w:rPr>
                <w:rFonts w:ascii="Times New Roman" w:eastAsia="Times New Roman" w:hAnsi="Times New Roman" w:cs="Times New Roman"/>
                <w:sz w:val="24"/>
                <w:szCs w:val="24"/>
                <w:lang w:eastAsia="lt-LT"/>
              </w:rPr>
              <w:t>.</w:t>
            </w:r>
          </w:p>
          <w:p w14:paraId="0ECD3550"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lang w:eastAsia="lt-LT"/>
              </w:rPr>
              <w:t>Gesintuvas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privalo</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būti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tvirtinamas</w:t>
            </w:r>
            <w:proofErr w:type="spellEnd"/>
            <w:r w:rsidRPr="00CB7D94">
              <w:rPr>
                <w:rFonts w:ascii="Times New Roman" w:eastAsia="Times New Roman" w:hAnsi="Times New Roman" w:cs="Times New Roman"/>
                <w:sz w:val="24"/>
                <w:szCs w:val="24"/>
                <w:lang w:eastAsia="lt-LT"/>
              </w:rPr>
              <w:t>.</w:t>
            </w:r>
          </w:p>
        </w:tc>
        <w:tc>
          <w:tcPr>
            <w:tcW w:w="2551" w:type="dxa"/>
            <w:vAlign w:val="center"/>
          </w:tcPr>
          <w:p w14:paraId="7182E938"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r>
      <w:tr w:rsidR="009A3AFB" w:rsidRPr="00CB7D94" w14:paraId="433324E4" w14:textId="77777777" w:rsidTr="00143C4B">
        <w:tc>
          <w:tcPr>
            <w:tcW w:w="754" w:type="dxa"/>
            <w:tcBorders>
              <w:top w:val="single" w:sz="4" w:space="0" w:color="000000"/>
              <w:left w:val="single" w:sz="4" w:space="0" w:color="000000"/>
              <w:bottom w:val="single" w:sz="4" w:space="0" w:color="000000"/>
            </w:tcBorders>
          </w:tcPr>
          <w:p w14:paraId="39652A70"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hAnsi="Times New Roman" w:cs="Times New Roman"/>
                <w:sz w:val="24"/>
                <w:szCs w:val="24"/>
              </w:rPr>
              <w:t>1.10.</w:t>
            </w:r>
          </w:p>
        </w:tc>
        <w:tc>
          <w:tcPr>
            <w:tcW w:w="2076" w:type="dxa"/>
            <w:tcBorders>
              <w:top w:val="single" w:sz="4" w:space="0" w:color="000000"/>
              <w:left w:val="single" w:sz="4" w:space="0" w:color="000000"/>
              <w:bottom w:val="single" w:sz="4" w:space="0" w:color="000000"/>
              <w:right w:val="single" w:sz="4" w:space="0" w:color="000000"/>
            </w:tcBorders>
            <w:vAlign w:val="center"/>
          </w:tcPr>
          <w:p w14:paraId="7919DCA8"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hAnsi="Times New Roman" w:cs="Times New Roman"/>
                <w:sz w:val="24"/>
                <w:szCs w:val="24"/>
              </w:rPr>
              <w:t>Papildoma</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patikra</w:t>
            </w:r>
            <w:proofErr w:type="spellEnd"/>
          </w:p>
        </w:tc>
        <w:tc>
          <w:tcPr>
            <w:tcW w:w="4253" w:type="dxa"/>
            <w:tcBorders>
              <w:top w:val="single" w:sz="4" w:space="0" w:color="000000"/>
              <w:left w:val="single" w:sz="4" w:space="0" w:color="000000"/>
              <w:bottom w:val="single" w:sz="4" w:space="0" w:color="000000"/>
            </w:tcBorders>
            <w:shd w:val="clear" w:color="auto" w:fill="FFFFFF" w:themeFill="background1"/>
          </w:tcPr>
          <w:p w14:paraId="70330E4B"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Calibri" w:hAnsi="Times New Roman" w:cs="Times New Roman"/>
                <w:sz w:val="24"/>
                <w:szCs w:val="24"/>
              </w:rPr>
              <w:t>Prieš</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pasibaigiant</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prekės</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garantiniam</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laikotarpiui</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Pirkėjui</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paprašius</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Tiekėjas</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atlieka</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prekės</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išsamų</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techninio</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stovio</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patikrinimą</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savo</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sąskaita</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ir</w:t>
            </w:r>
            <w:proofErr w:type="spellEnd"/>
            <w:r w:rsidRPr="00CB7D94">
              <w:rPr>
                <w:rFonts w:ascii="Times New Roman" w:eastAsia="Calibri" w:hAnsi="Times New Roman" w:cs="Times New Roman"/>
                <w:sz w:val="24"/>
                <w:szCs w:val="24"/>
              </w:rPr>
              <w:t xml:space="preserve"> po </w:t>
            </w:r>
            <w:proofErr w:type="spellStart"/>
            <w:r w:rsidRPr="00CB7D94">
              <w:rPr>
                <w:rFonts w:ascii="Times New Roman" w:eastAsia="Calibri" w:hAnsi="Times New Roman" w:cs="Times New Roman"/>
                <w:sz w:val="24"/>
                <w:szCs w:val="24"/>
              </w:rPr>
              <w:t>patikrinimo</w:t>
            </w:r>
            <w:proofErr w:type="spellEnd"/>
            <w:r w:rsidRPr="00CB7D94">
              <w:rPr>
                <w:rFonts w:ascii="Times New Roman" w:eastAsia="Calibri" w:hAnsi="Times New Roman" w:cs="Times New Roman"/>
                <w:sz w:val="24"/>
                <w:szCs w:val="24"/>
              </w:rPr>
              <w:t xml:space="preserve"> </w:t>
            </w:r>
            <w:proofErr w:type="spellStart"/>
            <w:proofErr w:type="gramStart"/>
            <w:r w:rsidRPr="00CB7D94">
              <w:rPr>
                <w:rFonts w:ascii="Times New Roman" w:eastAsia="Calibri" w:hAnsi="Times New Roman" w:cs="Times New Roman"/>
                <w:sz w:val="24"/>
                <w:szCs w:val="24"/>
              </w:rPr>
              <w:t>pašalina</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techninio</w:t>
            </w:r>
            <w:proofErr w:type="spellEnd"/>
            <w:proofErr w:type="gram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stovio</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neatitikimus</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ar</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prekės</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gedimus</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kuriems</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taikoma</w:t>
            </w:r>
            <w:proofErr w:type="spellEnd"/>
            <w:r w:rsidRPr="00CB7D94">
              <w:rPr>
                <w:rFonts w:ascii="Times New Roman" w:eastAsia="Calibri" w:hAnsi="Times New Roman" w:cs="Times New Roman"/>
                <w:sz w:val="24"/>
                <w:szCs w:val="24"/>
              </w:rPr>
              <w:t xml:space="preserve"> </w:t>
            </w:r>
            <w:proofErr w:type="spellStart"/>
            <w:r w:rsidRPr="00CB7D94">
              <w:rPr>
                <w:rFonts w:ascii="Times New Roman" w:eastAsia="Calibri" w:hAnsi="Times New Roman" w:cs="Times New Roman"/>
                <w:sz w:val="24"/>
                <w:szCs w:val="24"/>
              </w:rPr>
              <w:t>garantija</w:t>
            </w:r>
            <w:proofErr w:type="spellEnd"/>
            <w:r w:rsidRPr="00CB7D94">
              <w:rPr>
                <w:rFonts w:ascii="Times New Roman" w:eastAsia="Calibri" w:hAnsi="Times New Roman" w:cs="Times New Roman"/>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1B8376C" w14:textId="77777777" w:rsidR="009A3AFB" w:rsidRPr="00CB7D94" w:rsidRDefault="009A3AFB" w:rsidP="00143C4B">
            <w:pPr>
              <w:spacing w:after="0" w:line="240" w:lineRule="auto"/>
              <w:rPr>
                <w:rFonts w:ascii="Times New Roman" w:eastAsia="Times New Roman" w:hAnsi="Times New Roman" w:cs="Times New Roman"/>
                <w:i/>
                <w:iCs/>
                <w:sz w:val="24"/>
                <w:szCs w:val="24"/>
                <w:lang w:eastAsia="lt-LT"/>
              </w:rPr>
            </w:pPr>
          </w:p>
        </w:tc>
      </w:tr>
      <w:tr w:rsidR="009A3AFB" w:rsidRPr="00CB7D94" w14:paraId="4EE3E4A9" w14:textId="77777777" w:rsidTr="00143C4B">
        <w:tc>
          <w:tcPr>
            <w:tcW w:w="754" w:type="dxa"/>
            <w:tcBorders>
              <w:top w:val="single" w:sz="4" w:space="0" w:color="000000"/>
              <w:left w:val="single" w:sz="4" w:space="0" w:color="000000"/>
              <w:bottom w:val="single" w:sz="4" w:space="0" w:color="000000"/>
            </w:tcBorders>
            <w:vAlign w:val="center"/>
          </w:tcPr>
          <w:p w14:paraId="1C1B2602" w14:textId="77777777" w:rsidR="009A3AFB" w:rsidRPr="00CB7D94" w:rsidRDefault="009A3AFB" w:rsidP="00143C4B">
            <w:pPr>
              <w:spacing w:after="0" w:line="240" w:lineRule="auto"/>
              <w:rPr>
                <w:rFonts w:ascii="Times New Roman" w:hAnsi="Times New Roman" w:cs="Times New Roman"/>
                <w:sz w:val="24"/>
                <w:szCs w:val="24"/>
              </w:rPr>
            </w:pPr>
            <w:r w:rsidRPr="00CB7D94">
              <w:rPr>
                <w:rFonts w:ascii="Times New Roman" w:hAnsi="Times New Roman" w:cs="Times New Roman"/>
                <w:sz w:val="24"/>
                <w:szCs w:val="24"/>
              </w:rPr>
              <w:t>1.11.</w:t>
            </w:r>
          </w:p>
        </w:tc>
        <w:tc>
          <w:tcPr>
            <w:tcW w:w="2076" w:type="dxa"/>
            <w:tcBorders>
              <w:top w:val="single" w:sz="4" w:space="0" w:color="000000"/>
              <w:left w:val="single" w:sz="4" w:space="0" w:color="000000"/>
              <w:bottom w:val="single" w:sz="4" w:space="0" w:color="000000"/>
              <w:right w:val="single" w:sz="4" w:space="0" w:color="000000"/>
            </w:tcBorders>
          </w:tcPr>
          <w:p w14:paraId="588DD2C6" w14:textId="77777777" w:rsidR="009A3AFB" w:rsidRPr="00CB7D94" w:rsidRDefault="009A3AFB" w:rsidP="00143C4B">
            <w:pPr>
              <w:spacing w:after="0" w:line="240" w:lineRule="auto"/>
              <w:rPr>
                <w:rFonts w:ascii="Times New Roman" w:hAnsi="Times New Roman" w:cs="Times New Roman"/>
                <w:sz w:val="24"/>
                <w:szCs w:val="24"/>
                <w:highlight w:val="darkCyan"/>
              </w:rPr>
            </w:pPr>
            <w:proofErr w:type="spellStart"/>
            <w:r w:rsidRPr="00CB7D94">
              <w:rPr>
                <w:rFonts w:ascii="Times New Roman" w:eastAsia="Times New Roman" w:hAnsi="Times New Roman" w:cs="Times New Roman"/>
                <w:color w:val="000000"/>
                <w:spacing w:val="-11"/>
                <w:sz w:val="24"/>
                <w:szCs w:val="24"/>
              </w:rPr>
              <w:t>Mechanizmo</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dokumentacija</w:t>
            </w:r>
            <w:proofErr w:type="spellEnd"/>
          </w:p>
        </w:tc>
        <w:tc>
          <w:tcPr>
            <w:tcW w:w="4253" w:type="dxa"/>
            <w:tcBorders>
              <w:top w:val="single" w:sz="4" w:space="0" w:color="000000"/>
              <w:left w:val="single" w:sz="4" w:space="0" w:color="000000"/>
              <w:bottom w:val="single" w:sz="4" w:space="0" w:color="000000"/>
            </w:tcBorders>
            <w:shd w:val="clear" w:color="auto" w:fill="FFFFFF" w:themeFill="background1"/>
          </w:tcPr>
          <w:p w14:paraId="53DBCAAC"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color w:val="000000"/>
                <w:spacing w:val="-11"/>
                <w:sz w:val="24"/>
                <w:szCs w:val="24"/>
              </w:rPr>
            </w:pPr>
            <w:proofErr w:type="spellStart"/>
            <w:r w:rsidRPr="00CB7D94">
              <w:rPr>
                <w:rFonts w:ascii="Times New Roman" w:eastAsia="Times New Roman" w:hAnsi="Times New Roman" w:cs="Times New Roman"/>
                <w:color w:val="000000"/>
                <w:spacing w:val="-11"/>
                <w:sz w:val="24"/>
                <w:szCs w:val="24"/>
              </w:rPr>
              <w:t>Eksploatavimo</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ir</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saugaus</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darbo</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instrukcijos</w:t>
            </w:r>
            <w:proofErr w:type="spellEnd"/>
            <w:r w:rsidRPr="00CB7D94">
              <w:rPr>
                <w:rFonts w:ascii="Times New Roman" w:eastAsia="Times New Roman" w:hAnsi="Times New Roman" w:cs="Times New Roman"/>
                <w:color w:val="000000"/>
                <w:spacing w:val="-11"/>
                <w:sz w:val="24"/>
                <w:szCs w:val="24"/>
              </w:rPr>
              <w:t>,</w:t>
            </w:r>
          </w:p>
          <w:p w14:paraId="31FB1309" w14:textId="77777777" w:rsidR="009A3AFB" w:rsidRPr="00CB7D94" w:rsidRDefault="009A3AFB" w:rsidP="00143C4B">
            <w:pPr>
              <w:shd w:val="clear" w:color="auto" w:fill="FFFFFF"/>
              <w:spacing w:before="14" w:after="0" w:line="274" w:lineRule="exact"/>
              <w:jc w:val="both"/>
              <w:rPr>
                <w:rFonts w:ascii="Times New Roman" w:eastAsia="Calibri" w:hAnsi="Times New Roman" w:cs="Times New Roman"/>
                <w:sz w:val="24"/>
                <w:szCs w:val="24"/>
                <w:highlight w:val="darkCyan"/>
              </w:rPr>
            </w:pPr>
            <w:proofErr w:type="spellStart"/>
            <w:r w:rsidRPr="00CB7D94">
              <w:rPr>
                <w:rFonts w:ascii="Times New Roman" w:eastAsia="Times New Roman" w:hAnsi="Times New Roman" w:cs="Times New Roman"/>
                <w:color w:val="000000"/>
                <w:spacing w:val="-11"/>
                <w:sz w:val="24"/>
                <w:szCs w:val="24"/>
              </w:rPr>
              <w:t>remonto</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žinynai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gamintojo</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ir</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lietuvių</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kalba</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atsarginių</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dalių</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katalogas</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turi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būti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pateikti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kartu</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su</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preke</w:t>
            </w:r>
            <w:proofErr w:type="spellEnd"/>
            <w:r w:rsidRPr="00CB7D94">
              <w:rPr>
                <w:rFonts w:ascii="Times New Roman" w:eastAsia="Times New Roman" w:hAnsi="Times New Roman" w:cs="Times New Roman"/>
                <w:color w:val="000000"/>
                <w:spacing w:val="-11"/>
                <w:sz w:val="24"/>
                <w:szCs w:val="24"/>
              </w:rPr>
              <w:t xml:space="preserve">, ne </w:t>
            </w:r>
            <w:proofErr w:type="spellStart"/>
            <w:r w:rsidRPr="00CB7D94">
              <w:rPr>
                <w:rFonts w:ascii="Times New Roman" w:eastAsia="Times New Roman" w:hAnsi="Times New Roman" w:cs="Times New Roman"/>
                <w:color w:val="000000"/>
                <w:spacing w:val="-11"/>
                <w:sz w:val="24"/>
                <w:szCs w:val="24"/>
              </w:rPr>
              <w:t>vėliau</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nei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prekės</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perdavimo</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dieną</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Informacija</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pateikiama</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elektroninėje</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laikmenoje</w:t>
            </w:r>
            <w:proofErr w:type="spellEnd"/>
            <w:r w:rsidRPr="00CB7D94">
              <w:rPr>
                <w:rFonts w:ascii="Times New Roman" w:eastAsia="Times New Roman" w:hAnsi="Times New Roman" w:cs="Times New Roman"/>
                <w:color w:val="000000"/>
                <w:spacing w:val="-11"/>
                <w:sz w:val="24"/>
                <w:szCs w:val="24"/>
              </w:rPr>
              <w:t xml:space="preserve"> PDF </w:t>
            </w:r>
            <w:proofErr w:type="spellStart"/>
            <w:r w:rsidRPr="00CB7D94">
              <w:rPr>
                <w:rFonts w:ascii="Times New Roman" w:eastAsia="Times New Roman" w:hAnsi="Times New Roman" w:cs="Times New Roman"/>
                <w:color w:val="000000"/>
                <w:spacing w:val="-11"/>
                <w:sz w:val="24"/>
                <w:szCs w:val="24"/>
              </w:rPr>
              <w:t>formatu</w:t>
            </w:r>
            <w:proofErr w:type="spellEnd"/>
            <w:r w:rsidRPr="00CB7D94">
              <w:rPr>
                <w:rFonts w:ascii="Times New Roman" w:eastAsia="Times New Roman" w:hAnsi="Times New Roman" w:cs="Times New Roman"/>
                <w:color w:val="000000"/>
                <w:spacing w:val="-11"/>
                <w:sz w:val="24"/>
                <w:szCs w:val="24"/>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0815FEFD" w14:textId="77777777" w:rsidR="009A3AFB" w:rsidRPr="00CB7D94" w:rsidRDefault="009A3AFB" w:rsidP="00143C4B">
            <w:pPr>
              <w:pBdr>
                <w:top w:val="none" w:sz="0" w:space="0" w:color="000000"/>
                <w:left w:val="none" w:sz="0" w:space="0" w:color="000000"/>
                <w:bottom w:val="none" w:sz="0" w:space="0" w:color="000000"/>
                <w:right w:val="none" w:sz="0" w:space="0" w:color="000000"/>
              </w:pBdr>
              <w:rPr>
                <w:rFonts w:ascii="Times New Roman" w:eastAsia="Arial Unicode MS" w:hAnsi="Times New Roman" w:cs="Times New Roman"/>
                <w:sz w:val="24"/>
                <w:szCs w:val="24"/>
                <w:lang w:eastAsia="lt-LT"/>
              </w:rPr>
            </w:pPr>
          </w:p>
        </w:tc>
      </w:tr>
      <w:tr w:rsidR="009A3AFB" w:rsidRPr="00CB7D94" w14:paraId="40697CF0"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7C7FC71"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1.12.</w:t>
            </w:r>
          </w:p>
        </w:tc>
        <w:tc>
          <w:tcPr>
            <w:tcW w:w="2076" w:type="dxa"/>
            <w:tcBorders>
              <w:top w:val="single" w:sz="4" w:space="0" w:color="auto"/>
              <w:left w:val="single" w:sz="4" w:space="0" w:color="auto"/>
              <w:bottom w:val="single" w:sz="4" w:space="0" w:color="auto"/>
              <w:right w:val="single" w:sz="4" w:space="0" w:color="auto"/>
            </w:tcBorders>
            <w:vAlign w:val="center"/>
          </w:tcPr>
          <w:p w14:paraId="6E2C34BE"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hAnsi="Times New Roman" w:cs="Times New Roman"/>
                <w:sz w:val="24"/>
                <w:szCs w:val="24"/>
              </w:rPr>
              <w:t>Draudimas</w:t>
            </w:r>
            <w:proofErr w:type="spellEnd"/>
          </w:p>
        </w:tc>
        <w:tc>
          <w:tcPr>
            <w:tcW w:w="4253" w:type="dxa"/>
            <w:tcBorders>
              <w:top w:val="single" w:sz="4" w:space="0" w:color="auto"/>
              <w:left w:val="single" w:sz="4" w:space="0" w:color="auto"/>
              <w:bottom w:val="single" w:sz="4" w:space="0" w:color="auto"/>
              <w:right w:val="single" w:sz="4" w:space="0" w:color="auto"/>
            </w:tcBorders>
            <w:vAlign w:val="center"/>
          </w:tcPr>
          <w:p w14:paraId="30F057FB"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hAnsi="Times New Roman" w:cs="Times New Roman"/>
                <w:sz w:val="24"/>
                <w:szCs w:val="24"/>
              </w:rPr>
              <w:t>Įprastinės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transporto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priemonių</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valdytojų</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civilinės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atsakomybės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privalomojo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draudimo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sutartis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galiojanti</w:t>
            </w:r>
            <w:proofErr w:type="spellEnd"/>
            <w:r w:rsidRPr="00CB7D94">
              <w:rPr>
                <w:rFonts w:ascii="Times New Roman" w:hAnsi="Times New Roman" w:cs="Times New Roman"/>
                <w:sz w:val="24"/>
                <w:szCs w:val="24"/>
              </w:rPr>
              <w:t xml:space="preserve"> ne </w:t>
            </w:r>
            <w:proofErr w:type="spellStart"/>
            <w:r w:rsidRPr="00CB7D94">
              <w:rPr>
                <w:rFonts w:ascii="Times New Roman" w:hAnsi="Times New Roman" w:cs="Times New Roman"/>
                <w:sz w:val="24"/>
                <w:szCs w:val="24"/>
              </w:rPr>
              <w:t>trumpiau</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kaip</w:t>
            </w:r>
            <w:proofErr w:type="spellEnd"/>
            <w:r w:rsidRPr="00CB7D94">
              <w:rPr>
                <w:rFonts w:ascii="Times New Roman" w:hAnsi="Times New Roman" w:cs="Times New Roman"/>
                <w:sz w:val="24"/>
                <w:szCs w:val="24"/>
              </w:rPr>
              <w:t xml:space="preserve"> 10 </w:t>
            </w:r>
            <w:proofErr w:type="spellStart"/>
            <w:r w:rsidRPr="00CB7D94">
              <w:rPr>
                <w:rFonts w:ascii="Times New Roman" w:hAnsi="Times New Roman" w:cs="Times New Roman"/>
                <w:sz w:val="24"/>
                <w:szCs w:val="24"/>
              </w:rPr>
              <w:t>dienų</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nuo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priėmimo</w:t>
            </w:r>
            <w:proofErr w:type="spellEnd"/>
            <w:r w:rsidRPr="00CB7D94">
              <w:rPr>
                <w:rFonts w:ascii="Times New Roman" w:hAnsi="Times New Roman" w:cs="Times New Roman"/>
                <w:sz w:val="24"/>
                <w:szCs w:val="24"/>
              </w:rPr>
              <w:t xml:space="preserve"> – </w:t>
            </w:r>
            <w:proofErr w:type="spellStart"/>
            <w:r w:rsidRPr="00CB7D94">
              <w:rPr>
                <w:rFonts w:ascii="Times New Roman" w:hAnsi="Times New Roman" w:cs="Times New Roman"/>
                <w:sz w:val="24"/>
                <w:szCs w:val="24"/>
              </w:rPr>
              <w:t>perdavimo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akto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pasirašymo</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dienos</w:t>
            </w:r>
            <w:proofErr w:type="spellEnd"/>
            <w:r w:rsidRPr="00CB7D94">
              <w:rPr>
                <w:rFonts w:ascii="Times New Roman" w:hAnsi="Times New Roman" w:cs="Times New Roman"/>
                <w:sz w:val="24"/>
                <w:szCs w:val="24"/>
              </w:rPr>
              <w:t>.</w:t>
            </w:r>
          </w:p>
        </w:tc>
        <w:tc>
          <w:tcPr>
            <w:tcW w:w="2551" w:type="dxa"/>
            <w:vAlign w:val="center"/>
          </w:tcPr>
          <w:p w14:paraId="0F6C14E0" w14:textId="77777777" w:rsidR="009A3AFB" w:rsidRPr="00CB7D94" w:rsidRDefault="009A3AFB" w:rsidP="00143C4B">
            <w:pPr>
              <w:spacing w:after="0" w:line="240" w:lineRule="auto"/>
              <w:rPr>
                <w:rFonts w:ascii="Times New Roman" w:eastAsia="Times New Roman" w:hAnsi="Times New Roman" w:cs="Times New Roman"/>
                <w:sz w:val="24"/>
                <w:szCs w:val="24"/>
              </w:rPr>
            </w:pPr>
          </w:p>
        </w:tc>
      </w:tr>
      <w:tr w:rsidR="009A3AFB" w:rsidRPr="00CB7D94" w14:paraId="663830B4"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29EAD96E"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1.13.</w:t>
            </w:r>
          </w:p>
        </w:tc>
        <w:tc>
          <w:tcPr>
            <w:tcW w:w="2076" w:type="dxa"/>
            <w:tcBorders>
              <w:top w:val="single" w:sz="4" w:space="0" w:color="auto"/>
              <w:left w:val="single" w:sz="4" w:space="0" w:color="auto"/>
              <w:bottom w:val="single" w:sz="4" w:space="0" w:color="auto"/>
              <w:right w:val="single" w:sz="4" w:space="0" w:color="auto"/>
            </w:tcBorders>
            <w:vAlign w:val="center"/>
          </w:tcPr>
          <w:p w14:paraId="31A42D6C"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Talpos</w:t>
            </w:r>
            <w:proofErr w:type="spellEnd"/>
          </w:p>
        </w:tc>
        <w:tc>
          <w:tcPr>
            <w:tcW w:w="4253" w:type="dxa"/>
            <w:tcBorders>
              <w:top w:val="single" w:sz="4" w:space="0" w:color="auto"/>
              <w:left w:val="single" w:sz="4" w:space="0" w:color="auto"/>
              <w:bottom w:val="single" w:sz="4" w:space="0" w:color="auto"/>
              <w:right w:val="single" w:sz="4" w:space="0" w:color="auto"/>
            </w:tcBorders>
            <w:vAlign w:val="center"/>
          </w:tcPr>
          <w:p w14:paraId="026F679F"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Degalų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bako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talpa</w:t>
            </w:r>
            <w:proofErr w:type="spellEnd"/>
            <w:r w:rsidRPr="00CB7D94">
              <w:rPr>
                <w:rFonts w:ascii="Times New Roman" w:eastAsia="Times New Roman" w:hAnsi="Times New Roman" w:cs="Times New Roman"/>
                <w:sz w:val="24"/>
                <w:szCs w:val="24"/>
              </w:rPr>
              <w:t xml:space="preserve">, AdBlue </w:t>
            </w:r>
            <w:proofErr w:type="spellStart"/>
            <w:r w:rsidRPr="00CB7D94">
              <w:rPr>
                <w:rFonts w:ascii="Times New Roman" w:eastAsia="Times New Roman" w:hAnsi="Times New Roman" w:cs="Times New Roman"/>
                <w:sz w:val="24"/>
                <w:szCs w:val="24"/>
              </w:rPr>
              <w:t>talpa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jei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techniškai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numatyta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įrengta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gamintojo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hidraulinio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skysčio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talpa</w:t>
            </w:r>
            <w:proofErr w:type="spellEnd"/>
            <w:r w:rsidRPr="00CB7D94">
              <w:rPr>
                <w:rFonts w:ascii="Times New Roman" w:eastAsia="Times New Roman" w:hAnsi="Times New Roman" w:cs="Times New Roman"/>
                <w:sz w:val="24"/>
                <w:szCs w:val="24"/>
              </w:rPr>
              <w:t xml:space="preserve"> – </w:t>
            </w:r>
            <w:proofErr w:type="spellStart"/>
            <w:r w:rsidRPr="00CB7D94">
              <w:rPr>
                <w:rFonts w:ascii="Times New Roman" w:eastAsia="Times New Roman" w:hAnsi="Times New Roman" w:cs="Times New Roman"/>
                <w:sz w:val="24"/>
                <w:szCs w:val="24"/>
              </w:rPr>
              <w:t>rakinamos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arba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kitaip</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apsaugotos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neteisėto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atidarymo</w:t>
            </w:r>
            <w:proofErr w:type="spellEnd"/>
            <w:r w:rsidRPr="00CB7D94">
              <w:rPr>
                <w:rFonts w:ascii="Times New Roman" w:eastAsia="Times New Roman" w:hAnsi="Times New Roman" w:cs="Times New Roman"/>
                <w:sz w:val="24"/>
                <w:szCs w:val="24"/>
              </w:rPr>
              <w:t>.</w:t>
            </w:r>
          </w:p>
        </w:tc>
        <w:tc>
          <w:tcPr>
            <w:tcW w:w="2551" w:type="dxa"/>
            <w:vAlign w:val="center"/>
          </w:tcPr>
          <w:p w14:paraId="06E6FB02" w14:textId="77777777" w:rsidR="009A3AFB" w:rsidRPr="00CB7D94" w:rsidRDefault="009A3AFB" w:rsidP="00143C4B">
            <w:pPr>
              <w:spacing w:after="0" w:line="240" w:lineRule="auto"/>
              <w:ind w:firstLine="720"/>
              <w:jc w:val="both"/>
              <w:rPr>
                <w:rFonts w:ascii="Times New Roman" w:eastAsia="Times New Roman" w:hAnsi="Times New Roman" w:cs="Times New Roman"/>
                <w:sz w:val="24"/>
                <w:szCs w:val="24"/>
              </w:rPr>
            </w:pPr>
          </w:p>
        </w:tc>
      </w:tr>
      <w:tr w:rsidR="009A3AFB" w:rsidRPr="00CB7D94" w14:paraId="56AC7474"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4B143F9"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1.1</w:t>
            </w:r>
            <w:r>
              <w:rPr>
                <w:rFonts w:ascii="Times New Roman" w:eastAsia="Times New Roman" w:hAnsi="Times New Roman" w:cs="Times New Roman"/>
                <w:sz w:val="24"/>
                <w:szCs w:val="24"/>
              </w:rPr>
              <w:t>4.</w:t>
            </w:r>
          </w:p>
        </w:tc>
        <w:tc>
          <w:tcPr>
            <w:tcW w:w="2076" w:type="dxa"/>
            <w:tcBorders>
              <w:top w:val="single" w:sz="4" w:space="0" w:color="000000"/>
              <w:left w:val="single" w:sz="4" w:space="0" w:color="000000"/>
              <w:bottom w:val="single" w:sz="4" w:space="0" w:color="000000"/>
              <w:right w:val="single" w:sz="4" w:space="0" w:color="000000"/>
            </w:tcBorders>
            <w:vAlign w:val="center"/>
          </w:tcPr>
          <w:p w14:paraId="6F8962CC" w14:textId="77777777" w:rsidR="009A3AFB" w:rsidRPr="003C75BA" w:rsidRDefault="009A3AFB" w:rsidP="00143C4B">
            <w:pPr>
              <w:spacing w:after="0" w:line="240" w:lineRule="auto"/>
              <w:rPr>
                <w:rFonts w:ascii="Times New Roman" w:eastAsia="Times New Roman" w:hAnsi="Times New Roman" w:cs="Times New Roman"/>
                <w:sz w:val="24"/>
                <w:szCs w:val="24"/>
                <w:lang w:eastAsia="lt-LT"/>
              </w:rPr>
            </w:pPr>
            <w:proofErr w:type="spellStart"/>
            <w:r w:rsidRPr="003C75BA">
              <w:rPr>
                <w:rFonts w:ascii="Times New Roman" w:eastAsia="Arial Unicode MS" w:hAnsi="Times New Roman" w:cs="Times New Roman"/>
                <w:sz w:val="24"/>
                <w:szCs w:val="24"/>
                <w:lang w:eastAsia="zh-CN"/>
              </w:rPr>
              <w:t>Garantinis</w:t>
            </w:r>
            <w:proofErr w:type="spellEnd"/>
            <w:r w:rsidRPr="003C75BA">
              <w:rPr>
                <w:rFonts w:ascii="Times New Roman" w:eastAsia="Arial Unicode MS" w:hAnsi="Times New Roman" w:cs="Times New Roman"/>
                <w:sz w:val="24"/>
                <w:szCs w:val="24"/>
                <w:lang w:eastAsia="zh-CN"/>
              </w:rPr>
              <w:t xml:space="preserve"> </w:t>
            </w:r>
            <w:proofErr w:type="spellStart"/>
            <w:r w:rsidRPr="003C75BA">
              <w:rPr>
                <w:rFonts w:ascii="Times New Roman" w:eastAsia="Arial Unicode MS" w:hAnsi="Times New Roman" w:cs="Times New Roman"/>
                <w:sz w:val="24"/>
                <w:szCs w:val="24"/>
                <w:lang w:eastAsia="zh-CN"/>
              </w:rPr>
              <w:t>terminas</w:t>
            </w:r>
            <w:proofErr w:type="spellEnd"/>
            <w:r w:rsidRPr="003C75BA">
              <w:rPr>
                <w:rFonts w:ascii="Times New Roman" w:eastAsia="Arial Unicode MS" w:hAnsi="Times New Roman" w:cs="Times New Roman"/>
                <w:sz w:val="24"/>
                <w:szCs w:val="24"/>
                <w:lang w:eastAsia="zh-CN"/>
              </w:rPr>
              <w:t xml:space="preserve"> </w:t>
            </w:r>
            <w:proofErr w:type="spellStart"/>
            <w:r w:rsidRPr="003C75BA">
              <w:rPr>
                <w:rFonts w:ascii="Times New Roman" w:eastAsia="Arial Unicode MS" w:hAnsi="Times New Roman" w:cs="Times New Roman"/>
                <w:sz w:val="24"/>
                <w:szCs w:val="24"/>
                <w:lang w:eastAsia="zh-CN"/>
              </w:rPr>
              <w:t>ekskavatoriniam</w:t>
            </w:r>
            <w:proofErr w:type="spellEnd"/>
            <w:r w:rsidRPr="003C75BA">
              <w:rPr>
                <w:rFonts w:ascii="Times New Roman" w:eastAsia="Arial Unicode MS" w:hAnsi="Times New Roman" w:cs="Times New Roman"/>
                <w:sz w:val="24"/>
                <w:szCs w:val="24"/>
                <w:lang w:eastAsia="zh-CN"/>
              </w:rPr>
              <w:t xml:space="preserve"> </w:t>
            </w:r>
            <w:proofErr w:type="spellStart"/>
            <w:r w:rsidRPr="003C75BA">
              <w:rPr>
                <w:rFonts w:ascii="Times New Roman" w:eastAsia="Arial Unicode MS" w:hAnsi="Times New Roman" w:cs="Times New Roman"/>
                <w:sz w:val="24"/>
                <w:szCs w:val="24"/>
                <w:lang w:eastAsia="zh-CN"/>
              </w:rPr>
              <w:t>krautuvui</w:t>
            </w:r>
            <w:proofErr w:type="spellEnd"/>
            <w:r w:rsidRPr="003C75BA">
              <w:rPr>
                <w:rFonts w:ascii="Times New Roman" w:eastAsia="Arial Unicode MS" w:hAnsi="Times New Roman" w:cs="Times New Roman"/>
                <w:sz w:val="24"/>
                <w:szCs w:val="24"/>
                <w:lang w:eastAsia="zh-CN"/>
              </w:rPr>
              <w:t xml:space="preserve"> (</w:t>
            </w:r>
            <w:proofErr w:type="spellStart"/>
            <w:r w:rsidRPr="003C75BA">
              <w:rPr>
                <w:rFonts w:ascii="Times New Roman" w:eastAsia="Arial Unicode MS" w:hAnsi="Times New Roman" w:cs="Times New Roman"/>
                <w:sz w:val="24"/>
                <w:szCs w:val="24"/>
                <w:lang w:eastAsia="zh-CN"/>
              </w:rPr>
              <w:t>įskaitant</w:t>
            </w:r>
            <w:proofErr w:type="spellEnd"/>
            <w:r w:rsidRPr="003C75BA">
              <w:rPr>
                <w:rFonts w:ascii="Times New Roman" w:eastAsia="Arial Unicode MS" w:hAnsi="Times New Roman" w:cs="Times New Roman"/>
                <w:sz w:val="24"/>
                <w:szCs w:val="24"/>
                <w:lang w:eastAsia="zh-CN"/>
              </w:rPr>
              <w:t xml:space="preserve"> </w:t>
            </w:r>
            <w:proofErr w:type="spellStart"/>
            <w:r w:rsidRPr="003C75BA">
              <w:rPr>
                <w:rFonts w:ascii="Times New Roman" w:eastAsia="Arial Unicode MS" w:hAnsi="Times New Roman" w:cs="Times New Roman"/>
                <w:sz w:val="24"/>
                <w:szCs w:val="24"/>
                <w:lang w:eastAsia="zh-CN"/>
              </w:rPr>
              <w:t>kartu</w:t>
            </w:r>
            <w:proofErr w:type="spellEnd"/>
            <w:r w:rsidRPr="003C75BA">
              <w:rPr>
                <w:rFonts w:ascii="Times New Roman" w:eastAsia="Arial Unicode MS" w:hAnsi="Times New Roman" w:cs="Times New Roman"/>
                <w:sz w:val="24"/>
                <w:szCs w:val="24"/>
                <w:lang w:eastAsia="zh-CN"/>
              </w:rPr>
              <w:t xml:space="preserve"> </w:t>
            </w:r>
            <w:proofErr w:type="spellStart"/>
            <w:proofErr w:type="gramStart"/>
            <w:r w:rsidRPr="003C75BA">
              <w:rPr>
                <w:rFonts w:ascii="Times New Roman" w:eastAsia="Arial Unicode MS" w:hAnsi="Times New Roman" w:cs="Times New Roman"/>
                <w:sz w:val="24"/>
                <w:szCs w:val="24"/>
                <w:lang w:eastAsia="zh-CN"/>
              </w:rPr>
              <w:t>komplektuojama</w:t>
            </w:r>
            <w:proofErr w:type="spellEnd"/>
            <w:r w:rsidRPr="003C75BA">
              <w:rPr>
                <w:rFonts w:ascii="Times New Roman" w:eastAsia="Arial Unicode MS" w:hAnsi="Times New Roman" w:cs="Times New Roman"/>
                <w:sz w:val="24"/>
                <w:szCs w:val="24"/>
                <w:lang w:eastAsia="zh-CN"/>
              </w:rPr>
              <w:t xml:space="preserve">  </w:t>
            </w:r>
            <w:proofErr w:type="spellStart"/>
            <w:r w:rsidRPr="003C75BA">
              <w:rPr>
                <w:rFonts w:ascii="Times New Roman" w:eastAsia="Arial Unicode MS" w:hAnsi="Times New Roman" w:cs="Times New Roman"/>
                <w:sz w:val="24"/>
                <w:szCs w:val="24"/>
                <w:lang w:eastAsia="zh-CN"/>
              </w:rPr>
              <w:t>įranga</w:t>
            </w:r>
            <w:proofErr w:type="spellEnd"/>
            <w:proofErr w:type="gramEnd"/>
            <w:r w:rsidRPr="003C75BA">
              <w:rPr>
                <w:rFonts w:ascii="Times New Roman" w:eastAsia="Arial Unicode MS" w:hAnsi="Times New Roman" w:cs="Times New Roman"/>
                <w:sz w:val="24"/>
                <w:szCs w:val="24"/>
                <w:lang w:eastAsia="zh-CN"/>
              </w:rPr>
              <w:t>)</w:t>
            </w:r>
          </w:p>
        </w:tc>
        <w:tc>
          <w:tcPr>
            <w:tcW w:w="4253" w:type="dxa"/>
            <w:tcBorders>
              <w:top w:val="single" w:sz="4" w:space="0" w:color="000000"/>
              <w:left w:val="single" w:sz="4" w:space="0" w:color="000000"/>
              <w:bottom w:val="single" w:sz="4" w:space="0" w:color="000000"/>
              <w:right w:val="single" w:sz="4" w:space="0" w:color="000000"/>
            </w:tcBorders>
            <w:vAlign w:val="center"/>
          </w:tcPr>
          <w:p w14:paraId="04A026EC" w14:textId="77777777" w:rsidR="009A3AFB" w:rsidRPr="003C75BA" w:rsidRDefault="009A3AFB" w:rsidP="009A3AFB">
            <w:pPr>
              <w:numPr>
                <w:ilvl w:val="0"/>
                <w:numId w:val="5"/>
              </w:numPr>
              <w:tabs>
                <w:tab w:val="num" w:pos="0"/>
              </w:tabs>
              <w:spacing w:after="0" w:line="240" w:lineRule="auto"/>
              <w:ind w:left="0"/>
              <w:contextualSpacing/>
              <w:rPr>
                <w:rFonts w:ascii="Times New Roman" w:eastAsia="Calibri" w:hAnsi="Times New Roman" w:cs="Times New Roman"/>
                <w:sz w:val="24"/>
                <w:szCs w:val="24"/>
                <w:lang w:eastAsia="lt-LT"/>
              </w:rPr>
            </w:pPr>
            <w:r w:rsidRPr="003C75BA">
              <w:rPr>
                <w:rFonts w:ascii="Times New Roman" w:hAnsi="Times New Roman" w:cs="Times New Roman"/>
                <w:spacing w:val="-6"/>
                <w:sz w:val="24"/>
                <w:szCs w:val="24"/>
                <w:lang w:eastAsia="lt-LT"/>
              </w:rPr>
              <w:t xml:space="preserve">            </w:t>
            </w:r>
            <w:proofErr w:type="spellStart"/>
            <w:r w:rsidRPr="003C75BA">
              <w:rPr>
                <w:rFonts w:ascii="Times New Roman" w:hAnsi="Times New Roman" w:cs="Times New Roman"/>
                <w:spacing w:val="-6"/>
                <w:sz w:val="24"/>
                <w:szCs w:val="24"/>
                <w:lang w:eastAsia="lt-LT"/>
              </w:rPr>
              <w:t>Suteikiamos</w:t>
            </w:r>
            <w:proofErr w:type="spellEnd"/>
            <w:r w:rsidRPr="003C75BA">
              <w:rPr>
                <w:rFonts w:ascii="Times New Roman" w:hAnsi="Times New Roman" w:cs="Times New Roman"/>
                <w:spacing w:val="-6"/>
                <w:sz w:val="24"/>
                <w:szCs w:val="24"/>
                <w:lang w:eastAsia="lt-LT"/>
              </w:rPr>
              <w:t xml:space="preserve"> </w:t>
            </w:r>
            <w:proofErr w:type="spellStart"/>
            <w:r w:rsidRPr="003C75BA">
              <w:rPr>
                <w:rFonts w:ascii="Times New Roman" w:hAnsi="Times New Roman" w:cs="Times New Roman"/>
                <w:spacing w:val="-6"/>
                <w:sz w:val="24"/>
                <w:szCs w:val="24"/>
                <w:lang w:eastAsia="lt-LT"/>
              </w:rPr>
              <w:t>garantijos</w:t>
            </w:r>
            <w:proofErr w:type="spellEnd"/>
            <w:r w:rsidRPr="003C75BA">
              <w:rPr>
                <w:rFonts w:ascii="Times New Roman" w:hAnsi="Times New Roman" w:cs="Times New Roman"/>
                <w:spacing w:val="-6"/>
                <w:sz w:val="24"/>
                <w:szCs w:val="24"/>
                <w:lang w:eastAsia="lt-LT"/>
              </w:rPr>
              <w:t xml:space="preserve"> </w:t>
            </w:r>
            <w:proofErr w:type="spellStart"/>
            <w:r w:rsidRPr="003C75BA">
              <w:rPr>
                <w:rFonts w:ascii="Times New Roman" w:hAnsi="Times New Roman" w:cs="Times New Roman"/>
                <w:spacing w:val="-6"/>
                <w:sz w:val="24"/>
                <w:szCs w:val="24"/>
                <w:lang w:eastAsia="lt-LT"/>
              </w:rPr>
              <w:t>laikotarpis</w:t>
            </w:r>
            <w:proofErr w:type="spellEnd"/>
            <w:r w:rsidRPr="003C75BA">
              <w:rPr>
                <w:rFonts w:ascii="Times New Roman" w:hAnsi="Times New Roman" w:cs="Times New Roman"/>
                <w:spacing w:val="-6"/>
                <w:sz w:val="24"/>
                <w:szCs w:val="24"/>
                <w:lang w:eastAsia="lt-LT"/>
              </w:rPr>
              <w:t xml:space="preserve"> </w:t>
            </w:r>
            <w:proofErr w:type="spellStart"/>
            <w:r w:rsidRPr="003C75BA">
              <w:rPr>
                <w:rFonts w:ascii="Times New Roman" w:hAnsi="Times New Roman" w:cs="Times New Roman"/>
                <w:spacing w:val="-6"/>
                <w:sz w:val="24"/>
                <w:szCs w:val="24"/>
                <w:lang w:eastAsia="lt-LT"/>
              </w:rPr>
              <w:t>turi</w:t>
            </w:r>
            <w:proofErr w:type="spellEnd"/>
            <w:r w:rsidRPr="003C75BA">
              <w:rPr>
                <w:rFonts w:ascii="Times New Roman" w:hAnsi="Times New Roman" w:cs="Times New Roman"/>
                <w:spacing w:val="-6"/>
                <w:sz w:val="24"/>
                <w:szCs w:val="24"/>
                <w:lang w:eastAsia="lt-LT"/>
              </w:rPr>
              <w:t xml:space="preserve"> </w:t>
            </w:r>
            <w:proofErr w:type="spellStart"/>
            <w:r w:rsidRPr="003C75BA">
              <w:rPr>
                <w:rFonts w:ascii="Times New Roman" w:hAnsi="Times New Roman" w:cs="Times New Roman"/>
                <w:spacing w:val="-6"/>
                <w:sz w:val="24"/>
                <w:szCs w:val="24"/>
                <w:lang w:eastAsia="lt-LT"/>
              </w:rPr>
              <w:t>būti</w:t>
            </w:r>
            <w:proofErr w:type="spellEnd"/>
            <w:r w:rsidRPr="003C75BA">
              <w:rPr>
                <w:rFonts w:ascii="Times New Roman" w:hAnsi="Times New Roman" w:cs="Times New Roman"/>
                <w:spacing w:val="-6"/>
                <w:sz w:val="24"/>
                <w:szCs w:val="24"/>
                <w:lang w:eastAsia="lt-LT"/>
              </w:rPr>
              <w:t xml:space="preserve"> ne </w:t>
            </w:r>
            <w:proofErr w:type="spellStart"/>
            <w:r w:rsidRPr="003C75BA">
              <w:rPr>
                <w:rFonts w:ascii="Times New Roman" w:hAnsi="Times New Roman" w:cs="Times New Roman"/>
                <w:spacing w:val="-6"/>
                <w:sz w:val="24"/>
                <w:szCs w:val="24"/>
                <w:lang w:eastAsia="lt-LT"/>
              </w:rPr>
              <w:t>trumpesnis</w:t>
            </w:r>
            <w:proofErr w:type="spellEnd"/>
            <w:r w:rsidRPr="003C75BA">
              <w:rPr>
                <w:rFonts w:ascii="Times New Roman" w:hAnsi="Times New Roman" w:cs="Times New Roman"/>
                <w:spacing w:val="-6"/>
                <w:sz w:val="24"/>
                <w:szCs w:val="24"/>
                <w:lang w:eastAsia="lt-LT"/>
              </w:rPr>
              <w:t xml:space="preserve"> </w:t>
            </w:r>
            <w:proofErr w:type="spellStart"/>
            <w:r w:rsidRPr="003C75BA">
              <w:rPr>
                <w:rFonts w:ascii="Times New Roman" w:hAnsi="Times New Roman" w:cs="Times New Roman"/>
                <w:spacing w:val="-6"/>
                <w:sz w:val="24"/>
                <w:szCs w:val="24"/>
                <w:lang w:eastAsia="lt-LT"/>
              </w:rPr>
              <w:t>kaip</w:t>
            </w:r>
            <w:proofErr w:type="spellEnd"/>
            <w:r w:rsidRPr="003C75BA">
              <w:rPr>
                <w:rFonts w:ascii="Times New Roman" w:hAnsi="Times New Roman" w:cs="Times New Roman"/>
                <w:spacing w:val="-6"/>
                <w:sz w:val="24"/>
                <w:szCs w:val="24"/>
                <w:lang w:eastAsia="lt-LT"/>
              </w:rPr>
              <w:t xml:space="preserve"> </w:t>
            </w:r>
            <w:r>
              <w:rPr>
                <w:rFonts w:ascii="Times New Roman" w:hAnsi="Times New Roman" w:cs="Times New Roman"/>
                <w:bCs/>
                <w:sz w:val="24"/>
                <w:szCs w:val="24"/>
                <w:lang w:eastAsia="lt-LT"/>
              </w:rPr>
              <w:t>36</w:t>
            </w:r>
            <w:r w:rsidRPr="003C75BA">
              <w:rPr>
                <w:rFonts w:ascii="Times New Roman" w:hAnsi="Times New Roman" w:cs="Times New Roman"/>
                <w:bCs/>
                <w:sz w:val="24"/>
                <w:szCs w:val="24"/>
                <w:lang w:eastAsia="lt-LT"/>
              </w:rPr>
              <w:t xml:space="preserve"> </w:t>
            </w:r>
            <w:proofErr w:type="spellStart"/>
            <w:r w:rsidRPr="003C75BA">
              <w:rPr>
                <w:rFonts w:ascii="Times New Roman" w:hAnsi="Times New Roman" w:cs="Times New Roman"/>
                <w:bCs/>
                <w:sz w:val="24"/>
                <w:szCs w:val="24"/>
                <w:lang w:eastAsia="lt-LT"/>
              </w:rPr>
              <w:t>mėn</w:t>
            </w:r>
            <w:proofErr w:type="spellEnd"/>
            <w:r w:rsidRPr="003C75BA">
              <w:rPr>
                <w:rFonts w:ascii="Times New Roman" w:hAnsi="Times New Roman" w:cs="Times New Roman"/>
                <w:bCs/>
                <w:sz w:val="24"/>
                <w:szCs w:val="24"/>
                <w:lang w:eastAsia="lt-LT"/>
              </w:rPr>
              <w:t xml:space="preserve">. </w:t>
            </w:r>
            <w:proofErr w:type="spellStart"/>
            <w:r w:rsidRPr="003C75BA">
              <w:rPr>
                <w:rFonts w:ascii="Times New Roman" w:hAnsi="Times New Roman" w:cs="Times New Roman"/>
                <w:bCs/>
                <w:sz w:val="24"/>
                <w:szCs w:val="24"/>
                <w:lang w:eastAsia="lt-LT"/>
              </w:rPr>
              <w:t>priimant</w:t>
            </w:r>
            <w:proofErr w:type="spellEnd"/>
            <w:r w:rsidRPr="003C75BA">
              <w:rPr>
                <w:rFonts w:ascii="Times New Roman" w:hAnsi="Times New Roman" w:cs="Times New Roman"/>
                <w:bCs/>
                <w:sz w:val="24"/>
                <w:szCs w:val="24"/>
                <w:lang w:eastAsia="lt-LT"/>
              </w:rPr>
              <w:t xml:space="preserve"> </w:t>
            </w:r>
            <w:proofErr w:type="spellStart"/>
            <w:r w:rsidRPr="003C75BA">
              <w:rPr>
                <w:rFonts w:ascii="Times New Roman" w:hAnsi="Times New Roman" w:cs="Times New Roman"/>
                <w:bCs/>
                <w:sz w:val="24"/>
                <w:szCs w:val="24"/>
                <w:lang w:eastAsia="lt-LT"/>
              </w:rPr>
              <w:t>sąlygą</w:t>
            </w:r>
            <w:proofErr w:type="spellEnd"/>
            <w:r w:rsidRPr="003C75BA">
              <w:rPr>
                <w:rFonts w:ascii="Times New Roman" w:hAnsi="Times New Roman" w:cs="Times New Roman"/>
                <w:bCs/>
                <w:sz w:val="24"/>
                <w:szCs w:val="24"/>
                <w:lang w:eastAsia="lt-LT"/>
              </w:rPr>
              <w:t xml:space="preserve">, </w:t>
            </w:r>
            <w:proofErr w:type="spellStart"/>
            <w:r w:rsidRPr="003C75BA">
              <w:rPr>
                <w:rFonts w:ascii="Times New Roman" w:hAnsi="Times New Roman" w:cs="Times New Roman"/>
                <w:bCs/>
                <w:sz w:val="24"/>
                <w:szCs w:val="24"/>
                <w:lang w:eastAsia="lt-LT"/>
              </w:rPr>
              <w:t>kad</w:t>
            </w:r>
            <w:proofErr w:type="spellEnd"/>
            <w:r w:rsidRPr="003C75BA">
              <w:rPr>
                <w:rFonts w:ascii="Times New Roman" w:hAnsi="Times New Roman" w:cs="Times New Roman"/>
                <w:bCs/>
                <w:sz w:val="24"/>
                <w:szCs w:val="24"/>
                <w:lang w:eastAsia="lt-LT"/>
              </w:rPr>
              <w:t xml:space="preserve"> </w:t>
            </w:r>
            <w:proofErr w:type="spellStart"/>
            <w:r w:rsidRPr="003C75BA">
              <w:rPr>
                <w:rFonts w:ascii="Times New Roman" w:hAnsi="Times New Roman" w:cs="Times New Roman"/>
                <w:bCs/>
                <w:sz w:val="24"/>
                <w:szCs w:val="24"/>
                <w:lang w:eastAsia="lt-LT"/>
              </w:rPr>
              <w:t>nebus</w:t>
            </w:r>
            <w:proofErr w:type="spellEnd"/>
            <w:r w:rsidRPr="003C75BA">
              <w:rPr>
                <w:rFonts w:ascii="Times New Roman" w:hAnsi="Times New Roman" w:cs="Times New Roman"/>
                <w:bCs/>
                <w:sz w:val="24"/>
                <w:szCs w:val="24"/>
                <w:lang w:eastAsia="lt-LT"/>
              </w:rPr>
              <w:t xml:space="preserve"> </w:t>
            </w:r>
            <w:proofErr w:type="spellStart"/>
            <w:r w:rsidRPr="003C75BA">
              <w:rPr>
                <w:rFonts w:ascii="Times New Roman" w:hAnsi="Times New Roman" w:cs="Times New Roman"/>
                <w:bCs/>
                <w:sz w:val="24"/>
                <w:szCs w:val="24"/>
                <w:lang w:eastAsia="lt-LT"/>
              </w:rPr>
              <w:t>viršijama</w:t>
            </w:r>
            <w:proofErr w:type="spellEnd"/>
            <w:r w:rsidRPr="003C75BA">
              <w:rPr>
                <w:rFonts w:ascii="Times New Roman" w:hAnsi="Times New Roman" w:cs="Times New Roman"/>
                <w:bCs/>
                <w:sz w:val="24"/>
                <w:szCs w:val="24"/>
                <w:lang w:eastAsia="lt-LT"/>
              </w:rPr>
              <w:t xml:space="preserve"> </w:t>
            </w:r>
            <w:proofErr w:type="spellStart"/>
            <w:r w:rsidRPr="003C75BA">
              <w:rPr>
                <w:rFonts w:ascii="Times New Roman" w:hAnsi="Times New Roman" w:cs="Times New Roman"/>
                <w:bCs/>
                <w:sz w:val="24"/>
                <w:szCs w:val="24"/>
                <w:lang w:eastAsia="lt-LT"/>
              </w:rPr>
              <w:t>traktoriaus</w:t>
            </w:r>
            <w:proofErr w:type="spellEnd"/>
            <w:r w:rsidRPr="003C75BA">
              <w:rPr>
                <w:rFonts w:ascii="Times New Roman" w:hAnsi="Times New Roman" w:cs="Times New Roman"/>
                <w:bCs/>
                <w:sz w:val="24"/>
                <w:szCs w:val="24"/>
                <w:lang w:eastAsia="lt-LT"/>
              </w:rPr>
              <w:t xml:space="preserve"> 3</w:t>
            </w:r>
            <w:r w:rsidRPr="003C75BA">
              <w:rPr>
                <w:rFonts w:ascii="Times New Roman" w:hAnsi="Times New Roman" w:cs="Times New Roman"/>
                <w:sz w:val="24"/>
                <w:szCs w:val="24"/>
                <w:lang w:eastAsia="lt-LT"/>
              </w:rPr>
              <w:t xml:space="preserve">000 </w:t>
            </w:r>
            <w:proofErr w:type="spellStart"/>
            <w:r w:rsidRPr="003C75BA">
              <w:rPr>
                <w:rFonts w:ascii="Times New Roman" w:hAnsi="Times New Roman" w:cs="Times New Roman"/>
                <w:sz w:val="24"/>
                <w:szCs w:val="24"/>
                <w:lang w:eastAsia="lt-LT"/>
              </w:rPr>
              <w:t>darbo</w:t>
            </w:r>
            <w:proofErr w:type="spellEnd"/>
            <w:r w:rsidRPr="003C75BA">
              <w:rPr>
                <w:rFonts w:ascii="Times New Roman" w:hAnsi="Times New Roman" w:cs="Times New Roman"/>
                <w:sz w:val="24"/>
                <w:szCs w:val="24"/>
                <w:lang w:eastAsia="lt-LT"/>
              </w:rPr>
              <w:t xml:space="preserve"> (moto) val.</w:t>
            </w:r>
          </w:p>
          <w:p w14:paraId="0F01D420" w14:textId="77777777" w:rsidR="009A3AFB" w:rsidRPr="003C75BA" w:rsidRDefault="009A3AFB" w:rsidP="00143C4B">
            <w:pPr>
              <w:spacing w:after="0" w:line="240" w:lineRule="auto"/>
              <w:rPr>
                <w:rFonts w:ascii="Times New Roman" w:eastAsia="Times New Roman" w:hAnsi="Times New Roman" w:cs="Times New Roman"/>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4337F6E" w14:textId="77777777" w:rsidR="009A3AFB" w:rsidRPr="00CB7D94" w:rsidRDefault="009A3AFB" w:rsidP="00143C4B">
            <w:pPr>
              <w:spacing w:after="0" w:line="240" w:lineRule="auto"/>
              <w:rPr>
                <w:rFonts w:ascii="Times New Roman" w:eastAsia="Times New Roman" w:hAnsi="Times New Roman" w:cs="Times New Roman"/>
                <w:sz w:val="24"/>
                <w:szCs w:val="24"/>
                <w:highlight w:val="lightGray"/>
                <w:lang w:eastAsia="lt-LT"/>
              </w:rPr>
            </w:pPr>
          </w:p>
        </w:tc>
      </w:tr>
      <w:tr w:rsidR="009A3AFB" w:rsidRPr="00CB7D94" w14:paraId="5E6DC12C" w14:textId="77777777" w:rsidTr="00143C4B">
        <w:tc>
          <w:tcPr>
            <w:tcW w:w="9634" w:type="dxa"/>
            <w:gridSpan w:val="4"/>
            <w:tcBorders>
              <w:top w:val="single" w:sz="4" w:space="0" w:color="auto"/>
              <w:left w:val="single" w:sz="4" w:space="0" w:color="auto"/>
              <w:bottom w:val="single" w:sz="4" w:space="0" w:color="auto"/>
              <w:right w:val="single" w:sz="4" w:space="0" w:color="auto"/>
            </w:tcBorders>
          </w:tcPr>
          <w:p w14:paraId="30FC69A6"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69502BAE"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339893D8"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2.1.</w:t>
            </w:r>
          </w:p>
        </w:tc>
        <w:tc>
          <w:tcPr>
            <w:tcW w:w="2076" w:type="dxa"/>
            <w:tcBorders>
              <w:top w:val="single" w:sz="4" w:space="0" w:color="auto"/>
              <w:left w:val="single" w:sz="4" w:space="0" w:color="auto"/>
              <w:bottom w:val="single" w:sz="4" w:space="0" w:color="auto"/>
              <w:right w:val="single" w:sz="4" w:space="0" w:color="auto"/>
            </w:tcBorders>
            <w:vAlign w:val="center"/>
          </w:tcPr>
          <w:p w14:paraId="7F6C9DA8"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Variklio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tipas</w:t>
            </w:r>
            <w:proofErr w:type="spellEnd"/>
          </w:p>
        </w:tc>
        <w:tc>
          <w:tcPr>
            <w:tcW w:w="4253" w:type="dxa"/>
            <w:tcBorders>
              <w:top w:val="single" w:sz="4" w:space="0" w:color="auto"/>
              <w:left w:val="single" w:sz="4" w:space="0" w:color="auto"/>
              <w:bottom w:val="single" w:sz="4" w:space="0" w:color="auto"/>
              <w:right w:val="single" w:sz="4" w:space="0" w:color="auto"/>
            </w:tcBorders>
            <w:vAlign w:val="center"/>
          </w:tcPr>
          <w:p w14:paraId="04E92E38"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Vidaus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degimo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Pr="00CB7D94">
              <w:rPr>
                <w:rFonts w:ascii="Times New Roman" w:eastAsia="Times New Roman" w:hAnsi="Times New Roman" w:cs="Times New Roman"/>
                <w:sz w:val="24"/>
                <w:szCs w:val="24"/>
              </w:rPr>
              <w:t>urbininis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variklis</w:t>
            </w:r>
            <w:proofErr w:type="spellEnd"/>
          </w:p>
        </w:tc>
        <w:tc>
          <w:tcPr>
            <w:tcW w:w="2551" w:type="dxa"/>
            <w:vAlign w:val="center"/>
          </w:tcPr>
          <w:p w14:paraId="009EDB50" w14:textId="77777777" w:rsidR="009A3AFB" w:rsidRPr="00CB7D94" w:rsidRDefault="009A3AFB" w:rsidP="00143C4B">
            <w:pPr>
              <w:spacing w:after="0" w:line="240" w:lineRule="auto"/>
              <w:rPr>
                <w:rFonts w:ascii="Times New Roman" w:eastAsia="Times New Roman" w:hAnsi="Times New Roman" w:cs="Times New Roman"/>
                <w:i/>
                <w:iCs/>
                <w:sz w:val="24"/>
                <w:szCs w:val="24"/>
                <w:lang w:eastAsia="lt-LT"/>
              </w:rPr>
            </w:pPr>
          </w:p>
        </w:tc>
      </w:tr>
      <w:tr w:rsidR="009A3AFB" w:rsidRPr="00CB7D94" w14:paraId="3204F5CA"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43A8A514"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2.2.</w:t>
            </w:r>
          </w:p>
        </w:tc>
        <w:tc>
          <w:tcPr>
            <w:tcW w:w="2076" w:type="dxa"/>
            <w:tcBorders>
              <w:top w:val="single" w:sz="4" w:space="0" w:color="auto"/>
              <w:left w:val="single" w:sz="4" w:space="0" w:color="auto"/>
              <w:bottom w:val="single" w:sz="4" w:space="0" w:color="auto"/>
              <w:right w:val="single" w:sz="4" w:space="0" w:color="auto"/>
            </w:tcBorders>
            <w:vAlign w:val="center"/>
          </w:tcPr>
          <w:p w14:paraId="37D1C0AA"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Aušinimo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skystis</w:t>
            </w:r>
            <w:proofErr w:type="spellEnd"/>
          </w:p>
          <w:p w14:paraId="04D90FC8"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w:t>
            </w:r>
            <w:proofErr w:type="spellStart"/>
            <w:r w:rsidRPr="00CB7D94">
              <w:rPr>
                <w:rFonts w:ascii="Times New Roman" w:eastAsia="Times New Roman" w:hAnsi="Times New Roman" w:cs="Times New Roman"/>
                <w:sz w:val="24"/>
                <w:szCs w:val="24"/>
              </w:rPr>
              <w:t>jeigu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variklis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aušinamas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skysčiu</w:t>
            </w:r>
            <w:proofErr w:type="spellEnd"/>
            <w:r w:rsidRPr="00CB7D94">
              <w:rPr>
                <w:rFonts w:ascii="Times New Roman" w:eastAsia="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163F0CDA"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Aušinimo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sistema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užpildyta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gamyklos</w:t>
            </w:r>
            <w:proofErr w:type="spellEnd"/>
          </w:p>
          <w:p w14:paraId="0BDCCC95"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 </w:t>
            </w:r>
            <w:proofErr w:type="spellStart"/>
            <w:proofErr w:type="gramStart"/>
            <w:r w:rsidRPr="00CB7D94">
              <w:rPr>
                <w:rFonts w:ascii="Times New Roman" w:eastAsia="Times New Roman" w:hAnsi="Times New Roman" w:cs="Times New Roman"/>
                <w:sz w:val="24"/>
                <w:szCs w:val="24"/>
              </w:rPr>
              <w:t>gamintojos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aušinimo</w:t>
            </w:r>
            <w:proofErr w:type="spellEnd"/>
            <w:proofErr w:type="gram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skysčiu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aušinimo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skystis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neužšąlantis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iki</w:t>
            </w:r>
            <w:proofErr w:type="spellEnd"/>
            <w:r w:rsidRPr="00CB7D94">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0</w:t>
            </w:r>
            <w:r w:rsidRPr="00CB7D94">
              <w:rPr>
                <w:rFonts w:ascii="Times New Roman" w:eastAsia="Times New Roman" w:hAnsi="Times New Roman" w:cs="Times New Roman"/>
                <w:sz w:val="24"/>
                <w:szCs w:val="24"/>
              </w:rPr>
              <w:t>°C</w:t>
            </w:r>
          </w:p>
        </w:tc>
        <w:tc>
          <w:tcPr>
            <w:tcW w:w="2551" w:type="dxa"/>
            <w:vAlign w:val="center"/>
          </w:tcPr>
          <w:p w14:paraId="30A12B40" w14:textId="77777777" w:rsidR="009A3AFB" w:rsidRPr="00AD13B5" w:rsidRDefault="009A3AFB" w:rsidP="00143C4B">
            <w:pPr>
              <w:spacing w:after="0" w:line="240" w:lineRule="auto"/>
              <w:rPr>
                <w:rFonts w:ascii="Times New Roman" w:eastAsia="Times New Roman" w:hAnsi="Times New Roman" w:cs="Times New Roman"/>
                <w:sz w:val="24"/>
                <w:szCs w:val="24"/>
                <w:lang w:eastAsia="lt-LT"/>
              </w:rPr>
            </w:pPr>
          </w:p>
        </w:tc>
      </w:tr>
      <w:tr w:rsidR="009A3AFB" w:rsidRPr="00CB7D94" w14:paraId="66490223"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0356216D"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2.3.</w:t>
            </w:r>
          </w:p>
        </w:tc>
        <w:tc>
          <w:tcPr>
            <w:tcW w:w="2076" w:type="dxa"/>
            <w:tcBorders>
              <w:top w:val="single" w:sz="4" w:space="0" w:color="auto"/>
              <w:left w:val="single" w:sz="4" w:space="0" w:color="auto"/>
              <w:bottom w:val="single" w:sz="4" w:space="0" w:color="auto"/>
              <w:right w:val="single" w:sz="4" w:space="0" w:color="auto"/>
            </w:tcBorders>
            <w:vAlign w:val="center"/>
          </w:tcPr>
          <w:p w14:paraId="1A4CFA50" w14:textId="77777777" w:rsidR="009A3AFB" w:rsidRPr="00CB7D94" w:rsidRDefault="009A3AFB" w:rsidP="00143C4B">
            <w:pPr>
              <w:shd w:val="clear" w:color="auto" w:fill="FFFFFF"/>
              <w:spacing w:after="0" w:line="274" w:lineRule="exact"/>
              <w:rPr>
                <w:rFonts w:ascii="Times New Roman" w:eastAsia="Times New Roman" w:hAnsi="Times New Roman" w:cs="Times New Roman"/>
                <w:spacing w:val="-6"/>
                <w:sz w:val="24"/>
                <w:szCs w:val="24"/>
              </w:rPr>
            </w:pPr>
            <w:r w:rsidRPr="00CB7D94">
              <w:rPr>
                <w:rFonts w:ascii="Times New Roman" w:eastAsia="Times New Roman" w:hAnsi="Times New Roman" w:cs="Times New Roman"/>
                <w:sz w:val="24"/>
                <w:szCs w:val="24"/>
              </w:rPr>
              <w:t>Galia</w:t>
            </w:r>
          </w:p>
        </w:tc>
        <w:tc>
          <w:tcPr>
            <w:tcW w:w="4253" w:type="dxa"/>
            <w:tcBorders>
              <w:top w:val="single" w:sz="4" w:space="0" w:color="auto"/>
              <w:left w:val="single" w:sz="4" w:space="0" w:color="auto"/>
              <w:bottom w:val="single" w:sz="4" w:space="0" w:color="auto"/>
              <w:right w:val="single" w:sz="4" w:space="0" w:color="auto"/>
            </w:tcBorders>
            <w:vAlign w:val="center"/>
          </w:tcPr>
          <w:p w14:paraId="162B8CE2"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pacing w:val="-6"/>
                <w:sz w:val="24"/>
                <w:szCs w:val="24"/>
              </w:rPr>
            </w:pPr>
            <w:r w:rsidRPr="00CB7D94">
              <w:rPr>
                <w:rFonts w:ascii="Times New Roman" w:eastAsia="Times New Roman" w:hAnsi="Times New Roman" w:cs="Times New Roman"/>
                <w:sz w:val="24"/>
                <w:szCs w:val="24"/>
              </w:rPr>
              <w:t xml:space="preserve">Ne </w:t>
            </w:r>
            <w:proofErr w:type="spellStart"/>
            <w:r w:rsidRPr="00CB7D94">
              <w:rPr>
                <w:rFonts w:ascii="Times New Roman" w:eastAsia="Times New Roman" w:hAnsi="Times New Roman" w:cs="Times New Roman"/>
                <w:sz w:val="24"/>
                <w:szCs w:val="24"/>
              </w:rPr>
              <w:t>mažiau</w:t>
            </w:r>
            <w:proofErr w:type="spellEnd"/>
            <w:r w:rsidRPr="00CB7D94">
              <w:rPr>
                <w:rFonts w:ascii="Times New Roman" w:eastAsia="Times New Roman" w:hAnsi="Times New Roman" w:cs="Times New Roman"/>
                <w:sz w:val="24"/>
                <w:szCs w:val="24"/>
              </w:rPr>
              <w:t xml:space="preserve"> 74 kW / 100 AG </w:t>
            </w:r>
            <w:proofErr w:type="spellStart"/>
            <w:r w:rsidRPr="00CB7D94">
              <w:rPr>
                <w:rFonts w:ascii="Times New Roman" w:eastAsia="Times New Roman" w:hAnsi="Times New Roman" w:cs="Times New Roman"/>
                <w:sz w:val="24"/>
                <w:szCs w:val="24"/>
              </w:rPr>
              <w:t>pagal</w:t>
            </w:r>
            <w:proofErr w:type="spellEnd"/>
            <w:r w:rsidRPr="00CB7D94">
              <w:rPr>
                <w:rFonts w:ascii="Times New Roman" w:eastAsia="Times New Roman" w:hAnsi="Times New Roman" w:cs="Times New Roman"/>
                <w:sz w:val="24"/>
                <w:szCs w:val="24"/>
              </w:rPr>
              <w:t xml:space="preserve"> ISO 14396 </w:t>
            </w:r>
            <w:proofErr w:type="spellStart"/>
            <w:r w:rsidRPr="00CB7D94">
              <w:rPr>
                <w:rFonts w:ascii="Times New Roman" w:eastAsia="Times New Roman" w:hAnsi="Times New Roman" w:cs="Times New Roman"/>
                <w:sz w:val="24"/>
                <w:szCs w:val="24"/>
              </w:rPr>
              <w:t>arba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lygiavertį</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standartą</w:t>
            </w:r>
            <w:proofErr w:type="spellEnd"/>
            <w:r w:rsidRPr="00CB7D94">
              <w:rPr>
                <w:rFonts w:ascii="Times New Roman" w:eastAsia="Times New Roman" w:hAnsi="Times New Roman" w:cs="Times New Roman"/>
                <w:sz w:val="24"/>
                <w:szCs w:val="24"/>
              </w:rPr>
              <w:t>.</w:t>
            </w:r>
          </w:p>
        </w:tc>
        <w:tc>
          <w:tcPr>
            <w:tcW w:w="2551" w:type="dxa"/>
            <w:vAlign w:val="center"/>
          </w:tcPr>
          <w:p w14:paraId="1FC867F6" w14:textId="77777777" w:rsidR="009A3AFB" w:rsidRPr="00CB7D94" w:rsidRDefault="009A3AFB" w:rsidP="00143C4B">
            <w:pPr>
              <w:spacing w:after="0" w:line="240" w:lineRule="auto"/>
              <w:rPr>
                <w:rFonts w:ascii="Times New Roman" w:eastAsia="Times New Roman" w:hAnsi="Times New Roman" w:cs="Times New Roman"/>
                <w:sz w:val="24"/>
                <w:szCs w:val="24"/>
              </w:rPr>
            </w:pPr>
          </w:p>
        </w:tc>
      </w:tr>
      <w:tr w:rsidR="009A3AFB" w:rsidRPr="00CB7D94" w14:paraId="6E3DB01D" w14:textId="77777777" w:rsidTr="00143C4B">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14:paraId="19E3D448" w14:textId="77777777" w:rsidR="009A3AFB" w:rsidRPr="00AD13B5" w:rsidRDefault="009A3AFB" w:rsidP="00143C4B">
            <w:pPr>
              <w:spacing w:after="0" w:line="240" w:lineRule="auto"/>
              <w:jc w:val="right"/>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2.4.</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14:paraId="54538048" w14:textId="77777777" w:rsidR="009A3AFB" w:rsidRPr="00AD13B5" w:rsidRDefault="009A3AFB" w:rsidP="00143C4B">
            <w:pPr>
              <w:spacing w:after="0" w:line="240" w:lineRule="auto"/>
              <w:rPr>
                <w:rFonts w:ascii="Times New Roman" w:eastAsia="Times New Roman" w:hAnsi="Times New Roman" w:cs="Times New Roman"/>
                <w:sz w:val="24"/>
                <w:szCs w:val="24"/>
              </w:rPr>
            </w:pPr>
            <w:proofErr w:type="spellStart"/>
            <w:r w:rsidRPr="00AD13B5">
              <w:rPr>
                <w:rFonts w:ascii="Times New Roman" w:eastAsia="Times New Roman" w:hAnsi="Times New Roman" w:cs="Times New Roman"/>
                <w:sz w:val="24"/>
                <w:szCs w:val="24"/>
              </w:rPr>
              <w:t>Variklio</w:t>
            </w:r>
            <w:proofErr w:type="spellEnd"/>
            <w:r w:rsidRPr="00AD13B5">
              <w:rPr>
                <w:rFonts w:ascii="Times New Roman" w:eastAsia="Times New Roman" w:hAnsi="Times New Roman" w:cs="Times New Roman"/>
                <w:sz w:val="24"/>
                <w:szCs w:val="24"/>
              </w:rPr>
              <w:t xml:space="preserve"> </w:t>
            </w:r>
            <w:proofErr w:type="spellStart"/>
            <w:r w:rsidRPr="00AD13B5">
              <w:rPr>
                <w:rFonts w:ascii="Times New Roman" w:eastAsia="Times New Roman" w:hAnsi="Times New Roman" w:cs="Times New Roman"/>
                <w:sz w:val="24"/>
                <w:szCs w:val="24"/>
              </w:rPr>
              <w:t>išmetami</w:t>
            </w:r>
            <w:proofErr w:type="spellEnd"/>
            <w:r w:rsidRPr="00AD13B5">
              <w:rPr>
                <w:rFonts w:ascii="Times New Roman" w:eastAsia="Times New Roman" w:hAnsi="Times New Roman" w:cs="Times New Roman"/>
                <w:sz w:val="24"/>
                <w:szCs w:val="24"/>
              </w:rPr>
              <w:t xml:space="preserve"> </w:t>
            </w:r>
            <w:proofErr w:type="spellStart"/>
            <w:r w:rsidRPr="00AD13B5">
              <w:rPr>
                <w:rFonts w:ascii="Times New Roman" w:eastAsia="Times New Roman" w:hAnsi="Times New Roman" w:cs="Times New Roman"/>
                <w:sz w:val="24"/>
                <w:szCs w:val="24"/>
              </w:rPr>
              <w:t>teršalai</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226D37DA" w14:textId="77777777" w:rsidR="009A3AFB" w:rsidRPr="00AD13B5" w:rsidRDefault="009A3AFB" w:rsidP="00143C4B">
            <w:pPr>
              <w:spacing w:after="0" w:line="240" w:lineRule="auto"/>
              <w:jc w:val="both"/>
              <w:rPr>
                <w:rFonts w:ascii="Times New Roman" w:eastAsia="Times New Roman" w:hAnsi="Times New Roman" w:cs="Times New Roman"/>
                <w:sz w:val="24"/>
                <w:szCs w:val="24"/>
              </w:rPr>
            </w:pPr>
            <w:r w:rsidRPr="00AD13B5">
              <w:rPr>
                <w:rFonts w:ascii="Times New Roman" w:eastAsia="Times New Roman" w:hAnsi="Times New Roman" w:cs="Times New Roman"/>
                <w:sz w:val="24"/>
                <w:szCs w:val="24"/>
              </w:rPr>
              <w:t xml:space="preserve">Turi </w:t>
            </w:r>
            <w:proofErr w:type="spellStart"/>
            <w:r w:rsidRPr="00AD13B5">
              <w:rPr>
                <w:rFonts w:ascii="Times New Roman" w:eastAsia="Times New Roman" w:hAnsi="Times New Roman" w:cs="Times New Roman"/>
                <w:sz w:val="24"/>
                <w:szCs w:val="24"/>
              </w:rPr>
              <w:t>atitikti</w:t>
            </w:r>
            <w:proofErr w:type="spellEnd"/>
            <w:r w:rsidRPr="00AD13B5">
              <w:rPr>
                <w:rFonts w:ascii="Times New Roman" w:eastAsia="Times New Roman" w:hAnsi="Times New Roman" w:cs="Times New Roman"/>
                <w:sz w:val="24"/>
                <w:szCs w:val="24"/>
              </w:rPr>
              <w:t xml:space="preserve"> ne </w:t>
            </w:r>
            <w:proofErr w:type="spellStart"/>
            <w:r w:rsidRPr="00AD13B5">
              <w:rPr>
                <w:rFonts w:ascii="Times New Roman" w:eastAsia="Times New Roman" w:hAnsi="Times New Roman" w:cs="Times New Roman"/>
                <w:sz w:val="24"/>
                <w:szCs w:val="24"/>
              </w:rPr>
              <w:t>žemesnius</w:t>
            </w:r>
            <w:proofErr w:type="spellEnd"/>
            <w:r w:rsidRPr="00AD13B5">
              <w:rPr>
                <w:rFonts w:ascii="Times New Roman" w:eastAsia="Times New Roman" w:hAnsi="Times New Roman" w:cs="Times New Roman"/>
                <w:sz w:val="24"/>
                <w:szCs w:val="24"/>
              </w:rPr>
              <w:t xml:space="preserve"> </w:t>
            </w:r>
            <w:proofErr w:type="spellStart"/>
            <w:r w:rsidRPr="00AD13B5">
              <w:rPr>
                <w:rFonts w:ascii="Times New Roman" w:eastAsia="Times New Roman" w:hAnsi="Times New Roman" w:cs="Times New Roman"/>
                <w:sz w:val="24"/>
                <w:szCs w:val="24"/>
              </w:rPr>
              <w:t>kaip</w:t>
            </w:r>
            <w:proofErr w:type="spellEnd"/>
            <w:r w:rsidRPr="00AD13B5">
              <w:rPr>
                <w:rFonts w:ascii="Times New Roman" w:eastAsia="Times New Roman" w:hAnsi="Times New Roman" w:cs="Times New Roman"/>
                <w:sz w:val="24"/>
                <w:szCs w:val="24"/>
              </w:rPr>
              <w:t xml:space="preserve"> TIER 5 </w:t>
            </w:r>
            <w:proofErr w:type="spellStart"/>
            <w:r w:rsidRPr="00AD13B5">
              <w:rPr>
                <w:rFonts w:ascii="Times New Roman" w:eastAsia="Times New Roman" w:hAnsi="Times New Roman" w:cs="Times New Roman"/>
                <w:sz w:val="24"/>
                <w:szCs w:val="24"/>
              </w:rPr>
              <w:t>varikliams</w:t>
            </w:r>
            <w:proofErr w:type="spellEnd"/>
            <w:r w:rsidRPr="00AD13B5">
              <w:rPr>
                <w:rFonts w:ascii="Times New Roman" w:eastAsia="Times New Roman" w:hAnsi="Times New Roman" w:cs="Times New Roman"/>
                <w:sz w:val="24"/>
                <w:szCs w:val="24"/>
              </w:rPr>
              <w:t xml:space="preserve"> </w:t>
            </w:r>
            <w:proofErr w:type="spellStart"/>
            <w:r w:rsidRPr="00AD13B5">
              <w:rPr>
                <w:rFonts w:ascii="Times New Roman" w:eastAsia="Times New Roman" w:hAnsi="Times New Roman" w:cs="Times New Roman"/>
                <w:sz w:val="24"/>
                <w:szCs w:val="24"/>
              </w:rPr>
              <w:t>keliamus</w:t>
            </w:r>
            <w:proofErr w:type="spellEnd"/>
            <w:r w:rsidRPr="00AD13B5">
              <w:rPr>
                <w:rFonts w:ascii="Times New Roman" w:eastAsia="Times New Roman" w:hAnsi="Times New Roman" w:cs="Times New Roman"/>
                <w:spacing w:val="-6"/>
                <w:sz w:val="24"/>
                <w:szCs w:val="24"/>
              </w:rPr>
              <w:t xml:space="preserve"> </w:t>
            </w:r>
            <w:proofErr w:type="spellStart"/>
            <w:r w:rsidRPr="00AD13B5">
              <w:rPr>
                <w:rFonts w:ascii="Times New Roman" w:eastAsia="Times New Roman" w:hAnsi="Times New Roman" w:cs="Times New Roman"/>
                <w:sz w:val="24"/>
                <w:szCs w:val="24"/>
              </w:rPr>
              <w:t>emisijos</w:t>
            </w:r>
            <w:proofErr w:type="spellEnd"/>
            <w:r w:rsidRPr="00AD13B5">
              <w:rPr>
                <w:rFonts w:ascii="Times New Roman" w:eastAsia="Times New Roman" w:hAnsi="Times New Roman" w:cs="Times New Roman"/>
                <w:sz w:val="24"/>
                <w:szCs w:val="24"/>
              </w:rPr>
              <w:t xml:space="preserve"> </w:t>
            </w:r>
            <w:proofErr w:type="spellStart"/>
            <w:r w:rsidRPr="00AD13B5">
              <w:rPr>
                <w:rFonts w:ascii="Times New Roman" w:eastAsia="Times New Roman" w:hAnsi="Times New Roman" w:cs="Times New Roman"/>
                <w:sz w:val="24"/>
                <w:szCs w:val="24"/>
              </w:rPr>
              <w:t>reikalavimus</w:t>
            </w:r>
            <w:proofErr w:type="spellEnd"/>
            <w:r w:rsidRPr="00AD13B5">
              <w:rPr>
                <w:rFonts w:ascii="Times New Roman" w:eastAsia="Times New Roman" w:hAnsi="Times New Roman" w:cs="Times New Roman"/>
                <w:sz w:val="24"/>
                <w:szCs w:val="24"/>
              </w:rPr>
              <w:t xml:space="preserve"> </w:t>
            </w:r>
          </w:p>
        </w:tc>
        <w:tc>
          <w:tcPr>
            <w:tcW w:w="2551" w:type="dxa"/>
            <w:vAlign w:val="center"/>
          </w:tcPr>
          <w:p w14:paraId="53047D09" w14:textId="77777777" w:rsidR="009A3AFB" w:rsidRPr="00AD13B5" w:rsidRDefault="009A3AFB" w:rsidP="00143C4B">
            <w:pPr>
              <w:spacing w:after="0" w:line="240" w:lineRule="auto"/>
              <w:rPr>
                <w:rFonts w:ascii="Times New Roman" w:eastAsia="Times New Roman" w:hAnsi="Times New Roman" w:cs="Times New Roman"/>
                <w:sz w:val="24"/>
                <w:szCs w:val="24"/>
              </w:rPr>
            </w:pPr>
          </w:p>
        </w:tc>
      </w:tr>
      <w:tr w:rsidR="009A3AFB" w:rsidRPr="00CB7D94" w14:paraId="68062326" w14:textId="77777777" w:rsidTr="00143C4B">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14:paraId="4F9A2D50" w14:textId="77777777" w:rsidR="009A3AFB" w:rsidRPr="00C26A3A" w:rsidRDefault="009A3AFB" w:rsidP="00143C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14:paraId="68C93BBD" w14:textId="77777777" w:rsidR="009A3AFB" w:rsidRPr="00AD13B5" w:rsidRDefault="009A3AFB" w:rsidP="00143C4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Variklio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tūris</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0B05AE29" w14:textId="77777777" w:rsidR="009A3AFB" w:rsidRPr="00AD13B5" w:rsidRDefault="009A3AFB" w:rsidP="00143C4B">
            <w:pPr>
              <w:spacing w:after="0" w:line="240" w:lineRule="auto"/>
              <w:jc w:val="both"/>
              <w:rPr>
                <w:rFonts w:ascii="Times New Roman" w:eastAsia="Times New Roman" w:hAnsi="Times New Roman" w:cs="Times New Roman"/>
                <w:sz w:val="24"/>
                <w:szCs w:val="24"/>
              </w:rPr>
            </w:pPr>
            <w:proofErr w:type="spellStart"/>
            <w:r w:rsidRPr="00C26A3A">
              <w:rPr>
                <w:rFonts w:ascii="Times New Roman" w:eastAsia="Times New Roman" w:hAnsi="Times New Roman" w:cs="Times New Roman"/>
                <w:sz w:val="24"/>
                <w:szCs w:val="24"/>
              </w:rPr>
              <w:t>Variklio</w:t>
            </w:r>
            <w:proofErr w:type="spellEnd"/>
            <w:r w:rsidRPr="00C26A3A">
              <w:rPr>
                <w:rFonts w:ascii="Times New Roman" w:eastAsia="Times New Roman" w:hAnsi="Times New Roman" w:cs="Times New Roman"/>
                <w:sz w:val="24"/>
                <w:szCs w:val="24"/>
              </w:rPr>
              <w:t xml:space="preserve"> </w:t>
            </w:r>
            <w:proofErr w:type="spellStart"/>
            <w:r w:rsidRPr="00C26A3A">
              <w:rPr>
                <w:rFonts w:ascii="Times New Roman" w:eastAsia="Times New Roman" w:hAnsi="Times New Roman" w:cs="Times New Roman"/>
                <w:sz w:val="24"/>
                <w:szCs w:val="24"/>
              </w:rPr>
              <w:t>darbinis</w:t>
            </w:r>
            <w:proofErr w:type="spellEnd"/>
            <w:r w:rsidRPr="00C26A3A">
              <w:rPr>
                <w:rFonts w:ascii="Times New Roman" w:eastAsia="Times New Roman" w:hAnsi="Times New Roman" w:cs="Times New Roman"/>
                <w:sz w:val="24"/>
                <w:szCs w:val="24"/>
              </w:rPr>
              <w:t xml:space="preserve"> </w:t>
            </w:r>
            <w:proofErr w:type="spellStart"/>
            <w:r w:rsidRPr="00C26A3A">
              <w:rPr>
                <w:rFonts w:ascii="Times New Roman" w:eastAsia="Times New Roman" w:hAnsi="Times New Roman" w:cs="Times New Roman"/>
                <w:sz w:val="24"/>
                <w:szCs w:val="24"/>
              </w:rPr>
              <w:t>tūris</w:t>
            </w:r>
            <w:proofErr w:type="spellEnd"/>
            <w:r w:rsidRPr="00C26A3A">
              <w:rPr>
                <w:rFonts w:ascii="Times New Roman" w:eastAsia="Times New Roman" w:hAnsi="Times New Roman" w:cs="Times New Roman"/>
                <w:sz w:val="24"/>
                <w:szCs w:val="24"/>
              </w:rPr>
              <w:t xml:space="preserve"> ne </w:t>
            </w:r>
            <w:proofErr w:type="spellStart"/>
            <w:r w:rsidRPr="00C26A3A">
              <w:rPr>
                <w:rFonts w:ascii="Times New Roman" w:eastAsia="Times New Roman" w:hAnsi="Times New Roman" w:cs="Times New Roman"/>
                <w:sz w:val="24"/>
                <w:szCs w:val="24"/>
              </w:rPr>
              <w:t>daugiau</w:t>
            </w:r>
            <w:proofErr w:type="spellEnd"/>
            <w:r w:rsidRPr="00C26A3A">
              <w:rPr>
                <w:rFonts w:ascii="Times New Roman" w:eastAsia="Times New Roman" w:hAnsi="Times New Roman" w:cs="Times New Roman"/>
                <w:sz w:val="24"/>
                <w:szCs w:val="24"/>
              </w:rPr>
              <w:t xml:space="preserve"> </w:t>
            </w:r>
            <w:proofErr w:type="spellStart"/>
            <w:r w:rsidRPr="00C26A3A">
              <w:rPr>
                <w:rFonts w:ascii="Times New Roman" w:eastAsia="Times New Roman" w:hAnsi="Times New Roman" w:cs="Times New Roman"/>
                <w:sz w:val="24"/>
                <w:szCs w:val="24"/>
              </w:rPr>
              <w:t>nei</w:t>
            </w:r>
            <w:proofErr w:type="spellEnd"/>
            <w:r w:rsidRPr="00C26A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3800</w:t>
            </w:r>
            <w:r w:rsidRPr="00C26A3A">
              <w:rPr>
                <w:rFonts w:ascii="Times New Roman" w:eastAsia="Times New Roman" w:hAnsi="Times New Roman" w:cs="Times New Roman"/>
                <w:sz w:val="24"/>
                <w:szCs w:val="24"/>
              </w:rPr>
              <w:t xml:space="preserve"> cm3</w:t>
            </w:r>
          </w:p>
        </w:tc>
        <w:tc>
          <w:tcPr>
            <w:tcW w:w="2551" w:type="dxa"/>
            <w:vAlign w:val="center"/>
          </w:tcPr>
          <w:p w14:paraId="73F70EF8" w14:textId="77777777" w:rsidR="009A3AFB" w:rsidRPr="00AD13B5" w:rsidRDefault="009A3AFB" w:rsidP="00143C4B">
            <w:pPr>
              <w:spacing w:after="0" w:line="240" w:lineRule="auto"/>
              <w:rPr>
                <w:rFonts w:ascii="Times New Roman" w:eastAsia="Times New Roman" w:hAnsi="Times New Roman" w:cs="Times New Roman"/>
                <w:sz w:val="24"/>
                <w:szCs w:val="24"/>
              </w:rPr>
            </w:pPr>
          </w:p>
        </w:tc>
      </w:tr>
      <w:tr w:rsidR="009A3AFB" w:rsidRPr="00CB7D94" w14:paraId="4BE34F7F" w14:textId="77777777" w:rsidTr="00143C4B">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14:paraId="4E7F47BD" w14:textId="77777777" w:rsidR="009A3AFB" w:rsidRDefault="009A3AFB" w:rsidP="00143C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14:paraId="03EFFCD3" w14:textId="77777777" w:rsidR="009A3AFB" w:rsidRDefault="009A3AFB" w:rsidP="00143C4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Variklio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gamintojas</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28C2D1FE" w14:textId="77777777" w:rsidR="009A3AFB" w:rsidRPr="00C26A3A" w:rsidRDefault="009A3AFB" w:rsidP="00143C4B">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Variklis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pagamintas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paties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gamintojo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w:t>
            </w:r>
            <w:r w:rsidRPr="003C75BA">
              <w:rPr>
                <w:rFonts w:ascii="Times New Roman" w:eastAsia="Times New Roman" w:hAnsi="Times New Roman" w:cs="Times New Roman"/>
                <w:sz w:val="24"/>
                <w:szCs w:val="24"/>
              </w:rPr>
              <w:t>kskavatorinis</w:t>
            </w:r>
            <w:proofErr w:type="spellEnd"/>
            <w:r w:rsidRPr="003C75BA">
              <w:rPr>
                <w:rFonts w:ascii="Times New Roman" w:eastAsia="Times New Roman" w:hAnsi="Times New Roman" w:cs="Times New Roman"/>
                <w:sz w:val="24"/>
                <w:szCs w:val="24"/>
              </w:rPr>
              <w:t xml:space="preserve"> </w:t>
            </w:r>
            <w:proofErr w:type="spellStart"/>
            <w:r w:rsidRPr="003C75BA">
              <w:rPr>
                <w:rFonts w:ascii="Times New Roman" w:eastAsia="Times New Roman" w:hAnsi="Times New Roman" w:cs="Times New Roman"/>
                <w:sz w:val="24"/>
                <w:szCs w:val="24"/>
              </w:rPr>
              <w:t>krautuvas</w:t>
            </w:r>
            <w:proofErr w:type="spellEnd"/>
            <w:r>
              <w:rPr>
                <w:rFonts w:ascii="Times New Roman" w:eastAsia="Times New Roman" w:hAnsi="Times New Roman" w:cs="Times New Roman"/>
                <w:sz w:val="24"/>
                <w:szCs w:val="24"/>
              </w:rPr>
              <w:t>.</w:t>
            </w:r>
          </w:p>
        </w:tc>
        <w:tc>
          <w:tcPr>
            <w:tcW w:w="2551" w:type="dxa"/>
            <w:vAlign w:val="center"/>
          </w:tcPr>
          <w:p w14:paraId="54FEBE9C" w14:textId="77777777" w:rsidR="009A3AFB" w:rsidRPr="00AD13B5" w:rsidRDefault="009A3AFB" w:rsidP="00143C4B">
            <w:pPr>
              <w:spacing w:after="0" w:line="240" w:lineRule="auto"/>
              <w:rPr>
                <w:rFonts w:ascii="Times New Roman" w:eastAsia="Times New Roman" w:hAnsi="Times New Roman" w:cs="Times New Roman"/>
                <w:sz w:val="24"/>
                <w:szCs w:val="24"/>
              </w:rPr>
            </w:pPr>
          </w:p>
        </w:tc>
      </w:tr>
      <w:tr w:rsidR="009A3AFB" w:rsidRPr="00CB7D94" w14:paraId="09A2A4DE" w14:textId="77777777" w:rsidTr="00143C4B">
        <w:tc>
          <w:tcPr>
            <w:tcW w:w="9634" w:type="dxa"/>
            <w:gridSpan w:val="4"/>
            <w:tcBorders>
              <w:top w:val="single" w:sz="4" w:space="0" w:color="auto"/>
              <w:left w:val="single" w:sz="4" w:space="0" w:color="auto"/>
              <w:bottom w:val="single" w:sz="4" w:space="0" w:color="auto"/>
              <w:right w:val="single" w:sz="4" w:space="0" w:color="auto"/>
            </w:tcBorders>
          </w:tcPr>
          <w:p w14:paraId="6A6D9965"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00FB5BBA"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3F9B7EB6" w14:textId="77777777" w:rsidR="009A3AFB" w:rsidRPr="00CB7D94" w:rsidRDefault="009A3AFB" w:rsidP="00143C4B">
            <w:pPr>
              <w:spacing w:after="0" w:line="240" w:lineRule="auto"/>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lastRenderedPageBreak/>
              <w:t>3.1.</w:t>
            </w:r>
          </w:p>
        </w:tc>
        <w:tc>
          <w:tcPr>
            <w:tcW w:w="2076" w:type="dxa"/>
            <w:tcBorders>
              <w:top w:val="single" w:sz="4" w:space="0" w:color="auto"/>
              <w:left w:val="single" w:sz="4" w:space="0" w:color="auto"/>
              <w:bottom w:val="single" w:sz="4" w:space="0" w:color="auto"/>
              <w:right w:val="single" w:sz="4" w:space="0" w:color="auto"/>
            </w:tcBorders>
            <w:vAlign w:val="center"/>
          </w:tcPr>
          <w:p w14:paraId="4B58F072" w14:textId="77777777" w:rsidR="009A3AFB" w:rsidRPr="00CB7D94" w:rsidRDefault="009A3AFB" w:rsidP="00143C4B">
            <w:pPr>
              <w:shd w:val="clear" w:color="auto" w:fill="FFFFFF"/>
              <w:spacing w:after="0" w:line="274" w:lineRule="exact"/>
              <w:rPr>
                <w:rFonts w:ascii="Times New Roman" w:eastAsia="Times New Roman" w:hAnsi="Times New Roman" w:cs="Times New Roman"/>
                <w:spacing w:val="-4"/>
                <w:sz w:val="24"/>
                <w:szCs w:val="24"/>
              </w:rPr>
            </w:pPr>
            <w:r w:rsidRPr="00CB7D94">
              <w:rPr>
                <w:rFonts w:ascii="Times New Roman" w:eastAsia="Times New Roman" w:hAnsi="Times New Roman" w:cs="Times New Roman"/>
                <w:spacing w:val="-4"/>
                <w:sz w:val="24"/>
                <w:szCs w:val="24"/>
              </w:rPr>
              <w:t>Tipas</w:t>
            </w:r>
          </w:p>
        </w:tc>
        <w:tc>
          <w:tcPr>
            <w:tcW w:w="4253" w:type="dxa"/>
            <w:tcBorders>
              <w:top w:val="single" w:sz="4" w:space="0" w:color="auto"/>
              <w:left w:val="single" w:sz="4" w:space="0" w:color="auto"/>
              <w:bottom w:val="single" w:sz="4" w:space="0" w:color="auto"/>
              <w:right w:val="single" w:sz="4" w:space="0" w:color="auto"/>
            </w:tcBorders>
          </w:tcPr>
          <w:p w14:paraId="2E0D2792"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bookmarkStart w:id="4" w:name="_Hlk90039287"/>
            <w:r w:rsidRPr="00CB7D94">
              <w:rPr>
                <w:rFonts w:ascii="Times New Roman" w:eastAsia="Times New Roman" w:hAnsi="Times New Roman" w:cs="Times New Roman"/>
                <w:spacing w:val="-4"/>
                <w:sz w:val="24"/>
                <w:szCs w:val="24"/>
              </w:rPr>
              <w:t xml:space="preserve">Ne </w:t>
            </w:r>
            <w:proofErr w:type="spellStart"/>
            <w:r w:rsidRPr="00CB7D94">
              <w:rPr>
                <w:rFonts w:ascii="Times New Roman" w:eastAsia="Times New Roman" w:hAnsi="Times New Roman" w:cs="Times New Roman"/>
                <w:spacing w:val="-4"/>
                <w:sz w:val="24"/>
                <w:szCs w:val="24"/>
              </w:rPr>
              <w:t>mažiau</w:t>
            </w:r>
            <w:proofErr w:type="spellEnd"/>
            <w:r w:rsidRPr="00CB7D94">
              <w:rPr>
                <w:rFonts w:ascii="Times New Roman" w:eastAsia="Times New Roman" w:hAnsi="Times New Roman" w:cs="Times New Roman"/>
                <w:spacing w:val="-4"/>
                <w:sz w:val="24"/>
                <w:szCs w:val="24"/>
              </w:rPr>
              <w:t xml:space="preserve"> </w:t>
            </w:r>
            <w:proofErr w:type="spellStart"/>
            <w:r w:rsidRPr="00CB7D94">
              <w:rPr>
                <w:rFonts w:ascii="Times New Roman" w:eastAsia="Times New Roman" w:hAnsi="Times New Roman" w:cs="Times New Roman"/>
                <w:spacing w:val="-4"/>
                <w:sz w:val="24"/>
                <w:szCs w:val="24"/>
              </w:rPr>
              <w:t>keturių</w:t>
            </w:r>
            <w:proofErr w:type="spellEnd"/>
            <w:r w:rsidRPr="00CB7D94">
              <w:rPr>
                <w:rFonts w:ascii="Times New Roman" w:eastAsia="Times New Roman" w:hAnsi="Times New Roman" w:cs="Times New Roman"/>
                <w:spacing w:val="-4"/>
                <w:sz w:val="24"/>
                <w:szCs w:val="24"/>
              </w:rPr>
              <w:t xml:space="preserve"> </w:t>
            </w:r>
            <w:proofErr w:type="spellStart"/>
            <w:r w:rsidRPr="00CB7D94">
              <w:rPr>
                <w:rFonts w:ascii="Times New Roman" w:eastAsia="Times New Roman" w:hAnsi="Times New Roman" w:cs="Times New Roman"/>
                <w:spacing w:val="-4"/>
                <w:sz w:val="24"/>
                <w:szCs w:val="24"/>
              </w:rPr>
              <w:t>laipsnių</w:t>
            </w:r>
            <w:proofErr w:type="spellEnd"/>
            <w:r w:rsidRPr="00CB7D94">
              <w:rPr>
                <w:rFonts w:ascii="Times New Roman" w:eastAsia="Times New Roman" w:hAnsi="Times New Roman" w:cs="Times New Roman"/>
                <w:spacing w:val="-4"/>
                <w:sz w:val="24"/>
                <w:szCs w:val="24"/>
              </w:rPr>
              <w:t xml:space="preserve"> </w:t>
            </w:r>
            <w:proofErr w:type="spellStart"/>
            <w:r w:rsidRPr="00CB7D94">
              <w:rPr>
                <w:rFonts w:ascii="Times New Roman" w:eastAsia="Times New Roman" w:hAnsi="Times New Roman" w:cs="Times New Roman"/>
                <w:spacing w:val="-4"/>
                <w:sz w:val="24"/>
                <w:szCs w:val="24"/>
              </w:rPr>
              <w:t>pusiau</w:t>
            </w:r>
            <w:proofErr w:type="spellEnd"/>
            <w:r w:rsidRPr="00CB7D94">
              <w:rPr>
                <w:rFonts w:ascii="Times New Roman" w:eastAsia="Times New Roman" w:hAnsi="Times New Roman" w:cs="Times New Roman"/>
                <w:spacing w:val="-4"/>
                <w:sz w:val="24"/>
                <w:szCs w:val="24"/>
              </w:rPr>
              <w:t xml:space="preserve"> </w:t>
            </w:r>
            <w:proofErr w:type="spellStart"/>
            <w:r w:rsidRPr="00CB7D94">
              <w:rPr>
                <w:rFonts w:ascii="Times New Roman" w:eastAsia="Times New Roman" w:hAnsi="Times New Roman" w:cs="Times New Roman"/>
                <w:spacing w:val="-4"/>
                <w:sz w:val="24"/>
                <w:szCs w:val="24"/>
              </w:rPr>
              <w:t>automatinė</w:t>
            </w:r>
            <w:proofErr w:type="spellEnd"/>
            <w:r w:rsidRPr="00CB7D94">
              <w:rPr>
                <w:rFonts w:ascii="Times New Roman" w:eastAsia="Times New Roman" w:hAnsi="Times New Roman" w:cs="Times New Roman"/>
                <w:spacing w:val="-4"/>
                <w:sz w:val="24"/>
                <w:szCs w:val="24"/>
              </w:rPr>
              <w:t xml:space="preserve">, </w:t>
            </w:r>
            <w:proofErr w:type="spellStart"/>
            <w:r w:rsidRPr="00CB7D94">
              <w:rPr>
                <w:rFonts w:ascii="Times New Roman" w:eastAsia="Times New Roman" w:hAnsi="Times New Roman" w:cs="Times New Roman"/>
                <w:sz w:val="24"/>
                <w:szCs w:val="24"/>
              </w:rPr>
              <w:t>valdoma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elektro</w:t>
            </w:r>
            <w:proofErr w:type="spellEnd"/>
            <w:r w:rsidRPr="00CB7D94">
              <w:rPr>
                <w:rFonts w:ascii="Times New Roman" w:eastAsia="Times New Roman" w:hAnsi="Times New Roman" w:cs="Times New Roman"/>
                <w:sz w:val="24"/>
                <w:szCs w:val="24"/>
              </w:rPr>
              <w:t>/</w:t>
            </w:r>
            <w:proofErr w:type="spellStart"/>
            <w:r w:rsidRPr="00CB7D94">
              <w:rPr>
                <w:rFonts w:ascii="Times New Roman" w:eastAsia="Times New Roman" w:hAnsi="Times New Roman" w:cs="Times New Roman"/>
                <w:sz w:val="24"/>
                <w:szCs w:val="24"/>
              </w:rPr>
              <w:t>hidrauliniu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būdu</w:t>
            </w:r>
            <w:proofErr w:type="spellEnd"/>
            <w:r w:rsidRPr="00CB7D94">
              <w:rPr>
                <w:rFonts w:ascii="Times New Roman" w:eastAsia="Times New Roman" w:hAnsi="Times New Roman" w:cs="Times New Roman"/>
                <w:sz w:val="24"/>
                <w:szCs w:val="24"/>
              </w:rPr>
              <w:t>.</w:t>
            </w:r>
          </w:p>
          <w:p w14:paraId="49B3E3EE"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
          <w:p w14:paraId="153BFDC7" w14:textId="77777777" w:rsidR="009A3AFB" w:rsidRPr="00CB7D94" w:rsidRDefault="009A3AFB" w:rsidP="00143C4B">
            <w:pPr>
              <w:shd w:val="clear" w:color="auto" w:fill="FFFFFF"/>
              <w:spacing w:after="0" w:line="274" w:lineRule="exact"/>
              <w:rPr>
                <w:rFonts w:ascii="Times New Roman" w:eastAsia="Times New Roman" w:hAnsi="Times New Roman" w:cs="Times New Roman"/>
                <w:spacing w:val="-4"/>
                <w:sz w:val="24"/>
                <w:szCs w:val="24"/>
              </w:rPr>
            </w:pPr>
            <w:proofErr w:type="spellStart"/>
            <w:r w:rsidRPr="00CB7D94">
              <w:rPr>
                <w:rFonts w:ascii="Times New Roman" w:eastAsia="Times New Roman" w:hAnsi="Times New Roman" w:cs="Times New Roman"/>
                <w:sz w:val="24"/>
                <w:szCs w:val="24"/>
              </w:rPr>
              <w:t>Prioritetas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teikiamas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skiriami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ekonominio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naudingumo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balai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pacing w:val="-4"/>
                <w:sz w:val="24"/>
                <w:szCs w:val="24"/>
              </w:rPr>
              <w:t>pilnai</w:t>
            </w:r>
            <w:proofErr w:type="spellEnd"/>
            <w:r w:rsidRPr="00CB7D94">
              <w:rPr>
                <w:rFonts w:ascii="Times New Roman" w:eastAsia="Times New Roman" w:hAnsi="Times New Roman" w:cs="Times New Roman"/>
                <w:spacing w:val="-4"/>
                <w:sz w:val="24"/>
                <w:szCs w:val="24"/>
              </w:rPr>
              <w:t xml:space="preserve"> </w:t>
            </w:r>
            <w:proofErr w:type="spellStart"/>
            <w:r w:rsidRPr="00CB7D94">
              <w:rPr>
                <w:rFonts w:ascii="Times New Roman" w:eastAsia="Times New Roman" w:hAnsi="Times New Roman" w:cs="Times New Roman"/>
                <w:spacing w:val="-4"/>
                <w:sz w:val="24"/>
                <w:szCs w:val="24"/>
              </w:rPr>
              <w:t>automatinei</w:t>
            </w:r>
            <w:proofErr w:type="spellEnd"/>
            <w:r w:rsidRPr="00CB7D94">
              <w:rPr>
                <w:rFonts w:ascii="Times New Roman" w:eastAsia="Times New Roman" w:hAnsi="Times New Roman" w:cs="Times New Roman"/>
                <w:spacing w:val="-4"/>
                <w:sz w:val="24"/>
                <w:szCs w:val="24"/>
              </w:rPr>
              <w:t xml:space="preserve"> </w:t>
            </w:r>
            <w:proofErr w:type="spellStart"/>
            <w:r w:rsidRPr="00CB7D94">
              <w:rPr>
                <w:rFonts w:ascii="Times New Roman" w:eastAsia="Times New Roman" w:hAnsi="Times New Roman" w:cs="Times New Roman"/>
                <w:spacing w:val="-4"/>
                <w:sz w:val="24"/>
                <w:szCs w:val="24"/>
              </w:rPr>
              <w:t>transmisija</w:t>
            </w:r>
            <w:proofErr w:type="spellEnd"/>
            <w:r w:rsidRPr="00CB7D94">
              <w:rPr>
                <w:rFonts w:ascii="Times New Roman" w:eastAsia="Times New Roman" w:hAnsi="Times New Roman" w:cs="Times New Roman"/>
                <w:spacing w:val="-4"/>
                <w:sz w:val="24"/>
                <w:szCs w:val="24"/>
              </w:rPr>
              <w:t>.</w:t>
            </w:r>
            <w:r w:rsidRPr="00CB7D94">
              <w:rPr>
                <w:rFonts w:ascii="Times New Roman" w:eastAsia="Times New Roman" w:hAnsi="Times New Roman" w:cs="Times New Roman"/>
                <w:sz w:val="24"/>
                <w:szCs w:val="24"/>
              </w:rPr>
              <w:t xml:space="preserve"> </w:t>
            </w:r>
            <w:bookmarkEnd w:id="4"/>
          </w:p>
        </w:tc>
        <w:tc>
          <w:tcPr>
            <w:tcW w:w="2551" w:type="dxa"/>
            <w:tcBorders>
              <w:top w:val="single" w:sz="4" w:space="0" w:color="000000"/>
              <w:left w:val="single" w:sz="4" w:space="0" w:color="000000"/>
              <w:bottom w:val="single" w:sz="4" w:space="0" w:color="000000"/>
              <w:right w:val="single" w:sz="4" w:space="0" w:color="000000"/>
            </w:tcBorders>
          </w:tcPr>
          <w:p w14:paraId="39836661" w14:textId="77777777" w:rsidR="009A3AFB" w:rsidRPr="00CB7D94" w:rsidRDefault="009A3AFB" w:rsidP="00143C4B">
            <w:pPr>
              <w:spacing w:after="0" w:line="240" w:lineRule="auto"/>
              <w:rPr>
                <w:rFonts w:ascii="Times New Roman" w:eastAsia="Times New Roman" w:hAnsi="Times New Roman" w:cs="Times New Roman"/>
                <w:i/>
                <w:iCs/>
                <w:sz w:val="24"/>
                <w:szCs w:val="24"/>
                <w:lang w:eastAsia="lt-LT"/>
              </w:rPr>
            </w:pPr>
          </w:p>
        </w:tc>
      </w:tr>
      <w:tr w:rsidR="009A3AFB" w:rsidRPr="00CB7D94" w14:paraId="2A22D46C"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45FAA2CC"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3.2.</w:t>
            </w:r>
          </w:p>
        </w:tc>
        <w:tc>
          <w:tcPr>
            <w:tcW w:w="2076" w:type="dxa"/>
            <w:tcBorders>
              <w:top w:val="single" w:sz="4" w:space="0" w:color="auto"/>
              <w:left w:val="single" w:sz="4" w:space="0" w:color="auto"/>
              <w:bottom w:val="single" w:sz="4" w:space="0" w:color="auto"/>
              <w:right w:val="single" w:sz="4" w:space="0" w:color="auto"/>
            </w:tcBorders>
            <w:vAlign w:val="center"/>
          </w:tcPr>
          <w:p w14:paraId="3B4436BD" w14:textId="77777777" w:rsidR="009A3AFB" w:rsidRPr="00CB7D94" w:rsidRDefault="009A3AFB" w:rsidP="00143C4B">
            <w:pPr>
              <w:shd w:val="clear" w:color="auto" w:fill="FFFFFF"/>
              <w:spacing w:after="0" w:line="274" w:lineRule="exact"/>
              <w:rPr>
                <w:rFonts w:ascii="Times New Roman" w:eastAsia="Times New Roman" w:hAnsi="Times New Roman" w:cs="Times New Roman"/>
                <w:spacing w:val="-4"/>
                <w:sz w:val="24"/>
                <w:szCs w:val="24"/>
              </w:rPr>
            </w:pPr>
            <w:proofErr w:type="spellStart"/>
            <w:r w:rsidRPr="00CB7D94">
              <w:rPr>
                <w:rFonts w:ascii="Times New Roman" w:eastAsia="Times New Roman" w:hAnsi="Times New Roman" w:cs="Times New Roman"/>
                <w:spacing w:val="-4"/>
                <w:sz w:val="24"/>
                <w:szCs w:val="24"/>
              </w:rPr>
              <w:t>Ratų</w:t>
            </w:r>
            <w:proofErr w:type="spellEnd"/>
            <w:r w:rsidRPr="00CB7D94">
              <w:rPr>
                <w:rFonts w:ascii="Times New Roman" w:eastAsia="Times New Roman" w:hAnsi="Times New Roman" w:cs="Times New Roman"/>
                <w:spacing w:val="-4"/>
                <w:sz w:val="24"/>
                <w:szCs w:val="24"/>
              </w:rPr>
              <w:t xml:space="preserve"> </w:t>
            </w:r>
            <w:proofErr w:type="spellStart"/>
            <w:r w:rsidRPr="00CB7D94">
              <w:rPr>
                <w:rFonts w:ascii="Times New Roman" w:eastAsia="Times New Roman" w:hAnsi="Times New Roman" w:cs="Times New Roman"/>
                <w:spacing w:val="-4"/>
                <w:sz w:val="24"/>
                <w:szCs w:val="24"/>
              </w:rPr>
              <w:t>formulė</w:t>
            </w:r>
            <w:proofErr w:type="spellEnd"/>
          </w:p>
        </w:tc>
        <w:tc>
          <w:tcPr>
            <w:tcW w:w="4253" w:type="dxa"/>
            <w:tcBorders>
              <w:top w:val="single" w:sz="4" w:space="0" w:color="auto"/>
              <w:left w:val="single" w:sz="4" w:space="0" w:color="auto"/>
              <w:bottom w:val="single" w:sz="4" w:space="0" w:color="auto"/>
              <w:right w:val="single" w:sz="4" w:space="0" w:color="auto"/>
            </w:tcBorders>
          </w:tcPr>
          <w:p w14:paraId="42F4D2AB"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Visi </w:t>
            </w:r>
            <w:proofErr w:type="spellStart"/>
            <w:r w:rsidRPr="00CB7D94">
              <w:rPr>
                <w:rFonts w:ascii="Times New Roman" w:eastAsia="Times New Roman" w:hAnsi="Times New Roman" w:cs="Times New Roman"/>
                <w:sz w:val="24"/>
                <w:szCs w:val="24"/>
              </w:rPr>
              <w:t>varantieji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ratai</w:t>
            </w:r>
            <w:proofErr w:type="spellEnd"/>
            <w:r w:rsidRPr="00CB7D94">
              <w:rPr>
                <w:rFonts w:ascii="Times New Roman" w:eastAsia="Times New Roman" w:hAnsi="Times New Roman" w:cs="Times New Roman"/>
                <w:sz w:val="24"/>
                <w:szCs w:val="24"/>
              </w:rPr>
              <w:t xml:space="preserve"> 4x4.</w:t>
            </w:r>
          </w:p>
          <w:p w14:paraId="4542B413"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
          <w:p w14:paraId="2B032175"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Prioritetas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teikiamas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skiriami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ekonominio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naudingumo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balai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jei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siūloma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ratų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formulė</w:t>
            </w:r>
            <w:proofErr w:type="spellEnd"/>
            <w:r w:rsidRPr="00CB7D94">
              <w:rPr>
                <w:rFonts w:ascii="Times New Roman" w:eastAsia="Times New Roman" w:hAnsi="Times New Roman" w:cs="Times New Roman"/>
                <w:sz w:val="24"/>
                <w:szCs w:val="24"/>
              </w:rPr>
              <w:t xml:space="preserve"> - </w:t>
            </w:r>
            <w:proofErr w:type="spellStart"/>
            <w:r w:rsidRPr="00CB7D94">
              <w:rPr>
                <w:rFonts w:ascii="Times New Roman" w:eastAsia="Times New Roman" w:hAnsi="Times New Roman" w:cs="Times New Roman"/>
                <w:sz w:val="24"/>
                <w:szCs w:val="24"/>
              </w:rPr>
              <w:t>visi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varantieji</w:t>
            </w:r>
            <w:proofErr w:type="spellEnd"/>
            <w:r w:rsidRPr="00CB7D94">
              <w:rPr>
                <w:rFonts w:ascii="Times New Roman" w:eastAsia="Times New Roman" w:hAnsi="Times New Roman" w:cs="Times New Roman"/>
                <w:sz w:val="24"/>
                <w:szCs w:val="24"/>
              </w:rPr>
              <w:t xml:space="preserve"> 4x4 </w:t>
            </w:r>
            <w:proofErr w:type="spellStart"/>
            <w:r w:rsidRPr="00CB7D94">
              <w:rPr>
                <w:rFonts w:ascii="Times New Roman" w:eastAsia="Times New Roman" w:hAnsi="Times New Roman" w:cs="Times New Roman"/>
                <w:sz w:val="24"/>
                <w:szCs w:val="24"/>
              </w:rPr>
              <w:t>su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galimybe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atjungi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naudoti</w:t>
            </w:r>
            <w:proofErr w:type="spellEnd"/>
            <w:r w:rsidRPr="00CB7D94">
              <w:rPr>
                <w:rFonts w:ascii="Times New Roman" w:eastAsia="Times New Roman" w:hAnsi="Times New Roman" w:cs="Times New Roman"/>
                <w:sz w:val="24"/>
                <w:szCs w:val="24"/>
              </w:rPr>
              <w:t xml:space="preserve"> 4x2</w:t>
            </w:r>
          </w:p>
        </w:tc>
        <w:tc>
          <w:tcPr>
            <w:tcW w:w="2551" w:type="dxa"/>
            <w:tcBorders>
              <w:top w:val="single" w:sz="4" w:space="0" w:color="000000"/>
              <w:left w:val="single" w:sz="4" w:space="0" w:color="000000"/>
              <w:bottom w:val="single" w:sz="4" w:space="0" w:color="000000"/>
              <w:right w:val="single" w:sz="4" w:space="0" w:color="000000"/>
            </w:tcBorders>
          </w:tcPr>
          <w:p w14:paraId="32275634"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r>
      <w:tr w:rsidR="009A3AFB" w:rsidRPr="00CB7D94" w14:paraId="0FF74500"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53BEA4F" w14:textId="77777777" w:rsidR="009A3AFB" w:rsidRPr="00CB7D94" w:rsidRDefault="009A3AFB" w:rsidP="00143C4B">
            <w:pPr>
              <w:spacing w:after="0" w:line="240" w:lineRule="auto"/>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3.3.</w:t>
            </w:r>
          </w:p>
        </w:tc>
        <w:tc>
          <w:tcPr>
            <w:tcW w:w="2076" w:type="dxa"/>
            <w:tcBorders>
              <w:top w:val="single" w:sz="4" w:space="0" w:color="auto"/>
              <w:left w:val="single" w:sz="4" w:space="0" w:color="auto"/>
              <w:bottom w:val="single" w:sz="4" w:space="0" w:color="auto"/>
              <w:right w:val="single" w:sz="4" w:space="0" w:color="auto"/>
            </w:tcBorders>
            <w:vAlign w:val="center"/>
          </w:tcPr>
          <w:p w14:paraId="36989F95"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Važiavimo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krypties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keitimas</w:t>
            </w:r>
            <w:proofErr w:type="spellEnd"/>
          </w:p>
        </w:tc>
        <w:tc>
          <w:tcPr>
            <w:tcW w:w="4253" w:type="dxa"/>
            <w:tcBorders>
              <w:top w:val="single" w:sz="4" w:space="0" w:color="auto"/>
              <w:left w:val="single" w:sz="4" w:space="0" w:color="auto"/>
              <w:bottom w:val="single" w:sz="4" w:space="0" w:color="auto"/>
              <w:right w:val="single" w:sz="4" w:space="0" w:color="auto"/>
            </w:tcBorders>
          </w:tcPr>
          <w:p w14:paraId="182EEA87"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5"/>
                <w:sz w:val="24"/>
                <w:szCs w:val="24"/>
                <w:lang w:eastAsia="lt-LT"/>
              </w:rPr>
              <w:t>Krypties</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keitimo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jungiklis</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sumontuotas</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taip</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kad</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judėjimo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kryptį</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keisti</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būtų</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galima</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nepatraukiant</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rankų</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nuo</w:t>
            </w:r>
            <w:proofErr w:type="spellEnd"/>
            <w:r w:rsidRPr="00CB7D94">
              <w:rPr>
                <w:rFonts w:ascii="Times New Roman" w:eastAsia="Times New Roman" w:hAnsi="Times New Roman" w:cs="Times New Roman"/>
                <w:color w:val="000000"/>
                <w:spacing w:val="-5"/>
                <w:sz w:val="24"/>
                <w:szCs w:val="24"/>
                <w:lang w:eastAsia="lt-LT"/>
              </w:rPr>
              <w:t xml:space="preserve"> </w:t>
            </w:r>
            <w:proofErr w:type="spellStart"/>
            <w:r w:rsidRPr="00CB7D94">
              <w:rPr>
                <w:rFonts w:ascii="Times New Roman" w:eastAsia="Times New Roman" w:hAnsi="Times New Roman" w:cs="Times New Roman"/>
                <w:color w:val="000000"/>
                <w:spacing w:val="-5"/>
                <w:sz w:val="24"/>
                <w:szCs w:val="24"/>
                <w:lang w:eastAsia="lt-LT"/>
              </w:rPr>
              <w:t>vairaračio</w:t>
            </w:r>
            <w:proofErr w:type="spellEnd"/>
            <w:r w:rsidRPr="00CB7D94">
              <w:rPr>
                <w:rFonts w:ascii="Times New Roman" w:eastAsia="Times New Roman" w:hAnsi="Times New Roman" w:cs="Times New Roman"/>
                <w:color w:val="000000"/>
                <w:spacing w:val="-5"/>
                <w:sz w:val="24"/>
                <w:szCs w:val="24"/>
                <w:lang w:eastAsia="lt-LT"/>
              </w:rPr>
              <w:t>.</w:t>
            </w:r>
          </w:p>
        </w:tc>
        <w:tc>
          <w:tcPr>
            <w:tcW w:w="2551" w:type="dxa"/>
            <w:tcBorders>
              <w:top w:val="single" w:sz="4" w:space="0" w:color="000000"/>
              <w:left w:val="single" w:sz="4" w:space="0" w:color="000000"/>
              <w:bottom w:val="single" w:sz="4" w:space="0" w:color="000000"/>
              <w:right w:val="single" w:sz="4" w:space="0" w:color="000000"/>
            </w:tcBorders>
          </w:tcPr>
          <w:p w14:paraId="5AE7F6E3" w14:textId="77777777" w:rsidR="009A3AFB" w:rsidRPr="00CB7D94" w:rsidRDefault="009A3AFB" w:rsidP="00143C4B">
            <w:pPr>
              <w:spacing w:after="0" w:line="240" w:lineRule="auto"/>
              <w:rPr>
                <w:rFonts w:ascii="Times New Roman" w:eastAsia="Times New Roman" w:hAnsi="Times New Roman" w:cs="Times New Roman"/>
                <w:sz w:val="24"/>
                <w:szCs w:val="24"/>
              </w:rPr>
            </w:pPr>
          </w:p>
        </w:tc>
      </w:tr>
      <w:tr w:rsidR="009A3AFB" w:rsidRPr="00CB7D94" w14:paraId="4EE2625D"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C1EBF02" w14:textId="77777777" w:rsidR="009A3AFB" w:rsidRPr="00CB7D94" w:rsidRDefault="009A3AFB" w:rsidP="00143C4B">
            <w:pPr>
              <w:spacing w:after="0" w:line="240" w:lineRule="auto"/>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3.4.</w:t>
            </w:r>
          </w:p>
        </w:tc>
        <w:tc>
          <w:tcPr>
            <w:tcW w:w="2076" w:type="dxa"/>
            <w:tcBorders>
              <w:top w:val="single" w:sz="4" w:space="0" w:color="auto"/>
              <w:left w:val="single" w:sz="4" w:space="0" w:color="auto"/>
              <w:bottom w:val="single" w:sz="4" w:space="0" w:color="auto"/>
              <w:right w:val="single" w:sz="4" w:space="0" w:color="auto"/>
            </w:tcBorders>
            <w:vAlign w:val="center"/>
          </w:tcPr>
          <w:p w14:paraId="6292776E"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pacing w:val="-5"/>
                <w:sz w:val="24"/>
                <w:szCs w:val="24"/>
              </w:rPr>
              <w:t>Judėjimo</w:t>
            </w:r>
            <w:proofErr w:type="spellEnd"/>
            <w:r w:rsidRPr="00CB7D94">
              <w:rPr>
                <w:rFonts w:ascii="Times New Roman" w:eastAsia="Times New Roman" w:hAnsi="Times New Roman" w:cs="Times New Roman"/>
                <w:spacing w:val="-5"/>
                <w:sz w:val="24"/>
                <w:szCs w:val="24"/>
              </w:rPr>
              <w:t xml:space="preserve"> </w:t>
            </w:r>
            <w:proofErr w:type="spellStart"/>
            <w:r w:rsidRPr="00CB7D94">
              <w:rPr>
                <w:rFonts w:ascii="Times New Roman" w:eastAsia="Times New Roman" w:hAnsi="Times New Roman" w:cs="Times New Roman"/>
                <w:spacing w:val="-5"/>
                <w:sz w:val="24"/>
                <w:szCs w:val="24"/>
              </w:rPr>
              <w:t>greitis</w:t>
            </w:r>
            <w:proofErr w:type="spellEnd"/>
          </w:p>
        </w:tc>
        <w:tc>
          <w:tcPr>
            <w:tcW w:w="4253" w:type="dxa"/>
            <w:tcBorders>
              <w:top w:val="single" w:sz="4" w:space="0" w:color="auto"/>
              <w:left w:val="single" w:sz="4" w:space="0" w:color="auto"/>
              <w:bottom w:val="single" w:sz="4" w:space="0" w:color="auto"/>
              <w:right w:val="single" w:sz="4" w:space="0" w:color="auto"/>
            </w:tcBorders>
          </w:tcPr>
          <w:p w14:paraId="27FCB0A5"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pacing w:val="-5"/>
                <w:sz w:val="24"/>
                <w:szCs w:val="24"/>
              </w:rPr>
              <w:t>Transportinis</w:t>
            </w:r>
            <w:proofErr w:type="spellEnd"/>
            <w:r w:rsidRPr="00CB7D94">
              <w:rPr>
                <w:rFonts w:ascii="Times New Roman" w:eastAsia="Times New Roman" w:hAnsi="Times New Roman" w:cs="Times New Roman"/>
                <w:spacing w:val="-5"/>
                <w:sz w:val="24"/>
                <w:szCs w:val="24"/>
              </w:rPr>
              <w:t xml:space="preserve"> </w:t>
            </w:r>
            <w:proofErr w:type="spellStart"/>
            <w:r w:rsidRPr="00CB7D94">
              <w:rPr>
                <w:rFonts w:ascii="Times New Roman" w:eastAsia="Times New Roman" w:hAnsi="Times New Roman" w:cs="Times New Roman"/>
                <w:spacing w:val="-5"/>
                <w:sz w:val="24"/>
                <w:szCs w:val="24"/>
              </w:rPr>
              <w:t>greitis</w:t>
            </w:r>
            <w:proofErr w:type="spellEnd"/>
            <w:r w:rsidRPr="00CB7D94">
              <w:rPr>
                <w:rFonts w:ascii="Times New Roman" w:eastAsia="Times New Roman" w:hAnsi="Times New Roman" w:cs="Times New Roman"/>
                <w:spacing w:val="-5"/>
                <w:sz w:val="24"/>
                <w:szCs w:val="24"/>
              </w:rPr>
              <w:t xml:space="preserve"> ne </w:t>
            </w:r>
            <w:proofErr w:type="spellStart"/>
            <w:r w:rsidRPr="00CB7D94">
              <w:rPr>
                <w:rFonts w:ascii="Times New Roman" w:eastAsia="Times New Roman" w:hAnsi="Times New Roman" w:cs="Times New Roman"/>
                <w:spacing w:val="-5"/>
                <w:sz w:val="24"/>
                <w:szCs w:val="24"/>
              </w:rPr>
              <w:t>mažiau</w:t>
            </w:r>
            <w:proofErr w:type="spellEnd"/>
            <w:r w:rsidRPr="00CB7D94">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40</w:t>
            </w:r>
            <w:r w:rsidRPr="00CB7D94">
              <w:rPr>
                <w:rFonts w:ascii="Times New Roman" w:eastAsia="Times New Roman" w:hAnsi="Times New Roman" w:cs="Times New Roman"/>
                <w:spacing w:val="-5"/>
                <w:sz w:val="24"/>
                <w:szCs w:val="24"/>
              </w:rPr>
              <w:t xml:space="preserve"> km/h.</w:t>
            </w:r>
          </w:p>
        </w:tc>
        <w:tc>
          <w:tcPr>
            <w:tcW w:w="2551" w:type="dxa"/>
            <w:tcBorders>
              <w:top w:val="single" w:sz="4" w:space="0" w:color="000000"/>
              <w:left w:val="single" w:sz="4" w:space="0" w:color="000000"/>
              <w:bottom w:val="single" w:sz="4" w:space="0" w:color="000000"/>
              <w:right w:val="single" w:sz="4" w:space="0" w:color="000000"/>
            </w:tcBorders>
          </w:tcPr>
          <w:p w14:paraId="2411832F" w14:textId="77777777" w:rsidR="009A3AFB" w:rsidRPr="00CB7D94" w:rsidRDefault="009A3AFB" w:rsidP="00143C4B">
            <w:pPr>
              <w:spacing w:after="0" w:line="240" w:lineRule="auto"/>
              <w:rPr>
                <w:rFonts w:ascii="Times New Roman" w:eastAsia="Times New Roman" w:hAnsi="Times New Roman" w:cs="Times New Roman"/>
                <w:i/>
                <w:iCs/>
                <w:sz w:val="24"/>
                <w:szCs w:val="24"/>
                <w:lang w:eastAsia="lt-LT"/>
              </w:rPr>
            </w:pPr>
          </w:p>
        </w:tc>
      </w:tr>
      <w:tr w:rsidR="009A3AFB" w:rsidRPr="00CB7D94" w14:paraId="29E036D3"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5DE45DC7"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3.5.</w:t>
            </w:r>
          </w:p>
        </w:tc>
        <w:tc>
          <w:tcPr>
            <w:tcW w:w="2076" w:type="dxa"/>
            <w:tcBorders>
              <w:top w:val="single" w:sz="4" w:space="0" w:color="auto"/>
              <w:left w:val="single" w:sz="4" w:space="0" w:color="auto"/>
              <w:bottom w:val="single" w:sz="4" w:space="0" w:color="auto"/>
              <w:right w:val="single" w:sz="4" w:space="0" w:color="auto"/>
            </w:tcBorders>
            <w:vAlign w:val="center"/>
          </w:tcPr>
          <w:p w14:paraId="1CEE8CE3"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Padangos</w:t>
            </w:r>
            <w:proofErr w:type="spellEnd"/>
          </w:p>
        </w:tc>
        <w:tc>
          <w:tcPr>
            <w:tcW w:w="4253" w:type="dxa"/>
            <w:tcBorders>
              <w:top w:val="single" w:sz="4" w:space="0" w:color="auto"/>
              <w:left w:val="single" w:sz="4" w:space="0" w:color="auto"/>
              <w:bottom w:val="single" w:sz="4" w:space="0" w:color="auto"/>
              <w:right w:val="single" w:sz="4" w:space="0" w:color="auto"/>
            </w:tcBorders>
          </w:tcPr>
          <w:p w14:paraId="069FA208"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Radialinės</w:t>
            </w:r>
            <w:proofErr w:type="spellEnd"/>
          </w:p>
          <w:p w14:paraId="3517BDE9"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greičio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indeksas</w:t>
            </w:r>
            <w:proofErr w:type="spellEnd"/>
            <w:r w:rsidRPr="00CB7D94">
              <w:rPr>
                <w:rFonts w:ascii="Times New Roman" w:eastAsia="Times New Roman" w:hAnsi="Times New Roman" w:cs="Times New Roman"/>
                <w:sz w:val="24"/>
                <w:szCs w:val="24"/>
              </w:rPr>
              <w:t xml:space="preserve"> ne </w:t>
            </w:r>
            <w:proofErr w:type="spellStart"/>
            <w:r w:rsidRPr="00CB7D94">
              <w:rPr>
                <w:rFonts w:ascii="Times New Roman" w:eastAsia="Times New Roman" w:hAnsi="Times New Roman" w:cs="Times New Roman"/>
                <w:sz w:val="24"/>
                <w:szCs w:val="24"/>
              </w:rPr>
              <w:t>mažesnis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už</w:t>
            </w:r>
            <w:proofErr w:type="spellEnd"/>
            <w:r w:rsidRPr="00CB7D94">
              <w:rPr>
                <w:rFonts w:ascii="Times New Roman" w:eastAsia="Times New Roman" w:hAnsi="Times New Roman" w:cs="Times New Roman"/>
                <w:sz w:val="24"/>
                <w:szCs w:val="24"/>
              </w:rPr>
              <w:t xml:space="preserve"> </w:t>
            </w:r>
          </w:p>
          <w:p w14:paraId="6ADD658A" w14:textId="77777777" w:rsidR="009A3AFB" w:rsidRPr="00CB7D94" w:rsidRDefault="009A3AFB" w:rsidP="00143C4B">
            <w:pPr>
              <w:spacing w:after="0" w:line="240" w:lineRule="auto"/>
              <w:rPr>
                <w:rFonts w:ascii="Times New Roman" w:eastAsia="Times New Roman" w:hAnsi="Times New Roman" w:cs="Times New Roman"/>
                <w:spacing w:val="-4"/>
                <w:sz w:val="24"/>
                <w:szCs w:val="24"/>
              </w:rPr>
            </w:pPr>
            <w:proofErr w:type="spellStart"/>
            <w:r w:rsidRPr="00CB7D94">
              <w:rPr>
                <w:rFonts w:ascii="Times New Roman" w:eastAsia="Times New Roman" w:hAnsi="Times New Roman" w:cs="Times New Roman"/>
                <w:sz w:val="24"/>
                <w:szCs w:val="24"/>
              </w:rPr>
              <w:t>mechanizmo</w:t>
            </w:r>
            <w:proofErr w:type="spellEnd"/>
            <w:r w:rsidRPr="00CB7D94">
              <w:rPr>
                <w:rFonts w:ascii="Times New Roman" w:eastAsia="Times New Roman" w:hAnsi="Times New Roman" w:cs="Times New Roman"/>
                <w:sz w:val="24"/>
                <w:szCs w:val="24"/>
              </w:rPr>
              <w:t xml:space="preserve"> max </w:t>
            </w:r>
            <w:proofErr w:type="spellStart"/>
            <w:r w:rsidRPr="00CB7D94">
              <w:rPr>
                <w:rFonts w:ascii="Times New Roman" w:eastAsia="Times New Roman" w:hAnsi="Times New Roman" w:cs="Times New Roman"/>
                <w:sz w:val="24"/>
                <w:szCs w:val="24"/>
              </w:rPr>
              <w:t>greitį</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nil"/>
              <w:bottom w:val="single" w:sz="4" w:space="0" w:color="auto"/>
              <w:right w:val="single" w:sz="4" w:space="0" w:color="000000"/>
            </w:tcBorders>
          </w:tcPr>
          <w:p w14:paraId="4A8D4D6D" w14:textId="77777777" w:rsidR="009A3AFB" w:rsidRPr="00CB7D94" w:rsidRDefault="009A3AFB" w:rsidP="00143C4B">
            <w:pPr>
              <w:spacing w:after="0" w:line="240" w:lineRule="auto"/>
              <w:rPr>
                <w:rFonts w:ascii="Times New Roman" w:eastAsia="Times New Roman" w:hAnsi="Times New Roman" w:cs="Times New Roman"/>
                <w:sz w:val="24"/>
                <w:szCs w:val="24"/>
              </w:rPr>
            </w:pPr>
          </w:p>
        </w:tc>
      </w:tr>
      <w:tr w:rsidR="009A3AFB" w:rsidRPr="00CB7D94" w14:paraId="7865D2BA"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9A40988"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3.6.</w:t>
            </w:r>
          </w:p>
        </w:tc>
        <w:tc>
          <w:tcPr>
            <w:tcW w:w="2076" w:type="dxa"/>
            <w:tcBorders>
              <w:top w:val="single" w:sz="4" w:space="0" w:color="auto"/>
              <w:left w:val="single" w:sz="4" w:space="0" w:color="auto"/>
              <w:bottom w:val="single" w:sz="4" w:space="0" w:color="auto"/>
              <w:right w:val="single" w:sz="4" w:space="0" w:color="auto"/>
            </w:tcBorders>
            <w:vAlign w:val="center"/>
          </w:tcPr>
          <w:p w14:paraId="450E67D2"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Ratlankiai</w:t>
            </w:r>
            <w:proofErr w:type="spellEnd"/>
          </w:p>
        </w:tc>
        <w:tc>
          <w:tcPr>
            <w:tcW w:w="4253" w:type="dxa"/>
            <w:tcBorders>
              <w:top w:val="single" w:sz="4" w:space="0" w:color="auto"/>
              <w:left w:val="single" w:sz="4" w:space="0" w:color="auto"/>
              <w:bottom w:val="single" w:sz="4" w:space="0" w:color="auto"/>
              <w:right w:val="single" w:sz="4" w:space="0" w:color="auto"/>
            </w:tcBorders>
          </w:tcPr>
          <w:p w14:paraId="54B1ACB8"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Ratlankių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dydis</w:t>
            </w:r>
            <w:proofErr w:type="spellEnd"/>
            <w:r w:rsidRPr="00CB7D94">
              <w:rPr>
                <w:rFonts w:ascii="Times New Roman" w:eastAsia="Times New Roman" w:hAnsi="Times New Roman" w:cs="Times New Roman"/>
                <w:sz w:val="24"/>
                <w:szCs w:val="24"/>
              </w:rPr>
              <w:t xml:space="preserve"> ne </w:t>
            </w:r>
            <w:proofErr w:type="spellStart"/>
            <w:r w:rsidRPr="00CB7D94">
              <w:rPr>
                <w:rFonts w:ascii="Times New Roman" w:eastAsia="Times New Roman" w:hAnsi="Times New Roman" w:cs="Times New Roman"/>
                <w:sz w:val="24"/>
                <w:szCs w:val="24"/>
              </w:rPr>
              <w:t>mažiau</w:t>
            </w:r>
            <w:proofErr w:type="spellEnd"/>
            <w:r w:rsidRPr="00CB7D94">
              <w:rPr>
                <w:rFonts w:ascii="Times New Roman" w:eastAsia="Times New Roman" w:hAnsi="Times New Roman" w:cs="Times New Roman"/>
                <w:sz w:val="24"/>
                <w:szCs w:val="24"/>
              </w:rPr>
              <w:t xml:space="preserve"> 28 col.</w:t>
            </w:r>
          </w:p>
        </w:tc>
        <w:tc>
          <w:tcPr>
            <w:tcW w:w="2551" w:type="dxa"/>
            <w:tcBorders>
              <w:top w:val="single" w:sz="4" w:space="0" w:color="auto"/>
              <w:left w:val="nil"/>
              <w:bottom w:val="single" w:sz="4" w:space="0" w:color="auto"/>
              <w:right w:val="single" w:sz="4" w:space="0" w:color="000000"/>
            </w:tcBorders>
          </w:tcPr>
          <w:p w14:paraId="3F3BE8FC" w14:textId="77777777" w:rsidR="009A3AFB" w:rsidRPr="00CB7D94" w:rsidRDefault="009A3AFB" w:rsidP="00143C4B">
            <w:pPr>
              <w:spacing w:after="0" w:line="240" w:lineRule="auto"/>
              <w:rPr>
                <w:rFonts w:ascii="Times New Roman" w:eastAsia="Times New Roman" w:hAnsi="Times New Roman" w:cs="Times New Roman"/>
                <w:i/>
                <w:iCs/>
                <w:sz w:val="24"/>
                <w:szCs w:val="24"/>
              </w:rPr>
            </w:pPr>
          </w:p>
        </w:tc>
      </w:tr>
      <w:tr w:rsidR="009A3AFB" w:rsidRPr="00CB7D94" w14:paraId="3A8BAC0C"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755218D6"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3.7.</w:t>
            </w:r>
          </w:p>
        </w:tc>
        <w:tc>
          <w:tcPr>
            <w:tcW w:w="2076" w:type="dxa"/>
            <w:tcBorders>
              <w:top w:val="single" w:sz="4" w:space="0" w:color="auto"/>
              <w:left w:val="single" w:sz="4" w:space="0" w:color="auto"/>
              <w:bottom w:val="single" w:sz="4" w:space="0" w:color="auto"/>
              <w:right w:val="single" w:sz="4" w:space="0" w:color="auto"/>
            </w:tcBorders>
            <w:vAlign w:val="center"/>
          </w:tcPr>
          <w:p w14:paraId="698FBFE7" w14:textId="77777777" w:rsidR="009A3AFB" w:rsidRPr="00CB7D94" w:rsidRDefault="009A3AFB" w:rsidP="00143C4B">
            <w:pPr>
              <w:spacing w:after="0" w:line="240" w:lineRule="auto"/>
              <w:rPr>
                <w:rFonts w:ascii="Times New Roman" w:eastAsia="Times New Roman" w:hAnsi="Times New Roman" w:cs="Times New Roman"/>
                <w:spacing w:val="-5"/>
                <w:sz w:val="24"/>
                <w:szCs w:val="24"/>
              </w:rPr>
            </w:pPr>
            <w:proofErr w:type="spellStart"/>
            <w:r w:rsidRPr="00CB7D94">
              <w:rPr>
                <w:rFonts w:ascii="Times New Roman" w:eastAsia="Times New Roman" w:hAnsi="Times New Roman" w:cs="Times New Roman"/>
                <w:sz w:val="24"/>
                <w:szCs w:val="24"/>
              </w:rPr>
              <w:t>Purvasargiai</w:t>
            </w:r>
            <w:proofErr w:type="spellEnd"/>
          </w:p>
        </w:tc>
        <w:tc>
          <w:tcPr>
            <w:tcW w:w="4253" w:type="dxa"/>
            <w:tcBorders>
              <w:top w:val="single" w:sz="4" w:space="0" w:color="auto"/>
              <w:left w:val="single" w:sz="4" w:space="0" w:color="auto"/>
              <w:bottom w:val="single" w:sz="4" w:space="0" w:color="auto"/>
              <w:right w:val="single" w:sz="4" w:space="0" w:color="auto"/>
            </w:tcBorders>
          </w:tcPr>
          <w:p w14:paraId="4AC1EBFD"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Ant </w:t>
            </w:r>
            <w:proofErr w:type="spellStart"/>
            <w:r w:rsidRPr="00CB7D94">
              <w:rPr>
                <w:rFonts w:ascii="Times New Roman" w:eastAsia="Times New Roman" w:hAnsi="Times New Roman" w:cs="Times New Roman"/>
                <w:sz w:val="24"/>
                <w:szCs w:val="24"/>
              </w:rPr>
              <w:t>priekinių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ratų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galinių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ratų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atitinkantys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padangų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išmatavimus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netrukdantys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darbui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šlaituose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iškasose</w:t>
            </w:r>
            <w:proofErr w:type="spellEnd"/>
            <w:r w:rsidRPr="00CB7D94">
              <w:rPr>
                <w:rFonts w:ascii="Times New Roman" w:eastAsia="Times New Roman" w:hAnsi="Times New Roman" w:cs="Times New Roman"/>
                <w:sz w:val="24"/>
                <w:szCs w:val="24"/>
              </w:rPr>
              <w:t xml:space="preserve"> (kai </w:t>
            </w:r>
            <w:proofErr w:type="spellStart"/>
            <w:r w:rsidRPr="00CB7D94">
              <w:rPr>
                <w:rFonts w:ascii="Times New Roman" w:eastAsia="Times New Roman" w:hAnsi="Times New Roman" w:cs="Times New Roman"/>
                <w:sz w:val="24"/>
                <w:szCs w:val="24"/>
              </w:rPr>
              <w:t>reikalingi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maksimalūs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pasukimai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pasvirimai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įvažiavimai</w:t>
            </w:r>
            <w:proofErr w:type="spellEnd"/>
            <w:r w:rsidRPr="00CB7D94">
              <w:rPr>
                <w:rFonts w:ascii="Times New Roman" w:eastAsia="Times New Roman" w:hAnsi="Times New Roman" w:cs="Times New Roman"/>
                <w:sz w:val="24"/>
                <w:szCs w:val="24"/>
              </w:rPr>
              <w:t>/</w:t>
            </w:r>
            <w:proofErr w:type="spellStart"/>
            <w:r w:rsidRPr="00CB7D94">
              <w:rPr>
                <w:rFonts w:ascii="Times New Roman" w:eastAsia="Times New Roman" w:hAnsi="Times New Roman" w:cs="Times New Roman"/>
                <w:sz w:val="24"/>
                <w:szCs w:val="24"/>
              </w:rPr>
              <w:t>išvažiavimai</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nil"/>
              <w:bottom w:val="single" w:sz="4" w:space="0" w:color="auto"/>
              <w:right w:val="single" w:sz="4" w:space="0" w:color="000000"/>
            </w:tcBorders>
            <w:vAlign w:val="center"/>
          </w:tcPr>
          <w:p w14:paraId="0C873868" w14:textId="77777777" w:rsidR="009A3AFB" w:rsidRPr="00CB7D94" w:rsidRDefault="009A3AFB" w:rsidP="00143C4B">
            <w:pPr>
              <w:spacing w:after="0" w:line="240" w:lineRule="auto"/>
              <w:rPr>
                <w:rFonts w:ascii="Times New Roman" w:eastAsia="Times New Roman" w:hAnsi="Times New Roman" w:cs="Times New Roman"/>
                <w:sz w:val="24"/>
                <w:szCs w:val="24"/>
              </w:rPr>
            </w:pPr>
          </w:p>
        </w:tc>
      </w:tr>
      <w:tr w:rsidR="009A3AFB" w:rsidRPr="00CB7D94" w14:paraId="316E59B6"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B542007" w14:textId="77777777" w:rsidR="009A3AFB" w:rsidRPr="00CB7D94" w:rsidRDefault="009A3AFB" w:rsidP="00143C4B">
            <w:pPr>
              <w:spacing w:after="0" w:line="240" w:lineRule="auto"/>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3.8. </w:t>
            </w:r>
          </w:p>
        </w:tc>
        <w:tc>
          <w:tcPr>
            <w:tcW w:w="2076" w:type="dxa"/>
            <w:tcBorders>
              <w:top w:val="single" w:sz="4" w:space="0" w:color="auto"/>
              <w:left w:val="single" w:sz="4" w:space="0" w:color="auto"/>
              <w:bottom w:val="single" w:sz="4" w:space="0" w:color="auto"/>
              <w:right w:val="single" w:sz="4" w:space="0" w:color="auto"/>
            </w:tcBorders>
            <w:vAlign w:val="center"/>
          </w:tcPr>
          <w:p w14:paraId="055D73F4" w14:textId="77777777" w:rsidR="009A3AFB" w:rsidRPr="00CB7D94" w:rsidRDefault="009A3AFB" w:rsidP="00143C4B">
            <w:pPr>
              <w:spacing w:after="0" w:line="240" w:lineRule="auto"/>
              <w:rPr>
                <w:rFonts w:ascii="Times New Roman" w:eastAsia="Times New Roman" w:hAnsi="Times New Roman" w:cs="Times New Roman"/>
                <w:sz w:val="24"/>
                <w:szCs w:val="24"/>
                <w:highlight w:val="cyan"/>
              </w:rPr>
            </w:pPr>
            <w:proofErr w:type="spellStart"/>
            <w:r w:rsidRPr="00CB7D94">
              <w:rPr>
                <w:rFonts w:ascii="Times New Roman" w:eastAsia="Times New Roman" w:hAnsi="Times New Roman" w:cs="Times New Roman"/>
                <w:sz w:val="24"/>
                <w:szCs w:val="24"/>
              </w:rPr>
              <w:t>Prošvaista</w:t>
            </w:r>
            <w:proofErr w:type="spellEnd"/>
          </w:p>
        </w:tc>
        <w:tc>
          <w:tcPr>
            <w:tcW w:w="4253" w:type="dxa"/>
            <w:tcBorders>
              <w:top w:val="single" w:sz="4" w:space="0" w:color="auto"/>
              <w:left w:val="single" w:sz="4" w:space="0" w:color="auto"/>
              <w:bottom w:val="single" w:sz="4" w:space="0" w:color="auto"/>
              <w:right w:val="single" w:sz="4" w:space="0" w:color="auto"/>
            </w:tcBorders>
          </w:tcPr>
          <w:p w14:paraId="6D360F16" w14:textId="77777777" w:rsidR="009A3AFB" w:rsidRPr="00CB7D94" w:rsidRDefault="009A3AFB" w:rsidP="00143C4B">
            <w:pPr>
              <w:spacing w:after="0" w:line="240" w:lineRule="auto"/>
              <w:jc w:val="both"/>
              <w:rPr>
                <w:rFonts w:ascii="Times New Roman" w:eastAsia="Times New Roman" w:hAnsi="Times New Roman" w:cs="Times New Roman"/>
                <w:sz w:val="24"/>
                <w:szCs w:val="24"/>
                <w:highlight w:val="cyan"/>
              </w:rPr>
            </w:pPr>
            <w:proofErr w:type="spellStart"/>
            <w:r w:rsidRPr="00862697">
              <w:rPr>
                <w:rFonts w:ascii="Times New Roman" w:eastAsia="Times New Roman" w:hAnsi="Times New Roman" w:cs="Times New Roman"/>
                <w:sz w:val="24"/>
                <w:szCs w:val="24"/>
              </w:rPr>
              <w:t>Prošvaista</w:t>
            </w:r>
            <w:proofErr w:type="spellEnd"/>
            <w:r w:rsidRPr="00862697">
              <w:rPr>
                <w:rFonts w:ascii="Times New Roman" w:eastAsia="Times New Roman" w:hAnsi="Times New Roman" w:cs="Times New Roman"/>
                <w:sz w:val="24"/>
                <w:szCs w:val="24"/>
              </w:rPr>
              <w:t xml:space="preserve"> ne </w:t>
            </w:r>
            <w:proofErr w:type="spellStart"/>
            <w:r w:rsidRPr="00862697">
              <w:rPr>
                <w:rFonts w:ascii="Times New Roman" w:eastAsia="Times New Roman" w:hAnsi="Times New Roman" w:cs="Times New Roman"/>
                <w:sz w:val="24"/>
                <w:szCs w:val="24"/>
              </w:rPr>
              <w:t>mažiau</w:t>
            </w:r>
            <w:proofErr w:type="spellEnd"/>
            <w:r w:rsidRPr="00862697">
              <w:rPr>
                <w:rFonts w:ascii="Times New Roman" w:eastAsia="Times New Roman" w:hAnsi="Times New Roman" w:cs="Times New Roman"/>
                <w:sz w:val="24"/>
                <w:szCs w:val="24"/>
              </w:rPr>
              <w:t xml:space="preserve"> 400 mm</w:t>
            </w:r>
          </w:p>
        </w:tc>
        <w:tc>
          <w:tcPr>
            <w:tcW w:w="2551" w:type="dxa"/>
            <w:tcBorders>
              <w:top w:val="single" w:sz="4" w:space="0" w:color="auto"/>
              <w:left w:val="nil"/>
              <w:bottom w:val="single" w:sz="4" w:space="0" w:color="auto"/>
              <w:right w:val="single" w:sz="4" w:space="0" w:color="000000"/>
            </w:tcBorders>
            <w:vAlign w:val="center"/>
          </w:tcPr>
          <w:p w14:paraId="4DEDA8B7" w14:textId="77777777" w:rsidR="009A3AFB" w:rsidRPr="00CB7D94" w:rsidRDefault="009A3AFB" w:rsidP="00143C4B">
            <w:pPr>
              <w:spacing w:after="0" w:line="240" w:lineRule="auto"/>
              <w:rPr>
                <w:rFonts w:ascii="Times New Roman" w:eastAsia="Times New Roman" w:hAnsi="Times New Roman" w:cs="Times New Roman"/>
                <w:sz w:val="24"/>
                <w:szCs w:val="24"/>
                <w:highlight w:val="cyan"/>
                <w:lang w:eastAsia="lt-LT"/>
              </w:rPr>
            </w:pPr>
          </w:p>
        </w:tc>
      </w:tr>
      <w:tr w:rsidR="009A3AFB" w:rsidRPr="00CB7D94" w14:paraId="183F74A4" w14:textId="77777777" w:rsidTr="00143C4B">
        <w:tc>
          <w:tcPr>
            <w:tcW w:w="9634" w:type="dxa"/>
            <w:gridSpan w:val="4"/>
            <w:tcBorders>
              <w:top w:val="single" w:sz="4" w:space="0" w:color="auto"/>
              <w:left w:val="single" w:sz="4" w:space="0" w:color="auto"/>
              <w:bottom w:val="single" w:sz="4" w:space="0" w:color="auto"/>
              <w:right w:val="single" w:sz="4" w:space="0" w:color="auto"/>
            </w:tcBorders>
          </w:tcPr>
          <w:p w14:paraId="71745DCD"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551A4BAF" w14:textId="77777777" w:rsidTr="00143C4B">
        <w:tc>
          <w:tcPr>
            <w:tcW w:w="754" w:type="dxa"/>
            <w:tcBorders>
              <w:top w:val="single" w:sz="4" w:space="0" w:color="auto"/>
              <w:left w:val="single" w:sz="4" w:space="0" w:color="auto"/>
              <w:bottom w:val="single" w:sz="4" w:space="0" w:color="auto"/>
              <w:right w:val="single" w:sz="4" w:space="0" w:color="auto"/>
            </w:tcBorders>
            <w:vAlign w:val="center"/>
            <w:hideMark/>
          </w:tcPr>
          <w:p w14:paraId="556A7219" w14:textId="77777777" w:rsidR="009A3AFB" w:rsidRPr="00CB7D94" w:rsidRDefault="009A3AFB" w:rsidP="00143C4B">
            <w:pPr>
              <w:widowControl w:val="0"/>
              <w:spacing w:after="0" w:line="240" w:lineRule="auto"/>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4.1.</w:t>
            </w:r>
          </w:p>
        </w:tc>
        <w:tc>
          <w:tcPr>
            <w:tcW w:w="2076" w:type="dxa"/>
            <w:tcBorders>
              <w:top w:val="single" w:sz="4" w:space="0" w:color="auto"/>
              <w:left w:val="single" w:sz="4" w:space="0" w:color="auto"/>
              <w:bottom w:val="single" w:sz="4" w:space="0" w:color="auto"/>
              <w:right w:val="single" w:sz="4" w:space="0" w:color="auto"/>
            </w:tcBorders>
            <w:vAlign w:val="center"/>
          </w:tcPr>
          <w:p w14:paraId="6FA7FD99"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Tipas</w:t>
            </w:r>
          </w:p>
        </w:tc>
        <w:tc>
          <w:tcPr>
            <w:tcW w:w="4253" w:type="dxa"/>
            <w:tcBorders>
              <w:top w:val="single" w:sz="4" w:space="0" w:color="auto"/>
              <w:left w:val="single" w:sz="4" w:space="0" w:color="auto"/>
              <w:bottom w:val="single" w:sz="4" w:space="0" w:color="auto"/>
              <w:right w:val="single" w:sz="4" w:space="0" w:color="auto"/>
            </w:tcBorders>
          </w:tcPr>
          <w:p w14:paraId="1AB8D297"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Stabdžiai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daugiadiskiai</w:t>
            </w:r>
            <w:proofErr w:type="spellEnd"/>
            <w:r w:rsidRPr="00CB7D94">
              <w:rPr>
                <w:rFonts w:ascii="Times New Roman" w:eastAsia="Times New Roman" w:hAnsi="Times New Roman" w:cs="Times New Roman"/>
                <w:sz w:val="24"/>
                <w:szCs w:val="24"/>
              </w:rPr>
              <w:t>, „</w:t>
            </w:r>
            <w:proofErr w:type="spellStart"/>
            <w:proofErr w:type="gramStart"/>
            <w:r w:rsidRPr="00CB7D94">
              <w:rPr>
                <w:rFonts w:ascii="Times New Roman" w:eastAsia="Times New Roman" w:hAnsi="Times New Roman" w:cs="Times New Roman"/>
                <w:sz w:val="24"/>
                <w:szCs w:val="24"/>
              </w:rPr>
              <w:t>šlapio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tipo</w:t>
            </w:r>
            <w:proofErr w:type="spellEnd"/>
            <w:proofErr w:type="gram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alyvos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talpoje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uždari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apsaugoti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purvo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dulkių</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3F73B602" w14:textId="77777777" w:rsidR="009A3AFB" w:rsidRPr="00CB7D94" w:rsidRDefault="009A3AFB" w:rsidP="00143C4B">
            <w:pPr>
              <w:spacing w:after="0" w:line="240" w:lineRule="auto"/>
              <w:rPr>
                <w:rFonts w:ascii="Times New Roman" w:eastAsia="Times New Roman" w:hAnsi="Times New Roman" w:cs="Times New Roman"/>
                <w:sz w:val="24"/>
                <w:szCs w:val="24"/>
              </w:rPr>
            </w:pPr>
          </w:p>
        </w:tc>
      </w:tr>
      <w:tr w:rsidR="009A3AFB" w:rsidRPr="00CB7D94" w14:paraId="4FDE0833" w14:textId="77777777" w:rsidTr="00143C4B">
        <w:tc>
          <w:tcPr>
            <w:tcW w:w="754" w:type="dxa"/>
            <w:tcBorders>
              <w:top w:val="single" w:sz="4" w:space="0" w:color="auto"/>
              <w:left w:val="single" w:sz="4" w:space="0" w:color="auto"/>
              <w:bottom w:val="single" w:sz="4" w:space="0" w:color="auto"/>
              <w:right w:val="single" w:sz="4" w:space="0" w:color="auto"/>
            </w:tcBorders>
            <w:vAlign w:val="center"/>
            <w:hideMark/>
          </w:tcPr>
          <w:p w14:paraId="6CD6540F" w14:textId="77777777" w:rsidR="009A3AFB" w:rsidRPr="00CB7D94" w:rsidRDefault="009A3AFB" w:rsidP="00143C4B">
            <w:pPr>
              <w:widowControl w:val="0"/>
              <w:spacing w:after="0" w:line="240" w:lineRule="auto"/>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4.2.</w:t>
            </w:r>
          </w:p>
        </w:tc>
        <w:tc>
          <w:tcPr>
            <w:tcW w:w="2076" w:type="dxa"/>
            <w:tcBorders>
              <w:top w:val="single" w:sz="4" w:space="0" w:color="auto"/>
              <w:left w:val="single" w:sz="4" w:space="0" w:color="auto"/>
              <w:bottom w:val="single" w:sz="4" w:space="0" w:color="auto"/>
              <w:right w:val="single" w:sz="4" w:space="0" w:color="auto"/>
            </w:tcBorders>
            <w:vAlign w:val="center"/>
          </w:tcPr>
          <w:p w14:paraId="7563BB55"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Stovėjimo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stabdis</w:t>
            </w:r>
            <w:proofErr w:type="spellEnd"/>
          </w:p>
        </w:tc>
        <w:tc>
          <w:tcPr>
            <w:tcW w:w="4253" w:type="dxa"/>
            <w:tcBorders>
              <w:top w:val="single" w:sz="4" w:space="0" w:color="auto"/>
              <w:left w:val="single" w:sz="4" w:space="0" w:color="auto"/>
              <w:bottom w:val="single" w:sz="4" w:space="0" w:color="auto"/>
              <w:right w:val="single" w:sz="4" w:space="0" w:color="auto"/>
            </w:tcBorders>
          </w:tcPr>
          <w:p w14:paraId="0E169DB3"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Gamintojo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įrengta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apsaugos</w:t>
            </w:r>
            <w:proofErr w:type="spellEnd"/>
            <w:r w:rsidRPr="00CB7D94">
              <w:rPr>
                <w:rFonts w:ascii="Times New Roman" w:eastAsia="Times New Roman" w:hAnsi="Times New Roman" w:cs="Times New Roman"/>
                <w:sz w:val="24"/>
                <w:szCs w:val="24"/>
              </w:rPr>
              <w:t xml:space="preserve"> </w:t>
            </w:r>
          </w:p>
          <w:p w14:paraId="14AC8C36"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sistema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neleidžianti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pajudėti</w:t>
            </w:r>
            <w:proofErr w:type="spellEnd"/>
            <w:r w:rsidRPr="00CB7D94">
              <w:rPr>
                <w:rFonts w:ascii="Times New Roman" w:eastAsia="Times New Roman" w:hAnsi="Times New Roman" w:cs="Times New Roman"/>
                <w:sz w:val="24"/>
                <w:szCs w:val="24"/>
              </w:rPr>
              <w:t xml:space="preserve">, </w:t>
            </w:r>
          </w:p>
          <w:p w14:paraId="3A8B9F3A"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operatoriui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neatlikus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būtinų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veiksmų</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196842F9" w14:textId="77777777" w:rsidR="009A3AFB" w:rsidRPr="00CB7D94" w:rsidRDefault="009A3AFB" w:rsidP="00143C4B">
            <w:pPr>
              <w:spacing w:after="0" w:line="240" w:lineRule="auto"/>
              <w:rPr>
                <w:rFonts w:ascii="Times New Roman" w:eastAsia="Times New Roman" w:hAnsi="Times New Roman" w:cs="Times New Roman"/>
                <w:sz w:val="24"/>
                <w:szCs w:val="24"/>
              </w:rPr>
            </w:pPr>
          </w:p>
        </w:tc>
      </w:tr>
      <w:tr w:rsidR="009A3AFB" w:rsidRPr="00CB7D94" w14:paraId="139A0B8D" w14:textId="77777777" w:rsidTr="00143C4B">
        <w:tc>
          <w:tcPr>
            <w:tcW w:w="9634" w:type="dxa"/>
            <w:gridSpan w:val="4"/>
            <w:tcBorders>
              <w:top w:val="single" w:sz="4" w:space="0" w:color="auto"/>
              <w:left w:val="single" w:sz="4" w:space="0" w:color="auto"/>
              <w:bottom w:val="single" w:sz="4" w:space="0" w:color="auto"/>
              <w:right w:val="single" w:sz="4" w:space="0" w:color="auto"/>
            </w:tcBorders>
          </w:tcPr>
          <w:p w14:paraId="13ED59C8"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52664D7A"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7B9D50D" w14:textId="77777777" w:rsidR="009A3AFB" w:rsidRPr="00CB7D94" w:rsidRDefault="009A3AFB" w:rsidP="00143C4B">
            <w:pPr>
              <w:spacing w:after="0" w:line="240" w:lineRule="auto"/>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5.1.</w:t>
            </w:r>
          </w:p>
        </w:tc>
        <w:tc>
          <w:tcPr>
            <w:tcW w:w="2076" w:type="dxa"/>
            <w:tcBorders>
              <w:top w:val="single" w:sz="4" w:space="0" w:color="auto"/>
              <w:left w:val="single" w:sz="4" w:space="0" w:color="auto"/>
              <w:bottom w:val="single" w:sz="4" w:space="0" w:color="auto"/>
              <w:right w:val="single" w:sz="4" w:space="0" w:color="auto"/>
            </w:tcBorders>
            <w:vAlign w:val="center"/>
          </w:tcPr>
          <w:p w14:paraId="4F2F095F"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Tipas</w:t>
            </w:r>
          </w:p>
        </w:tc>
        <w:tc>
          <w:tcPr>
            <w:tcW w:w="4253" w:type="dxa"/>
            <w:tcBorders>
              <w:top w:val="single" w:sz="4" w:space="0" w:color="auto"/>
              <w:left w:val="single" w:sz="4" w:space="0" w:color="auto"/>
              <w:bottom w:val="single" w:sz="4" w:space="0" w:color="auto"/>
              <w:right w:val="single" w:sz="4" w:space="0" w:color="auto"/>
            </w:tcBorders>
          </w:tcPr>
          <w:p w14:paraId="5A875D73"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Vairavimo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sistema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hidraulinė</w:t>
            </w:r>
            <w:proofErr w:type="spellEnd"/>
            <w:r w:rsidRPr="00CB7D94">
              <w:rPr>
                <w:rFonts w:ascii="Times New Roman" w:eastAsia="Times New Roman" w:hAnsi="Times New Roman" w:cs="Times New Roman"/>
                <w:sz w:val="24"/>
                <w:szCs w:val="24"/>
              </w:rPr>
              <w:t>/</w:t>
            </w:r>
            <w:proofErr w:type="spellStart"/>
            <w:r w:rsidRPr="00CB7D94">
              <w:rPr>
                <w:rFonts w:ascii="Times New Roman" w:eastAsia="Times New Roman" w:hAnsi="Times New Roman" w:cs="Times New Roman"/>
                <w:sz w:val="24"/>
                <w:szCs w:val="24"/>
              </w:rPr>
              <w:t>proporcinė</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vykdoma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vairo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rato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pagalba</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618D9C0" w14:textId="77777777" w:rsidR="009A3AFB" w:rsidRPr="00CB7D94" w:rsidRDefault="009A3AFB" w:rsidP="00143C4B">
            <w:pPr>
              <w:spacing w:after="0" w:line="240" w:lineRule="auto"/>
              <w:rPr>
                <w:rFonts w:ascii="Times New Roman" w:eastAsia="Times New Roman" w:hAnsi="Times New Roman" w:cs="Times New Roman"/>
                <w:sz w:val="24"/>
                <w:szCs w:val="24"/>
              </w:rPr>
            </w:pPr>
          </w:p>
        </w:tc>
      </w:tr>
      <w:tr w:rsidR="009A3AFB" w:rsidRPr="00CB7D94" w14:paraId="5A383D20"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39B71A09" w14:textId="77777777" w:rsidR="009A3AFB" w:rsidRPr="00CB7D94" w:rsidRDefault="009A3AFB" w:rsidP="00143C4B">
            <w:pPr>
              <w:spacing w:after="0" w:line="240" w:lineRule="auto"/>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5.2.</w:t>
            </w:r>
          </w:p>
        </w:tc>
        <w:tc>
          <w:tcPr>
            <w:tcW w:w="2076" w:type="dxa"/>
            <w:tcBorders>
              <w:top w:val="single" w:sz="4" w:space="0" w:color="auto"/>
              <w:left w:val="single" w:sz="4" w:space="0" w:color="auto"/>
              <w:bottom w:val="single" w:sz="4" w:space="0" w:color="auto"/>
              <w:right w:val="single" w:sz="4" w:space="0" w:color="auto"/>
            </w:tcBorders>
            <w:vAlign w:val="center"/>
          </w:tcPr>
          <w:p w14:paraId="406EA782"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Vairavimo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rėžimai</w:t>
            </w:r>
            <w:proofErr w:type="spellEnd"/>
          </w:p>
        </w:tc>
        <w:tc>
          <w:tcPr>
            <w:tcW w:w="4253" w:type="dxa"/>
            <w:tcBorders>
              <w:top w:val="single" w:sz="4" w:space="0" w:color="auto"/>
              <w:left w:val="single" w:sz="4" w:space="0" w:color="auto"/>
              <w:bottom w:val="single" w:sz="4" w:space="0" w:color="auto"/>
              <w:right w:val="single" w:sz="4" w:space="0" w:color="auto"/>
            </w:tcBorders>
          </w:tcPr>
          <w:p w14:paraId="701CF0B4" w14:textId="77777777" w:rsidR="009A3AFB" w:rsidRPr="00CB7D94" w:rsidRDefault="009A3AFB" w:rsidP="00143C4B">
            <w:pPr>
              <w:spacing w:after="0" w:line="240" w:lineRule="auto"/>
              <w:jc w:val="both"/>
              <w:rPr>
                <w:rFonts w:ascii="Times New Roman" w:eastAsia="Times New Roman" w:hAnsi="Times New Roman" w:cs="Times New Roman"/>
                <w:sz w:val="24"/>
                <w:szCs w:val="24"/>
                <w:lang w:eastAsia="lt-LT"/>
              </w:rPr>
            </w:pPr>
            <w:proofErr w:type="spellStart"/>
            <w:r w:rsidRPr="00CB7D94">
              <w:rPr>
                <w:rFonts w:ascii="Times New Roman" w:eastAsia="Times New Roman" w:hAnsi="Times New Roman" w:cs="Times New Roman"/>
                <w:sz w:val="24"/>
                <w:szCs w:val="24"/>
                <w:lang w:eastAsia="lt-LT"/>
              </w:rPr>
              <w:t>Trys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vairavimo</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rėžimai</w:t>
            </w:r>
            <w:proofErr w:type="spellEnd"/>
            <w:r w:rsidRPr="00CB7D94">
              <w:rPr>
                <w:rFonts w:ascii="Times New Roman" w:eastAsia="Times New Roman" w:hAnsi="Times New Roman" w:cs="Times New Roman"/>
                <w:sz w:val="24"/>
                <w:szCs w:val="24"/>
                <w:lang w:eastAsia="lt-LT"/>
              </w:rPr>
              <w:t>:</w:t>
            </w:r>
          </w:p>
          <w:p w14:paraId="214B185D" w14:textId="77777777" w:rsidR="009A3AFB" w:rsidRPr="00CB7D94" w:rsidRDefault="009A3AFB" w:rsidP="009A3AFB">
            <w:pPr>
              <w:pStyle w:val="Sraopastraipa"/>
              <w:numPr>
                <w:ilvl w:val="0"/>
                <w:numId w:val="4"/>
              </w:numPr>
              <w:spacing w:after="0" w:line="240" w:lineRule="auto"/>
              <w:jc w:val="both"/>
              <w:rPr>
                <w:rFonts w:ascii="Times New Roman" w:eastAsia="Times New Roman" w:hAnsi="Times New Roman" w:cs="Times New Roman"/>
                <w:sz w:val="24"/>
                <w:szCs w:val="24"/>
                <w:lang w:eastAsia="lt-LT"/>
              </w:rPr>
            </w:pPr>
            <w:proofErr w:type="spellStart"/>
            <w:r w:rsidRPr="00CB7D94">
              <w:rPr>
                <w:rFonts w:ascii="Times New Roman" w:eastAsia="Times New Roman" w:hAnsi="Times New Roman" w:cs="Times New Roman"/>
                <w:sz w:val="24"/>
                <w:szCs w:val="24"/>
                <w:lang w:eastAsia="lt-LT"/>
              </w:rPr>
              <w:t>Mažo</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apsisukimo</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spindulio</w:t>
            </w:r>
            <w:proofErr w:type="spellEnd"/>
            <w:r w:rsidRPr="00CB7D94">
              <w:rPr>
                <w:rFonts w:ascii="Times New Roman" w:eastAsia="Times New Roman" w:hAnsi="Times New Roman" w:cs="Times New Roman"/>
                <w:sz w:val="24"/>
                <w:szCs w:val="24"/>
                <w:lang w:eastAsia="lt-LT"/>
              </w:rPr>
              <w:t>. (</w:t>
            </w:r>
            <w:proofErr w:type="spellStart"/>
            <w:r w:rsidRPr="00CB7D94">
              <w:rPr>
                <w:rFonts w:ascii="Times New Roman" w:eastAsia="Times New Roman" w:hAnsi="Times New Roman" w:cs="Times New Roman"/>
                <w:sz w:val="24"/>
                <w:szCs w:val="24"/>
                <w:lang w:eastAsia="lt-LT"/>
              </w:rPr>
              <w:t>Vairuojami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priekiniai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ir</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galiniai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ratai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susukti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priešingomis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kryptimis</w:t>
            </w:r>
            <w:proofErr w:type="spellEnd"/>
            <w:r w:rsidRPr="00CB7D94">
              <w:rPr>
                <w:rFonts w:ascii="Times New Roman" w:eastAsia="Times New Roman" w:hAnsi="Times New Roman" w:cs="Times New Roman"/>
                <w:sz w:val="24"/>
                <w:szCs w:val="24"/>
                <w:lang w:eastAsia="lt-LT"/>
              </w:rPr>
              <w:t>)</w:t>
            </w:r>
          </w:p>
          <w:p w14:paraId="58F25BB6" w14:textId="77777777" w:rsidR="009A3AFB" w:rsidRPr="00CB7D94" w:rsidRDefault="009A3AFB" w:rsidP="009A3AFB">
            <w:pPr>
              <w:pStyle w:val="Sraopastraipa"/>
              <w:numPr>
                <w:ilvl w:val="0"/>
                <w:numId w:val="4"/>
              </w:numPr>
              <w:spacing w:after="0" w:line="240" w:lineRule="auto"/>
              <w:jc w:val="both"/>
              <w:rPr>
                <w:rFonts w:ascii="Times New Roman" w:eastAsia="Times New Roman" w:hAnsi="Times New Roman" w:cs="Times New Roman"/>
                <w:sz w:val="24"/>
                <w:szCs w:val="24"/>
                <w:lang w:eastAsia="lt-LT"/>
              </w:rPr>
            </w:pPr>
            <w:proofErr w:type="spellStart"/>
            <w:r w:rsidRPr="00CB7D94">
              <w:rPr>
                <w:rFonts w:ascii="Times New Roman" w:eastAsia="Times New Roman" w:hAnsi="Times New Roman" w:cs="Times New Roman"/>
                <w:sz w:val="24"/>
                <w:szCs w:val="24"/>
                <w:lang w:eastAsia="lt-LT"/>
              </w:rPr>
              <w:t>Transportinis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režimas</w:t>
            </w:r>
            <w:proofErr w:type="spellEnd"/>
            <w:r w:rsidRPr="00CB7D94">
              <w:rPr>
                <w:rFonts w:ascii="Times New Roman" w:eastAsia="Times New Roman" w:hAnsi="Times New Roman" w:cs="Times New Roman"/>
                <w:sz w:val="24"/>
                <w:szCs w:val="24"/>
                <w:lang w:eastAsia="lt-LT"/>
              </w:rPr>
              <w:t>. (</w:t>
            </w:r>
            <w:proofErr w:type="spellStart"/>
            <w:r w:rsidRPr="00CB7D94">
              <w:rPr>
                <w:rFonts w:ascii="Times New Roman" w:eastAsia="Times New Roman" w:hAnsi="Times New Roman" w:cs="Times New Roman"/>
                <w:sz w:val="24"/>
                <w:szCs w:val="24"/>
                <w:lang w:eastAsia="lt-LT"/>
              </w:rPr>
              <w:t>Vairuojami</w:t>
            </w:r>
            <w:proofErr w:type="spellEnd"/>
            <w:r w:rsidRPr="00CB7D94">
              <w:rPr>
                <w:rFonts w:ascii="Times New Roman" w:eastAsia="Times New Roman" w:hAnsi="Times New Roman" w:cs="Times New Roman"/>
                <w:sz w:val="24"/>
                <w:szCs w:val="24"/>
                <w:lang w:eastAsia="lt-LT"/>
              </w:rPr>
              <w:t xml:space="preserve"> tik </w:t>
            </w:r>
            <w:proofErr w:type="spellStart"/>
            <w:r w:rsidRPr="00CB7D94">
              <w:rPr>
                <w:rFonts w:ascii="Times New Roman" w:eastAsia="Times New Roman" w:hAnsi="Times New Roman" w:cs="Times New Roman"/>
                <w:sz w:val="24"/>
                <w:szCs w:val="24"/>
                <w:lang w:eastAsia="lt-LT"/>
              </w:rPr>
              <w:t>priekiniai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ratai</w:t>
            </w:r>
            <w:proofErr w:type="spellEnd"/>
            <w:r w:rsidRPr="00CB7D94">
              <w:rPr>
                <w:rFonts w:ascii="Times New Roman" w:eastAsia="Times New Roman" w:hAnsi="Times New Roman" w:cs="Times New Roman"/>
                <w:sz w:val="24"/>
                <w:szCs w:val="24"/>
                <w:lang w:eastAsia="lt-LT"/>
              </w:rPr>
              <w:t>).</w:t>
            </w:r>
          </w:p>
          <w:p w14:paraId="64B52A3C" w14:textId="77777777" w:rsidR="009A3AFB" w:rsidRPr="00CB7D94" w:rsidRDefault="009A3AFB" w:rsidP="009A3AFB">
            <w:pPr>
              <w:pStyle w:val="Sraopastraipa"/>
              <w:numPr>
                <w:ilvl w:val="0"/>
                <w:numId w:val="4"/>
              </w:numPr>
              <w:spacing w:after="0" w:line="240" w:lineRule="auto"/>
              <w:jc w:val="both"/>
              <w:rPr>
                <w:rFonts w:ascii="Times New Roman" w:eastAsia="Times New Roman" w:hAnsi="Times New Roman" w:cs="Times New Roman"/>
                <w:sz w:val="24"/>
                <w:szCs w:val="24"/>
                <w:lang w:eastAsia="lt-LT"/>
              </w:rPr>
            </w:pPr>
            <w:r w:rsidRPr="00CB7D94">
              <w:rPr>
                <w:rFonts w:ascii="Times New Roman" w:eastAsia="Times New Roman" w:hAnsi="Times New Roman" w:cs="Times New Roman"/>
                <w:sz w:val="24"/>
                <w:szCs w:val="24"/>
                <w:lang w:eastAsia="lt-LT"/>
              </w:rPr>
              <w:t>„</w:t>
            </w:r>
            <w:proofErr w:type="spellStart"/>
            <w:proofErr w:type="gramStart"/>
            <w:r w:rsidRPr="00CB7D94">
              <w:rPr>
                <w:rFonts w:ascii="Times New Roman" w:eastAsia="Times New Roman" w:hAnsi="Times New Roman" w:cs="Times New Roman"/>
                <w:sz w:val="24"/>
                <w:szCs w:val="24"/>
                <w:lang w:eastAsia="lt-LT"/>
              </w:rPr>
              <w:t>Krabo</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režimas</w:t>
            </w:r>
            <w:proofErr w:type="spellEnd"/>
            <w:proofErr w:type="gramEnd"/>
            <w:r w:rsidRPr="00CB7D94">
              <w:rPr>
                <w:rFonts w:ascii="Times New Roman" w:eastAsia="Times New Roman" w:hAnsi="Times New Roman" w:cs="Times New Roman"/>
                <w:sz w:val="24"/>
                <w:szCs w:val="24"/>
                <w:lang w:eastAsia="lt-LT"/>
              </w:rPr>
              <w:t>. (</w:t>
            </w:r>
            <w:proofErr w:type="spellStart"/>
            <w:r w:rsidRPr="00CB7D94">
              <w:rPr>
                <w:rFonts w:ascii="Times New Roman" w:eastAsia="Times New Roman" w:hAnsi="Times New Roman" w:cs="Times New Roman"/>
                <w:sz w:val="24"/>
                <w:szCs w:val="24"/>
                <w:lang w:eastAsia="lt-LT"/>
              </w:rPr>
              <w:t>Vairuojami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priekiniai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ir</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galiniai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ratai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susukti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tomis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pačiomis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kryptimis</w:t>
            </w:r>
            <w:proofErr w:type="spellEnd"/>
            <w:r w:rsidRPr="00CB7D94">
              <w:rPr>
                <w:rFonts w:ascii="Times New Roman" w:eastAsia="Times New Roman" w:hAnsi="Times New Roman" w:cs="Times New Roman"/>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vAlign w:val="center"/>
          </w:tcPr>
          <w:p w14:paraId="152226D4" w14:textId="77777777" w:rsidR="009A3AFB" w:rsidRPr="00CB7D94" w:rsidRDefault="009A3AFB" w:rsidP="00143C4B">
            <w:pPr>
              <w:spacing w:after="0" w:line="240" w:lineRule="auto"/>
              <w:rPr>
                <w:rFonts w:ascii="Times New Roman" w:eastAsia="Times New Roman" w:hAnsi="Times New Roman" w:cs="Times New Roman"/>
                <w:sz w:val="24"/>
                <w:szCs w:val="24"/>
              </w:rPr>
            </w:pPr>
          </w:p>
        </w:tc>
      </w:tr>
      <w:tr w:rsidR="009A3AFB" w:rsidRPr="00CB7D94" w14:paraId="6DAF3778" w14:textId="77777777" w:rsidTr="00143C4B">
        <w:tc>
          <w:tcPr>
            <w:tcW w:w="9634" w:type="dxa"/>
            <w:gridSpan w:val="4"/>
            <w:tcBorders>
              <w:top w:val="single" w:sz="4" w:space="0" w:color="auto"/>
              <w:left w:val="single" w:sz="4" w:space="0" w:color="auto"/>
              <w:bottom w:val="single" w:sz="4" w:space="0" w:color="auto"/>
              <w:right w:val="single" w:sz="4" w:space="0" w:color="auto"/>
            </w:tcBorders>
          </w:tcPr>
          <w:p w14:paraId="3A8DD19D" w14:textId="77777777" w:rsidR="009A3AFB" w:rsidRPr="00CB7D94" w:rsidRDefault="009A3AFB" w:rsidP="00143C4B">
            <w:pPr>
              <w:spacing w:after="0" w:line="240" w:lineRule="auto"/>
              <w:ind w:hanging="62"/>
              <w:rPr>
                <w:rFonts w:ascii="Times New Roman" w:eastAsia="Times New Roman" w:hAnsi="Times New Roman" w:cs="Times New Roman"/>
                <w:b/>
                <w:sz w:val="24"/>
                <w:szCs w:val="24"/>
              </w:rPr>
            </w:pPr>
          </w:p>
        </w:tc>
      </w:tr>
      <w:tr w:rsidR="009A3AFB" w:rsidRPr="00CB7D94" w14:paraId="563A2272"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75EFE2B6"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6.1.</w:t>
            </w:r>
          </w:p>
        </w:tc>
        <w:tc>
          <w:tcPr>
            <w:tcW w:w="2076" w:type="dxa"/>
            <w:tcBorders>
              <w:top w:val="single" w:sz="4" w:space="0" w:color="auto"/>
              <w:left w:val="single" w:sz="4" w:space="0" w:color="auto"/>
              <w:bottom w:val="single" w:sz="4" w:space="0" w:color="auto"/>
              <w:right w:val="single" w:sz="4" w:space="0" w:color="auto"/>
            </w:tcBorders>
            <w:vAlign w:val="center"/>
          </w:tcPr>
          <w:p w14:paraId="0ED96485"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color w:val="000000"/>
                <w:spacing w:val="-4"/>
                <w:sz w:val="24"/>
                <w:szCs w:val="24"/>
              </w:rPr>
              <w:t>Tipas</w:t>
            </w:r>
          </w:p>
        </w:tc>
        <w:tc>
          <w:tcPr>
            <w:tcW w:w="4253" w:type="dxa"/>
            <w:tcBorders>
              <w:top w:val="single" w:sz="4" w:space="0" w:color="auto"/>
              <w:left w:val="single" w:sz="4" w:space="0" w:color="auto"/>
              <w:bottom w:val="single" w:sz="4" w:space="0" w:color="auto"/>
              <w:right w:val="single" w:sz="4" w:space="0" w:color="auto"/>
            </w:tcBorders>
          </w:tcPr>
          <w:p w14:paraId="44F1F44B"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4"/>
                <w:sz w:val="24"/>
                <w:szCs w:val="24"/>
              </w:rPr>
              <w:t>Uždaro</w:t>
            </w:r>
            <w:proofErr w:type="spellEnd"/>
            <w:r w:rsidRPr="00CB7D94">
              <w:rPr>
                <w:rFonts w:ascii="Times New Roman" w:eastAsia="Times New Roman" w:hAnsi="Times New Roman" w:cs="Times New Roman"/>
                <w:color w:val="000000"/>
                <w:spacing w:val="-4"/>
                <w:sz w:val="24"/>
                <w:szCs w:val="24"/>
              </w:rPr>
              <w:t xml:space="preserve"> </w:t>
            </w:r>
            <w:proofErr w:type="spellStart"/>
            <w:r w:rsidRPr="00CB7D94">
              <w:rPr>
                <w:rFonts w:ascii="Times New Roman" w:eastAsia="Times New Roman" w:hAnsi="Times New Roman" w:cs="Times New Roman"/>
                <w:color w:val="000000"/>
                <w:spacing w:val="-4"/>
                <w:sz w:val="24"/>
                <w:szCs w:val="24"/>
              </w:rPr>
              <w:t>tipo</w:t>
            </w:r>
            <w:proofErr w:type="spellEnd"/>
            <w:r w:rsidRPr="00CB7D94">
              <w:rPr>
                <w:rFonts w:ascii="Times New Roman" w:eastAsia="Times New Roman" w:hAnsi="Times New Roman" w:cs="Times New Roman"/>
                <w:color w:val="000000"/>
                <w:spacing w:val="-4"/>
                <w:sz w:val="24"/>
                <w:szCs w:val="24"/>
              </w:rPr>
              <w:t xml:space="preserve"> „</w:t>
            </w:r>
            <w:proofErr w:type="spellStart"/>
            <w:proofErr w:type="gramStart"/>
            <w:r w:rsidRPr="00CB7D94">
              <w:rPr>
                <w:rFonts w:ascii="Times New Roman" w:eastAsia="Times New Roman" w:hAnsi="Times New Roman" w:cs="Times New Roman"/>
                <w:color w:val="000000"/>
                <w:spacing w:val="-4"/>
                <w:sz w:val="24"/>
                <w:szCs w:val="24"/>
              </w:rPr>
              <w:t>jautri</w:t>
            </w:r>
            <w:proofErr w:type="spellEnd"/>
            <w:r w:rsidRPr="00CB7D94">
              <w:rPr>
                <w:rFonts w:ascii="Times New Roman" w:eastAsia="Times New Roman" w:hAnsi="Times New Roman" w:cs="Times New Roman"/>
                <w:color w:val="000000"/>
                <w:spacing w:val="-4"/>
                <w:sz w:val="24"/>
                <w:szCs w:val="24"/>
              </w:rPr>
              <w:t xml:space="preserve">“ </w:t>
            </w:r>
            <w:proofErr w:type="spellStart"/>
            <w:r w:rsidRPr="00CB7D94">
              <w:rPr>
                <w:rFonts w:ascii="Times New Roman" w:eastAsia="Times New Roman" w:hAnsi="Times New Roman" w:cs="Times New Roman"/>
                <w:color w:val="000000"/>
                <w:spacing w:val="-4"/>
                <w:sz w:val="24"/>
                <w:szCs w:val="24"/>
              </w:rPr>
              <w:t>apkrovai</w:t>
            </w:r>
            <w:proofErr w:type="spellEnd"/>
            <w:proofErr w:type="gramEnd"/>
            <w:r w:rsidRPr="00CB7D94">
              <w:rPr>
                <w:rFonts w:ascii="Times New Roman" w:eastAsia="Times New Roman" w:hAnsi="Times New Roman" w:cs="Times New Roman"/>
                <w:color w:val="000000"/>
                <w:spacing w:val="-4"/>
                <w:sz w:val="24"/>
                <w:szCs w:val="24"/>
              </w:rPr>
              <w:t xml:space="preserve">, Load Sensing </w:t>
            </w:r>
            <w:proofErr w:type="spellStart"/>
            <w:r w:rsidRPr="00CB7D94">
              <w:rPr>
                <w:rFonts w:ascii="Times New Roman" w:eastAsia="Times New Roman" w:hAnsi="Times New Roman" w:cs="Times New Roman"/>
                <w:color w:val="000000"/>
                <w:spacing w:val="-4"/>
                <w:sz w:val="24"/>
                <w:szCs w:val="24"/>
              </w:rPr>
              <w:t>arba</w:t>
            </w:r>
            <w:proofErr w:type="spellEnd"/>
            <w:r w:rsidRPr="00CB7D94">
              <w:rPr>
                <w:rFonts w:ascii="Times New Roman" w:eastAsia="Times New Roman" w:hAnsi="Times New Roman" w:cs="Times New Roman"/>
                <w:color w:val="000000"/>
                <w:spacing w:val="-4"/>
                <w:sz w:val="24"/>
                <w:szCs w:val="24"/>
              </w:rPr>
              <w:t xml:space="preserve"> </w:t>
            </w:r>
            <w:proofErr w:type="spellStart"/>
            <w:r w:rsidRPr="00CB7D94">
              <w:rPr>
                <w:rFonts w:ascii="Times New Roman" w:eastAsia="Times New Roman" w:hAnsi="Times New Roman" w:cs="Times New Roman"/>
                <w:color w:val="000000"/>
                <w:spacing w:val="-4"/>
                <w:sz w:val="24"/>
                <w:szCs w:val="24"/>
              </w:rPr>
              <w:t>lygiavertė</w:t>
            </w:r>
            <w:proofErr w:type="spellEnd"/>
            <w:r w:rsidRPr="00CB7D94">
              <w:rPr>
                <w:rFonts w:ascii="Times New Roman" w:eastAsia="Times New Roman" w:hAnsi="Times New Roman" w:cs="Times New Roman"/>
                <w:color w:val="000000"/>
                <w:spacing w:val="-4"/>
                <w:sz w:val="24"/>
                <w:szCs w:val="24"/>
              </w:rPr>
              <w:t xml:space="preserve"> </w:t>
            </w:r>
            <w:proofErr w:type="spellStart"/>
            <w:r w:rsidRPr="00CB7D94">
              <w:rPr>
                <w:rFonts w:ascii="Times New Roman" w:eastAsia="Times New Roman" w:hAnsi="Times New Roman" w:cs="Times New Roman"/>
                <w:color w:val="000000"/>
                <w:spacing w:val="-4"/>
                <w:sz w:val="24"/>
                <w:szCs w:val="24"/>
              </w:rPr>
              <w:t>hidraulinė</w:t>
            </w:r>
            <w:proofErr w:type="spellEnd"/>
            <w:r w:rsidRPr="00CB7D94">
              <w:rPr>
                <w:rFonts w:ascii="Times New Roman" w:eastAsia="Times New Roman" w:hAnsi="Times New Roman" w:cs="Times New Roman"/>
                <w:color w:val="000000"/>
                <w:spacing w:val="-4"/>
                <w:sz w:val="24"/>
                <w:szCs w:val="24"/>
              </w:rPr>
              <w:t xml:space="preserve"> </w:t>
            </w:r>
            <w:proofErr w:type="spellStart"/>
            <w:r w:rsidRPr="00CB7D94">
              <w:rPr>
                <w:rFonts w:ascii="Times New Roman" w:eastAsia="Times New Roman" w:hAnsi="Times New Roman" w:cs="Times New Roman"/>
                <w:color w:val="000000"/>
                <w:spacing w:val="-4"/>
                <w:sz w:val="24"/>
                <w:szCs w:val="24"/>
              </w:rPr>
              <w:t>sistema</w:t>
            </w:r>
            <w:proofErr w:type="spellEnd"/>
            <w:r w:rsidRPr="00CB7D94">
              <w:rPr>
                <w:rFonts w:ascii="Times New Roman" w:eastAsia="Times New Roman" w:hAnsi="Times New Roman" w:cs="Times New Roman"/>
                <w:color w:val="000000"/>
                <w:spacing w:val="-4"/>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135C102"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37E97999"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0F485C83"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lastRenderedPageBreak/>
              <w:t>6.2.</w:t>
            </w:r>
          </w:p>
        </w:tc>
        <w:tc>
          <w:tcPr>
            <w:tcW w:w="2076" w:type="dxa"/>
            <w:tcBorders>
              <w:top w:val="single" w:sz="4" w:space="0" w:color="auto"/>
              <w:left w:val="single" w:sz="4" w:space="0" w:color="auto"/>
              <w:bottom w:val="single" w:sz="4" w:space="0" w:color="auto"/>
              <w:right w:val="single" w:sz="4" w:space="0" w:color="auto"/>
            </w:tcBorders>
            <w:vAlign w:val="center"/>
          </w:tcPr>
          <w:p w14:paraId="6611D30C"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Našumas</w:t>
            </w:r>
            <w:proofErr w:type="spellEnd"/>
          </w:p>
        </w:tc>
        <w:tc>
          <w:tcPr>
            <w:tcW w:w="4253" w:type="dxa"/>
            <w:tcBorders>
              <w:top w:val="single" w:sz="4" w:space="0" w:color="auto"/>
              <w:left w:val="single" w:sz="4" w:space="0" w:color="auto"/>
              <w:bottom w:val="single" w:sz="4" w:space="0" w:color="auto"/>
              <w:right w:val="single" w:sz="4" w:space="0" w:color="auto"/>
            </w:tcBorders>
          </w:tcPr>
          <w:p w14:paraId="54DA5BCF" w14:textId="77777777" w:rsidR="009A3AFB" w:rsidRPr="002E2CE0" w:rsidRDefault="009A3AFB" w:rsidP="00143C4B">
            <w:pPr>
              <w:shd w:val="clear" w:color="auto" w:fill="FFFFFF"/>
              <w:spacing w:after="0" w:line="274" w:lineRule="exact"/>
              <w:jc w:val="both"/>
              <w:rPr>
                <w:rFonts w:ascii="Times New Roman" w:eastAsia="Times New Roman" w:hAnsi="Times New Roman" w:cs="Times New Roman"/>
                <w:w w:val="102"/>
                <w:sz w:val="24"/>
                <w:szCs w:val="24"/>
              </w:rPr>
            </w:pPr>
            <w:proofErr w:type="spellStart"/>
            <w:r w:rsidRPr="002E2CE0">
              <w:rPr>
                <w:rFonts w:ascii="Times New Roman" w:eastAsia="Times New Roman" w:hAnsi="Times New Roman" w:cs="Times New Roman"/>
                <w:sz w:val="24"/>
                <w:szCs w:val="24"/>
              </w:rPr>
              <w:t>Hidraulinio</w:t>
            </w:r>
            <w:proofErr w:type="spellEnd"/>
            <w:r w:rsidRPr="002E2CE0">
              <w:rPr>
                <w:rFonts w:ascii="Times New Roman" w:eastAsia="Times New Roman" w:hAnsi="Times New Roman" w:cs="Times New Roman"/>
                <w:sz w:val="24"/>
                <w:szCs w:val="24"/>
              </w:rPr>
              <w:t xml:space="preserve"> </w:t>
            </w:r>
            <w:proofErr w:type="spellStart"/>
            <w:r w:rsidRPr="002E2CE0">
              <w:rPr>
                <w:rFonts w:ascii="Times New Roman" w:eastAsia="Times New Roman" w:hAnsi="Times New Roman" w:cs="Times New Roman"/>
                <w:sz w:val="24"/>
                <w:szCs w:val="24"/>
              </w:rPr>
              <w:t>siurblio</w:t>
            </w:r>
            <w:proofErr w:type="spellEnd"/>
            <w:r w:rsidRPr="002E2CE0">
              <w:rPr>
                <w:rFonts w:ascii="Times New Roman" w:eastAsia="Times New Roman" w:hAnsi="Times New Roman" w:cs="Times New Roman"/>
                <w:sz w:val="24"/>
                <w:szCs w:val="24"/>
              </w:rPr>
              <w:t>/</w:t>
            </w:r>
            <w:proofErr w:type="spellStart"/>
            <w:r w:rsidRPr="002E2CE0">
              <w:rPr>
                <w:rFonts w:ascii="Times New Roman" w:eastAsia="Times New Roman" w:hAnsi="Times New Roman" w:cs="Times New Roman"/>
                <w:sz w:val="24"/>
                <w:szCs w:val="24"/>
              </w:rPr>
              <w:t>ių</w:t>
            </w:r>
            <w:proofErr w:type="spellEnd"/>
            <w:r w:rsidRPr="002E2CE0">
              <w:rPr>
                <w:rFonts w:ascii="Times New Roman" w:eastAsia="Times New Roman" w:hAnsi="Times New Roman" w:cs="Times New Roman"/>
                <w:sz w:val="24"/>
                <w:szCs w:val="24"/>
              </w:rPr>
              <w:t xml:space="preserve"> (</w:t>
            </w:r>
            <w:proofErr w:type="spellStart"/>
            <w:r w:rsidRPr="002E2CE0">
              <w:rPr>
                <w:rFonts w:ascii="Times New Roman" w:eastAsia="Times New Roman" w:hAnsi="Times New Roman" w:cs="Times New Roman"/>
                <w:sz w:val="24"/>
                <w:szCs w:val="24"/>
              </w:rPr>
              <w:t>komplekto</w:t>
            </w:r>
            <w:proofErr w:type="spellEnd"/>
            <w:r w:rsidRPr="002E2CE0">
              <w:rPr>
                <w:rFonts w:ascii="Times New Roman" w:eastAsia="Times New Roman" w:hAnsi="Times New Roman" w:cs="Times New Roman"/>
                <w:sz w:val="24"/>
                <w:szCs w:val="24"/>
              </w:rPr>
              <w:t xml:space="preserve">) </w:t>
            </w:r>
            <w:proofErr w:type="spellStart"/>
            <w:r w:rsidRPr="002E2CE0">
              <w:rPr>
                <w:rFonts w:ascii="Times New Roman" w:eastAsia="Times New Roman" w:hAnsi="Times New Roman" w:cs="Times New Roman"/>
                <w:sz w:val="24"/>
                <w:szCs w:val="24"/>
              </w:rPr>
              <w:t>našumas</w:t>
            </w:r>
            <w:proofErr w:type="spellEnd"/>
            <w:r w:rsidRPr="002E2CE0">
              <w:rPr>
                <w:rFonts w:ascii="Times New Roman" w:eastAsia="Times New Roman" w:hAnsi="Times New Roman" w:cs="Times New Roman"/>
                <w:sz w:val="24"/>
                <w:szCs w:val="24"/>
              </w:rPr>
              <w:t xml:space="preserve"> ne </w:t>
            </w:r>
            <w:proofErr w:type="spellStart"/>
            <w:r w:rsidRPr="002E2CE0">
              <w:rPr>
                <w:rFonts w:ascii="Times New Roman" w:eastAsia="Times New Roman" w:hAnsi="Times New Roman" w:cs="Times New Roman"/>
                <w:sz w:val="24"/>
                <w:szCs w:val="24"/>
              </w:rPr>
              <w:t>mažiau</w:t>
            </w:r>
            <w:proofErr w:type="spellEnd"/>
            <w:r w:rsidRPr="002E2CE0">
              <w:rPr>
                <w:rFonts w:ascii="Times New Roman" w:eastAsia="Times New Roman" w:hAnsi="Times New Roman" w:cs="Times New Roman"/>
                <w:sz w:val="24"/>
                <w:szCs w:val="24"/>
              </w:rPr>
              <w:t xml:space="preserve"> 165 </w:t>
            </w:r>
            <w:proofErr w:type="spellStart"/>
            <w:r w:rsidRPr="002E2CE0">
              <w:rPr>
                <w:rFonts w:ascii="Times New Roman" w:eastAsia="Times New Roman" w:hAnsi="Times New Roman" w:cs="Times New Roman"/>
                <w:sz w:val="24"/>
                <w:szCs w:val="24"/>
              </w:rPr>
              <w:t>ltr</w:t>
            </w:r>
            <w:proofErr w:type="spellEnd"/>
            <w:r w:rsidRPr="002E2CE0">
              <w:rPr>
                <w:rFonts w:ascii="Times New Roman" w:eastAsia="Times New Roman" w:hAnsi="Times New Roman" w:cs="Times New Roman"/>
                <w:sz w:val="24"/>
                <w:szCs w:val="24"/>
              </w:rPr>
              <w:t xml:space="preserve">/min, </w:t>
            </w:r>
            <w:proofErr w:type="spellStart"/>
            <w:r w:rsidRPr="002E2CE0">
              <w:rPr>
                <w:rFonts w:ascii="Times New Roman" w:eastAsia="Times New Roman" w:hAnsi="Times New Roman" w:cs="Times New Roman"/>
                <w:sz w:val="24"/>
                <w:szCs w:val="24"/>
              </w:rPr>
              <w:t>esant</w:t>
            </w:r>
            <w:proofErr w:type="spellEnd"/>
            <w:r w:rsidRPr="002E2CE0">
              <w:rPr>
                <w:rFonts w:ascii="Times New Roman" w:eastAsia="Times New Roman" w:hAnsi="Times New Roman" w:cs="Times New Roman"/>
                <w:sz w:val="24"/>
                <w:szCs w:val="24"/>
              </w:rPr>
              <w:t xml:space="preserve"> </w:t>
            </w:r>
            <w:proofErr w:type="spellStart"/>
            <w:r w:rsidRPr="002E2CE0">
              <w:rPr>
                <w:rFonts w:ascii="Times New Roman" w:eastAsia="Times New Roman" w:hAnsi="Times New Roman" w:cs="Times New Roman"/>
                <w:sz w:val="24"/>
                <w:szCs w:val="24"/>
              </w:rPr>
              <w:t>variklio</w:t>
            </w:r>
            <w:proofErr w:type="spellEnd"/>
            <w:r w:rsidRPr="002E2CE0">
              <w:rPr>
                <w:rFonts w:ascii="Times New Roman" w:eastAsia="Times New Roman" w:hAnsi="Times New Roman" w:cs="Times New Roman"/>
                <w:sz w:val="24"/>
                <w:szCs w:val="24"/>
              </w:rPr>
              <w:t xml:space="preserve"> </w:t>
            </w:r>
            <w:proofErr w:type="spellStart"/>
            <w:proofErr w:type="gramStart"/>
            <w:r w:rsidRPr="002E2CE0">
              <w:rPr>
                <w:rFonts w:ascii="Times New Roman" w:eastAsia="Times New Roman" w:hAnsi="Times New Roman" w:cs="Times New Roman"/>
                <w:sz w:val="24"/>
                <w:szCs w:val="24"/>
              </w:rPr>
              <w:t>sūkiams</w:t>
            </w:r>
            <w:proofErr w:type="spellEnd"/>
            <w:r w:rsidRPr="002E2CE0">
              <w:rPr>
                <w:rFonts w:ascii="Times New Roman" w:eastAsia="Times New Roman" w:hAnsi="Times New Roman" w:cs="Times New Roman"/>
                <w:sz w:val="24"/>
                <w:szCs w:val="24"/>
              </w:rPr>
              <w:t xml:space="preserve">  2300</w:t>
            </w:r>
            <w:proofErr w:type="gramEnd"/>
            <w:r w:rsidRPr="002E2CE0">
              <w:rPr>
                <w:rFonts w:ascii="Times New Roman" w:eastAsia="Times New Roman" w:hAnsi="Times New Roman" w:cs="Times New Roman"/>
                <w:sz w:val="24"/>
                <w:szCs w:val="24"/>
              </w:rPr>
              <w:t xml:space="preserve"> aps/min.</w:t>
            </w:r>
          </w:p>
        </w:tc>
        <w:tc>
          <w:tcPr>
            <w:tcW w:w="2551" w:type="dxa"/>
            <w:tcBorders>
              <w:top w:val="single" w:sz="4" w:space="0" w:color="auto"/>
              <w:left w:val="single" w:sz="4" w:space="0" w:color="auto"/>
              <w:bottom w:val="single" w:sz="4" w:space="0" w:color="auto"/>
              <w:right w:val="single" w:sz="4" w:space="0" w:color="auto"/>
            </w:tcBorders>
            <w:vAlign w:val="center"/>
          </w:tcPr>
          <w:p w14:paraId="5800F5FB"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1F1BF799"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2EAAD24"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6.3.</w:t>
            </w:r>
          </w:p>
        </w:tc>
        <w:tc>
          <w:tcPr>
            <w:tcW w:w="2076" w:type="dxa"/>
            <w:tcBorders>
              <w:top w:val="single" w:sz="4" w:space="0" w:color="auto"/>
              <w:left w:val="single" w:sz="4" w:space="0" w:color="auto"/>
              <w:bottom w:val="single" w:sz="4" w:space="0" w:color="auto"/>
              <w:right w:val="single" w:sz="4" w:space="0" w:color="auto"/>
            </w:tcBorders>
            <w:vAlign w:val="center"/>
          </w:tcPr>
          <w:p w14:paraId="5000E74A"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Slėgis</w:t>
            </w:r>
            <w:proofErr w:type="spellEnd"/>
          </w:p>
        </w:tc>
        <w:tc>
          <w:tcPr>
            <w:tcW w:w="4253" w:type="dxa"/>
            <w:tcBorders>
              <w:top w:val="single" w:sz="4" w:space="0" w:color="auto"/>
              <w:left w:val="single" w:sz="4" w:space="0" w:color="auto"/>
              <w:bottom w:val="single" w:sz="4" w:space="0" w:color="auto"/>
              <w:right w:val="single" w:sz="4" w:space="0" w:color="auto"/>
            </w:tcBorders>
          </w:tcPr>
          <w:p w14:paraId="4DB5D7FA" w14:textId="77777777" w:rsidR="009A3AFB" w:rsidRPr="002E2CE0" w:rsidRDefault="009A3AFB" w:rsidP="00143C4B">
            <w:pPr>
              <w:shd w:val="clear" w:color="auto" w:fill="FFFFFF"/>
              <w:spacing w:after="0" w:line="274" w:lineRule="exact"/>
              <w:jc w:val="both"/>
              <w:rPr>
                <w:rFonts w:ascii="Times New Roman" w:eastAsia="Times New Roman" w:hAnsi="Times New Roman" w:cs="Times New Roman"/>
                <w:sz w:val="24"/>
                <w:szCs w:val="24"/>
              </w:rPr>
            </w:pPr>
            <w:proofErr w:type="spellStart"/>
            <w:r w:rsidRPr="002E2CE0">
              <w:rPr>
                <w:rFonts w:ascii="Times New Roman" w:eastAsia="Times New Roman" w:hAnsi="Times New Roman" w:cs="Times New Roman"/>
                <w:sz w:val="24"/>
                <w:szCs w:val="24"/>
              </w:rPr>
              <w:t>Slėgis</w:t>
            </w:r>
            <w:proofErr w:type="spellEnd"/>
            <w:r w:rsidRPr="002E2CE0">
              <w:rPr>
                <w:rFonts w:ascii="Times New Roman" w:eastAsia="Times New Roman" w:hAnsi="Times New Roman" w:cs="Times New Roman"/>
                <w:sz w:val="24"/>
                <w:szCs w:val="24"/>
              </w:rPr>
              <w:t xml:space="preserve"> </w:t>
            </w:r>
            <w:proofErr w:type="spellStart"/>
            <w:r w:rsidRPr="002E2CE0">
              <w:rPr>
                <w:rFonts w:ascii="Times New Roman" w:eastAsia="Times New Roman" w:hAnsi="Times New Roman" w:cs="Times New Roman"/>
                <w:sz w:val="24"/>
                <w:szCs w:val="24"/>
              </w:rPr>
              <w:t>hidraulinėje</w:t>
            </w:r>
            <w:proofErr w:type="spellEnd"/>
            <w:r w:rsidRPr="002E2CE0">
              <w:rPr>
                <w:rFonts w:ascii="Times New Roman" w:eastAsia="Times New Roman" w:hAnsi="Times New Roman" w:cs="Times New Roman"/>
                <w:sz w:val="24"/>
                <w:szCs w:val="24"/>
              </w:rPr>
              <w:t xml:space="preserve"> </w:t>
            </w:r>
            <w:proofErr w:type="spellStart"/>
            <w:r w:rsidRPr="002E2CE0">
              <w:rPr>
                <w:rFonts w:ascii="Times New Roman" w:eastAsia="Times New Roman" w:hAnsi="Times New Roman" w:cs="Times New Roman"/>
                <w:sz w:val="24"/>
                <w:szCs w:val="24"/>
              </w:rPr>
              <w:t>sistemoje</w:t>
            </w:r>
            <w:proofErr w:type="spellEnd"/>
            <w:r w:rsidRPr="002E2CE0">
              <w:rPr>
                <w:rFonts w:ascii="Times New Roman" w:eastAsia="Times New Roman" w:hAnsi="Times New Roman" w:cs="Times New Roman"/>
                <w:sz w:val="24"/>
                <w:szCs w:val="24"/>
              </w:rPr>
              <w:t xml:space="preserve"> ne </w:t>
            </w:r>
            <w:proofErr w:type="spellStart"/>
            <w:r w:rsidRPr="002E2CE0">
              <w:rPr>
                <w:rFonts w:ascii="Times New Roman" w:eastAsia="Times New Roman" w:hAnsi="Times New Roman" w:cs="Times New Roman"/>
                <w:sz w:val="24"/>
                <w:szCs w:val="24"/>
              </w:rPr>
              <w:t>mažiau</w:t>
            </w:r>
            <w:proofErr w:type="spellEnd"/>
            <w:r w:rsidRPr="002E2CE0">
              <w:rPr>
                <w:rFonts w:ascii="Times New Roman" w:eastAsia="Times New Roman" w:hAnsi="Times New Roman" w:cs="Times New Roman"/>
                <w:sz w:val="24"/>
                <w:szCs w:val="24"/>
              </w:rPr>
              <w:t xml:space="preserve"> 240 bar</w:t>
            </w:r>
          </w:p>
        </w:tc>
        <w:tc>
          <w:tcPr>
            <w:tcW w:w="2551" w:type="dxa"/>
            <w:tcBorders>
              <w:top w:val="single" w:sz="4" w:space="0" w:color="auto"/>
              <w:left w:val="single" w:sz="4" w:space="0" w:color="auto"/>
              <w:bottom w:val="single" w:sz="4" w:space="0" w:color="auto"/>
              <w:right w:val="single" w:sz="4" w:space="0" w:color="auto"/>
            </w:tcBorders>
            <w:vAlign w:val="center"/>
          </w:tcPr>
          <w:p w14:paraId="542B6058" w14:textId="77777777" w:rsidR="009A3AFB" w:rsidRPr="00CB7D94" w:rsidRDefault="009A3AFB" w:rsidP="00143C4B">
            <w:pPr>
              <w:spacing w:after="0" w:line="240" w:lineRule="auto"/>
              <w:rPr>
                <w:rFonts w:ascii="Times New Roman" w:eastAsia="Times New Roman" w:hAnsi="Times New Roman" w:cs="Times New Roman"/>
                <w:i/>
                <w:iCs/>
                <w:sz w:val="24"/>
                <w:szCs w:val="24"/>
              </w:rPr>
            </w:pPr>
          </w:p>
        </w:tc>
      </w:tr>
      <w:tr w:rsidR="009A3AFB" w:rsidRPr="00CB7D94" w14:paraId="2D19846E"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0EF66414"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6.4.</w:t>
            </w:r>
          </w:p>
        </w:tc>
        <w:tc>
          <w:tcPr>
            <w:tcW w:w="2076" w:type="dxa"/>
            <w:tcBorders>
              <w:top w:val="single" w:sz="4" w:space="0" w:color="auto"/>
              <w:left w:val="single" w:sz="4" w:space="0" w:color="auto"/>
              <w:bottom w:val="single" w:sz="4" w:space="0" w:color="auto"/>
              <w:right w:val="single" w:sz="4" w:space="0" w:color="auto"/>
            </w:tcBorders>
            <w:vAlign w:val="center"/>
          </w:tcPr>
          <w:p w14:paraId="1D6A0F49"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Svyravimų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slopinimas</w:t>
            </w:r>
            <w:proofErr w:type="spellEnd"/>
          </w:p>
        </w:tc>
        <w:tc>
          <w:tcPr>
            <w:tcW w:w="4253" w:type="dxa"/>
            <w:tcBorders>
              <w:top w:val="single" w:sz="4" w:space="0" w:color="auto"/>
              <w:left w:val="single" w:sz="4" w:space="0" w:color="auto"/>
              <w:bottom w:val="single" w:sz="4" w:space="0" w:color="auto"/>
              <w:right w:val="single" w:sz="4" w:space="0" w:color="auto"/>
            </w:tcBorders>
          </w:tcPr>
          <w:p w14:paraId="08D929F5"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4"/>
                <w:sz w:val="24"/>
                <w:szCs w:val="24"/>
                <w:lang w:eastAsia="lt-LT"/>
              </w:rPr>
              <w:t>Automatinė</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svyravimų</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slopinimo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sistema</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neleidžianti</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krautuvui</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proofErr w:type="gramStart"/>
            <w:r w:rsidRPr="00CB7D94">
              <w:rPr>
                <w:rFonts w:ascii="Times New Roman" w:eastAsia="Times New Roman" w:hAnsi="Times New Roman" w:cs="Times New Roman"/>
                <w:color w:val="000000"/>
                <w:spacing w:val="-4"/>
                <w:sz w:val="24"/>
                <w:szCs w:val="24"/>
                <w:lang w:eastAsia="lt-LT"/>
              </w:rPr>
              <w:t>įsisvyruoti</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važiavimo</w:t>
            </w:r>
            <w:proofErr w:type="spellEnd"/>
            <w:proofErr w:type="gram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metu</w:t>
            </w:r>
            <w:proofErr w:type="spellEnd"/>
            <w:r w:rsidRPr="00CB7D94">
              <w:rPr>
                <w:rFonts w:ascii="Times New Roman" w:eastAsia="Times New Roman" w:hAnsi="Times New Roman" w:cs="Times New Roman"/>
                <w:color w:val="000000"/>
                <w:spacing w:val="-4"/>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vAlign w:val="center"/>
          </w:tcPr>
          <w:p w14:paraId="0E2B4598" w14:textId="77777777" w:rsidR="009A3AFB" w:rsidRPr="00CB7D94" w:rsidRDefault="009A3AFB" w:rsidP="00143C4B">
            <w:pPr>
              <w:spacing w:after="0" w:line="240" w:lineRule="auto"/>
              <w:rPr>
                <w:rFonts w:ascii="Times New Roman" w:eastAsia="Times New Roman" w:hAnsi="Times New Roman" w:cs="Times New Roman"/>
                <w:i/>
                <w:iCs/>
                <w:sz w:val="24"/>
                <w:szCs w:val="24"/>
              </w:rPr>
            </w:pPr>
          </w:p>
        </w:tc>
      </w:tr>
      <w:tr w:rsidR="009A3AFB" w:rsidRPr="00CB7D94" w14:paraId="16D5A6DF"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46FA29E1"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6.5.</w:t>
            </w:r>
          </w:p>
        </w:tc>
        <w:tc>
          <w:tcPr>
            <w:tcW w:w="2076" w:type="dxa"/>
            <w:tcBorders>
              <w:top w:val="single" w:sz="4" w:space="0" w:color="auto"/>
              <w:left w:val="single" w:sz="4" w:space="0" w:color="auto"/>
              <w:bottom w:val="single" w:sz="4" w:space="0" w:color="auto"/>
              <w:right w:val="single" w:sz="4" w:space="0" w:color="auto"/>
            </w:tcBorders>
            <w:vAlign w:val="center"/>
          </w:tcPr>
          <w:p w14:paraId="0625863E"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4"/>
                <w:sz w:val="24"/>
                <w:szCs w:val="24"/>
                <w:lang w:eastAsia="lt-LT"/>
              </w:rPr>
              <w:t>Papildoma</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hidraulinė</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linija</w:t>
            </w:r>
            <w:proofErr w:type="spellEnd"/>
          </w:p>
        </w:tc>
        <w:tc>
          <w:tcPr>
            <w:tcW w:w="4253" w:type="dxa"/>
            <w:tcBorders>
              <w:top w:val="single" w:sz="4" w:space="0" w:color="auto"/>
              <w:left w:val="single" w:sz="4" w:space="0" w:color="auto"/>
              <w:bottom w:val="single" w:sz="4" w:space="0" w:color="auto"/>
              <w:right w:val="single" w:sz="4" w:space="0" w:color="auto"/>
            </w:tcBorders>
          </w:tcPr>
          <w:p w14:paraId="689BA268"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4"/>
                <w:sz w:val="24"/>
                <w:szCs w:val="24"/>
                <w:lang w:eastAsia="lt-LT"/>
              </w:rPr>
              <w:t>Papildoma</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hidraulinė</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linija</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ir</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išvadai</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su</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greito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jungimo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movomis</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planiravimo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kaušui</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ir</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hidroplaktui</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jungti</w:t>
            </w:r>
            <w:proofErr w:type="spellEnd"/>
            <w:r w:rsidRPr="00CB7D94">
              <w:rPr>
                <w:rFonts w:ascii="Times New Roman" w:eastAsia="Times New Roman" w:hAnsi="Times New Roman" w:cs="Times New Roman"/>
                <w:color w:val="000000"/>
                <w:spacing w:val="-4"/>
                <w:sz w:val="24"/>
                <w:szCs w:val="24"/>
                <w:lang w:eastAsia="lt-LT"/>
              </w:rPr>
              <w:t xml:space="preserve">. Linija </w:t>
            </w:r>
            <w:proofErr w:type="spellStart"/>
            <w:r w:rsidRPr="00CB7D94">
              <w:rPr>
                <w:rFonts w:ascii="Times New Roman" w:eastAsia="Times New Roman" w:hAnsi="Times New Roman" w:cs="Times New Roman"/>
                <w:color w:val="000000"/>
                <w:spacing w:val="-4"/>
                <w:sz w:val="24"/>
                <w:szCs w:val="24"/>
                <w:lang w:eastAsia="lt-LT"/>
              </w:rPr>
              <w:t>įrengta</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iki</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strėlės</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galo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įvertinant</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ir</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strėlės</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pailgėjimą</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kintamą</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siekį</w:t>
            </w:r>
            <w:proofErr w:type="spellEnd"/>
            <w:r w:rsidRPr="00CB7D94">
              <w:rPr>
                <w:rFonts w:ascii="Times New Roman" w:eastAsia="Times New Roman" w:hAnsi="Times New Roman" w:cs="Times New Roman"/>
                <w:color w:val="000000"/>
                <w:spacing w:val="-4"/>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vAlign w:val="center"/>
          </w:tcPr>
          <w:p w14:paraId="35B25E3A" w14:textId="77777777" w:rsidR="009A3AFB" w:rsidRPr="00CB7D94" w:rsidRDefault="009A3AFB" w:rsidP="00143C4B">
            <w:pPr>
              <w:spacing w:after="0" w:line="240" w:lineRule="auto"/>
              <w:rPr>
                <w:rFonts w:ascii="Times New Roman" w:eastAsia="Times New Roman" w:hAnsi="Times New Roman" w:cs="Times New Roman"/>
                <w:i/>
                <w:iCs/>
                <w:sz w:val="24"/>
                <w:szCs w:val="24"/>
              </w:rPr>
            </w:pPr>
          </w:p>
        </w:tc>
      </w:tr>
      <w:tr w:rsidR="009A3AFB" w:rsidRPr="00CB7D94" w14:paraId="70F2D33F"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D6F7DA6"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6.6.</w:t>
            </w:r>
          </w:p>
        </w:tc>
        <w:tc>
          <w:tcPr>
            <w:tcW w:w="2076" w:type="dxa"/>
            <w:tcBorders>
              <w:top w:val="single" w:sz="4" w:space="0" w:color="auto"/>
              <w:left w:val="single" w:sz="4" w:space="0" w:color="auto"/>
              <w:bottom w:val="single" w:sz="4" w:space="0" w:color="auto"/>
              <w:right w:val="single" w:sz="4" w:space="0" w:color="auto"/>
            </w:tcBorders>
            <w:vAlign w:val="center"/>
          </w:tcPr>
          <w:p w14:paraId="59340B77"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4"/>
                <w:sz w:val="24"/>
                <w:szCs w:val="24"/>
                <w:lang w:eastAsia="lt-LT"/>
              </w:rPr>
            </w:pPr>
            <w:proofErr w:type="spellStart"/>
            <w:r w:rsidRPr="00CB7D94">
              <w:rPr>
                <w:rFonts w:ascii="Times New Roman" w:eastAsia="Times New Roman" w:hAnsi="Times New Roman" w:cs="Times New Roman"/>
                <w:color w:val="000000"/>
                <w:spacing w:val="-4"/>
                <w:sz w:val="24"/>
                <w:szCs w:val="24"/>
                <w:lang w:eastAsia="lt-LT"/>
              </w:rPr>
              <w:t>Priekinio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proofErr w:type="gramStart"/>
            <w:r w:rsidRPr="00CB7D94">
              <w:rPr>
                <w:rFonts w:ascii="Times New Roman" w:eastAsia="Times New Roman" w:hAnsi="Times New Roman" w:cs="Times New Roman"/>
                <w:color w:val="000000"/>
                <w:spacing w:val="-4"/>
                <w:sz w:val="24"/>
                <w:szCs w:val="24"/>
                <w:lang w:eastAsia="lt-LT"/>
              </w:rPr>
              <w:t>kaušo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valdymas</w:t>
            </w:r>
            <w:proofErr w:type="spellEnd"/>
            <w:proofErr w:type="gramEnd"/>
          </w:p>
        </w:tc>
        <w:tc>
          <w:tcPr>
            <w:tcW w:w="4253" w:type="dxa"/>
            <w:tcBorders>
              <w:top w:val="single" w:sz="4" w:space="0" w:color="auto"/>
              <w:left w:val="single" w:sz="4" w:space="0" w:color="auto"/>
              <w:bottom w:val="single" w:sz="4" w:space="0" w:color="auto"/>
              <w:right w:val="single" w:sz="4" w:space="0" w:color="auto"/>
            </w:tcBorders>
          </w:tcPr>
          <w:p w14:paraId="3CA8BCFB"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color w:val="000000"/>
                <w:spacing w:val="-4"/>
                <w:sz w:val="24"/>
                <w:szCs w:val="24"/>
                <w:lang w:eastAsia="lt-LT"/>
              </w:rPr>
            </w:pPr>
            <w:proofErr w:type="spellStart"/>
            <w:r w:rsidRPr="00CB7D94">
              <w:rPr>
                <w:rFonts w:ascii="Times New Roman" w:eastAsia="Times New Roman" w:hAnsi="Times New Roman" w:cs="Times New Roman"/>
                <w:color w:val="000000"/>
                <w:spacing w:val="-4"/>
                <w:sz w:val="24"/>
                <w:szCs w:val="24"/>
                <w:lang w:eastAsia="lt-LT"/>
              </w:rPr>
              <w:t>Vairalazde</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joystic</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tipo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elektrinis</w:t>
            </w:r>
            <w:proofErr w:type="spellEnd"/>
            <w:r w:rsidRPr="00CB7D94">
              <w:rPr>
                <w:rFonts w:ascii="Times New Roman" w:eastAsia="Times New Roman" w:hAnsi="Times New Roman" w:cs="Times New Roman"/>
                <w:color w:val="000000"/>
                <w:spacing w:val="-4"/>
                <w:sz w:val="24"/>
                <w:szCs w:val="24"/>
                <w:lang w:eastAsia="lt-LT"/>
              </w:rPr>
              <w:t xml:space="preserve"> – </w:t>
            </w:r>
            <w:proofErr w:type="spellStart"/>
            <w:r w:rsidRPr="00CB7D94">
              <w:rPr>
                <w:rFonts w:ascii="Times New Roman" w:eastAsia="Times New Roman" w:hAnsi="Times New Roman" w:cs="Times New Roman"/>
                <w:color w:val="000000"/>
                <w:spacing w:val="-4"/>
                <w:sz w:val="24"/>
                <w:szCs w:val="24"/>
                <w:lang w:eastAsia="lt-LT"/>
              </w:rPr>
              <w:t>hidroproporcinis</w:t>
            </w:r>
            <w:proofErr w:type="spellEnd"/>
            <w:r w:rsidRPr="00CB7D94">
              <w:rPr>
                <w:rFonts w:ascii="Times New Roman" w:eastAsia="Times New Roman" w:hAnsi="Times New Roman" w:cs="Times New Roman"/>
                <w:color w:val="000000"/>
                <w:spacing w:val="-4"/>
                <w:sz w:val="24"/>
                <w:szCs w:val="24"/>
                <w:lang w:eastAsia="lt-LT"/>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3066C07A" w14:textId="77777777" w:rsidR="009A3AFB" w:rsidRPr="00CB7D94" w:rsidRDefault="009A3AFB" w:rsidP="00143C4B">
            <w:pPr>
              <w:spacing w:after="0" w:line="240" w:lineRule="auto"/>
              <w:rPr>
                <w:rFonts w:ascii="Times New Roman" w:eastAsia="Times New Roman" w:hAnsi="Times New Roman" w:cs="Times New Roman"/>
                <w:sz w:val="24"/>
                <w:szCs w:val="24"/>
                <w:highlight w:val="lightGray"/>
                <w:lang w:eastAsia="lt-LT"/>
              </w:rPr>
            </w:pPr>
          </w:p>
        </w:tc>
      </w:tr>
      <w:tr w:rsidR="009A3AFB" w:rsidRPr="00CB7D94" w14:paraId="28F9BEC9"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2E9F0A4E"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6.7.</w:t>
            </w:r>
          </w:p>
        </w:tc>
        <w:tc>
          <w:tcPr>
            <w:tcW w:w="2076" w:type="dxa"/>
            <w:tcBorders>
              <w:top w:val="single" w:sz="4" w:space="0" w:color="auto"/>
              <w:left w:val="single" w:sz="4" w:space="0" w:color="auto"/>
              <w:bottom w:val="single" w:sz="4" w:space="0" w:color="auto"/>
              <w:right w:val="single" w:sz="4" w:space="0" w:color="auto"/>
            </w:tcBorders>
            <w:vAlign w:val="center"/>
          </w:tcPr>
          <w:p w14:paraId="265B13E6"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4"/>
                <w:sz w:val="24"/>
                <w:szCs w:val="24"/>
                <w:lang w:eastAsia="lt-LT"/>
              </w:rPr>
            </w:pPr>
            <w:proofErr w:type="spellStart"/>
            <w:r w:rsidRPr="00CB7D94">
              <w:rPr>
                <w:rFonts w:ascii="Times New Roman" w:eastAsia="Times New Roman" w:hAnsi="Times New Roman" w:cs="Times New Roman"/>
                <w:color w:val="000000"/>
                <w:spacing w:val="-4"/>
                <w:sz w:val="24"/>
                <w:szCs w:val="24"/>
                <w:lang w:eastAsia="lt-LT"/>
              </w:rPr>
              <w:t>Galinio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kaušo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strėlės</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valdymas</w:t>
            </w:r>
            <w:proofErr w:type="spellEnd"/>
          </w:p>
        </w:tc>
        <w:tc>
          <w:tcPr>
            <w:tcW w:w="4253" w:type="dxa"/>
            <w:tcBorders>
              <w:top w:val="single" w:sz="4" w:space="0" w:color="auto"/>
              <w:left w:val="single" w:sz="4" w:space="0" w:color="auto"/>
              <w:bottom w:val="single" w:sz="4" w:space="0" w:color="auto"/>
              <w:right w:val="single" w:sz="4" w:space="0" w:color="auto"/>
            </w:tcBorders>
          </w:tcPr>
          <w:p w14:paraId="0F1735ED"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color w:val="000000"/>
                <w:spacing w:val="-4"/>
                <w:sz w:val="24"/>
                <w:szCs w:val="24"/>
                <w:lang w:eastAsia="lt-LT"/>
              </w:rPr>
            </w:pPr>
            <w:proofErr w:type="spellStart"/>
            <w:r w:rsidRPr="00CB7D94">
              <w:rPr>
                <w:rFonts w:ascii="Times New Roman" w:eastAsia="Times New Roman" w:hAnsi="Times New Roman" w:cs="Times New Roman"/>
                <w:color w:val="000000"/>
                <w:spacing w:val="-4"/>
                <w:sz w:val="24"/>
                <w:szCs w:val="24"/>
                <w:lang w:eastAsia="lt-LT"/>
              </w:rPr>
              <w:t>Vairalazde</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joystic</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tipo</w:t>
            </w:r>
            <w:proofErr w:type="spellEnd"/>
            <w:r w:rsidRPr="00CB7D94">
              <w:rPr>
                <w:rFonts w:ascii="Times New Roman" w:eastAsia="Times New Roman" w:hAnsi="Times New Roman" w:cs="Times New Roman"/>
                <w:color w:val="000000"/>
                <w:spacing w:val="-4"/>
                <w:sz w:val="24"/>
                <w:szCs w:val="24"/>
                <w:lang w:eastAsia="lt-LT"/>
              </w:rPr>
              <w:t xml:space="preserve">), </w:t>
            </w:r>
            <w:proofErr w:type="spellStart"/>
            <w:r w:rsidRPr="00CB7D94">
              <w:rPr>
                <w:rFonts w:ascii="Times New Roman" w:eastAsia="Times New Roman" w:hAnsi="Times New Roman" w:cs="Times New Roman"/>
                <w:color w:val="000000"/>
                <w:spacing w:val="-4"/>
                <w:sz w:val="24"/>
                <w:szCs w:val="24"/>
                <w:lang w:eastAsia="lt-LT"/>
              </w:rPr>
              <w:t>elektrinis</w:t>
            </w:r>
            <w:proofErr w:type="spellEnd"/>
            <w:r w:rsidRPr="00CB7D94">
              <w:rPr>
                <w:rFonts w:ascii="Times New Roman" w:eastAsia="Times New Roman" w:hAnsi="Times New Roman" w:cs="Times New Roman"/>
                <w:color w:val="000000"/>
                <w:spacing w:val="-4"/>
                <w:sz w:val="24"/>
                <w:szCs w:val="24"/>
                <w:lang w:eastAsia="lt-LT"/>
              </w:rPr>
              <w:t xml:space="preserve"> – </w:t>
            </w:r>
            <w:proofErr w:type="spellStart"/>
            <w:r w:rsidRPr="00CB7D94">
              <w:rPr>
                <w:rFonts w:ascii="Times New Roman" w:eastAsia="Times New Roman" w:hAnsi="Times New Roman" w:cs="Times New Roman"/>
                <w:color w:val="000000"/>
                <w:spacing w:val="-4"/>
                <w:sz w:val="24"/>
                <w:szCs w:val="24"/>
                <w:lang w:eastAsia="lt-LT"/>
              </w:rPr>
              <w:t>hidroproporcinis</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087C70A2" w14:textId="77777777" w:rsidR="009A3AFB" w:rsidRPr="00CB7D94" w:rsidRDefault="009A3AFB" w:rsidP="00143C4B">
            <w:pPr>
              <w:spacing w:after="0" w:line="240" w:lineRule="auto"/>
              <w:rPr>
                <w:rFonts w:ascii="Times New Roman" w:eastAsia="Times New Roman" w:hAnsi="Times New Roman" w:cs="Times New Roman"/>
                <w:sz w:val="24"/>
                <w:szCs w:val="24"/>
                <w:highlight w:val="lightGray"/>
                <w:lang w:eastAsia="lt-LT"/>
              </w:rPr>
            </w:pPr>
          </w:p>
        </w:tc>
      </w:tr>
      <w:tr w:rsidR="009A3AFB" w:rsidRPr="00CB7D94" w14:paraId="265E38FB" w14:textId="77777777" w:rsidTr="00143C4B">
        <w:tc>
          <w:tcPr>
            <w:tcW w:w="9634" w:type="dxa"/>
            <w:gridSpan w:val="4"/>
            <w:tcBorders>
              <w:top w:val="single" w:sz="4" w:space="0" w:color="auto"/>
              <w:left w:val="single" w:sz="4" w:space="0" w:color="auto"/>
              <w:bottom w:val="single" w:sz="4" w:space="0" w:color="auto"/>
              <w:right w:val="single" w:sz="4" w:space="0" w:color="auto"/>
            </w:tcBorders>
          </w:tcPr>
          <w:p w14:paraId="1018E6E2" w14:textId="77777777" w:rsidR="009A3AFB" w:rsidRPr="00CB7D94" w:rsidRDefault="009A3AFB" w:rsidP="00143C4B">
            <w:pPr>
              <w:spacing w:after="0" w:line="240" w:lineRule="auto"/>
              <w:ind w:hanging="62"/>
              <w:rPr>
                <w:rFonts w:ascii="Times New Roman" w:eastAsia="Times New Roman" w:hAnsi="Times New Roman" w:cs="Times New Roman"/>
                <w:b/>
                <w:sz w:val="24"/>
                <w:szCs w:val="24"/>
              </w:rPr>
            </w:pPr>
          </w:p>
        </w:tc>
      </w:tr>
      <w:tr w:rsidR="009A3AFB" w:rsidRPr="00CB7D94" w14:paraId="27541BD3"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07BCB69A"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7.1.</w:t>
            </w:r>
          </w:p>
        </w:tc>
        <w:tc>
          <w:tcPr>
            <w:tcW w:w="2076" w:type="dxa"/>
            <w:tcBorders>
              <w:top w:val="single" w:sz="4" w:space="0" w:color="auto"/>
              <w:left w:val="single" w:sz="4" w:space="0" w:color="auto"/>
              <w:bottom w:val="single" w:sz="4" w:space="0" w:color="auto"/>
              <w:right w:val="single" w:sz="4" w:space="0" w:color="auto"/>
            </w:tcBorders>
            <w:vAlign w:val="center"/>
          </w:tcPr>
          <w:p w14:paraId="6DB5D502"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Apsauga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krentančių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daiktų</w:t>
            </w:r>
            <w:proofErr w:type="spellEnd"/>
          </w:p>
        </w:tc>
        <w:tc>
          <w:tcPr>
            <w:tcW w:w="4253" w:type="dxa"/>
          </w:tcPr>
          <w:p w14:paraId="73B9AE3A"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 Kabina </w:t>
            </w:r>
            <w:proofErr w:type="spellStart"/>
            <w:r w:rsidRPr="00CB7D94">
              <w:rPr>
                <w:rFonts w:ascii="Times New Roman" w:eastAsia="Times New Roman" w:hAnsi="Times New Roman" w:cs="Times New Roman"/>
                <w:sz w:val="24"/>
                <w:szCs w:val="24"/>
              </w:rPr>
              <w:t>turi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atitikti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apsaugos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apsivertimų</w:t>
            </w:r>
            <w:proofErr w:type="spellEnd"/>
            <w:r w:rsidRPr="00CB7D94">
              <w:rPr>
                <w:rFonts w:ascii="Times New Roman" w:eastAsia="Times New Roman" w:hAnsi="Times New Roman" w:cs="Times New Roman"/>
                <w:sz w:val="24"/>
                <w:szCs w:val="24"/>
              </w:rPr>
              <w:t xml:space="preserve"> (ROPS)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apsaugos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krentančių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objektų</w:t>
            </w:r>
            <w:proofErr w:type="spellEnd"/>
            <w:r w:rsidRPr="00CB7D94">
              <w:rPr>
                <w:rFonts w:ascii="Times New Roman" w:eastAsia="Times New Roman" w:hAnsi="Times New Roman" w:cs="Times New Roman"/>
                <w:sz w:val="24"/>
                <w:szCs w:val="24"/>
              </w:rPr>
              <w:t xml:space="preserve"> (FOPS) </w:t>
            </w:r>
            <w:proofErr w:type="spellStart"/>
            <w:r w:rsidRPr="00CB7D94">
              <w:rPr>
                <w:rFonts w:ascii="Times New Roman" w:eastAsia="Times New Roman" w:hAnsi="Times New Roman" w:cs="Times New Roman"/>
                <w:sz w:val="24"/>
                <w:szCs w:val="24"/>
              </w:rPr>
              <w:t>standartus</w:t>
            </w:r>
            <w:proofErr w:type="spellEnd"/>
            <w:r w:rsidRPr="00CB7D94">
              <w:rPr>
                <w:rFonts w:ascii="Times New Roman" w:eastAsia="Times New Roman" w:hAnsi="Times New Roman" w:cs="Times New Roman"/>
                <w:sz w:val="24"/>
                <w:szCs w:val="24"/>
              </w:rPr>
              <w:t>.</w:t>
            </w:r>
          </w:p>
          <w:p w14:paraId="355DD4B1"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BB55A3F"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5F29AA1C"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60BC27B8"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7.2.</w:t>
            </w:r>
          </w:p>
        </w:tc>
        <w:tc>
          <w:tcPr>
            <w:tcW w:w="2076" w:type="dxa"/>
            <w:tcBorders>
              <w:top w:val="single" w:sz="4" w:space="0" w:color="auto"/>
              <w:left w:val="single" w:sz="4" w:space="0" w:color="auto"/>
              <w:bottom w:val="single" w:sz="4" w:space="0" w:color="auto"/>
              <w:right w:val="single" w:sz="4" w:space="0" w:color="auto"/>
            </w:tcBorders>
            <w:vAlign w:val="center"/>
          </w:tcPr>
          <w:p w14:paraId="2D4CB548"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5"/>
                <w:sz w:val="24"/>
                <w:szCs w:val="24"/>
              </w:rPr>
            </w:pPr>
            <w:proofErr w:type="spellStart"/>
            <w:r w:rsidRPr="00CB7D94">
              <w:rPr>
                <w:rFonts w:ascii="Times New Roman" w:eastAsia="Times New Roman" w:hAnsi="Times New Roman" w:cs="Times New Roman"/>
                <w:sz w:val="24"/>
                <w:szCs w:val="24"/>
              </w:rPr>
              <w:t>Mikroklimato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kontrolė</w:t>
            </w:r>
            <w:proofErr w:type="spellEnd"/>
          </w:p>
        </w:tc>
        <w:tc>
          <w:tcPr>
            <w:tcW w:w="4253" w:type="dxa"/>
          </w:tcPr>
          <w:p w14:paraId="72D35329"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Gamintojo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numatytas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įrengtas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kabinos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šildymas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vėdinimas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oro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kondicionieriumi</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302A3B17"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0F5F63B4"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5C6FDC52" w14:textId="77777777" w:rsidR="009A3AFB" w:rsidRPr="00CB7D94" w:rsidRDefault="009A3AFB" w:rsidP="00143C4B">
            <w:pPr>
              <w:spacing w:after="0" w:line="240" w:lineRule="auto"/>
              <w:ind w:hanging="62"/>
              <w:jc w:val="center"/>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7.3.</w:t>
            </w:r>
          </w:p>
        </w:tc>
        <w:tc>
          <w:tcPr>
            <w:tcW w:w="2076" w:type="dxa"/>
            <w:tcBorders>
              <w:top w:val="single" w:sz="4" w:space="0" w:color="auto"/>
              <w:left w:val="single" w:sz="4" w:space="0" w:color="auto"/>
              <w:bottom w:val="single" w:sz="4" w:space="0" w:color="auto"/>
              <w:right w:val="single" w:sz="4" w:space="0" w:color="auto"/>
            </w:tcBorders>
            <w:vAlign w:val="center"/>
          </w:tcPr>
          <w:p w14:paraId="4A64220F"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5"/>
                <w:sz w:val="24"/>
                <w:szCs w:val="24"/>
              </w:rPr>
            </w:pPr>
            <w:proofErr w:type="spellStart"/>
            <w:r w:rsidRPr="00CB7D94">
              <w:rPr>
                <w:rFonts w:ascii="Times New Roman" w:eastAsia="Times New Roman" w:hAnsi="Times New Roman" w:cs="Times New Roman"/>
                <w:sz w:val="24"/>
                <w:szCs w:val="24"/>
              </w:rPr>
              <w:t>Patenkančio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oro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filtracija</w:t>
            </w:r>
            <w:proofErr w:type="spellEnd"/>
          </w:p>
        </w:tc>
        <w:tc>
          <w:tcPr>
            <w:tcW w:w="4253" w:type="dxa"/>
          </w:tcPr>
          <w:p w14:paraId="7E7B8558"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color w:val="000000"/>
                <w:spacing w:val="-4"/>
                <w:sz w:val="24"/>
                <w:szCs w:val="24"/>
                <w:lang w:eastAsia="lt-LT"/>
              </w:rPr>
            </w:pPr>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Numatytas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įrengtas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kabinos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oro</w:t>
            </w:r>
            <w:proofErr w:type="spellEnd"/>
            <w:r w:rsidRPr="00CB7D94">
              <w:rPr>
                <w:rFonts w:ascii="Times New Roman" w:eastAsia="Times New Roman" w:hAnsi="Times New Roman" w:cs="Times New Roman"/>
                <w:sz w:val="24"/>
                <w:szCs w:val="24"/>
              </w:rPr>
              <w:t xml:space="preserve"> filtras.</w:t>
            </w:r>
          </w:p>
        </w:tc>
        <w:tc>
          <w:tcPr>
            <w:tcW w:w="2551" w:type="dxa"/>
            <w:tcBorders>
              <w:top w:val="single" w:sz="4" w:space="0" w:color="auto"/>
              <w:left w:val="single" w:sz="4" w:space="0" w:color="auto"/>
              <w:bottom w:val="single" w:sz="4" w:space="0" w:color="auto"/>
              <w:right w:val="single" w:sz="4" w:space="0" w:color="auto"/>
            </w:tcBorders>
            <w:vAlign w:val="center"/>
          </w:tcPr>
          <w:p w14:paraId="63B77063"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183AAB45"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5980ACC8"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7.4.</w:t>
            </w:r>
          </w:p>
        </w:tc>
        <w:tc>
          <w:tcPr>
            <w:tcW w:w="2076" w:type="dxa"/>
            <w:tcBorders>
              <w:top w:val="single" w:sz="4" w:space="0" w:color="auto"/>
              <w:left w:val="single" w:sz="4" w:space="0" w:color="auto"/>
              <w:bottom w:val="single" w:sz="4" w:space="0" w:color="auto"/>
              <w:right w:val="single" w:sz="4" w:space="0" w:color="auto"/>
            </w:tcBorders>
            <w:vAlign w:val="center"/>
          </w:tcPr>
          <w:p w14:paraId="38715DEE"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5"/>
                <w:sz w:val="24"/>
                <w:szCs w:val="24"/>
              </w:rPr>
            </w:pPr>
            <w:r w:rsidRPr="00CB7D94">
              <w:rPr>
                <w:rFonts w:ascii="Times New Roman" w:eastAsia="Times New Roman" w:hAnsi="Times New Roman" w:cs="Times New Roman"/>
                <w:sz w:val="24"/>
                <w:szCs w:val="24"/>
              </w:rPr>
              <w:t xml:space="preserve">Garso </w:t>
            </w:r>
            <w:proofErr w:type="spellStart"/>
            <w:r w:rsidRPr="00CB7D94">
              <w:rPr>
                <w:rFonts w:ascii="Times New Roman" w:eastAsia="Times New Roman" w:hAnsi="Times New Roman" w:cs="Times New Roman"/>
                <w:sz w:val="24"/>
                <w:szCs w:val="24"/>
              </w:rPr>
              <w:t>izoliacija</w:t>
            </w:r>
            <w:proofErr w:type="spellEnd"/>
          </w:p>
        </w:tc>
        <w:tc>
          <w:tcPr>
            <w:tcW w:w="4253" w:type="dxa"/>
          </w:tcPr>
          <w:p w14:paraId="702D552A"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Triukšmo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lygis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pilnai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apkrauto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ekskavatorinio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krautuvo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kabinos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viduje</w:t>
            </w:r>
            <w:proofErr w:type="spellEnd"/>
            <w:r w:rsidRPr="00CB7D94">
              <w:rPr>
                <w:rFonts w:ascii="Times New Roman" w:eastAsia="Times New Roman" w:hAnsi="Times New Roman" w:cs="Times New Roman"/>
                <w:sz w:val="24"/>
                <w:szCs w:val="24"/>
              </w:rPr>
              <w:t xml:space="preserve"> ne </w:t>
            </w:r>
            <w:proofErr w:type="spellStart"/>
            <w:proofErr w:type="gramStart"/>
            <w:r w:rsidRPr="00CB7D94">
              <w:rPr>
                <w:rFonts w:ascii="Times New Roman" w:eastAsia="Times New Roman" w:hAnsi="Times New Roman" w:cs="Times New Roman"/>
                <w:sz w:val="24"/>
                <w:szCs w:val="24"/>
              </w:rPr>
              <w:t>daugiau</w:t>
            </w:r>
            <w:proofErr w:type="spellEnd"/>
            <w:r w:rsidRPr="00CB7D94">
              <w:rPr>
                <w:rFonts w:ascii="Times New Roman" w:eastAsia="Times New Roman" w:hAnsi="Times New Roman" w:cs="Times New Roman"/>
                <w:sz w:val="24"/>
                <w:szCs w:val="24"/>
              </w:rPr>
              <w:t xml:space="preserve">  77</w:t>
            </w:r>
            <w:proofErr w:type="gramEnd"/>
            <w:r w:rsidRPr="00CB7D94">
              <w:rPr>
                <w:rFonts w:ascii="Times New Roman" w:eastAsia="Times New Roman" w:hAnsi="Times New Roman" w:cs="Times New Roman"/>
                <w:sz w:val="24"/>
                <w:szCs w:val="24"/>
              </w:rPr>
              <w:t xml:space="preserve"> dB </w:t>
            </w:r>
            <w:proofErr w:type="spellStart"/>
            <w:r w:rsidRPr="00CB7D94">
              <w:rPr>
                <w:rFonts w:ascii="Times New Roman" w:eastAsia="Times New Roman" w:hAnsi="Times New Roman" w:cs="Times New Roman"/>
                <w:sz w:val="24"/>
                <w:szCs w:val="24"/>
              </w:rPr>
              <w:t>pagal</w:t>
            </w:r>
            <w:proofErr w:type="spellEnd"/>
            <w:r w:rsidRPr="00CB7D94">
              <w:rPr>
                <w:rFonts w:ascii="Times New Roman" w:eastAsia="Times New Roman" w:hAnsi="Times New Roman" w:cs="Times New Roman"/>
                <w:sz w:val="24"/>
                <w:szCs w:val="24"/>
              </w:rPr>
              <w:t xml:space="preserve"> ISO 6396 </w:t>
            </w:r>
            <w:proofErr w:type="spellStart"/>
            <w:r w:rsidRPr="00CB7D94">
              <w:rPr>
                <w:rFonts w:ascii="Times New Roman" w:eastAsia="Times New Roman" w:hAnsi="Times New Roman" w:cs="Times New Roman"/>
                <w:sz w:val="24"/>
                <w:szCs w:val="24"/>
              </w:rPr>
              <w:t>arba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lygiavertį</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standartą</w:t>
            </w:r>
            <w:proofErr w:type="spellEnd"/>
            <w:r w:rsidRPr="00CB7D94">
              <w:rPr>
                <w:rFonts w:ascii="Times New Roman" w:eastAsia="Times New Roman" w:hAnsi="Times New Roman" w:cs="Times New Roman"/>
                <w:sz w:val="24"/>
                <w:szCs w:val="24"/>
              </w:rPr>
              <w:t>.</w:t>
            </w:r>
          </w:p>
          <w:p w14:paraId="16292711"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color w:val="000000"/>
                <w:spacing w:val="-4"/>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14:paraId="43CC85ED"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5FB55AED"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1DC92533"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7.5.</w:t>
            </w:r>
          </w:p>
        </w:tc>
        <w:tc>
          <w:tcPr>
            <w:tcW w:w="2076" w:type="dxa"/>
            <w:tcBorders>
              <w:top w:val="single" w:sz="4" w:space="0" w:color="auto"/>
              <w:left w:val="single" w:sz="4" w:space="0" w:color="auto"/>
              <w:bottom w:val="single" w:sz="4" w:space="0" w:color="auto"/>
              <w:right w:val="single" w:sz="4" w:space="0" w:color="auto"/>
            </w:tcBorders>
            <w:vAlign w:val="center"/>
          </w:tcPr>
          <w:p w14:paraId="48A4D2AB"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5"/>
                <w:sz w:val="24"/>
                <w:szCs w:val="24"/>
              </w:rPr>
            </w:pPr>
            <w:proofErr w:type="spellStart"/>
            <w:r w:rsidRPr="00CB7D94">
              <w:rPr>
                <w:rFonts w:ascii="Times New Roman" w:eastAsia="Times New Roman" w:hAnsi="Times New Roman" w:cs="Times New Roman"/>
                <w:sz w:val="24"/>
                <w:szCs w:val="24"/>
              </w:rPr>
              <w:t>Stiklo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valytuvai</w:t>
            </w:r>
            <w:proofErr w:type="spellEnd"/>
          </w:p>
        </w:tc>
        <w:tc>
          <w:tcPr>
            <w:tcW w:w="4253" w:type="dxa"/>
          </w:tcPr>
          <w:p w14:paraId="7632CC59"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color w:val="000000"/>
                <w:spacing w:val="-4"/>
                <w:sz w:val="24"/>
                <w:szCs w:val="24"/>
                <w:lang w:eastAsia="lt-LT"/>
              </w:rPr>
            </w:pPr>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Įrengti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priekinio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galinio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stiklo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valytuvai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apiplovimu</w:t>
            </w:r>
            <w:proofErr w:type="spellEnd"/>
            <w:r w:rsidRPr="00CB7D94">
              <w:rPr>
                <w:rFonts w:ascii="Times New Roman" w:eastAsia="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15D6778F" w14:textId="77777777" w:rsidR="009A3AFB" w:rsidRPr="00CB7D94" w:rsidRDefault="009A3AFB" w:rsidP="00143C4B">
            <w:pPr>
              <w:spacing w:after="0" w:line="240" w:lineRule="auto"/>
              <w:rPr>
                <w:rFonts w:ascii="Times New Roman" w:eastAsia="Times New Roman" w:hAnsi="Times New Roman" w:cs="Times New Roman"/>
                <w:sz w:val="24"/>
                <w:szCs w:val="24"/>
                <w:lang w:eastAsia="lt-LT"/>
              </w:rPr>
            </w:pPr>
          </w:p>
        </w:tc>
      </w:tr>
      <w:tr w:rsidR="009A3AFB" w:rsidRPr="00CB7D94" w14:paraId="7F3B57DB"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4B6E15DB"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7.6.</w:t>
            </w:r>
          </w:p>
        </w:tc>
        <w:tc>
          <w:tcPr>
            <w:tcW w:w="2076" w:type="dxa"/>
            <w:tcBorders>
              <w:top w:val="single" w:sz="4" w:space="0" w:color="auto"/>
              <w:left w:val="single" w:sz="4" w:space="0" w:color="auto"/>
              <w:bottom w:val="single" w:sz="4" w:space="0" w:color="auto"/>
              <w:right w:val="single" w:sz="4" w:space="0" w:color="auto"/>
            </w:tcBorders>
            <w:vAlign w:val="center"/>
          </w:tcPr>
          <w:p w14:paraId="594951A4"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5"/>
                <w:sz w:val="24"/>
                <w:szCs w:val="24"/>
              </w:rPr>
            </w:pPr>
            <w:proofErr w:type="spellStart"/>
            <w:r w:rsidRPr="00CB7D94">
              <w:rPr>
                <w:rFonts w:ascii="Times New Roman" w:eastAsia="Times New Roman" w:hAnsi="Times New Roman" w:cs="Times New Roman"/>
                <w:sz w:val="24"/>
                <w:szCs w:val="24"/>
              </w:rPr>
              <w:t>Veidrodžiai</w:t>
            </w:r>
            <w:proofErr w:type="spellEnd"/>
          </w:p>
        </w:tc>
        <w:tc>
          <w:tcPr>
            <w:tcW w:w="4253" w:type="dxa"/>
          </w:tcPr>
          <w:p w14:paraId="6CCDEDAC"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color w:val="000000"/>
                <w:spacing w:val="-4"/>
                <w:sz w:val="24"/>
                <w:szCs w:val="24"/>
                <w:lang w:eastAsia="lt-LT"/>
              </w:rPr>
            </w:pPr>
            <w:proofErr w:type="spellStart"/>
            <w:r w:rsidRPr="00CB7D94">
              <w:rPr>
                <w:rFonts w:ascii="Times New Roman" w:eastAsia="Times New Roman" w:hAnsi="Times New Roman" w:cs="Times New Roman"/>
                <w:sz w:val="24"/>
                <w:szCs w:val="24"/>
              </w:rPr>
              <w:t>Galinio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vaizdo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veidrodžiai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iš</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abiejų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šonų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kabinoje</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3323CB4F" w14:textId="77777777" w:rsidR="009A3AFB" w:rsidRPr="00CB7D94" w:rsidRDefault="009A3AFB" w:rsidP="00143C4B">
            <w:pPr>
              <w:spacing w:after="0" w:line="240" w:lineRule="auto"/>
              <w:rPr>
                <w:rFonts w:ascii="Times New Roman" w:eastAsia="Times New Roman" w:hAnsi="Times New Roman" w:cs="Times New Roman"/>
                <w:sz w:val="24"/>
                <w:szCs w:val="24"/>
                <w:lang w:eastAsia="lt-LT"/>
              </w:rPr>
            </w:pPr>
          </w:p>
        </w:tc>
      </w:tr>
      <w:tr w:rsidR="009A3AFB" w:rsidRPr="00CB7D94" w14:paraId="6D978AA6"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22A67BAC"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7.7.</w:t>
            </w:r>
          </w:p>
        </w:tc>
        <w:tc>
          <w:tcPr>
            <w:tcW w:w="2076" w:type="dxa"/>
            <w:tcBorders>
              <w:top w:val="single" w:sz="4" w:space="0" w:color="auto"/>
              <w:left w:val="single" w:sz="4" w:space="0" w:color="auto"/>
              <w:bottom w:val="single" w:sz="4" w:space="0" w:color="auto"/>
              <w:right w:val="single" w:sz="4" w:space="0" w:color="auto"/>
            </w:tcBorders>
            <w:vAlign w:val="center"/>
          </w:tcPr>
          <w:p w14:paraId="67E34CEC"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5"/>
                <w:sz w:val="24"/>
                <w:szCs w:val="24"/>
                <w:highlight w:val="green"/>
              </w:rPr>
            </w:pPr>
            <w:proofErr w:type="spellStart"/>
            <w:r w:rsidRPr="00CB7D94">
              <w:rPr>
                <w:rFonts w:ascii="Times New Roman" w:eastAsia="Times New Roman" w:hAnsi="Times New Roman" w:cs="Times New Roman"/>
                <w:sz w:val="24"/>
                <w:szCs w:val="24"/>
              </w:rPr>
              <w:t>Operatoriaus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sėdynė</w:t>
            </w:r>
            <w:proofErr w:type="spellEnd"/>
          </w:p>
        </w:tc>
        <w:tc>
          <w:tcPr>
            <w:tcW w:w="4253" w:type="dxa"/>
          </w:tcPr>
          <w:p w14:paraId="160AF8F7"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bCs/>
                <w:sz w:val="24"/>
                <w:szCs w:val="24"/>
              </w:rPr>
            </w:pPr>
            <w:proofErr w:type="spellStart"/>
            <w:r w:rsidRPr="00CB7D94">
              <w:rPr>
                <w:rFonts w:ascii="Times New Roman" w:eastAsia="Times New Roman" w:hAnsi="Times New Roman" w:cs="Times New Roman"/>
                <w:bCs/>
                <w:sz w:val="24"/>
                <w:szCs w:val="24"/>
              </w:rPr>
              <w:t>Sėdynės</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pakaba</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su</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tampriuoju</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elementu</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spyruoklė</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lingė</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ar</w:t>
            </w:r>
            <w:proofErr w:type="spellEnd"/>
            <w:r w:rsidRPr="00CB7D94">
              <w:rPr>
                <w:rFonts w:ascii="Times New Roman" w:eastAsia="Times New Roman" w:hAnsi="Times New Roman" w:cs="Times New Roman"/>
                <w:bCs/>
                <w:sz w:val="24"/>
                <w:szCs w:val="24"/>
              </w:rPr>
              <w:t xml:space="preserve"> pan.). </w:t>
            </w:r>
            <w:proofErr w:type="spellStart"/>
            <w:r w:rsidRPr="00CB7D94">
              <w:rPr>
                <w:rFonts w:ascii="Times New Roman" w:eastAsia="Times New Roman" w:hAnsi="Times New Roman" w:cs="Times New Roman"/>
                <w:bCs/>
                <w:sz w:val="24"/>
                <w:szCs w:val="24"/>
              </w:rPr>
              <w:t>Sėdynė</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apsukama</w:t>
            </w:r>
            <w:proofErr w:type="spellEnd"/>
            <w:r w:rsidRPr="00CB7D94">
              <w:rPr>
                <w:rFonts w:ascii="Times New Roman" w:eastAsia="Times New Roman" w:hAnsi="Times New Roman" w:cs="Times New Roman"/>
                <w:bCs/>
                <w:sz w:val="24"/>
                <w:szCs w:val="24"/>
              </w:rPr>
              <w:t xml:space="preserve"> 180</w:t>
            </w:r>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kampu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darbui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kasimo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strėle</w:t>
            </w:r>
            <w:proofErr w:type="spellEnd"/>
            <w:r w:rsidRPr="00CB7D94">
              <w:rPr>
                <w:rFonts w:ascii="Times New Roman" w:eastAsia="Times New Roman" w:hAnsi="Times New Roman" w:cs="Times New Roman"/>
                <w:sz w:val="24"/>
                <w:szCs w:val="24"/>
              </w:rPr>
              <w:t>.</w:t>
            </w:r>
            <w:r w:rsidRPr="00CB7D94">
              <w:rPr>
                <w:rFonts w:ascii="Times New Roman" w:eastAsia="Times New Roman" w:hAnsi="Times New Roman" w:cs="Times New Roman"/>
                <w:bCs/>
                <w:sz w:val="24"/>
                <w:szCs w:val="24"/>
              </w:rPr>
              <w:t xml:space="preserve"> </w:t>
            </w:r>
          </w:p>
          <w:p w14:paraId="3DFDDF8B"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color w:val="000000"/>
                <w:spacing w:val="-4"/>
                <w:sz w:val="24"/>
                <w:szCs w:val="24"/>
                <w:lang w:eastAsia="lt-LT"/>
              </w:rPr>
            </w:pPr>
            <w:proofErr w:type="spellStart"/>
            <w:r w:rsidRPr="00CB7D94">
              <w:rPr>
                <w:rFonts w:ascii="Times New Roman" w:eastAsia="Times New Roman" w:hAnsi="Times New Roman" w:cs="Times New Roman"/>
                <w:sz w:val="24"/>
                <w:szCs w:val="24"/>
              </w:rPr>
              <w:t>Prioritetas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teikiamas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skiriami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ekonominio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naudingumo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balai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jei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siūloma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operatoriaus</w:t>
            </w:r>
            <w:proofErr w:type="spellEnd"/>
            <w:r w:rsidRPr="00CB7D94">
              <w:rPr>
                <w:rFonts w:ascii="Times New Roman" w:eastAsia="Times New Roman" w:hAnsi="Times New Roman" w:cs="Times New Roman"/>
                <w:sz w:val="24"/>
                <w:szCs w:val="24"/>
              </w:rPr>
              <w:t xml:space="preserve"> </w:t>
            </w:r>
            <w:proofErr w:type="spellStart"/>
            <w:proofErr w:type="gramStart"/>
            <w:r w:rsidRPr="00CB7D94">
              <w:rPr>
                <w:rFonts w:ascii="Times New Roman" w:eastAsia="Times New Roman" w:hAnsi="Times New Roman" w:cs="Times New Roman"/>
                <w:sz w:val="24"/>
                <w:szCs w:val="24"/>
              </w:rPr>
              <w:t>sėdynė</w:t>
            </w:r>
            <w:proofErr w:type="spellEnd"/>
            <w:r w:rsidRPr="00CB7D94">
              <w:rPr>
                <w:rFonts w:ascii="Times New Roman" w:eastAsia="Times New Roman" w:hAnsi="Times New Roman" w:cs="Times New Roman"/>
                <w:sz w:val="24"/>
                <w:szCs w:val="24"/>
              </w:rPr>
              <w:t xml:space="preserve"> </w:t>
            </w:r>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pneumatinė</w:t>
            </w:r>
            <w:proofErr w:type="spellEnd"/>
            <w:proofErr w:type="gramEnd"/>
            <w:r w:rsidRPr="00CB7D94">
              <w:rPr>
                <w:rFonts w:ascii="Times New Roman" w:eastAsia="Times New Roman" w:hAnsi="Times New Roman" w:cs="Times New Roman"/>
                <w:bCs/>
                <w:sz w:val="24"/>
                <w:szCs w:val="24"/>
              </w:rPr>
              <w:t xml:space="preserve"> ant </w:t>
            </w:r>
            <w:proofErr w:type="spellStart"/>
            <w:r w:rsidRPr="00CB7D94">
              <w:rPr>
                <w:rFonts w:ascii="Times New Roman" w:eastAsia="Times New Roman" w:hAnsi="Times New Roman" w:cs="Times New Roman"/>
                <w:bCs/>
                <w:sz w:val="24"/>
                <w:szCs w:val="24"/>
              </w:rPr>
              <w:t>oro</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pagalvės</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Sėdynė</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apsukama</w:t>
            </w:r>
            <w:proofErr w:type="spellEnd"/>
            <w:r w:rsidRPr="00CB7D94">
              <w:rPr>
                <w:rFonts w:ascii="Times New Roman" w:eastAsia="Times New Roman" w:hAnsi="Times New Roman" w:cs="Times New Roman"/>
                <w:bCs/>
                <w:sz w:val="24"/>
                <w:szCs w:val="24"/>
              </w:rPr>
              <w:t xml:space="preserve"> 180</w:t>
            </w:r>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kampu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darbui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kasimo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strėle</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4F7599BB"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4C2B2923"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69AEFBD6"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7.8.</w:t>
            </w:r>
          </w:p>
        </w:tc>
        <w:tc>
          <w:tcPr>
            <w:tcW w:w="2076" w:type="dxa"/>
            <w:tcBorders>
              <w:top w:val="single" w:sz="4" w:space="0" w:color="auto"/>
              <w:left w:val="single" w:sz="4" w:space="0" w:color="auto"/>
              <w:bottom w:val="single" w:sz="4" w:space="0" w:color="auto"/>
              <w:right w:val="single" w:sz="4" w:space="0" w:color="auto"/>
            </w:tcBorders>
            <w:vAlign w:val="center"/>
          </w:tcPr>
          <w:p w14:paraId="7900328E"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5"/>
                <w:sz w:val="24"/>
                <w:szCs w:val="24"/>
              </w:rPr>
            </w:pPr>
            <w:proofErr w:type="spellStart"/>
            <w:r w:rsidRPr="00CB7D94">
              <w:rPr>
                <w:rFonts w:ascii="Times New Roman" w:eastAsia="Times New Roman" w:hAnsi="Times New Roman" w:cs="Times New Roman"/>
                <w:sz w:val="24"/>
                <w:szCs w:val="24"/>
              </w:rPr>
              <w:t>Radijas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įgarsinimas</w:t>
            </w:r>
            <w:proofErr w:type="spellEnd"/>
          </w:p>
        </w:tc>
        <w:tc>
          <w:tcPr>
            <w:tcW w:w="4253" w:type="dxa"/>
          </w:tcPr>
          <w:p w14:paraId="17A06E6B"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color w:val="000000"/>
                <w:spacing w:val="-4"/>
                <w:sz w:val="24"/>
                <w:szCs w:val="24"/>
                <w:lang w:eastAsia="lt-LT"/>
              </w:rPr>
            </w:pPr>
            <w:proofErr w:type="spellStart"/>
            <w:r w:rsidRPr="00CB7D94">
              <w:rPr>
                <w:rFonts w:ascii="Times New Roman" w:eastAsia="Times New Roman" w:hAnsi="Times New Roman" w:cs="Times New Roman"/>
                <w:sz w:val="24"/>
                <w:szCs w:val="24"/>
              </w:rPr>
              <w:t>Kabinoje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įrengtas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lang w:eastAsia="lt-LT"/>
              </w:rPr>
              <w:t>integruotas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rPr>
              <w:t>radijo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grotuvas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garsiakalbiais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turintis</w:t>
            </w:r>
            <w:proofErr w:type="spellEnd"/>
            <w:r w:rsidRPr="00CB7D94">
              <w:rPr>
                <w:rFonts w:ascii="Times New Roman" w:eastAsia="Times New Roman" w:hAnsi="Times New Roman" w:cs="Times New Roman"/>
                <w:sz w:val="24"/>
                <w:szCs w:val="24"/>
              </w:rPr>
              <w:t xml:space="preserve"> </w:t>
            </w:r>
            <w:r w:rsidRPr="00CB7D94">
              <w:rPr>
                <w:rFonts w:ascii="Times New Roman" w:eastAsia="Times New Roman" w:hAnsi="Times New Roman" w:cs="Times New Roman"/>
                <w:sz w:val="24"/>
                <w:szCs w:val="24"/>
                <w:lang w:eastAsia="lt-LT"/>
              </w:rPr>
              <w:t xml:space="preserve">Bluetooth </w:t>
            </w:r>
            <w:proofErr w:type="spellStart"/>
            <w:r w:rsidRPr="00CB7D94">
              <w:rPr>
                <w:rFonts w:ascii="Times New Roman" w:eastAsia="Times New Roman" w:hAnsi="Times New Roman" w:cs="Times New Roman"/>
                <w:sz w:val="24"/>
                <w:szCs w:val="24"/>
                <w:lang w:eastAsia="lt-LT"/>
              </w:rPr>
              <w:t>sąsają</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mobiliajam</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telefonui</w:t>
            </w:r>
            <w:proofErr w:type="spellEnd"/>
            <w:r w:rsidRPr="00CB7D94">
              <w:rPr>
                <w:rFonts w:ascii="Times New Roman" w:eastAsia="Times New Roman" w:hAnsi="Times New Roman" w:cs="Times New Roman"/>
                <w:sz w:val="24"/>
                <w:szCs w:val="24"/>
                <w:lang w:eastAsia="lt-LT"/>
              </w:rPr>
              <w:t xml:space="preserve">, USB </w:t>
            </w:r>
            <w:proofErr w:type="spellStart"/>
            <w:r w:rsidRPr="00CB7D94">
              <w:rPr>
                <w:rFonts w:ascii="Times New Roman" w:eastAsia="Times New Roman" w:hAnsi="Times New Roman" w:cs="Times New Roman"/>
                <w:sz w:val="24"/>
                <w:szCs w:val="24"/>
                <w:lang w:eastAsia="lt-LT"/>
              </w:rPr>
              <w:t>jungtį</w:t>
            </w:r>
            <w:proofErr w:type="spellEnd"/>
            <w:r w:rsidRPr="00CB7D94">
              <w:rPr>
                <w:rFonts w:ascii="Times New Roman" w:eastAsia="Times New Roman" w:hAnsi="Times New Roman" w:cs="Times New Roman"/>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vAlign w:val="center"/>
          </w:tcPr>
          <w:p w14:paraId="00B8CA07"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493AE2C5"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2ED5FF34"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lastRenderedPageBreak/>
              <w:t>7.9.</w:t>
            </w:r>
          </w:p>
        </w:tc>
        <w:tc>
          <w:tcPr>
            <w:tcW w:w="2076" w:type="dxa"/>
            <w:tcBorders>
              <w:top w:val="single" w:sz="4" w:space="0" w:color="auto"/>
              <w:left w:val="single" w:sz="4" w:space="0" w:color="auto"/>
              <w:bottom w:val="single" w:sz="4" w:space="0" w:color="auto"/>
              <w:right w:val="single" w:sz="4" w:space="0" w:color="auto"/>
            </w:tcBorders>
            <w:vAlign w:val="center"/>
          </w:tcPr>
          <w:p w14:paraId="62AC4AE0"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Apšvietimo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signalizacijos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įranga</w:t>
            </w:r>
            <w:proofErr w:type="spellEnd"/>
          </w:p>
        </w:tc>
        <w:tc>
          <w:tcPr>
            <w:tcW w:w="4253" w:type="dxa"/>
          </w:tcPr>
          <w:p w14:paraId="06C15D2D"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Įrengtos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stabdymo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posūkių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numerių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apšvietimo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šviesos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skirtos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eksploatuoti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įrenginį</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viešajam</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transportui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skirtais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keliais</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43204D1B" w14:textId="77777777" w:rsidR="009A3AFB" w:rsidRPr="00CB7D94" w:rsidRDefault="009A3AFB" w:rsidP="00143C4B">
            <w:pPr>
              <w:spacing w:after="0" w:line="240" w:lineRule="auto"/>
              <w:rPr>
                <w:rFonts w:ascii="Times New Roman" w:eastAsia="Times New Roman" w:hAnsi="Times New Roman" w:cs="Times New Roman"/>
                <w:sz w:val="24"/>
                <w:szCs w:val="24"/>
                <w:highlight w:val="lightGray"/>
                <w:lang w:eastAsia="lt-LT"/>
              </w:rPr>
            </w:pPr>
          </w:p>
        </w:tc>
      </w:tr>
      <w:tr w:rsidR="009A3AFB" w:rsidRPr="00CB7D94" w14:paraId="6D2A5C89"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731A70DC"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7.10.</w:t>
            </w:r>
          </w:p>
        </w:tc>
        <w:tc>
          <w:tcPr>
            <w:tcW w:w="2076" w:type="dxa"/>
            <w:tcBorders>
              <w:top w:val="single" w:sz="4" w:space="0" w:color="auto"/>
              <w:left w:val="single" w:sz="4" w:space="0" w:color="auto"/>
              <w:bottom w:val="single" w:sz="4" w:space="0" w:color="auto"/>
              <w:right w:val="single" w:sz="4" w:space="0" w:color="auto"/>
            </w:tcBorders>
            <w:vAlign w:val="center"/>
          </w:tcPr>
          <w:p w14:paraId="5868AB32"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5"/>
                <w:sz w:val="24"/>
                <w:szCs w:val="24"/>
              </w:rPr>
            </w:pPr>
            <w:proofErr w:type="spellStart"/>
            <w:r w:rsidRPr="00CB7D94">
              <w:rPr>
                <w:rFonts w:ascii="Times New Roman" w:eastAsia="Times New Roman" w:hAnsi="Times New Roman" w:cs="Times New Roman"/>
                <w:sz w:val="24"/>
                <w:szCs w:val="24"/>
              </w:rPr>
              <w:t>Darbinis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apšvietimas</w:t>
            </w:r>
            <w:proofErr w:type="spellEnd"/>
          </w:p>
        </w:tc>
        <w:tc>
          <w:tcPr>
            <w:tcW w:w="4253" w:type="dxa"/>
          </w:tcPr>
          <w:p w14:paraId="427C7FFF"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color w:val="000000"/>
                <w:spacing w:val="-4"/>
                <w:sz w:val="24"/>
                <w:szCs w:val="24"/>
                <w:lang w:eastAsia="lt-LT"/>
              </w:rPr>
            </w:pPr>
            <w:proofErr w:type="spellStart"/>
            <w:r w:rsidRPr="00CB7D94">
              <w:rPr>
                <w:rFonts w:ascii="Times New Roman" w:eastAsia="Times New Roman" w:hAnsi="Times New Roman" w:cs="Times New Roman"/>
                <w:sz w:val="24"/>
                <w:szCs w:val="24"/>
              </w:rPr>
              <w:t>Priekyje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gale ne </w:t>
            </w:r>
            <w:proofErr w:type="spellStart"/>
            <w:r w:rsidRPr="00CB7D94">
              <w:rPr>
                <w:rFonts w:ascii="Times New Roman" w:eastAsia="Times New Roman" w:hAnsi="Times New Roman" w:cs="Times New Roman"/>
                <w:sz w:val="24"/>
                <w:szCs w:val="24"/>
              </w:rPr>
              <w:t>mažiau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kaip</w:t>
            </w:r>
            <w:proofErr w:type="spellEnd"/>
            <w:r w:rsidRPr="00CB7D94">
              <w:rPr>
                <w:rFonts w:ascii="Times New Roman" w:eastAsia="Times New Roman" w:hAnsi="Times New Roman" w:cs="Times New Roman"/>
                <w:sz w:val="24"/>
                <w:szCs w:val="24"/>
              </w:rPr>
              <w:t xml:space="preserve"> po </w:t>
            </w:r>
            <w:r>
              <w:rPr>
                <w:rFonts w:ascii="Times New Roman" w:eastAsia="Times New Roman" w:hAnsi="Times New Roman" w:cs="Times New Roman"/>
                <w:sz w:val="24"/>
                <w:szCs w:val="24"/>
              </w:rPr>
              <w:t>4</w:t>
            </w:r>
            <w:r w:rsidRPr="00CB7D94">
              <w:rPr>
                <w:rFonts w:ascii="Times New Roman" w:eastAsia="Times New Roman" w:hAnsi="Times New Roman" w:cs="Times New Roman"/>
                <w:sz w:val="24"/>
                <w:szCs w:val="24"/>
              </w:rPr>
              <w:t xml:space="preserve"> LED </w:t>
            </w:r>
            <w:proofErr w:type="spellStart"/>
            <w:r w:rsidRPr="00CB7D94">
              <w:rPr>
                <w:rFonts w:ascii="Times New Roman" w:eastAsia="Times New Roman" w:hAnsi="Times New Roman" w:cs="Times New Roman"/>
                <w:sz w:val="24"/>
                <w:szCs w:val="24"/>
              </w:rPr>
              <w:t>darbinius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žibintus</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3D472384"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0FB84E43"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0D2CEEF4"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7.11.</w:t>
            </w:r>
          </w:p>
        </w:tc>
        <w:tc>
          <w:tcPr>
            <w:tcW w:w="2076" w:type="dxa"/>
            <w:tcBorders>
              <w:top w:val="single" w:sz="4" w:space="0" w:color="auto"/>
              <w:left w:val="single" w:sz="4" w:space="0" w:color="auto"/>
              <w:bottom w:val="single" w:sz="4" w:space="0" w:color="auto"/>
              <w:right w:val="single" w:sz="4" w:space="0" w:color="auto"/>
            </w:tcBorders>
            <w:vAlign w:val="center"/>
          </w:tcPr>
          <w:p w14:paraId="0FD7D1CC" w14:textId="77777777" w:rsidR="009A3AFB" w:rsidRPr="00CB7D94" w:rsidRDefault="009A3AFB" w:rsidP="00143C4B">
            <w:pPr>
              <w:shd w:val="clear" w:color="auto" w:fill="FFFFFF"/>
              <w:spacing w:after="0" w:line="274" w:lineRule="exact"/>
              <w:rPr>
                <w:rFonts w:ascii="Times New Roman" w:eastAsia="Times New Roman" w:hAnsi="Times New Roman" w:cs="Times New Roman"/>
                <w:color w:val="000000"/>
                <w:spacing w:val="-5"/>
                <w:sz w:val="24"/>
                <w:szCs w:val="24"/>
              </w:rPr>
            </w:pPr>
            <w:proofErr w:type="spellStart"/>
            <w:r w:rsidRPr="00CB7D94">
              <w:rPr>
                <w:rFonts w:ascii="Times New Roman" w:eastAsia="Times New Roman" w:hAnsi="Times New Roman" w:cs="Times New Roman"/>
                <w:sz w:val="24"/>
                <w:szCs w:val="24"/>
              </w:rPr>
              <w:t>Signalinis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žibintas</w:t>
            </w:r>
            <w:proofErr w:type="spellEnd"/>
          </w:p>
        </w:tc>
        <w:tc>
          <w:tcPr>
            <w:tcW w:w="4253" w:type="dxa"/>
          </w:tcPr>
          <w:p w14:paraId="659839B4"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color w:val="000000"/>
                <w:spacing w:val="-4"/>
                <w:sz w:val="24"/>
                <w:szCs w:val="24"/>
                <w:lang w:eastAsia="lt-LT"/>
              </w:rPr>
            </w:pPr>
            <w:r w:rsidRPr="00CB7D94">
              <w:rPr>
                <w:rFonts w:ascii="Times New Roman" w:eastAsia="Times New Roman" w:hAnsi="Times New Roman" w:cs="Times New Roman"/>
                <w:sz w:val="24"/>
                <w:szCs w:val="24"/>
              </w:rPr>
              <w:t xml:space="preserve">LED </w:t>
            </w:r>
            <w:proofErr w:type="spellStart"/>
            <w:r w:rsidRPr="00CB7D94">
              <w:rPr>
                <w:rFonts w:ascii="Times New Roman" w:eastAsia="Times New Roman" w:hAnsi="Times New Roman" w:cs="Times New Roman"/>
                <w:sz w:val="24"/>
                <w:szCs w:val="24"/>
              </w:rPr>
              <w:t>oranžinės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spalvos</w:t>
            </w:r>
            <w:proofErr w:type="spellEnd"/>
            <w:r>
              <w:rPr>
                <w:rFonts w:ascii="Times New Roman" w:eastAsia="Times New Roman" w:hAnsi="Times New Roman" w:cs="Times New Roman"/>
                <w:sz w:val="24"/>
                <w:szCs w:val="24"/>
              </w:rPr>
              <w:t xml:space="preserve"> 2</w:t>
            </w:r>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švyturėli</w:t>
            </w:r>
            <w:r>
              <w:rPr>
                <w:rFonts w:ascii="Times New Roman" w:eastAsia="Times New Roman" w:hAnsi="Times New Roman" w:cs="Times New Roman"/>
                <w:sz w:val="24"/>
                <w:szCs w:val="24"/>
              </w:rPr>
              <w:t>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kabinos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viršuje</w:t>
            </w:r>
            <w:proofErr w:type="spellEnd"/>
            <w:r>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BEA89E1" w14:textId="77777777" w:rsidR="009A3AFB" w:rsidRPr="00D454E4" w:rsidRDefault="009A3AFB" w:rsidP="00143C4B">
            <w:pPr>
              <w:spacing w:after="0" w:line="240" w:lineRule="auto"/>
              <w:rPr>
                <w:rFonts w:ascii="Times New Roman" w:eastAsia="Times New Roman" w:hAnsi="Times New Roman" w:cs="Times New Roman"/>
                <w:bCs/>
                <w:sz w:val="24"/>
                <w:szCs w:val="24"/>
              </w:rPr>
            </w:pPr>
          </w:p>
        </w:tc>
      </w:tr>
      <w:tr w:rsidR="009A3AFB" w:rsidRPr="00CB7D94" w14:paraId="52DCA946" w14:textId="77777777" w:rsidTr="00143C4B">
        <w:tc>
          <w:tcPr>
            <w:tcW w:w="754" w:type="dxa"/>
            <w:tcBorders>
              <w:top w:val="single" w:sz="4" w:space="0" w:color="auto"/>
              <w:left w:val="single" w:sz="4" w:space="0" w:color="auto"/>
              <w:bottom w:val="single" w:sz="4" w:space="0" w:color="auto"/>
              <w:right w:val="single" w:sz="4" w:space="0" w:color="auto"/>
            </w:tcBorders>
            <w:vAlign w:val="center"/>
          </w:tcPr>
          <w:p w14:paraId="2C9F2BCB"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7.12.</w:t>
            </w:r>
          </w:p>
        </w:tc>
        <w:tc>
          <w:tcPr>
            <w:tcW w:w="2076" w:type="dxa"/>
            <w:tcBorders>
              <w:top w:val="single" w:sz="4" w:space="0" w:color="auto"/>
              <w:left w:val="single" w:sz="4" w:space="0" w:color="auto"/>
              <w:bottom w:val="single" w:sz="4" w:space="0" w:color="auto"/>
              <w:right w:val="single" w:sz="4" w:space="0" w:color="auto"/>
            </w:tcBorders>
            <w:vAlign w:val="center"/>
          </w:tcPr>
          <w:p w14:paraId="715FE136"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Įtampos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jungiklis</w:t>
            </w:r>
            <w:proofErr w:type="spellEnd"/>
          </w:p>
        </w:tc>
        <w:tc>
          <w:tcPr>
            <w:tcW w:w="4253" w:type="dxa"/>
          </w:tcPr>
          <w:p w14:paraId="064FC5FD"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Mechaninis</w:t>
            </w:r>
            <w:proofErr w:type="spellEnd"/>
            <w:r w:rsidRPr="00CB7D94">
              <w:rPr>
                <w:rFonts w:ascii="Times New Roman" w:eastAsia="Times New Roman" w:hAnsi="Times New Roman" w:cs="Times New Roman"/>
                <w:sz w:val="24"/>
                <w:szCs w:val="24"/>
              </w:rPr>
              <w:t>/</w:t>
            </w:r>
            <w:proofErr w:type="spellStart"/>
            <w:r w:rsidRPr="00CB7D94">
              <w:rPr>
                <w:rFonts w:ascii="Times New Roman" w:eastAsia="Times New Roman" w:hAnsi="Times New Roman" w:cs="Times New Roman"/>
                <w:sz w:val="24"/>
                <w:szCs w:val="24"/>
              </w:rPr>
              <w:t>elektromechaninis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elektros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grandinės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išjungėjas</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3D6B27A5" w14:textId="77777777" w:rsidR="009A3AFB" w:rsidRPr="00CB7D94" w:rsidRDefault="009A3AFB" w:rsidP="00143C4B">
            <w:pPr>
              <w:spacing w:after="0" w:line="240" w:lineRule="auto"/>
              <w:rPr>
                <w:rFonts w:ascii="Times New Roman" w:eastAsia="Times New Roman" w:hAnsi="Times New Roman" w:cs="Times New Roman"/>
                <w:sz w:val="24"/>
                <w:szCs w:val="24"/>
                <w:lang w:eastAsia="lt-LT"/>
              </w:rPr>
            </w:pPr>
          </w:p>
        </w:tc>
      </w:tr>
      <w:tr w:rsidR="009A3AFB" w:rsidRPr="00CB7D94" w14:paraId="55AE25AA" w14:textId="77777777" w:rsidTr="00143C4B">
        <w:trPr>
          <w:trHeight w:val="680"/>
        </w:trPr>
        <w:tc>
          <w:tcPr>
            <w:tcW w:w="754" w:type="dxa"/>
            <w:tcBorders>
              <w:top w:val="single" w:sz="4" w:space="0" w:color="auto"/>
              <w:left w:val="single" w:sz="4" w:space="0" w:color="auto"/>
              <w:bottom w:val="single" w:sz="4" w:space="0" w:color="auto"/>
              <w:right w:val="single" w:sz="4" w:space="0" w:color="auto"/>
            </w:tcBorders>
            <w:vAlign w:val="center"/>
          </w:tcPr>
          <w:p w14:paraId="7656D571"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7.13.</w:t>
            </w:r>
          </w:p>
        </w:tc>
        <w:tc>
          <w:tcPr>
            <w:tcW w:w="2076" w:type="dxa"/>
            <w:tcBorders>
              <w:top w:val="single" w:sz="4" w:space="0" w:color="auto"/>
              <w:left w:val="single" w:sz="4" w:space="0" w:color="auto"/>
              <w:bottom w:val="single" w:sz="4" w:space="0" w:color="auto"/>
              <w:right w:val="single" w:sz="4" w:space="0" w:color="auto"/>
            </w:tcBorders>
            <w:vAlign w:val="center"/>
          </w:tcPr>
          <w:p w14:paraId="7C474948" w14:textId="77777777" w:rsidR="009A3AFB" w:rsidRPr="00CB7D94" w:rsidRDefault="009A3AFB" w:rsidP="00143C4B">
            <w:pPr>
              <w:shd w:val="clear" w:color="auto" w:fill="FFFFFF"/>
              <w:spacing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Atbulinės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eigos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signalas</w:t>
            </w:r>
            <w:proofErr w:type="spellEnd"/>
          </w:p>
        </w:tc>
        <w:tc>
          <w:tcPr>
            <w:tcW w:w="4253" w:type="dxa"/>
          </w:tcPr>
          <w:p w14:paraId="55D34B76" w14:textId="77777777" w:rsidR="009A3AFB" w:rsidRPr="00CB7D94" w:rsidRDefault="009A3AFB" w:rsidP="00143C4B">
            <w:pPr>
              <w:shd w:val="clear" w:color="auto" w:fill="FFFFFF"/>
              <w:spacing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9"/>
                <w:sz w:val="24"/>
                <w:szCs w:val="24"/>
                <w:lang w:eastAsia="lt-LT"/>
              </w:rPr>
              <w:t>Garsinis</w:t>
            </w:r>
            <w:proofErr w:type="spellEnd"/>
            <w:r w:rsidRPr="00CB7D94">
              <w:rPr>
                <w:rFonts w:ascii="Times New Roman" w:eastAsia="Times New Roman" w:hAnsi="Times New Roman" w:cs="Times New Roman"/>
                <w:color w:val="000000"/>
                <w:spacing w:val="-9"/>
                <w:sz w:val="24"/>
                <w:szCs w:val="24"/>
                <w:lang w:eastAsia="lt-LT"/>
              </w:rPr>
              <w:t xml:space="preserve"> </w:t>
            </w:r>
            <w:proofErr w:type="spellStart"/>
            <w:r w:rsidRPr="00CB7D94">
              <w:rPr>
                <w:rFonts w:ascii="Times New Roman" w:eastAsia="Times New Roman" w:hAnsi="Times New Roman" w:cs="Times New Roman"/>
                <w:color w:val="000000"/>
                <w:spacing w:val="-9"/>
                <w:sz w:val="24"/>
                <w:szCs w:val="24"/>
                <w:lang w:eastAsia="lt-LT"/>
              </w:rPr>
              <w:t>atbulinės</w:t>
            </w:r>
            <w:proofErr w:type="spellEnd"/>
            <w:r w:rsidRPr="00CB7D94">
              <w:rPr>
                <w:rFonts w:ascii="Times New Roman" w:eastAsia="Times New Roman" w:hAnsi="Times New Roman" w:cs="Times New Roman"/>
                <w:color w:val="000000"/>
                <w:spacing w:val="-9"/>
                <w:sz w:val="24"/>
                <w:szCs w:val="24"/>
                <w:lang w:eastAsia="lt-LT"/>
              </w:rPr>
              <w:t xml:space="preserve"> </w:t>
            </w:r>
            <w:proofErr w:type="spellStart"/>
            <w:r w:rsidRPr="00CB7D94">
              <w:rPr>
                <w:rFonts w:ascii="Times New Roman" w:eastAsia="Times New Roman" w:hAnsi="Times New Roman" w:cs="Times New Roman"/>
                <w:color w:val="000000"/>
                <w:spacing w:val="-9"/>
                <w:sz w:val="24"/>
                <w:szCs w:val="24"/>
                <w:lang w:eastAsia="lt-LT"/>
              </w:rPr>
              <w:t>eigos</w:t>
            </w:r>
            <w:proofErr w:type="spellEnd"/>
            <w:r w:rsidRPr="00CB7D94">
              <w:rPr>
                <w:rFonts w:ascii="Times New Roman" w:eastAsia="Times New Roman" w:hAnsi="Times New Roman" w:cs="Times New Roman"/>
                <w:color w:val="000000"/>
                <w:spacing w:val="-9"/>
                <w:sz w:val="24"/>
                <w:szCs w:val="24"/>
                <w:lang w:eastAsia="lt-LT"/>
              </w:rPr>
              <w:t xml:space="preserve"> </w:t>
            </w:r>
            <w:proofErr w:type="spellStart"/>
            <w:r w:rsidRPr="00CB7D94">
              <w:rPr>
                <w:rFonts w:ascii="Times New Roman" w:eastAsia="Times New Roman" w:hAnsi="Times New Roman" w:cs="Times New Roman"/>
                <w:color w:val="000000"/>
                <w:spacing w:val="-9"/>
                <w:sz w:val="24"/>
                <w:szCs w:val="24"/>
                <w:lang w:eastAsia="lt-LT"/>
              </w:rPr>
              <w:t>signalas</w:t>
            </w:r>
            <w:proofErr w:type="spellEnd"/>
            <w:r w:rsidRPr="00CB7D94">
              <w:rPr>
                <w:rFonts w:ascii="Times New Roman" w:eastAsia="Times New Roman" w:hAnsi="Times New Roman" w:cs="Times New Roman"/>
                <w:color w:val="000000"/>
                <w:spacing w:val="-9"/>
                <w:sz w:val="24"/>
                <w:szCs w:val="24"/>
                <w:lang w:eastAsia="lt-LT"/>
              </w:rPr>
              <w:t xml:space="preserve">, </w:t>
            </w:r>
            <w:proofErr w:type="spellStart"/>
            <w:r w:rsidRPr="00CB7D94">
              <w:rPr>
                <w:rFonts w:ascii="Times New Roman" w:eastAsia="Times New Roman" w:hAnsi="Times New Roman" w:cs="Times New Roman"/>
                <w:color w:val="000000"/>
                <w:spacing w:val="-9"/>
                <w:sz w:val="24"/>
                <w:szCs w:val="24"/>
                <w:lang w:eastAsia="lt-LT"/>
              </w:rPr>
              <w:t>įsijungiantis</w:t>
            </w:r>
            <w:proofErr w:type="spellEnd"/>
            <w:r w:rsidRPr="00CB7D94">
              <w:rPr>
                <w:rFonts w:ascii="Times New Roman" w:eastAsia="Times New Roman" w:hAnsi="Times New Roman" w:cs="Times New Roman"/>
                <w:color w:val="000000"/>
                <w:spacing w:val="-9"/>
                <w:sz w:val="24"/>
                <w:szCs w:val="24"/>
                <w:lang w:eastAsia="lt-LT"/>
              </w:rPr>
              <w:t xml:space="preserve"> </w:t>
            </w:r>
            <w:proofErr w:type="spellStart"/>
            <w:r w:rsidRPr="00CB7D94">
              <w:rPr>
                <w:rFonts w:ascii="Times New Roman" w:eastAsia="Times New Roman" w:hAnsi="Times New Roman" w:cs="Times New Roman"/>
                <w:color w:val="000000"/>
                <w:spacing w:val="-9"/>
                <w:sz w:val="24"/>
                <w:szCs w:val="24"/>
                <w:lang w:eastAsia="lt-LT"/>
              </w:rPr>
              <w:t>automatiškai</w:t>
            </w:r>
            <w:proofErr w:type="spellEnd"/>
            <w:r w:rsidRPr="00CB7D94">
              <w:rPr>
                <w:rFonts w:ascii="Times New Roman" w:eastAsia="Times New Roman" w:hAnsi="Times New Roman" w:cs="Times New Roman"/>
                <w:color w:val="000000"/>
                <w:spacing w:val="-9"/>
                <w:sz w:val="24"/>
                <w:szCs w:val="24"/>
                <w:lang w:eastAsia="lt-LT"/>
              </w:rPr>
              <w:t xml:space="preserve"> </w:t>
            </w:r>
            <w:proofErr w:type="spellStart"/>
            <w:r w:rsidRPr="00CB7D94">
              <w:rPr>
                <w:rFonts w:ascii="Times New Roman" w:eastAsia="Times New Roman" w:hAnsi="Times New Roman" w:cs="Times New Roman"/>
                <w:color w:val="000000"/>
                <w:spacing w:val="-9"/>
                <w:sz w:val="24"/>
                <w:szCs w:val="24"/>
                <w:lang w:eastAsia="lt-LT"/>
              </w:rPr>
              <w:t>perjungus</w:t>
            </w:r>
            <w:proofErr w:type="spellEnd"/>
            <w:r w:rsidRPr="00CB7D94">
              <w:rPr>
                <w:rFonts w:ascii="Times New Roman" w:eastAsia="Times New Roman" w:hAnsi="Times New Roman" w:cs="Times New Roman"/>
                <w:color w:val="000000"/>
                <w:spacing w:val="-9"/>
                <w:sz w:val="24"/>
                <w:szCs w:val="24"/>
                <w:lang w:eastAsia="lt-LT"/>
              </w:rPr>
              <w:t xml:space="preserve"> </w:t>
            </w:r>
            <w:proofErr w:type="spellStart"/>
            <w:r w:rsidRPr="00CB7D94">
              <w:rPr>
                <w:rFonts w:ascii="Times New Roman" w:eastAsia="Times New Roman" w:hAnsi="Times New Roman" w:cs="Times New Roman"/>
                <w:color w:val="000000"/>
                <w:spacing w:val="-9"/>
                <w:sz w:val="24"/>
                <w:szCs w:val="24"/>
                <w:lang w:eastAsia="lt-LT"/>
              </w:rPr>
              <w:t>atbulinės</w:t>
            </w:r>
            <w:proofErr w:type="spellEnd"/>
            <w:r w:rsidRPr="00CB7D94">
              <w:rPr>
                <w:rFonts w:ascii="Times New Roman" w:eastAsia="Times New Roman" w:hAnsi="Times New Roman" w:cs="Times New Roman"/>
                <w:color w:val="000000"/>
                <w:spacing w:val="-9"/>
                <w:sz w:val="24"/>
                <w:szCs w:val="24"/>
                <w:lang w:eastAsia="lt-LT"/>
              </w:rPr>
              <w:t xml:space="preserve"> </w:t>
            </w:r>
            <w:proofErr w:type="spellStart"/>
            <w:r w:rsidRPr="00CB7D94">
              <w:rPr>
                <w:rFonts w:ascii="Times New Roman" w:eastAsia="Times New Roman" w:hAnsi="Times New Roman" w:cs="Times New Roman"/>
                <w:color w:val="000000"/>
                <w:spacing w:val="-9"/>
                <w:sz w:val="24"/>
                <w:szCs w:val="24"/>
                <w:lang w:eastAsia="lt-LT"/>
              </w:rPr>
              <w:t>eigos</w:t>
            </w:r>
            <w:proofErr w:type="spellEnd"/>
            <w:r w:rsidRPr="00CB7D94">
              <w:rPr>
                <w:rFonts w:ascii="Times New Roman" w:eastAsia="Times New Roman" w:hAnsi="Times New Roman" w:cs="Times New Roman"/>
                <w:color w:val="000000"/>
                <w:spacing w:val="-9"/>
                <w:sz w:val="24"/>
                <w:szCs w:val="24"/>
                <w:lang w:eastAsia="lt-LT"/>
              </w:rPr>
              <w:t xml:space="preserve"> </w:t>
            </w:r>
            <w:proofErr w:type="spellStart"/>
            <w:r w:rsidRPr="00CB7D94">
              <w:rPr>
                <w:rFonts w:ascii="Times New Roman" w:eastAsia="Times New Roman" w:hAnsi="Times New Roman" w:cs="Times New Roman"/>
                <w:color w:val="000000"/>
                <w:spacing w:val="-9"/>
                <w:sz w:val="24"/>
                <w:szCs w:val="24"/>
                <w:lang w:eastAsia="lt-LT"/>
              </w:rPr>
              <w:t>režimą</w:t>
            </w:r>
            <w:proofErr w:type="spellEnd"/>
            <w:r w:rsidRPr="00CB7D94">
              <w:rPr>
                <w:rFonts w:ascii="Times New Roman" w:eastAsia="Times New Roman" w:hAnsi="Times New Roman" w:cs="Times New Roman"/>
                <w:color w:val="000000"/>
                <w:spacing w:val="-9"/>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vAlign w:val="center"/>
          </w:tcPr>
          <w:p w14:paraId="2602D4E5" w14:textId="77777777" w:rsidR="009A3AFB" w:rsidRPr="00CB7D94" w:rsidRDefault="009A3AFB" w:rsidP="00143C4B">
            <w:pPr>
              <w:spacing w:after="0" w:line="240" w:lineRule="auto"/>
              <w:rPr>
                <w:rFonts w:ascii="Times New Roman" w:eastAsia="Times New Roman" w:hAnsi="Times New Roman" w:cs="Times New Roman"/>
                <w:i/>
                <w:iCs/>
                <w:sz w:val="24"/>
                <w:szCs w:val="24"/>
              </w:rPr>
            </w:pPr>
          </w:p>
        </w:tc>
      </w:tr>
      <w:tr w:rsidR="009A3AFB" w:rsidRPr="00CB7D94" w14:paraId="1AE6ADD3" w14:textId="77777777" w:rsidTr="00143C4B">
        <w:tc>
          <w:tcPr>
            <w:tcW w:w="9634" w:type="dxa"/>
            <w:gridSpan w:val="4"/>
            <w:tcBorders>
              <w:top w:val="single" w:sz="4" w:space="0" w:color="auto"/>
              <w:left w:val="single" w:sz="4" w:space="0" w:color="auto"/>
              <w:bottom w:val="single" w:sz="4" w:space="0" w:color="auto"/>
              <w:right w:val="single" w:sz="4" w:space="0" w:color="auto"/>
            </w:tcBorders>
          </w:tcPr>
          <w:p w14:paraId="14E7C7BF" w14:textId="77777777" w:rsidR="009A3AFB" w:rsidRPr="00CB7D94" w:rsidRDefault="009A3AFB" w:rsidP="00143C4B">
            <w:pPr>
              <w:spacing w:after="0" w:line="240" w:lineRule="auto"/>
              <w:ind w:hanging="62"/>
              <w:rPr>
                <w:rFonts w:ascii="Times New Roman" w:eastAsia="Times New Roman" w:hAnsi="Times New Roman" w:cs="Times New Roman"/>
                <w:b/>
                <w:sz w:val="24"/>
                <w:szCs w:val="24"/>
              </w:rPr>
            </w:pPr>
          </w:p>
        </w:tc>
      </w:tr>
      <w:tr w:rsidR="009A3AFB" w:rsidRPr="00CB7D94" w14:paraId="471611AD" w14:textId="77777777" w:rsidTr="00143C4B">
        <w:tc>
          <w:tcPr>
            <w:tcW w:w="754" w:type="dxa"/>
            <w:vMerge w:val="restart"/>
            <w:tcBorders>
              <w:top w:val="single" w:sz="4" w:space="0" w:color="auto"/>
              <w:left w:val="single" w:sz="4" w:space="0" w:color="auto"/>
              <w:right w:val="single" w:sz="4" w:space="0" w:color="auto"/>
            </w:tcBorders>
            <w:vAlign w:val="center"/>
            <w:hideMark/>
          </w:tcPr>
          <w:p w14:paraId="1EA73D6A"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8.1.</w:t>
            </w:r>
          </w:p>
        </w:tc>
        <w:tc>
          <w:tcPr>
            <w:tcW w:w="2076" w:type="dxa"/>
            <w:vMerge w:val="restart"/>
            <w:tcBorders>
              <w:top w:val="single" w:sz="4" w:space="0" w:color="auto"/>
              <w:left w:val="single" w:sz="4" w:space="0" w:color="auto"/>
              <w:right w:val="single" w:sz="4" w:space="0" w:color="auto"/>
            </w:tcBorders>
            <w:vAlign w:val="center"/>
          </w:tcPr>
          <w:p w14:paraId="10EBC31C" w14:textId="77777777" w:rsidR="009A3AFB" w:rsidRPr="00CB7D94" w:rsidRDefault="009A3AFB" w:rsidP="00143C4B">
            <w:pPr>
              <w:spacing w:after="0" w:line="240" w:lineRule="auto"/>
              <w:rPr>
                <w:rFonts w:ascii="Times New Roman" w:eastAsia="Times New Roman" w:hAnsi="Times New Roman" w:cs="Times New Roman"/>
                <w:bCs/>
                <w:sz w:val="24"/>
                <w:szCs w:val="24"/>
              </w:rPr>
            </w:pPr>
            <w:proofErr w:type="spellStart"/>
            <w:proofErr w:type="gramStart"/>
            <w:r w:rsidRPr="00CB7D94">
              <w:rPr>
                <w:rFonts w:ascii="Times New Roman" w:eastAsia="Times New Roman" w:hAnsi="Times New Roman" w:cs="Times New Roman"/>
                <w:bCs/>
                <w:sz w:val="24"/>
                <w:szCs w:val="24"/>
              </w:rPr>
              <w:t>Kompiuterinė</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gedimų</w:t>
            </w:r>
            <w:proofErr w:type="spellEnd"/>
            <w:proofErr w:type="gram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informavimo</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diagnostikos</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ir</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operatoriaus</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informacinė</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sistema</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pateikianti</w:t>
            </w:r>
            <w:proofErr w:type="spellEnd"/>
            <w:r w:rsidRPr="00CB7D94">
              <w:rPr>
                <w:rFonts w:ascii="Times New Roman" w:eastAsia="Times New Roman" w:hAnsi="Times New Roman" w:cs="Times New Roman"/>
                <w:bCs/>
                <w:sz w:val="24"/>
                <w:szCs w:val="24"/>
              </w:rPr>
              <w:t xml:space="preserve"> ne </w:t>
            </w:r>
            <w:proofErr w:type="spellStart"/>
            <w:r w:rsidRPr="00CB7D94">
              <w:rPr>
                <w:rFonts w:ascii="Times New Roman" w:eastAsia="Times New Roman" w:hAnsi="Times New Roman" w:cs="Times New Roman"/>
                <w:bCs/>
                <w:sz w:val="24"/>
                <w:szCs w:val="24"/>
              </w:rPr>
              <w:t>mažiau</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kaip</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šią</w:t>
            </w:r>
            <w:proofErr w:type="spellEnd"/>
            <w:r w:rsidRPr="00CB7D94">
              <w:rPr>
                <w:rFonts w:ascii="Times New Roman" w:eastAsia="Times New Roman" w:hAnsi="Times New Roman" w:cs="Times New Roman"/>
                <w:bCs/>
                <w:sz w:val="24"/>
                <w:szCs w:val="24"/>
              </w:rPr>
              <w:t xml:space="preserve"> </w:t>
            </w:r>
            <w:proofErr w:type="spellStart"/>
            <w:r w:rsidRPr="00CB7D94">
              <w:rPr>
                <w:rFonts w:ascii="Times New Roman" w:eastAsia="Times New Roman" w:hAnsi="Times New Roman" w:cs="Times New Roman"/>
                <w:bCs/>
                <w:sz w:val="24"/>
                <w:szCs w:val="24"/>
              </w:rPr>
              <w:t>informaciją</w:t>
            </w:r>
            <w:proofErr w:type="spellEnd"/>
            <w:r w:rsidRPr="00CB7D94">
              <w:rPr>
                <w:rFonts w:ascii="Times New Roman" w:eastAsia="Times New Roman" w:hAnsi="Times New Roman" w:cs="Times New Roman"/>
                <w:bCs/>
                <w:sz w:val="24"/>
                <w:szCs w:val="24"/>
              </w:rPr>
              <w:t>:</w:t>
            </w:r>
          </w:p>
        </w:tc>
        <w:tc>
          <w:tcPr>
            <w:tcW w:w="42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A8B41B"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Momentines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degalų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sąnaudas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sumines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degalų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sąnaudas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nuo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eksploatacijos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pradžios</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46124CB8" w14:textId="77777777" w:rsidR="009A3AFB" w:rsidRPr="00D454E4" w:rsidRDefault="009A3AFB" w:rsidP="00143C4B">
            <w:pPr>
              <w:spacing w:after="0" w:line="240" w:lineRule="auto"/>
              <w:ind w:right="-69"/>
              <w:rPr>
                <w:rFonts w:ascii="Times New Roman" w:eastAsia="Times New Roman" w:hAnsi="Times New Roman" w:cs="Times New Roman"/>
                <w:bCs/>
                <w:sz w:val="24"/>
                <w:szCs w:val="24"/>
              </w:rPr>
            </w:pPr>
          </w:p>
        </w:tc>
      </w:tr>
      <w:tr w:rsidR="009A3AFB" w:rsidRPr="00CB7D94" w14:paraId="2103EB41" w14:textId="77777777" w:rsidTr="00143C4B">
        <w:tc>
          <w:tcPr>
            <w:tcW w:w="754" w:type="dxa"/>
            <w:vMerge/>
            <w:tcBorders>
              <w:left w:val="single" w:sz="4" w:space="0" w:color="auto"/>
              <w:right w:val="single" w:sz="4" w:space="0" w:color="auto"/>
            </w:tcBorders>
            <w:vAlign w:val="center"/>
            <w:hideMark/>
          </w:tcPr>
          <w:p w14:paraId="34B0E3BA" w14:textId="77777777" w:rsidR="009A3AFB" w:rsidRPr="00CB7D94" w:rsidRDefault="009A3AFB" w:rsidP="00143C4B">
            <w:pPr>
              <w:spacing w:after="0" w:line="240" w:lineRule="auto"/>
              <w:ind w:hanging="62"/>
              <w:jc w:val="center"/>
              <w:rPr>
                <w:rFonts w:ascii="Times New Roman" w:eastAsia="Times New Roman" w:hAnsi="Times New Roman" w:cs="Times New Roman"/>
                <w:sz w:val="24"/>
                <w:szCs w:val="24"/>
              </w:rPr>
            </w:pPr>
          </w:p>
        </w:tc>
        <w:tc>
          <w:tcPr>
            <w:tcW w:w="2076" w:type="dxa"/>
            <w:vMerge/>
            <w:tcBorders>
              <w:left w:val="single" w:sz="4" w:space="0" w:color="auto"/>
              <w:right w:val="single" w:sz="4" w:space="0" w:color="auto"/>
            </w:tcBorders>
          </w:tcPr>
          <w:p w14:paraId="011D3429"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66B759"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Gedimus</w:t>
            </w:r>
            <w:proofErr w:type="spellEnd"/>
            <w:r w:rsidRPr="00CB7D94">
              <w:rPr>
                <w:rFonts w:ascii="Times New Roman" w:eastAsia="Times New Roman" w:hAnsi="Times New Roman" w:cs="Times New Roman"/>
                <w:sz w:val="24"/>
                <w:szCs w:val="24"/>
              </w:rPr>
              <w:t>/</w:t>
            </w:r>
            <w:proofErr w:type="spellStart"/>
            <w:r w:rsidRPr="00CB7D94">
              <w:rPr>
                <w:rFonts w:ascii="Times New Roman" w:eastAsia="Times New Roman" w:hAnsi="Times New Roman" w:cs="Times New Roman"/>
                <w:sz w:val="24"/>
                <w:szCs w:val="24"/>
              </w:rPr>
              <w:t>sutrikimus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gedimų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kodus</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7794C2D9" w14:textId="77777777" w:rsidR="009A3AFB" w:rsidRPr="00CB7D94" w:rsidRDefault="009A3AFB" w:rsidP="00143C4B">
            <w:pPr>
              <w:spacing w:after="0" w:line="240" w:lineRule="auto"/>
              <w:rPr>
                <w:rFonts w:ascii="Times New Roman" w:eastAsia="Times New Roman" w:hAnsi="Times New Roman" w:cs="Times New Roman"/>
                <w:sz w:val="24"/>
                <w:szCs w:val="24"/>
                <w:highlight w:val="lightGray"/>
                <w:lang w:eastAsia="lt-LT"/>
              </w:rPr>
            </w:pPr>
          </w:p>
        </w:tc>
      </w:tr>
      <w:tr w:rsidR="009A3AFB" w:rsidRPr="00CB7D94" w14:paraId="5BA66446" w14:textId="77777777" w:rsidTr="00143C4B">
        <w:tc>
          <w:tcPr>
            <w:tcW w:w="754" w:type="dxa"/>
            <w:vMerge/>
            <w:tcBorders>
              <w:left w:val="single" w:sz="4" w:space="0" w:color="auto"/>
              <w:right w:val="single" w:sz="4" w:space="0" w:color="auto"/>
            </w:tcBorders>
            <w:vAlign w:val="center"/>
            <w:hideMark/>
          </w:tcPr>
          <w:p w14:paraId="2E64F029" w14:textId="77777777" w:rsidR="009A3AFB" w:rsidRPr="00CB7D94" w:rsidRDefault="009A3AFB" w:rsidP="00143C4B">
            <w:pPr>
              <w:spacing w:after="0" w:line="240" w:lineRule="auto"/>
              <w:ind w:hanging="62"/>
              <w:jc w:val="center"/>
              <w:rPr>
                <w:rFonts w:ascii="Times New Roman" w:eastAsia="Times New Roman" w:hAnsi="Times New Roman" w:cs="Times New Roman"/>
                <w:sz w:val="24"/>
                <w:szCs w:val="24"/>
              </w:rPr>
            </w:pPr>
          </w:p>
        </w:tc>
        <w:tc>
          <w:tcPr>
            <w:tcW w:w="2076" w:type="dxa"/>
            <w:vMerge/>
            <w:tcBorders>
              <w:left w:val="single" w:sz="4" w:space="0" w:color="auto"/>
              <w:right w:val="single" w:sz="4" w:space="0" w:color="auto"/>
            </w:tcBorders>
          </w:tcPr>
          <w:p w14:paraId="715E1CAC"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7EF323"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Informaciją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apie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variklio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temperatūrą</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1B425AE9"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40B13389" w14:textId="77777777" w:rsidTr="00143C4B">
        <w:tc>
          <w:tcPr>
            <w:tcW w:w="754" w:type="dxa"/>
            <w:vMerge/>
            <w:tcBorders>
              <w:left w:val="single" w:sz="4" w:space="0" w:color="auto"/>
              <w:right w:val="single" w:sz="4" w:space="0" w:color="auto"/>
            </w:tcBorders>
            <w:vAlign w:val="center"/>
            <w:hideMark/>
          </w:tcPr>
          <w:p w14:paraId="1961C426" w14:textId="77777777" w:rsidR="009A3AFB" w:rsidRPr="00CB7D94" w:rsidRDefault="009A3AFB" w:rsidP="00143C4B">
            <w:pPr>
              <w:spacing w:after="0" w:line="240" w:lineRule="auto"/>
              <w:ind w:hanging="62"/>
              <w:jc w:val="center"/>
              <w:rPr>
                <w:rFonts w:ascii="Times New Roman" w:eastAsia="Times New Roman" w:hAnsi="Times New Roman" w:cs="Times New Roman"/>
                <w:sz w:val="24"/>
                <w:szCs w:val="24"/>
              </w:rPr>
            </w:pPr>
          </w:p>
        </w:tc>
        <w:tc>
          <w:tcPr>
            <w:tcW w:w="2076" w:type="dxa"/>
            <w:vMerge/>
            <w:tcBorders>
              <w:left w:val="single" w:sz="4" w:space="0" w:color="auto"/>
              <w:right w:val="single" w:sz="4" w:space="0" w:color="auto"/>
            </w:tcBorders>
          </w:tcPr>
          <w:p w14:paraId="56AE9CCD"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C24AC1"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Informaciją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apie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variklio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tepalo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slėgį</w:t>
            </w:r>
            <w:proofErr w:type="spellEnd"/>
            <w:r w:rsidRPr="00CB7D94">
              <w:rPr>
                <w:rFonts w:ascii="Times New Roman" w:eastAsia="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4FBA7F44"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3E441B34" w14:textId="77777777" w:rsidTr="00143C4B">
        <w:tc>
          <w:tcPr>
            <w:tcW w:w="754" w:type="dxa"/>
            <w:vMerge/>
            <w:tcBorders>
              <w:left w:val="single" w:sz="4" w:space="0" w:color="auto"/>
              <w:right w:val="single" w:sz="4" w:space="0" w:color="auto"/>
            </w:tcBorders>
            <w:vAlign w:val="center"/>
          </w:tcPr>
          <w:p w14:paraId="6912F4D2" w14:textId="77777777" w:rsidR="009A3AFB" w:rsidRPr="00CB7D94" w:rsidRDefault="009A3AFB" w:rsidP="00143C4B">
            <w:pPr>
              <w:spacing w:after="0" w:line="240" w:lineRule="auto"/>
              <w:ind w:hanging="62"/>
              <w:jc w:val="center"/>
              <w:rPr>
                <w:rFonts w:ascii="Times New Roman" w:eastAsia="Times New Roman" w:hAnsi="Times New Roman" w:cs="Times New Roman"/>
                <w:sz w:val="24"/>
                <w:szCs w:val="24"/>
              </w:rPr>
            </w:pPr>
          </w:p>
        </w:tc>
        <w:tc>
          <w:tcPr>
            <w:tcW w:w="2076" w:type="dxa"/>
            <w:vMerge/>
            <w:tcBorders>
              <w:left w:val="single" w:sz="4" w:space="0" w:color="auto"/>
              <w:right w:val="single" w:sz="4" w:space="0" w:color="auto"/>
            </w:tcBorders>
          </w:tcPr>
          <w:p w14:paraId="17470544"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A1C78A"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Informaciją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apie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degalų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kiekį</w:t>
            </w:r>
            <w:proofErr w:type="spellEnd"/>
            <w:r w:rsidRPr="00CB7D94">
              <w:rPr>
                <w:rFonts w:ascii="Times New Roman" w:eastAsia="Times New Roman" w:hAnsi="Times New Roman" w:cs="Times New Roman"/>
                <w:sz w:val="24"/>
                <w:szCs w:val="24"/>
              </w:rPr>
              <w:t xml:space="preserve"> bake</w:t>
            </w:r>
          </w:p>
        </w:tc>
        <w:tc>
          <w:tcPr>
            <w:tcW w:w="2551" w:type="dxa"/>
            <w:tcBorders>
              <w:top w:val="single" w:sz="4" w:space="0" w:color="auto"/>
              <w:left w:val="single" w:sz="4" w:space="0" w:color="auto"/>
              <w:bottom w:val="single" w:sz="4" w:space="0" w:color="auto"/>
              <w:right w:val="single" w:sz="4" w:space="0" w:color="auto"/>
            </w:tcBorders>
            <w:vAlign w:val="center"/>
          </w:tcPr>
          <w:p w14:paraId="4B70B7B3"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3B1DBA57" w14:textId="77777777" w:rsidTr="00143C4B">
        <w:tc>
          <w:tcPr>
            <w:tcW w:w="754" w:type="dxa"/>
            <w:vMerge/>
            <w:tcBorders>
              <w:left w:val="single" w:sz="4" w:space="0" w:color="auto"/>
              <w:bottom w:val="single" w:sz="4" w:space="0" w:color="auto"/>
              <w:right w:val="single" w:sz="4" w:space="0" w:color="auto"/>
            </w:tcBorders>
            <w:vAlign w:val="center"/>
          </w:tcPr>
          <w:p w14:paraId="55D4772D" w14:textId="77777777" w:rsidR="009A3AFB" w:rsidRPr="00CB7D94" w:rsidRDefault="009A3AFB" w:rsidP="00143C4B">
            <w:pPr>
              <w:spacing w:after="0" w:line="240" w:lineRule="auto"/>
              <w:ind w:hanging="62"/>
              <w:jc w:val="center"/>
              <w:rPr>
                <w:rFonts w:ascii="Times New Roman" w:eastAsia="Times New Roman" w:hAnsi="Times New Roman" w:cs="Times New Roman"/>
                <w:sz w:val="24"/>
                <w:szCs w:val="24"/>
              </w:rPr>
            </w:pPr>
          </w:p>
        </w:tc>
        <w:tc>
          <w:tcPr>
            <w:tcW w:w="2076" w:type="dxa"/>
            <w:vMerge/>
            <w:tcBorders>
              <w:left w:val="single" w:sz="4" w:space="0" w:color="auto"/>
              <w:bottom w:val="single" w:sz="4" w:space="0" w:color="auto"/>
              <w:right w:val="single" w:sz="4" w:space="0" w:color="auto"/>
            </w:tcBorders>
          </w:tcPr>
          <w:p w14:paraId="52ECD8A8"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4080AB"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Informaciją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apie</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variklio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darbo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valandas</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3C94FF95"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6D7BCC9C" w14:textId="77777777" w:rsidTr="00143C4B">
        <w:tc>
          <w:tcPr>
            <w:tcW w:w="9634" w:type="dxa"/>
            <w:gridSpan w:val="4"/>
            <w:tcBorders>
              <w:top w:val="single" w:sz="4" w:space="0" w:color="auto"/>
              <w:left w:val="single" w:sz="4" w:space="0" w:color="auto"/>
              <w:bottom w:val="single" w:sz="4" w:space="0" w:color="auto"/>
              <w:right w:val="single" w:sz="4" w:space="0" w:color="auto"/>
            </w:tcBorders>
          </w:tcPr>
          <w:p w14:paraId="7E8272D2"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1853C24A"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41657349"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9.1.</w:t>
            </w:r>
          </w:p>
        </w:tc>
        <w:tc>
          <w:tcPr>
            <w:tcW w:w="2076" w:type="dxa"/>
            <w:tcBorders>
              <w:top w:val="single" w:sz="4" w:space="0" w:color="auto"/>
              <w:left w:val="single" w:sz="4" w:space="0" w:color="auto"/>
              <w:bottom w:val="single" w:sz="4" w:space="0" w:color="auto"/>
              <w:right w:val="single" w:sz="4" w:space="0" w:color="auto"/>
            </w:tcBorders>
            <w:vAlign w:val="center"/>
          </w:tcPr>
          <w:p w14:paraId="6C047FAC"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Konstrukcija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paskirtis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3A2E69E"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lang w:eastAsia="lt-LT"/>
              </w:rPr>
              <w:t>Universalus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skirtas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krauti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birias</w:t>
            </w:r>
            <w:proofErr w:type="spellEnd"/>
            <w:r w:rsidRPr="00CB7D94">
              <w:rPr>
                <w:rFonts w:ascii="Times New Roman" w:eastAsia="Times New Roman" w:hAnsi="Times New Roman" w:cs="Times New Roman"/>
                <w:sz w:val="24"/>
                <w:szCs w:val="24"/>
                <w:lang w:eastAsia="lt-LT"/>
              </w:rPr>
              <w:t xml:space="preserve"> </w:t>
            </w:r>
            <w:proofErr w:type="spellStart"/>
            <w:proofErr w:type="gramStart"/>
            <w:r w:rsidRPr="00CB7D94">
              <w:rPr>
                <w:rFonts w:ascii="Times New Roman" w:eastAsia="Times New Roman" w:hAnsi="Times New Roman" w:cs="Times New Roman"/>
                <w:sz w:val="24"/>
                <w:szCs w:val="24"/>
                <w:lang w:eastAsia="lt-LT"/>
              </w:rPr>
              <w:t>medžiagas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įskaitant</w:t>
            </w:r>
            <w:proofErr w:type="spellEnd"/>
            <w:proofErr w:type="gram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ir</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greiferio</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funkciją</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profiliuoti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paviršių</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hidrauliškai</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atidaromu</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dugnu</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komplektuojamas</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su</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palečių</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krovimo</w:t>
            </w:r>
            <w:proofErr w:type="spellEnd"/>
            <w:r w:rsidRPr="00CB7D94">
              <w:rPr>
                <w:rFonts w:ascii="Times New Roman" w:eastAsia="Times New Roman" w:hAnsi="Times New Roman" w:cs="Times New Roman"/>
                <w:sz w:val="24"/>
                <w:szCs w:val="24"/>
                <w:lang w:eastAsia="lt-LT"/>
              </w:rPr>
              <w:t xml:space="preserve"> </w:t>
            </w:r>
            <w:proofErr w:type="spellStart"/>
            <w:r w:rsidRPr="00CB7D94">
              <w:rPr>
                <w:rFonts w:ascii="Times New Roman" w:eastAsia="Times New Roman" w:hAnsi="Times New Roman" w:cs="Times New Roman"/>
                <w:sz w:val="24"/>
                <w:szCs w:val="24"/>
                <w:lang w:eastAsia="lt-LT"/>
              </w:rPr>
              <w:t>šakėmis</w:t>
            </w:r>
            <w:proofErr w:type="spellEnd"/>
            <w:r w:rsidRPr="00CB7D94">
              <w:rPr>
                <w:rFonts w:ascii="Times New Roman" w:eastAsia="Times New Roman" w:hAnsi="Times New Roman" w:cs="Times New Roman"/>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vAlign w:val="center"/>
          </w:tcPr>
          <w:p w14:paraId="1B75FC10" w14:textId="77777777" w:rsidR="009A3AFB" w:rsidRPr="006F7D8A" w:rsidRDefault="009A3AFB" w:rsidP="00143C4B">
            <w:pPr>
              <w:spacing w:after="0" w:line="240" w:lineRule="auto"/>
              <w:rPr>
                <w:rFonts w:ascii="Times New Roman" w:eastAsia="Times New Roman" w:hAnsi="Times New Roman" w:cs="Times New Roman"/>
                <w:sz w:val="24"/>
                <w:szCs w:val="24"/>
              </w:rPr>
            </w:pPr>
          </w:p>
        </w:tc>
      </w:tr>
      <w:tr w:rsidR="009A3AFB" w:rsidRPr="00CB7D94" w14:paraId="6511774E"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60514781"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9.2.</w:t>
            </w:r>
          </w:p>
        </w:tc>
        <w:tc>
          <w:tcPr>
            <w:tcW w:w="2076" w:type="dxa"/>
            <w:tcBorders>
              <w:top w:val="single" w:sz="4" w:space="0" w:color="auto"/>
              <w:left w:val="single" w:sz="4" w:space="0" w:color="auto"/>
              <w:bottom w:val="single" w:sz="4" w:space="0" w:color="auto"/>
              <w:right w:val="single" w:sz="4" w:space="0" w:color="auto"/>
            </w:tcBorders>
            <w:vAlign w:val="center"/>
          </w:tcPr>
          <w:p w14:paraId="293109AA"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Plotis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594C8484" w14:textId="77777777" w:rsidR="009A3AFB" w:rsidRPr="00747FC2" w:rsidRDefault="009A3AFB" w:rsidP="00143C4B">
            <w:pPr>
              <w:spacing w:after="0" w:line="240" w:lineRule="auto"/>
              <w:jc w:val="both"/>
              <w:rPr>
                <w:rFonts w:ascii="Times New Roman" w:eastAsia="Times New Roman" w:hAnsi="Times New Roman" w:cs="Times New Roman"/>
                <w:sz w:val="24"/>
                <w:szCs w:val="24"/>
              </w:rPr>
            </w:pPr>
            <w:r w:rsidRPr="00747FC2">
              <w:rPr>
                <w:rFonts w:ascii="Times New Roman" w:eastAsia="Times New Roman" w:hAnsi="Times New Roman" w:cs="Times New Roman"/>
                <w:sz w:val="24"/>
                <w:szCs w:val="24"/>
              </w:rPr>
              <w:t xml:space="preserve">Ne </w:t>
            </w:r>
            <w:proofErr w:type="spellStart"/>
            <w:r w:rsidRPr="00747FC2">
              <w:rPr>
                <w:rFonts w:ascii="Times New Roman" w:eastAsia="Times New Roman" w:hAnsi="Times New Roman" w:cs="Times New Roman"/>
                <w:sz w:val="24"/>
                <w:szCs w:val="24"/>
              </w:rPr>
              <w:t>mažiau</w:t>
            </w:r>
            <w:proofErr w:type="spellEnd"/>
            <w:r w:rsidRPr="00747FC2">
              <w:rPr>
                <w:rFonts w:ascii="Times New Roman" w:eastAsia="Times New Roman" w:hAnsi="Times New Roman" w:cs="Times New Roman"/>
                <w:sz w:val="24"/>
                <w:szCs w:val="24"/>
              </w:rPr>
              <w:t xml:space="preserve"> 2300 mm;</w:t>
            </w:r>
            <w:r w:rsidRPr="00747FC2">
              <w:rPr>
                <w:rFonts w:ascii="Times New Roman" w:eastAsia="Times New Roman" w:hAnsi="Times New Roman" w:cs="Times New Roman"/>
                <w:sz w:val="24"/>
                <w:szCs w:val="24"/>
                <w:lang w:eastAsia="lt-LT"/>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678499E9"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0966E192"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6A1AC83F"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9.3.</w:t>
            </w:r>
          </w:p>
        </w:tc>
        <w:tc>
          <w:tcPr>
            <w:tcW w:w="2076" w:type="dxa"/>
            <w:tcBorders>
              <w:top w:val="single" w:sz="4" w:space="0" w:color="auto"/>
              <w:left w:val="single" w:sz="4" w:space="0" w:color="auto"/>
              <w:bottom w:val="single" w:sz="4" w:space="0" w:color="auto"/>
              <w:right w:val="single" w:sz="4" w:space="0" w:color="auto"/>
            </w:tcBorders>
            <w:vAlign w:val="center"/>
          </w:tcPr>
          <w:p w14:paraId="2080FBB8"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Tūris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0F458BBA" w14:textId="77777777" w:rsidR="009A3AFB" w:rsidRPr="00747FC2" w:rsidRDefault="009A3AFB" w:rsidP="00143C4B">
            <w:pPr>
              <w:spacing w:after="0" w:line="240" w:lineRule="auto"/>
              <w:jc w:val="both"/>
              <w:rPr>
                <w:rFonts w:ascii="Times New Roman" w:eastAsia="Times New Roman" w:hAnsi="Times New Roman" w:cs="Times New Roman"/>
                <w:sz w:val="24"/>
                <w:szCs w:val="24"/>
              </w:rPr>
            </w:pPr>
            <w:r w:rsidRPr="00747FC2">
              <w:rPr>
                <w:rFonts w:ascii="Times New Roman" w:eastAsia="Times New Roman" w:hAnsi="Times New Roman" w:cs="Times New Roman"/>
                <w:sz w:val="24"/>
                <w:szCs w:val="24"/>
              </w:rPr>
              <w:t xml:space="preserve">Ne </w:t>
            </w:r>
            <w:proofErr w:type="spellStart"/>
            <w:r w:rsidRPr="00747FC2">
              <w:rPr>
                <w:rFonts w:ascii="Times New Roman" w:eastAsia="Times New Roman" w:hAnsi="Times New Roman" w:cs="Times New Roman"/>
                <w:sz w:val="24"/>
                <w:szCs w:val="24"/>
              </w:rPr>
              <w:t>mažiau</w:t>
            </w:r>
            <w:proofErr w:type="spellEnd"/>
            <w:r w:rsidRPr="00747FC2">
              <w:rPr>
                <w:rFonts w:ascii="Times New Roman" w:eastAsia="Times New Roman" w:hAnsi="Times New Roman" w:cs="Times New Roman"/>
                <w:sz w:val="24"/>
                <w:szCs w:val="24"/>
              </w:rPr>
              <w:t xml:space="preserve"> 1,1 m</w:t>
            </w:r>
            <w:r w:rsidRPr="00747FC2">
              <w:rPr>
                <w:rFonts w:ascii="Times New Roman" w:eastAsia="Times New Roman" w:hAnsi="Times New Roman" w:cs="Times New Roman"/>
                <w:sz w:val="24"/>
                <w:szCs w:val="24"/>
                <w:vertAlign w:val="superscript"/>
              </w:rPr>
              <w:t>3</w:t>
            </w:r>
          </w:p>
        </w:tc>
        <w:tc>
          <w:tcPr>
            <w:tcW w:w="2551" w:type="dxa"/>
            <w:tcBorders>
              <w:top w:val="single" w:sz="4" w:space="0" w:color="auto"/>
              <w:left w:val="single" w:sz="4" w:space="0" w:color="auto"/>
              <w:bottom w:val="single" w:sz="4" w:space="0" w:color="auto"/>
              <w:right w:val="single" w:sz="4" w:space="0" w:color="auto"/>
            </w:tcBorders>
            <w:vAlign w:val="center"/>
          </w:tcPr>
          <w:p w14:paraId="7A0E15CA"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4FB9228B"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4AE842D4"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9.4.</w:t>
            </w:r>
          </w:p>
        </w:tc>
        <w:tc>
          <w:tcPr>
            <w:tcW w:w="2076" w:type="dxa"/>
            <w:tcBorders>
              <w:top w:val="single" w:sz="4" w:space="0" w:color="auto"/>
              <w:left w:val="single" w:sz="4" w:space="0" w:color="auto"/>
              <w:bottom w:val="single" w:sz="4" w:space="0" w:color="auto"/>
              <w:right w:val="single" w:sz="4" w:space="0" w:color="auto"/>
            </w:tcBorders>
            <w:vAlign w:val="center"/>
          </w:tcPr>
          <w:p w14:paraId="4B589FF9" w14:textId="77777777" w:rsidR="009A3AFB" w:rsidRPr="00CB7D94" w:rsidRDefault="009A3AFB" w:rsidP="00143C4B">
            <w:pPr>
              <w:spacing w:after="0" w:line="240" w:lineRule="auto"/>
              <w:rPr>
                <w:rFonts w:ascii="Times New Roman" w:eastAsia="Times New Roman" w:hAnsi="Times New Roman" w:cs="Times New Roman"/>
                <w:sz w:val="24"/>
                <w:szCs w:val="24"/>
                <w:highlight w:val="green"/>
              </w:rPr>
            </w:pPr>
            <w:proofErr w:type="spellStart"/>
            <w:r w:rsidRPr="00CB7D94">
              <w:rPr>
                <w:rFonts w:ascii="Times New Roman" w:eastAsia="Times New Roman" w:hAnsi="Times New Roman" w:cs="Times New Roman"/>
                <w:sz w:val="24"/>
                <w:szCs w:val="24"/>
              </w:rPr>
              <w:t>Prekinio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išvertimo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aukštis</w:t>
            </w:r>
            <w:proofErr w:type="spellEnd"/>
            <w:r w:rsidRPr="00CB7D94">
              <w:rPr>
                <w:rFonts w:ascii="Times New Roman" w:eastAsia="Times New Roman" w:hAnsi="Times New Roman" w:cs="Times New Roman"/>
                <w:sz w:val="24"/>
                <w:szCs w:val="24"/>
              </w:rPr>
              <w:t xml:space="preserve">, kai </w:t>
            </w:r>
            <w:proofErr w:type="spellStart"/>
            <w:r w:rsidRPr="00CB7D94">
              <w:rPr>
                <w:rFonts w:ascii="Times New Roman" w:eastAsia="Times New Roman" w:hAnsi="Times New Roman" w:cs="Times New Roman"/>
                <w:sz w:val="24"/>
                <w:szCs w:val="24"/>
              </w:rPr>
              <w:t>posvyrio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kampas</w:t>
            </w:r>
            <w:proofErr w:type="spellEnd"/>
            <w:r w:rsidRPr="00CB7D94">
              <w:rPr>
                <w:rFonts w:ascii="Times New Roman" w:eastAsia="Times New Roman" w:hAnsi="Times New Roman" w:cs="Times New Roman"/>
                <w:sz w:val="24"/>
                <w:szCs w:val="24"/>
              </w:rPr>
              <w:t xml:space="preserve"> </w:t>
            </w:r>
            <w:r w:rsidRPr="00CB7D94">
              <w:rPr>
                <w:rFonts w:ascii="Times New Roman" w:hAnsi="Times New Roman" w:cs="Times New Roman"/>
                <w:sz w:val="24"/>
                <w:szCs w:val="24"/>
              </w:rPr>
              <w:t>45°</w:t>
            </w:r>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21FDEEF2" w14:textId="77777777" w:rsidR="009A3AFB" w:rsidRPr="00CE48CD" w:rsidRDefault="009A3AFB" w:rsidP="00143C4B">
            <w:pPr>
              <w:spacing w:after="0" w:line="240" w:lineRule="auto"/>
              <w:jc w:val="both"/>
              <w:rPr>
                <w:rFonts w:ascii="Times New Roman" w:hAnsi="Times New Roman" w:cs="Times New Roman"/>
                <w:sz w:val="24"/>
                <w:szCs w:val="24"/>
                <w:highlight w:val="yellow"/>
              </w:rPr>
            </w:pPr>
          </w:p>
          <w:p w14:paraId="25C48B70" w14:textId="77777777" w:rsidR="009A3AFB" w:rsidRPr="00CE48CD" w:rsidRDefault="009A3AFB" w:rsidP="00143C4B">
            <w:pPr>
              <w:spacing w:after="0" w:line="240" w:lineRule="auto"/>
              <w:jc w:val="both"/>
              <w:rPr>
                <w:rFonts w:ascii="Times New Roman" w:eastAsia="Times New Roman" w:hAnsi="Times New Roman" w:cs="Times New Roman"/>
                <w:sz w:val="24"/>
                <w:szCs w:val="24"/>
                <w:highlight w:val="yellow"/>
              </w:rPr>
            </w:pPr>
            <w:r w:rsidRPr="00747FC2">
              <w:rPr>
                <w:rFonts w:ascii="Times New Roman" w:hAnsi="Times New Roman" w:cs="Times New Roman"/>
                <w:sz w:val="24"/>
                <w:szCs w:val="24"/>
              </w:rPr>
              <w:t xml:space="preserve"> </w:t>
            </w:r>
            <w:proofErr w:type="spellStart"/>
            <w:r w:rsidRPr="00747FC2">
              <w:rPr>
                <w:rFonts w:ascii="Times New Roman" w:hAnsi="Times New Roman" w:cs="Times New Roman"/>
                <w:sz w:val="24"/>
                <w:szCs w:val="24"/>
              </w:rPr>
              <w:t>Išvertimo</w:t>
            </w:r>
            <w:proofErr w:type="spellEnd"/>
            <w:r w:rsidRPr="00747FC2">
              <w:rPr>
                <w:rFonts w:ascii="Times New Roman" w:hAnsi="Times New Roman" w:cs="Times New Roman"/>
                <w:sz w:val="24"/>
                <w:szCs w:val="24"/>
              </w:rPr>
              <w:t xml:space="preserve"> </w:t>
            </w:r>
            <w:proofErr w:type="spellStart"/>
            <w:r w:rsidRPr="00747FC2">
              <w:rPr>
                <w:rFonts w:ascii="Times New Roman" w:hAnsi="Times New Roman" w:cs="Times New Roman"/>
                <w:sz w:val="24"/>
                <w:szCs w:val="24"/>
              </w:rPr>
              <w:t>aukštis</w:t>
            </w:r>
            <w:proofErr w:type="spellEnd"/>
            <w:r w:rsidRPr="00747FC2">
              <w:rPr>
                <w:rFonts w:ascii="Times New Roman" w:hAnsi="Times New Roman" w:cs="Times New Roman"/>
                <w:sz w:val="24"/>
                <w:szCs w:val="24"/>
              </w:rPr>
              <w:t xml:space="preserve"> </w:t>
            </w:r>
            <w:r w:rsidRPr="00747FC2">
              <w:rPr>
                <w:rFonts w:ascii="Times New Roman" w:eastAsia="Times New Roman" w:hAnsi="Times New Roman" w:cs="Times New Roman"/>
                <w:sz w:val="24"/>
                <w:szCs w:val="24"/>
              </w:rPr>
              <w:t xml:space="preserve">kai </w:t>
            </w:r>
            <w:proofErr w:type="spellStart"/>
            <w:r w:rsidRPr="00747FC2">
              <w:rPr>
                <w:rFonts w:ascii="Times New Roman" w:eastAsia="Times New Roman" w:hAnsi="Times New Roman" w:cs="Times New Roman"/>
                <w:sz w:val="24"/>
                <w:szCs w:val="24"/>
              </w:rPr>
              <w:t>posvyrio</w:t>
            </w:r>
            <w:proofErr w:type="spellEnd"/>
            <w:r w:rsidRPr="00747FC2">
              <w:rPr>
                <w:rFonts w:ascii="Times New Roman" w:eastAsia="Times New Roman" w:hAnsi="Times New Roman" w:cs="Times New Roman"/>
                <w:sz w:val="24"/>
                <w:szCs w:val="24"/>
              </w:rPr>
              <w:t xml:space="preserve"> </w:t>
            </w:r>
            <w:proofErr w:type="spellStart"/>
            <w:r w:rsidRPr="00747FC2">
              <w:rPr>
                <w:rFonts w:ascii="Times New Roman" w:eastAsia="Times New Roman" w:hAnsi="Times New Roman" w:cs="Times New Roman"/>
                <w:sz w:val="24"/>
                <w:szCs w:val="24"/>
              </w:rPr>
              <w:t>kampas</w:t>
            </w:r>
            <w:proofErr w:type="spellEnd"/>
            <w:r w:rsidRPr="00747FC2">
              <w:rPr>
                <w:rFonts w:ascii="Times New Roman" w:eastAsia="Times New Roman" w:hAnsi="Times New Roman" w:cs="Times New Roman"/>
                <w:sz w:val="24"/>
                <w:szCs w:val="24"/>
              </w:rPr>
              <w:t xml:space="preserve"> </w:t>
            </w:r>
            <w:r w:rsidRPr="00747FC2">
              <w:rPr>
                <w:rFonts w:ascii="Times New Roman" w:hAnsi="Times New Roman" w:cs="Times New Roman"/>
                <w:sz w:val="24"/>
                <w:szCs w:val="24"/>
              </w:rPr>
              <w:t xml:space="preserve">45°   ne </w:t>
            </w:r>
            <w:proofErr w:type="spellStart"/>
            <w:r w:rsidRPr="00747FC2">
              <w:rPr>
                <w:rFonts w:ascii="Times New Roman" w:hAnsi="Times New Roman" w:cs="Times New Roman"/>
                <w:sz w:val="24"/>
                <w:szCs w:val="24"/>
              </w:rPr>
              <w:t>mažiau</w:t>
            </w:r>
            <w:proofErr w:type="spellEnd"/>
            <w:r w:rsidRPr="00747FC2">
              <w:rPr>
                <w:rFonts w:ascii="Times New Roman" w:hAnsi="Times New Roman" w:cs="Times New Roman"/>
                <w:sz w:val="24"/>
                <w:szCs w:val="24"/>
              </w:rPr>
              <w:t xml:space="preserve"> 2800 mm </w:t>
            </w:r>
            <w:proofErr w:type="spellStart"/>
            <w:r w:rsidRPr="00747FC2">
              <w:rPr>
                <w:rFonts w:ascii="Times New Roman" w:hAnsi="Times New Roman" w:cs="Times New Roman"/>
                <w:sz w:val="24"/>
                <w:szCs w:val="24"/>
              </w:rPr>
              <w:t>ir</w:t>
            </w:r>
            <w:proofErr w:type="spellEnd"/>
            <w:r w:rsidRPr="00747FC2">
              <w:rPr>
                <w:rFonts w:ascii="Times New Roman" w:hAnsi="Times New Roman" w:cs="Times New Roman"/>
                <w:sz w:val="24"/>
                <w:szCs w:val="24"/>
              </w:rPr>
              <w:t xml:space="preserve"> </w:t>
            </w:r>
            <w:proofErr w:type="spellStart"/>
            <w:r w:rsidRPr="00747FC2">
              <w:rPr>
                <w:rFonts w:ascii="Times New Roman" w:hAnsi="Times New Roman" w:cs="Times New Roman"/>
                <w:sz w:val="24"/>
                <w:szCs w:val="24"/>
              </w:rPr>
              <w:t>daugiau</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00261325"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539907B4"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0C6F1FDE"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9.5.</w:t>
            </w:r>
          </w:p>
        </w:tc>
        <w:tc>
          <w:tcPr>
            <w:tcW w:w="2076" w:type="dxa"/>
            <w:tcBorders>
              <w:top w:val="single" w:sz="4" w:space="0" w:color="auto"/>
              <w:left w:val="single" w:sz="4" w:space="0" w:color="auto"/>
              <w:bottom w:val="single" w:sz="4" w:space="0" w:color="auto"/>
              <w:right w:val="single" w:sz="4" w:space="0" w:color="auto"/>
            </w:tcBorders>
            <w:vAlign w:val="center"/>
          </w:tcPr>
          <w:p w14:paraId="1E2642B2"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Krovimo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aukštis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CD95F3C"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Aukštis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iki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apvertimo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piršto</w:t>
            </w:r>
            <w:proofErr w:type="spellEnd"/>
            <w:r w:rsidRPr="00CB7D94">
              <w:rPr>
                <w:rFonts w:ascii="Times New Roman" w:eastAsia="Times New Roman" w:hAnsi="Times New Roman" w:cs="Times New Roman"/>
                <w:sz w:val="24"/>
                <w:szCs w:val="24"/>
              </w:rPr>
              <w:t xml:space="preserve"> ne </w:t>
            </w:r>
            <w:proofErr w:type="spellStart"/>
            <w:r w:rsidRPr="00747FC2">
              <w:rPr>
                <w:rFonts w:ascii="Times New Roman" w:eastAsia="Times New Roman" w:hAnsi="Times New Roman" w:cs="Times New Roman"/>
                <w:sz w:val="24"/>
                <w:szCs w:val="24"/>
              </w:rPr>
              <w:t>mažiau</w:t>
            </w:r>
            <w:proofErr w:type="spellEnd"/>
            <w:r w:rsidRPr="00747FC2">
              <w:rPr>
                <w:rFonts w:ascii="Times New Roman" w:eastAsia="Times New Roman" w:hAnsi="Times New Roman" w:cs="Times New Roman"/>
                <w:sz w:val="24"/>
                <w:szCs w:val="24"/>
              </w:rPr>
              <w:t xml:space="preserve"> 3500 mm</w:t>
            </w:r>
          </w:p>
        </w:tc>
        <w:tc>
          <w:tcPr>
            <w:tcW w:w="2551" w:type="dxa"/>
            <w:tcBorders>
              <w:top w:val="single" w:sz="4" w:space="0" w:color="auto"/>
              <w:left w:val="single" w:sz="4" w:space="0" w:color="auto"/>
              <w:bottom w:val="single" w:sz="4" w:space="0" w:color="auto"/>
              <w:right w:val="single" w:sz="4" w:space="0" w:color="auto"/>
            </w:tcBorders>
            <w:vAlign w:val="center"/>
          </w:tcPr>
          <w:p w14:paraId="7A275FF4"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37607480"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30C96C2B"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076" w:type="dxa"/>
            <w:tcBorders>
              <w:top w:val="single" w:sz="4" w:space="0" w:color="auto"/>
              <w:left w:val="single" w:sz="4" w:space="0" w:color="auto"/>
              <w:bottom w:val="single" w:sz="4" w:space="0" w:color="auto"/>
              <w:right w:val="single" w:sz="4" w:space="0" w:color="auto"/>
            </w:tcBorders>
            <w:vAlign w:val="center"/>
          </w:tcPr>
          <w:p w14:paraId="3A47770D"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Prekinio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kaušo</w:t>
            </w:r>
            <w:proofErr w:type="spellEnd"/>
            <w:r w:rsidRPr="00CB7D9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keliamoji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galia</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2AF07DC" w14:textId="77777777" w:rsidR="009A3AFB" w:rsidRPr="00CB7D94" w:rsidRDefault="009A3AFB" w:rsidP="00143C4B">
            <w:pPr>
              <w:spacing w:after="0" w:line="240" w:lineRule="auto"/>
              <w:jc w:val="both"/>
              <w:rPr>
                <w:rFonts w:ascii="Times New Roman" w:eastAsia="Times New Roman" w:hAnsi="Times New Roman" w:cs="Times New Roman"/>
                <w:sz w:val="24"/>
                <w:szCs w:val="24"/>
              </w:rPr>
            </w:pPr>
            <w:proofErr w:type="spellStart"/>
            <w:r w:rsidRPr="00C26A3A">
              <w:rPr>
                <w:rFonts w:ascii="Times New Roman" w:eastAsia="Times New Roman" w:hAnsi="Times New Roman" w:cs="Times New Roman"/>
                <w:sz w:val="24"/>
                <w:szCs w:val="24"/>
              </w:rPr>
              <w:t>Priekinio</w:t>
            </w:r>
            <w:proofErr w:type="spellEnd"/>
            <w:r w:rsidRPr="00C26A3A">
              <w:rPr>
                <w:rFonts w:ascii="Times New Roman" w:eastAsia="Times New Roman" w:hAnsi="Times New Roman" w:cs="Times New Roman"/>
                <w:sz w:val="24"/>
                <w:szCs w:val="24"/>
              </w:rPr>
              <w:t xml:space="preserve"> </w:t>
            </w:r>
            <w:proofErr w:type="spellStart"/>
            <w:r w:rsidRPr="00C26A3A">
              <w:rPr>
                <w:rFonts w:ascii="Times New Roman" w:eastAsia="Times New Roman" w:hAnsi="Times New Roman" w:cs="Times New Roman"/>
                <w:sz w:val="24"/>
                <w:szCs w:val="24"/>
              </w:rPr>
              <w:t>kaušo</w:t>
            </w:r>
            <w:proofErr w:type="spellEnd"/>
            <w:r w:rsidRPr="00C26A3A">
              <w:rPr>
                <w:rFonts w:ascii="Times New Roman" w:eastAsia="Times New Roman" w:hAnsi="Times New Roman" w:cs="Times New Roman"/>
                <w:sz w:val="24"/>
                <w:szCs w:val="24"/>
              </w:rPr>
              <w:t xml:space="preserve"> </w:t>
            </w:r>
            <w:proofErr w:type="spellStart"/>
            <w:r w:rsidRPr="00C26A3A">
              <w:rPr>
                <w:rFonts w:ascii="Times New Roman" w:eastAsia="Times New Roman" w:hAnsi="Times New Roman" w:cs="Times New Roman"/>
                <w:sz w:val="24"/>
                <w:szCs w:val="24"/>
              </w:rPr>
              <w:t>keliamoji</w:t>
            </w:r>
            <w:proofErr w:type="spellEnd"/>
            <w:r w:rsidRPr="00C26A3A">
              <w:rPr>
                <w:rFonts w:ascii="Times New Roman" w:eastAsia="Times New Roman" w:hAnsi="Times New Roman" w:cs="Times New Roman"/>
                <w:sz w:val="24"/>
                <w:szCs w:val="24"/>
              </w:rPr>
              <w:t xml:space="preserve"> </w:t>
            </w:r>
            <w:proofErr w:type="spellStart"/>
            <w:r w:rsidRPr="00C26A3A">
              <w:rPr>
                <w:rFonts w:ascii="Times New Roman" w:eastAsia="Times New Roman" w:hAnsi="Times New Roman" w:cs="Times New Roman"/>
                <w:sz w:val="24"/>
                <w:szCs w:val="24"/>
              </w:rPr>
              <w:t>galia</w:t>
            </w:r>
            <w:proofErr w:type="spellEnd"/>
            <w:r w:rsidRPr="00C26A3A">
              <w:rPr>
                <w:rFonts w:ascii="Times New Roman" w:eastAsia="Times New Roman" w:hAnsi="Times New Roman" w:cs="Times New Roman"/>
                <w:sz w:val="24"/>
                <w:szCs w:val="24"/>
              </w:rPr>
              <w:t xml:space="preserve"> </w:t>
            </w:r>
            <w:proofErr w:type="spellStart"/>
            <w:r w:rsidRPr="00C26A3A">
              <w:rPr>
                <w:rFonts w:ascii="Times New Roman" w:eastAsia="Times New Roman" w:hAnsi="Times New Roman" w:cs="Times New Roman"/>
                <w:sz w:val="24"/>
                <w:szCs w:val="24"/>
              </w:rPr>
              <w:t>su</w:t>
            </w:r>
            <w:proofErr w:type="spellEnd"/>
            <w:r w:rsidRPr="00C26A3A">
              <w:rPr>
                <w:rFonts w:ascii="Times New Roman" w:eastAsia="Times New Roman" w:hAnsi="Times New Roman" w:cs="Times New Roman"/>
                <w:sz w:val="24"/>
                <w:szCs w:val="24"/>
              </w:rPr>
              <w:t xml:space="preserve"> 4x1 </w:t>
            </w:r>
            <w:proofErr w:type="spellStart"/>
            <w:r w:rsidRPr="00C26A3A">
              <w:rPr>
                <w:rFonts w:ascii="Times New Roman" w:eastAsia="Times New Roman" w:hAnsi="Times New Roman" w:cs="Times New Roman"/>
                <w:sz w:val="24"/>
                <w:szCs w:val="24"/>
              </w:rPr>
              <w:t>kaušu</w:t>
            </w:r>
            <w:proofErr w:type="spellEnd"/>
            <w:r w:rsidRPr="00C26A3A">
              <w:rPr>
                <w:rFonts w:ascii="Times New Roman" w:eastAsia="Times New Roman" w:hAnsi="Times New Roman" w:cs="Times New Roman"/>
                <w:sz w:val="24"/>
                <w:szCs w:val="24"/>
              </w:rPr>
              <w:t xml:space="preserve"> </w:t>
            </w:r>
            <w:proofErr w:type="spellStart"/>
            <w:r w:rsidRPr="00C26A3A">
              <w:rPr>
                <w:rFonts w:ascii="Times New Roman" w:eastAsia="Times New Roman" w:hAnsi="Times New Roman" w:cs="Times New Roman"/>
                <w:sz w:val="24"/>
                <w:szCs w:val="24"/>
              </w:rPr>
              <w:t>maksimaliame</w:t>
            </w:r>
            <w:proofErr w:type="spellEnd"/>
            <w:r w:rsidRPr="00C26A3A">
              <w:rPr>
                <w:rFonts w:ascii="Times New Roman" w:eastAsia="Times New Roman" w:hAnsi="Times New Roman" w:cs="Times New Roman"/>
                <w:sz w:val="24"/>
                <w:szCs w:val="24"/>
              </w:rPr>
              <w:t xml:space="preserve"> </w:t>
            </w:r>
            <w:proofErr w:type="spellStart"/>
            <w:r w:rsidRPr="00C26A3A">
              <w:rPr>
                <w:rFonts w:ascii="Times New Roman" w:eastAsia="Times New Roman" w:hAnsi="Times New Roman" w:cs="Times New Roman"/>
                <w:sz w:val="24"/>
                <w:szCs w:val="24"/>
              </w:rPr>
              <w:t>aukštyje</w:t>
            </w:r>
            <w:proofErr w:type="spellEnd"/>
            <w:r w:rsidRPr="00C26A3A">
              <w:rPr>
                <w:rFonts w:ascii="Times New Roman" w:eastAsia="Times New Roman" w:hAnsi="Times New Roman" w:cs="Times New Roman"/>
                <w:sz w:val="24"/>
                <w:szCs w:val="24"/>
              </w:rPr>
              <w:t xml:space="preserve"> ne </w:t>
            </w:r>
            <w:proofErr w:type="spellStart"/>
            <w:r w:rsidRPr="00C26A3A">
              <w:rPr>
                <w:rFonts w:ascii="Times New Roman" w:eastAsia="Times New Roman" w:hAnsi="Times New Roman" w:cs="Times New Roman"/>
                <w:sz w:val="24"/>
                <w:szCs w:val="24"/>
              </w:rPr>
              <w:t>mažiau</w:t>
            </w:r>
            <w:proofErr w:type="spellEnd"/>
            <w:r w:rsidRPr="00C26A3A">
              <w:rPr>
                <w:rFonts w:ascii="Times New Roman" w:eastAsia="Times New Roman" w:hAnsi="Times New Roman" w:cs="Times New Roman"/>
                <w:sz w:val="24"/>
                <w:szCs w:val="24"/>
              </w:rPr>
              <w:t xml:space="preserve"> </w:t>
            </w:r>
            <w:proofErr w:type="spellStart"/>
            <w:r w:rsidRPr="00C26A3A">
              <w:rPr>
                <w:rFonts w:ascii="Times New Roman" w:eastAsia="Times New Roman" w:hAnsi="Times New Roman" w:cs="Times New Roman"/>
                <w:sz w:val="24"/>
                <w:szCs w:val="24"/>
              </w:rPr>
              <w:t>kaip</w:t>
            </w:r>
            <w:proofErr w:type="spellEnd"/>
            <w:r w:rsidRPr="00C26A3A">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8</w:t>
            </w:r>
            <w:r w:rsidRPr="00C26A3A">
              <w:rPr>
                <w:rFonts w:ascii="Times New Roman" w:eastAsia="Times New Roman" w:hAnsi="Times New Roman" w:cs="Times New Roman"/>
                <w:sz w:val="24"/>
                <w:szCs w:val="24"/>
              </w:rPr>
              <w:t>00 kg.</w:t>
            </w:r>
          </w:p>
        </w:tc>
        <w:tc>
          <w:tcPr>
            <w:tcW w:w="2551" w:type="dxa"/>
            <w:tcBorders>
              <w:top w:val="single" w:sz="4" w:space="0" w:color="auto"/>
              <w:left w:val="single" w:sz="4" w:space="0" w:color="auto"/>
              <w:bottom w:val="single" w:sz="4" w:space="0" w:color="auto"/>
              <w:right w:val="single" w:sz="4" w:space="0" w:color="auto"/>
            </w:tcBorders>
            <w:vAlign w:val="center"/>
          </w:tcPr>
          <w:p w14:paraId="6FCD7077"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0083A728"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0A62224D"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highlight w:val="green"/>
              </w:rPr>
            </w:pPr>
            <w:r w:rsidRPr="00CB7D94">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r w:rsidRPr="00CB7D94">
              <w:rPr>
                <w:rFonts w:ascii="Times New Roman" w:eastAsia="Times New Roman" w:hAnsi="Times New Roman" w:cs="Times New Roman"/>
                <w:sz w:val="24"/>
                <w:szCs w:val="24"/>
              </w:rPr>
              <w:t>.</w:t>
            </w:r>
          </w:p>
        </w:tc>
        <w:tc>
          <w:tcPr>
            <w:tcW w:w="2076" w:type="dxa"/>
            <w:tcBorders>
              <w:top w:val="single" w:sz="4" w:space="0" w:color="auto"/>
              <w:left w:val="single" w:sz="4" w:space="0" w:color="auto"/>
              <w:bottom w:val="single" w:sz="4" w:space="0" w:color="auto"/>
              <w:right w:val="single" w:sz="4" w:space="0" w:color="auto"/>
            </w:tcBorders>
            <w:vAlign w:val="center"/>
          </w:tcPr>
          <w:p w14:paraId="71CAA89B"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11"/>
                <w:sz w:val="24"/>
                <w:szCs w:val="24"/>
              </w:rPr>
              <w:t>Peiliai</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6B32AD6"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11"/>
                <w:sz w:val="24"/>
                <w:szCs w:val="24"/>
              </w:rPr>
              <w:t>Darbiniai</w:t>
            </w:r>
            <w:proofErr w:type="spellEnd"/>
            <w:r w:rsidRPr="00CB7D94">
              <w:rPr>
                <w:rFonts w:ascii="Times New Roman" w:eastAsia="Times New Roman" w:hAnsi="Times New Roman" w:cs="Times New Roman"/>
                <w:color w:val="000000"/>
                <w:spacing w:val="-11"/>
                <w:sz w:val="24"/>
                <w:szCs w:val="24"/>
              </w:rPr>
              <w:t xml:space="preserve"> </w:t>
            </w:r>
            <w:proofErr w:type="spellStart"/>
            <w:proofErr w:type="gramStart"/>
            <w:r w:rsidRPr="00CB7D94">
              <w:rPr>
                <w:rFonts w:ascii="Times New Roman" w:eastAsia="Times New Roman" w:hAnsi="Times New Roman" w:cs="Times New Roman"/>
                <w:color w:val="000000"/>
                <w:spacing w:val="-11"/>
                <w:sz w:val="24"/>
                <w:szCs w:val="24"/>
              </w:rPr>
              <w:t>elementai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peiliai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tvirtinami</w:t>
            </w:r>
            <w:proofErr w:type="spellEnd"/>
            <w:proofErr w:type="gram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varžtais</w:t>
            </w:r>
            <w:proofErr w:type="spellEnd"/>
            <w:r w:rsidRPr="00CB7D94">
              <w:rPr>
                <w:rFonts w:ascii="Times New Roman" w:eastAsia="Times New Roman" w:hAnsi="Times New Roman" w:cs="Times New Roman"/>
                <w:color w:val="000000"/>
                <w:spacing w:val="-1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227F1635"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127114A6"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55B049F9"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9.</w:t>
            </w:r>
            <w:r>
              <w:rPr>
                <w:rFonts w:ascii="Times New Roman" w:eastAsia="Times New Roman" w:hAnsi="Times New Roman" w:cs="Times New Roman"/>
                <w:sz w:val="24"/>
                <w:szCs w:val="24"/>
              </w:rPr>
              <w:t>8</w:t>
            </w:r>
            <w:r w:rsidRPr="00CB7D94">
              <w:rPr>
                <w:rFonts w:ascii="Times New Roman" w:eastAsia="Times New Roman" w:hAnsi="Times New Roman" w:cs="Times New Roman"/>
                <w:sz w:val="24"/>
                <w:szCs w:val="24"/>
              </w:rPr>
              <w:t>.</w:t>
            </w:r>
          </w:p>
        </w:tc>
        <w:tc>
          <w:tcPr>
            <w:tcW w:w="2076" w:type="dxa"/>
            <w:tcBorders>
              <w:top w:val="single" w:sz="4" w:space="0" w:color="auto"/>
              <w:left w:val="single" w:sz="4" w:space="0" w:color="auto"/>
              <w:bottom w:val="single" w:sz="4" w:space="0" w:color="auto"/>
              <w:right w:val="single" w:sz="4" w:space="0" w:color="auto"/>
            </w:tcBorders>
            <w:vAlign w:val="center"/>
          </w:tcPr>
          <w:p w14:paraId="6712C83F" w14:textId="77777777" w:rsidR="009A3AFB" w:rsidRPr="00CB7D94" w:rsidRDefault="009A3AFB" w:rsidP="00143C4B">
            <w:pPr>
              <w:spacing w:after="0" w:line="240" w:lineRule="auto"/>
              <w:rPr>
                <w:rFonts w:ascii="Times New Roman" w:eastAsia="Times New Roman" w:hAnsi="Times New Roman" w:cs="Times New Roman"/>
                <w:color w:val="000000"/>
                <w:spacing w:val="-11"/>
                <w:sz w:val="24"/>
                <w:szCs w:val="24"/>
              </w:rPr>
            </w:pPr>
            <w:proofErr w:type="spellStart"/>
            <w:r w:rsidRPr="00CB7D94">
              <w:rPr>
                <w:rFonts w:ascii="Times New Roman" w:eastAsia="Times New Roman" w:hAnsi="Times New Roman" w:cs="Times New Roman"/>
                <w:sz w:val="24"/>
                <w:szCs w:val="24"/>
              </w:rPr>
              <w:t>Kasimo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dantys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69908AE"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Papildomai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krautuvu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pateikti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keičiamus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darbinius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elementus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dantis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kartu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su</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tvirtinimo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varžtais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kaip</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papildomą</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komplektą</w:t>
            </w:r>
            <w:proofErr w:type="spellEnd"/>
            <w:r w:rsidRPr="00CB7D94">
              <w:rPr>
                <w:rFonts w:ascii="Times New Roman" w:eastAsia="Times New Roman" w:hAnsi="Times New Roman" w:cs="Times New Roman"/>
                <w:sz w:val="24"/>
                <w:szCs w:val="24"/>
              </w:rPr>
              <w:t>.</w:t>
            </w:r>
          </w:p>
          <w:p w14:paraId="47EED559" w14:textId="77777777" w:rsidR="009A3AFB" w:rsidRPr="00CB7D94" w:rsidRDefault="009A3AFB" w:rsidP="00143C4B">
            <w:pPr>
              <w:spacing w:after="0" w:line="240" w:lineRule="auto"/>
              <w:rPr>
                <w:rFonts w:ascii="Times New Roman" w:eastAsia="Times New Roman" w:hAnsi="Times New Roman" w:cs="Times New Roman"/>
                <w:color w:val="000000"/>
                <w:spacing w:val="-11"/>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07BA4E1" w14:textId="77777777" w:rsidR="009A3AFB" w:rsidRPr="00B63D64" w:rsidRDefault="009A3AFB" w:rsidP="00143C4B">
            <w:pPr>
              <w:spacing w:after="0" w:line="240" w:lineRule="auto"/>
              <w:rPr>
                <w:rFonts w:ascii="Times New Roman" w:eastAsia="Times New Roman" w:hAnsi="Times New Roman" w:cs="Times New Roman"/>
                <w:sz w:val="24"/>
                <w:szCs w:val="24"/>
              </w:rPr>
            </w:pPr>
          </w:p>
        </w:tc>
      </w:tr>
      <w:tr w:rsidR="009A3AFB" w:rsidRPr="00CB7D94" w14:paraId="3C0B1DE8"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1731CDAB"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lastRenderedPageBreak/>
              <w:t>9.</w:t>
            </w:r>
            <w:r>
              <w:rPr>
                <w:rFonts w:ascii="Times New Roman" w:eastAsia="Times New Roman" w:hAnsi="Times New Roman" w:cs="Times New Roman"/>
                <w:sz w:val="24"/>
                <w:szCs w:val="24"/>
              </w:rPr>
              <w:t>9</w:t>
            </w:r>
            <w:r w:rsidRPr="00CB7D94">
              <w:rPr>
                <w:rFonts w:ascii="Times New Roman" w:eastAsia="Times New Roman" w:hAnsi="Times New Roman" w:cs="Times New Roman"/>
                <w:sz w:val="24"/>
                <w:szCs w:val="24"/>
              </w:rPr>
              <w:t>.</w:t>
            </w:r>
          </w:p>
        </w:tc>
        <w:tc>
          <w:tcPr>
            <w:tcW w:w="2076" w:type="dxa"/>
            <w:tcBorders>
              <w:top w:val="single" w:sz="4" w:space="0" w:color="auto"/>
              <w:left w:val="single" w:sz="4" w:space="0" w:color="auto"/>
              <w:bottom w:val="single" w:sz="4" w:space="0" w:color="auto"/>
              <w:right w:val="single" w:sz="4" w:space="0" w:color="auto"/>
            </w:tcBorders>
            <w:vAlign w:val="center"/>
          </w:tcPr>
          <w:p w14:paraId="6CABD6C9" w14:textId="77777777" w:rsidR="009A3AFB" w:rsidRPr="00CB7D94" w:rsidRDefault="009A3AFB" w:rsidP="00143C4B">
            <w:pPr>
              <w:spacing w:after="0" w:line="240" w:lineRule="auto"/>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Krovimo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šakės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75BC9AB" w14:textId="77777777" w:rsidR="009A3AFB" w:rsidRPr="00CB7D94" w:rsidRDefault="009A3AFB" w:rsidP="00143C4B">
            <w:pPr>
              <w:spacing w:after="0" w:line="240" w:lineRule="auto"/>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Palečių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krovimo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šakės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įrengtos</w:t>
            </w:r>
            <w:proofErr w:type="spellEnd"/>
            <w:r w:rsidRPr="00CB7D94">
              <w:rPr>
                <w:rFonts w:ascii="Times New Roman" w:eastAsia="Times New Roman" w:hAnsi="Times New Roman" w:cs="Times New Roman"/>
                <w:sz w:val="24"/>
                <w:szCs w:val="24"/>
              </w:rPr>
              <w:t xml:space="preserve"> ant to </w:t>
            </w:r>
            <w:proofErr w:type="spellStart"/>
            <w:r w:rsidRPr="00CB7D94">
              <w:rPr>
                <w:rFonts w:ascii="Times New Roman" w:eastAsia="Times New Roman" w:hAnsi="Times New Roman" w:cs="Times New Roman"/>
                <w:sz w:val="24"/>
                <w:szCs w:val="24"/>
              </w:rPr>
              <w:t>paties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krovimo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atverčiamos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naudojamos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kroviniams</w:t>
            </w:r>
            <w:proofErr w:type="spellEnd"/>
            <w:r w:rsidRPr="00CB7D94">
              <w:rPr>
                <w:rFonts w:ascii="Times New Roman" w:eastAsia="Times New Roman" w:hAnsi="Times New Roman" w:cs="Times New Roman"/>
                <w:sz w:val="24"/>
                <w:szCs w:val="24"/>
              </w:rPr>
              <w:t xml:space="preserve"> </w:t>
            </w:r>
            <w:proofErr w:type="spellStart"/>
            <w:proofErr w:type="gram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medžiagoms</w:t>
            </w:r>
            <w:proofErr w:type="spellEnd"/>
            <w:proofErr w:type="gram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sandėliuojamoms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ant</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palečių</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pakrauti</w:t>
            </w:r>
            <w:proofErr w:type="spellEnd"/>
            <w:r w:rsidRPr="00CB7D94">
              <w:rPr>
                <w:rFonts w:ascii="Times New Roman" w:eastAsia="Times New Roman" w:hAnsi="Times New Roman" w:cs="Times New Roman"/>
                <w:sz w:val="24"/>
                <w:szCs w:val="24"/>
              </w:rPr>
              <w:t>/</w:t>
            </w:r>
            <w:proofErr w:type="spellStart"/>
            <w:r w:rsidRPr="00CB7D94">
              <w:rPr>
                <w:rFonts w:ascii="Times New Roman" w:eastAsia="Times New Roman" w:hAnsi="Times New Roman" w:cs="Times New Roman"/>
                <w:sz w:val="24"/>
                <w:szCs w:val="24"/>
              </w:rPr>
              <w:t>iškrauti</w:t>
            </w:r>
            <w:proofErr w:type="spellEnd"/>
            <w:r w:rsidRPr="00CB7D94">
              <w:rPr>
                <w:rFonts w:ascii="Times New Roman" w:eastAsia="Times New Roman" w:hAnsi="Times New Roman" w:cs="Times New Roman"/>
                <w:sz w:val="24"/>
                <w:szCs w:val="24"/>
              </w:rPr>
              <w:t xml:space="preserve"> į/</w:t>
            </w:r>
            <w:proofErr w:type="spellStart"/>
            <w:r w:rsidRPr="00CB7D94">
              <w:rPr>
                <w:rFonts w:ascii="Times New Roman" w:eastAsia="Times New Roman" w:hAnsi="Times New Roman" w:cs="Times New Roman"/>
                <w:sz w:val="24"/>
                <w:szCs w:val="24"/>
              </w:rPr>
              <w:t>iš</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transporto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priemones</w:t>
            </w:r>
            <w:proofErr w:type="spellEnd"/>
            <w:r w:rsidRPr="00CB7D94">
              <w:rPr>
                <w:rFonts w:ascii="Times New Roman" w:eastAsia="Times New Roman" w:hAnsi="Times New Roman" w:cs="Times New Roman"/>
                <w:sz w:val="24"/>
                <w:szCs w:val="24"/>
              </w:rPr>
              <w:t>/-</w:t>
            </w:r>
            <w:proofErr w:type="spellStart"/>
            <w:r w:rsidRPr="00CB7D94">
              <w:rPr>
                <w:rFonts w:ascii="Times New Roman" w:eastAsia="Times New Roman" w:hAnsi="Times New Roman" w:cs="Times New Roman"/>
                <w:sz w:val="24"/>
                <w:szCs w:val="24"/>
              </w:rPr>
              <w:t>ių</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37546749" w14:textId="77777777" w:rsidR="009A3AFB" w:rsidRPr="00B63D64" w:rsidRDefault="009A3AFB" w:rsidP="00143C4B">
            <w:pPr>
              <w:spacing w:after="0" w:line="240" w:lineRule="auto"/>
              <w:rPr>
                <w:rFonts w:ascii="Times New Roman" w:eastAsia="Times New Roman" w:hAnsi="Times New Roman" w:cs="Times New Roman"/>
                <w:sz w:val="24"/>
                <w:szCs w:val="24"/>
              </w:rPr>
            </w:pPr>
          </w:p>
        </w:tc>
      </w:tr>
      <w:tr w:rsidR="009A3AFB" w:rsidRPr="00CB7D94" w14:paraId="0892E656" w14:textId="77777777" w:rsidTr="00143C4B">
        <w:trPr>
          <w:cantSplit/>
        </w:trPr>
        <w:tc>
          <w:tcPr>
            <w:tcW w:w="9634" w:type="dxa"/>
            <w:gridSpan w:val="4"/>
            <w:tcBorders>
              <w:top w:val="single" w:sz="4" w:space="0" w:color="auto"/>
              <w:left w:val="single" w:sz="4" w:space="0" w:color="auto"/>
              <w:bottom w:val="single" w:sz="4" w:space="0" w:color="auto"/>
              <w:right w:val="single" w:sz="4" w:space="0" w:color="auto"/>
            </w:tcBorders>
          </w:tcPr>
          <w:p w14:paraId="11872493" w14:textId="77777777" w:rsidR="009A3AFB" w:rsidRPr="00CB7D94" w:rsidRDefault="009A3AFB" w:rsidP="00143C4B">
            <w:pPr>
              <w:spacing w:after="0" w:line="240" w:lineRule="auto"/>
              <w:rPr>
                <w:rFonts w:ascii="Times New Roman" w:eastAsia="Times New Roman" w:hAnsi="Times New Roman" w:cs="Times New Roman"/>
                <w:b/>
                <w:color w:val="000000"/>
                <w:spacing w:val="-11"/>
                <w:sz w:val="24"/>
                <w:szCs w:val="24"/>
              </w:rPr>
            </w:pPr>
          </w:p>
        </w:tc>
      </w:tr>
      <w:tr w:rsidR="009A3AFB" w:rsidRPr="00CB7D94" w14:paraId="60288505"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069B16EF"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10.1.</w:t>
            </w:r>
          </w:p>
        </w:tc>
        <w:tc>
          <w:tcPr>
            <w:tcW w:w="2076" w:type="dxa"/>
            <w:tcBorders>
              <w:top w:val="single" w:sz="4" w:space="0" w:color="auto"/>
              <w:left w:val="single" w:sz="4" w:space="0" w:color="auto"/>
              <w:bottom w:val="single" w:sz="4" w:space="0" w:color="auto"/>
              <w:right w:val="single" w:sz="4" w:space="0" w:color="auto"/>
            </w:tcBorders>
            <w:vAlign w:val="center"/>
          </w:tcPr>
          <w:p w14:paraId="06CB9051" w14:textId="77777777" w:rsidR="009A3AFB" w:rsidRPr="00CB7D94" w:rsidRDefault="009A3AFB" w:rsidP="00143C4B">
            <w:pPr>
              <w:shd w:val="clear" w:color="auto" w:fill="FFFFFF"/>
              <w:spacing w:before="14"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Konstrukcija</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A6C1D76"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Kintamo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siekio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teleskopinė</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30B30DE3" w14:textId="77777777" w:rsidR="009A3AFB" w:rsidRPr="00CB7D94" w:rsidRDefault="009A3AFB" w:rsidP="00143C4B">
            <w:pPr>
              <w:spacing w:after="0" w:line="240" w:lineRule="auto"/>
              <w:rPr>
                <w:rFonts w:ascii="Times New Roman" w:eastAsia="Times New Roman" w:hAnsi="Times New Roman" w:cs="Times New Roman"/>
                <w:sz w:val="24"/>
                <w:szCs w:val="24"/>
                <w:highlight w:val="lightGray"/>
                <w:lang w:eastAsia="lt-LT"/>
              </w:rPr>
            </w:pPr>
          </w:p>
        </w:tc>
      </w:tr>
      <w:tr w:rsidR="009A3AFB" w:rsidRPr="00CB7D94" w14:paraId="55998B0B"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0D83FC91"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10.2.</w:t>
            </w:r>
          </w:p>
        </w:tc>
        <w:tc>
          <w:tcPr>
            <w:tcW w:w="2076" w:type="dxa"/>
            <w:tcBorders>
              <w:top w:val="single" w:sz="4" w:space="0" w:color="auto"/>
              <w:left w:val="single" w:sz="4" w:space="0" w:color="auto"/>
              <w:bottom w:val="single" w:sz="4" w:space="0" w:color="auto"/>
              <w:right w:val="single" w:sz="4" w:space="0" w:color="auto"/>
            </w:tcBorders>
            <w:vAlign w:val="center"/>
          </w:tcPr>
          <w:p w14:paraId="1B7D01CC" w14:textId="77777777" w:rsidR="009A3AFB" w:rsidRPr="00CB7D94" w:rsidRDefault="009A3AFB" w:rsidP="00143C4B">
            <w:pPr>
              <w:shd w:val="clear" w:color="auto" w:fill="FFFFFF"/>
              <w:spacing w:before="14"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Šoninis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perstūmimas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25BAAEA7"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6"/>
                <w:w w:val="102"/>
                <w:sz w:val="24"/>
                <w:szCs w:val="24"/>
                <w:lang w:eastAsia="lt-LT"/>
              </w:rPr>
              <w:t>Priverstinis</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šoninis</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kasimo</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strėlės</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perstūmimas</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mechaniniu</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arba</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hidrauliniu</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būdu</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su</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hidrauliniu</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fiksavimu</w:t>
            </w:r>
            <w:proofErr w:type="spellEnd"/>
            <w:r w:rsidRPr="00CB7D94">
              <w:rPr>
                <w:rFonts w:ascii="Times New Roman" w:eastAsia="Times New Roman" w:hAnsi="Times New Roman" w:cs="Times New Roman"/>
                <w:color w:val="000000"/>
                <w:spacing w:val="-6"/>
                <w:w w:val="102"/>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vAlign w:val="center"/>
          </w:tcPr>
          <w:p w14:paraId="05CAF159" w14:textId="77777777" w:rsidR="009A3AFB" w:rsidRPr="00CB7D94" w:rsidRDefault="009A3AFB" w:rsidP="00143C4B">
            <w:pPr>
              <w:spacing w:after="0" w:line="240" w:lineRule="auto"/>
              <w:rPr>
                <w:rFonts w:ascii="Times New Roman" w:eastAsia="Times New Roman" w:hAnsi="Times New Roman" w:cs="Times New Roman"/>
                <w:i/>
                <w:iCs/>
                <w:sz w:val="24"/>
                <w:szCs w:val="24"/>
              </w:rPr>
            </w:pPr>
          </w:p>
        </w:tc>
      </w:tr>
      <w:tr w:rsidR="009A3AFB" w:rsidRPr="00CB7D94" w14:paraId="10478E7C"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7E78092C"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10.3.</w:t>
            </w:r>
          </w:p>
        </w:tc>
        <w:tc>
          <w:tcPr>
            <w:tcW w:w="2076" w:type="dxa"/>
            <w:tcBorders>
              <w:top w:val="single" w:sz="4" w:space="0" w:color="auto"/>
              <w:left w:val="single" w:sz="4" w:space="0" w:color="auto"/>
              <w:bottom w:val="single" w:sz="4" w:space="0" w:color="auto"/>
              <w:right w:val="single" w:sz="4" w:space="0" w:color="auto"/>
            </w:tcBorders>
            <w:vAlign w:val="center"/>
          </w:tcPr>
          <w:p w14:paraId="5E04D791" w14:textId="77777777" w:rsidR="009A3AFB" w:rsidRPr="00CB7D94" w:rsidRDefault="009A3AFB" w:rsidP="00143C4B">
            <w:pPr>
              <w:shd w:val="clear" w:color="auto" w:fill="FFFFFF"/>
              <w:spacing w:before="14"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Pasukimo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kampas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ACEB5CE"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color w:val="000000"/>
                <w:spacing w:val="-6"/>
                <w:w w:val="102"/>
                <w:sz w:val="24"/>
                <w:szCs w:val="24"/>
                <w:lang w:eastAsia="lt-LT"/>
              </w:rPr>
              <w:t>Strėlės</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pasukimo</w:t>
            </w:r>
            <w:proofErr w:type="spellEnd"/>
            <w:r w:rsidRPr="00CB7D94">
              <w:rPr>
                <w:rFonts w:ascii="Times New Roman" w:eastAsia="Times New Roman" w:hAnsi="Times New Roman" w:cs="Times New Roman"/>
                <w:color w:val="000000"/>
                <w:spacing w:val="-6"/>
                <w:w w:val="102"/>
                <w:sz w:val="24"/>
                <w:szCs w:val="24"/>
                <w:lang w:eastAsia="lt-LT"/>
              </w:rPr>
              <w:t xml:space="preserve"> </w:t>
            </w:r>
            <w:proofErr w:type="spellStart"/>
            <w:r w:rsidRPr="00CB7D94">
              <w:rPr>
                <w:rFonts w:ascii="Times New Roman" w:eastAsia="Times New Roman" w:hAnsi="Times New Roman" w:cs="Times New Roman"/>
                <w:color w:val="000000"/>
                <w:spacing w:val="-6"/>
                <w:w w:val="102"/>
                <w:sz w:val="24"/>
                <w:szCs w:val="24"/>
                <w:lang w:eastAsia="lt-LT"/>
              </w:rPr>
              <w:t>kampas</w:t>
            </w:r>
            <w:proofErr w:type="spellEnd"/>
            <w:r w:rsidRPr="00CB7D94">
              <w:rPr>
                <w:rFonts w:ascii="Times New Roman" w:eastAsia="Times New Roman" w:hAnsi="Times New Roman" w:cs="Times New Roman"/>
                <w:color w:val="000000"/>
                <w:spacing w:val="-6"/>
                <w:w w:val="102"/>
                <w:sz w:val="24"/>
                <w:szCs w:val="24"/>
                <w:lang w:eastAsia="lt-LT"/>
              </w:rPr>
              <w:t xml:space="preserve"> ne </w:t>
            </w:r>
            <w:proofErr w:type="spellStart"/>
            <w:r w:rsidRPr="00CB7D94">
              <w:rPr>
                <w:rFonts w:ascii="Times New Roman" w:eastAsia="Times New Roman" w:hAnsi="Times New Roman" w:cs="Times New Roman"/>
                <w:color w:val="000000"/>
                <w:spacing w:val="-6"/>
                <w:w w:val="102"/>
                <w:sz w:val="24"/>
                <w:szCs w:val="24"/>
                <w:lang w:eastAsia="lt-LT"/>
              </w:rPr>
              <w:t>mažiau</w:t>
            </w:r>
            <w:proofErr w:type="spellEnd"/>
            <w:r w:rsidRPr="00CB7D94">
              <w:rPr>
                <w:rFonts w:ascii="Times New Roman" w:eastAsia="Times New Roman" w:hAnsi="Times New Roman" w:cs="Times New Roman"/>
                <w:color w:val="000000"/>
                <w:spacing w:val="-6"/>
                <w:w w:val="102"/>
                <w:sz w:val="24"/>
                <w:szCs w:val="24"/>
                <w:lang w:eastAsia="lt-LT"/>
              </w:rPr>
              <w:t xml:space="preserve"> 180 </w:t>
            </w:r>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6721A1C2" w14:textId="77777777" w:rsidR="009A3AFB" w:rsidRPr="00CB7D94" w:rsidRDefault="009A3AFB" w:rsidP="00143C4B">
            <w:pPr>
              <w:spacing w:after="0" w:line="240" w:lineRule="auto"/>
              <w:rPr>
                <w:rFonts w:ascii="Times New Roman" w:eastAsia="Times New Roman" w:hAnsi="Times New Roman" w:cs="Times New Roman"/>
                <w:i/>
                <w:iCs/>
                <w:sz w:val="24"/>
                <w:szCs w:val="24"/>
              </w:rPr>
            </w:pPr>
          </w:p>
        </w:tc>
      </w:tr>
      <w:tr w:rsidR="009A3AFB" w:rsidRPr="00CB7D94" w14:paraId="4CFF92A9"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2431D9F4"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10.4.</w:t>
            </w:r>
          </w:p>
        </w:tc>
        <w:tc>
          <w:tcPr>
            <w:tcW w:w="2076" w:type="dxa"/>
            <w:tcBorders>
              <w:top w:val="single" w:sz="4" w:space="0" w:color="auto"/>
              <w:left w:val="single" w:sz="4" w:space="0" w:color="auto"/>
              <w:bottom w:val="single" w:sz="4" w:space="0" w:color="auto"/>
              <w:right w:val="single" w:sz="4" w:space="0" w:color="auto"/>
            </w:tcBorders>
            <w:vAlign w:val="center"/>
          </w:tcPr>
          <w:p w14:paraId="2783343E" w14:textId="77777777" w:rsidR="009A3AFB" w:rsidRPr="00CB7D94" w:rsidRDefault="009A3AFB" w:rsidP="00143C4B">
            <w:pPr>
              <w:shd w:val="clear" w:color="auto" w:fill="FFFFFF"/>
              <w:spacing w:before="14"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Greita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jungtis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F77F6C0"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Gamintojo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įrengta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greito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keitimo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jungtis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kasimo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ir</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planiravimo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kaušams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mechaninio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arba</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hidraulinio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fiksavimo</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684227D9" w14:textId="77777777" w:rsidR="009A3AFB" w:rsidRPr="00CB7D94" w:rsidRDefault="009A3AFB" w:rsidP="00143C4B">
            <w:pPr>
              <w:spacing w:after="0" w:line="240" w:lineRule="auto"/>
              <w:rPr>
                <w:rFonts w:ascii="Times New Roman" w:eastAsia="Times New Roman" w:hAnsi="Times New Roman" w:cs="Times New Roman"/>
                <w:sz w:val="24"/>
                <w:szCs w:val="24"/>
                <w:highlight w:val="lightGray"/>
                <w:lang w:eastAsia="lt-LT"/>
              </w:rPr>
            </w:pPr>
          </w:p>
        </w:tc>
      </w:tr>
      <w:tr w:rsidR="009A3AFB" w:rsidRPr="00CB7D94" w14:paraId="7DE01602"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03AA4DA4"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10.5.</w:t>
            </w:r>
          </w:p>
        </w:tc>
        <w:tc>
          <w:tcPr>
            <w:tcW w:w="2076" w:type="dxa"/>
            <w:tcBorders>
              <w:top w:val="single" w:sz="4" w:space="0" w:color="auto"/>
              <w:left w:val="single" w:sz="4" w:space="0" w:color="auto"/>
              <w:bottom w:val="single" w:sz="4" w:space="0" w:color="auto"/>
              <w:right w:val="single" w:sz="4" w:space="0" w:color="auto"/>
            </w:tcBorders>
            <w:vAlign w:val="center"/>
          </w:tcPr>
          <w:p w14:paraId="377143CD" w14:textId="77777777" w:rsidR="009A3AFB" w:rsidRPr="00CB7D94" w:rsidRDefault="009A3AFB" w:rsidP="00143C4B">
            <w:pPr>
              <w:shd w:val="clear" w:color="auto" w:fill="FFFFFF"/>
              <w:spacing w:before="14"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Kasimo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kaušo</w:t>
            </w:r>
            <w:proofErr w:type="spellEnd"/>
            <w:r w:rsidRPr="00CB7D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Nr. 1 </w:t>
            </w:r>
            <w:proofErr w:type="spellStart"/>
            <w:r w:rsidRPr="00CB7D94">
              <w:rPr>
                <w:rFonts w:ascii="Times New Roman" w:eastAsia="Times New Roman" w:hAnsi="Times New Roman" w:cs="Times New Roman"/>
                <w:sz w:val="24"/>
                <w:szCs w:val="24"/>
              </w:rPr>
              <w:t>plotis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F42E44B"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 Ne </w:t>
            </w:r>
            <w:proofErr w:type="spellStart"/>
            <w:r w:rsidRPr="00CB7D94">
              <w:rPr>
                <w:rFonts w:ascii="Times New Roman" w:eastAsia="Times New Roman" w:hAnsi="Times New Roman" w:cs="Times New Roman"/>
                <w:sz w:val="24"/>
                <w:szCs w:val="24"/>
              </w:rPr>
              <w:t>mažiau</w:t>
            </w:r>
            <w:proofErr w:type="spellEnd"/>
            <w:r w:rsidRPr="00CB7D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B7D94">
              <w:rPr>
                <w:rFonts w:ascii="Times New Roman" w:eastAsia="Times New Roman" w:hAnsi="Times New Roman" w:cs="Times New Roman"/>
                <w:sz w:val="24"/>
                <w:szCs w:val="24"/>
              </w:rPr>
              <w:t>00 mm</w:t>
            </w:r>
          </w:p>
        </w:tc>
        <w:tc>
          <w:tcPr>
            <w:tcW w:w="2551" w:type="dxa"/>
            <w:tcBorders>
              <w:top w:val="single" w:sz="4" w:space="0" w:color="auto"/>
              <w:left w:val="single" w:sz="4" w:space="0" w:color="auto"/>
              <w:bottom w:val="single" w:sz="4" w:space="0" w:color="auto"/>
              <w:right w:val="single" w:sz="4" w:space="0" w:color="auto"/>
            </w:tcBorders>
            <w:vAlign w:val="center"/>
          </w:tcPr>
          <w:p w14:paraId="143CDC67" w14:textId="77777777" w:rsidR="009A3AFB" w:rsidRPr="00CB7D94" w:rsidRDefault="009A3AFB" w:rsidP="00143C4B">
            <w:pPr>
              <w:spacing w:after="0" w:line="240" w:lineRule="auto"/>
              <w:rPr>
                <w:rFonts w:ascii="Times New Roman" w:eastAsia="Times New Roman" w:hAnsi="Times New Roman" w:cs="Times New Roman"/>
                <w:i/>
                <w:iCs/>
                <w:sz w:val="24"/>
                <w:szCs w:val="24"/>
              </w:rPr>
            </w:pPr>
          </w:p>
        </w:tc>
      </w:tr>
      <w:tr w:rsidR="009A3AFB" w:rsidRPr="00CB7D94" w14:paraId="6F1BB2A6"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18B94C94"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10.</w:t>
            </w:r>
            <w:r>
              <w:rPr>
                <w:rFonts w:ascii="Times New Roman" w:eastAsia="Times New Roman" w:hAnsi="Times New Roman" w:cs="Times New Roman"/>
                <w:sz w:val="24"/>
                <w:szCs w:val="24"/>
              </w:rPr>
              <w:t>6</w:t>
            </w:r>
            <w:r w:rsidRPr="00CB7D94">
              <w:rPr>
                <w:rFonts w:ascii="Times New Roman" w:eastAsia="Times New Roman" w:hAnsi="Times New Roman" w:cs="Times New Roman"/>
                <w:sz w:val="24"/>
                <w:szCs w:val="24"/>
              </w:rPr>
              <w:t>.</w:t>
            </w:r>
          </w:p>
        </w:tc>
        <w:tc>
          <w:tcPr>
            <w:tcW w:w="2076" w:type="dxa"/>
            <w:tcBorders>
              <w:top w:val="single" w:sz="4" w:space="0" w:color="auto"/>
              <w:left w:val="single" w:sz="4" w:space="0" w:color="auto"/>
              <w:bottom w:val="single" w:sz="4" w:space="0" w:color="auto"/>
              <w:right w:val="single" w:sz="4" w:space="0" w:color="auto"/>
            </w:tcBorders>
            <w:vAlign w:val="center"/>
          </w:tcPr>
          <w:p w14:paraId="17BB9B5E" w14:textId="77777777" w:rsidR="009A3AFB" w:rsidRPr="00CB7D94" w:rsidRDefault="009A3AFB" w:rsidP="00143C4B">
            <w:pPr>
              <w:shd w:val="clear" w:color="auto" w:fill="FFFFFF"/>
              <w:spacing w:before="14"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Kasimo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dantys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3441136"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Darbiniai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elementai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dantys</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keičiami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tvirtinami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varžtais</w:t>
            </w:r>
            <w:proofErr w:type="spellEnd"/>
            <w:r w:rsidRPr="00CB7D94">
              <w:rPr>
                <w:rFonts w:ascii="Times New Roman" w:eastAsia="Times New Roman" w:hAnsi="Times New Roman" w:cs="Times New Roman"/>
                <w:sz w:val="24"/>
                <w:szCs w:val="24"/>
              </w:rPr>
              <w:t>.</w:t>
            </w:r>
          </w:p>
          <w:p w14:paraId="3554F09A"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69F0F53" w14:textId="77777777" w:rsidR="009A3AFB" w:rsidRPr="00CB7D94" w:rsidRDefault="009A3AFB" w:rsidP="00143C4B">
            <w:pPr>
              <w:spacing w:after="0" w:line="240" w:lineRule="auto"/>
              <w:rPr>
                <w:rFonts w:ascii="Times New Roman" w:eastAsia="Times New Roman" w:hAnsi="Times New Roman" w:cs="Times New Roman"/>
                <w:i/>
                <w:iCs/>
                <w:sz w:val="24"/>
                <w:szCs w:val="24"/>
              </w:rPr>
            </w:pPr>
          </w:p>
        </w:tc>
      </w:tr>
      <w:tr w:rsidR="009A3AFB" w:rsidRPr="00CB7D94" w14:paraId="4DDD47BC"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14A17FCC"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CB7D94">
              <w:rPr>
                <w:rFonts w:ascii="Times New Roman" w:eastAsia="Times New Roman" w:hAnsi="Times New Roman" w:cs="Times New Roman"/>
                <w:sz w:val="24"/>
                <w:szCs w:val="24"/>
              </w:rPr>
              <w:t>.</w:t>
            </w:r>
          </w:p>
        </w:tc>
        <w:tc>
          <w:tcPr>
            <w:tcW w:w="2076" w:type="dxa"/>
            <w:tcBorders>
              <w:top w:val="single" w:sz="4" w:space="0" w:color="auto"/>
              <w:left w:val="single" w:sz="4" w:space="0" w:color="auto"/>
              <w:bottom w:val="single" w:sz="4" w:space="0" w:color="auto"/>
              <w:right w:val="single" w:sz="4" w:space="0" w:color="auto"/>
            </w:tcBorders>
            <w:vAlign w:val="center"/>
          </w:tcPr>
          <w:p w14:paraId="12B06165" w14:textId="77777777" w:rsidR="009A3AFB" w:rsidRPr="00CB7D94" w:rsidRDefault="009A3AFB" w:rsidP="00143C4B">
            <w:pPr>
              <w:shd w:val="clear" w:color="auto" w:fill="FFFFFF"/>
              <w:spacing w:before="14"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Kasimo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gylis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3952095" w14:textId="77777777" w:rsidR="009A3AFB" w:rsidRPr="009F47E7" w:rsidRDefault="009A3AFB" w:rsidP="00143C4B">
            <w:pPr>
              <w:shd w:val="clear" w:color="auto" w:fill="FFFFFF"/>
              <w:spacing w:before="14" w:after="0" w:line="274" w:lineRule="exact"/>
              <w:jc w:val="both"/>
              <w:rPr>
                <w:rFonts w:ascii="Times New Roman" w:eastAsia="Times New Roman" w:hAnsi="Times New Roman" w:cs="Times New Roman"/>
                <w:spacing w:val="-6"/>
                <w:w w:val="102"/>
                <w:sz w:val="24"/>
                <w:szCs w:val="24"/>
                <w:lang w:eastAsia="lt-LT"/>
              </w:rPr>
            </w:pPr>
            <w:proofErr w:type="spellStart"/>
            <w:r w:rsidRPr="009F47E7">
              <w:rPr>
                <w:rFonts w:ascii="Times New Roman" w:eastAsia="Times New Roman" w:hAnsi="Times New Roman" w:cs="Times New Roman"/>
                <w:color w:val="000000"/>
                <w:spacing w:val="-6"/>
                <w:w w:val="102"/>
                <w:sz w:val="24"/>
                <w:szCs w:val="24"/>
                <w:lang w:eastAsia="lt-LT"/>
              </w:rPr>
              <w:t>Galinio</w:t>
            </w:r>
            <w:proofErr w:type="spellEnd"/>
            <w:r w:rsidRPr="009F47E7">
              <w:rPr>
                <w:rFonts w:ascii="Times New Roman" w:eastAsia="Times New Roman" w:hAnsi="Times New Roman" w:cs="Times New Roman"/>
                <w:color w:val="000000"/>
                <w:spacing w:val="-6"/>
                <w:w w:val="102"/>
                <w:sz w:val="24"/>
                <w:szCs w:val="24"/>
                <w:lang w:eastAsia="lt-LT"/>
              </w:rPr>
              <w:t xml:space="preserve"> </w:t>
            </w:r>
            <w:proofErr w:type="spellStart"/>
            <w:r w:rsidRPr="009F47E7">
              <w:rPr>
                <w:rFonts w:ascii="Times New Roman" w:eastAsia="Times New Roman" w:hAnsi="Times New Roman" w:cs="Times New Roman"/>
                <w:color w:val="000000"/>
                <w:spacing w:val="-6"/>
                <w:w w:val="102"/>
                <w:sz w:val="24"/>
                <w:szCs w:val="24"/>
                <w:lang w:eastAsia="lt-LT"/>
              </w:rPr>
              <w:t>kaušo</w:t>
            </w:r>
            <w:proofErr w:type="spellEnd"/>
            <w:r w:rsidRPr="009F47E7">
              <w:rPr>
                <w:rFonts w:ascii="Times New Roman" w:eastAsia="Times New Roman" w:hAnsi="Times New Roman" w:cs="Times New Roman"/>
                <w:color w:val="000000"/>
                <w:spacing w:val="-6"/>
                <w:w w:val="102"/>
                <w:sz w:val="24"/>
                <w:szCs w:val="24"/>
                <w:lang w:eastAsia="lt-LT"/>
              </w:rPr>
              <w:t xml:space="preserve"> </w:t>
            </w:r>
            <w:proofErr w:type="spellStart"/>
            <w:r w:rsidRPr="009F47E7">
              <w:rPr>
                <w:rFonts w:ascii="Times New Roman" w:eastAsia="Times New Roman" w:hAnsi="Times New Roman" w:cs="Times New Roman"/>
                <w:color w:val="000000"/>
                <w:spacing w:val="-6"/>
                <w:w w:val="102"/>
                <w:sz w:val="24"/>
                <w:szCs w:val="24"/>
                <w:lang w:eastAsia="lt-LT"/>
              </w:rPr>
              <w:t>kasimo</w:t>
            </w:r>
            <w:proofErr w:type="spellEnd"/>
            <w:r w:rsidRPr="009F47E7">
              <w:rPr>
                <w:rFonts w:ascii="Times New Roman" w:eastAsia="Times New Roman" w:hAnsi="Times New Roman" w:cs="Times New Roman"/>
                <w:color w:val="000000"/>
                <w:spacing w:val="-6"/>
                <w:w w:val="102"/>
                <w:sz w:val="24"/>
                <w:szCs w:val="24"/>
                <w:lang w:eastAsia="lt-LT"/>
              </w:rPr>
              <w:t xml:space="preserve"> </w:t>
            </w:r>
            <w:proofErr w:type="spellStart"/>
            <w:r w:rsidRPr="009F47E7">
              <w:rPr>
                <w:rFonts w:ascii="Times New Roman" w:eastAsia="Times New Roman" w:hAnsi="Times New Roman" w:cs="Times New Roman"/>
                <w:color w:val="000000"/>
                <w:spacing w:val="-6"/>
                <w:w w:val="102"/>
                <w:sz w:val="24"/>
                <w:szCs w:val="24"/>
                <w:lang w:eastAsia="lt-LT"/>
              </w:rPr>
              <w:t>gylis</w:t>
            </w:r>
            <w:proofErr w:type="spellEnd"/>
            <w:r w:rsidRPr="009F47E7">
              <w:rPr>
                <w:rFonts w:ascii="Times New Roman" w:eastAsia="Times New Roman" w:hAnsi="Times New Roman" w:cs="Times New Roman"/>
                <w:color w:val="000000"/>
                <w:spacing w:val="-6"/>
                <w:w w:val="102"/>
                <w:sz w:val="24"/>
                <w:szCs w:val="24"/>
                <w:lang w:eastAsia="lt-LT"/>
              </w:rPr>
              <w:t xml:space="preserve">, </w:t>
            </w:r>
            <w:proofErr w:type="spellStart"/>
            <w:r w:rsidRPr="009F47E7">
              <w:rPr>
                <w:rFonts w:ascii="Times New Roman" w:eastAsia="Times New Roman" w:hAnsi="Times New Roman" w:cs="Times New Roman"/>
                <w:color w:val="000000"/>
                <w:spacing w:val="-6"/>
                <w:w w:val="102"/>
                <w:sz w:val="24"/>
                <w:szCs w:val="24"/>
                <w:lang w:eastAsia="lt-LT"/>
              </w:rPr>
              <w:t>naudojantis</w:t>
            </w:r>
            <w:proofErr w:type="spellEnd"/>
            <w:r w:rsidRPr="009F47E7">
              <w:rPr>
                <w:rFonts w:ascii="Times New Roman" w:eastAsia="Times New Roman" w:hAnsi="Times New Roman" w:cs="Times New Roman"/>
                <w:color w:val="000000"/>
                <w:spacing w:val="-6"/>
                <w:w w:val="102"/>
                <w:sz w:val="24"/>
                <w:szCs w:val="24"/>
                <w:lang w:eastAsia="lt-LT"/>
              </w:rPr>
              <w:t xml:space="preserve"> </w:t>
            </w:r>
            <w:proofErr w:type="spellStart"/>
            <w:r w:rsidRPr="009F47E7">
              <w:rPr>
                <w:rFonts w:ascii="Times New Roman" w:eastAsia="Times New Roman" w:hAnsi="Times New Roman" w:cs="Times New Roman"/>
                <w:color w:val="000000"/>
                <w:spacing w:val="-6"/>
                <w:w w:val="102"/>
                <w:sz w:val="24"/>
                <w:szCs w:val="24"/>
                <w:lang w:eastAsia="lt-LT"/>
              </w:rPr>
              <w:t>kintamo</w:t>
            </w:r>
            <w:proofErr w:type="spellEnd"/>
            <w:r w:rsidRPr="009F47E7">
              <w:rPr>
                <w:rFonts w:ascii="Times New Roman" w:eastAsia="Times New Roman" w:hAnsi="Times New Roman" w:cs="Times New Roman"/>
                <w:color w:val="000000"/>
                <w:spacing w:val="-6"/>
                <w:w w:val="102"/>
                <w:sz w:val="24"/>
                <w:szCs w:val="24"/>
                <w:lang w:eastAsia="lt-LT"/>
              </w:rPr>
              <w:t xml:space="preserve"> </w:t>
            </w:r>
            <w:proofErr w:type="spellStart"/>
            <w:r w:rsidRPr="009F47E7">
              <w:rPr>
                <w:rFonts w:ascii="Times New Roman" w:eastAsia="Times New Roman" w:hAnsi="Times New Roman" w:cs="Times New Roman"/>
                <w:color w:val="000000"/>
                <w:spacing w:val="-6"/>
                <w:w w:val="102"/>
                <w:sz w:val="24"/>
                <w:szCs w:val="24"/>
                <w:lang w:eastAsia="lt-LT"/>
              </w:rPr>
              <w:t>siekio</w:t>
            </w:r>
            <w:proofErr w:type="spellEnd"/>
            <w:r w:rsidRPr="009F47E7">
              <w:rPr>
                <w:rFonts w:ascii="Times New Roman" w:eastAsia="Times New Roman" w:hAnsi="Times New Roman" w:cs="Times New Roman"/>
                <w:color w:val="000000"/>
                <w:spacing w:val="-6"/>
                <w:w w:val="102"/>
                <w:sz w:val="24"/>
                <w:szCs w:val="24"/>
                <w:lang w:eastAsia="lt-LT"/>
              </w:rPr>
              <w:t xml:space="preserve"> (</w:t>
            </w:r>
            <w:proofErr w:type="spellStart"/>
            <w:r w:rsidRPr="009F47E7">
              <w:rPr>
                <w:rFonts w:ascii="Times New Roman" w:eastAsia="Times New Roman" w:hAnsi="Times New Roman" w:cs="Times New Roman"/>
                <w:color w:val="000000"/>
                <w:spacing w:val="-6"/>
                <w:w w:val="102"/>
                <w:sz w:val="24"/>
                <w:szCs w:val="24"/>
                <w:lang w:eastAsia="lt-LT"/>
              </w:rPr>
              <w:t>teleskopine</w:t>
            </w:r>
            <w:proofErr w:type="spellEnd"/>
            <w:r w:rsidRPr="009F47E7">
              <w:rPr>
                <w:rFonts w:ascii="Times New Roman" w:eastAsia="Times New Roman" w:hAnsi="Times New Roman" w:cs="Times New Roman"/>
                <w:color w:val="000000"/>
                <w:spacing w:val="-6"/>
                <w:w w:val="102"/>
                <w:sz w:val="24"/>
                <w:szCs w:val="24"/>
                <w:lang w:eastAsia="lt-LT"/>
              </w:rPr>
              <w:t xml:space="preserve">) </w:t>
            </w:r>
            <w:proofErr w:type="spellStart"/>
            <w:r w:rsidRPr="009F47E7">
              <w:rPr>
                <w:rFonts w:ascii="Times New Roman" w:eastAsia="Times New Roman" w:hAnsi="Times New Roman" w:cs="Times New Roman"/>
                <w:color w:val="000000"/>
                <w:spacing w:val="-6"/>
                <w:w w:val="102"/>
                <w:sz w:val="24"/>
                <w:szCs w:val="24"/>
                <w:lang w:eastAsia="lt-LT"/>
              </w:rPr>
              <w:t>strėle</w:t>
            </w:r>
            <w:proofErr w:type="spellEnd"/>
            <w:r w:rsidRPr="009F47E7">
              <w:rPr>
                <w:rFonts w:ascii="Times New Roman" w:eastAsia="Times New Roman" w:hAnsi="Times New Roman" w:cs="Times New Roman"/>
                <w:color w:val="000000"/>
                <w:spacing w:val="-6"/>
                <w:w w:val="102"/>
                <w:sz w:val="24"/>
                <w:szCs w:val="24"/>
                <w:lang w:eastAsia="lt-LT"/>
              </w:rPr>
              <w:t xml:space="preserve"> </w:t>
            </w:r>
            <w:proofErr w:type="gramStart"/>
            <w:r w:rsidRPr="009F47E7">
              <w:rPr>
                <w:rFonts w:ascii="Times New Roman" w:eastAsia="Times New Roman" w:hAnsi="Times New Roman" w:cs="Times New Roman"/>
                <w:color w:val="000000"/>
                <w:spacing w:val="-6"/>
                <w:w w:val="102"/>
                <w:sz w:val="24"/>
                <w:szCs w:val="24"/>
                <w:lang w:eastAsia="lt-LT"/>
              </w:rPr>
              <w:t xml:space="preserve">ne  </w:t>
            </w:r>
            <w:proofErr w:type="spellStart"/>
            <w:r w:rsidRPr="009F47E7">
              <w:rPr>
                <w:rFonts w:ascii="Times New Roman" w:eastAsia="Times New Roman" w:hAnsi="Times New Roman" w:cs="Times New Roman"/>
                <w:spacing w:val="-6"/>
                <w:w w:val="102"/>
                <w:sz w:val="24"/>
                <w:szCs w:val="24"/>
                <w:lang w:eastAsia="lt-LT"/>
              </w:rPr>
              <w:t>mažiau</w:t>
            </w:r>
            <w:proofErr w:type="spellEnd"/>
            <w:proofErr w:type="gramEnd"/>
            <w:r w:rsidRPr="009F47E7">
              <w:rPr>
                <w:rFonts w:ascii="Times New Roman" w:eastAsia="Times New Roman" w:hAnsi="Times New Roman" w:cs="Times New Roman"/>
                <w:spacing w:val="-6"/>
                <w:w w:val="102"/>
                <w:sz w:val="24"/>
                <w:szCs w:val="24"/>
                <w:lang w:eastAsia="lt-LT"/>
              </w:rPr>
              <w:t xml:space="preserve"> </w:t>
            </w:r>
            <w:proofErr w:type="spellStart"/>
            <w:r w:rsidRPr="009F47E7">
              <w:rPr>
                <w:rFonts w:ascii="Times New Roman" w:eastAsia="Times New Roman" w:hAnsi="Times New Roman" w:cs="Times New Roman"/>
                <w:spacing w:val="-6"/>
                <w:w w:val="102"/>
                <w:sz w:val="24"/>
                <w:szCs w:val="24"/>
                <w:lang w:eastAsia="lt-LT"/>
              </w:rPr>
              <w:t>kaip</w:t>
            </w:r>
            <w:proofErr w:type="spellEnd"/>
            <w:r w:rsidRPr="009F47E7">
              <w:rPr>
                <w:rFonts w:ascii="Times New Roman" w:eastAsia="Times New Roman" w:hAnsi="Times New Roman" w:cs="Times New Roman"/>
                <w:spacing w:val="-6"/>
                <w:w w:val="102"/>
                <w:sz w:val="24"/>
                <w:szCs w:val="24"/>
                <w:lang w:eastAsia="lt-LT"/>
              </w:rPr>
              <w:t xml:space="preserve"> 6000 mm.</w:t>
            </w:r>
          </w:p>
          <w:p w14:paraId="5B0FB324" w14:textId="77777777" w:rsidR="009A3AFB" w:rsidRPr="009F47E7" w:rsidRDefault="009A3AFB" w:rsidP="00143C4B">
            <w:pPr>
              <w:shd w:val="clear" w:color="auto" w:fill="FFFFFF"/>
              <w:spacing w:before="14" w:after="0" w:line="274" w:lineRule="exact"/>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4586311" w14:textId="77777777" w:rsidR="009A3AFB" w:rsidRPr="00CB7D94" w:rsidRDefault="009A3AFB" w:rsidP="00143C4B">
            <w:pPr>
              <w:spacing w:after="0" w:line="240" w:lineRule="auto"/>
              <w:rPr>
                <w:rFonts w:ascii="Times New Roman" w:eastAsia="Times New Roman" w:hAnsi="Times New Roman" w:cs="Times New Roman"/>
                <w:i/>
                <w:iCs/>
                <w:sz w:val="24"/>
                <w:szCs w:val="24"/>
              </w:rPr>
            </w:pPr>
          </w:p>
        </w:tc>
      </w:tr>
      <w:tr w:rsidR="009A3AFB" w:rsidRPr="00CB7D94" w14:paraId="6EDFC85A"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3D15D8DB"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10.</w:t>
            </w:r>
            <w:r>
              <w:rPr>
                <w:rFonts w:ascii="Times New Roman" w:eastAsia="Times New Roman" w:hAnsi="Times New Roman" w:cs="Times New Roman"/>
                <w:sz w:val="24"/>
                <w:szCs w:val="24"/>
              </w:rPr>
              <w:t>8</w:t>
            </w:r>
            <w:r w:rsidRPr="00CB7D94">
              <w:rPr>
                <w:rFonts w:ascii="Times New Roman" w:eastAsia="Times New Roman" w:hAnsi="Times New Roman" w:cs="Times New Roman"/>
                <w:sz w:val="24"/>
                <w:szCs w:val="24"/>
              </w:rPr>
              <w:t>.</w:t>
            </w:r>
          </w:p>
        </w:tc>
        <w:tc>
          <w:tcPr>
            <w:tcW w:w="2076" w:type="dxa"/>
            <w:tcBorders>
              <w:top w:val="single" w:sz="4" w:space="0" w:color="auto"/>
              <w:left w:val="single" w:sz="4" w:space="0" w:color="auto"/>
              <w:bottom w:val="single" w:sz="4" w:space="0" w:color="auto"/>
              <w:right w:val="single" w:sz="4" w:space="0" w:color="auto"/>
            </w:tcBorders>
            <w:vAlign w:val="center"/>
          </w:tcPr>
          <w:p w14:paraId="0A2D1012" w14:textId="77777777" w:rsidR="009A3AFB" w:rsidRPr="00CB7D94" w:rsidRDefault="009A3AFB" w:rsidP="00143C4B">
            <w:pPr>
              <w:shd w:val="clear" w:color="auto" w:fill="FFFFFF"/>
              <w:spacing w:before="14"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Planiravimo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plotis</w:t>
            </w:r>
            <w:proofErr w:type="spellEnd"/>
            <w:r w:rsidRPr="00CB7D94">
              <w:rPr>
                <w:rFonts w:ascii="Times New Roman" w:eastAsia="Times New Roman" w:hAnsi="Times New Roman" w:cs="Times New Roman"/>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DCE3317"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 xml:space="preserve"> Ne </w:t>
            </w:r>
            <w:proofErr w:type="spellStart"/>
            <w:r w:rsidRPr="00CB7D94">
              <w:rPr>
                <w:rFonts w:ascii="Times New Roman" w:eastAsia="Times New Roman" w:hAnsi="Times New Roman" w:cs="Times New Roman"/>
                <w:sz w:val="24"/>
                <w:szCs w:val="24"/>
              </w:rPr>
              <w:t>mažiau</w:t>
            </w:r>
            <w:proofErr w:type="spellEnd"/>
            <w:r w:rsidRPr="00CB7D9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3</w:t>
            </w:r>
            <w:r w:rsidRPr="00CB7D94">
              <w:rPr>
                <w:rFonts w:ascii="Times New Roman" w:eastAsia="Times New Roman" w:hAnsi="Times New Roman" w:cs="Times New Roman"/>
                <w:sz w:val="24"/>
                <w:szCs w:val="24"/>
              </w:rPr>
              <w:t xml:space="preserve">00 mm, </w:t>
            </w:r>
          </w:p>
        </w:tc>
        <w:tc>
          <w:tcPr>
            <w:tcW w:w="2551" w:type="dxa"/>
            <w:tcBorders>
              <w:top w:val="single" w:sz="4" w:space="0" w:color="auto"/>
              <w:left w:val="single" w:sz="4" w:space="0" w:color="auto"/>
              <w:bottom w:val="single" w:sz="4" w:space="0" w:color="auto"/>
              <w:right w:val="single" w:sz="4" w:space="0" w:color="auto"/>
            </w:tcBorders>
            <w:vAlign w:val="center"/>
          </w:tcPr>
          <w:p w14:paraId="6A8AEE2B"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5421631E"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1A1611A5"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10.</w:t>
            </w:r>
            <w:r>
              <w:rPr>
                <w:rFonts w:ascii="Times New Roman" w:eastAsia="Times New Roman" w:hAnsi="Times New Roman" w:cs="Times New Roman"/>
                <w:sz w:val="24"/>
                <w:szCs w:val="24"/>
              </w:rPr>
              <w:t>9</w:t>
            </w:r>
            <w:r w:rsidRPr="00CB7D94">
              <w:rPr>
                <w:rFonts w:ascii="Times New Roman" w:eastAsia="Times New Roman" w:hAnsi="Times New Roman" w:cs="Times New Roman"/>
                <w:sz w:val="24"/>
                <w:szCs w:val="24"/>
              </w:rPr>
              <w:t>.</w:t>
            </w:r>
          </w:p>
        </w:tc>
        <w:tc>
          <w:tcPr>
            <w:tcW w:w="2076" w:type="dxa"/>
            <w:tcBorders>
              <w:top w:val="single" w:sz="4" w:space="0" w:color="auto"/>
              <w:left w:val="single" w:sz="4" w:space="0" w:color="auto"/>
              <w:bottom w:val="single" w:sz="4" w:space="0" w:color="auto"/>
              <w:right w:val="single" w:sz="4" w:space="0" w:color="auto"/>
            </w:tcBorders>
            <w:vAlign w:val="center"/>
          </w:tcPr>
          <w:p w14:paraId="5BAF9E9D" w14:textId="77777777" w:rsidR="009A3AFB" w:rsidRPr="00CB7D94" w:rsidRDefault="009A3AFB" w:rsidP="00143C4B">
            <w:pPr>
              <w:shd w:val="clear" w:color="auto" w:fill="FFFFFF"/>
              <w:spacing w:before="14" w:after="0" w:line="274" w:lineRule="exact"/>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Planiravimo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kaušo</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pasukimas</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B64C54C"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sz w:val="24"/>
                <w:szCs w:val="24"/>
              </w:rPr>
            </w:pPr>
            <w:proofErr w:type="spellStart"/>
            <w:r w:rsidRPr="00CB7D94">
              <w:rPr>
                <w:rFonts w:ascii="Times New Roman" w:eastAsia="Times New Roman" w:hAnsi="Times New Roman" w:cs="Times New Roman"/>
                <w:sz w:val="24"/>
                <w:szCs w:val="24"/>
              </w:rPr>
              <w:t>Hidrauliškai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pasukamas</w:t>
            </w:r>
            <w:proofErr w:type="spellEnd"/>
            <w:r w:rsidRPr="00CB7D94">
              <w:rPr>
                <w:rFonts w:ascii="Times New Roman" w:eastAsia="Times New Roman" w:hAnsi="Times New Roman" w:cs="Times New Roman"/>
                <w:sz w:val="24"/>
                <w:szCs w:val="24"/>
              </w:rPr>
              <w:t xml:space="preserve"> į </w:t>
            </w:r>
            <w:proofErr w:type="spellStart"/>
            <w:r w:rsidRPr="00CB7D94">
              <w:rPr>
                <w:rFonts w:ascii="Times New Roman" w:eastAsia="Times New Roman" w:hAnsi="Times New Roman" w:cs="Times New Roman"/>
                <w:sz w:val="24"/>
                <w:szCs w:val="24"/>
              </w:rPr>
              <w:t>abi</w:t>
            </w:r>
            <w:proofErr w:type="spellEnd"/>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puses</w:t>
            </w:r>
            <w:proofErr w:type="spellEnd"/>
            <w:r w:rsidRPr="00CB7D94">
              <w:rPr>
                <w:rFonts w:ascii="Times New Roman" w:eastAsia="Times New Roman" w:hAnsi="Times New Roman" w:cs="Times New Roman"/>
                <w:sz w:val="24"/>
                <w:szCs w:val="24"/>
              </w:rPr>
              <w:t xml:space="preserve"> ne </w:t>
            </w:r>
            <w:proofErr w:type="spellStart"/>
            <w:r w:rsidRPr="00CB7D94">
              <w:rPr>
                <w:rFonts w:ascii="Times New Roman" w:eastAsia="Times New Roman" w:hAnsi="Times New Roman" w:cs="Times New Roman"/>
                <w:sz w:val="24"/>
                <w:szCs w:val="24"/>
              </w:rPr>
              <w:t>mažiau</w:t>
            </w:r>
            <w:proofErr w:type="spellEnd"/>
            <w:r w:rsidRPr="00CB7D94">
              <w:rPr>
                <w:rFonts w:ascii="Times New Roman" w:eastAsia="Times New Roman" w:hAnsi="Times New Roman" w:cs="Times New Roman"/>
                <w:sz w:val="24"/>
                <w:szCs w:val="24"/>
              </w:rPr>
              <w:t xml:space="preserve"> ±25</w:t>
            </w:r>
            <w:r w:rsidRPr="00CB7D94">
              <w:rPr>
                <w:rFonts w:ascii="Times New Roman" w:eastAsia="Times New Roman" w:hAnsi="Times New Roman" w:cs="Times New Roman"/>
                <w:sz w:val="24"/>
                <w:szCs w:val="24"/>
              </w:rPr>
              <w:sym w:font="Symbol" w:char="F0B0"/>
            </w:r>
            <w:r w:rsidRPr="00CB7D94">
              <w:rPr>
                <w:rFonts w:ascii="Times New Roman" w:eastAsia="Times New Roman" w:hAnsi="Times New Roman" w:cs="Times New Roman"/>
                <w:sz w:val="24"/>
                <w:szCs w:val="24"/>
              </w:rPr>
              <w:t xml:space="preserve"> </w:t>
            </w:r>
            <w:proofErr w:type="spellStart"/>
            <w:r w:rsidRPr="00CB7D94">
              <w:rPr>
                <w:rFonts w:ascii="Times New Roman" w:eastAsia="Times New Roman" w:hAnsi="Times New Roman" w:cs="Times New Roman"/>
                <w:sz w:val="24"/>
                <w:szCs w:val="24"/>
              </w:rPr>
              <w:t>kampu</w:t>
            </w:r>
            <w:proofErr w:type="spellEnd"/>
            <w:r w:rsidRPr="00CB7D94">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63F1F3C3"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r w:rsidR="009A3AFB" w:rsidRPr="00CB7D94" w14:paraId="02B0B14E" w14:textId="77777777" w:rsidTr="00143C4B">
        <w:trPr>
          <w:cantSplit/>
        </w:trPr>
        <w:tc>
          <w:tcPr>
            <w:tcW w:w="754" w:type="dxa"/>
            <w:tcBorders>
              <w:top w:val="single" w:sz="4" w:space="0" w:color="auto"/>
              <w:left w:val="single" w:sz="4" w:space="0" w:color="auto"/>
              <w:bottom w:val="single" w:sz="4" w:space="0" w:color="auto"/>
              <w:right w:val="single" w:sz="4" w:space="0" w:color="auto"/>
            </w:tcBorders>
            <w:vAlign w:val="center"/>
          </w:tcPr>
          <w:p w14:paraId="1FE46997" w14:textId="77777777" w:rsidR="009A3AFB" w:rsidRPr="00CB7D94" w:rsidRDefault="009A3AFB" w:rsidP="00143C4B">
            <w:pPr>
              <w:spacing w:after="0" w:line="240" w:lineRule="auto"/>
              <w:ind w:hanging="62"/>
              <w:jc w:val="right"/>
              <w:rPr>
                <w:rFonts w:ascii="Times New Roman" w:eastAsia="Times New Roman" w:hAnsi="Times New Roman" w:cs="Times New Roman"/>
                <w:sz w:val="24"/>
                <w:szCs w:val="24"/>
              </w:rPr>
            </w:pPr>
            <w:r w:rsidRPr="00CB7D94">
              <w:rPr>
                <w:rFonts w:ascii="Times New Roman" w:eastAsia="Times New Roman" w:hAnsi="Times New Roman" w:cs="Times New Roman"/>
                <w:sz w:val="24"/>
                <w:szCs w:val="24"/>
              </w:rPr>
              <w:t>10.1</w:t>
            </w:r>
            <w:r>
              <w:rPr>
                <w:rFonts w:ascii="Times New Roman" w:eastAsia="Times New Roman" w:hAnsi="Times New Roman" w:cs="Times New Roman"/>
                <w:sz w:val="24"/>
                <w:szCs w:val="24"/>
              </w:rPr>
              <w:t>0</w:t>
            </w:r>
            <w:r w:rsidRPr="00CB7D94">
              <w:rPr>
                <w:rFonts w:ascii="Times New Roman" w:eastAsia="Times New Roman" w:hAnsi="Times New Roman" w:cs="Times New Roman"/>
                <w:sz w:val="24"/>
                <w:szCs w:val="24"/>
              </w:rPr>
              <w:t>.</w:t>
            </w:r>
          </w:p>
        </w:tc>
        <w:tc>
          <w:tcPr>
            <w:tcW w:w="2076" w:type="dxa"/>
            <w:tcBorders>
              <w:top w:val="single" w:sz="4" w:space="0" w:color="auto"/>
              <w:left w:val="single" w:sz="4" w:space="0" w:color="auto"/>
              <w:bottom w:val="single" w:sz="4" w:space="0" w:color="auto"/>
              <w:right w:val="single" w:sz="4" w:space="0" w:color="auto"/>
            </w:tcBorders>
            <w:vAlign w:val="center"/>
          </w:tcPr>
          <w:p w14:paraId="18B38AB8" w14:textId="77777777" w:rsidR="009A3AFB" w:rsidRPr="00CB7D94" w:rsidRDefault="009A3AFB" w:rsidP="00143C4B">
            <w:pPr>
              <w:shd w:val="clear" w:color="auto" w:fill="FFFFFF"/>
              <w:spacing w:before="14" w:after="0" w:line="274" w:lineRule="exact"/>
              <w:rPr>
                <w:rFonts w:ascii="Times New Roman" w:eastAsia="Times New Roman" w:hAnsi="Times New Roman" w:cs="Times New Roman"/>
                <w:color w:val="000000"/>
                <w:spacing w:val="-11"/>
                <w:sz w:val="24"/>
                <w:szCs w:val="24"/>
              </w:rPr>
            </w:pPr>
            <w:proofErr w:type="spellStart"/>
            <w:r w:rsidRPr="00CB7D94">
              <w:rPr>
                <w:rFonts w:ascii="Times New Roman" w:eastAsia="Times New Roman" w:hAnsi="Times New Roman" w:cs="Times New Roman"/>
                <w:color w:val="000000"/>
                <w:spacing w:val="-11"/>
                <w:sz w:val="24"/>
                <w:szCs w:val="24"/>
              </w:rPr>
              <w:t>Peiliai</w:t>
            </w:r>
            <w:proofErr w:type="spellEnd"/>
          </w:p>
        </w:tc>
        <w:tc>
          <w:tcPr>
            <w:tcW w:w="425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ADD658C" w14:textId="77777777" w:rsidR="009A3AFB" w:rsidRPr="00CB7D94" w:rsidRDefault="009A3AFB" w:rsidP="00143C4B">
            <w:pPr>
              <w:shd w:val="clear" w:color="auto" w:fill="FFFFFF"/>
              <w:spacing w:before="14" w:after="0" w:line="274" w:lineRule="exact"/>
              <w:jc w:val="both"/>
              <w:rPr>
                <w:rFonts w:ascii="Times New Roman" w:eastAsia="Times New Roman" w:hAnsi="Times New Roman" w:cs="Times New Roman"/>
                <w:color w:val="000000"/>
                <w:spacing w:val="-11"/>
                <w:sz w:val="24"/>
                <w:szCs w:val="24"/>
              </w:rPr>
            </w:pPr>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Darbiniai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elementai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peiliai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keičiami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tvirtinami</w:t>
            </w:r>
            <w:proofErr w:type="spellEnd"/>
            <w:r w:rsidRPr="00CB7D94">
              <w:rPr>
                <w:rFonts w:ascii="Times New Roman" w:eastAsia="Times New Roman" w:hAnsi="Times New Roman" w:cs="Times New Roman"/>
                <w:color w:val="000000"/>
                <w:spacing w:val="-11"/>
                <w:sz w:val="24"/>
                <w:szCs w:val="24"/>
              </w:rPr>
              <w:t xml:space="preserve"> </w:t>
            </w:r>
            <w:proofErr w:type="spellStart"/>
            <w:r w:rsidRPr="00CB7D94">
              <w:rPr>
                <w:rFonts w:ascii="Times New Roman" w:eastAsia="Times New Roman" w:hAnsi="Times New Roman" w:cs="Times New Roman"/>
                <w:color w:val="000000"/>
                <w:spacing w:val="-11"/>
                <w:sz w:val="24"/>
                <w:szCs w:val="24"/>
              </w:rPr>
              <w:t>varžtais</w:t>
            </w:r>
            <w:proofErr w:type="spellEnd"/>
            <w:r w:rsidRPr="00CB7D94">
              <w:rPr>
                <w:rFonts w:ascii="Times New Roman" w:eastAsia="Times New Roman" w:hAnsi="Times New Roman" w:cs="Times New Roman"/>
                <w:color w:val="000000"/>
                <w:spacing w:val="-1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5A8D883F" w14:textId="77777777" w:rsidR="009A3AFB" w:rsidRPr="00CB7D94" w:rsidRDefault="009A3AFB" w:rsidP="00143C4B">
            <w:pPr>
              <w:spacing w:after="0" w:line="240" w:lineRule="auto"/>
              <w:rPr>
                <w:rFonts w:ascii="Times New Roman" w:eastAsia="Times New Roman" w:hAnsi="Times New Roman" w:cs="Times New Roman"/>
                <w:b/>
                <w:sz w:val="24"/>
                <w:szCs w:val="24"/>
              </w:rPr>
            </w:pPr>
          </w:p>
        </w:tc>
      </w:tr>
    </w:tbl>
    <w:p w14:paraId="4F8EBDB3" w14:textId="77777777" w:rsidR="009A3AFB" w:rsidRPr="00CB7D94" w:rsidRDefault="009A3AFB" w:rsidP="009A3AFB">
      <w:pPr>
        <w:tabs>
          <w:tab w:val="left" w:pos="0"/>
          <w:tab w:val="left" w:pos="1701"/>
          <w:tab w:val="left" w:pos="2268"/>
          <w:tab w:val="left" w:pos="6379"/>
          <w:tab w:val="left" w:pos="6663"/>
          <w:tab w:val="left" w:pos="9638"/>
        </w:tabs>
        <w:rPr>
          <w:rFonts w:ascii="Times New Roman" w:hAnsi="Times New Roman" w:cs="Times New Roman"/>
          <w:sz w:val="24"/>
          <w:szCs w:val="24"/>
        </w:rPr>
      </w:pPr>
      <w:r w:rsidRPr="00CB7D94">
        <w:rPr>
          <w:rFonts w:ascii="Times New Roman" w:hAnsi="Times New Roman" w:cs="Times New Roman"/>
          <w:sz w:val="24"/>
          <w:szCs w:val="24"/>
        </w:rPr>
        <w:t>____________________                               _____________                                       _____________________</w:t>
      </w:r>
    </w:p>
    <w:p w14:paraId="37E62C62" w14:textId="02B84819" w:rsidR="009A3AFB" w:rsidRPr="009A3AFB" w:rsidRDefault="009A3AFB" w:rsidP="009A3AFB">
      <w:pPr>
        <w:tabs>
          <w:tab w:val="left" w:pos="2552"/>
          <w:tab w:val="left" w:pos="7230"/>
        </w:tabs>
        <w:rPr>
          <w:rFonts w:ascii="Times New Roman" w:hAnsi="Times New Roman" w:cs="Times New Roman"/>
          <w:sz w:val="24"/>
          <w:szCs w:val="24"/>
        </w:rPr>
      </w:pPr>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pareigos</w:t>
      </w:r>
      <w:proofErr w:type="spellEnd"/>
      <w:r w:rsidRPr="00CB7D94">
        <w:rPr>
          <w:rFonts w:ascii="Times New Roman" w:hAnsi="Times New Roman" w:cs="Times New Roman"/>
          <w:sz w:val="24"/>
          <w:szCs w:val="24"/>
        </w:rPr>
        <w:t>)</w:t>
      </w:r>
      <w:r w:rsidRPr="00CB7D94">
        <w:rPr>
          <w:rFonts w:ascii="Times New Roman" w:hAnsi="Times New Roman" w:cs="Times New Roman"/>
          <w:sz w:val="24"/>
          <w:szCs w:val="24"/>
        </w:rPr>
        <w:tab/>
        <w:t xml:space="preserve">                    </w:t>
      </w:r>
      <w:proofErr w:type="gramStart"/>
      <w:r w:rsidRPr="00CB7D94">
        <w:rPr>
          <w:rFonts w:ascii="Times New Roman" w:hAnsi="Times New Roman" w:cs="Times New Roman"/>
          <w:sz w:val="24"/>
          <w:szCs w:val="24"/>
        </w:rPr>
        <w:t xml:space="preserve">   (</w:t>
      </w:r>
      <w:proofErr w:type="spellStart"/>
      <w:proofErr w:type="gramEnd"/>
      <w:r w:rsidRPr="00CB7D94">
        <w:rPr>
          <w:rFonts w:ascii="Times New Roman" w:hAnsi="Times New Roman" w:cs="Times New Roman"/>
          <w:sz w:val="24"/>
          <w:szCs w:val="24"/>
        </w:rPr>
        <w:t>parašas</w:t>
      </w:r>
      <w:proofErr w:type="spellEnd"/>
      <w:r w:rsidRPr="00CB7D94">
        <w:rPr>
          <w:rFonts w:ascii="Times New Roman" w:hAnsi="Times New Roman" w:cs="Times New Roman"/>
          <w:sz w:val="24"/>
          <w:szCs w:val="24"/>
        </w:rPr>
        <w:t>)</w:t>
      </w:r>
      <w:r w:rsidRPr="00CB7D94">
        <w:rPr>
          <w:rFonts w:ascii="Times New Roman" w:hAnsi="Times New Roman" w:cs="Times New Roman"/>
          <w:sz w:val="24"/>
          <w:szCs w:val="24"/>
        </w:rPr>
        <w:tab/>
        <w:t>(</w:t>
      </w:r>
      <w:proofErr w:type="spellStart"/>
      <w:r w:rsidRPr="00CB7D94">
        <w:rPr>
          <w:rFonts w:ascii="Times New Roman" w:hAnsi="Times New Roman" w:cs="Times New Roman"/>
          <w:sz w:val="24"/>
          <w:szCs w:val="24"/>
        </w:rPr>
        <w:t>vardas</w:t>
      </w:r>
      <w:proofErr w:type="spellEnd"/>
      <w:r w:rsidRPr="00CB7D94">
        <w:rPr>
          <w:rFonts w:ascii="Times New Roman" w:hAnsi="Times New Roman" w:cs="Times New Roman"/>
          <w:sz w:val="24"/>
          <w:szCs w:val="24"/>
        </w:rPr>
        <w:t xml:space="preserve"> </w:t>
      </w:r>
      <w:proofErr w:type="spellStart"/>
      <w:r w:rsidRPr="00CB7D94">
        <w:rPr>
          <w:rFonts w:ascii="Times New Roman" w:hAnsi="Times New Roman" w:cs="Times New Roman"/>
          <w:sz w:val="24"/>
          <w:szCs w:val="24"/>
        </w:rPr>
        <w:t>pavardė</w:t>
      </w:r>
      <w:proofErr w:type="spellEnd"/>
      <w:r w:rsidRPr="00CB7D94">
        <w:rPr>
          <w:rFonts w:ascii="Times New Roman" w:hAnsi="Times New Roman" w:cs="Times New Roman"/>
          <w:sz w:val="24"/>
          <w:szCs w:val="24"/>
        </w:rPr>
        <w:t>)</w:t>
      </w:r>
    </w:p>
    <w:p w14:paraId="3178086A" w14:textId="05051687" w:rsidR="009A3AFB" w:rsidRPr="009A3AFB" w:rsidRDefault="009A3AFB" w:rsidP="009A3AFB">
      <w:pPr>
        <w:rPr>
          <w:rFonts w:ascii="Times New Roman" w:hAnsi="Times New Roman" w:cs="Times New Roman"/>
          <w:i/>
          <w:iCs/>
          <w:sz w:val="24"/>
          <w:szCs w:val="24"/>
        </w:rPr>
      </w:pPr>
      <w:r w:rsidRPr="00CB7D94">
        <w:rPr>
          <w:rFonts w:ascii="Times New Roman" w:hAnsi="Times New Roman" w:cs="Times New Roman"/>
          <w:i/>
          <w:iCs/>
          <w:sz w:val="24"/>
          <w:szCs w:val="24"/>
        </w:rPr>
        <w:t xml:space="preserve">Jei </w:t>
      </w:r>
      <w:proofErr w:type="spellStart"/>
      <w:r w:rsidRPr="00CB7D94">
        <w:rPr>
          <w:rFonts w:ascii="Times New Roman" w:hAnsi="Times New Roman" w:cs="Times New Roman"/>
          <w:i/>
          <w:iCs/>
          <w:sz w:val="24"/>
          <w:szCs w:val="24"/>
        </w:rPr>
        <w:t>pasiūlymą</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pasirašo</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Tiekėjo</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įgaliotas</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asmuo</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kartu</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su</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pasiūlymu</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turi</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būti</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pateiktas</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dokumentas</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įgaliojimas</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suteikiantis</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teisę</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nurodytam</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asmeniui</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pasirašyti</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Tiekėjo</w:t>
      </w:r>
      <w:proofErr w:type="spellEnd"/>
      <w:r w:rsidRPr="00CB7D94">
        <w:rPr>
          <w:rFonts w:ascii="Times New Roman" w:hAnsi="Times New Roman" w:cs="Times New Roman"/>
          <w:i/>
          <w:iCs/>
          <w:sz w:val="24"/>
          <w:szCs w:val="24"/>
        </w:rPr>
        <w:t xml:space="preserve"> </w:t>
      </w:r>
      <w:proofErr w:type="spellStart"/>
      <w:r w:rsidRPr="00CB7D94">
        <w:rPr>
          <w:rFonts w:ascii="Times New Roman" w:hAnsi="Times New Roman" w:cs="Times New Roman"/>
          <w:i/>
          <w:iCs/>
          <w:sz w:val="24"/>
          <w:szCs w:val="24"/>
        </w:rPr>
        <w:t>vardu</w:t>
      </w:r>
      <w:proofErr w:type="spellEnd"/>
      <w:r w:rsidRPr="00CB7D94">
        <w:rPr>
          <w:rFonts w:ascii="Times New Roman" w:hAnsi="Times New Roman" w:cs="Times New Roman"/>
          <w:i/>
          <w:iCs/>
          <w:sz w:val="24"/>
          <w:szCs w:val="24"/>
        </w:rPr>
        <w:t>.</w:t>
      </w:r>
    </w:p>
    <w:p w14:paraId="7849F3A2" w14:textId="77777777" w:rsidR="00362F6E" w:rsidRPr="006C1BA3" w:rsidRDefault="006C1BA3" w:rsidP="00D52CBD">
      <w:pPr>
        <w:pStyle w:val="Sraopastraipa"/>
        <w:numPr>
          <w:ilvl w:val="0"/>
          <w:numId w:val="1"/>
        </w:numPr>
        <w:spacing w:line="276" w:lineRule="auto"/>
        <w:ind w:left="714" w:hanging="357"/>
        <w:jc w:val="both"/>
        <w:rPr>
          <w:rFonts w:ascii="Times New Roman" w:eastAsia="Times New Roman" w:hAnsi="Times New Roman" w:cs="Times New Roman"/>
          <w:bCs/>
          <w:sz w:val="24"/>
          <w:szCs w:val="24"/>
          <w:lang w:val="lt-LT"/>
        </w:rPr>
      </w:pPr>
      <w:r>
        <w:rPr>
          <w:rFonts w:ascii="Times New Roman" w:hAnsi="Times New Roman" w:cs="Times New Roman"/>
          <w:sz w:val="24"/>
          <w:szCs w:val="24"/>
          <w:lang w:val="lt-LT"/>
        </w:rPr>
        <w:t xml:space="preserve">Teikiamo lizingo sąlygos: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53"/>
      </w:tblGrid>
      <w:tr w:rsidR="00362F6E" w:rsidRPr="00D041A5" w14:paraId="5B8864A6"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4867C" w14:textId="77777777" w:rsidR="00362F6E" w:rsidRPr="00D041A5" w:rsidRDefault="00362F6E" w:rsidP="00E66258">
            <w:pPr>
              <w:pStyle w:val="paragrafesrasas2lygis"/>
              <w:spacing w:after="0" w:line="240" w:lineRule="auto"/>
              <w:jc w:val="center"/>
              <w:rPr>
                <w:b/>
                <w:sz w:val="24"/>
                <w:lang w:val="lt-LT"/>
              </w:rPr>
            </w:pPr>
            <w:r w:rsidRPr="00D041A5">
              <w:rPr>
                <w:b/>
                <w:sz w:val="24"/>
                <w:lang w:val="lt-LT"/>
              </w:rPr>
              <w:t>Eil. Nr.</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82DF8" w14:textId="77777777" w:rsidR="00362F6E" w:rsidRPr="00D041A5" w:rsidRDefault="00362F6E" w:rsidP="00586C8F">
            <w:pPr>
              <w:pStyle w:val="paragrafesrasas2lygis"/>
              <w:spacing w:after="0" w:line="240" w:lineRule="auto"/>
              <w:jc w:val="center"/>
              <w:rPr>
                <w:b/>
                <w:sz w:val="24"/>
                <w:lang w:val="lt-LT"/>
              </w:rPr>
            </w:pPr>
            <w:r w:rsidRPr="00D041A5">
              <w:rPr>
                <w:b/>
                <w:sz w:val="24"/>
                <w:lang w:val="lt-LT"/>
              </w:rPr>
              <w:t>Reikalavimai</w:t>
            </w:r>
          </w:p>
        </w:tc>
      </w:tr>
      <w:tr w:rsidR="00362F6E" w:rsidRPr="00D041A5" w14:paraId="49230927"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8A212E" w14:textId="77777777" w:rsidR="00362F6E" w:rsidRPr="00D041A5" w:rsidRDefault="00362F6E" w:rsidP="00E66258">
            <w:pPr>
              <w:pStyle w:val="paragrafesrasas2lygis"/>
              <w:spacing w:after="0" w:line="240" w:lineRule="auto"/>
              <w:jc w:val="center"/>
              <w:rPr>
                <w:sz w:val="24"/>
                <w:szCs w:val="24"/>
                <w:lang w:val="lt-LT"/>
              </w:rPr>
            </w:pPr>
            <w:r w:rsidRPr="00D041A5">
              <w:rPr>
                <w:sz w:val="24"/>
                <w:szCs w:val="24"/>
                <w:lang w:val="lt-LT"/>
              </w:rPr>
              <w:t>1.</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79244" w14:textId="77777777" w:rsidR="00362F6E" w:rsidRPr="00D041A5" w:rsidRDefault="00362F6E" w:rsidP="00586C8F">
            <w:pPr>
              <w:pStyle w:val="paragrafesrasas2lygis"/>
              <w:spacing w:after="0" w:line="240" w:lineRule="auto"/>
              <w:rPr>
                <w:sz w:val="24"/>
                <w:szCs w:val="24"/>
                <w:lang w:val="lt-LT"/>
              </w:rPr>
            </w:pPr>
            <w:r w:rsidRPr="00D041A5">
              <w:rPr>
                <w:sz w:val="24"/>
                <w:szCs w:val="24"/>
                <w:lang w:val="lt-LT"/>
              </w:rPr>
              <w:t>Nustatoma fiksuota sutarties kaina 3 metams su fiksuotomis palūkanomis ne didesnėmis kaip 3 % BE EURIBOR.</w:t>
            </w:r>
          </w:p>
        </w:tc>
      </w:tr>
      <w:tr w:rsidR="00362F6E" w:rsidRPr="00D041A5" w14:paraId="292A9B7F"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22FDD3" w14:textId="77777777" w:rsidR="00362F6E" w:rsidRPr="00D041A5" w:rsidRDefault="00362F6E" w:rsidP="00E66258">
            <w:pPr>
              <w:pStyle w:val="paragrafesrasas2lygis"/>
              <w:spacing w:after="0" w:line="240" w:lineRule="auto"/>
              <w:jc w:val="center"/>
              <w:rPr>
                <w:sz w:val="24"/>
                <w:szCs w:val="24"/>
                <w:lang w:val="lt-LT"/>
              </w:rPr>
            </w:pPr>
            <w:r w:rsidRPr="00D041A5">
              <w:rPr>
                <w:sz w:val="24"/>
                <w:szCs w:val="24"/>
                <w:lang w:val="lt-LT"/>
              </w:rPr>
              <w:t>2.</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706DA1" w14:textId="77777777" w:rsidR="00362F6E" w:rsidRPr="00D041A5" w:rsidRDefault="00362F6E" w:rsidP="00586C8F">
            <w:pPr>
              <w:pStyle w:val="paragrafesrasas2lygis"/>
              <w:spacing w:after="0" w:line="240" w:lineRule="auto"/>
              <w:rPr>
                <w:sz w:val="24"/>
                <w:szCs w:val="24"/>
                <w:lang w:val="lt-LT"/>
              </w:rPr>
            </w:pPr>
            <w:r w:rsidRPr="00D041A5">
              <w:rPr>
                <w:sz w:val="24"/>
                <w:szCs w:val="24"/>
                <w:lang w:val="lt-LT"/>
              </w:rPr>
              <w:t>Pradinis įnašas – ne daugiau kaip 20 proc. nuo lizinguojamo objekto vertės su PVM.</w:t>
            </w:r>
          </w:p>
        </w:tc>
      </w:tr>
      <w:tr w:rsidR="00362F6E" w:rsidRPr="00D041A5" w14:paraId="2CD5E258"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9C2117" w14:textId="77777777" w:rsidR="00362F6E" w:rsidRPr="00D041A5" w:rsidRDefault="00362F6E" w:rsidP="00E66258">
            <w:pPr>
              <w:pStyle w:val="paragrafesrasas2lygis"/>
              <w:spacing w:after="0" w:line="240" w:lineRule="auto"/>
              <w:jc w:val="center"/>
              <w:rPr>
                <w:sz w:val="24"/>
                <w:szCs w:val="24"/>
                <w:lang w:val="lt-LT"/>
              </w:rPr>
            </w:pPr>
            <w:r w:rsidRPr="00D041A5">
              <w:rPr>
                <w:sz w:val="24"/>
                <w:szCs w:val="24"/>
                <w:lang w:val="lt-LT"/>
              </w:rPr>
              <w:t>3.</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E53E9" w14:textId="77777777" w:rsidR="00362F6E" w:rsidRPr="00D041A5" w:rsidRDefault="00362F6E" w:rsidP="00586C8F">
            <w:pPr>
              <w:pStyle w:val="paragrafesrasas2lygis"/>
              <w:spacing w:after="0" w:line="240" w:lineRule="auto"/>
              <w:rPr>
                <w:sz w:val="24"/>
                <w:szCs w:val="24"/>
                <w:lang w:val="lt-LT"/>
              </w:rPr>
            </w:pPr>
            <w:r w:rsidRPr="00D041A5">
              <w:rPr>
                <w:sz w:val="24"/>
                <w:szCs w:val="24"/>
                <w:lang w:val="lt-LT"/>
              </w:rPr>
              <w:t>Mokėjimai vykdomi kas mėnesį.</w:t>
            </w:r>
          </w:p>
        </w:tc>
      </w:tr>
      <w:tr w:rsidR="00362F6E" w:rsidRPr="00D041A5" w14:paraId="2B297C49"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591580" w14:textId="77777777" w:rsidR="00362F6E" w:rsidRPr="00D041A5" w:rsidRDefault="00362F6E" w:rsidP="00E66258">
            <w:pPr>
              <w:pStyle w:val="paragrafesrasas2lygis"/>
              <w:spacing w:after="0" w:line="240" w:lineRule="auto"/>
              <w:jc w:val="center"/>
              <w:rPr>
                <w:sz w:val="24"/>
                <w:szCs w:val="24"/>
                <w:lang w:val="lt-LT"/>
              </w:rPr>
            </w:pPr>
            <w:r w:rsidRPr="00D041A5">
              <w:rPr>
                <w:sz w:val="24"/>
                <w:szCs w:val="24"/>
                <w:lang w:val="lt-LT"/>
              </w:rPr>
              <w:t>4.</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A8693" w14:textId="77777777" w:rsidR="00362F6E" w:rsidRPr="00D041A5" w:rsidRDefault="00362F6E" w:rsidP="00586C8F">
            <w:pPr>
              <w:pStyle w:val="paragrafesrasas2lygis"/>
              <w:spacing w:after="0" w:line="240" w:lineRule="auto"/>
              <w:rPr>
                <w:sz w:val="24"/>
                <w:szCs w:val="24"/>
                <w:lang w:val="lt-LT"/>
              </w:rPr>
            </w:pPr>
            <w:r w:rsidRPr="00D041A5">
              <w:rPr>
                <w:sz w:val="24"/>
                <w:szCs w:val="24"/>
                <w:lang w:val="lt-LT"/>
              </w:rPr>
              <w:t>Palūkanos fiksuotos 36 mėn.</w:t>
            </w:r>
          </w:p>
        </w:tc>
      </w:tr>
      <w:tr w:rsidR="00362F6E" w:rsidRPr="00D041A5" w14:paraId="5B943483"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91CFE9" w14:textId="77777777" w:rsidR="00362F6E" w:rsidRPr="00D041A5" w:rsidRDefault="00362F6E" w:rsidP="00E66258">
            <w:pPr>
              <w:pStyle w:val="paragrafesrasas2lygis"/>
              <w:spacing w:after="0" w:line="240" w:lineRule="auto"/>
              <w:jc w:val="center"/>
              <w:rPr>
                <w:sz w:val="24"/>
                <w:szCs w:val="24"/>
                <w:lang w:val="lt-LT"/>
              </w:rPr>
            </w:pPr>
            <w:r w:rsidRPr="00D041A5">
              <w:rPr>
                <w:sz w:val="24"/>
                <w:szCs w:val="24"/>
                <w:lang w:val="lt-LT"/>
              </w:rPr>
              <w:t>5.</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E22438" w14:textId="77777777" w:rsidR="00362F6E" w:rsidRPr="00D041A5" w:rsidRDefault="00362F6E" w:rsidP="00586C8F">
            <w:pPr>
              <w:pStyle w:val="paragrafesrasas2lygis"/>
              <w:spacing w:after="0" w:line="240" w:lineRule="auto"/>
              <w:rPr>
                <w:sz w:val="24"/>
                <w:szCs w:val="24"/>
                <w:lang w:val="lt-LT"/>
              </w:rPr>
            </w:pPr>
            <w:r w:rsidRPr="00D041A5">
              <w:rPr>
                <w:sz w:val="24"/>
                <w:szCs w:val="24"/>
                <w:lang w:val="lt-LT"/>
              </w:rPr>
              <w:t>Mėnesio įmokos apskaičiavimo metodas – linijinis (palūkanos skaičiuojamos nuo lizingo likučio).</w:t>
            </w:r>
          </w:p>
        </w:tc>
      </w:tr>
      <w:tr w:rsidR="002924EE" w:rsidRPr="00D041A5" w14:paraId="5A6AF685"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AF59F6" w14:textId="77777777" w:rsidR="00362F6E" w:rsidRPr="00D041A5" w:rsidRDefault="00362F6E" w:rsidP="00E66258">
            <w:pPr>
              <w:pStyle w:val="paragrafesrasas2lygis"/>
              <w:spacing w:after="0" w:line="240" w:lineRule="auto"/>
              <w:jc w:val="center"/>
              <w:rPr>
                <w:sz w:val="24"/>
                <w:szCs w:val="24"/>
                <w:lang w:val="lt-LT"/>
              </w:rPr>
            </w:pPr>
            <w:r w:rsidRPr="00D041A5">
              <w:rPr>
                <w:sz w:val="24"/>
                <w:szCs w:val="24"/>
                <w:lang w:val="lt-LT"/>
              </w:rPr>
              <w:lastRenderedPageBreak/>
              <w:t>7.</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1B1113" w14:textId="77777777" w:rsidR="00362F6E" w:rsidRPr="00D041A5" w:rsidRDefault="00362F6E" w:rsidP="00586C8F">
            <w:pPr>
              <w:pStyle w:val="paragrafesrasas2lygis"/>
              <w:spacing w:after="0" w:line="240" w:lineRule="auto"/>
              <w:rPr>
                <w:sz w:val="24"/>
                <w:szCs w:val="24"/>
                <w:lang w:val="lt-LT"/>
              </w:rPr>
            </w:pPr>
            <w:r w:rsidRPr="00D041A5">
              <w:rPr>
                <w:sz w:val="24"/>
                <w:szCs w:val="24"/>
                <w:lang w:val="lt-LT"/>
              </w:rPr>
              <w:t>Būtina pat</w:t>
            </w:r>
            <w:r w:rsidR="006F447E" w:rsidRPr="00D041A5">
              <w:rPr>
                <w:sz w:val="24"/>
                <w:szCs w:val="24"/>
                <w:lang w:val="lt-LT"/>
              </w:rPr>
              <w:t xml:space="preserve">eikti lizingo grąžinimo grafiką, </w:t>
            </w:r>
            <w:r w:rsidR="006F447E" w:rsidRPr="00D041A5">
              <w:rPr>
                <w:bCs/>
                <w:sz w:val="24"/>
                <w:szCs w:val="24"/>
                <w:lang w:val="lt-LT" w:eastAsia="ar-SA"/>
              </w:rPr>
              <w:t xml:space="preserve">kuriame turi būti nurodyta </w:t>
            </w:r>
            <w:r w:rsidR="002924EE" w:rsidRPr="00D041A5">
              <w:rPr>
                <w:bCs/>
                <w:sz w:val="24"/>
                <w:szCs w:val="24"/>
                <w:lang w:val="lt-LT" w:eastAsia="ar-SA"/>
              </w:rPr>
              <w:t xml:space="preserve">Prekės </w:t>
            </w:r>
            <w:r w:rsidR="006F447E" w:rsidRPr="00D041A5">
              <w:rPr>
                <w:bCs/>
                <w:sz w:val="24"/>
                <w:szCs w:val="24"/>
                <w:lang w:val="lt-LT" w:eastAsia="ar-SA"/>
              </w:rPr>
              <w:t xml:space="preserve">kaina su PVM, pradinis įnašas, proc., </w:t>
            </w:r>
            <w:r w:rsidR="006F447E" w:rsidRPr="00D041A5">
              <w:rPr>
                <w:sz w:val="24"/>
                <w:szCs w:val="24"/>
                <w:lang w:val="lt-LT"/>
              </w:rPr>
              <w:t>EURIBOR,</w:t>
            </w:r>
            <w:r w:rsidR="006F447E" w:rsidRPr="00D041A5">
              <w:rPr>
                <w:bCs/>
                <w:sz w:val="24"/>
                <w:szCs w:val="24"/>
                <w:lang w:val="lt-LT" w:eastAsia="ar-SA"/>
              </w:rPr>
              <w:t xml:space="preserve"> </w:t>
            </w:r>
            <w:r w:rsidR="006F447E" w:rsidRPr="00D041A5">
              <w:rPr>
                <w:sz w:val="24"/>
                <w:szCs w:val="24"/>
                <w:lang w:val="lt-LT"/>
              </w:rPr>
              <w:t>galiojanti paskelbimo apie pirkimą CVPIS dieną</w:t>
            </w:r>
            <w:r w:rsidR="006F447E" w:rsidRPr="00D041A5">
              <w:rPr>
                <w:bCs/>
                <w:sz w:val="24"/>
                <w:szCs w:val="24"/>
                <w:lang w:val="lt-LT" w:eastAsia="ar-SA"/>
              </w:rPr>
              <w:t>, įmokos datos, neišpirkto turto vertė, turto išpirkimo įmokos, palūkanos ir kt. mokesčiai.</w:t>
            </w:r>
          </w:p>
        </w:tc>
      </w:tr>
      <w:tr w:rsidR="00362F6E" w:rsidRPr="00D041A5" w14:paraId="554947F3"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802661" w14:textId="77777777" w:rsidR="00362F6E" w:rsidRPr="00D041A5" w:rsidRDefault="00362F6E" w:rsidP="00E66258">
            <w:pPr>
              <w:pStyle w:val="paragrafesrasas2lygis"/>
              <w:spacing w:after="0" w:line="240" w:lineRule="auto"/>
              <w:jc w:val="center"/>
              <w:rPr>
                <w:sz w:val="24"/>
                <w:szCs w:val="24"/>
                <w:lang w:val="lt-LT"/>
              </w:rPr>
            </w:pPr>
            <w:r w:rsidRPr="00D041A5">
              <w:rPr>
                <w:sz w:val="24"/>
                <w:szCs w:val="24"/>
                <w:lang w:val="lt-LT"/>
              </w:rPr>
              <w:t>8.</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D3DD0" w14:textId="77777777" w:rsidR="00362F6E" w:rsidRPr="00D041A5" w:rsidRDefault="00362F6E" w:rsidP="00586C8F">
            <w:pPr>
              <w:pStyle w:val="paragrafesrasas2lygis"/>
              <w:spacing w:after="0" w:line="240" w:lineRule="auto"/>
              <w:rPr>
                <w:sz w:val="24"/>
                <w:szCs w:val="24"/>
                <w:lang w:val="lt-LT"/>
              </w:rPr>
            </w:pPr>
            <w:r w:rsidRPr="00D041A5">
              <w:rPr>
                <w:sz w:val="24"/>
                <w:szCs w:val="24"/>
                <w:lang w:val="lt-LT"/>
              </w:rPr>
              <w:t>Visi mokesčiai (įskaitant, bet neapsiribojant sutarties aptarnavimo, sutarties keitimo, sutarties nutraukimo, sutarties pasirašymo mokesčius) turi būti įskaičiuoti į tiekėjo siūlomą lizingo kainą.</w:t>
            </w:r>
          </w:p>
        </w:tc>
      </w:tr>
      <w:tr w:rsidR="00362F6E" w:rsidRPr="00D041A5" w14:paraId="246770E8"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5A2AFD" w14:textId="77777777" w:rsidR="00362F6E" w:rsidRPr="00D041A5" w:rsidRDefault="00362F6E" w:rsidP="00E66258">
            <w:pPr>
              <w:pStyle w:val="paragrafesrasas2lygis"/>
              <w:spacing w:after="0" w:line="240" w:lineRule="auto"/>
              <w:jc w:val="center"/>
              <w:rPr>
                <w:sz w:val="24"/>
                <w:szCs w:val="24"/>
                <w:lang w:val="lt-LT"/>
              </w:rPr>
            </w:pPr>
            <w:r w:rsidRPr="00D041A5">
              <w:rPr>
                <w:sz w:val="24"/>
                <w:szCs w:val="24"/>
                <w:lang w:val="lt-LT"/>
              </w:rPr>
              <w:t>9.</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301376" w14:textId="77777777" w:rsidR="00362F6E" w:rsidRPr="00D041A5" w:rsidRDefault="00362F6E" w:rsidP="00586C8F">
            <w:pPr>
              <w:pStyle w:val="paragrafesrasas2lygis"/>
              <w:spacing w:after="0" w:line="240" w:lineRule="auto"/>
              <w:rPr>
                <w:sz w:val="24"/>
                <w:szCs w:val="24"/>
                <w:lang w:val="lt-LT"/>
              </w:rPr>
            </w:pPr>
            <w:r w:rsidRPr="00D041A5">
              <w:rPr>
                <w:sz w:val="24"/>
                <w:szCs w:val="24"/>
                <w:lang w:val="lt-LT"/>
              </w:rPr>
              <w:t>Vėlesnis išsimokėtinai parduotos prekės kainos pasikeitimas neturi įtakos šalių tarpusavio atsiskaitymui.</w:t>
            </w:r>
          </w:p>
        </w:tc>
      </w:tr>
      <w:tr w:rsidR="00362F6E" w:rsidRPr="00D041A5" w14:paraId="1E6BD562"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63425C" w14:textId="77777777" w:rsidR="00362F6E" w:rsidRPr="00D041A5" w:rsidRDefault="00362F6E" w:rsidP="00E66258">
            <w:pPr>
              <w:pStyle w:val="paragrafesrasas2lygis"/>
              <w:spacing w:after="0" w:line="240" w:lineRule="auto"/>
              <w:jc w:val="center"/>
              <w:rPr>
                <w:sz w:val="24"/>
                <w:szCs w:val="24"/>
                <w:lang w:val="lt-LT"/>
              </w:rPr>
            </w:pPr>
            <w:r w:rsidRPr="00D041A5">
              <w:rPr>
                <w:sz w:val="24"/>
                <w:szCs w:val="24"/>
                <w:lang w:val="lt-LT"/>
              </w:rPr>
              <w:t>10.</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F5813E" w14:textId="77777777" w:rsidR="00362F6E" w:rsidRPr="00D041A5" w:rsidRDefault="00362F6E" w:rsidP="00586C8F">
            <w:pPr>
              <w:pStyle w:val="paragrafesrasas2lygis"/>
              <w:spacing w:after="0" w:line="240" w:lineRule="auto"/>
              <w:rPr>
                <w:sz w:val="24"/>
                <w:szCs w:val="24"/>
                <w:lang w:val="lt-LT"/>
              </w:rPr>
            </w:pPr>
            <w:r w:rsidRPr="00D041A5">
              <w:rPr>
                <w:sz w:val="24"/>
                <w:szCs w:val="24"/>
                <w:lang w:val="lt-LT"/>
              </w:rPr>
              <w:t>Galimybė be papildomų mokesčių įmokėti dalį arba visą įmoką anksčiau laiko.</w:t>
            </w:r>
          </w:p>
        </w:tc>
      </w:tr>
      <w:tr w:rsidR="00362F6E" w:rsidRPr="00D041A5" w14:paraId="3B050365" w14:textId="77777777" w:rsidTr="00E66258">
        <w:trPr>
          <w:jc w:val="center"/>
        </w:trPr>
        <w:tc>
          <w:tcPr>
            <w:tcW w:w="6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5CA5F" w14:textId="77777777" w:rsidR="00362F6E" w:rsidRPr="00D041A5" w:rsidRDefault="00362F6E" w:rsidP="00E66258">
            <w:pPr>
              <w:pStyle w:val="paragrafesrasas2lygis"/>
              <w:spacing w:after="0" w:line="240" w:lineRule="auto"/>
              <w:jc w:val="center"/>
              <w:rPr>
                <w:sz w:val="24"/>
                <w:szCs w:val="24"/>
                <w:lang w:val="lt-LT"/>
              </w:rPr>
            </w:pPr>
            <w:r w:rsidRPr="00D041A5">
              <w:rPr>
                <w:sz w:val="24"/>
                <w:szCs w:val="24"/>
                <w:lang w:val="lt-LT"/>
              </w:rPr>
              <w:t>11.</w:t>
            </w:r>
          </w:p>
        </w:tc>
        <w:tc>
          <w:tcPr>
            <w:tcW w:w="8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17A12" w14:textId="0A1B7AB3" w:rsidR="00362F6E" w:rsidRPr="00D041A5" w:rsidRDefault="00362F6E" w:rsidP="00586C8F">
            <w:pPr>
              <w:pStyle w:val="paragrafesrasas2lygis"/>
              <w:spacing w:after="0" w:line="240" w:lineRule="auto"/>
              <w:rPr>
                <w:sz w:val="24"/>
                <w:szCs w:val="24"/>
                <w:lang w:val="lt-LT"/>
              </w:rPr>
            </w:pPr>
            <w:r w:rsidRPr="00D041A5">
              <w:rPr>
                <w:sz w:val="24"/>
                <w:szCs w:val="24"/>
                <w:lang w:val="lt-LT"/>
              </w:rPr>
              <w:t>Įvykdžius lizingo sąlygas po 36 mėn. technika pereina UAB „</w:t>
            </w:r>
            <w:r w:rsidR="009A3AFB">
              <w:rPr>
                <w:sz w:val="24"/>
                <w:szCs w:val="24"/>
                <w:lang w:val="lt-LT"/>
              </w:rPr>
              <w:t>Telšių vandenys</w:t>
            </w:r>
            <w:r w:rsidRPr="00D041A5">
              <w:rPr>
                <w:sz w:val="24"/>
                <w:szCs w:val="24"/>
                <w:lang w:val="lt-LT"/>
              </w:rPr>
              <w:t>“ nuosavybėn.</w:t>
            </w:r>
          </w:p>
        </w:tc>
      </w:tr>
    </w:tbl>
    <w:p w14:paraId="6016F9E4" w14:textId="3CD65198" w:rsidR="001A3848" w:rsidRPr="00D041A5" w:rsidRDefault="001A3848" w:rsidP="009A3AFB">
      <w:pPr>
        <w:rPr>
          <w:lang w:val="lt-LT"/>
        </w:rPr>
      </w:pPr>
    </w:p>
    <w:sectPr w:rsidR="001A3848" w:rsidRPr="00D041A5" w:rsidSect="007634C3">
      <w:headerReference w:type="default" r:id="rId7"/>
      <w:foot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B073" w14:textId="77777777" w:rsidR="00D73B5F" w:rsidRDefault="00D73B5F" w:rsidP="007634C3">
      <w:pPr>
        <w:spacing w:after="0" w:line="240" w:lineRule="auto"/>
      </w:pPr>
      <w:r>
        <w:separator/>
      </w:r>
    </w:p>
  </w:endnote>
  <w:endnote w:type="continuationSeparator" w:id="0">
    <w:p w14:paraId="587A7448" w14:textId="77777777" w:rsidR="00D73B5F" w:rsidRDefault="00D73B5F" w:rsidP="0076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5DBD" w14:textId="77777777" w:rsidR="007634C3" w:rsidRDefault="007634C3">
    <w:pPr>
      <w:pStyle w:val="Porat"/>
      <w:jc w:val="center"/>
    </w:pPr>
  </w:p>
  <w:p w14:paraId="78692081" w14:textId="77777777" w:rsidR="007634C3" w:rsidRDefault="007634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373E" w14:textId="77777777" w:rsidR="00D73B5F" w:rsidRDefault="00D73B5F" w:rsidP="007634C3">
      <w:pPr>
        <w:spacing w:after="0" w:line="240" w:lineRule="auto"/>
      </w:pPr>
      <w:r>
        <w:separator/>
      </w:r>
    </w:p>
  </w:footnote>
  <w:footnote w:type="continuationSeparator" w:id="0">
    <w:p w14:paraId="6D51C359" w14:textId="77777777" w:rsidR="00D73B5F" w:rsidRDefault="00D73B5F" w:rsidP="0076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20D" w14:textId="77777777" w:rsidR="007634C3" w:rsidRPr="007634C3" w:rsidRDefault="007634C3" w:rsidP="007634C3">
    <w:pPr>
      <w:pStyle w:val="Antrats"/>
      <w:jc w:val="center"/>
      <w:rPr>
        <w:rFonts w:ascii="Times New Roman" w:hAnsi="Times New Roman" w:cs="Times New Roman"/>
        <w:i/>
        <w:color w:val="0070C0"/>
        <w:sz w:val="20"/>
      </w:rPr>
    </w:pPr>
    <w:r w:rsidRPr="007634C3">
      <w:rPr>
        <w:rFonts w:ascii="Times New Roman" w:hAnsi="Times New Roman" w:cs="Times New Roman"/>
        <w:bCs/>
        <w:i/>
        <w:color w:val="0070C0"/>
        <w:sz w:val="20"/>
      </w:rPr>
      <w:fldChar w:fldCharType="begin"/>
    </w:r>
    <w:r w:rsidRPr="007634C3">
      <w:rPr>
        <w:rFonts w:ascii="Times New Roman" w:hAnsi="Times New Roman" w:cs="Times New Roman"/>
        <w:bCs/>
        <w:i/>
        <w:color w:val="0070C0"/>
        <w:sz w:val="20"/>
      </w:rPr>
      <w:instrText xml:space="preserve"> PAGE </w:instrText>
    </w:r>
    <w:r w:rsidRPr="007634C3">
      <w:rPr>
        <w:rFonts w:ascii="Times New Roman" w:hAnsi="Times New Roman" w:cs="Times New Roman"/>
        <w:bCs/>
        <w:i/>
        <w:color w:val="0070C0"/>
        <w:sz w:val="20"/>
      </w:rPr>
      <w:fldChar w:fldCharType="separate"/>
    </w:r>
    <w:r w:rsidR="00CC3B40">
      <w:rPr>
        <w:rFonts w:ascii="Times New Roman" w:hAnsi="Times New Roman" w:cs="Times New Roman"/>
        <w:bCs/>
        <w:i/>
        <w:noProof/>
        <w:color w:val="0070C0"/>
        <w:sz w:val="20"/>
      </w:rPr>
      <w:t>3</w:t>
    </w:r>
    <w:r w:rsidRPr="007634C3">
      <w:rPr>
        <w:rFonts w:ascii="Times New Roman" w:hAnsi="Times New Roman" w:cs="Times New Roman"/>
        <w:bCs/>
        <w:i/>
        <w:color w:val="0070C0"/>
        <w:sz w:val="20"/>
      </w:rPr>
      <w:fldChar w:fldCharType="end"/>
    </w:r>
    <w:r w:rsidRPr="007634C3">
      <w:rPr>
        <w:rFonts w:ascii="Times New Roman" w:hAnsi="Times New Roman" w:cs="Times New Roman"/>
        <w:i/>
        <w:color w:val="0070C0"/>
        <w:sz w:val="20"/>
      </w:rPr>
      <w:t xml:space="preserve"> </w:t>
    </w:r>
    <w:proofErr w:type="spellStart"/>
    <w:r w:rsidRPr="007634C3">
      <w:rPr>
        <w:rFonts w:ascii="Times New Roman" w:hAnsi="Times New Roman" w:cs="Times New Roman"/>
        <w:i/>
        <w:color w:val="0070C0"/>
        <w:sz w:val="20"/>
      </w:rPr>
      <w:t>puslapis</w:t>
    </w:r>
    <w:proofErr w:type="spellEnd"/>
    <w:r w:rsidRPr="007634C3">
      <w:rPr>
        <w:rFonts w:ascii="Times New Roman" w:hAnsi="Times New Roman" w:cs="Times New Roman"/>
        <w:i/>
        <w:color w:val="0070C0"/>
        <w:sz w:val="20"/>
      </w:rPr>
      <w:t xml:space="preserve"> </w:t>
    </w:r>
    <w:proofErr w:type="spellStart"/>
    <w:r w:rsidRPr="007634C3">
      <w:rPr>
        <w:rFonts w:ascii="Times New Roman" w:hAnsi="Times New Roman" w:cs="Times New Roman"/>
        <w:i/>
        <w:color w:val="0070C0"/>
        <w:sz w:val="20"/>
      </w:rPr>
      <w:t>iš</w:t>
    </w:r>
    <w:proofErr w:type="spellEnd"/>
    <w:r w:rsidRPr="007634C3">
      <w:rPr>
        <w:rFonts w:ascii="Times New Roman" w:hAnsi="Times New Roman" w:cs="Times New Roman"/>
        <w:i/>
        <w:color w:val="0070C0"/>
        <w:sz w:val="20"/>
      </w:rPr>
      <w:t xml:space="preserve"> </w:t>
    </w:r>
    <w:r w:rsidRPr="007634C3">
      <w:rPr>
        <w:rFonts w:ascii="Times New Roman" w:hAnsi="Times New Roman" w:cs="Times New Roman"/>
        <w:bCs/>
        <w:i/>
        <w:color w:val="0070C0"/>
        <w:sz w:val="20"/>
      </w:rPr>
      <w:fldChar w:fldCharType="begin"/>
    </w:r>
    <w:r w:rsidRPr="007634C3">
      <w:rPr>
        <w:rFonts w:ascii="Times New Roman" w:hAnsi="Times New Roman" w:cs="Times New Roman"/>
        <w:bCs/>
        <w:i/>
        <w:color w:val="0070C0"/>
        <w:sz w:val="20"/>
      </w:rPr>
      <w:instrText xml:space="preserve"> NUMPAGES  </w:instrText>
    </w:r>
    <w:r w:rsidRPr="007634C3">
      <w:rPr>
        <w:rFonts w:ascii="Times New Roman" w:hAnsi="Times New Roman" w:cs="Times New Roman"/>
        <w:bCs/>
        <w:i/>
        <w:color w:val="0070C0"/>
        <w:sz w:val="20"/>
      </w:rPr>
      <w:fldChar w:fldCharType="separate"/>
    </w:r>
    <w:r w:rsidR="00CC3B40">
      <w:rPr>
        <w:rFonts w:ascii="Times New Roman" w:hAnsi="Times New Roman" w:cs="Times New Roman"/>
        <w:bCs/>
        <w:i/>
        <w:noProof/>
        <w:color w:val="0070C0"/>
        <w:sz w:val="20"/>
      </w:rPr>
      <w:t>3</w:t>
    </w:r>
    <w:r w:rsidRPr="007634C3">
      <w:rPr>
        <w:rFonts w:ascii="Times New Roman" w:hAnsi="Times New Roman" w:cs="Times New Roman"/>
        <w:bCs/>
        <w:i/>
        <w:color w:val="0070C0"/>
        <w:sz w:val="20"/>
      </w:rPr>
      <w:fldChar w:fldCharType="end"/>
    </w:r>
  </w:p>
  <w:p w14:paraId="0B414A28" w14:textId="77777777" w:rsidR="007634C3" w:rsidRDefault="00763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70188D"/>
    <w:multiLevelType w:val="multilevel"/>
    <w:tmpl w:val="295053E0"/>
    <w:lvl w:ilvl="0">
      <w:start w:val="1"/>
      <w:numFmt w:val="decimal"/>
      <w:suff w:val="space"/>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55B722D"/>
    <w:multiLevelType w:val="hybridMultilevel"/>
    <w:tmpl w:val="471C7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6F961C4D"/>
    <w:multiLevelType w:val="multilevel"/>
    <w:tmpl w:val="295053E0"/>
    <w:lvl w:ilvl="0">
      <w:start w:val="1"/>
      <w:numFmt w:val="decimal"/>
      <w:suff w:val="space"/>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39946876">
    <w:abstractNumId w:val="4"/>
  </w:num>
  <w:num w:numId="2" w16cid:durableId="621308824">
    <w:abstractNumId w:val="3"/>
  </w:num>
  <w:num w:numId="3" w16cid:durableId="365758188">
    <w:abstractNumId w:val="1"/>
  </w:num>
  <w:num w:numId="4" w16cid:durableId="215942581">
    <w:abstractNumId w:val="2"/>
  </w:num>
  <w:num w:numId="5" w16cid:durableId="1383745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09"/>
    <w:rsid w:val="000413A8"/>
    <w:rsid w:val="001A3848"/>
    <w:rsid w:val="001A7D46"/>
    <w:rsid w:val="001B1855"/>
    <w:rsid w:val="001C6D5C"/>
    <w:rsid w:val="00222380"/>
    <w:rsid w:val="002924EE"/>
    <w:rsid w:val="003576A2"/>
    <w:rsid w:val="00362F6E"/>
    <w:rsid w:val="003817DA"/>
    <w:rsid w:val="003D668B"/>
    <w:rsid w:val="00436A3A"/>
    <w:rsid w:val="004458A3"/>
    <w:rsid w:val="005540FF"/>
    <w:rsid w:val="00586C8F"/>
    <w:rsid w:val="006044DC"/>
    <w:rsid w:val="00621A88"/>
    <w:rsid w:val="00692855"/>
    <w:rsid w:val="006C1BA3"/>
    <w:rsid w:val="006E4368"/>
    <w:rsid w:val="006F447E"/>
    <w:rsid w:val="00721E09"/>
    <w:rsid w:val="007634C3"/>
    <w:rsid w:val="007835BB"/>
    <w:rsid w:val="007B23D3"/>
    <w:rsid w:val="00864DE6"/>
    <w:rsid w:val="008809AF"/>
    <w:rsid w:val="00892B2E"/>
    <w:rsid w:val="0090288C"/>
    <w:rsid w:val="0092055B"/>
    <w:rsid w:val="0095327D"/>
    <w:rsid w:val="009A3AFB"/>
    <w:rsid w:val="009D6533"/>
    <w:rsid w:val="009E641F"/>
    <w:rsid w:val="00A1590D"/>
    <w:rsid w:val="00A506F9"/>
    <w:rsid w:val="00A60FAB"/>
    <w:rsid w:val="00AB1BEF"/>
    <w:rsid w:val="00AE6278"/>
    <w:rsid w:val="00B476EB"/>
    <w:rsid w:val="00B47F72"/>
    <w:rsid w:val="00B56DEF"/>
    <w:rsid w:val="00B57F20"/>
    <w:rsid w:val="00B803DF"/>
    <w:rsid w:val="00BB5108"/>
    <w:rsid w:val="00BD0982"/>
    <w:rsid w:val="00BD769C"/>
    <w:rsid w:val="00C820A1"/>
    <w:rsid w:val="00C84850"/>
    <w:rsid w:val="00CA006E"/>
    <w:rsid w:val="00CB45B2"/>
    <w:rsid w:val="00CC3B40"/>
    <w:rsid w:val="00CF1E89"/>
    <w:rsid w:val="00D041A5"/>
    <w:rsid w:val="00D16EC0"/>
    <w:rsid w:val="00D245DE"/>
    <w:rsid w:val="00D52CBD"/>
    <w:rsid w:val="00D73B5F"/>
    <w:rsid w:val="00DC330C"/>
    <w:rsid w:val="00DE67F6"/>
    <w:rsid w:val="00E33781"/>
    <w:rsid w:val="00E6036F"/>
    <w:rsid w:val="00E66258"/>
    <w:rsid w:val="00ED6807"/>
    <w:rsid w:val="00EE53C6"/>
    <w:rsid w:val="00F52868"/>
    <w:rsid w:val="00F804DA"/>
    <w:rsid w:val="00F87BD6"/>
    <w:rsid w:val="00F9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BBF7"/>
  <w15:chartTrackingRefBased/>
  <w15:docId w15:val="{6448ED37-9A4D-43F6-8850-F6DE352B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DE6"/>
  </w:style>
  <w:style w:type="paragraph" w:styleId="Antrat1">
    <w:name w:val="heading 1"/>
    <w:basedOn w:val="prastasis"/>
    <w:next w:val="prastasis"/>
    <w:link w:val="Antrat1Diagrama"/>
    <w:uiPriority w:val="9"/>
    <w:qFormat/>
    <w:rsid w:val="00864DE6"/>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Antrat2">
    <w:name w:val="heading 2"/>
    <w:basedOn w:val="prastasis"/>
    <w:next w:val="prastasis"/>
    <w:link w:val="Antrat2Diagrama"/>
    <w:uiPriority w:val="9"/>
    <w:semiHidden/>
    <w:unhideWhenUsed/>
    <w:qFormat/>
    <w:rsid w:val="00864DE6"/>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Antrat3">
    <w:name w:val="heading 3"/>
    <w:basedOn w:val="prastasis"/>
    <w:next w:val="prastasis"/>
    <w:link w:val="Antrat3Diagrama"/>
    <w:uiPriority w:val="9"/>
    <w:semiHidden/>
    <w:unhideWhenUsed/>
    <w:qFormat/>
    <w:rsid w:val="00864DE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864DE6"/>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864DE6"/>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864DE6"/>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864DE6"/>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864DE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864DE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4DE6"/>
    <w:rPr>
      <w:rFonts w:asciiTheme="majorHAnsi" w:eastAsiaTheme="majorEastAsia" w:hAnsiTheme="majorHAnsi" w:cstheme="majorBidi"/>
      <w:color w:val="2E74B5" w:themeColor="accent1" w:themeShade="BF"/>
      <w:sz w:val="36"/>
      <w:szCs w:val="3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62F6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362F6E"/>
    <w:pPr>
      <w:ind w:left="720"/>
      <w:contextualSpacing/>
    </w:pPr>
  </w:style>
  <w:style w:type="paragraph" w:styleId="Antrats">
    <w:name w:val="header"/>
    <w:aliases w:val=" Diagrama6"/>
    <w:basedOn w:val="prastasis"/>
    <w:link w:val="AntratsDiagrama"/>
    <w:uiPriority w:val="99"/>
    <w:unhideWhenUsed/>
    <w:rsid w:val="00362F6E"/>
    <w:pPr>
      <w:tabs>
        <w:tab w:val="center" w:pos="4513"/>
        <w:tab w:val="right" w:pos="9026"/>
      </w:tabs>
    </w:pPr>
  </w:style>
  <w:style w:type="character" w:customStyle="1" w:styleId="AntratsDiagrama">
    <w:name w:val="Antraštės Diagrama"/>
    <w:aliases w:val=" Diagrama6 Diagrama"/>
    <w:basedOn w:val="Numatytasispastraiposriftas"/>
    <w:link w:val="Antrats"/>
    <w:uiPriority w:val="99"/>
    <w:rsid w:val="00362F6E"/>
    <w:rPr>
      <w:rFonts w:asciiTheme="minorHAnsi" w:eastAsiaTheme="minorEastAsia" w:hAnsiTheme="minorHAnsi" w:cstheme="minorBidi"/>
      <w:sz w:val="21"/>
      <w:szCs w:val="21"/>
      <w:lang w:val="lt-LT" w:eastAsia="lt-LT"/>
    </w:rPr>
  </w:style>
  <w:style w:type="paragraph" w:styleId="Pavadinimas">
    <w:name w:val="Title"/>
    <w:basedOn w:val="prastasis"/>
    <w:next w:val="prastasis"/>
    <w:link w:val="PavadinimasDiagrama"/>
    <w:uiPriority w:val="10"/>
    <w:qFormat/>
    <w:rsid w:val="00864DE6"/>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PavadinimasDiagrama">
    <w:name w:val="Pavadinimas Diagrama"/>
    <w:basedOn w:val="Numatytasispastraiposriftas"/>
    <w:link w:val="Pavadinimas"/>
    <w:uiPriority w:val="10"/>
    <w:rsid w:val="00864DE6"/>
    <w:rPr>
      <w:rFonts w:asciiTheme="majorHAnsi" w:eastAsiaTheme="majorEastAsia" w:hAnsiTheme="majorHAnsi" w:cstheme="majorBidi"/>
      <w:color w:val="2E74B5" w:themeColor="accent1" w:themeShade="BF"/>
      <w:spacing w:val="-7"/>
      <w:sz w:val="80"/>
      <w:szCs w:val="80"/>
    </w:rPr>
  </w:style>
  <w:style w:type="paragraph" w:customStyle="1" w:styleId="paragrafesrasas2lygis">
    <w:name w:val="_paragrafe sąrasas 2 lygis"/>
    <w:basedOn w:val="Pagrindiniotekstotrauka2"/>
    <w:link w:val="paragrafesrasas2lygisDiagrama"/>
    <w:rsid w:val="00362F6E"/>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362F6E"/>
    <w:rPr>
      <w:rFonts w:eastAsia="Times New Roman"/>
      <w:sz w:val="22"/>
      <w:szCs w:val="22"/>
      <w:lang w:val="lt-LT"/>
    </w:rPr>
  </w:style>
  <w:style w:type="paragraph" w:styleId="Pagrindiniotekstotrauka2">
    <w:name w:val="Body Text Indent 2"/>
    <w:basedOn w:val="prastasis"/>
    <w:link w:val="Pagrindiniotekstotrauka2Diagrama"/>
    <w:uiPriority w:val="99"/>
    <w:semiHidden/>
    <w:unhideWhenUsed/>
    <w:rsid w:val="00362F6E"/>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2F6E"/>
    <w:rPr>
      <w:rFonts w:asciiTheme="minorHAnsi" w:eastAsiaTheme="minorEastAsia" w:hAnsiTheme="minorHAnsi" w:cstheme="minorBidi"/>
      <w:sz w:val="21"/>
      <w:szCs w:val="21"/>
      <w:lang w:val="lt-LT" w:eastAsia="lt-LT"/>
    </w:rPr>
  </w:style>
  <w:style w:type="character" w:customStyle="1" w:styleId="Antrat2Diagrama">
    <w:name w:val="Antraštė 2 Diagrama"/>
    <w:basedOn w:val="Numatytasispastraiposriftas"/>
    <w:link w:val="Antrat2"/>
    <w:uiPriority w:val="9"/>
    <w:semiHidden/>
    <w:rsid w:val="00864DE6"/>
    <w:rPr>
      <w:rFonts w:asciiTheme="majorHAnsi" w:eastAsiaTheme="majorEastAsia" w:hAnsiTheme="majorHAnsi" w:cstheme="majorBidi"/>
      <w:color w:val="2E74B5" w:themeColor="accent1" w:themeShade="BF"/>
      <w:sz w:val="28"/>
      <w:szCs w:val="28"/>
    </w:rPr>
  </w:style>
  <w:style w:type="character" w:customStyle="1" w:styleId="Antrat3Diagrama">
    <w:name w:val="Antraštė 3 Diagrama"/>
    <w:basedOn w:val="Numatytasispastraiposriftas"/>
    <w:link w:val="Antrat3"/>
    <w:uiPriority w:val="9"/>
    <w:semiHidden/>
    <w:rsid w:val="00864DE6"/>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864DE6"/>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864DE6"/>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864DE6"/>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864DE6"/>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864DE6"/>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864DE6"/>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864DE6"/>
    <w:pPr>
      <w:spacing w:line="240" w:lineRule="auto"/>
    </w:pPr>
    <w:rPr>
      <w:b/>
      <w:bCs/>
      <w:color w:val="404040" w:themeColor="text1" w:themeTint="BF"/>
      <w:sz w:val="20"/>
      <w:szCs w:val="20"/>
    </w:rPr>
  </w:style>
  <w:style w:type="paragraph" w:styleId="Paantrat">
    <w:name w:val="Subtitle"/>
    <w:basedOn w:val="prastasis"/>
    <w:next w:val="prastasis"/>
    <w:link w:val="PaantratDiagrama"/>
    <w:uiPriority w:val="11"/>
    <w:qFormat/>
    <w:rsid w:val="00864DE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864DE6"/>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864DE6"/>
    <w:rPr>
      <w:b/>
      <w:bCs/>
    </w:rPr>
  </w:style>
  <w:style w:type="character" w:styleId="Emfaz">
    <w:name w:val="Emphasis"/>
    <w:basedOn w:val="Numatytasispastraiposriftas"/>
    <w:uiPriority w:val="20"/>
    <w:qFormat/>
    <w:rsid w:val="00864DE6"/>
    <w:rPr>
      <w:i/>
      <w:iCs/>
    </w:rPr>
  </w:style>
  <w:style w:type="paragraph" w:styleId="Betarp">
    <w:name w:val="No Spacing"/>
    <w:uiPriority w:val="1"/>
    <w:qFormat/>
    <w:rsid w:val="00864DE6"/>
    <w:pPr>
      <w:spacing w:after="0" w:line="240" w:lineRule="auto"/>
    </w:pPr>
  </w:style>
  <w:style w:type="paragraph" w:styleId="Citata">
    <w:name w:val="Quote"/>
    <w:basedOn w:val="prastasis"/>
    <w:next w:val="prastasis"/>
    <w:link w:val="CitataDiagrama"/>
    <w:uiPriority w:val="29"/>
    <w:qFormat/>
    <w:rsid w:val="00864DE6"/>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864DE6"/>
    <w:rPr>
      <w:i/>
      <w:iCs/>
    </w:rPr>
  </w:style>
  <w:style w:type="paragraph" w:styleId="Iskirtacitata">
    <w:name w:val="Intense Quote"/>
    <w:basedOn w:val="prastasis"/>
    <w:next w:val="prastasis"/>
    <w:link w:val="IskirtacitataDiagrama"/>
    <w:uiPriority w:val="30"/>
    <w:qFormat/>
    <w:rsid w:val="00864DE6"/>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skirtacitataDiagrama">
    <w:name w:val="Išskirta citata Diagrama"/>
    <w:basedOn w:val="Numatytasispastraiposriftas"/>
    <w:link w:val="Iskirtacitata"/>
    <w:uiPriority w:val="30"/>
    <w:rsid w:val="00864DE6"/>
    <w:rPr>
      <w:rFonts w:asciiTheme="majorHAnsi" w:eastAsiaTheme="majorEastAsia" w:hAnsiTheme="majorHAnsi" w:cstheme="majorBidi"/>
      <w:color w:val="5B9BD5" w:themeColor="accent1"/>
      <w:sz w:val="28"/>
      <w:szCs w:val="28"/>
    </w:rPr>
  </w:style>
  <w:style w:type="character" w:styleId="Nerykuspabraukimas">
    <w:name w:val="Subtle Emphasis"/>
    <w:basedOn w:val="Numatytasispastraiposriftas"/>
    <w:uiPriority w:val="19"/>
    <w:qFormat/>
    <w:rsid w:val="00864DE6"/>
    <w:rPr>
      <w:i/>
      <w:iCs/>
      <w:color w:val="595959" w:themeColor="text1" w:themeTint="A6"/>
    </w:rPr>
  </w:style>
  <w:style w:type="character" w:styleId="Rykuspabraukimas">
    <w:name w:val="Intense Emphasis"/>
    <w:basedOn w:val="Numatytasispastraiposriftas"/>
    <w:uiPriority w:val="21"/>
    <w:qFormat/>
    <w:rsid w:val="00864DE6"/>
    <w:rPr>
      <w:b/>
      <w:bCs/>
      <w:i/>
      <w:iCs/>
    </w:rPr>
  </w:style>
  <w:style w:type="character" w:styleId="Nerykinuoroda">
    <w:name w:val="Subtle Reference"/>
    <w:basedOn w:val="Numatytasispastraiposriftas"/>
    <w:uiPriority w:val="31"/>
    <w:qFormat/>
    <w:rsid w:val="00864DE6"/>
    <w:rPr>
      <w:smallCaps/>
      <w:color w:val="404040" w:themeColor="text1" w:themeTint="BF"/>
    </w:rPr>
  </w:style>
  <w:style w:type="character" w:styleId="Rykinuoroda">
    <w:name w:val="Intense Reference"/>
    <w:basedOn w:val="Numatytasispastraiposriftas"/>
    <w:uiPriority w:val="32"/>
    <w:qFormat/>
    <w:rsid w:val="00864DE6"/>
    <w:rPr>
      <w:b/>
      <w:bCs/>
      <w:smallCaps/>
      <w:u w:val="single"/>
    </w:rPr>
  </w:style>
  <w:style w:type="character" w:styleId="Knygospavadinimas">
    <w:name w:val="Book Title"/>
    <w:basedOn w:val="Numatytasispastraiposriftas"/>
    <w:uiPriority w:val="33"/>
    <w:qFormat/>
    <w:rsid w:val="00864DE6"/>
    <w:rPr>
      <w:b/>
      <w:bCs/>
      <w:smallCaps/>
    </w:rPr>
  </w:style>
  <w:style w:type="paragraph" w:styleId="Turinioantrat">
    <w:name w:val="TOC Heading"/>
    <w:basedOn w:val="Antrat1"/>
    <w:next w:val="prastasis"/>
    <w:uiPriority w:val="39"/>
    <w:semiHidden/>
    <w:unhideWhenUsed/>
    <w:qFormat/>
    <w:rsid w:val="00864DE6"/>
    <w:pPr>
      <w:outlineLvl w:val="9"/>
    </w:pPr>
  </w:style>
  <w:style w:type="paragraph" w:styleId="Porat">
    <w:name w:val="footer"/>
    <w:basedOn w:val="prastasis"/>
    <w:link w:val="PoratDiagrama"/>
    <w:uiPriority w:val="99"/>
    <w:unhideWhenUsed/>
    <w:rsid w:val="007634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34C3"/>
  </w:style>
  <w:style w:type="character" w:styleId="Komentaronuoroda">
    <w:name w:val="annotation reference"/>
    <w:basedOn w:val="Numatytasispastraiposriftas"/>
    <w:uiPriority w:val="99"/>
    <w:semiHidden/>
    <w:unhideWhenUsed/>
    <w:rsid w:val="00DC330C"/>
    <w:rPr>
      <w:sz w:val="16"/>
      <w:szCs w:val="16"/>
    </w:rPr>
  </w:style>
  <w:style w:type="paragraph" w:styleId="Komentarotekstas">
    <w:name w:val="annotation text"/>
    <w:basedOn w:val="prastasis"/>
    <w:link w:val="KomentarotekstasDiagrama"/>
    <w:uiPriority w:val="99"/>
    <w:semiHidden/>
    <w:unhideWhenUsed/>
    <w:rsid w:val="00DC33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C330C"/>
    <w:rPr>
      <w:sz w:val="20"/>
      <w:szCs w:val="20"/>
    </w:rPr>
  </w:style>
  <w:style w:type="paragraph" w:styleId="Komentarotema">
    <w:name w:val="annotation subject"/>
    <w:basedOn w:val="Komentarotekstas"/>
    <w:next w:val="Komentarotekstas"/>
    <w:link w:val="KomentarotemaDiagrama"/>
    <w:uiPriority w:val="99"/>
    <w:semiHidden/>
    <w:unhideWhenUsed/>
    <w:rsid w:val="00DC330C"/>
    <w:rPr>
      <w:b/>
      <w:bCs/>
    </w:rPr>
  </w:style>
  <w:style w:type="character" w:customStyle="1" w:styleId="KomentarotemaDiagrama">
    <w:name w:val="Komentaro tema Diagrama"/>
    <w:basedOn w:val="KomentarotekstasDiagrama"/>
    <w:link w:val="Komentarotema"/>
    <w:uiPriority w:val="99"/>
    <w:semiHidden/>
    <w:rsid w:val="00DC330C"/>
    <w:rPr>
      <w:b/>
      <w:bCs/>
      <w:sz w:val="20"/>
      <w:szCs w:val="20"/>
    </w:rPr>
  </w:style>
  <w:style w:type="paragraph" w:styleId="Debesliotekstas">
    <w:name w:val="Balloon Text"/>
    <w:basedOn w:val="prastasis"/>
    <w:link w:val="DebesliotekstasDiagrama"/>
    <w:uiPriority w:val="99"/>
    <w:semiHidden/>
    <w:unhideWhenUsed/>
    <w:rsid w:val="00DC33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330C"/>
    <w:rPr>
      <w:rFonts w:ascii="Segoe UI" w:hAnsi="Segoe UI" w:cs="Segoe UI"/>
      <w:sz w:val="18"/>
      <w:szCs w:val="18"/>
    </w:rPr>
  </w:style>
  <w:style w:type="paragraph" w:customStyle="1" w:styleId="Body2">
    <w:name w:val="Body 2"/>
    <w:uiPriority w:val="99"/>
    <w:qFormat/>
    <w:rsid w:val="00F804DA"/>
    <w:pPr>
      <w:suppressAutoHyphens/>
      <w:spacing w:after="40" w:line="240" w:lineRule="auto"/>
      <w:jc w:val="both"/>
    </w:pPr>
    <w:rPr>
      <w:rFonts w:ascii="Times New Roman" w:eastAsia="Arial Unicode MS" w:hAnsi="Times New Roman" w:cs="Arial Unicode MS"/>
      <w:color w:val="000000"/>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8821</Words>
  <Characters>5028</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Vilius Antanavičius</cp:lastModifiedBy>
  <cp:revision>2</cp:revision>
  <cp:lastPrinted>2025-11-21T09:38:00Z</cp:lastPrinted>
  <dcterms:created xsi:type="dcterms:W3CDTF">2026-05-28T08:39:00Z</dcterms:created>
  <dcterms:modified xsi:type="dcterms:W3CDTF">2026-05-28T08:39:00Z</dcterms:modified>
</cp:coreProperties>
</file>