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B2BA18D" w:rsidR="00982698" w:rsidRPr="009E5A8C" w:rsidRDefault="00982698" w:rsidP="00774AEA">
      <w:pPr>
        <w:pStyle w:val="paragrafesrasas2lygis"/>
        <w:pBdr>
          <w:bottom w:val="single" w:sz="4" w:space="1" w:color="0070C0"/>
        </w:pBdr>
        <w:spacing w:line="240" w:lineRule="auto"/>
        <w:jc w:val="right"/>
        <w:rPr>
          <w:rFonts w:eastAsia="Calibri"/>
          <w:color w:val="0070C0"/>
          <w:lang w:val="lt-LT"/>
        </w:rPr>
      </w:pPr>
      <w:bookmarkStart w:id="0" w:name="_Ref38291223"/>
      <w:bookmarkStart w:id="1" w:name="_Ref38291334"/>
      <w:bookmarkStart w:id="2" w:name="_Ref38533412"/>
      <w:r w:rsidRPr="009E5A8C">
        <w:rPr>
          <w:rFonts w:eastAsia="Calibri"/>
          <w:color w:val="0070C0"/>
          <w:lang w:val="lt-LT"/>
        </w:rPr>
        <w:t>Pirkimo sąlygų 4 priedas</w:t>
      </w:r>
      <w:bookmarkEnd w:id="0"/>
      <w:bookmarkEnd w:id="1"/>
      <w:bookmarkEnd w:id="2"/>
    </w:p>
    <w:p w14:paraId="2E001BA8" w14:textId="77777777" w:rsidR="00982698" w:rsidRPr="009E5A8C" w:rsidRDefault="00982698" w:rsidP="00982698">
      <w:pPr>
        <w:rPr>
          <w:rFonts w:ascii="Times New Roman" w:hAnsi="Times New Roman" w:cs="Times New Roman"/>
          <w:b/>
          <w:bCs/>
          <w:smallCaps/>
          <w:sz w:val="22"/>
          <w:szCs w:val="22"/>
          <w:lang w:val="lt-LT"/>
        </w:rPr>
      </w:pPr>
    </w:p>
    <w:p w14:paraId="5531CB14" w14:textId="77777777" w:rsidR="00982698" w:rsidRPr="00D5419A" w:rsidRDefault="00982698" w:rsidP="008701DB">
      <w:pPr>
        <w:pStyle w:val="Paantrat"/>
        <w:jc w:val="center"/>
        <w:rPr>
          <w:rFonts w:ascii="Times New Roman" w:hAnsi="Times New Roman" w:cs="Times New Roman"/>
          <w:b/>
          <w:bCs/>
          <w:smallCaps/>
          <w:sz w:val="24"/>
          <w:szCs w:val="24"/>
          <w:lang w:val="lt-LT"/>
        </w:rPr>
      </w:pPr>
      <w:r w:rsidRPr="00D5419A">
        <w:rPr>
          <w:rFonts w:ascii="Times New Roman" w:hAnsi="Times New Roman" w:cs="Times New Roman"/>
          <w:b/>
          <w:bCs/>
          <w:smallCaps/>
          <w:sz w:val="24"/>
          <w:szCs w:val="24"/>
          <w:lang w:val="lt-LT"/>
        </w:rPr>
        <w:t xml:space="preserve">TIEKĖJŲ KVALIFIKACIJOS REIKALAVIMAI IR REIKALAVIMAI LAIKYTIS </w:t>
      </w:r>
      <w:r w:rsidRPr="00D5419A">
        <w:rPr>
          <w:rFonts w:ascii="Times New Roman" w:hAnsi="Times New Roman" w:cs="Times New Roman"/>
          <w:b/>
          <w:bCs/>
          <w:sz w:val="24"/>
          <w:szCs w:val="24"/>
          <w:lang w:val="lt-LT"/>
        </w:rPr>
        <w:t>KOKYBĖS VADYBOS SISTEMOS IR (ARBA) APLINKOS APSAUGOS VADYBOS SISTEMOS STANDARTŲ</w:t>
      </w:r>
    </w:p>
    <w:p w14:paraId="0C808D64" w14:textId="0E79E560" w:rsidR="000446CE" w:rsidRPr="00D5419A" w:rsidRDefault="00993BE4" w:rsidP="006E2ADC">
      <w:pPr>
        <w:pStyle w:val="Sraopastraipa"/>
        <w:numPr>
          <w:ilvl w:val="0"/>
          <w:numId w:val="1"/>
        </w:numPr>
        <w:spacing w:line="240" w:lineRule="auto"/>
        <w:ind w:left="0" w:firstLine="0"/>
        <w:jc w:val="both"/>
        <w:rPr>
          <w:rFonts w:ascii="Times New Roman" w:hAnsi="Times New Roman" w:cs="Times New Roman"/>
          <w:sz w:val="24"/>
          <w:szCs w:val="24"/>
          <w:lang w:val="lt-LT"/>
        </w:rPr>
      </w:pPr>
      <w:r w:rsidRPr="00D5419A">
        <w:rPr>
          <w:rFonts w:ascii="Times New Roman" w:hAnsi="Times New Roman" w:cs="Times New Roman"/>
          <w:sz w:val="24"/>
          <w:szCs w:val="24"/>
          <w:lang w:val="lt-LT"/>
        </w:rPr>
        <w:t>Tiekėjo kvalifikacija turi atitikti šiame priede nustatytus reikalavimus kvalifikacijai.</w:t>
      </w:r>
      <w:r w:rsidR="008701DB" w:rsidRPr="00D5419A">
        <w:rPr>
          <w:rFonts w:ascii="Times New Roman" w:hAnsi="Times New Roman" w:cs="Times New Roman"/>
          <w:sz w:val="24"/>
          <w:szCs w:val="24"/>
          <w:lang w:val="lt-LT"/>
        </w:rPr>
        <w:t xml:space="preserve"> </w:t>
      </w:r>
    </w:p>
    <w:tbl>
      <w:tblPr>
        <w:tblW w:w="5000" w:type="pct"/>
        <w:jc w:val="center"/>
        <w:tblCellMar>
          <w:left w:w="10" w:type="dxa"/>
          <w:right w:w="10" w:type="dxa"/>
        </w:tblCellMar>
        <w:tblLook w:val="0000" w:firstRow="0" w:lastRow="0" w:firstColumn="0" w:lastColumn="0" w:noHBand="0" w:noVBand="0"/>
      </w:tblPr>
      <w:tblGrid>
        <w:gridCol w:w="570"/>
        <w:gridCol w:w="4027"/>
        <w:gridCol w:w="5032"/>
      </w:tblGrid>
      <w:tr w:rsidR="00BD0EDC" w:rsidRPr="00D5419A" w14:paraId="337E3B27" w14:textId="77777777" w:rsidTr="00D36626">
        <w:trPr>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F9288" w14:textId="77777777" w:rsidR="009E5A8C" w:rsidRPr="00D5419A" w:rsidRDefault="009E5A8C" w:rsidP="00E00A4E">
            <w:pPr>
              <w:autoSpaceDN w:val="0"/>
              <w:spacing w:after="0" w:line="242" w:lineRule="auto"/>
              <w:jc w:val="center"/>
              <w:rPr>
                <w:rFonts w:ascii="Times New Roman" w:eastAsia="Calibri" w:hAnsi="Times New Roman" w:cs="Times New Roman"/>
                <w:sz w:val="24"/>
                <w:szCs w:val="24"/>
                <w:lang w:val="lt-LT"/>
              </w:rPr>
            </w:pPr>
            <w:bookmarkStart w:id="3" w:name="_Hlk164687909"/>
            <w:r w:rsidRPr="00D5419A">
              <w:rPr>
                <w:rFonts w:ascii="Times New Roman" w:eastAsia="Calibri" w:hAnsi="Times New Roman" w:cs="Times New Roman"/>
                <w:b/>
                <w:bCs/>
                <w:sz w:val="24"/>
                <w:szCs w:val="24"/>
                <w:lang w:val="lt-LT"/>
              </w:rPr>
              <w:t>Eil. Nr.</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541F3" w14:textId="77777777" w:rsidR="009E5A8C" w:rsidRPr="00D5419A" w:rsidRDefault="009E5A8C" w:rsidP="00E00A4E">
            <w:pPr>
              <w:autoSpaceDN w:val="0"/>
              <w:spacing w:after="0" w:line="242" w:lineRule="auto"/>
              <w:jc w:val="center"/>
              <w:rPr>
                <w:rFonts w:ascii="Times New Roman" w:eastAsia="Calibri" w:hAnsi="Times New Roman" w:cs="Times New Roman"/>
                <w:sz w:val="24"/>
                <w:szCs w:val="24"/>
                <w:lang w:val="lt-LT"/>
              </w:rPr>
            </w:pPr>
            <w:r w:rsidRPr="00D5419A">
              <w:rPr>
                <w:rFonts w:ascii="Times New Roman" w:eastAsia="Times New Roman" w:hAnsi="Times New Roman" w:cs="Times New Roman"/>
                <w:b/>
                <w:bCs/>
                <w:color w:val="000000"/>
                <w:sz w:val="24"/>
                <w:szCs w:val="24"/>
                <w:lang w:val="lt-LT"/>
              </w:rPr>
              <w:t>Kvalifikacijos reikalavimas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FD940" w14:textId="77777777" w:rsidR="009E5A8C" w:rsidRPr="00D5419A" w:rsidRDefault="009E5A8C" w:rsidP="00E00A4E">
            <w:pPr>
              <w:autoSpaceDE w:val="0"/>
              <w:autoSpaceDN w:val="0"/>
              <w:spacing w:after="0" w:line="240" w:lineRule="auto"/>
              <w:jc w:val="center"/>
              <w:rPr>
                <w:rFonts w:ascii="Times New Roman" w:eastAsia="Times New Roman" w:hAnsi="Times New Roman" w:cs="Times New Roman"/>
                <w:b/>
                <w:bCs/>
                <w:color w:val="000000"/>
                <w:sz w:val="24"/>
                <w:szCs w:val="24"/>
                <w:lang w:val="lt-LT"/>
              </w:rPr>
            </w:pPr>
            <w:r w:rsidRPr="00D5419A">
              <w:rPr>
                <w:rFonts w:ascii="Times New Roman" w:eastAsia="Times New Roman" w:hAnsi="Times New Roman" w:cs="Times New Roman"/>
                <w:b/>
                <w:bCs/>
                <w:color w:val="000000"/>
                <w:sz w:val="24"/>
                <w:szCs w:val="24"/>
                <w:lang w:val="lt-LT"/>
              </w:rPr>
              <w:t>Atitiktį reikalavimui įrodantys dokumentai</w:t>
            </w:r>
          </w:p>
        </w:tc>
      </w:tr>
      <w:tr w:rsidR="00BD0EDC" w:rsidRPr="00D5419A" w14:paraId="4278D215" w14:textId="77777777" w:rsidTr="00D36626">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004EA" w14:textId="77777777" w:rsidR="009E5A8C" w:rsidRPr="00D5419A" w:rsidRDefault="009E5A8C" w:rsidP="00E00A4E">
            <w:pPr>
              <w:autoSpaceDN w:val="0"/>
              <w:spacing w:after="0" w:line="240" w:lineRule="auto"/>
              <w:rPr>
                <w:rFonts w:ascii="Times New Roman" w:eastAsia="Calibri" w:hAnsi="Times New Roman" w:cs="Times New Roman"/>
                <w:sz w:val="24"/>
                <w:szCs w:val="24"/>
                <w:lang w:val="lt-LT"/>
              </w:rPr>
            </w:pPr>
            <w:r w:rsidRPr="00D5419A">
              <w:rPr>
                <w:rFonts w:ascii="Times New Roman" w:eastAsia="Calibri" w:hAnsi="Times New Roman" w:cs="Times New Roman"/>
                <w:sz w:val="24"/>
                <w:szCs w:val="24"/>
                <w:lang w:val="lt-LT"/>
              </w:rPr>
              <w:t>1.</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27EBB" w14:textId="393C2E6D" w:rsidR="009E5A8C" w:rsidRPr="00D5419A" w:rsidRDefault="009E5A8C" w:rsidP="009E5A8C">
            <w:pPr>
              <w:autoSpaceDE w:val="0"/>
              <w:autoSpaceDN w:val="0"/>
              <w:spacing w:after="0" w:line="240" w:lineRule="auto"/>
              <w:rPr>
                <w:rFonts w:ascii="Times New Roman" w:hAnsi="Times New Roman" w:cs="Times New Roman"/>
                <w:sz w:val="24"/>
                <w:szCs w:val="24"/>
                <w:lang w:val="lt-LT"/>
              </w:rPr>
            </w:pPr>
            <w:r w:rsidRPr="00D5419A">
              <w:rPr>
                <w:rFonts w:ascii="Times New Roman" w:hAnsi="Times New Roman" w:cs="Times New Roman"/>
                <w:sz w:val="24"/>
                <w:szCs w:val="24"/>
                <w:lang w:val="lt-LT"/>
              </w:rPr>
              <w:t>Tiekėjas per pastaruosius 5 (penk</w:t>
            </w:r>
            <w:r w:rsidR="00056823" w:rsidRPr="00D5419A">
              <w:rPr>
                <w:rFonts w:ascii="Times New Roman" w:hAnsi="Times New Roman" w:cs="Times New Roman"/>
                <w:sz w:val="24"/>
                <w:szCs w:val="24"/>
                <w:lang w:val="lt-LT"/>
              </w:rPr>
              <w:t>er</w:t>
            </w:r>
            <w:r w:rsidRPr="00D5419A">
              <w:rPr>
                <w:rFonts w:ascii="Times New Roman" w:hAnsi="Times New Roman" w:cs="Times New Roman"/>
                <w:sz w:val="24"/>
                <w:szCs w:val="24"/>
                <w:lang w:val="lt-LT"/>
              </w:rPr>
              <w:t>i</w:t>
            </w:r>
            <w:r w:rsidR="00056823" w:rsidRPr="00D5419A">
              <w:rPr>
                <w:rFonts w:ascii="Times New Roman" w:hAnsi="Times New Roman" w:cs="Times New Roman"/>
                <w:sz w:val="24"/>
                <w:szCs w:val="24"/>
                <w:lang w:val="lt-LT"/>
              </w:rPr>
              <w:t>u</w:t>
            </w:r>
            <w:r w:rsidRPr="00D5419A">
              <w:rPr>
                <w:rFonts w:ascii="Times New Roman" w:hAnsi="Times New Roman" w:cs="Times New Roman"/>
                <w:sz w:val="24"/>
                <w:szCs w:val="24"/>
                <w:lang w:val="lt-LT"/>
              </w:rPr>
              <w:t xml:space="preserve">s) metus </w:t>
            </w:r>
            <w:r w:rsidR="00BD0EDC" w:rsidRPr="00D5419A">
              <w:rPr>
                <w:rFonts w:ascii="Times New Roman" w:eastAsia="Times New Roman" w:hAnsi="Times New Roman" w:cs="Times New Roman"/>
                <w:sz w:val="24"/>
                <w:szCs w:val="24"/>
                <w:lang w:val="lt-LT" w:eastAsia="lt-LT"/>
              </w:rPr>
              <w:t xml:space="preserve">iki pasiūlymo pateikimo termino pabaigos </w:t>
            </w:r>
            <w:r w:rsidRPr="00D5419A">
              <w:rPr>
                <w:rFonts w:ascii="Times New Roman" w:hAnsi="Times New Roman" w:cs="Times New Roman"/>
                <w:sz w:val="24"/>
                <w:szCs w:val="24"/>
                <w:lang w:val="lt-LT"/>
              </w:rPr>
              <w:t>arba per laiką nuo Tiekėjo įregistravimo dienos (jei tiekėjas vykdė veiklą trumpiau nei 5</w:t>
            </w:r>
            <w:r w:rsidR="00056823" w:rsidRPr="00D5419A">
              <w:rPr>
                <w:rFonts w:ascii="Times New Roman" w:hAnsi="Times New Roman" w:cs="Times New Roman"/>
                <w:sz w:val="24"/>
                <w:szCs w:val="24"/>
                <w:lang w:val="lt-LT"/>
              </w:rPr>
              <w:t xml:space="preserve"> </w:t>
            </w:r>
            <w:r w:rsidRPr="00D5419A">
              <w:rPr>
                <w:rFonts w:ascii="Times New Roman" w:hAnsi="Times New Roman" w:cs="Times New Roman"/>
                <w:sz w:val="24"/>
                <w:szCs w:val="24"/>
                <w:lang w:val="lt-LT"/>
              </w:rPr>
              <w:t>metus), privalo būti tinkamai įvykdęs bent 1 (vieną) sutartį, susijusią su perkamu objektu (</w:t>
            </w:r>
            <w:r w:rsidR="00056823" w:rsidRPr="00D5419A">
              <w:rPr>
                <w:rFonts w:ascii="Times New Roman" w:hAnsi="Times New Roman" w:cs="Times New Roman"/>
                <w:sz w:val="24"/>
                <w:szCs w:val="24"/>
                <w:lang w:val="lt-LT"/>
              </w:rPr>
              <w:t>ekskavatorių -</w:t>
            </w:r>
            <w:r w:rsidR="00B93346">
              <w:rPr>
                <w:rFonts w:ascii="Times New Roman" w:hAnsi="Times New Roman" w:cs="Times New Roman"/>
                <w:sz w:val="24"/>
                <w:szCs w:val="24"/>
                <w:lang w:val="lt-LT"/>
              </w:rPr>
              <w:t xml:space="preserve"> </w:t>
            </w:r>
            <w:r w:rsidRPr="00D5419A">
              <w:rPr>
                <w:rFonts w:ascii="Times New Roman" w:hAnsi="Times New Roman" w:cs="Times New Roman"/>
                <w:sz w:val="24"/>
                <w:szCs w:val="24"/>
                <w:lang w:val="lt-LT"/>
              </w:rPr>
              <w:t>krautuvų pardavimu), kurios vertė būtų ne mažesnė kaip 60 000,00 (šešiasdešimt tūkstančių eurų) Eur be PVM.</w:t>
            </w:r>
            <w:r w:rsidR="000B3AA2" w:rsidRPr="00D5419A">
              <w:rPr>
                <w:rFonts w:ascii="Times New Roman" w:hAnsi="Times New Roman" w:cs="Times New Roman"/>
                <w:sz w:val="24"/>
                <w:szCs w:val="24"/>
                <w:lang w:val="lt-LT"/>
              </w:rPr>
              <w:t xml:space="preserve"> </w:t>
            </w:r>
          </w:p>
          <w:p w14:paraId="57B92BE5" w14:textId="081DC272" w:rsidR="00BD0EDC" w:rsidRPr="00D5419A" w:rsidRDefault="00BD0EDC" w:rsidP="006E2ADC">
            <w:pPr>
              <w:spacing w:after="0" w:line="240" w:lineRule="auto"/>
              <w:rPr>
                <w:rFonts w:ascii="Times New Roman" w:hAnsi="Times New Roman" w:cs="Times New Roman"/>
                <w:color w:val="000000"/>
                <w:sz w:val="24"/>
                <w:szCs w:val="24"/>
                <w:highlight w:val="yellow"/>
                <w:lang w:val="lt-LT"/>
              </w:rPr>
            </w:pP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5D471" w14:textId="3D5D963A" w:rsidR="009E5A8C" w:rsidRPr="00D5419A" w:rsidRDefault="009E5A8C" w:rsidP="009E5A8C">
            <w:pPr>
              <w:autoSpaceDE w:val="0"/>
              <w:autoSpaceDN w:val="0"/>
              <w:spacing w:after="0" w:line="240" w:lineRule="auto"/>
              <w:rPr>
                <w:rFonts w:ascii="Times New Roman" w:hAnsi="Times New Roman" w:cs="Times New Roman"/>
                <w:sz w:val="24"/>
                <w:szCs w:val="24"/>
                <w:lang w:val="lt-LT"/>
              </w:rPr>
            </w:pPr>
            <w:r w:rsidRPr="00D5419A">
              <w:rPr>
                <w:rFonts w:ascii="Times New Roman" w:hAnsi="Times New Roman" w:cs="Times New Roman"/>
                <w:sz w:val="24"/>
                <w:szCs w:val="24"/>
                <w:lang w:val="lt-LT"/>
              </w:rPr>
              <w:t>Pagrindinių, per paskutinius 5 (</w:t>
            </w:r>
            <w:r w:rsidR="00056823" w:rsidRPr="00D5419A">
              <w:rPr>
                <w:rFonts w:ascii="Times New Roman" w:hAnsi="Times New Roman" w:cs="Times New Roman"/>
                <w:sz w:val="24"/>
                <w:szCs w:val="24"/>
                <w:lang w:val="lt-LT"/>
              </w:rPr>
              <w:t>penkeriu</w:t>
            </w:r>
            <w:r w:rsidRPr="00D5419A">
              <w:rPr>
                <w:rFonts w:ascii="Times New Roman" w:hAnsi="Times New Roman" w:cs="Times New Roman"/>
                <w:sz w:val="24"/>
                <w:szCs w:val="24"/>
                <w:lang w:val="lt-LT"/>
              </w:rPr>
              <w:t xml:space="preserve">s) metus, įvykdytų sutarčių sąrašas, kuriame nurodyta: </w:t>
            </w:r>
          </w:p>
          <w:p w14:paraId="2743F49B" w14:textId="77777777" w:rsidR="009E5A8C" w:rsidRPr="00D5419A" w:rsidRDefault="009E5A8C" w:rsidP="009E5A8C">
            <w:pPr>
              <w:autoSpaceDE w:val="0"/>
              <w:autoSpaceDN w:val="0"/>
              <w:spacing w:after="0" w:line="240" w:lineRule="auto"/>
              <w:rPr>
                <w:rFonts w:ascii="Times New Roman" w:hAnsi="Times New Roman" w:cs="Times New Roman"/>
                <w:color w:val="000000"/>
                <w:sz w:val="24"/>
                <w:szCs w:val="24"/>
                <w:lang w:val="lt-LT"/>
              </w:rPr>
            </w:pPr>
            <w:r w:rsidRPr="00D5419A">
              <w:rPr>
                <w:rFonts w:ascii="Times New Roman" w:hAnsi="Times New Roman" w:cs="Times New Roman"/>
                <w:color w:val="000000"/>
                <w:sz w:val="24"/>
                <w:szCs w:val="24"/>
                <w:lang w:val="lt-LT"/>
              </w:rPr>
              <w:t>1. sutarties vykdymo pradžia ir pabaiga (mėnesių tikslumu);</w:t>
            </w:r>
          </w:p>
          <w:p w14:paraId="750B9407" w14:textId="77777777" w:rsidR="009E5A8C" w:rsidRPr="00D5419A" w:rsidRDefault="009E5A8C" w:rsidP="009E5A8C">
            <w:pPr>
              <w:autoSpaceDE w:val="0"/>
              <w:autoSpaceDN w:val="0"/>
              <w:spacing w:after="0" w:line="240" w:lineRule="auto"/>
              <w:rPr>
                <w:rFonts w:ascii="Times New Roman" w:hAnsi="Times New Roman" w:cs="Times New Roman"/>
                <w:color w:val="000000"/>
                <w:sz w:val="24"/>
                <w:szCs w:val="24"/>
                <w:lang w:val="lt-LT"/>
              </w:rPr>
            </w:pPr>
            <w:r w:rsidRPr="00D5419A">
              <w:rPr>
                <w:rFonts w:ascii="Times New Roman" w:hAnsi="Times New Roman" w:cs="Times New Roman"/>
                <w:color w:val="000000"/>
                <w:sz w:val="24"/>
                <w:szCs w:val="24"/>
                <w:lang w:val="lt-LT"/>
              </w:rPr>
              <w:t>2. sutarties pavadinimas ar trumpas aprašymas;</w:t>
            </w:r>
          </w:p>
          <w:p w14:paraId="583AD9CF" w14:textId="77777777" w:rsidR="009E5A8C" w:rsidRPr="00D5419A" w:rsidRDefault="009E5A8C" w:rsidP="009E5A8C">
            <w:pPr>
              <w:autoSpaceDE w:val="0"/>
              <w:autoSpaceDN w:val="0"/>
              <w:spacing w:after="0" w:line="240" w:lineRule="auto"/>
              <w:rPr>
                <w:rFonts w:ascii="Times New Roman" w:hAnsi="Times New Roman" w:cs="Times New Roman"/>
                <w:color w:val="000000"/>
                <w:sz w:val="24"/>
                <w:szCs w:val="24"/>
                <w:lang w:val="lt-LT"/>
              </w:rPr>
            </w:pPr>
            <w:r w:rsidRPr="00D5419A">
              <w:rPr>
                <w:rFonts w:ascii="Times New Roman" w:hAnsi="Times New Roman" w:cs="Times New Roman"/>
                <w:color w:val="000000"/>
                <w:sz w:val="24"/>
                <w:szCs w:val="24"/>
                <w:lang w:val="lt-LT"/>
              </w:rPr>
              <w:t>3. sutarties vertė (Eur be PVM);</w:t>
            </w:r>
          </w:p>
          <w:p w14:paraId="64C2D169" w14:textId="77777777" w:rsidR="009E5A8C" w:rsidRPr="00D5419A" w:rsidRDefault="009E5A8C" w:rsidP="009E5A8C">
            <w:pPr>
              <w:autoSpaceDE w:val="0"/>
              <w:autoSpaceDN w:val="0"/>
              <w:spacing w:after="0" w:line="240" w:lineRule="auto"/>
              <w:rPr>
                <w:rFonts w:ascii="Times New Roman" w:hAnsi="Times New Roman" w:cs="Times New Roman"/>
                <w:color w:val="000000"/>
                <w:sz w:val="24"/>
                <w:szCs w:val="24"/>
                <w:lang w:val="lt-LT"/>
              </w:rPr>
            </w:pPr>
            <w:r w:rsidRPr="00D5419A">
              <w:rPr>
                <w:rFonts w:ascii="Times New Roman" w:hAnsi="Times New Roman" w:cs="Times New Roman"/>
                <w:color w:val="000000"/>
                <w:sz w:val="24"/>
                <w:szCs w:val="24"/>
                <w:lang w:val="lt-LT"/>
              </w:rPr>
              <w:t xml:space="preserve">4. užsakovo (tiek viešo, tiek privataus) identifikavimo duomenys: pavadinimas, adresas, telefonas, el. paštas, kontaktinis asmuo ir kt. </w:t>
            </w:r>
          </w:p>
          <w:p w14:paraId="20E8829C" w14:textId="72E7B3B8" w:rsidR="009E5A8C" w:rsidRPr="00D5419A" w:rsidRDefault="00056823" w:rsidP="009E5A8C">
            <w:pPr>
              <w:autoSpaceDE w:val="0"/>
              <w:autoSpaceDN w:val="0"/>
              <w:spacing w:after="0" w:line="240" w:lineRule="auto"/>
              <w:rPr>
                <w:rFonts w:ascii="Times New Roman" w:hAnsi="Times New Roman" w:cs="Times New Roman"/>
                <w:color w:val="000000"/>
                <w:sz w:val="24"/>
                <w:szCs w:val="24"/>
                <w:lang w:val="lt-LT"/>
              </w:rPr>
            </w:pPr>
            <w:r w:rsidRPr="00D5419A">
              <w:rPr>
                <w:rFonts w:ascii="Times New Roman" w:hAnsi="Times New Roman" w:cs="Times New Roman"/>
                <w:color w:val="000000"/>
                <w:sz w:val="24"/>
                <w:szCs w:val="24"/>
                <w:lang w:val="lt-LT"/>
              </w:rPr>
              <w:t xml:space="preserve">Perkantysis subjektas </w:t>
            </w:r>
            <w:r w:rsidR="009E5A8C" w:rsidRPr="00D5419A">
              <w:rPr>
                <w:rFonts w:ascii="Times New Roman" w:hAnsi="Times New Roman" w:cs="Times New Roman"/>
                <w:color w:val="000000"/>
                <w:sz w:val="24"/>
                <w:szCs w:val="24"/>
                <w:lang w:val="lt-LT"/>
              </w:rPr>
              <w:t>gali reikalauti pateikti užsakovų pažymas, kuriose būtų nurodytos prekių bendros sumos, datos ir vieta, prekių gavėjai, ar prekės buvo pristatytos tinkamai.</w:t>
            </w:r>
          </w:p>
          <w:p w14:paraId="12E76FDE" w14:textId="77777777" w:rsidR="009E5A8C" w:rsidRPr="00D5419A" w:rsidRDefault="009E5A8C" w:rsidP="009E5A8C">
            <w:pPr>
              <w:autoSpaceDE w:val="0"/>
              <w:autoSpaceDN w:val="0"/>
              <w:spacing w:after="0" w:line="240" w:lineRule="auto"/>
              <w:rPr>
                <w:rFonts w:ascii="Times New Roman" w:hAnsi="Times New Roman" w:cs="Times New Roman"/>
                <w:color w:val="000000"/>
                <w:sz w:val="24"/>
                <w:szCs w:val="24"/>
                <w:lang w:val="lt-LT"/>
              </w:rPr>
            </w:pPr>
          </w:p>
          <w:p w14:paraId="53BB5F47" w14:textId="20719FAE" w:rsidR="009E5A8C" w:rsidRPr="00D5419A" w:rsidRDefault="009E5A8C" w:rsidP="009E5A8C">
            <w:pPr>
              <w:autoSpaceDE w:val="0"/>
              <w:autoSpaceDN w:val="0"/>
              <w:spacing w:after="0" w:line="240" w:lineRule="auto"/>
              <w:rPr>
                <w:rFonts w:ascii="Times New Roman" w:hAnsi="Times New Roman" w:cs="Times New Roman"/>
                <w:color w:val="000000"/>
                <w:sz w:val="24"/>
                <w:szCs w:val="24"/>
                <w:lang w:val="lt-LT"/>
              </w:rPr>
            </w:pPr>
            <w:r w:rsidRPr="00D5419A">
              <w:rPr>
                <w:rFonts w:ascii="Times New Roman" w:hAnsi="Times New Roman" w:cs="Times New Roman"/>
                <w:color w:val="000000"/>
                <w:sz w:val="24"/>
                <w:szCs w:val="24"/>
                <w:lang w:val="lt-LT"/>
              </w:rPr>
              <w:t>Jeigu pasiūlymą teikia ūkio subjektų grupė – reikalavimą turi atitikti visi ūkio subjektų grupės nariai kartu (ūkio subjektų grupės narių turima patirtis sumuojama), atsižvelgiant į</w:t>
            </w:r>
            <w:r w:rsidR="00056823" w:rsidRPr="00D5419A">
              <w:rPr>
                <w:rFonts w:ascii="Times New Roman" w:hAnsi="Times New Roman" w:cs="Times New Roman"/>
                <w:color w:val="000000"/>
                <w:sz w:val="24"/>
                <w:szCs w:val="24"/>
                <w:lang w:val="lt-LT"/>
              </w:rPr>
              <w:t xml:space="preserve"> jų prisiimamus įsipareigojimus. </w:t>
            </w:r>
          </w:p>
          <w:p w14:paraId="56431982" w14:textId="362017C6" w:rsidR="009E5A8C" w:rsidRPr="00D5419A" w:rsidRDefault="009E5A8C" w:rsidP="009E5A8C">
            <w:pPr>
              <w:autoSpaceDE w:val="0"/>
              <w:autoSpaceDN w:val="0"/>
              <w:spacing w:after="0" w:line="240" w:lineRule="auto"/>
              <w:rPr>
                <w:rFonts w:ascii="Times New Roman" w:hAnsi="Times New Roman" w:cs="Times New Roman"/>
                <w:color w:val="000000"/>
                <w:sz w:val="24"/>
                <w:szCs w:val="24"/>
                <w:lang w:val="lt-LT"/>
              </w:rPr>
            </w:pPr>
            <w:r w:rsidRPr="00D5419A">
              <w:rPr>
                <w:rFonts w:ascii="Times New Roman" w:hAnsi="Times New Roman" w:cs="Times New Roman"/>
                <w:color w:val="000000"/>
                <w:sz w:val="24"/>
                <w:szCs w:val="24"/>
                <w:lang w:val="lt-LT"/>
              </w:rPr>
              <w:t>Tiekėjas gali remtis kitų ūkio subjektų pajėgumais tik tuo atveju, jeigu tie subjektai patys vykdys tą pirkimo sutarties dalį, k</w:t>
            </w:r>
            <w:r w:rsidR="00056823" w:rsidRPr="00D5419A">
              <w:rPr>
                <w:rFonts w:ascii="Times New Roman" w:hAnsi="Times New Roman" w:cs="Times New Roman"/>
                <w:color w:val="000000"/>
                <w:sz w:val="24"/>
                <w:szCs w:val="24"/>
                <w:lang w:val="lt-LT"/>
              </w:rPr>
              <w:t xml:space="preserve">uriai reikia jų turimų pajėgumų. </w:t>
            </w:r>
          </w:p>
          <w:p w14:paraId="67EDECF0" w14:textId="77777777" w:rsidR="009E5A8C" w:rsidRDefault="009E5A8C" w:rsidP="009E5A8C">
            <w:pPr>
              <w:autoSpaceDE w:val="0"/>
              <w:autoSpaceDN w:val="0"/>
              <w:spacing w:after="0" w:line="240" w:lineRule="auto"/>
              <w:rPr>
                <w:rFonts w:ascii="Times New Roman" w:hAnsi="Times New Roman" w:cs="Times New Roman"/>
                <w:color w:val="000000"/>
                <w:sz w:val="24"/>
                <w:szCs w:val="24"/>
                <w:lang w:val="lt-LT"/>
              </w:rPr>
            </w:pPr>
            <w:r w:rsidRPr="00D5419A">
              <w:rPr>
                <w:rFonts w:ascii="Times New Roman" w:hAnsi="Times New Roman" w:cs="Times New Roman"/>
                <w:color w:val="000000"/>
                <w:sz w:val="24"/>
                <w:szCs w:val="24"/>
                <w:lang w:val="lt-LT"/>
              </w:rPr>
              <w:t>Subtiekėjams šis reikalavimas nenustatomas.</w:t>
            </w:r>
            <w:r w:rsidR="00F26F7C" w:rsidRPr="00D5419A">
              <w:rPr>
                <w:rFonts w:ascii="Times New Roman" w:hAnsi="Times New Roman" w:cs="Times New Roman"/>
                <w:color w:val="000000"/>
                <w:sz w:val="24"/>
                <w:szCs w:val="24"/>
                <w:lang w:val="lt-LT"/>
              </w:rPr>
              <w:t xml:space="preserve"> </w:t>
            </w:r>
          </w:p>
          <w:p w14:paraId="2E16F9C5" w14:textId="0658596B" w:rsidR="00DE11B1" w:rsidRPr="00D5419A" w:rsidRDefault="00DE11B1" w:rsidP="009E5A8C">
            <w:pPr>
              <w:autoSpaceDE w:val="0"/>
              <w:autoSpaceDN w:val="0"/>
              <w:spacing w:after="0" w:line="240" w:lineRule="auto"/>
              <w:rPr>
                <w:rFonts w:ascii="Times New Roman" w:hAnsi="Times New Roman" w:cs="Times New Roman"/>
                <w:color w:val="000000"/>
                <w:sz w:val="24"/>
                <w:szCs w:val="24"/>
                <w:lang w:val="lt-LT"/>
              </w:rPr>
            </w:pPr>
          </w:p>
        </w:tc>
      </w:tr>
      <w:bookmarkEnd w:id="3"/>
    </w:tbl>
    <w:p w14:paraId="7DA8CA23" w14:textId="77777777" w:rsidR="009E5A8C" w:rsidRPr="00D5419A" w:rsidRDefault="009E5A8C" w:rsidP="004F0101">
      <w:pPr>
        <w:pBdr>
          <w:top w:val="nil"/>
          <w:left w:val="nil"/>
          <w:bottom w:val="nil"/>
          <w:right w:val="nil"/>
          <w:between w:val="nil"/>
          <w:bar w:val="nil"/>
        </w:pBdr>
        <w:spacing w:before="120" w:after="0" w:line="240" w:lineRule="auto"/>
        <w:jc w:val="both"/>
        <w:rPr>
          <w:rFonts w:ascii="Times New Roman" w:eastAsia="Arial Unicode MS" w:hAnsi="Times New Roman" w:cs="Times New Roman"/>
          <w:color w:val="000000"/>
          <w:sz w:val="24"/>
          <w:szCs w:val="24"/>
          <w:bdr w:val="nil"/>
          <w:lang w:val="lt-LT"/>
        </w:rPr>
      </w:pPr>
    </w:p>
    <w:p w14:paraId="56AAA1E7" w14:textId="77777777" w:rsidR="00B53FDF" w:rsidRPr="00D5419A" w:rsidRDefault="00B53FDF" w:rsidP="004F0101">
      <w:pPr>
        <w:pBdr>
          <w:top w:val="nil"/>
          <w:left w:val="nil"/>
          <w:bottom w:val="nil"/>
          <w:right w:val="nil"/>
          <w:between w:val="nil"/>
          <w:bar w:val="nil"/>
        </w:pBdr>
        <w:spacing w:before="120" w:after="0" w:line="240" w:lineRule="auto"/>
        <w:jc w:val="both"/>
        <w:rPr>
          <w:rFonts w:ascii="Times New Roman" w:eastAsia="Arial Unicode MS" w:hAnsi="Times New Roman" w:cs="Times New Roman"/>
          <w:color w:val="000000"/>
          <w:sz w:val="24"/>
          <w:szCs w:val="24"/>
          <w:bdr w:val="nil"/>
          <w:lang w:val="lt-LT"/>
        </w:rPr>
      </w:pPr>
      <w:r w:rsidRPr="00D5419A">
        <w:rPr>
          <w:rFonts w:ascii="Times New Roman" w:eastAsia="Arial Unicode MS" w:hAnsi="Times New Roman" w:cs="Times New Roman"/>
          <w:color w:val="000000"/>
          <w:sz w:val="24"/>
          <w:szCs w:val="24"/>
          <w:bdr w:val="nil"/>
          <w:lang w:val="lt-LT"/>
        </w:rPr>
        <w:t>Pastabos:</w:t>
      </w:r>
    </w:p>
    <w:p w14:paraId="208CDA97" w14:textId="6B120CF5" w:rsidR="00B53FDF" w:rsidRPr="00D5419A" w:rsidRDefault="00B53FDF" w:rsidP="00B53FDF">
      <w:pPr>
        <w:pStyle w:val="Sraopastraipa"/>
        <w:tabs>
          <w:tab w:val="left" w:pos="709"/>
          <w:tab w:val="left" w:pos="851"/>
        </w:tabs>
        <w:spacing w:before="120" w:after="0" w:line="240" w:lineRule="auto"/>
        <w:ind w:left="0"/>
        <w:contextualSpacing w:val="0"/>
        <w:jc w:val="both"/>
        <w:rPr>
          <w:rFonts w:ascii="Times New Roman" w:hAnsi="Times New Roman" w:cs="Times New Roman"/>
          <w:sz w:val="24"/>
          <w:szCs w:val="24"/>
          <w:lang w:val="lt-LT"/>
        </w:rPr>
      </w:pPr>
      <w:r w:rsidRPr="00D5419A">
        <w:rPr>
          <w:rFonts w:ascii="Times New Roman" w:eastAsia="Arial Unicode MS" w:hAnsi="Times New Roman" w:cs="Times New Roman"/>
          <w:color w:val="000000"/>
          <w:sz w:val="24"/>
          <w:szCs w:val="24"/>
          <w:bdr w:val="nil"/>
          <w:lang w:val="lt-LT"/>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4FFC61A3" w14:textId="5547489C" w:rsidR="00982698" w:rsidRPr="00D5419A"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D5419A">
        <w:rPr>
          <w:rFonts w:ascii="Times New Roman" w:hAnsi="Times New Roman" w:cs="Times New Roman"/>
          <w:sz w:val="24"/>
          <w:szCs w:val="24"/>
          <w:lang w:val="lt-LT"/>
        </w:rPr>
        <w:t>Jeigu tiekėjo kvalifikacija dėl teisės verstis atitinkama veikla nebuvo tikrinama arba tikrinama ne visa apimtimi, tiekėjas perkančiaja</w:t>
      </w:r>
      <w:r w:rsidR="00647E52" w:rsidRPr="00D5419A">
        <w:rPr>
          <w:rFonts w:ascii="Times New Roman" w:hAnsi="Times New Roman" w:cs="Times New Roman"/>
          <w:sz w:val="24"/>
          <w:szCs w:val="24"/>
          <w:lang w:val="lt-LT"/>
        </w:rPr>
        <w:t>m subjektui</w:t>
      </w:r>
      <w:r w:rsidRPr="00D5419A">
        <w:rPr>
          <w:rFonts w:ascii="Times New Roman" w:hAnsi="Times New Roman" w:cs="Times New Roman"/>
          <w:sz w:val="24"/>
          <w:szCs w:val="24"/>
          <w:lang w:val="lt-LT"/>
        </w:rPr>
        <w:t xml:space="preserve"> įsipareigoja, kad pirkimo sutartį vykdys tik tokią teisę turintys asmenys.</w:t>
      </w:r>
      <w:r w:rsidR="00882F06" w:rsidRPr="00D5419A">
        <w:rPr>
          <w:rFonts w:ascii="Times New Roman" w:hAnsi="Times New Roman" w:cs="Times New Roman"/>
          <w:sz w:val="24"/>
          <w:szCs w:val="24"/>
          <w:lang w:val="lt-LT"/>
        </w:rPr>
        <w:t xml:space="preserve"> </w:t>
      </w:r>
    </w:p>
    <w:p w14:paraId="462F2CEA" w14:textId="77777777" w:rsidR="007029C9" w:rsidRPr="009E5A8C" w:rsidRDefault="007029C9" w:rsidP="007029C9">
      <w:pPr>
        <w:pStyle w:val="Sraopastraipa"/>
        <w:tabs>
          <w:tab w:val="left" w:pos="709"/>
          <w:tab w:val="left" w:pos="851"/>
        </w:tabs>
        <w:spacing w:after="0" w:line="240" w:lineRule="auto"/>
        <w:ind w:left="0"/>
        <w:contextualSpacing w:val="0"/>
        <w:jc w:val="both"/>
        <w:rPr>
          <w:rFonts w:ascii="Times New Roman" w:hAnsi="Times New Roman" w:cs="Times New Roman"/>
          <w:sz w:val="22"/>
          <w:szCs w:val="22"/>
          <w:lang w:val="lt-LT"/>
        </w:rPr>
      </w:pPr>
    </w:p>
    <w:p w14:paraId="1ADAEB45" w14:textId="5B807CDF" w:rsidR="007029C9" w:rsidRPr="009E5A8C" w:rsidRDefault="007029C9" w:rsidP="007029C9">
      <w:pPr>
        <w:pStyle w:val="Sraopastraipa"/>
        <w:tabs>
          <w:tab w:val="left" w:pos="709"/>
          <w:tab w:val="left" w:pos="851"/>
        </w:tabs>
        <w:spacing w:after="0" w:line="240" w:lineRule="auto"/>
        <w:ind w:left="0"/>
        <w:contextualSpacing w:val="0"/>
        <w:jc w:val="center"/>
        <w:rPr>
          <w:rFonts w:ascii="Times New Roman" w:hAnsi="Times New Roman" w:cs="Times New Roman"/>
          <w:sz w:val="22"/>
          <w:szCs w:val="22"/>
          <w:lang w:val="lt-LT"/>
        </w:rPr>
      </w:pPr>
      <w:r w:rsidRPr="009E5A8C">
        <w:rPr>
          <w:rFonts w:ascii="Times New Roman" w:hAnsi="Times New Roman" w:cs="Times New Roman"/>
          <w:sz w:val="22"/>
          <w:szCs w:val="22"/>
          <w:lang w:val="lt-LT"/>
        </w:rPr>
        <w:t>_____________</w:t>
      </w:r>
    </w:p>
    <w:sectPr w:rsidR="007029C9" w:rsidRPr="009E5A8C" w:rsidSect="000C59C2">
      <w:pgSz w:w="11907" w:h="16839"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B8BF" w14:textId="77777777" w:rsidR="00964CE9" w:rsidRDefault="00964CE9" w:rsidP="00982698">
      <w:pPr>
        <w:spacing w:after="0" w:line="240" w:lineRule="auto"/>
      </w:pPr>
      <w:r>
        <w:separator/>
      </w:r>
    </w:p>
  </w:endnote>
  <w:endnote w:type="continuationSeparator" w:id="0">
    <w:p w14:paraId="40D35665" w14:textId="77777777" w:rsidR="00964CE9" w:rsidRDefault="00964CE9"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6DAB" w14:textId="77777777" w:rsidR="00964CE9" w:rsidRDefault="00964CE9" w:rsidP="00982698">
      <w:pPr>
        <w:spacing w:after="0" w:line="240" w:lineRule="auto"/>
      </w:pPr>
      <w:r>
        <w:separator/>
      </w:r>
    </w:p>
  </w:footnote>
  <w:footnote w:type="continuationSeparator" w:id="0">
    <w:p w14:paraId="7714C71E" w14:textId="77777777" w:rsidR="00964CE9" w:rsidRDefault="00964CE9"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1C403FD6"/>
    <w:lvl w:ilvl="0" w:tplc="47DC2B14">
      <w:start w:val="1"/>
      <w:numFmt w:val="decimal"/>
      <w:suff w:val="space"/>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0506555">
    <w:abstractNumId w:val="1"/>
  </w:num>
  <w:num w:numId="2" w16cid:durableId="18528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98"/>
    <w:rsid w:val="0000186A"/>
    <w:rsid w:val="000212A6"/>
    <w:rsid w:val="00032D73"/>
    <w:rsid w:val="00040C45"/>
    <w:rsid w:val="000416D0"/>
    <w:rsid w:val="00042CDF"/>
    <w:rsid w:val="00043698"/>
    <w:rsid w:val="000446CE"/>
    <w:rsid w:val="00045043"/>
    <w:rsid w:val="0004556E"/>
    <w:rsid w:val="00053BDE"/>
    <w:rsid w:val="00054748"/>
    <w:rsid w:val="00056823"/>
    <w:rsid w:val="00057237"/>
    <w:rsid w:val="000645E4"/>
    <w:rsid w:val="00083AC6"/>
    <w:rsid w:val="00086449"/>
    <w:rsid w:val="000909B7"/>
    <w:rsid w:val="000937EE"/>
    <w:rsid w:val="00094335"/>
    <w:rsid w:val="00095B7F"/>
    <w:rsid w:val="000A3F4D"/>
    <w:rsid w:val="000B3AA2"/>
    <w:rsid w:val="000C59C2"/>
    <w:rsid w:val="000C6311"/>
    <w:rsid w:val="000C64E0"/>
    <w:rsid w:val="000C656A"/>
    <w:rsid w:val="000D08F2"/>
    <w:rsid w:val="000D6B52"/>
    <w:rsid w:val="000E6FC3"/>
    <w:rsid w:val="000F4BAF"/>
    <w:rsid w:val="000F4F5F"/>
    <w:rsid w:val="000F573F"/>
    <w:rsid w:val="000F7A83"/>
    <w:rsid w:val="00103D90"/>
    <w:rsid w:val="00116D1B"/>
    <w:rsid w:val="001300B6"/>
    <w:rsid w:val="00130E86"/>
    <w:rsid w:val="001545C3"/>
    <w:rsid w:val="0016625C"/>
    <w:rsid w:val="001714EF"/>
    <w:rsid w:val="0017553E"/>
    <w:rsid w:val="00175D3A"/>
    <w:rsid w:val="00176C4B"/>
    <w:rsid w:val="00186BB6"/>
    <w:rsid w:val="001914D4"/>
    <w:rsid w:val="001A09DA"/>
    <w:rsid w:val="001A62A7"/>
    <w:rsid w:val="001B67D7"/>
    <w:rsid w:val="001C11C5"/>
    <w:rsid w:val="001C26B0"/>
    <w:rsid w:val="001E18B7"/>
    <w:rsid w:val="001F02B4"/>
    <w:rsid w:val="001F461D"/>
    <w:rsid w:val="0020000F"/>
    <w:rsid w:val="00203EBE"/>
    <w:rsid w:val="00211CC0"/>
    <w:rsid w:val="002256DA"/>
    <w:rsid w:val="002376A5"/>
    <w:rsid w:val="00240E19"/>
    <w:rsid w:val="00241CCD"/>
    <w:rsid w:val="00250660"/>
    <w:rsid w:val="00254589"/>
    <w:rsid w:val="00261CCC"/>
    <w:rsid w:val="0027303C"/>
    <w:rsid w:val="002750EB"/>
    <w:rsid w:val="00276BD2"/>
    <w:rsid w:val="002854D1"/>
    <w:rsid w:val="002B48CD"/>
    <w:rsid w:val="002C31FA"/>
    <w:rsid w:val="002D3219"/>
    <w:rsid w:val="002E6429"/>
    <w:rsid w:val="002F365A"/>
    <w:rsid w:val="003119F1"/>
    <w:rsid w:val="00317FD5"/>
    <w:rsid w:val="00321E27"/>
    <w:rsid w:val="00327537"/>
    <w:rsid w:val="00345D7C"/>
    <w:rsid w:val="0035758D"/>
    <w:rsid w:val="00362C76"/>
    <w:rsid w:val="00373CCE"/>
    <w:rsid w:val="00376330"/>
    <w:rsid w:val="00382DEC"/>
    <w:rsid w:val="00385405"/>
    <w:rsid w:val="003A3044"/>
    <w:rsid w:val="003B3FFA"/>
    <w:rsid w:val="003B455C"/>
    <w:rsid w:val="003B61AD"/>
    <w:rsid w:val="003C22FA"/>
    <w:rsid w:val="003D1A9C"/>
    <w:rsid w:val="003D2E53"/>
    <w:rsid w:val="003D7FAE"/>
    <w:rsid w:val="003E5054"/>
    <w:rsid w:val="004131C3"/>
    <w:rsid w:val="00414B3B"/>
    <w:rsid w:val="0043207D"/>
    <w:rsid w:val="004336DB"/>
    <w:rsid w:val="00442792"/>
    <w:rsid w:val="0045264C"/>
    <w:rsid w:val="0045312B"/>
    <w:rsid w:val="00462581"/>
    <w:rsid w:val="00464CC9"/>
    <w:rsid w:val="00467573"/>
    <w:rsid w:val="00477AAD"/>
    <w:rsid w:val="00483818"/>
    <w:rsid w:val="004B4797"/>
    <w:rsid w:val="004B75E4"/>
    <w:rsid w:val="004C4724"/>
    <w:rsid w:val="004D17B8"/>
    <w:rsid w:val="004D748E"/>
    <w:rsid w:val="004E3E6B"/>
    <w:rsid w:val="004F0101"/>
    <w:rsid w:val="004F01C1"/>
    <w:rsid w:val="004F7948"/>
    <w:rsid w:val="00504F2D"/>
    <w:rsid w:val="00507627"/>
    <w:rsid w:val="005149E5"/>
    <w:rsid w:val="00516B8D"/>
    <w:rsid w:val="00516BE3"/>
    <w:rsid w:val="00520121"/>
    <w:rsid w:val="00524722"/>
    <w:rsid w:val="005251CD"/>
    <w:rsid w:val="00531F60"/>
    <w:rsid w:val="005429DE"/>
    <w:rsid w:val="00562A3F"/>
    <w:rsid w:val="00563763"/>
    <w:rsid w:val="00564F1B"/>
    <w:rsid w:val="00567F58"/>
    <w:rsid w:val="00596212"/>
    <w:rsid w:val="005A533E"/>
    <w:rsid w:val="005A73FD"/>
    <w:rsid w:val="005B2E6F"/>
    <w:rsid w:val="005B3F72"/>
    <w:rsid w:val="005D0DDF"/>
    <w:rsid w:val="005D4827"/>
    <w:rsid w:val="005E0D57"/>
    <w:rsid w:val="005E14F6"/>
    <w:rsid w:val="005E2BCA"/>
    <w:rsid w:val="005E593E"/>
    <w:rsid w:val="005F4A85"/>
    <w:rsid w:val="005F796C"/>
    <w:rsid w:val="00610773"/>
    <w:rsid w:val="00613FE6"/>
    <w:rsid w:val="00620EF0"/>
    <w:rsid w:val="00621F8B"/>
    <w:rsid w:val="00623234"/>
    <w:rsid w:val="0062740D"/>
    <w:rsid w:val="00640C9D"/>
    <w:rsid w:val="00641208"/>
    <w:rsid w:val="00643ADB"/>
    <w:rsid w:val="00647E52"/>
    <w:rsid w:val="00651D74"/>
    <w:rsid w:val="00660350"/>
    <w:rsid w:val="00661C43"/>
    <w:rsid w:val="0066537D"/>
    <w:rsid w:val="006872E9"/>
    <w:rsid w:val="006A281D"/>
    <w:rsid w:val="006A6236"/>
    <w:rsid w:val="006A6E20"/>
    <w:rsid w:val="006B1FAA"/>
    <w:rsid w:val="006C5F9B"/>
    <w:rsid w:val="006C67DB"/>
    <w:rsid w:val="006E2ADC"/>
    <w:rsid w:val="006E2EF5"/>
    <w:rsid w:val="007029C9"/>
    <w:rsid w:val="0071009F"/>
    <w:rsid w:val="00710F96"/>
    <w:rsid w:val="00713FA9"/>
    <w:rsid w:val="00717764"/>
    <w:rsid w:val="007405EE"/>
    <w:rsid w:val="0075071F"/>
    <w:rsid w:val="007645B9"/>
    <w:rsid w:val="00770DD8"/>
    <w:rsid w:val="00770E5F"/>
    <w:rsid w:val="00774AEA"/>
    <w:rsid w:val="00775F68"/>
    <w:rsid w:val="00796B30"/>
    <w:rsid w:val="007A71EC"/>
    <w:rsid w:val="007A774F"/>
    <w:rsid w:val="007B4DE0"/>
    <w:rsid w:val="007B6B15"/>
    <w:rsid w:val="007C2EC8"/>
    <w:rsid w:val="007C4783"/>
    <w:rsid w:val="007D1E09"/>
    <w:rsid w:val="007D4082"/>
    <w:rsid w:val="007E215E"/>
    <w:rsid w:val="007E3D00"/>
    <w:rsid w:val="007E5D4D"/>
    <w:rsid w:val="00800887"/>
    <w:rsid w:val="008015BE"/>
    <w:rsid w:val="0080636B"/>
    <w:rsid w:val="008134D2"/>
    <w:rsid w:val="00813925"/>
    <w:rsid w:val="00817A68"/>
    <w:rsid w:val="00826515"/>
    <w:rsid w:val="00830BCD"/>
    <w:rsid w:val="00836C81"/>
    <w:rsid w:val="008570F9"/>
    <w:rsid w:val="008603C3"/>
    <w:rsid w:val="008701DB"/>
    <w:rsid w:val="008719F5"/>
    <w:rsid w:val="00882F06"/>
    <w:rsid w:val="008909B3"/>
    <w:rsid w:val="008A1A98"/>
    <w:rsid w:val="008A2985"/>
    <w:rsid w:val="008A3F50"/>
    <w:rsid w:val="008B1CEB"/>
    <w:rsid w:val="008B4DE9"/>
    <w:rsid w:val="008C521E"/>
    <w:rsid w:val="008E0C62"/>
    <w:rsid w:val="00900225"/>
    <w:rsid w:val="00904C6F"/>
    <w:rsid w:val="009070F2"/>
    <w:rsid w:val="00910F5E"/>
    <w:rsid w:val="00915525"/>
    <w:rsid w:val="00925B07"/>
    <w:rsid w:val="00926D03"/>
    <w:rsid w:val="00932DD0"/>
    <w:rsid w:val="0094705C"/>
    <w:rsid w:val="00960B0B"/>
    <w:rsid w:val="00962957"/>
    <w:rsid w:val="00964A30"/>
    <w:rsid w:val="00964CE9"/>
    <w:rsid w:val="00972BC4"/>
    <w:rsid w:val="009746D4"/>
    <w:rsid w:val="009752E3"/>
    <w:rsid w:val="00982698"/>
    <w:rsid w:val="00990C18"/>
    <w:rsid w:val="00993BE4"/>
    <w:rsid w:val="009940A1"/>
    <w:rsid w:val="009956D4"/>
    <w:rsid w:val="00995A7B"/>
    <w:rsid w:val="00996B5E"/>
    <w:rsid w:val="009A1E52"/>
    <w:rsid w:val="009B1D68"/>
    <w:rsid w:val="009B24E6"/>
    <w:rsid w:val="009C0729"/>
    <w:rsid w:val="009C774B"/>
    <w:rsid w:val="009D00A1"/>
    <w:rsid w:val="009D306D"/>
    <w:rsid w:val="009D593C"/>
    <w:rsid w:val="009E5A8C"/>
    <w:rsid w:val="009E61D8"/>
    <w:rsid w:val="009F6270"/>
    <w:rsid w:val="00A0075A"/>
    <w:rsid w:val="00A00D83"/>
    <w:rsid w:val="00A01DD9"/>
    <w:rsid w:val="00A1687E"/>
    <w:rsid w:val="00A21E6E"/>
    <w:rsid w:val="00A24DBE"/>
    <w:rsid w:val="00A27662"/>
    <w:rsid w:val="00A32291"/>
    <w:rsid w:val="00A36817"/>
    <w:rsid w:val="00A45D5F"/>
    <w:rsid w:val="00A45E56"/>
    <w:rsid w:val="00A50069"/>
    <w:rsid w:val="00A5298A"/>
    <w:rsid w:val="00A552E2"/>
    <w:rsid w:val="00A66F02"/>
    <w:rsid w:val="00A673C2"/>
    <w:rsid w:val="00A73243"/>
    <w:rsid w:val="00A751F5"/>
    <w:rsid w:val="00A77C55"/>
    <w:rsid w:val="00A96F12"/>
    <w:rsid w:val="00AB0E25"/>
    <w:rsid w:val="00AB26F6"/>
    <w:rsid w:val="00AB286A"/>
    <w:rsid w:val="00AB2C8D"/>
    <w:rsid w:val="00AC3B6D"/>
    <w:rsid w:val="00AC3CE9"/>
    <w:rsid w:val="00AC6641"/>
    <w:rsid w:val="00AC6E83"/>
    <w:rsid w:val="00AD4655"/>
    <w:rsid w:val="00AF1055"/>
    <w:rsid w:val="00AF3BAB"/>
    <w:rsid w:val="00B173F8"/>
    <w:rsid w:val="00B179A4"/>
    <w:rsid w:val="00B21AD9"/>
    <w:rsid w:val="00B34841"/>
    <w:rsid w:val="00B34FFF"/>
    <w:rsid w:val="00B404A7"/>
    <w:rsid w:val="00B4187E"/>
    <w:rsid w:val="00B430CC"/>
    <w:rsid w:val="00B4641C"/>
    <w:rsid w:val="00B53FDF"/>
    <w:rsid w:val="00B5658B"/>
    <w:rsid w:val="00B6457E"/>
    <w:rsid w:val="00B719AE"/>
    <w:rsid w:val="00B762B1"/>
    <w:rsid w:val="00B86422"/>
    <w:rsid w:val="00B87F3B"/>
    <w:rsid w:val="00B93346"/>
    <w:rsid w:val="00BA588F"/>
    <w:rsid w:val="00BB0A21"/>
    <w:rsid w:val="00BC10E1"/>
    <w:rsid w:val="00BC12CC"/>
    <w:rsid w:val="00BD0EDC"/>
    <w:rsid w:val="00BD11A3"/>
    <w:rsid w:val="00BE0F29"/>
    <w:rsid w:val="00BE2BA5"/>
    <w:rsid w:val="00BE4785"/>
    <w:rsid w:val="00BF05A3"/>
    <w:rsid w:val="00BF1EF7"/>
    <w:rsid w:val="00C02D34"/>
    <w:rsid w:val="00C03C9B"/>
    <w:rsid w:val="00C04DEB"/>
    <w:rsid w:val="00C05631"/>
    <w:rsid w:val="00C079C5"/>
    <w:rsid w:val="00C12B8A"/>
    <w:rsid w:val="00C20DFA"/>
    <w:rsid w:val="00C33A5A"/>
    <w:rsid w:val="00C4274E"/>
    <w:rsid w:val="00C43B34"/>
    <w:rsid w:val="00C46963"/>
    <w:rsid w:val="00C552C7"/>
    <w:rsid w:val="00C57F5B"/>
    <w:rsid w:val="00C607A8"/>
    <w:rsid w:val="00C619A8"/>
    <w:rsid w:val="00C736B2"/>
    <w:rsid w:val="00C8745F"/>
    <w:rsid w:val="00CA5F40"/>
    <w:rsid w:val="00CB5748"/>
    <w:rsid w:val="00CC16A5"/>
    <w:rsid w:val="00CC4424"/>
    <w:rsid w:val="00CD0DE4"/>
    <w:rsid w:val="00CD34B1"/>
    <w:rsid w:val="00CD3770"/>
    <w:rsid w:val="00CE76BC"/>
    <w:rsid w:val="00CF00BD"/>
    <w:rsid w:val="00CF04F5"/>
    <w:rsid w:val="00CF14A7"/>
    <w:rsid w:val="00CF2A5B"/>
    <w:rsid w:val="00CF538A"/>
    <w:rsid w:val="00D00740"/>
    <w:rsid w:val="00D02D51"/>
    <w:rsid w:val="00D03FBF"/>
    <w:rsid w:val="00D110F7"/>
    <w:rsid w:val="00D1533F"/>
    <w:rsid w:val="00D157A0"/>
    <w:rsid w:val="00D24141"/>
    <w:rsid w:val="00D24A0F"/>
    <w:rsid w:val="00D2664B"/>
    <w:rsid w:val="00D33EB8"/>
    <w:rsid w:val="00D36626"/>
    <w:rsid w:val="00D47D4E"/>
    <w:rsid w:val="00D5419A"/>
    <w:rsid w:val="00D5468E"/>
    <w:rsid w:val="00D61E37"/>
    <w:rsid w:val="00D62CA9"/>
    <w:rsid w:val="00D75C75"/>
    <w:rsid w:val="00D8058E"/>
    <w:rsid w:val="00D84091"/>
    <w:rsid w:val="00D8419A"/>
    <w:rsid w:val="00DC6523"/>
    <w:rsid w:val="00DC7399"/>
    <w:rsid w:val="00DE11B1"/>
    <w:rsid w:val="00DE2522"/>
    <w:rsid w:val="00E058C6"/>
    <w:rsid w:val="00E15514"/>
    <w:rsid w:val="00E219C9"/>
    <w:rsid w:val="00E23FD4"/>
    <w:rsid w:val="00E3137E"/>
    <w:rsid w:val="00E35121"/>
    <w:rsid w:val="00E35A3C"/>
    <w:rsid w:val="00E436E0"/>
    <w:rsid w:val="00E60F78"/>
    <w:rsid w:val="00E62843"/>
    <w:rsid w:val="00E62BC6"/>
    <w:rsid w:val="00E64B1B"/>
    <w:rsid w:val="00E64E75"/>
    <w:rsid w:val="00E67AA3"/>
    <w:rsid w:val="00E71BDB"/>
    <w:rsid w:val="00E8246A"/>
    <w:rsid w:val="00E83A02"/>
    <w:rsid w:val="00E936AB"/>
    <w:rsid w:val="00EC3197"/>
    <w:rsid w:val="00EC32CF"/>
    <w:rsid w:val="00EC3B15"/>
    <w:rsid w:val="00EC4C33"/>
    <w:rsid w:val="00EC5ECD"/>
    <w:rsid w:val="00EC6EC2"/>
    <w:rsid w:val="00ED4D72"/>
    <w:rsid w:val="00ED7E04"/>
    <w:rsid w:val="00ED7EE3"/>
    <w:rsid w:val="00EE3C57"/>
    <w:rsid w:val="00EE50B5"/>
    <w:rsid w:val="00EF180A"/>
    <w:rsid w:val="00EF62D6"/>
    <w:rsid w:val="00F07495"/>
    <w:rsid w:val="00F10484"/>
    <w:rsid w:val="00F11C2D"/>
    <w:rsid w:val="00F17128"/>
    <w:rsid w:val="00F24D31"/>
    <w:rsid w:val="00F26F7C"/>
    <w:rsid w:val="00F27BFE"/>
    <w:rsid w:val="00F30053"/>
    <w:rsid w:val="00F34330"/>
    <w:rsid w:val="00F37934"/>
    <w:rsid w:val="00F42A10"/>
    <w:rsid w:val="00F5434A"/>
    <w:rsid w:val="00F60D99"/>
    <w:rsid w:val="00F611B6"/>
    <w:rsid w:val="00F65773"/>
    <w:rsid w:val="00F6657F"/>
    <w:rsid w:val="00F67B1F"/>
    <w:rsid w:val="00F67CEB"/>
    <w:rsid w:val="00F85DC0"/>
    <w:rsid w:val="00FA1902"/>
    <w:rsid w:val="00FA3C84"/>
    <w:rsid w:val="00FA62F6"/>
    <w:rsid w:val="00FB3FDC"/>
    <w:rsid w:val="00FC0F2A"/>
    <w:rsid w:val="00FC1C8F"/>
    <w:rsid w:val="00FC42C1"/>
    <w:rsid w:val="00FC4A07"/>
    <w:rsid w:val="00FD0923"/>
    <w:rsid w:val="00FD0980"/>
    <w:rsid w:val="00FE02E2"/>
    <w:rsid w:val="00FE08F2"/>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EE3"/>
  </w:style>
  <w:style w:type="paragraph" w:styleId="Antrat1">
    <w:name w:val="heading 1"/>
    <w:basedOn w:val="prastasis"/>
    <w:next w:val="prastasis"/>
    <w:link w:val="Antrat1Diagrama"/>
    <w:uiPriority w:val="9"/>
    <w:qFormat/>
    <w:rsid w:val="00ED7EE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semiHidden/>
    <w:unhideWhenUsed/>
    <w:qFormat/>
    <w:rsid w:val="00ED7EE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D7EE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ED7EE3"/>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D7EE3"/>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D7EE3"/>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D7EE3"/>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D7EE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D7EE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ED7EE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D7EE3"/>
    <w:rPr>
      <w:rFonts w:asciiTheme="majorHAnsi" w:eastAsiaTheme="majorEastAsia" w:hAnsiTheme="majorHAnsi" w:cstheme="majorBidi"/>
      <w:color w:val="404040"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rsid w:val="00982698"/>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customStyle="1" w:styleId="Neapdorotaspaminjimas1">
    <w:name w:val="Neapdorotas paminėjimas1"/>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character" w:customStyle="1" w:styleId="Antrat1Diagrama">
    <w:name w:val="Antraštė 1 Diagrama"/>
    <w:basedOn w:val="Numatytasispastraiposriftas"/>
    <w:link w:val="Antrat1"/>
    <w:uiPriority w:val="9"/>
    <w:rsid w:val="00ED7EE3"/>
    <w:rPr>
      <w:rFonts w:asciiTheme="majorHAnsi" w:eastAsiaTheme="majorEastAsia" w:hAnsiTheme="majorHAnsi" w:cstheme="majorBidi"/>
      <w:color w:val="2F5496" w:themeColor="accent1" w:themeShade="BF"/>
      <w:sz w:val="36"/>
      <w:szCs w:val="36"/>
    </w:rPr>
  </w:style>
  <w:style w:type="character" w:customStyle="1" w:styleId="Antrat2Diagrama">
    <w:name w:val="Antraštė 2 Diagrama"/>
    <w:basedOn w:val="Numatytasispastraiposriftas"/>
    <w:link w:val="Antrat2"/>
    <w:uiPriority w:val="9"/>
    <w:semiHidden/>
    <w:rsid w:val="00ED7EE3"/>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D7EE3"/>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ED7EE3"/>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D7EE3"/>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D7EE3"/>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D7EE3"/>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D7EE3"/>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D7EE3"/>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D7EE3"/>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D7EE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D7EE3"/>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ED7EE3"/>
    <w:rPr>
      <w:b/>
      <w:bCs/>
    </w:rPr>
  </w:style>
  <w:style w:type="character" w:styleId="Emfaz">
    <w:name w:val="Emphasis"/>
    <w:basedOn w:val="Numatytasispastraiposriftas"/>
    <w:uiPriority w:val="20"/>
    <w:qFormat/>
    <w:rsid w:val="00ED7EE3"/>
    <w:rPr>
      <w:i/>
      <w:iCs/>
    </w:rPr>
  </w:style>
  <w:style w:type="paragraph" w:styleId="Betarp">
    <w:name w:val="No Spacing"/>
    <w:uiPriority w:val="1"/>
    <w:qFormat/>
    <w:rsid w:val="00ED7EE3"/>
    <w:pPr>
      <w:spacing w:after="0" w:line="240" w:lineRule="auto"/>
    </w:pPr>
  </w:style>
  <w:style w:type="paragraph" w:styleId="Citata">
    <w:name w:val="Quote"/>
    <w:basedOn w:val="prastasis"/>
    <w:next w:val="prastasis"/>
    <w:link w:val="CitataDiagrama"/>
    <w:uiPriority w:val="29"/>
    <w:qFormat/>
    <w:rsid w:val="00ED7EE3"/>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D7EE3"/>
    <w:rPr>
      <w:i/>
      <w:iCs/>
    </w:rPr>
  </w:style>
  <w:style w:type="paragraph" w:styleId="Iskirtacitata">
    <w:name w:val="Intense Quote"/>
    <w:basedOn w:val="prastasis"/>
    <w:next w:val="prastasis"/>
    <w:link w:val="IskirtacitataDiagrama"/>
    <w:uiPriority w:val="30"/>
    <w:qFormat/>
    <w:rsid w:val="00ED7EE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D7EE3"/>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D7EE3"/>
    <w:rPr>
      <w:i/>
      <w:iCs/>
      <w:color w:val="595959" w:themeColor="text1" w:themeTint="A6"/>
    </w:rPr>
  </w:style>
  <w:style w:type="character" w:styleId="Rykuspabraukimas">
    <w:name w:val="Intense Emphasis"/>
    <w:basedOn w:val="Numatytasispastraiposriftas"/>
    <w:uiPriority w:val="21"/>
    <w:qFormat/>
    <w:rsid w:val="00ED7EE3"/>
    <w:rPr>
      <w:b/>
      <w:bCs/>
      <w:i/>
      <w:iCs/>
    </w:rPr>
  </w:style>
  <w:style w:type="character" w:styleId="Nerykinuoroda">
    <w:name w:val="Subtle Reference"/>
    <w:basedOn w:val="Numatytasispastraiposriftas"/>
    <w:uiPriority w:val="31"/>
    <w:qFormat/>
    <w:rsid w:val="00ED7EE3"/>
    <w:rPr>
      <w:smallCaps/>
      <w:color w:val="404040" w:themeColor="text1" w:themeTint="BF"/>
    </w:rPr>
  </w:style>
  <w:style w:type="character" w:styleId="Rykinuoroda">
    <w:name w:val="Intense Reference"/>
    <w:basedOn w:val="Numatytasispastraiposriftas"/>
    <w:uiPriority w:val="32"/>
    <w:qFormat/>
    <w:rsid w:val="00ED7EE3"/>
    <w:rPr>
      <w:b/>
      <w:bCs/>
      <w:smallCaps/>
      <w:u w:val="single"/>
    </w:rPr>
  </w:style>
  <w:style w:type="character" w:styleId="Knygospavadinimas">
    <w:name w:val="Book Title"/>
    <w:basedOn w:val="Numatytasispastraiposriftas"/>
    <w:uiPriority w:val="33"/>
    <w:qFormat/>
    <w:rsid w:val="00ED7EE3"/>
    <w:rPr>
      <w:b/>
      <w:bCs/>
      <w:smallCaps/>
    </w:rPr>
  </w:style>
  <w:style w:type="paragraph" w:styleId="Turinioantrat">
    <w:name w:val="TOC Heading"/>
    <w:basedOn w:val="Antrat1"/>
    <w:next w:val="prastasis"/>
    <w:uiPriority w:val="39"/>
    <w:semiHidden/>
    <w:unhideWhenUsed/>
    <w:qFormat/>
    <w:rsid w:val="00ED7E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848</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dc:creator>
  <cp:lastModifiedBy>Vilius Antanavičius</cp:lastModifiedBy>
  <cp:revision>2</cp:revision>
  <dcterms:created xsi:type="dcterms:W3CDTF">2026-05-28T08:45:00Z</dcterms:created>
  <dcterms:modified xsi:type="dcterms:W3CDTF">2026-05-28T08:45:00Z</dcterms:modified>
</cp:coreProperties>
</file>