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AC15E" w14:textId="77777777" w:rsidR="0081328D" w:rsidRPr="00147BFC" w:rsidRDefault="0081328D" w:rsidP="0081328D">
      <w:pPr>
        <w:spacing w:after="0" w:line="240" w:lineRule="auto"/>
        <w:contextualSpacing/>
        <w:jc w:val="both"/>
        <w:rPr>
          <w:rFonts w:ascii="Archivo Light" w:eastAsia="Times New Roman" w:hAnsi="Archivo Light" w:cs="Archivo Light"/>
          <w:szCs w:val="24"/>
          <w:lang w:eastAsia="lt-LT"/>
        </w:rPr>
      </w:pPr>
    </w:p>
    <w:p w14:paraId="1A38EBA6" w14:textId="77777777" w:rsidR="0081328D" w:rsidRPr="00147BFC" w:rsidRDefault="0081328D" w:rsidP="0081328D">
      <w:pPr>
        <w:spacing w:after="0" w:line="240" w:lineRule="auto"/>
        <w:jc w:val="right"/>
        <w:rPr>
          <w:rFonts w:ascii="Archivo Light" w:hAnsi="Archivo Light" w:cs="Archivo Light"/>
          <w:b/>
        </w:rPr>
      </w:pPr>
      <w:r w:rsidRPr="00147BFC">
        <w:rPr>
          <w:rFonts w:ascii="Archivo Light" w:hAnsi="Archivo Light" w:cs="Archivo Light"/>
          <w:b/>
        </w:rPr>
        <w:t>1 PRIEDAS</w:t>
      </w:r>
    </w:p>
    <w:p w14:paraId="14B4F123" w14:textId="77777777" w:rsidR="0081328D" w:rsidRPr="00147BFC" w:rsidRDefault="0081328D" w:rsidP="0081328D">
      <w:pPr>
        <w:pStyle w:val="BodyText"/>
        <w:spacing w:after="0" w:line="240" w:lineRule="auto"/>
        <w:ind w:left="5670"/>
        <w:rPr>
          <w:rFonts w:ascii="Archivo Light" w:hAnsi="Archivo Light" w:cs="Archivo Light"/>
          <w:sz w:val="20"/>
          <w:lang w:val="lt-LT"/>
        </w:rPr>
      </w:pPr>
    </w:p>
    <w:p w14:paraId="7C93772B" w14:textId="77777777" w:rsidR="0081328D" w:rsidRPr="00147BFC" w:rsidRDefault="0081328D" w:rsidP="0081328D">
      <w:pPr>
        <w:spacing w:after="0" w:line="240" w:lineRule="auto"/>
        <w:ind w:right="-178"/>
        <w:jc w:val="center"/>
        <w:rPr>
          <w:rFonts w:ascii="Archivo Light" w:hAnsi="Archivo Light" w:cs="Archivo Light"/>
          <w:b/>
          <w:sz w:val="28"/>
          <w:szCs w:val="28"/>
        </w:rPr>
      </w:pPr>
      <w:r w:rsidRPr="00147BFC">
        <w:rPr>
          <w:rFonts w:ascii="Archivo Light" w:hAnsi="Archivo Light" w:cs="Archivo Light"/>
          <w:b/>
        </w:rPr>
        <w:t>PASIŪLYMO FORMA</w:t>
      </w:r>
    </w:p>
    <w:p w14:paraId="404FBA50" w14:textId="77777777" w:rsidR="0081328D" w:rsidRPr="00147BFC" w:rsidRDefault="0081328D" w:rsidP="0081328D">
      <w:pPr>
        <w:pStyle w:val="BodyText"/>
        <w:spacing w:after="0" w:line="240" w:lineRule="auto"/>
        <w:jc w:val="center"/>
        <w:rPr>
          <w:rFonts w:ascii="Archivo Light" w:hAnsi="Archivo Light" w:cs="Archivo Light"/>
          <w:bCs/>
          <w:szCs w:val="24"/>
          <w:lang w:val="lt-LT"/>
        </w:rPr>
      </w:pPr>
    </w:p>
    <w:p w14:paraId="4DAB551F" w14:textId="77777777" w:rsidR="0081328D" w:rsidRPr="00C71E19" w:rsidRDefault="0081328D" w:rsidP="0081328D">
      <w:pPr>
        <w:pStyle w:val="BodyText"/>
        <w:spacing w:after="0" w:line="240" w:lineRule="auto"/>
        <w:jc w:val="center"/>
        <w:rPr>
          <w:rFonts w:ascii="Archivo Light" w:hAnsi="Archivo Light" w:cs="Archivo Light"/>
          <w:b/>
          <w:szCs w:val="24"/>
          <w:lang w:val="lt-LT"/>
        </w:rPr>
      </w:pPr>
      <w:r w:rsidRPr="00147BFC">
        <w:rPr>
          <w:rFonts w:ascii="Archivo Light" w:hAnsi="Archivo Light" w:cs="Archivo Light"/>
          <w:b/>
          <w:bCs/>
          <w:szCs w:val="24"/>
          <w:lang w:val="lt-LT"/>
        </w:rPr>
        <w:t xml:space="preserve">DĖL </w:t>
      </w:r>
      <w:r w:rsidRPr="00C71E19">
        <w:rPr>
          <w:rFonts w:ascii="Archivo Light" w:hAnsi="Archivo Light" w:cs="Archivo Light"/>
          <w:b/>
          <w:szCs w:val="24"/>
          <w:lang w:val="lt-LT"/>
        </w:rPr>
        <w:t>ATVIRO (</w:t>
      </w:r>
      <w:r w:rsidRPr="00C71E19">
        <w:rPr>
          <w:rFonts w:ascii="Archivo Light" w:hAnsi="Archivo Light" w:cs="Archivo Light"/>
          <w:b/>
          <w:bCs/>
          <w:szCs w:val="24"/>
          <w:lang w:val="lt-LT"/>
        </w:rPr>
        <w:t>SUPAPRASTINTO</w:t>
      </w:r>
      <w:r w:rsidRPr="00C71E19">
        <w:rPr>
          <w:rFonts w:ascii="Archivo Light" w:hAnsi="Archivo Light" w:cs="Archivo Light"/>
          <w:b/>
          <w:szCs w:val="24"/>
          <w:lang w:val="lt-LT"/>
        </w:rPr>
        <w:t xml:space="preserve">) KONKURSO  </w:t>
      </w:r>
    </w:p>
    <w:p w14:paraId="40ED59BB" w14:textId="77777777" w:rsidR="0081328D" w:rsidRPr="00147BFC" w:rsidRDefault="0081328D" w:rsidP="0081328D">
      <w:pPr>
        <w:pStyle w:val="BodyText"/>
        <w:spacing w:after="0" w:line="240" w:lineRule="auto"/>
        <w:jc w:val="center"/>
        <w:rPr>
          <w:rFonts w:ascii="Archivo Light" w:hAnsi="Archivo Light" w:cs="Archivo Light"/>
          <w:lang w:val="lt-LT"/>
        </w:rPr>
      </w:pPr>
      <w:r w:rsidRPr="00C71E19">
        <w:rPr>
          <w:rFonts w:ascii="Archivo Light" w:hAnsi="Archivo Light" w:cs="Archivo Light"/>
          <w:b/>
          <w:szCs w:val="24"/>
          <w:lang w:val="lt-LT"/>
        </w:rPr>
        <w:t>„DVIEJŲ LENGVŲJŲ VIENODŲ (TOS PAČIOS MARKĖS) ĮKRAUNAMŲ HIBRIDINIŲ (BENZINAS–ELEKTRA) AUTOMOBILIŲ PIRKIMAS</w:t>
      </w:r>
      <w:r w:rsidRPr="00147BFC">
        <w:rPr>
          <w:rFonts w:ascii="Archivo Light" w:hAnsi="Archivo Light" w:cs="Archivo Light"/>
          <w:b/>
          <w:caps/>
          <w:lang w:val="lt-LT"/>
        </w:rPr>
        <w:t>“</w:t>
      </w:r>
    </w:p>
    <w:p w14:paraId="6C98421C" w14:textId="77777777" w:rsidR="0081328D" w:rsidRPr="00147BFC" w:rsidRDefault="0081328D" w:rsidP="0081328D">
      <w:pPr>
        <w:pStyle w:val="BodyText"/>
        <w:jc w:val="center"/>
        <w:rPr>
          <w:rFonts w:ascii="Archivo Light" w:hAnsi="Archivo Light" w:cs="Archivo Light"/>
          <w:lang w:val="lt-LT"/>
        </w:rPr>
      </w:pPr>
    </w:p>
    <w:p w14:paraId="282D0A95" w14:textId="77777777" w:rsidR="0081328D" w:rsidRPr="00147BFC" w:rsidRDefault="0081328D" w:rsidP="0081328D">
      <w:pPr>
        <w:pStyle w:val="BodyText"/>
        <w:jc w:val="center"/>
        <w:rPr>
          <w:rFonts w:ascii="Archivo Light" w:hAnsi="Archivo Light" w:cs="Archivo Light"/>
          <w:lang w:val="lt-LT"/>
        </w:rPr>
      </w:pPr>
      <w:r w:rsidRPr="00147BFC">
        <w:rPr>
          <w:rFonts w:ascii="Archivo Light" w:hAnsi="Archivo Light" w:cs="Archivo Light"/>
          <w:lang w:val="lt-LT"/>
        </w:rPr>
        <w:t>20</w:t>
      </w:r>
      <w:r>
        <w:rPr>
          <w:rFonts w:ascii="Archivo Light" w:hAnsi="Archivo Light" w:cs="Archivo Light"/>
          <w:lang w:val="lt-LT"/>
        </w:rPr>
        <w:t>26</w:t>
      </w:r>
      <w:r w:rsidRPr="00147BFC">
        <w:rPr>
          <w:rFonts w:ascii="Archivo Light" w:hAnsi="Archivo Light" w:cs="Archivo Light"/>
          <w:lang w:val="lt-LT"/>
        </w:rPr>
        <w:t>-___-___</w:t>
      </w:r>
    </w:p>
    <w:p w14:paraId="62FBCADF" w14:textId="77777777" w:rsidR="0081328D" w:rsidRPr="00147BFC" w:rsidRDefault="0081328D" w:rsidP="0081328D">
      <w:pPr>
        <w:pStyle w:val="BodyText"/>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81328D" w:rsidRPr="00147BFC" w14:paraId="38DF8AF2" w14:textId="77777777" w:rsidTr="00F222D7">
        <w:tc>
          <w:tcPr>
            <w:tcW w:w="5637" w:type="dxa"/>
          </w:tcPr>
          <w:p w14:paraId="70A2B78F" w14:textId="77777777" w:rsidR="0081328D" w:rsidRPr="00147BFC" w:rsidRDefault="0081328D" w:rsidP="00F222D7">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pavadinimas ir kodas</w:t>
            </w:r>
          </w:p>
          <w:p w14:paraId="2D68CE07" w14:textId="77777777" w:rsidR="0081328D" w:rsidRPr="00147BFC" w:rsidRDefault="0081328D" w:rsidP="00F222D7">
            <w:pPr>
              <w:pStyle w:val="BodyText"/>
              <w:spacing w:after="0" w:line="240" w:lineRule="auto"/>
              <w:rPr>
                <w:rFonts w:ascii="Archivo Light" w:hAnsi="Archivo Light" w:cs="Archivo Light"/>
                <w:sz w:val="20"/>
                <w:lang w:val="lt-LT"/>
              </w:rPr>
            </w:pPr>
            <w:r w:rsidRPr="00147BFC">
              <w:rPr>
                <w:rFonts w:ascii="Archivo Light" w:hAnsi="Archivo Light" w:cs="Archivo Light"/>
                <w:i/>
                <w:sz w:val="20"/>
                <w:lang w:val="lt-LT"/>
              </w:rPr>
              <w:t>(jei pasiūlymą pateikia tiekėjų grupė, nurodomi visų partnerių pavadinimai ir kodai)</w:t>
            </w:r>
          </w:p>
        </w:tc>
        <w:tc>
          <w:tcPr>
            <w:tcW w:w="4217" w:type="dxa"/>
          </w:tcPr>
          <w:p w14:paraId="28B4BDBC" w14:textId="77777777" w:rsidR="0081328D" w:rsidRPr="00147BFC" w:rsidRDefault="0081328D" w:rsidP="00F222D7">
            <w:pPr>
              <w:pStyle w:val="BodyText"/>
              <w:spacing w:after="0" w:line="240" w:lineRule="auto"/>
              <w:rPr>
                <w:rFonts w:ascii="Archivo Light" w:hAnsi="Archivo Light" w:cs="Archivo Light"/>
                <w:lang w:val="lt-LT"/>
              </w:rPr>
            </w:pPr>
          </w:p>
        </w:tc>
      </w:tr>
      <w:tr w:rsidR="0081328D" w:rsidRPr="00147BFC" w14:paraId="4AD8C7DD" w14:textId="77777777" w:rsidTr="00F222D7">
        <w:tc>
          <w:tcPr>
            <w:tcW w:w="5637" w:type="dxa"/>
          </w:tcPr>
          <w:p w14:paraId="72E241D9" w14:textId="77777777" w:rsidR="0081328D" w:rsidRPr="00147BFC" w:rsidRDefault="0081328D" w:rsidP="00F222D7">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adresas</w:t>
            </w:r>
          </w:p>
          <w:p w14:paraId="6D051D29" w14:textId="77777777" w:rsidR="0081328D" w:rsidRPr="00147BFC" w:rsidRDefault="0081328D" w:rsidP="00F222D7">
            <w:pPr>
              <w:pStyle w:val="BodyText"/>
              <w:spacing w:after="0" w:line="240" w:lineRule="auto"/>
              <w:rPr>
                <w:rFonts w:ascii="Archivo Light" w:hAnsi="Archivo Light" w:cs="Archivo Light"/>
                <w:sz w:val="20"/>
                <w:lang w:val="lt-LT"/>
              </w:rPr>
            </w:pPr>
            <w:r w:rsidRPr="00147BFC">
              <w:rPr>
                <w:rFonts w:ascii="Archivo Light" w:hAnsi="Archivo Light" w:cs="Archivo Light"/>
                <w:i/>
                <w:sz w:val="20"/>
                <w:lang w:val="lt-LT"/>
              </w:rPr>
              <w:t>(jei pasiūlymą pateikia tiekėjų grupė, nurodomi visų partnerių adresai)</w:t>
            </w:r>
          </w:p>
        </w:tc>
        <w:tc>
          <w:tcPr>
            <w:tcW w:w="4217" w:type="dxa"/>
          </w:tcPr>
          <w:p w14:paraId="783CAD7F" w14:textId="77777777" w:rsidR="0081328D" w:rsidRPr="00147BFC" w:rsidRDefault="0081328D" w:rsidP="00F222D7">
            <w:pPr>
              <w:pStyle w:val="BodyText"/>
              <w:spacing w:after="0" w:line="240" w:lineRule="auto"/>
              <w:rPr>
                <w:rFonts w:ascii="Archivo Light" w:hAnsi="Archivo Light" w:cs="Archivo Light"/>
                <w:lang w:val="lt-LT"/>
              </w:rPr>
            </w:pPr>
          </w:p>
        </w:tc>
      </w:tr>
      <w:tr w:rsidR="0081328D" w:rsidRPr="00147BFC" w14:paraId="18167F67" w14:textId="77777777" w:rsidTr="00F222D7">
        <w:tc>
          <w:tcPr>
            <w:tcW w:w="5637" w:type="dxa"/>
          </w:tcPr>
          <w:p w14:paraId="79784452" w14:textId="77777777" w:rsidR="0081328D" w:rsidRPr="00147BFC" w:rsidRDefault="0081328D" w:rsidP="00F222D7">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įgaliotas asmuo pasirašyti pasiūlymą</w:t>
            </w:r>
          </w:p>
        </w:tc>
        <w:tc>
          <w:tcPr>
            <w:tcW w:w="4217" w:type="dxa"/>
          </w:tcPr>
          <w:p w14:paraId="15E1F23B" w14:textId="77777777" w:rsidR="0081328D" w:rsidRPr="00147BFC" w:rsidRDefault="0081328D" w:rsidP="00F222D7">
            <w:pPr>
              <w:pStyle w:val="BodyText"/>
              <w:spacing w:after="0" w:line="240" w:lineRule="auto"/>
              <w:rPr>
                <w:rFonts w:ascii="Archivo Light" w:hAnsi="Archivo Light" w:cs="Archivo Light"/>
                <w:lang w:val="lt-LT"/>
              </w:rPr>
            </w:pPr>
          </w:p>
        </w:tc>
      </w:tr>
      <w:tr w:rsidR="0081328D" w:rsidRPr="00147BFC" w14:paraId="6FBA6889" w14:textId="77777777" w:rsidTr="00F222D7">
        <w:tc>
          <w:tcPr>
            <w:tcW w:w="5637" w:type="dxa"/>
          </w:tcPr>
          <w:p w14:paraId="32224E36" w14:textId="77777777" w:rsidR="0081328D" w:rsidRPr="00147BFC" w:rsidRDefault="0081328D" w:rsidP="00F222D7">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įgaliotas asmuo bendrauti pateikto pasiūlymo klausimais</w:t>
            </w:r>
          </w:p>
        </w:tc>
        <w:tc>
          <w:tcPr>
            <w:tcW w:w="4217" w:type="dxa"/>
          </w:tcPr>
          <w:p w14:paraId="691F4582" w14:textId="77777777" w:rsidR="0081328D" w:rsidRPr="00147BFC" w:rsidRDefault="0081328D" w:rsidP="00F222D7">
            <w:pPr>
              <w:pStyle w:val="BodyText"/>
              <w:spacing w:after="0" w:line="240" w:lineRule="auto"/>
              <w:rPr>
                <w:rFonts w:ascii="Archivo Light" w:hAnsi="Archivo Light" w:cs="Archivo Light"/>
                <w:lang w:val="lt-LT"/>
              </w:rPr>
            </w:pPr>
          </w:p>
        </w:tc>
      </w:tr>
      <w:tr w:rsidR="0081328D" w:rsidRPr="00147BFC" w14:paraId="7D6AB87E" w14:textId="77777777" w:rsidTr="00F222D7">
        <w:tc>
          <w:tcPr>
            <w:tcW w:w="5637" w:type="dxa"/>
          </w:tcPr>
          <w:p w14:paraId="5D494794" w14:textId="77777777" w:rsidR="0081328D" w:rsidRPr="00147BFC" w:rsidRDefault="0081328D" w:rsidP="00F222D7">
            <w:pPr>
              <w:pStyle w:val="BodyText"/>
              <w:spacing w:after="0" w:line="240" w:lineRule="auto"/>
              <w:rPr>
                <w:rFonts w:ascii="Archivo Light" w:hAnsi="Archivo Light" w:cs="Archivo Light"/>
                <w:szCs w:val="24"/>
                <w:lang w:val="lt-LT"/>
              </w:rPr>
            </w:pPr>
            <w:r w:rsidRPr="00147BFC">
              <w:rPr>
                <w:rFonts w:ascii="Archivo Light" w:hAnsi="Archivo Light" w:cs="Archivo Light"/>
                <w:szCs w:val="24"/>
                <w:lang w:val="lt-LT"/>
              </w:rPr>
              <w:t>Telefono Nr.</w:t>
            </w:r>
          </w:p>
        </w:tc>
        <w:tc>
          <w:tcPr>
            <w:tcW w:w="4217" w:type="dxa"/>
          </w:tcPr>
          <w:p w14:paraId="5F4BE3B0" w14:textId="77777777" w:rsidR="0081328D" w:rsidRPr="00147BFC" w:rsidRDefault="0081328D" w:rsidP="00F222D7">
            <w:pPr>
              <w:pStyle w:val="BodyText"/>
              <w:spacing w:after="0" w:line="240" w:lineRule="auto"/>
              <w:rPr>
                <w:rFonts w:ascii="Archivo Light" w:hAnsi="Archivo Light" w:cs="Archivo Light"/>
                <w:lang w:val="lt-LT"/>
              </w:rPr>
            </w:pPr>
          </w:p>
        </w:tc>
      </w:tr>
      <w:tr w:rsidR="0081328D" w:rsidRPr="00147BFC" w14:paraId="7F1A4C3E" w14:textId="77777777" w:rsidTr="00F222D7">
        <w:tc>
          <w:tcPr>
            <w:tcW w:w="5637" w:type="dxa"/>
          </w:tcPr>
          <w:p w14:paraId="0234A6A6" w14:textId="77777777" w:rsidR="0081328D" w:rsidRPr="00147BFC" w:rsidRDefault="0081328D" w:rsidP="00F222D7">
            <w:pPr>
              <w:pStyle w:val="BodyText"/>
              <w:spacing w:after="0" w:line="240" w:lineRule="auto"/>
              <w:rPr>
                <w:rFonts w:ascii="Archivo Light" w:hAnsi="Archivo Light" w:cs="Archivo Light"/>
                <w:lang w:val="lt-LT"/>
              </w:rPr>
            </w:pPr>
            <w:r w:rsidRPr="00147BFC">
              <w:rPr>
                <w:rFonts w:ascii="Archivo Light" w:hAnsi="Archivo Light" w:cs="Archivo Light"/>
                <w:lang w:val="lt-LT"/>
              </w:rPr>
              <w:t>Tiekėjo el. pašto adresas</w:t>
            </w:r>
          </w:p>
        </w:tc>
        <w:tc>
          <w:tcPr>
            <w:tcW w:w="4217" w:type="dxa"/>
          </w:tcPr>
          <w:p w14:paraId="38E9DEEF" w14:textId="77777777" w:rsidR="0081328D" w:rsidRPr="00147BFC" w:rsidRDefault="0081328D" w:rsidP="00F222D7">
            <w:pPr>
              <w:pStyle w:val="BodyText"/>
              <w:spacing w:after="0" w:line="240" w:lineRule="auto"/>
              <w:rPr>
                <w:rFonts w:ascii="Archivo Light" w:hAnsi="Archivo Light" w:cs="Archivo Light"/>
                <w:lang w:val="lt-LT"/>
              </w:rPr>
            </w:pPr>
          </w:p>
        </w:tc>
      </w:tr>
    </w:tbl>
    <w:p w14:paraId="2EEBDA10" w14:textId="77777777" w:rsidR="0081328D" w:rsidRPr="00147BFC" w:rsidRDefault="0081328D" w:rsidP="0081328D">
      <w:pPr>
        <w:pStyle w:val="BodyText"/>
        <w:spacing w:after="0"/>
        <w:rPr>
          <w:rFonts w:ascii="Archivo Light" w:hAnsi="Archivo Light" w:cs="Archivo Light"/>
          <w:lang w:val="lt-LT"/>
        </w:rPr>
      </w:pPr>
    </w:p>
    <w:p w14:paraId="29197540" w14:textId="77777777" w:rsidR="0081328D" w:rsidRPr="00147BFC" w:rsidRDefault="0081328D" w:rsidP="0081328D">
      <w:pPr>
        <w:suppressAutoHyphens/>
        <w:spacing w:after="0"/>
        <w:rPr>
          <w:rFonts w:ascii="Archivo Light" w:hAnsi="Archivo Light" w:cs="Archivo Light"/>
        </w:rPr>
      </w:pPr>
      <w:r w:rsidRPr="00147BFC">
        <w:rPr>
          <w:rFonts w:ascii="Archivo Light" w:hAnsi="Archivo Light" w:cs="Archivo Light"/>
        </w:rPr>
        <w:t>Pažymime, kad sutinkame su visomis pirkimo dokumentų sąlygomis.</w:t>
      </w:r>
    </w:p>
    <w:p w14:paraId="50B3DF22" w14:textId="77777777" w:rsidR="0081328D" w:rsidRPr="00147BFC" w:rsidRDefault="0081328D" w:rsidP="0081328D">
      <w:pPr>
        <w:pStyle w:val="BodyText"/>
        <w:spacing w:after="0"/>
        <w:rPr>
          <w:rFonts w:ascii="Archivo Light" w:hAnsi="Archivo Light" w:cs="Archivo Light"/>
          <w:lang w:val="lt-LT"/>
        </w:rPr>
      </w:pPr>
    </w:p>
    <w:p w14:paraId="1F83EEC0" w14:textId="77777777" w:rsidR="0081328D" w:rsidRPr="00C71E19" w:rsidRDefault="0081328D" w:rsidP="0081328D">
      <w:pPr>
        <w:spacing w:after="0"/>
        <w:rPr>
          <w:rFonts w:ascii="Archivo Light" w:hAnsi="Archivo Light" w:cs="Archivo Light"/>
        </w:rPr>
      </w:pPr>
      <w:r w:rsidRPr="00C71E19">
        <w:rPr>
          <w:rFonts w:ascii="Archivo Light" w:hAnsi="Archivo Light" w:cs="Archivo Light"/>
        </w:rPr>
        <w:t>Mes siūlome:</w:t>
      </w:r>
    </w:p>
    <w:p w14:paraId="236AF599" w14:textId="77777777" w:rsidR="0081328D" w:rsidRPr="00C71E19" w:rsidRDefault="0081328D" w:rsidP="0081328D">
      <w:pPr>
        <w:spacing w:after="0" w:line="240" w:lineRule="auto"/>
        <w:jc w:val="right"/>
        <w:rPr>
          <w:rFonts w:ascii="Archivo Light" w:hAnsi="Archivo Light" w:cs="Archivo Light"/>
          <w:i/>
          <w:szCs w:val="24"/>
        </w:rPr>
      </w:pPr>
      <w:r w:rsidRPr="00C71E19">
        <w:rPr>
          <w:rFonts w:ascii="Archivo Light" w:hAnsi="Archivo Light" w:cs="Archivo Light"/>
          <w:i/>
          <w:szCs w:val="24"/>
        </w:rPr>
        <w:t>Lentelė Nr. 1</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627"/>
        <w:gridCol w:w="1599"/>
        <w:gridCol w:w="1094"/>
        <w:gridCol w:w="1820"/>
      </w:tblGrid>
      <w:tr w:rsidR="0081328D" w:rsidRPr="00C71E19" w14:paraId="153516CC" w14:textId="77777777" w:rsidTr="00F222D7">
        <w:trPr>
          <w:trHeight w:val="361"/>
        </w:trPr>
        <w:tc>
          <w:tcPr>
            <w:tcW w:w="726" w:type="dxa"/>
          </w:tcPr>
          <w:p w14:paraId="595CAAC0" w14:textId="77777777" w:rsidR="0081328D" w:rsidRPr="00C71E19" w:rsidRDefault="0081328D" w:rsidP="00F222D7">
            <w:pPr>
              <w:spacing w:after="0" w:line="240" w:lineRule="auto"/>
              <w:rPr>
                <w:rFonts w:ascii="Archivo Light" w:hAnsi="Archivo Light" w:cs="Archivo Light"/>
                <w:b/>
              </w:rPr>
            </w:pPr>
            <w:r w:rsidRPr="00C71E19">
              <w:rPr>
                <w:rFonts w:ascii="Archivo Light" w:hAnsi="Archivo Light" w:cs="Archivo Light"/>
                <w:b/>
              </w:rPr>
              <w:t>Eil. Nr.</w:t>
            </w:r>
          </w:p>
        </w:tc>
        <w:tc>
          <w:tcPr>
            <w:tcW w:w="4627" w:type="dxa"/>
          </w:tcPr>
          <w:p w14:paraId="530F5C1E" w14:textId="77777777" w:rsidR="0081328D" w:rsidRPr="00C71E19" w:rsidRDefault="0081328D" w:rsidP="00F222D7">
            <w:pPr>
              <w:spacing w:after="0" w:line="240" w:lineRule="auto"/>
              <w:rPr>
                <w:rFonts w:ascii="Archivo Light" w:hAnsi="Archivo Light" w:cs="Archivo Light"/>
                <w:b/>
              </w:rPr>
            </w:pPr>
            <w:r w:rsidRPr="00C71E19">
              <w:rPr>
                <w:rFonts w:ascii="Archivo Light" w:hAnsi="Archivo Light" w:cs="Archivo Light"/>
                <w:b/>
              </w:rPr>
              <w:t>Pavadinimas</w:t>
            </w:r>
          </w:p>
        </w:tc>
        <w:tc>
          <w:tcPr>
            <w:tcW w:w="1599" w:type="dxa"/>
          </w:tcPr>
          <w:p w14:paraId="0F4DD8F9" w14:textId="77777777" w:rsidR="0081328D" w:rsidRPr="00C71E19" w:rsidRDefault="0081328D" w:rsidP="00F222D7">
            <w:pPr>
              <w:spacing w:after="0" w:line="240" w:lineRule="auto"/>
              <w:jc w:val="center"/>
              <w:rPr>
                <w:rFonts w:ascii="Archivo Light" w:hAnsi="Archivo Light" w:cs="Archivo Light"/>
                <w:b/>
              </w:rPr>
            </w:pPr>
            <w:r w:rsidRPr="00C71E19">
              <w:rPr>
                <w:rFonts w:ascii="Archivo Light" w:hAnsi="Archivo Light" w:cs="Archivo Light"/>
                <w:b/>
              </w:rPr>
              <w:t>1 vnt. Kaina Eur be PVM</w:t>
            </w:r>
          </w:p>
          <w:p w14:paraId="3889756A" w14:textId="77777777" w:rsidR="0081328D" w:rsidRPr="00C71E19" w:rsidRDefault="0081328D" w:rsidP="00F222D7">
            <w:pPr>
              <w:spacing w:after="0" w:line="240" w:lineRule="auto"/>
              <w:jc w:val="center"/>
              <w:rPr>
                <w:rFonts w:ascii="Archivo Light" w:hAnsi="Archivo Light" w:cs="Archivo Light"/>
                <w:b/>
              </w:rPr>
            </w:pPr>
          </w:p>
          <w:p w14:paraId="0C6A3CC0" w14:textId="77777777" w:rsidR="0081328D" w:rsidRPr="00C71E19" w:rsidRDefault="0081328D" w:rsidP="00F222D7">
            <w:pPr>
              <w:spacing w:after="0" w:line="240" w:lineRule="auto"/>
              <w:jc w:val="center"/>
              <w:rPr>
                <w:rFonts w:ascii="Archivo Light" w:hAnsi="Archivo Light" w:cs="Archivo Light"/>
                <w:b/>
              </w:rPr>
            </w:pPr>
            <w:r w:rsidRPr="00C71E19">
              <w:rPr>
                <w:rFonts w:ascii="Archivo Light" w:hAnsi="Archivo Light" w:cs="Archivo Light"/>
                <w:b/>
              </w:rPr>
              <w:t>A</w:t>
            </w:r>
          </w:p>
        </w:tc>
        <w:tc>
          <w:tcPr>
            <w:tcW w:w="1094" w:type="dxa"/>
          </w:tcPr>
          <w:p w14:paraId="62A95209" w14:textId="77777777" w:rsidR="0081328D" w:rsidRPr="00C71E19" w:rsidRDefault="0081328D" w:rsidP="00F222D7">
            <w:pPr>
              <w:spacing w:after="0" w:line="240" w:lineRule="auto"/>
              <w:jc w:val="center"/>
              <w:rPr>
                <w:rFonts w:ascii="Archivo Light" w:hAnsi="Archivo Light" w:cs="Archivo Light"/>
                <w:b/>
              </w:rPr>
            </w:pPr>
            <w:r w:rsidRPr="00C71E19">
              <w:rPr>
                <w:rFonts w:ascii="Archivo Light" w:hAnsi="Archivo Light" w:cs="Archivo Light"/>
                <w:b/>
              </w:rPr>
              <w:t>Kiekis,</w:t>
            </w:r>
          </w:p>
          <w:p w14:paraId="14BD1DA1" w14:textId="77777777" w:rsidR="0081328D" w:rsidRPr="00C71E19" w:rsidRDefault="0081328D" w:rsidP="00F222D7">
            <w:pPr>
              <w:spacing w:after="0" w:line="240" w:lineRule="auto"/>
              <w:jc w:val="center"/>
              <w:rPr>
                <w:rFonts w:ascii="Archivo Light" w:hAnsi="Archivo Light" w:cs="Archivo Light"/>
                <w:b/>
              </w:rPr>
            </w:pPr>
            <w:r w:rsidRPr="00C71E19">
              <w:rPr>
                <w:rFonts w:ascii="Archivo Light" w:hAnsi="Archivo Light" w:cs="Archivo Light"/>
                <w:b/>
              </w:rPr>
              <w:t>Vnt.</w:t>
            </w:r>
          </w:p>
          <w:p w14:paraId="362674B8" w14:textId="77777777" w:rsidR="0081328D" w:rsidRPr="00C71E19" w:rsidRDefault="0081328D" w:rsidP="00F222D7">
            <w:pPr>
              <w:spacing w:after="0" w:line="240" w:lineRule="auto"/>
              <w:jc w:val="center"/>
              <w:rPr>
                <w:rFonts w:ascii="Archivo Light" w:hAnsi="Archivo Light" w:cs="Archivo Light"/>
                <w:b/>
              </w:rPr>
            </w:pPr>
          </w:p>
          <w:p w14:paraId="7C587867" w14:textId="77777777" w:rsidR="0081328D" w:rsidRPr="00C71E19" w:rsidRDefault="0081328D" w:rsidP="00F222D7">
            <w:pPr>
              <w:spacing w:after="0" w:line="240" w:lineRule="auto"/>
              <w:jc w:val="center"/>
              <w:rPr>
                <w:rFonts w:ascii="Archivo Light" w:hAnsi="Archivo Light" w:cs="Archivo Light"/>
                <w:b/>
              </w:rPr>
            </w:pPr>
            <w:r w:rsidRPr="00C71E19">
              <w:rPr>
                <w:rFonts w:ascii="Archivo Light" w:hAnsi="Archivo Light" w:cs="Archivo Light"/>
                <w:b/>
              </w:rPr>
              <w:t>B</w:t>
            </w:r>
          </w:p>
        </w:tc>
        <w:tc>
          <w:tcPr>
            <w:tcW w:w="1820" w:type="dxa"/>
          </w:tcPr>
          <w:p w14:paraId="69100525" w14:textId="77777777" w:rsidR="0081328D" w:rsidRPr="00C71E19" w:rsidRDefault="0081328D" w:rsidP="00F222D7">
            <w:pPr>
              <w:spacing w:after="0" w:line="240" w:lineRule="auto"/>
              <w:jc w:val="center"/>
              <w:rPr>
                <w:rFonts w:ascii="Archivo Light" w:hAnsi="Archivo Light" w:cs="Archivo Light"/>
                <w:b/>
              </w:rPr>
            </w:pPr>
            <w:r w:rsidRPr="00C71E19">
              <w:rPr>
                <w:rFonts w:ascii="Archivo Light" w:hAnsi="Archivo Light" w:cs="Archivo Light"/>
                <w:b/>
              </w:rPr>
              <w:t>Bendra kaina Eur be PVM</w:t>
            </w:r>
          </w:p>
          <w:p w14:paraId="26A254DA" w14:textId="77777777" w:rsidR="0081328D" w:rsidRPr="00C71E19" w:rsidRDefault="0081328D" w:rsidP="00F222D7">
            <w:pPr>
              <w:spacing w:after="0" w:line="240" w:lineRule="auto"/>
              <w:jc w:val="center"/>
              <w:rPr>
                <w:rFonts w:ascii="Archivo Light" w:hAnsi="Archivo Light" w:cs="Archivo Light"/>
                <w:b/>
              </w:rPr>
            </w:pPr>
          </w:p>
          <w:p w14:paraId="3C9E0510" w14:textId="77777777" w:rsidR="0081328D" w:rsidRPr="00C71E19" w:rsidRDefault="0081328D" w:rsidP="00F222D7">
            <w:pPr>
              <w:spacing w:after="0" w:line="240" w:lineRule="auto"/>
              <w:jc w:val="center"/>
              <w:rPr>
                <w:rFonts w:ascii="Archivo Light" w:hAnsi="Archivo Light" w:cs="Archivo Light"/>
                <w:b/>
              </w:rPr>
            </w:pPr>
            <w:r w:rsidRPr="00C71E19">
              <w:rPr>
                <w:rFonts w:ascii="Archivo Light" w:hAnsi="Archivo Light" w:cs="Archivo Light"/>
                <w:b/>
              </w:rPr>
              <w:t>C=A</w:t>
            </w:r>
            <w:r w:rsidRPr="004C7800">
              <w:rPr>
                <w:rFonts w:ascii="Archivo Light" w:hAnsi="Archivo Light" w:cs="Archivo Light"/>
                <w:b/>
              </w:rPr>
              <w:t xml:space="preserve"> x </w:t>
            </w:r>
            <w:r w:rsidRPr="00C71E19">
              <w:rPr>
                <w:rFonts w:ascii="Archivo Light" w:hAnsi="Archivo Light" w:cs="Archivo Light"/>
                <w:b/>
              </w:rPr>
              <w:t>B</w:t>
            </w:r>
          </w:p>
        </w:tc>
      </w:tr>
      <w:tr w:rsidR="0081328D" w:rsidRPr="00C71E19" w14:paraId="02F1E539" w14:textId="77777777" w:rsidTr="00F222D7">
        <w:trPr>
          <w:trHeight w:val="538"/>
        </w:trPr>
        <w:tc>
          <w:tcPr>
            <w:tcW w:w="726" w:type="dxa"/>
          </w:tcPr>
          <w:p w14:paraId="30B85DBD" w14:textId="77777777" w:rsidR="0081328D" w:rsidRPr="00C71E19" w:rsidRDefault="0081328D" w:rsidP="00F222D7">
            <w:pPr>
              <w:spacing w:after="0" w:line="240" w:lineRule="auto"/>
              <w:rPr>
                <w:rFonts w:ascii="Archivo Light" w:hAnsi="Archivo Light" w:cs="Archivo Light"/>
              </w:rPr>
            </w:pPr>
            <w:r w:rsidRPr="00C71E19">
              <w:rPr>
                <w:rFonts w:ascii="Archivo Light" w:hAnsi="Archivo Light" w:cs="Archivo Light"/>
              </w:rPr>
              <w:t>1.</w:t>
            </w:r>
          </w:p>
        </w:tc>
        <w:tc>
          <w:tcPr>
            <w:tcW w:w="4627" w:type="dxa"/>
          </w:tcPr>
          <w:p w14:paraId="2BF0D608" w14:textId="77777777" w:rsidR="0081328D" w:rsidRPr="00C71E19" w:rsidRDefault="0081328D" w:rsidP="00F222D7">
            <w:pPr>
              <w:spacing w:after="0" w:line="240" w:lineRule="auto"/>
              <w:jc w:val="both"/>
              <w:rPr>
                <w:rFonts w:ascii="Archivo Light" w:hAnsi="Archivo Light" w:cs="Archivo Light"/>
                <w:bCs/>
              </w:rPr>
            </w:pPr>
            <w:r w:rsidRPr="00C71E19">
              <w:rPr>
                <w:rFonts w:ascii="Archivo Light" w:hAnsi="Archivo Light" w:cs="Archivo Light"/>
                <w:szCs w:val="24"/>
              </w:rPr>
              <w:t xml:space="preserve">Mes siūlome </w:t>
            </w:r>
            <w:r w:rsidRPr="004C7800">
              <w:rPr>
                <w:rFonts w:ascii="Archivo Light" w:hAnsi="Archivo Light" w:cs="Archivo Light"/>
                <w:szCs w:val="24"/>
              </w:rPr>
              <w:t xml:space="preserve">du </w:t>
            </w:r>
            <w:r w:rsidRPr="00C71E19">
              <w:rPr>
                <w:rFonts w:ascii="Archivo Light" w:hAnsi="Archivo Light" w:cs="Archivo Light"/>
                <w:color w:val="000000"/>
                <w:szCs w:val="24"/>
              </w:rPr>
              <w:t xml:space="preserve">lengvuosius </w:t>
            </w:r>
            <w:r w:rsidRPr="004C7800">
              <w:rPr>
                <w:rFonts w:ascii="Archivo Light" w:hAnsi="Archivo Light" w:cs="Archivo Light"/>
                <w:color w:val="000000"/>
                <w:szCs w:val="24"/>
              </w:rPr>
              <w:t xml:space="preserve">vienodus </w:t>
            </w:r>
            <w:r w:rsidRPr="00C71E19">
              <w:rPr>
                <w:rFonts w:ascii="Archivo Light" w:hAnsi="Archivo Light" w:cs="Archivo Light"/>
                <w:color w:val="000000"/>
                <w:szCs w:val="24"/>
              </w:rPr>
              <w:t>įkraunamus hibridinius</w:t>
            </w:r>
            <w:r w:rsidRPr="004C7800">
              <w:rPr>
                <w:rFonts w:ascii="Archivo Light" w:hAnsi="Archivo Light" w:cs="Archivo Light"/>
                <w:color w:val="000000"/>
                <w:szCs w:val="24"/>
              </w:rPr>
              <w:t xml:space="preserve"> (benzinas-elektra)</w:t>
            </w:r>
            <w:r w:rsidRPr="00C71E19">
              <w:rPr>
                <w:rFonts w:ascii="Archivo Light" w:hAnsi="Archivo Light" w:cs="Archivo Light"/>
                <w:color w:val="000000"/>
                <w:szCs w:val="24"/>
              </w:rPr>
              <w:t xml:space="preserve"> automobilius </w:t>
            </w:r>
            <w:r w:rsidRPr="00C71E19">
              <w:rPr>
                <w:rFonts w:ascii="Archivo Light" w:hAnsi="Archivo Light" w:cs="Archivo Light"/>
                <w:szCs w:val="24"/>
              </w:rPr>
              <w:t xml:space="preserve">..................................... </w:t>
            </w:r>
            <w:r w:rsidRPr="00204505">
              <w:rPr>
                <w:rFonts w:ascii="Archivo Light" w:hAnsi="Archivo Light" w:cs="Archivo Light"/>
                <w:b/>
                <w:bCs/>
                <w:sz w:val="18"/>
                <w:szCs w:val="18"/>
              </w:rPr>
              <w:t>(nurodyti markė, modelį, pagaminimo metus)</w:t>
            </w:r>
            <w:r w:rsidRPr="00C71E19">
              <w:rPr>
                <w:rFonts w:ascii="Archivo Light" w:hAnsi="Archivo Light" w:cs="Archivo Light"/>
                <w:szCs w:val="24"/>
              </w:rPr>
              <w:t xml:space="preserve"> </w:t>
            </w:r>
            <w:r w:rsidRPr="00C71E19">
              <w:rPr>
                <w:rFonts w:ascii="Archivo Light" w:hAnsi="Archivo Light" w:cs="Archivo Light"/>
                <w:color w:val="000000"/>
                <w:szCs w:val="24"/>
              </w:rPr>
              <w:t>atitinkančius techninius reikalavimus bei sutarties projekte nurodytas sąlygas</w:t>
            </w:r>
            <w:r w:rsidRPr="00C71E19">
              <w:rPr>
                <w:rFonts w:cs="AngsanaUPC"/>
                <w:color w:val="000000"/>
                <w:szCs w:val="24"/>
              </w:rPr>
              <w:t>.</w:t>
            </w:r>
          </w:p>
        </w:tc>
        <w:tc>
          <w:tcPr>
            <w:tcW w:w="1599" w:type="dxa"/>
            <w:vAlign w:val="center"/>
          </w:tcPr>
          <w:p w14:paraId="514FB77D" w14:textId="77777777" w:rsidR="0081328D" w:rsidRPr="00C71E19" w:rsidRDefault="0081328D" w:rsidP="00F222D7">
            <w:pPr>
              <w:spacing w:after="0" w:line="240" w:lineRule="auto"/>
              <w:rPr>
                <w:rFonts w:ascii="Archivo Light" w:hAnsi="Archivo Light" w:cs="Archivo Light"/>
              </w:rPr>
            </w:pPr>
          </w:p>
        </w:tc>
        <w:tc>
          <w:tcPr>
            <w:tcW w:w="1094" w:type="dxa"/>
            <w:vAlign w:val="center"/>
          </w:tcPr>
          <w:p w14:paraId="7A3F144B" w14:textId="77777777" w:rsidR="0081328D" w:rsidRPr="00C71E19" w:rsidRDefault="0081328D" w:rsidP="00F222D7">
            <w:pPr>
              <w:spacing w:after="0" w:line="240" w:lineRule="auto"/>
              <w:jc w:val="center"/>
              <w:rPr>
                <w:rFonts w:ascii="Archivo Light" w:hAnsi="Archivo Light" w:cs="Archivo Light"/>
              </w:rPr>
            </w:pPr>
            <w:r w:rsidRPr="00C71E19">
              <w:rPr>
                <w:rFonts w:ascii="Archivo Light" w:hAnsi="Archivo Light" w:cs="Archivo Light"/>
              </w:rPr>
              <w:t>2</w:t>
            </w:r>
          </w:p>
        </w:tc>
        <w:tc>
          <w:tcPr>
            <w:tcW w:w="1820" w:type="dxa"/>
            <w:vAlign w:val="center"/>
          </w:tcPr>
          <w:p w14:paraId="60FA71F0" w14:textId="77777777" w:rsidR="0081328D" w:rsidRPr="00C71E19" w:rsidRDefault="0081328D" w:rsidP="00F222D7">
            <w:pPr>
              <w:spacing w:after="0" w:line="240" w:lineRule="auto"/>
              <w:jc w:val="center"/>
              <w:rPr>
                <w:rFonts w:ascii="Archivo Light" w:hAnsi="Archivo Light" w:cs="Archivo Light"/>
              </w:rPr>
            </w:pPr>
          </w:p>
        </w:tc>
      </w:tr>
      <w:tr w:rsidR="0081328D" w:rsidRPr="00C71E19" w14:paraId="44429F22" w14:textId="77777777" w:rsidTr="00F222D7">
        <w:trPr>
          <w:trHeight w:val="538"/>
        </w:trPr>
        <w:tc>
          <w:tcPr>
            <w:tcW w:w="726" w:type="dxa"/>
          </w:tcPr>
          <w:p w14:paraId="14F377CD" w14:textId="77777777" w:rsidR="0081328D" w:rsidRPr="00C71E19" w:rsidRDefault="0081328D" w:rsidP="00F222D7">
            <w:pPr>
              <w:spacing w:after="0" w:line="240" w:lineRule="auto"/>
              <w:rPr>
                <w:rFonts w:ascii="Archivo Light" w:hAnsi="Archivo Light" w:cs="Archivo Light"/>
              </w:rPr>
            </w:pPr>
            <w:r w:rsidRPr="00C71E19">
              <w:rPr>
                <w:rFonts w:ascii="Archivo Light" w:hAnsi="Archivo Light" w:cs="Archivo Light"/>
              </w:rPr>
              <w:t>2.</w:t>
            </w:r>
          </w:p>
        </w:tc>
        <w:tc>
          <w:tcPr>
            <w:tcW w:w="7320" w:type="dxa"/>
            <w:gridSpan w:val="3"/>
            <w:tcBorders>
              <w:top w:val="single" w:sz="4" w:space="0" w:color="auto"/>
              <w:left w:val="single" w:sz="4" w:space="0" w:color="auto"/>
              <w:bottom w:val="single" w:sz="4" w:space="0" w:color="auto"/>
              <w:right w:val="single" w:sz="4" w:space="0" w:color="auto"/>
            </w:tcBorders>
            <w:vAlign w:val="center"/>
          </w:tcPr>
          <w:p w14:paraId="5B47C0E0" w14:textId="77777777" w:rsidR="0081328D" w:rsidRPr="00C71E19" w:rsidRDefault="0081328D" w:rsidP="00F222D7">
            <w:pPr>
              <w:shd w:val="clear" w:color="auto" w:fill="FFFFFF"/>
              <w:tabs>
                <w:tab w:val="left" w:pos="680"/>
              </w:tabs>
              <w:spacing w:after="0" w:line="240" w:lineRule="auto"/>
              <w:jc w:val="right"/>
              <w:rPr>
                <w:rFonts w:ascii="Archivo Light" w:hAnsi="Archivo Light" w:cs="Archivo Light"/>
                <w:b/>
                <w:color w:val="000000"/>
                <w:szCs w:val="24"/>
              </w:rPr>
            </w:pPr>
            <w:r w:rsidRPr="00C71E19">
              <w:rPr>
                <w:rFonts w:ascii="Archivo Light" w:hAnsi="Archivo Light" w:cs="Archivo Light"/>
                <w:b/>
                <w:color w:val="000000"/>
                <w:szCs w:val="24"/>
              </w:rPr>
              <w:t>PVM suma:</w:t>
            </w:r>
          </w:p>
        </w:tc>
        <w:tc>
          <w:tcPr>
            <w:tcW w:w="1820" w:type="dxa"/>
          </w:tcPr>
          <w:p w14:paraId="6ABF3434" w14:textId="77777777" w:rsidR="0081328D" w:rsidRPr="00C71E19" w:rsidRDefault="0081328D" w:rsidP="00F222D7">
            <w:pPr>
              <w:spacing w:after="0" w:line="240" w:lineRule="auto"/>
              <w:jc w:val="center"/>
              <w:rPr>
                <w:rFonts w:ascii="Archivo Light" w:hAnsi="Archivo Light" w:cs="Archivo Light"/>
              </w:rPr>
            </w:pPr>
          </w:p>
        </w:tc>
      </w:tr>
      <w:tr w:rsidR="0081328D" w:rsidRPr="00C71E19" w14:paraId="5A64B7B2" w14:textId="77777777" w:rsidTr="00F222D7">
        <w:trPr>
          <w:trHeight w:val="538"/>
        </w:trPr>
        <w:tc>
          <w:tcPr>
            <w:tcW w:w="726" w:type="dxa"/>
          </w:tcPr>
          <w:p w14:paraId="4ADFB8F0" w14:textId="77777777" w:rsidR="0081328D" w:rsidRPr="00C71E19" w:rsidRDefault="0081328D" w:rsidP="00F222D7">
            <w:pPr>
              <w:spacing w:after="0" w:line="240" w:lineRule="auto"/>
              <w:rPr>
                <w:rFonts w:ascii="Archivo Light" w:hAnsi="Archivo Light" w:cs="Archivo Light"/>
              </w:rPr>
            </w:pPr>
            <w:r w:rsidRPr="00C71E19">
              <w:rPr>
                <w:rFonts w:ascii="Archivo Light" w:hAnsi="Archivo Light" w:cs="Archivo Light"/>
              </w:rPr>
              <w:t>3.</w:t>
            </w:r>
          </w:p>
        </w:tc>
        <w:tc>
          <w:tcPr>
            <w:tcW w:w="7320" w:type="dxa"/>
            <w:gridSpan w:val="3"/>
            <w:tcBorders>
              <w:top w:val="single" w:sz="4" w:space="0" w:color="auto"/>
              <w:left w:val="single" w:sz="4" w:space="0" w:color="auto"/>
              <w:bottom w:val="single" w:sz="4" w:space="0" w:color="auto"/>
              <w:right w:val="single" w:sz="4" w:space="0" w:color="auto"/>
            </w:tcBorders>
            <w:vAlign w:val="center"/>
          </w:tcPr>
          <w:p w14:paraId="03C6A403" w14:textId="77777777" w:rsidR="0081328D" w:rsidRPr="00C71E19" w:rsidRDefault="0081328D" w:rsidP="00F222D7">
            <w:pPr>
              <w:shd w:val="clear" w:color="auto" w:fill="FFFFFF"/>
              <w:tabs>
                <w:tab w:val="left" w:pos="680"/>
              </w:tabs>
              <w:spacing w:after="0" w:line="240" w:lineRule="auto"/>
              <w:jc w:val="right"/>
              <w:rPr>
                <w:rFonts w:ascii="Archivo Light" w:hAnsi="Archivo Light" w:cs="Archivo Light"/>
                <w:b/>
                <w:color w:val="000000"/>
                <w:szCs w:val="24"/>
              </w:rPr>
            </w:pPr>
            <w:r w:rsidRPr="00C71E19">
              <w:rPr>
                <w:rFonts w:ascii="Archivo Light" w:hAnsi="Archivo Light" w:cs="Archivo Light"/>
                <w:b/>
                <w:color w:val="000000"/>
                <w:szCs w:val="24"/>
              </w:rPr>
              <w:t>Iš viso, Eur su PVM</w:t>
            </w:r>
          </w:p>
        </w:tc>
        <w:tc>
          <w:tcPr>
            <w:tcW w:w="1820" w:type="dxa"/>
          </w:tcPr>
          <w:p w14:paraId="768EABE0" w14:textId="77777777" w:rsidR="0081328D" w:rsidRPr="00C71E19" w:rsidRDefault="0081328D" w:rsidP="00F222D7">
            <w:pPr>
              <w:spacing w:after="0" w:line="240" w:lineRule="auto"/>
              <w:jc w:val="center"/>
              <w:rPr>
                <w:rFonts w:ascii="Archivo Light" w:hAnsi="Archivo Light" w:cs="Archivo Light"/>
              </w:rPr>
            </w:pPr>
          </w:p>
        </w:tc>
      </w:tr>
    </w:tbl>
    <w:p w14:paraId="64E8034D" w14:textId="77777777" w:rsidR="0081328D" w:rsidRPr="00C71E19" w:rsidRDefault="0081328D" w:rsidP="0081328D">
      <w:pPr>
        <w:spacing w:after="0" w:line="240" w:lineRule="auto"/>
        <w:rPr>
          <w:rFonts w:ascii="Archivo Light" w:hAnsi="Archivo Light" w:cs="Archivo Light"/>
        </w:rPr>
      </w:pPr>
    </w:p>
    <w:p w14:paraId="33D3806F" w14:textId="77777777" w:rsidR="0081328D" w:rsidRPr="00C71E19" w:rsidRDefault="0081328D" w:rsidP="0081328D">
      <w:pPr>
        <w:widowControl w:val="0"/>
        <w:snapToGrid w:val="0"/>
        <w:spacing w:after="0" w:line="240" w:lineRule="auto"/>
        <w:jc w:val="center"/>
        <w:rPr>
          <w:rFonts w:ascii="Archivo Light" w:hAnsi="Archivo Light" w:cs="Archivo Light"/>
          <w:szCs w:val="24"/>
        </w:rPr>
      </w:pPr>
      <w:r w:rsidRPr="00C71E19">
        <w:rPr>
          <w:rFonts w:ascii="Archivo Light" w:hAnsi="Archivo Light" w:cs="Archivo Light"/>
          <w:szCs w:val="24"/>
        </w:rPr>
        <w:t>____________________________________________________________________</w:t>
      </w:r>
    </w:p>
    <w:p w14:paraId="53F2E589" w14:textId="77777777" w:rsidR="0081328D" w:rsidRPr="00C71E19" w:rsidRDefault="0081328D" w:rsidP="0081328D">
      <w:pPr>
        <w:widowControl w:val="0"/>
        <w:snapToGrid w:val="0"/>
        <w:spacing w:after="0" w:line="240" w:lineRule="auto"/>
        <w:jc w:val="center"/>
        <w:rPr>
          <w:rFonts w:ascii="Archivo Light" w:hAnsi="Archivo Light" w:cs="Archivo Light"/>
          <w:szCs w:val="24"/>
        </w:rPr>
      </w:pPr>
      <w:r w:rsidRPr="00C71E19">
        <w:rPr>
          <w:rFonts w:ascii="Archivo Light" w:hAnsi="Archivo Light" w:cs="Archivo Light"/>
          <w:szCs w:val="24"/>
        </w:rPr>
        <w:t>(Bendra pasiūlymo suma žodžiais įskaitant visas išlaidas ir mokesčius, įskaitant PVM)</w:t>
      </w:r>
    </w:p>
    <w:p w14:paraId="285C8FFD" w14:textId="77777777" w:rsidR="0081328D" w:rsidRPr="00C71E19" w:rsidRDefault="0081328D" w:rsidP="0081328D">
      <w:pPr>
        <w:spacing w:after="0" w:line="240" w:lineRule="auto"/>
        <w:rPr>
          <w:rFonts w:ascii="Archivo Light" w:hAnsi="Archivo Light" w:cs="Archivo Light"/>
        </w:rPr>
      </w:pPr>
    </w:p>
    <w:p w14:paraId="020CA0E0" w14:textId="77777777" w:rsidR="0081328D" w:rsidRPr="00C71E19" w:rsidRDefault="0081328D" w:rsidP="0081328D">
      <w:pPr>
        <w:spacing w:after="0" w:line="240" w:lineRule="auto"/>
        <w:rPr>
          <w:rFonts w:ascii="Archivo Light" w:hAnsi="Archivo Light" w:cs="Archivo Light"/>
        </w:rPr>
      </w:pPr>
      <w:r w:rsidRPr="00C71E19">
        <w:rPr>
          <w:rFonts w:ascii="Archivo Light" w:hAnsi="Archivo Light" w:cs="Archivo Light"/>
        </w:rPr>
        <w:t>Į pasiūlymo kainą įskaityti visi tiekėjo mokami mokesčiai ir visos tiekėjo patiriamos su pirkimo sutarties vykdymu susijusios išlaidos.</w:t>
      </w:r>
    </w:p>
    <w:p w14:paraId="39845B30" w14:textId="77777777" w:rsidR="0081328D" w:rsidRPr="00C71E19" w:rsidRDefault="0081328D" w:rsidP="0081328D">
      <w:pPr>
        <w:spacing w:after="0" w:line="240" w:lineRule="auto"/>
        <w:rPr>
          <w:rFonts w:ascii="Archivo Light" w:hAnsi="Archivo Light" w:cs="Archivo Light"/>
        </w:rPr>
      </w:pPr>
    </w:p>
    <w:p w14:paraId="25AB018E" w14:textId="77777777" w:rsidR="0081328D" w:rsidRPr="00C71E19" w:rsidRDefault="0081328D" w:rsidP="0081328D">
      <w:pPr>
        <w:spacing w:after="0" w:line="240" w:lineRule="auto"/>
        <w:jc w:val="both"/>
        <w:rPr>
          <w:rFonts w:ascii="Archivo Light" w:hAnsi="Archivo Light" w:cs="Archivo Light"/>
          <w:b/>
          <w:u w:val="single"/>
        </w:rPr>
      </w:pPr>
      <w:r w:rsidRPr="00C71E19">
        <w:rPr>
          <w:rFonts w:ascii="Archivo Light" w:hAnsi="Archivo Light" w:cs="Archivo Light"/>
          <w:b/>
          <w:u w:val="single"/>
        </w:rPr>
        <w:t>Su pasiūlymų turi būti pridėta:</w:t>
      </w:r>
    </w:p>
    <w:p w14:paraId="2C676926" w14:textId="77777777" w:rsidR="0081328D" w:rsidRPr="005F2E83" w:rsidRDefault="0081328D" w:rsidP="0081328D">
      <w:pPr>
        <w:spacing w:after="0" w:line="240" w:lineRule="auto"/>
        <w:jc w:val="both"/>
        <w:rPr>
          <w:rFonts w:ascii="Archivo Light" w:hAnsi="Archivo Light" w:cs="Archivo Light"/>
          <w:szCs w:val="24"/>
        </w:rPr>
      </w:pPr>
      <w:r w:rsidRPr="005F2E83">
        <w:rPr>
          <w:rFonts w:ascii="Archivo Light" w:hAnsi="Archivo Light" w:cs="Archivo Light"/>
          <w:szCs w:val="24"/>
        </w:rPr>
        <w:t>1.</w:t>
      </w:r>
      <w:r w:rsidRPr="005F2E83">
        <w:rPr>
          <w:rFonts w:ascii="Archivo Light" w:hAnsi="Archivo Light" w:cs="Archivo Light"/>
          <w:szCs w:val="24"/>
          <w:lang w:eastAsia="lt-LT"/>
        </w:rPr>
        <w:t xml:space="preserve"> </w:t>
      </w:r>
      <w:r w:rsidRPr="005F2E83">
        <w:rPr>
          <w:rFonts w:ascii="Archivo Light" w:hAnsi="Archivo Light" w:cs="Archivo Light"/>
        </w:rPr>
        <w:t>užpildyta</w:t>
      </w:r>
      <w:r w:rsidRPr="00C71E19">
        <w:rPr>
          <w:rFonts w:ascii="Archivo Light" w:hAnsi="Archivo Light" w:cs="Archivo Light"/>
        </w:rPr>
        <w:t xml:space="preserve"> </w:t>
      </w:r>
      <w:r w:rsidRPr="005F2E83">
        <w:rPr>
          <w:rFonts w:ascii="Archivo Light" w:hAnsi="Archivo Light" w:cs="Archivo Light"/>
          <w:bCs/>
          <w:szCs w:val="24"/>
        </w:rPr>
        <w:t xml:space="preserve">pažyma apie siūlomų </w:t>
      </w:r>
      <w:r w:rsidRPr="005F2E83">
        <w:rPr>
          <w:rFonts w:ascii="Archivo Light" w:hAnsi="Archivo Light" w:cs="Archivo Light"/>
          <w:color w:val="000000"/>
          <w:szCs w:val="24"/>
          <w:lang w:eastAsia="lt-LT"/>
        </w:rPr>
        <w:t>lengvųjų įkraunamų hibridinių automobilių</w:t>
      </w:r>
      <w:r w:rsidRPr="005F2E83">
        <w:rPr>
          <w:rFonts w:ascii="Archivo Light" w:hAnsi="Archivo Light" w:cs="Archivo Light"/>
          <w:sz w:val="22"/>
        </w:rPr>
        <w:t xml:space="preserve"> </w:t>
      </w:r>
      <w:r w:rsidRPr="005F2E83">
        <w:rPr>
          <w:rFonts w:ascii="Archivo Light" w:hAnsi="Archivo Light" w:cs="Archivo Light"/>
          <w:bCs/>
          <w:szCs w:val="24"/>
        </w:rPr>
        <w:t>atitikimą techniniams reikalavimams (pirkimo dokumentų 7 priedas), išsamiai  aprašant ir prisilaikant techninėse reikalavimuose nurodytų punktų ir jų eiliškumo.</w:t>
      </w:r>
      <w:r w:rsidRPr="005F2E83">
        <w:rPr>
          <w:rFonts w:ascii="Archivo Light" w:hAnsi="Archivo Light" w:cs="Archivo Light"/>
          <w:szCs w:val="24"/>
        </w:rPr>
        <w:t xml:space="preserve"> </w:t>
      </w:r>
      <w:r w:rsidRPr="005F2E83">
        <w:rPr>
          <w:rFonts w:ascii="Archivo Light" w:hAnsi="Archivo Light" w:cs="Archivo Light"/>
          <w:szCs w:val="24"/>
          <w:u w:val="single"/>
        </w:rPr>
        <w:t>Pateikiama dokumento skaitmeninė kopija*.</w:t>
      </w:r>
    </w:p>
    <w:p w14:paraId="16399200" w14:textId="77777777" w:rsidR="0081328D" w:rsidRPr="005F2E83" w:rsidRDefault="0081328D" w:rsidP="0081328D">
      <w:pPr>
        <w:tabs>
          <w:tab w:val="num" w:pos="600"/>
          <w:tab w:val="num" w:pos="720"/>
          <w:tab w:val="num" w:pos="2160"/>
        </w:tabs>
        <w:spacing w:after="0" w:line="240" w:lineRule="auto"/>
        <w:jc w:val="both"/>
        <w:rPr>
          <w:rFonts w:ascii="Archivo Light" w:eastAsia="Times New Roman" w:hAnsi="Archivo Light" w:cs="Archivo Light"/>
          <w:szCs w:val="24"/>
          <w:lang w:eastAsia="lt-LT"/>
        </w:rPr>
      </w:pPr>
      <w:r w:rsidRPr="005F2E83">
        <w:rPr>
          <w:rFonts w:ascii="Archivo Light" w:eastAsia="Times New Roman" w:hAnsi="Archivo Light" w:cs="Archivo Light"/>
          <w:szCs w:val="24"/>
          <w:lang w:eastAsia="lt-LT"/>
        </w:rPr>
        <w:lastRenderedPageBreak/>
        <w:t xml:space="preserve">2. Siūlomų pirkti </w:t>
      </w:r>
      <w:r w:rsidRPr="005F2E83">
        <w:rPr>
          <w:rFonts w:ascii="Archivo Light" w:eastAsia="Times New Roman" w:hAnsi="Archivo Light" w:cs="Archivo Light"/>
          <w:color w:val="000000"/>
          <w:szCs w:val="24"/>
          <w:lang w:eastAsia="lt-LT"/>
        </w:rPr>
        <w:t xml:space="preserve">lengvųjų įkraunamų hibridinių automobilių </w:t>
      </w:r>
      <w:r w:rsidRPr="005F2E83">
        <w:rPr>
          <w:rFonts w:ascii="Archivo Light" w:eastAsia="Times New Roman" w:hAnsi="Archivo Light" w:cs="Archivo Light"/>
          <w:szCs w:val="24"/>
          <w:lang w:eastAsia="lt-LT"/>
        </w:rPr>
        <w:t xml:space="preserve">gamintojo išduoto dokumento, suteikiančių teisę parduoti </w:t>
      </w:r>
      <w:r w:rsidRPr="005F2E83">
        <w:rPr>
          <w:rFonts w:ascii="Archivo Light" w:eastAsia="Times New Roman" w:hAnsi="Archivo Light" w:cs="Archivo Light"/>
          <w:color w:val="000000"/>
          <w:szCs w:val="24"/>
          <w:lang w:eastAsia="lt-LT"/>
        </w:rPr>
        <w:t>lengvuosius įkraunamus hibridinius automobilius</w:t>
      </w:r>
      <w:r w:rsidRPr="005F2E83">
        <w:rPr>
          <w:rFonts w:ascii="Archivo Light" w:eastAsia="Times New Roman" w:hAnsi="Archivo Light" w:cs="Archivo Light"/>
          <w:szCs w:val="24"/>
          <w:lang w:eastAsia="lt-LT"/>
        </w:rPr>
        <w:t>, tiekėjo vadovo ar jo įgalioto asmens patvirtintą kopiją</w:t>
      </w:r>
      <w:r w:rsidRPr="005F2E83">
        <w:rPr>
          <w:rFonts w:ascii="Archivo Light" w:eastAsia="Times New Roman" w:hAnsi="Archivo Light" w:cs="Archivo Light"/>
          <w:bCs/>
          <w:color w:val="FF0000"/>
          <w:szCs w:val="24"/>
          <w:lang w:eastAsia="lt-LT"/>
        </w:rPr>
        <w:t xml:space="preserve"> </w:t>
      </w:r>
      <w:r w:rsidRPr="005F2E83">
        <w:rPr>
          <w:rFonts w:ascii="Archivo Light" w:eastAsia="Times New Roman" w:hAnsi="Archivo Light" w:cs="Archivo Light"/>
          <w:szCs w:val="24"/>
          <w:lang w:eastAsia="lt-LT"/>
        </w:rPr>
        <w:t xml:space="preserve">arba turi būti sudaręs sutartį su tokiu centru, kuris turi anksčiau įvardintų </w:t>
      </w:r>
      <w:r w:rsidRPr="005F2E83">
        <w:rPr>
          <w:rFonts w:ascii="Archivo Light" w:eastAsia="Times New Roman" w:hAnsi="Archivo Light" w:cs="Archivo Light"/>
          <w:color w:val="000000"/>
          <w:szCs w:val="24"/>
          <w:lang w:eastAsia="lt-LT"/>
        </w:rPr>
        <w:t>lengvųjų įkraunamų hibridinių automobilių</w:t>
      </w:r>
      <w:r w:rsidRPr="005F2E83">
        <w:rPr>
          <w:rFonts w:ascii="Archivo Light" w:eastAsia="Times New Roman" w:hAnsi="Archivo Light" w:cs="Archivo Light"/>
          <w:szCs w:val="24"/>
          <w:lang w:eastAsia="lt-LT"/>
        </w:rPr>
        <w:t xml:space="preserve"> gamintojo suteiktas teises (pateikia tai liudijančius dokumentus – sutarties kopiją, arba lygiaverčius dokumentus). </w:t>
      </w:r>
      <w:r w:rsidRPr="005F2E83">
        <w:rPr>
          <w:rFonts w:ascii="Archivo Light" w:eastAsia="Times New Roman" w:hAnsi="Archivo Light" w:cs="Archivo Light"/>
          <w:szCs w:val="24"/>
          <w:u w:val="single"/>
          <w:lang w:eastAsia="lt-LT"/>
        </w:rPr>
        <w:t>Pateikiama dokumento skaitmeninė kopija*.</w:t>
      </w:r>
    </w:p>
    <w:p w14:paraId="39A2D082" w14:textId="77777777" w:rsidR="0081328D" w:rsidRPr="00C71E19" w:rsidRDefault="0081328D" w:rsidP="0081328D">
      <w:pPr>
        <w:tabs>
          <w:tab w:val="num" w:pos="720"/>
        </w:tabs>
        <w:spacing w:after="0" w:line="240" w:lineRule="auto"/>
        <w:jc w:val="both"/>
        <w:rPr>
          <w:rFonts w:ascii="Archivo Light" w:eastAsia="Times New Roman" w:hAnsi="Archivo Light" w:cs="Archivo Light"/>
          <w:szCs w:val="24"/>
          <w:u w:val="single"/>
          <w:lang w:eastAsia="lt-LT"/>
        </w:rPr>
      </w:pPr>
      <w:r w:rsidRPr="005F2E83">
        <w:rPr>
          <w:rFonts w:ascii="Archivo Light" w:eastAsia="Times New Roman" w:hAnsi="Archivo Light" w:cs="Archivo Light"/>
          <w:szCs w:val="24"/>
          <w:lang w:eastAsia="lt-LT"/>
        </w:rPr>
        <w:t xml:space="preserve">3. Tiekėjo vadovo ar jo įgalioto asmens patvirtinto dokumento (sutarties, įgaliojimo ar kt.) kopiją, suteikiančio teisę jam atlikti siūlomų </w:t>
      </w:r>
      <w:r w:rsidRPr="005F2E83">
        <w:rPr>
          <w:rFonts w:ascii="Archivo Light" w:eastAsia="Times New Roman" w:hAnsi="Archivo Light" w:cs="Archivo Light"/>
          <w:color w:val="000000"/>
          <w:szCs w:val="24"/>
          <w:lang w:eastAsia="lt-LT"/>
        </w:rPr>
        <w:t>lengvųjų įkraunamų hibridinių automobilių</w:t>
      </w:r>
      <w:r w:rsidRPr="005F2E83">
        <w:rPr>
          <w:rFonts w:ascii="Archivo Light" w:eastAsia="Times New Roman" w:hAnsi="Archivo Light" w:cs="Archivo Light"/>
          <w:szCs w:val="24"/>
          <w:lang w:eastAsia="lt-LT"/>
        </w:rPr>
        <w:t xml:space="preserve"> garantinę priežiūrą ir remontą arba turi būti sudaręs sutartį su autorizuotu gamintojo serviso centru (pateikia tai liudijančius dokumentus – gamintojo sertifikatą arba sutarties</w:t>
      </w:r>
      <w:r w:rsidRPr="00C71E19">
        <w:rPr>
          <w:rFonts w:ascii="Archivo Light" w:eastAsia="Times New Roman" w:hAnsi="Archivo Light" w:cs="Archivo Light"/>
          <w:szCs w:val="24"/>
          <w:lang w:eastAsia="lt-LT"/>
        </w:rPr>
        <w:t xml:space="preserve"> kopiją, arba lygiaverčius dokumentus).</w:t>
      </w:r>
      <w:r w:rsidRPr="00C71E19">
        <w:rPr>
          <w:rFonts w:ascii="Archivo Light" w:eastAsia="Times New Roman" w:hAnsi="Archivo Light" w:cs="Archivo Light"/>
          <w:szCs w:val="24"/>
          <w:u w:val="single"/>
          <w:lang w:eastAsia="lt-LT"/>
        </w:rPr>
        <w:t>Pateikiama dokumento skaitmeninė kopija*.</w:t>
      </w:r>
    </w:p>
    <w:p w14:paraId="3625E225" w14:textId="77777777" w:rsidR="0081328D" w:rsidRPr="00C71E19" w:rsidRDefault="0081328D" w:rsidP="0081328D">
      <w:pPr>
        <w:spacing w:after="0" w:line="240" w:lineRule="auto"/>
        <w:contextualSpacing/>
        <w:jc w:val="both"/>
        <w:rPr>
          <w:rFonts w:ascii="Archivo Light" w:eastAsia="Times New Roman" w:hAnsi="Archivo Light" w:cs="Archivo Light"/>
          <w:b/>
          <w:szCs w:val="20"/>
        </w:rPr>
      </w:pPr>
    </w:p>
    <w:p w14:paraId="666173E4" w14:textId="77777777" w:rsidR="0081328D" w:rsidRDefault="0081328D" w:rsidP="0081328D">
      <w:pPr>
        <w:spacing w:after="0" w:line="240" w:lineRule="auto"/>
        <w:contextualSpacing/>
        <w:jc w:val="both"/>
        <w:rPr>
          <w:rFonts w:ascii="Archivo Light" w:eastAsia="Times New Roman" w:hAnsi="Archivo Light" w:cs="Archivo Light"/>
          <w:b/>
          <w:szCs w:val="20"/>
        </w:rPr>
      </w:pPr>
      <w:r w:rsidRPr="00E13E48">
        <w:rPr>
          <w:rFonts w:ascii="Archivo Light" w:eastAsia="Times New Roman" w:hAnsi="Archivo Light" w:cs="Archivo Light"/>
          <w:b/>
          <w:szCs w:val="20"/>
        </w:rPr>
        <w:t>Pastab</w:t>
      </w:r>
      <w:r>
        <w:rPr>
          <w:rFonts w:ascii="Archivo Light" w:eastAsia="Times New Roman" w:hAnsi="Archivo Light" w:cs="Archivo Light"/>
          <w:b/>
          <w:szCs w:val="20"/>
        </w:rPr>
        <w:t>os:</w:t>
      </w:r>
    </w:p>
    <w:p w14:paraId="43A7D27C" w14:textId="77777777" w:rsidR="0081328D" w:rsidRDefault="0081328D" w:rsidP="0081328D">
      <w:pPr>
        <w:spacing w:after="0" w:line="240" w:lineRule="auto"/>
        <w:contextualSpacing/>
        <w:jc w:val="both"/>
        <w:rPr>
          <w:rFonts w:ascii="Archivo Light" w:eastAsia="Times New Roman" w:hAnsi="Archivo Light" w:cs="Archivo Light"/>
          <w:szCs w:val="20"/>
        </w:rPr>
      </w:pPr>
      <w:r>
        <w:rPr>
          <w:rFonts w:ascii="Archivo Light" w:eastAsia="Times New Roman" w:hAnsi="Archivo Light" w:cs="Archivo Light"/>
          <w:b/>
          <w:szCs w:val="20"/>
        </w:rPr>
        <w:t>1)</w:t>
      </w:r>
      <w:r w:rsidRPr="00E13E48">
        <w:rPr>
          <w:rFonts w:ascii="Archivo Light" w:eastAsia="Times New Roman" w:hAnsi="Archivo Light" w:cs="Archivo Light"/>
          <w:b/>
          <w:szCs w:val="20"/>
        </w:rPr>
        <w:t xml:space="preserve"> </w:t>
      </w:r>
      <w:r w:rsidRPr="00E13E48">
        <w:rPr>
          <w:rFonts w:ascii="Archivo Light" w:eastAsia="Times New Roman" w:hAnsi="Archivo Light" w:cs="Archivo Light"/>
          <w:szCs w:val="20"/>
        </w:rPr>
        <w:t>Siūlomos prekės visiškai atitinka pirkimo dokumentuose nurodytus reikalavimus.</w:t>
      </w:r>
    </w:p>
    <w:p w14:paraId="1842C507" w14:textId="77777777" w:rsidR="0081328D" w:rsidRPr="008A7760" w:rsidRDefault="0081328D" w:rsidP="0081328D">
      <w:pPr>
        <w:spacing w:after="0" w:line="240" w:lineRule="auto"/>
        <w:contextualSpacing/>
        <w:jc w:val="both"/>
        <w:rPr>
          <w:rFonts w:ascii="Archivo Light" w:eastAsia="Times New Roman" w:hAnsi="Archivo Light" w:cs="Archivo Light"/>
          <w:szCs w:val="20"/>
          <w:lang w:val="en-US"/>
        </w:rPr>
      </w:pPr>
      <w:r w:rsidRPr="00C95BAF">
        <w:rPr>
          <w:rFonts w:ascii="Archivo Light" w:eastAsia="Times New Roman" w:hAnsi="Archivo Light" w:cs="Archivo Light"/>
          <w:b/>
          <w:bCs/>
          <w:szCs w:val="20"/>
        </w:rPr>
        <w:t>2)</w:t>
      </w:r>
      <w:r w:rsidRPr="00C95BAF">
        <w:rPr>
          <w:rFonts w:ascii="Archivo Light" w:eastAsia="Times New Roman" w:hAnsi="Archivo Light" w:cs="Archivo Light"/>
          <w:szCs w:val="20"/>
        </w:rPr>
        <w:t xml:space="preserve"> Jei PĮ 50 str. 9 d. ir VPĮ 47 str. 9 d. nurodytas pirkimo vykdytojas įsigyja pirkimo objektą, kurio BVPŽ kodas nors ir nepatenka į sąrašą, tačiau to pirkimo objekto atskiri „sudėtiniai elementai“ į tą sąrašą patenka (kaip, pavyzdžiui, autobusuose ar medicininėje įrangoje montuojama ar su jais komplektuojama kompiuterinė ar programinė įranga), tokiu atveju, būtent šiems pirkimo objekto „sudėtiniams elementams“ (ne visam pirkimo objektui)  taikytinos PĮ 50 str. 9 d. ir VPĮ 47 str. 9 d. nuostatos. Nustačius, jog tiekėjo siūlomo  objekto „sudėtinis (-</w:t>
      </w:r>
      <w:proofErr w:type="spellStart"/>
      <w:r w:rsidRPr="00C95BAF">
        <w:rPr>
          <w:rFonts w:ascii="Archivo Light" w:eastAsia="Times New Roman" w:hAnsi="Archivo Light" w:cs="Archivo Light"/>
          <w:szCs w:val="20"/>
        </w:rPr>
        <w:t>iai</w:t>
      </w:r>
      <w:proofErr w:type="spellEnd"/>
      <w:r w:rsidRPr="00C95BAF">
        <w:rPr>
          <w:rFonts w:ascii="Archivo Light" w:eastAsia="Times New Roman" w:hAnsi="Archivo Light" w:cs="Archivo Light"/>
          <w:szCs w:val="20"/>
        </w:rPr>
        <w:t>) elementas (-ai)“, kurių BVPŽ kodams taikomos PĮ 50 str. 9 d. ir VPĮ 47 str. 9 d. nuostatos, neatitinka nacionalinio saugumo reikalavimų, toks pasiūlymas atmetamas.</w:t>
      </w:r>
    </w:p>
    <w:p w14:paraId="548D592F" w14:textId="77777777" w:rsidR="0081328D" w:rsidRDefault="0081328D" w:rsidP="0081328D">
      <w:pPr>
        <w:spacing w:after="0" w:line="240" w:lineRule="auto"/>
        <w:contextualSpacing/>
        <w:jc w:val="both"/>
        <w:rPr>
          <w:rFonts w:ascii="Archivo Light" w:eastAsia="Times New Roman" w:hAnsi="Archivo Light" w:cs="Archivo Light"/>
          <w:b/>
          <w:szCs w:val="20"/>
        </w:rPr>
      </w:pPr>
    </w:p>
    <w:p w14:paraId="4DA35064" w14:textId="77777777" w:rsidR="0081328D" w:rsidRPr="00C71E19" w:rsidRDefault="0081328D" w:rsidP="0081328D">
      <w:pPr>
        <w:suppressAutoHyphens/>
        <w:spacing w:after="0" w:line="240" w:lineRule="auto"/>
        <w:jc w:val="both"/>
        <w:rPr>
          <w:rFonts w:ascii="Archivo Light" w:hAnsi="Archivo Light" w:cs="Archivo Light"/>
          <w:b/>
          <w:szCs w:val="24"/>
        </w:rPr>
      </w:pPr>
      <w:r w:rsidRPr="00C71E19">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C71E19">
        <w:rPr>
          <w:rFonts w:ascii="Archivo Light" w:hAnsi="Archivo Light" w:cs="Archivo Light"/>
          <w:b/>
          <w:szCs w:val="24"/>
        </w:rPr>
        <w:t>kuriuos planuoja pasitelkti sutarčiai vykdyti,</w:t>
      </w:r>
      <w:r w:rsidRPr="00C71E19">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w:t>
      </w:r>
    </w:p>
    <w:p w14:paraId="0D4FF0E3" w14:textId="77777777" w:rsidR="0081328D" w:rsidRPr="00C71E19" w:rsidRDefault="0081328D" w:rsidP="0081328D">
      <w:pPr>
        <w:spacing w:after="0" w:line="240" w:lineRule="auto"/>
        <w:contextualSpacing/>
        <w:jc w:val="both"/>
        <w:rPr>
          <w:rFonts w:ascii="Archivo Light" w:eastAsia="Times New Roman" w:hAnsi="Archivo Light" w:cs="Archivo Light"/>
          <w:szCs w:val="20"/>
        </w:rPr>
      </w:pPr>
    </w:p>
    <w:p w14:paraId="4ED8DECC" w14:textId="77777777" w:rsidR="0081328D" w:rsidRPr="00C71E19" w:rsidRDefault="0081328D" w:rsidP="0081328D">
      <w:pPr>
        <w:spacing w:after="0" w:line="240" w:lineRule="auto"/>
        <w:contextualSpacing/>
        <w:jc w:val="both"/>
        <w:rPr>
          <w:rFonts w:ascii="Archivo Light" w:eastAsia="Times New Roman" w:hAnsi="Archivo Light" w:cs="Archivo Light"/>
          <w:szCs w:val="24"/>
        </w:rPr>
      </w:pPr>
      <w:r w:rsidRPr="00C71E19">
        <w:rPr>
          <w:rFonts w:ascii="Archivo Light" w:eastAsia="Times New Roman" w:hAnsi="Archivo Light" w:cs="Archivo Light"/>
          <w:szCs w:val="24"/>
        </w:rPr>
        <w:t>Jeigu pasiūlymą pateikia Tiekėjų grupė pagal jungtinės veiklos sutartį: sutinkame, kad pasirašant  sutartį, papildomai į ją bus įrašytos šio pirkimo dokumentų 4.3 p. nurodytos nuostatos.</w:t>
      </w:r>
    </w:p>
    <w:p w14:paraId="70E829FF" w14:textId="77777777" w:rsidR="0081328D" w:rsidRPr="00C71E19" w:rsidRDefault="0081328D" w:rsidP="0081328D">
      <w:pPr>
        <w:spacing w:after="0" w:line="240" w:lineRule="auto"/>
        <w:jc w:val="both"/>
        <w:rPr>
          <w:rFonts w:ascii="Archivo Light" w:hAnsi="Archivo Light" w:cs="Archivo Light"/>
          <w:szCs w:val="24"/>
        </w:rPr>
      </w:pPr>
    </w:p>
    <w:p w14:paraId="15A01F70" w14:textId="77777777" w:rsidR="0081328D" w:rsidRPr="00C71E19" w:rsidRDefault="0081328D" w:rsidP="0081328D">
      <w:pPr>
        <w:spacing w:after="0" w:line="240" w:lineRule="auto"/>
        <w:jc w:val="both"/>
        <w:rPr>
          <w:rFonts w:ascii="Archivo Light" w:hAnsi="Archivo Light" w:cs="Archivo Light"/>
          <w:b/>
          <w:szCs w:val="24"/>
        </w:rPr>
      </w:pPr>
      <w:r w:rsidRPr="00C71E19">
        <w:rPr>
          <w:rFonts w:ascii="Archivo Light" w:hAnsi="Archivo Light" w:cs="Archivo Light"/>
          <w:b/>
          <w:szCs w:val="24"/>
        </w:rPr>
        <w:t>Dalyvis pasiūlyme privalo išviešinti ūkio subjektus, kurių pajėgumais remiasi bei nurodyti, kokiai sutarties daliai ir kokius subrangovus/subtiekėjus/subteikėjus, kurių pajėgumais nesiremia, ketina pasitelkti sutarties vykdymui.</w:t>
      </w:r>
    </w:p>
    <w:p w14:paraId="3AE2D2A5" w14:textId="77777777" w:rsidR="0081328D" w:rsidRPr="00C71E19" w:rsidRDefault="0081328D" w:rsidP="0081328D">
      <w:pPr>
        <w:spacing w:after="0" w:line="240" w:lineRule="auto"/>
        <w:jc w:val="both"/>
        <w:rPr>
          <w:rFonts w:ascii="Archivo Light" w:hAnsi="Archivo Light" w:cs="Archivo Light"/>
          <w:szCs w:val="24"/>
        </w:rPr>
      </w:pPr>
    </w:p>
    <w:p w14:paraId="2AB7DE4E" w14:textId="77777777" w:rsidR="0081328D" w:rsidRPr="00C71E19" w:rsidRDefault="0081328D" w:rsidP="0081328D">
      <w:pPr>
        <w:spacing w:after="0" w:line="240" w:lineRule="auto"/>
        <w:jc w:val="both"/>
        <w:rPr>
          <w:rFonts w:ascii="Archivo Light" w:hAnsi="Archivo Light" w:cs="Archivo Light"/>
          <w:szCs w:val="24"/>
        </w:rPr>
      </w:pPr>
      <w:r w:rsidRPr="00C71E19">
        <w:rPr>
          <w:rFonts w:ascii="Archivo Light" w:hAnsi="Archivo Light" w:cs="Archivo Light"/>
          <w:szCs w:val="24"/>
        </w:rPr>
        <w:t>Informacija apie ūkio subjektus, kurių pajėgumais remiamasi siekiant atitikti kvalifikacijos reikalavimus ir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81328D" w:rsidRPr="00C71E19" w14:paraId="712F1282" w14:textId="77777777" w:rsidTr="00F222D7">
        <w:trPr>
          <w:trHeight w:val="1837"/>
        </w:trPr>
        <w:tc>
          <w:tcPr>
            <w:tcW w:w="675" w:type="dxa"/>
            <w:vAlign w:val="center"/>
          </w:tcPr>
          <w:p w14:paraId="6AD8326C" w14:textId="77777777" w:rsidR="0081328D" w:rsidRPr="00C71E19" w:rsidRDefault="0081328D" w:rsidP="00F222D7">
            <w:pPr>
              <w:spacing w:after="0" w:line="240" w:lineRule="auto"/>
              <w:jc w:val="center"/>
              <w:rPr>
                <w:rFonts w:ascii="Archivo Light" w:hAnsi="Archivo Light" w:cs="Archivo Light"/>
                <w:b/>
                <w:szCs w:val="24"/>
              </w:rPr>
            </w:pPr>
            <w:r w:rsidRPr="00C71E19">
              <w:rPr>
                <w:rFonts w:ascii="Archivo Light" w:hAnsi="Archivo Light" w:cs="Archivo Light"/>
                <w:b/>
                <w:szCs w:val="24"/>
              </w:rPr>
              <w:t>Eil. Nr.</w:t>
            </w:r>
          </w:p>
        </w:tc>
        <w:tc>
          <w:tcPr>
            <w:tcW w:w="2410" w:type="dxa"/>
            <w:vAlign w:val="center"/>
          </w:tcPr>
          <w:p w14:paraId="03133C25" w14:textId="77777777" w:rsidR="0081328D" w:rsidRPr="00C71E19" w:rsidRDefault="0081328D" w:rsidP="00F222D7">
            <w:pPr>
              <w:spacing w:after="0" w:line="240" w:lineRule="auto"/>
              <w:jc w:val="center"/>
              <w:rPr>
                <w:rFonts w:ascii="Archivo Light" w:hAnsi="Archivo Light" w:cs="Archivo Light"/>
                <w:b/>
                <w:szCs w:val="24"/>
              </w:rPr>
            </w:pPr>
            <w:r w:rsidRPr="00C71E19">
              <w:rPr>
                <w:rFonts w:ascii="Archivo Light" w:hAnsi="Archivo Light" w:cs="Archivo Light"/>
                <w:b/>
                <w:szCs w:val="24"/>
              </w:rPr>
              <w:t>Ūkio subjekto, pavadinimas, kodas ir adresas</w:t>
            </w:r>
          </w:p>
        </w:tc>
        <w:tc>
          <w:tcPr>
            <w:tcW w:w="3260" w:type="dxa"/>
            <w:vAlign w:val="center"/>
          </w:tcPr>
          <w:p w14:paraId="13F701EE" w14:textId="77777777" w:rsidR="0081328D" w:rsidRPr="00C71E19" w:rsidRDefault="0081328D" w:rsidP="00F222D7">
            <w:pPr>
              <w:spacing w:after="0" w:line="240" w:lineRule="auto"/>
              <w:jc w:val="center"/>
              <w:rPr>
                <w:rFonts w:ascii="Archivo Light" w:hAnsi="Archivo Light" w:cs="Archivo Light"/>
                <w:b/>
                <w:szCs w:val="24"/>
              </w:rPr>
            </w:pPr>
            <w:r w:rsidRPr="00C71E19">
              <w:rPr>
                <w:rFonts w:ascii="Archivo Light" w:hAnsi="Archivo Light" w:cs="Archivo Light"/>
                <w:b/>
                <w:szCs w:val="24"/>
              </w:rPr>
              <w:t>Kvalifikacijos reikalavimas, kuriam atitikti bus pasitelkiami kito ūkio subjekto pajėgumai</w:t>
            </w:r>
          </w:p>
        </w:tc>
        <w:tc>
          <w:tcPr>
            <w:tcW w:w="3509" w:type="dxa"/>
            <w:vAlign w:val="center"/>
          </w:tcPr>
          <w:p w14:paraId="0611BA91" w14:textId="77777777" w:rsidR="0081328D" w:rsidRPr="00C71E19" w:rsidRDefault="0081328D" w:rsidP="00F222D7">
            <w:pPr>
              <w:spacing w:after="0" w:line="240" w:lineRule="auto"/>
              <w:jc w:val="center"/>
              <w:rPr>
                <w:rFonts w:ascii="Archivo Light" w:hAnsi="Archivo Light" w:cs="Archivo Light"/>
                <w:b/>
                <w:szCs w:val="24"/>
              </w:rPr>
            </w:pPr>
            <w:r w:rsidRPr="00C71E19">
              <w:rPr>
                <w:rFonts w:ascii="Archivo Light" w:hAnsi="Archivo Light" w:cs="Archivo Light"/>
                <w:b/>
                <w:szCs w:val="24"/>
              </w:rPr>
              <w:t xml:space="preserve">Ūkio subjektui vykdyti perduodama sutarties dalis (konkretūs darbai, paslaugos)  (jei perduodama) </w:t>
            </w:r>
          </w:p>
        </w:tc>
      </w:tr>
      <w:tr w:rsidR="0081328D" w:rsidRPr="00C71E19" w14:paraId="78A81563" w14:textId="77777777" w:rsidTr="00F222D7">
        <w:tc>
          <w:tcPr>
            <w:tcW w:w="675" w:type="dxa"/>
          </w:tcPr>
          <w:p w14:paraId="35E5EA28" w14:textId="77777777" w:rsidR="0081328D" w:rsidRPr="00C71E19" w:rsidRDefault="0081328D" w:rsidP="00F222D7">
            <w:pPr>
              <w:spacing w:after="0" w:line="240" w:lineRule="auto"/>
              <w:rPr>
                <w:rFonts w:ascii="Archivo Light" w:hAnsi="Archivo Light" w:cs="Archivo Light"/>
                <w:szCs w:val="24"/>
              </w:rPr>
            </w:pPr>
            <w:r w:rsidRPr="00C71E19">
              <w:rPr>
                <w:rFonts w:ascii="Archivo Light" w:hAnsi="Archivo Light" w:cs="Archivo Light"/>
                <w:szCs w:val="24"/>
              </w:rPr>
              <w:t>1.</w:t>
            </w:r>
          </w:p>
        </w:tc>
        <w:tc>
          <w:tcPr>
            <w:tcW w:w="2410" w:type="dxa"/>
          </w:tcPr>
          <w:p w14:paraId="5054CDC8" w14:textId="77777777" w:rsidR="0081328D" w:rsidRPr="00C71E19" w:rsidRDefault="0081328D" w:rsidP="00F222D7">
            <w:pPr>
              <w:spacing w:after="0" w:line="240" w:lineRule="auto"/>
              <w:rPr>
                <w:rFonts w:ascii="Archivo Light" w:hAnsi="Archivo Light" w:cs="Archivo Light"/>
                <w:szCs w:val="24"/>
              </w:rPr>
            </w:pPr>
          </w:p>
        </w:tc>
        <w:tc>
          <w:tcPr>
            <w:tcW w:w="3260" w:type="dxa"/>
          </w:tcPr>
          <w:p w14:paraId="606755E9" w14:textId="77777777" w:rsidR="0081328D" w:rsidRPr="00C71E19" w:rsidRDefault="0081328D" w:rsidP="00F222D7">
            <w:pPr>
              <w:spacing w:after="0" w:line="240" w:lineRule="auto"/>
              <w:rPr>
                <w:rFonts w:ascii="Archivo Light" w:hAnsi="Archivo Light" w:cs="Archivo Light"/>
                <w:szCs w:val="24"/>
              </w:rPr>
            </w:pPr>
          </w:p>
        </w:tc>
        <w:tc>
          <w:tcPr>
            <w:tcW w:w="3509" w:type="dxa"/>
          </w:tcPr>
          <w:p w14:paraId="7757A6D4" w14:textId="77777777" w:rsidR="0081328D" w:rsidRPr="00C71E19" w:rsidRDefault="0081328D" w:rsidP="00F222D7">
            <w:pPr>
              <w:spacing w:after="0" w:line="240" w:lineRule="auto"/>
              <w:rPr>
                <w:rFonts w:ascii="Archivo Light" w:hAnsi="Archivo Light" w:cs="Archivo Light"/>
                <w:szCs w:val="24"/>
              </w:rPr>
            </w:pPr>
          </w:p>
        </w:tc>
      </w:tr>
      <w:tr w:rsidR="0081328D" w:rsidRPr="00C71E19" w14:paraId="7E04C456" w14:textId="77777777" w:rsidTr="00F222D7">
        <w:tc>
          <w:tcPr>
            <w:tcW w:w="675" w:type="dxa"/>
          </w:tcPr>
          <w:p w14:paraId="63497943" w14:textId="77777777" w:rsidR="0081328D" w:rsidRPr="00C71E19" w:rsidRDefault="0081328D" w:rsidP="00F222D7">
            <w:pPr>
              <w:spacing w:after="0" w:line="240" w:lineRule="auto"/>
              <w:rPr>
                <w:rFonts w:ascii="Archivo Light" w:hAnsi="Archivo Light" w:cs="Archivo Light"/>
                <w:szCs w:val="24"/>
              </w:rPr>
            </w:pPr>
            <w:r w:rsidRPr="00C71E19">
              <w:rPr>
                <w:rFonts w:ascii="Archivo Light" w:hAnsi="Archivo Light" w:cs="Archivo Light"/>
                <w:szCs w:val="24"/>
              </w:rPr>
              <w:t>2.</w:t>
            </w:r>
          </w:p>
        </w:tc>
        <w:tc>
          <w:tcPr>
            <w:tcW w:w="2410" w:type="dxa"/>
          </w:tcPr>
          <w:p w14:paraId="14BDFAC0" w14:textId="77777777" w:rsidR="0081328D" w:rsidRPr="00C71E19" w:rsidRDefault="0081328D" w:rsidP="00F222D7">
            <w:pPr>
              <w:spacing w:after="0" w:line="240" w:lineRule="auto"/>
              <w:rPr>
                <w:rFonts w:ascii="Archivo Light" w:hAnsi="Archivo Light" w:cs="Archivo Light"/>
                <w:szCs w:val="24"/>
              </w:rPr>
            </w:pPr>
          </w:p>
        </w:tc>
        <w:tc>
          <w:tcPr>
            <w:tcW w:w="3260" w:type="dxa"/>
          </w:tcPr>
          <w:p w14:paraId="57495172" w14:textId="77777777" w:rsidR="0081328D" w:rsidRPr="00C71E19" w:rsidRDefault="0081328D" w:rsidP="00F222D7">
            <w:pPr>
              <w:spacing w:after="0" w:line="240" w:lineRule="auto"/>
              <w:rPr>
                <w:rFonts w:ascii="Archivo Light" w:hAnsi="Archivo Light" w:cs="Archivo Light"/>
                <w:szCs w:val="24"/>
              </w:rPr>
            </w:pPr>
          </w:p>
        </w:tc>
        <w:tc>
          <w:tcPr>
            <w:tcW w:w="3509" w:type="dxa"/>
          </w:tcPr>
          <w:p w14:paraId="32C65702" w14:textId="77777777" w:rsidR="0081328D" w:rsidRPr="00C71E19" w:rsidRDefault="0081328D" w:rsidP="00F222D7">
            <w:pPr>
              <w:spacing w:after="0" w:line="240" w:lineRule="auto"/>
              <w:rPr>
                <w:rFonts w:ascii="Archivo Light" w:hAnsi="Archivo Light" w:cs="Archivo Light"/>
                <w:szCs w:val="24"/>
              </w:rPr>
            </w:pPr>
          </w:p>
        </w:tc>
      </w:tr>
    </w:tbl>
    <w:p w14:paraId="17ED0491" w14:textId="77777777" w:rsidR="0081328D" w:rsidRPr="00C71E19" w:rsidRDefault="0081328D" w:rsidP="0081328D">
      <w:pPr>
        <w:spacing w:after="0" w:line="240" w:lineRule="auto"/>
        <w:jc w:val="both"/>
        <w:rPr>
          <w:rFonts w:ascii="Archivo Light" w:hAnsi="Archivo Light" w:cs="Archivo Light"/>
          <w:szCs w:val="24"/>
          <w:highlight w:val="yellow"/>
        </w:rPr>
      </w:pPr>
    </w:p>
    <w:p w14:paraId="7AD4E2BF" w14:textId="77777777" w:rsidR="0081328D" w:rsidRPr="00C71E19" w:rsidRDefault="0081328D" w:rsidP="0081328D">
      <w:pPr>
        <w:spacing w:after="0" w:line="240" w:lineRule="auto"/>
        <w:jc w:val="both"/>
        <w:rPr>
          <w:rFonts w:ascii="Archivo Light" w:hAnsi="Archivo Light" w:cs="Archivo Light"/>
          <w:szCs w:val="24"/>
        </w:rPr>
      </w:pPr>
    </w:p>
    <w:p w14:paraId="540BC2CE" w14:textId="77777777" w:rsidR="0081328D" w:rsidRPr="00C71E19" w:rsidRDefault="0081328D" w:rsidP="0081328D">
      <w:pPr>
        <w:spacing w:after="0" w:line="240" w:lineRule="auto"/>
        <w:jc w:val="both"/>
        <w:rPr>
          <w:rFonts w:ascii="Archivo Light" w:hAnsi="Archivo Light" w:cs="Archivo Light"/>
          <w:szCs w:val="24"/>
        </w:rPr>
      </w:pPr>
      <w:r w:rsidRPr="00C71E19">
        <w:rPr>
          <w:rFonts w:ascii="Archivo Light" w:hAnsi="Archivo Light" w:cs="Archivo Light"/>
          <w:szCs w:val="24"/>
        </w:rPr>
        <w:lastRenderedPageBreak/>
        <w:t>Informacija apie sutarties vykdymui ketinamus pasitelkti subrangovus/subtiekėjus/subteikėjus,</w:t>
      </w:r>
      <w:r w:rsidRPr="00C71E19">
        <w:rPr>
          <w:rFonts w:ascii="Archivo Light" w:hAnsi="Archivo Light" w:cs="Archivo Light"/>
          <w:color w:val="FF0000"/>
          <w:szCs w:val="24"/>
        </w:rPr>
        <w:t xml:space="preserve"> </w:t>
      </w:r>
      <w:r w:rsidRPr="00C71E19">
        <w:rPr>
          <w:rFonts w:ascii="Archivo Light" w:hAnsi="Archivo Light" w:cs="Archivo Light"/>
          <w:szCs w:val="24"/>
        </w:rPr>
        <w:t>kurių pajėgumais nesiremia: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81328D" w:rsidRPr="00C71E19" w14:paraId="51D2AEC4" w14:textId="77777777" w:rsidTr="00F222D7">
        <w:trPr>
          <w:trHeight w:val="1837"/>
        </w:trPr>
        <w:tc>
          <w:tcPr>
            <w:tcW w:w="675" w:type="dxa"/>
            <w:vAlign w:val="center"/>
          </w:tcPr>
          <w:p w14:paraId="623D37C5" w14:textId="77777777" w:rsidR="0081328D" w:rsidRPr="00C71E19" w:rsidRDefault="0081328D" w:rsidP="00F222D7">
            <w:pPr>
              <w:spacing w:after="0" w:line="240" w:lineRule="auto"/>
              <w:jc w:val="center"/>
              <w:rPr>
                <w:rFonts w:ascii="Archivo Light" w:hAnsi="Archivo Light" w:cs="Archivo Light"/>
                <w:b/>
                <w:szCs w:val="24"/>
              </w:rPr>
            </w:pPr>
            <w:r w:rsidRPr="00C71E19">
              <w:rPr>
                <w:rFonts w:ascii="Archivo Light" w:hAnsi="Archivo Light" w:cs="Archivo Light"/>
                <w:b/>
                <w:szCs w:val="24"/>
              </w:rPr>
              <w:t>Eil. Nr.</w:t>
            </w:r>
          </w:p>
        </w:tc>
        <w:tc>
          <w:tcPr>
            <w:tcW w:w="3969" w:type="dxa"/>
            <w:vAlign w:val="center"/>
          </w:tcPr>
          <w:p w14:paraId="61915FB9" w14:textId="77777777" w:rsidR="0081328D" w:rsidRPr="00C71E19" w:rsidRDefault="0081328D" w:rsidP="00F222D7">
            <w:pPr>
              <w:spacing w:after="0" w:line="240" w:lineRule="auto"/>
              <w:jc w:val="center"/>
              <w:rPr>
                <w:rFonts w:ascii="Archivo Light" w:hAnsi="Archivo Light" w:cs="Archivo Light"/>
                <w:b/>
                <w:szCs w:val="24"/>
              </w:rPr>
            </w:pPr>
            <w:r w:rsidRPr="00C71E19">
              <w:rPr>
                <w:rFonts w:ascii="Archivo Light" w:hAnsi="Archivo Light" w:cs="Archivo Light"/>
                <w:b/>
                <w:szCs w:val="24"/>
              </w:rPr>
              <w:t>Subrangovo / subtiekėjo / subteikėjo pavadinimas, kodas ir adresas</w:t>
            </w:r>
          </w:p>
        </w:tc>
        <w:tc>
          <w:tcPr>
            <w:tcW w:w="5245" w:type="dxa"/>
            <w:vAlign w:val="center"/>
          </w:tcPr>
          <w:p w14:paraId="21123046" w14:textId="77777777" w:rsidR="0081328D" w:rsidRPr="00C71E19" w:rsidRDefault="0081328D" w:rsidP="00F222D7">
            <w:pPr>
              <w:spacing w:after="0" w:line="240" w:lineRule="auto"/>
              <w:jc w:val="center"/>
              <w:rPr>
                <w:rFonts w:ascii="Archivo Light" w:hAnsi="Archivo Light" w:cs="Archivo Light"/>
                <w:b/>
                <w:szCs w:val="24"/>
              </w:rPr>
            </w:pPr>
            <w:r w:rsidRPr="00C71E19">
              <w:rPr>
                <w:rFonts w:ascii="Archivo Light" w:hAnsi="Archivo Light" w:cs="Archivo Light"/>
                <w:b/>
                <w:szCs w:val="24"/>
              </w:rPr>
              <w:t xml:space="preserve">Subrangovui / subtiekėjui / subteikėjui vykdyti perduodama sutarties dalis (konkretūs darbai, paslaugos) </w:t>
            </w:r>
          </w:p>
        </w:tc>
      </w:tr>
      <w:tr w:rsidR="0081328D" w:rsidRPr="00C71E19" w14:paraId="4742A75E" w14:textId="77777777" w:rsidTr="00F222D7">
        <w:tc>
          <w:tcPr>
            <w:tcW w:w="675" w:type="dxa"/>
          </w:tcPr>
          <w:p w14:paraId="1A877E08" w14:textId="77777777" w:rsidR="0081328D" w:rsidRPr="00C71E19" w:rsidRDefault="0081328D" w:rsidP="00F222D7">
            <w:pPr>
              <w:spacing w:after="0" w:line="240" w:lineRule="auto"/>
              <w:rPr>
                <w:rFonts w:ascii="Archivo Light" w:hAnsi="Archivo Light" w:cs="Archivo Light"/>
                <w:szCs w:val="24"/>
              </w:rPr>
            </w:pPr>
            <w:r w:rsidRPr="00C71E19">
              <w:rPr>
                <w:rFonts w:ascii="Archivo Light" w:hAnsi="Archivo Light" w:cs="Archivo Light"/>
                <w:szCs w:val="24"/>
              </w:rPr>
              <w:t>1.</w:t>
            </w:r>
          </w:p>
        </w:tc>
        <w:tc>
          <w:tcPr>
            <w:tcW w:w="3969" w:type="dxa"/>
          </w:tcPr>
          <w:p w14:paraId="5AFAB0CD" w14:textId="77777777" w:rsidR="0081328D" w:rsidRPr="00C71E19" w:rsidRDefault="0081328D" w:rsidP="00F222D7">
            <w:pPr>
              <w:spacing w:after="0" w:line="240" w:lineRule="auto"/>
              <w:rPr>
                <w:rFonts w:ascii="Archivo Light" w:hAnsi="Archivo Light" w:cs="Archivo Light"/>
                <w:szCs w:val="24"/>
              </w:rPr>
            </w:pPr>
          </w:p>
        </w:tc>
        <w:tc>
          <w:tcPr>
            <w:tcW w:w="5245" w:type="dxa"/>
          </w:tcPr>
          <w:p w14:paraId="5E5D95A4" w14:textId="77777777" w:rsidR="0081328D" w:rsidRPr="00C71E19" w:rsidRDefault="0081328D" w:rsidP="00F222D7">
            <w:pPr>
              <w:spacing w:after="0" w:line="240" w:lineRule="auto"/>
              <w:rPr>
                <w:rFonts w:ascii="Archivo Light" w:hAnsi="Archivo Light" w:cs="Archivo Light"/>
                <w:szCs w:val="24"/>
              </w:rPr>
            </w:pPr>
          </w:p>
        </w:tc>
      </w:tr>
      <w:tr w:rsidR="0081328D" w:rsidRPr="00C71E19" w14:paraId="3F0FC6EE" w14:textId="77777777" w:rsidTr="00F222D7">
        <w:tc>
          <w:tcPr>
            <w:tcW w:w="675" w:type="dxa"/>
          </w:tcPr>
          <w:p w14:paraId="631BA57A" w14:textId="77777777" w:rsidR="0081328D" w:rsidRPr="00C71E19" w:rsidRDefault="0081328D" w:rsidP="00F222D7">
            <w:pPr>
              <w:spacing w:after="0" w:line="240" w:lineRule="auto"/>
              <w:rPr>
                <w:rFonts w:ascii="Archivo Light" w:hAnsi="Archivo Light" w:cs="Archivo Light"/>
                <w:szCs w:val="24"/>
              </w:rPr>
            </w:pPr>
            <w:r w:rsidRPr="00C71E19">
              <w:rPr>
                <w:rFonts w:ascii="Archivo Light" w:hAnsi="Archivo Light" w:cs="Archivo Light"/>
                <w:szCs w:val="24"/>
              </w:rPr>
              <w:t>2.</w:t>
            </w:r>
          </w:p>
        </w:tc>
        <w:tc>
          <w:tcPr>
            <w:tcW w:w="3969" w:type="dxa"/>
          </w:tcPr>
          <w:p w14:paraId="36A81B7A" w14:textId="77777777" w:rsidR="0081328D" w:rsidRPr="00C71E19" w:rsidRDefault="0081328D" w:rsidP="00F222D7">
            <w:pPr>
              <w:spacing w:after="0" w:line="240" w:lineRule="auto"/>
              <w:rPr>
                <w:rFonts w:ascii="Archivo Light" w:hAnsi="Archivo Light" w:cs="Archivo Light"/>
                <w:szCs w:val="24"/>
              </w:rPr>
            </w:pPr>
          </w:p>
        </w:tc>
        <w:tc>
          <w:tcPr>
            <w:tcW w:w="5245" w:type="dxa"/>
          </w:tcPr>
          <w:p w14:paraId="6A32EF35" w14:textId="77777777" w:rsidR="0081328D" w:rsidRPr="00C71E19" w:rsidRDefault="0081328D" w:rsidP="00F222D7">
            <w:pPr>
              <w:spacing w:after="0" w:line="240" w:lineRule="auto"/>
              <w:rPr>
                <w:rFonts w:ascii="Archivo Light" w:hAnsi="Archivo Light" w:cs="Archivo Light"/>
                <w:szCs w:val="24"/>
              </w:rPr>
            </w:pPr>
          </w:p>
        </w:tc>
      </w:tr>
    </w:tbl>
    <w:p w14:paraId="5B4F69E8" w14:textId="77777777" w:rsidR="0081328D" w:rsidRPr="00C71E19" w:rsidRDefault="0081328D" w:rsidP="0081328D">
      <w:pPr>
        <w:spacing w:after="0" w:line="240" w:lineRule="auto"/>
        <w:rPr>
          <w:rFonts w:ascii="Archivo Light" w:hAnsi="Archivo Light" w:cs="Archivo Light"/>
          <w:szCs w:val="24"/>
        </w:rPr>
      </w:pPr>
    </w:p>
    <w:p w14:paraId="109ED422" w14:textId="77777777" w:rsidR="0081328D" w:rsidRPr="00C71E19" w:rsidRDefault="0081328D" w:rsidP="0081328D">
      <w:pPr>
        <w:spacing w:after="0" w:line="240" w:lineRule="auto"/>
        <w:rPr>
          <w:rFonts w:ascii="Archivo Light" w:hAnsi="Archivo Light" w:cs="Archivo Light"/>
          <w:szCs w:val="24"/>
        </w:rPr>
      </w:pPr>
      <w:r w:rsidRPr="00C71E19">
        <w:rPr>
          <w:rFonts w:ascii="Archivo Light" w:hAnsi="Archivo Light" w:cs="Archivo Light"/>
          <w:szCs w:val="24"/>
        </w:rPr>
        <w:t>Mūsų pasiūlyme konfidencialią informaciją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81328D" w:rsidRPr="00C71E19" w14:paraId="64EF613B" w14:textId="77777777" w:rsidTr="00F222D7">
        <w:tc>
          <w:tcPr>
            <w:tcW w:w="675" w:type="dxa"/>
          </w:tcPr>
          <w:p w14:paraId="383CD094" w14:textId="77777777" w:rsidR="0081328D" w:rsidRPr="00C71E19" w:rsidRDefault="0081328D" w:rsidP="00F222D7">
            <w:pPr>
              <w:spacing w:after="0" w:line="240" w:lineRule="auto"/>
              <w:jc w:val="center"/>
              <w:rPr>
                <w:rFonts w:ascii="Archivo Light" w:hAnsi="Archivo Light" w:cs="Archivo Light"/>
                <w:b/>
                <w:szCs w:val="24"/>
              </w:rPr>
            </w:pPr>
            <w:r w:rsidRPr="00C71E19">
              <w:rPr>
                <w:rFonts w:ascii="Archivo Light" w:hAnsi="Archivo Light" w:cs="Archivo Light"/>
                <w:b/>
                <w:szCs w:val="24"/>
              </w:rPr>
              <w:t>Eil. Nr.</w:t>
            </w:r>
          </w:p>
        </w:tc>
        <w:tc>
          <w:tcPr>
            <w:tcW w:w="9179" w:type="dxa"/>
          </w:tcPr>
          <w:p w14:paraId="101A8866" w14:textId="77777777" w:rsidR="0081328D" w:rsidRPr="00C71E19" w:rsidRDefault="0081328D" w:rsidP="00F222D7">
            <w:pPr>
              <w:spacing w:after="0" w:line="240" w:lineRule="auto"/>
              <w:jc w:val="center"/>
              <w:rPr>
                <w:rFonts w:ascii="Archivo Light" w:hAnsi="Archivo Light" w:cs="Archivo Light"/>
                <w:b/>
                <w:szCs w:val="24"/>
              </w:rPr>
            </w:pPr>
            <w:r w:rsidRPr="00C71E19">
              <w:rPr>
                <w:rFonts w:ascii="Archivo Light" w:hAnsi="Archivo Light" w:cs="Archivo Light"/>
                <w:b/>
                <w:szCs w:val="24"/>
              </w:rPr>
              <w:t>Dokumentų (ar jų dalių) pavadinimai</w:t>
            </w:r>
          </w:p>
        </w:tc>
      </w:tr>
      <w:tr w:rsidR="0081328D" w:rsidRPr="00C71E19" w14:paraId="005EA957" w14:textId="77777777" w:rsidTr="00F222D7">
        <w:tc>
          <w:tcPr>
            <w:tcW w:w="675" w:type="dxa"/>
          </w:tcPr>
          <w:p w14:paraId="4E720CC5" w14:textId="77777777" w:rsidR="0081328D" w:rsidRPr="00C71E19" w:rsidRDefault="0081328D" w:rsidP="00F222D7">
            <w:pPr>
              <w:spacing w:after="0" w:line="240" w:lineRule="auto"/>
              <w:rPr>
                <w:rFonts w:ascii="Archivo Light" w:hAnsi="Archivo Light" w:cs="Archivo Light"/>
                <w:szCs w:val="24"/>
              </w:rPr>
            </w:pPr>
            <w:r w:rsidRPr="00C71E19">
              <w:rPr>
                <w:rFonts w:ascii="Archivo Light" w:hAnsi="Archivo Light" w:cs="Archivo Light"/>
                <w:szCs w:val="24"/>
              </w:rPr>
              <w:t>1.</w:t>
            </w:r>
          </w:p>
        </w:tc>
        <w:tc>
          <w:tcPr>
            <w:tcW w:w="9179" w:type="dxa"/>
          </w:tcPr>
          <w:p w14:paraId="0860B078" w14:textId="77777777" w:rsidR="0081328D" w:rsidRPr="00C71E19" w:rsidRDefault="0081328D" w:rsidP="00F222D7">
            <w:pPr>
              <w:spacing w:after="0" w:line="240" w:lineRule="auto"/>
              <w:rPr>
                <w:rFonts w:ascii="Archivo Light" w:hAnsi="Archivo Light" w:cs="Archivo Light"/>
                <w:szCs w:val="24"/>
              </w:rPr>
            </w:pPr>
          </w:p>
        </w:tc>
      </w:tr>
      <w:tr w:rsidR="0081328D" w:rsidRPr="00C71E19" w14:paraId="7BF9611D" w14:textId="77777777" w:rsidTr="00F222D7">
        <w:tc>
          <w:tcPr>
            <w:tcW w:w="675" w:type="dxa"/>
          </w:tcPr>
          <w:p w14:paraId="4A93157E" w14:textId="77777777" w:rsidR="0081328D" w:rsidRPr="00C71E19" w:rsidRDefault="0081328D" w:rsidP="00F222D7">
            <w:pPr>
              <w:spacing w:after="0" w:line="240" w:lineRule="auto"/>
              <w:rPr>
                <w:rFonts w:ascii="Archivo Light" w:hAnsi="Archivo Light" w:cs="Archivo Light"/>
                <w:szCs w:val="24"/>
              </w:rPr>
            </w:pPr>
            <w:r w:rsidRPr="00C71E19">
              <w:rPr>
                <w:rFonts w:ascii="Archivo Light" w:hAnsi="Archivo Light" w:cs="Archivo Light"/>
                <w:szCs w:val="24"/>
              </w:rPr>
              <w:t>2.</w:t>
            </w:r>
          </w:p>
        </w:tc>
        <w:tc>
          <w:tcPr>
            <w:tcW w:w="9179" w:type="dxa"/>
          </w:tcPr>
          <w:p w14:paraId="07AC6708" w14:textId="77777777" w:rsidR="0081328D" w:rsidRPr="00C71E19" w:rsidRDefault="0081328D" w:rsidP="00F222D7">
            <w:pPr>
              <w:spacing w:after="0" w:line="240" w:lineRule="auto"/>
              <w:rPr>
                <w:rFonts w:ascii="Archivo Light" w:hAnsi="Archivo Light" w:cs="Archivo Light"/>
                <w:szCs w:val="24"/>
              </w:rPr>
            </w:pPr>
          </w:p>
        </w:tc>
      </w:tr>
    </w:tbl>
    <w:p w14:paraId="290F931E" w14:textId="77777777" w:rsidR="0081328D" w:rsidRPr="00C71E19" w:rsidRDefault="0081328D" w:rsidP="0081328D">
      <w:pPr>
        <w:spacing w:after="0" w:line="240" w:lineRule="auto"/>
        <w:rPr>
          <w:rFonts w:ascii="Archivo Light" w:hAnsi="Archivo Light" w:cs="Archivo Light"/>
          <w:szCs w:val="24"/>
        </w:rPr>
      </w:pPr>
      <w:r w:rsidRPr="00C71E19">
        <w:rPr>
          <w:rFonts w:ascii="Archivo Light" w:hAnsi="Archivo Light" w:cs="Archivo Light"/>
          <w:szCs w:val="24"/>
        </w:rPr>
        <w:t>Pastaba. Jei dalyvis šios lentelės neužpildo ir (ar) failo (bylos) pavadinime nenurodo „konfidencialu“, AB KVJUD laiko, kad jo pateiktame pasiūlyme nėra konfidencialios informacijos.</w:t>
      </w:r>
    </w:p>
    <w:p w14:paraId="558BA9DB" w14:textId="77777777" w:rsidR="0081328D" w:rsidRPr="00C71E19" w:rsidRDefault="0081328D" w:rsidP="0081328D">
      <w:pPr>
        <w:spacing w:after="0" w:line="240" w:lineRule="auto"/>
        <w:rPr>
          <w:rFonts w:ascii="Archivo Light" w:hAnsi="Archivo Light" w:cs="Archivo Light"/>
          <w:szCs w:val="24"/>
        </w:rPr>
      </w:pPr>
    </w:p>
    <w:p w14:paraId="6A002D18" w14:textId="77777777" w:rsidR="0081328D" w:rsidRPr="00C71E19" w:rsidRDefault="0081328D" w:rsidP="0081328D">
      <w:pPr>
        <w:spacing w:after="0" w:line="240" w:lineRule="auto"/>
        <w:rPr>
          <w:rFonts w:ascii="Archivo Light" w:hAnsi="Archivo Light" w:cs="Archivo Light"/>
          <w:szCs w:val="24"/>
        </w:rPr>
      </w:pPr>
      <w:r w:rsidRPr="00C71E19">
        <w:rPr>
          <w:rFonts w:ascii="Archivo Light" w:hAnsi="Archivo Light" w:cs="Archivo Light"/>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81328D" w:rsidRPr="00C71E19" w14:paraId="303B3B41" w14:textId="77777777" w:rsidTr="00F222D7">
        <w:tc>
          <w:tcPr>
            <w:tcW w:w="675" w:type="dxa"/>
          </w:tcPr>
          <w:p w14:paraId="23CED932" w14:textId="77777777" w:rsidR="0081328D" w:rsidRPr="00C71E19" w:rsidRDefault="0081328D" w:rsidP="00F222D7">
            <w:pPr>
              <w:spacing w:after="0" w:line="240" w:lineRule="auto"/>
              <w:jc w:val="center"/>
              <w:rPr>
                <w:rFonts w:ascii="Archivo Light" w:hAnsi="Archivo Light" w:cs="Archivo Light"/>
                <w:b/>
                <w:szCs w:val="24"/>
              </w:rPr>
            </w:pPr>
            <w:r w:rsidRPr="00C71E19">
              <w:rPr>
                <w:rFonts w:ascii="Archivo Light" w:hAnsi="Archivo Light" w:cs="Archivo Light"/>
                <w:b/>
                <w:szCs w:val="24"/>
              </w:rPr>
              <w:t>Eil. Nr.</w:t>
            </w:r>
          </w:p>
        </w:tc>
        <w:tc>
          <w:tcPr>
            <w:tcW w:w="9179" w:type="dxa"/>
          </w:tcPr>
          <w:p w14:paraId="516F2715" w14:textId="77777777" w:rsidR="0081328D" w:rsidRPr="00C71E19" w:rsidRDefault="0081328D" w:rsidP="00F222D7">
            <w:pPr>
              <w:spacing w:after="0" w:line="240" w:lineRule="auto"/>
              <w:jc w:val="center"/>
              <w:rPr>
                <w:rFonts w:ascii="Archivo Light" w:hAnsi="Archivo Light" w:cs="Archivo Light"/>
                <w:b/>
                <w:szCs w:val="24"/>
              </w:rPr>
            </w:pPr>
            <w:r w:rsidRPr="00C71E19">
              <w:rPr>
                <w:rFonts w:ascii="Archivo Light" w:hAnsi="Archivo Light" w:cs="Archivo Light"/>
                <w:b/>
                <w:szCs w:val="24"/>
              </w:rPr>
              <w:t>Dokumentų pavadinimai</w:t>
            </w:r>
          </w:p>
        </w:tc>
      </w:tr>
      <w:tr w:rsidR="0081328D" w:rsidRPr="00C71E19" w14:paraId="0430FD71" w14:textId="77777777" w:rsidTr="00F222D7">
        <w:tc>
          <w:tcPr>
            <w:tcW w:w="675" w:type="dxa"/>
          </w:tcPr>
          <w:p w14:paraId="6B5CF24B" w14:textId="77777777" w:rsidR="0081328D" w:rsidRPr="00C71E19" w:rsidRDefault="0081328D" w:rsidP="00F222D7">
            <w:pPr>
              <w:spacing w:after="0" w:line="240" w:lineRule="auto"/>
              <w:rPr>
                <w:rFonts w:ascii="Archivo Light" w:hAnsi="Archivo Light" w:cs="Archivo Light"/>
                <w:szCs w:val="24"/>
              </w:rPr>
            </w:pPr>
            <w:r w:rsidRPr="00C71E19">
              <w:rPr>
                <w:rFonts w:ascii="Archivo Light" w:hAnsi="Archivo Light" w:cs="Archivo Light"/>
                <w:szCs w:val="24"/>
              </w:rPr>
              <w:t>1.</w:t>
            </w:r>
          </w:p>
        </w:tc>
        <w:tc>
          <w:tcPr>
            <w:tcW w:w="9179" w:type="dxa"/>
          </w:tcPr>
          <w:p w14:paraId="67C82499" w14:textId="77777777" w:rsidR="0081328D" w:rsidRPr="00C71E19" w:rsidRDefault="0081328D" w:rsidP="00F222D7">
            <w:pPr>
              <w:spacing w:after="0" w:line="240" w:lineRule="auto"/>
              <w:rPr>
                <w:rFonts w:ascii="Archivo Light" w:hAnsi="Archivo Light" w:cs="Archivo Light"/>
                <w:szCs w:val="24"/>
              </w:rPr>
            </w:pPr>
          </w:p>
        </w:tc>
      </w:tr>
      <w:tr w:rsidR="0081328D" w:rsidRPr="00C71E19" w14:paraId="59E820C4" w14:textId="77777777" w:rsidTr="00F222D7">
        <w:tc>
          <w:tcPr>
            <w:tcW w:w="675" w:type="dxa"/>
          </w:tcPr>
          <w:p w14:paraId="66779531" w14:textId="77777777" w:rsidR="0081328D" w:rsidRPr="00C71E19" w:rsidRDefault="0081328D" w:rsidP="00F222D7">
            <w:pPr>
              <w:spacing w:after="0" w:line="240" w:lineRule="auto"/>
              <w:rPr>
                <w:rFonts w:ascii="Archivo Light" w:hAnsi="Archivo Light" w:cs="Archivo Light"/>
                <w:szCs w:val="24"/>
              </w:rPr>
            </w:pPr>
            <w:r w:rsidRPr="00C71E19">
              <w:rPr>
                <w:rFonts w:ascii="Archivo Light" w:hAnsi="Archivo Light" w:cs="Archivo Light"/>
                <w:szCs w:val="24"/>
              </w:rPr>
              <w:t>2.</w:t>
            </w:r>
          </w:p>
        </w:tc>
        <w:tc>
          <w:tcPr>
            <w:tcW w:w="9179" w:type="dxa"/>
          </w:tcPr>
          <w:p w14:paraId="14A35B09" w14:textId="77777777" w:rsidR="0081328D" w:rsidRPr="00C71E19" w:rsidRDefault="0081328D" w:rsidP="00F222D7">
            <w:pPr>
              <w:spacing w:after="0" w:line="240" w:lineRule="auto"/>
              <w:rPr>
                <w:rFonts w:ascii="Archivo Light" w:hAnsi="Archivo Light" w:cs="Archivo Light"/>
                <w:szCs w:val="24"/>
              </w:rPr>
            </w:pPr>
          </w:p>
        </w:tc>
      </w:tr>
    </w:tbl>
    <w:p w14:paraId="393DD765" w14:textId="77777777" w:rsidR="0081328D" w:rsidRPr="00C71E19" w:rsidRDefault="0081328D" w:rsidP="0081328D">
      <w:pPr>
        <w:spacing w:after="0" w:line="240" w:lineRule="auto"/>
        <w:rPr>
          <w:rFonts w:ascii="Archivo Light" w:hAnsi="Archivo Light" w:cs="Archivo Light"/>
          <w:szCs w:val="24"/>
        </w:rPr>
      </w:pPr>
      <w:r w:rsidRPr="00C71E19">
        <w:rPr>
          <w:rFonts w:ascii="Archivo Light" w:hAnsi="Archivo Light" w:cs="Archivo Light"/>
          <w:szCs w:val="24"/>
        </w:rPr>
        <w:t>Pasiūlymas galioja 90 dienų po pasiūlymų pateikimo galutinės datos.</w:t>
      </w:r>
    </w:p>
    <w:p w14:paraId="147D0F84" w14:textId="77777777" w:rsidR="0081328D" w:rsidRPr="00C71E19" w:rsidRDefault="0081328D" w:rsidP="0081328D">
      <w:pPr>
        <w:spacing w:after="0" w:line="240" w:lineRule="auto"/>
        <w:rPr>
          <w:rFonts w:ascii="Archivo Light" w:hAnsi="Archivo Light" w:cs="Archivo Light"/>
          <w:szCs w:val="24"/>
        </w:rPr>
      </w:pPr>
    </w:p>
    <w:p w14:paraId="1CC8FBEB" w14:textId="77777777" w:rsidR="0081328D" w:rsidRPr="00C71E19" w:rsidRDefault="0081328D" w:rsidP="0081328D">
      <w:pPr>
        <w:suppressAutoHyphens/>
        <w:spacing w:after="0" w:line="240" w:lineRule="auto"/>
        <w:ind w:right="-2"/>
        <w:rPr>
          <w:rFonts w:ascii="Archivo Light" w:hAnsi="Archivo Light" w:cs="Archivo Light"/>
          <w:szCs w:val="24"/>
        </w:rPr>
      </w:pPr>
      <w:r w:rsidRPr="00C71E19">
        <w:rPr>
          <w:rFonts w:ascii="Archivo Light" w:hAnsi="Archivo Light" w:cs="Archivo Light"/>
          <w:szCs w:val="24"/>
        </w:rPr>
        <w:t>__________________________</w:t>
      </w:r>
      <w:r w:rsidRPr="00C71E19">
        <w:rPr>
          <w:rFonts w:ascii="Archivo Light" w:hAnsi="Archivo Light" w:cs="Archivo Light"/>
          <w:szCs w:val="24"/>
        </w:rPr>
        <w:tab/>
        <w:t>__________</w:t>
      </w:r>
      <w:r w:rsidRPr="00C71E19">
        <w:rPr>
          <w:rFonts w:ascii="Archivo Light" w:hAnsi="Archivo Light" w:cs="Archivo Light"/>
          <w:szCs w:val="24"/>
        </w:rPr>
        <w:tab/>
      </w:r>
      <w:r w:rsidRPr="00C71E19">
        <w:rPr>
          <w:rFonts w:ascii="Archivo Light" w:hAnsi="Archivo Light" w:cs="Archivo Light"/>
          <w:szCs w:val="24"/>
        </w:rPr>
        <w:tab/>
        <w:t>__________________________</w:t>
      </w:r>
    </w:p>
    <w:p w14:paraId="65752C5A" w14:textId="77777777" w:rsidR="0081328D" w:rsidRPr="00C71E19" w:rsidRDefault="0081328D" w:rsidP="0081328D">
      <w:pPr>
        <w:suppressAutoHyphens/>
        <w:spacing w:after="0" w:line="240" w:lineRule="auto"/>
        <w:rPr>
          <w:rFonts w:ascii="Archivo Light" w:hAnsi="Archivo Light" w:cs="Archivo Light"/>
          <w:i/>
          <w:sz w:val="22"/>
        </w:rPr>
      </w:pPr>
      <w:r w:rsidRPr="00C71E19">
        <w:rPr>
          <w:rFonts w:ascii="Archivo Light" w:hAnsi="Archivo Light" w:cs="Archivo Light"/>
          <w:i/>
          <w:sz w:val="22"/>
        </w:rPr>
        <w:t>Dalyvio  arba jo  įgalioto asmens</w:t>
      </w:r>
      <w:r w:rsidRPr="00C71E19">
        <w:rPr>
          <w:rFonts w:ascii="Archivo Light" w:hAnsi="Archivo Light" w:cs="Archivo Light"/>
          <w:i/>
          <w:sz w:val="22"/>
        </w:rPr>
        <w:tab/>
        <w:t xml:space="preserve">   parašas</w:t>
      </w:r>
      <w:r w:rsidRPr="00C71E19">
        <w:rPr>
          <w:rFonts w:ascii="Archivo Light" w:hAnsi="Archivo Light" w:cs="Archivo Light"/>
          <w:i/>
          <w:sz w:val="22"/>
        </w:rPr>
        <w:tab/>
      </w:r>
      <w:r w:rsidRPr="00C71E19">
        <w:rPr>
          <w:rFonts w:ascii="Archivo Light" w:hAnsi="Archivo Light" w:cs="Archivo Light"/>
          <w:i/>
          <w:sz w:val="22"/>
        </w:rPr>
        <w:tab/>
        <w:t xml:space="preserve">               vardas ir pavardė</w:t>
      </w:r>
    </w:p>
    <w:p w14:paraId="5B336B8F" w14:textId="77777777" w:rsidR="0081328D" w:rsidRPr="00C71E19" w:rsidRDefault="0081328D" w:rsidP="0081328D">
      <w:pPr>
        <w:suppressAutoHyphens/>
        <w:spacing w:after="0" w:line="240" w:lineRule="auto"/>
        <w:rPr>
          <w:rFonts w:ascii="Archivo Light" w:hAnsi="Archivo Light" w:cs="Archivo Light"/>
          <w:i/>
          <w:sz w:val="22"/>
        </w:rPr>
      </w:pPr>
      <w:r w:rsidRPr="00C71E19">
        <w:rPr>
          <w:rFonts w:ascii="Archivo Light" w:hAnsi="Archivo Light" w:cs="Archivo Light"/>
          <w:i/>
          <w:sz w:val="22"/>
        </w:rPr>
        <w:t>pareigų pavadinimas</w:t>
      </w:r>
    </w:p>
    <w:p w14:paraId="5EB2383F" w14:textId="77777777" w:rsidR="0081328D" w:rsidRPr="00C71E19" w:rsidRDefault="0081328D" w:rsidP="0081328D">
      <w:pPr>
        <w:tabs>
          <w:tab w:val="left" w:pos="720"/>
        </w:tabs>
        <w:spacing w:after="0" w:line="240" w:lineRule="auto"/>
        <w:ind w:right="-1"/>
        <w:jc w:val="center"/>
        <w:rPr>
          <w:rFonts w:ascii="Archivo Light" w:hAnsi="Archivo Light" w:cs="Archivo Light"/>
          <w:szCs w:val="24"/>
        </w:rPr>
      </w:pPr>
    </w:p>
    <w:p w14:paraId="7624A6EB" w14:textId="77777777" w:rsidR="0081328D" w:rsidRPr="00C71E19" w:rsidRDefault="0081328D" w:rsidP="0081328D">
      <w:pPr>
        <w:tabs>
          <w:tab w:val="left" w:pos="720"/>
        </w:tabs>
        <w:spacing w:after="0" w:line="240" w:lineRule="auto"/>
        <w:ind w:right="-1"/>
        <w:jc w:val="center"/>
        <w:rPr>
          <w:rFonts w:ascii="Archivo Light" w:hAnsi="Archivo Light" w:cs="Archivo Light"/>
          <w:szCs w:val="24"/>
        </w:rPr>
      </w:pPr>
      <w:r w:rsidRPr="00C71E19">
        <w:rPr>
          <w:rFonts w:ascii="Archivo Light" w:hAnsi="Archivo Light" w:cs="Archivo Light"/>
          <w:szCs w:val="24"/>
        </w:rPr>
        <w:t>Pastaba. Šis dokumentas teikiamas pasirašytas įmonės vadovo ar jo įgalioto asmens.</w:t>
      </w:r>
    </w:p>
    <w:p w14:paraId="772483FF" w14:textId="77777777" w:rsidR="0081328D" w:rsidRPr="00147BFC" w:rsidRDefault="0081328D" w:rsidP="0081328D">
      <w:pPr>
        <w:tabs>
          <w:tab w:val="left" w:pos="720"/>
        </w:tabs>
        <w:spacing w:after="0" w:line="240" w:lineRule="auto"/>
        <w:ind w:right="-1"/>
        <w:jc w:val="center"/>
        <w:rPr>
          <w:rFonts w:ascii="Archivo Light" w:hAnsi="Archivo Light" w:cs="Archivo Light"/>
          <w:szCs w:val="24"/>
        </w:rPr>
      </w:pPr>
      <w:r w:rsidRPr="00147BFC">
        <w:rPr>
          <w:rFonts w:ascii="Archivo Light" w:hAnsi="Archivo Light" w:cs="Archivo Light"/>
          <w:szCs w:val="24"/>
        </w:rPr>
        <w:br w:type="page"/>
      </w:r>
    </w:p>
    <w:p w14:paraId="4EE8CCF0" w14:textId="77777777" w:rsidR="0081328D" w:rsidRPr="00E848B6" w:rsidRDefault="0081328D" w:rsidP="0081328D">
      <w:pPr>
        <w:tabs>
          <w:tab w:val="left" w:pos="720"/>
        </w:tabs>
        <w:spacing w:after="0" w:line="240" w:lineRule="auto"/>
        <w:ind w:right="-1"/>
        <w:jc w:val="right"/>
        <w:rPr>
          <w:rFonts w:ascii="Archivo Light" w:hAnsi="Archivo Light" w:cs="Archivo Light"/>
          <w:b/>
          <w:szCs w:val="24"/>
        </w:rPr>
      </w:pPr>
      <w:r w:rsidRPr="00E848B6">
        <w:rPr>
          <w:rFonts w:ascii="Archivo Light" w:hAnsi="Archivo Light" w:cs="Archivo Light"/>
          <w:b/>
          <w:szCs w:val="24"/>
        </w:rPr>
        <w:lastRenderedPageBreak/>
        <w:t>2 PRIEDAS</w:t>
      </w:r>
    </w:p>
    <w:p w14:paraId="540B0467" w14:textId="77777777" w:rsidR="0081328D" w:rsidRPr="00147BFC" w:rsidRDefault="0081328D" w:rsidP="0081328D">
      <w:pPr>
        <w:tabs>
          <w:tab w:val="left" w:pos="720"/>
        </w:tabs>
        <w:spacing w:after="0" w:line="240" w:lineRule="auto"/>
        <w:ind w:right="-1"/>
        <w:jc w:val="center"/>
        <w:rPr>
          <w:rFonts w:ascii="Archivo Light" w:hAnsi="Archivo Light" w:cs="Archivo Light"/>
          <w:b/>
          <w:sz w:val="22"/>
        </w:rPr>
      </w:pPr>
    </w:p>
    <w:p w14:paraId="45B4CEDD" w14:textId="77777777" w:rsidR="0081328D" w:rsidRPr="00147BFC" w:rsidRDefault="0081328D" w:rsidP="0081328D">
      <w:pPr>
        <w:spacing w:after="0" w:line="240" w:lineRule="auto"/>
        <w:jc w:val="center"/>
        <w:rPr>
          <w:rFonts w:ascii="Archivo Light" w:hAnsi="Archivo Light" w:cs="Archivo Light"/>
          <w:b/>
          <w:bCs/>
        </w:rPr>
      </w:pPr>
      <w:r w:rsidRPr="00147BFC">
        <w:rPr>
          <w:rFonts w:ascii="Archivo Light" w:eastAsia="Times New Roman" w:hAnsi="Archivo Light" w:cs="Archivo Light"/>
          <w:b/>
          <w:bCs/>
          <w:szCs w:val="24"/>
          <w:lang w:eastAsia="lt-LT"/>
        </w:rPr>
        <w:t>TIEKĖJO DEKLARACIJA</w:t>
      </w:r>
      <w:r w:rsidRPr="00147BFC">
        <w:rPr>
          <w:rFonts w:ascii="Archivo Light" w:hAnsi="Archivo Light" w:cs="Archivo Light"/>
          <w:b/>
          <w:bCs/>
        </w:rPr>
        <w:t xml:space="preserve"> APIE TIEKĖJĄ, JO SUBTIEKĖJUS, ŪKIO SUBJEKTUS, KURIŲ PAJĖGUMAIS REMIAMASI</w:t>
      </w:r>
    </w:p>
    <w:p w14:paraId="4470E042" w14:textId="77777777" w:rsidR="0081328D" w:rsidRPr="00147BFC" w:rsidRDefault="0081328D" w:rsidP="0081328D">
      <w:pPr>
        <w:spacing w:after="0" w:line="240" w:lineRule="auto"/>
        <w:jc w:val="center"/>
        <w:rPr>
          <w:rFonts w:ascii="Archivo Light" w:hAnsi="Archivo Light" w:cs="Archivo Light"/>
          <w:b/>
          <w:bCs/>
        </w:rPr>
      </w:pPr>
    </w:p>
    <w:p w14:paraId="39581400" w14:textId="77777777" w:rsidR="0081328D" w:rsidRPr="00147BFC" w:rsidRDefault="0081328D" w:rsidP="0081328D">
      <w:pPr>
        <w:pStyle w:val="BodyText"/>
        <w:spacing w:after="0" w:line="240" w:lineRule="auto"/>
        <w:jc w:val="center"/>
        <w:rPr>
          <w:rFonts w:ascii="Archivo Light" w:hAnsi="Archivo Light" w:cs="Archivo Light"/>
          <w:b/>
          <w:caps/>
          <w:lang w:val="lt-LT"/>
        </w:rPr>
      </w:pPr>
      <w:r w:rsidRPr="007F0A29">
        <w:rPr>
          <w:rFonts w:ascii="Archivo Light" w:hAnsi="Archivo Light" w:cs="Archivo Light"/>
          <w:b/>
          <w:bCs/>
          <w:caps/>
          <w:lang w:val="lt-LT"/>
        </w:rPr>
        <w:t>Atviras (</w:t>
      </w:r>
      <w:r w:rsidRPr="007F0A29">
        <w:rPr>
          <w:rFonts w:ascii="Archivo Light" w:hAnsi="Archivo Light" w:cs="Archivo Light"/>
          <w:b/>
          <w:bCs/>
          <w:szCs w:val="24"/>
          <w:lang w:val="lt-LT"/>
        </w:rPr>
        <w:t>SUPAPRASTINTO</w:t>
      </w:r>
      <w:r w:rsidRPr="007F0A29">
        <w:rPr>
          <w:rFonts w:ascii="Archivo Light" w:hAnsi="Archivo Light" w:cs="Archivo Light"/>
          <w:b/>
          <w:bCs/>
          <w:caps/>
          <w:lang w:val="lt-LT"/>
        </w:rPr>
        <w:t>) ko</w:t>
      </w:r>
      <w:r w:rsidRPr="00147BFC">
        <w:rPr>
          <w:rFonts w:ascii="Archivo Light" w:hAnsi="Archivo Light" w:cs="Archivo Light"/>
          <w:b/>
          <w:bCs/>
          <w:caps/>
          <w:lang w:val="lt-LT"/>
        </w:rPr>
        <w:t xml:space="preserve">nkursas </w:t>
      </w:r>
      <w:r>
        <w:rPr>
          <w:rFonts w:ascii="Archivo Light" w:hAnsi="Archivo Light" w:cs="Archivo Light"/>
          <w:b/>
          <w:bCs/>
          <w:caps/>
          <w:lang w:val="lt-LT"/>
        </w:rPr>
        <w:t>„</w:t>
      </w:r>
      <w:r w:rsidRPr="007F0A29">
        <w:rPr>
          <w:rFonts w:ascii="Archivo Light" w:hAnsi="Archivo Light" w:cs="Archivo Light"/>
          <w:b/>
          <w:szCs w:val="24"/>
          <w:lang w:val="lt-LT"/>
        </w:rPr>
        <w:t>DVIEJŲ LENGVŲJŲ VIENODŲ (TOS PAČIOS MARKĖS) ĮKRAUNAMŲ HIBRIDINIŲ (BENZINAS–ELEKTRA) AUTOMOBILIŲ PIRKIMAS</w:t>
      </w:r>
      <w:r w:rsidRPr="00147BFC">
        <w:rPr>
          <w:rFonts w:ascii="Archivo Light" w:hAnsi="Archivo Light" w:cs="Archivo Light"/>
          <w:b/>
          <w:caps/>
          <w:lang w:val="lt-LT"/>
        </w:rPr>
        <w:t>“</w:t>
      </w:r>
    </w:p>
    <w:p w14:paraId="03041D8B" w14:textId="77777777" w:rsidR="0081328D" w:rsidRPr="00147BFC" w:rsidRDefault="0081328D" w:rsidP="0081328D">
      <w:pPr>
        <w:pStyle w:val="BodyText"/>
        <w:spacing w:after="0" w:line="240" w:lineRule="auto"/>
        <w:jc w:val="center"/>
        <w:rPr>
          <w:rFonts w:ascii="Archivo Light" w:hAnsi="Archivo Light" w:cs="Archivo Light"/>
          <w:lang w:val="lt-LT"/>
        </w:rPr>
      </w:pPr>
    </w:p>
    <w:p w14:paraId="4FEE134B" w14:textId="77777777" w:rsidR="0081328D" w:rsidRPr="00147BFC" w:rsidRDefault="0081328D" w:rsidP="0081328D">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szCs w:val="24"/>
          <w:lang w:eastAsia="lt-LT"/>
        </w:rPr>
        <w:t>____________</w:t>
      </w:r>
    </w:p>
    <w:p w14:paraId="7B670E1E" w14:textId="77777777" w:rsidR="0081328D" w:rsidRPr="00147BFC" w:rsidRDefault="0081328D" w:rsidP="0081328D">
      <w:pPr>
        <w:shd w:val="clear" w:color="auto" w:fill="FFFFFF"/>
        <w:spacing w:after="0" w:line="240" w:lineRule="auto"/>
        <w:jc w:val="center"/>
        <w:rPr>
          <w:rFonts w:ascii="Archivo Light" w:eastAsia="Times New Roman" w:hAnsi="Archivo Light" w:cs="Archivo Light"/>
          <w:b/>
          <w:bCs/>
          <w:color w:val="000000"/>
          <w:szCs w:val="24"/>
          <w:lang w:eastAsia="lt-LT"/>
        </w:rPr>
      </w:pPr>
      <w:r w:rsidRPr="00147BFC">
        <w:rPr>
          <w:rFonts w:ascii="Archivo Light" w:eastAsia="Times New Roman" w:hAnsi="Archivo Light" w:cs="Archivo Light"/>
          <w:bCs/>
          <w:color w:val="000000"/>
          <w:szCs w:val="24"/>
          <w:lang w:eastAsia="lt-LT"/>
        </w:rPr>
        <w:t>(Data)</w:t>
      </w:r>
    </w:p>
    <w:p w14:paraId="3B959EFE" w14:textId="77777777" w:rsidR="0081328D" w:rsidRPr="00147BFC" w:rsidRDefault="0081328D" w:rsidP="0081328D">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_____________</w:t>
      </w:r>
    </w:p>
    <w:p w14:paraId="7601471E" w14:textId="77777777" w:rsidR="0081328D" w:rsidRPr="00147BFC" w:rsidRDefault="0081328D" w:rsidP="0081328D">
      <w:pPr>
        <w:shd w:val="clear" w:color="auto" w:fill="FFFFFF"/>
        <w:spacing w:after="0" w:line="240" w:lineRule="auto"/>
        <w:jc w:val="center"/>
        <w:rPr>
          <w:rFonts w:ascii="Archivo Light" w:eastAsia="Times New Roman" w:hAnsi="Archivo Light" w:cs="Archivo Light"/>
          <w:bCs/>
          <w:color w:val="000000"/>
          <w:szCs w:val="24"/>
          <w:lang w:eastAsia="lt-LT"/>
        </w:rPr>
      </w:pPr>
      <w:r w:rsidRPr="00147BFC">
        <w:rPr>
          <w:rFonts w:ascii="Archivo Light" w:eastAsia="Times New Roman" w:hAnsi="Archivo Light" w:cs="Archivo Light"/>
          <w:bCs/>
          <w:color w:val="000000"/>
          <w:szCs w:val="24"/>
          <w:lang w:eastAsia="lt-LT"/>
        </w:rPr>
        <w:t>(Vieta)</w:t>
      </w:r>
    </w:p>
    <w:p w14:paraId="2A1249BA" w14:textId="77777777" w:rsidR="0081328D" w:rsidRPr="00147BFC" w:rsidRDefault="0081328D" w:rsidP="0081328D">
      <w:pPr>
        <w:spacing w:after="0" w:line="240" w:lineRule="auto"/>
        <w:rPr>
          <w:rFonts w:ascii="Archivo Light" w:hAnsi="Archivo Light" w:cs="Archivo Light"/>
          <w:szCs w:val="24"/>
          <w:highlight w:val="yellow"/>
          <w:u w:val="single"/>
        </w:rPr>
      </w:pPr>
    </w:p>
    <w:p w14:paraId="1AA339EB" w14:textId="77777777" w:rsidR="0081328D" w:rsidRPr="00147BFC" w:rsidRDefault="0081328D" w:rsidP="0081328D">
      <w:pPr>
        <w:spacing w:after="0" w:line="240" w:lineRule="auto"/>
        <w:jc w:val="both"/>
        <w:rPr>
          <w:rFonts w:ascii="Archivo Light" w:hAnsi="Archivo Light" w:cs="Archivo Light"/>
          <w:szCs w:val="24"/>
          <w:u w:val="single"/>
        </w:rPr>
      </w:pPr>
      <w:r w:rsidRPr="00147BFC">
        <w:rPr>
          <w:rFonts w:ascii="Archivo Light" w:eastAsia="Times New Roman" w:hAnsi="Archivo Light" w:cs="Archivo Light"/>
          <w:b/>
          <w:szCs w:val="24"/>
          <w:u w:val="single"/>
        </w:rPr>
        <w:t>Akcinė bendrovė Klaipėdos valstybinio jūrų uosto direkcija</w:t>
      </w:r>
      <w:r w:rsidRPr="00147BFC">
        <w:rPr>
          <w:rFonts w:ascii="Archivo Light" w:hAnsi="Archivo Light" w:cs="Archivo Light"/>
          <w:szCs w:val="24"/>
          <w:u w:val="single"/>
        </w:rPr>
        <w:t xml:space="preserve"> </w:t>
      </w:r>
    </w:p>
    <w:p w14:paraId="02F19B94" w14:textId="77777777" w:rsidR="0081328D" w:rsidRPr="00147BFC" w:rsidRDefault="0081328D" w:rsidP="0081328D">
      <w:pPr>
        <w:spacing w:after="0" w:line="240" w:lineRule="auto"/>
        <w:jc w:val="both"/>
        <w:rPr>
          <w:rFonts w:ascii="Archivo Light" w:hAnsi="Archivo Light" w:cs="Archivo Light"/>
          <w:szCs w:val="24"/>
        </w:rPr>
      </w:pPr>
      <w:r w:rsidRPr="00147BFC">
        <w:rPr>
          <w:rFonts w:ascii="Archivo Light" w:hAnsi="Archivo Light" w:cs="Archivo Light"/>
          <w:szCs w:val="24"/>
        </w:rPr>
        <w:t>(adresatas)</w:t>
      </w:r>
    </w:p>
    <w:p w14:paraId="09EA40E1" w14:textId="77777777" w:rsidR="0081328D" w:rsidRPr="00147BFC" w:rsidRDefault="0081328D" w:rsidP="0081328D">
      <w:pPr>
        <w:spacing w:after="0" w:line="240" w:lineRule="auto"/>
        <w:jc w:val="both"/>
        <w:rPr>
          <w:rFonts w:ascii="Archivo Light" w:hAnsi="Archivo Light" w:cs="Archivo Light"/>
          <w:szCs w:val="24"/>
        </w:rPr>
      </w:pPr>
    </w:p>
    <w:p w14:paraId="7AC7AF7C" w14:textId="77777777" w:rsidR="0081328D" w:rsidRPr="00147BFC" w:rsidRDefault="0081328D" w:rsidP="0081328D">
      <w:pPr>
        <w:tabs>
          <w:tab w:val="left" w:pos="851"/>
        </w:tabs>
        <w:snapToGrid w:val="0"/>
        <w:spacing w:after="0" w:line="240" w:lineRule="auto"/>
        <w:ind w:right="-1"/>
        <w:jc w:val="both"/>
        <w:rPr>
          <w:rFonts w:ascii="Archivo Light" w:hAnsi="Archivo Light" w:cs="Archivo Light"/>
          <w:spacing w:val="-2"/>
          <w:szCs w:val="24"/>
        </w:rPr>
      </w:pPr>
      <w:r w:rsidRPr="00147BFC">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59A41E46" w14:textId="77777777" w:rsidR="0081328D" w:rsidRPr="00147BFC" w:rsidRDefault="0081328D" w:rsidP="0081328D">
      <w:pPr>
        <w:snapToGrid w:val="0"/>
        <w:spacing w:after="0" w:line="240" w:lineRule="auto"/>
        <w:ind w:right="-1"/>
        <w:jc w:val="both"/>
        <w:rPr>
          <w:rFonts w:ascii="Archivo Light" w:hAnsi="Archivo Light" w:cs="Archivo Light"/>
          <w:spacing w:val="-2"/>
          <w:szCs w:val="24"/>
        </w:rPr>
      </w:pPr>
    </w:p>
    <w:p w14:paraId="082A4644" w14:textId="77777777" w:rsidR="0081328D" w:rsidRPr="00AC7D7B" w:rsidRDefault="0081328D" w:rsidP="0081328D">
      <w:pPr>
        <w:tabs>
          <w:tab w:val="left" w:pos="851"/>
        </w:tabs>
        <w:snapToGrid w:val="0"/>
        <w:spacing w:after="0" w:line="240" w:lineRule="auto"/>
        <w:ind w:right="-1"/>
        <w:jc w:val="both"/>
        <w:rPr>
          <w:rFonts w:ascii="Archivo Light" w:hAnsi="Archivo Light" w:cs="Archivo Light"/>
          <w:szCs w:val="24"/>
        </w:rPr>
      </w:pPr>
      <w:r w:rsidRPr="00AC7D7B">
        <w:rPr>
          <w:rFonts w:ascii="Archivo Light" w:hAnsi="Archivo Light" w:cs="Archivo Light"/>
          <w:spacing w:val="-2"/>
        </w:rPr>
        <w:t xml:space="preserve">deklaruoju, kad mūsų siūlomos paslaugos/prekės/darbai nekelia grėsmės nacionaliniam saugumui kaip tai nurodyta </w:t>
      </w:r>
      <w:r w:rsidRPr="00AC7D7B">
        <w:rPr>
          <w:rFonts w:ascii="Archivo Light" w:hAnsi="Archivo Light" w:cs="Archivo Light"/>
          <w:szCs w:val="24"/>
        </w:rPr>
        <w:t xml:space="preserve">Komunalinio sektoriaus pirkimų </w:t>
      </w:r>
      <w:r w:rsidRPr="00AC7D7B">
        <w:rPr>
          <w:rFonts w:ascii="Archivo Light" w:hAnsi="Archivo Light" w:cs="Archivo Light"/>
          <w:spacing w:val="-2"/>
        </w:rPr>
        <w:t xml:space="preserve">įstatyme ir patvirtinu, kad nėra </w:t>
      </w:r>
      <w:r w:rsidRPr="00AC7D7B">
        <w:rPr>
          <w:rFonts w:ascii="Archivo Light" w:hAnsi="Archivo Light" w:cs="Archivo Light"/>
          <w:szCs w:val="24"/>
        </w:rPr>
        <w:t xml:space="preserve">Komunalinio sektoriaus pirkimų </w:t>
      </w:r>
      <w:r w:rsidRPr="00AC7D7B">
        <w:rPr>
          <w:rFonts w:ascii="Archivo Light" w:hAnsi="Archivo Light" w:cs="Archivo Light"/>
          <w:spacing w:val="-2"/>
        </w:rPr>
        <w:t>įstatymo</w:t>
      </w:r>
      <w:r w:rsidRPr="00AC7D7B">
        <w:rPr>
          <w:rFonts w:ascii="Archivo Light" w:hAnsi="Archivo Light" w:cs="Archivo Light"/>
          <w:szCs w:val="24"/>
        </w:rPr>
        <w:t xml:space="preserve"> 58 str. 4</w:t>
      </w:r>
      <w:r w:rsidRPr="00AC7D7B">
        <w:rPr>
          <w:rFonts w:ascii="Archivo Light" w:hAnsi="Archivo Light" w:cs="Archivo Light"/>
          <w:szCs w:val="24"/>
          <w:vertAlign w:val="superscript"/>
        </w:rPr>
        <w:t>1</w:t>
      </w:r>
      <w:r w:rsidRPr="00AC7D7B">
        <w:rPr>
          <w:rFonts w:ascii="Archivo Light" w:hAnsi="Archivo Light" w:cs="Archivo Light"/>
          <w:szCs w:val="24"/>
        </w:rPr>
        <w:t xml:space="preserve"> d. dalyje nurodytų aplinkybių/sąlygų dėl kurių mūsų pasiūlymas galėtų būti atmestas. Taip pat įsipareigojame, perkančiajam subjektui paprašius, pateikti dokumentus, įrodančius Komunalinio sektoriaus pirkimų </w:t>
      </w:r>
      <w:r w:rsidRPr="00AC7D7B">
        <w:rPr>
          <w:rFonts w:ascii="Archivo Light" w:hAnsi="Archivo Light" w:cs="Archivo Light"/>
          <w:spacing w:val="-2"/>
        </w:rPr>
        <w:t>įstatymo</w:t>
      </w:r>
      <w:r w:rsidRPr="00AC7D7B">
        <w:rPr>
          <w:rFonts w:ascii="Archivo Light" w:hAnsi="Archivo Light" w:cs="Archivo Light"/>
          <w:szCs w:val="24"/>
        </w:rPr>
        <w:t xml:space="preserve"> 58 str. 4</w:t>
      </w:r>
      <w:r w:rsidRPr="00AC7D7B">
        <w:rPr>
          <w:rFonts w:ascii="Archivo Light" w:hAnsi="Archivo Light" w:cs="Archivo Light"/>
          <w:szCs w:val="24"/>
          <w:vertAlign w:val="superscript"/>
        </w:rPr>
        <w:t>1</w:t>
      </w:r>
      <w:r w:rsidRPr="00AC7D7B">
        <w:rPr>
          <w:rFonts w:ascii="Archivo Light" w:hAnsi="Archivo Light" w:cs="Archivo Light"/>
          <w:szCs w:val="24"/>
        </w:rPr>
        <w:t xml:space="preserve"> d. dalyje nurodytų aplinkybių/sąlygų nebuvimą.</w:t>
      </w:r>
    </w:p>
    <w:p w14:paraId="58D64238" w14:textId="77777777" w:rsidR="0081328D" w:rsidRPr="00AC7D7B" w:rsidRDefault="0081328D" w:rsidP="0081328D">
      <w:pPr>
        <w:spacing w:after="0" w:line="240" w:lineRule="auto"/>
        <w:jc w:val="both"/>
        <w:rPr>
          <w:rFonts w:ascii="Archivo Light" w:hAnsi="Archivo Light" w:cs="Archivo Light"/>
          <w:b/>
          <w:szCs w:val="24"/>
        </w:rPr>
      </w:pPr>
      <w:r w:rsidRPr="00AC7D7B">
        <w:rPr>
          <w:rFonts w:ascii="Archivo Light" w:hAnsi="Archivo Light" w:cs="Archivo Light"/>
          <w:b/>
          <w:szCs w:val="24"/>
        </w:rPr>
        <w:t xml:space="preserve">Perkančiajam subjektui </w:t>
      </w:r>
      <w:r w:rsidRPr="00AC7D7B">
        <w:rPr>
          <w:rFonts w:ascii="Archivo Light" w:hAnsi="Archivo Light" w:cs="Archivo Light"/>
          <w:b/>
          <w:bCs/>
          <w:szCs w:val="24"/>
        </w:rPr>
        <w:t>paprašius</w:t>
      </w:r>
      <w:r w:rsidRPr="00AC7D7B">
        <w:rPr>
          <w:rFonts w:ascii="Archivo Light" w:hAnsi="Archivo Light" w:cs="Archivo Light"/>
          <w:b/>
          <w:szCs w:val="24"/>
        </w:rPr>
        <w:t>, įsipareigojame pateikti</w:t>
      </w:r>
      <w:r w:rsidRPr="00AC7D7B">
        <w:rPr>
          <w:rFonts w:ascii="Archivo Light" w:hAnsi="Archivo Light" w:cs="Archivo Light"/>
          <w:b/>
          <w:color w:val="FF0000"/>
          <w:szCs w:val="24"/>
        </w:rPr>
        <w:t xml:space="preserve"> </w:t>
      </w:r>
      <w:r w:rsidRPr="00AC7D7B">
        <w:rPr>
          <w:rFonts w:ascii="Archivo Light" w:hAnsi="Archivo Light" w:cs="Archivo Light"/>
          <w:b/>
          <w:szCs w:val="24"/>
        </w:rPr>
        <w:t>šioje deklaracijoje nurodytą informaciją patvirtinančius (viena ar kelis) dokumentus:</w:t>
      </w:r>
    </w:p>
    <w:p w14:paraId="2EB73BEE" w14:textId="77777777" w:rsidR="0081328D" w:rsidRPr="00AC7D7B" w:rsidRDefault="0081328D" w:rsidP="0081328D">
      <w:pPr>
        <w:spacing w:after="0" w:line="240" w:lineRule="auto"/>
        <w:jc w:val="both"/>
        <w:rPr>
          <w:rFonts w:ascii="Archivo Light" w:hAnsi="Archivo Light" w:cs="Archivo Light"/>
          <w:bCs/>
          <w:szCs w:val="24"/>
        </w:rPr>
      </w:pPr>
      <w:r w:rsidRPr="00AC7D7B">
        <w:rPr>
          <w:rFonts w:ascii="Archivo Light" w:hAnsi="Archivo Light" w:cs="Archivo Light"/>
          <w:szCs w:val="24"/>
        </w:rPr>
        <w:t xml:space="preserve">juridinio asmens vadovo </w:t>
      </w:r>
      <w:r w:rsidRPr="00AC7D7B">
        <w:rPr>
          <w:rFonts w:ascii="Archivo Light" w:hAnsi="Archivo Light" w:cs="Archivo Light"/>
          <w:bCs/>
          <w:szCs w:val="24"/>
        </w:rPr>
        <w:t>patvirtintą</w:t>
      </w:r>
      <w:r w:rsidRPr="00AC7D7B">
        <w:rPr>
          <w:rFonts w:ascii="Archivo Light" w:hAnsi="Archivo Light" w:cs="Archivo Light"/>
          <w:szCs w:val="24"/>
        </w:rPr>
        <w:t xml:space="preserve"> juridinio asmens steigimo dokumentų </w:t>
      </w:r>
      <w:r w:rsidRPr="00AC7D7B">
        <w:rPr>
          <w:rFonts w:ascii="Archivo Light" w:hAnsi="Archivo Light" w:cs="Archivo Light"/>
          <w:bCs/>
          <w:szCs w:val="24"/>
        </w:rPr>
        <w:t>kopiją</w:t>
      </w:r>
      <w:r w:rsidRPr="00AC7D7B">
        <w:rPr>
          <w:rFonts w:ascii="Archivo Light" w:hAnsi="Archivo Light" w:cs="Archivo Light"/>
          <w:szCs w:val="24"/>
        </w:rPr>
        <w:t xml:space="preserve">, Juridinių asmenų registro išplėstinį išrašą su istorija, </w:t>
      </w:r>
      <w:r w:rsidRPr="00AC7D7B">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AC7D7B">
        <w:rPr>
          <w:rFonts w:ascii="Archivo Light" w:hAnsi="Archivo Light" w:cs="Archivo Light"/>
          <w:szCs w:val="24"/>
        </w:rPr>
        <w:t xml:space="preserve">arba </w:t>
      </w:r>
      <w:r w:rsidRPr="00AC7D7B">
        <w:rPr>
          <w:rFonts w:ascii="Archivo Light" w:hAnsi="Archivo Light" w:cs="Archivo Light"/>
          <w:bCs/>
          <w:szCs w:val="24"/>
        </w:rPr>
        <w:t xml:space="preserve">atitinkamus </w:t>
      </w:r>
      <w:r w:rsidRPr="00AC7D7B">
        <w:rPr>
          <w:rFonts w:ascii="Archivo Light" w:hAnsi="Archivo Light" w:cs="Archivo Light"/>
          <w:szCs w:val="24"/>
        </w:rPr>
        <w:t xml:space="preserve">valstybės narės ar trečiosios šalies </w:t>
      </w:r>
      <w:r w:rsidRPr="00AC7D7B">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4682EE48" w14:textId="77777777" w:rsidR="0081328D" w:rsidRPr="00AC7D7B" w:rsidRDefault="0081328D" w:rsidP="0081328D">
      <w:pPr>
        <w:tabs>
          <w:tab w:val="left" w:pos="851"/>
        </w:tabs>
        <w:snapToGrid w:val="0"/>
        <w:spacing w:after="0" w:line="240" w:lineRule="auto"/>
        <w:ind w:right="-1"/>
        <w:jc w:val="both"/>
        <w:rPr>
          <w:rFonts w:ascii="Archivo Light" w:hAnsi="Archivo Light" w:cs="Archivo Light"/>
          <w:szCs w:val="24"/>
        </w:rPr>
      </w:pPr>
    </w:p>
    <w:p w14:paraId="27FC0B50" w14:textId="77777777" w:rsidR="0081328D" w:rsidRPr="00AC7D7B" w:rsidRDefault="0081328D" w:rsidP="0081328D">
      <w:pPr>
        <w:spacing w:after="0" w:line="240" w:lineRule="auto"/>
        <w:jc w:val="both"/>
        <w:rPr>
          <w:rFonts w:ascii="Archivo Light" w:hAnsi="Archivo Light" w:cs="Archivo Light"/>
          <w:b/>
          <w:i/>
          <w:iCs/>
          <w:sz w:val="22"/>
        </w:rPr>
      </w:pPr>
      <w:r w:rsidRPr="00AC7D7B">
        <w:rPr>
          <w:rFonts w:ascii="Archivo Light" w:hAnsi="Archivo Light" w:cs="Archivo Light"/>
          <w:b/>
          <w:sz w:val="22"/>
        </w:rPr>
        <w:t>Patvirtiname, kad:</w:t>
      </w:r>
    </w:p>
    <w:p w14:paraId="0B4AB6A9" w14:textId="77777777" w:rsidR="0081328D" w:rsidRPr="00AC7D7B" w:rsidRDefault="0081328D" w:rsidP="0081328D">
      <w:pPr>
        <w:pStyle w:val="ListParagraph"/>
        <w:numPr>
          <w:ilvl w:val="0"/>
          <w:numId w:val="4"/>
        </w:numPr>
        <w:spacing w:after="0" w:line="240" w:lineRule="auto"/>
        <w:jc w:val="both"/>
        <w:rPr>
          <w:rFonts w:ascii="Archivo Light" w:hAnsi="Archivo Light" w:cs="Archivo Light"/>
          <w:sz w:val="22"/>
        </w:rPr>
      </w:pPr>
      <w:r w:rsidRPr="00AC7D7B">
        <w:rPr>
          <w:rFonts w:ascii="Archivo Light" w:hAnsi="Archivo Light" w:cs="Archivo Light"/>
          <w:sz w:val="22"/>
        </w:rPr>
        <w:t xml:space="preserve">mūsų siūlomų </w:t>
      </w:r>
      <w:r w:rsidRPr="00AC7D7B">
        <w:rPr>
          <w:rFonts w:ascii="Archivo Light" w:hAnsi="Archivo Light" w:cs="Archivo Light"/>
          <w:bCs/>
          <w:sz w:val="22"/>
        </w:rPr>
        <w:t>prekių (įskaitant pakuotes) kilmė nėra ar paslaugos nėra teikiamos iš Viešųjų pirkimų įstatymo 92 straipsnio 15 dalyje numatytame sąraše nurodytų valstybių ar teritorijų</w:t>
      </w:r>
      <w:r w:rsidRPr="00AC7D7B">
        <w:rPr>
          <w:rFonts w:ascii="Archivo Light" w:hAnsi="Archivo Light" w:cs="Archivo Light"/>
          <w:sz w:val="22"/>
        </w:rPr>
        <w:t>;</w:t>
      </w:r>
    </w:p>
    <w:p w14:paraId="4C4E2685" w14:textId="77777777" w:rsidR="0081328D" w:rsidRPr="00AC7D7B" w:rsidRDefault="0081328D" w:rsidP="0081328D">
      <w:pPr>
        <w:numPr>
          <w:ilvl w:val="0"/>
          <w:numId w:val="4"/>
        </w:numPr>
        <w:spacing w:after="120" w:line="240" w:lineRule="auto"/>
        <w:ind w:left="357" w:firstLine="0"/>
        <w:jc w:val="both"/>
        <w:rPr>
          <w:rFonts w:ascii="Archivo Light" w:hAnsi="Archivo Light" w:cs="Archivo Light"/>
          <w:color w:val="000000"/>
          <w:sz w:val="22"/>
          <w:lang w:eastAsia="lt-LT"/>
        </w:rPr>
      </w:pPr>
      <w:r w:rsidRPr="00AC7D7B">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81328D" w:rsidRPr="00147BFC" w14:paraId="5BEB8496" w14:textId="77777777" w:rsidTr="00F222D7">
        <w:trPr>
          <w:trHeight w:val="285"/>
        </w:trPr>
        <w:tc>
          <w:tcPr>
            <w:tcW w:w="3450" w:type="dxa"/>
            <w:tcBorders>
              <w:top w:val="nil"/>
              <w:left w:val="nil"/>
              <w:bottom w:val="single" w:sz="4" w:space="0" w:color="auto"/>
              <w:right w:val="nil"/>
            </w:tcBorders>
          </w:tcPr>
          <w:p w14:paraId="6D288DD6" w14:textId="77777777" w:rsidR="0081328D" w:rsidRPr="00147BFC" w:rsidRDefault="0081328D" w:rsidP="00F222D7">
            <w:pPr>
              <w:spacing w:after="0" w:line="240" w:lineRule="auto"/>
              <w:ind w:right="-1"/>
              <w:jc w:val="both"/>
              <w:rPr>
                <w:rFonts w:ascii="Archivo Light" w:eastAsia="Times New Roman" w:hAnsi="Archivo Light" w:cs="Archivo Light"/>
                <w:sz w:val="22"/>
                <w:lang w:eastAsia="lt-LT"/>
              </w:rPr>
            </w:pPr>
          </w:p>
        </w:tc>
        <w:tc>
          <w:tcPr>
            <w:tcW w:w="634" w:type="dxa"/>
          </w:tcPr>
          <w:p w14:paraId="47D63C8F" w14:textId="77777777" w:rsidR="0081328D" w:rsidRPr="00147BFC" w:rsidRDefault="0081328D" w:rsidP="00F222D7">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00DE107F" w14:textId="77777777" w:rsidR="0081328D" w:rsidRPr="00147BFC" w:rsidRDefault="0081328D" w:rsidP="00F222D7">
            <w:pPr>
              <w:spacing w:after="0" w:line="240" w:lineRule="auto"/>
              <w:ind w:right="-1"/>
              <w:jc w:val="center"/>
              <w:rPr>
                <w:rFonts w:ascii="Archivo Light" w:eastAsia="Times New Roman" w:hAnsi="Archivo Light" w:cs="Archivo Light"/>
                <w:sz w:val="22"/>
                <w:lang w:eastAsia="lt-LT"/>
              </w:rPr>
            </w:pPr>
          </w:p>
        </w:tc>
        <w:tc>
          <w:tcPr>
            <w:tcW w:w="736" w:type="dxa"/>
          </w:tcPr>
          <w:p w14:paraId="622B83BE" w14:textId="77777777" w:rsidR="0081328D" w:rsidRPr="00147BFC" w:rsidRDefault="0081328D" w:rsidP="00F222D7">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3A6A054A" w14:textId="77777777" w:rsidR="0081328D" w:rsidRPr="00147BFC" w:rsidRDefault="0081328D" w:rsidP="00F222D7">
            <w:pPr>
              <w:spacing w:after="0" w:line="240" w:lineRule="auto"/>
              <w:ind w:right="-1"/>
              <w:jc w:val="right"/>
              <w:rPr>
                <w:rFonts w:ascii="Archivo Light" w:eastAsia="Times New Roman" w:hAnsi="Archivo Light" w:cs="Archivo Light"/>
                <w:sz w:val="22"/>
                <w:lang w:eastAsia="lt-LT"/>
              </w:rPr>
            </w:pPr>
          </w:p>
        </w:tc>
        <w:tc>
          <w:tcPr>
            <w:tcW w:w="681" w:type="dxa"/>
          </w:tcPr>
          <w:p w14:paraId="1059B117" w14:textId="77777777" w:rsidR="0081328D" w:rsidRPr="00147BFC" w:rsidRDefault="0081328D" w:rsidP="00F222D7">
            <w:pPr>
              <w:spacing w:after="0" w:line="240" w:lineRule="auto"/>
              <w:ind w:right="-1"/>
              <w:jc w:val="right"/>
              <w:rPr>
                <w:rFonts w:ascii="Archivo Light" w:eastAsia="Times New Roman" w:hAnsi="Archivo Light" w:cs="Archivo Light"/>
                <w:sz w:val="22"/>
                <w:lang w:eastAsia="lt-LT"/>
              </w:rPr>
            </w:pPr>
          </w:p>
        </w:tc>
      </w:tr>
      <w:tr w:rsidR="0081328D" w:rsidRPr="00147BFC" w14:paraId="00D0ABAA" w14:textId="77777777" w:rsidTr="00F222D7">
        <w:trPr>
          <w:trHeight w:val="186"/>
        </w:trPr>
        <w:tc>
          <w:tcPr>
            <w:tcW w:w="3450" w:type="dxa"/>
            <w:tcBorders>
              <w:top w:val="single" w:sz="4" w:space="0" w:color="auto"/>
              <w:left w:val="nil"/>
              <w:bottom w:val="nil"/>
              <w:right w:val="nil"/>
            </w:tcBorders>
          </w:tcPr>
          <w:p w14:paraId="754A6866" w14:textId="77777777" w:rsidR="0081328D" w:rsidRPr="00147BFC" w:rsidRDefault="0081328D" w:rsidP="00F222D7">
            <w:pPr>
              <w:snapToGrid w:val="0"/>
              <w:spacing w:after="0" w:line="240" w:lineRule="auto"/>
              <w:jc w:val="both"/>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(Tiekėjo arba jo įgalioto asmens pareigų pavadinimas)</w:t>
            </w:r>
          </w:p>
          <w:p w14:paraId="4293FF33" w14:textId="77777777" w:rsidR="0081328D" w:rsidRPr="00147BFC" w:rsidRDefault="0081328D" w:rsidP="00F222D7">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42B221F7" w14:textId="77777777" w:rsidR="0081328D" w:rsidRPr="00147BFC" w:rsidRDefault="0081328D" w:rsidP="00F222D7">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46CDE3C9" w14:textId="77777777" w:rsidR="0081328D" w:rsidRPr="00147BFC" w:rsidRDefault="0081328D" w:rsidP="00F222D7">
            <w:pPr>
              <w:spacing w:after="0" w:line="240" w:lineRule="auto"/>
              <w:ind w:right="-1"/>
              <w:jc w:val="center"/>
              <w:rPr>
                <w:rFonts w:ascii="Archivo Light" w:eastAsia="Times New Roman" w:hAnsi="Archivo Light" w:cs="Archivo Light"/>
                <w:sz w:val="22"/>
                <w:lang w:eastAsia="lt-LT"/>
              </w:rPr>
            </w:pPr>
            <w:r w:rsidRPr="00147BFC">
              <w:rPr>
                <w:rFonts w:ascii="Archivo Light" w:eastAsia="Times New Roman" w:hAnsi="Archivo Light" w:cs="Archivo Light"/>
                <w:position w:val="6"/>
                <w:sz w:val="22"/>
                <w:lang w:eastAsia="lt-LT"/>
              </w:rPr>
              <w:t>(Parašas)</w:t>
            </w:r>
            <w:r w:rsidRPr="00147BFC">
              <w:rPr>
                <w:rFonts w:ascii="Archivo Light" w:eastAsia="Times New Roman" w:hAnsi="Archivo Light" w:cs="Archivo Light"/>
                <w:i/>
                <w:sz w:val="22"/>
                <w:lang w:eastAsia="lt-LT"/>
              </w:rPr>
              <w:t xml:space="preserve"> </w:t>
            </w:r>
          </w:p>
        </w:tc>
        <w:tc>
          <w:tcPr>
            <w:tcW w:w="736" w:type="dxa"/>
          </w:tcPr>
          <w:p w14:paraId="63A874CD" w14:textId="77777777" w:rsidR="0081328D" w:rsidRPr="00147BFC" w:rsidRDefault="0081328D" w:rsidP="00F222D7">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5095D40F" w14:textId="77777777" w:rsidR="0081328D" w:rsidRPr="00147BFC" w:rsidRDefault="0081328D" w:rsidP="00F222D7">
            <w:pPr>
              <w:spacing w:after="0" w:line="240" w:lineRule="auto"/>
              <w:ind w:right="-1"/>
              <w:jc w:val="center"/>
              <w:rPr>
                <w:rFonts w:ascii="Archivo Light" w:eastAsia="Times New Roman" w:hAnsi="Archivo Light" w:cs="Archivo Light"/>
                <w:position w:val="6"/>
                <w:sz w:val="22"/>
                <w:lang w:eastAsia="lt-LT"/>
              </w:rPr>
            </w:pPr>
            <w:r w:rsidRPr="00147BFC">
              <w:rPr>
                <w:rFonts w:ascii="Archivo Light" w:eastAsia="Times New Roman" w:hAnsi="Archivo Light" w:cs="Archivo Light"/>
                <w:position w:val="6"/>
                <w:sz w:val="22"/>
                <w:lang w:eastAsia="lt-LT"/>
              </w:rPr>
              <w:t>(Vardas ir pavardė)</w:t>
            </w:r>
          </w:p>
          <w:p w14:paraId="1EF51965" w14:textId="77777777" w:rsidR="0081328D" w:rsidRPr="00147BFC" w:rsidRDefault="0081328D" w:rsidP="00F222D7">
            <w:pPr>
              <w:spacing w:after="0" w:line="240" w:lineRule="auto"/>
              <w:ind w:right="-1"/>
              <w:jc w:val="center"/>
              <w:rPr>
                <w:rFonts w:ascii="Archivo Light" w:eastAsia="Times New Roman" w:hAnsi="Archivo Light" w:cs="Archivo Light"/>
                <w:sz w:val="22"/>
                <w:lang w:eastAsia="lt-LT"/>
              </w:rPr>
            </w:pPr>
          </w:p>
        </w:tc>
        <w:tc>
          <w:tcPr>
            <w:tcW w:w="681" w:type="dxa"/>
          </w:tcPr>
          <w:p w14:paraId="3BDBF848" w14:textId="77777777" w:rsidR="0081328D" w:rsidRPr="00147BFC" w:rsidRDefault="0081328D" w:rsidP="00F222D7">
            <w:pPr>
              <w:spacing w:after="0" w:line="240" w:lineRule="auto"/>
              <w:ind w:right="-1"/>
              <w:jc w:val="center"/>
              <w:rPr>
                <w:rFonts w:ascii="Archivo Light" w:eastAsia="Times New Roman" w:hAnsi="Archivo Light" w:cs="Archivo Light"/>
                <w:sz w:val="22"/>
                <w:lang w:eastAsia="lt-LT"/>
              </w:rPr>
            </w:pPr>
          </w:p>
        </w:tc>
      </w:tr>
    </w:tbl>
    <w:p w14:paraId="60565380" w14:textId="77777777" w:rsidR="0081328D" w:rsidRPr="00147BFC" w:rsidRDefault="0081328D" w:rsidP="0081328D">
      <w:pPr>
        <w:jc w:val="center"/>
        <w:rPr>
          <w:rFonts w:ascii="Archivo Light" w:hAnsi="Archivo Light" w:cs="Archivo Light"/>
          <w:sz w:val="20"/>
          <w:szCs w:val="20"/>
        </w:rPr>
      </w:pPr>
      <w:r w:rsidRPr="00147BFC">
        <w:rPr>
          <w:rFonts w:ascii="Archivo Light" w:hAnsi="Archivo Light" w:cs="Archivo Light"/>
          <w:sz w:val="20"/>
          <w:szCs w:val="20"/>
        </w:rPr>
        <w:t>*Ši deklaracija privalo būti pasirašyta įmonės vadovo ar jo įgalioto asmens</w:t>
      </w:r>
    </w:p>
    <w:p w14:paraId="6ACE3EEC" w14:textId="31DB24BF" w:rsidR="0081328D" w:rsidRPr="00147BFC" w:rsidRDefault="0081328D" w:rsidP="0081328D">
      <w:pPr>
        <w:jc w:val="right"/>
        <w:rPr>
          <w:rFonts w:ascii="Archivo Light" w:hAnsi="Archivo Light" w:cs="Archivo Light"/>
          <w:szCs w:val="24"/>
        </w:rPr>
      </w:pPr>
      <w:r w:rsidRPr="00147BFC">
        <w:rPr>
          <w:rFonts w:ascii="Archivo Light" w:hAnsi="Archivo Light" w:cs="Archivo Light"/>
          <w:szCs w:val="24"/>
        </w:rPr>
        <w:lastRenderedPageBreak/>
        <w:t xml:space="preserve"> </w:t>
      </w:r>
    </w:p>
    <w:p w14:paraId="0550DED8" w14:textId="77777777" w:rsidR="0081328D" w:rsidRDefault="0081328D" w:rsidP="0081328D">
      <w:pPr>
        <w:tabs>
          <w:tab w:val="left" w:pos="720"/>
        </w:tabs>
        <w:spacing w:after="0" w:line="240" w:lineRule="auto"/>
        <w:ind w:right="-1"/>
        <w:jc w:val="right"/>
        <w:rPr>
          <w:rFonts w:ascii="Archivo Light" w:hAnsi="Archivo Light" w:cs="Archivo Light"/>
          <w:b/>
          <w:szCs w:val="24"/>
        </w:rPr>
      </w:pPr>
      <w:r>
        <w:rPr>
          <w:rFonts w:ascii="Archivo Light" w:hAnsi="Archivo Light" w:cs="Archivo Light"/>
          <w:b/>
          <w:szCs w:val="24"/>
        </w:rPr>
        <w:t>3</w:t>
      </w:r>
      <w:r w:rsidRPr="00147BFC">
        <w:rPr>
          <w:rFonts w:ascii="Archivo Light" w:hAnsi="Archivo Light" w:cs="Archivo Light"/>
          <w:b/>
          <w:szCs w:val="24"/>
        </w:rPr>
        <w:t xml:space="preserve"> PRIEDAS</w:t>
      </w:r>
    </w:p>
    <w:p w14:paraId="0A81C8BB" w14:textId="77777777" w:rsidR="0081328D" w:rsidRDefault="0081328D" w:rsidP="0081328D">
      <w:pPr>
        <w:tabs>
          <w:tab w:val="left" w:pos="720"/>
        </w:tabs>
        <w:spacing w:after="0" w:line="240" w:lineRule="auto"/>
        <w:ind w:right="-1"/>
        <w:jc w:val="both"/>
        <w:rPr>
          <w:rFonts w:ascii="Archivo Light" w:hAnsi="Archivo Light" w:cs="Archivo Light"/>
          <w:b/>
          <w:szCs w:val="24"/>
        </w:rPr>
      </w:pPr>
    </w:p>
    <w:p w14:paraId="2FFE739E" w14:textId="77777777" w:rsidR="0081328D" w:rsidRPr="00957311" w:rsidRDefault="0081328D" w:rsidP="0081328D">
      <w:pPr>
        <w:shd w:val="clear" w:color="auto" w:fill="FFFFFF"/>
        <w:suppressAutoHyphens/>
        <w:spacing w:after="0" w:line="240" w:lineRule="auto"/>
        <w:ind w:left="3888" w:firstLine="1296"/>
        <w:rPr>
          <w:rFonts w:ascii="Archivo Light" w:hAnsi="Archivo Light" w:cs="Archivo Light"/>
          <w:sz w:val="23"/>
          <w:szCs w:val="23"/>
        </w:rPr>
      </w:pPr>
      <w:r w:rsidRPr="00957311">
        <w:rPr>
          <w:rFonts w:ascii="Archivo Light" w:hAnsi="Archivo Light" w:cs="Archivo Light"/>
          <w:sz w:val="23"/>
          <w:szCs w:val="23"/>
        </w:rPr>
        <w:t xml:space="preserve">Nacionalinio saugumo reikalavimų atitikties </w:t>
      </w:r>
    </w:p>
    <w:p w14:paraId="4FA64B64" w14:textId="77777777" w:rsidR="0081328D" w:rsidRPr="00957311" w:rsidRDefault="0081328D" w:rsidP="0081328D">
      <w:pPr>
        <w:shd w:val="clear" w:color="auto" w:fill="FFFFFF"/>
        <w:suppressAutoHyphens/>
        <w:spacing w:after="0" w:line="240" w:lineRule="auto"/>
        <w:ind w:left="5103" w:firstLine="81"/>
        <w:rPr>
          <w:rFonts w:ascii="Archivo Light" w:hAnsi="Archivo Light" w:cs="Archivo Light"/>
          <w:sz w:val="23"/>
          <w:szCs w:val="23"/>
        </w:rPr>
      </w:pPr>
      <w:r w:rsidRPr="00957311">
        <w:rPr>
          <w:rFonts w:ascii="Archivo Light" w:hAnsi="Archivo Light" w:cs="Archivo Light"/>
          <w:sz w:val="23"/>
          <w:szCs w:val="23"/>
        </w:rPr>
        <w:t>deklaracijos tipinė forma, patvirtinta Viešųjų pirkimų tarnybos direktoriaus 2022 m. gruodžio 29 d. įsakymu Nr. 1S-233</w:t>
      </w:r>
    </w:p>
    <w:p w14:paraId="39A710BF" w14:textId="77777777" w:rsidR="0081328D" w:rsidRPr="00957311" w:rsidRDefault="0081328D" w:rsidP="0081328D">
      <w:pPr>
        <w:tabs>
          <w:tab w:val="left" w:pos="5103"/>
        </w:tabs>
        <w:suppressAutoHyphens/>
        <w:spacing w:after="0" w:line="240" w:lineRule="auto"/>
        <w:textAlignment w:val="baseline"/>
        <w:rPr>
          <w:rFonts w:ascii="Archivo Light" w:hAnsi="Archivo Light" w:cs="Archivo Light"/>
        </w:rPr>
      </w:pPr>
    </w:p>
    <w:p w14:paraId="593A4BEC" w14:textId="77777777" w:rsidR="0081328D" w:rsidRPr="00957311" w:rsidRDefault="0081328D" w:rsidP="0081328D">
      <w:pPr>
        <w:shd w:val="clear" w:color="auto" w:fill="FFFFFF"/>
        <w:suppressAutoHyphens/>
        <w:spacing w:after="0" w:line="240" w:lineRule="auto"/>
        <w:jc w:val="center"/>
        <w:rPr>
          <w:rFonts w:ascii="Archivo Light" w:hAnsi="Archivo Light" w:cs="Archivo Light"/>
          <w:b/>
          <w:sz w:val="20"/>
        </w:rPr>
      </w:pPr>
    </w:p>
    <w:p w14:paraId="2C7F8317" w14:textId="77777777" w:rsidR="0081328D" w:rsidRPr="00957311" w:rsidRDefault="0081328D" w:rsidP="0081328D">
      <w:pPr>
        <w:shd w:val="clear" w:color="auto" w:fill="FFFFFF"/>
        <w:suppressAutoHyphens/>
        <w:spacing w:after="0" w:line="240" w:lineRule="auto"/>
        <w:jc w:val="center"/>
        <w:rPr>
          <w:rFonts w:ascii="Archivo Light" w:hAnsi="Archivo Light" w:cs="Archivo Light"/>
          <w:b/>
          <w:sz w:val="20"/>
        </w:rPr>
      </w:pPr>
      <w:r w:rsidRPr="00957311">
        <w:rPr>
          <w:rFonts w:ascii="Archivo Light" w:hAnsi="Archivo Light" w:cs="Archivo Light"/>
          <w:b/>
          <w:sz w:val="20"/>
        </w:rPr>
        <w:t>(Nacionalinio saugumo reikalavimų atitikties deklaracijos tipinė forma)</w:t>
      </w:r>
    </w:p>
    <w:p w14:paraId="32D4C17A" w14:textId="77777777" w:rsidR="0081328D" w:rsidRPr="00957311" w:rsidRDefault="0081328D" w:rsidP="0081328D">
      <w:pPr>
        <w:widowControl w:val="0"/>
        <w:tabs>
          <w:tab w:val="right" w:leader="underscore" w:pos="9071"/>
        </w:tabs>
        <w:suppressAutoHyphens/>
        <w:spacing w:after="0" w:line="240" w:lineRule="auto"/>
        <w:textAlignment w:val="baseline"/>
        <w:rPr>
          <w:rFonts w:ascii="Archivo Light" w:hAnsi="Archivo Light" w:cs="Archivo Light"/>
        </w:rPr>
      </w:pPr>
      <w:r w:rsidRPr="00957311">
        <w:rPr>
          <w:rFonts w:ascii="Archivo Light" w:hAnsi="Archivo Light" w:cs="Archivo Light"/>
        </w:rPr>
        <w:tab/>
      </w:r>
    </w:p>
    <w:p w14:paraId="270F4109" w14:textId="77777777" w:rsidR="0081328D" w:rsidRPr="00957311" w:rsidRDefault="0081328D" w:rsidP="0081328D">
      <w:pPr>
        <w:shd w:val="clear" w:color="auto" w:fill="FFFFFF"/>
        <w:suppressAutoHyphens/>
        <w:spacing w:after="0" w:line="240" w:lineRule="auto"/>
        <w:ind w:right="-178"/>
        <w:jc w:val="center"/>
        <w:rPr>
          <w:rFonts w:ascii="Archivo Light" w:hAnsi="Archivo Light" w:cs="Archivo Light"/>
          <w:sz w:val="20"/>
        </w:rPr>
      </w:pPr>
      <w:r w:rsidRPr="00957311">
        <w:rPr>
          <w:rFonts w:ascii="Archivo Light" w:hAnsi="Archivo Light" w:cs="Archivo Light"/>
          <w:sz w:val="20"/>
        </w:rPr>
        <w:t>(</w:t>
      </w:r>
      <w:r w:rsidRPr="00957311">
        <w:rPr>
          <w:rFonts w:ascii="Archivo Light" w:hAnsi="Archivo Light" w:cs="Archivo Light"/>
          <w:i/>
          <w:iCs/>
          <w:sz w:val="20"/>
        </w:rPr>
        <w:t>tiekėjo pavadinimas</w:t>
      </w:r>
      <w:r w:rsidRPr="00957311">
        <w:rPr>
          <w:rFonts w:ascii="Archivo Light" w:hAnsi="Archivo Light" w:cs="Archivo Light"/>
          <w:sz w:val="20"/>
        </w:rPr>
        <w:t>)</w:t>
      </w:r>
    </w:p>
    <w:p w14:paraId="0F3EB656" w14:textId="77777777" w:rsidR="0081328D" w:rsidRPr="00957311" w:rsidRDefault="0081328D" w:rsidP="0081328D">
      <w:pPr>
        <w:widowControl w:val="0"/>
        <w:tabs>
          <w:tab w:val="right" w:leader="underscore" w:pos="9071"/>
        </w:tabs>
        <w:suppressAutoHyphens/>
        <w:spacing w:after="0" w:line="240" w:lineRule="auto"/>
        <w:textAlignment w:val="baseline"/>
        <w:rPr>
          <w:rFonts w:ascii="Archivo Light" w:hAnsi="Archivo Light" w:cs="Archivo Light"/>
        </w:rPr>
      </w:pPr>
      <w:r w:rsidRPr="00957311">
        <w:rPr>
          <w:rFonts w:ascii="Archivo Light" w:hAnsi="Archivo Light" w:cs="Archivo Light"/>
        </w:rPr>
        <w:tab/>
      </w:r>
    </w:p>
    <w:p w14:paraId="73E5C054" w14:textId="77777777" w:rsidR="0081328D" w:rsidRPr="00957311" w:rsidRDefault="0081328D" w:rsidP="0081328D">
      <w:pPr>
        <w:suppressAutoHyphens/>
        <w:spacing w:after="0" w:line="240" w:lineRule="auto"/>
        <w:jc w:val="center"/>
        <w:textAlignment w:val="baseline"/>
        <w:rPr>
          <w:rFonts w:ascii="Archivo Light" w:hAnsi="Archivo Light" w:cs="Archivo Light"/>
        </w:rPr>
      </w:pPr>
      <w:r w:rsidRPr="00957311">
        <w:rPr>
          <w:rFonts w:ascii="Archivo Light" w:hAnsi="Archivo Light" w:cs="Archivo Light"/>
          <w:iCs/>
          <w:sz w:val="20"/>
        </w:rPr>
        <w:t>(</w:t>
      </w:r>
      <w:r w:rsidRPr="00957311">
        <w:rPr>
          <w:rFonts w:ascii="Archivo Light" w:hAnsi="Archivo Light" w:cs="Archivo Light"/>
          <w:i/>
          <w:sz w:val="20"/>
        </w:rPr>
        <w:t>adresatas (perkančiosios organizacijos / perkančiojo subjekto pavadinimas</w:t>
      </w:r>
      <w:r w:rsidRPr="00957311">
        <w:rPr>
          <w:rFonts w:ascii="Archivo Light" w:hAnsi="Archivo Light" w:cs="Archivo Light"/>
          <w:iCs/>
          <w:sz w:val="20"/>
        </w:rPr>
        <w:t>)</w:t>
      </w:r>
    </w:p>
    <w:p w14:paraId="50105478" w14:textId="77777777" w:rsidR="0081328D" w:rsidRPr="00957311" w:rsidRDefault="0081328D" w:rsidP="0081328D">
      <w:pPr>
        <w:widowControl w:val="0"/>
        <w:tabs>
          <w:tab w:val="right" w:leader="underscore" w:pos="9071"/>
        </w:tabs>
        <w:suppressAutoHyphens/>
        <w:spacing w:after="0" w:line="240" w:lineRule="auto"/>
        <w:jc w:val="center"/>
        <w:textAlignment w:val="baseline"/>
        <w:rPr>
          <w:rFonts w:ascii="Archivo Light" w:hAnsi="Archivo Light" w:cs="Archivo Light"/>
          <w:b/>
          <w:bCs/>
          <w:sz w:val="20"/>
        </w:rPr>
      </w:pPr>
    </w:p>
    <w:p w14:paraId="1D856679" w14:textId="77777777" w:rsidR="0081328D" w:rsidRPr="00957311" w:rsidRDefault="0081328D" w:rsidP="0081328D">
      <w:pPr>
        <w:widowControl w:val="0"/>
        <w:tabs>
          <w:tab w:val="right" w:leader="underscore" w:pos="9071"/>
        </w:tabs>
        <w:suppressAutoHyphens/>
        <w:spacing w:after="0" w:line="240" w:lineRule="auto"/>
        <w:jc w:val="center"/>
        <w:textAlignment w:val="baseline"/>
        <w:rPr>
          <w:rFonts w:ascii="Archivo Light" w:hAnsi="Archivo Light" w:cs="Archivo Light"/>
        </w:rPr>
      </w:pPr>
      <w:r w:rsidRPr="00957311">
        <w:rPr>
          <w:rFonts w:ascii="Archivo Light" w:hAnsi="Archivo Light" w:cs="Archivo Light"/>
          <w:b/>
          <w:bCs/>
        </w:rPr>
        <w:t>NACIONALINIO SAUGUMO REIKALAVIMŲ ATITIKTIES DEKLARACIJA</w:t>
      </w:r>
    </w:p>
    <w:p w14:paraId="21B8F27F" w14:textId="77777777" w:rsidR="0081328D" w:rsidRPr="00957311" w:rsidRDefault="0081328D" w:rsidP="0081328D">
      <w:pPr>
        <w:widowControl w:val="0"/>
        <w:tabs>
          <w:tab w:val="right" w:leader="underscore" w:pos="9071"/>
        </w:tabs>
        <w:suppressAutoHyphens/>
        <w:spacing w:after="0" w:line="240" w:lineRule="auto"/>
        <w:jc w:val="center"/>
        <w:textAlignment w:val="baseline"/>
        <w:rPr>
          <w:rFonts w:ascii="Archivo Light" w:hAnsi="Archivo Light" w:cs="Archivo Light"/>
          <w:b/>
          <w:bCs/>
        </w:rPr>
      </w:pPr>
    </w:p>
    <w:p w14:paraId="4F3BB100" w14:textId="77777777" w:rsidR="0081328D" w:rsidRPr="00957311" w:rsidRDefault="0081328D" w:rsidP="0081328D">
      <w:pPr>
        <w:widowControl w:val="0"/>
        <w:tabs>
          <w:tab w:val="right" w:leader="underscore" w:pos="9071"/>
        </w:tabs>
        <w:suppressAutoHyphens/>
        <w:spacing w:after="0" w:line="240" w:lineRule="auto"/>
        <w:jc w:val="center"/>
        <w:textAlignment w:val="baseline"/>
        <w:rPr>
          <w:rFonts w:ascii="Archivo Light" w:hAnsi="Archivo Light" w:cs="Archivo Light"/>
        </w:rPr>
      </w:pPr>
      <w:r w:rsidRPr="00957311">
        <w:rPr>
          <w:rFonts w:ascii="Archivo Light" w:hAnsi="Archivo Light" w:cs="Archivo Light"/>
        </w:rPr>
        <w:t>20__ m._____________ d. Nr. ______</w:t>
      </w:r>
    </w:p>
    <w:p w14:paraId="4002360D" w14:textId="77777777" w:rsidR="0081328D" w:rsidRPr="00957311" w:rsidRDefault="0081328D" w:rsidP="0081328D">
      <w:pPr>
        <w:widowControl w:val="0"/>
        <w:tabs>
          <w:tab w:val="right" w:leader="underscore" w:pos="9071"/>
        </w:tabs>
        <w:suppressAutoHyphens/>
        <w:spacing w:after="0" w:line="240" w:lineRule="auto"/>
        <w:jc w:val="center"/>
        <w:textAlignment w:val="baseline"/>
        <w:rPr>
          <w:rFonts w:ascii="Archivo Light" w:hAnsi="Archivo Light" w:cs="Archivo Light"/>
        </w:rPr>
      </w:pPr>
      <w:r w:rsidRPr="00957311">
        <w:rPr>
          <w:rFonts w:ascii="Archivo Light" w:hAnsi="Archivo Light" w:cs="Archivo Light"/>
        </w:rPr>
        <w:t>__________________________</w:t>
      </w:r>
    </w:p>
    <w:p w14:paraId="2FE05D87" w14:textId="77777777" w:rsidR="0081328D" w:rsidRPr="00957311" w:rsidRDefault="0081328D" w:rsidP="0081328D">
      <w:pPr>
        <w:widowControl w:val="0"/>
        <w:tabs>
          <w:tab w:val="right" w:leader="underscore" w:pos="9071"/>
        </w:tabs>
        <w:suppressAutoHyphens/>
        <w:spacing w:after="0" w:line="240" w:lineRule="auto"/>
        <w:jc w:val="center"/>
        <w:textAlignment w:val="baseline"/>
        <w:rPr>
          <w:rFonts w:ascii="Archivo Light" w:hAnsi="Archivo Light" w:cs="Archivo Light"/>
        </w:rPr>
      </w:pPr>
      <w:r w:rsidRPr="00957311">
        <w:rPr>
          <w:rFonts w:ascii="Archivo Light" w:hAnsi="Archivo Light" w:cs="Archivo Light"/>
          <w:i/>
          <w:iCs/>
          <w:sz w:val="20"/>
        </w:rPr>
        <w:t>(Sudarymo vieta)</w:t>
      </w:r>
    </w:p>
    <w:p w14:paraId="4D70BE7D" w14:textId="77777777" w:rsidR="0081328D" w:rsidRPr="00957311" w:rsidRDefault="0081328D" w:rsidP="0081328D">
      <w:pPr>
        <w:spacing w:after="0" w:line="240" w:lineRule="auto"/>
        <w:ind w:firstLine="567"/>
        <w:jc w:val="both"/>
        <w:rPr>
          <w:rFonts w:ascii="Archivo Light" w:hAnsi="Archivo Light" w:cs="Archivo Light"/>
          <w:szCs w:val="24"/>
        </w:rPr>
      </w:pPr>
      <w:r w:rsidRPr="00957311">
        <w:rPr>
          <w:rFonts w:ascii="Archivo Light" w:hAnsi="Archivo Light" w:cs="Archivo Light"/>
          <w:szCs w:val="24"/>
        </w:rPr>
        <w:t>Aš, ___________________________________________________________________ ,</w:t>
      </w:r>
    </w:p>
    <w:p w14:paraId="79488EF5" w14:textId="77777777" w:rsidR="0081328D" w:rsidRPr="00957311" w:rsidRDefault="0081328D" w:rsidP="0081328D">
      <w:pPr>
        <w:spacing w:after="0" w:line="240" w:lineRule="auto"/>
        <w:ind w:left="960" w:firstLine="318"/>
        <w:jc w:val="both"/>
        <w:rPr>
          <w:rFonts w:ascii="Archivo Light" w:hAnsi="Archivo Light" w:cs="Archivo Light"/>
          <w:sz w:val="20"/>
        </w:rPr>
      </w:pPr>
      <w:r w:rsidRPr="00957311">
        <w:rPr>
          <w:rFonts w:ascii="Archivo Light" w:hAnsi="Archivo Light" w:cs="Archivo Light"/>
          <w:i/>
          <w:iCs/>
          <w:sz w:val="20"/>
        </w:rPr>
        <w:t>(tiekėjo vadovo ar jo įgalioto asmens pareigų pavadinimas, vardas ir pavardė)</w:t>
      </w:r>
    </w:p>
    <w:p w14:paraId="6FA14D21" w14:textId="77777777" w:rsidR="0081328D" w:rsidRPr="00957311" w:rsidRDefault="0081328D" w:rsidP="0081328D">
      <w:pPr>
        <w:spacing w:after="0" w:line="240" w:lineRule="auto"/>
        <w:jc w:val="both"/>
        <w:rPr>
          <w:rFonts w:ascii="Archivo Light" w:hAnsi="Archivo Light" w:cs="Archivo Light"/>
          <w:szCs w:val="24"/>
        </w:rPr>
      </w:pPr>
      <w:r w:rsidRPr="00957311">
        <w:rPr>
          <w:rFonts w:ascii="Archivo Light" w:hAnsi="Archivo Light" w:cs="Archivo Light"/>
          <w:szCs w:val="24"/>
        </w:rPr>
        <w:t>patvirtinu, kad mano vadovaujamas (-a) (atstovaujamas (-a))____________________________ ,</w:t>
      </w:r>
    </w:p>
    <w:p w14:paraId="1A18DC35" w14:textId="77777777" w:rsidR="0081328D" w:rsidRPr="00957311" w:rsidRDefault="0081328D" w:rsidP="0081328D">
      <w:pPr>
        <w:spacing w:after="0" w:line="240" w:lineRule="auto"/>
        <w:ind w:left="5640" w:firstLine="742"/>
        <w:jc w:val="both"/>
        <w:rPr>
          <w:rFonts w:ascii="Archivo Light" w:hAnsi="Archivo Light" w:cs="Archivo Light"/>
          <w:sz w:val="20"/>
        </w:rPr>
      </w:pPr>
      <w:r w:rsidRPr="00957311">
        <w:rPr>
          <w:rFonts w:ascii="Archivo Light" w:hAnsi="Archivo Light" w:cs="Archivo Light"/>
          <w:i/>
          <w:iCs/>
          <w:sz w:val="20"/>
        </w:rPr>
        <w:t xml:space="preserve">(tiekėjo pavadinimas)    </w:t>
      </w:r>
    </w:p>
    <w:p w14:paraId="46C4A26A" w14:textId="77777777" w:rsidR="0081328D" w:rsidRPr="00957311" w:rsidRDefault="0081328D" w:rsidP="0081328D">
      <w:pPr>
        <w:spacing w:after="0" w:line="240" w:lineRule="auto"/>
        <w:jc w:val="both"/>
        <w:rPr>
          <w:rFonts w:ascii="Archivo Light" w:hAnsi="Archivo Light" w:cs="Archivo Light"/>
          <w:szCs w:val="24"/>
          <w:u w:val="single"/>
        </w:rPr>
      </w:pPr>
      <w:r w:rsidRPr="00957311">
        <w:rPr>
          <w:rFonts w:ascii="Archivo Light" w:hAnsi="Archivo Light" w:cs="Archivo Light"/>
          <w:szCs w:val="24"/>
        </w:rPr>
        <w:t>dalyvaujantis (-i) ______________________________________________________________</w:t>
      </w:r>
    </w:p>
    <w:p w14:paraId="00978917" w14:textId="77777777" w:rsidR="0081328D" w:rsidRPr="00957311" w:rsidRDefault="0081328D" w:rsidP="0081328D">
      <w:pPr>
        <w:spacing w:after="0" w:line="240" w:lineRule="auto"/>
        <w:ind w:left="2040" w:firstLine="371"/>
        <w:jc w:val="both"/>
        <w:rPr>
          <w:rFonts w:ascii="Archivo Light" w:hAnsi="Archivo Light" w:cs="Archivo Light"/>
          <w:sz w:val="20"/>
        </w:rPr>
      </w:pPr>
      <w:r w:rsidRPr="00957311">
        <w:rPr>
          <w:rFonts w:ascii="Archivo Light" w:hAnsi="Archivo Light" w:cs="Archivo Light"/>
          <w:i/>
          <w:iCs/>
          <w:sz w:val="20"/>
        </w:rPr>
        <w:t>(perkančiosios organizacijos / perkančiojo subjekto pavadinimas)</w:t>
      </w:r>
    </w:p>
    <w:p w14:paraId="5072DCE5" w14:textId="77777777" w:rsidR="0081328D" w:rsidRPr="00957311" w:rsidRDefault="0081328D" w:rsidP="0081328D">
      <w:pPr>
        <w:spacing w:after="0" w:line="240" w:lineRule="auto"/>
        <w:jc w:val="both"/>
        <w:rPr>
          <w:rFonts w:ascii="Archivo Light" w:hAnsi="Archivo Light" w:cs="Archivo Light"/>
          <w:szCs w:val="24"/>
        </w:rPr>
      </w:pPr>
      <w:r w:rsidRPr="00957311">
        <w:rPr>
          <w:rFonts w:ascii="Archivo Light" w:hAnsi="Archivo Light" w:cs="Archivo Light"/>
          <w:szCs w:val="24"/>
        </w:rPr>
        <w:t>vykdomame  _____________________________________, atitinka toliau nurodomus reikalavimus:</w:t>
      </w:r>
    </w:p>
    <w:p w14:paraId="6191171B" w14:textId="77777777" w:rsidR="0081328D" w:rsidRPr="00957311" w:rsidRDefault="0081328D" w:rsidP="0081328D">
      <w:pPr>
        <w:spacing w:after="0" w:line="240" w:lineRule="auto"/>
        <w:ind w:firstLine="636"/>
        <w:jc w:val="both"/>
        <w:rPr>
          <w:rFonts w:ascii="Archivo Light" w:hAnsi="Archivo Light" w:cs="Archivo Light"/>
          <w:sz w:val="20"/>
        </w:rPr>
      </w:pPr>
      <w:r w:rsidRPr="00957311">
        <w:rPr>
          <w:rFonts w:ascii="Archivo Light" w:hAnsi="Archivo Light" w:cs="Archivo Light"/>
          <w:i/>
          <w:iCs/>
          <w:sz w:val="20"/>
        </w:rPr>
        <w:t>(pirkimo objekto pavadinimas, pirkimo numeris, pirkimo paskelbimo CVP IS data</w:t>
      </w:r>
      <w:r w:rsidRPr="00957311">
        <w:rPr>
          <w:rFonts w:ascii="Archivo Light" w:hAnsi="Archivo Light" w:cs="Archivo Light"/>
          <w:sz w:val="20"/>
        </w:rPr>
        <w:t>)</w:t>
      </w:r>
    </w:p>
    <w:p w14:paraId="16304AEA" w14:textId="77777777" w:rsidR="0081328D" w:rsidRPr="00957311" w:rsidRDefault="0081328D" w:rsidP="0081328D">
      <w:pPr>
        <w:spacing w:after="0" w:line="240" w:lineRule="auto"/>
        <w:ind w:firstLine="636"/>
        <w:jc w:val="both"/>
        <w:rPr>
          <w:rFonts w:ascii="Archivo Light" w:hAnsi="Archivo Light" w:cs="Archivo Light"/>
          <w:sz w:val="20"/>
        </w:rPr>
      </w:pPr>
    </w:p>
    <w:p w14:paraId="55B6C042" w14:textId="77777777" w:rsidR="0081328D" w:rsidRPr="00957311" w:rsidRDefault="0081328D" w:rsidP="0081328D">
      <w:pPr>
        <w:spacing w:after="0" w:line="240" w:lineRule="auto"/>
        <w:ind w:firstLine="567"/>
        <w:jc w:val="both"/>
        <w:rPr>
          <w:rFonts w:ascii="Archivo Light" w:hAnsi="Archivo Light" w:cs="Archivo Light"/>
          <w:i/>
          <w:iCs/>
        </w:rPr>
      </w:pPr>
      <w:r w:rsidRPr="00957311">
        <w:rPr>
          <w:rFonts w:ascii="Archivo Light" w:hAnsi="Archivo Light" w:cs="Archivo Light"/>
          <w:i/>
          <w:iCs/>
        </w:rPr>
        <w:t>/</w:t>
      </w:r>
      <w:r w:rsidRPr="00957311">
        <w:rPr>
          <w:rFonts w:ascii="Archivo Light" w:hAnsi="Archivo Light" w:cs="Archivo Light"/>
          <w:i/>
          <w:iCs/>
          <w:sz w:val="20"/>
        </w:rPr>
        <w:t>Perkančioji organizacija / perkantysis subjektas žemiau esančiame sąraše palieka tik tas eilutes, kurios atitinka pirkimo dokumentuose keliamus nacionalinio saugumo reikalavimus tiekėjams</w:t>
      </w:r>
      <w:r w:rsidRPr="00957311">
        <w:rPr>
          <w:rFonts w:ascii="Archivo Light" w:hAnsi="Archivo Light" w:cs="Archivo Light"/>
          <w:i/>
          <w:iCs/>
        </w:rPr>
        <w:t>/</w:t>
      </w:r>
    </w:p>
    <w:p w14:paraId="5EFA883B" w14:textId="77777777" w:rsidR="0081328D" w:rsidRPr="00957311" w:rsidRDefault="0081328D" w:rsidP="0081328D">
      <w:pPr>
        <w:shd w:val="clear" w:color="auto" w:fill="FFFFFF"/>
        <w:spacing w:after="0" w:line="240" w:lineRule="auto"/>
        <w:ind w:firstLine="636"/>
        <w:jc w:val="both"/>
        <w:rPr>
          <w:rFonts w:ascii="Archivo Light" w:hAnsi="Archivo Light" w:cs="Archivo Light"/>
          <w:sz w:val="20"/>
        </w:rPr>
      </w:pPr>
    </w:p>
    <w:p w14:paraId="4C491A9F" w14:textId="77777777" w:rsidR="0081328D" w:rsidRPr="00957311" w:rsidRDefault="0081328D" w:rsidP="0081328D">
      <w:pPr>
        <w:shd w:val="clear" w:color="auto" w:fill="FFFFFF"/>
        <w:spacing w:after="0" w:line="240" w:lineRule="auto"/>
        <w:rPr>
          <w:rFonts w:ascii="Archivo Light" w:hAnsi="Archivo Light" w:cs="Archivo Light"/>
          <w:i/>
          <w:sz w:val="20"/>
        </w:rPr>
      </w:pPr>
    </w:p>
    <w:p w14:paraId="2B8F21C6" w14:textId="77777777" w:rsidR="0081328D" w:rsidRPr="00957311" w:rsidRDefault="0081328D" w:rsidP="0081328D">
      <w:pPr>
        <w:shd w:val="clear" w:color="auto" w:fill="FFFFFF"/>
        <w:spacing w:after="0" w:line="240" w:lineRule="auto"/>
        <w:ind w:firstLine="424"/>
        <w:rPr>
          <w:rFonts w:ascii="Archivo Light" w:hAnsi="Archivo Light" w:cs="Archivo Light"/>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9268"/>
      </w:tblGrid>
      <w:tr w:rsidR="0081328D" w:rsidRPr="00957311" w14:paraId="243C3F7D" w14:textId="77777777" w:rsidTr="00F222D7">
        <w:tc>
          <w:tcPr>
            <w:tcW w:w="352" w:type="dxa"/>
            <w:tcBorders>
              <w:top w:val="single" w:sz="4" w:space="0" w:color="auto"/>
              <w:left w:val="single" w:sz="4" w:space="0" w:color="auto"/>
              <w:bottom w:val="single" w:sz="4" w:space="0" w:color="auto"/>
              <w:right w:val="nil"/>
            </w:tcBorders>
            <w:hideMark/>
          </w:tcPr>
          <w:p w14:paraId="2D0F84DE" w14:textId="77777777" w:rsidR="0081328D" w:rsidRPr="00957311" w:rsidRDefault="0081328D" w:rsidP="00F222D7">
            <w:pPr>
              <w:spacing w:after="0" w:line="240" w:lineRule="auto"/>
              <w:rPr>
                <w:rFonts w:ascii="Archivo Light" w:hAnsi="Archivo Light" w:cs="Archivo Light"/>
                <w:szCs w:val="24"/>
                <w:lang w:eastAsia="lt-LT"/>
              </w:rPr>
            </w:pPr>
            <w:r w:rsidRPr="00957311">
              <w:rPr>
                <w:rFonts w:ascii="Archivo Light" w:hAnsi="Archivo Light" w:cs="Archivo Light"/>
                <w:szCs w:val="24"/>
                <w:lang w:eastAsia="lt-LT"/>
              </w:rPr>
              <w:t>×</w:t>
            </w:r>
          </w:p>
        </w:tc>
        <w:tc>
          <w:tcPr>
            <w:tcW w:w="9574" w:type="dxa"/>
            <w:vMerge w:val="restart"/>
            <w:tcBorders>
              <w:top w:val="nil"/>
              <w:left w:val="nil"/>
              <w:bottom w:val="nil"/>
              <w:right w:val="nil"/>
            </w:tcBorders>
            <w:hideMark/>
          </w:tcPr>
          <w:p w14:paraId="47690D9E" w14:textId="77777777" w:rsidR="0081328D" w:rsidRPr="00957311" w:rsidRDefault="0081328D" w:rsidP="00F222D7">
            <w:pPr>
              <w:spacing w:after="0" w:line="240" w:lineRule="auto"/>
              <w:jc w:val="both"/>
              <w:rPr>
                <w:rFonts w:ascii="Archivo Light" w:hAnsi="Archivo Light" w:cs="Archivo Light"/>
                <w:szCs w:val="24"/>
              </w:rPr>
            </w:pPr>
            <w:r w:rsidRPr="00957311">
              <w:rPr>
                <w:rFonts w:ascii="Archivo Light" w:hAnsi="Archivo Light" w:cs="Archivo Light"/>
                <w:szCs w:val="24"/>
                <w:lang w:eastAsia="lt-LT"/>
              </w:rPr>
              <w:t>tiekėjas neturi interesų, galinčių kelti grėsmę nacionaliniam saugumui – vadovaujantis VPĮ 47 straipsnio 9 dalimi, j</w:t>
            </w:r>
            <w:r w:rsidRPr="00957311">
              <w:rPr>
                <w:rFonts w:ascii="Archivo Light" w:hAnsi="Archivo Light" w:cs="Archivo Light"/>
                <w:lang w:eastAsia="lt-LT"/>
              </w:rPr>
              <w:t>is pats,</w:t>
            </w:r>
            <w:r w:rsidRPr="00957311">
              <w:rPr>
                <w:rFonts w:ascii="Archivo Light" w:hAnsi="Archivo Light" w:cs="Archivo Light"/>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57311">
              <w:rPr>
                <w:rFonts w:ascii="Archivo Light" w:hAnsi="Archivo Light" w:cs="Archivo Light"/>
                <w:szCs w:val="24"/>
                <w:lang w:eastAsia="lt-LT"/>
              </w:rPr>
              <w:t>(_____________)</w:t>
            </w:r>
          </w:p>
        </w:tc>
      </w:tr>
      <w:tr w:rsidR="0081328D" w:rsidRPr="00957311" w14:paraId="4AD602C3" w14:textId="77777777" w:rsidTr="00F222D7">
        <w:tc>
          <w:tcPr>
            <w:tcW w:w="352" w:type="dxa"/>
            <w:tcBorders>
              <w:top w:val="single" w:sz="4" w:space="0" w:color="auto"/>
              <w:left w:val="nil"/>
              <w:bottom w:val="nil"/>
              <w:right w:val="nil"/>
            </w:tcBorders>
          </w:tcPr>
          <w:p w14:paraId="365C7720" w14:textId="77777777" w:rsidR="0081328D" w:rsidRPr="00957311" w:rsidRDefault="0081328D" w:rsidP="00F222D7">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1452E2DD" w14:textId="77777777" w:rsidR="0081328D" w:rsidRPr="00957311" w:rsidRDefault="0081328D" w:rsidP="00F222D7">
            <w:pPr>
              <w:spacing w:after="0" w:line="240" w:lineRule="auto"/>
              <w:rPr>
                <w:rFonts w:ascii="Archivo Light" w:hAnsi="Archivo Light" w:cs="Archivo Light"/>
                <w:szCs w:val="24"/>
                <w:lang w:eastAsia="lt-LT"/>
              </w:rPr>
            </w:pPr>
          </w:p>
        </w:tc>
      </w:tr>
      <w:tr w:rsidR="0081328D" w:rsidRPr="00957311" w14:paraId="56C85CA8" w14:textId="77777777" w:rsidTr="00F222D7">
        <w:tc>
          <w:tcPr>
            <w:tcW w:w="352" w:type="dxa"/>
            <w:tcBorders>
              <w:top w:val="nil"/>
              <w:left w:val="nil"/>
              <w:bottom w:val="nil"/>
              <w:right w:val="nil"/>
            </w:tcBorders>
          </w:tcPr>
          <w:p w14:paraId="0F34E1D0" w14:textId="77777777" w:rsidR="0081328D" w:rsidRPr="00957311" w:rsidRDefault="0081328D" w:rsidP="00F222D7">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7AC79C69" w14:textId="77777777" w:rsidR="0081328D" w:rsidRPr="00957311" w:rsidRDefault="0081328D" w:rsidP="00F222D7">
            <w:pPr>
              <w:spacing w:after="0" w:line="240" w:lineRule="auto"/>
              <w:rPr>
                <w:rFonts w:ascii="Archivo Light" w:hAnsi="Archivo Light" w:cs="Archivo Light"/>
                <w:szCs w:val="24"/>
                <w:lang w:eastAsia="lt-LT"/>
              </w:rPr>
            </w:pPr>
          </w:p>
        </w:tc>
      </w:tr>
    </w:tbl>
    <w:p w14:paraId="5F978441" w14:textId="77777777" w:rsidR="0081328D" w:rsidRPr="00957311" w:rsidRDefault="0081328D" w:rsidP="0081328D">
      <w:pPr>
        <w:shd w:val="clear" w:color="auto" w:fill="FFFFFF"/>
        <w:spacing w:after="0" w:line="240" w:lineRule="auto"/>
        <w:ind w:firstLine="1219"/>
        <w:rPr>
          <w:rFonts w:ascii="Archivo Light" w:hAnsi="Archivo Light" w:cs="Archivo Light"/>
          <w:i/>
          <w:sz w:val="20"/>
        </w:rPr>
      </w:pPr>
      <w:r w:rsidRPr="00957311">
        <w:rPr>
          <w:rFonts w:ascii="Archivo Light" w:hAnsi="Archivo Light" w:cs="Archivo Light"/>
          <w:i/>
          <w:sz w:val="20"/>
        </w:rPr>
        <w:t>(pirkimo dokumentų punktai)</w:t>
      </w:r>
    </w:p>
    <w:p w14:paraId="52B988AE" w14:textId="77777777" w:rsidR="0081328D" w:rsidRPr="00957311" w:rsidRDefault="0081328D" w:rsidP="0081328D">
      <w:pPr>
        <w:shd w:val="clear" w:color="auto" w:fill="FFFFFF"/>
        <w:spacing w:after="0" w:line="240" w:lineRule="auto"/>
        <w:ind w:firstLine="424"/>
        <w:rPr>
          <w:rFonts w:ascii="Archivo Light" w:hAnsi="Archivo Light" w:cs="Archivo Light"/>
          <w:i/>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9524"/>
      </w:tblGrid>
      <w:tr w:rsidR="0081328D" w:rsidRPr="00957311" w14:paraId="4F53FD5D" w14:textId="77777777" w:rsidTr="00F222D7">
        <w:trPr>
          <w:trHeight w:val="164"/>
        </w:trPr>
        <w:tc>
          <w:tcPr>
            <w:tcW w:w="365" w:type="dxa"/>
            <w:tcBorders>
              <w:top w:val="single" w:sz="4" w:space="0" w:color="auto"/>
              <w:left w:val="single" w:sz="4" w:space="0" w:color="auto"/>
              <w:bottom w:val="single" w:sz="4" w:space="0" w:color="auto"/>
              <w:right w:val="nil"/>
            </w:tcBorders>
            <w:hideMark/>
          </w:tcPr>
          <w:p w14:paraId="32BD5799" w14:textId="77777777" w:rsidR="0081328D" w:rsidRPr="00957311" w:rsidRDefault="0081328D" w:rsidP="00F222D7">
            <w:pPr>
              <w:spacing w:after="0" w:line="240" w:lineRule="auto"/>
              <w:rPr>
                <w:rFonts w:ascii="Archivo Light" w:hAnsi="Archivo Light" w:cs="Archivo Light"/>
                <w:szCs w:val="24"/>
                <w:lang w:eastAsia="lt-LT"/>
              </w:rPr>
            </w:pPr>
            <w:r w:rsidRPr="00957311">
              <w:rPr>
                <w:rFonts w:ascii="Archivo Light" w:hAnsi="Archivo Light" w:cs="Archivo Light"/>
                <w:szCs w:val="24"/>
                <w:lang w:eastAsia="lt-LT"/>
              </w:rPr>
              <w:t>×</w:t>
            </w:r>
          </w:p>
        </w:tc>
        <w:tc>
          <w:tcPr>
            <w:tcW w:w="9524" w:type="dxa"/>
            <w:vMerge w:val="restart"/>
            <w:tcBorders>
              <w:top w:val="nil"/>
              <w:left w:val="nil"/>
              <w:bottom w:val="nil"/>
              <w:right w:val="nil"/>
            </w:tcBorders>
            <w:hideMark/>
          </w:tcPr>
          <w:p w14:paraId="24D66100" w14:textId="77777777" w:rsidR="0081328D" w:rsidRPr="00957311" w:rsidRDefault="0081328D" w:rsidP="00F222D7">
            <w:pPr>
              <w:spacing w:after="0" w:line="240" w:lineRule="auto"/>
              <w:jc w:val="both"/>
              <w:rPr>
                <w:rFonts w:ascii="Archivo Light" w:hAnsi="Archivo Light" w:cs="Archivo Light"/>
                <w:szCs w:val="24"/>
              </w:rPr>
            </w:pPr>
            <w:r w:rsidRPr="00957311">
              <w:rPr>
                <w:rFonts w:ascii="Archivo Light" w:hAnsi="Archivo Light" w:cs="Archivo Light"/>
                <w:lang w:eastAsia="lt-LT"/>
              </w:rPr>
              <w:t xml:space="preserve">tiekėjo siūlomos prekės nekelia grėsmės nacionaliniam saugumui </w:t>
            </w:r>
            <w:r w:rsidRPr="00957311">
              <w:rPr>
                <w:rFonts w:ascii="Archivo Light" w:hAnsi="Archivo Light" w:cs="Archivo Light"/>
                <w:bdr w:val="none" w:sz="0" w:space="0" w:color="auto" w:frame="1"/>
              </w:rPr>
              <w:t>–</w:t>
            </w:r>
            <w:r w:rsidRPr="00957311">
              <w:rPr>
                <w:rFonts w:ascii="Archivo Light" w:hAnsi="Archivo Light" w:cs="Archivo Light"/>
                <w:lang w:eastAsia="lt-LT"/>
              </w:rPr>
              <w:t xml:space="preserve"> vadovaujantis </w:t>
            </w:r>
            <w:r w:rsidRPr="00957311">
              <w:rPr>
                <w:rFonts w:ascii="Archivo Light" w:hAnsi="Archivo Light" w:cs="Archivo Light"/>
              </w:rPr>
              <w:t xml:space="preserve">Lietuvos Respublikos pirkimų, atliekamų vandentvarkos, energetikos, transporto, ar pašto paslaugų srities perkančiųjų subjektų, įstatymo (toliau – </w:t>
            </w:r>
            <w:r w:rsidRPr="00957311">
              <w:rPr>
                <w:rFonts w:ascii="Archivo Light" w:hAnsi="Archivo Light" w:cs="Archivo Light"/>
                <w:lang w:eastAsia="lt-LT"/>
              </w:rPr>
              <w:t xml:space="preserve">PĮ) 50 straipsnio 9 dalies 1 punktu, </w:t>
            </w:r>
            <w:r w:rsidRPr="00957311">
              <w:rPr>
                <w:rFonts w:ascii="Archivo Light" w:hAnsi="Archivo Light" w:cs="Archivo Light"/>
              </w:rPr>
              <w:t>prekių gamintojas ar jį kontroliuojantis asmuo</w:t>
            </w:r>
            <w:r w:rsidRPr="00957311">
              <w:rPr>
                <w:rFonts w:ascii="Archivo Light" w:hAnsi="Archivo Light" w:cs="Archivo Light"/>
                <w:szCs w:val="24"/>
                <w:lang w:eastAsia="lt-LT"/>
              </w:rPr>
              <w:t xml:space="preserve"> </w:t>
            </w:r>
            <w:r w:rsidRPr="00957311">
              <w:rPr>
                <w:rFonts w:ascii="Archivo Light" w:hAnsi="Archivo Light" w:cs="Archivo Light"/>
              </w:rPr>
              <w:t xml:space="preserve">nėra registruoti (jeigu gamintojas ar jį kontroliuojantis asmuo yra fizinis asmuo – nuolat gyvenantis ar turintis pilietybę) VPĮ 92 straipsnio 14 dalyje numatytame sąraše nurodytose valstybėse ar teritorijose. </w:t>
            </w:r>
            <w:r w:rsidRPr="00957311">
              <w:rPr>
                <w:rFonts w:ascii="Archivo Light" w:hAnsi="Archivo Light" w:cs="Archivo Light"/>
                <w:szCs w:val="24"/>
                <w:lang w:eastAsia="lt-LT"/>
              </w:rPr>
              <w:t>(_____________)</w:t>
            </w:r>
          </w:p>
        </w:tc>
      </w:tr>
      <w:tr w:rsidR="0081328D" w:rsidRPr="00957311" w14:paraId="1A8420DD" w14:textId="77777777" w:rsidTr="00F222D7">
        <w:trPr>
          <w:trHeight w:val="164"/>
        </w:trPr>
        <w:tc>
          <w:tcPr>
            <w:tcW w:w="365" w:type="dxa"/>
            <w:tcBorders>
              <w:top w:val="single" w:sz="4" w:space="0" w:color="auto"/>
              <w:left w:val="nil"/>
              <w:bottom w:val="nil"/>
              <w:right w:val="nil"/>
            </w:tcBorders>
          </w:tcPr>
          <w:p w14:paraId="642BB3BF" w14:textId="77777777" w:rsidR="0081328D" w:rsidRPr="00957311" w:rsidRDefault="0081328D" w:rsidP="00F222D7">
            <w:pPr>
              <w:spacing w:after="0" w:line="240" w:lineRule="auto"/>
              <w:rPr>
                <w:rFonts w:ascii="Archivo Light" w:hAnsi="Archivo Light" w:cs="Archivo Light"/>
                <w:szCs w:val="24"/>
                <w:lang w:eastAsia="lt-LT"/>
              </w:rPr>
            </w:pPr>
          </w:p>
        </w:tc>
        <w:tc>
          <w:tcPr>
            <w:tcW w:w="9524" w:type="dxa"/>
            <w:vMerge/>
            <w:tcBorders>
              <w:top w:val="nil"/>
              <w:left w:val="nil"/>
              <w:bottom w:val="nil"/>
              <w:right w:val="nil"/>
            </w:tcBorders>
            <w:vAlign w:val="center"/>
            <w:hideMark/>
          </w:tcPr>
          <w:p w14:paraId="7B9B93DB" w14:textId="77777777" w:rsidR="0081328D" w:rsidRPr="00957311" w:rsidRDefault="0081328D" w:rsidP="00F222D7">
            <w:pPr>
              <w:spacing w:after="0" w:line="240" w:lineRule="auto"/>
              <w:rPr>
                <w:rFonts w:ascii="Archivo Light" w:hAnsi="Archivo Light" w:cs="Archivo Light"/>
                <w:szCs w:val="24"/>
                <w:lang w:eastAsia="lt-LT"/>
              </w:rPr>
            </w:pPr>
          </w:p>
        </w:tc>
      </w:tr>
      <w:tr w:rsidR="0081328D" w:rsidRPr="00957311" w14:paraId="77BBBEB9" w14:textId="77777777" w:rsidTr="00F222D7">
        <w:trPr>
          <w:trHeight w:val="1175"/>
        </w:trPr>
        <w:tc>
          <w:tcPr>
            <w:tcW w:w="365" w:type="dxa"/>
            <w:tcBorders>
              <w:top w:val="nil"/>
              <w:left w:val="nil"/>
              <w:bottom w:val="nil"/>
              <w:right w:val="nil"/>
            </w:tcBorders>
          </w:tcPr>
          <w:p w14:paraId="59ED6BC4" w14:textId="77777777" w:rsidR="0081328D" w:rsidRPr="00957311" w:rsidRDefault="0081328D" w:rsidP="00F222D7">
            <w:pPr>
              <w:spacing w:after="0" w:line="240" w:lineRule="auto"/>
              <w:rPr>
                <w:rFonts w:ascii="Archivo Light" w:hAnsi="Archivo Light" w:cs="Archivo Light"/>
                <w:szCs w:val="24"/>
                <w:lang w:eastAsia="lt-LT"/>
              </w:rPr>
            </w:pPr>
          </w:p>
        </w:tc>
        <w:tc>
          <w:tcPr>
            <w:tcW w:w="9524" w:type="dxa"/>
            <w:vMerge/>
            <w:tcBorders>
              <w:top w:val="nil"/>
              <w:left w:val="nil"/>
              <w:bottom w:val="nil"/>
              <w:right w:val="nil"/>
            </w:tcBorders>
            <w:vAlign w:val="center"/>
            <w:hideMark/>
          </w:tcPr>
          <w:p w14:paraId="044C21DD" w14:textId="77777777" w:rsidR="0081328D" w:rsidRPr="00957311" w:rsidRDefault="0081328D" w:rsidP="00F222D7">
            <w:pPr>
              <w:spacing w:after="0" w:line="240" w:lineRule="auto"/>
              <w:rPr>
                <w:rFonts w:ascii="Archivo Light" w:hAnsi="Archivo Light" w:cs="Archivo Light"/>
                <w:szCs w:val="24"/>
                <w:lang w:eastAsia="lt-LT"/>
              </w:rPr>
            </w:pPr>
          </w:p>
        </w:tc>
      </w:tr>
    </w:tbl>
    <w:p w14:paraId="7890BC2F" w14:textId="77777777" w:rsidR="0081328D" w:rsidRPr="00957311" w:rsidRDefault="0081328D" w:rsidP="0081328D">
      <w:pPr>
        <w:shd w:val="clear" w:color="auto" w:fill="FFFFFF"/>
        <w:spacing w:after="0" w:line="240" w:lineRule="auto"/>
        <w:ind w:firstLine="2880"/>
        <w:rPr>
          <w:rFonts w:ascii="Archivo Light" w:hAnsi="Archivo Light" w:cs="Archivo Light"/>
          <w:i/>
          <w:sz w:val="20"/>
        </w:rPr>
      </w:pPr>
      <w:r w:rsidRPr="00957311">
        <w:rPr>
          <w:rFonts w:ascii="Archivo Light" w:hAnsi="Archivo Light" w:cs="Archivo Light"/>
          <w:i/>
          <w:sz w:val="20"/>
        </w:rPr>
        <w:t>(pirkimo dokumentų punktai)</w:t>
      </w:r>
    </w:p>
    <w:p w14:paraId="63905660" w14:textId="77777777" w:rsidR="0081328D" w:rsidRPr="00957311" w:rsidRDefault="0081328D" w:rsidP="0081328D">
      <w:pPr>
        <w:shd w:val="clear" w:color="auto" w:fill="FFFFFF"/>
        <w:spacing w:after="0" w:line="240" w:lineRule="auto"/>
        <w:ind w:firstLine="424"/>
        <w:rPr>
          <w:rFonts w:ascii="Archivo Light" w:hAnsi="Archivo Light" w:cs="Archivo Light"/>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
        <w:gridCol w:w="9268"/>
      </w:tblGrid>
      <w:tr w:rsidR="0081328D" w:rsidRPr="00957311" w14:paraId="052C9A3B" w14:textId="77777777" w:rsidTr="00F222D7">
        <w:tc>
          <w:tcPr>
            <w:tcW w:w="352" w:type="dxa"/>
            <w:tcBorders>
              <w:top w:val="single" w:sz="4" w:space="0" w:color="auto"/>
              <w:left w:val="single" w:sz="4" w:space="0" w:color="auto"/>
              <w:bottom w:val="single" w:sz="4" w:space="0" w:color="auto"/>
              <w:right w:val="nil"/>
            </w:tcBorders>
            <w:hideMark/>
          </w:tcPr>
          <w:p w14:paraId="334E9218" w14:textId="77777777" w:rsidR="0081328D" w:rsidRPr="00957311" w:rsidRDefault="0081328D" w:rsidP="00F222D7">
            <w:pPr>
              <w:spacing w:after="0" w:line="240" w:lineRule="auto"/>
              <w:rPr>
                <w:rFonts w:ascii="Archivo Light" w:hAnsi="Archivo Light" w:cs="Archivo Light"/>
                <w:szCs w:val="24"/>
                <w:lang w:eastAsia="lt-LT"/>
              </w:rPr>
            </w:pPr>
            <w:r w:rsidRPr="00957311">
              <w:rPr>
                <w:rFonts w:ascii="Archivo Light" w:hAnsi="Archivo Light" w:cs="Archivo Light"/>
                <w:szCs w:val="24"/>
                <w:lang w:eastAsia="lt-LT"/>
              </w:rPr>
              <w:t>×</w:t>
            </w:r>
          </w:p>
        </w:tc>
        <w:tc>
          <w:tcPr>
            <w:tcW w:w="9574" w:type="dxa"/>
            <w:vMerge w:val="restart"/>
            <w:tcBorders>
              <w:top w:val="nil"/>
              <w:left w:val="nil"/>
              <w:bottom w:val="nil"/>
              <w:right w:val="nil"/>
            </w:tcBorders>
            <w:hideMark/>
          </w:tcPr>
          <w:p w14:paraId="684767CD" w14:textId="77777777" w:rsidR="0081328D" w:rsidRPr="00957311" w:rsidRDefault="0081328D" w:rsidP="00F222D7">
            <w:pPr>
              <w:shd w:val="clear" w:color="auto" w:fill="FFFFFF"/>
              <w:spacing w:after="0" w:line="240" w:lineRule="auto"/>
              <w:jc w:val="both"/>
              <w:rPr>
                <w:rFonts w:ascii="Archivo Light" w:hAnsi="Archivo Light" w:cs="Archivo Light"/>
                <w:i/>
                <w:iCs/>
                <w:sz w:val="20"/>
              </w:rPr>
            </w:pPr>
            <w:r w:rsidRPr="00957311">
              <w:rPr>
                <w:rFonts w:ascii="Archivo Light" w:hAnsi="Archivo Light" w:cs="Archivo Light"/>
                <w:lang w:eastAsia="lt-LT"/>
              </w:rPr>
              <w:t xml:space="preserve">tiekėjo siūlomos teikti paslaugos nekelia grėsmės nacionaliniam saugumui </w:t>
            </w:r>
            <w:r w:rsidRPr="00957311">
              <w:rPr>
                <w:rFonts w:ascii="Archivo Light" w:hAnsi="Archivo Light" w:cs="Archivo Light"/>
                <w:bdr w:val="none" w:sz="0" w:space="0" w:color="auto" w:frame="1"/>
              </w:rPr>
              <w:t>–</w:t>
            </w:r>
            <w:r w:rsidRPr="00957311">
              <w:rPr>
                <w:rFonts w:ascii="Archivo Light" w:hAnsi="Archivo Light" w:cs="Archivo Light"/>
                <w:lang w:eastAsia="lt-LT"/>
              </w:rPr>
              <w:t xml:space="preserve"> vadovaujantis PĮ 50 straipsnio 9 dalies 2 punktu, </w:t>
            </w:r>
            <w:r w:rsidRPr="00957311">
              <w:rPr>
                <w:rFonts w:ascii="Archivo Light" w:hAnsi="Archivo Light" w:cs="Archivo Light"/>
              </w:rPr>
              <w:t xml:space="preserve">paslaugų teikimas nebus vykdomas iš VPĮ 92 straipsnio 14 dalyje numatytame sąraše nurodytų valstybių ar teritorijų. </w:t>
            </w:r>
            <w:r w:rsidRPr="00957311">
              <w:rPr>
                <w:rFonts w:ascii="Archivo Light" w:hAnsi="Archivo Light" w:cs="Archivo Light"/>
                <w:lang w:eastAsia="lt-LT"/>
              </w:rPr>
              <w:t>(_____________)</w:t>
            </w:r>
            <w:r w:rsidRPr="00957311">
              <w:rPr>
                <w:rFonts w:ascii="Archivo Light" w:hAnsi="Archivo Light" w:cs="Archivo Light"/>
                <w:i/>
                <w:iCs/>
                <w:sz w:val="20"/>
              </w:rPr>
              <w:t xml:space="preserve">   </w:t>
            </w:r>
          </w:p>
          <w:p w14:paraId="16660F72" w14:textId="77777777" w:rsidR="0081328D" w:rsidRPr="00957311" w:rsidRDefault="0081328D" w:rsidP="00F222D7">
            <w:pPr>
              <w:shd w:val="clear" w:color="auto" w:fill="FFFFFF"/>
              <w:spacing w:after="0" w:line="240" w:lineRule="auto"/>
              <w:ind w:firstLine="3339"/>
              <w:rPr>
                <w:rFonts w:ascii="Archivo Light" w:hAnsi="Archivo Light" w:cs="Archivo Light"/>
                <w:i/>
                <w:sz w:val="20"/>
              </w:rPr>
            </w:pPr>
            <w:r w:rsidRPr="00957311">
              <w:rPr>
                <w:rFonts w:ascii="Archivo Light" w:hAnsi="Archivo Light" w:cs="Archivo Light"/>
                <w:i/>
                <w:sz w:val="20"/>
              </w:rPr>
              <w:t xml:space="preserve">(pirkimo dokumentų punktai) </w:t>
            </w:r>
          </w:p>
          <w:p w14:paraId="646B5870" w14:textId="77777777" w:rsidR="0081328D" w:rsidRPr="00957311" w:rsidRDefault="0081328D" w:rsidP="00F222D7">
            <w:pPr>
              <w:spacing w:after="0" w:line="240" w:lineRule="auto"/>
              <w:jc w:val="both"/>
              <w:rPr>
                <w:rFonts w:ascii="Archivo Light" w:hAnsi="Archivo Light" w:cs="Archivo Light"/>
                <w:szCs w:val="24"/>
              </w:rPr>
            </w:pPr>
          </w:p>
        </w:tc>
      </w:tr>
      <w:tr w:rsidR="0081328D" w:rsidRPr="00957311" w14:paraId="6CD9776C" w14:textId="77777777" w:rsidTr="00F222D7">
        <w:tc>
          <w:tcPr>
            <w:tcW w:w="352" w:type="dxa"/>
            <w:tcBorders>
              <w:top w:val="single" w:sz="4" w:space="0" w:color="auto"/>
              <w:left w:val="nil"/>
              <w:bottom w:val="nil"/>
              <w:right w:val="nil"/>
            </w:tcBorders>
          </w:tcPr>
          <w:p w14:paraId="1B257F3C" w14:textId="77777777" w:rsidR="0081328D" w:rsidRPr="00957311" w:rsidRDefault="0081328D" w:rsidP="00F222D7">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088EE450" w14:textId="77777777" w:rsidR="0081328D" w:rsidRPr="00957311" w:rsidRDefault="0081328D" w:rsidP="00F222D7">
            <w:pPr>
              <w:spacing w:after="0" w:line="240" w:lineRule="auto"/>
              <w:rPr>
                <w:rFonts w:ascii="Archivo Light" w:hAnsi="Archivo Light" w:cs="Archivo Light"/>
                <w:szCs w:val="24"/>
                <w:lang w:eastAsia="lt-LT"/>
              </w:rPr>
            </w:pPr>
          </w:p>
        </w:tc>
      </w:tr>
      <w:tr w:rsidR="0081328D" w:rsidRPr="00957311" w14:paraId="5A8EAEC1" w14:textId="77777777" w:rsidTr="00F222D7">
        <w:tc>
          <w:tcPr>
            <w:tcW w:w="352" w:type="dxa"/>
            <w:tcBorders>
              <w:top w:val="nil"/>
              <w:left w:val="nil"/>
              <w:bottom w:val="nil"/>
              <w:right w:val="nil"/>
            </w:tcBorders>
          </w:tcPr>
          <w:p w14:paraId="6DC76A6F" w14:textId="77777777" w:rsidR="0081328D" w:rsidRPr="00957311" w:rsidRDefault="0081328D" w:rsidP="00F222D7">
            <w:pPr>
              <w:spacing w:after="0" w:line="240" w:lineRule="auto"/>
              <w:rPr>
                <w:rFonts w:ascii="Archivo Light" w:hAnsi="Archivo Light" w:cs="Archivo Light"/>
                <w:szCs w:val="24"/>
                <w:lang w:eastAsia="lt-LT"/>
              </w:rPr>
            </w:pPr>
          </w:p>
        </w:tc>
        <w:tc>
          <w:tcPr>
            <w:tcW w:w="0" w:type="auto"/>
            <w:vMerge/>
            <w:tcBorders>
              <w:top w:val="nil"/>
              <w:left w:val="nil"/>
              <w:bottom w:val="nil"/>
              <w:right w:val="nil"/>
            </w:tcBorders>
            <w:vAlign w:val="center"/>
            <w:hideMark/>
          </w:tcPr>
          <w:p w14:paraId="164B1C70" w14:textId="77777777" w:rsidR="0081328D" w:rsidRPr="00957311" w:rsidRDefault="0081328D" w:rsidP="00F222D7">
            <w:pPr>
              <w:spacing w:after="0" w:line="240" w:lineRule="auto"/>
              <w:rPr>
                <w:rFonts w:ascii="Archivo Light" w:hAnsi="Archivo Light" w:cs="Archivo Light"/>
                <w:szCs w:val="24"/>
                <w:lang w:eastAsia="lt-LT"/>
              </w:rPr>
            </w:pPr>
          </w:p>
        </w:tc>
      </w:tr>
    </w:tbl>
    <w:p w14:paraId="2ED3198D" w14:textId="77777777" w:rsidR="0081328D" w:rsidRPr="00957311" w:rsidRDefault="0081328D" w:rsidP="0081328D">
      <w:pPr>
        <w:shd w:val="clear" w:color="auto" w:fill="FFFFFF"/>
        <w:spacing w:after="0" w:line="240" w:lineRule="auto"/>
        <w:ind w:firstLine="1007"/>
        <w:rPr>
          <w:rFonts w:ascii="Archivo Light" w:hAnsi="Archivo Light" w:cs="Archivo Light"/>
          <w:i/>
          <w:sz w:val="20"/>
        </w:rPr>
      </w:pPr>
    </w:p>
    <w:p w14:paraId="7387FE3A" w14:textId="77777777" w:rsidR="0081328D" w:rsidRPr="00957311" w:rsidRDefault="0081328D" w:rsidP="0081328D">
      <w:pPr>
        <w:widowControl w:val="0"/>
        <w:suppressAutoHyphens/>
        <w:spacing w:after="0" w:line="240" w:lineRule="auto"/>
        <w:jc w:val="both"/>
        <w:textAlignment w:val="baseline"/>
        <w:rPr>
          <w:rFonts w:ascii="Archivo Light" w:hAnsi="Archivo Light" w:cs="Archivo Light"/>
          <w:sz w:val="20"/>
          <w:shd w:val="clear" w:color="auto" w:fill="008000"/>
        </w:rPr>
      </w:pPr>
    </w:p>
    <w:p w14:paraId="4330E644" w14:textId="77777777" w:rsidR="0081328D" w:rsidRPr="00957311" w:rsidRDefault="0081328D" w:rsidP="0081328D">
      <w:pPr>
        <w:widowControl w:val="0"/>
        <w:shd w:val="clear" w:color="auto" w:fill="FFFFFF"/>
        <w:suppressAutoHyphens/>
        <w:spacing w:after="0" w:line="240" w:lineRule="auto"/>
        <w:ind w:firstLine="567"/>
        <w:jc w:val="both"/>
        <w:textAlignment w:val="baseline"/>
        <w:rPr>
          <w:rFonts w:ascii="Archivo Light" w:hAnsi="Archivo Light" w:cs="Archivo Light"/>
          <w:sz w:val="20"/>
          <w:shd w:val="clear" w:color="auto" w:fill="008000"/>
        </w:rPr>
      </w:pPr>
    </w:p>
    <w:p w14:paraId="45FE8775" w14:textId="77777777" w:rsidR="0081328D" w:rsidRPr="00957311" w:rsidRDefault="0081328D" w:rsidP="0081328D">
      <w:pPr>
        <w:shd w:val="clear" w:color="auto" w:fill="FFFFFF"/>
        <w:spacing w:after="0" w:line="240" w:lineRule="auto"/>
        <w:ind w:firstLine="720"/>
        <w:rPr>
          <w:rFonts w:ascii="Archivo Light" w:hAnsi="Archivo Light" w:cs="Archivo Light"/>
          <w:szCs w:val="24"/>
        </w:rPr>
      </w:pPr>
      <w:r w:rsidRPr="00957311">
        <w:rPr>
          <w:rFonts w:ascii="Archivo Light" w:hAnsi="Archivo Light" w:cs="Archivo Light"/>
          <w:szCs w:val="24"/>
        </w:rPr>
        <w:t>Patvirtinu, kad šie duomenys yra teisingi ir aktualūs pasiūlymo pateikimo dieną.</w:t>
      </w:r>
    </w:p>
    <w:p w14:paraId="509F7BA7" w14:textId="77777777" w:rsidR="0081328D" w:rsidRPr="00957311" w:rsidRDefault="0081328D" w:rsidP="0081328D">
      <w:pPr>
        <w:shd w:val="clear" w:color="auto" w:fill="FFFFFF"/>
        <w:spacing w:after="0" w:line="240" w:lineRule="auto"/>
        <w:ind w:firstLine="720"/>
        <w:rPr>
          <w:rFonts w:ascii="Archivo Light" w:hAnsi="Archivo Light" w:cs="Archivo Light"/>
          <w:szCs w:val="24"/>
        </w:rPr>
      </w:pPr>
    </w:p>
    <w:p w14:paraId="1157A1F1" w14:textId="77777777" w:rsidR="0081328D" w:rsidRPr="00957311" w:rsidRDefault="0081328D" w:rsidP="0081328D">
      <w:pPr>
        <w:spacing w:after="0" w:line="240" w:lineRule="auto"/>
        <w:ind w:left="709"/>
        <w:jc w:val="both"/>
        <w:rPr>
          <w:rFonts w:ascii="Archivo Light" w:hAnsi="Archivo Light" w:cs="Archivo Light"/>
          <w:szCs w:val="24"/>
        </w:rPr>
      </w:pPr>
      <w:r w:rsidRPr="00957311">
        <w:rPr>
          <w:rFonts w:ascii="Archivo Light" w:hAnsi="Archivo Light" w:cs="Archivo Light"/>
          <w:szCs w:val="24"/>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69EC6015" w14:textId="77777777" w:rsidR="0081328D" w:rsidRPr="00957311" w:rsidRDefault="0081328D" w:rsidP="0081328D">
      <w:pPr>
        <w:widowControl w:val="0"/>
        <w:shd w:val="clear" w:color="auto" w:fill="FFFFFF"/>
        <w:suppressAutoHyphens/>
        <w:spacing w:after="0" w:line="240" w:lineRule="auto"/>
        <w:jc w:val="both"/>
        <w:textAlignment w:val="baseline"/>
        <w:rPr>
          <w:rFonts w:ascii="Archivo Light" w:hAnsi="Archivo Light" w:cs="Archivo Light"/>
          <w:shd w:val="clear" w:color="auto" w:fill="00FF00"/>
        </w:rPr>
      </w:pPr>
    </w:p>
    <w:p w14:paraId="2C2EF50C" w14:textId="77777777" w:rsidR="0081328D" w:rsidRPr="00957311" w:rsidRDefault="0081328D" w:rsidP="0081328D">
      <w:pPr>
        <w:spacing w:after="0" w:line="240" w:lineRule="auto"/>
        <w:ind w:left="709"/>
        <w:jc w:val="both"/>
        <w:rPr>
          <w:rFonts w:ascii="Archivo Light" w:hAnsi="Archivo Light" w:cs="Archivo Light"/>
          <w:szCs w:val="24"/>
        </w:rPr>
      </w:pPr>
      <w:r w:rsidRPr="00957311">
        <w:rPr>
          <w:rFonts w:ascii="Archivo Light" w:hAnsi="Archivo Light" w:cs="Archivo Light"/>
          <w:szCs w:val="24"/>
        </w:rPr>
        <w:t>Suprantu, kad jeigu pagal vertinimo rezultatus pasiūlymas bus pripažintas laimėjusiu, turės būti pateikti perkančiojo subjekto nurodyti atitiktį nacionalinio saugumo reikalavimams patvirtinantys dokumentai.</w:t>
      </w:r>
    </w:p>
    <w:p w14:paraId="207BAB06" w14:textId="77777777" w:rsidR="0081328D" w:rsidRPr="00957311" w:rsidRDefault="0081328D" w:rsidP="0081328D">
      <w:pPr>
        <w:widowControl w:val="0"/>
        <w:suppressAutoHyphens/>
        <w:spacing w:after="0" w:line="240" w:lineRule="auto"/>
        <w:ind w:left="709"/>
        <w:jc w:val="both"/>
        <w:textAlignment w:val="baseline"/>
        <w:rPr>
          <w:rFonts w:ascii="Archivo Light" w:hAnsi="Archivo Light" w:cs="Archivo Light"/>
          <w:sz w:val="18"/>
          <w:szCs w:val="18"/>
        </w:rPr>
      </w:pPr>
    </w:p>
    <w:p w14:paraId="435CBA9B" w14:textId="77777777" w:rsidR="0081328D" w:rsidRPr="00957311" w:rsidRDefault="0081328D" w:rsidP="0081328D">
      <w:pPr>
        <w:widowControl w:val="0"/>
        <w:suppressAutoHyphens/>
        <w:spacing w:after="0" w:line="240" w:lineRule="auto"/>
        <w:jc w:val="center"/>
        <w:textAlignment w:val="baseline"/>
        <w:rPr>
          <w:rFonts w:ascii="Archivo Light" w:hAnsi="Archivo Light" w:cs="Archivo Light"/>
          <w:sz w:val="18"/>
          <w:szCs w:val="18"/>
        </w:rPr>
      </w:pPr>
    </w:p>
    <w:p w14:paraId="576F9357" w14:textId="77777777" w:rsidR="0081328D" w:rsidRPr="00957311" w:rsidRDefault="0081328D" w:rsidP="0081328D">
      <w:pPr>
        <w:widowControl w:val="0"/>
        <w:suppressAutoHyphens/>
        <w:spacing w:after="0" w:line="240" w:lineRule="auto"/>
        <w:jc w:val="center"/>
        <w:textAlignment w:val="baseline"/>
        <w:rPr>
          <w:rFonts w:ascii="Archivo Light" w:hAnsi="Archivo Light" w:cs="Archivo Light"/>
          <w:sz w:val="18"/>
          <w:szCs w:val="18"/>
        </w:rPr>
      </w:pPr>
    </w:p>
    <w:p w14:paraId="6E7451EF" w14:textId="77777777" w:rsidR="0081328D" w:rsidRPr="00957311" w:rsidRDefault="0081328D" w:rsidP="0081328D">
      <w:pPr>
        <w:widowControl w:val="0"/>
        <w:suppressAutoHyphens/>
        <w:spacing w:after="0" w:line="240" w:lineRule="auto"/>
        <w:jc w:val="center"/>
        <w:textAlignment w:val="baseline"/>
        <w:rPr>
          <w:rFonts w:ascii="Archivo Light" w:hAnsi="Archivo Light" w:cs="Archivo Light"/>
        </w:rPr>
      </w:pPr>
      <w:r w:rsidRPr="00957311">
        <w:rPr>
          <w:rFonts w:ascii="Archivo Light" w:hAnsi="Archivo Light" w:cs="Archivo Light"/>
        </w:rPr>
        <w:t>____________________</w:t>
      </w:r>
      <w:r w:rsidRPr="00957311">
        <w:rPr>
          <w:rFonts w:ascii="Archivo Light" w:hAnsi="Archivo Light" w:cs="Archivo Light"/>
          <w:i/>
          <w:iCs/>
          <w:sz w:val="22"/>
        </w:rPr>
        <w:t xml:space="preserve">                             </w:t>
      </w:r>
      <w:r w:rsidRPr="00957311">
        <w:rPr>
          <w:rFonts w:ascii="Archivo Light" w:hAnsi="Archivo Light" w:cs="Archivo Light"/>
        </w:rPr>
        <w:t>____________________</w:t>
      </w:r>
      <w:r w:rsidRPr="00957311">
        <w:rPr>
          <w:rFonts w:ascii="Archivo Light" w:hAnsi="Archivo Light" w:cs="Archivo Light"/>
        </w:rPr>
        <w:tab/>
        <w:t xml:space="preserve">                   ___________________</w:t>
      </w:r>
    </w:p>
    <w:p w14:paraId="7F783C26" w14:textId="77777777" w:rsidR="0081328D" w:rsidRPr="00957311" w:rsidRDefault="0081328D" w:rsidP="0081328D">
      <w:pPr>
        <w:widowControl w:val="0"/>
        <w:suppressAutoHyphens/>
        <w:spacing w:after="0" w:line="240" w:lineRule="auto"/>
        <w:ind w:firstLine="471"/>
        <w:jc w:val="center"/>
        <w:textAlignment w:val="baseline"/>
        <w:rPr>
          <w:rFonts w:ascii="Archivo Light" w:hAnsi="Archivo Light" w:cs="Archivo Light"/>
        </w:rPr>
      </w:pPr>
      <w:r w:rsidRPr="00957311">
        <w:rPr>
          <w:rFonts w:ascii="Archivo Light" w:hAnsi="Archivo Light" w:cs="Archivo Light"/>
          <w:i/>
          <w:iCs/>
          <w:sz w:val="22"/>
        </w:rPr>
        <w:t>(pareigos)                                                           (parašas)                                                 (vardas ir pavardė)</w:t>
      </w:r>
    </w:p>
    <w:p w14:paraId="42A88799" w14:textId="77777777" w:rsidR="0081328D" w:rsidRDefault="0081328D" w:rsidP="0081328D">
      <w:pPr>
        <w:spacing w:after="0" w:line="240" w:lineRule="auto"/>
        <w:jc w:val="right"/>
        <w:rPr>
          <w:rFonts w:ascii="Archivo Light" w:hAnsi="Archivo Light" w:cs="Archivo Light"/>
          <w:b/>
          <w:bCs/>
        </w:rPr>
      </w:pPr>
      <w:r>
        <w:rPr>
          <w:rFonts w:ascii="Archivo Light" w:hAnsi="Archivo Light" w:cs="Archivo Light"/>
          <w:b/>
          <w:bCs/>
        </w:rPr>
        <w:br w:type="page"/>
      </w:r>
      <w:r>
        <w:rPr>
          <w:rFonts w:ascii="Archivo Light" w:hAnsi="Archivo Light" w:cs="Archivo Light"/>
          <w:b/>
          <w:bCs/>
        </w:rPr>
        <w:lastRenderedPageBreak/>
        <w:t>4</w:t>
      </w:r>
      <w:r w:rsidRPr="008E4D43">
        <w:rPr>
          <w:rFonts w:ascii="Archivo Light" w:hAnsi="Archivo Light" w:cs="Archivo Light"/>
          <w:b/>
          <w:bCs/>
        </w:rPr>
        <w:t xml:space="preserve"> PRIEDAS</w:t>
      </w:r>
    </w:p>
    <w:p w14:paraId="5666D3EB" w14:textId="77777777" w:rsidR="0081328D" w:rsidRPr="00B25C18" w:rsidRDefault="0081328D" w:rsidP="0081328D">
      <w:pPr>
        <w:spacing w:after="0" w:line="240" w:lineRule="auto"/>
        <w:jc w:val="right"/>
        <w:rPr>
          <w:rFonts w:ascii="Archivo Light" w:hAnsi="Archivo Light" w:cs="Archivo Light"/>
          <w:b/>
          <w:bCs/>
        </w:rPr>
      </w:pPr>
      <w:r w:rsidRPr="00313D33">
        <w:rPr>
          <w:rFonts w:ascii="Archivo" w:hAnsi="Archivo" w:cs="Archivo"/>
          <w:sz w:val="22"/>
        </w:rPr>
        <w:t xml:space="preserve"> </w:t>
      </w:r>
    </w:p>
    <w:p w14:paraId="41DCC852" w14:textId="77777777" w:rsidR="0081328D" w:rsidRPr="00313D33" w:rsidRDefault="0081328D" w:rsidP="0081328D">
      <w:pPr>
        <w:autoSpaceDE w:val="0"/>
        <w:autoSpaceDN w:val="0"/>
        <w:adjustRightInd w:val="0"/>
        <w:spacing w:after="0" w:line="240" w:lineRule="auto"/>
        <w:ind w:left="6480"/>
        <w:jc w:val="right"/>
        <w:rPr>
          <w:rFonts w:ascii="Archivo" w:hAnsi="Archivo" w:cs="Archivo"/>
          <w:sz w:val="22"/>
        </w:rPr>
      </w:pPr>
      <w:r w:rsidRPr="00313D33">
        <w:rPr>
          <w:rFonts w:ascii="Archivo" w:hAnsi="Archivo" w:cs="Archivo"/>
          <w:sz w:val="22"/>
        </w:rPr>
        <w:t>PATVIRTINTA</w:t>
      </w:r>
    </w:p>
    <w:p w14:paraId="4DFDC57C" w14:textId="77777777" w:rsidR="0081328D" w:rsidRDefault="0081328D" w:rsidP="0081328D">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Akcinės bendrovės</w:t>
      </w:r>
    </w:p>
    <w:p w14:paraId="1B8DFBC4" w14:textId="77777777" w:rsidR="0081328D" w:rsidRDefault="0081328D" w:rsidP="0081328D">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Klaipėdos valstybinio jūrų uosto direkcijos</w:t>
      </w:r>
    </w:p>
    <w:p w14:paraId="31006040" w14:textId="77777777" w:rsidR="0081328D" w:rsidRDefault="0081328D" w:rsidP="0081328D">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generalinio direktoriaus</w:t>
      </w:r>
    </w:p>
    <w:p w14:paraId="76794D1D" w14:textId="77777777" w:rsidR="0081328D" w:rsidRPr="00313D33" w:rsidRDefault="0081328D" w:rsidP="0081328D">
      <w:pPr>
        <w:autoSpaceDE w:val="0"/>
        <w:autoSpaceDN w:val="0"/>
        <w:adjustRightInd w:val="0"/>
        <w:spacing w:after="0" w:line="240" w:lineRule="auto"/>
        <w:jc w:val="right"/>
        <w:rPr>
          <w:rFonts w:ascii="Archivo" w:hAnsi="Archivo" w:cs="Archivo"/>
          <w:sz w:val="22"/>
        </w:rPr>
      </w:pPr>
      <w:r w:rsidRPr="00313D33">
        <w:rPr>
          <w:rFonts w:ascii="Archivo" w:hAnsi="Archivo" w:cs="Archivo"/>
          <w:sz w:val="22"/>
        </w:rPr>
        <w:t>2025 m. sausio</w:t>
      </w:r>
      <w:r>
        <w:rPr>
          <w:rFonts w:ascii="Archivo" w:hAnsi="Archivo" w:cs="Archivo"/>
          <w:sz w:val="22"/>
        </w:rPr>
        <w:t xml:space="preserve"> 29 </w:t>
      </w:r>
      <w:r w:rsidRPr="00313D33">
        <w:rPr>
          <w:rFonts w:ascii="Archivo" w:hAnsi="Archivo" w:cs="Archivo"/>
          <w:sz w:val="22"/>
        </w:rPr>
        <w:t>d. įsakymu Nr.</w:t>
      </w:r>
      <w:r>
        <w:rPr>
          <w:rFonts w:ascii="Archivo" w:hAnsi="Archivo" w:cs="Archivo"/>
          <w:sz w:val="22"/>
        </w:rPr>
        <w:t xml:space="preserve"> V-31</w:t>
      </w:r>
    </w:p>
    <w:p w14:paraId="269057E2" w14:textId="77777777" w:rsidR="0081328D" w:rsidRPr="00313D33" w:rsidRDefault="0081328D" w:rsidP="0081328D">
      <w:pPr>
        <w:autoSpaceDE w:val="0"/>
        <w:autoSpaceDN w:val="0"/>
        <w:adjustRightInd w:val="0"/>
        <w:spacing w:after="0" w:line="240" w:lineRule="auto"/>
        <w:jc w:val="right"/>
        <w:rPr>
          <w:rFonts w:ascii="Archivo" w:hAnsi="Archivo" w:cs="Archivo"/>
          <w:b/>
          <w:bCs/>
          <w:sz w:val="22"/>
        </w:rPr>
      </w:pPr>
    </w:p>
    <w:p w14:paraId="0A8846CE" w14:textId="77777777" w:rsidR="0081328D" w:rsidRPr="00313D33" w:rsidRDefault="0081328D" w:rsidP="0081328D">
      <w:pPr>
        <w:autoSpaceDE w:val="0"/>
        <w:autoSpaceDN w:val="0"/>
        <w:adjustRightInd w:val="0"/>
        <w:spacing w:after="0" w:line="240" w:lineRule="auto"/>
        <w:rPr>
          <w:rFonts w:ascii="Archivo" w:hAnsi="Archivo" w:cs="Archivo"/>
          <w:b/>
          <w:bCs/>
          <w:sz w:val="22"/>
          <w:lang w:val="lt"/>
        </w:rPr>
      </w:pPr>
    </w:p>
    <w:p w14:paraId="29110E2D" w14:textId="77777777" w:rsidR="0081328D" w:rsidRPr="00313D33" w:rsidRDefault="0081328D" w:rsidP="0081328D">
      <w:pPr>
        <w:autoSpaceDE w:val="0"/>
        <w:autoSpaceDN w:val="0"/>
        <w:adjustRightInd w:val="0"/>
        <w:spacing w:after="0" w:line="240" w:lineRule="auto"/>
        <w:jc w:val="center"/>
        <w:rPr>
          <w:rFonts w:ascii="Archivo" w:hAnsi="Archivo" w:cs="Archivo"/>
          <w:b/>
          <w:bCs/>
          <w:sz w:val="22"/>
          <w:lang w:val="lt"/>
        </w:rPr>
      </w:pPr>
      <w:r w:rsidRPr="00313D33">
        <w:rPr>
          <w:rFonts w:ascii="Archivo" w:hAnsi="Archivo" w:cs="Archivo"/>
          <w:b/>
          <w:bCs/>
          <w:sz w:val="22"/>
          <w:lang w:val="lt"/>
        </w:rPr>
        <w:t xml:space="preserve">AKCINĖS BENDROVĖS KLAIPĖDOS VALSTYBINIO JŪRŲ UOSTO DIREKCIJOS </w:t>
      </w:r>
    </w:p>
    <w:p w14:paraId="0E5996D0" w14:textId="77777777" w:rsidR="0081328D" w:rsidRDefault="0081328D" w:rsidP="0081328D">
      <w:pPr>
        <w:autoSpaceDE w:val="0"/>
        <w:autoSpaceDN w:val="0"/>
        <w:adjustRightInd w:val="0"/>
        <w:spacing w:after="0" w:line="240" w:lineRule="auto"/>
        <w:jc w:val="center"/>
        <w:rPr>
          <w:rFonts w:ascii="Archivo" w:hAnsi="Archivo" w:cs="Archivo"/>
          <w:b/>
          <w:bCs/>
          <w:sz w:val="22"/>
          <w:lang w:val="lt"/>
        </w:rPr>
      </w:pPr>
      <w:r w:rsidRPr="00313D33">
        <w:rPr>
          <w:rFonts w:ascii="Archivo" w:hAnsi="Archivo" w:cs="Archivo"/>
          <w:b/>
          <w:bCs/>
          <w:sz w:val="22"/>
          <w:lang w:val="lt"/>
        </w:rPr>
        <w:t>VEIKLOS PARTNERIŲ KLAUSIMYNAS</w:t>
      </w:r>
    </w:p>
    <w:p w14:paraId="1DFB6176" w14:textId="77777777" w:rsidR="0081328D" w:rsidRPr="00313D33" w:rsidRDefault="0081328D" w:rsidP="0081328D">
      <w:pPr>
        <w:autoSpaceDE w:val="0"/>
        <w:autoSpaceDN w:val="0"/>
        <w:adjustRightInd w:val="0"/>
        <w:spacing w:after="0" w:line="240" w:lineRule="auto"/>
        <w:jc w:val="center"/>
        <w:rPr>
          <w:rFonts w:ascii="Archivo" w:hAnsi="Archivo" w:cs="Archivo"/>
          <w:sz w:val="22"/>
          <w:lang w:val="lt"/>
        </w:rPr>
      </w:pPr>
    </w:p>
    <w:p w14:paraId="4FD6B2AC"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7A916345" w14:textId="77777777" w:rsidR="0081328D" w:rsidRPr="00313D33" w:rsidRDefault="0081328D" w:rsidP="0081328D">
      <w:pPr>
        <w:autoSpaceDE w:val="0"/>
        <w:autoSpaceDN w:val="0"/>
        <w:adjustRightInd w:val="0"/>
        <w:spacing w:after="0" w:line="240" w:lineRule="auto"/>
        <w:jc w:val="both"/>
        <w:rPr>
          <w:rFonts w:ascii="Archivo" w:hAnsi="Archivo" w:cs="Archivo"/>
          <w:b/>
          <w:bCs/>
          <w:sz w:val="22"/>
          <w:lang w:val="lt"/>
        </w:rPr>
      </w:pPr>
    </w:p>
    <w:p w14:paraId="369A58C2"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r w:rsidRPr="00313D33">
        <w:rPr>
          <w:rFonts w:ascii="Archivo" w:hAnsi="Archivo" w:cs="Archivo"/>
          <w:b/>
          <w:bCs/>
          <w:sz w:val="22"/>
          <w:lang w:val="lt"/>
        </w:rPr>
        <w:t>Bendrieji duomenys:</w:t>
      </w:r>
    </w:p>
    <w:p w14:paraId="5A4BECB5"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p>
    <w:p w14:paraId="2DC4BA9D" w14:textId="77777777" w:rsidR="0081328D" w:rsidRPr="00F21FE7" w:rsidRDefault="0081328D" w:rsidP="0081328D">
      <w:pPr>
        <w:pStyle w:val="ListParagraph"/>
        <w:numPr>
          <w:ilvl w:val="0"/>
          <w:numId w:val="5"/>
        </w:numPr>
        <w:tabs>
          <w:tab w:val="left" w:pos="284"/>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Prašome nurodyti: </w:t>
      </w:r>
    </w:p>
    <w:p w14:paraId="6F37F139" w14:textId="77777777" w:rsidR="0081328D" w:rsidRPr="00313D33" w:rsidRDefault="0081328D" w:rsidP="0081328D">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Juridinio asmens pavadinimas / Vardas, pavardė: </w:t>
      </w:r>
      <w:r w:rsidRPr="00313D33">
        <w:rPr>
          <w:rStyle w:val="PlaceholderText"/>
          <w:rFonts w:ascii="Archivo" w:hAnsi="Archivo" w:cs="Archivo"/>
          <w:sz w:val="22"/>
        </w:rPr>
        <w:t>_________________________</w:t>
      </w:r>
    </w:p>
    <w:p w14:paraId="502E0FE4"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Juridinio asmens kodas / Gimimo data:</w:t>
      </w:r>
      <w:r w:rsidRPr="00706E85">
        <w:rPr>
          <w:rFonts w:ascii="Archivo" w:hAnsi="Archivo" w:cs="Archivo"/>
          <w:bCs/>
          <w:sz w:val="22"/>
        </w:rPr>
        <w:t xml:space="preserve"> </w:t>
      </w:r>
      <w:bookmarkStart w:id="0" w:name="_Hlk187318597"/>
      <w:r w:rsidRPr="00313D33">
        <w:rPr>
          <w:rStyle w:val="PlaceholderText"/>
          <w:rFonts w:ascii="Archivo" w:hAnsi="Archivo" w:cs="Archivo"/>
          <w:sz w:val="22"/>
        </w:rPr>
        <w:t>_________________________</w:t>
      </w:r>
      <w:bookmarkEnd w:id="0"/>
    </w:p>
    <w:p w14:paraId="12248528" w14:textId="77777777" w:rsidR="0081328D" w:rsidRPr="00313D33" w:rsidRDefault="0081328D" w:rsidP="0081328D">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Registracijos data: </w:t>
      </w:r>
      <w:r w:rsidRPr="00313D33">
        <w:rPr>
          <w:rStyle w:val="PlaceholderText"/>
          <w:rFonts w:ascii="Archivo" w:hAnsi="Archivo" w:cs="Archivo"/>
          <w:sz w:val="22"/>
        </w:rPr>
        <w:t>_________________________</w:t>
      </w:r>
    </w:p>
    <w:p w14:paraId="1E151584"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Registruotos buveinės adresas / Pilietybė(s), gyvenamoji vieta: </w:t>
      </w:r>
      <w:bookmarkStart w:id="1" w:name="_Hlk187317373"/>
      <w:r w:rsidRPr="00313D33">
        <w:rPr>
          <w:rStyle w:val="PlaceholderText"/>
          <w:rFonts w:ascii="Archivo" w:hAnsi="Archivo" w:cs="Archivo"/>
          <w:sz w:val="22"/>
        </w:rPr>
        <w:t>_________________________</w:t>
      </w:r>
      <w:bookmarkEnd w:id="1"/>
    </w:p>
    <w:p w14:paraId="29E73575" w14:textId="77777777" w:rsidR="0081328D" w:rsidRPr="00313D33" w:rsidRDefault="0081328D" w:rsidP="0081328D">
      <w:pPr>
        <w:autoSpaceDE w:val="0"/>
        <w:autoSpaceDN w:val="0"/>
        <w:adjustRightInd w:val="0"/>
        <w:spacing w:after="0" w:line="240" w:lineRule="auto"/>
        <w:rPr>
          <w:rFonts w:ascii="Archivo" w:hAnsi="Archivo" w:cs="Archivo"/>
          <w:sz w:val="22"/>
          <w:lang w:val="lt"/>
        </w:rPr>
      </w:pPr>
      <w:r w:rsidRPr="00313D33">
        <w:rPr>
          <w:rFonts w:ascii="Archivo" w:hAnsi="Archivo" w:cs="Archivo"/>
          <w:sz w:val="22"/>
          <w:lang w:val="lt"/>
        </w:rPr>
        <w:t xml:space="preserve">Veiklos adresas (jei skiriasi nuo registruotos buveinės adreso / gyvenamosios vietos): </w:t>
      </w:r>
      <w:r w:rsidRPr="00313D33">
        <w:rPr>
          <w:rStyle w:val="PlaceholderText"/>
          <w:rFonts w:ascii="Archivo" w:hAnsi="Archivo" w:cs="Archivo"/>
          <w:sz w:val="22"/>
          <w:lang w:val="lt"/>
        </w:rPr>
        <w:t>_________________________</w:t>
      </w:r>
    </w:p>
    <w:p w14:paraId="25FA8E71"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Verslo veiklos rūšis (sektorius): </w:t>
      </w:r>
      <w:r w:rsidRPr="00313D33">
        <w:rPr>
          <w:rStyle w:val="PlaceholderText"/>
          <w:rFonts w:ascii="Archivo" w:hAnsi="Archivo" w:cs="Archivo"/>
          <w:sz w:val="22"/>
          <w:lang w:val="lt"/>
        </w:rPr>
        <w:t>_________________________</w:t>
      </w:r>
    </w:p>
    <w:p w14:paraId="18373CBA"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Mokesčių mokėtojo šalis:</w:t>
      </w:r>
      <w:r w:rsidRPr="00313D33">
        <w:rPr>
          <w:rStyle w:val="FootnoteReference"/>
          <w:rFonts w:ascii="Archivo" w:hAnsi="Archivo" w:cs="Archivo"/>
          <w:sz w:val="22"/>
          <w:lang w:val="lt"/>
        </w:rPr>
        <w:footnoteReference w:id="1"/>
      </w:r>
      <w:r w:rsidRPr="00706E85">
        <w:rPr>
          <w:rFonts w:ascii="Archivo" w:hAnsi="Archivo" w:cs="Archivo"/>
          <w:bCs/>
          <w:sz w:val="22"/>
          <w:lang w:val="lt"/>
        </w:rPr>
        <w:t xml:space="preserve"> </w:t>
      </w:r>
      <w:r w:rsidRPr="00313D33">
        <w:rPr>
          <w:rStyle w:val="PlaceholderText"/>
          <w:rFonts w:ascii="Archivo" w:hAnsi="Archivo" w:cs="Archivo"/>
          <w:sz w:val="22"/>
          <w:lang w:val="lt"/>
        </w:rPr>
        <w:t>_________________________</w:t>
      </w:r>
    </w:p>
    <w:p w14:paraId="1A215D7A" w14:textId="77777777" w:rsidR="0081328D" w:rsidRPr="00313D33" w:rsidRDefault="0081328D" w:rsidP="0081328D">
      <w:pPr>
        <w:pStyle w:val="ListParagraph"/>
        <w:tabs>
          <w:tab w:val="left" w:pos="284"/>
        </w:tabs>
        <w:autoSpaceDE w:val="0"/>
        <w:autoSpaceDN w:val="0"/>
        <w:adjustRightInd w:val="0"/>
        <w:ind w:left="0"/>
        <w:rPr>
          <w:rFonts w:ascii="Archivo" w:hAnsi="Archivo" w:cs="Archivo"/>
          <w:sz w:val="22"/>
          <w:lang w:val="lt"/>
        </w:rPr>
      </w:pPr>
      <w:r w:rsidRPr="00313D33">
        <w:rPr>
          <w:rFonts w:ascii="Archivo" w:hAnsi="Archivo" w:cs="Archivo"/>
          <w:sz w:val="22"/>
          <w:lang w:val="lt"/>
        </w:rPr>
        <w:t>Nurodykite Jūsų organizacijos fizinį adresą:</w:t>
      </w:r>
      <w:r w:rsidRPr="00313D33">
        <w:rPr>
          <w:rStyle w:val="FootnoteReference"/>
          <w:rFonts w:ascii="Archivo" w:hAnsi="Archivo" w:cs="Archivo"/>
          <w:sz w:val="22"/>
          <w:lang w:val="lt"/>
        </w:rPr>
        <w:footnoteReference w:id="2"/>
      </w:r>
      <w:r w:rsidRPr="00313D33">
        <w:rPr>
          <w:rFonts w:ascii="Archivo" w:hAnsi="Archivo" w:cs="Archivo"/>
          <w:sz w:val="22"/>
          <w:lang w:val="lt"/>
        </w:rPr>
        <w:t xml:space="preserve"> </w:t>
      </w:r>
      <w:r w:rsidRPr="00313D33">
        <w:rPr>
          <w:rStyle w:val="PlaceholderText"/>
          <w:rFonts w:ascii="Archivo" w:hAnsi="Archivo" w:cs="Archivo"/>
          <w:sz w:val="22"/>
        </w:rPr>
        <w:t>_________________________</w:t>
      </w:r>
    </w:p>
    <w:p w14:paraId="0D0BC3C0" w14:textId="77777777" w:rsidR="0081328D" w:rsidRPr="00313D33" w:rsidRDefault="0081328D" w:rsidP="0081328D">
      <w:pPr>
        <w:tabs>
          <w:tab w:val="left" w:pos="4253"/>
        </w:tabs>
        <w:autoSpaceDE w:val="0"/>
        <w:autoSpaceDN w:val="0"/>
        <w:adjustRightInd w:val="0"/>
        <w:spacing w:after="0" w:line="240" w:lineRule="auto"/>
        <w:jc w:val="both"/>
        <w:rPr>
          <w:rFonts w:ascii="Archivo" w:hAnsi="Archivo" w:cs="Archivo"/>
          <w:sz w:val="22"/>
          <w:lang w:val="lt"/>
        </w:rPr>
      </w:pPr>
    </w:p>
    <w:p w14:paraId="17615998" w14:textId="77777777" w:rsidR="0081328D" w:rsidRDefault="0081328D" w:rsidP="0081328D">
      <w:pPr>
        <w:pStyle w:val="ListParagraph"/>
        <w:numPr>
          <w:ilvl w:val="0"/>
          <w:numId w:val="5"/>
        </w:numPr>
        <w:tabs>
          <w:tab w:val="left" w:pos="284"/>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Jūsų įmonė (pažymėkite):</w:t>
      </w:r>
    </w:p>
    <w:p w14:paraId="0CB6E294" w14:textId="77777777" w:rsidR="0081328D" w:rsidRPr="00AF230C" w:rsidRDefault="0081328D" w:rsidP="0081328D">
      <w:pPr>
        <w:pStyle w:val="ListParagraph"/>
        <w:tabs>
          <w:tab w:val="left" w:pos="284"/>
        </w:tabs>
        <w:autoSpaceDE w:val="0"/>
        <w:autoSpaceDN w:val="0"/>
        <w:adjustRightInd w:val="0"/>
        <w:ind w:left="0"/>
        <w:rPr>
          <w:rFonts w:ascii="Archivo" w:hAnsi="Archivo" w:cs="Archivo"/>
          <w:sz w:val="22"/>
          <w:lang w:val="lt"/>
        </w:rPr>
      </w:pPr>
    </w:p>
    <w:p w14:paraId="5F1F10BF"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Privati</w:t>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Valstybinė (valstybės valdoma)</w:t>
      </w:r>
    </w:p>
    <w:p w14:paraId="45D24614"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p>
    <w:p w14:paraId="2ED74D2D"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 xml:space="preserve">Kita (prašome nurodyti): </w:t>
      </w:r>
      <w:r w:rsidRPr="00313D33">
        <w:rPr>
          <w:rStyle w:val="PlaceholderText"/>
          <w:rFonts w:ascii="Archivo" w:hAnsi="Archivo" w:cs="Archivo"/>
          <w:sz w:val="22"/>
        </w:rPr>
        <w:t>_________________________</w:t>
      </w:r>
    </w:p>
    <w:p w14:paraId="14B87E02"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p>
    <w:p w14:paraId="04C6D138" w14:textId="77777777" w:rsidR="0081328D" w:rsidRPr="00313D33" w:rsidRDefault="0081328D" w:rsidP="0081328D">
      <w:pPr>
        <w:pStyle w:val="ListParagraph"/>
        <w:numPr>
          <w:ilvl w:val="0"/>
          <w:numId w:val="5"/>
        </w:numPr>
        <w:tabs>
          <w:tab w:val="left" w:pos="284"/>
        </w:tabs>
        <w:autoSpaceDE w:val="0"/>
        <w:autoSpaceDN w:val="0"/>
        <w:adjustRightInd w:val="0"/>
        <w:spacing w:after="0" w:line="240" w:lineRule="auto"/>
        <w:ind w:left="0" w:right="-142" w:firstLine="0"/>
        <w:contextualSpacing w:val="0"/>
        <w:jc w:val="both"/>
        <w:rPr>
          <w:rFonts w:ascii="Archivo" w:hAnsi="Archivo" w:cs="Archivo"/>
          <w:sz w:val="22"/>
          <w:lang w:val="lt"/>
        </w:rPr>
      </w:pPr>
      <w:r w:rsidRPr="00313D33">
        <w:rPr>
          <w:rFonts w:ascii="Archivo" w:hAnsi="Archivo" w:cs="Archivo"/>
          <w:sz w:val="22"/>
          <w:lang w:val="lt"/>
        </w:rPr>
        <w:t>Išvardykite visus akcininkus (pildo tik juridiniai asmenys):</w:t>
      </w:r>
    </w:p>
    <w:p w14:paraId="5A55178D" w14:textId="77777777" w:rsidR="0081328D" w:rsidRPr="00313D33" w:rsidRDefault="0081328D" w:rsidP="0081328D">
      <w:pPr>
        <w:pStyle w:val="ListParagraph"/>
        <w:tabs>
          <w:tab w:val="left" w:pos="284"/>
        </w:tabs>
        <w:autoSpaceDE w:val="0"/>
        <w:autoSpaceDN w:val="0"/>
        <w:adjustRightInd w:val="0"/>
        <w:ind w:left="0" w:right="-143"/>
        <w:rPr>
          <w:rFonts w:ascii="Archivo" w:hAnsi="Archivo" w:cs="Archivo"/>
          <w:sz w:val="22"/>
          <w:lang w:val="lt"/>
        </w:rPr>
      </w:pPr>
      <w:r w:rsidRPr="00313D33">
        <w:rPr>
          <w:rFonts w:ascii="Archivo" w:hAnsi="Archivo" w:cs="Archivo"/>
          <w:sz w:val="22"/>
          <w:lang w:val="lt"/>
        </w:rPr>
        <w:t>Prašome pateikti visus tiesioginius ir netiesioginius akcininkus, turinčius ne mažiau nei 50 proc. įmonės akcijų.</w:t>
      </w:r>
    </w:p>
    <w:p w14:paraId="0D755DA2" w14:textId="77777777" w:rsidR="0081328D" w:rsidRPr="00313D33" w:rsidRDefault="0081328D" w:rsidP="0081328D">
      <w:pPr>
        <w:autoSpaceDE w:val="0"/>
        <w:autoSpaceDN w:val="0"/>
        <w:adjustRightInd w:val="0"/>
        <w:spacing w:after="0" w:line="240" w:lineRule="auto"/>
        <w:ind w:left="360" w:right="-143"/>
        <w:jc w:val="both"/>
        <w:rPr>
          <w:rFonts w:ascii="Archivo" w:hAnsi="Archivo" w:cs="Archivo"/>
          <w:sz w:val="22"/>
          <w:lang w:val="lt"/>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81328D" w:rsidRPr="00706E85" w14:paraId="57B53F68" w14:textId="77777777" w:rsidTr="00F222D7">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A95C86C" w14:textId="77777777" w:rsidR="0081328D" w:rsidRPr="00313D33" w:rsidRDefault="0081328D" w:rsidP="00F222D7">
            <w:pPr>
              <w:autoSpaceDE w:val="0"/>
              <w:autoSpaceDN w:val="0"/>
              <w:adjustRightInd w:val="0"/>
              <w:spacing w:after="0" w:line="240" w:lineRule="auto"/>
              <w:ind w:left="-142" w:right="-142"/>
              <w:jc w:val="center"/>
              <w:rPr>
                <w:rFonts w:ascii="Archivo" w:hAnsi="Archivo" w:cs="Archivo"/>
                <w:sz w:val="22"/>
              </w:rPr>
            </w:pPr>
            <w:r w:rsidRPr="00706E85">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F36B666" w14:textId="77777777" w:rsidR="0081328D" w:rsidRPr="00313D33" w:rsidRDefault="0081328D" w:rsidP="00F222D7">
            <w:pPr>
              <w:autoSpaceDE w:val="0"/>
              <w:autoSpaceDN w:val="0"/>
              <w:adjustRightInd w:val="0"/>
              <w:spacing w:after="0" w:line="240" w:lineRule="auto"/>
              <w:ind w:left="-142" w:right="-142"/>
              <w:jc w:val="center"/>
              <w:rPr>
                <w:rFonts w:ascii="Archivo" w:hAnsi="Archivo" w:cs="Archivo"/>
                <w:sz w:val="22"/>
                <w:lang w:val="lt"/>
              </w:rPr>
            </w:pPr>
            <w:r w:rsidRPr="00706E85">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1000E64" w14:textId="77777777" w:rsidR="0081328D" w:rsidRPr="00706E85" w:rsidRDefault="0081328D" w:rsidP="00F222D7">
            <w:pPr>
              <w:autoSpaceDE w:val="0"/>
              <w:autoSpaceDN w:val="0"/>
              <w:adjustRightInd w:val="0"/>
              <w:spacing w:after="0" w:line="240" w:lineRule="auto"/>
              <w:ind w:left="-57" w:right="-142"/>
              <w:rPr>
                <w:rFonts w:ascii="Archivo" w:hAnsi="Archivo" w:cs="Archivo"/>
                <w:sz w:val="22"/>
              </w:rPr>
            </w:pPr>
            <w:r w:rsidRPr="00706E85">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A34FA08" w14:textId="77777777" w:rsidR="0081328D" w:rsidRPr="00313D33" w:rsidRDefault="0081328D" w:rsidP="00F222D7">
            <w:pPr>
              <w:autoSpaceDE w:val="0"/>
              <w:autoSpaceDN w:val="0"/>
              <w:adjustRightInd w:val="0"/>
              <w:spacing w:after="0" w:line="240" w:lineRule="auto"/>
              <w:ind w:left="-57" w:right="-142"/>
              <w:jc w:val="center"/>
              <w:rPr>
                <w:rFonts w:ascii="Archivo" w:hAnsi="Archivo" w:cs="Archivo"/>
                <w:sz w:val="22"/>
                <w:lang w:val="lt"/>
              </w:rPr>
            </w:pPr>
            <w:r w:rsidRPr="00706E85">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D68C75F" w14:textId="77777777" w:rsidR="0081328D" w:rsidRPr="00313D33" w:rsidRDefault="0081328D" w:rsidP="00F222D7">
            <w:pPr>
              <w:autoSpaceDE w:val="0"/>
              <w:autoSpaceDN w:val="0"/>
              <w:adjustRightInd w:val="0"/>
              <w:spacing w:after="0" w:line="240" w:lineRule="auto"/>
              <w:ind w:left="-84" w:right="-142"/>
              <w:jc w:val="center"/>
              <w:rPr>
                <w:rFonts w:ascii="Archivo" w:hAnsi="Archivo" w:cs="Archivo"/>
                <w:sz w:val="22"/>
                <w:lang w:val="lt"/>
              </w:rPr>
            </w:pPr>
            <w:r w:rsidRPr="00706E85">
              <w:rPr>
                <w:rFonts w:ascii="Archivo" w:hAnsi="Archivo" w:cs="Archivo"/>
                <w:sz w:val="22"/>
              </w:rPr>
              <w:t>Procentinė dalis</w:t>
            </w:r>
          </w:p>
        </w:tc>
      </w:tr>
      <w:tr w:rsidR="0081328D" w:rsidRPr="00706E85" w14:paraId="1BACA411" w14:textId="77777777" w:rsidTr="00F222D7">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F4E65F3" w14:textId="77777777" w:rsidR="0081328D" w:rsidRPr="00313D33" w:rsidRDefault="0081328D" w:rsidP="00F222D7">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DAA0E11" w14:textId="77777777" w:rsidR="0081328D" w:rsidRPr="00313D33" w:rsidRDefault="0081328D" w:rsidP="00F222D7">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5FEA8681" w14:textId="77777777" w:rsidR="0081328D" w:rsidRPr="00313D33" w:rsidRDefault="0081328D" w:rsidP="00F222D7">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336E505" w14:textId="77777777" w:rsidR="0081328D" w:rsidRPr="00313D33" w:rsidRDefault="0081328D" w:rsidP="00F222D7">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FCC8B5" w14:textId="77777777" w:rsidR="0081328D" w:rsidRPr="00313D33" w:rsidRDefault="0081328D" w:rsidP="00F222D7">
            <w:pPr>
              <w:autoSpaceDE w:val="0"/>
              <w:autoSpaceDN w:val="0"/>
              <w:adjustRightInd w:val="0"/>
              <w:spacing w:after="0" w:line="240" w:lineRule="auto"/>
              <w:ind w:left="-153" w:right="-142"/>
              <w:jc w:val="both"/>
              <w:rPr>
                <w:rFonts w:ascii="Archivo" w:hAnsi="Archivo" w:cs="Archivo"/>
                <w:sz w:val="22"/>
                <w:lang w:val="lt"/>
              </w:rPr>
            </w:pPr>
          </w:p>
        </w:tc>
      </w:tr>
      <w:tr w:rsidR="0081328D" w:rsidRPr="00706E85" w14:paraId="149F1530" w14:textId="77777777" w:rsidTr="00F222D7">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91EF19F" w14:textId="77777777" w:rsidR="0081328D" w:rsidRPr="00313D33" w:rsidRDefault="0081328D" w:rsidP="00F222D7">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3284B9C" w14:textId="77777777" w:rsidR="0081328D" w:rsidRPr="00313D33" w:rsidRDefault="0081328D" w:rsidP="00F222D7">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7BE97A42" w14:textId="77777777" w:rsidR="0081328D" w:rsidRPr="00313D33" w:rsidRDefault="0081328D" w:rsidP="00F222D7">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70426F8" w14:textId="77777777" w:rsidR="0081328D" w:rsidRPr="00313D33" w:rsidRDefault="0081328D" w:rsidP="00F222D7">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557CEA4" w14:textId="77777777" w:rsidR="0081328D" w:rsidRPr="00313D33" w:rsidRDefault="0081328D" w:rsidP="00F222D7">
            <w:pPr>
              <w:autoSpaceDE w:val="0"/>
              <w:autoSpaceDN w:val="0"/>
              <w:adjustRightInd w:val="0"/>
              <w:spacing w:after="0" w:line="240" w:lineRule="auto"/>
              <w:ind w:left="-153" w:right="-142"/>
              <w:jc w:val="both"/>
              <w:rPr>
                <w:rFonts w:ascii="Archivo" w:hAnsi="Archivo" w:cs="Archivo"/>
                <w:sz w:val="22"/>
                <w:lang w:val="lt"/>
              </w:rPr>
            </w:pPr>
          </w:p>
        </w:tc>
      </w:tr>
      <w:tr w:rsidR="0081328D" w:rsidRPr="00706E85" w14:paraId="3BBB6E65" w14:textId="77777777" w:rsidTr="00F222D7">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5FCA157" w14:textId="77777777" w:rsidR="0081328D" w:rsidRPr="00313D33" w:rsidRDefault="0081328D" w:rsidP="00F222D7">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7C64459" w14:textId="77777777" w:rsidR="0081328D" w:rsidRPr="00313D33" w:rsidRDefault="0081328D" w:rsidP="00F222D7">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4C38D795" w14:textId="77777777" w:rsidR="0081328D" w:rsidRPr="00313D33" w:rsidRDefault="0081328D" w:rsidP="00F222D7">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BB35362" w14:textId="77777777" w:rsidR="0081328D" w:rsidRPr="00313D33" w:rsidRDefault="0081328D" w:rsidP="00F222D7">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992B1C9" w14:textId="77777777" w:rsidR="0081328D" w:rsidRPr="00313D33" w:rsidRDefault="0081328D" w:rsidP="00F222D7">
            <w:pPr>
              <w:autoSpaceDE w:val="0"/>
              <w:autoSpaceDN w:val="0"/>
              <w:adjustRightInd w:val="0"/>
              <w:spacing w:after="0" w:line="240" w:lineRule="auto"/>
              <w:ind w:left="-153" w:right="-142"/>
              <w:jc w:val="both"/>
              <w:rPr>
                <w:rFonts w:ascii="Archivo" w:hAnsi="Archivo" w:cs="Archivo"/>
                <w:sz w:val="22"/>
                <w:lang w:val="lt"/>
              </w:rPr>
            </w:pPr>
          </w:p>
        </w:tc>
      </w:tr>
      <w:tr w:rsidR="0081328D" w:rsidRPr="00706E85" w14:paraId="4E4C182E" w14:textId="77777777" w:rsidTr="00F222D7">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86F4A1" w14:textId="77777777" w:rsidR="0081328D" w:rsidRPr="00313D33" w:rsidRDefault="0081328D" w:rsidP="00F222D7">
            <w:pPr>
              <w:autoSpaceDE w:val="0"/>
              <w:autoSpaceDN w:val="0"/>
              <w:adjustRightInd w:val="0"/>
              <w:spacing w:after="0" w:line="240" w:lineRule="auto"/>
              <w:ind w:left="-142" w:right="-142"/>
              <w:jc w:val="both"/>
              <w:rPr>
                <w:rFonts w:ascii="Archivo" w:hAnsi="Archivo" w:cs="Archivo"/>
                <w:sz w:val="22"/>
                <w:lang w:val="lt"/>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4639974" w14:textId="77777777" w:rsidR="0081328D" w:rsidRPr="00313D33" w:rsidRDefault="0081328D" w:rsidP="00F222D7">
            <w:pPr>
              <w:autoSpaceDE w:val="0"/>
              <w:autoSpaceDN w:val="0"/>
              <w:adjustRightInd w:val="0"/>
              <w:spacing w:after="0" w:line="240" w:lineRule="auto"/>
              <w:ind w:left="-108" w:right="-142"/>
              <w:jc w:val="both"/>
              <w:rPr>
                <w:rFonts w:ascii="Archivo" w:hAnsi="Archivo" w:cs="Archivo"/>
                <w:sz w:val="22"/>
                <w:lang w:val="lt"/>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2C02F698" w14:textId="77777777" w:rsidR="0081328D" w:rsidRPr="00313D33" w:rsidRDefault="0081328D" w:rsidP="00F222D7">
            <w:pPr>
              <w:autoSpaceDE w:val="0"/>
              <w:autoSpaceDN w:val="0"/>
              <w:adjustRightInd w:val="0"/>
              <w:spacing w:after="0" w:line="240" w:lineRule="auto"/>
              <w:ind w:left="-108" w:right="-142"/>
              <w:jc w:val="both"/>
              <w:rPr>
                <w:rFonts w:ascii="Archivo" w:hAnsi="Archivo" w:cs="Archivo"/>
                <w:sz w:val="22"/>
                <w:lang w:val="lt"/>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8BAFE03" w14:textId="77777777" w:rsidR="0081328D" w:rsidRPr="00313D33" w:rsidRDefault="0081328D" w:rsidP="00F222D7">
            <w:pPr>
              <w:autoSpaceDE w:val="0"/>
              <w:autoSpaceDN w:val="0"/>
              <w:adjustRightInd w:val="0"/>
              <w:spacing w:after="0" w:line="240" w:lineRule="auto"/>
              <w:ind w:left="-108" w:right="-142"/>
              <w:jc w:val="both"/>
              <w:rPr>
                <w:rFonts w:ascii="Archivo" w:hAnsi="Archivo" w:cs="Archivo"/>
                <w:sz w:val="22"/>
                <w:lang w:val="lt"/>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8AF75EF" w14:textId="77777777" w:rsidR="0081328D" w:rsidRPr="00313D33" w:rsidRDefault="0081328D" w:rsidP="00F222D7">
            <w:pPr>
              <w:autoSpaceDE w:val="0"/>
              <w:autoSpaceDN w:val="0"/>
              <w:adjustRightInd w:val="0"/>
              <w:spacing w:after="0" w:line="240" w:lineRule="auto"/>
              <w:ind w:left="-153" w:right="-142"/>
              <w:jc w:val="both"/>
              <w:rPr>
                <w:rFonts w:ascii="Archivo" w:hAnsi="Archivo" w:cs="Archivo"/>
                <w:sz w:val="22"/>
                <w:lang w:val="lt"/>
              </w:rPr>
            </w:pPr>
          </w:p>
        </w:tc>
      </w:tr>
    </w:tbl>
    <w:p w14:paraId="58488C0E"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p>
    <w:p w14:paraId="7231CBC6" w14:textId="77777777" w:rsidR="0081328D" w:rsidRPr="00313D33" w:rsidRDefault="0081328D" w:rsidP="0081328D">
      <w:pPr>
        <w:pStyle w:val="ListParagraph"/>
        <w:numPr>
          <w:ilvl w:val="0"/>
          <w:numId w:val="5"/>
        </w:numPr>
        <w:autoSpaceDE w:val="0"/>
        <w:autoSpaceDN w:val="0"/>
        <w:adjustRightInd w:val="0"/>
        <w:spacing w:after="0" w:line="240" w:lineRule="auto"/>
        <w:ind w:left="284" w:hanging="284"/>
        <w:jc w:val="both"/>
        <w:rPr>
          <w:rFonts w:ascii="Archivo" w:hAnsi="Archivo" w:cs="Archivo"/>
          <w:sz w:val="22"/>
          <w:lang w:val="lt"/>
        </w:rPr>
      </w:pPr>
      <w:r w:rsidRPr="00313D33">
        <w:rPr>
          <w:rFonts w:ascii="Archivo" w:hAnsi="Archivo" w:cs="Archivo"/>
          <w:sz w:val="22"/>
          <w:lang w:val="lt"/>
        </w:rPr>
        <w:t>Naudos gavėjas (-ai)</w:t>
      </w:r>
      <w:r w:rsidRPr="00313D33">
        <w:rPr>
          <w:rStyle w:val="FootnoteReference"/>
          <w:rFonts w:ascii="Archivo" w:hAnsi="Archivo" w:cs="Archivo"/>
          <w:sz w:val="22"/>
          <w:lang w:val="lt"/>
        </w:rPr>
        <w:footnoteReference w:id="3"/>
      </w:r>
      <w:r w:rsidRPr="00313D33">
        <w:rPr>
          <w:rFonts w:ascii="Archivo" w:hAnsi="Archivo" w:cs="Archivo"/>
          <w:sz w:val="22"/>
          <w:lang w:val="lt"/>
        </w:rPr>
        <w:t>:</w:t>
      </w:r>
    </w:p>
    <w:p w14:paraId="7B637133"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p>
    <w:tbl>
      <w:tblPr>
        <w:tblW w:w="9742" w:type="dxa"/>
        <w:tblInd w:w="-38" w:type="dxa"/>
        <w:tblLayout w:type="fixed"/>
        <w:tblLook w:val="0000" w:firstRow="0" w:lastRow="0" w:firstColumn="0" w:lastColumn="0" w:noHBand="0" w:noVBand="0"/>
      </w:tblPr>
      <w:tblGrid>
        <w:gridCol w:w="1967"/>
        <w:gridCol w:w="1555"/>
        <w:gridCol w:w="3110"/>
        <w:gridCol w:w="3110"/>
      </w:tblGrid>
      <w:tr w:rsidR="0081328D" w:rsidRPr="00706E85" w14:paraId="386FC272" w14:textId="77777777" w:rsidTr="00F222D7">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0FA9E8D" w14:textId="77777777" w:rsidR="0081328D" w:rsidRPr="00313D33" w:rsidRDefault="0081328D" w:rsidP="00F222D7">
            <w:pPr>
              <w:autoSpaceDE w:val="0"/>
              <w:autoSpaceDN w:val="0"/>
              <w:adjustRightInd w:val="0"/>
              <w:spacing w:after="0" w:line="240" w:lineRule="auto"/>
              <w:ind w:left="-142" w:right="-143"/>
              <w:jc w:val="center"/>
              <w:rPr>
                <w:rFonts w:ascii="Archivo" w:hAnsi="Archivo" w:cs="Archivo"/>
                <w:sz w:val="22"/>
              </w:rPr>
            </w:pPr>
            <w:r w:rsidRPr="00706E85">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9A145CA" w14:textId="77777777" w:rsidR="0081328D" w:rsidRPr="00313D33" w:rsidRDefault="0081328D" w:rsidP="00F222D7">
            <w:pPr>
              <w:autoSpaceDE w:val="0"/>
              <w:autoSpaceDN w:val="0"/>
              <w:adjustRightInd w:val="0"/>
              <w:spacing w:after="0" w:line="240" w:lineRule="auto"/>
              <w:ind w:left="-142" w:right="-143"/>
              <w:jc w:val="center"/>
              <w:rPr>
                <w:rFonts w:ascii="Archivo" w:hAnsi="Archivo" w:cs="Archivo"/>
                <w:sz w:val="22"/>
                <w:lang w:val="lt"/>
              </w:rPr>
            </w:pPr>
            <w:r w:rsidRPr="00706E85">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AFF238F" w14:textId="77777777" w:rsidR="0081328D" w:rsidRPr="00313D33" w:rsidRDefault="0081328D" w:rsidP="00F222D7">
            <w:pPr>
              <w:autoSpaceDE w:val="0"/>
              <w:autoSpaceDN w:val="0"/>
              <w:adjustRightInd w:val="0"/>
              <w:spacing w:after="0" w:line="240" w:lineRule="auto"/>
              <w:ind w:left="-57" w:right="-143"/>
              <w:jc w:val="center"/>
              <w:rPr>
                <w:rFonts w:ascii="Archivo" w:hAnsi="Archivo" w:cs="Archivo"/>
                <w:sz w:val="22"/>
                <w:lang w:val="lt"/>
              </w:rPr>
            </w:pPr>
            <w:r w:rsidRPr="00706E85">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904023D" w14:textId="77777777" w:rsidR="0081328D" w:rsidRPr="00706E85" w:rsidRDefault="0081328D" w:rsidP="00F222D7">
            <w:pPr>
              <w:autoSpaceDE w:val="0"/>
              <w:autoSpaceDN w:val="0"/>
              <w:adjustRightInd w:val="0"/>
              <w:spacing w:after="0" w:line="240" w:lineRule="auto"/>
              <w:ind w:left="-57" w:right="-143"/>
              <w:jc w:val="center"/>
              <w:rPr>
                <w:rFonts w:ascii="Archivo" w:hAnsi="Archivo" w:cs="Archivo"/>
                <w:sz w:val="22"/>
              </w:rPr>
            </w:pPr>
          </w:p>
          <w:p w14:paraId="79D6971A" w14:textId="77777777" w:rsidR="0081328D" w:rsidRPr="00706E85" w:rsidRDefault="0081328D" w:rsidP="00F222D7">
            <w:pPr>
              <w:autoSpaceDE w:val="0"/>
              <w:autoSpaceDN w:val="0"/>
              <w:adjustRightInd w:val="0"/>
              <w:spacing w:after="0" w:line="240" w:lineRule="auto"/>
              <w:ind w:left="-57" w:right="-143"/>
              <w:jc w:val="center"/>
              <w:rPr>
                <w:rFonts w:ascii="Archivo" w:hAnsi="Archivo" w:cs="Archivo"/>
                <w:sz w:val="22"/>
              </w:rPr>
            </w:pPr>
            <w:r w:rsidRPr="00706E85">
              <w:rPr>
                <w:rFonts w:ascii="Archivo" w:hAnsi="Archivo" w:cs="Archivo"/>
                <w:sz w:val="22"/>
              </w:rPr>
              <w:t>Turimų akcijų procentas</w:t>
            </w:r>
            <w:r>
              <w:rPr>
                <w:rFonts w:ascii="Archivo" w:hAnsi="Archivo" w:cs="Archivo"/>
                <w:sz w:val="22"/>
              </w:rPr>
              <w:t xml:space="preserve"> arba kita kontrolės forma</w:t>
            </w:r>
          </w:p>
        </w:tc>
      </w:tr>
      <w:tr w:rsidR="0081328D" w:rsidRPr="00706E85" w14:paraId="155933AE" w14:textId="77777777" w:rsidTr="00F222D7">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2836EF3" w14:textId="77777777" w:rsidR="0081328D" w:rsidRPr="00313D33" w:rsidRDefault="0081328D" w:rsidP="00F222D7">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442A74" w14:textId="77777777" w:rsidR="0081328D" w:rsidRPr="00313D33" w:rsidRDefault="0081328D" w:rsidP="00F222D7">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D1D9D9A" w14:textId="77777777" w:rsidR="0081328D" w:rsidRPr="00313D33" w:rsidRDefault="0081328D" w:rsidP="00F222D7">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433E15B" w14:textId="77777777" w:rsidR="0081328D" w:rsidRPr="00313D33" w:rsidRDefault="0081328D" w:rsidP="00F222D7">
            <w:pPr>
              <w:autoSpaceDE w:val="0"/>
              <w:autoSpaceDN w:val="0"/>
              <w:adjustRightInd w:val="0"/>
              <w:spacing w:after="0" w:line="240" w:lineRule="auto"/>
              <w:ind w:left="-108" w:right="-143"/>
              <w:jc w:val="both"/>
              <w:rPr>
                <w:rFonts w:ascii="Archivo" w:hAnsi="Archivo" w:cs="Archivo"/>
                <w:sz w:val="22"/>
                <w:lang w:val="lt"/>
              </w:rPr>
            </w:pPr>
          </w:p>
        </w:tc>
      </w:tr>
      <w:tr w:rsidR="0081328D" w:rsidRPr="00706E85" w14:paraId="6EA7C5B2" w14:textId="77777777" w:rsidTr="00F222D7">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2068F7" w14:textId="77777777" w:rsidR="0081328D" w:rsidRPr="00313D33" w:rsidRDefault="0081328D" w:rsidP="00F222D7">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8677B88" w14:textId="77777777" w:rsidR="0081328D" w:rsidRPr="00313D33" w:rsidRDefault="0081328D" w:rsidP="00F222D7">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4FB0C43" w14:textId="77777777" w:rsidR="0081328D" w:rsidRPr="00313D33" w:rsidRDefault="0081328D" w:rsidP="00F222D7">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E1249D9" w14:textId="77777777" w:rsidR="0081328D" w:rsidRPr="00313D33" w:rsidRDefault="0081328D" w:rsidP="00F222D7">
            <w:pPr>
              <w:autoSpaceDE w:val="0"/>
              <w:autoSpaceDN w:val="0"/>
              <w:adjustRightInd w:val="0"/>
              <w:spacing w:after="0" w:line="240" w:lineRule="auto"/>
              <w:ind w:left="-108" w:right="-143"/>
              <w:jc w:val="both"/>
              <w:rPr>
                <w:rFonts w:ascii="Archivo" w:hAnsi="Archivo" w:cs="Archivo"/>
                <w:sz w:val="22"/>
              </w:rPr>
            </w:pPr>
          </w:p>
        </w:tc>
      </w:tr>
      <w:tr w:rsidR="0081328D" w:rsidRPr="00706E85" w14:paraId="6BB42111" w14:textId="77777777" w:rsidTr="00F222D7">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55842E3" w14:textId="77777777" w:rsidR="0081328D" w:rsidRPr="00313D33" w:rsidRDefault="0081328D" w:rsidP="00F222D7">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60AD6CF" w14:textId="77777777" w:rsidR="0081328D" w:rsidRPr="00313D33" w:rsidRDefault="0081328D" w:rsidP="00F222D7">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8DF7C98" w14:textId="77777777" w:rsidR="0081328D" w:rsidRPr="00313D33" w:rsidRDefault="0081328D" w:rsidP="00F222D7">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70BBB24D" w14:textId="77777777" w:rsidR="0081328D" w:rsidRPr="00313D33" w:rsidRDefault="0081328D" w:rsidP="00F222D7">
            <w:pPr>
              <w:autoSpaceDE w:val="0"/>
              <w:autoSpaceDN w:val="0"/>
              <w:adjustRightInd w:val="0"/>
              <w:spacing w:after="0" w:line="240" w:lineRule="auto"/>
              <w:ind w:left="-108" w:right="-143"/>
              <w:jc w:val="both"/>
              <w:rPr>
                <w:rFonts w:ascii="Archivo" w:hAnsi="Archivo" w:cs="Archivo"/>
                <w:sz w:val="22"/>
                <w:lang w:val="lt"/>
              </w:rPr>
            </w:pPr>
          </w:p>
        </w:tc>
      </w:tr>
      <w:tr w:rsidR="0081328D" w:rsidRPr="00706E85" w14:paraId="20CD639E" w14:textId="77777777" w:rsidTr="00F222D7">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6574FF" w14:textId="77777777" w:rsidR="0081328D" w:rsidRPr="00313D33" w:rsidRDefault="0081328D" w:rsidP="00F222D7">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7464329" w14:textId="77777777" w:rsidR="0081328D" w:rsidRPr="00313D33" w:rsidRDefault="0081328D" w:rsidP="00F222D7">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D8B64B9" w14:textId="77777777" w:rsidR="0081328D" w:rsidRPr="00313D33" w:rsidRDefault="0081328D" w:rsidP="00F222D7">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7A3C51B" w14:textId="77777777" w:rsidR="0081328D" w:rsidRPr="00313D33" w:rsidRDefault="0081328D" w:rsidP="00F222D7">
            <w:pPr>
              <w:autoSpaceDE w:val="0"/>
              <w:autoSpaceDN w:val="0"/>
              <w:adjustRightInd w:val="0"/>
              <w:spacing w:after="0" w:line="240" w:lineRule="auto"/>
              <w:ind w:left="-108" w:right="-143"/>
              <w:jc w:val="both"/>
              <w:rPr>
                <w:rFonts w:ascii="Archivo" w:hAnsi="Archivo" w:cs="Archivo"/>
                <w:sz w:val="22"/>
                <w:lang w:val="lt"/>
              </w:rPr>
            </w:pPr>
          </w:p>
        </w:tc>
      </w:tr>
      <w:tr w:rsidR="0081328D" w:rsidRPr="00706E85" w14:paraId="1784CAC0" w14:textId="77777777" w:rsidTr="00F222D7">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27370D4" w14:textId="77777777" w:rsidR="0081328D" w:rsidRPr="00313D33" w:rsidRDefault="0081328D" w:rsidP="00F222D7">
            <w:pPr>
              <w:autoSpaceDE w:val="0"/>
              <w:autoSpaceDN w:val="0"/>
              <w:adjustRightInd w:val="0"/>
              <w:spacing w:after="0" w:line="240" w:lineRule="auto"/>
              <w:ind w:left="-142" w:right="-143"/>
              <w:jc w:val="both"/>
              <w:rPr>
                <w:rFonts w:ascii="Archivo" w:hAnsi="Archivo" w:cs="Archivo"/>
                <w:sz w:val="22"/>
                <w:lang w:val="lt"/>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1BC32FC" w14:textId="77777777" w:rsidR="0081328D" w:rsidRPr="00313D33" w:rsidRDefault="0081328D" w:rsidP="00F222D7">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BFCA957" w14:textId="77777777" w:rsidR="0081328D" w:rsidRPr="00313D33" w:rsidRDefault="0081328D" w:rsidP="00F222D7">
            <w:pPr>
              <w:autoSpaceDE w:val="0"/>
              <w:autoSpaceDN w:val="0"/>
              <w:adjustRightInd w:val="0"/>
              <w:spacing w:after="0" w:line="240" w:lineRule="auto"/>
              <w:ind w:left="-108" w:right="-143"/>
              <w:jc w:val="both"/>
              <w:rPr>
                <w:rFonts w:ascii="Archivo" w:hAnsi="Archivo" w:cs="Archivo"/>
                <w:sz w:val="22"/>
                <w:lang w:val="lt"/>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6F95D80" w14:textId="77777777" w:rsidR="0081328D" w:rsidRPr="00313D33" w:rsidRDefault="0081328D" w:rsidP="00F222D7">
            <w:pPr>
              <w:autoSpaceDE w:val="0"/>
              <w:autoSpaceDN w:val="0"/>
              <w:adjustRightInd w:val="0"/>
              <w:spacing w:after="0" w:line="240" w:lineRule="auto"/>
              <w:ind w:left="-108" w:right="-143"/>
              <w:jc w:val="both"/>
              <w:rPr>
                <w:rFonts w:ascii="Archivo" w:hAnsi="Archivo" w:cs="Archivo"/>
                <w:sz w:val="22"/>
                <w:lang w:val="lt"/>
              </w:rPr>
            </w:pPr>
          </w:p>
        </w:tc>
      </w:tr>
    </w:tbl>
    <w:p w14:paraId="5C62D3A8"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p>
    <w:p w14:paraId="565EBECE" w14:textId="77777777" w:rsidR="0081328D" w:rsidRPr="00313D33" w:rsidRDefault="0081328D" w:rsidP="0081328D">
      <w:pPr>
        <w:pStyle w:val="ListParagraph"/>
        <w:numPr>
          <w:ilvl w:val="0"/>
          <w:numId w:val="5"/>
        </w:numPr>
        <w:autoSpaceDE w:val="0"/>
        <w:autoSpaceDN w:val="0"/>
        <w:adjustRightInd w:val="0"/>
        <w:spacing w:after="0" w:line="240" w:lineRule="auto"/>
        <w:ind w:left="284" w:hanging="284"/>
        <w:jc w:val="both"/>
        <w:rPr>
          <w:rFonts w:ascii="Archivo" w:hAnsi="Archivo" w:cs="Archivo"/>
          <w:sz w:val="22"/>
          <w:lang w:val="lt"/>
        </w:rPr>
      </w:pPr>
      <w:r w:rsidRPr="00313D33">
        <w:rPr>
          <w:rFonts w:ascii="Archivo" w:hAnsi="Archivo" w:cs="Archivo"/>
          <w:sz w:val="22"/>
          <w:lang w:val="lt"/>
        </w:rPr>
        <w:t>Įmonės atstovai (pildo tik juridiniai asmenys):</w:t>
      </w:r>
    </w:p>
    <w:p w14:paraId="0BCAB876" w14:textId="77777777" w:rsidR="0081328D" w:rsidRPr="00313D33" w:rsidRDefault="0081328D" w:rsidP="0081328D">
      <w:pPr>
        <w:autoSpaceDE w:val="0"/>
        <w:autoSpaceDN w:val="0"/>
        <w:adjustRightInd w:val="0"/>
        <w:spacing w:after="0" w:line="240" w:lineRule="auto"/>
        <w:ind w:left="360" w:hanging="360"/>
        <w:jc w:val="both"/>
        <w:rPr>
          <w:rFonts w:ascii="Archivo" w:hAnsi="Archivo" w:cs="Archivo"/>
          <w:sz w:val="22"/>
          <w:lang w:val="lt"/>
        </w:rPr>
      </w:pPr>
    </w:p>
    <w:tbl>
      <w:tblPr>
        <w:tblW w:w="9673" w:type="dxa"/>
        <w:tblInd w:w="-38" w:type="dxa"/>
        <w:tblLayout w:type="fixed"/>
        <w:tblLook w:val="0000" w:firstRow="0" w:lastRow="0" w:firstColumn="0" w:lastColumn="0" w:noHBand="0" w:noVBand="0"/>
      </w:tblPr>
      <w:tblGrid>
        <w:gridCol w:w="2869"/>
        <w:gridCol w:w="2268"/>
        <w:gridCol w:w="4536"/>
      </w:tblGrid>
      <w:tr w:rsidR="0081328D" w:rsidRPr="00706E85" w14:paraId="1191810E" w14:textId="77777777" w:rsidTr="00F222D7">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B132F40" w14:textId="77777777" w:rsidR="0081328D" w:rsidRPr="00313D33" w:rsidRDefault="0081328D" w:rsidP="00F222D7">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A08A6C8" w14:textId="77777777" w:rsidR="0081328D" w:rsidRPr="00313D33" w:rsidRDefault="0081328D" w:rsidP="00F222D7">
            <w:pPr>
              <w:autoSpaceDE w:val="0"/>
              <w:autoSpaceDN w:val="0"/>
              <w:adjustRightInd w:val="0"/>
              <w:spacing w:after="0" w:line="240" w:lineRule="auto"/>
              <w:ind w:left="-142" w:right="-143"/>
              <w:jc w:val="center"/>
              <w:rPr>
                <w:rFonts w:ascii="Archivo" w:hAnsi="Archivo" w:cs="Archivo"/>
                <w:sz w:val="22"/>
                <w:lang w:val="lt"/>
              </w:rPr>
            </w:pPr>
            <w:r w:rsidRPr="00706E85">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8F31C4D" w14:textId="77777777" w:rsidR="0081328D" w:rsidRPr="00313D33" w:rsidRDefault="0081328D" w:rsidP="00F222D7">
            <w:pPr>
              <w:autoSpaceDE w:val="0"/>
              <w:autoSpaceDN w:val="0"/>
              <w:adjustRightInd w:val="0"/>
              <w:spacing w:after="0" w:line="240" w:lineRule="auto"/>
              <w:ind w:left="-57" w:right="-143"/>
              <w:jc w:val="center"/>
              <w:rPr>
                <w:rFonts w:ascii="Archivo" w:hAnsi="Archivo" w:cs="Archivo"/>
                <w:sz w:val="22"/>
                <w:lang w:val="lt"/>
              </w:rPr>
            </w:pPr>
            <w:r>
              <w:rPr>
                <w:rFonts w:ascii="Archivo" w:hAnsi="Archivo" w:cs="Archivo"/>
                <w:sz w:val="22"/>
              </w:rPr>
              <w:t>Vardas, pavardė</w:t>
            </w:r>
          </w:p>
        </w:tc>
      </w:tr>
      <w:tr w:rsidR="0081328D" w:rsidRPr="00706E85" w14:paraId="5141ABD1" w14:textId="77777777" w:rsidTr="00F222D7">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610A9B7" w14:textId="77777777" w:rsidR="0081328D" w:rsidRPr="00313D33" w:rsidRDefault="0081328D" w:rsidP="00F222D7">
            <w:pPr>
              <w:autoSpaceDE w:val="0"/>
              <w:autoSpaceDN w:val="0"/>
              <w:adjustRightInd w:val="0"/>
              <w:spacing w:after="0" w:line="240" w:lineRule="auto"/>
              <w:ind w:right="-143"/>
              <w:jc w:val="both"/>
              <w:rPr>
                <w:rFonts w:ascii="Archivo" w:hAnsi="Archivo" w:cs="Archivo"/>
                <w:sz w:val="22"/>
                <w:lang w:val="lt"/>
              </w:rPr>
            </w:pPr>
            <w:r w:rsidRPr="00313D33">
              <w:rPr>
                <w:rFonts w:ascii="Archivo" w:hAnsi="Archivo" w:cs="Archivo"/>
                <w:sz w:val="22"/>
                <w:lang w:val="lt"/>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84B8ABA" w14:textId="77777777" w:rsidR="0081328D" w:rsidRPr="00313D33" w:rsidRDefault="0081328D" w:rsidP="00F222D7">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515D2B8" w14:textId="77777777" w:rsidR="0081328D" w:rsidRPr="00313D33" w:rsidRDefault="0081328D" w:rsidP="00F222D7">
            <w:pPr>
              <w:autoSpaceDE w:val="0"/>
              <w:autoSpaceDN w:val="0"/>
              <w:adjustRightInd w:val="0"/>
              <w:spacing w:after="0" w:line="240" w:lineRule="auto"/>
              <w:ind w:left="-108" w:right="-143"/>
              <w:jc w:val="both"/>
              <w:rPr>
                <w:rFonts w:ascii="Archivo" w:hAnsi="Archivo" w:cs="Archivo"/>
                <w:sz w:val="22"/>
                <w:lang w:val="lt"/>
              </w:rPr>
            </w:pPr>
          </w:p>
        </w:tc>
      </w:tr>
      <w:tr w:rsidR="0081328D" w:rsidRPr="00706E85" w14:paraId="3BC0E011" w14:textId="77777777" w:rsidTr="00F222D7">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F695BFF" w14:textId="77777777" w:rsidR="0081328D" w:rsidRPr="00313D33" w:rsidRDefault="0081328D" w:rsidP="00F222D7">
            <w:pPr>
              <w:autoSpaceDE w:val="0"/>
              <w:autoSpaceDN w:val="0"/>
              <w:adjustRightInd w:val="0"/>
              <w:spacing w:after="0" w:line="240" w:lineRule="auto"/>
              <w:rPr>
                <w:rFonts w:ascii="Archivo" w:hAnsi="Archivo" w:cs="Archivo"/>
                <w:sz w:val="22"/>
                <w:lang w:val="lt"/>
              </w:rPr>
            </w:pPr>
            <w:r w:rsidRPr="00313D33">
              <w:rPr>
                <w:rFonts w:ascii="Archivo" w:hAnsi="Archivo" w:cs="Archivo"/>
                <w:sz w:val="22"/>
                <w:lang w:val="lt"/>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7FB3521" w14:textId="77777777" w:rsidR="0081328D" w:rsidRPr="00313D33" w:rsidRDefault="0081328D" w:rsidP="00F222D7">
            <w:pPr>
              <w:autoSpaceDE w:val="0"/>
              <w:autoSpaceDN w:val="0"/>
              <w:adjustRightInd w:val="0"/>
              <w:spacing w:after="0" w:line="240" w:lineRule="auto"/>
              <w:ind w:left="-108" w:right="-143"/>
              <w:jc w:val="both"/>
              <w:rPr>
                <w:rFonts w:ascii="Archivo" w:hAnsi="Archivo" w:cs="Archivo"/>
                <w:sz w:val="22"/>
                <w:lang w:val="lt"/>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B32179E" w14:textId="77777777" w:rsidR="0081328D" w:rsidRPr="00313D33" w:rsidRDefault="0081328D" w:rsidP="00F222D7">
            <w:pPr>
              <w:autoSpaceDE w:val="0"/>
              <w:autoSpaceDN w:val="0"/>
              <w:adjustRightInd w:val="0"/>
              <w:spacing w:after="0" w:line="240" w:lineRule="auto"/>
              <w:ind w:left="-108" w:right="-143"/>
              <w:jc w:val="both"/>
              <w:rPr>
                <w:rFonts w:ascii="Archivo" w:hAnsi="Archivo" w:cs="Archivo"/>
                <w:sz w:val="22"/>
                <w:lang w:val="lt"/>
              </w:rPr>
            </w:pPr>
          </w:p>
        </w:tc>
      </w:tr>
    </w:tbl>
    <w:p w14:paraId="7160B394"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p>
    <w:p w14:paraId="25D638F1" w14:textId="77777777" w:rsidR="0081328D" w:rsidRPr="00313D33" w:rsidRDefault="0081328D" w:rsidP="0081328D">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bCs/>
          <w:sz w:val="22"/>
          <w:lang w:val="lt"/>
        </w:rPr>
        <w:t>Kiek Jūsų įmonėje dirba</w:t>
      </w:r>
      <w:r w:rsidRPr="00313D33">
        <w:rPr>
          <w:rFonts w:ascii="Archivo" w:hAnsi="Archivo" w:cs="Archivo"/>
          <w:b/>
          <w:bCs/>
          <w:sz w:val="22"/>
          <w:lang w:val="lt"/>
        </w:rPr>
        <w:t xml:space="preserve"> </w:t>
      </w:r>
      <w:r w:rsidRPr="00313D33">
        <w:rPr>
          <w:rFonts w:ascii="Archivo" w:hAnsi="Archivo" w:cs="Archivo"/>
          <w:bCs/>
          <w:sz w:val="22"/>
          <w:lang w:val="lt"/>
        </w:rPr>
        <w:t xml:space="preserve">darbuotojų (faktinis skaičius klausimyno pildymo dieną): </w:t>
      </w:r>
      <w:r w:rsidRPr="00313D33">
        <w:rPr>
          <w:rStyle w:val="PlaceholderText"/>
          <w:rFonts w:ascii="Archivo" w:hAnsi="Archivo" w:cs="Archivo"/>
          <w:sz w:val="22"/>
          <w:lang w:val="lt"/>
        </w:rPr>
        <w:t>_________________________</w:t>
      </w:r>
    </w:p>
    <w:p w14:paraId="265338EA" w14:textId="77777777" w:rsidR="0081328D" w:rsidRPr="00313D33" w:rsidRDefault="0081328D" w:rsidP="0081328D">
      <w:pPr>
        <w:tabs>
          <w:tab w:val="left" w:pos="426"/>
        </w:tabs>
        <w:autoSpaceDE w:val="0"/>
        <w:autoSpaceDN w:val="0"/>
        <w:adjustRightInd w:val="0"/>
        <w:spacing w:after="0" w:line="240" w:lineRule="auto"/>
        <w:jc w:val="both"/>
        <w:rPr>
          <w:rFonts w:ascii="Archivo" w:hAnsi="Archivo" w:cs="Archivo"/>
          <w:sz w:val="22"/>
          <w:lang w:val="lt"/>
        </w:rPr>
      </w:pPr>
    </w:p>
    <w:p w14:paraId="61BB27CC" w14:textId="77777777" w:rsidR="0081328D" w:rsidRPr="00313D33" w:rsidRDefault="0081328D" w:rsidP="0081328D">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Ar Jūsų įmonė, jos atstovai, vadovai ir akcininkai (iki galutinių naudos gavėjų) yra įtraukti į kokius nors tarptautinių sankcijų ar kitų ribojamųjų priemonių sąrašus </w:t>
      </w:r>
      <w:bookmarkStart w:id="2" w:name="_Hlk187320841"/>
      <w:r w:rsidRPr="00313D33">
        <w:rPr>
          <w:rFonts w:ascii="Archivo" w:hAnsi="Archivo" w:cs="Archivo"/>
          <w:sz w:val="22"/>
          <w:lang w:val="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2"/>
      <w:r w:rsidRPr="00313D33">
        <w:rPr>
          <w:rFonts w:ascii="Archivo" w:hAnsi="Archivo" w:cs="Archivo"/>
          <w:sz w:val="22"/>
          <w:lang w:val="lt"/>
        </w:rPr>
        <w:t>?</w:t>
      </w:r>
    </w:p>
    <w:p w14:paraId="63F29F30" w14:textId="77777777" w:rsidR="0081328D" w:rsidRPr="00313D33" w:rsidRDefault="0081328D" w:rsidP="0081328D">
      <w:pPr>
        <w:tabs>
          <w:tab w:val="left" w:pos="426"/>
        </w:tabs>
        <w:autoSpaceDE w:val="0"/>
        <w:autoSpaceDN w:val="0"/>
        <w:adjustRightInd w:val="0"/>
        <w:spacing w:after="0" w:line="240" w:lineRule="auto"/>
        <w:jc w:val="both"/>
        <w:rPr>
          <w:rFonts w:ascii="Archivo" w:hAnsi="Archivo" w:cs="Archivo"/>
          <w:sz w:val="22"/>
          <w:lang w:val="lt"/>
        </w:rPr>
      </w:pPr>
    </w:p>
    <w:p w14:paraId="6DD1EBB9" w14:textId="77777777" w:rsidR="0081328D" w:rsidRPr="00313D33" w:rsidRDefault="0081328D" w:rsidP="0081328D">
      <w:pPr>
        <w:tabs>
          <w:tab w:val="left" w:pos="426"/>
        </w:tabs>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lang w:val="lt"/>
        </w:rPr>
        <w:t>☐</w:t>
      </w:r>
      <w:r w:rsidRPr="00706E85">
        <w:rPr>
          <w:rFonts w:ascii="Archivo" w:hAnsi="Archivo" w:cs="Archivo"/>
          <w:bCs/>
          <w:sz w:val="22"/>
          <w:lang w:val="lt"/>
        </w:rPr>
        <w:t xml:space="preserve"> </w:t>
      </w:r>
      <w:r w:rsidRPr="00313D33">
        <w:rPr>
          <w:rFonts w:ascii="Archivo" w:hAnsi="Archivo" w:cs="Archivo"/>
          <w:sz w:val="22"/>
          <w:lang w:val="lt"/>
        </w:rPr>
        <w:t>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Pr>
          <w:rFonts w:ascii="MS Gothic" w:eastAsia="MS Gothic" w:hAnsi="MS Gothic" w:cs="Archivo" w:hint="eastAsia"/>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294CF8A4" w14:textId="77777777" w:rsidR="0081328D" w:rsidRPr="00313D33" w:rsidRDefault="0081328D" w:rsidP="0081328D">
      <w:pPr>
        <w:tabs>
          <w:tab w:val="left" w:pos="426"/>
        </w:tabs>
        <w:autoSpaceDE w:val="0"/>
        <w:autoSpaceDN w:val="0"/>
        <w:adjustRightInd w:val="0"/>
        <w:spacing w:after="0" w:line="240" w:lineRule="auto"/>
        <w:jc w:val="both"/>
        <w:rPr>
          <w:rFonts w:ascii="Archivo" w:hAnsi="Archivo" w:cs="Archivo"/>
          <w:sz w:val="22"/>
          <w:lang w:val="lt"/>
        </w:rPr>
      </w:pPr>
    </w:p>
    <w:p w14:paraId="08EB7CBB" w14:textId="77777777" w:rsidR="0081328D" w:rsidRPr="00313D33" w:rsidRDefault="0081328D" w:rsidP="0081328D">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4D1CBA8B" w14:textId="77777777" w:rsidR="0081328D" w:rsidRPr="00313D33" w:rsidRDefault="0081328D" w:rsidP="0081328D">
      <w:pPr>
        <w:tabs>
          <w:tab w:val="left" w:pos="426"/>
        </w:tabs>
        <w:autoSpaceDE w:val="0"/>
        <w:autoSpaceDN w:val="0"/>
        <w:adjustRightInd w:val="0"/>
        <w:spacing w:after="0" w:line="240" w:lineRule="auto"/>
        <w:jc w:val="both"/>
        <w:rPr>
          <w:rFonts w:ascii="Archivo" w:hAnsi="Archivo" w:cs="Archivo"/>
          <w:sz w:val="22"/>
          <w:lang w:val="lt"/>
        </w:rPr>
      </w:pPr>
    </w:p>
    <w:p w14:paraId="622D5191" w14:textId="77777777" w:rsidR="0081328D" w:rsidRPr="00313D33" w:rsidRDefault="0081328D" w:rsidP="0081328D">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lastRenderedPageBreak/>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7F9F172A" w14:textId="77777777" w:rsidR="0081328D" w:rsidRPr="00313D33" w:rsidRDefault="0081328D" w:rsidP="0081328D">
      <w:pPr>
        <w:tabs>
          <w:tab w:val="left" w:pos="426"/>
        </w:tabs>
        <w:autoSpaceDE w:val="0"/>
        <w:autoSpaceDN w:val="0"/>
        <w:adjustRightInd w:val="0"/>
        <w:spacing w:after="0" w:line="240" w:lineRule="auto"/>
        <w:jc w:val="both"/>
        <w:rPr>
          <w:rFonts w:ascii="Archivo" w:hAnsi="Archivo" w:cs="Archivo"/>
          <w:sz w:val="22"/>
          <w:lang w:val="lt"/>
        </w:rPr>
      </w:pPr>
    </w:p>
    <w:p w14:paraId="1548B141" w14:textId="77777777" w:rsidR="0081328D" w:rsidRPr="00313D33" w:rsidRDefault="0081328D" w:rsidP="0081328D">
      <w:pPr>
        <w:tabs>
          <w:tab w:val="left" w:pos="426"/>
        </w:tabs>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20C4BBFE" w14:textId="77777777" w:rsidR="0081328D" w:rsidRPr="00313D33" w:rsidRDefault="0081328D" w:rsidP="0081328D">
      <w:pPr>
        <w:tabs>
          <w:tab w:val="left" w:pos="426"/>
        </w:tabs>
        <w:autoSpaceDE w:val="0"/>
        <w:autoSpaceDN w:val="0"/>
        <w:adjustRightInd w:val="0"/>
        <w:spacing w:after="0" w:line="240" w:lineRule="auto"/>
        <w:jc w:val="both"/>
        <w:rPr>
          <w:rFonts w:ascii="Archivo" w:hAnsi="Archivo" w:cs="Archivo"/>
          <w:sz w:val="22"/>
          <w:lang w:val="lt"/>
        </w:rPr>
      </w:pPr>
    </w:p>
    <w:p w14:paraId="366CCDA6" w14:textId="77777777" w:rsidR="0081328D" w:rsidRPr="00313D33" w:rsidRDefault="0081328D" w:rsidP="0081328D">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071A32FF" w14:textId="77777777" w:rsidR="0081328D" w:rsidRPr="00313D33" w:rsidRDefault="0081328D" w:rsidP="0081328D">
      <w:pPr>
        <w:tabs>
          <w:tab w:val="left" w:pos="426"/>
        </w:tabs>
        <w:autoSpaceDE w:val="0"/>
        <w:autoSpaceDN w:val="0"/>
        <w:adjustRightInd w:val="0"/>
        <w:spacing w:after="0" w:line="240" w:lineRule="auto"/>
        <w:jc w:val="both"/>
        <w:rPr>
          <w:rFonts w:ascii="Archivo" w:hAnsi="Archivo" w:cs="Archivo"/>
          <w:sz w:val="22"/>
          <w:lang w:val="lt"/>
        </w:rPr>
      </w:pPr>
    </w:p>
    <w:p w14:paraId="13232460" w14:textId="77777777" w:rsidR="0081328D" w:rsidRPr="00313D33" w:rsidRDefault="0081328D" w:rsidP="0081328D">
      <w:pPr>
        <w:pStyle w:val="ListParagraph"/>
        <w:numPr>
          <w:ilvl w:val="0"/>
          <w:numId w:val="5"/>
        </w:numPr>
        <w:tabs>
          <w:tab w:val="left" w:pos="426"/>
        </w:tabs>
        <w:autoSpaceDE w:val="0"/>
        <w:autoSpaceDN w:val="0"/>
        <w:adjustRightInd w:val="0"/>
        <w:spacing w:after="0" w:line="240" w:lineRule="auto"/>
        <w:ind w:left="0" w:firstLine="0"/>
        <w:jc w:val="both"/>
        <w:rPr>
          <w:rFonts w:ascii="Archivo" w:hAnsi="Archivo" w:cs="Archivo"/>
          <w:bCs/>
          <w:sz w:val="22"/>
          <w:lang w:val="lt"/>
        </w:rPr>
      </w:pPr>
      <w:r w:rsidRPr="00313D33">
        <w:rPr>
          <w:rFonts w:ascii="Archivo" w:hAnsi="Archivo" w:cs="Archivo"/>
          <w:bCs/>
          <w:sz w:val="22"/>
          <w:lang w:val="lt"/>
        </w:rPr>
        <w:t>Verslo modelis.</w:t>
      </w:r>
    </w:p>
    <w:p w14:paraId="46373225" w14:textId="77777777" w:rsidR="0081328D" w:rsidRPr="00313D33" w:rsidRDefault="0081328D" w:rsidP="0081328D">
      <w:pPr>
        <w:pStyle w:val="ListParagraph"/>
        <w:tabs>
          <w:tab w:val="left" w:pos="426"/>
        </w:tabs>
        <w:autoSpaceDE w:val="0"/>
        <w:autoSpaceDN w:val="0"/>
        <w:adjustRightInd w:val="0"/>
        <w:ind w:left="0"/>
        <w:rPr>
          <w:rFonts w:ascii="Archivo" w:hAnsi="Archivo" w:cs="Archivo"/>
          <w:bCs/>
          <w:sz w:val="22"/>
          <w:lang w:val="lt"/>
        </w:rPr>
      </w:pPr>
    </w:p>
    <w:p w14:paraId="4E8B82EB" w14:textId="77777777" w:rsidR="0081328D" w:rsidRPr="00313D33" w:rsidRDefault="0081328D" w:rsidP="0081328D">
      <w:pPr>
        <w:tabs>
          <w:tab w:val="left" w:pos="426"/>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Nurodykite, į kokius regionus yra nukreiptas Jūsų verslas, kokiai ūkio šakai priklausote, kas yra Jūsų produktas / paslauga?</w:t>
      </w:r>
    </w:p>
    <w:p w14:paraId="592A442A" w14:textId="77777777" w:rsidR="0081328D" w:rsidRPr="00313D33" w:rsidRDefault="0081328D" w:rsidP="0081328D">
      <w:pPr>
        <w:autoSpaceDE w:val="0"/>
        <w:autoSpaceDN w:val="0"/>
        <w:adjustRightInd w:val="0"/>
        <w:spacing w:after="0" w:line="240" w:lineRule="auto"/>
        <w:ind w:firstLine="360"/>
        <w:jc w:val="both"/>
        <w:rPr>
          <w:rFonts w:ascii="Archivo" w:hAnsi="Archivo" w:cs="Archivo"/>
          <w:sz w:val="22"/>
          <w:lang w:val="lt"/>
        </w:rPr>
      </w:pPr>
    </w:p>
    <w:p w14:paraId="4585F472" w14:textId="77777777" w:rsidR="0081328D" w:rsidRPr="00313D33" w:rsidRDefault="0081328D" w:rsidP="0081328D">
      <w:pPr>
        <w:tabs>
          <w:tab w:val="left" w:pos="28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Regionas:</w:t>
      </w:r>
    </w:p>
    <w:p w14:paraId="3EFF968D" w14:textId="77777777" w:rsidR="0081328D" w:rsidRPr="00706E85" w:rsidRDefault="0081328D" w:rsidP="0081328D">
      <w:pPr>
        <w:tabs>
          <w:tab w:val="left" w:pos="284"/>
        </w:tabs>
        <w:autoSpaceDE w:val="0"/>
        <w:autoSpaceDN w:val="0"/>
        <w:adjustRightInd w:val="0"/>
        <w:spacing w:after="0" w:line="240" w:lineRule="auto"/>
        <w:jc w:val="both"/>
        <w:rPr>
          <w:rFonts w:ascii="Archivo" w:hAnsi="Archivo" w:cs="Archivo"/>
          <w:bCs/>
          <w:sz w:val="22"/>
        </w:rPr>
      </w:pPr>
    </w:p>
    <w:p w14:paraId="6E3F7098" w14:textId="77777777" w:rsidR="0081328D" w:rsidRPr="00313D33" w:rsidRDefault="0081328D" w:rsidP="0081328D">
      <w:pPr>
        <w:tabs>
          <w:tab w:val="left" w:pos="284"/>
        </w:tabs>
        <w:autoSpaceDE w:val="0"/>
        <w:autoSpaceDN w:val="0"/>
        <w:adjustRightInd w:val="0"/>
        <w:spacing w:after="0" w:line="240" w:lineRule="auto"/>
        <w:jc w:val="both"/>
        <w:rPr>
          <w:rFonts w:ascii="Archivo" w:hAnsi="Archivo" w:cs="Archivo"/>
          <w:sz w:val="22"/>
          <w:u w:val="single"/>
          <w:lang w:val="lt"/>
        </w:rPr>
      </w:pP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Vietinis (valstybės ribose)</w:t>
      </w:r>
      <w:r w:rsidRPr="00313D33">
        <w:rPr>
          <w:rFonts w:ascii="Archivo" w:hAnsi="Archivo" w:cs="Archivo"/>
          <w:sz w:val="22"/>
          <w:lang w:val="lt"/>
        </w:rPr>
        <w:tab/>
        <w:t xml:space="preserve"> </w:t>
      </w:r>
      <w:r w:rsidRPr="00706E85">
        <w:rPr>
          <w:rFonts w:ascii="Segoe UI Symbol" w:eastAsia="MS Gothic" w:hAnsi="Segoe UI Symbol" w:cs="Segoe UI Symbol"/>
          <w:bCs/>
          <w:sz w:val="22"/>
        </w:rPr>
        <w:t>☐</w:t>
      </w:r>
      <w:r w:rsidRPr="00706E85">
        <w:rPr>
          <w:rFonts w:ascii="Archivo" w:hAnsi="Archivo" w:cs="Archivo"/>
          <w:bCs/>
          <w:sz w:val="22"/>
        </w:rPr>
        <w:t xml:space="preserve"> </w:t>
      </w:r>
      <w:r w:rsidRPr="00313D33">
        <w:rPr>
          <w:rFonts w:ascii="Archivo" w:hAnsi="Archivo" w:cs="Archivo"/>
          <w:sz w:val="22"/>
          <w:lang w:val="lt"/>
        </w:rPr>
        <w:t>Tarptautinis</w:t>
      </w:r>
      <w:r w:rsidRPr="00313D33">
        <w:rPr>
          <w:rFonts w:ascii="Archivo" w:hAnsi="Archivo" w:cs="Archivo"/>
          <w:sz w:val="22"/>
          <w:lang w:val="lt"/>
        </w:rPr>
        <w:tab/>
      </w:r>
      <w:r w:rsidRPr="00313D33">
        <w:rPr>
          <w:rFonts w:ascii="Archivo" w:hAnsi="Archivo" w:cs="Archivo"/>
          <w:sz w:val="22"/>
          <w:lang w:val="lt"/>
        </w:rPr>
        <w:br/>
      </w:r>
    </w:p>
    <w:p w14:paraId="12CF5B1A" w14:textId="77777777" w:rsidR="0081328D" w:rsidRPr="00313D33" w:rsidRDefault="0081328D" w:rsidP="0081328D">
      <w:pPr>
        <w:tabs>
          <w:tab w:val="left" w:pos="28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Jei tarptautinis:</w:t>
      </w:r>
    </w:p>
    <w:p w14:paraId="37E6ACDE" w14:textId="77777777" w:rsidR="0081328D" w:rsidRPr="00313D33" w:rsidRDefault="0081328D" w:rsidP="0081328D">
      <w:pPr>
        <w:tabs>
          <w:tab w:val="left" w:pos="284"/>
        </w:tabs>
        <w:autoSpaceDE w:val="0"/>
        <w:autoSpaceDN w:val="0"/>
        <w:adjustRightInd w:val="0"/>
        <w:spacing w:after="0" w:line="240" w:lineRule="auto"/>
        <w:jc w:val="both"/>
        <w:rPr>
          <w:rFonts w:ascii="Archivo" w:hAnsi="Archivo" w:cs="Archivo"/>
          <w:sz w:val="22"/>
          <w:u w:val="single"/>
          <w:lang w:val="lt"/>
        </w:rPr>
      </w:pPr>
    </w:p>
    <w:p w14:paraId="278291DF" w14:textId="77777777" w:rsidR="0081328D" w:rsidRPr="00313D33" w:rsidRDefault="0081328D" w:rsidP="0081328D">
      <w:pPr>
        <w:tabs>
          <w:tab w:val="left" w:pos="284"/>
        </w:tabs>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EEE / ELPA šalys</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NVS šalys</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Kinija</w:t>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 xml:space="preserve">Kita (nurodykite): </w:t>
      </w:r>
      <w:r w:rsidRPr="00313D33">
        <w:rPr>
          <w:rStyle w:val="PlaceholderText"/>
          <w:rFonts w:ascii="Archivo" w:hAnsi="Archivo" w:cs="Archivo"/>
          <w:sz w:val="22"/>
          <w:lang w:val="lt"/>
        </w:rPr>
        <w:t>_________________________</w:t>
      </w:r>
    </w:p>
    <w:p w14:paraId="5722EDF4" w14:textId="77777777" w:rsidR="0081328D" w:rsidRPr="00313D33" w:rsidRDefault="0081328D" w:rsidP="0081328D">
      <w:pPr>
        <w:tabs>
          <w:tab w:val="left" w:pos="284"/>
        </w:tabs>
        <w:autoSpaceDE w:val="0"/>
        <w:autoSpaceDN w:val="0"/>
        <w:adjustRightInd w:val="0"/>
        <w:spacing w:after="0" w:line="240" w:lineRule="auto"/>
        <w:ind w:left="426"/>
        <w:jc w:val="both"/>
        <w:rPr>
          <w:rFonts w:ascii="Archivo" w:hAnsi="Archivo" w:cs="Archivo"/>
          <w:sz w:val="22"/>
          <w:lang w:val="lt"/>
        </w:rPr>
      </w:pPr>
    </w:p>
    <w:p w14:paraId="720F9097" w14:textId="77777777" w:rsidR="0081328D" w:rsidRPr="00313D33" w:rsidRDefault="0081328D" w:rsidP="0081328D">
      <w:pPr>
        <w:tabs>
          <w:tab w:val="left" w:pos="284"/>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Ūkio šaka: </w:t>
      </w:r>
      <w:r w:rsidRPr="00313D33">
        <w:rPr>
          <w:rStyle w:val="PlaceholderText"/>
          <w:rFonts w:ascii="Archivo" w:hAnsi="Archivo" w:cs="Archivo"/>
          <w:sz w:val="22"/>
          <w:lang w:val="lt"/>
        </w:rPr>
        <w:t>_________________________</w:t>
      </w:r>
    </w:p>
    <w:p w14:paraId="5A2AE0B9" w14:textId="77777777" w:rsidR="0081328D" w:rsidRPr="00313D33" w:rsidRDefault="0081328D" w:rsidP="0081328D">
      <w:pPr>
        <w:tabs>
          <w:tab w:val="left" w:pos="284"/>
        </w:tabs>
        <w:autoSpaceDE w:val="0"/>
        <w:autoSpaceDN w:val="0"/>
        <w:adjustRightInd w:val="0"/>
        <w:spacing w:after="0" w:line="240" w:lineRule="auto"/>
        <w:ind w:left="426"/>
        <w:jc w:val="both"/>
        <w:rPr>
          <w:rFonts w:ascii="Archivo" w:hAnsi="Archivo" w:cs="Archivo"/>
          <w:sz w:val="22"/>
          <w:lang w:val="lt"/>
        </w:rPr>
      </w:pPr>
    </w:p>
    <w:p w14:paraId="39FBFA64" w14:textId="77777777" w:rsidR="0081328D" w:rsidRPr="00313D33" w:rsidRDefault="0081328D" w:rsidP="0081328D">
      <w:pPr>
        <w:tabs>
          <w:tab w:val="left" w:pos="284"/>
        </w:tabs>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Produktas: </w:t>
      </w:r>
      <w:r w:rsidRPr="00313D33">
        <w:rPr>
          <w:rStyle w:val="PlaceholderText"/>
          <w:rFonts w:ascii="Archivo" w:hAnsi="Archivo" w:cs="Archivo"/>
          <w:sz w:val="22"/>
          <w:lang w:val="lt"/>
        </w:rPr>
        <w:t>_________________________</w:t>
      </w:r>
    </w:p>
    <w:p w14:paraId="12C1985C"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p>
    <w:p w14:paraId="27FEC695" w14:textId="77777777" w:rsidR="0081328D" w:rsidRPr="00313D33" w:rsidRDefault="0081328D" w:rsidP="0081328D">
      <w:pPr>
        <w:pStyle w:val="ListParagraph"/>
        <w:numPr>
          <w:ilvl w:val="0"/>
          <w:numId w:val="5"/>
        </w:numPr>
        <w:autoSpaceDE w:val="0"/>
        <w:autoSpaceDN w:val="0"/>
        <w:adjustRightInd w:val="0"/>
        <w:spacing w:after="0" w:line="240" w:lineRule="auto"/>
        <w:ind w:left="0" w:firstLine="0"/>
        <w:jc w:val="both"/>
        <w:rPr>
          <w:rFonts w:ascii="Archivo" w:hAnsi="Archivo" w:cs="Archivo"/>
          <w:sz w:val="22"/>
          <w:lang w:val="lt"/>
        </w:rPr>
      </w:pPr>
      <w:r w:rsidRPr="00313D33">
        <w:rPr>
          <w:rFonts w:ascii="Archivo" w:hAnsi="Archivo" w:cs="Archivo"/>
          <w:sz w:val="22"/>
          <w:lang w:val="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74150EB4"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p>
    <w:p w14:paraId="66E201A7"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706E85">
        <w:rPr>
          <w:rFonts w:ascii="Archivo" w:hAnsi="Archivo" w:cs="Archivo"/>
          <w:bCs/>
          <w:sz w:val="22"/>
          <w:lang w:val="lt"/>
        </w:rPr>
        <w:t xml:space="preserve"> </w:t>
      </w:r>
      <w:r w:rsidRPr="00313D33">
        <w:rPr>
          <w:rFonts w:ascii="Archivo" w:hAnsi="Archivo" w:cs="Archivo"/>
          <w:sz w:val="22"/>
          <w:lang w:val="lt"/>
        </w:rPr>
        <w:t>Ne</w:t>
      </w:r>
    </w:p>
    <w:p w14:paraId="07666406"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p>
    <w:p w14:paraId="7E17F36C"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77E26DBE"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p>
    <w:p w14:paraId="44990770" w14:textId="77777777" w:rsidR="0081328D" w:rsidRPr="00313D33" w:rsidRDefault="0081328D" w:rsidP="0081328D">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 xml:space="preserve">Ar turite </w:t>
      </w:r>
      <w:proofErr w:type="spellStart"/>
      <w:r w:rsidRPr="00313D33">
        <w:rPr>
          <w:rFonts w:ascii="Archivo" w:hAnsi="Archivo" w:cs="Archivo"/>
          <w:sz w:val="22"/>
          <w:lang w:val="lt"/>
        </w:rPr>
        <w:t>legvatinio</w:t>
      </w:r>
      <w:proofErr w:type="spellEnd"/>
      <w:r w:rsidRPr="00313D33">
        <w:rPr>
          <w:rFonts w:ascii="Archivo" w:hAnsi="Archivo" w:cs="Archivo"/>
          <w:sz w:val="22"/>
          <w:lang w:val="lt"/>
        </w:rPr>
        <w:t xml:space="preserve"> apmokestinimo klientų (tikslinėse teritorijose)?</w:t>
      </w:r>
      <w:r w:rsidRPr="00313D33">
        <w:rPr>
          <w:rStyle w:val="FootnoteReference"/>
          <w:rFonts w:ascii="Archivo" w:hAnsi="Archivo" w:cs="Archivo"/>
          <w:sz w:val="22"/>
          <w:lang w:val="lt"/>
        </w:rPr>
        <w:footnoteReference w:id="4"/>
      </w:r>
      <w:r w:rsidRPr="00313D33">
        <w:rPr>
          <w:rFonts w:ascii="Archivo" w:hAnsi="Archivo" w:cs="Archivo"/>
          <w:sz w:val="22"/>
          <w:lang w:val="lt"/>
        </w:rPr>
        <w:t xml:space="preserve"> </w:t>
      </w:r>
    </w:p>
    <w:p w14:paraId="3DBF1F71" w14:textId="77777777" w:rsidR="0081328D" w:rsidRPr="00313D33" w:rsidRDefault="0081328D" w:rsidP="0081328D">
      <w:pPr>
        <w:autoSpaceDE w:val="0"/>
        <w:autoSpaceDN w:val="0"/>
        <w:adjustRightInd w:val="0"/>
        <w:spacing w:after="0" w:line="240" w:lineRule="auto"/>
        <w:jc w:val="both"/>
        <w:rPr>
          <w:rFonts w:ascii="Archivo" w:hAnsi="Archivo" w:cs="Archivo"/>
          <w:b/>
          <w:bCs/>
          <w:sz w:val="22"/>
          <w:u w:val="single"/>
          <w:lang w:val="lt"/>
        </w:rPr>
      </w:pPr>
    </w:p>
    <w:p w14:paraId="6825FE07"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t xml:space="preserve"> </w:t>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148F336E"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p>
    <w:p w14:paraId="54B4B11E"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patikslinkite detaliau: </w:t>
      </w:r>
      <w:r w:rsidRPr="00313D33">
        <w:rPr>
          <w:rStyle w:val="PlaceholderText"/>
          <w:rFonts w:ascii="Archivo" w:hAnsi="Archivo" w:cs="Archivo"/>
          <w:sz w:val="22"/>
          <w:lang w:val="lt"/>
        </w:rPr>
        <w:t>_________________________</w:t>
      </w:r>
    </w:p>
    <w:p w14:paraId="32FBA18B" w14:textId="77777777" w:rsidR="0081328D" w:rsidRPr="00313D33" w:rsidRDefault="0081328D" w:rsidP="0081328D">
      <w:pPr>
        <w:autoSpaceDE w:val="0"/>
        <w:autoSpaceDN w:val="0"/>
        <w:adjustRightInd w:val="0"/>
        <w:spacing w:after="0" w:line="240" w:lineRule="auto"/>
        <w:jc w:val="both"/>
        <w:rPr>
          <w:rFonts w:ascii="Archivo" w:hAnsi="Archivo" w:cs="Archivo"/>
          <w:b/>
          <w:bCs/>
          <w:sz w:val="22"/>
          <w:lang w:val="lt"/>
        </w:rPr>
      </w:pPr>
    </w:p>
    <w:p w14:paraId="7A711C92" w14:textId="77777777" w:rsidR="0081328D" w:rsidRPr="00313D33" w:rsidRDefault="0081328D" w:rsidP="0081328D">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turite rašytines Jūsų organizacijos instrukcijas (veiklos planą), pagal kurias vykdoma korupcijos prevencija?</w:t>
      </w:r>
    </w:p>
    <w:p w14:paraId="60620D64" w14:textId="77777777" w:rsidR="0081328D" w:rsidRPr="00313D33" w:rsidRDefault="0081328D" w:rsidP="0081328D">
      <w:pPr>
        <w:pStyle w:val="ListParagraph"/>
        <w:autoSpaceDE w:val="0"/>
        <w:autoSpaceDN w:val="0"/>
        <w:adjustRightInd w:val="0"/>
        <w:rPr>
          <w:rFonts w:ascii="Archivo" w:hAnsi="Archivo" w:cs="Archivo"/>
          <w:sz w:val="22"/>
          <w:lang w:val="lt"/>
        </w:rPr>
      </w:pPr>
      <w:r w:rsidRPr="00313D33">
        <w:rPr>
          <w:rFonts w:ascii="Archivo" w:hAnsi="Archivo" w:cs="Archivo"/>
          <w:sz w:val="22"/>
          <w:lang w:val="lt"/>
        </w:rPr>
        <w:t xml:space="preserve"> </w:t>
      </w:r>
    </w:p>
    <w:p w14:paraId="2CA89503"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5A696C34"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p>
    <w:p w14:paraId="1968F81C"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Jei taip, nurodykite dokumento pavadinimą, datą ir pasirašiusį asmenį:</w:t>
      </w:r>
      <w:r w:rsidRPr="00706E85">
        <w:rPr>
          <w:rFonts w:ascii="Archivo" w:hAnsi="Archivo" w:cs="Archivo"/>
          <w:bCs/>
          <w:sz w:val="22"/>
          <w:lang w:val="lt"/>
        </w:rPr>
        <w:t xml:space="preserve"> </w:t>
      </w:r>
      <w:r w:rsidRPr="00313D33">
        <w:rPr>
          <w:rStyle w:val="PlaceholderText"/>
          <w:rFonts w:ascii="Archivo" w:hAnsi="Archivo" w:cs="Archivo"/>
          <w:sz w:val="22"/>
        </w:rPr>
        <w:t>_________________________</w:t>
      </w:r>
    </w:p>
    <w:p w14:paraId="6B030F41"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p>
    <w:p w14:paraId="6F6D1C95" w14:textId="77777777" w:rsidR="0081328D" w:rsidRPr="00313D33" w:rsidRDefault="0081328D" w:rsidP="0081328D">
      <w:pPr>
        <w:pStyle w:val="ListParagraph"/>
        <w:numPr>
          <w:ilvl w:val="0"/>
          <w:numId w:val="5"/>
        </w:numPr>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 xml:space="preserve">Ar turite sankcijų įgyvendinimo vidinius dokumentus (politiką), kurie neprieštarauja Uosto direkcijos </w:t>
      </w:r>
      <w:hyperlink r:id="rId7" w:history="1">
        <w:r w:rsidRPr="00313D33">
          <w:rPr>
            <w:rStyle w:val="Hyperlink"/>
            <w:rFonts w:ascii="Archivo" w:hAnsi="Archivo" w:cs="Archivo"/>
            <w:sz w:val="22"/>
            <w:lang w:val="lt"/>
          </w:rPr>
          <w:t>sankcijų politikai</w:t>
        </w:r>
      </w:hyperlink>
      <w:r w:rsidRPr="00313D33">
        <w:rPr>
          <w:rFonts w:ascii="Archivo" w:hAnsi="Archivo" w:cs="Archivo"/>
          <w:sz w:val="22"/>
          <w:lang w:val="lt"/>
        </w:rPr>
        <w:t>?</w:t>
      </w:r>
    </w:p>
    <w:p w14:paraId="47EE7697"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p>
    <w:p w14:paraId="22485F71"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lang w:val="lt"/>
        </w:rPr>
        <w:t>☐</w:t>
      </w:r>
      <w:r w:rsidRPr="00313D33">
        <w:rPr>
          <w:rFonts w:ascii="Archivo" w:hAnsi="Archivo" w:cs="Archivo"/>
          <w:sz w:val="22"/>
          <w:lang w:val="lt"/>
        </w:rPr>
        <w:t xml:space="preserve"> Ne</w:t>
      </w:r>
    </w:p>
    <w:p w14:paraId="4D822AB2"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p>
    <w:p w14:paraId="15ACD4CB"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Jei taip, nurodykite dokumento pavadinimą, datą ir pasirašiusį asmenį:</w:t>
      </w:r>
      <w:r w:rsidRPr="00706E85">
        <w:rPr>
          <w:rFonts w:ascii="Archivo" w:hAnsi="Archivo" w:cs="Archivo"/>
          <w:bCs/>
          <w:sz w:val="22"/>
          <w:lang w:val="lt"/>
        </w:rPr>
        <w:t xml:space="preserve"> </w:t>
      </w:r>
      <w:r w:rsidRPr="00313D33">
        <w:rPr>
          <w:rStyle w:val="PlaceholderText"/>
          <w:rFonts w:ascii="Archivo" w:hAnsi="Archivo" w:cs="Archivo"/>
          <w:sz w:val="22"/>
        </w:rPr>
        <w:t>_________________________</w:t>
      </w:r>
    </w:p>
    <w:p w14:paraId="226C3954"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p>
    <w:p w14:paraId="2CE00D3B" w14:textId="77777777" w:rsidR="0081328D" w:rsidRPr="00313D33" w:rsidRDefault="0081328D" w:rsidP="0081328D">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taikote savo įmonėje rizikos valdymo procedūras / procesą, turite paskirtus asmenis / funkcijas?</w:t>
      </w:r>
    </w:p>
    <w:p w14:paraId="2A684F60"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p>
    <w:p w14:paraId="7EB9DF87"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rPr>
        <w:t>☐</w:t>
      </w:r>
      <w:r w:rsidRPr="00313D33">
        <w:rPr>
          <w:rFonts w:ascii="Archivo" w:hAnsi="Archivo" w:cs="Archivo"/>
          <w:sz w:val="22"/>
          <w:lang w:val="lt"/>
        </w:rPr>
        <w:t xml:space="preserve"> Taip</w:t>
      </w:r>
      <w:r w:rsidRPr="00313D33">
        <w:rPr>
          <w:rFonts w:ascii="Archivo" w:hAnsi="Archivo" w:cs="Archivo"/>
          <w:sz w:val="22"/>
          <w:lang w:val="lt"/>
        </w:rPr>
        <w:tab/>
      </w:r>
      <w:r w:rsidRPr="00313D33">
        <w:rPr>
          <w:rFonts w:ascii="Archivo" w:hAnsi="Archivo" w:cs="Archivo"/>
          <w:sz w:val="22"/>
          <w:lang w:val="lt"/>
        </w:rPr>
        <w:tab/>
      </w:r>
      <w:r w:rsidRPr="00313D33">
        <w:rPr>
          <w:rFonts w:ascii="Archivo" w:hAnsi="Archivo" w:cs="Archivo"/>
          <w:sz w:val="22"/>
          <w:lang w:val="lt"/>
        </w:rPr>
        <w:tab/>
      </w:r>
      <w:r w:rsidRPr="00706E85">
        <w:rPr>
          <w:rFonts w:ascii="Segoe UI Symbol" w:eastAsia="MS Gothic" w:hAnsi="Segoe UI Symbol" w:cs="Segoe UI Symbol"/>
          <w:bCs/>
          <w:sz w:val="22"/>
        </w:rPr>
        <w:t>☐</w:t>
      </w:r>
      <w:r w:rsidRPr="00313D33">
        <w:rPr>
          <w:rFonts w:ascii="Archivo" w:hAnsi="Archivo" w:cs="Archivo"/>
          <w:sz w:val="22"/>
          <w:lang w:val="lt"/>
        </w:rPr>
        <w:t xml:space="preserve"> Ne</w:t>
      </w:r>
    </w:p>
    <w:p w14:paraId="3BC12D16"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p>
    <w:p w14:paraId="7CEB8652"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 xml:space="preserve">Jei taip, detalizuokite: </w:t>
      </w:r>
      <w:r w:rsidRPr="00313D33">
        <w:rPr>
          <w:rStyle w:val="PlaceholderText"/>
          <w:rFonts w:ascii="Archivo" w:hAnsi="Archivo" w:cs="Archivo"/>
          <w:sz w:val="22"/>
        </w:rPr>
        <w:t>_________________________</w:t>
      </w:r>
    </w:p>
    <w:p w14:paraId="728CF61E"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p>
    <w:p w14:paraId="24CAC055" w14:textId="77777777" w:rsidR="0081328D" w:rsidRPr="00313D33" w:rsidRDefault="0081328D" w:rsidP="0081328D">
      <w:pPr>
        <w:autoSpaceDE w:val="0"/>
        <w:autoSpaceDN w:val="0"/>
        <w:adjustRightInd w:val="0"/>
        <w:spacing w:after="0" w:line="240" w:lineRule="auto"/>
        <w:jc w:val="both"/>
        <w:rPr>
          <w:rFonts w:ascii="Archivo" w:hAnsi="Archivo" w:cs="Archivo"/>
          <w:b/>
          <w:bCs/>
          <w:sz w:val="22"/>
          <w:lang w:val="lt"/>
        </w:rPr>
      </w:pPr>
    </w:p>
    <w:p w14:paraId="114131DB" w14:textId="77777777" w:rsidR="0081328D" w:rsidRPr="00313D33" w:rsidRDefault="0081328D" w:rsidP="0081328D">
      <w:pPr>
        <w:pStyle w:val="ListParagraph"/>
        <w:numPr>
          <w:ilvl w:val="0"/>
          <w:numId w:val="5"/>
        </w:numPr>
        <w:tabs>
          <w:tab w:val="left" w:pos="426"/>
        </w:tabs>
        <w:autoSpaceDE w:val="0"/>
        <w:autoSpaceDN w:val="0"/>
        <w:adjustRightInd w:val="0"/>
        <w:spacing w:after="0" w:line="240" w:lineRule="auto"/>
        <w:ind w:left="426" w:hanging="426"/>
        <w:jc w:val="both"/>
        <w:rPr>
          <w:rFonts w:ascii="Archivo" w:hAnsi="Archivo" w:cs="Archivo"/>
          <w:b/>
          <w:bCs/>
          <w:sz w:val="22"/>
          <w:lang w:val="lt"/>
        </w:rPr>
      </w:pPr>
      <w:r w:rsidRPr="00313D33">
        <w:rPr>
          <w:rFonts w:ascii="Archivo" w:hAnsi="Archivo" w:cs="Archivo"/>
          <w:sz w:val="22"/>
          <w:lang w:val="lt"/>
        </w:rPr>
        <w:t>Prašau paaiškinkite, kaip finansinių nusikaltimų, korupcijos ar klastojimo, sankcijų pažeidimo rizikos yra valdomos Jūsų įmonėje:</w:t>
      </w:r>
    </w:p>
    <w:p w14:paraId="0D226226" w14:textId="77777777" w:rsidR="0081328D" w:rsidRPr="00313D33" w:rsidRDefault="0081328D" w:rsidP="0081328D">
      <w:pPr>
        <w:pStyle w:val="ListParagraph"/>
        <w:tabs>
          <w:tab w:val="left" w:pos="426"/>
        </w:tabs>
        <w:autoSpaceDE w:val="0"/>
        <w:autoSpaceDN w:val="0"/>
        <w:adjustRightInd w:val="0"/>
        <w:ind w:left="426"/>
        <w:rPr>
          <w:rFonts w:ascii="Archivo" w:hAnsi="Archivo" w:cs="Archivo"/>
          <w:b/>
          <w:bCs/>
          <w:sz w:val="22"/>
          <w:lang w:val="lt"/>
        </w:rPr>
      </w:pPr>
      <w:r w:rsidRPr="00706E85">
        <w:rPr>
          <w:rFonts w:ascii="Archivo" w:hAnsi="Archivo" w:cs="Archivo"/>
          <w:bCs/>
          <w:sz w:val="22"/>
          <w:lang w:val="lt"/>
        </w:rPr>
        <w:t xml:space="preserve"> </w:t>
      </w:r>
      <w:r w:rsidRPr="00313D33">
        <w:rPr>
          <w:rStyle w:val="PlaceholderText"/>
          <w:rFonts w:ascii="Archivo" w:hAnsi="Archivo" w:cs="Archivo"/>
          <w:sz w:val="22"/>
          <w:lang w:val="lt"/>
        </w:rPr>
        <w:t>_________________________</w:t>
      </w:r>
    </w:p>
    <w:p w14:paraId="7B1BF922" w14:textId="77777777" w:rsidR="0081328D" w:rsidRPr="00313D33" w:rsidRDefault="0081328D" w:rsidP="0081328D">
      <w:pPr>
        <w:autoSpaceDE w:val="0"/>
        <w:autoSpaceDN w:val="0"/>
        <w:adjustRightInd w:val="0"/>
        <w:spacing w:after="0" w:line="240" w:lineRule="auto"/>
        <w:jc w:val="both"/>
        <w:rPr>
          <w:rFonts w:ascii="Archivo" w:hAnsi="Archivo" w:cs="Archivo"/>
          <w:b/>
          <w:bCs/>
          <w:sz w:val="22"/>
          <w:lang w:val="lt"/>
        </w:rPr>
      </w:pPr>
    </w:p>
    <w:p w14:paraId="7B31896E" w14:textId="77777777" w:rsidR="0081328D" w:rsidRPr="00313D33" w:rsidRDefault="0081328D" w:rsidP="0081328D">
      <w:pPr>
        <w:pStyle w:val="ListParagraph"/>
        <w:numPr>
          <w:ilvl w:val="0"/>
          <w:numId w:val="5"/>
        </w:numPr>
        <w:autoSpaceDE w:val="0"/>
        <w:autoSpaceDN w:val="0"/>
        <w:adjustRightInd w:val="0"/>
        <w:spacing w:after="0" w:line="240" w:lineRule="auto"/>
        <w:ind w:left="426" w:hanging="426"/>
        <w:jc w:val="both"/>
        <w:rPr>
          <w:rFonts w:ascii="Archivo" w:hAnsi="Archivo" w:cs="Archivo"/>
          <w:sz w:val="22"/>
          <w:lang w:val="lt"/>
        </w:rPr>
      </w:pPr>
      <w:r w:rsidRPr="00313D33">
        <w:rPr>
          <w:rFonts w:ascii="Archivo" w:hAnsi="Archivo" w:cs="Archivo"/>
          <w:sz w:val="22"/>
          <w:lang w:val="lt"/>
        </w:rPr>
        <w:t>Ar patvirtinate, kad šiame klausimyne ir pridėtuose papildomuose dokumentuose nurodyta tiksli ir teisinga informacija?</w:t>
      </w:r>
    </w:p>
    <w:p w14:paraId="3672395F" w14:textId="77777777" w:rsidR="0081328D" w:rsidRPr="00313D33" w:rsidRDefault="0081328D" w:rsidP="0081328D">
      <w:pPr>
        <w:autoSpaceDE w:val="0"/>
        <w:autoSpaceDN w:val="0"/>
        <w:adjustRightInd w:val="0"/>
        <w:spacing w:after="0" w:line="240" w:lineRule="auto"/>
        <w:jc w:val="both"/>
        <w:rPr>
          <w:rFonts w:ascii="Archivo" w:hAnsi="Archivo" w:cs="Archivo"/>
          <w:b/>
          <w:bCs/>
          <w:sz w:val="22"/>
          <w:lang w:val="lt"/>
        </w:rPr>
      </w:pPr>
    </w:p>
    <w:p w14:paraId="570FC774"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r>
        <w:rPr>
          <w:rFonts w:ascii="MS Gothic" w:eastAsia="MS Gothic" w:hAnsi="MS Gothic" w:cs="Archivo" w:hint="eastAsia"/>
          <w:bCs/>
          <w:sz w:val="22"/>
        </w:rPr>
        <w:t>☐</w:t>
      </w:r>
      <w:r w:rsidRPr="00313D33">
        <w:rPr>
          <w:rFonts w:ascii="Archivo" w:hAnsi="Archivo" w:cs="Archivo"/>
          <w:sz w:val="22"/>
          <w:lang w:val="lt"/>
        </w:rPr>
        <w:t xml:space="preserve"> Taip</w:t>
      </w:r>
      <w:r w:rsidRPr="00313D33">
        <w:rPr>
          <w:rFonts w:ascii="Archivo" w:hAnsi="Archivo" w:cs="Archivo"/>
          <w:sz w:val="22"/>
          <w:lang w:val="lt"/>
        </w:rPr>
        <w:tab/>
      </w:r>
    </w:p>
    <w:p w14:paraId="13639418"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81328D" w14:paraId="5F21FC00" w14:textId="77777777" w:rsidTr="00F222D7">
        <w:tc>
          <w:tcPr>
            <w:tcW w:w="3569" w:type="dxa"/>
          </w:tcPr>
          <w:p w14:paraId="6E352639" w14:textId="77777777" w:rsidR="0081328D" w:rsidRPr="00665AC6" w:rsidRDefault="0081328D" w:rsidP="00F222D7">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Pareigos</w:t>
            </w:r>
          </w:p>
        </w:tc>
        <w:tc>
          <w:tcPr>
            <w:tcW w:w="3569" w:type="dxa"/>
          </w:tcPr>
          <w:p w14:paraId="080839D1" w14:textId="77777777" w:rsidR="0081328D" w:rsidRPr="00665AC6" w:rsidRDefault="0081328D" w:rsidP="00F222D7">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Vardas, pavardė</w:t>
            </w:r>
          </w:p>
        </w:tc>
        <w:tc>
          <w:tcPr>
            <w:tcW w:w="3570" w:type="dxa"/>
          </w:tcPr>
          <w:p w14:paraId="3E9EC9FD" w14:textId="77777777" w:rsidR="0081328D" w:rsidRPr="00665AC6" w:rsidRDefault="0081328D" w:rsidP="00F222D7">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Parašas</w:t>
            </w:r>
          </w:p>
        </w:tc>
        <w:tc>
          <w:tcPr>
            <w:tcW w:w="3570" w:type="dxa"/>
          </w:tcPr>
          <w:p w14:paraId="6CB7B830" w14:textId="77777777" w:rsidR="0081328D" w:rsidRPr="00665AC6" w:rsidRDefault="0081328D" w:rsidP="00F222D7">
            <w:pPr>
              <w:autoSpaceDE w:val="0"/>
              <w:autoSpaceDN w:val="0"/>
              <w:adjustRightInd w:val="0"/>
              <w:spacing w:after="0" w:line="240" w:lineRule="auto"/>
              <w:jc w:val="center"/>
              <w:rPr>
                <w:rFonts w:ascii="Archivo" w:hAnsi="Archivo" w:cs="Archivo"/>
                <w:sz w:val="22"/>
                <w:lang w:val="lt"/>
              </w:rPr>
            </w:pPr>
            <w:r w:rsidRPr="00665AC6">
              <w:rPr>
                <w:rFonts w:ascii="Archivo" w:hAnsi="Archivo" w:cs="Archivo"/>
                <w:sz w:val="22"/>
                <w:lang w:val="lt"/>
              </w:rPr>
              <w:t>Data</w:t>
            </w:r>
          </w:p>
        </w:tc>
      </w:tr>
      <w:tr w:rsidR="0081328D" w14:paraId="2E58983B" w14:textId="77777777" w:rsidTr="00F222D7">
        <w:tc>
          <w:tcPr>
            <w:tcW w:w="3569" w:type="dxa"/>
          </w:tcPr>
          <w:p w14:paraId="35CD81DD" w14:textId="77777777" w:rsidR="0081328D" w:rsidRPr="00665AC6" w:rsidRDefault="0081328D" w:rsidP="00F222D7">
            <w:pPr>
              <w:autoSpaceDE w:val="0"/>
              <w:autoSpaceDN w:val="0"/>
              <w:adjustRightInd w:val="0"/>
              <w:spacing w:after="0" w:line="240" w:lineRule="auto"/>
              <w:jc w:val="both"/>
              <w:rPr>
                <w:rFonts w:ascii="Archivo" w:hAnsi="Archivo" w:cs="Archivo"/>
                <w:sz w:val="22"/>
                <w:lang w:val="lt"/>
              </w:rPr>
            </w:pPr>
          </w:p>
        </w:tc>
        <w:tc>
          <w:tcPr>
            <w:tcW w:w="3569" w:type="dxa"/>
          </w:tcPr>
          <w:p w14:paraId="27FBCA69" w14:textId="77777777" w:rsidR="0081328D" w:rsidRPr="00665AC6" w:rsidRDefault="0081328D" w:rsidP="00F222D7">
            <w:pPr>
              <w:autoSpaceDE w:val="0"/>
              <w:autoSpaceDN w:val="0"/>
              <w:adjustRightInd w:val="0"/>
              <w:spacing w:after="0" w:line="240" w:lineRule="auto"/>
              <w:jc w:val="both"/>
              <w:rPr>
                <w:rFonts w:ascii="Archivo" w:hAnsi="Archivo" w:cs="Archivo"/>
                <w:sz w:val="22"/>
                <w:lang w:val="lt"/>
              </w:rPr>
            </w:pPr>
          </w:p>
        </w:tc>
        <w:tc>
          <w:tcPr>
            <w:tcW w:w="3570" w:type="dxa"/>
          </w:tcPr>
          <w:p w14:paraId="0190F0CB" w14:textId="77777777" w:rsidR="0081328D" w:rsidRPr="00665AC6" w:rsidRDefault="0081328D" w:rsidP="00F222D7">
            <w:pPr>
              <w:autoSpaceDE w:val="0"/>
              <w:autoSpaceDN w:val="0"/>
              <w:adjustRightInd w:val="0"/>
              <w:spacing w:after="0" w:line="240" w:lineRule="auto"/>
              <w:jc w:val="both"/>
              <w:rPr>
                <w:rFonts w:ascii="Archivo" w:hAnsi="Archivo" w:cs="Archivo"/>
                <w:sz w:val="22"/>
                <w:lang w:val="lt"/>
              </w:rPr>
            </w:pPr>
          </w:p>
        </w:tc>
        <w:tc>
          <w:tcPr>
            <w:tcW w:w="3570" w:type="dxa"/>
          </w:tcPr>
          <w:p w14:paraId="30725CA3" w14:textId="77777777" w:rsidR="0081328D" w:rsidRPr="00665AC6" w:rsidRDefault="0081328D" w:rsidP="00F222D7">
            <w:pPr>
              <w:autoSpaceDE w:val="0"/>
              <w:autoSpaceDN w:val="0"/>
              <w:adjustRightInd w:val="0"/>
              <w:spacing w:after="0" w:line="240" w:lineRule="auto"/>
              <w:jc w:val="both"/>
              <w:rPr>
                <w:rFonts w:ascii="Archivo" w:hAnsi="Archivo" w:cs="Archivo"/>
                <w:sz w:val="22"/>
                <w:lang w:val="lt"/>
              </w:rPr>
            </w:pPr>
          </w:p>
        </w:tc>
      </w:tr>
    </w:tbl>
    <w:p w14:paraId="17D4EB90"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r w:rsidRPr="00313D33">
        <w:rPr>
          <w:rFonts w:ascii="Archivo" w:hAnsi="Archivo" w:cs="Archivo"/>
          <w:sz w:val="22"/>
          <w:lang w:val="lt"/>
        </w:rPr>
        <w:tab/>
      </w:r>
      <w:r w:rsidRPr="00313D33">
        <w:rPr>
          <w:rFonts w:ascii="Archivo" w:hAnsi="Archivo" w:cs="Archivo"/>
          <w:sz w:val="22"/>
          <w:lang w:val="lt"/>
        </w:rPr>
        <w:tab/>
      </w:r>
    </w:p>
    <w:p w14:paraId="5E5DA028" w14:textId="77777777" w:rsidR="0081328D" w:rsidRPr="00313D33" w:rsidRDefault="0081328D" w:rsidP="0081328D">
      <w:pPr>
        <w:pStyle w:val="ListParagraph"/>
        <w:numPr>
          <w:ilvl w:val="0"/>
          <w:numId w:val="5"/>
        </w:numPr>
        <w:tabs>
          <w:tab w:val="left" w:pos="567"/>
        </w:tabs>
        <w:autoSpaceDE w:val="0"/>
        <w:autoSpaceDN w:val="0"/>
        <w:adjustRightInd w:val="0"/>
        <w:spacing w:after="0" w:line="240" w:lineRule="auto"/>
        <w:ind w:left="0" w:firstLine="0"/>
        <w:contextualSpacing w:val="0"/>
        <w:jc w:val="both"/>
        <w:rPr>
          <w:rFonts w:ascii="Archivo" w:hAnsi="Archivo" w:cs="Archivo"/>
          <w:sz w:val="22"/>
          <w:u w:val="single"/>
          <w:lang w:val="lt"/>
        </w:rPr>
      </w:pPr>
      <w:r w:rsidRPr="00313D33">
        <w:rPr>
          <w:rFonts w:ascii="Archivo" w:hAnsi="Archivo" w:cs="Archivo"/>
          <w:sz w:val="22"/>
          <w:u w:val="single"/>
          <w:lang w:val="lt"/>
        </w:rPr>
        <w:t>Pagal poreikį galime paprašyti pateikti papildomų pagrindžiančių dokumentų:</w:t>
      </w:r>
    </w:p>
    <w:p w14:paraId="48D60080" w14:textId="77777777" w:rsidR="0081328D" w:rsidRPr="001D5D74" w:rsidRDefault="0081328D" w:rsidP="0081328D">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išrašo apie įmonę kopiją iš juridinių asmenų registro (partneriams – juridiniams asmenims) / asmens dokumento kopiją (partneriams – fiziniams asmenims);</w:t>
      </w:r>
    </w:p>
    <w:p w14:paraId="54DE081D" w14:textId="77777777" w:rsidR="0081328D" w:rsidRPr="001D5D74" w:rsidRDefault="0081328D" w:rsidP="0081328D">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banko sąskaitos duomenis patvirtinančio dokumento kopiją;</w:t>
      </w:r>
    </w:p>
    <w:p w14:paraId="64EA23AA" w14:textId="77777777" w:rsidR="0081328D" w:rsidRPr="001D5D74" w:rsidRDefault="0081328D" w:rsidP="0081328D">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sutartį pasirašančio asmens teisę atstovauti pagrindžiančio dokumento kopiją;</w:t>
      </w:r>
    </w:p>
    <w:p w14:paraId="05671684" w14:textId="77777777" w:rsidR="0081328D" w:rsidRPr="001D5D74" w:rsidRDefault="0081328D" w:rsidP="0081328D">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rPr>
      </w:pPr>
      <w:r w:rsidRPr="001D5D74">
        <w:rPr>
          <w:rFonts w:ascii="Archivo" w:hAnsi="Archivo" w:cs="Archivo"/>
          <w:sz w:val="22"/>
        </w:rPr>
        <w:t>akcininkų struktūrą (iki galutinių naudos gavėjų) pagrindžiančius dokumentus;</w:t>
      </w:r>
    </w:p>
    <w:p w14:paraId="5ED76CB1" w14:textId="77777777" w:rsidR="0081328D" w:rsidRPr="00313D33" w:rsidRDefault="0081328D" w:rsidP="0081328D">
      <w:pPr>
        <w:pStyle w:val="ListParagraph"/>
        <w:numPr>
          <w:ilvl w:val="0"/>
          <w:numId w:val="6"/>
        </w:numPr>
        <w:tabs>
          <w:tab w:val="left" w:pos="567"/>
        </w:tabs>
        <w:autoSpaceDE w:val="0"/>
        <w:autoSpaceDN w:val="0"/>
        <w:adjustRightInd w:val="0"/>
        <w:spacing w:after="0" w:line="240" w:lineRule="auto"/>
        <w:ind w:left="0" w:firstLine="0"/>
        <w:contextualSpacing w:val="0"/>
        <w:jc w:val="both"/>
        <w:rPr>
          <w:rFonts w:ascii="Archivo" w:hAnsi="Archivo" w:cs="Archivo"/>
          <w:sz w:val="22"/>
          <w:lang w:val="lt"/>
        </w:rPr>
      </w:pPr>
      <w:r w:rsidRPr="001D5D74">
        <w:rPr>
          <w:rFonts w:ascii="Archivo" w:hAnsi="Archivo" w:cs="Archivo"/>
          <w:sz w:val="22"/>
        </w:rPr>
        <w:t>kita.</w:t>
      </w:r>
    </w:p>
    <w:p w14:paraId="0971989F" w14:textId="77777777" w:rsidR="0081328D" w:rsidRPr="00313D33" w:rsidRDefault="0081328D" w:rsidP="0081328D">
      <w:pPr>
        <w:autoSpaceDE w:val="0"/>
        <w:autoSpaceDN w:val="0"/>
        <w:adjustRightInd w:val="0"/>
        <w:spacing w:after="0" w:line="240" w:lineRule="auto"/>
        <w:jc w:val="both"/>
        <w:rPr>
          <w:rFonts w:ascii="Archivo" w:hAnsi="Archivo" w:cs="Archivo"/>
          <w:b/>
          <w:bCs/>
          <w:sz w:val="22"/>
          <w:lang w:val="lt"/>
        </w:rPr>
      </w:pPr>
    </w:p>
    <w:p w14:paraId="65F8C8D4" w14:textId="77777777" w:rsidR="0081328D" w:rsidRPr="00313D33" w:rsidRDefault="0081328D" w:rsidP="0081328D">
      <w:pPr>
        <w:autoSpaceDE w:val="0"/>
        <w:autoSpaceDN w:val="0"/>
        <w:adjustRightInd w:val="0"/>
        <w:spacing w:after="0" w:line="240" w:lineRule="auto"/>
        <w:jc w:val="both"/>
        <w:rPr>
          <w:rFonts w:ascii="Archivo" w:hAnsi="Archivo" w:cs="Archivo"/>
          <w:b/>
          <w:bCs/>
          <w:sz w:val="22"/>
          <w:lang w:val="lt"/>
        </w:rPr>
      </w:pPr>
      <w:r w:rsidRPr="00313D33">
        <w:rPr>
          <w:rFonts w:ascii="Archivo" w:hAnsi="Archivo" w:cs="Archivo"/>
          <w:b/>
          <w:bCs/>
          <w:sz w:val="22"/>
          <w:lang w:val="lt"/>
        </w:rPr>
        <w:t>Sutikimas dėl duomenų naudojimo</w:t>
      </w:r>
    </w:p>
    <w:p w14:paraId="143D4848" w14:textId="77777777" w:rsidR="0081328D" w:rsidRPr="00313D33" w:rsidRDefault="0081328D" w:rsidP="0081328D">
      <w:pPr>
        <w:autoSpaceDE w:val="0"/>
        <w:autoSpaceDN w:val="0"/>
        <w:adjustRightInd w:val="0"/>
        <w:spacing w:after="0" w:line="240" w:lineRule="auto"/>
        <w:jc w:val="both"/>
        <w:rPr>
          <w:rFonts w:ascii="Archivo" w:hAnsi="Archivo" w:cs="Archivo"/>
          <w:b/>
          <w:bCs/>
          <w:sz w:val="22"/>
          <w:lang w:val="lt"/>
        </w:rPr>
      </w:pPr>
    </w:p>
    <w:p w14:paraId="0E0AAEC7" w14:textId="77777777" w:rsidR="0081328D" w:rsidRPr="00313D33" w:rsidRDefault="0081328D" w:rsidP="0081328D">
      <w:pPr>
        <w:autoSpaceDE w:val="0"/>
        <w:autoSpaceDN w:val="0"/>
        <w:adjustRightInd w:val="0"/>
        <w:spacing w:after="0" w:line="240" w:lineRule="auto"/>
        <w:jc w:val="both"/>
        <w:rPr>
          <w:rFonts w:ascii="Archivo" w:hAnsi="Archivo" w:cs="Archivo"/>
          <w:b/>
          <w:bCs/>
          <w:sz w:val="22"/>
          <w:u w:val="single"/>
          <w:lang w:val="lt"/>
        </w:rPr>
      </w:pPr>
      <w:r w:rsidRPr="00313D33">
        <w:rPr>
          <w:rFonts w:ascii="Archivo" w:hAnsi="Archivo" w:cs="Archivo"/>
          <w:sz w:val="22"/>
          <w:lang w:val="lt"/>
        </w:rPr>
        <w:t xml:space="preserve">Pasirašydamas (-a) patvirtinu, kad turiu man suteiktą teisę atstovauti pirmiau paminėtai įmonei Lietuvos Respublikos teisės aktų numatyta tvarka ir apimtimi ir sutinku </w:t>
      </w:r>
      <w:r w:rsidRPr="00313D33">
        <w:rPr>
          <w:rFonts w:ascii="Archivo" w:hAnsi="Archivo" w:cs="Archivo"/>
          <w:color w:val="000000"/>
          <w:sz w:val="22"/>
          <w:lang w:val="lt"/>
        </w:rPr>
        <w:t>atskleisti šiame klausimyne pateiktą informaciją akcinei bendrovei Klaipėdos valstybinio jūrų uosto direkcijai tam, kad būtų įgyvendinti teisėti priežiūros institucijų ir (ar) įmonės patvirtinti reikalavimai.</w:t>
      </w:r>
      <w:r w:rsidRPr="00313D33">
        <w:rPr>
          <w:rFonts w:ascii="Archivo" w:hAnsi="Archivo" w:cs="Archivo"/>
          <w:b/>
          <w:bCs/>
          <w:sz w:val="22"/>
          <w:u w:val="single"/>
          <w:lang w:val="lt"/>
        </w:rPr>
        <w:t xml:space="preserve"> </w:t>
      </w:r>
    </w:p>
    <w:p w14:paraId="4ADFB9BF"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p>
    <w:p w14:paraId="03E5A9BC" w14:textId="77777777" w:rsidR="0081328D" w:rsidRPr="00313D33" w:rsidRDefault="0081328D" w:rsidP="0081328D">
      <w:pPr>
        <w:autoSpaceDE w:val="0"/>
        <w:autoSpaceDN w:val="0"/>
        <w:adjustRightInd w:val="0"/>
        <w:spacing w:after="0" w:line="240" w:lineRule="auto"/>
        <w:jc w:val="both"/>
        <w:rPr>
          <w:rFonts w:ascii="Archivo" w:hAnsi="Archivo" w:cs="Archivo"/>
          <w:b/>
          <w:bCs/>
          <w:sz w:val="22"/>
          <w:lang w:val="lt"/>
        </w:rPr>
      </w:pPr>
      <w:r w:rsidRPr="00313D33">
        <w:rPr>
          <w:rFonts w:ascii="Archivo" w:hAnsi="Archivo" w:cs="Archivo"/>
          <w:b/>
          <w:bCs/>
          <w:sz w:val="22"/>
          <w:lang w:val="lt"/>
        </w:rPr>
        <w:t>Parašas</w:t>
      </w:r>
    </w:p>
    <w:p w14:paraId="1CAD4081"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p>
    <w:p w14:paraId="3D9058F9" w14:textId="77777777" w:rsidR="0081328D" w:rsidRPr="00313D33" w:rsidRDefault="0081328D" w:rsidP="0081328D">
      <w:pPr>
        <w:autoSpaceDE w:val="0"/>
        <w:autoSpaceDN w:val="0"/>
        <w:adjustRightInd w:val="0"/>
        <w:spacing w:after="0" w:line="240" w:lineRule="auto"/>
        <w:jc w:val="both"/>
        <w:rPr>
          <w:rFonts w:ascii="Archivo" w:hAnsi="Archivo" w:cs="Archivo"/>
          <w:sz w:val="22"/>
          <w:lang w:val="lt"/>
        </w:rPr>
      </w:pPr>
    </w:p>
    <w:p w14:paraId="65B22691" w14:textId="77777777" w:rsidR="0081328D" w:rsidRPr="00313D33" w:rsidRDefault="0081328D" w:rsidP="0081328D">
      <w:pPr>
        <w:tabs>
          <w:tab w:val="left" w:pos="6804"/>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 xml:space="preserve">                                                                        </w:t>
      </w:r>
      <w:r w:rsidRPr="00313D33">
        <w:rPr>
          <w:rFonts w:ascii="Archivo" w:hAnsi="Archivo" w:cs="Archivo"/>
          <w:sz w:val="22"/>
          <w:lang w:val="lt"/>
        </w:rPr>
        <w:tab/>
      </w:r>
      <w:r w:rsidRPr="00313D33">
        <w:rPr>
          <w:rFonts w:ascii="Archivo" w:hAnsi="Archivo" w:cs="Archivo"/>
          <w:sz w:val="22"/>
          <w:u w:val="single"/>
          <w:lang w:val="lt"/>
        </w:rPr>
        <w:t>                             </w:t>
      </w:r>
    </w:p>
    <w:p w14:paraId="7E7E67E8" w14:textId="77777777" w:rsidR="0081328D" w:rsidRPr="00313D33" w:rsidRDefault="0081328D" w:rsidP="0081328D">
      <w:pPr>
        <w:tabs>
          <w:tab w:val="left" w:pos="7230"/>
        </w:tabs>
        <w:autoSpaceDE w:val="0"/>
        <w:autoSpaceDN w:val="0"/>
        <w:adjustRightInd w:val="0"/>
        <w:spacing w:after="0" w:line="240" w:lineRule="auto"/>
        <w:ind w:left="360"/>
        <w:jc w:val="both"/>
        <w:rPr>
          <w:rFonts w:ascii="Archivo" w:hAnsi="Archivo" w:cs="Archivo"/>
          <w:sz w:val="22"/>
          <w:lang w:val="lt"/>
        </w:rPr>
      </w:pPr>
      <w:r w:rsidRPr="00313D33">
        <w:rPr>
          <w:rFonts w:ascii="Archivo" w:hAnsi="Archivo" w:cs="Archivo"/>
          <w:color w:val="000000"/>
          <w:sz w:val="22"/>
          <w:lang w:val="lt"/>
        </w:rPr>
        <w:t>Įmonės atstovo parašas</w:t>
      </w:r>
      <w:r w:rsidRPr="00313D33">
        <w:rPr>
          <w:rFonts w:ascii="Archivo" w:hAnsi="Archivo" w:cs="Archivo"/>
          <w:sz w:val="22"/>
          <w:lang w:val="lt"/>
        </w:rPr>
        <w:tab/>
        <w:t>Data</w:t>
      </w:r>
    </w:p>
    <w:p w14:paraId="52652A50" w14:textId="77777777" w:rsidR="0081328D" w:rsidRPr="00313D33" w:rsidRDefault="0081328D" w:rsidP="0081328D">
      <w:pPr>
        <w:autoSpaceDE w:val="0"/>
        <w:autoSpaceDN w:val="0"/>
        <w:adjustRightInd w:val="0"/>
        <w:spacing w:after="0" w:line="240" w:lineRule="auto"/>
        <w:ind w:left="360"/>
        <w:jc w:val="both"/>
        <w:rPr>
          <w:rFonts w:ascii="Archivo" w:hAnsi="Archivo" w:cs="Archivo"/>
          <w:sz w:val="22"/>
          <w:lang w:val="lt"/>
        </w:rPr>
      </w:pPr>
    </w:p>
    <w:p w14:paraId="0E1522CC" w14:textId="77777777" w:rsidR="0081328D" w:rsidRPr="00313D33" w:rsidRDefault="0081328D" w:rsidP="0081328D">
      <w:pPr>
        <w:tabs>
          <w:tab w:val="left" w:pos="6300"/>
        </w:tabs>
        <w:autoSpaceDE w:val="0"/>
        <w:autoSpaceDN w:val="0"/>
        <w:adjustRightInd w:val="0"/>
        <w:spacing w:after="0" w:line="240" w:lineRule="auto"/>
        <w:jc w:val="both"/>
        <w:rPr>
          <w:rFonts w:ascii="Archivo" w:hAnsi="Archivo" w:cs="Archivo"/>
          <w:sz w:val="22"/>
          <w:u w:val="single"/>
          <w:lang w:val="lt"/>
        </w:rPr>
      </w:pPr>
      <w:r w:rsidRPr="00313D33">
        <w:rPr>
          <w:rFonts w:ascii="Archivo" w:hAnsi="Archivo" w:cs="Archivo"/>
          <w:sz w:val="22"/>
          <w:u w:val="single"/>
          <w:lang w:val="lt"/>
        </w:rPr>
        <w:t xml:space="preserve">                                                                                                                 </w:t>
      </w:r>
    </w:p>
    <w:p w14:paraId="5BE49684" w14:textId="77777777" w:rsidR="0081328D" w:rsidRPr="00706E85" w:rsidRDefault="0081328D" w:rsidP="0081328D">
      <w:pPr>
        <w:autoSpaceDE w:val="0"/>
        <w:autoSpaceDN w:val="0"/>
        <w:adjustRightInd w:val="0"/>
        <w:spacing w:after="0" w:line="240" w:lineRule="auto"/>
        <w:ind w:left="360"/>
        <w:jc w:val="both"/>
        <w:rPr>
          <w:rFonts w:ascii="Archivo" w:hAnsi="Archivo" w:cs="Archivo"/>
          <w:sz w:val="22"/>
        </w:rPr>
      </w:pPr>
      <w:r w:rsidRPr="00313D33">
        <w:rPr>
          <w:rFonts w:ascii="Archivo" w:hAnsi="Archivo" w:cs="Archivo"/>
          <w:color w:val="000000"/>
          <w:sz w:val="22"/>
          <w:lang w:val="lt"/>
        </w:rPr>
        <w:t>Vardas, pavardė (didžiosiomis raidėmis)</w:t>
      </w:r>
    </w:p>
    <w:p w14:paraId="6B6F3ECF" w14:textId="77777777" w:rsidR="0081328D" w:rsidRPr="008E4D43" w:rsidRDefault="0081328D" w:rsidP="0081328D">
      <w:pPr>
        <w:spacing w:after="0" w:line="240" w:lineRule="auto"/>
      </w:pPr>
    </w:p>
    <w:p w14:paraId="25C98AE1" w14:textId="77777777" w:rsidR="0081328D" w:rsidRPr="00147BFC" w:rsidRDefault="0081328D" w:rsidP="0081328D">
      <w:pPr>
        <w:spacing w:after="0" w:line="240" w:lineRule="auto"/>
      </w:pPr>
    </w:p>
    <w:p w14:paraId="3FE1A0FF" w14:textId="77777777" w:rsidR="0081328D" w:rsidRDefault="0081328D" w:rsidP="0081328D">
      <w:pPr>
        <w:jc w:val="right"/>
        <w:rPr>
          <w:rFonts w:ascii="Archivo Light" w:hAnsi="Archivo Light" w:cs="Archivo Light"/>
          <w:b/>
          <w:szCs w:val="24"/>
        </w:rPr>
      </w:pPr>
      <w:r w:rsidRPr="00147BFC">
        <w:br w:type="page"/>
      </w:r>
      <w:r>
        <w:rPr>
          <w:rFonts w:ascii="Archivo Light" w:hAnsi="Archivo Light" w:cs="Archivo Light"/>
          <w:b/>
          <w:szCs w:val="24"/>
        </w:rPr>
        <w:lastRenderedPageBreak/>
        <w:t>5</w:t>
      </w:r>
      <w:r w:rsidRPr="00147BFC">
        <w:rPr>
          <w:rFonts w:ascii="Archivo Light" w:hAnsi="Archivo Light" w:cs="Archivo Light"/>
          <w:b/>
          <w:szCs w:val="24"/>
        </w:rPr>
        <w:t xml:space="preserve"> PRIEDAS</w:t>
      </w:r>
    </w:p>
    <w:p w14:paraId="4DEA2682" w14:textId="77777777" w:rsidR="0081328D" w:rsidRPr="00147BFC" w:rsidRDefault="0081328D" w:rsidP="0081328D">
      <w:pPr>
        <w:spacing w:after="0" w:line="240" w:lineRule="auto"/>
        <w:jc w:val="both"/>
        <w:rPr>
          <w:rFonts w:ascii="Archivo Light" w:eastAsia="Arial" w:hAnsi="Archivo Light" w:cs="Archivo Light"/>
          <w:bCs/>
          <w:i/>
          <w:iCs/>
          <w:sz w:val="20"/>
          <w:szCs w:val="20"/>
        </w:rPr>
      </w:pPr>
    </w:p>
    <w:p w14:paraId="2AD43B32" w14:textId="77777777" w:rsidR="0081328D" w:rsidRPr="00E054A6" w:rsidRDefault="0081328D" w:rsidP="0081328D">
      <w:pPr>
        <w:spacing w:after="120"/>
        <w:jc w:val="center"/>
        <w:rPr>
          <w:rFonts w:ascii="Archivo Light" w:hAnsi="Archivo Light" w:cs="Archivo Light"/>
          <w:b/>
        </w:rPr>
      </w:pPr>
      <w:r w:rsidRPr="00E054A6">
        <w:rPr>
          <w:rFonts w:ascii="Archivo Light" w:hAnsi="Archivo Light" w:cs="Archivo Light"/>
          <w:b/>
        </w:rPr>
        <w:t>TRIŠALĖ ATSISKAITYMO SUTARTIS</w:t>
      </w:r>
    </w:p>
    <w:p w14:paraId="2AEFAB35" w14:textId="77777777" w:rsidR="0081328D" w:rsidRPr="00E054A6" w:rsidRDefault="0081328D" w:rsidP="0081328D">
      <w:pPr>
        <w:spacing w:after="120"/>
        <w:jc w:val="center"/>
        <w:rPr>
          <w:rFonts w:ascii="Archivo Light" w:hAnsi="Archivo Light" w:cs="Archivo Light"/>
        </w:rPr>
      </w:pPr>
      <w:r w:rsidRPr="00E054A6">
        <w:rPr>
          <w:rFonts w:ascii="Archivo Light" w:hAnsi="Archivo Light" w:cs="Archivo Light"/>
        </w:rPr>
        <w:t>20..... m. ................</w:t>
      </w:r>
      <w:r>
        <w:rPr>
          <w:rFonts w:ascii="Archivo Light" w:hAnsi="Archivo Light" w:cs="Archivo Light"/>
        </w:rPr>
        <w:t xml:space="preserve"> </w:t>
      </w:r>
      <w:r w:rsidRPr="00E054A6">
        <w:rPr>
          <w:rFonts w:ascii="Archivo Light" w:hAnsi="Archivo Light" w:cs="Archivo Light"/>
        </w:rPr>
        <w:t>..... d.</w:t>
      </w:r>
    </w:p>
    <w:p w14:paraId="4787D304" w14:textId="77777777" w:rsidR="0081328D" w:rsidRPr="00E054A6" w:rsidRDefault="0081328D" w:rsidP="0081328D">
      <w:pPr>
        <w:spacing w:after="120"/>
        <w:jc w:val="both"/>
        <w:rPr>
          <w:rFonts w:ascii="Archivo Light" w:hAnsi="Archivo Light" w:cs="Archivo Light"/>
        </w:rPr>
      </w:pPr>
    </w:p>
    <w:p w14:paraId="40B71439" w14:textId="77777777" w:rsidR="0081328D" w:rsidRPr="00E054A6" w:rsidRDefault="0081328D" w:rsidP="0081328D">
      <w:pPr>
        <w:tabs>
          <w:tab w:val="left" w:pos="567"/>
        </w:tabs>
        <w:spacing w:after="120"/>
        <w:jc w:val="both"/>
        <w:rPr>
          <w:rFonts w:ascii="Archivo Light" w:eastAsia="Times New Roman" w:hAnsi="Archivo Light" w:cs="Archivo Light"/>
        </w:rPr>
      </w:pPr>
      <w:r w:rsidRPr="00E054A6">
        <w:rPr>
          <w:rFonts w:ascii="Archivo Light" w:eastAsia="Times New Roman" w:hAnsi="Archivo Light" w:cs="Archivo Light"/>
          <w:b/>
        </w:rPr>
        <w:t>Akcinė bendrovė Klaipėdos valstybinio jūrų uosto direkcija</w:t>
      </w:r>
      <w:r w:rsidRPr="00E054A6">
        <w:rPr>
          <w:rFonts w:ascii="Archivo Light" w:eastAsia="Times New Roman" w:hAnsi="Archivo Light" w:cs="Archivo Light"/>
        </w:rPr>
        <w:t>, atstovaujama generalinio direktoriaus Algio Latako, veikiančio pagal įmonės įstatus, (toliau – Pirkėjas),</w:t>
      </w:r>
    </w:p>
    <w:p w14:paraId="4A8FAB65" w14:textId="77777777" w:rsidR="0081328D" w:rsidRPr="00E054A6" w:rsidRDefault="0081328D" w:rsidP="0081328D">
      <w:pPr>
        <w:tabs>
          <w:tab w:val="left" w:pos="567"/>
        </w:tabs>
        <w:spacing w:after="120"/>
        <w:jc w:val="both"/>
        <w:rPr>
          <w:rFonts w:ascii="Archivo Light" w:hAnsi="Archivo Light" w:cs="Archivo Light"/>
        </w:rPr>
      </w:pPr>
      <w:r w:rsidRPr="00E054A6">
        <w:rPr>
          <w:rFonts w:ascii="Archivo Light" w:eastAsia="Times New Roman" w:hAnsi="Archivo Light" w:cs="Archivo Light"/>
        </w:rPr>
        <w:t xml:space="preserve">..............................., atstovaujama..................., veikiančio </w:t>
      </w:r>
      <w:r w:rsidRPr="00E054A6">
        <w:rPr>
          <w:rFonts w:ascii="Archivo Light" w:hAnsi="Archivo Light" w:cs="Archivo Light"/>
        </w:rPr>
        <w:t>(-</w:t>
      </w:r>
      <w:proofErr w:type="spellStart"/>
      <w:r w:rsidRPr="00E054A6">
        <w:rPr>
          <w:rFonts w:ascii="Archivo Light" w:hAnsi="Archivo Light" w:cs="Archivo Light"/>
        </w:rPr>
        <w:t>ios</w:t>
      </w:r>
      <w:proofErr w:type="spellEnd"/>
      <w:r w:rsidRPr="00E054A6">
        <w:rPr>
          <w:rFonts w:ascii="Archivo Light" w:hAnsi="Archivo Light" w:cs="Archivo Light"/>
        </w:rPr>
        <w:t>) pagal ........... (toliau – Pardavėjas), ir</w:t>
      </w:r>
    </w:p>
    <w:p w14:paraId="04AF0F9F" w14:textId="77777777" w:rsidR="0081328D" w:rsidRPr="00E054A6" w:rsidRDefault="0081328D" w:rsidP="0081328D">
      <w:pPr>
        <w:tabs>
          <w:tab w:val="left" w:pos="567"/>
        </w:tabs>
        <w:spacing w:after="120"/>
        <w:jc w:val="both"/>
        <w:rPr>
          <w:rFonts w:ascii="Archivo Light" w:hAnsi="Archivo Light" w:cs="Archivo Light"/>
        </w:rPr>
      </w:pPr>
      <w:r w:rsidRPr="00E054A6">
        <w:rPr>
          <w:rFonts w:ascii="Archivo Light" w:eastAsia="Times New Roman" w:hAnsi="Archivo Light" w:cs="Archivo Light"/>
        </w:rPr>
        <w:t xml:space="preserve">..............................., atstovaujama..................., veikiančio </w:t>
      </w:r>
      <w:r w:rsidRPr="00E054A6">
        <w:rPr>
          <w:rFonts w:ascii="Archivo Light" w:hAnsi="Archivo Light" w:cs="Archivo Light"/>
        </w:rPr>
        <w:t>(-</w:t>
      </w:r>
      <w:proofErr w:type="spellStart"/>
      <w:r w:rsidRPr="00E054A6">
        <w:rPr>
          <w:rFonts w:ascii="Archivo Light" w:hAnsi="Archivo Light" w:cs="Archivo Light"/>
        </w:rPr>
        <w:t>ios</w:t>
      </w:r>
      <w:proofErr w:type="spellEnd"/>
      <w:r w:rsidRPr="00E054A6">
        <w:rPr>
          <w:rFonts w:ascii="Archivo Light" w:hAnsi="Archivo Light" w:cs="Archivo Light"/>
        </w:rPr>
        <w:t xml:space="preserve">) pagal ........... (toliau – Subtiekėjas), toliau Pirkėjas, Pardavėjas, Subtiekėjas kartu vadinami Šalimis, o kiekvienas atskirai – Šalimi, </w:t>
      </w:r>
    </w:p>
    <w:p w14:paraId="4AF6F6A4" w14:textId="77777777" w:rsidR="0081328D" w:rsidRPr="00E054A6" w:rsidRDefault="0081328D" w:rsidP="0081328D">
      <w:pPr>
        <w:tabs>
          <w:tab w:val="left" w:pos="567"/>
        </w:tabs>
        <w:spacing w:after="120"/>
        <w:jc w:val="both"/>
        <w:rPr>
          <w:rFonts w:ascii="Archivo Light" w:hAnsi="Archivo Light" w:cs="Archivo Light"/>
          <w:b/>
        </w:rPr>
      </w:pPr>
      <w:r w:rsidRPr="00E054A6">
        <w:rPr>
          <w:rFonts w:ascii="Archivo Light" w:hAnsi="Archivo Light" w:cs="Archivo Light"/>
          <w:b/>
        </w:rPr>
        <w:t>atsižvelgdamos į tai, kad:</w:t>
      </w:r>
    </w:p>
    <w:p w14:paraId="7F60CE09" w14:textId="77777777" w:rsidR="0081328D" w:rsidRPr="00E054A6" w:rsidRDefault="0081328D" w:rsidP="0081328D">
      <w:pPr>
        <w:pStyle w:val="ListParagraph"/>
        <w:numPr>
          <w:ilvl w:val="0"/>
          <w:numId w:val="1"/>
        </w:numPr>
        <w:tabs>
          <w:tab w:val="left" w:pos="567"/>
        </w:tabs>
        <w:spacing w:after="120"/>
        <w:ind w:left="0" w:firstLine="0"/>
        <w:contextualSpacing w:val="0"/>
        <w:jc w:val="both"/>
        <w:rPr>
          <w:rFonts w:ascii="Archivo Light" w:hAnsi="Archivo Light" w:cs="Archivo Light"/>
        </w:rPr>
      </w:pPr>
      <w:r w:rsidRPr="00E054A6">
        <w:rPr>
          <w:rFonts w:ascii="Archivo Light" w:hAnsi="Archivo Light" w:cs="Archivo Light"/>
        </w:rPr>
        <w:t>Pirkėjas ir Pardavėjas 20.... m. ...... .... d. sudarė (</w:t>
      </w:r>
      <w:r w:rsidRPr="00BA7CEF">
        <w:rPr>
          <w:rFonts w:ascii="Archivo Light" w:hAnsi="Archivo Light" w:cs="Archivo Light"/>
          <w:i/>
          <w:iCs/>
          <w:highlight w:val="lightGray"/>
        </w:rPr>
        <w:t>Sutarties pavadinimas</w:t>
      </w:r>
      <w:r w:rsidRPr="00E054A6">
        <w:rPr>
          <w:rFonts w:ascii="Archivo Light" w:hAnsi="Archivo Light" w:cs="Archivo Light"/>
        </w:rPr>
        <w:t xml:space="preserve">) sutartį Nr. </w:t>
      </w:r>
      <w:r w:rsidRPr="00E054A6">
        <w:rPr>
          <w:rFonts w:ascii="Archivo Light" w:hAnsi="Archivo Light" w:cs="Archivo Light"/>
          <w:iCs/>
        </w:rPr>
        <w:t xml:space="preserve">(................), </w:t>
      </w:r>
      <w:r w:rsidRPr="00E054A6">
        <w:rPr>
          <w:rFonts w:ascii="Archivo Light" w:hAnsi="Archivo Light" w:cs="Archivo Light"/>
        </w:rPr>
        <w:t>(toliau – Sutartis);</w:t>
      </w:r>
    </w:p>
    <w:p w14:paraId="3FCD3504" w14:textId="77777777" w:rsidR="0081328D" w:rsidRPr="00E054A6" w:rsidRDefault="0081328D" w:rsidP="0081328D">
      <w:pPr>
        <w:pStyle w:val="ListParagraph"/>
        <w:numPr>
          <w:ilvl w:val="0"/>
          <w:numId w:val="1"/>
        </w:numPr>
        <w:tabs>
          <w:tab w:val="left" w:pos="567"/>
        </w:tabs>
        <w:spacing w:after="120"/>
        <w:ind w:left="0" w:firstLine="0"/>
        <w:contextualSpacing w:val="0"/>
        <w:jc w:val="both"/>
        <w:rPr>
          <w:rFonts w:ascii="Archivo Light" w:hAnsi="Archivo Light" w:cs="Archivo Light"/>
        </w:rPr>
      </w:pPr>
      <w:r w:rsidRPr="00E054A6">
        <w:rPr>
          <w:rFonts w:ascii="Archivo Light" w:hAnsi="Archivo Light" w:cs="Archivo Light"/>
        </w:rPr>
        <w:t>Pardavėjas pirkimo dokumentuose ir Sutartyje nustatyta tvarka pasitelkė Subtiekėją (</w:t>
      </w:r>
      <w:r w:rsidRPr="00BA7CEF">
        <w:rPr>
          <w:rFonts w:ascii="Archivo Light" w:hAnsi="Archivo Light" w:cs="Archivo Light"/>
          <w:i/>
          <w:iCs/>
          <w:highlight w:val="lightGray"/>
        </w:rPr>
        <w:t>nurodyti Subtiekėjo patiekiamų prekių dalį</w:t>
      </w:r>
      <w:r w:rsidRPr="00E054A6">
        <w:rPr>
          <w:rFonts w:ascii="Archivo Light" w:hAnsi="Archivo Light" w:cs="Archivo Light"/>
        </w:rPr>
        <w:t xml:space="preserve">) prekėms patiekti; </w:t>
      </w:r>
    </w:p>
    <w:p w14:paraId="3E77BD22" w14:textId="77777777" w:rsidR="0081328D" w:rsidRPr="00E054A6" w:rsidRDefault="0081328D" w:rsidP="0081328D">
      <w:pPr>
        <w:pStyle w:val="ListParagraph"/>
        <w:numPr>
          <w:ilvl w:val="0"/>
          <w:numId w:val="1"/>
        </w:numPr>
        <w:tabs>
          <w:tab w:val="left" w:pos="567"/>
        </w:tabs>
        <w:spacing w:after="120"/>
        <w:ind w:left="0" w:firstLine="0"/>
        <w:contextualSpacing w:val="0"/>
        <w:jc w:val="both"/>
        <w:rPr>
          <w:rFonts w:ascii="Archivo Light" w:hAnsi="Archivo Light" w:cs="Archivo Light"/>
        </w:rPr>
      </w:pPr>
      <w:r w:rsidRPr="00E054A6">
        <w:rPr>
          <w:rFonts w:ascii="Archivo Light" w:hAnsi="Archivo Light" w:cs="Archivo Light"/>
        </w:rPr>
        <w:t>Pirkėjas raštu informavo Subtiekėją apie galimybę už prekes tiesiogiai atsiskaityti su Subtiekėju, o Subtiekėjas raštu informavo apie norą pasinaudoti tokia galimybe;</w:t>
      </w:r>
    </w:p>
    <w:p w14:paraId="129FA3A9" w14:textId="77777777" w:rsidR="0081328D" w:rsidRPr="00E054A6" w:rsidRDefault="0081328D" w:rsidP="0081328D">
      <w:pPr>
        <w:pStyle w:val="ListParagraph"/>
        <w:numPr>
          <w:ilvl w:val="0"/>
          <w:numId w:val="1"/>
        </w:numPr>
        <w:tabs>
          <w:tab w:val="left" w:pos="567"/>
        </w:tabs>
        <w:spacing w:after="120"/>
        <w:ind w:left="0" w:firstLine="0"/>
        <w:contextualSpacing w:val="0"/>
        <w:jc w:val="both"/>
        <w:rPr>
          <w:rFonts w:ascii="Archivo Light" w:hAnsi="Archivo Light" w:cs="Archivo Light"/>
        </w:rPr>
      </w:pPr>
      <w:r w:rsidRPr="00E054A6">
        <w:rPr>
          <w:rFonts w:ascii="Archivo Light" w:hAnsi="Archivo Light" w:cs="Archivo Light"/>
        </w:rPr>
        <w:t xml:space="preserve">suprasdamos, kad Pirkėjui nėra žinomos Pardavėjo ir Subtiekėjo sudarytos </w:t>
      </w:r>
      <w:proofErr w:type="spellStart"/>
      <w:r w:rsidRPr="00E054A6">
        <w:rPr>
          <w:rFonts w:ascii="Archivo Light" w:hAnsi="Archivo Light" w:cs="Archivo Light"/>
        </w:rPr>
        <w:t>subtiekimo</w:t>
      </w:r>
      <w:proofErr w:type="spellEnd"/>
      <w:r w:rsidRPr="00E054A6">
        <w:rPr>
          <w:rFonts w:ascii="Archivo Light" w:hAnsi="Archivo Light" w:cs="Archivo Light"/>
        </w:rPr>
        <w:t xml:space="preserve"> sutarties sąlygos ir Pirkėjas nėra ir negali būti jų saistomas;</w:t>
      </w:r>
    </w:p>
    <w:p w14:paraId="115649DD" w14:textId="77777777" w:rsidR="0081328D" w:rsidRPr="00E054A6" w:rsidRDefault="0081328D" w:rsidP="0081328D">
      <w:pPr>
        <w:pStyle w:val="ListParagraph"/>
        <w:numPr>
          <w:ilvl w:val="0"/>
          <w:numId w:val="1"/>
        </w:numPr>
        <w:tabs>
          <w:tab w:val="left" w:pos="567"/>
        </w:tabs>
        <w:spacing w:after="120"/>
        <w:ind w:left="0" w:firstLine="0"/>
        <w:contextualSpacing w:val="0"/>
        <w:jc w:val="both"/>
        <w:rPr>
          <w:rFonts w:ascii="Archivo Light" w:hAnsi="Archivo Light" w:cs="Archivo Light"/>
        </w:rPr>
      </w:pPr>
      <w:r w:rsidRPr="00E054A6">
        <w:rPr>
          <w:rFonts w:ascii="Archivo Light" w:hAnsi="Archivo Light" w:cs="Archivo Light"/>
        </w:rPr>
        <w:t>patvirtindamos, kad dėl šios sutarties sudarymo ir pagal ją vykdomo tiesioginio atsiskaitymo su Subtiekėju negali</w:t>
      </w:r>
      <w:r>
        <w:rPr>
          <w:rFonts w:ascii="Archivo Light" w:hAnsi="Archivo Light" w:cs="Archivo Light"/>
        </w:rPr>
        <w:t xml:space="preserve"> </w:t>
      </w:r>
      <w:r w:rsidRPr="00E054A6">
        <w:rPr>
          <w:rFonts w:ascii="Archivo Light" w:hAnsi="Archivo Light" w:cs="Archivo Light"/>
        </w:rPr>
        <w:t>didėti Sutartyje numatyta Subtiekėjo pagal Sutartį tiekiamų prekių kaina arba Pardavėjo tiekiamų prekių, kurios apima Subtiekėjo tiekiamas prekes, kaina arba bendra Sutarties kaina,</w:t>
      </w:r>
    </w:p>
    <w:p w14:paraId="365C50FE" w14:textId="77777777" w:rsidR="0081328D" w:rsidRPr="00E054A6" w:rsidRDefault="0081328D" w:rsidP="0081328D">
      <w:pPr>
        <w:tabs>
          <w:tab w:val="left" w:pos="567"/>
        </w:tabs>
        <w:spacing w:after="120"/>
        <w:jc w:val="both"/>
        <w:rPr>
          <w:rFonts w:ascii="Archivo Light" w:eastAsia="Times New Roman" w:hAnsi="Archivo Light" w:cs="Archivo Light"/>
        </w:rPr>
      </w:pPr>
      <w:r w:rsidRPr="00E054A6">
        <w:rPr>
          <w:rFonts w:ascii="Archivo Light" w:eastAsia="Times New Roman" w:hAnsi="Archivo Light" w:cs="Archivo Light"/>
        </w:rPr>
        <w:t>siekdamos nustatyti tiesioginio atsiskaitymo tvarką už Subtiekėjo patiekiamas</w:t>
      </w:r>
      <w:r>
        <w:rPr>
          <w:rFonts w:ascii="Archivo Light" w:eastAsia="Times New Roman" w:hAnsi="Archivo Light" w:cs="Archivo Light"/>
        </w:rPr>
        <w:t xml:space="preserve"> </w:t>
      </w:r>
      <w:r w:rsidRPr="00E054A6">
        <w:rPr>
          <w:rFonts w:ascii="Archivo Light" w:eastAsia="Times New Roman" w:hAnsi="Archivo Light" w:cs="Archivo Light"/>
        </w:rPr>
        <w:t xml:space="preserve">prekes vykdant Sutartį, sudarė šią trišalę atsiskaitymo sutartį (toliau – Trišalė sutartis): </w:t>
      </w:r>
    </w:p>
    <w:p w14:paraId="0E9BF279" w14:textId="77777777" w:rsidR="0081328D" w:rsidRPr="00E054A6" w:rsidRDefault="0081328D" w:rsidP="0081328D">
      <w:pPr>
        <w:pStyle w:val="ListParagraph"/>
        <w:numPr>
          <w:ilvl w:val="0"/>
          <w:numId w:val="2"/>
        </w:numPr>
        <w:spacing w:before="240" w:after="240"/>
        <w:ind w:left="1077"/>
        <w:contextualSpacing w:val="0"/>
        <w:jc w:val="center"/>
        <w:rPr>
          <w:rFonts w:ascii="Archivo Light" w:hAnsi="Archivo Light" w:cs="Archivo Light"/>
          <w:b/>
        </w:rPr>
      </w:pPr>
      <w:r w:rsidRPr="00E054A6">
        <w:rPr>
          <w:rFonts w:ascii="Archivo Light" w:hAnsi="Archivo Light" w:cs="Archivo Light"/>
          <w:b/>
        </w:rPr>
        <w:t>ATSISKAITYMO TVARKA</w:t>
      </w:r>
    </w:p>
    <w:p w14:paraId="0FB1C967" w14:textId="77777777" w:rsidR="0081328D" w:rsidRPr="00E054A6" w:rsidRDefault="0081328D" w:rsidP="0081328D">
      <w:pPr>
        <w:pStyle w:val="ListParagraph"/>
        <w:numPr>
          <w:ilvl w:val="0"/>
          <w:numId w:val="3"/>
        </w:numPr>
        <w:tabs>
          <w:tab w:val="left" w:pos="567"/>
        </w:tabs>
        <w:spacing w:after="120"/>
        <w:ind w:left="0" w:firstLine="0"/>
        <w:contextualSpacing w:val="0"/>
        <w:jc w:val="both"/>
        <w:rPr>
          <w:rFonts w:ascii="Archivo Light" w:hAnsi="Archivo Light" w:cs="Archivo Light"/>
        </w:rPr>
      </w:pPr>
      <w:r w:rsidRPr="00E054A6">
        <w:rPr>
          <w:rFonts w:ascii="Archivo Light" w:hAnsi="Archivo Light" w:cs="Archivo Light"/>
        </w:rPr>
        <w:t>Avansinis mokėjimas Subtiekėjui nemokamas.</w:t>
      </w:r>
    </w:p>
    <w:p w14:paraId="328825CC" w14:textId="77777777" w:rsidR="0081328D" w:rsidRPr="00E054A6" w:rsidRDefault="0081328D" w:rsidP="0081328D">
      <w:pPr>
        <w:pStyle w:val="ListParagraph"/>
        <w:numPr>
          <w:ilvl w:val="0"/>
          <w:numId w:val="3"/>
        </w:numPr>
        <w:tabs>
          <w:tab w:val="left" w:pos="567"/>
        </w:tabs>
        <w:spacing w:after="120"/>
        <w:ind w:left="0" w:firstLine="0"/>
        <w:contextualSpacing w:val="0"/>
        <w:jc w:val="both"/>
        <w:rPr>
          <w:rFonts w:ascii="Archivo Light" w:hAnsi="Archivo Light" w:cs="Archivo Light"/>
        </w:rPr>
      </w:pPr>
      <w:r w:rsidRPr="00E054A6">
        <w:rPr>
          <w:rFonts w:ascii="Archivo Light" w:hAnsi="Archivo Light" w:cs="Archivo Light"/>
        </w:rPr>
        <w:t xml:space="preserve">Subtiekėjui už prekes mokamos sumos nustatomos pagal faktiškai Subtiekėjo patiektų prekių kiekį bei jų vertę, </w:t>
      </w:r>
      <w:r w:rsidRPr="00E054A6">
        <w:rPr>
          <w:rFonts w:ascii="Archivo Light" w:hAnsi="Archivo Light" w:cs="Archivo Light"/>
          <w:iCs/>
        </w:rPr>
        <w:t>nurodytą Pirkėjo ir Pardavėjo pasirašomuose prekių priėmimo–perdavimo aktuose,</w:t>
      </w:r>
      <w:r w:rsidRPr="00E054A6">
        <w:rPr>
          <w:rFonts w:ascii="Archivo Light" w:hAnsi="Archivo Light" w:cs="Archivo Light"/>
        </w:rPr>
        <w:t xml:space="preserve"> ir Pardavėjo Pirkėjui teikiamose apmokėti sąskaitose faktūrose. </w:t>
      </w:r>
    </w:p>
    <w:p w14:paraId="2C1ED17C" w14:textId="77777777" w:rsidR="0081328D" w:rsidRPr="00E054A6" w:rsidRDefault="0081328D" w:rsidP="0081328D">
      <w:pPr>
        <w:pStyle w:val="ListParagraph"/>
        <w:numPr>
          <w:ilvl w:val="0"/>
          <w:numId w:val="3"/>
        </w:numPr>
        <w:tabs>
          <w:tab w:val="left" w:pos="567"/>
        </w:tabs>
        <w:spacing w:after="120"/>
        <w:ind w:left="0" w:firstLine="0"/>
        <w:contextualSpacing w:val="0"/>
        <w:jc w:val="both"/>
        <w:rPr>
          <w:rFonts w:ascii="Archivo Light" w:hAnsi="Archivo Light" w:cs="Archivo Light"/>
        </w:rPr>
      </w:pPr>
      <w:r w:rsidRPr="00E054A6">
        <w:rPr>
          <w:rFonts w:ascii="Archivo Light" w:hAnsi="Archivo Light" w:cs="Archivo Light"/>
        </w:rPr>
        <w:t>Pardavėjas pagal Sutartį, teikdamas Pirkėjui pasirašyti prekių priėmimo–perdavimo aktą, kuriame nurodytos prekės apima ir Subtiekėjo patiektas prekes, privalo tokį pristatytų prekių priėmimo–perdavimo aktą, prieš teikiant Pirkėjui, papildomai suderinti su Subtiekėju. Prekių priėmimo–perdavimo aktai, kuriais nėra perduodamos Subtiekėjo patiektos prekės, Subtiekėjui derinti neteikiami. Subtiekėjas, gavęs iš Pardavėjo pristatytų prekių priėmimo–perdavimo aktą, privalo jį pasirašytinai suderinti ir grąžinti Pardavėjui ne vėliau kaip per 3 (tris) darbo dienas nuo tokių dokumentų pateikimo dienos.</w:t>
      </w:r>
    </w:p>
    <w:p w14:paraId="35575BBD" w14:textId="77777777" w:rsidR="0081328D" w:rsidRPr="00E054A6" w:rsidRDefault="0081328D" w:rsidP="0081328D">
      <w:pPr>
        <w:pStyle w:val="ListParagraph"/>
        <w:numPr>
          <w:ilvl w:val="0"/>
          <w:numId w:val="3"/>
        </w:numPr>
        <w:tabs>
          <w:tab w:val="left" w:pos="567"/>
        </w:tabs>
        <w:spacing w:after="120"/>
        <w:ind w:left="0" w:firstLine="0"/>
        <w:contextualSpacing w:val="0"/>
        <w:jc w:val="both"/>
        <w:rPr>
          <w:rFonts w:ascii="Archivo Light" w:hAnsi="Archivo Light" w:cs="Archivo Light"/>
        </w:rPr>
      </w:pPr>
      <w:r w:rsidRPr="00E054A6">
        <w:rPr>
          <w:rFonts w:ascii="Archivo Light" w:hAnsi="Archivo Light" w:cs="Archivo Light"/>
        </w:rPr>
        <w:lastRenderedPageBreak/>
        <w:t>Jei Pirkėjui pateikiamas su Subtiekėju nesuderintas pristatytų prekių priėmimo–perdavimo aktas, kuriuo yra perduodamos Subtiekėjo pristatytos prekės, Pirkėjas tokį prekių priėmimo–perdavimo aktą grąžina Pardavėjui numatytiems suderinimo veiksmams su Subtiekėju atlikti. Už prekių priėmimo–perdavimo akto suderinimą su Subtiekėju ir pateikimą laiku Pirkėjui pagal Sutartį yra atsakingas Pardavėjas.</w:t>
      </w:r>
    </w:p>
    <w:p w14:paraId="73672564" w14:textId="77777777" w:rsidR="0081328D" w:rsidRPr="00E054A6" w:rsidRDefault="0081328D" w:rsidP="0081328D">
      <w:pPr>
        <w:pStyle w:val="ListParagraph"/>
        <w:numPr>
          <w:ilvl w:val="0"/>
          <w:numId w:val="3"/>
        </w:numPr>
        <w:tabs>
          <w:tab w:val="left" w:pos="567"/>
        </w:tabs>
        <w:spacing w:after="120"/>
        <w:ind w:left="0" w:firstLine="0"/>
        <w:contextualSpacing w:val="0"/>
        <w:jc w:val="both"/>
        <w:rPr>
          <w:rFonts w:ascii="Archivo Light" w:hAnsi="Archivo Light" w:cs="Archivo Light"/>
        </w:rPr>
      </w:pPr>
      <w:r w:rsidRPr="00E054A6">
        <w:rPr>
          <w:rFonts w:ascii="Archivo Light" w:hAnsi="Archivo Light" w:cs="Archivo Light"/>
        </w:rPr>
        <w:t>Jei Subtiekėjas su Pardavėju nesuderina prekių priėmimo–perdavimo akto per nurodytą terminą, laikoma, kad Subtiekėjas atsisakė tiesioginio atsiskaitymo pagal prekių priėmimo–perdavimo aktą, tokiu atveju visos Subtiekėjui tiesiogiai mokėtinos sumos, nurodytos tokiame prekių priėmimo–perdavimo akte, mokamos Pardavėjui, o prievolė atsiskaityti su Subtiekėju už tokius prekes tenka Pardavėjui.</w:t>
      </w:r>
    </w:p>
    <w:p w14:paraId="57127552" w14:textId="77777777" w:rsidR="0081328D" w:rsidRPr="00E054A6" w:rsidRDefault="0081328D" w:rsidP="0081328D">
      <w:pPr>
        <w:pStyle w:val="ListParagraph"/>
        <w:numPr>
          <w:ilvl w:val="0"/>
          <w:numId w:val="3"/>
        </w:numPr>
        <w:tabs>
          <w:tab w:val="left" w:pos="567"/>
        </w:tabs>
        <w:spacing w:after="120"/>
        <w:ind w:left="0" w:firstLine="0"/>
        <w:contextualSpacing w:val="0"/>
        <w:jc w:val="both"/>
        <w:rPr>
          <w:rFonts w:ascii="Archivo Light" w:hAnsi="Archivo Light" w:cs="Archivo Light"/>
        </w:rPr>
      </w:pPr>
      <w:r w:rsidRPr="00E054A6">
        <w:rPr>
          <w:rFonts w:ascii="Archivo Light" w:hAnsi="Archivo Light" w:cs="Archivo Light"/>
        </w:rPr>
        <w:t>Pardavėjas, pasirašydamas prekių priėmimo–perdavimo aktą, suderintą su Subtiekėju, patvirtina, kad neprieštarauja priėmimo–perdavimo akte nurodyto dydžio mokėjimui Subtiekėjui, o Subtiekėjas patvirtina, kad suderintame prekių priėmimo–perdavimo akte nurodyta Subtiekėjui mokėtina suma atitinka Pardavėjo ir Subtiekėjo sudarytos sutarties sąlygas.</w:t>
      </w:r>
    </w:p>
    <w:p w14:paraId="7A2BBEB3" w14:textId="77777777" w:rsidR="0081328D" w:rsidRPr="00E054A6" w:rsidRDefault="0081328D" w:rsidP="0081328D">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E054A6">
        <w:rPr>
          <w:rFonts w:ascii="Archivo Light" w:hAnsi="Archivo Light" w:cs="Archivo Light"/>
          <w:sz w:val="22"/>
          <w:szCs w:val="22"/>
        </w:rPr>
        <w:t>Pardavėjo Pirkėjui teikiamame su Subtiekėju suderintame prekių priėmimo–perdavimo akte mokėtinos sumos privalo būti nurodytos (užskaitomos) taip:</w:t>
      </w:r>
    </w:p>
    <w:p w14:paraId="7B3FD927" w14:textId="77777777" w:rsidR="0081328D" w:rsidRPr="00E054A6" w:rsidRDefault="0081328D" w:rsidP="0081328D">
      <w:pPr>
        <w:pStyle w:val="NormalWeb"/>
        <w:numPr>
          <w:ilvl w:val="1"/>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E054A6">
        <w:rPr>
          <w:rFonts w:ascii="Archivo Light" w:hAnsi="Archivo Light" w:cs="Archivo Light"/>
          <w:sz w:val="22"/>
          <w:szCs w:val="22"/>
        </w:rPr>
        <w:t>jei Pardavėjui pagal Sutartį mokamas avansas, iš akte nurodytos bendros mokėtinos sumos išskaitoma Pardavėjui sumokėto avanso procentinė dalis, atitinkanti pagal Sutartį Pardavėjui sumokėto avanso dydį procentais. Iš paskutinių Pardavėjui mokėtinų sumų išskaitoma visa Pardavėjui sumokėta ir iš ankstesnių tarpinių mokėjimų neužskaityta avanso dalis;</w:t>
      </w:r>
    </w:p>
    <w:p w14:paraId="5B7A9E62" w14:textId="77777777" w:rsidR="0081328D" w:rsidRPr="00E054A6" w:rsidRDefault="0081328D" w:rsidP="0081328D">
      <w:pPr>
        <w:pStyle w:val="NormalWeb"/>
        <w:numPr>
          <w:ilvl w:val="1"/>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E054A6">
        <w:rPr>
          <w:rFonts w:ascii="Archivo Light" w:hAnsi="Archivo Light" w:cs="Archivo Light"/>
          <w:sz w:val="22"/>
          <w:szCs w:val="22"/>
        </w:rPr>
        <w:t>jei pagal Sutartį dalis Pardavėjui mokėtinos sumos sulaikoma, iš akte nurodytos bendros mokėtinos sumos išskaitoma Pirkėjo ir Pardavėjo Sutartyje nurodyto procentinio dydžio sulaikoma suma galimiems defektams ir kitiems trūkumams pašalinti ir galimiems nuostoliams padengti;</w:t>
      </w:r>
    </w:p>
    <w:p w14:paraId="0A1B0121" w14:textId="77777777" w:rsidR="0081328D" w:rsidRPr="00E054A6" w:rsidRDefault="0081328D" w:rsidP="0081328D">
      <w:pPr>
        <w:pStyle w:val="NormalWeb"/>
        <w:numPr>
          <w:ilvl w:val="1"/>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E054A6">
        <w:rPr>
          <w:rFonts w:ascii="Archivo Light" w:hAnsi="Archivo Light" w:cs="Archivo Light"/>
          <w:sz w:val="22"/>
          <w:szCs w:val="22"/>
        </w:rPr>
        <w:t xml:space="preserve"> likusi mokėtina suma paskirstoma Pardavėjui ir Subtiekėjui pagal Pardavėjo ir Subtiekėjo sudarytos </w:t>
      </w:r>
      <w:proofErr w:type="spellStart"/>
      <w:r w:rsidRPr="00E054A6">
        <w:rPr>
          <w:rFonts w:ascii="Archivo Light" w:hAnsi="Archivo Light" w:cs="Archivo Light"/>
          <w:sz w:val="22"/>
          <w:szCs w:val="22"/>
        </w:rPr>
        <w:t>subtiekimo</w:t>
      </w:r>
      <w:proofErr w:type="spellEnd"/>
      <w:r w:rsidRPr="00E054A6">
        <w:rPr>
          <w:rFonts w:ascii="Archivo Light" w:hAnsi="Archivo Light" w:cs="Archivo Light"/>
          <w:sz w:val="22"/>
          <w:szCs w:val="22"/>
        </w:rPr>
        <w:t xml:space="preserve"> sutarties sąlygas ir Subtiekėjo faktiškai patiektas prekes.</w:t>
      </w:r>
    </w:p>
    <w:p w14:paraId="4906F534" w14:textId="77777777" w:rsidR="0081328D" w:rsidRPr="00E054A6" w:rsidRDefault="0081328D" w:rsidP="0081328D">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E054A6">
        <w:rPr>
          <w:rFonts w:ascii="Archivo Light" w:hAnsi="Archivo Light" w:cs="Archivo Light"/>
          <w:sz w:val="22"/>
          <w:szCs w:val="22"/>
        </w:rPr>
        <w:t xml:space="preserve">Jei pagal suderintą prekių priėmimo–perdavimo aktą, užskaičius Pardavėjui išmokėtą avansą ir išskaičius sulaikomą sumą, Subtiekėjui tiesiogiai Pirkėjo mokėtina suma yra mažesnė, nei pagal Pardavėjo ir Subtiekėjo sudarytą </w:t>
      </w:r>
      <w:proofErr w:type="spellStart"/>
      <w:r w:rsidRPr="00E054A6">
        <w:rPr>
          <w:rFonts w:ascii="Archivo Light" w:hAnsi="Archivo Light" w:cs="Archivo Light"/>
          <w:sz w:val="22"/>
          <w:szCs w:val="22"/>
        </w:rPr>
        <w:t>subtiekimo</w:t>
      </w:r>
      <w:proofErr w:type="spellEnd"/>
      <w:r w:rsidRPr="00E054A6">
        <w:rPr>
          <w:rFonts w:ascii="Archivo Light" w:hAnsi="Archivo Light" w:cs="Archivo Light"/>
          <w:sz w:val="22"/>
          <w:szCs w:val="22"/>
        </w:rPr>
        <w:t xml:space="preserve"> sutartį, likusią sumą Subtiekėjui už patiektas prekes Pardavėjas įsipareigoja sumokėti pagal sudarytos </w:t>
      </w:r>
      <w:proofErr w:type="spellStart"/>
      <w:r w:rsidRPr="00E054A6">
        <w:rPr>
          <w:rFonts w:ascii="Archivo Light" w:hAnsi="Archivo Light" w:cs="Archivo Light"/>
          <w:sz w:val="22"/>
          <w:szCs w:val="22"/>
        </w:rPr>
        <w:t>subtiekimo</w:t>
      </w:r>
      <w:proofErr w:type="spellEnd"/>
      <w:r w:rsidRPr="00E054A6">
        <w:rPr>
          <w:rFonts w:ascii="Archivo Light" w:hAnsi="Archivo Light" w:cs="Archivo Light"/>
          <w:sz w:val="22"/>
          <w:szCs w:val="22"/>
        </w:rPr>
        <w:t xml:space="preserve"> sutarties sąlygas.</w:t>
      </w:r>
    </w:p>
    <w:p w14:paraId="2AF997CB" w14:textId="77777777" w:rsidR="0081328D" w:rsidRPr="00E054A6" w:rsidRDefault="0081328D" w:rsidP="0081328D">
      <w:pPr>
        <w:pStyle w:val="ListParagraph"/>
        <w:numPr>
          <w:ilvl w:val="0"/>
          <w:numId w:val="3"/>
        </w:numPr>
        <w:tabs>
          <w:tab w:val="left" w:pos="567"/>
        </w:tabs>
        <w:spacing w:after="120"/>
        <w:ind w:left="0" w:firstLine="0"/>
        <w:contextualSpacing w:val="0"/>
        <w:jc w:val="both"/>
        <w:rPr>
          <w:rFonts w:ascii="Archivo Light" w:hAnsi="Archivo Light" w:cs="Archivo Light"/>
        </w:rPr>
      </w:pPr>
      <w:r w:rsidRPr="00E054A6">
        <w:rPr>
          <w:rFonts w:ascii="Archivo Light" w:hAnsi="Archivo Light" w:cs="Archivo Light"/>
        </w:rPr>
        <w:t xml:space="preserve">Jei Subtiekėjo tiekiamų prekių kaina pagal </w:t>
      </w:r>
      <w:proofErr w:type="spellStart"/>
      <w:r w:rsidRPr="00E054A6">
        <w:rPr>
          <w:rFonts w:ascii="Archivo Light" w:hAnsi="Archivo Light" w:cs="Archivo Light"/>
        </w:rPr>
        <w:t>subtiekimo</w:t>
      </w:r>
      <w:proofErr w:type="spellEnd"/>
      <w:r w:rsidRPr="00E054A6">
        <w:rPr>
          <w:rFonts w:ascii="Archivo Light" w:hAnsi="Archivo Light" w:cs="Archivo Light"/>
        </w:rPr>
        <w:t xml:space="preserve"> sutartį yra didesnė, negu Pirkėjo ir Pardavėjo sudarytoje Sutartyje numatyta tokių pačių prekių kaina, Pirkėjas Subtiekėjui tiesiogiai negali sumokėti daugiau, nei Pirkėjo ir Pardavėjo sudarytoje Sutartyje numatyta tokių prekių kaina. Likusią sumą Subtiekėjui už patiektas prekes Pardavėjas įsipareigoja sumokėti pagal sudarytos </w:t>
      </w:r>
      <w:proofErr w:type="spellStart"/>
      <w:r w:rsidRPr="00E054A6">
        <w:rPr>
          <w:rFonts w:ascii="Archivo Light" w:hAnsi="Archivo Light" w:cs="Archivo Light"/>
        </w:rPr>
        <w:t>subtiekimo</w:t>
      </w:r>
      <w:proofErr w:type="spellEnd"/>
      <w:r w:rsidRPr="00E054A6">
        <w:rPr>
          <w:rFonts w:ascii="Archivo Light" w:hAnsi="Archivo Light" w:cs="Archivo Light"/>
        </w:rPr>
        <w:t xml:space="preserve"> sutarties sąlygas.</w:t>
      </w:r>
    </w:p>
    <w:p w14:paraId="444120A9" w14:textId="77777777" w:rsidR="0081328D" w:rsidRPr="00E054A6" w:rsidRDefault="0081328D" w:rsidP="0081328D">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E054A6">
        <w:rPr>
          <w:rFonts w:ascii="Archivo Light" w:hAnsi="Archivo Light" w:cs="Archivo Light"/>
          <w:bCs/>
          <w:sz w:val="22"/>
          <w:szCs w:val="22"/>
        </w:rPr>
        <w:t>Pirkėjas per 5 (penkias) dienas patikrina ir, jei nėra pastabų, pasirašo Pardavėjo pateiktą ir su Subtiekėju suderintą prekių priėmimo–perdavimo aktą, o jei yra pastabų (jei aktuose rasta klaidų, neatitikimų, netikslumų arba reikalingi papildymai, patikslinimai, paaiškinimai ir pan.), grąžina juos su rašytinėmis pastabomis Pardavėjui ištaisyti.</w:t>
      </w:r>
    </w:p>
    <w:p w14:paraId="118ECC0A" w14:textId="77777777" w:rsidR="0081328D" w:rsidRPr="00E054A6" w:rsidRDefault="0081328D" w:rsidP="0081328D">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E054A6">
        <w:rPr>
          <w:rFonts w:ascii="Archivo Light" w:hAnsi="Archivo Light" w:cs="Archivo Light"/>
          <w:sz w:val="22"/>
          <w:szCs w:val="22"/>
        </w:rPr>
        <w:t>Pirkėjui pasirašius Pardavėjo pateiktą su Subtiekėju suderintą prekių priėmimo–perdavimo aktą, Pardavėjas Sutartyje nustatyta tvarka pateikia Pirkėjui sąskaitą faktūrą apmokėti, nurodydamas joje Subtiekėjui mokėtiną sumą.</w:t>
      </w:r>
    </w:p>
    <w:p w14:paraId="2E364A8A" w14:textId="77777777" w:rsidR="0081328D" w:rsidRPr="00E054A6" w:rsidRDefault="0081328D" w:rsidP="0081328D">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E054A6">
        <w:rPr>
          <w:rFonts w:ascii="Archivo Light" w:hAnsi="Archivo Light" w:cs="Archivo Light"/>
          <w:sz w:val="22"/>
          <w:szCs w:val="22"/>
        </w:rPr>
        <w:t>Pirkėjas, gavęs iš Pardavėjo sąskaitą, Subtiekėjui sumoka per (</w:t>
      </w:r>
      <w:r w:rsidRPr="00BA7CEF">
        <w:rPr>
          <w:rFonts w:ascii="Archivo Light" w:hAnsi="Archivo Light" w:cs="Archivo Light"/>
          <w:sz w:val="22"/>
          <w:szCs w:val="22"/>
          <w:highlight w:val="lightGray"/>
        </w:rPr>
        <w:t>mokėjimo terminas nustatomas pagal Sutarties nuostatas</w:t>
      </w:r>
      <w:r w:rsidRPr="00E054A6">
        <w:rPr>
          <w:rFonts w:ascii="Archivo Light" w:hAnsi="Archivo Light" w:cs="Archivo Light"/>
          <w:sz w:val="22"/>
          <w:szCs w:val="22"/>
        </w:rPr>
        <w:t xml:space="preserve">) dienų nuo sąskaitos faktūros pateikimo dienos. </w:t>
      </w:r>
    </w:p>
    <w:p w14:paraId="73D65EBB" w14:textId="77777777" w:rsidR="0081328D" w:rsidRPr="00BA7CEF" w:rsidRDefault="0081328D" w:rsidP="0081328D">
      <w:pPr>
        <w:pStyle w:val="ListParagraph"/>
        <w:numPr>
          <w:ilvl w:val="0"/>
          <w:numId w:val="3"/>
        </w:numPr>
        <w:tabs>
          <w:tab w:val="left" w:pos="567"/>
        </w:tabs>
        <w:spacing w:after="120"/>
        <w:ind w:left="0" w:firstLine="0"/>
        <w:contextualSpacing w:val="0"/>
        <w:jc w:val="both"/>
        <w:rPr>
          <w:rFonts w:ascii="Archivo Light" w:hAnsi="Archivo Light" w:cs="Archivo Light"/>
          <w:lang w:eastAsia="lt-LT"/>
        </w:rPr>
      </w:pPr>
      <w:r w:rsidRPr="00BA7CEF">
        <w:rPr>
          <w:rFonts w:ascii="Archivo Light" w:hAnsi="Archivo Light" w:cs="Archivo Light"/>
          <w:lang w:eastAsia="lt-LT"/>
        </w:rPr>
        <w:lastRenderedPageBreak/>
        <w:t>Vykdant Trišalę sutartį sąskaitos apmokėti teikiamos tik elektroniniu būdu. Elektroninės sąskaitos faktūros, atitinkančios Europos elektroninių sąskaitų faktūrų standartą, teikiamos Pardavėjo pasirinktomis priemonėmis. Europos elektroninių sąskaitų faktūrų standarto neatitinkančios elektroninės sąskaitos faktūros gali būti teikiamos tik naudojantis Sąskaitų administravimo bendrosios informacinės sistemos (SABIS) priemonėmis. Jeigu Pardavėjas nepateikia sąskaitų faktūrų šiame punkte nurodytu būdu, Pirkėjas neatlieka mokėjimų ir šiuo atveju Pirkėjui nebus taikoma Sutartyje ar Trišalėje sutartyje nustatyta atsakomybė už atsiskaitymą ne laiku.</w:t>
      </w:r>
    </w:p>
    <w:p w14:paraId="01FD1A88" w14:textId="77777777" w:rsidR="0081328D" w:rsidRPr="00E054A6" w:rsidRDefault="0081328D" w:rsidP="0081328D">
      <w:pPr>
        <w:pStyle w:val="ListParagraph"/>
        <w:numPr>
          <w:ilvl w:val="0"/>
          <w:numId w:val="3"/>
        </w:numPr>
        <w:tabs>
          <w:tab w:val="left" w:pos="567"/>
        </w:tabs>
        <w:spacing w:after="120"/>
        <w:ind w:left="0" w:firstLine="0"/>
        <w:contextualSpacing w:val="0"/>
        <w:jc w:val="both"/>
        <w:rPr>
          <w:rFonts w:ascii="Archivo Light" w:hAnsi="Archivo Light" w:cs="Archivo Light"/>
          <w:bCs/>
        </w:rPr>
      </w:pPr>
      <w:r w:rsidRPr="00E054A6">
        <w:rPr>
          <w:rFonts w:ascii="Archivo Light" w:hAnsi="Archivo Light" w:cs="Archivo Light"/>
        </w:rPr>
        <w:t xml:space="preserve">Pirkėjas </w:t>
      </w:r>
      <w:r w:rsidRPr="00E054A6">
        <w:rPr>
          <w:rFonts w:ascii="Archivo Light" w:hAnsi="Archivo Light" w:cs="Archivo Light"/>
          <w:bCs/>
        </w:rPr>
        <w:t xml:space="preserve">mokės </w:t>
      </w:r>
      <w:r w:rsidRPr="00E054A6">
        <w:rPr>
          <w:rFonts w:ascii="Archivo Light" w:hAnsi="Archivo Light" w:cs="Archivo Light"/>
        </w:rPr>
        <w:t xml:space="preserve">Subtiekėjui pagal Pardavėjo pateiktą sąskaitą faktūrą </w:t>
      </w:r>
      <w:r w:rsidRPr="00E054A6">
        <w:rPr>
          <w:rFonts w:ascii="Archivo Light" w:hAnsi="Archivo Light" w:cs="Archivo Light"/>
          <w:bCs/>
        </w:rPr>
        <w:t>mokėjimo pavedimu į Trišalėje sutartyje nurodytą Subtiekėjo</w:t>
      </w:r>
      <w:r w:rsidRPr="00E054A6">
        <w:rPr>
          <w:rFonts w:ascii="Archivo Light" w:hAnsi="Archivo Light" w:cs="Archivo Light"/>
        </w:rPr>
        <w:t xml:space="preserve"> </w:t>
      </w:r>
      <w:r w:rsidRPr="00E054A6">
        <w:rPr>
          <w:rFonts w:ascii="Archivo Light" w:hAnsi="Archivo Light" w:cs="Archivo Light"/>
          <w:bCs/>
        </w:rPr>
        <w:t xml:space="preserve">banko sąskaitą. Laikoma, kad pinigai sumokėti tą dieną, kurią atitinkamai </w:t>
      </w:r>
      <w:r w:rsidRPr="00E054A6">
        <w:rPr>
          <w:rFonts w:ascii="Archivo Light" w:hAnsi="Archivo Light" w:cs="Archivo Light"/>
        </w:rPr>
        <w:t xml:space="preserve">Pirkėjas </w:t>
      </w:r>
      <w:r w:rsidRPr="00E054A6">
        <w:rPr>
          <w:rFonts w:ascii="Archivo Light" w:hAnsi="Archivo Light" w:cs="Archivo Light"/>
          <w:bCs/>
        </w:rPr>
        <w:t>pateikė savo bankui mokėjimo nurodymą atlikti mokėjimo pavedimą.</w:t>
      </w:r>
      <w:r w:rsidRPr="00E054A6">
        <w:rPr>
          <w:rFonts w:ascii="Archivo Light" w:hAnsi="Archivo Light" w:cs="Archivo Light"/>
        </w:rPr>
        <w:t xml:space="preserve"> Pirkėjas, atlikęs mokėjimą Subtiekėjui, per 2 (dvi) darbo dienas elektroniniu paštu pateikia mokėjimo pavedimo kopiją Pardavėjui.</w:t>
      </w:r>
    </w:p>
    <w:p w14:paraId="65EF8AC7" w14:textId="77777777" w:rsidR="0081328D" w:rsidRPr="00E054A6" w:rsidRDefault="0081328D" w:rsidP="0081328D">
      <w:pPr>
        <w:pStyle w:val="ListParagraph"/>
        <w:numPr>
          <w:ilvl w:val="0"/>
          <w:numId w:val="3"/>
        </w:numPr>
        <w:tabs>
          <w:tab w:val="left" w:pos="567"/>
        </w:tabs>
        <w:spacing w:after="120"/>
        <w:ind w:left="0" w:firstLine="0"/>
        <w:contextualSpacing w:val="0"/>
        <w:jc w:val="both"/>
        <w:rPr>
          <w:rFonts w:ascii="Archivo Light" w:hAnsi="Archivo Light" w:cs="Archivo Light"/>
          <w:bCs/>
        </w:rPr>
      </w:pPr>
      <w:r w:rsidRPr="00E054A6">
        <w:rPr>
          <w:rFonts w:ascii="Archivo Light" w:hAnsi="Archivo Light" w:cs="Archivo Light"/>
        </w:rPr>
        <w:t>Sudarius</w:t>
      </w:r>
      <w:r w:rsidRPr="00E054A6">
        <w:rPr>
          <w:rFonts w:ascii="Archivo Light" w:hAnsi="Archivo Light" w:cs="Archivo Light"/>
          <w:bCs/>
        </w:rPr>
        <w:t xml:space="preserve"> Trišalę sutartį, </w:t>
      </w:r>
      <w:r w:rsidRPr="00E054A6">
        <w:rPr>
          <w:rFonts w:ascii="Archivo Light" w:hAnsi="Archivo Light" w:cs="Archivo Light"/>
        </w:rPr>
        <w:t>Pirkėjo</w:t>
      </w:r>
      <w:r w:rsidRPr="00E054A6">
        <w:rPr>
          <w:rFonts w:ascii="Archivo Light" w:hAnsi="Archivo Light" w:cs="Archivo Light"/>
          <w:bCs/>
        </w:rPr>
        <w:t xml:space="preserve"> atlikti tiesioginiai mokėjimai </w:t>
      </w:r>
      <w:r w:rsidRPr="00E054A6">
        <w:rPr>
          <w:rFonts w:ascii="Archivo Light" w:hAnsi="Archivo Light" w:cs="Archivo Light"/>
        </w:rPr>
        <w:t xml:space="preserve">Subtiekėjui </w:t>
      </w:r>
      <w:r w:rsidRPr="00E054A6">
        <w:rPr>
          <w:rFonts w:ascii="Archivo Light" w:hAnsi="Archivo Light" w:cs="Archivo Light"/>
          <w:bCs/>
        </w:rPr>
        <w:t xml:space="preserve">atitinkamai mažina sumą, kurią Pirkėjas turi sumokėti </w:t>
      </w:r>
      <w:r w:rsidRPr="00E054A6">
        <w:rPr>
          <w:rFonts w:ascii="Archivo Light" w:hAnsi="Archivo Light" w:cs="Archivo Light"/>
        </w:rPr>
        <w:t>Pardavėjui</w:t>
      </w:r>
      <w:r w:rsidRPr="00E054A6">
        <w:rPr>
          <w:rFonts w:ascii="Archivo Light" w:hAnsi="Archivo Light" w:cs="Archivo Light"/>
          <w:bCs/>
        </w:rPr>
        <w:t xml:space="preserve"> pagal Sutarties sąlygas ir tvarką.</w:t>
      </w:r>
    </w:p>
    <w:p w14:paraId="31ABD70D" w14:textId="77777777" w:rsidR="0081328D" w:rsidRPr="00E054A6" w:rsidRDefault="0081328D" w:rsidP="0081328D">
      <w:pPr>
        <w:pStyle w:val="ListParagraph"/>
        <w:numPr>
          <w:ilvl w:val="0"/>
          <w:numId w:val="3"/>
        </w:numPr>
        <w:tabs>
          <w:tab w:val="left" w:pos="567"/>
        </w:tabs>
        <w:spacing w:after="120"/>
        <w:ind w:left="0" w:firstLine="0"/>
        <w:contextualSpacing w:val="0"/>
        <w:jc w:val="both"/>
        <w:rPr>
          <w:rFonts w:ascii="Archivo Light" w:hAnsi="Archivo Light" w:cs="Archivo Light"/>
          <w:bCs/>
        </w:rPr>
      </w:pPr>
      <w:r w:rsidRPr="00E054A6">
        <w:rPr>
          <w:rFonts w:ascii="Archivo Light" w:hAnsi="Archivo Light" w:cs="Archivo Light"/>
        </w:rPr>
        <w:t xml:space="preserve">Pirkėjas </w:t>
      </w:r>
      <w:r w:rsidRPr="00E054A6">
        <w:rPr>
          <w:rFonts w:ascii="Archivo Light" w:hAnsi="Archivo Light" w:cs="Archivo Light"/>
          <w:bCs/>
        </w:rPr>
        <w:t xml:space="preserve">turi teisę vienašališkai sustabdyti mokėjimus pagal Trišalę sutartį, jeigu Subtiekėjo </w:t>
      </w:r>
      <w:r w:rsidRPr="00E054A6">
        <w:rPr>
          <w:rFonts w:ascii="Archivo Light" w:hAnsi="Archivo Light" w:cs="Archivo Light"/>
        </w:rPr>
        <w:t xml:space="preserve">patiektos prekės </w:t>
      </w:r>
      <w:r w:rsidRPr="00E054A6">
        <w:rPr>
          <w:rFonts w:ascii="Archivo Light" w:hAnsi="Archivo Light" w:cs="Archivo Light"/>
          <w:iCs/>
        </w:rPr>
        <w:t>arba Pardavėjo prekės, kurios apima Subtiekėjo patiektas prekes</w:t>
      </w:r>
      <w:r w:rsidRPr="00E054A6">
        <w:rPr>
          <w:rFonts w:ascii="Archivo Light" w:hAnsi="Archivo Light" w:cs="Archivo Light"/>
        </w:rPr>
        <w:t xml:space="preserve">, </w:t>
      </w:r>
      <w:r w:rsidRPr="00E054A6">
        <w:rPr>
          <w:rFonts w:ascii="Archivo Light" w:hAnsi="Archivo Light" w:cs="Archivo Light"/>
          <w:bCs/>
        </w:rPr>
        <w:t xml:space="preserve">yra </w:t>
      </w:r>
      <w:r w:rsidRPr="00E054A6">
        <w:rPr>
          <w:rFonts w:ascii="Archivo Light" w:hAnsi="Archivo Light" w:cs="Archivo Light"/>
        </w:rPr>
        <w:t>nekokybiškai</w:t>
      </w:r>
      <w:r w:rsidRPr="00E054A6">
        <w:rPr>
          <w:rFonts w:ascii="Archivo Light" w:hAnsi="Archivo Light" w:cs="Archivo Light"/>
          <w:bCs/>
        </w:rPr>
        <w:t xml:space="preserve"> arba dėl kitų pagrįstų priežasčių iki atitinkami trūkumai bus pašalinti.</w:t>
      </w:r>
    </w:p>
    <w:p w14:paraId="2865E7A3" w14:textId="77777777" w:rsidR="0081328D" w:rsidRPr="00E054A6" w:rsidRDefault="0081328D" w:rsidP="0081328D">
      <w:pPr>
        <w:pStyle w:val="ListParagraph"/>
        <w:numPr>
          <w:ilvl w:val="0"/>
          <w:numId w:val="3"/>
        </w:numPr>
        <w:tabs>
          <w:tab w:val="left" w:pos="567"/>
        </w:tabs>
        <w:spacing w:after="120"/>
        <w:ind w:left="0" w:firstLine="0"/>
        <w:contextualSpacing w:val="0"/>
        <w:jc w:val="both"/>
        <w:rPr>
          <w:rFonts w:ascii="Archivo Light" w:hAnsi="Archivo Light" w:cs="Archivo Light"/>
          <w:bCs/>
        </w:rPr>
      </w:pPr>
      <w:r w:rsidRPr="00E054A6">
        <w:rPr>
          <w:rFonts w:ascii="Archivo Light" w:hAnsi="Archivo Light" w:cs="Archivo Light"/>
        </w:rPr>
        <w:t xml:space="preserve">Pardavėjas </w:t>
      </w:r>
      <w:r w:rsidRPr="00E054A6">
        <w:rPr>
          <w:rFonts w:ascii="Archivo Light" w:hAnsi="Archivo Light" w:cs="Archivo Light"/>
          <w:bCs/>
        </w:rPr>
        <w:t xml:space="preserve">pareiškia, kad atlikus apmokėjimą Trišalėje sutartyje aptarta tvarka, Pirkėjas bus laikomas tinkamai atsiskaitęs su Pardavėju pagal Sutartį. </w:t>
      </w:r>
      <w:r w:rsidRPr="00E054A6">
        <w:rPr>
          <w:rFonts w:ascii="Archivo Light" w:hAnsi="Archivo Light" w:cs="Archivo Light"/>
        </w:rPr>
        <w:t xml:space="preserve">Pardavėjas </w:t>
      </w:r>
      <w:r w:rsidRPr="00E054A6">
        <w:rPr>
          <w:rFonts w:ascii="Archivo Light" w:hAnsi="Archivo Light" w:cs="Archivo Light"/>
          <w:bCs/>
        </w:rPr>
        <w:t xml:space="preserve">patvirtina, kad tiesioginis atsiskaitymas su </w:t>
      </w:r>
      <w:r w:rsidRPr="00E054A6">
        <w:rPr>
          <w:rFonts w:ascii="Archivo Light" w:hAnsi="Archivo Light" w:cs="Archivo Light"/>
        </w:rPr>
        <w:t xml:space="preserve">Subtiekėju </w:t>
      </w:r>
      <w:r w:rsidRPr="00E054A6">
        <w:rPr>
          <w:rFonts w:ascii="Archivo Light" w:hAnsi="Archivo Light" w:cs="Archivo Light"/>
          <w:bCs/>
        </w:rPr>
        <w:t xml:space="preserve">Trišalėje sutartyje nustatyta tvarka nepažeidžia jokių </w:t>
      </w:r>
      <w:r w:rsidRPr="00E054A6">
        <w:rPr>
          <w:rFonts w:ascii="Archivo Light" w:hAnsi="Archivo Light" w:cs="Archivo Light"/>
        </w:rPr>
        <w:t xml:space="preserve">Pardavėjo ir jo </w:t>
      </w:r>
      <w:r w:rsidRPr="00E054A6">
        <w:rPr>
          <w:rFonts w:ascii="Archivo Light" w:hAnsi="Archivo Light" w:cs="Archivo Light"/>
          <w:bCs/>
        </w:rPr>
        <w:t xml:space="preserve">kreditorių interesų. </w:t>
      </w:r>
    </w:p>
    <w:p w14:paraId="687430DA" w14:textId="77777777" w:rsidR="0081328D" w:rsidRPr="00E054A6" w:rsidRDefault="0081328D" w:rsidP="0081328D">
      <w:pPr>
        <w:pStyle w:val="ListParagraph"/>
        <w:keepNext/>
        <w:numPr>
          <w:ilvl w:val="0"/>
          <w:numId w:val="2"/>
        </w:numPr>
        <w:spacing w:before="240" w:after="240"/>
        <w:ind w:left="1077"/>
        <w:contextualSpacing w:val="0"/>
        <w:jc w:val="center"/>
        <w:rPr>
          <w:rFonts w:ascii="Archivo Light" w:hAnsi="Archivo Light" w:cs="Archivo Light"/>
          <w:b/>
        </w:rPr>
      </w:pPr>
      <w:r w:rsidRPr="00E054A6">
        <w:rPr>
          <w:rFonts w:ascii="Archivo Light" w:hAnsi="Archivo Light" w:cs="Archivo Light"/>
          <w:b/>
        </w:rPr>
        <w:t>TRIŠALĖS SUTARTIES PAKEITIMO SĄLYGOS</w:t>
      </w:r>
    </w:p>
    <w:p w14:paraId="4C8316D4" w14:textId="77777777" w:rsidR="0081328D" w:rsidRPr="00E054A6" w:rsidRDefault="0081328D" w:rsidP="0081328D">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E054A6">
        <w:rPr>
          <w:rFonts w:ascii="Archivo Light" w:hAnsi="Archivo Light" w:cs="Archivo Light"/>
          <w:sz w:val="22"/>
          <w:szCs w:val="22"/>
        </w:rPr>
        <w:t>Visi Trišalės sutarties pakeitimai galioja tik tada, kai jie sudaryti raštu ir pasirašyti Šalių įgaliotų atstovų. Tokie Trišalės sutarties pakeitimai yra neatskiriama Trišalės sutarties dalis.</w:t>
      </w:r>
    </w:p>
    <w:p w14:paraId="5C0F919D" w14:textId="77777777" w:rsidR="0081328D" w:rsidRPr="00E054A6" w:rsidRDefault="0081328D" w:rsidP="0081328D">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E054A6">
        <w:rPr>
          <w:rFonts w:ascii="Archivo Light" w:hAnsi="Archivo Light" w:cs="Archivo Light"/>
          <w:sz w:val="22"/>
          <w:szCs w:val="22"/>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Pardavėju sąlygoms bei teisės aktų, taikomų Sutarties keitimui, nuostatoms.</w:t>
      </w:r>
    </w:p>
    <w:p w14:paraId="5C5222A1" w14:textId="77777777" w:rsidR="0081328D" w:rsidRPr="00E054A6" w:rsidRDefault="0081328D" w:rsidP="0081328D">
      <w:pPr>
        <w:pStyle w:val="ListParagraph"/>
        <w:numPr>
          <w:ilvl w:val="0"/>
          <w:numId w:val="2"/>
        </w:numPr>
        <w:spacing w:before="240" w:after="240"/>
        <w:ind w:left="1077"/>
        <w:contextualSpacing w:val="0"/>
        <w:jc w:val="center"/>
        <w:rPr>
          <w:rFonts w:ascii="Archivo Light" w:hAnsi="Archivo Light" w:cs="Archivo Light"/>
          <w:b/>
        </w:rPr>
      </w:pPr>
      <w:r w:rsidRPr="00E054A6">
        <w:rPr>
          <w:rFonts w:ascii="Archivo Light" w:hAnsi="Archivo Light" w:cs="Archivo Light"/>
          <w:b/>
        </w:rPr>
        <w:t>ŠALIŲ ATSAKOMYBĖ</w:t>
      </w:r>
    </w:p>
    <w:p w14:paraId="56075839" w14:textId="77777777" w:rsidR="0081328D" w:rsidRPr="00BA7CEF" w:rsidRDefault="0081328D" w:rsidP="0081328D">
      <w:pPr>
        <w:pStyle w:val="ListParagraph"/>
        <w:numPr>
          <w:ilvl w:val="0"/>
          <w:numId w:val="3"/>
        </w:numPr>
        <w:tabs>
          <w:tab w:val="left" w:pos="567"/>
        </w:tabs>
        <w:spacing w:after="120"/>
        <w:ind w:left="0" w:firstLine="0"/>
        <w:contextualSpacing w:val="0"/>
        <w:jc w:val="both"/>
        <w:rPr>
          <w:rFonts w:ascii="Archivo Light" w:hAnsi="Archivo Light" w:cs="Archivo Light"/>
          <w:lang w:eastAsia="lt-LT"/>
        </w:rPr>
      </w:pPr>
      <w:r w:rsidRPr="00BA7CEF">
        <w:rPr>
          <w:rFonts w:ascii="Archivo Light" w:hAnsi="Archivo Light" w:cs="Archivo Light"/>
          <w:lang w:eastAsia="lt-LT"/>
        </w:rPr>
        <w:t xml:space="preserve">Pirkėjas, nepagrįstai uždelsęs nustatytu terminu atsiskaityti už Subtiekėjo atliktus prekes, Subtiekėjui reikalaujant, moka Subtiekėjui 0,05 (penkių šimtųjų) proc. nuo uždelstos sumokėti sumos dydžio delspinigius už kiekvieną uždelstą dieną, bet ne daugiau nei 10 (dešimt) proc. nuo bendros Subtiekėjo tiekiamų prekių kainos be PVM pagal </w:t>
      </w:r>
      <w:proofErr w:type="spellStart"/>
      <w:r w:rsidRPr="00BA7CEF">
        <w:rPr>
          <w:rFonts w:ascii="Archivo Light" w:hAnsi="Archivo Light" w:cs="Archivo Light"/>
          <w:lang w:eastAsia="lt-LT"/>
        </w:rPr>
        <w:t>subtiekimo</w:t>
      </w:r>
      <w:proofErr w:type="spellEnd"/>
      <w:r w:rsidRPr="00BA7CEF">
        <w:rPr>
          <w:rFonts w:ascii="Archivo Light" w:hAnsi="Archivo Light" w:cs="Archivo Light"/>
          <w:lang w:eastAsia="lt-LT"/>
        </w:rPr>
        <w:t xml:space="preserve"> sutartį. </w:t>
      </w:r>
    </w:p>
    <w:p w14:paraId="72D06576" w14:textId="77777777" w:rsidR="0081328D" w:rsidRPr="00BA7CEF" w:rsidRDefault="0081328D" w:rsidP="0081328D">
      <w:pPr>
        <w:pStyle w:val="ListParagraph"/>
        <w:numPr>
          <w:ilvl w:val="0"/>
          <w:numId w:val="3"/>
        </w:numPr>
        <w:tabs>
          <w:tab w:val="left" w:pos="567"/>
        </w:tabs>
        <w:spacing w:after="120"/>
        <w:ind w:left="0" w:firstLine="0"/>
        <w:contextualSpacing w:val="0"/>
        <w:jc w:val="both"/>
        <w:rPr>
          <w:rFonts w:ascii="Archivo Light" w:hAnsi="Archivo Light" w:cs="Archivo Light"/>
          <w:lang w:eastAsia="lt-LT"/>
        </w:rPr>
      </w:pPr>
      <w:r w:rsidRPr="00E054A6">
        <w:rPr>
          <w:rFonts w:ascii="Archivo Light" w:hAnsi="Archivo Light" w:cs="Archivo Light"/>
        </w:rPr>
        <w:t>Pardavėjas ar Subtiekėjas, už Trišalėje sutartyje numatytų tarpusavio pareigų nevykdymą ar netinkamą vykdymą,</w:t>
      </w:r>
      <w:r>
        <w:rPr>
          <w:rFonts w:ascii="Archivo Light" w:hAnsi="Archivo Light" w:cs="Archivo Light"/>
        </w:rPr>
        <w:t xml:space="preserve"> </w:t>
      </w:r>
      <w:r w:rsidRPr="00E054A6">
        <w:rPr>
          <w:rFonts w:ascii="Archivo Light" w:hAnsi="Archivo Light" w:cs="Archivo Light"/>
        </w:rPr>
        <w:t xml:space="preserve">nukentėjusiai šaliai pareikalavus, privalo sumokėti 1 proc. nuo </w:t>
      </w:r>
      <w:proofErr w:type="spellStart"/>
      <w:r w:rsidRPr="00E054A6">
        <w:rPr>
          <w:rFonts w:ascii="Archivo Light" w:hAnsi="Archivo Light" w:cs="Archivo Light"/>
        </w:rPr>
        <w:t>subtiekimo</w:t>
      </w:r>
      <w:proofErr w:type="spellEnd"/>
      <w:r w:rsidRPr="00E054A6">
        <w:rPr>
          <w:rFonts w:ascii="Archivo Light" w:hAnsi="Archivo Light" w:cs="Archivo Light"/>
        </w:rPr>
        <w:t xml:space="preserve"> sutarties kainos (be PVM) dydžio baudą už kiekvieno tokio nevykdymo ar netinkamo vykdymo atvejį, nebent Pardavėjas ir Subtiekėjas susitartų dėl kitokio baudos dydžio. Baudos sumokėjimas neatleidžia</w:t>
      </w:r>
      <w:r>
        <w:rPr>
          <w:rFonts w:ascii="Archivo Light" w:hAnsi="Archivo Light" w:cs="Archivo Light"/>
        </w:rPr>
        <w:t xml:space="preserve"> </w:t>
      </w:r>
      <w:r w:rsidRPr="00E054A6">
        <w:rPr>
          <w:rFonts w:ascii="Archivo Light" w:hAnsi="Archivo Light" w:cs="Archivo Light"/>
        </w:rPr>
        <w:t>Pardavėjo ar Subtiekėjo nuo pareigų pagal šią Trišalę sutartį vykdymo.</w:t>
      </w:r>
    </w:p>
    <w:p w14:paraId="3FD14924" w14:textId="77777777" w:rsidR="0081328D" w:rsidRPr="00BA7CEF" w:rsidRDefault="0081328D" w:rsidP="0081328D">
      <w:pPr>
        <w:pStyle w:val="ListParagraph"/>
        <w:numPr>
          <w:ilvl w:val="0"/>
          <w:numId w:val="3"/>
        </w:numPr>
        <w:tabs>
          <w:tab w:val="left" w:pos="567"/>
        </w:tabs>
        <w:spacing w:after="120"/>
        <w:ind w:left="0" w:firstLine="0"/>
        <w:contextualSpacing w:val="0"/>
        <w:jc w:val="both"/>
        <w:rPr>
          <w:rFonts w:ascii="Archivo Light" w:hAnsi="Archivo Light" w:cs="Archivo Light"/>
          <w:lang w:eastAsia="lt-LT"/>
        </w:rPr>
      </w:pPr>
      <w:r w:rsidRPr="00E054A6">
        <w:rPr>
          <w:rFonts w:ascii="Archivo Light" w:hAnsi="Archivo Light" w:cs="Archivo Light"/>
        </w:rPr>
        <w:t xml:space="preserve">Šalių atsakomybė yra nustatoma pagal galiojančius Lietuvos Respublikos teisės aktus, šią Trišalę sutartį ir kitus su šios sutarties vykdymu susijusius dokumentus. Šalys įsipareigoja </w:t>
      </w:r>
      <w:r w:rsidRPr="00E054A6">
        <w:rPr>
          <w:rFonts w:ascii="Archivo Light" w:hAnsi="Archivo Light" w:cs="Archivo Light"/>
        </w:rPr>
        <w:lastRenderedPageBreak/>
        <w:t>tinkamai vykdyti savo įsipareigojimus, prisiimtus šia Sutartimi, ir susilaikyti nuo bet kokių veiksmų, kuriais galėtų padaryti žalos viena kitai ar apsunkintų kitos Šalies prisiimtų įsipareigojimų įvykdymą.</w:t>
      </w:r>
    </w:p>
    <w:p w14:paraId="5AEFCBDC" w14:textId="77777777" w:rsidR="0081328D" w:rsidRPr="00E054A6" w:rsidRDefault="0081328D" w:rsidP="0081328D">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E054A6">
        <w:rPr>
          <w:rFonts w:ascii="Archivo Light" w:hAnsi="Archivo Light" w:cs="Archivo Light"/>
          <w:sz w:val="22"/>
          <w:szCs w:val="22"/>
        </w:rPr>
        <w:t xml:space="preserve">Pirkėjas ir Subtiekėjas neturi teisės reikšti vienas kitam piniginių reikalavimų, susijusių su sutarčių, kiekvieno iš jų sudarytų su Pardavėju, pažeidimu. </w:t>
      </w:r>
    </w:p>
    <w:p w14:paraId="3C6C9256" w14:textId="77777777" w:rsidR="0081328D" w:rsidRPr="00E054A6" w:rsidRDefault="0081328D" w:rsidP="0081328D">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E054A6">
        <w:rPr>
          <w:rFonts w:ascii="Archivo Light" w:hAnsi="Archivo Light" w:cs="Archivo Light"/>
          <w:sz w:val="22"/>
          <w:szCs w:val="22"/>
        </w:rPr>
        <w:t xml:space="preserve">Pardavėjo ir Subtiekėjo ginčai dėl Subtiekėjo vykdytų prekių kainos ir Subtiekėjui tiesiogiai mokėtinų sumų sprendžiami Pirkėjui nedalyvaujant. </w:t>
      </w:r>
    </w:p>
    <w:p w14:paraId="2C36B7CC" w14:textId="77777777" w:rsidR="0081328D" w:rsidRPr="00E054A6" w:rsidRDefault="0081328D" w:rsidP="0081328D">
      <w:pPr>
        <w:pStyle w:val="ListParagraph"/>
        <w:numPr>
          <w:ilvl w:val="0"/>
          <w:numId w:val="2"/>
        </w:numPr>
        <w:spacing w:before="240" w:after="240"/>
        <w:ind w:left="1077"/>
        <w:contextualSpacing w:val="0"/>
        <w:jc w:val="center"/>
        <w:rPr>
          <w:rFonts w:ascii="Archivo Light" w:hAnsi="Archivo Light" w:cs="Archivo Light"/>
          <w:b/>
        </w:rPr>
      </w:pPr>
      <w:r w:rsidRPr="00E054A6">
        <w:rPr>
          <w:rFonts w:ascii="Archivo Light" w:hAnsi="Archivo Light" w:cs="Archivo Light"/>
          <w:b/>
        </w:rPr>
        <w:t>BAIGIAMOSIOS NUOSTATOS</w:t>
      </w:r>
    </w:p>
    <w:p w14:paraId="4A35DCAF" w14:textId="77777777" w:rsidR="0081328D" w:rsidRPr="00E054A6" w:rsidRDefault="0081328D" w:rsidP="0081328D">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E054A6">
        <w:rPr>
          <w:rFonts w:ascii="Archivo Light" w:hAnsi="Archivo Light" w:cs="Archivo Light"/>
          <w:sz w:val="22"/>
          <w:szCs w:val="22"/>
        </w:rPr>
        <w:t>Nė viena Šalis neturi teisės perleisti visų arba dalies teisių ir pareigų pagal šią Trišalę sutartį.</w:t>
      </w:r>
    </w:p>
    <w:p w14:paraId="0F5FFBAC" w14:textId="77777777" w:rsidR="0081328D" w:rsidRPr="00E054A6" w:rsidRDefault="0081328D" w:rsidP="0081328D">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E054A6">
        <w:rPr>
          <w:rFonts w:ascii="Archivo Light" w:hAnsi="Archivo Light" w:cs="Archivo Light"/>
          <w:sz w:val="22"/>
          <w:szCs w:val="22"/>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70469DA5" w14:textId="77777777" w:rsidR="0081328D" w:rsidRPr="00E054A6" w:rsidRDefault="0081328D" w:rsidP="0081328D">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E054A6">
        <w:rPr>
          <w:rFonts w:ascii="Archivo Light" w:hAnsi="Archivo Light" w:cs="Archivo Light"/>
          <w:sz w:val="22"/>
          <w:szCs w:val="22"/>
        </w:rPr>
        <w:t>Trišalės sutartis įsigalioja nuo jos pasirašymo ir taikoma mokėjimams, kurie vykdomi pagal prekių priėmimo–perdavimo aktus, Pardavėjo pateiktus po Trišalės sutarties pasirašymo. Jei Trišalė sutartis pasirašoma Pardavėjui jau pradėjus derinti prekių priėmimo–perdavimo aktą su Pirkėju ar kitais Sutarties vykdymo dalyviais, tiesioginis atsiskaitymas su Subtiekėju pagal tokį prekių priėmimo–perdavimo aktą nevykdomas. Šalys įsipareigoja užtikrinti, kad prekių priėmimo–perdavimo aktus ir kitus dokumentus pagal Trišalę sutartį pasirašys tik asmenys, turintys teisę pasirašyti atitinkamus dokumentus.</w:t>
      </w:r>
    </w:p>
    <w:p w14:paraId="601AAA91" w14:textId="77777777" w:rsidR="0081328D" w:rsidRPr="00BA7CEF" w:rsidRDefault="0081328D" w:rsidP="0081328D">
      <w:pPr>
        <w:pStyle w:val="ListParagraph"/>
        <w:numPr>
          <w:ilvl w:val="0"/>
          <w:numId w:val="3"/>
        </w:numPr>
        <w:tabs>
          <w:tab w:val="left" w:pos="567"/>
        </w:tabs>
        <w:spacing w:after="120"/>
        <w:ind w:left="0" w:firstLine="0"/>
        <w:contextualSpacing w:val="0"/>
        <w:jc w:val="both"/>
        <w:rPr>
          <w:rFonts w:ascii="Archivo Light" w:hAnsi="Archivo Light" w:cs="Archivo Light"/>
          <w:lang w:eastAsia="lt-LT"/>
        </w:rPr>
      </w:pPr>
      <w:r w:rsidRPr="00BA7CEF">
        <w:rPr>
          <w:rFonts w:ascii="Archivo Light" w:hAnsi="Archivo Light" w:cs="Archivo Light"/>
          <w:lang w:eastAsia="lt-LT"/>
        </w:rPr>
        <w:t>Trišalėje sutartyje dienomis nustatyti terminai skaičiuojami kalendorinėmis dienomis, jei kitaip nenustatyta šioje Trišalėje sutartyje.</w:t>
      </w:r>
    </w:p>
    <w:p w14:paraId="7A0E5E9B" w14:textId="77777777" w:rsidR="0081328D" w:rsidRPr="00BA7CEF" w:rsidRDefault="0081328D" w:rsidP="0081328D">
      <w:pPr>
        <w:pStyle w:val="ListParagraph"/>
        <w:numPr>
          <w:ilvl w:val="0"/>
          <w:numId w:val="3"/>
        </w:numPr>
        <w:tabs>
          <w:tab w:val="left" w:pos="567"/>
        </w:tabs>
        <w:spacing w:after="120"/>
        <w:ind w:left="0" w:firstLine="0"/>
        <w:jc w:val="both"/>
        <w:rPr>
          <w:rFonts w:ascii="Archivo Light" w:hAnsi="Archivo Light" w:cs="Archivo Light"/>
          <w:lang w:eastAsia="lt-LT"/>
        </w:rPr>
      </w:pPr>
      <w:r w:rsidRPr="00BA7CEF">
        <w:rPr>
          <w:rFonts w:ascii="Archivo Light" w:hAnsi="Archivo Light" w:cs="Archivo Light"/>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145049A9" w14:textId="77777777" w:rsidR="0081328D" w:rsidRPr="00E054A6" w:rsidRDefault="0081328D" w:rsidP="0081328D">
      <w:pPr>
        <w:pStyle w:val="NormalWeb"/>
        <w:numPr>
          <w:ilvl w:val="0"/>
          <w:numId w:val="3"/>
        </w:numPr>
        <w:tabs>
          <w:tab w:val="left" w:pos="567"/>
        </w:tabs>
        <w:spacing w:before="0" w:beforeAutospacing="0" w:after="120" w:afterAutospacing="0" w:line="276" w:lineRule="auto"/>
        <w:ind w:left="0" w:firstLine="0"/>
        <w:jc w:val="both"/>
        <w:rPr>
          <w:rFonts w:ascii="Archivo Light" w:hAnsi="Archivo Light" w:cs="Archivo Light"/>
          <w:sz w:val="22"/>
          <w:szCs w:val="22"/>
        </w:rPr>
      </w:pPr>
      <w:r w:rsidRPr="00E054A6">
        <w:rPr>
          <w:rFonts w:ascii="Archivo Light" w:hAnsi="Archivo Light" w:cs="Archivo Light"/>
          <w:sz w:val="22"/>
          <w:szCs w:val="22"/>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tbl>
      <w:tblPr>
        <w:tblW w:w="0" w:type="auto"/>
        <w:tblLook w:val="04A0" w:firstRow="1" w:lastRow="0" w:firstColumn="1" w:lastColumn="0" w:noHBand="0" w:noVBand="1"/>
      </w:tblPr>
      <w:tblGrid>
        <w:gridCol w:w="3114"/>
        <w:gridCol w:w="3189"/>
        <w:gridCol w:w="3325"/>
      </w:tblGrid>
      <w:tr w:rsidR="0081328D" w:rsidRPr="00E054A6" w14:paraId="479FD782" w14:textId="77777777" w:rsidTr="00F222D7">
        <w:trPr>
          <w:trHeight w:val="631"/>
        </w:trPr>
        <w:tc>
          <w:tcPr>
            <w:tcW w:w="3114" w:type="dxa"/>
            <w:hideMark/>
          </w:tcPr>
          <w:p w14:paraId="67269ADB" w14:textId="77777777" w:rsidR="0081328D" w:rsidRPr="00E054A6" w:rsidRDefault="0081328D" w:rsidP="00F222D7">
            <w:pPr>
              <w:spacing w:before="240"/>
              <w:jc w:val="both"/>
              <w:rPr>
                <w:rFonts w:ascii="Archivo Light" w:hAnsi="Archivo Light" w:cs="Archivo Light"/>
                <w:color w:val="000000"/>
              </w:rPr>
            </w:pPr>
            <w:r w:rsidRPr="00E054A6">
              <w:rPr>
                <w:rFonts w:ascii="Archivo Light" w:hAnsi="Archivo Light" w:cs="Archivo Light"/>
                <w:b/>
                <w:color w:val="000000"/>
              </w:rPr>
              <w:t>Pirkėjas</w:t>
            </w:r>
          </w:p>
        </w:tc>
        <w:tc>
          <w:tcPr>
            <w:tcW w:w="3189" w:type="dxa"/>
            <w:hideMark/>
          </w:tcPr>
          <w:p w14:paraId="4F0FA1D1" w14:textId="77777777" w:rsidR="0081328D" w:rsidRPr="00E054A6" w:rsidRDefault="0081328D" w:rsidP="00F222D7">
            <w:pPr>
              <w:spacing w:before="240"/>
              <w:ind w:firstLine="680"/>
              <w:jc w:val="both"/>
              <w:rPr>
                <w:rFonts w:ascii="Archivo Light" w:hAnsi="Archivo Light" w:cs="Archivo Light"/>
                <w:color w:val="000000"/>
              </w:rPr>
            </w:pPr>
            <w:r w:rsidRPr="00E054A6">
              <w:rPr>
                <w:rFonts w:ascii="Archivo Light" w:hAnsi="Archivo Light" w:cs="Archivo Light"/>
                <w:b/>
                <w:color w:val="000000"/>
              </w:rPr>
              <w:t xml:space="preserve">Pardavėjas </w:t>
            </w:r>
          </w:p>
        </w:tc>
        <w:tc>
          <w:tcPr>
            <w:tcW w:w="3325" w:type="dxa"/>
            <w:hideMark/>
          </w:tcPr>
          <w:p w14:paraId="25BFBC19" w14:textId="77777777" w:rsidR="0081328D" w:rsidRPr="00E054A6" w:rsidRDefault="0081328D" w:rsidP="00F222D7">
            <w:pPr>
              <w:spacing w:before="240"/>
              <w:ind w:firstLine="680"/>
              <w:jc w:val="both"/>
              <w:rPr>
                <w:rFonts w:ascii="Archivo Light" w:hAnsi="Archivo Light" w:cs="Archivo Light"/>
                <w:b/>
                <w:color w:val="000000"/>
              </w:rPr>
            </w:pPr>
            <w:r w:rsidRPr="00E054A6">
              <w:rPr>
                <w:rFonts w:ascii="Archivo Light" w:hAnsi="Archivo Light" w:cs="Archivo Light"/>
                <w:b/>
                <w:color w:val="000000"/>
              </w:rPr>
              <w:t>Subtiekėjas</w:t>
            </w:r>
          </w:p>
        </w:tc>
      </w:tr>
      <w:tr w:rsidR="0081328D" w:rsidRPr="00E054A6" w14:paraId="00029066" w14:textId="77777777" w:rsidTr="00F222D7">
        <w:trPr>
          <w:trHeight w:val="631"/>
        </w:trPr>
        <w:tc>
          <w:tcPr>
            <w:tcW w:w="3114" w:type="dxa"/>
            <w:hideMark/>
          </w:tcPr>
          <w:p w14:paraId="5A1B7A8E" w14:textId="77777777" w:rsidR="0081328D" w:rsidRPr="00E054A6" w:rsidRDefault="0081328D" w:rsidP="00F222D7">
            <w:pPr>
              <w:rPr>
                <w:rFonts w:ascii="Archivo Light" w:hAnsi="Archivo Light" w:cs="Archivo Light"/>
              </w:rPr>
            </w:pPr>
            <w:r w:rsidRPr="00E054A6">
              <w:rPr>
                <w:rFonts w:ascii="Archivo Light" w:hAnsi="Archivo Light" w:cs="Archivo Light"/>
                <w:color w:val="000000"/>
              </w:rPr>
              <w:t>Akcinė bendrovė Klaipėdos valstybinio jūrų uosto direkcija</w:t>
            </w:r>
          </w:p>
        </w:tc>
        <w:tc>
          <w:tcPr>
            <w:tcW w:w="3189" w:type="dxa"/>
          </w:tcPr>
          <w:p w14:paraId="6B397BBD" w14:textId="77777777" w:rsidR="0081328D" w:rsidRPr="00E054A6" w:rsidRDefault="0081328D" w:rsidP="00F222D7">
            <w:pPr>
              <w:ind w:firstLine="680"/>
              <w:jc w:val="both"/>
              <w:rPr>
                <w:rFonts w:ascii="Archivo Light" w:hAnsi="Archivo Light" w:cs="Archivo Light"/>
                <w:color w:val="000000"/>
              </w:rPr>
            </w:pPr>
          </w:p>
        </w:tc>
        <w:tc>
          <w:tcPr>
            <w:tcW w:w="3325" w:type="dxa"/>
          </w:tcPr>
          <w:p w14:paraId="174CFFEB" w14:textId="77777777" w:rsidR="0081328D" w:rsidRPr="00E054A6" w:rsidRDefault="0081328D" w:rsidP="00F222D7">
            <w:pPr>
              <w:ind w:firstLine="680"/>
              <w:jc w:val="both"/>
              <w:rPr>
                <w:rFonts w:ascii="Archivo Light" w:hAnsi="Archivo Light" w:cs="Archivo Light"/>
                <w:color w:val="000000"/>
              </w:rPr>
            </w:pPr>
          </w:p>
        </w:tc>
      </w:tr>
      <w:tr w:rsidR="0081328D" w:rsidRPr="00E054A6" w14:paraId="0C8CCE8F" w14:textId="77777777" w:rsidTr="00F222D7">
        <w:tc>
          <w:tcPr>
            <w:tcW w:w="3114" w:type="dxa"/>
            <w:hideMark/>
          </w:tcPr>
          <w:p w14:paraId="7D6A4B1A" w14:textId="77777777" w:rsidR="0081328D" w:rsidRPr="00E054A6" w:rsidRDefault="0081328D" w:rsidP="00F222D7">
            <w:pPr>
              <w:rPr>
                <w:rFonts w:ascii="Archivo Light" w:hAnsi="Archivo Light" w:cs="Archivo Light"/>
              </w:rPr>
            </w:pPr>
            <w:r w:rsidRPr="00E054A6">
              <w:rPr>
                <w:rFonts w:ascii="Archivo Light" w:hAnsi="Archivo Light" w:cs="Archivo Light"/>
                <w:color w:val="000000"/>
              </w:rPr>
              <w:t>Juridinio asmens kodas 240329870</w:t>
            </w:r>
          </w:p>
        </w:tc>
        <w:tc>
          <w:tcPr>
            <w:tcW w:w="3189" w:type="dxa"/>
          </w:tcPr>
          <w:p w14:paraId="71D03189" w14:textId="77777777" w:rsidR="0081328D" w:rsidRPr="00E054A6" w:rsidRDefault="0081328D" w:rsidP="00F222D7">
            <w:pPr>
              <w:ind w:firstLine="680"/>
              <w:jc w:val="both"/>
              <w:rPr>
                <w:rFonts w:ascii="Archivo Light" w:hAnsi="Archivo Light" w:cs="Archivo Light"/>
                <w:color w:val="000000"/>
              </w:rPr>
            </w:pPr>
          </w:p>
        </w:tc>
        <w:tc>
          <w:tcPr>
            <w:tcW w:w="3325" w:type="dxa"/>
          </w:tcPr>
          <w:p w14:paraId="5B093D98" w14:textId="77777777" w:rsidR="0081328D" w:rsidRPr="00E054A6" w:rsidRDefault="0081328D" w:rsidP="00F222D7">
            <w:pPr>
              <w:ind w:firstLine="680"/>
              <w:jc w:val="both"/>
              <w:rPr>
                <w:rFonts w:ascii="Archivo Light" w:hAnsi="Archivo Light" w:cs="Archivo Light"/>
                <w:color w:val="000000"/>
              </w:rPr>
            </w:pPr>
          </w:p>
        </w:tc>
      </w:tr>
      <w:tr w:rsidR="0081328D" w:rsidRPr="00E054A6" w14:paraId="43A3C815" w14:textId="77777777" w:rsidTr="00F222D7">
        <w:tc>
          <w:tcPr>
            <w:tcW w:w="3114" w:type="dxa"/>
            <w:hideMark/>
          </w:tcPr>
          <w:p w14:paraId="10DCEB5D" w14:textId="77777777" w:rsidR="0081328D" w:rsidRPr="00E054A6" w:rsidRDefault="0081328D" w:rsidP="00F222D7">
            <w:pPr>
              <w:rPr>
                <w:rFonts w:ascii="Archivo Light" w:hAnsi="Archivo Light" w:cs="Archivo Light"/>
              </w:rPr>
            </w:pPr>
            <w:r w:rsidRPr="00E054A6">
              <w:rPr>
                <w:rFonts w:ascii="Archivo Light" w:hAnsi="Archivo Light" w:cs="Archivo Light"/>
                <w:color w:val="000000"/>
              </w:rPr>
              <w:t xml:space="preserve">J. Janonio g. 24-1, </w:t>
            </w:r>
            <w:r>
              <w:rPr>
                <w:rFonts w:ascii="Archivo Light" w:hAnsi="Archivo Light" w:cs="Archivo Light"/>
                <w:color w:val="000000"/>
              </w:rPr>
              <w:br/>
            </w:r>
            <w:r w:rsidRPr="00E054A6">
              <w:rPr>
                <w:rFonts w:ascii="Archivo Light" w:hAnsi="Archivo Light" w:cs="Archivo Light"/>
                <w:color w:val="000000"/>
              </w:rPr>
              <w:t>92251 Klaipėda</w:t>
            </w:r>
          </w:p>
        </w:tc>
        <w:tc>
          <w:tcPr>
            <w:tcW w:w="3189" w:type="dxa"/>
          </w:tcPr>
          <w:p w14:paraId="063E1718" w14:textId="77777777" w:rsidR="0081328D" w:rsidRPr="00E054A6" w:rsidRDefault="0081328D" w:rsidP="00F222D7">
            <w:pPr>
              <w:ind w:firstLine="680"/>
              <w:jc w:val="both"/>
              <w:rPr>
                <w:rFonts w:ascii="Archivo Light" w:hAnsi="Archivo Light" w:cs="Archivo Light"/>
                <w:color w:val="000000"/>
              </w:rPr>
            </w:pPr>
          </w:p>
        </w:tc>
        <w:tc>
          <w:tcPr>
            <w:tcW w:w="3325" w:type="dxa"/>
          </w:tcPr>
          <w:p w14:paraId="1708B210" w14:textId="77777777" w:rsidR="0081328D" w:rsidRPr="00E054A6" w:rsidRDefault="0081328D" w:rsidP="00F222D7">
            <w:pPr>
              <w:ind w:firstLine="680"/>
              <w:jc w:val="both"/>
              <w:rPr>
                <w:rFonts w:ascii="Archivo Light" w:hAnsi="Archivo Light" w:cs="Archivo Light"/>
                <w:color w:val="000000"/>
              </w:rPr>
            </w:pPr>
          </w:p>
        </w:tc>
      </w:tr>
      <w:tr w:rsidR="0081328D" w:rsidRPr="00E054A6" w14:paraId="63123B99" w14:textId="77777777" w:rsidTr="00F222D7">
        <w:tc>
          <w:tcPr>
            <w:tcW w:w="3114" w:type="dxa"/>
            <w:hideMark/>
          </w:tcPr>
          <w:p w14:paraId="7D3FB746" w14:textId="77777777" w:rsidR="0081328D" w:rsidRPr="00E054A6" w:rsidRDefault="0081328D" w:rsidP="00F222D7">
            <w:pPr>
              <w:rPr>
                <w:rFonts w:ascii="Archivo Light" w:hAnsi="Archivo Light" w:cs="Archivo Light"/>
              </w:rPr>
            </w:pPr>
            <w:r w:rsidRPr="00E054A6">
              <w:rPr>
                <w:rFonts w:ascii="Archivo Light" w:hAnsi="Archivo Light" w:cs="Archivo Light"/>
                <w:color w:val="000000"/>
              </w:rPr>
              <w:t>Tel. (8 46)  499 799</w:t>
            </w:r>
          </w:p>
        </w:tc>
        <w:tc>
          <w:tcPr>
            <w:tcW w:w="3189" w:type="dxa"/>
          </w:tcPr>
          <w:p w14:paraId="1066FCFB" w14:textId="77777777" w:rsidR="0081328D" w:rsidRPr="00E054A6" w:rsidRDefault="0081328D" w:rsidP="00F222D7">
            <w:pPr>
              <w:ind w:firstLine="680"/>
              <w:jc w:val="both"/>
              <w:rPr>
                <w:rFonts w:ascii="Archivo Light" w:hAnsi="Archivo Light" w:cs="Archivo Light"/>
                <w:color w:val="000000"/>
              </w:rPr>
            </w:pPr>
          </w:p>
        </w:tc>
        <w:tc>
          <w:tcPr>
            <w:tcW w:w="3325" w:type="dxa"/>
          </w:tcPr>
          <w:p w14:paraId="5A03E919" w14:textId="77777777" w:rsidR="0081328D" w:rsidRPr="00E054A6" w:rsidRDefault="0081328D" w:rsidP="00F222D7">
            <w:pPr>
              <w:ind w:firstLine="680"/>
              <w:jc w:val="both"/>
              <w:rPr>
                <w:rFonts w:ascii="Archivo Light" w:hAnsi="Archivo Light" w:cs="Archivo Light"/>
                <w:color w:val="000000"/>
              </w:rPr>
            </w:pPr>
          </w:p>
        </w:tc>
      </w:tr>
      <w:tr w:rsidR="0081328D" w:rsidRPr="00E054A6" w14:paraId="5F28BBEE" w14:textId="77777777" w:rsidTr="00F222D7">
        <w:tc>
          <w:tcPr>
            <w:tcW w:w="3114" w:type="dxa"/>
            <w:hideMark/>
          </w:tcPr>
          <w:p w14:paraId="4D853C6A" w14:textId="77777777" w:rsidR="0081328D" w:rsidRPr="00E054A6" w:rsidRDefault="0081328D" w:rsidP="00F222D7">
            <w:pPr>
              <w:rPr>
                <w:rFonts w:ascii="Archivo Light" w:hAnsi="Archivo Light" w:cs="Archivo Light"/>
              </w:rPr>
            </w:pPr>
            <w:r w:rsidRPr="00E054A6">
              <w:rPr>
                <w:rFonts w:ascii="Archivo Light" w:hAnsi="Archivo Light" w:cs="Archivo Light"/>
                <w:color w:val="000000"/>
              </w:rPr>
              <w:lastRenderedPageBreak/>
              <w:t>El. p. info@port.lt</w:t>
            </w:r>
          </w:p>
        </w:tc>
        <w:tc>
          <w:tcPr>
            <w:tcW w:w="3189" w:type="dxa"/>
          </w:tcPr>
          <w:p w14:paraId="0B6B9490" w14:textId="77777777" w:rsidR="0081328D" w:rsidRPr="00E054A6" w:rsidRDefault="0081328D" w:rsidP="00F222D7">
            <w:pPr>
              <w:ind w:firstLine="680"/>
              <w:jc w:val="both"/>
              <w:rPr>
                <w:rFonts w:ascii="Archivo Light" w:hAnsi="Archivo Light" w:cs="Archivo Light"/>
                <w:color w:val="000000"/>
              </w:rPr>
            </w:pPr>
          </w:p>
        </w:tc>
        <w:tc>
          <w:tcPr>
            <w:tcW w:w="3325" w:type="dxa"/>
          </w:tcPr>
          <w:p w14:paraId="392F1AED" w14:textId="77777777" w:rsidR="0081328D" w:rsidRPr="00E054A6" w:rsidRDefault="0081328D" w:rsidP="00F222D7">
            <w:pPr>
              <w:ind w:firstLine="680"/>
              <w:jc w:val="both"/>
              <w:rPr>
                <w:rFonts w:ascii="Archivo Light" w:hAnsi="Archivo Light" w:cs="Archivo Light"/>
                <w:color w:val="000000"/>
              </w:rPr>
            </w:pPr>
          </w:p>
        </w:tc>
      </w:tr>
      <w:tr w:rsidR="0081328D" w:rsidRPr="00E054A6" w14:paraId="488F0230" w14:textId="77777777" w:rsidTr="00F222D7">
        <w:tc>
          <w:tcPr>
            <w:tcW w:w="3114" w:type="dxa"/>
            <w:hideMark/>
          </w:tcPr>
          <w:p w14:paraId="38BE7E64" w14:textId="77777777" w:rsidR="0081328D" w:rsidRPr="00E054A6" w:rsidRDefault="0081328D" w:rsidP="00F222D7">
            <w:pPr>
              <w:rPr>
                <w:rFonts w:ascii="Archivo Light" w:hAnsi="Archivo Light" w:cs="Archivo Light"/>
              </w:rPr>
            </w:pPr>
            <w:r w:rsidRPr="00E054A6">
              <w:rPr>
                <w:rFonts w:ascii="Archivo Light" w:hAnsi="Archivo Light" w:cs="Archivo Light"/>
                <w:color w:val="000000"/>
              </w:rPr>
              <w:t xml:space="preserve">PVM mokėtojo kodas </w:t>
            </w:r>
            <w:r>
              <w:rPr>
                <w:rFonts w:ascii="Archivo Light" w:hAnsi="Archivo Light" w:cs="Archivo Light"/>
                <w:color w:val="000000"/>
              </w:rPr>
              <w:br/>
            </w:r>
            <w:r w:rsidRPr="00E054A6">
              <w:rPr>
                <w:rFonts w:ascii="Archivo Light" w:hAnsi="Archivo Light" w:cs="Archivo Light"/>
                <w:color w:val="000000"/>
              </w:rPr>
              <w:t>LT 403298716</w:t>
            </w:r>
          </w:p>
        </w:tc>
        <w:tc>
          <w:tcPr>
            <w:tcW w:w="3189" w:type="dxa"/>
          </w:tcPr>
          <w:p w14:paraId="7F038F80" w14:textId="77777777" w:rsidR="0081328D" w:rsidRPr="00E054A6" w:rsidRDefault="0081328D" w:rsidP="00F222D7">
            <w:pPr>
              <w:ind w:firstLine="680"/>
              <w:jc w:val="both"/>
              <w:rPr>
                <w:rFonts w:ascii="Archivo Light" w:hAnsi="Archivo Light" w:cs="Archivo Light"/>
                <w:color w:val="000000"/>
              </w:rPr>
            </w:pPr>
          </w:p>
        </w:tc>
        <w:tc>
          <w:tcPr>
            <w:tcW w:w="3325" w:type="dxa"/>
          </w:tcPr>
          <w:p w14:paraId="46A52526" w14:textId="77777777" w:rsidR="0081328D" w:rsidRPr="00E054A6" w:rsidRDefault="0081328D" w:rsidP="00F222D7">
            <w:pPr>
              <w:ind w:firstLine="680"/>
              <w:jc w:val="both"/>
              <w:rPr>
                <w:rFonts w:ascii="Archivo Light" w:hAnsi="Archivo Light" w:cs="Archivo Light"/>
                <w:color w:val="000000"/>
              </w:rPr>
            </w:pPr>
          </w:p>
        </w:tc>
      </w:tr>
      <w:tr w:rsidR="0081328D" w:rsidRPr="00E054A6" w14:paraId="2E5535DD" w14:textId="77777777" w:rsidTr="00F222D7">
        <w:tc>
          <w:tcPr>
            <w:tcW w:w="3114" w:type="dxa"/>
            <w:hideMark/>
          </w:tcPr>
          <w:p w14:paraId="3153CE0B" w14:textId="77777777" w:rsidR="0081328D" w:rsidRPr="00E054A6" w:rsidRDefault="0081328D" w:rsidP="00F222D7">
            <w:pPr>
              <w:rPr>
                <w:rFonts w:ascii="Archivo Light" w:hAnsi="Archivo Light" w:cs="Archivo Light"/>
              </w:rPr>
            </w:pPr>
            <w:r w:rsidRPr="00E054A6">
              <w:rPr>
                <w:rFonts w:ascii="Archivo Light" w:hAnsi="Archivo Light" w:cs="Archivo Light"/>
                <w:color w:val="000000"/>
              </w:rPr>
              <w:t>A. s. LT14 7300 0100 3488 9443</w:t>
            </w:r>
          </w:p>
        </w:tc>
        <w:tc>
          <w:tcPr>
            <w:tcW w:w="3189" w:type="dxa"/>
          </w:tcPr>
          <w:p w14:paraId="77145755" w14:textId="77777777" w:rsidR="0081328D" w:rsidRPr="00E054A6" w:rsidRDefault="0081328D" w:rsidP="00F222D7">
            <w:pPr>
              <w:ind w:firstLine="680"/>
              <w:jc w:val="both"/>
              <w:rPr>
                <w:rFonts w:ascii="Archivo Light" w:hAnsi="Archivo Light" w:cs="Archivo Light"/>
                <w:color w:val="000000"/>
              </w:rPr>
            </w:pPr>
          </w:p>
        </w:tc>
        <w:tc>
          <w:tcPr>
            <w:tcW w:w="3325" w:type="dxa"/>
          </w:tcPr>
          <w:p w14:paraId="626741D3" w14:textId="77777777" w:rsidR="0081328D" w:rsidRPr="00E054A6" w:rsidRDefault="0081328D" w:rsidP="00F222D7">
            <w:pPr>
              <w:ind w:firstLine="680"/>
              <w:jc w:val="both"/>
              <w:rPr>
                <w:rFonts w:ascii="Archivo Light" w:hAnsi="Archivo Light" w:cs="Archivo Light"/>
                <w:color w:val="000000"/>
              </w:rPr>
            </w:pPr>
          </w:p>
        </w:tc>
      </w:tr>
      <w:tr w:rsidR="0081328D" w:rsidRPr="00E054A6" w14:paraId="1D9BFBF9" w14:textId="77777777" w:rsidTr="00F222D7">
        <w:tc>
          <w:tcPr>
            <w:tcW w:w="3114" w:type="dxa"/>
            <w:hideMark/>
          </w:tcPr>
          <w:p w14:paraId="16001C94" w14:textId="77777777" w:rsidR="0081328D" w:rsidRPr="00E054A6" w:rsidRDefault="0081328D" w:rsidP="00F222D7">
            <w:pPr>
              <w:rPr>
                <w:rFonts w:ascii="Archivo Light" w:hAnsi="Archivo Light" w:cs="Archivo Light"/>
              </w:rPr>
            </w:pPr>
            <w:r w:rsidRPr="00E054A6">
              <w:rPr>
                <w:rFonts w:ascii="Archivo Light" w:hAnsi="Archivo Light" w:cs="Archivo Light"/>
                <w:color w:val="000000"/>
              </w:rPr>
              <w:t xml:space="preserve">AB „Swedbank“, </w:t>
            </w:r>
            <w:r>
              <w:rPr>
                <w:rFonts w:ascii="Archivo Light" w:hAnsi="Archivo Light" w:cs="Archivo Light"/>
                <w:color w:val="000000"/>
              </w:rPr>
              <w:br/>
            </w:r>
            <w:r w:rsidRPr="00E054A6">
              <w:rPr>
                <w:rFonts w:ascii="Archivo Light" w:hAnsi="Archivo Light" w:cs="Archivo Light"/>
                <w:color w:val="000000"/>
              </w:rPr>
              <w:t>banko kodas 73000</w:t>
            </w:r>
          </w:p>
        </w:tc>
        <w:tc>
          <w:tcPr>
            <w:tcW w:w="3189" w:type="dxa"/>
          </w:tcPr>
          <w:p w14:paraId="1D552393" w14:textId="77777777" w:rsidR="0081328D" w:rsidRPr="00E054A6" w:rsidRDefault="0081328D" w:rsidP="00F222D7">
            <w:pPr>
              <w:ind w:firstLine="680"/>
              <w:jc w:val="both"/>
              <w:rPr>
                <w:rFonts w:ascii="Archivo Light" w:hAnsi="Archivo Light" w:cs="Archivo Light"/>
                <w:color w:val="000000"/>
              </w:rPr>
            </w:pPr>
          </w:p>
        </w:tc>
        <w:tc>
          <w:tcPr>
            <w:tcW w:w="3325" w:type="dxa"/>
          </w:tcPr>
          <w:p w14:paraId="66426EA7" w14:textId="77777777" w:rsidR="0081328D" w:rsidRPr="00E054A6" w:rsidRDefault="0081328D" w:rsidP="00F222D7">
            <w:pPr>
              <w:ind w:firstLine="680"/>
              <w:jc w:val="both"/>
              <w:rPr>
                <w:rFonts w:ascii="Archivo Light" w:hAnsi="Archivo Light" w:cs="Archivo Light"/>
                <w:color w:val="000000"/>
              </w:rPr>
            </w:pPr>
          </w:p>
        </w:tc>
      </w:tr>
      <w:tr w:rsidR="0081328D" w:rsidRPr="00E054A6" w14:paraId="33416154" w14:textId="77777777" w:rsidTr="00F222D7">
        <w:tc>
          <w:tcPr>
            <w:tcW w:w="3114" w:type="dxa"/>
            <w:hideMark/>
          </w:tcPr>
          <w:p w14:paraId="041E4A3D" w14:textId="77777777" w:rsidR="0081328D" w:rsidRPr="00E054A6" w:rsidRDefault="0081328D" w:rsidP="00F222D7">
            <w:pPr>
              <w:rPr>
                <w:rFonts w:ascii="Archivo Light" w:hAnsi="Archivo Light" w:cs="Archivo Light"/>
              </w:rPr>
            </w:pPr>
            <w:r w:rsidRPr="00E054A6">
              <w:rPr>
                <w:rFonts w:ascii="Archivo Light" w:hAnsi="Archivo Light" w:cs="Archivo Light"/>
                <w:color w:val="000000"/>
              </w:rPr>
              <w:t xml:space="preserve">Generalinis direktorius </w:t>
            </w:r>
            <w:r>
              <w:rPr>
                <w:rFonts w:ascii="Archivo Light" w:hAnsi="Archivo Light" w:cs="Archivo Light"/>
                <w:color w:val="000000"/>
              </w:rPr>
              <w:t xml:space="preserve">  </w:t>
            </w:r>
          </w:p>
        </w:tc>
        <w:tc>
          <w:tcPr>
            <w:tcW w:w="3189" w:type="dxa"/>
          </w:tcPr>
          <w:p w14:paraId="1912C447" w14:textId="77777777" w:rsidR="0081328D" w:rsidRPr="00E054A6" w:rsidRDefault="0081328D" w:rsidP="00F222D7">
            <w:pPr>
              <w:ind w:firstLine="680"/>
              <w:jc w:val="both"/>
              <w:rPr>
                <w:rFonts w:ascii="Archivo Light" w:hAnsi="Archivo Light" w:cs="Archivo Light"/>
                <w:color w:val="000000"/>
              </w:rPr>
            </w:pPr>
          </w:p>
        </w:tc>
        <w:tc>
          <w:tcPr>
            <w:tcW w:w="3325" w:type="dxa"/>
          </w:tcPr>
          <w:p w14:paraId="0000A187" w14:textId="77777777" w:rsidR="0081328D" w:rsidRPr="00E054A6" w:rsidRDefault="0081328D" w:rsidP="00F222D7">
            <w:pPr>
              <w:ind w:firstLine="680"/>
              <w:jc w:val="both"/>
              <w:rPr>
                <w:rFonts w:ascii="Archivo Light" w:hAnsi="Archivo Light" w:cs="Archivo Light"/>
                <w:color w:val="000000"/>
              </w:rPr>
            </w:pPr>
          </w:p>
        </w:tc>
      </w:tr>
      <w:tr w:rsidR="0081328D" w:rsidRPr="00E054A6" w14:paraId="334C2ADA" w14:textId="77777777" w:rsidTr="00F222D7">
        <w:tc>
          <w:tcPr>
            <w:tcW w:w="3114" w:type="dxa"/>
            <w:hideMark/>
          </w:tcPr>
          <w:p w14:paraId="6E3FB093" w14:textId="77777777" w:rsidR="0081328D" w:rsidRPr="00E054A6" w:rsidRDefault="0081328D" w:rsidP="00F222D7">
            <w:pPr>
              <w:rPr>
                <w:rFonts w:ascii="Archivo Light" w:hAnsi="Archivo Light" w:cs="Archivo Light"/>
              </w:rPr>
            </w:pPr>
            <w:r w:rsidRPr="00E054A6">
              <w:rPr>
                <w:rFonts w:ascii="Archivo Light" w:hAnsi="Archivo Light" w:cs="Archivo Light"/>
                <w:color w:val="000000"/>
              </w:rPr>
              <w:t xml:space="preserve">Algis Latakas </w:t>
            </w:r>
          </w:p>
        </w:tc>
        <w:tc>
          <w:tcPr>
            <w:tcW w:w="3189" w:type="dxa"/>
          </w:tcPr>
          <w:p w14:paraId="1C65F5F5" w14:textId="77777777" w:rsidR="0081328D" w:rsidRPr="00E054A6" w:rsidRDefault="0081328D" w:rsidP="00F222D7">
            <w:pPr>
              <w:ind w:firstLine="680"/>
              <w:jc w:val="both"/>
              <w:rPr>
                <w:rFonts w:ascii="Archivo Light" w:hAnsi="Archivo Light" w:cs="Archivo Light"/>
                <w:color w:val="000000"/>
              </w:rPr>
            </w:pPr>
          </w:p>
        </w:tc>
        <w:tc>
          <w:tcPr>
            <w:tcW w:w="3325" w:type="dxa"/>
          </w:tcPr>
          <w:p w14:paraId="0E9989E7" w14:textId="77777777" w:rsidR="0081328D" w:rsidRPr="00E054A6" w:rsidRDefault="0081328D" w:rsidP="00F222D7">
            <w:pPr>
              <w:ind w:firstLine="680"/>
              <w:jc w:val="both"/>
              <w:rPr>
                <w:rFonts w:ascii="Archivo Light" w:hAnsi="Archivo Light" w:cs="Archivo Light"/>
                <w:color w:val="000000"/>
              </w:rPr>
            </w:pPr>
          </w:p>
        </w:tc>
      </w:tr>
    </w:tbl>
    <w:p w14:paraId="0C14AF10" w14:textId="77777777" w:rsidR="0081328D" w:rsidRPr="00E054A6" w:rsidRDefault="0081328D" w:rsidP="0081328D">
      <w:pPr>
        <w:pStyle w:val="NormalWeb"/>
        <w:spacing w:before="0" w:beforeAutospacing="0" w:after="120" w:afterAutospacing="0" w:line="276" w:lineRule="auto"/>
        <w:jc w:val="both"/>
        <w:rPr>
          <w:rFonts w:ascii="Archivo Light" w:hAnsi="Archivo Light" w:cs="Archivo Light"/>
          <w:sz w:val="22"/>
          <w:szCs w:val="22"/>
        </w:rPr>
      </w:pPr>
    </w:p>
    <w:p w14:paraId="108C9F54" w14:textId="77777777" w:rsidR="0081328D" w:rsidRPr="00DD4E26" w:rsidRDefault="0081328D" w:rsidP="0081328D">
      <w:pPr>
        <w:spacing w:after="0" w:line="240" w:lineRule="auto"/>
        <w:rPr>
          <w:rFonts w:ascii="Archivo Light" w:hAnsi="Archivo Light" w:cs="Archivo Light"/>
          <w:szCs w:val="24"/>
          <w:lang w:val="en-US"/>
        </w:rPr>
      </w:pPr>
    </w:p>
    <w:p w14:paraId="7DC91AED" w14:textId="77777777" w:rsidR="0081328D" w:rsidRPr="00147BFC" w:rsidRDefault="0081328D" w:rsidP="0081328D">
      <w:pPr>
        <w:spacing w:after="0" w:line="240" w:lineRule="auto"/>
        <w:rPr>
          <w:rFonts w:ascii="Archivo Light" w:hAnsi="Archivo Light" w:cs="Archivo Light"/>
          <w:sz w:val="20"/>
          <w:szCs w:val="20"/>
        </w:rPr>
      </w:pPr>
    </w:p>
    <w:p w14:paraId="241021A9" w14:textId="77777777" w:rsidR="00D679F8" w:rsidRDefault="00D679F8"/>
    <w:sectPr w:rsidR="00D679F8" w:rsidSect="0081328D">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EFAA4" w14:textId="77777777" w:rsidR="00416790" w:rsidRDefault="00416790" w:rsidP="0081328D">
      <w:pPr>
        <w:spacing w:after="0" w:line="240" w:lineRule="auto"/>
      </w:pPr>
      <w:r>
        <w:separator/>
      </w:r>
    </w:p>
  </w:endnote>
  <w:endnote w:type="continuationSeparator" w:id="0">
    <w:p w14:paraId="2B437F3E" w14:textId="77777777" w:rsidR="00416790" w:rsidRDefault="00416790" w:rsidP="00813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chivo Light">
    <w:altName w:val="Calibri"/>
    <w:panose1 w:val="00000000000000000000"/>
    <w:charset w:val="BA"/>
    <w:family w:val="auto"/>
    <w:pitch w:val="variable"/>
    <w:sig w:usb0="A00000FF" w:usb1="500020EB" w:usb2="00000008"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ngsanaUPC">
    <w:charset w:val="DE"/>
    <w:family w:val="roman"/>
    <w:pitch w:val="variable"/>
    <w:sig w:usb0="81000003" w:usb1="00000000" w:usb2="00000000" w:usb3="00000000" w:csb0="00010001" w:csb1="00000000"/>
  </w:font>
  <w:font w:name="Archivo">
    <w:panose1 w:val="00000000000000000000"/>
    <w:charset w:val="BA"/>
    <w:family w:val="auto"/>
    <w:pitch w:val="variable"/>
    <w:sig w:usb0="A00000FF" w:usb1="500020EB" w:usb2="00000008" w:usb3="00000000" w:csb0="000001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110C0" w14:textId="77777777" w:rsidR="00416790" w:rsidRDefault="00416790" w:rsidP="0081328D">
      <w:pPr>
        <w:spacing w:after="0" w:line="240" w:lineRule="auto"/>
      </w:pPr>
      <w:r>
        <w:separator/>
      </w:r>
    </w:p>
  </w:footnote>
  <w:footnote w:type="continuationSeparator" w:id="0">
    <w:p w14:paraId="69CCF424" w14:textId="77777777" w:rsidR="00416790" w:rsidRDefault="00416790" w:rsidP="0081328D">
      <w:pPr>
        <w:spacing w:after="0" w:line="240" w:lineRule="auto"/>
      </w:pPr>
      <w:r>
        <w:continuationSeparator/>
      </w:r>
    </w:p>
  </w:footnote>
  <w:footnote w:id="1">
    <w:p w14:paraId="271AE5E4" w14:textId="77777777" w:rsidR="0081328D" w:rsidRPr="001D5D74" w:rsidRDefault="0081328D" w:rsidP="0081328D">
      <w:pPr>
        <w:tabs>
          <w:tab w:val="left" w:pos="4253"/>
        </w:tabs>
        <w:autoSpaceDE w:val="0"/>
        <w:autoSpaceDN w:val="0"/>
        <w:adjustRightInd w:val="0"/>
        <w:jc w:val="both"/>
        <w:rPr>
          <w:rFonts w:ascii="Archivo" w:hAnsi="Archivo" w:cs="Archivo"/>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4DF235F7" w14:textId="77777777" w:rsidR="0081328D" w:rsidRPr="00F83453" w:rsidRDefault="0081328D" w:rsidP="0081328D">
      <w:pPr>
        <w:pStyle w:val="FootnoteText"/>
        <w:jc w:val="both"/>
        <w:rPr>
          <w:rFonts w:ascii="Arial" w:hAnsi="Arial" w:cs="Arial"/>
          <w:sz w:val="18"/>
          <w:szCs w:val="18"/>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600D3246" w14:textId="77777777" w:rsidR="0081328D" w:rsidRPr="00313D33" w:rsidRDefault="0081328D" w:rsidP="0081328D">
      <w:pPr>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754E96B2" w14:textId="77777777" w:rsidR="0081328D" w:rsidRPr="00313D33" w:rsidRDefault="0081328D" w:rsidP="0081328D">
      <w:pPr>
        <w:autoSpaceDE w:val="0"/>
        <w:autoSpaceDN w:val="0"/>
        <w:adjustRightInd w:val="0"/>
        <w:jc w:val="both"/>
        <w:rPr>
          <w:rFonts w:ascii="Archivo" w:hAnsi="Archivo" w:cs="Archivo"/>
          <w:sz w:val="18"/>
          <w:szCs w:val="18"/>
          <w:lang w:val="lt"/>
        </w:rPr>
      </w:pPr>
      <w:r w:rsidRPr="001D5D74">
        <w:rPr>
          <w:rStyle w:val="FootnoteReference"/>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r w:rsidRPr="00313D33">
        <w:rPr>
          <w:rFonts w:ascii="Archivo" w:hAnsi="Archivo" w:cs="Archivo"/>
          <w:i/>
          <w:iCs/>
          <w:sz w:val="18"/>
          <w:szCs w:val="18"/>
          <w:lang w:val="lt"/>
        </w:rPr>
        <w:t>offshore company</w:t>
      </w:r>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yperlink"/>
            <w:rFonts w:ascii="Archivo" w:hAnsi="Archivo" w:cs="Archivo"/>
            <w:sz w:val="18"/>
            <w:szCs w:val="18"/>
            <w:lang w:val="lt"/>
          </w:rPr>
          <w:t>1K-389 Dėl finansų ministro 2001 m. gruodžio 22 d. įsakymo Nr. 344 „Dėl Tikslinių teritorijų sąrašo patv...</w:t>
        </w:r>
      </w:hyperlink>
    </w:p>
    <w:p w14:paraId="62F820C0" w14:textId="77777777" w:rsidR="0081328D" w:rsidRPr="00E6783D" w:rsidRDefault="0081328D" w:rsidP="0081328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D49C7" w14:textId="77777777" w:rsidR="0081328D" w:rsidRDefault="0081328D"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D443F0" w14:textId="77777777" w:rsidR="0081328D" w:rsidRDefault="0081328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0D33" w14:textId="77777777" w:rsidR="0081328D" w:rsidRDefault="0081328D" w:rsidP="00013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noProof/>
      </w:rPr>
      <w:t>5</w:t>
    </w:r>
    <w:r>
      <w:rPr>
        <w:rStyle w:val="PageNumber"/>
      </w:rPr>
      <w:fldChar w:fldCharType="end"/>
    </w:r>
  </w:p>
  <w:p w14:paraId="0F904408" w14:textId="77777777" w:rsidR="0081328D" w:rsidRDefault="0081328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5912702">
    <w:abstractNumId w:val="3"/>
  </w:num>
  <w:num w:numId="2" w16cid:durableId="361369164">
    <w:abstractNumId w:val="5"/>
  </w:num>
  <w:num w:numId="3" w16cid:durableId="764306321">
    <w:abstractNumId w:val="2"/>
  </w:num>
  <w:num w:numId="4" w16cid:durableId="1982271686">
    <w:abstractNumId w:val="0"/>
  </w:num>
  <w:num w:numId="5" w16cid:durableId="1164206932">
    <w:abstractNumId w:val="4"/>
  </w:num>
  <w:num w:numId="6" w16cid:durableId="1557012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28D"/>
    <w:rsid w:val="00416790"/>
    <w:rsid w:val="004C50D7"/>
    <w:rsid w:val="006E4B89"/>
    <w:rsid w:val="0081328D"/>
    <w:rsid w:val="009409D4"/>
    <w:rsid w:val="00D679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9AD48"/>
  <w15:chartTrackingRefBased/>
  <w15:docId w15:val="{D53566CE-A198-49CB-BE25-CA496801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chivo Light" w:eastAsiaTheme="minorHAnsi" w:hAnsi="Archivo Light" w:cstheme="majorHAnsi"/>
        <w:color w:val="002060"/>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28D"/>
    <w:pPr>
      <w:spacing w:after="200" w:line="276" w:lineRule="auto"/>
    </w:pPr>
    <w:rPr>
      <w:rFonts w:ascii="Times New Roman" w:eastAsia="Calibri" w:hAnsi="Times New Roman" w:cs="Times New Roman"/>
      <w:color w:val="auto"/>
      <w:kern w:val="0"/>
      <w:sz w:val="24"/>
      <w14:ligatures w14:val="none"/>
    </w:rPr>
  </w:style>
  <w:style w:type="paragraph" w:styleId="Heading1">
    <w:name w:val="heading 1"/>
    <w:basedOn w:val="Normal"/>
    <w:next w:val="Normal"/>
    <w:link w:val="Heading1Char"/>
    <w:uiPriority w:val="9"/>
    <w:qFormat/>
    <w:rsid w:val="00813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2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2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1328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1328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328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328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328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2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2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28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28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1328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132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32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32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32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3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28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8132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2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328D"/>
    <w:pPr>
      <w:spacing w:before="160"/>
      <w:jc w:val="center"/>
    </w:pPr>
    <w:rPr>
      <w:i/>
      <w:iCs/>
      <w:color w:val="404040" w:themeColor="text1" w:themeTint="BF"/>
    </w:rPr>
  </w:style>
  <w:style w:type="character" w:customStyle="1" w:styleId="QuoteChar">
    <w:name w:val="Quote Char"/>
    <w:basedOn w:val="DefaultParagraphFont"/>
    <w:link w:val="Quote"/>
    <w:uiPriority w:val="29"/>
    <w:rsid w:val="0081328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3,Bulle"/>
    <w:basedOn w:val="Normal"/>
    <w:link w:val="ListParagraphChar1"/>
    <w:uiPriority w:val="34"/>
    <w:qFormat/>
    <w:rsid w:val="0081328D"/>
    <w:pPr>
      <w:ind w:left="720"/>
      <w:contextualSpacing/>
    </w:pPr>
  </w:style>
  <w:style w:type="character" w:styleId="IntenseEmphasis">
    <w:name w:val="Intense Emphasis"/>
    <w:basedOn w:val="DefaultParagraphFont"/>
    <w:uiPriority w:val="21"/>
    <w:qFormat/>
    <w:rsid w:val="0081328D"/>
    <w:rPr>
      <w:i/>
      <w:iCs/>
      <w:color w:val="0F4761" w:themeColor="accent1" w:themeShade="BF"/>
    </w:rPr>
  </w:style>
  <w:style w:type="paragraph" w:styleId="IntenseQuote">
    <w:name w:val="Intense Quote"/>
    <w:basedOn w:val="Normal"/>
    <w:next w:val="Normal"/>
    <w:link w:val="IntenseQuoteChar"/>
    <w:uiPriority w:val="30"/>
    <w:qFormat/>
    <w:rsid w:val="00813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28D"/>
    <w:rPr>
      <w:i/>
      <w:iCs/>
      <w:color w:val="0F4761" w:themeColor="accent1" w:themeShade="BF"/>
    </w:rPr>
  </w:style>
  <w:style w:type="character" w:styleId="IntenseReference">
    <w:name w:val="Intense Reference"/>
    <w:basedOn w:val="DefaultParagraphFont"/>
    <w:uiPriority w:val="32"/>
    <w:qFormat/>
    <w:rsid w:val="0081328D"/>
    <w:rPr>
      <w:b/>
      <w:bCs/>
      <w:smallCaps/>
      <w:color w:val="0F4761" w:themeColor="accent1" w:themeShade="BF"/>
      <w:spacing w:val="5"/>
    </w:rPr>
  </w:style>
  <w:style w:type="character" w:styleId="Hyperlink">
    <w:name w:val="Hyperlink"/>
    <w:aliases w:val="Alna"/>
    <w:uiPriority w:val="99"/>
    <w:rsid w:val="0081328D"/>
    <w:rPr>
      <w:color w:val="0000FF"/>
      <w:u w:val="single"/>
    </w:rPr>
  </w:style>
  <w:style w:type="paragraph" w:styleId="Header">
    <w:name w:val="header"/>
    <w:basedOn w:val="Normal"/>
    <w:link w:val="HeaderChar"/>
    <w:rsid w:val="0081328D"/>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HeaderChar">
    <w:name w:val="Header Char"/>
    <w:basedOn w:val="DefaultParagraphFont"/>
    <w:link w:val="Header"/>
    <w:rsid w:val="0081328D"/>
    <w:rPr>
      <w:rFonts w:ascii="Times New Roman" w:eastAsia="Times New Roman" w:hAnsi="Times New Roman" w:cs="Times New Roman"/>
      <w:color w:val="auto"/>
      <w:kern w:val="0"/>
      <w:sz w:val="24"/>
      <w:szCs w:val="20"/>
      <w:lang w:val="x-none" w:eastAsia="x-none"/>
      <w14:ligatures w14:val="none"/>
    </w:rPr>
  </w:style>
  <w:style w:type="paragraph" w:styleId="BodyText">
    <w:name w:val="Body Text"/>
    <w:basedOn w:val="Normal"/>
    <w:link w:val="BodyTextChar"/>
    <w:unhideWhenUsed/>
    <w:rsid w:val="0081328D"/>
    <w:pPr>
      <w:spacing w:after="120"/>
    </w:pPr>
    <w:rPr>
      <w:lang w:val="x-none"/>
    </w:rPr>
  </w:style>
  <w:style w:type="character" w:customStyle="1" w:styleId="BodyTextChar">
    <w:name w:val="Body Text Char"/>
    <w:basedOn w:val="DefaultParagraphFont"/>
    <w:link w:val="BodyText"/>
    <w:rsid w:val="0081328D"/>
    <w:rPr>
      <w:rFonts w:ascii="Times New Roman" w:eastAsia="Calibri" w:hAnsi="Times New Roman" w:cs="Times New Roman"/>
      <w:color w:val="auto"/>
      <w:kern w:val="0"/>
      <w:sz w:val="24"/>
      <w:lang w:val="x-none"/>
      <w14:ligatures w14:val="none"/>
    </w:rPr>
  </w:style>
  <w:style w:type="character" w:styleId="PageNumber">
    <w:name w:val="page number"/>
    <w:basedOn w:val="DefaultParagraphFont"/>
    <w:rsid w:val="0081328D"/>
  </w:style>
  <w:style w:type="paragraph" w:styleId="NormalWeb">
    <w:name w:val="Normal (Web)"/>
    <w:aliases w:val="Įprastasis (tinklapis)"/>
    <w:basedOn w:val="Normal"/>
    <w:uiPriority w:val="99"/>
    <w:rsid w:val="0081328D"/>
    <w:pPr>
      <w:spacing w:before="100" w:beforeAutospacing="1" w:after="100" w:afterAutospacing="1" w:line="240" w:lineRule="auto"/>
    </w:pPr>
    <w:rPr>
      <w:rFonts w:eastAsia="Times New Roman"/>
      <w:szCs w:val="24"/>
      <w:lang w:eastAsia="lt-LT"/>
    </w:r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Paragraph Char"/>
    <w:link w:val="ListParagraph"/>
    <w:uiPriority w:val="34"/>
    <w:rsid w:val="0081328D"/>
  </w:style>
  <w:style w:type="paragraph" w:styleId="FootnoteText">
    <w:name w:val="footnote text"/>
    <w:basedOn w:val="Normal"/>
    <w:link w:val="FootnoteTextChar"/>
    <w:uiPriority w:val="99"/>
    <w:rsid w:val="0081328D"/>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81328D"/>
    <w:rPr>
      <w:rFonts w:ascii="Times New Roman" w:eastAsia="Times New Roman" w:hAnsi="Times New Roman" w:cs="Times New Roman"/>
      <w:color w:val="auto"/>
      <w:kern w:val="0"/>
      <w:sz w:val="20"/>
      <w:szCs w:val="20"/>
      <w14:ligatures w14:val="none"/>
    </w:rPr>
  </w:style>
  <w:style w:type="character" w:styleId="FootnoteReference">
    <w:name w:val="footnote reference"/>
    <w:uiPriority w:val="99"/>
    <w:rsid w:val="0081328D"/>
    <w:rPr>
      <w:vertAlign w:val="superscript"/>
    </w:rPr>
  </w:style>
  <w:style w:type="character" w:styleId="PlaceholderText">
    <w:name w:val="Placeholder Text"/>
    <w:uiPriority w:val="99"/>
    <w:semiHidden/>
    <w:rsid w:val="008132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3830</Words>
  <Characters>27691</Characters>
  <Application>Microsoft Office Word</Application>
  <DocSecurity>0</DocSecurity>
  <Lines>814</Lines>
  <Paragraphs>321</Paragraphs>
  <ScaleCrop>false</ScaleCrop>
  <Company/>
  <LinksUpToDate>false</LinksUpToDate>
  <CharactersWithSpaces>31200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Kunigonis</dc:creator>
  <cp:keywords/>
  <dc:description/>
  <cp:lastModifiedBy>Martynas Kunigonis</cp:lastModifiedBy>
  <cp:revision>1</cp:revision>
  <dcterms:created xsi:type="dcterms:W3CDTF">2026-05-28T12:41:00Z</dcterms:created>
  <dcterms:modified xsi:type="dcterms:W3CDTF">2026-05-28T12:44:00Z</dcterms:modified>
</cp:coreProperties>
</file>