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87DA3" w14:textId="45FCC845" w:rsidR="00A727C3" w:rsidRPr="00A727C3" w:rsidRDefault="00A727C3" w:rsidP="00A727C3">
      <w:pPr>
        <w:suppressAutoHyphens/>
        <w:ind w:firstLine="720"/>
        <w:jc w:val="right"/>
        <w:textAlignment w:val="baseline"/>
        <w:rPr>
          <w:color w:val="FF3333"/>
          <w:kern w:val="1"/>
          <w:sz w:val="22"/>
          <w:szCs w:val="22"/>
          <w:lang w:eastAsia="ar-SA"/>
        </w:rPr>
      </w:pPr>
      <w:r w:rsidRPr="00A727C3">
        <w:rPr>
          <w:i/>
          <w:iCs/>
          <w:kern w:val="1"/>
          <w:sz w:val="22"/>
          <w:szCs w:val="22"/>
          <w:lang w:eastAsia="ar-SA"/>
        </w:rPr>
        <w:t xml:space="preserve">Pirkimo sąlygų </w:t>
      </w:r>
      <w:r>
        <w:rPr>
          <w:i/>
          <w:iCs/>
          <w:kern w:val="1"/>
          <w:sz w:val="22"/>
          <w:szCs w:val="22"/>
          <w:lang w:eastAsia="ar-SA"/>
        </w:rPr>
        <w:t>1</w:t>
      </w:r>
      <w:r w:rsidRPr="00A727C3">
        <w:rPr>
          <w:i/>
          <w:iCs/>
          <w:kern w:val="1"/>
          <w:sz w:val="22"/>
          <w:szCs w:val="22"/>
          <w:lang w:eastAsia="ar-SA"/>
        </w:rPr>
        <w:t xml:space="preserve"> priedas</w:t>
      </w:r>
    </w:p>
    <w:p w14:paraId="1FCEC61D" w14:textId="77777777" w:rsidR="00B516EC" w:rsidRDefault="00B516EC" w:rsidP="00060991">
      <w:pPr>
        <w:ind w:right="-178"/>
        <w:jc w:val="center"/>
        <w:rPr>
          <w:sz w:val="16"/>
          <w:szCs w:val="16"/>
        </w:rPr>
      </w:pPr>
    </w:p>
    <w:p w14:paraId="55B31E0F" w14:textId="77777777" w:rsidR="00B516EC" w:rsidRDefault="00B516EC" w:rsidP="00060991">
      <w:pPr>
        <w:ind w:right="-178"/>
        <w:jc w:val="center"/>
        <w:rPr>
          <w:sz w:val="16"/>
          <w:szCs w:val="16"/>
        </w:rPr>
      </w:pPr>
    </w:p>
    <w:p w14:paraId="2414BAF3" w14:textId="53951158" w:rsidR="00060991" w:rsidRPr="009C2B1D" w:rsidRDefault="00060991" w:rsidP="00060991">
      <w:pPr>
        <w:ind w:right="-178"/>
        <w:jc w:val="center"/>
        <w:rPr>
          <w:sz w:val="16"/>
          <w:szCs w:val="16"/>
        </w:rPr>
      </w:pPr>
      <w:r w:rsidRPr="009C2B1D">
        <w:rPr>
          <w:sz w:val="16"/>
          <w:szCs w:val="16"/>
        </w:rPr>
        <w:t>Herbas arba prekių ženklas</w:t>
      </w:r>
    </w:p>
    <w:p w14:paraId="4A54C209" w14:textId="77777777" w:rsidR="00060991" w:rsidRPr="009C2B1D" w:rsidRDefault="00060991" w:rsidP="00060991">
      <w:pPr>
        <w:ind w:right="-178"/>
        <w:jc w:val="center"/>
        <w:rPr>
          <w:sz w:val="16"/>
          <w:szCs w:val="16"/>
        </w:rPr>
      </w:pPr>
    </w:p>
    <w:p w14:paraId="30A4B13B" w14:textId="77777777" w:rsidR="00060991" w:rsidRPr="009C2B1D" w:rsidRDefault="00060991" w:rsidP="00060991">
      <w:pPr>
        <w:ind w:right="-178"/>
        <w:jc w:val="center"/>
        <w:rPr>
          <w:sz w:val="16"/>
          <w:szCs w:val="16"/>
        </w:rPr>
      </w:pPr>
      <w:r w:rsidRPr="009C2B1D">
        <w:rPr>
          <w:sz w:val="16"/>
          <w:szCs w:val="16"/>
        </w:rPr>
        <w:t>(Tiekėjo pavadinimas)</w:t>
      </w:r>
    </w:p>
    <w:p w14:paraId="392FF5BB" w14:textId="77777777" w:rsidR="00060991" w:rsidRPr="009C2B1D" w:rsidRDefault="00060991" w:rsidP="00060991">
      <w:pPr>
        <w:ind w:right="-178"/>
        <w:jc w:val="center"/>
      </w:pPr>
    </w:p>
    <w:p w14:paraId="7FF2E3D7" w14:textId="77777777" w:rsidR="00060991" w:rsidRPr="009C2B1D" w:rsidRDefault="00060991" w:rsidP="00060991">
      <w:pPr>
        <w:ind w:right="-178"/>
        <w:jc w:val="center"/>
        <w:rPr>
          <w:sz w:val="16"/>
          <w:szCs w:val="16"/>
        </w:rPr>
      </w:pPr>
      <w:r w:rsidRPr="009C2B1D">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1BB84D" w14:textId="77777777" w:rsidR="00060991" w:rsidRPr="009C2B1D" w:rsidRDefault="00060991" w:rsidP="00060991">
      <w:pPr>
        <w:ind w:right="-178"/>
        <w:jc w:val="center"/>
        <w:rPr>
          <w:sz w:val="16"/>
          <w:szCs w:val="16"/>
        </w:rPr>
      </w:pPr>
    </w:p>
    <w:p w14:paraId="567A2BED" w14:textId="77777777" w:rsidR="00060991" w:rsidRPr="009C2B1D" w:rsidRDefault="00060991" w:rsidP="00060991">
      <w:pPr>
        <w:jc w:val="center"/>
      </w:pPr>
      <w:r w:rsidRPr="009C2B1D">
        <w:t>__________________________</w:t>
      </w:r>
    </w:p>
    <w:p w14:paraId="27F407A7" w14:textId="77777777" w:rsidR="00060991" w:rsidRPr="009C2B1D" w:rsidRDefault="00060991" w:rsidP="00060991">
      <w:pPr>
        <w:tabs>
          <w:tab w:val="center" w:pos="2520"/>
        </w:tabs>
        <w:jc w:val="center"/>
        <w:rPr>
          <w:sz w:val="16"/>
          <w:szCs w:val="16"/>
        </w:rPr>
      </w:pPr>
      <w:r w:rsidRPr="009C2B1D">
        <w:rPr>
          <w:sz w:val="16"/>
          <w:szCs w:val="16"/>
        </w:rPr>
        <w:t>(Adresatas (perkančioji organizacija))</w:t>
      </w:r>
    </w:p>
    <w:p w14:paraId="57D6625D" w14:textId="77777777" w:rsidR="00060991" w:rsidRPr="009C2B1D" w:rsidRDefault="00060991" w:rsidP="00060991">
      <w:pPr>
        <w:tabs>
          <w:tab w:val="center" w:pos="2520"/>
        </w:tabs>
        <w:jc w:val="center"/>
        <w:rPr>
          <w:sz w:val="22"/>
          <w:szCs w:val="22"/>
        </w:rPr>
      </w:pPr>
    </w:p>
    <w:p w14:paraId="56887BAD" w14:textId="77777777" w:rsidR="00060991" w:rsidRDefault="00060991" w:rsidP="00060991">
      <w:pPr>
        <w:jc w:val="center"/>
        <w:rPr>
          <w:b/>
        </w:rPr>
      </w:pPr>
    </w:p>
    <w:p w14:paraId="4CFD7948" w14:textId="77777777" w:rsidR="00060991" w:rsidRPr="009C2B1D" w:rsidRDefault="00060991" w:rsidP="00060991">
      <w:pPr>
        <w:jc w:val="center"/>
        <w:rPr>
          <w:b/>
        </w:rPr>
      </w:pPr>
      <w:r w:rsidRPr="009C2B1D">
        <w:rPr>
          <w:b/>
        </w:rPr>
        <w:t>PASIŪLYMAS</w:t>
      </w:r>
    </w:p>
    <w:p w14:paraId="3322AC67" w14:textId="77777777" w:rsidR="00060991" w:rsidRPr="009C2B1D" w:rsidRDefault="00060991" w:rsidP="00060991">
      <w:pPr>
        <w:keepNext/>
        <w:jc w:val="center"/>
        <w:outlineLvl w:val="1"/>
        <w:rPr>
          <w:b/>
          <w:bCs/>
          <w:noProof/>
        </w:rPr>
      </w:pPr>
      <w:r w:rsidRPr="009C2B1D">
        <w:rPr>
          <w:b/>
          <w:noProof/>
        </w:rPr>
        <w:t xml:space="preserve">DĖL </w:t>
      </w:r>
      <w:r w:rsidR="000B3037" w:rsidRPr="000B3037">
        <w:rPr>
          <w:b/>
          <w:noProof/>
        </w:rPr>
        <w:t xml:space="preserve">DARBO RŪBŲ, AVALYNĖS, APSAUGOS PRIEMONIŲ </w:t>
      </w:r>
      <w:r w:rsidRPr="009C2B1D">
        <w:rPr>
          <w:b/>
          <w:noProof/>
        </w:rPr>
        <w:t>PIRKIMO</w:t>
      </w:r>
    </w:p>
    <w:p w14:paraId="543CBED0" w14:textId="77777777" w:rsidR="00060991" w:rsidRPr="009C2B1D" w:rsidRDefault="00060991" w:rsidP="00060991">
      <w:pPr>
        <w:jc w:val="center"/>
        <w:rPr>
          <w:b/>
          <w:sz w:val="22"/>
          <w:szCs w:val="22"/>
        </w:rPr>
      </w:pPr>
    </w:p>
    <w:p w14:paraId="397111C5" w14:textId="77777777" w:rsidR="00060991" w:rsidRPr="009C2B1D" w:rsidRDefault="00060991" w:rsidP="00060991">
      <w:pPr>
        <w:shd w:val="clear" w:color="auto" w:fill="FFFFFF"/>
        <w:jc w:val="center"/>
        <w:rPr>
          <w:b/>
          <w:bCs/>
          <w:color w:val="000000"/>
        </w:rPr>
      </w:pPr>
      <w:r w:rsidRPr="009C2B1D">
        <w:t>____________</w:t>
      </w:r>
      <w:r w:rsidRPr="009C2B1D">
        <w:rPr>
          <w:b/>
          <w:bCs/>
          <w:color w:val="000000"/>
        </w:rPr>
        <w:t xml:space="preserve"> </w:t>
      </w:r>
      <w:r w:rsidRPr="009C2B1D">
        <w:t>Nr.______</w:t>
      </w:r>
    </w:p>
    <w:p w14:paraId="41C39519" w14:textId="77777777" w:rsidR="00060991" w:rsidRPr="009C2B1D" w:rsidRDefault="00060991" w:rsidP="00060991">
      <w:pPr>
        <w:shd w:val="clear" w:color="auto" w:fill="FFFFFF"/>
        <w:jc w:val="center"/>
        <w:rPr>
          <w:bCs/>
          <w:color w:val="000000"/>
          <w:sz w:val="16"/>
          <w:szCs w:val="16"/>
        </w:rPr>
      </w:pPr>
      <w:r w:rsidRPr="009C2B1D">
        <w:rPr>
          <w:bCs/>
          <w:color w:val="000000"/>
          <w:sz w:val="16"/>
          <w:szCs w:val="16"/>
        </w:rPr>
        <w:t>(Data)</w:t>
      </w:r>
    </w:p>
    <w:p w14:paraId="073BB475" w14:textId="77777777" w:rsidR="00060991" w:rsidRPr="009C2B1D" w:rsidRDefault="00060991" w:rsidP="00060991">
      <w:pPr>
        <w:shd w:val="clear" w:color="auto" w:fill="FFFFFF"/>
        <w:jc w:val="center"/>
        <w:rPr>
          <w:bCs/>
          <w:color w:val="000000"/>
        </w:rPr>
      </w:pPr>
      <w:r w:rsidRPr="009C2B1D">
        <w:rPr>
          <w:bCs/>
          <w:color w:val="000000"/>
        </w:rPr>
        <w:t>_____________</w:t>
      </w:r>
    </w:p>
    <w:p w14:paraId="18868DDA" w14:textId="77777777" w:rsidR="00060991" w:rsidRPr="009C2B1D" w:rsidRDefault="00060991" w:rsidP="00060991">
      <w:pPr>
        <w:shd w:val="clear" w:color="auto" w:fill="FFFFFF"/>
        <w:jc w:val="center"/>
        <w:rPr>
          <w:bCs/>
          <w:color w:val="000000"/>
          <w:sz w:val="16"/>
          <w:szCs w:val="16"/>
        </w:rPr>
      </w:pPr>
      <w:r w:rsidRPr="009C2B1D">
        <w:rPr>
          <w:bCs/>
          <w:color w:val="000000"/>
          <w:sz w:val="16"/>
          <w:szCs w:val="16"/>
        </w:rPr>
        <w:t>(Sudarymo vieta)</w:t>
      </w:r>
    </w:p>
    <w:p w14:paraId="7CFC9126" w14:textId="77777777" w:rsidR="00060991" w:rsidRPr="009C2B1D" w:rsidRDefault="00060991" w:rsidP="00060991">
      <w:pPr>
        <w:shd w:val="clear" w:color="auto" w:fill="FFFFFF"/>
        <w:jc w:val="center"/>
        <w:rPr>
          <w:bCs/>
          <w:color w:val="000000"/>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395"/>
      </w:tblGrid>
      <w:tr w:rsidR="00060991" w:rsidRPr="009C2B1D" w14:paraId="64AF9D4B" w14:textId="77777777" w:rsidTr="00BF176A">
        <w:tc>
          <w:tcPr>
            <w:tcW w:w="5211" w:type="dxa"/>
            <w:tcBorders>
              <w:top w:val="single" w:sz="4" w:space="0" w:color="auto"/>
              <w:left w:val="single" w:sz="4" w:space="0" w:color="auto"/>
              <w:bottom w:val="single" w:sz="4" w:space="0" w:color="auto"/>
              <w:right w:val="single" w:sz="4" w:space="0" w:color="auto"/>
            </w:tcBorders>
            <w:hideMark/>
          </w:tcPr>
          <w:p w14:paraId="00595E69" w14:textId="77777777" w:rsidR="00060991" w:rsidRPr="009C2B1D" w:rsidRDefault="00060991" w:rsidP="00BF176A">
            <w:pPr>
              <w:jc w:val="both"/>
              <w:rPr>
                <w:i/>
                <w:sz w:val="22"/>
                <w:szCs w:val="22"/>
              </w:rPr>
            </w:pPr>
            <w:r w:rsidRPr="009C2B1D">
              <w:rPr>
                <w:sz w:val="22"/>
                <w:szCs w:val="22"/>
              </w:rPr>
              <w:t xml:space="preserve">Tiekėjo pavadinimas </w:t>
            </w:r>
            <w:r w:rsidRPr="009C2B1D">
              <w:rPr>
                <w:i/>
                <w:sz w:val="22"/>
                <w:szCs w:val="22"/>
              </w:rPr>
              <w:t>/Jeigu dalyvauja tiekėjų grupė, surašomi visi dalyvių pavadinimai/</w:t>
            </w:r>
          </w:p>
        </w:tc>
        <w:tc>
          <w:tcPr>
            <w:tcW w:w="4395" w:type="dxa"/>
            <w:tcBorders>
              <w:top w:val="single" w:sz="4" w:space="0" w:color="auto"/>
              <w:left w:val="single" w:sz="4" w:space="0" w:color="auto"/>
              <w:bottom w:val="single" w:sz="4" w:space="0" w:color="auto"/>
              <w:right w:val="single" w:sz="4" w:space="0" w:color="auto"/>
            </w:tcBorders>
          </w:tcPr>
          <w:p w14:paraId="7F87A281" w14:textId="77777777" w:rsidR="00060991" w:rsidRPr="009C2B1D" w:rsidRDefault="00060991" w:rsidP="00BF176A">
            <w:pPr>
              <w:jc w:val="both"/>
              <w:rPr>
                <w:sz w:val="22"/>
                <w:szCs w:val="22"/>
              </w:rPr>
            </w:pPr>
          </w:p>
          <w:p w14:paraId="11723032" w14:textId="77777777" w:rsidR="00060991" w:rsidRPr="009C2B1D" w:rsidRDefault="00060991" w:rsidP="00BF176A">
            <w:pPr>
              <w:jc w:val="both"/>
              <w:rPr>
                <w:sz w:val="22"/>
                <w:szCs w:val="22"/>
              </w:rPr>
            </w:pPr>
          </w:p>
        </w:tc>
      </w:tr>
      <w:tr w:rsidR="00060991" w:rsidRPr="009C2B1D" w14:paraId="63CF762F" w14:textId="77777777" w:rsidTr="00BF176A">
        <w:tc>
          <w:tcPr>
            <w:tcW w:w="5211" w:type="dxa"/>
            <w:tcBorders>
              <w:top w:val="single" w:sz="4" w:space="0" w:color="auto"/>
              <w:left w:val="single" w:sz="4" w:space="0" w:color="auto"/>
              <w:bottom w:val="single" w:sz="4" w:space="0" w:color="auto"/>
              <w:right w:val="single" w:sz="4" w:space="0" w:color="auto"/>
            </w:tcBorders>
            <w:hideMark/>
          </w:tcPr>
          <w:p w14:paraId="403229C0" w14:textId="77777777" w:rsidR="00060991" w:rsidRPr="009C2B1D" w:rsidRDefault="00060991" w:rsidP="00BF176A">
            <w:pPr>
              <w:jc w:val="both"/>
              <w:rPr>
                <w:sz w:val="22"/>
                <w:szCs w:val="22"/>
              </w:rPr>
            </w:pPr>
            <w:r w:rsidRPr="009C2B1D">
              <w:rPr>
                <w:sz w:val="22"/>
                <w:szCs w:val="22"/>
              </w:rPr>
              <w:t>Tiekėjo adresas</w:t>
            </w:r>
            <w:r w:rsidRPr="009C2B1D">
              <w:rPr>
                <w:i/>
                <w:sz w:val="22"/>
                <w:szCs w:val="22"/>
              </w:rPr>
              <w:t xml:space="preserve"> /Jeigu dalyvauja tiekėjų grupė, surašomi visi dalyvių adresai/</w:t>
            </w:r>
          </w:p>
        </w:tc>
        <w:tc>
          <w:tcPr>
            <w:tcW w:w="4395" w:type="dxa"/>
            <w:tcBorders>
              <w:top w:val="single" w:sz="4" w:space="0" w:color="auto"/>
              <w:left w:val="single" w:sz="4" w:space="0" w:color="auto"/>
              <w:bottom w:val="single" w:sz="4" w:space="0" w:color="auto"/>
              <w:right w:val="single" w:sz="4" w:space="0" w:color="auto"/>
            </w:tcBorders>
          </w:tcPr>
          <w:p w14:paraId="5F788CFB" w14:textId="77777777" w:rsidR="00060991" w:rsidRPr="009C2B1D" w:rsidRDefault="00060991" w:rsidP="00BF176A">
            <w:pPr>
              <w:jc w:val="both"/>
              <w:rPr>
                <w:sz w:val="22"/>
                <w:szCs w:val="22"/>
              </w:rPr>
            </w:pPr>
          </w:p>
          <w:p w14:paraId="2EC5580B" w14:textId="77777777" w:rsidR="00060991" w:rsidRPr="009C2B1D" w:rsidRDefault="00060991" w:rsidP="00BF176A">
            <w:pPr>
              <w:jc w:val="both"/>
              <w:rPr>
                <w:sz w:val="22"/>
                <w:szCs w:val="22"/>
              </w:rPr>
            </w:pPr>
          </w:p>
        </w:tc>
      </w:tr>
      <w:tr w:rsidR="00060991" w:rsidRPr="009C2B1D" w14:paraId="63ACDE51" w14:textId="77777777" w:rsidTr="00BF176A">
        <w:tc>
          <w:tcPr>
            <w:tcW w:w="5211" w:type="dxa"/>
            <w:tcBorders>
              <w:top w:val="single" w:sz="4" w:space="0" w:color="auto"/>
              <w:left w:val="single" w:sz="4" w:space="0" w:color="auto"/>
              <w:bottom w:val="single" w:sz="4" w:space="0" w:color="auto"/>
              <w:right w:val="single" w:sz="4" w:space="0" w:color="auto"/>
            </w:tcBorders>
            <w:hideMark/>
          </w:tcPr>
          <w:p w14:paraId="28F5E143" w14:textId="77777777" w:rsidR="00060991" w:rsidRPr="009C2B1D" w:rsidRDefault="00060991" w:rsidP="00BF176A">
            <w:pPr>
              <w:jc w:val="both"/>
              <w:rPr>
                <w:sz w:val="22"/>
                <w:szCs w:val="22"/>
              </w:rPr>
            </w:pPr>
            <w:r w:rsidRPr="009C2B1D">
              <w:rPr>
                <w:sz w:val="22"/>
                <w:szCs w:val="22"/>
              </w:rPr>
              <w:t>Asmens, atsakingo už pasiūlymo pateikimą, vardas, pavardė</w:t>
            </w:r>
          </w:p>
        </w:tc>
        <w:tc>
          <w:tcPr>
            <w:tcW w:w="4395" w:type="dxa"/>
            <w:tcBorders>
              <w:top w:val="single" w:sz="4" w:space="0" w:color="auto"/>
              <w:left w:val="single" w:sz="4" w:space="0" w:color="auto"/>
              <w:bottom w:val="single" w:sz="4" w:space="0" w:color="auto"/>
              <w:right w:val="single" w:sz="4" w:space="0" w:color="auto"/>
            </w:tcBorders>
          </w:tcPr>
          <w:p w14:paraId="7BCF884D" w14:textId="77777777" w:rsidR="00060991" w:rsidRPr="009C2B1D" w:rsidRDefault="00060991" w:rsidP="00BF176A">
            <w:pPr>
              <w:jc w:val="both"/>
              <w:rPr>
                <w:sz w:val="22"/>
                <w:szCs w:val="22"/>
              </w:rPr>
            </w:pPr>
          </w:p>
        </w:tc>
      </w:tr>
      <w:tr w:rsidR="00060991" w:rsidRPr="009C2B1D" w14:paraId="0F65ECAE" w14:textId="77777777" w:rsidTr="00BF176A">
        <w:tc>
          <w:tcPr>
            <w:tcW w:w="5211" w:type="dxa"/>
            <w:tcBorders>
              <w:top w:val="single" w:sz="4" w:space="0" w:color="auto"/>
              <w:left w:val="single" w:sz="4" w:space="0" w:color="auto"/>
              <w:bottom w:val="single" w:sz="4" w:space="0" w:color="auto"/>
              <w:right w:val="single" w:sz="4" w:space="0" w:color="auto"/>
            </w:tcBorders>
            <w:hideMark/>
          </w:tcPr>
          <w:p w14:paraId="79D9BC70" w14:textId="77777777" w:rsidR="00060991" w:rsidRPr="009C2B1D" w:rsidRDefault="00060991" w:rsidP="00BF176A">
            <w:pPr>
              <w:jc w:val="both"/>
              <w:rPr>
                <w:sz w:val="22"/>
                <w:szCs w:val="22"/>
              </w:rPr>
            </w:pPr>
            <w:r w:rsidRPr="009C2B1D">
              <w:rPr>
                <w:sz w:val="22"/>
                <w:szCs w:val="22"/>
              </w:rPr>
              <w:t>Telefono numeris</w:t>
            </w:r>
          </w:p>
        </w:tc>
        <w:tc>
          <w:tcPr>
            <w:tcW w:w="4395" w:type="dxa"/>
            <w:tcBorders>
              <w:top w:val="single" w:sz="4" w:space="0" w:color="auto"/>
              <w:left w:val="single" w:sz="4" w:space="0" w:color="auto"/>
              <w:bottom w:val="single" w:sz="4" w:space="0" w:color="auto"/>
              <w:right w:val="single" w:sz="4" w:space="0" w:color="auto"/>
            </w:tcBorders>
          </w:tcPr>
          <w:p w14:paraId="311F0DEC" w14:textId="77777777" w:rsidR="00060991" w:rsidRPr="009C2B1D" w:rsidRDefault="00060991" w:rsidP="00BF176A">
            <w:pPr>
              <w:jc w:val="both"/>
              <w:rPr>
                <w:sz w:val="22"/>
                <w:szCs w:val="22"/>
              </w:rPr>
            </w:pPr>
          </w:p>
        </w:tc>
      </w:tr>
      <w:tr w:rsidR="00060991" w:rsidRPr="009C2B1D" w14:paraId="48C67BED" w14:textId="77777777" w:rsidTr="00BF176A">
        <w:tc>
          <w:tcPr>
            <w:tcW w:w="5211" w:type="dxa"/>
            <w:tcBorders>
              <w:top w:val="single" w:sz="4" w:space="0" w:color="auto"/>
              <w:left w:val="single" w:sz="4" w:space="0" w:color="auto"/>
              <w:bottom w:val="single" w:sz="4" w:space="0" w:color="auto"/>
              <w:right w:val="single" w:sz="4" w:space="0" w:color="auto"/>
            </w:tcBorders>
            <w:hideMark/>
          </w:tcPr>
          <w:p w14:paraId="54358FCC" w14:textId="77777777" w:rsidR="00060991" w:rsidRPr="009C2B1D" w:rsidRDefault="00060991" w:rsidP="00BF176A">
            <w:pPr>
              <w:jc w:val="both"/>
              <w:rPr>
                <w:sz w:val="22"/>
                <w:szCs w:val="22"/>
              </w:rPr>
            </w:pPr>
            <w:r w:rsidRPr="009C2B1D">
              <w:rPr>
                <w:sz w:val="22"/>
                <w:szCs w:val="22"/>
              </w:rPr>
              <w:t>Fakso numeris</w:t>
            </w:r>
          </w:p>
        </w:tc>
        <w:tc>
          <w:tcPr>
            <w:tcW w:w="4395" w:type="dxa"/>
            <w:tcBorders>
              <w:top w:val="single" w:sz="4" w:space="0" w:color="auto"/>
              <w:left w:val="single" w:sz="4" w:space="0" w:color="auto"/>
              <w:bottom w:val="single" w:sz="4" w:space="0" w:color="auto"/>
              <w:right w:val="single" w:sz="4" w:space="0" w:color="auto"/>
            </w:tcBorders>
          </w:tcPr>
          <w:p w14:paraId="25DA74FB" w14:textId="77777777" w:rsidR="00060991" w:rsidRPr="009C2B1D" w:rsidRDefault="00060991" w:rsidP="00BF176A">
            <w:pPr>
              <w:jc w:val="both"/>
              <w:rPr>
                <w:sz w:val="22"/>
                <w:szCs w:val="22"/>
              </w:rPr>
            </w:pPr>
          </w:p>
        </w:tc>
      </w:tr>
      <w:tr w:rsidR="00060991" w:rsidRPr="009C2B1D" w14:paraId="2066EE93" w14:textId="77777777" w:rsidTr="00BF176A">
        <w:tc>
          <w:tcPr>
            <w:tcW w:w="5211" w:type="dxa"/>
            <w:tcBorders>
              <w:top w:val="single" w:sz="4" w:space="0" w:color="auto"/>
              <w:left w:val="single" w:sz="4" w:space="0" w:color="auto"/>
              <w:bottom w:val="single" w:sz="4" w:space="0" w:color="auto"/>
              <w:right w:val="single" w:sz="4" w:space="0" w:color="auto"/>
            </w:tcBorders>
            <w:hideMark/>
          </w:tcPr>
          <w:p w14:paraId="018D1C87" w14:textId="77777777" w:rsidR="00060991" w:rsidRPr="009C2B1D" w:rsidRDefault="00060991" w:rsidP="00BF176A">
            <w:pPr>
              <w:jc w:val="both"/>
              <w:rPr>
                <w:sz w:val="22"/>
                <w:szCs w:val="22"/>
              </w:rPr>
            </w:pPr>
            <w:r w:rsidRPr="009C2B1D">
              <w:rPr>
                <w:sz w:val="22"/>
                <w:szCs w:val="22"/>
              </w:rPr>
              <w:t>El. pašto adresas</w:t>
            </w:r>
          </w:p>
        </w:tc>
        <w:tc>
          <w:tcPr>
            <w:tcW w:w="4395" w:type="dxa"/>
            <w:tcBorders>
              <w:top w:val="single" w:sz="4" w:space="0" w:color="auto"/>
              <w:left w:val="single" w:sz="4" w:space="0" w:color="auto"/>
              <w:bottom w:val="single" w:sz="4" w:space="0" w:color="auto"/>
              <w:right w:val="single" w:sz="4" w:space="0" w:color="auto"/>
            </w:tcBorders>
          </w:tcPr>
          <w:p w14:paraId="1D8C09F6" w14:textId="77777777" w:rsidR="00060991" w:rsidRPr="009C2B1D" w:rsidRDefault="00060991" w:rsidP="00BF176A">
            <w:pPr>
              <w:jc w:val="both"/>
              <w:rPr>
                <w:sz w:val="22"/>
                <w:szCs w:val="22"/>
              </w:rPr>
            </w:pPr>
          </w:p>
        </w:tc>
      </w:tr>
    </w:tbl>
    <w:p w14:paraId="27DB31F7" w14:textId="77777777" w:rsidR="00060991" w:rsidRPr="009C2B1D" w:rsidRDefault="00060991" w:rsidP="00060991">
      <w:pPr>
        <w:ind w:firstLine="720"/>
        <w:jc w:val="both"/>
        <w:rPr>
          <w:b/>
          <w:sz w:val="22"/>
          <w:szCs w:val="22"/>
        </w:rPr>
      </w:pPr>
    </w:p>
    <w:p w14:paraId="1F18A78A" w14:textId="77777777" w:rsidR="00060991" w:rsidRPr="009C2B1D" w:rsidRDefault="00060991" w:rsidP="00060991">
      <w:pPr>
        <w:ind w:firstLine="720"/>
        <w:jc w:val="both"/>
      </w:pPr>
      <w:r w:rsidRPr="009C2B1D">
        <w:t>1. Šiuo pasiūlymu pažymime, kad sutinkame su visomis pirkimo sąlygomis, nustatytomis skelbime apie pirkimą, pirkimo sąlygose bei kituose pirkimo dokumentuose (jų paaiškinimuose, papildymuose), ir patvirtiname, kad pasiūlyme pateikta informacija yra teisinga ir apima viską, ko reikia norint tinkamai įvykdyti pirkimo sutartį.</w:t>
      </w:r>
    </w:p>
    <w:p w14:paraId="0FE009F4" w14:textId="77777777" w:rsidR="00060991" w:rsidRPr="009C2B1D" w:rsidRDefault="00060991" w:rsidP="00060991">
      <w:pPr>
        <w:ind w:firstLine="720"/>
        <w:jc w:val="both"/>
      </w:pPr>
      <w:r w:rsidRPr="009C2B1D">
        <w:t>2. Pasirašydamas CVP IS priemonėmis pateiktą pasiūlymą, patvirtinu, kad dokumentų skaitmeninės kopijos ir elektroninėmis priemonėmis pateikti duomenys yra tikri.</w:t>
      </w:r>
    </w:p>
    <w:p w14:paraId="20EA82F0" w14:textId="77777777" w:rsidR="00060991" w:rsidRDefault="00060991" w:rsidP="00060991">
      <w:pPr>
        <w:ind w:firstLine="720"/>
        <w:jc w:val="both"/>
        <w:rPr>
          <w:b/>
        </w:rPr>
      </w:pPr>
    </w:p>
    <w:p w14:paraId="5FADF03D" w14:textId="77777777" w:rsidR="003B6372" w:rsidRPr="003B6372" w:rsidRDefault="003B6372" w:rsidP="003B6372">
      <w:pPr>
        <w:autoSpaceDE w:val="0"/>
        <w:autoSpaceDN w:val="0"/>
        <w:adjustRightInd w:val="0"/>
        <w:ind w:firstLine="851"/>
        <w:jc w:val="both"/>
        <w:rPr>
          <w:b/>
          <w:bCs/>
          <w:noProof/>
          <w:u w:val="single"/>
          <w:lang w:eastAsia="lt-LT"/>
        </w:rPr>
      </w:pPr>
      <w:r w:rsidRPr="003B6372">
        <w:rPr>
          <w:b/>
          <w:bCs/>
          <w:noProof/>
          <w:u w:val="single"/>
          <w:lang w:eastAsia="lt-LT"/>
        </w:rPr>
        <w:t xml:space="preserve">3. Mes siūlome </w:t>
      </w:r>
      <w:r w:rsidR="000B3037">
        <w:rPr>
          <w:b/>
          <w:bCs/>
          <w:noProof/>
          <w:u w:val="single"/>
          <w:lang w:eastAsia="lt-LT"/>
        </w:rPr>
        <w:t>šias Prekes u</w:t>
      </w:r>
      <w:r w:rsidRPr="003B6372">
        <w:rPr>
          <w:b/>
          <w:bCs/>
          <w:noProof/>
          <w:u w:val="single"/>
          <w:lang w:eastAsia="lt-LT"/>
        </w:rPr>
        <w:t xml:space="preserve">ž šią kainą: </w:t>
      </w:r>
    </w:p>
    <w:tbl>
      <w:tblPr>
        <w:tblStyle w:val="Lentelstinklelis1"/>
        <w:tblpPr w:leftFromText="180" w:rightFromText="180" w:vertAnchor="text" w:tblpXSpec="center" w:tblpY="1"/>
        <w:tblW w:w="5003" w:type="pct"/>
        <w:jc w:val="center"/>
        <w:tblLayout w:type="fixed"/>
        <w:tblLook w:val="04A0" w:firstRow="1" w:lastRow="0" w:firstColumn="1" w:lastColumn="0" w:noHBand="0" w:noVBand="1"/>
      </w:tblPr>
      <w:tblGrid>
        <w:gridCol w:w="562"/>
        <w:gridCol w:w="2977"/>
        <w:gridCol w:w="993"/>
        <w:gridCol w:w="1841"/>
        <w:gridCol w:w="1447"/>
        <w:gridCol w:w="1672"/>
      </w:tblGrid>
      <w:tr w:rsidR="003B6372" w:rsidRPr="003B6372" w14:paraId="5A0C132E" w14:textId="77777777" w:rsidTr="0088216F">
        <w:trPr>
          <w:trHeight w:val="1124"/>
          <w:jc w:val="center"/>
        </w:trPr>
        <w:tc>
          <w:tcPr>
            <w:tcW w:w="296" w:type="pct"/>
            <w:vAlign w:val="center"/>
          </w:tcPr>
          <w:p w14:paraId="2EE63B73" w14:textId="77777777" w:rsidR="003B6372" w:rsidRPr="003B6372" w:rsidRDefault="003B6372" w:rsidP="003B6372">
            <w:pPr>
              <w:jc w:val="center"/>
              <w:rPr>
                <w:rFonts w:eastAsia="Calibri"/>
                <w:b/>
                <w:noProof/>
                <w:sz w:val="22"/>
                <w:szCs w:val="22"/>
              </w:rPr>
            </w:pPr>
            <w:bookmarkStart w:id="0" w:name="_Hlk14702928"/>
            <w:r w:rsidRPr="003B6372">
              <w:rPr>
                <w:rFonts w:eastAsia="Calibri"/>
                <w:b/>
                <w:noProof/>
                <w:sz w:val="22"/>
                <w:szCs w:val="22"/>
              </w:rPr>
              <w:t>Eil. Nr.</w:t>
            </w:r>
          </w:p>
        </w:tc>
        <w:tc>
          <w:tcPr>
            <w:tcW w:w="1568" w:type="pct"/>
            <w:vAlign w:val="center"/>
          </w:tcPr>
          <w:p w14:paraId="5183807F" w14:textId="77777777" w:rsidR="003B6372" w:rsidRPr="003B6372" w:rsidRDefault="00623401" w:rsidP="003B6372">
            <w:pPr>
              <w:jc w:val="center"/>
              <w:rPr>
                <w:rFonts w:eastAsia="Calibri"/>
                <w:b/>
                <w:noProof/>
                <w:sz w:val="22"/>
                <w:szCs w:val="22"/>
              </w:rPr>
            </w:pPr>
            <w:r>
              <w:rPr>
                <w:rFonts w:eastAsia="Calibri"/>
                <w:b/>
                <w:noProof/>
                <w:sz w:val="22"/>
                <w:szCs w:val="22"/>
              </w:rPr>
              <w:t>Pirkimo objektas</w:t>
            </w:r>
          </w:p>
        </w:tc>
        <w:tc>
          <w:tcPr>
            <w:tcW w:w="523" w:type="pct"/>
            <w:vAlign w:val="center"/>
          </w:tcPr>
          <w:p w14:paraId="3CE55A2F" w14:textId="77777777" w:rsidR="003B6372" w:rsidRPr="003B6372" w:rsidRDefault="003B6372" w:rsidP="003B6372">
            <w:pPr>
              <w:jc w:val="center"/>
              <w:rPr>
                <w:b/>
                <w:noProof/>
                <w:sz w:val="22"/>
                <w:szCs w:val="22"/>
                <w:lang w:eastAsia="lt-LT"/>
              </w:rPr>
            </w:pPr>
            <w:r w:rsidRPr="003B6372">
              <w:rPr>
                <w:rFonts w:eastAsia="Calibri"/>
                <w:b/>
                <w:noProof/>
                <w:sz w:val="22"/>
                <w:szCs w:val="22"/>
              </w:rPr>
              <w:t>Mato vienetas</w:t>
            </w:r>
          </w:p>
        </w:tc>
        <w:tc>
          <w:tcPr>
            <w:tcW w:w="970" w:type="pct"/>
            <w:vAlign w:val="center"/>
          </w:tcPr>
          <w:p w14:paraId="45C192F1" w14:textId="77777777" w:rsidR="003B6372" w:rsidRPr="003B6372" w:rsidRDefault="00623401" w:rsidP="003B6372">
            <w:pPr>
              <w:jc w:val="center"/>
              <w:rPr>
                <w:b/>
                <w:noProof/>
                <w:sz w:val="22"/>
                <w:szCs w:val="22"/>
                <w:lang w:eastAsia="lt-LT"/>
              </w:rPr>
            </w:pPr>
            <w:r>
              <w:rPr>
                <w:rFonts w:eastAsia="Calibri"/>
                <w:b/>
                <w:noProof/>
                <w:sz w:val="22"/>
                <w:szCs w:val="22"/>
              </w:rPr>
              <w:t xml:space="preserve">Numatomas </w:t>
            </w:r>
            <w:r w:rsidR="003B6372" w:rsidRPr="003B6372">
              <w:rPr>
                <w:rFonts w:eastAsia="Calibri"/>
                <w:b/>
                <w:noProof/>
                <w:sz w:val="22"/>
                <w:szCs w:val="22"/>
              </w:rPr>
              <w:t>kiekis</w:t>
            </w:r>
            <w:r>
              <w:rPr>
                <w:rFonts w:eastAsia="Calibri"/>
                <w:b/>
                <w:noProof/>
                <w:sz w:val="22"/>
                <w:szCs w:val="22"/>
              </w:rPr>
              <w:t xml:space="preserve"> sutarties galiojimo laikotarpiu</w:t>
            </w:r>
            <w:r>
              <w:rPr>
                <w:rFonts w:eastAsia="Calibri"/>
                <w:b/>
                <w:noProof/>
                <w:sz w:val="22"/>
                <w:szCs w:val="22"/>
                <w:vertAlign w:val="superscript"/>
              </w:rPr>
              <w:t>1</w:t>
            </w:r>
            <w:r w:rsidR="003B6372" w:rsidRPr="003B6372">
              <w:rPr>
                <w:rFonts w:eastAsia="Calibri"/>
                <w:b/>
                <w:noProof/>
                <w:sz w:val="22"/>
                <w:szCs w:val="22"/>
              </w:rPr>
              <w:t xml:space="preserve"> vnt.</w:t>
            </w:r>
          </w:p>
        </w:tc>
        <w:tc>
          <w:tcPr>
            <w:tcW w:w="762" w:type="pct"/>
            <w:vAlign w:val="center"/>
          </w:tcPr>
          <w:p w14:paraId="2E2F0789" w14:textId="77777777" w:rsidR="003B6372" w:rsidRPr="003B6372" w:rsidRDefault="00623401" w:rsidP="003B6372">
            <w:pPr>
              <w:jc w:val="center"/>
              <w:rPr>
                <w:rFonts w:eastAsia="Calibri"/>
                <w:b/>
                <w:noProof/>
                <w:color w:val="000000"/>
                <w:sz w:val="22"/>
                <w:szCs w:val="22"/>
              </w:rPr>
            </w:pPr>
            <w:r>
              <w:rPr>
                <w:rFonts w:eastAsia="Calibri"/>
                <w:b/>
                <w:noProof/>
                <w:color w:val="000000"/>
                <w:sz w:val="22"/>
                <w:szCs w:val="22"/>
              </w:rPr>
              <w:t>1 mato vieneto  į</w:t>
            </w:r>
            <w:r w:rsidR="003B6372" w:rsidRPr="003B6372">
              <w:rPr>
                <w:rFonts w:eastAsia="Calibri"/>
                <w:b/>
                <w:noProof/>
                <w:color w:val="000000"/>
                <w:sz w:val="22"/>
                <w:szCs w:val="22"/>
              </w:rPr>
              <w:t xml:space="preserve">kainis </w:t>
            </w:r>
          </w:p>
          <w:p w14:paraId="5D40E065" w14:textId="77777777" w:rsidR="003B6372" w:rsidRPr="003B6372" w:rsidRDefault="003B6372" w:rsidP="003B6372">
            <w:pPr>
              <w:jc w:val="center"/>
              <w:rPr>
                <w:b/>
                <w:noProof/>
                <w:sz w:val="22"/>
                <w:szCs w:val="22"/>
                <w:lang w:eastAsia="lt-LT"/>
              </w:rPr>
            </w:pPr>
            <w:r w:rsidRPr="003B6372">
              <w:rPr>
                <w:rFonts w:eastAsia="Calibri"/>
                <w:b/>
                <w:noProof/>
                <w:color w:val="000000"/>
                <w:sz w:val="22"/>
                <w:szCs w:val="22"/>
              </w:rPr>
              <w:t>Eur be PVM</w:t>
            </w:r>
          </w:p>
        </w:tc>
        <w:tc>
          <w:tcPr>
            <w:tcW w:w="881" w:type="pct"/>
            <w:vAlign w:val="center"/>
          </w:tcPr>
          <w:p w14:paraId="1CED636D" w14:textId="77777777" w:rsidR="003B6372" w:rsidRPr="003B6372" w:rsidRDefault="003B6372" w:rsidP="003B6372">
            <w:pPr>
              <w:spacing w:after="200" w:line="276" w:lineRule="auto"/>
              <w:jc w:val="center"/>
              <w:rPr>
                <w:rFonts w:eastAsia="Calibri"/>
                <w:b/>
                <w:noProof/>
                <w:color w:val="000000"/>
                <w:sz w:val="22"/>
                <w:szCs w:val="22"/>
              </w:rPr>
            </w:pPr>
            <w:r w:rsidRPr="003B6372">
              <w:rPr>
                <w:rFonts w:eastAsia="Calibri"/>
                <w:b/>
                <w:noProof/>
                <w:color w:val="000000"/>
                <w:sz w:val="22"/>
                <w:szCs w:val="22"/>
              </w:rPr>
              <w:t xml:space="preserve">Viso </w:t>
            </w:r>
            <w:r>
              <w:rPr>
                <w:rFonts w:eastAsia="Calibri"/>
                <w:b/>
                <w:noProof/>
                <w:color w:val="000000"/>
                <w:sz w:val="22"/>
                <w:szCs w:val="22"/>
              </w:rPr>
              <w:t>numatomo</w:t>
            </w:r>
            <w:r w:rsidRPr="003B6372">
              <w:rPr>
                <w:rFonts w:eastAsia="Calibri"/>
                <w:b/>
                <w:noProof/>
                <w:color w:val="000000"/>
                <w:sz w:val="22"/>
                <w:szCs w:val="22"/>
              </w:rPr>
              <w:t xml:space="preserve"> kiekio suma Eur be PVM</w:t>
            </w:r>
          </w:p>
        </w:tc>
      </w:tr>
      <w:tr w:rsidR="003B6372" w:rsidRPr="003B6372" w14:paraId="4A0F4B5B" w14:textId="77777777" w:rsidTr="0088216F">
        <w:trPr>
          <w:trHeight w:val="452"/>
          <w:jc w:val="center"/>
        </w:trPr>
        <w:tc>
          <w:tcPr>
            <w:tcW w:w="296" w:type="pct"/>
            <w:tcBorders>
              <w:top w:val="single" w:sz="4" w:space="0" w:color="auto"/>
              <w:left w:val="single" w:sz="4" w:space="0" w:color="auto"/>
              <w:bottom w:val="single" w:sz="4" w:space="0" w:color="auto"/>
              <w:right w:val="single" w:sz="4" w:space="0" w:color="auto"/>
            </w:tcBorders>
            <w:shd w:val="clear" w:color="auto" w:fill="D9D9D9"/>
            <w:vAlign w:val="center"/>
          </w:tcPr>
          <w:p w14:paraId="1C48A999" w14:textId="77777777" w:rsidR="003B6372" w:rsidRPr="003B6372" w:rsidRDefault="003B6372" w:rsidP="003B6372">
            <w:pPr>
              <w:jc w:val="center"/>
              <w:rPr>
                <w:rFonts w:eastAsia="Calibri"/>
                <w:b/>
                <w:noProof/>
                <w:sz w:val="22"/>
                <w:szCs w:val="22"/>
              </w:rPr>
            </w:pPr>
            <w:r w:rsidRPr="003B6372">
              <w:rPr>
                <w:rFonts w:eastAsia="Calibri"/>
                <w:b/>
                <w:noProof/>
                <w:sz w:val="22"/>
                <w:szCs w:val="22"/>
              </w:rPr>
              <w:t>1</w:t>
            </w:r>
          </w:p>
        </w:tc>
        <w:tc>
          <w:tcPr>
            <w:tcW w:w="1568" w:type="pct"/>
            <w:tcBorders>
              <w:top w:val="single" w:sz="4" w:space="0" w:color="auto"/>
              <w:left w:val="single" w:sz="4" w:space="0" w:color="auto"/>
              <w:bottom w:val="single" w:sz="4" w:space="0" w:color="auto"/>
              <w:right w:val="single" w:sz="4" w:space="0" w:color="auto"/>
            </w:tcBorders>
            <w:shd w:val="clear" w:color="auto" w:fill="D9D9D9"/>
            <w:vAlign w:val="center"/>
          </w:tcPr>
          <w:p w14:paraId="2A9F1CEA" w14:textId="77777777" w:rsidR="003B6372" w:rsidRPr="003B6372" w:rsidRDefault="003B6372" w:rsidP="003B6372">
            <w:pPr>
              <w:jc w:val="center"/>
              <w:rPr>
                <w:rFonts w:eastAsia="Calibri"/>
                <w:b/>
                <w:noProof/>
                <w:sz w:val="22"/>
                <w:szCs w:val="22"/>
              </w:rPr>
            </w:pPr>
            <w:r w:rsidRPr="003B6372">
              <w:rPr>
                <w:rFonts w:eastAsia="Calibri"/>
                <w:b/>
                <w:noProof/>
                <w:sz w:val="22"/>
                <w:szCs w:val="22"/>
              </w:rPr>
              <w:t>2</w:t>
            </w:r>
          </w:p>
        </w:tc>
        <w:tc>
          <w:tcPr>
            <w:tcW w:w="523" w:type="pct"/>
            <w:tcBorders>
              <w:top w:val="single" w:sz="4" w:space="0" w:color="auto"/>
              <w:left w:val="single" w:sz="4" w:space="0" w:color="auto"/>
              <w:bottom w:val="single" w:sz="4" w:space="0" w:color="auto"/>
              <w:right w:val="single" w:sz="4" w:space="0" w:color="auto"/>
            </w:tcBorders>
            <w:shd w:val="clear" w:color="auto" w:fill="D9D9D9"/>
            <w:vAlign w:val="center"/>
          </w:tcPr>
          <w:p w14:paraId="3524F7AD" w14:textId="77777777" w:rsidR="003B6372" w:rsidRPr="003B6372" w:rsidRDefault="003B6372" w:rsidP="003B6372">
            <w:pPr>
              <w:jc w:val="center"/>
              <w:rPr>
                <w:rFonts w:eastAsia="Calibri"/>
                <w:b/>
                <w:noProof/>
                <w:sz w:val="22"/>
                <w:szCs w:val="22"/>
              </w:rPr>
            </w:pPr>
            <w:r w:rsidRPr="003B6372">
              <w:rPr>
                <w:rFonts w:eastAsia="Calibri"/>
                <w:b/>
                <w:noProof/>
                <w:sz w:val="22"/>
                <w:szCs w:val="22"/>
              </w:rPr>
              <w:t>3</w:t>
            </w:r>
          </w:p>
        </w:tc>
        <w:tc>
          <w:tcPr>
            <w:tcW w:w="970" w:type="pct"/>
            <w:tcBorders>
              <w:top w:val="single" w:sz="4" w:space="0" w:color="auto"/>
              <w:left w:val="single" w:sz="4" w:space="0" w:color="auto"/>
              <w:bottom w:val="single" w:sz="4" w:space="0" w:color="auto"/>
              <w:right w:val="single" w:sz="4" w:space="0" w:color="auto"/>
            </w:tcBorders>
            <w:shd w:val="clear" w:color="auto" w:fill="D9D9D9"/>
            <w:vAlign w:val="center"/>
          </w:tcPr>
          <w:p w14:paraId="663E8A4D" w14:textId="77777777" w:rsidR="003B6372" w:rsidRPr="003B6372" w:rsidRDefault="003B6372" w:rsidP="003B6372">
            <w:pPr>
              <w:jc w:val="center"/>
              <w:rPr>
                <w:rFonts w:eastAsia="Calibri"/>
                <w:b/>
                <w:noProof/>
                <w:sz w:val="22"/>
                <w:szCs w:val="22"/>
              </w:rPr>
            </w:pPr>
            <w:r w:rsidRPr="003B6372">
              <w:rPr>
                <w:rFonts w:eastAsia="Calibri"/>
                <w:b/>
                <w:noProof/>
                <w:sz w:val="22"/>
                <w:szCs w:val="22"/>
              </w:rPr>
              <w:t>4</w:t>
            </w:r>
          </w:p>
        </w:tc>
        <w:tc>
          <w:tcPr>
            <w:tcW w:w="762" w:type="pct"/>
            <w:tcBorders>
              <w:top w:val="single" w:sz="4" w:space="0" w:color="auto"/>
              <w:left w:val="single" w:sz="4" w:space="0" w:color="auto"/>
              <w:bottom w:val="single" w:sz="4" w:space="0" w:color="auto"/>
              <w:right w:val="single" w:sz="4" w:space="0" w:color="auto"/>
            </w:tcBorders>
            <w:shd w:val="clear" w:color="auto" w:fill="D9D9D9"/>
            <w:vAlign w:val="center"/>
          </w:tcPr>
          <w:p w14:paraId="084C9FBE" w14:textId="77777777" w:rsidR="003B6372" w:rsidRPr="003B6372" w:rsidRDefault="003B6372" w:rsidP="003B6372">
            <w:pPr>
              <w:jc w:val="center"/>
              <w:rPr>
                <w:rFonts w:eastAsia="Calibri"/>
                <w:b/>
                <w:noProof/>
                <w:sz w:val="22"/>
                <w:szCs w:val="22"/>
              </w:rPr>
            </w:pPr>
            <w:r w:rsidRPr="003B6372">
              <w:rPr>
                <w:rFonts w:eastAsia="Calibri"/>
                <w:b/>
                <w:noProof/>
                <w:sz w:val="22"/>
                <w:szCs w:val="22"/>
              </w:rPr>
              <w:t>5</w:t>
            </w:r>
          </w:p>
        </w:tc>
        <w:tc>
          <w:tcPr>
            <w:tcW w:w="881" w:type="pct"/>
            <w:tcBorders>
              <w:top w:val="single" w:sz="4" w:space="0" w:color="auto"/>
              <w:left w:val="single" w:sz="4" w:space="0" w:color="auto"/>
              <w:bottom w:val="single" w:sz="4" w:space="0" w:color="auto"/>
              <w:right w:val="single" w:sz="4" w:space="0" w:color="auto"/>
            </w:tcBorders>
            <w:shd w:val="clear" w:color="auto" w:fill="D9D9D9"/>
            <w:vAlign w:val="center"/>
          </w:tcPr>
          <w:p w14:paraId="7E98E17C" w14:textId="77777777" w:rsidR="003B6372" w:rsidRPr="003B6372" w:rsidRDefault="003B6372" w:rsidP="003B6372">
            <w:pPr>
              <w:jc w:val="center"/>
              <w:rPr>
                <w:rFonts w:eastAsia="Calibri"/>
                <w:b/>
                <w:noProof/>
                <w:sz w:val="22"/>
                <w:szCs w:val="22"/>
              </w:rPr>
            </w:pPr>
            <w:r w:rsidRPr="003B6372">
              <w:rPr>
                <w:rFonts w:eastAsia="Calibri"/>
                <w:b/>
                <w:noProof/>
                <w:sz w:val="22"/>
                <w:szCs w:val="22"/>
              </w:rPr>
              <w:t>6 (4*5 )</w:t>
            </w:r>
          </w:p>
        </w:tc>
      </w:tr>
      <w:tr w:rsidR="007E493D" w:rsidRPr="003B6372" w14:paraId="090647E3" w14:textId="77777777" w:rsidTr="0088216F">
        <w:trPr>
          <w:trHeight w:val="264"/>
          <w:jc w:val="center"/>
        </w:trPr>
        <w:tc>
          <w:tcPr>
            <w:tcW w:w="296" w:type="pct"/>
            <w:vAlign w:val="center"/>
            <w:hideMark/>
          </w:tcPr>
          <w:p w14:paraId="47CABEE5" w14:textId="77777777" w:rsidR="007E493D" w:rsidRPr="003B6372" w:rsidRDefault="007E493D" w:rsidP="007E493D">
            <w:pPr>
              <w:snapToGrid w:val="0"/>
              <w:jc w:val="center"/>
              <w:rPr>
                <w:rFonts w:eastAsia="Calibri"/>
                <w:b/>
                <w:noProof/>
                <w:sz w:val="22"/>
                <w:szCs w:val="22"/>
              </w:rPr>
            </w:pPr>
            <w:r w:rsidRPr="003B6372">
              <w:rPr>
                <w:rFonts w:eastAsia="Calibri"/>
                <w:b/>
                <w:noProof/>
                <w:sz w:val="22"/>
                <w:szCs w:val="22"/>
              </w:rPr>
              <w:t>1.</w:t>
            </w:r>
          </w:p>
        </w:tc>
        <w:tc>
          <w:tcPr>
            <w:tcW w:w="1568" w:type="pct"/>
            <w:tcBorders>
              <w:top w:val="single" w:sz="4" w:space="0" w:color="auto"/>
              <w:bottom w:val="single" w:sz="4" w:space="0" w:color="auto"/>
            </w:tcBorders>
          </w:tcPr>
          <w:p w14:paraId="480A330E" w14:textId="7E576FEF" w:rsidR="007E493D" w:rsidRPr="005222B5" w:rsidRDefault="007E493D" w:rsidP="007E493D">
            <w:r w:rsidRPr="00DD786D">
              <w:t>Darbinė pašiltinta striukė</w:t>
            </w:r>
          </w:p>
        </w:tc>
        <w:tc>
          <w:tcPr>
            <w:tcW w:w="523" w:type="pct"/>
            <w:vAlign w:val="center"/>
          </w:tcPr>
          <w:p w14:paraId="4A556E16" w14:textId="77777777" w:rsidR="007E493D" w:rsidRPr="003B6372" w:rsidRDefault="007E493D" w:rsidP="007E493D">
            <w:pPr>
              <w:tabs>
                <w:tab w:val="left" w:pos="534"/>
              </w:tabs>
              <w:snapToGrid w:val="0"/>
              <w:jc w:val="center"/>
              <w:rPr>
                <w:rFonts w:eastAsia="Calibri"/>
                <w:bCs/>
                <w:noProof/>
                <w:sz w:val="22"/>
                <w:szCs w:val="22"/>
              </w:rPr>
            </w:pPr>
            <w:r>
              <w:rPr>
                <w:rFonts w:eastAsia="Calibri"/>
                <w:bCs/>
                <w:noProof/>
                <w:sz w:val="22"/>
                <w:szCs w:val="22"/>
              </w:rPr>
              <w:t>vnt.</w:t>
            </w:r>
          </w:p>
        </w:tc>
        <w:tc>
          <w:tcPr>
            <w:tcW w:w="970" w:type="pct"/>
            <w:tcBorders>
              <w:top w:val="single" w:sz="4" w:space="0" w:color="auto"/>
              <w:bottom w:val="single" w:sz="4" w:space="0" w:color="auto"/>
            </w:tcBorders>
          </w:tcPr>
          <w:p w14:paraId="4A6D1F34" w14:textId="18445B14" w:rsidR="007E493D" w:rsidRPr="005222B5" w:rsidRDefault="00B918CA" w:rsidP="007E493D">
            <w:pPr>
              <w:jc w:val="center"/>
            </w:pPr>
            <w:r>
              <w:t>15</w:t>
            </w:r>
          </w:p>
        </w:tc>
        <w:tc>
          <w:tcPr>
            <w:tcW w:w="762" w:type="pct"/>
            <w:vAlign w:val="center"/>
          </w:tcPr>
          <w:p w14:paraId="5752E63B" w14:textId="77777777" w:rsidR="007E493D" w:rsidRPr="003B6372" w:rsidRDefault="007E493D" w:rsidP="007E493D">
            <w:pPr>
              <w:tabs>
                <w:tab w:val="left" w:pos="534"/>
              </w:tabs>
              <w:snapToGrid w:val="0"/>
              <w:jc w:val="center"/>
              <w:rPr>
                <w:rFonts w:eastAsia="Calibri"/>
                <w:bCs/>
                <w:noProof/>
                <w:sz w:val="22"/>
                <w:szCs w:val="22"/>
              </w:rPr>
            </w:pPr>
          </w:p>
        </w:tc>
        <w:tc>
          <w:tcPr>
            <w:tcW w:w="881" w:type="pct"/>
            <w:vAlign w:val="center"/>
          </w:tcPr>
          <w:p w14:paraId="22574532" w14:textId="77777777" w:rsidR="007E493D" w:rsidRPr="003B6372" w:rsidRDefault="007E493D" w:rsidP="007E493D">
            <w:pPr>
              <w:tabs>
                <w:tab w:val="left" w:pos="534"/>
              </w:tabs>
              <w:snapToGrid w:val="0"/>
              <w:jc w:val="center"/>
              <w:rPr>
                <w:rFonts w:eastAsia="Calibri"/>
                <w:b/>
                <w:noProof/>
                <w:sz w:val="22"/>
                <w:szCs w:val="22"/>
              </w:rPr>
            </w:pPr>
          </w:p>
        </w:tc>
      </w:tr>
      <w:tr w:rsidR="007E493D" w:rsidRPr="003B6372" w14:paraId="1093F35F" w14:textId="77777777" w:rsidTr="00CE7AA0">
        <w:trPr>
          <w:trHeight w:val="264"/>
          <w:jc w:val="center"/>
        </w:trPr>
        <w:tc>
          <w:tcPr>
            <w:tcW w:w="296" w:type="pct"/>
            <w:vAlign w:val="center"/>
            <w:hideMark/>
          </w:tcPr>
          <w:p w14:paraId="51009632" w14:textId="77777777" w:rsidR="007E493D" w:rsidRPr="003B6372" w:rsidRDefault="007E493D" w:rsidP="007E493D">
            <w:pPr>
              <w:jc w:val="center"/>
              <w:rPr>
                <w:rFonts w:eastAsia="Calibri"/>
                <w:b/>
                <w:noProof/>
                <w:sz w:val="22"/>
                <w:szCs w:val="22"/>
                <w:lang w:eastAsia="cs-CZ"/>
              </w:rPr>
            </w:pPr>
            <w:r w:rsidRPr="003B6372">
              <w:rPr>
                <w:rFonts w:eastAsia="Calibri"/>
                <w:b/>
                <w:noProof/>
                <w:sz w:val="22"/>
                <w:szCs w:val="22"/>
                <w:lang w:eastAsia="cs-CZ"/>
              </w:rPr>
              <w:t>2.</w:t>
            </w:r>
          </w:p>
        </w:tc>
        <w:tc>
          <w:tcPr>
            <w:tcW w:w="1568" w:type="pct"/>
            <w:tcBorders>
              <w:top w:val="single" w:sz="4" w:space="0" w:color="auto"/>
              <w:bottom w:val="single" w:sz="4" w:space="0" w:color="auto"/>
            </w:tcBorders>
          </w:tcPr>
          <w:p w14:paraId="1E8EE7FD" w14:textId="7B6E0D9F" w:rsidR="007E493D" w:rsidRPr="003A32CE" w:rsidRDefault="007E493D" w:rsidP="007E493D">
            <w:r>
              <w:t>Darbo striukė pašiltinta moteriška</w:t>
            </w:r>
          </w:p>
        </w:tc>
        <w:tc>
          <w:tcPr>
            <w:tcW w:w="523" w:type="pct"/>
            <w:vAlign w:val="center"/>
          </w:tcPr>
          <w:p w14:paraId="6B6696FF" w14:textId="77777777" w:rsidR="007E493D" w:rsidRPr="003B6372" w:rsidRDefault="007E493D" w:rsidP="007E493D">
            <w:pPr>
              <w:tabs>
                <w:tab w:val="left" w:pos="534"/>
              </w:tabs>
              <w:snapToGrid w:val="0"/>
              <w:jc w:val="center"/>
              <w:rPr>
                <w:rFonts w:eastAsia="Calibri"/>
                <w:bCs/>
                <w:noProof/>
                <w:sz w:val="22"/>
                <w:szCs w:val="22"/>
              </w:rPr>
            </w:pPr>
            <w:r w:rsidRPr="00CB2163">
              <w:rPr>
                <w:rFonts w:eastAsia="Calibri"/>
                <w:bCs/>
                <w:noProof/>
                <w:sz w:val="22"/>
                <w:szCs w:val="22"/>
              </w:rPr>
              <w:t>vnt.</w:t>
            </w:r>
          </w:p>
        </w:tc>
        <w:tc>
          <w:tcPr>
            <w:tcW w:w="970" w:type="pct"/>
          </w:tcPr>
          <w:p w14:paraId="59BB966B" w14:textId="75A2460C" w:rsidR="007E493D" w:rsidRPr="003A32CE" w:rsidRDefault="00B918CA" w:rsidP="007E493D">
            <w:pPr>
              <w:jc w:val="center"/>
            </w:pPr>
            <w:r>
              <w:t>3</w:t>
            </w:r>
          </w:p>
        </w:tc>
        <w:tc>
          <w:tcPr>
            <w:tcW w:w="762" w:type="pct"/>
            <w:vAlign w:val="center"/>
          </w:tcPr>
          <w:p w14:paraId="0C86625D" w14:textId="77777777" w:rsidR="007E493D" w:rsidRPr="003B6372" w:rsidRDefault="007E493D" w:rsidP="007E493D">
            <w:pPr>
              <w:tabs>
                <w:tab w:val="left" w:pos="534"/>
              </w:tabs>
              <w:snapToGrid w:val="0"/>
              <w:jc w:val="center"/>
              <w:rPr>
                <w:rFonts w:eastAsia="Calibri"/>
                <w:bCs/>
                <w:noProof/>
                <w:sz w:val="22"/>
                <w:szCs w:val="22"/>
              </w:rPr>
            </w:pPr>
          </w:p>
        </w:tc>
        <w:tc>
          <w:tcPr>
            <w:tcW w:w="881" w:type="pct"/>
            <w:vAlign w:val="center"/>
          </w:tcPr>
          <w:p w14:paraId="1A7834F2" w14:textId="77777777" w:rsidR="007E493D" w:rsidRPr="003B6372" w:rsidRDefault="007E493D" w:rsidP="007E493D">
            <w:pPr>
              <w:jc w:val="center"/>
              <w:rPr>
                <w:rFonts w:eastAsia="Calibri"/>
                <w:noProof/>
                <w:sz w:val="22"/>
                <w:szCs w:val="22"/>
                <w:lang w:eastAsia="lt-LT"/>
              </w:rPr>
            </w:pPr>
          </w:p>
        </w:tc>
      </w:tr>
      <w:tr w:rsidR="007E493D" w:rsidRPr="003B6372" w14:paraId="6062EFBE" w14:textId="77777777" w:rsidTr="0088216F">
        <w:trPr>
          <w:trHeight w:val="264"/>
          <w:jc w:val="center"/>
        </w:trPr>
        <w:tc>
          <w:tcPr>
            <w:tcW w:w="296" w:type="pct"/>
            <w:vAlign w:val="center"/>
            <w:hideMark/>
          </w:tcPr>
          <w:p w14:paraId="16EC339E" w14:textId="77777777" w:rsidR="007E493D" w:rsidRPr="003B6372" w:rsidRDefault="007E493D" w:rsidP="007E493D">
            <w:pPr>
              <w:jc w:val="center"/>
              <w:rPr>
                <w:rFonts w:eastAsia="Calibri"/>
                <w:b/>
                <w:noProof/>
                <w:sz w:val="22"/>
                <w:szCs w:val="22"/>
                <w:lang w:eastAsia="cs-CZ"/>
              </w:rPr>
            </w:pPr>
            <w:r w:rsidRPr="003B6372">
              <w:rPr>
                <w:rFonts w:eastAsia="Calibri"/>
                <w:b/>
                <w:noProof/>
                <w:sz w:val="22"/>
                <w:szCs w:val="22"/>
                <w:lang w:eastAsia="cs-CZ"/>
              </w:rPr>
              <w:t>3.</w:t>
            </w:r>
          </w:p>
        </w:tc>
        <w:tc>
          <w:tcPr>
            <w:tcW w:w="1568" w:type="pct"/>
          </w:tcPr>
          <w:p w14:paraId="7E84FF66" w14:textId="480D78E2" w:rsidR="007E493D" w:rsidRPr="003A32CE" w:rsidRDefault="007E493D" w:rsidP="007E493D">
            <w:r w:rsidRPr="00DD786D">
              <w:t xml:space="preserve">Vyriškas darbo </w:t>
            </w:r>
            <w:r>
              <w:t>švarkas</w:t>
            </w:r>
            <w:r w:rsidRPr="00DD786D">
              <w:t xml:space="preserve"> </w:t>
            </w:r>
          </w:p>
        </w:tc>
        <w:tc>
          <w:tcPr>
            <w:tcW w:w="523" w:type="pct"/>
            <w:vAlign w:val="center"/>
          </w:tcPr>
          <w:p w14:paraId="4F46E570" w14:textId="77777777" w:rsidR="007E493D" w:rsidRPr="003B6372" w:rsidRDefault="007E493D" w:rsidP="007E493D">
            <w:pPr>
              <w:tabs>
                <w:tab w:val="left" w:pos="534"/>
              </w:tabs>
              <w:snapToGrid w:val="0"/>
              <w:jc w:val="center"/>
              <w:rPr>
                <w:rFonts w:eastAsia="Calibri"/>
                <w:bCs/>
                <w:noProof/>
                <w:sz w:val="22"/>
                <w:szCs w:val="22"/>
              </w:rPr>
            </w:pPr>
            <w:r>
              <w:rPr>
                <w:rFonts w:eastAsia="Calibri"/>
                <w:bCs/>
                <w:noProof/>
                <w:sz w:val="22"/>
                <w:szCs w:val="22"/>
              </w:rPr>
              <w:t>vnt.</w:t>
            </w:r>
          </w:p>
        </w:tc>
        <w:tc>
          <w:tcPr>
            <w:tcW w:w="970" w:type="pct"/>
          </w:tcPr>
          <w:p w14:paraId="6DDCDD6A" w14:textId="71A2EFE8" w:rsidR="007E493D" w:rsidRPr="003A32CE" w:rsidRDefault="00B918CA" w:rsidP="007E493D">
            <w:pPr>
              <w:jc w:val="center"/>
            </w:pPr>
            <w:r>
              <w:t>37</w:t>
            </w:r>
          </w:p>
        </w:tc>
        <w:tc>
          <w:tcPr>
            <w:tcW w:w="762" w:type="pct"/>
            <w:vAlign w:val="center"/>
          </w:tcPr>
          <w:p w14:paraId="4D2722A5" w14:textId="77777777" w:rsidR="007E493D" w:rsidRPr="003B6372" w:rsidRDefault="007E493D" w:rsidP="007E493D">
            <w:pPr>
              <w:tabs>
                <w:tab w:val="left" w:pos="534"/>
              </w:tabs>
              <w:snapToGrid w:val="0"/>
              <w:jc w:val="center"/>
              <w:rPr>
                <w:rFonts w:eastAsia="Calibri"/>
                <w:bCs/>
                <w:noProof/>
                <w:sz w:val="22"/>
                <w:szCs w:val="22"/>
              </w:rPr>
            </w:pPr>
          </w:p>
        </w:tc>
        <w:tc>
          <w:tcPr>
            <w:tcW w:w="881" w:type="pct"/>
            <w:vAlign w:val="center"/>
          </w:tcPr>
          <w:p w14:paraId="7168E696" w14:textId="77777777" w:rsidR="007E493D" w:rsidRPr="003B6372" w:rsidRDefault="007E493D" w:rsidP="007E493D">
            <w:pPr>
              <w:jc w:val="center"/>
              <w:rPr>
                <w:rFonts w:eastAsia="Calibri"/>
                <w:noProof/>
                <w:sz w:val="22"/>
                <w:szCs w:val="22"/>
                <w:lang w:eastAsia="lt-LT"/>
              </w:rPr>
            </w:pPr>
          </w:p>
        </w:tc>
      </w:tr>
      <w:tr w:rsidR="007E493D" w:rsidRPr="003B6372" w14:paraId="7F8462EB" w14:textId="77777777" w:rsidTr="0088216F">
        <w:trPr>
          <w:trHeight w:val="264"/>
          <w:jc w:val="center"/>
        </w:trPr>
        <w:tc>
          <w:tcPr>
            <w:tcW w:w="296" w:type="pct"/>
            <w:vAlign w:val="center"/>
            <w:hideMark/>
          </w:tcPr>
          <w:p w14:paraId="4E94318D" w14:textId="77777777" w:rsidR="007E493D" w:rsidRPr="003B6372" w:rsidRDefault="007E493D" w:rsidP="007E493D">
            <w:pPr>
              <w:jc w:val="center"/>
              <w:rPr>
                <w:rFonts w:eastAsia="Calibri"/>
                <w:b/>
                <w:noProof/>
                <w:sz w:val="22"/>
                <w:szCs w:val="22"/>
                <w:lang w:eastAsia="cs-CZ"/>
              </w:rPr>
            </w:pPr>
            <w:r w:rsidRPr="003B6372">
              <w:rPr>
                <w:rFonts w:eastAsia="Calibri"/>
                <w:b/>
                <w:noProof/>
                <w:sz w:val="22"/>
                <w:szCs w:val="22"/>
                <w:lang w:eastAsia="cs-CZ"/>
              </w:rPr>
              <w:t>4.</w:t>
            </w:r>
          </w:p>
        </w:tc>
        <w:tc>
          <w:tcPr>
            <w:tcW w:w="1568" w:type="pct"/>
          </w:tcPr>
          <w:p w14:paraId="263DCCC9" w14:textId="47E35423" w:rsidR="007E493D" w:rsidRPr="003A32CE" w:rsidRDefault="007E493D" w:rsidP="007E493D">
            <w:r w:rsidRPr="00DD786D">
              <w:t xml:space="preserve">Vyriškas darbo </w:t>
            </w:r>
            <w:r>
              <w:t>p</w:t>
            </w:r>
            <w:r w:rsidRPr="00DD786D">
              <w:t>uskombinezoni</w:t>
            </w:r>
            <w:r>
              <w:t>s</w:t>
            </w:r>
          </w:p>
        </w:tc>
        <w:tc>
          <w:tcPr>
            <w:tcW w:w="523" w:type="pct"/>
            <w:vAlign w:val="center"/>
          </w:tcPr>
          <w:p w14:paraId="2BE5F757" w14:textId="77777777" w:rsidR="007E493D" w:rsidRPr="003B6372" w:rsidRDefault="007E493D" w:rsidP="007E493D">
            <w:pPr>
              <w:tabs>
                <w:tab w:val="left" w:pos="534"/>
              </w:tabs>
              <w:snapToGrid w:val="0"/>
              <w:jc w:val="center"/>
              <w:rPr>
                <w:rFonts w:eastAsia="Calibri"/>
                <w:bCs/>
                <w:noProof/>
                <w:sz w:val="22"/>
                <w:szCs w:val="22"/>
              </w:rPr>
            </w:pPr>
            <w:r>
              <w:rPr>
                <w:rFonts w:eastAsia="Calibri"/>
                <w:bCs/>
                <w:noProof/>
                <w:sz w:val="22"/>
                <w:szCs w:val="22"/>
              </w:rPr>
              <w:t>vnt.</w:t>
            </w:r>
          </w:p>
        </w:tc>
        <w:tc>
          <w:tcPr>
            <w:tcW w:w="970" w:type="pct"/>
          </w:tcPr>
          <w:p w14:paraId="304E808D" w14:textId="67373EB0" w:rsidR="007E493D" w:rsidRPr="003A32CE" w:rsidRDefault="007E493D" w:rsidP="007E493D">
            <w:pPr>
              <w:jc w:val="center"/>
            </w:pPr>
            <w:r>
              <w:t>3</w:t>
            </w:r>
            <w:r w:rsidR="00B918CA">
              <w:t>1</w:t>
            </w:r>
          </w:p>
        </w:tc>
        <w:tc>
          <w:tcPr>
            <w:tcW w:w="762" w:type="pct"/>
            <w:vAlign w:val="center"/>
          </w:tcPr>
          <w:p w14:paraId="4EA660B0" w14:textId="77777777" w:rsidR="007E493D" w:rsidRPr="003B6372" w:rsidRDefault="007E493D" w:rsidP="007E493D">
            <w:pPr>
              <w:tabs>
                <w:tab w:val="left" w:pos="534"/>
              </w:tabs>
              <w:snapToGrid w:val="0"/>
              <w:jc w:val="center"/>
              <w:rPr>
                <w:rFonts w:eastAsia="Calibri"/>
                <w:bCs/>
                <w:noProof/>
                <w:sz w:val="22"/>
                <w:szCs w:val="22"/>
              </w:rPr>
            </w:pPr>
          </w:p>
        </w:tc>
        <w:tc>
          <w:tcPr>
            <w:tcW w:w="881" w:type="pct"/>
            <w:vAlign w:val="center"/>
          </w:tcPr>
          <w:p w14:paraId="5FD81401" w14:textId="77777777" w:rsidR="007E493D" w:rsidRPr="003B6372" w:rsidRDefault="007E493D" w:rsidP="007E493D">
            <w:pPr>
              <w:jc w:val="center"/>
              <w:rPr>
                <w:rFonts w:eastAsia="Calibri"/>
                <w:noProof/>
                <w:sz w:val="22"/>
                <w:szCs w:val="22"/>
                <w:lang w:eastAsia="lt-LT"/>
              </w:rPr>
            </w:pPr>
          </w:p>
        </w:tc>
      </w:tr>
      <w:tr w:rsidR="007E493D" w:rsidRPr="003B6372" w14:paraId="45F0C425" w14:textId="77777777" w:rsidTr="0088216F">
        <w:trPr>
          <w:trHeight w:val="264"/>
          <w:jc w:val="center"/>
        </w:trPr>
        <w:tc>
          <w:tcPr>
            <w:tcW w:w="296" w:type="pct"/>
            <w:vAlign w:val="center"/>
            <w:hideMark/>
          </w:tcPr>
          <w:p w14:paraId="14D3DB8B" w14:textId="77777777" w:rsidR="007E493D" w:rsidRPr="003B6372" w:rsidRDefault="007E493D" w:rsidP="007E493D">
            <w:pPr>
              <w:jc w:val="center"/>
              <w:rPr>
                <w:rFonts w:eastAsia="Calibri"/>
                <w:b/>
                <w:noProof/>
                <w:sz w:val="22"/>
                <w:szCs w:val="22"/>
                <w:lang w:eastAsia="cs-CZ"/>
              </w:rPr>
            </w:pPr>
            <w:r w:rsidRPr="003B6372">
              <w:rPr>
                <w:rFonts w:eastAsia="Calibri"/>
                <w:b/>
                <w:noProof/>
                <w:sz w:val="22"/>
                <w:szCs w:val="22"/>
                <w:lang w:eastAsia="cs-CZ"/>
              </w:rPr>
              <w:t>5.</w:t>
            </w:r>
          </w:p>
        </w:tc>
        <w:tc>
          <w:tcPr>
            <w:tcW w:w="1568" w:type="pct"/>
          </w:tcPr>
          <w:p w14:paraId="1E9A14E0" w14:textId="771F9AFA" w:rsidR="007E493D" w:rsidRPr="003A32CE" w:rsidRDefault="007E493D" w:rsidP="007E493D">
            <w:r w:rsidRPr="00DD786D">
              <w:t>Vyrišk</w:t>
            </w:r>
            <w:r>
              <w:t>o</w:t>
            </w:r>
            <w:r w:rsidRPr="00DD786D">
              <w:t xml:space="preserve">s darbo </w:t>
            </w:r>
            <w:r>
              <w:t>kelnės</w:t>
            </w:r>
          </w:p>
        </w:tc>
        <w:tc>
          <w:tcPr>
            <w:tcW w:w="523" w:type="pct"/>
            <w:vAlign w:val="center"/>
          </w:tcPr>
          <w:p w14:paraId="181FA3C1" w14:textId="77777777" w:rsidR="007E493D" w:rsidRPr="003B6372" w:rsidRDefault="007E493D" w:rsidP="007E493D">
            <w:pPr>
              <w:tabs>
                <w:tab w:val="left" w:pos="534"/>
              </w:tabs>
              <w:snapToGrid w:val="0"/>
              <w:jc w:val="center"/>
              <w:rPr>
                <w:rFonts w:eastAsia="Calibri"/>
                <w:bCs/>
                <w:noProof/>
                <w:sz w:val="22"/>
                <w:szCs w:val="22"/>
              </w:rPr>
            </w:pPr>
            <w:r>
              <w:rPr>
                <w:rFonts w:eastAsia="Calibri"/>
                <w:bCs/>
                <w:noProof/>
                <w:sz w:val="22"/>
                <w:szCs w:val="22"/>
              </w:rPr>
              <w:t>vnt.</w:t>
            </w:r>
          </w:p>
        </w:tc>
        <w:tc>
          <w:tcPr>
            <w:tcW w:w="970" w:type="pct"/>
          </w:tcPr>
          <w:p w14:paraId="10D9D671" w14:textId="679D5FFD" w:rsidR="007E493D" w:rsidRPr="003A32CE" w:rsidRDefault="00B918CA" w:rsidP="007E493D">
            <w:pPr>
              <w:jc w:val="center"/>
            </w:pPr>
            <w:r>
              <w:t>6</w:t>
            </w:r>
          </w:p>
        </w:tc>
        <w:tc>
          <w:tcPr>
            <w:tcW w:w="762" w:type="pct"/>
            <w:vAlign w:val="center"/>
          </w:tcPr>
          <w:p w14:paraId="100470CA" w14:textId="77777777" w:rsidR="007E493D" w:rsidRPr="003B6372" w:rsidRDefault="007E493D" w:rsidP="007E493D">
            <w:pPr>
              <w:tabs>
                <w:tab w:val="left" w:pos="534"/>
              </w:tabs>
              <w:snapToGrid w:val="0"/>
              <w:jc w:val="center"/>
              <w:rPr>
                <w:rFonts w:eastAsia="Calibri"/>
                <w:bCs/>
                <w:noProof/>
                <w:sz w:val="22"/>
                <w:szCs w:val="22"/>
              </w:rPr>
            </w:pPr>
          </w:p>
        </w:tc>
        <w:tc>
          <w:tcPr>
            <w:tcW w:w="881" w:type="pct"/>
            <w:vAlign w:val="center"/>
          </w:tcPr>
          <w:p w14:paraId="1567B0A7" w14:textId="77777777" w:rsidR="007E493D" w:rsidRPr="003B6372" w:rsidRDefault="007E493D" w:rsidP="007E493D">
            <w:pPr>
              <w:jc w:val="center"/>
              <w:rPr>
                <w:rFonts w:eastAsia="Calibri"/>
                <w:noProof/>
                <w:sz w:val="22"/>
                <w:szCs w:val="22"/>
                <w:lang w:eastAsia="lt-LT"/>
              </w:rPr>
            </w:pPr>
          </w:p>
        </w:tc>
      </w:tr>
      <w:tr w:rsidR="007E493D" w:rsidRPr="003B6372" w14:paraId="18EEF1C3" w14:textId="77777777" w:rsidTr="00D057CC">
        <w:trPr>
          <w:trHeight w:val="264"/>
          <w:jc w:val="center"/>
        </w:trPr>
        <w:tc>
          <w:tcPr>
            <w:tcW w:w="296" w:type="pct"/>
            <w:vAlign w:val="center"/>
            <w:hideMark/>
          </w:tcPr>
          <w:p w14:paraId="40A1923D" w14:textId="77777777" w:rsidR="007E493D" w:rsidRPr="003B6372" w:rsidRDefault="007E493D" w:rsidP="007E493D">
            <w:pPr>
              <w:jc w:val="center"/>
              <w:rPr>
                <w:rFonts w:eastAsia="Calibri"/>
                <w:b/>
                <w:noProof/>
                <w:sz w:val="22"/>
                <w:szCs w:val="22"/>
                <w:lang w:eastAsia="cs-CZ"/>
              </w:rPr>
            </w:pPr>
            <w:r w:rsidRPr="003B6372">
              <w:rPr>
                <w:rFonts w:eastAsia="Calibri"/>
                <w:b/>
                <w:noProof/>
                <w:sz w:val="22"/>
                <w:szCs w:val="22"/>
                <w:lang w:eastAsia="cs-CZ"/>
              </w:rPr>
              <w:t>6.</w:t>
            </w:r>
          </w:p>
        </w:tc>
        <w:tc>
          <w:tcPr>
            <w:tcW w:w="1568" w:type="pct"/>
          </w:tcPr>
          <w:p w14:paraId="1173FCFD" w14:textId="128967FA" w:rsidR="007E493D" w:rsidRPr="005222B5" w:rsidRDefault="007E493D" w:rsidP="007E493D">
            <w:r>
              <w:t>Šiltas puskombinezonis</w:t>
            </w:r>
          </w:p>
        </w:tc>
        <w:tc>
          <w:tcPr>
            <w:tcW w:w="523" w:type="pct"/>
            <w:vAlign w:val="center"/>
          </w:tcPr>
          <w:p w14:paraId="29BD2CAF" w14:textId="0A2C071B" w:rsidR="007E493D" w:rsidRPr="003B6372" w:rsidRDefault="007E493D" w:rsidP="007E493D">
            <w:pPr>
              <w:tabs>
                <w:tab w:val="left" w:pos="534"/>
              </w:tabs>
              <w:snapToGrid w:val="0"/>
              <w:jc w:val="center"/>
              <w:rPr>
                <w:rFonts w:eastAsia="Calibri"/>
                <w:bCs/>
                <w:noProof/>
                <w:sz w:val="22"/>
                <w:szCs w:val="22"/>
              </w:rPr>
            </w:pPr>
            <w:r>
              <w:rPr>
                <w:rFonts w:eastAsia="Calibri"/>
                <w:bCs/>
                <w:noProof/>
                <w:sz w:val="22"/>
                <w:szCs w:val="22"/>
              </w:rPr>
              <w:t>vnt.</w:t>
            </w:r>
          </w:p>
        </w:tc>
        <w:tc>
          <w:tcPr>
            <w:tcW w:w="970" w:type="pct"/>
            <w:tcBorders>
              <w:top w:val="single" w:sz="4" w:space="0" w:color="auto"/>
              <w:bottom w:val="single" w:sz="4" w:space="0" w:color="auto"/>
            </w:tcBorders>
          </w:tcPr>
          <w:p w14:paraId="596806F2" w14:textId="170EF066" w:rsidR="007E493D" w:rsidRPr="005222B5" w:rsidRDefault="007E493D" w:rsidP="007E493D">
            <w:pPr>
              <w:jc w:val="center"/>
            </w:pPr>
            <w:r>
              <w:t>10</w:t>
            </w:r>
          </w:p>
        </w:tc>
        <w:tc>
          <w:tcPr>
            <w:tcW w:w="762" w:type="pct"/>
            <w:vAlign w:val="center"/>
          </w:tcPr>
          <w:p w14:paraId="06DF55CC" w14:textId="77777777" w:rsidR="007E493D" w:rsidRPr="003B6372" w:rsidRDefault="007E493D" w:rsidP="007E493D">
            <w:pPr>
              <w:tabs>
                <w:tab w:val="left" w:pos="534"/>
              </w:tabs>
              <w:snapToGrid w:val="0"/>
              <w:jc w:val="center"/>
              <w:rPr>
                <w:rFonts w:eastAsia="Calibri"/>
                <w:bCs/>
                <w:noProof/>
                <w:sz w:val="22"/>
                <w:szCs w:val="22"/>
              </w:rPr>
            </w:pPr>
          </w:p>
        </w:tc>
        <w:tc>
          <w:tcPr>
            <w:tcW w:w="881" w:type="pct"/>
            <w:vAlign w:val="center"/>
          </w:tcPr>
          <w:p w14:paraId="40EB2B75" w14:textId="77777777" w:rsidR="007E493D" w:rsidRPr="003B6372" w:rsidRDefault="007E493D" w:rsidP="007E493D">
            <w:pPr>
              <w:jc w:val="center"/>
              <w:rPr>
                <w:rFonts w:eastAsia="Calibri"/>
                <w:noProof/>
                <w:sz w:val="22"/>
                <w:szCs w:val="22"/>
                <w:lang w:eastAsia="lt-LT"/>
              </w:rPr>
            </w:pPr>
          </w:p>
        </w:tc>
      </w:tr>
      <w:tr w:rsidR="007E493D" w:rsidRPr="003B6372" w14:paraId="6E38F19E" w14:textId="77777777" w:rsidTr="000F31A8">
        <w:trPr>
          <w:trHeight w:val="264"/>
          <w:jc w:val="center"/>
        </w:trPr>
        <w:tc>
          <w:tcPr>
            <w:tcW w:w="296" w:type="pct"/>
            <w:vAlign w:val="center"/>
            <w:hideMark/>
          </w:tcPr>
          <w:p w14:paraId="21BD798B" w14:textId="77777777" w:rsidR="007E493D" w:rsidRPr="003B6372" w:rsidRDefault="007E493D" w:rsidP="007E493D">
            <w:pPr>
              <w:jc w:val="center"/>
              <w:rPr>
                <w:rFonts w:eastAsia="Calibri"/>
                <w:b/>
                <w:noProof/>
                <w:sz w:val="22"/>
                <w:szCs w:val="22"/>
                <w:lang w:eastAsia="cs-CZ"/>
              </w:rPr>
            </w:pPr>
            <w:r w:rsidRPr="003B6372">
              <w:rPr>
                <w:rFonts w:eastAsia="Calibri"/>
                <w:b/>
                <w:noProof/>
                <w:sz w:val="22"/>
                <w:szCs w:val="22"/>
                <w:lang w:eastAsia="cs-CZ"/>
              </w:rPr>
              <w:t>7.</w:t>
            </w:r>
          </w:p>
        </w:tc>
        <w:tc>
          <w:tcPr>
            <w:tcW w:w="1568" w:type="pct"/>
            <w:tcBorders>
              <w:top w:val="single" w:sz="4" w:space="0" w:color="auto"/>
              <w:bottom w:val="single" w:sz="4" w:space="0" w:color="auto"/>
            </w:tcBorders>
          </w:tcPr>
          <w:p w14:paraId="7CEC89B5" w14:textId="32F089BD" w:rsidR="007E493D" w:rsidRPr="003A32CE" w:rsidRDefault="007E493D" w:rsidP="007E493D">
            <w:r w:rsidRPr="000F67C0">
              <w:t>Darbo pusbačiai</w:t>
            </w:r>
            <w:r>
              <w:t xml:space="preserve"> (vasariniai batai)</w:t>
            </w:r>
          </w:p>
        </w:tc>
        <w:tc>
          <w:tcPr>
            <w:tcW w:w="523" w:type="pct"/>
            <w:vAlign w:val="center"/>
          </w:tcPr>
          <w:p w14:paraId="196BD825" w14:textId="77777777" w:rsidR="007E493D" w:rsidRPr="003B6372" w:rsidRDefault="007E493D" w:rsidP="007E493D">
            <w:pPr>
              <w:tabs>
                <w:tab w:val="left" w:pos="534"/>
              </w:tabs>
              <w:snapToGrid w:val="0"/>
              <w:jc w:val="center"/>
              <w:rPr>
                <w:rFonts w:eastAsia="Calibri"/>
                <w:bCs/>
                <w:noProof/>
                <w:sz w:val="22"/>
                <w:szCs w:val="22"/>
              </w:rPr>
            </w:pPr>
            <w:r>
              <w:rPr>
                <w:rFonts w:eastAsia="Calibri"/>
                <w:bCs/>
                <w:noProof/>
                <w:sz w:val="22"/>
                <w:szCs w:val="22"/>
              </w:rPr>
              <w:t>pora</w:t>
            </w:r>
          </w:p>
        </w:tc>
        <w:tc>
          <w:tcPr>
            <w:tcW w:w="970" w:type="pct"/>
          </w:tcPr>
          <w:p w14:paraId="594FD2CA" w14:textId="05806A30" w:rsidR="007E493D" w:rsidRPr="003A32CE" w:rsidRDefault="006145F8" w:rsidP="007E493D">
            <w:pPr>
              <w:jc w:val="center"/>
            </w:pPr>
            <w:r>
              <w:t>21</w:t>
            </w:r>
          </w:p>
        </w:tc>
        <w:tc>
          <w:tcPr>
            <w:tcW w:w="762" w:type="pct"/>
            <w:vAlign w:val="center"/>
          </w:tcPr>
          <w:p w14:paraId="665676EF" w14:textId="77777777" w:rsidR="007E493D" w:rsidRPr="003B6372" w:rsidRDefault="007E493D" w:rsidP="007E493D">
            <w:pPr>
              <w:tabs>
                <w:tab w:val="left" w:pos="534"/>
              </w:tabs>
              <w:snapToGrid w:val="0"/>
              <w:jc w:val="center"/>
              <w:rPr>
                <w:rFonts w:eastAsia="Calibri"/>
                <w:bCs/>
                <w:noProof/>
                <w:sz w:val="22"/>
                <w:szCs w:val="22"/>
              </w:rPr>
            </w:pPr>
          </w:p>
        </w:tc>
        <w:tc>
          <w:tcPr>
            <w:tcW w:w="881" w:type="pct"/>
            <w:vAlign w:val="center"/>
          </w:tcPr>
          <w:p w14:paraId="1E1D89B7" w14:textId="77777777" w:rsidR="007E493D" w:rsidRPr="003B6372" w:rsidRDefault="007E493D" w:rsidP="007E493D">
            <w:pPr>
              <w:jc w:val="center"/>
              <w:rPr>
                <w:rFonts w:eastAsia="Calibri"/>
                <w:noProof/>
                <w:sz w:val="22"/>
                <w:szCs w:val="22"/>
                <w:lang w:eastAsia="lt-LT"/>
              </w:rPr>
            </w:pPr>
          </w:p>
        </w:tc>
      </w:tr>
      <w:tr w:rsidR="007E493D" w:rsidRPr="003B6372" w14:paraId="0081FB6B" w14:textId="77777777" w:rsidTr="0088216F">
        <w:trPr>
          <w:trHeight w:val="264"/>
          <w:jc w:val="center"/>
        </w:trPr>
        <w:tc>
          <w:tcPr>
            <w:tcW w:w="296" w:type="pct"/>
            <w:vAlign w:val="center"/>
            <w:hideMark/>
          </w:tcPr>
          <w:p w14:paraId="199A26D3" w14:textId="77777777" w:rsidR="007E493D" w:rsidRPr="003B6372" w:rsidRDefault="007E493D" w:rsidP="007E493D">
            <w:pPr>
              <w:jc w:val="center"/>
              <w:rPr>
                <w:rFonts w:eastAsia="Calibri"/>
                <w:b/>
                <w:noProof/>
                <w:sz w:val="22"/>
                <w:szCs w:val="22"/>
                <w:lang w:eastAsia="cs-CZ"/>
              </w:rPr>
            </w:pPr>
            <w:r w:rsidRPr="003B6372">
              <w:rPr>
                <w:rFonts w:eastAsia="Calibri"/>
                <w:b/>
                <w:noProof/>
                <w:sz w:val="22"/>
                <w:szCs w:val="22"/>
                <w:lang w:eastAsia="cs-CZ"/>
              </w:rPr>
              <w:lastRenderedPageBreak/>
              <w:t>8.</w:t>
            </w:r>
          </w:p>
        </w:tc>
        <w:tc>
          <w:tcPr>
            <w:tcW w:w="1568" w:type="pct"/>
          </w:tcPr>
          <w:p w14:paraId="49D019D5" w14:textId="15FC8D50" w:rsidR="007E493D" w:rsidRPr="003A32CE" w:rsidRDefault="007E493D" w:rsidP="007E493D">
            <w:r w:rsidRPr="00C66CF8">
              <w:t xml:space="preserve">Apsauginiai auliukiniai darbo batai S3 </w:t>
            </w:r>
          </w:p>
        </w:tc>
        <w:tc>
          <w:tcPr>
            <w:tcW w:w="523" w:type="pct"/>
            <w:vAlign w:val="center"/>
          </w:tcPr>
          <w:p w14:paraId="4F7BEE86" w14:textId="77777777" w:rsidR="007E493D" w:rsidRPr="003B6372" w:rsidRDefault="007E493D" w:rsidP="007E493D">
            <w:pPr>
              <w:tabs>
                <w:tab w:val="left" w:pos="534"/>
              </w:tabs>
              <w:snapToGrid w:val="0"/>
              <w:jc w:val="center"/>
              <w:rPr>
                <w:rFonts w:eastAsia="Calibri"/>
                <w:bCs/>
                <w:noProof/>
                <w:sz w:val="22"/>
                <w:szCs w:val="22"/>
              </w:rPr>
            </w:pPr>
            <w:r>
              <w:rPr>
                <w:rFonts w:eastAsia="Calibri"/>
                <w:bCs/>
                <w:noProof/>
                <w:sz w:val="22"/>
                <w:szCs w:val="22"/>
              </w:rPr>
              <w:t>pora</w:t>
            </w:r>
          </w:p>
        </w:tc>
        <w:tc>
          <w:tcPr>
            <w:tcW w:w="970" w:type="pct"/>
          </w:tcPr>
          <w:p w14:paraId="607A64F7" w14:textId="7B513D5B" w:rsidR="007E493D" w:rsidRPr="003A32CE" w:rsidRDefault="00B918CA" w:rsidP="007E493D">
            <w:pPr>
              <w:jc w:val="center"/>
            </w:pPr>
            <w:r>
              <w:t>39</w:t>
            </w:r>
          </w:p>
        </w:tc>
        <w:tc>
          <w:tcPr>
            <w:tcW w:w="762" w:type="pct"/>
            <w:vAlign w:val="center"/>
          </w:tcPr>
          <w:p w14:paraId="52805336" w14:textId="77777777" w:rsidR="007E493D" w:rsidRPr="003B6372" w:rsidRDefault="007E493D" w:rsidP="007E493D">
            <w:pPr>
              <w:tabs>
                <w:tab w:val="left" w:pos="534"/>
              </w:tabs>
              <w:snapToGrid w:val="0"/>
              <w:jc w:val="center"/>
              <w:rPr>
                <w:rFonts w:eastAsia="Calibri"/>
                <w:bCs/>
                <w:noProof/>
                <w:sz w:val="22"/>
                <w:szCs w:val="22"/>
              </w:rPr>
            </w:pPr>
          </w:p>
        </w:tc>
        <w:tc>
          <w:tcPr>
            <w:tcW w:w="881" w:type="pct"/>
            <w:vAlign w:val="center"/>
          </w:tcPr>
          <w:p w14:paraId="200525A5" w14:textId="77777777" w:rsidR="007E493D" w:rsidRPr="003B6372" w:rsidRDefault="007E493D" w:rsidP="007E493D">
            <w:pPr>
              <w:jc w:val="center"/>
              <w:rPr>
                <w:rFonts w:eastAsia="Calibri"/>
                <w:noProof/>
                <w:sz w:val="22"/>
                <w:szCs w:val="22"/>
                <w:lang w:eastAsia="lt-LT"/>
              </w:rPr>
            </w:pPr>
          </w:p>
        </w:tc>
      </w:tr>
      <w:tr w:rsidR="007E493D" w:rsidRPr="003B6372" w14:paraId="4F658250" w14:textId="77777777" w:rsidTr="0088216F">
        <w:trPr>
          <w:trHeight w:val="264"/>
          <w:jc w:val="center"/>
        </w:trPr>
        <w:tc>
          <w:tcPr>
            <w:tcW w:w="296" w:type="pct"/>
            <w:vAlign w:val="center"/>
          </w:tcPr>
          <w:p w14:paraId="404230A8" w14:textId="529FBEDB" w:rsidR="007E493D" w:rsidRPr="003B6372" w:rsidRDefault="00B918CA" w:rsidP="007E493D">
            <w:pPr>
              <w:jc w:val="center"/>
              <w:rPr>
                <w:rFonts w:eastAsia="Calibri"/>
                <w:b/>
                <w:noProof/>
                <w:sz w:val="22"/>
                <w:szCs w:val="22"/>
                <w:lang w:eastAsia="cs-CZ"/>
              </w:rPr>
            </w:pPr>
            <w:r>
              <w:rPr>
                <w:rFonts w:eastAsia="Calibri"/>
                <w:b/>
                <w:noProof/>
                <w:sz w:val="22"/>
                <w:szCs w:val="22"/>
                <w:lang w:eastAsia="cs-CZ"/>
              </w:rPr>
              <w:t>9</w:t>
            </w:r>
            <w:r w:rsidR="007E493D">
              <w:rPr>
                <w:rFonts w:eastAsia="Calibri"/>
                <w:b/>
                <w:noProof/>
                <w:sz w:val="22"/>
                <w:szCs w:val="22"/>
                <w:lang w:eastAsia="cs-CZ"/>
              </w:rPr>
              <w:t>.</w:t>
            </w:r>
          </w:p>
        </w:tc>
        <w:tc>
          <w:tcPr>
            <w:tcW w:w="1568" w:type="pct"/>
          </w:tcPr>
          <w:p w14:paraId="46517D64" w14:textId="62B5C682" w:rsidR="007E493D" w:rsidRPr="003A32CE" w:rsidRDefault="007E493D" w:rsidP="007E493D">
            <w:r w:rsidRPr="00AC76D0">
              <w:t>Guminiai batai</w:t>
            </w:r>
          </w:p>
        </w:tc>
        <w:tc>
          <w:tcPr>
            <w:tcW w:w="523" w:type="pct"/>
            <w:vAlign w:val="center"/>
          </w:tcPr>
          <w:p w14:paraId="3F442F6F" w14:textId="77777777" w:rsidR="007E493D" w:rsidRPr="003B6372" w:rsidRDefault="007E493D" w:rsidP="007E493D">
            <w:pPr>
              <w:tabs>
                <w:tab w:val="left" w:pos="534"/>
              </w:tabs>
              <w:snapToGrid w:val="0"/>
              <w:jc w:val="center"/>
              <w:rPr>
                <w:rFonts w:eastAsia="Calibri"/>
                <w:bCs/>
                <w:noProof/>
                <w:sz w:val="22"/>
                <w:szCs w:val="22"/>
              </w:rPr>
            </w:pPr>
            <w:r>
              <w:rPr>
                <w:rFonts w:eastAsia="Calibri"/>
                <w:bCs/>
                <w:noProof/>
                <w:sz w:val="22"/>
                <w:szCs w:val="22"/>
              </w:rPr>
              <w:t>pora</w:t>
            </w:r>
          </w:p>
        </w:tc>
        <w:tc>
          <w:tcPr>
            <w:tcW w:w="970" w:type="pct"/>
          </w:tcPr>
          <w:p w14:paraId="35DC8174" w14:textId="30D0B092" w:rsidR="007E493D" w:rsidRPr="003A32CE" w:rsidRDefault="00B918CA" w:rsidP="007E493D">
            <w:pPr>
              <w:jc w:val="center"/>
            </w:pPr>
            <w:r>
              <w:t>18</w:t>
            </w:r>
          </w:p>
        </w:tc>
        <w:tc>
          <w:tcPr>
            <w:tcW w:w="762" w:type="pct"/>
            <w:vAlign w:val="center"/>
          </w:tcPr>
          <w:p w14:paraId="675F0798" w14:textId="77777777" w:rsidR="007E493D" w:rsidRPr="003B6372" w:rsidRDefault="007E493D" w:rsidP="007E493D">
            <w:pPr>
              <w:tabs>
                <w:tab w:val="left" w:pos="534"/>
              </w:tabs>
              <w:snapToGrid w:val="0"/>
              <w:jc w:val="center"/>
              <w:rPr>
                <w:rFonts w:eastAsia="Calibri"/>
                <w:bCs/>
                <w:noProof/>
                <w:sz w:val="22"/>
                <w:szCs w:val="22"/>
              </w:rPr>
            </w:pPr>
          </w:p>
        </w:tc>
        <w:tc>
          <w:tcPr>
            <w:tcW w:w="881" w:type="pct"/>
            <w:vAlign w:val="center"/>
          </w:tcPr>
          <w:p w14:paraId="43B344DC" w14:textId="77777777" w:rsidR="007E493D" w:rsidRPr="003B6372" w:rsidRDefault="007E493D" w:rsidP="007E493D">
            <w:pPr>
              <w:jc w:val="center"/>
              <w:rPr>
                <w:rFonts w:eastAsia="Calibri"/>
                <w:noProof/>
                <w:sz w:val="22"/>
                <w:szCs w:val="22"/>
                <w:lang w:eastAsia="lt-LT"/>
              </w:rPr>
            </w:pPr>
          </w:p>
        </w:tc>
      </w:tr>
      <w:tr w:rsidR="007E493D" w:rsidRPr="003B6372" w14:paraId="461C2B1B" w14:textId="77777777" w:rsidTr="002D098B">
        <w:trPr>
          <w:trHeight w:val="264"/>
          <w:jc w:val="center"/>
        </w:trPr>
        <w:tc>
          <w:tcPr>
            <w:tcW w:w="296" w:type="pct"/>
            <w:vAlign w:val="center"/>
          </w:tcPr>
          <w:p w14:paraId="04452177" w14:textId="556249B9" w:rsidR="007E493D" w:rsidRPr="003B6372" w:rsidRDefault="007E493D" w:rsidP="007E493D">
            <w:pPr>
              <w:jc w:val="center"/>
              <w:rPr>
                <w:rFonts w:eastAsia="Calibri"/>
                <w:b/>
                <w:noProof/>
                <w:sz w:val="22"/>
                <w:szCs w:val="22"/>
                <w:lang w:eastAsia="cs-CZ"/>
              </w:rPr>
            </w:pPr>
            <w:r>
              <w:rPr>
                <w:rFonts w:eastAsia="Calibri"/>
                <w:b/>
                <w:noProof/>
                <w:sz w:val="22"/>
                <w:szCs w:val="22"/>
                <w:lang w:eastAsia="cs-CZ"/>
              </w:rPr>
              <w:t>1</w:t>
            </w:r>
            <w:r w:rsidR="00B918CA">
              <w:rPr>
                <w:rFonts w:eastAsia="Calibri"/>
                <w:b/>
                <w:noProof/>
                <w:sz w:val="22"/>
                <w:szCs w:val="22"/>
                <w:lang w:eastAsia="cs-CZ"/>
              </w:rPr>
              <w:t>0</w:t>
            </w:r>
            <w:r>
              <w:rPr>
                <w:rFonts w:eastAsia="Calibri"/>
                <w:b/>
                <w:noProof/>
                <w:sz w:val="22"/>
                <w:szCs w:val="22"/>
                <w:lang w:eastAsia="cs-CZ"/>
              </w:rPr>
              <w:t>.</w:t>
            </w:r>
          </w:p>
        </w:tc>
        <w:tc>
          <w:tcPr>
            <w:tcW w:w="1568" w:type="pct"/>
          </w:tcPr>
          <w:p w14:paraId="6B218302" w14:textId="3925D926" w:rsidR="007E493D" w:rsidRPr="005222B5" w:rsidRDefault="007E493D" w:rsidP="007E493D">
            <w:r w:rsidRPr="00E175C3">
              <w:t xml:space="preserve">Penkiapirštės </w:t>
            </w:r>
            <w:r>
              <w:t xml:space="preserve">nailoninės </w:t>
            </w:r>
            <w:r w:rsidRPr="00E175C3">
              <w:t xml:space="preserve">pirštinės su PVC </w:t>
            </w:r>
            <w:r>
              <w:t>taškeliais</w:t>
            </w:r>
          </w:p>
        </w:tc>
        <w:tc>
          <w:tcPr>
            <w:tcW w:w="523" w:type="pct"/>
            <w:vAlign w:val="center"/>
          </w:tcPr>
          <w:p w14:paraId="7FABC714" w14:textId="77777777" w:rsidR="007E493D" w:rsidRPr="003B6372" w:rsidRDefault="007E493D" w:rsidP="007E493D">
            <w:pPr>
              <w:tabs>
                <w:tab w:val="left" w:pos="534"/>
              </w:tabs>
              <w:snapToGrid w:val="0"/>
              <w:jc w:val="center"/>
              <w:rPr>
                <w:rFonts w:eastAsia="Calibri"/>
                <w:bCs/>
                <w:noProof/>
                <w:sz w:val="22"/>
                <w:szCs w:val="22"/>
              </w:rPr>
            </w:pPr>
            <w:r>
              <w:rPr>
                <w:rFonts w:eastAsia="Calibri"/>
                <w:bCs/>
                <w:noProof/>
                <w:sz w:val="22"/>
                <w:szCs w:val="22"/>
              </w:rPr>
              <w:t>pora</w:t>
            </w:r>
          </w:p>
        </w:tc>
        <w:tc>
          <w:tcPr>
            <w:tcW w:w="970" w:type="pct"/>
            <w:tcBorders>
              <w:top w:val="single" w:sz="4" w:space="0" w:color="auto"/>
              <w:bottom w:val="single" w:sz="4" w:space="0" w:color="auto"/>
            </w:tcBorders>
          </w:tcPr>
          <w:p w14:paraId="7C014512" w14:textId="5204A480" w:rsidR="007E493D" w:rsidRPr="005222B5" w:rsidRDefault="00B918CA" w:rsidP="007E493D">
            <w:pPr>
              <w:jc w:val="center"/>
            </w:pPr>
            <w:r>
              <w:t>8</w:t>
            </w:r>
            <w:r w:rsidR="007E493D">
              <w:t>00</w:t>
            </w:r>
          </w:p>
        </w:tc>
        <w:tc>
          <w:tcPr>
            <w:tcW w:w="762" w:type="pct"/>
            <w:vAlign w:val="center"/>
          </w:tcPr>
          <w:p w14:paraId="57C3B8A7" w14:textId="77777777" w:rsidR="007E493D" w:rsidRPr="003B6372" w:rsidRDefault="007E493D" w:rsidP="007E493D">
            <w:pPr>
              <w:tabs>
                <w:tab w:val="left" w:pos="534"/>
              </w:tabs>
              <w:snapToGrid w:val="0"/>
              <w:jc w:val="center"/>
              <w:rPr>
                <w:rFonts w:eastAsia="Calibri"/>
                <w:bCs/>
                <w:noProof/>
                <w:sz w:val="22"/>
                <w:szCs w:val="22"/>
              </w:rPr>
            </w:pPr>
          </w:p>
        </w:tc>
        <w:tc>
          <w:tcPr>
            <w:tcW w:w="881" w:type="pct"/>
            <w:vAlign w:val="center"/>
          </w:tcPr>
          <w:p w14:paraId="0A8FB4EA" w14:textId="77777777" w:rsidR="007E493D" w:rsidRPr="003B6372" w:rsidRDefault="007E493D" w:rsidP="007E493D">
            <w:pPr>
              <w:jc w:val="center"/>
              <w:rPr>
                <w:rFonts w:eastAsia="Calibri"/>
                <w:noProof/>
                <w:sz w:val="22"/>
                <w:szCs w:val="22"/>
                <w:lang w:eastAsia="lt-LT"/>
              </w:rPr>
            </w:pPr>
          </w:p>
        </w:tc>
      </w:tr>
      <w:tr w:rsidR="007E493D" w:rsidRPr="003B6372" w14:paraId="27E267E3" w14:textId="77777777" w:rsidTr="0088216F">
        <w:trPr>
          <w:trHeight w:val="264"/>
          <w:jc w:val="center"/>
        </w:trPr>
        <w:tc>
          <w:tcPr>
            <w:tcW w:w="296" w:type="pct"/>
            <w:vAlign w:val="center"/>
          </w:tcPr>
          <w:p w14:paraId="41AE8A31" w14:textId="101011A3" w:rsidR="007E493D" w:rsidRPr="003B6372" w:rsidRDefault="007E493D" w:rsidP="007E493D">
            <w:pPr>
              <w:jc w:val="center"/>
              <w:rPr>
                <w:rFonts w:eastAsia="Calibri"/>
                <w:b/>
                <w:noProof/>
                <w:sz w:val="22"/>
                <w:szCs w:val="22"/>
                <w:lang w:eastAsia="cs-CZ"/>
              </w:rPr>
            </w:pPr>
            <w:r>
              <w:rPr>
                <w:rFonts w:eastAsia="Calibri"/>
                <w:b/>
                <w:noProof/>
                <w:sz w:val="22"/>
                <w:szCs w:val="22"/>
                <w:lang w:eastAsia="cs-CZ"/>
              </w:rPr>
              <w:t>1</w:t>
            </w:r>
            <w:r w:rsidR="00B918CA">
              <w:rPr>
                <w:rFonts w:eastAsia="Calibri"/>
                <w:b/>
                <w:noProof/>
                <w:sz w:val="22"/>
                <w:szCs w:val="22"/>
                <w:lang w:eastAsia="cs-CZ"/>
              </w:rPr>
              <w:t>1</w:t>
            </w:r>
            <w:r>
              <w:rPr>
                <w:rFonts w:eastAsia="Calibri"/>
                <w:b/>
                <w:noProof/>
                <w:sz w:val="22"/>
                <w:szCs w:val="22"/>
                <w:lang w:eastAsia="cs-CZ"/>
              </w:rPr>
              <w:t>.</w:t>
            </w:r>
          </w:p>
        </w:tc>
        <w:tc>
          <w:tcPr>
            <w:tcW w:w="1568" w:type="pct"/>
          </w:tcPr>
          <w:p w14:paraId="5FF85C68" w14:textId="7C086702" w:rsidR="007E493D" w:rsidRPr="003A32CE" w:rsidRDefault="007E493D" w:rsidP="007E493D">
            <w:r w:rsidRPr="00E175C3">
              <w:t xml:space="preserve">Pirštinės lietos </w:t>
            </w:r>
            <w:r>
              <w:t>latekso</w:t>
            </w:r>
            <w:r w:rsidRPr="00E175C3">
              <w:t xml:space="preserve"> mikroputomis</w:t>
            </w:r>
          </w:p>
        </w:tc>
        <w:tc>
          <w:tcPr>
            <w:tcW w:w="523" w:type="pct"/>
            <w:vAlign w:val="center"/>
          </w:tcPr>
          <w:p w14:paraId="55FDDD1E" w14:textId="77777777" w:rsidR="007E493D" w:rsidRPr="003B6372" w:rsidRDefault="007E493D" w:rsidP="007E493D">
            <w:pPr>
              <w:tabs>
                <w:tab w:val="left" w:pos="534"/>
              </w:tabs>
              <w:snapToGrid w:val="0"/>
              <w:jc w:val="center"/>
              <w:rPr>
                <w:rFonts w:eastAsia="Calibri"/>
                <w:bCs/>
                <w:noProof/>
                <w:sz w:val="22"/>
                <w:szCs w:val="22"/>
              </w:rPr>
            </w:pPr>
            <w:r>
              <w:rPr>
                <w:rFonts w:eastAsia="Calibri"/>
                <w:bCs/>
                <w:noProof/>
                <w:sz w:val="22"/>
                <w:szCs w:val="22"/>
              </w:rPr>
              <w:t>pora</w:t>
            </w:r>
          </w:p>
        </w:tc>
        <w:tc>
          <w:tcPr>
            <w:tcW w:w="970" w:type="pct"/>
          </w:tcPr>
          <w:p w14:paraId="0718B1DA" w14:textId="64A892A8" w:rsidR="007E493D" w:rsidRPr="003A32CE" w:rsidRDefault="007E493D" w:rsidP="007E493D">
            <w:pPr>
              <w:jc w:val="center"/>
            </w:pPr>
            <w:r>
              <w:t>7</w:t>
            </w:r>
            <w:r w:rsidR="00B918CA">
              <w:t>0</w:t>
            </w:r>
          </w:p>
        </w:tc>
        <w:tc>
          <w:tcPr>
            <w:tcW w:w="762" w:type="pct"/>
            <w:vAlign w:val="center"/>
          </w:tcPr>
          <w:p w14:paraId="596BA587" w14:textId="77777777" w:rsidR="007E493D" w:rsidRPr="003B6372" w:rsidRDefault="007E493D" w:rsidP="007E493D">
            <w:pPr>
              <w:tabs>
                <w:tab w:val="left" w:pos="534"/>
              </w:tabs>
              <w:snapToGrid w:val="0"/>
              <w:jc w:val="center"/>
              <w:rPr>
                <w:rFonts w:eastAsia="Calibri"/>
                <w:bCs/>
                <w:noProof/>
                <w:sz w:val="22"/>
                <w:szCs w:val="22"/>
              </w:rPr>
            </w:pPr>
          </w:p>
        </w:tc>
        <w:tc>
          <w:tcPr>
            <w:tcW w:w="881" w:type="pct"/>
            <w:vAlign w:val="center"/>
          </w:tcPr>
          <w:p w14:paraId="11BA01C4" w14:textId="77777777" w:rsidR="007E493D" w:rsidRPr="003B6372" w:rsidRDefault="007E493D" w:rsidP="007E493D">
            <w:pPr>
              <w:jc w:val="center"/>
              <w:rPr>
                <w:rFonts w:eastAsia="Calibri"/>
                <w:noProof/>
                <w:sz w:val="22"/>
                <w:szCs w:val="22"/>
                <w:lang w:eastAsia="lt-LT"/>
              </w:rPr>
            </w:pPr>
          </w:p>
        </w:tc>
      </w:tr>
      <w:tr w:rsidR="007E493D" w:rsidRPr="003B6372" w14:paraId="369BC8AD" w14:textId="77777777" w:rsidTr="0088216F">
        <w:trPr>
          <w:trHeight w:val="264"/>
          <w:jc w:val="center"/>
        </w:trPr>
        <w:tc>
          <w:tcPr>
            <w:tcW w:w="296" w:type="pct"/>
            <w:vAlign w:val="center"/>
          </w:tcPr>
          <w:p w14:paraId="33B84555" w14:textId="247CBABB" w:rsidR="007E493D" w:rsidRPr="003B6372" w:rsidRDefault="007E493D" w:rsidP="007E493D">
            <w:pPr>
              <w:jc w:val="center"/>
              <w:rPr>
                <w:rFonts w:eastAsia="Calibri"/>
                <w:b/>
                <w:noProof/>
                <w:sz w:val="22"/>
                <w:szCs w:val="22"/>
                <w:lang w:eastAsia="cs-CZ"/>
              </w:rPr>
            </w:pPr>
            <w:r>
              <w:rPr>
                <w:rFonts w:eastAsia="Calibri"/>
                <w:b/>
                <w:noProof/>
                <w:sz w:val="22"/>
                <w:szCs w:val="22"/>
                <w:lang w:eastAsia="cs-CZ"/>
              </w:rPr>
              <w:t>1</w:t>
            </w:r>
            <w:r w:rsidR="00B918CA">
              <w:rPr>
                <w:rFonts w:eastAsia="Calibri"/>
                <w:b/>
                <w:noProof/>
                <w:sz w:val="22"/>
                <w:szCs w:val="22"/>
                <w:lang w:eastAsia="cs-CZ"/>
              </w:rPr>
              <w:t>2</w:t>
            </w:r>
            <w:r>
              <w:rPr>
                <w:rFonts w:eastAsia="Calibri"/>
                <w:b/>
                <w:noProof/>
                <w:sz w:val="22"/>
                <w:szCs w:val="22"/>
                <w:lang w:eastAsia="cs-CZ"/>
              </w:rPr>
              <w:t>.</w:t>
            </w:r>
          </w:p>
        </w:tc>
        <w:tc>
          <w:tcPr>
            <w:tcW w:w="1568" w:type="pct"/>
          </w:tcPr>
          <w:p w14:paraId="3F48ADDD" w14:textId="6964C09E" w:rsidR="007E493D" w:rsidRPr="003A32CE" w:rsidRDefault="007E493D" w:rsidP="007E493D">
            <w:r w:rsidRPr="00E175C3">
              <w:t>Medvilninės pirštinės aplietos nitrilu</w:t>
            </w:r>
          </w:p>
        </w:tc>
        <w:tc>
          <w:tcPr>
            <w:tcW w:w="523" w:type="pct"/>
            <w:vAlign w:val="center"/>
          </w:tcPr>
          <w:p w14:paraId="6242C4E9" w14:textId="77777777" w:rsidR="007E493D" w:rsidRPr="003B6372" w:rsidRDefault="007E493D" w:rsidP="007E493D">
            <w:pPr>
              <w:tabs>
                <w:tab w:val="left" w:pos="534"/>
              </w:tabs>
              <w:snapToGrid w:val="0"/>
              <w:jc w:val="center"/>
              <w:rPr>
                <w:rFonts w:eastAsia="Calibri"/>
                <w:bCs/>
                <w:noProof/>
                <w:sz w:val="22"/>
                <w:szCs w:val="22"/>
              </w:rPr>
            </w:pPr>
            <w:r>
              <w:rPr>
                <w:rFonts w:eastAsia="Calibri"/>
                <w:bCs/>
                <w:noProof/>
                <w:sz w:val="22"/>
                <w:szCs w:val="22"/>
              </w:rPr>
              <w:t>pora</w:t>
            </w:r>
          </w:p>
        </w:tc>
        <w:tc>
          <w:tcPr>
            <w:tcW w:w="970" w:type="pct"/>
          </w:tcPr>
          <w:p w14:paraId="3688FF61" w14:textId="64F250B6" w:rsidR="007E493D" w:rsidRPr="003A32CE" w:rsidRDefault="007E493D" w:rsidP="007E493D">
            <w:pPr>
              <w:jc w:val="center"/>
            </w:pPr>
            <w:r>
              <w:t>300</w:t>
            </w:r>
          </w:p>
        </w:tc>
        <w:tc>
          <w:tcPr>
            <w:tcW w:w="762" w:type="pct"/>
            <w:vAlign w:val="center"/>
          </w:tcPr>
          <w:p w14:paraId="40B9F2D2" w14:textId="77777777" w:rsidR="007E493D" w:rsidRPr="003B6372" w:rsidRDefault="007E493D" w:rsidP="007E493D">
            <w:pPr>
              <w:tabs>
                <w:tab w:val="left" w:pos="534"/>
              </w:tabs>
              <w:snapToGrid w:val="0"/>
              <w:jc w:val="center"/>
              <w:rPr>
                <w:rFonts w:eastAsia="Calibri"/>
                <w:bCs/>
                <w:noProof/>
                <w:sz w:val="22"/>
                <w:szCs w:val="22"/>
              </w:rPr>
            </w:pPr>
          </w:p>
        </w:tc>
        <w:tc>
          <w:tcPr>
            <w:tcW w:w="881" w:type="pct"/>
            <w:vAlign w:val="center"/>
          </w:tcPr>
          <w:p w14:paraId="38A5402D" w14:textId="77777777" w:rsidR="007E493D" w:rsidRPr="003B6372" w:rsidRDefault="007E493D" w:rsidP="007E493D">
            <w:pPr>
              <w:jc w:val="center"/>
              <w:rPr>
                <w:rFonts w:eastAsia="Calibri"/>
                <w:noProof/>
                <w:sz w:val="22"/>
                <w:szCs w:val="22"/>
                <w:lang w:eastAsia="lt-LT"/>
              </w:rPr>
            </w:pPr>
          </w:p>
        </w:tc>
      </w:tr>
      <w:tr w:rsidR="007E493D" w:rsidRPr="003B6372" w14:paraId="4C03DDCB" w14:textId="77777777" w:rsidTr="00736433">
        <w:trPr>
          <w:trHeight w:val="426"/>
          <w:jc w:val="center"/>
        </w:trPr>
        <w:tc>
          <w:tcPr>
            <w:tcW w:w="4119" w:type="pct"/>
            <w:gridSpan w:val="5"/>
            <w:vAlign w:val="center"/>
          </w:tcPr>
          <w:p w14:paraId="416218EC" w14:textId="77777777" w:rsidR="007E493D" w:rsidRPr="003B6372" w:rsidRDefault="007E493D" w:rsidP="007E493D">
            <w:pPr>
              <w:spacing w:after="200" w:line="276" w:lineRule="auto"/>
              <w:jc w:val="right"/>
              <w:rPr>
                <w:rFonts w:eastAsia="Calibri"/>
                <w:b/>
                <w:noProof/>
              </w:rPr>
            </w:pPr>
            <w:r w:rsidRPr="003B6372">
              <w:rPr>
                <w:rFonts w:eastAsia="Calibri"/>
                <w:b/>
                <w:noProof/>
              </w:rPr>
              <w:t>Viso be PVM:</w:t>
            </w:r>
          </w:p>
        </w:tc>
        <w:tc>
          <w:tcPr>
            <w:tcW w:w="881" w:type="pct"/>
            <w:vAlign w:val="center"/>
          </w:tcPr>
          <w:p w14:paraId="6B62E54E" w14:textId="77777777" w:rsidR="007E493D" w:rsidRPr="003B6372" w:rsidRDefault="007E493D" w:rsidP="007E493D">
            <w:pPr>
              <w:spacing w:line="276" w:lineRule="auto"/>
              <w:jc w:val="center"/>
              <w:rPr>
                <w:rFonts w:eastAsia="Calibri"/>
                <w:b/>
                <w:noProof/>
                <w:sz w:val="22"/>
                <w:szCs w:val="22"/>
                <w:lang w:eastAsia="lt-LT"/>
              </w:rPr>
            </w:pPr>
          </w:p>
        </w:tc>
      </w:tr>
      <w:tr w:rsidR="007E493D" w:rsidRPr="003B6372" w14:paraId="0091330D" w14:textId="77777777" w:rsidTr="00736433">
        <w:trPr>
          <w:trHeight w:val="426"/>
          <w:jc w:val="center"/>
        </w:trPr>
        <w:tc>
          <w:tcPr>
            <w:tcW w:w="4119" w:type="pct"/>
            <w:gridSpan w:val="5"/>
            <w:vAlign w:val="center"/>
          </w:tcPr>
          <w:p w14:paraId="4B608358" w14:textId="77777777" w:rsidR="007E493D" w:rsidRPr="003B6372" w:rsidRDefault="007E493D" w:rsidP="007E493D">
            <w:pPr>
              <w:spacing w:after="200" w:line="276" w:lineRule="auto"/>
              <w:jc w:val="right"/>
              <w:rPr>
                <w:rFonts w:eastAsia="Calibri"/>
                <w:noProof/>
              </w:rPr>
            </w:pPr>
            <w:r w:rsidRPr="003B6372">
              <w:rPr>
                <w:rFonts w:eastAsia="Calibri"/>
                <w:b/>
                <w:noProof/>
              </w:rPr>
              <w:t xml:space="preserve">         *21 % PVM:</w:t>
            </w:r>
          </w:p>
        </w:tc>
        <w:tc>
          <w:tcPr>
            <w:tcW w:w="881" w:type="pct"/>
            <w:vAlign w:val="center"/>
          </w:tcPr>
          <w:p w14:paraId="509BB590" w14:textId="77777777" w:rsidR="007E493D" w:rsidRPr="003B6372" w:rsidRDefault="007E493D" w:rsidP="007E493D">
            <w:pPr>
              <w:spacing w:line="276" w:lineRule="auto"/>
              <w:jc w:val="center"/>
              <w:rPr>
                <w:rFonts w:eastAsia="Calibri"/>
                <w:b/>
                <w:noProof/>
                <w:sz w:val="22"/>
                <w:szCs w:val="22"/>
                <w:lang w:eastAsia="lt-LT"/>
              </w:rPr>
            </w:pPr>
          </w:p>
        </w:tc>
      </w:tr>
      <w:tr w:rsidR="007E493D" w:rsidRPr="003B6372" w14:paraId="227EF55F" w14:textId="77777777" w:rsidTr="00736433">
        <w:trPr>
          <w:trHeight w:val="426"/>
          <w:jc w:val="center"/>
        </w:trPr>
        <w:tc>
          <w:tcPr>
            <w:tcW w:w="4119" w:type="pct"/>
            <w:gridSpan w:val="5"/>
            <w:vAlign w:val="center"/>
          </w:tcPr>
          <w:p w14:paraId="5D60361D" w14:textId="77777777" w:rsidR="007E493D" w:rsidRPr="003B6372" w:rsidRDefault="007E493D" w:rsidP="007E493D">
            <w:pPr>
              <w:spacing w:after="200" w:line="276" w:lineRule="auto"/>
              <w:jc w:val="right"/>
              <w:rPr>
                <w:rFonts w:eastAsia="Calibri"/>
                <w:noProof/>
              </w:rPr>
            </w:pPr>
            <w:r w:rsidRPr="003B6372">
              <w:rPr>
                <w:rFonts w:eastAsia="Calibri"/>
                <w:b/>
                <w:noProof/>
              </w:rPr>
              <w:t>Iš viso su PVM:</w:t>
            </w:r>
          </w:p>
        </w:tc>
        <w:tc>
          <w:tcPr>
            <w:tcW w:w="881" w:type="pct"/>
            <w:vAlign w:val="center"/>
          </w:tcPr>
          <w:p w14:paraId="4F08DFCF" w14:textId="77777777" w:rsidR="007E493D" w:rsidRPr="003B6372" w:rsidRDefault="007E493D" w:rsidP="007E493D">
            <w:pPr>
              <w:spacing w:line="276" w:lineRule="auto"/>
              <w:jc w:val="center"/>
              <w:rPr>
                <w:rFonts w:eastAsia="Calibri"/>
                <w:b/>
                <w:noProof/>
                <w:sz w:val="22"/>
                <w:szCs w:val="22"/>
                <w:lang w:eastAsia="lt-LT"/>
              </w:rPr>
            </w:pPr>
          </w:p>
        </w:tc>
      </w:tr>
    </w:tbl>
    <w:bookmarkEnd w:id="0"/>
    <w:p w14:paraId="7B9809EF" w14:textId="77777777" w:rsidR="00623401" w:rsidRPr="00623401" w:rsidRDefault="00623401" w:rsidP="00623401">
      <w:pPr>
        <w:ind w:left="720" w:firstLine="176"/>
        <w:jc w:val="both"/>
        <w:rPr>
          <w:rFonts w:eastAsia="Calibri"/>
          <w:bCs/>
          <w:noProof/>
          <w:sz w:val="20"/>
          <w:szCs w:val="20"/>
        </w:rPr>
      </w:pPr>
      <w:r>
        <w:rPr>
          <w:rFonts w:eastAsia="Calibri"/>
          <w:b/>
          <w:noProof/>
          <w:sz w:val="20"/>
          <w:szCs w:val="20"/>
          <w:vertAlign w:val="superscript"/>
        </w:rPr>
        <w:t>1</w:t>
      </w:r>
      <w:r w:rsidRPr="00623401">
        <w:rPr>
          <w:rFonts w:eastAsia="Calibri"/>
          <w:b/>
          <w:noProof/>
          <w:sz w:val="20"/>
          <w:szCs w:val="20"/>
        </w:rPr>
        <w:t xml:space="preserve"> </w:t>
      </w:r>
      <w:r>
        <w:rPr>
          <w:rFonts w:eastAsia="Calibri"/>
          <w:b/>
          <w:noProof/>
          <w:sz w:val="20"/>
          <w:szCs w:val="20"/>
        </w:rPr>
        <w:t xml:space="preserve">PASTABA. </w:t>
      </w:r>
      <w:r w:rsidRPr="00623401">
        <w:rPr>
          <w:rFonts w:eastAsia="Calibri"/>
          <w:bCs/>
          <w:noProof/>
          <w:sz w:val="20"/>
          <w:szCs w:val="20"/>
        </w:rPr>
        <w:t xml:space="preserve">Nurodytas Numatomas Prekių kiekis. Sutarties galiojimo laikotarpiu Pirkėjas turi teisę pirkti keičiant kiekvienoje pirkimo eilutėje nurodytus kiekius, Pirkėjas neįsipareigoja nupirkti viso nurodyto kiekio. </w:t>
      </w:r>
    </w:p>
    <w:p w14:paraId="12C22085" w14:textId="77777777" w:rsidR="003B6372" w:rsidRPr="003B6372" w:rsidRDefault="003B6372" w:rsidP="00623401">
      <w:pPr>
        <w:ind w:left="720" w:firstLine="176"/>
        <w:jc w:val="both"/>
        <w:rPr>
          <w:rFonts w:eastAsia="Calibri"/>
          <w:noProof/>
          <w:sz w:val="20"/>
          <w:szCs w:val="20"/>
        </w:rPr>
      </w:pPr>
      <w:r w:rsidRPr="003B6372">
        <w:rPr>
          <w:rFonts w:eastAsia="Calibri"/>
          <w:b/>
          <w:noProof/>
          <w:sz w:val="20"/>
          <w:szCs w:val="20"/>
        </w:rPr>
        <w:t>*PASTABA.</w:t>
      </w:r>
      <w:r w:rsidRPr="003B6372">
        <w:rPr>
          <w:rFonts w:eastAsia="Calibri"/>
          <w:noProof/>
          <w:sz w:val="20"/>
          <w:szCs w:val="20"/>
        </w:rPr>
        <w:t xml:space="preserve"> Jei Tiekėjas nemoka PVM lentelės eilutės nepildo ir</w:t>
      </w:r>
      <w:r w:rsidRPr="003B6372">
        <w:rPr>
          <w:rFonts w:eastAsia="Calibri"/>
          <w:i/>
          <w:noProof/>
          <w:sz w:val="20"/>
          <w:szCs w:val="20"/>
        </w:rPr>
        <w:t xml:space="preserve"> </w:t>
      </w:r>
      <w:r w:rsidRPr="003B6372">
        <w:rPr>
          <w:rFonts w:eastAsia="Calibri"/>
          <w:noProof/>
          <w:sz w:val="20"/>
          <w:szCs w:val="20"/>
        </w:rPr>
        <w:t>nurodo priežastis, dėl kurių PVM nemokamas:______________________________________________________________________</w:t>
      </w:r>
    </w:p>
    <w:p w14:paraId="3C664A2F" w14:textId="77777777" w:rsidR="003B6372" w:rsidRPr="003B6372" w:rsidRDefault="003B6372" w:rsidP="003B6372">
      <w:pPr>
        <w:tabs>
          <w:tab w:val="left" w:pos="0"/>
          <w:tab w:val="left" w:pos="284"/>
        </w:tabs>
        <w:jc w:val="both"/>
        <w:rPr>
          <w:rFonts w:eastAsia="Calibri"/>
          <w:i/>
          <w:noProof/>
          <w:sz w:val="20"/>
          <w:szCs w:val="20"/>
        </w:rPr>
      </w:pPr>
    </w:p>
    <w:p w14:paraId="3B38CBEF" w14:textId="77777777" w:rsidR="00350DB9" w:rsidRPr="00350DB9" w:rsidRDefault="00350DB9" w:rsidP="00350DB9">
      <w:pPr>
        <w:widowControl w:val="0"/>
        <w:suppressAutoHyphens/>
        <w:autoSpaceDN w:val="0"/>
        <w:spacing w:line="100" w:lineRule="atLeast"/>
        <w:textAlignment w:val="baseline"/>
        <w:rPr>
          <w:rFonts w:eastAsia="SimSun, 宋体" w:cs="Mangal, 'Courier New'"/>
          <w:kern w:val="3"/>
          <w:sz w:val="22"/>
          <w:szCs w:val="22"/>
          <w:lang w:eastAsia="zh-CN" w:bidi="hi-IN"/>
        </w:rPr>
      </w:pPr>
      <w:r w:rsidRPr="00350DB9">
        <w:rPr>
          <w:rFonts w:eastAsia="SimSun, 宋体" w:cs="Mangal, 'Courier New'"/>
          <w:b/>
          <w:i/>
          <w:iCs/>
          <w:kern w:val="3"/>
          <w:sz w:val="22"/>
          <w:szCs w:val="22"/>
          <w:lang w:eastAsia="zh-CN" w:bidi="hi-IN"/>
        </w:rPr>
        <w:t>Kaina Eur be PVM (skaičiais ir žodžiais)</w:t>
      </w:r>
      <w:r w:rsidRPr="00350DB9">
        <w:rPr>
          <w:rFonts w:eastAsia="SimSun, 宋体" w:cs="Mangal, 'Courier New'"/>
          <w:i/>
          <w:iCs/>
          <w:kern w:val="3"/>
          <w:sz w:val="22"/>
          <w:szCs w:val="22"/>
          <w:lang w:eastAsia="zh-CN" w:bidi="hi-IN"/>
        </w:rPr>
        <w:t xml:space="preserve"> – /</w:t>
      </w:r>
    </w:p>
    <w:p w14:paraId="0CF46805" w14:textId="77777777" w:rsidR="00350DB9" w:rsidRPr="00350DB9" w:rsidRDefault="00350DB9" w:rsidP="00350DB9">
      <w:pPr>
        <w:widowControl w:val="0"/>
        <w:suppressAutoHyphens/>
        <w:autoSpaceDN w:val="0"/>
        <w:spacing w:line="276" w:lineRule="auto"/>
        <w:textAlignment w:val="baseline"/>
        <w:rPr>
          <w:rFonts w:eastAsia="SimSun, 宋体" w:cs="Mangal, 'Courier New'"/>
          <w:kern w:val="3"/>
          <w:sz w:val="22"/>
          <w:szCs w:val="22"/>
          <w:lang w:eastAsia="zh-CN" w:bidi="hi-IN"/>
        </w:rPr>
      </w:pPr>
      <w:r w:rsidRPr="00350DB9">
        <w:rPr>
          <w:rFonts w:eastAsia="SimSun, 宋体" w:cs="Mangal, 'Courier New'"/>
          <w:b/>
          <w:kern w:val="3"/>
          <w:sz w:val="22"/>
          <w:szCs w:val="22"/>
          <w:lang w:eastAsia="zh-CN" w:bidi="hi-IN"/>
        </w:rPr>
        <w:t>PVM 21 proc. Eur</w:t>
      </w:r>
      <w:r w:rsidRPr="00350DB9">
        <w:rPr>
          <w:rFonts w:eastAsia="SimSun, 宋体" w:cs="Mangal, 'Courier New'"/>
          <w:kern w:val="3"/>
          <w:sz w:val="22"/>
          <w:szCs w:val="22"/>
          <w:lang w:eastAsia="zh-CN" w:bidi="hi-IN"/>
        </w:rPr>
        <w:t xml:space="preserve"> </w:t>
      </w:r>
      <w:r w:rsidRPr="00350DB9">
        <w:rPr>
          <w:rFonts w:eastAsia="SimSun, 宋体" w:cs="Mangal, 'Courier New'"/>
          <w:b/>
          <w:kern w:val="3"/>
          <w:sz w:val="22"/>
          <w:szCs w:val="22"/>
          <w:lang w:eastAsia="zh-CN" w:bidi="hi-IN"/>
        </w:rPr>
        <w:t>(skaičiais ir žodžiais)</w:t>
      </w:r>
      <w:r w:rsidRPr="00350DB9">
        <w:rPr>
          <w:rFonts w:eastAsia="SimSun, 宋体" w:cs="Mangal, 'Courier New'"/>
          <w:kern w:val="3"/>
          <w:sz w:val="22"/>
          <w:szCs w:val="22"/>
          <w:lang w:eastAsia="zh-CN" w:bidi="hi-IN"/>
        </w:rPr>
        <w:t xml:space="preserve"> –  /</w:t>
      </w:r>
    </w:p>
    <w:p w14:paraId="17473347" w14:textId="77777777" w:rsidR="00350DB9" w:rsidRPr="00350DB9" w:rsidRDefault="00350DB9" w:rsidP="00350DB9">
      <w:pPr>
        <w:widowControl w:val="0"/>
        <w:suppressAutoHyphens/>
        <w:autoSpaceDN w:val="0"/>
        <w:spacing w:line="276" w:lineRule="auto"/>
        <w:textAlignment w:val="baseline"/>
        <w:rPr>
          <w:rFonts w:eastAsia="SimSun, 宋体" w:cs="Mangal, 'Courier New'"/>
          <w:kern w:val="3"/>
          <w:sz w:val="22"/>
          <w:szCs w:val="22"/>
          <w:lang w:eastAsia="zh-CN" w:bidi="hi-IN"/>
        </w:rPr>
      </w:pPr>
      <w:r w:rsidRPr="00350DB9">
        <w:rPr>
          <w:rFonts w:eastAsia="SimSun, 宋体" w:cs="Mangal, 'Courier New'"/>
          <w:b/>
          <w:kern w:val="3"/>
          <w:sz w:val="22"/>
          <w:szCs w:val="22"/>
          <w:lang w:eastAsia="zh-CN" w:bidi="hi-IN"/>
        </w:rPr>
        <w:t>Kaina Eur su PVM (skaičiais ir žodžiais)</w:t>
      </w:r>
      <w:r w:rsidRPr="00350DB9">
        <w:rPr>
          <w:rFonts w:eastAsia="SimSun, 宋体" w:cs="Mangal, 'Courier New'"/>
          <w:kern w:val="3"/>
          <w:sz w:val="22"/>
          <w:szCs w:val="22"/>
          <w:lang w:eastAsia="zh-CN" w:bidi="hi-IN"/>
        </w:rPr>
        <w:t xml:space="preserve"> –  /</w:t>
      </w:r>
    </w:p>
    <w:p w14:paraId="2186EBC2" w14:textId="77777777" w:rsidR="003B6372" w:rsidRPr="003B6372" w:rsidRDefault="003B6372" w:rsidP="003B6372">
      <w:pPr>
        <w:tabs>
          <w:tab w:val="left" w:pos="567"/>
        </w:tabs>
        <w:jc w:val="both"/>
        <w:rPr>
          <w:rFonts w:eastAsia="Calibri"/>
          <w:noProof/>
          <w:sz w:val="22"/>
          <w:szCs w:val="22"/>
        </w:rPr>
      </w:pPr>
    </w:p>
    <w:p w14:paraId="500F3775" w14:textId="77777777" w:rsidR="00060991" w:rsidRPr="009C2B1D" w:rsidRDefault="00060991" w:rsidP="00060991">
      <w:pPr>
        <w:ind w:left="360" w:firstLine="360"/>
        <w:jc w:val="both"/>
        <w:rPr>
          <w:b/>
          <w:sz w:val="8"/>
          <w:szCs w:val="8"/>
        </w:rPr>
      </w:pPr>
    </w:p>
    <w:p w14:paraId="506B3CD2" w14:textId="77777777" w:rsidR="00926CDD" w:rsidRPr="009C2B1D" w:rsidRDefault="00926CDD" w:rsidP="00926CDD">
      <w:pPr>
        <w:autoSpaceDE w:val="0"/>
        <w:autoSpaceDN w:val="0"/>
        <w:adjustRightInd w:val="0"/>
        <w:ind w:firstLine="709"/>
        <w:jc w:val="both"/>
      </w:pPr>
      <w:r w:rsidRPr="009C2B1D">
        <w:t>PASTABA. Sutarties galutinė kaina priklausys tik nuo per sutarties galiojimo laikotarpį įsigytų p</w:t>
      </w:r>
      <w:r>
        <w:t>aslaugų</w:t>
      </w:r>
      <w:r w:rsidRPr="009C2B1D">
        <w:t xml:space="preserve"> faktiškų kiekių.</w:t>
      </w:r>
    </w:p>
    <w:p w14:paraId="3D091836" w14:textId="77777777" w:rsidR="00926CDD" w:rsidRPr="004D4C00" w:rsidRDefault="00926CDD" w:rsidP="00926CDD">
      <w:pPr>
        <w:tabs>
          <w:tab w:val="left" w:pos="567"/>
        </w:tabs>
        <w:ind w:firstLine="851"/>
        <w:jc w:val="both"/>
        <w:rPr>
          <w:rFonts w:eastAsia="Calibri"/>
          <w:noProof/>
          <w:sz w:val="20"/>
          <w:szCs w:val="20"/>
        </w:rPr>
      </w:pPr>
    </w:p>
    <w:p w14:paraId="20F293E1" w14:textId="77777777" w:rsidR="00926CDD" w:rsidRDefault="00926CDD" w:rsidP="00926CDD">
      <w:pPr>
        <w:tabs>
          <w:tab w:val="left" w:pos="567"/>
        </w:tabs>
        <w:ind w:firstLine="851"/>
        <w:jc w:val="both"/>
        <w:rPr>
          <w:rFonts w:eastAsia="Calibri"/>
          <w:noProof/>
        </w:rPr>
      </w:pPr>
      <w:r w:rsidRPr="00AB5A83">
        <w:rPr>
          <w:rFonts w:eastAsia="Calibri"/>
          <w:noProof/>
        </w:rPr>
        <w:t>4. 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151FE46D" w14:textId="77777777" w:rsidR="00926CDD" w:rsidRPr="00AB5A83" w:rsidRDefault="00926CDD" w:rsidP="00926CDD">
      <w:pPr>
        <w:tabs>
          <w:tab w:val="left" w:pos="567"/>
        </w:tabs>
        <w:ind w:firstLine="851"/>
        <w:jc w:val="both"/>
        <w:rPr>
          <w:rFonts w:eastAsia="Calibri"/>
          <w:noProof/>
        </w:rPr>
      </w:pPr>
      <w:r w:rsidRPr="00AB5A83">
        <w:rPr>
          <w:rFonts w:eastAsia="Calibri"/>
          <w:noProof/>
        </w:rPr>
        <w:t>5. Patvirtiname, kad visa pasiūlyme pateikta informacija yra teisinga, atitinka tikrovę ir apima viską, ko reikia visiškam ir tinkamam pirkimo sutarties įvykdymui.</w:t>
      </w:r>
    </w:p>
    <w:p w14:paraId="038ADA3B" w14:textId="77777777" w:rsidR="00926CDD" w:rsidRPr="004D4C00" w:rsidRDefault="00926CDD" w:rsidP="00926CDD">
      <w:pPr>
        <w:tabs>
          <w:tab w:val="left" w:pos="1560"/>
          <w:tab w:val="num" w:pos="1920"/>
          <w:tab w:val="left" w:pos="7513"/>
        </w:tabs>
        <w:ind w:firstLine="851"/>
        <w:jc w:val="both"/>
        <w:rPr>
          <w:rFonts w:eastAsia="Calibri"/>
          <w:bCs/>
          <w:noProof/>
          <w:sz w:val="20"/>
          <w:szCs w:val="20"/>
        </w:rPr>
      </w:pPr>
    </w:p>
    <w:p w14:paraId="00E2B87E" w14:textId="77777777" w:rsidR="00926CDD" w:rsidRPr="00AB5A83" w:rsidRDefault="00926CDD" w:rsidP="00926CDD">
      <w:pPr>
        <w:tabs>
          <w:tab w:val="left" w:pos="1560"/>
          <w:tab w:val="num" w:pos="1920"/>
          <w:tab w:val="left" w:pos="7513"/>
        </w:tabs>
        <w:ind w:firstLine="851"/>
        <w:jc w:val="both"/>
        <w:rPr>
          <w:rFonts w:eastAsia="Calibri"/>
          <w:bCs/>
          <w:noProof/>
        </w:rPr>
      </w:pPr>
      <w:r w:rsidRPr="00AB5A83">
        <w:rPr>
          <w:rFonts w:eastAsia="Calibri"/>
          <w:bCs/>
          <w:noProof/>
        </w:rPr>
        <w:t>6. Vykdant sutartį bus pasitelkiami šie subtiekėjai (</w:t>
      </w:r>
      <w:r w:rsidRPr="00AB5A83">
        <w:rPr>
          <w:rFonts w:eastAsia="Calibri"/>
          <w:noProof/>
        </w:rPr>
        <w:t>subrangovai,</w:t>
      </w:r>
      <w:r w:rsidRPr="00AB5A83">
        <w:rPr>
          <w:rFonts w:eastAsia="Calibri"/>
          <w:bCs/>
          <w:noProof/>
        </w:rPr>
        <w:t xml:space="preserve"> subteikėjai), Pildyti tuomet, jei sutarties vykdymui bus pasitelkiami subtiekėjai (subteikėjai), kurių pajėgumais tiekėjas remiasi:</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289"/>
        <w:gridCol w:w="1701"/>
        <w:gridCol w:w="4082"/>
      </w:tblGrid>
      <w:tr w:rsidR="00926CDD" w:rsidRPr="00AB5A83" w14:paraId="31051E6A" w14:textId="77777777" w:rsidTr="00111439">
        <w:trPr>
          <w:jc w:val="center"/>
        </w:trPr>
        <w:tc>
          <w:tcPr>
            <w:tcW w:w="567" w:type="dxa"/>
            <w:vAlign w:val="center"/>
          </w:tcPr>
          <w:p w14:paraId="14CC6FF3" w14:textId="77777777" w:rsidR="00926CDD" w:rsidRPr="00AB5A83" w:rsidRDefault="00926CDD" w:rsidP="00111439">
            <w:pPr>
              <w:tabs>
                <w:tab w:val="left" w:pos="1560"/>
                <w:tab w:val="num" w:pos="1920"/>
                <w:tab w:val="left" w:pos="7513"/>
              </w:tabs>
              <w:jc w:val="center"/>
              <w:rPr>
                <w:rFonts w:eastAsia="Calibri"/>
                <w:noProof/>
                <w:sz w:val="22"/>
                <w:szCs w:val="22"/>
              </w:rPr>
            </w:pPr>
            <w:r w:rsidRPr="00AB5A83">
              <w:rPr>
                <w:rFonts w:eastAsia="Calibri"/>
                <w:noProof/>
                <w:sz w:val="22"/>
                <w:szCs w:val="22"/>
              </w:rPr>
              <w:t>Eil. Nr.</w:t>
            </w:r>
          </w:p>
        </w:tc>
        <w:tc>
          <w:tcPr>
            <w:tcW w:w="3289" w:type="dxa"/>
            <w:vAlign w:val="center"/>
          </w:tcPr>
          <w:p w14:paraId="01EF7D45" w14:textId="77777777" w:rsidR="00926CDD" w:rsidRPr="00AB5A83" w:rsidRDefault="00926CDD" w:rsidP="00111439">
            <w:pPr>
              <w:tabs>
                <w:tab w:val="left" w:pos="1560"/>
                <w:tab w:val="num" w:pos="1920"/>
                <w:tab w:val="left" w:pos="7513"/>
              </w:tabs>
              <w:jc w:val="center"/>
              <w:rPr>
                <w:rFonts w:eastAsia="Calibri"/>
                <w:noProof/>
                <w:sz w:val="22"/>
                <w:szCs w:val="22"/>
              </w:rPr>
            </w:pPr>
            <w:r w:rsidRPr="00AB5A83">
              <w:rPr>
                <w:rFonts w:eastAsia="Calibri"/>
                <w:noProof/>
                <w:sz w:val="22"/>
                <w:szCs w:val="22"/>
              </w:rPr>
              <w:t>Įmonės rekvizitai</w:t>
            </w:r>
          </w:p>
        </w:tc>
        <w:tc>
          <w:tcPr>
            <w:tcW w:w="1701" w:type="dxa"/>
            <w:vAlign w:val="center"/>
          </w:tcPr>
          <w:p w14:paraId="5BA583B0" w14:textId="77777777" w:rsidR="00926CDD" w:rsidRPr="00AB5A83" w:rsidRDefault="00926CDD" w:rsidP="00111439">
            <w:pPr>
              <w:tabs>
                <w:tab w:val="left" w:pos="1560"/>
                <w:tab w:val="num" w:pos="1920"/>
                <w:tab w:val="left" w:pos="7513"/>
              </w:tabs>
              <w:jc w:val="center"/>
              <w:rPr>
                <w:rFonts w:eastAsia="Calibri"/>
                <w:noProof/>
                <w:sz w:val="22"/>
                <w:szCs w:val="22"/>
              </w:rPr>
            </w:pPr>
            <w:r w:rsidRPr="00AB5A83">
              <w:rPr>
                <w:rFonts w:eastAsia="Calibri"/>
                <w:noProof/>
                <w:sz w:val="22"/>
                <w:szCs w:val="22"/>
              </w:rPr>
              <w:t>Procentinė sutarties dalis</w:t>
            </w:r>
          </w:p>
        </w:tc>
        <w:tc>
          <w:tcPr>
            <w:tcW w:w="4082" w:type="dxa"/>
            <w:vAlign w:val="center"/>
          </w:tcPr>
          <w:p w14:paraId="77B9E14C" w14:textId="77777777" w:rsidR="00926CDD" w:rsidRPr="00AB5A83" w:rsidRDefault="00926CDD" w:rsidP="00111439">
            <w:pPr>
              <w:tabs>
                <w:tab w:val="left" w:pos="1560"/>
                <w:tab w:val="num" w:pos="1920"/>
                <w:tab w:val="left" w:pos="7513"/>
              </w:tabs>
              <w:jc w:val="center"/>
              <w:rPr>
                <w:rFonts w:eastAsia="Calibri"/>
                <w:noProof/>
                <w:sz w:val="22"/>
                <w:szCs w:val="22"/>
              </w:rPr>
            </w:pPr>
            <w:r w:rsidRPr="00AB5A83">
              <w:rPr>
                <w:rFonts w:eastAsia="Calibri"/>
                <w:noProof/>
                <w:sz w:val="22"/>
                <w:szCs w:val="22"/>
              </w:rPr>
              <w:t>Atliekamų darbų (paslaugų) pavadinimas</w:t>
            </w:r>
          </w:p>
        </w:tc>
      </w:tr>
      <w:tr w:rsidR="00926CDD" w:rsidRPr="00AB5A83" w14:paraId="1A6C8FEF" w14:textId="77777777" w:rsidTr="00111439">
        <w:trPr>
          <w:jc w:val="center"/>
        </w:trPr>
        <w:tc>
          <w:tcPr>
            <w:tcW w:w="567" w:type="dxa"/>
          </w:tcPr>
          <w:p w14:paraId="2C6CA173" w14:textId="77777777" w:rsidR="00926CDD" w:rsidRPr="00AB5A83" w:rsidRDefault="00926CDD" w:rsidP="00111439">
            <w:pPr>
              <w:tabs>
                <w:tab w:val="left" w:pos="1560"/>
                <w:tab w:val="num" w:pos="1920"/>
                <w:tab w:val="left" w:pos="7513"/>
              </w:tabs>
              <w:jc w:val="both"/>
              <w:rPr>
                <w:rFonts w:eastAsia="Calibri"/>
                <w:noProof/>
                <w:sz w:val="22"/>
                <w:szCs w:val="22"/>
              </w:rPr>
            </w:pPr>
          </w:p>
        </w:tc>
        <w:tc>
          <w:tcPr>
            <w:tcW w:w="3289" w:type="dxa"/>
          </w:tcPr>
          <w:p w14:paraId="5E7A838E" w14:textId="77777777" w:rsidR="00926CDD" w:rsidRPr="00AB5A83" w:rsidRDefault="00926CDD" w:rsidP="00111439">
            <w:pPr>
              <w:tabs>
                <w:tab w:val="left" w:pos="1560"/>
                <w:tab w:val="num" w:pos="1920"/>
                <w:tab w:val="left" w:pos="7513"/>
              </w:tabs>
              <w:jc w:val="both"/>
              <w:rPr>
                <w:rFonts w:eastAsia="Calibri"/>
                <w:noProof/>
                <w:sz w:val="22"/>
                <w:szCs w:val="22"/>
              </w:rPr>
            </w:pPr>
          </w:p>
        </w:tc>
        <w:tc>
          <w:tcPr>
            <w:tcW w:w="1701" w:type="dxa"/>
          </w:tcPr>
          <w:p w14:paraId="1D15C311" w14:textId="77777777" w:rsidR="00926CDD" w:rsidRPr="00AB5A83" w:rsidRDefault="00926CDD" w:rsidP="00111439">
            <w:pPr>
              <w:tabs>
                <w:tab w:val="left" w:pos="1560"/>
                <w:tab w:val="num" w:pos="1920"/>
                <w:tab w:val="left" w:pos="7513"/>
              </w:tabs>
              <w:jc w:val="both"/>
              <w:rPr>
                <w:rFonts w:eastAsia="Calibri"/>
                <w:noProof/>
                <w:sz w:val="22"/>
                <w:szCs w:val="22"/>
              </w:rPr>
            </w:pPr>
          </w:p>
        </w:tc>
        <w:tc>
          <w:tcPr>
            <w:tcW w:w="4082" w:type="dxa"/>
          </w:tcPr>
          <w:p w14:paraId="66E92CE7" w14:textId="77777777" w:rsidR="00926CDD" w:rsidRPr="00AB5A83" w:rsidRDefault="00926CDD" w:rsidP="00111439">
            <w:pPr>
              <w:tabs>
                <w:tab w:val="left" w:pos="1560"/>
                <w:tab w:val="num" w:pos="1920"/>
                <w:tab w:val="left" w:pos="7513"/>
              </w:tabs>
              <w:jc w:val="both"/>
              <w:rPr>
                <w:rFonts w:eastAsia="Calibri"/>
                <w:noProof/>
                <w:sz w:val="22"/>
                <w:szCs w:val="22"/>
              </w:rPr>
            </w:pPr>
          </w:p>
        </w:tc>
      </w:tr>
      <w:tr w:rsidR="00926CDD" w:rsidRPr="00AB5A83" w14:paraId="3ED3DC81" w14:textId="77777777" w:rsidTr="00111439">
        <w:trPr>
          <w:jc w:val="center"/>
        </w:trPr>
        <w:tc>
          <w:tcPr>
            <w:tcW w:w="567" w:type="dxa"/>
          </w:tcPr>
          <w:p w14:paraId="51DA7A85" w14:textId="77777777" w:rsidR="00926CDD" w:rsidRPr="00AB5A83" w:rsidRDefault="00926CDD" w:rsidP="00111439">
            <w:pPr>
              <w:tabs>
                <w:tab w:val="left" w:pos="1560"/>
                <w:tab w:val="num" w:pos="1920"/>
                <w:tab w:val="left" w:pos="7513"/>
              </w:tabs>
              <w:jc w:val="both"/>
              <w:rPr>
                <w:rFonts w:eastAsia="Calibri"/>
                <w:noProof/>
                <w:sz w:val="22"/>
                <w:szCs w:val="22"/>
              </w:rPr>
            </w:pPr>
          </w:p>
        </w:tc>
        <w:tc>
          <w:tcPr>
            <w:tcW w:w="3289" w:type="dxa"/>
          </w:tcPr>
          <w:p w14:paraId="459B3115" w14:textId="77777777" w:rsidR="00926CDD" w:rsidRPr="00AB5A83" w:rsidRDefault="00926CDD" w:rsidP="00111439">
            <w:pPr>
              <w:tabs>
                <w:tab w:val="left" w:pos="1560"/>
                <w:tab w:val="num" w:pos="1920"/>
                <w:tab w:val="left" w:pos="7513"/>
              </w:tabs>
              <w:jc w:val="both"/>
              <w:rPr>
                <w:rFonts w:eastAsia="Calibri"/>
                <w:noProof/>
                <w:sz w:val="22"/>
                <w:szCs w:val="22"/>
              </w:rPr>
            </w:pPr>
          </w:p>
        </w:tc>
        <w:tc>
          <w:tcPr>
            <w:tcW w:w="1701" w:type="dxa"/>
          </w:tcPr>
          <w:p w14:paraId="6DB6DAA0" w14:textId="77777777" w:rsidR="00926CDD" w:rsidRPr="00AB5A83" w:rsidRDefault="00926CDD" w:rsidP="00111439">
            <w:pPr>
              <w:tabs>
                <w:tab w:val="left" w:pos="1560"/>
                <w:tab w:val="num" w:pos="1920"/>
                <w:tab w:val="left" w:pos="7513"/>
              </w:tabs>
              <w:jc w:val="both"/>
              <w:rPr>
                <w:rFonts w:eastAsia="Calibri"/>
                <w:noProof/>
                <w:sz w:val="22"/>
                <w:szCs w:val="22"/>
              </w:rPr>
            </w:pPr>
          </w:p>
        </w:tc>
        <w:tc>
          <w:tcPr>
            <w:tcW w:w="4082" w:type="dxa"/>
          </w:tcPr>
          <w:p w14:paraId="1AEE30D3" w14:textId="77777777" w:rsidR="00926CDD" w:rsidRPr="00AB5A83" w:rsidRDefault="00926CDD" w:rsidP="00111439">
            <w:pPr>
              <w:tabs>
                <w:tab w:val="left" w:pos="1560"/>
                <w:tab w:val="num" w:pos="1920"/>
                <w:tab w:val="left" w:pos="7513"/>
              </w:tabs>
              <w:jc w:val="both"/>
              <w:rPr>
                <w:rFonts w:eastAsia="Calibri"/>
                <w:noProof/>
                <w:sz w:val="22"/>
                <w:szCs w:val="22"/>
              </w:rPr>
            </w:pPr>
          </w:p>
        </w:tc>
      </w:tr>
    </w:tbl>
    <w:p w14:paraId="60BF1023" w14:textId="77777777" w:rsidR="00926CDD" w:rsidRPr="0084716D" w:rsidRDefault="00926CDD" w:rsidP="00926CDD">
      <w:pPr>
        <w:ind w:firstLine="720"/>
        <w:jc w:val="both"/>
        <w:rPr>
          <w:sz w:val="20"/>
          <w:szCs w:val="20"/>
        </w:rPr>
      </w:pPr>
    </w:p>
    <w:p w14:paraId="1CDAEF4D" w14:textId="77777777" w:rsidR="00926CDD" w:rsidRPr="009C2B1D" w:rsidRDefault="00926CDD" w:rsidP="00926CDD">
      <w:pPr>
        <w:ind w:firstLine="720"/>
        <w:jc w:val="both"/>
      </w:pPr>
      <w:r>
        <w:t>7</w:t>
      </w:r>
      <w:r w:rsidRPr="009C2B1D">
        <w:t>. Šiame pasiūlyme yra pateikta konfidenciali informacija:</w:t>
      </w:r>
    </w:p>
    <w:p w14:paraId="161B159F" w14:textId="77777777" w:rsidR="00926CDD" w:rsidRPr="009C2B1D" w:rsidRDefault="00926CDD" w:rsidP="00926CDD">
      <w:pPr>
        <w:ind w:firstLine="720"/>
        <w:jc w:val="both"/>
        <w:rPr>
          <w:b/>
          <w:sz w:val="8"/>
          <w:szCs w:val="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4"/>
        <w:gridCol w:w="5247"/>
      </w:tblGrid>
      <w:tr w:rsidR="00926CDD" w:rsidRPr="009C2B1D" w14:paraId="1938AC04" w14:textId="77777777" w:rsidTr="00111439">
        <w:tc>
          <w:tcPr>
            <w:tcW w:w="675" w:type="dxa"/>
            <w:tcBorders>
              <w:top w:val="single" w:sz="4" w:space="0" w:color="auto"/>
              <w:left w:val="single" w:sz="4" w:space="0" w:color="auto"/>
              <w:bottom w:val="single" w:sz="4" w:space="0" w:color="auto"/>
              <w:right w:val="single" w:sz="4" w:space="0" w:color="auto"/>
            </w:tcBorders>
            <w:hideMark/>
          </w:tcPr>
          <w:p w14:paraId="28193487" w14:textId="77777777" w:rsidR="00926CDD" w:rsidRPr="009C2B1D" w:rsidRDefault="00926CDD" w:rsidP="00111439">
            <w:pPr>
              <w:jc w:val="center"/>
              <w:rPr>
                <w:sz w:val="22"/>
                <w:szCs w:val="22"/>
              </w:rPr>
            </w:pPr>
            <w:r w:rsidRPr="009C2B1D">
              <w:rPr>
                <w:sz w:val="22"/>
                <w:szCs w:val="22"/>
              </w:rPr>
              <w:t>Eil.Nr.</w:t>
            </w:r>
          </w:p>
        </w:tc>
        <w:tc>
          <w:tcPr>
            <w:tcW w:w="3684" w:type="dxa"/>
            <w:tcBorders>
              <w:top w:val="single" w:sz="4" w:space="0" w:color="auto"/>
              <w:left w:val="single" w:sz="4" w:space="0" w:color="auto"/>
              <w:bottom w:val="single" w:sz="4" w:space="0" w:color="auto"/>
              <w:right w:val="single" w:sz="4" w:space="0" w:color="auto"/>
            </w:tcBorders>
            <w:hideMark/>
          </w:tcPr>
          <w:p w14:paraId="6A00E89F" w14:textId="77777777" w:rsidR="00926CDD" w:rsidRPr="009C2B1D" w:rsidRDefault="00926CDD" w:rsidP="00111439">
            <w:pPr>
              <w:jc w:val="center"/>
              <w:rPr>
                <w:sz w:val="22"/>
                <w:szCs w:val="22"/>
              </w:rPr>
            </w:pPr>
            <w:r w:rsidRPr="009C2B1D">
              <w:rPr>
                <w:sz w:val="22"/>
                <w:szCs w:val="22"/>
              </w:rPr>
              <w:t>Pateikto dokumento (informacijos)</w:t>
            </w:r>
          </w:p>
          <w:p w14:paraId="3FE903D6" w14:textId="77777777" w:rsidR="00926CDD" w:rsidRPr="009C2B1D" w:rsidRDefault="00926CDD" w:rsidP="00111439">
            <w:pPr>
              <w:jc w:val="center"/>
              <w:rPr>
                <w:i/>
                <w:sz w:val="22"/>
                <w:szCs w:val="22"/>
              </w:rPr>
            </w:pPr>
            <w:r w:rsidRPr="009C2B1D">
              <w:rPr>
                <w:sz w:val="22"/>
                <w:szCs w:val="22"/>
              </w:rPr>
              <w:t>pavadinimas</w:t>
            </w:r>
          </w:p>
        </w:tc>
        <w:tc>
          <w:tcPr>
            <w:tcW w:w="5247" w:type="dxa"/>
            <w:tcBorders>
              <w:top w:val="single" w:sz="4" w:space="0" w:color="auto"/>
              <w:left w:val="single" w:sz="4" w:space="0" w:color="auto"/>
              <w:bottom w:val="single" w:sz="4" w:space="0" w:color="auto"/>
              <w:right w:val="single" w:sz="4" w:space="0" w:color="auto"/>
            </w:tcBorders>
            <w:hideMark/>
          </w:tcPr>
          <w:p w14:paraId="69450E0B" w14:textId="77777777" w:rsidR="00926CDD" w:rsidRPr="009C2B1D" w:rsidRDefault="00926CDD" w:rsidP="00111439">
            <w:pPr>
              <w:jc w:val="center"/>
              <w:rPr>
                <w:sz w:val="22"/>
                <w:szCs w:val="22"/>
              </w:rPr>
            </w:pPr>
            <w:r w:rsidRPr="009C2B1D">
              <w:rPr>
                <w:rFonts w:eastAsia="PMingLiU"/>
                <w:bCs/>
                <w:sz w:val="22"/>
                <w:szCs w:val="22"/>
                <w:lang w:eastAsia="ar-SA"/>
              </w:rPr>
              <w:t>Kokiu pagrindu atitinkamas dokumentas yra konfidencialus? (pvz. įtrauktas į tiekėjo įmonės komercinių gamybinių paslapčių sąrašą ar kt.)</w:t>
            </w:r>
          </w:p>
        </w:tc>
      </w:tr>
      <w:tr w:rsidR="00926CDD" w:rsidRPr="009C2B1D" w14:paraId="5B88C1A1" w14:textId="77777777" w:rsidTr="00111439">
        <w:tc>
          <w:tcPr>
            <w:tcW w:w="675" w:type="dxa"/>
            <w:tcBorders>
              <w:top w:val="single" w:sz="4" w:space="0" w:color="auto"/>
              <w:left w:val="single" w:sz="4" w:space="0" w:color="auto"/>
              <w:bottom w:val="single" w:sz="4" w:space="0" w:color="auto"/>
              <w:right w:val="single" w:sz="4" w:space="0" w:color="auto"/>
            </w:tcBorders>
          </w:tcPr>
          <w:p w14:paraId="2E2BDE23" w14:textId="77777777" w:rsidR="00926CDD" w:rsidRPr="009C2B1D" w:rsidRDefault="00926CDD" w:rsidP="00111439">
            <w:pPr>
              <w:jc w:val="center"/>
              <w:rPr>
                <w:sz w:val="22"/>
                <w:szCs w:val="22"/>
              </w:rPr>
            </w:pPr>
          </w:p>
        </w:tc>
        <w:tc>
          <w:tcPr>
            <w:tcW w:w="3684" w:type="dxa"/>
            <w:tcBorders>
              <w:top w:val="single" w:sz="4" w:space="0" w:color="auto"/>
              <w:left w:val="single" w:sz="4" w:space="0" w:color="auto"/>
              <w:bottom w:val="single" w:sz="4" w:space="0" w:color="auto"/>
              <w:right w:val="single" w:sz="4" w:space="0" w:color="auto"/>
            </w:tcBorders>
          </w:tcPr>
          <w:p w14:paraId="63F59F88" w14:textId="77777777" w:rsidR="00926CDD" w:rsidRPr="009C2B1D" w:rsidRDefault="00926CDD" w:rsidP="00111439">
            <w:pPr>
              <w:jc w:val="both"/>
              <w:rPr>
                <w:sz w:val="22"/>
                <w:szCs w:val="22"/>
              </w:rPr>
            </w:pPr>
          </w:p>
        </w:tc>
        <w:tc>
          <w:tcPr>
            <w:tcW w:w="5247" w:type="dxa"/>
            <w:tcBorders>
              <w:top w:val="single" w:sz="4" w:space="0" w:color="auto"/>
              <w:left w:val="single" w:sz="4" w:space="0" w:color="auto"/>
              <w:bottom w:val="single" w:sz="4" w:space="0" w:color="auto"/>
              <w:right w:val="single" w:sz="4" w:space="0" w:color="auto"/>
            </w:tcBorders>
          </w:tcPr>
          <w:p w14:paraId="60F614CC" w14:textId="77777777" w:rsidR="00926CDD" w:rsidRPr="009C2B1D" w:rsidRDefault="00926CDD" w:rsidP="00111439">
            <w:pPr>
              <w:jc w:val="both"/>
              <w:rPr>
                <w:sz w:val="22"/>
                <w:szCs w:val="22"/>
              </w:rPr>
            </w:pPr>
          </w:p>
        </w:tc>
      </w:tr>
      <w:tr w:rsidR="00926CDD" w:rsidRPr="009C2B1D" w14:paraId="35DD442B" w14:textId="77777777" w:rsidTr="00111439">
        <w:tc>
          <w:tcPr>
            <w:tcW w:w="675" w:type="dxa"/>
            <w:tcBorders>
              <w:top w:val="single" w:sz="4" w:space="0" w:color="auto"/>
              <w:left w:val="single" w:sz="4" w:space="0" w:color="auto"/>
              <w:bottom w:val="single" w:sz="4" w:space="0" w:color="auto"/>
              <w:right w:val="single" w:sz="4" w:space="0" w:color="auto"/>
            </w:tcBorders>
          </w:tcPr>
          <w:p w14:paraId="2879306E" w14:textId="77777777" w:rsidR="00926CDD" w:rsidRPr="009C2B1D" w:rsidRDefault="00926CDD" w:rsidP="00111439">
            <w:pPr>
              <w:jc w:val="center"/>
              <w:rPr>
                <w:sz w:val="22"/>
                <w:szCs w:val="22"/>
              </w:rPr>
            </w:pPr>
          </w:p>
        </w:tc>
        <w:tc>
          <w:tcPr>
            <w:tcW w:w="3684" w:type="dxa"/>
            <w:tcBorders>
              <w:top w:val="single" w:sz="4" w:space="0" w:color="auto"/>
              <w:left w:val="single" w:sz="4" w:space="0" w:color="auto"/>
              <w:bottom w:val="single" w:sz="4" w:space="0" w:color="auto"/>
              <w:right w:val="single" w:sz="4" w:space="0" w:color="auto"/>
            </w:tcBorders>
          </w:tcPr>
          <w:p w14:paraId="4C43B7DD" w14:textId="77777777" w:rsidR="00926CDD" w:rsidRPr="009C2B1D" w:rsidRDefault="00926CDD" w:rsidP="00111439">
            <w:pPr>
              <w:jc w:val="both"/>
              <w:rPr>
                <w:sz w:val="22"/>
                <w:szCs w:val="22"/>
              </w:rPr>
            </w:pPr>
          </w:p>
        </w:tc>
        <w:tc>
          <w:tcPr>
            <w:tcW w:w="5247" w:type="dxa"/>
            <w:tcBorders>
              <w:top w:val="single" w:sz="4" w:space="0" w:color="auto"/>
              <w:left w:val="single" w:sz="4" w:space="0" w:color="auto"/>
              <w:bottom w:val="single" w:sz="4" w:space="0" w:color="auto"/>
              <w:right w:val="single" w:sz="4" w:space="0" w:color="auto"/>
            </w:tcBorders>
          </w:tcPr>
          <w:p w14:paraId="5CF17333" w14:textId="77777777" w:rsidR="00926CDD" w:rsidRPr="009C2B1D" w:rsidRDefault="00926CDD" w:rsidP="00111439">
            <w:pPr>
              <w:jc w:val="both"/>
              <w:rPr>
                <w:sz w:val="22"/>
                <w:szCs w:val="22"/>
              </w:rPr>
            </w:pPr>
          </w:p>
        </w:tc>
      </w:tr>
    </w:tbl>
    <w:p w14:paraId="048CFAE5" w14:textId="77777777" w:rsidR="00926CDD" w:rsidRPr="009C2B1D" w:rsidRDefault="00926CDD" w:rsidP="00926CDD">
      <w:pPr>
        <w:ind w:firstLine="720"/>
        <w:jc w:val="both"/>
        <w:rPr>
          <w:sz w:val="20"/>
          <w:szCs w:val="20"/>
        </w:rPr>
      </w:pPr>
      <w:r w:rsidRPr="009C2B1D">
        <w:rPr>
          <w:sz w:val="20"/>
          <w:szCs w:val="20"/>
        </w:rPr>
        <w:t xml:space="preserve">PASTABA. </w:t>
      </w:r>
      <w:r w:rsidRPr="009C2B1D">
        <w:rPr>
          <w:bCs/>
          <w:sz w:val="20"/>
          <w:szCs w:val="20"/>
        </w:rPr>
        <w:t xml:space="preserve">Pildyti tuomet, jei bus pateikta konfidenciali informacija. Teikėjas negali nurodyti, kad konfidenciali yra pasiūlymo kaina arba, kad visas pasiūlymas yra konfidencialus. </w:t>
      </w:r>
      <w:r w:rsidRPr="009C2B1D">
        <w:rPr>
          <w:sz w:val="20"/>
          <w:szCs w:val="20"/>
        </w:rPr>
        <w:t>Tiekėjui nenurodžius, kokia informacija yra konfidenciali, laikoma, kad konfidencialios informacijos nėra.</w:t>
      </w:r>
    </w:p>
    <w:p w14:paraId="2F81CB6E" w14:textId="77777777" w:rsidR="00926CDD" w:rsidRPr="004D4C00" w:rsidRDefault="00926CDD" w:rsidP="00926CDD">
      <w:pPr>
        <w:ind w:firstLine="709"/>
        <w:jc w:val="both"/>
        <w:rPr>
          <w:b/>
          <w:sz w:val="20"/>
          <w:szCs w:val="20"/>
        </w:rPr>
      </w:pPr>
    </w:p>
    <w:p w14:paraId="21660332" w14:textId="77777777" w:rsidR="00926CDD" w:rsidRPr="009C2B1D" w:rsidRDefault="00926CDD" w:rsidP="00926CDD">
      <w:pPr>
        <w:ind w:firstLine="709"/>
        <w:jc w:val="both"/>
        <w:rPr>
          <w:sz w:val="22"/>
          <w:szCs w:val="22"/>
        </w:rPr>
      </w:pPr>
      <w:r w:rsidRPr="009C2B1D">
        <w:rPr>
          <w:b/>
          <w:sz w:val="22"/>
          <w:szCs w:val="22"/>
        </w:rPr>
        <w:t>Atkreipiame dėmesį,</w:t>
      </w:r>
      <w:r w:rsidRPr="009C2B1D">
        <w:rPr>
          <w:rFonts w:eastAsia="Calibri"/>
          <w:b/>
          <w:bCs/>
          <w:iCs/>
        </w:rPr>
        <w:t xml:space="preserve"> </w:t>
      </w:r>
      <w:r w:rsidRPr="009C2B1D">
        <w:rPr>
          <w:rFonts w:eastAsia="Calibri"/>
          <w:b/>
          <w:bCs/>
          <w:iCs/>
          <w:sz w:val="22"/>
          <w:szCs w:val="22"/>
        </w:rPr>
        <w:t>kad vadovaujantis Pirkimų įstatymo 94 str. 9 dalimi, p</w:t>
      </w:r>
      <w:r w:rsidRPr="009C2B1D">
        <w:rPr>
          <w:rFonts w:eastAsia="Calibri"/>
          <w:b/>
          <w:bCs/>
          <w:iCs/>
          <w:sz w:val="22"/>
          <w:szCs w:val="22"/>
          <w:lang w:eastAsia="lt-LT"/>
        </w:rPr>
        <w:t xml:space="preserve">erkantysis subjektas laimėjusio dalyvio pasiūlymą ir kitus pasiūlyme išvardytus dokumentus, sudarytą pirkimo sutartį ir pirkimo sutarties pakeitimus, išskyrus informaciją, kurios atskleidimas prieštarautų </w:t>
      </w:r>
      <w:r w:rsidRPr="009C2B1D">
        <w:rPr>
          <w:rFonts w:eastAsia="Calibri"/>
          <w:b/>
          <w:bCs/>
          <w:iCs/>
          <w:sz w:val="22"/>
          <w:szCs w:val="22"/>
          <w:lang w:eastAsia="lt-LT"/>
        </w:rPr>
        <w:lastRenderedPageBreak/>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61954C89" w14:textId="77777777" w:rsidR="00926CDD" w:rsidRPr="004D4C00" w:rsidRDefault="00926CDD" w:rsidP="00926CDD">
      <w:pPr>
        <w:ind w:firstLine="720"/>
        <w:jc w:val="both"/>
        <w:rPr>
          <w:b/>
          <w:sz w:val="20"/>
          <w:szCs w:val="20"/>
        </w:rPr>
      </w:pPr>
    </w:p>
    <w:p w14:paraId="37A60687" w14:textId="77777777" w:rsidR="00926CDD" w:rsidRPr="00AB5A83" w:rsidRDefault="00926CDD" w:rsidP="00926CDD">
      <w:pPr>
        <w:tabs>
          <w:tab w:val="num" w:pos="360"/>
        </w:tabs>
        <w:ind w:firstLine="851"/>
        <w:jc w:val="both"/>
        <w:rPr>
          <w:rFonts w:eastAsia="Calibri"/>
          <w:noProof/>
          <w:color w:val="000000"/>
          <w:sz w:val="22"/>
          <w:szCs w:val="22"/>
        </w:rPr>
      </w:pPr>
      <w:r>
        <w:t>8</w:t>
      </w:r>
      <w:r w:rsidRPr="009C2B1D">
        <w:t>.</w:t>
      </w:r>
      <w:r>
        <w:t xml:space="preserve"> </w:t>
      </w:r>
      <w:r w:rsidRPr="00AB5A83">
        <w:rPr>
          <w:rFonts w:eastAsia="Calibri"/>
          <w:noProof/>
          <w:color w:val="000000"/>
          <w:sz w:val="22"/>
          <w:szCs w:val="22"/>
        </w:rPr>
        <w:t>Kartu su pasiūlymu pateikiami šie dokumentai (jei būtina pateikti):</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5783"/>
        <w:gridCol w:w="3147"/>
      </w:tblGrid>
      <w:tr w:rsidR="00926CDD" w:rsidRPr="00AB5A83" w14:paraId="0E263BF9" w14:textId="77777777" w:rsidTr="00111439">
        <w:trPr>
          <w:jc w:val="center"/>
        </w:trPr>
        <w:tc>
          <w:tcPr>
            <w:tcW w:w="738" w:type="dxa"/>
            <w:vAlign w:val="center"/>
          </w:tcPr>
          <w:p w14:paraId="77552BF3" w14:textId="77777777" w:rsidR="00926CDD" w:rsidRPr="00AB5A83" w:rsidRDefault="00926CDD" w:rsidP="00111439">
            <w:pPr>
              <w:tabs>
                <w:tab w:val="num" w:pos="360"/>
              </w:tabs>
              <w:jc w:val="center"/>
              <w:rPr>
                <w:rFonts w:eastAsia="Calibri"/>
                <w:noProof/>
                <w:color w:val="000000"/>
                <w:sz w:val="22"/>
                <w:szCs w:val="22"/>
              </w:rPr>
            </w:pPr>
            <w:r w:rsidRPr="00AB5A83">
              <w:rPr>
                <w:rFonts w:eastAsia="Calibri"/>
                <w:noProof/>
                <w:color w:val="000000"/>
                <w:sz w:val="22"/>
                <w:szCs w:val="22"/>
              </w:rPr>
              <w:t>Eil. Nr.</w:t>
            </w:r>
          </w:p>
        </w:tc>
        <w:tc>
          <w:tcPr>
            <w:tcW w:w="5783" w:type="dxa"/>
            <w:vAlign w:val="center"/>
          </w:tcPr>
          <w:p w14:paraId="1984115A" w14:textId="77777777" w:rsidR="00926CDD" w:rsidRPr="00AB5A83" w:rsidRDefault="00926CDD" w:rsidP="00111439">
            <w:pPr>
              <w:tabs>
                <w:tab w:val="num" w:pos="360"/>
              </w:tabs>
              <w:jc w:val="center"/>
              <w:rPr>
                <w:rFonts w:eastAsia="Calibri"/>
                <w:noProof/>
                <w:color w:val="000000"/>
                <w:sz w:val="22"/>
                <w:szCs w:val="22"/>
              </w:rPr>
            </w:pPr>
            <w:r w:rsidRPr="00AB5A83">
              <w:rPr>
                <w:rFonts w:eastAsia="Calibri"/>
                <w:noProof/>
                <w:color w:val="000000"/>
                <w:sz w:val="22"/>
                <w:szCs w:val="22"/>
              </w:rPr>
              <w:t>Pateiktų dokumentų pavadinimas</w:t>
            </w:r>
          </w:p>
        </w:tc>
        <w:tc>
          <w:tcPr>
            <w:tcW w:w="3147" w:type="dxa"/>
            <w:vAlign w:val="center"/>
          </w:tcPr>
          <w:p w14:paraId="7A9A57C6" w14:textId="77777777" w:rsidR="00926CDD" w:rsidRPr="00AB5A83" w:rsidRDefault="00926CDD" w:rsidP="00111439">
            <w:pPr>
              <w:tabs>
                <w:tab w:val="num" w:pos="360"/>
              </w:tabs>
              <w:jc w:val="center"/>
              <w:rPr>
                <w:rFonts w:eastAsia="Calibri"/>
                <w:noProof/>
                <w:color w:val="000000"/>
                <w:sz w:val="22"/>
                <w:szCs w:val="22"/>
              </w:rPr>
            </w:pPr>
            <w:r w:rsidRPr="00AB5A83">
              <w:rPr>
                <w:rFonts w:eastAsia="Calibri"/>
                <w:noProof/>
                <w:color w:val="000000"/>
                <w:sz w:val="22"/>
                <w:szCs w:val="22"/>
              </w:rPr>
              <w:t>Dokumento puslapių skaičius</w:t>
            </w:r>
          </w:p>
        </w:tc>
      </w:tr>
      <w:tr w:rsidR="00926CDD" w:rsidRPr="00AB5A83" w14:paraId="6474159F" w14:textId="77777777" w:rsidTr="00111439">
        <w:trPr>
          <w:jc w:val="center"/>
        </w:trPr>
        <w:tc>
          <w:tcPr>
            <w:tcW w:w="738" w:type="dxa"/>
          </w:tcPr>
          <w:p w14:paraId="6BD76871" w14:textId="77777777" w:rsidR="00926CDD" w:rsidRPr="00AB5A83" w:rsidRDefault="00926CDD" w:rsidP="00111439">
            <w:pPr>
              <w:tabs>
                <w:tab w:val="num" w:pos="360"/>
              </w:tabs>
              <w:jc w:val="both"/>
              <w:rPr>
                <w:rFonts w:eastAsia="Calibri"/>
                <w:noProof/>
                <w:color w:val="000000"/>
                <w:sz w:val="22"/>
                <w:szCs w:val="22"/>
              </w:rPr>
            </w:pPr>
          </w:p>
        </w:tc>
        <w:tc>
          <w:tcPr>
            <w:tcW w:w="5783" w:type="dxa"/>
          </w:tcPr>
          <w:p w14:paraId="41CE9E9A" w14:textId="77777777" w:rsidR="00926CDD" w:rsidRPr="00AB5A83" w:rsidRDefault="00926CDD" w:rsidP="00111439">
            <w:pPr>
              <w:tabs>
                <w:tab w:val="num" w:pos="360"/>
              </w:tabs>
              <w:jc w:val="both"/>
              <w:rPr>
                <w:rFonts w:eastAsia="Calibri"/>
                <w:noProof/>
                <w:color w:val="000000"/>
                <w:sz w:val="22"/>
                <w:szCs w:val="22"/>
              </w:rPr>
            </w:pPr>
          </w:p>
        </w:tc>
        <w:tc>
          <w:tcPr>
            <w:tcW w:w="3147" w:type="dxa"/>
          </w:tcPr>
          <w:p w14:paraId="2EA754FC" w14:textId="77777777" w:rsidR="00926CDD" w:rsidRPr="00AB5A83" w:rsidRDefault="00926CDD" w:rsidP="00111439">
            <w:pPr>
              <w:tabs>
                <w:tab w:val="num" w:pos="360"/>
              </w:tabs>
              <w:jc w:val="both"/>
              <w:rPr>
                <w:rFonts w:eastAsia="Calibri"/>
                <w:noProof/>
                <w:color w:val="000000"/>
                <w:sz w:val="22"/>
                <w:szCs w:val="22"/>
              </w:rPr>
            </w:pPr>
          </w:p>
        </w:tc>
      </w:tr>
      <w:tr w:rsidR="00926CDD" w:rsidRPr="00AB5A83" w14:paraId="71CE5096" w14:textId="77777777" w:rsidTr="00111439">
        <w:trPr>
          <w:jc w:val="center"/>
        </w:trPr>
        <w:tc>
          <w:tcPr>
            <w:tcW w:w="738" w:type="dxa"/>
          </w:tcPr>
          <w:p w14:paraId="546E58F1" w14:textId="77777777" w:rsidR="00926CDD" w:rsidRPr="00AB5A83" w:rsidRDefault="00926CDD" w:rsidP="00111439">
            <w:pPr>
              <w:tabs>
                <w:tab w:val="num" w:pos="360"/>
              </w:tabs>
              <w:jc w:val="both"/>
              <w:rPr>
                <w:rFonts w:eastAsia="Calibri"/>
                <w:noProof/>
                <w:color w:val="000000"/>
                <w:sz w:val="22"/>
                <w:szCs w:val="22"/>
              </w:rPr>
            </w:pPr>
          </w:p>
        </w:tc>
        <w:tc>
          <w:tcPr>
            <w:tcW w:w="5783" w:type="dxa"/>
          </w:tcPr>
          <w:p w14:paraId="2856E9C6" w14:textId="77777777" w:rsidR="00926CDD" w:rsidRPr="00AB5A83" w:rsidRDefault="00926CDD" w:rsidP="00111439">
            <w:pPr>
              <w:tabs>
                <w:tab w:val="num" w:pos="360"/>
              </w:tabs>
              <w:jc w:val="both"/>
              <w:rPr>
                <w:rFonts w:eastAsia="Calibri"/>
                <w:noProof/>
                <w:color w:val="000000"/>
                <w:sz w:val="22"/>
                <w:szCs w:val="22"/>
              </w:rPr>
            </w:pPr>
          </w:p>
        </w:tc>
        <w:tc>
          <w:tcPr>
            <w:tcW w:w="3147" w:type="dxa"/>
          </w:tcPr>
          <w:p w14:paraId="29530AB3" w14:textId="77777777" w:rsidR="00926CDD" w:rsidRPr="00AB5A83" w:rsidRDefault="00926CDD" w:rsidP="00111439">
            <w:pPr>
              <w:tabs>
                <w:tab w:val="num" w:pos="360"/>
              </w:tabs>
              <w:jc w:val="both"/>
              <w:rPr>
                <w:rFonts w:eastAsia="Calibri"/>
                <w:noProof/>
                <w:color w:val="000000"/>
                <w:sz w:val="22"/>
                <w:szCs w:val="22"/>
              </w:rPr>
            </w:pPr>
          </w:p>
        </w:tc>
      </w:tr>
    </w:tbl>
    <w:p w14:paraId="12F68959" w14:textId="77777777" w:rsidR="00926CDD" w:rsidRPr="0084716D" w:rsidRDefault="00926CDD" w:rsidP="00926CDD">
      <w:pPr>
        <w:tabs>
          <w:tab w:val="left" w:pos="8789"/>
          <w:tab w:val="left" w:pos="9072"/>
          <w:tab w:val="left" w:pos="9214"/>
          <w:tab w:val="left" w:pos="9356"/>
          <w:tab w:val="left" w:pos="9781"/>
        </w:tabs>
        <w:jc w:val="both"/>
        <w:rPr>
          <w:rFonts w:eastAsia="Calibri"/>
          <w:noProof/>
          <w:sz w:val="20"/>
          <w:szCs w:val="20"/>
        </w:rPr>
      </w:pPr>
    </w:p>
    <w:p w14:paraId="16FFE2BE" w14:textId="77777777" w:rsidR="00926CDD" w:rsidRPr="00AB5A83" w:rsidRDefault="00926CDD" w:rsidP="00926CDD">
      <w:pPr>
        <w:shd w:val="clear" w:color="auto" w:fill="FFFFFF"/>
        <w:ind w:firstLine="851"/>
        <w:jc w:val="both"/>
        <w:rPr>
          <w:rFonts w:eastAsia="Calibri"/>
          <w:noProof/>
          <w:sz w:val="22"/>
          <w:szCs w:val="22"/>
          <w:u w:val="single"/>
        </w:rPr>
      </w:pPr>
      <w:r w:rsidRPr="00AB5A83">
        <w:rPr>
          <w:rFonts w:eastAsia="Calibri"/>
          <w:noProof/>
          <w:sz w:val="22"/>
          <w:szCs w:val="22"/>
          <w:u w:val="single"/>
        </w:rPr>
        <w:t>Pasiūlymas galioja iki termino, nustatyto pirkimo dokumentuose.</w:t>
      </w:r>
    </w:p>
    <w:p w14:paraId="71AA4A78" w14:textId="77777777" w:rsidR="00926CDD" w:rsidRDefault="00926CDD" w:rsidP="00926CDD">
      <w:pPr>
        <w:shd w:val="clear" w:color="auto" w:fill="FFFFFF"/>
        <w:jc w:val="both"/>
        <w:rPr>
          <w:rFonts w:eastAsia="Calibri"/>
          <w:b/>
          <w:noProof/>
          <w:sz w:val="20"/>
          <w:szCs w:val="20"/>
        </w:rPr>
      </w:pPr>
    </w:p>
    <w:p w14:paraId="2CF7C752" w14:textId="77777777" w:rsidR="00926CDD" w:rsidRPr="0084716D" w:rsidRDefault="00926CDD" w:rsidP="00926CDD">
      <w:pPr>
        <w:shd w:val="clear" w:color="auto" w:fill="FFFFFF"/>
        <w:jc w:val="both"/>
        <w:rPr>
          <w:rFonts w:eastAsia="Calibri"/>
          <w:b/>
          <w:noProof/>
          <w:sz w:val="20"/>
          <w:szCs w:val="20"/>
        </w:rPr>
      </w:pPr>
    </w:p>
    <w:p w14:paraId="38A653A8" w14:textId="77777777" w:rsidR="00926CDD" w:rsidRPr="00AB5A83" w:rsidRDefault="00926CDD" w:rsidP="00926CDD">
      <w:pPr>
        <w:shd w:val="clear" w:color="auto" w:fill="FFFFFF"/>
        <w:jc w:val="both"/>
        <w:rPr>
          <w:rFonts w:eastAsia="Calibri"/>
          <w:b/>
          <w:noProof/>
          <w:szCs w:val="22"/>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926CDD" w:rsidRPr="00AB5A83" w14:paraId="672FC34B" w14:textId="77777777" w:rsidTr="00111439">
        <w:trPr>
          <w:trHeight w:val="186"/>
        </w:trPr>
        <w:tc>
          <w:tcPr>
            <w:tcW w:w="3284" w:type="dxa"/>
            <w:tcBorders>
              <w:top w:val="single" w:sz="4" w:space="0" w:color="auto"/>
              <w:left w:val="nil"/>
              <w:bottom w:val="nil"/>
              <w:right w:val="nil"/>
            </w:tcBorders>
          </w:tcPr>
          <w:p w14:paraId="5FE416B7" w14:textId="77777777" w:rsidR="00926CDD" w:rsidRPr="00AB5A83" w:rsidRDefault="00926CDD" w:rsidP="00111439">
            <w:pPr>
              <w:snapToGrid w:val="0"/>
              <w:rPr>
                <w:noProof/>
                <w:position w:val="6"/>
                <w:sz w:val="20"/>
                <w:szCs w:val="20"/>
              </w:rPr>
            </w:pPr>
            <w:r w:rsidRPr="00AB5A83">
              <w:rPr>
                <w:noProof/>
                <w:position w:val="6"/>
                <w:sz w:val="20"/>
                <w:szCs w:val="20"/>
              </w:rPr>
              <w:t>(Tiekėjo arba jo įgalioto asmens pareigų pavadinimas)</w:t>
            </w:r>
          </w:p>
        </w:tc>
        <w:tc>
          <w:tcPr>
            <w:tcW w:w="604" w:type="dxa"/>
          </w:tcPr>
          <w:p w14:paraId="4C485DA5" w14:textId="77777777" w:rsidR="00926CDD" w:rsidRPr="00AB5A83" w:rsidRDefault="00926CDD" w:rsidP="00111439">
            <w:pPr>
              <w:ind w:right="-1"/>
              <w:jc w:val="center"/>
              <w:rPr>
                <w:rFonts w:eastAsia="Calibri"/>
                <w:noProof/>
                <w:sz w:val="20"/>
                <w:szCs w:val="20"/>
              </w:rPr>
            </w:pPr>
          </w:p>
        </w:tc>
        <w:tc>
          <w:tcPr>
            <w:tcW w:w="1980" w:type="dxa"/>
            <w:tcBorders>
              <w:top w:val="single" w:sz="4" w:space="0" w:color="auto"/>
              <w:left w:val="nil"/>
              <w:bottom w:val="nil"/>
              <w:right w:val="nil"/>
            </w:tcBorders>
          </w:tcPr>
          <w:p w14:paraId="0F3D63C1" w14:textId="77777777" w:rsidR="00926CDD" w:rsidRPr="00AB5A83" w:rsidRDefault="00926CDD" w:rsidP="00111439">
            <w:pPr>
              <w:ind w:right="-1"/>
              <w:jc w:val="center"/>
              <w:rPr>
                <w:rFonts w:eastAsia="Calibri"/>
                <w:noProof/>
                <w:sz w:val="20"/>
                <w:szCs w:val="20"/>
              </w:rPr>
            </w:pPr>
            <w:r w:rsidRPr="00AB5A83">
              <w:rPr>
                <w:rFonts w:eastAsia="Calibri"/>
                <w:noProof/>
                <w:position w:val="6"/>
                <w:sz w:val="20"/>
                <w:szCs w:val="20"/>
              </w:rPr>
              <w:t>(Parašas)</w:t>
            </w:r>
            <w:r w:rsidRPr="00AB5A83">
              <w:rPr>
                <w:rFonts w:eastAsia="Calibri"/>
                <w:i/>
                <w:noProof/>
                <w:sz w:val="20"/>
                <w:szCs w:val="20"/>
              </w:rPr>
              <w:t xml:space="preserve"> </w:t>
            </w:r>
          </w:p>
        </w:tc>
        <w:tc>
          <w:tcPr>
            <w:tcW w:w="701" w:type="dxa"/>
          </w:tcPr>
          <w:p w14:paraId="41288A4D" w14:textId="77777777" w:rsidR="00926CDD" w:rsidRPr="00AB5A83" w:rsidRDefault="00926CDD" w:rsidP="00111439">
            <w:pPr>
              <w:ind w:right="-1"/>
              <w:jc w:val="center"/>
              <w:rPr>
                <w:rFonts w:eastAsia="Calibri"/>
                <w:noProof/>
                <w:sz w:val="20"/>
                <w:szCs w:val="20"/>
              </w:rPr>
            </w:pPr>
          </w:p>
        </w:tc>
        <w:tc>
          <w:tcPr>
            <w:tcW w:w="2611" w:type="dxa"/>
            <w:tcBorders>
              <w:top w:val="single" w:sz="4" w:space="0" w:color="auto"/>
              <w:left w:val="nil"/>
              <w:bottom w:val="nil"/>
              <w:right w:val="nil"/>
            </w:tcBorders>
          </w:tcPr>
          <w:p w14:paraId="4B4E85BD" w14:textId="77777777" w:rsidR="00926CDD" w:rsidRPr="00AB5A83" w:rsidRDefault="00926CDD" w:rsidP="00111439">
            <w:pPr>
              <w:ind w:right="-1"/>
              <w:jc w:val="center"/>
              <w:rPr>
                <w:rFonts w:eastAsia="Calibri"/>
                <w:noProof/>
                <w:sz w:val="20"/>
                <w:szCs w:val="20"/>
              </w:rPr>
            </w:pPr>
            <w:r w:rsidRPr="00AB5A83">
              <w:rPr>
                <w:rFonts w:eastAsia="Calibri"/>
                <w:noProof/>
                <w:position w:val="6"/>
                <w:sz w:val="20"/>
                <w:szCs w:val="20"/>
              </w:rPr>
              <w:t>(Vardas ir pavardė)</w:t>
            </w:r>
            <w:r w:rsidRPr="00AB5A83">
              <w:rPr>
                <w:rFonts w:eastAsia="Calibri"/>
                <w:i/>
                <w:noProof/>
                <w:sz w:val="20"/>
                <w:szCs w:val="20"/>
              </w:rPr>
              <w:t xml:space="preserve"> </w:t>
            </w:r>
          </w:p>
        </w:tc>
        <w:tc>
          <w:tcPr>
            <w:tcW w:w="648" w:type="dxa"/>
          </w:tcPr>
          <w:p w14:paraId="1E6D6E5E" w14:textId="77777777" w:rsidR="00926CDD" w:rsidRPr="00AB5A83" w:rsidRDefault="00926CDD" w:rsidP="00111439">
            <w:pPr>
              <w:ind w:right="-1"/>
              <w:jc w:val="center"/>
              <w:rPr>
                <w:rFonts w:eastAsia="Calibri"/>
                <w:noProof/>
                <w:sz w:val="22"/>
                <w:szCs w:val="22"/>
              </w:rPr>
            </w:pPr>
          </w:p>
        </w:tc>
      </w:tr>
    </w:tbl>
    <w:p w14:paraId="2E640876" w14:textId="77777777" w:rsidR="00926CDD" w:rsidRPr="00D575B5" w:rsidRDefault="00926CDD" w:rsidP="00926CDD">
      <w:pPr>
        <w:ind w:right="283"/>
        <w:jc w:val="both"/>
        <w:rPr>
          <w:bCs/>
        </w:rPr>
      </w:pPr>
    </w:p>
    <w:p w14:paraId="74515337" w14:textId="77777777" w:rsidR="003F417A" w:rsidRDefault="003F417A" w:rsidP="00926CDD">
      <w:pPr>
        <w:autoSpaceDE w:val="0"/>
        <w:autoSpaceDN w:val="0"/>
        <w:adjustRightInd w:val="0"/>
        <w:spacing w:after="120"/>
        <w:ind w:firstLine="709"/>
        <w:jc w:val="both"/>
        <w:rPr>
          <w:bCs/>
        </w:rPr>
      </w:pPr>
    </w:p>
    <w:sectPr w:rsidR="003F417A" w:rsidSect="006F2FDE">
      <w:headerReference w:type="default" r:id="rId8"/>
      <w:pgSz w:w="11906" w:h="16838" w:code="9"/>
      <w:pgMar w:top="1135" w:right="567" w:bottom="993"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8A28C" w14:textId="77777777" w:rsidR="008D2F07" w:rsidRDefault="008D2F07">
      <w:r>
        <w:separator/>
      </w:r>
    </w:p>
  </w:endnote>
  <w:endnote w:type="continuationSeparator" w:id="0">
    <w:p w14:paraId="7CE38ADD" w14:textId="77777777" w:rsidR="008D2F07" w:rsidRDefault="008D2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BA"/>
    <w:family w:val="auto"/>
    <w:notTrueType/>
    <w:pitch w:val="default"/>
    <w:sig w:usb0="00000005" w:usb1="00000000" w:usb2="00000000" w:usb3="00000000" w:csb0="00000080" w:csb1="00000000"/>
  </w:font>
  <w:font w:name="SimSun, 宋体">
    <w:charset w:val="00"/>
    <w:family w:val="auto"/>
    <w:pitch w:val="variable"/>
  </w:font>
  <w:font w:name="Mangal, 'Courier New'">
    <w:altName w:val="Cambria"/>
    <w:charset w:val="00"/>
    <w:family w:val="roman"/>
    <w:pitch w:val="variable"/>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B281D" w14:textId="77777777" w:rsidR="008D2F07" w:rsidRDefault="008D2F07">
      <w:r>
        <w:separator/>
      </w:r>
    </w:p>
  </w:footnote>
  <w:footnote w:type="continuationSeparator" w:id="0">
    <w:p w14:paraId="17BB6228" w14:textId="77777777" w:rsidR="008D2F07" w:rsidRDefault="008D2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C7A0" w14:textId="77777777" w:rsidR="00704C3A" w:rsidRDefault="00704C3A">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sz w:val="22"/>
        <w:szCs w:val="22"/>
      </w:rPr>
    </w:lvl>
  </w:abstractNum>
  <w:abstractNum w:abstractNumId="1"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3" w15:restartNumberingAfterBreak="0">
    <w:nsid w:val="0282615E"/>
    <w:multiLevelType w:val="hybridMultilevel"/>
    <w:tmpl w:val="9EA830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99158C"/>
    <w:multiLevelType w:val="hybridMultilevel"/>
    <w:tmpl w:val="F9443056"/>
    <w:lvl w:ilvl="0" w:tplc="0427000F">
      <w:start w:val="8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9F4154"/>
    <w:multiLevelType w:val="multilevel"/>
    <w:tmpl w:val="154A2D1A"/>
    <w:lvl w:ilvl="0">
      <w:start w:val="1"/>
      <w:numFmt w:val="decimal"/>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AE85AB8"/>
    <w:multiLevelType w:val="hybridMultilevel"/>
    <w:tmpl w:val="38649C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A1149B"/>
    <w:multiLevelType w:val="hybridMultilevel"/>
    <w:tmpl w:val="75D029A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4F6E71"/>
    <w:multiLevelType w:val="hybridMultilevel"/>
    <w:tmpl w:val="6644CF2C"/>
    <w:lvl w:ilvl="0" w:tplc="7BA296D4">
      <w:start w:val="1"/>
      <w:numFmt w:val="upperRoman"/>
      <w:pStyle w:val="Paantrat1"/>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6137B8E"/>
    <w:multiLevelType w:val="multilevel"/>
    <w:tmpl w:val="818EB976"/>
    <w:lvl w:ilvl="0">
      <w:start w:val="1"/>
      <w:numFmt w:val="decimal"/>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A070AA"/>
    <w:multiLevelType w:val="hybridMultilevel"/>
    <w:tmpl w:val="4CACD0A4"/>
    <w:lvl w:ilvl="0" w:tplc="ECC87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725A3F"/>
    <w:multiLevelType w:val="hybridMultilevel"/>
    <w:tmpl w:val="31C83E38"/>
    <w:lvl w:ilvl="0" w:tplc="E9B8D462">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2952E17"/>
    <w:multiLevelType w:val="hybridMultilevel"/>
    <w:tmpl w:val="8062A186"/>
    <w:lvl w:ilvl="0" w:tplc="4354784C">
      <w:start w:val="1"/>
      <w:numFmt w:val="decimal"/>
      <w:lvlText w:val="%1."/>
      <w:lvlJc w:val="left"/>
      <w:pPr>
        <w:ind w:left="1714" w:hanging="100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74E11CDE"/>
    <w:multiLevelType w:val="multilevel"/>
    <w:tmpl w:val="731C7EE8"/>
    <w:lvl w:ilvl="0">
      <w:start w:val="1"/>
      <w:numFmt w:val="decimal"/>
      <w:pStyle w:val="1Skyrius"/>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572206595">
    <w:abstractNumId w:val="8"/>
  </w:num>
  <w:num w:numId="2" w16cid:durableId="1763720326">
    <w:abstractNumId w:val="14"/>
  </w:num>
  <w:num w:numId="3" w16cid:durableId="1625501399">
    <w:abstractNumId w:val="5"/>
  </w:num>
  <w:num w:numId="4" w16cid:durableId="1624966480">
    <w:abstractNumId w:val="3"/>
  </w:num>
  <w:num w:numId="5" w16cid:durableId="1668315992">
    <w:abstractNumId w:val="7"/>
  </w:num>
  <w:num w:numId="6" w16cid:durableId="263415581">
    <w:abstractNumId w:val="6"/>
  </w:num>
  <w:num w:numId="7" w16cid:durableId="1603731743">
    <w:abstractNumId w:val="9"/>
  </w:num>
  <w:num w:numId="8" w16cid:durableId="583296586">
    <w:abstractNumId w:val="4"/>
  </w:num>
  <w:num w:numId="9" w16cid:durableId="1278947321">
    <w:abstractNumId w:val="12"/>
  </w:num>
  <w:num w:numId="10" w16cid:durableId="1921669716">
    <w:abstractNumId w:val="11"/>
  </w:num>
  <w:num w:numId="11" w16cid:durableId="2036346459">
    <w:abstractNumId w:val="13"/>
  </w:num>
  <w:num w:numId="12" w16cid:durableId="128059715">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F84"/>
    <w:rsid w:val="0001059E"/>
    <w:rsid w:val="000110ED"/>
    <w:rsid w:val="00011B17"/>
    <w:rsid w:val="00012A6E"/>
    <w:rsid w:val="00013D60"/>
    <w:rsid w:val="000224D9"/>
    <w:rsid w:val="00023087"/>
    <w:rsid w:val="00024F82"/>
    <w:rsid w:val="000257BB"/>
    <w:rsid w:val="00026718"/>
    <w:rsid w:val="000304D0"/>
    <w:rsid w:val="00030B7C"/>
    <w:rsid w:val="000315FF"/>
    <w:rsid w:val="00031DEC"/>
    <w:rsid w:val="000367D5"/>
    <w:rsid w:val="00041278"/>
    <w:rsid w:val="00041AD3"/>
    <w:rsid w:val="00043752"/>
    <w:rsid w:val="0004442B"/>
    <w:rsid w:val="00050BF2"/>
    <w:rsid w:val="00052E14"/>
    <w:rsid w:val="00054E23"/>
    <w:rsid w:val="00055E1A"/>
    <w:rsid w:val="00060991"/>
    <w:rsid w:val="00061287"/>
    <w:rsid w:val="0006359D"/>
    <w:rsid w:val="00064105"/>
    <w:rsid w:val="000662B5"/>
    <w:rsid w:val="000668C0"/>
    <w:rsid w:val="00066943"/>
    <w:rsid w:val="00067900"/>
    <w:rsid w:val="00071597"/>
    <w:rsid w:val="00073839"/>
    <w:rsid w:val="00073C74"/>
    <w:rsid w:val="00075D45"/>
    <w:rsid w:val="00076322"/>
    <w:rsid w:val="00077956"/>
    <w:rsid w:val="000867F6"/>
    <w:rsid w:val="00087773"/>
    <w:rsid w:val="00087E85"/>
    <w:rsid w:val="00090B0C"/>
    <w:rsid w:val="00095BA8"/>
    <w:rsid w:val="00095E5C"/>
    <w:rsid w:val="000A2046"/>
    <w:rsid w:val="000A388A"/>
    <w:rsid w:val="000A64A7"/>
    <w:rsid w:val="000B0EBD"/>
    <w:rsid w:val="000B3037"/>
    <w:rsid w:val="000B7F31"/>
    <w:rsid w:val="000C0931"/>
    <w:rsid w:val="000C2B16"/>
    <w:rsid w:val="000D2006"/>
    <w:rsid w:val="000D2B05"/>
    <w:rsid w:val="000D7161"/>
    <w:rsid w:val="000E7DBE"/>
    <w:rsid w:val="000F1DC6"/>
    <w:rsid w:val="000F3BDD"/>
    <w:rsid w:val="000F59C2"/>
    <w:rsid w:val="000F68D8"/>
    <w:rsid w:val="0010031B"/>
    <w:rsid w:val="00100549"/>
    <w:rsid w:val="00100649"/>
    <w:rsid w:val="00101BC2"/>
    <w:rsid w:val="00101F41"/>
    <w:rsid w:val="0010364A"/>
    <w:rsid w:val="0010593D"/>
    <w:rsid w:val="00106995"/>
    <w:rsid w:val="00112835"/>
    <w:rsid w:val="00116B9C"/>
    <w:rsid w:val="0012268B"/>
    <w:rsid w:val="001274D3"/>
    <w:rsid w:val="00131C45"/>
    <w:rsid w:val="00132C6F"/>
    <w:rsid w:val="0014378B"/>
    <w:rsid w:val="001468A4"/>
    <w:rsid w:val="00151C99"/>
    <w:rsid w:val="00155169"/>
    <w:rsid w:val="001564F2"/>
    <w:rsid w:val="0016359B"/>
    <w:rsid w:val="00165A76"/>
    <w:rsid w:val="00167703"/>
    <w:rsid w:val="001752D3"/>
    <w:rsid w:val="00176359"/>
    <w:rsid w:val="00181964"/>
    <w:rsid w:val="001830DC"/>
    <w:rsid w:val="00185632"/>
    <w:rsid w:val="00196B78"/>
    <w:rsid w:val="00196DA2"/>
    <w:rsid w:val="00197A90"/>
    <w:rsid w:val="00197D8C"/>
    <w:rsid w:val="001A024B"/>
    <w:rsid w:val="001A0730"/>
    <w:rsid w:val="001A1E39"/>
    <w:rsid w:val="001A2797"/>
    <w:rsid w:val="001B049C"/>
    <w:rsid w:val="001B0F76"/>
    <w:rsid w:val="001B32CD"/>
    <w:rsid w:val="001B5CCA"/>
    <w:rsid w:val="001C0CF9"/>
    <w:rsid w:val="001C10C0"/>
    <w:rsid w:val="001C12D0"/>
    <w:rsid w:val="001C16EB"/>
    <w:rsid w:val="001C19E6"/>
    <w:rsid w:val="001C59CD"/>
    <w:rsid w:val="001D21CF"/>
    <w:rsid w:val="001D2B59"/>
    <w:rsid w:val="001D4581"/>
    <w:rsid w:val="001D785D"/>
    <w:rsid w:val="001E14C2"/>
    <w:rsid w:val="001E2E5C"/>
    <w:rsid w:val="001E48F5"/>
    <w:rsid w:val="001E67C5"/>
    <w:rsid w:val="001E6A37"/>
    <w:rsid w:val="001F235D"/>
    <w:rsid w:val="001F444B"/>
    <w:rsid w:val="00201166"/>
    <w:rsid w:val="00211C36"/>
    <w:rsid w:val="00217FC8"/>
    <w:rsid w:val="002213BB"/>
    <w:rsid w:val="00222D9E"/>
    <w:rsid w:val="0022584C"/>
    <w:rsid w:val="00225A25"/>
    <w:rsid w:val="00225B1E"/>
    <w:rsid w:val="00225EC2"/>
    <w:rsid w:val="002278AA"/>
    <w:rsid w:val="00227C3A"/>
    <w:rsid w:val="00237B62"/>
    <w:rsid w:val="0024170E"/>
    <w:rsid w:val="0024356B"/>
    <w:rsid w:val="0024421E"/>
    <w:rsid w:val="002445A2"/>
    <w:rsid w:val="00247264"/>
    <w:rsid w:val="00251D5B"/>
    <w:rsid w:val="00255370"/>
    <w:rsid w:val="0025593E"/>
    <w:rsid w:val="00255BDC"/>
    <w:rsid w:val="002625BF"/>
    <w:rsid w:val="002641CD"/>
    <w:rsid w:val="00267793"/>
    <w:rsid w:val="00274837"/>
    <w:rsid w:val="0027545E"/>
    <w:rsid w:val="00281D0E"/>
    <w:rsid w:val="00282817"/>
    <w:rsid w:val="00285480"/>
    <w:rsid w:val="00290843"/>
    <w:rsid w:val="00290998"/>
    <w:rsid w:val="00292D08"/>
    <w:rsid w:val="00293269"/>
    <w:rsid w:val="002943CB"/>
    <w:rsid w:val="00294400"/>
    <w:rsid w:val="002968A6"/>
    <w:rsid w:val="00296A35"/>
    <w:rsid w:val="002A07D1"/>
    <w:rsid w:val="002A2ECC"/>
    <w:rsid w:val="002A419A"/>
    <w:rsid w:val="002A75F2"/>
    <w:rsid w:val="002A7B70"/>
    <w:rsid w:val="002B34C2"/>
    <w:rsid w:val="002B3E2F"/>
    <w:rsid w:val="002B409E"/>
    <w:rsid w:val="002C3E20"/>
    <w:rsid w:val="002C4866"/>
    <w:rsid w:val="002C4E54"/>
    <w:rsid w:val="002C508B"/>
    <w:rsid w:val="002D288B"/>
    <w:rsid w:val="002D2A8C"/>
    <w:rsid w:val="002D2F55"/>
    <w:rsid w:val="002D2FF6"/>
    <w:rsid w:val="002D3ADF"/>
    <w:rsid w:val="002D5B73"/>
    <w:rsid w:val="002E01B6"/>
    <w:rsid w:val="002E0AAF"/>
    <w:rsid w:val="002F00D3"/>
    <w:rsid w:val="002F3AD0"/>
    <w:rsid w:val="002F6632"/>
    <w:rsid w:val="002F674C"/>
    <w:rsid w:val="002F722C"/>
    <w:rsid w:val="00301A8E"/>
    <w:rsid w:val="00302809"/>
    <w:rsid w:val="00306051"/>
    <w:rsid w:val="003060AD"/>
    <w:rsid w:val="00307EB6"/>
    <w:rsid w:val="003100B7"/>
    <w:rsid w:val="003102DE"/>
    <w:rsid w:val="00313846"/>
    <w:rsid w:val="00316626"/>
    <w:rsid w:val="0032016A"/>
    <w:rsid w:val="00323CB2"/>
    <w:rsid w:val="00324DAC"/>
    <w:rsid w:val="003400F7"/>
    <w:rsid w:val="003434C9"/>
    <w:rsid w:val="003455D2"/>
    <w:rsid w:val="00347837"/>
    <w:rsid w:val="00350DB9"/>
    <w:rsid w:val="0035462D"/>
    <w:rsid w:val="003616DB"/>
    <w:rsid w:val="00362D5F"/>
    <w:rsid w:val="00363C66"/>
    <w:rsid w:val="00363D07"/>
    <w:rsid w:val="0036614C"/>
    <w:rsid w:val="00367ACF"/>
    <w:rsid w:val="003761A9"/>
    <w:rsid w:val="00376E39"/>
    <w:rsid w:val="0037790B"/>
    <w:rsid w:val="003811D9"/>
    <w:rsid w:val="00381204"/>
    <w:rsid w:val="00381924"/>
    <w:rsid w:val="0038560D"/>
    <w:rsid w:val="0038606E"/>
    <w:rsid w:val="003914F0"/>
    <w:rsid w:val="00391D2C"/>
    <w:rsid w:val="003925F2"/>
    <w:rsid w:val="003A0A74"/>
    <w:rsid w:val="003A31DC"/>
    <w:rsid w:val="003B06C5"/>
    <w:rsid w:val="003B137C"/>
    <w:rsid w:val="003B350D"/>
    <w:rsid w:val="003B3877"/>
    <w:rsid w:val="003B6372"/>
    <w:rsid w:val="003C5F65"/>
    <w:rsid w:val="003C6003"/>
    <w:rsid w:val="003D39D3"/>
    <w:rsid w:val="003D401D"/>
    <w:rsid w:val="003D65F1"/>
    <w:rsid w:val="003D666B"/>
    <w:rsid w:val="003E0149"/>
    <w:rsid w:val="003E3ACB"/>
    <w:rsid w:val="003F3CAB"/>
    <w:rsid w:val="003F417A"/>
    <w:rsid w:val="003F5138"/>
    <w:rsid w:val="0040339E"/>
    <w:rsid w:val="004063BC"/>
    <w:rsid w:val="0041029F"/>
    <w:rsid w:val="00414F5D"/>
    <w:rsid w:val="00415814"/>
    <w:rsid w:val="004160B6"/>
    <w:rsid w:val="00417818"/>
    <w:rsid w:val="00422F89"/>
    <w:rsid w:val="004234C9"/>
    <w:rsid w:val="004303F6"/>
    <w:rsid w:val="00433D7A"/>
    <w:rsid w:val="00436EF6"/>
    <w:rsid w:val="004377D2"/>
    <w:rsid w:val="00444E27"/>
    <w:rsid w:val="00447E6F"/>
    <w:rsid w:val="004532AA"/>
    <w:rsid w:val="00453F1F"/>
    <w:rsid w:val="0046199E"/>
    <w:rsid w:val="00466593"/>
    <w:rsid w:val="00470114"/>
    <w:rsid w:val="0047034F"/>
    <w:rsid w:val="00470958"/>
    <w:rsid w:val="0047234C"/>
    <w:rsid w:val="004723BD"/>
    <w:rsid w:val="00472775"/>
    <w:rsid w:val="0047320B"/>
    <w:rsid w:val="00473838"/>
    <w:rsid w:val="0047416E"/>
    <w:rsid w:val="0047443D"/>
    <w:rsid w:val="004779F6"/>
    <w:rsid w:val="004874D6"/>
    <w:rsid w:val="00487CF4"/>
    <w:rsid w:val="004903B9"/>
    <w:rsid w:val="004943B1"/>
    <w:rsid w:val="00495999"/>
    <w:rsid w:val="00497DC5"/>
    <w:rsid w:val="004A01A5"/>
    <w:rsid w:val="004A289D"/>
    <w:rsid w:val="004A2E3D"/>
    <w:rsid w:val="004A6713"/>
    <w:rsid w:val="004B055C"/>
    <w:rsid w:val="004B1BBC"/>
    <w:rsid w:val="004B682C"/>
    <w:rsid w:val="004C04D5"/>
    <w:rsid w:val="004C19E8"/>
    <w:rsid w:val="004C29AA"/>
    <w:rsid w:val="004C64B8"/>
    <w:rsid w:val="004D1508"/>
    <w:rsid w:val="004E00F3"/>
    <w:rsid w:val="004E08A6"/>
    <w:rsid w:val="004E1300"/>
    <w:rsid w:val="004E3A68"/>
    <w:rsid w:val="004E55C1"/>
    <w:rsid w:val="004F0AFB"/>
    <w:rsid w:val="004F5E93"/>
    <w:rsid w:val="0050670E"/>
    <w:rsid w:val="00507197"/>
    <w:rsid w:val="00510233"/>
    <w:rsid w:val="00512AF9"/>
    <w:rsid w:val="00516FDE"/>
    <w:rsid w:val="00517675"/>
    <w:rsid w:val="00524523"/>
    <w:rsid w:val="00527741"/>
    <w:rsid w:val="00530DE2"/>
    <w:rsid w:val="00531AC1"/>
    <w:rsid w:val="0053575B"/>
    <w:rsid w:val="00535824"/>
    <w:rsid w:val="00536B88"/>
    <w:rsid w:val="00537C5A"/>
    <w:rsid w:val="00542DE2"/>
    <w:rsid w:val="005446ED"/>
    <w:rsid w:val="00547B34"/>
    <w:rsid w:val="005515A3"/>
    <w:rsid w:val="00551B4D"/>
    <w:rsid w:val="00555249"/>
    <w:rsid w:val="0055571D"/>
    <w:rsid w:val="005559B0"/>
    <w:rsid w:val="005614BC"/>
    <w:rsid w:val="0056321F"/>
    <w:rsid w:val="005703A8"/>
    <w:rsid w:val="00572599"/>
    <w:rsid w:val="0057302C"/>
    <w:rsid w:val="0057347A"/>
    <w:rsid w:val="00582034"/>
    <w:rsid w:val="005825A9"/>
    <w:rsid w:val="005835DE"/>
    <w:rsid w:val="00583815"/>
    <w:rsid w:val="00585BA8"/>
    <w:rsid w:val="005864B1"/>
    <w:rsid w:val="00586F5B"/>
    <w:rsid w:val="005969D2"/>
    <w:rsid w:val="00597E58"/>
    <w:rsid w:val="005A12F0"/>
    <w:rsid w:val="005A1D8D"/>
    <w:rsid w:val="005A2326"/>
    <w:rsid w:val="005A2773"/>
    <w:rsid w:val="005A310F"/>
    <w:rsid w:val="005A699E"/>
    <w:rsid w:val="005A7CBF"/>
    <w:rsid w:val="005B002D"/>
    <w:rsid w:val="005B345F"/>
    <w:rsid w:val="005B685A"/>
    <w:rsid w:val="005C1739"/>
    <w:rsid w:val="005C1F28"/>
    <w:rsid w:val="005C4C05"/>
    <w:rsid w:val="005D0474"/>
    <w:rsid w:val="005D1753"/>
    <w:rsid w:val="005D3D0A"/>
    <w:rsid w:val="005E13C4"/>
    <w:rsid w:val="005E278F"/>
    <w:rsid w:val="005E4E66"/>
    <w:rsid w:val="005F06F1"/>
    <w:rsid w:val="005F1A81"/>
    <w:rsid w:val="005F387D"/>
    <w:rsid w:val="005F7318"/>
    <w:rsid w:val="0060177D"/>
    <w:rsid w:val="006023EB"/>
    <w:rsid w:val="0060552F"/>
    <w:rsid w:val="00610FA5"/>
    <w:rsid w:val="00611955"/>
    <w:rsid w:val="006145F8"/>
    <w:rsid w:val="006146BB"/>
    <w:rsid w:val="0061655E"/>
    <w:rsid w:val="00616848"/>
    <w:rsid w:val="00620A77"/>
    <w:rsid w:val="00620FA6"/>
    <w:rsid w:val="00623401"/>
    <w:rsid w:val="0062438E"/>
    <w:rsid w:val="00624620"/>
    <w:rsid w:val="00630972"/>
    <w:rsid w:val="00632EA0"/>
    <w:rsid w:val="00634125"/>
    <w:rsid w:val="00646A04"/>
    <w:rsid w:val="006555B5"/>
    <w:rsid w:val="00655D3E"/>
    <w:rsid w:val="00657F76"/>
    <w:rsid w:val="0066210A"/>
    <w:rsid w:val="00663488"/>
    <w:rsid w:val="00665D32"/>
    <w:rsid w:val="00680156"/>
    <w:rsid w:val="006810AA"/>
    <w:rsid w:val="00683D48"/>
    <w:rsid w:val="00684CDE"/>
    <w:rsid w:val="00686461"/>
    <w:rsid w:val="00691E8B"/>
    <w:rsid w:val="00693F02"/>
    <w:rsid w:val="00695BAA"/>
    <w:rsid w:val="006963C6"/>
    <w:rsid w:val="006972F4"/>
    <w:rsid w:val="006A1DE3"/>
    <w:rsid w:val="006A26FE"/>
    <w:rsid w:val="006A41E8"/>
    <w:rsid w:val="006B0A36"/>
    <w:rsid w:val="006B1652"/>
    <w:rsid w:val="006B16A7"/>
    <w:rsid w:val="006B18D9"/>
    <w:rsid w:val="006B2288"/>
    <w:rsid w:val="006B3956"/>
    <w:rsid w:val="006B3D3F"/>
    <w:rsid w:val="006B65E5"/>
    <w:rsid w:val="006B6D54"/>
    <w:rsid w:val="006B6F77"/>
    <w:rsid w:val="006B728E"/>
    <w:rsid w:val="006C1E4C"/>
    <w:rsid w:val="006C3F30"/>
    <w:rsid w:val="006D3364"/>
    <w:rsid w:val="006D6ECA"/>
    <w:rsid w:val="006E08BC"/>
    <w:rsid w:val="006E654D"/>
    <w:rsid w:val="006E67E0"/>
    <w:rsid w:val="006F0410"/>
    <w:rsid w:val="006F221B"/>
    <w:rsid w:val="006F2FDE"/>
    <w:rsid w:val="006F4EBE"/>
    <w:rsid w:val="00702540"/>
    <w:rsid w:val="00704A88"/>
    <w:rsid w:val="00704C3A"/>
    <w:rsid w:val="00710577"/>
    <w:rsid w:val="00714FB8"/>
    <w:rsid w:val="00717CC0"/>
    <w:rsid w:val="00720674"/>
    <w:rsid w:val="00721347"/>
    <w:rsid w:val="00725D4B"/>
    <w:rsid w:val="007261D8"/>
    <w:rsid w:val="00730B40"/>
    <w:rsid w:val="00733F47"/>
    <w:rsid w:val="0073629E"/>
    <w:rsid w:val="00736433"/>
    <w:rsid w:val="00741C12"/>
    <w:rsid w:val="00742EF4"/>
    <w:rsid w:val="0074398A"/>
    <w:rsid w:val="00745938"/>
    <w:rsid w:val="007467ED"/>
    <w:rsid w:val="00746D92"/>
    <w:rsid w:val="00747E6C"/>
    <w:rsid w:val="00747FD5"/>
    <w:rsid w:val="007505F9"/>
    <w:rsid w:val="00752963"/>
    <w:rsid w:val="007547B1"/>
    <w:rsid w:val="00754900"/>
    <w:rsid w:val="00760883"/>
    <w:rsid w:val="00761D24"/>
    <w:rsid w:val="00764383"/>
    <w:rsid w:val="007643F5"/>
    <w:rsid w:val="00766FDA"/>
    <w:rsid w:val="007752B8"/>
    <w:rsid w:val="0077646C"/>
    <w:rsid w:val="00781A4E"/>
    <w:rsid w:val="00782BF5"/>
    <w:rsid w:val="00785975"/>
    <w:rsid w:val="00790108"/>
    <w:rsid w:val="00790532"/>
    <w:rsid w:val="0079642D"/>
    <w:rsid w:val="007975BB"/>
    <w:rsid w:val="00797D81"/>
    <w:rsid w:val="007A045B"/>
    <w:rsid w:val="007A0763"/>
    <w:rsid w:val="007A19E2"/>
    <w:rsid w:val="007B2009"/>
    <w:rsid w:val="007B6BF4"/>
    <w:rsid w:val="007C0F06"/>
    <w:rsid w:val="007D2C56"/>
    <w:rsid w:val="007D7625"/>
    <w:rsid w:val="007E018A"/>
    <w:rsid w:val="007E46C5"/>
    <w:rsid w:val="007E493D"/>
    <w:rsid w:val="007F0D12"/>
    <w:rsid w:val="007F1EE0"/>
    <w:rsid w:val="007F2D01"/>
    <w:rsid w:val="007F5F63"/>
    <w:rsid w:val="007F6DBF"/>
    <w:rsid w:val="00800B96"/>
    <w:rsid w:val="00803371"/>
    <w:rsid w:val="00806980"/>
    <w:rsid w:val="008115D7"/>
    <w:rsid w:val="00814870"/>
    <w:rsid w:val="00815245"/>
    <w:rsid w:val="0082054B"/>
    <w:rsid w:val="00821B1E"/>
    <w:rsid w:val="00823EFB"/>
    <w:rsid w:val="008313D1"/>
    <w:rsid w:val="00832461"/>
    <w:rsid w:val="00834D69"/>
    <w:rsid w:val="008410A7"/>
    <w:rsid w:val="00842671"/>
    <w:rsid w:val="008437F8"/>
    <w:rsid w:val="008501C2"/>
    <w:rsid w:val="0085180C"/>
    <w:rsid w:val="008520C8"/>
    <w:rsid w:val="0085505B"/>
    <w:rsid w:val="00860290"/>
    <w:rsid w:val="008636C1"/>
    <w:rsid w:val="00867822"/>
    <w:rsid w:val="00871940"/>
    <w:rsid w:val="00875913"/>
    <w:rsid w:val="0088109A"/>
    <w:rsid w:val="00881C03"/>
    <w:rsid w:val="0088216F"/>
    <w:rsid w:val="00884437"/>
    <w:rsid w:val="008867AC"/>
    <w:rsid w:val="00887F10"/>
    <w:rsid w:val="00890B11"/>
    <w:rsid w:val="008926E1"/>
    <w:rsid w:val="008928EA"/>
    <w:rsid w:val="008938E8"/>
    <w:rsid w:val="00895288"/>
    <w:rsid w:val="00897151"/>
    <w:rsid w:val="00897E6D"/>
    <w:rsid w:val="008A0570"/>
    <w:rsid w:val="008A2616"/>
    <w:rsid w:val="008B0A47"/>
    <w:rsid w:val="008B2BDD"/>
    <w:rsid w:val="008B37A9"/>
    <w:rsid w:val="008B3E1C"/>
    <w:rsid w:val="008B637E"/>
    <w:rsid w:val="008C1482"/>
    <w:rsid w:val="008C6DAA"/>
    <w:rsid w:val="008D0046"/>
    <w:rsid w:val="008D02AE"/>
    <w:rsid w:val="008D04F8"/>
    <w:rsid w:val="008D1D50"/>
    <w:rsid w:val="008D2F07"/>
    <w:rsid w:val="008D45EF"/>
    <w:rsid w:val="008D68D5"/>
    <w:rsid w:val="008E2130"/>
    <w:rsid w:val="008F1533"/>
    <w:rsid w:val="009009A5"/>
    <w:rsid w:val="00901783"/>
    <w:rsid w:val="00906CD7"/>
    <w:rsid w:val="00915940"/>
    <w:rsid w:val="00916781"/>
    <w:rsid w:val="00922AAD"/>
    <w:rsid w:val="00923B8A"/>
    <w:rsid w:val="00926CDD"/>
    <w:rsid w:val="00931072"/>
    <w:rsid w:val="009321E0"/>
    <w:rsid w:val="0093429B"/>
    <w:rsid w:val="00943AF4"/>
    <w:rsid w:val="00943F3C"/>
    <w:rsid w:val="00945048"/>
    <w:rsid w:val="009543FE"/>
    <w:rsid w:val="009575DA"/>
    <w:rsid w:val="00957ADB"/>
    <w:rsid w:val="009603EB"/>
    <w:rsid w:val="0096297E"/>
    <w:rsid w:val="00966C98"/>
    <w:rsid w:val="00973FA7"/>
    <w:rsid w:val="00975EC0"/>
    <w:rsid w:val="00976926"/>
    <w:rsid w:val="0097707A"/>
    <w:rsid w:val="00980005"/>
    <w:rsid w:val="00980A9B"/>
    <w:rsid w:val="0098126D"/>
    <w:rsid w:val="00983B36"/>
    <w:rsid w:val="00987C01"/>
    <w:rsid w:val="0099332E"/>
    <w:rsid w:val="009935C6"/>
    <w:rsid w:val="009939BA"/>
    <w:rsid w:val="00994D91"/>
    <w:rsid w:val="009968B7"/>
    <w:rsid w:val="0099699C"/>
    <w:rsid w:val="0099774E"/>
    <w:rsid w:val="009A0C92"/>
    <w:rsid w:val="009A2FDD"/>
    <w:rsid w:val="009A418C"/>
    <w:rsid w:val="009A51FD"/>
    <w:rsid w:val="009A61A1"/>
    <w:rsid w:val="009A6ECC"/>
    <w:rsid w:val="009A7AA5"/>
    <w:rsid w:val="009B159F"/>
    <w:rsid w:val="009B1BB0"/>
    <w:rsid w:val="009B4859"/>
    <w:rsid w:val="009B5036"/>
    <w:rsid w:val="009B71D5"/>
    <w:rsid w:val="009B78E4"/>
    <w:rsid w:val="009C0CB7"/>
    <w:rsid w:val="009C2B1D"/>
    <w:rsid w:val="009C5703"/>
    <w:rsid w:val="009D0735"/>
    <w:rsid w:val="009D40EF"/>
    <w:rsid w:val="009D73FA"/>
    <w:rsid w:val="009E57C1"/>
    <w:rsid w:val="009E5C14"/>
    <w:rsid w:val="009F0FB5"/>
    <w:rsid w:val="009F1324"/>
    <w:rsid w:val="009F2FB8"/>
    <w:rsid w:val="009F367B"/>
    <w:rsid w:val="009F4396"/>
    <w:rsid w:val="009F694E"/>
    <w:rsid w:val="00A07259"/>
    <w:rsid w:val="00A07951"/>
    <w:rsid w:val="00A07D24"/>
    <w:rsid w:val="00A22AD9"/>
    <w:rsid w:val="00A2435C"/>
    <w:rsid w:val="00A26CA8"/>
    <w:rsid w:val="00A319CB"/>
    <w:rsid w:val="00A32894"/>
    <w:rsid w:val="00A33757"/>
    <w:rsid w:val="00A40CF8"/>
    <w:rsid w:val="00A42524"/>
    <w:rsid w:val="00A44CEE"/>
    <w:rsid w:val="00A530ED"/>
    <w:rsid w:val="00A5419B"/>
    <w:rsid w:val="00A544F5"/>
    <w:rsid w:val="00A545AA"/>
    <w:rsid w:val="00A54684"/>
    <w:rsid w:val="00A61571"/>
    <w:rsid w:val="00A632A3"/>
    <w:rsid w:val="00A63FF3"/>
    <w:rsid w:val="00A7263C"/>
    <w:rsid w:val="00A727C3"/>
    <w:rsid w:val="00A73355"/>
    <w:rsid w:val="00A74E0A"/>
    <w:rsid w:val="00A75C01"/>
    <w:rsid w:val="00A76D11"/>
    <w:rsid w:val="00A803E6"/>
    <w:rsid w:val="00A84BD2"/>
    <w:rsid w:val="00A90633"/>
    <w:rsid w:val="00A914EC"/>
    <w:rsid w:val="00A92362"/>
    <w:rsid w:val="00A97D90"/>
    <w:rsid w:val="00AA423B"/>
    <w:rsid w:val="00AA6E30"/>
    <w:rsid w:val="00AB41B7"/>
    <w:rsid w:val="00AB5555"/>
    <w:rsid w:val="00AB5A83"/>
    <w:rsid w:val="00AB7EBE"/>
    <w:rsid w:val="00AC0D98"/>
    <w:rsid w:val="00AC2409"/>
    <w:rsid w:val="00AC5A19"/>
    <w:rsid w:val="00AC78FA"/>
    <w:rsid w:val="00AD1282"/>
    <w:rsid w:val="00AD1C41"/>
    <w:rsid w:val="00AD4A97"/>
    <w:rsid w:val="00AD4AD4"/>
    <w:rsid w:val="00AD684A"/>
    <w:rsid w:val="00AD6F05"/>
    <w:rsid w:val="00AD7C0C"/>
    <w:rsid w:val="00AE296E"/>
    <w:rsid w:val="00AE4119"/>
    <w:rsid w:val="00AE427E"/>
    <w:rsid w:val="00AE4FAC"/>
    <w:rsid w:val="00AE6673"/>
    <w:rsid w:val="00AE7A2B"/>
    <w:rsid w:val="00AE7F54"/>
    <w:rsid w:val="00AF1932"/>
    <w:rsid w:val="00AF1D3A"/>
    <w:rsid w:val="00AF49EC"/>
    <w:rsid w:val="00B0191F"/>
    <w:rsid w:val="00B02EBC"/>
    <w:rsid w:val="00B02F21"/>
    <w:rsid w:val="00B05902"/>
    <w:rsid w:val="00B05C8F"/>
    <w:rsid w:val="00B10503"/>
    <w:rsid w:val="00B117DC"/>
    <w:rsid w:val="00B12665"/>
    <w:rsid w:val="00B13361"/>
    <w:rsid w:val="00B14CC8"/>
    <w:rsid w:val="00B16684"/>
    <w:rsid w:val="00B17704"/>
    <w:rsid w:val="00B20F8E"/>
    <w:rsid w:val="00B2525A"/>
    <w:rsid w:val="00B30590"/>
    <w:rsid w:val="00B3428F"/>
    <w:rsid w:val="00B34E4C"/>
    <w:rsid w:val="00B353B4"/>
    <w:rsid w:val="00B354C5"/>
    <w:rsid w:val="00B40DAD"/>
    <w:rsid w:val="00B44074"/>
    <w:rsid w:val="00B47D64"/>
    <w:rsid w:val="00B516EC"/>
    <w:rsid w:val="00B54638"/>
    <w:rsid w:val="00B5539E"/>
    <w:rsid w:val="00B5677D"/>
    <w:rsid w:val="00B56D70"/>
    <w:rsid w:val="00B607DE"/>
    <w:rsid w:val="00B640FA"/>
    <w:rsid w:val="00B664C5"/>
    <w:rsid w:val="00B72553"/>
    <w:rsid w:val="00B726E2"/>
    <w:rsid w:val="00B7678D"/>
    <w:rsid w:val="00B84425"/>
    <w:rsid w:val="00B84F84"/>
    <w:rsid w:val="00B86362"/>
    <w:rsid w:val="00B918CA"/>
    <w:rsid w:val="00B97D88"/>
    <w:rsid w:val="00BA0322"/>
    <w:rsid w:val="00BA3D8A"/>
    <w:rsid w:val="00BA7264"/>
    <w:rsid w:val="00BA7DEC"/>
    <w:rsid w:val="00BB443A"/>
    <w:rsid w:val="00BB4827"/>
    <w:rsid w:val="00BB4AF3"/>
    <w:rsid w:val="00BC0F1B"/>
    <w:rsid w:val="00BC14B2"/>
    <w:rsid w:val="00BC2289"/>
    <w:rsid w:val="00BC639E"/>
    <w:rsid w:val="00BC710B"/>
    <w:rsid w:val="00BC77C0"/>
    <w:rsid w:val="00BD141B"/>
    <w:rsid w:val="00BD179D"/>
    <w:rsid w:val="00BD499E"/>
    <w:rsid w:val="00BD7E93"/>
    <w:rsid w:val="00BE198A"/>
    <w:rsid w:val="00BF0FCA"/>
    <w:rsid w:val="00BF16D5"/>
    <w:rsid w:val="00BF18B5"/>
    <w:rsid w:val="00BF2953"/>
    <w:rsid w:val="00BF3CA1"/>
    <w:rsid w:val="00BF7045"/>
    <w:rsid w:val="00C02DBB"/>
    <w:rsid w:val="00C033EB"/>
    <w:rsid w:val="00C03CAB"/>
    <w:rsid w:val="00C04D66"/>
    <w:rsid w:val="00C06967"/>
    <w:rsid w:val="00C06D7A"/>
    <w:rsid w:val="00C1000A"/>
    <w:rsid w:val="00C1780C"/>
    <w:rsid w:val="00C2017A"/>
    <w:rsid w:val="00C26ACC"/>
    <w:rsid w:val="00C30347"/>
    <w:rsid w:val="00C30DC5"/>
    <w:rsid w:val="00C31FFD"/>
    <w:rsid w:val="00C32712"/>
    <w:rsid w:val="00C34537"/>
    <w:rsid w:val="00C35662"/>
    <w:rsid w:val="00C36250"/>
    <w:rsid w:val="00C46CD4"/>
    <w:rsid w:val="00C56761"/>
    <w:rsid w:val="00C65F1D"/>
    <w:rsid w:val="00C71265"/>
    <w:rsid w:val="00C71395"/>
    <w:rsid w:val="00C72FFB"/>
    <w:rsid w:val="00C75D31"/>
    <w:rsid w:val="00C778B5"/>
    <w:rsid w:val="00C86E10"/>
    <w:rsid w:val="00C8788A"/>
    <w:rsid w:val="00C91F0A"/>
    <w:rsid w:val="00C92F2A"/>
    <w:rsid w:val="00C9594D"/>
    <w:rsid w:val="00C97FEE"/>
    <w:rsid w:val="00CA08DF"/>
    <w:rsid w:val="00CA239D"/>
    <w:rsid w:val="00CA72F8"/>
    <w:rsid w:val="00CA73E9"/>
    <w:rsid w:val="00CB0DA7"/>
    <w:rsid w:val="00CB2163"/>
    <w:rsid w:val="00CB3D29"/>
    <w:rsid w:val="00CB3E7D"/>
    <w:rsid w:val="00CB79F0"/>
    <w:rsid w:val="00CC0A02"/>
    <w:rsid w:val="00CC29E9"/>
    <w:rsid w:val="00CC4A23"/>
    <w:rsid w:val="00CC72E3"/>
    <w:rsid w:val="00CC7E83"/>
    <w:rsid w:val="00CD1D69"/>
    <w:rsid w:val="00CD34D9"/>
    <w:rsid w:val="00CD39A6"/>
    <w:rsid w:val="00CD5747"/>
    <w:rsid w:val="00CE1420"/>
    <w:rsid w:val="00CE1727"/>
    <w:rsid w:val="00CE1DB8"/>
    <w:rsid w:val="00CE2286"/>
    <w:rsid w:val="00CE2454"/>
    <w:rsid w:val="00CE38B7"/>
    <w:rsid w:val="00CE3990"/>
    <w:rsid w:val="00CE5483"/>
    <w:rsid w:val="00CE5CD0"/>
    <w:rsid w:val="00CE5F71"/>
    <w:rsid w:val="00CF03FE"/>
    <w:rsid w:val="00CF0A75"/>
    <w:rsid w:val="00CF389F"/>
    <w:rsid w:val="00CF49FB"/>
    <w:rsid w:val="00CF60EA"/>
    <w:rsid w:val="00CF63FE"/>
    <w:rsid w:val="00CF6C52"/>
    <w:rsid w:val="00D00326"/>
    <w:rsid w:val="00D01E0E"/>
    <w:rsid w:val="00D03121"/>
    <w:rsid w:val="00D044FC"/>
    <w:rsid w:val="00D06AA1"/>
    <w:rsid w:val="00D07202"/>
    <w:rsid w:val="00D1047B"/>
    <w:rsid w:val="00D12234"/>
    <w:rsid w:val="00D131FE"/>
    <w:rsid w:val="00D133DF"/>
    <w:rsid w:val="00D17240"/>
    <w:rsid w:val="00D24BF3"/>
    <w:rsid w:val="00D24BF9"/>
    <w:rsid w:val="00D251CE"/>
    <w:rsid w:val="00D26998"/>
    <w:rsid w:val="00D2758D"/>
    <w:rsid w:val="00D34024"/>
    <w:rsid w:val="00D40732"/>
    <w:rsid w:val="00D408A8"/>
    <w:rsid w:val="00D47A7B"/>
    <w:rsid w:val="00D50B16"/>
    <w:rsid w:val="00D52C7F"/>
    <w:rsid w:val="00D574A0"/>
    <w:rsid w:val="00D575B5"/>
    <w:rsid w:val="00D6079F"/>
    <w:rsid w:val="00D65298"/>
    <w:rsid w:val="00D65806"/>
    <w:rsid w:val="00D723F1"/>
    <w:rsid w:val="00D75061"/>
    <w:rsid w:val="00D81665"/>
    <w:rsid w:val="00D8601F"/>
    <w:rsid w:val="00D95256"/>
    <w:rsid w:val="00D9528E"/>
    <w:rsid w:val="00D95D28"/>
    <w:rsid w:val="00D96024"/>
    <w:rsid w:val="00DB0A63"/>
    <w:rsid w:val="00DB2F38"/>
    <w:rsid w:val="00DC1DEB"/>
    <w:rsid w:val="00DC1FBF"/>
    <w:rsid w:val="00DC62F2"/>
    <w:rsid w:val="00DD26B7"/>
    <w:rsid w:val="00DD2A32"/>
    <w:rsid w:val="00DD2C02"/>
    <w:rsid w:val="00DD2F8A"/>
    <w:rsid w:val="00DD492F"/>
    <w:rsid w:val="00DE2C6D"/>
    <w:rsid w:val="00DE5391"/>
    <w:rsid w:val="00DF1829"/>
    <w:rsid w:val="00DF2E6E"/>
    <w:rsid w:val="00DF4332"/>
    <w:rsid w:val="00DF57F4"/>
    <w:rsid w:val="00DF7500"/>
    <w:rsid w:val="00E01459"/>
    <w:rsid w:val="00E069F8"/>
    <w:rsid w:val="00E10361"/>
    <w:rsid w:val="00E104E6"/>
    <w:rsid w:val="00E10FCD"/>
    <w:rsid w:val="00E1424C"/>
    <w:rsid w:val="00E20C73"/>
    <w:rsid w:val="00E22995"/>
    <w:rsid w:val="00E2547C"/>
    <w:rsid w:val="00E258C1"/>
    <w:rsid w:val="00E308F2"/>
    <w:rsid w:val="00E315BC"/>
    <w:rsid w:val="00E342D5"/>
    <w:rsid w:val="00E36686"/>
    <w:rsid w:val="00E370A4"/>
    <w:rsid w:val="00E374A0"/>
    <w:rsid w:val="00E376B7"/>
    <w:rsid w:val="00E40E33"/>
    <w:rsid w:val="00E4376F"/>
    <w:rsid w:val="00E43FAC"/>
    <w:rsid w:val="00E4408B"/>
    <w:rsid w:val="00E455E9"/>
    <w:rsid w:val="00E50B9F"/>
    <w:rsid w:val="00E53DE6"/>
    <w:rsid w:val="00E558AE"/>
    <w:rsid w:val="00E61643"/>
    <w:rsid w:val="00E6166B"/>
    <w:rsid w:val="00E63F53"/>
    <w:rsid w:val="00E6691A"/>
    <w:rsid w:val="00E67B94"/>
    <w:rsid w:val="00E72F7B"/>
    <w:rsid w:val="00E74214"/>
    <w:rsid w:val="00E744D6"/>
    <w:rsid w:val="00E744E1"/>
    <w:rsid w:val="00E77688"/>
    <w:rsid w:val="00E85DB5"/>
    <w:rsid w:val="00E873D1"/>
    <w:rsid w:val="00E90878"/>
    <w:rsid w:val="00E9120D"/>
    <w:rsid w:val="00E95944"/>
    <w:rsid w:val="00EA1563"/>
    <w:rsid w:val="00EA2B93"/>
    <w:rsid w:val="00EA4F8F"/>
    <w:rsid w:val="00EA5205"/>
    <w:rsid w:val="00EA62EE"/>
    <w:rsid w:val="00EA6462"/>
    <w:rsid w:val="00EB6799"/>
    <w:rsid w:val="00EC27D3"/>
    <w:rsid w:val="00ED1311"/>
    <w:rsid w:val="00ED16EC"/>
    <w:rsid w:val="00EE013D"/>
    <w:rsid w:val="00EE286A"/>
    <w:rsid w:val="00EF4215"/>
    <w:rsid w:val="00EF4431"/>
    <w:rsid w:val="00EF596A"/>
    <w:rsid w:val="00EF6D11"/>
    <w:rsid w:val="00EF6E37"/>
    <w:rsid w:val="00F0014E"/>
    <w:rsid w:val="00F00BB4"/>
    <w:rsid w:val="00F00C2E"/>
    <w:rsid w:val="00F02C73"/>
    <w:rsid w:val="00F04185"/>
    <w:rsid w:val="00F06474"/>
    <w:rsid w:val="00F14C38"/>
    <w:rsid w:val="00F1613E"/>
    <w:rsid w:val="00F1627C"/>
    <w:rsid w:val="00F16323"/>
    <w:rsid w:val="00F212A5"/>
    <w:rsid w:val="00F2384E"/>
    <w:rsid w:val="00F23E9E"/>
    <w:rsid w:val="00F24C68"/>
    <w:rsid w:val="00F3163D"/>
    <w:rsid w:val="00F33841"/>
    <w:rsid w:val="00F34D2A"/>
    <w:rsid w:val="00F35914"/>
    <w:rsid w:val="00F44943"/>
    <w:rsid w:val="00F450ED"/>
    <w:rsid w:val="00F468E1"/>
    <w:rsid w:val="00F505A4"/>
    <w:rsid w:val="00F554DF"/>
    <w:rsid w:val="00F5607B"/>
    <w:rsid w:val="00F5648B"/>
    <w:rsid w:val="00F577A9"/>
    <w:rsid w:val="00F60B17"/>
    <w:rsid w:val="00F63F76"/>
    <w:rsid w:val="00F643E6"/>
    <w:rsid w:val="00F668A5"/>
    <w:rsid w:val="00F725FA"/>
    <w:rsid w:val="00F73AFD"/>
    <w:rsid w:val="00F747C1"/>
    <w:rsid w:val="00F81272"/>
    <w:rsid w:val="00F841C9"/>
    <w:rsid w:val="00F84729"/>
    <w:rsid w:val="00F8533C"/>
    <w:rsid w:val="00F8679B"/>
    <w:rsid w:val="00F90255"/>
    <w:rsid w:val="00F92132"/>
    <w:rsid w:val="00F979C5"/>
    <w:rsid w:val="00FA07CB"/>
    <w:rsid w:val="00FA1960"/>
    <w:rsid w:val="00FA1AF3"/>
    <w:rsid w:val="00FA65CB"/>
    <w:rsid w:val="00FB03BE"/>
    <w:rsid w:val="00FB2CF4"/>
    <w:rsid w:val="00FB2F87"/>
    <w:rsid w:val="00FB31D1"/>
    <w:rsid w:val="00FB404F"/>
    <w:rsid w:val="00FB4428"/>
    <w:rsid w:val="00FB4D27"/>
    <w:rsid w:val="00FB5B27"/>
    <w:rsid w:val="00FC799A"/>
    <w:rsid w:val="00FD1E5C"/>
    <w:rsid w:val="00FD36FE"/>
    <w:rsid w:val="00FD562D"/>
    <w:rsid w:val="00FD5A4A"/>
    <w:rsid w:val="00FD612E"/>
    <w:rsid w:val="00FD675A"/>
    <w:rsid w:val="00FD77CE"/>
    <w:rsid w:val="00FE280E"/>
    <w:rsid w:val="00FE3359"/>
    <w:rsid w:val="00FE3CFF"/>
    <w:rsid w:val="00FE6427"/>
    <w:rsid w:val="00FE7D07"/>
    <w:rsid w:val="00FF10A8"/>
    <w:rsid w:val="00FF21F5"/>
    <w:rsid w:val="00FF32BD"/>
    <w:rsid w:val="00FF3AA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DCDA1"/>
  <w15:docId w15:val="{AA486717-49B0-44FB-A244-9767B464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505A4"/>
    <w:rPr>
      <w:sz w:val="24"/>
      <w:szCs w:val="24"/>
      <w:lang w:eastAsia="en-US"/>
    </w:rPr>
  </w:style>
  <w:style w:type="paragraph" w:styleId="Antrat1">
    <w:name w:val="heading 1"/>
    <w:basedOn w:val="prastasis"/>
    <w:next w:val="prastasis"/>
    <w:qFormat/>
    <w:pPr>
      <w:keepNext/>
      <w:spacing w:before="260"/>
      <w:jc w:val="center"/>
      <w:outlineLvl w:val="0"/>
    </w:pPr>
    <w:rPr>
      <w:b/>
      <w:bCs/>
      <w:noProof/>
      <w:color w:val="000000"/>
    </w:rPr>
  </w:style>
  <w:style w:type="paragraph" w:styleId="Antrat2">
    <w:name w:val="heading 2"/>
    <w:aliases w:val="Title Header2"/>
    <w:basedOn w:val="prastasis"/>
    <w:next w:val="prastasis"/>
    <w:qFormat/>
    <w:pPr>
      <w:keepNext/>
      <w:jc w:val="center"/>
      <w:outlineLvl w:val="1"/>
    </w:pPr>
    <w:rPr>
      <w:b/>
      <w:bCs/>
      <w:noProof/>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
    <w:basedOn w:val="prastasis"/>
    <w:next w:val="prastasis"/>
    <w:qFormat/>
    <w:pPr>
      <w:keepNext/>
      <w:tabs>
        <w:tab w:val="num" w:pos="1584"/>
      </w:tabs>
      <w:ind w:left="1584" w:hanging="864"/>
      <w:outlineLvl w:val="3"/>
    </w:pPr>
    <w:rPr>
      <w:b/>
      <w:sz w:val="44"/>
      <w:szCs w:val="20"/>
      <w:lang w:eastAsia="lt-LT"/>
    </w:rPr>
  </w:style>
  <w:style w:type="paragraph" w:styleId="Antrat5">
    <w:name w:val="heading 5"/>
    <w:basedOn w:val="prastasis"/>
    <w:next w:val="prastasis"/>
    <w:qFormat/>
    <w:pPr>
      <w:keepNext/>
      <w:tabs>
        <w:tab w:val="num" w:pos="1728"/>
      </w:tabs>
      <w:ind w:left="1728" w:hanging="1008"/>
      <w:outlineLvl w:val="4"/>
    </w:pPr>
    <w:rPr>
      <w:b/>
      <w:sz w:val="40"/>
      <w:szCs w:val="20"/>
      <w:lang w:eastAsia="lt-LT"/>
    </w:rPr>
  </w:style>
  <w:style w:type="paragraph" w:styleId="Antrat6">
    <w:name w:val="heading 6"/>
    <w:basedOn w:val="prastasis"/>
    <w:next w:val="prastasis"/>
    <w:qFormat/>
    <w:pPr>
      <w:keepNext/>
      <w:tabs>
        <w:tab w:val="num" w:pos="1872"/>
      </w:tabs>
      <w:ind w:left="1872" w:hanging="1152"/>
      <w:outlineLvl w:val="5"/>
    </w:pPr>
    <w:rPr>
      <w:b/>
      <w:sz w:val="36"/>
      <w:szCs w:val="20"/>
      <w:lang w:eastAsia="lt-LT"/>
    </w:rPr>
  </w:style>
  <w:style w:type="paragraph" w:styleId="Antrat7">
    <w:name w:val="heading 7"/>
    <w:basedOn w:val="prastasis"/>
    <w:next w:val="prastasis"/>
    <w:qFormat/>
    <w:pPr>
      <w:keepNext/>
      <w:tabs>
        <w:tab w:val="num" w:pos="2016"/>
      </w:tabs>
      <w:ind w:left="2016" w:hanging="1296"/>
      <w:outlineLvl w:val="6"/>
    </w:pPr>
    <w:rPr>
      <w:sz w:val="48"/>
      <w:szCs w:val="20"/>
      <w:lang w:eastAsia="lt-LT"/>
    </w:rPr>
  </w:style>
  <w:style w:type="paragraph" w:styleId="Antrat8">
    <w:name w:val="heading 8"/>
    <w:basedOn w:val="prastasis"/>
    <w:next w:val="prastasis"/>
    <w:qFormat/>
    <w:pPr>
      <w:keepNext/>
      <w:tabs>
        <w:tab w:val="num" w:pos="2160"/>
      </w:tabs>
      <w:ind w:left="2160" w:hanging="1440"/>
      <w:outlineLvl w:val="7"/>
    </w:pPr>
    <w:rPr>
      <w:b/>
      <w:sz w:val="18"/>
      <w:szCs w:val="20"/>
      <w:lang w:eastAsia="lt-LT"/>
    </w:rPr>
  </w:style>
  <w:style w:type="paragraph" w:styleId="Antrat9">
    <w:name w:val="heading 9"/>
    <w:basedOn w:val="prastasis"/>
    <w:next w:val="prastasis"/>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qFormat/>
    <w:pPr>
      <w:widowControl w:val="0"/>
      <w:autoSpaceDE w:val="0"/>
      <w:autoSpaceDN w:val="0"/>
      <w:adjustRightInd w:val="0"/>
      <w:jc w:val="center"/>
    </w:pPr>
    <w:rPr>
      <w:b/>
      <w:bCs/>
      <w:noProof/>
      <w:szCs w:val="22"/>
    </w:rPr>
  </w:style>
  <w:style w:type="paragraph" w:styleId="Pagrindinistekstas">
    <w:name w:val="Body Text"/>
    <w:basedOn w:val="prastasis"/>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left="360"/>
    </w:pPr>
    <w:rPr>
      <w:rFonts w:cs="Arial Unicode MS"/>
      <w:lang w:eastAsia="x-none" w:bidi="km-KH"/>
    </w:rPr>
  </w:style>
  <w:style w:type="paragraph" w:styleId="Pagrindiniotekstotrauka2">
    <w:name w:val="Body Text Indent 2"/>
    <w:basedOn w:val="prastasis"/>
    <w:pPr>
      <w:ind w:firstLine="360"/>
      <w:jc w:val="both"/>
    </w:pPr>
    <w:rPr>
      <w:color w:val="000000"/>
    </w:rPr>
  </w:style>
  <w:style w:type="paragraph" w:styleId="Pagrindiniotekstotrauka3">
    <w:name w:val="Body Text Indent 3"/>
    <w:basedOn w:val="prastasis"/>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pPr>
      <w:jc w:val="both"/>
    </w:pPr>
    <w:rPr>
      <w:b/>
      <w:bCs/>
      <w:lang w:val="en-US"/>
    </w:rPr>
  </w:style>
  <w:style w:type="paragraph" w:styleId="Pagrindinistekstas3">
    <w:name w:val="Body Text 3"/>
    <w:basedOn w:val="prastasis"/>
    <w:pPr>
      <w:jc w:val="center"/>
    </w:pPr>
  </w:style>
  <w:style w:type="character" w:styleId="Hipersaitas">
    <w:name w:val="Hyperlink"/>
    <w:rPr>
      <w:color w:val="0000FF"/>
      <w:u w:val="single"/>
    </w:rPr>
  </w:style>
  <w:style w:type="paragraph" w:customStyle="1" w:styleId="Point1">
    <w:name w:val="Point 1"/>
    <w:basedOn w:val="prastasis"/>
    <w:pPr>
      <w:spacing w:before="120" w:after="120"/>
      <w:ind w:left="1418" w:hanging="567"/>
      <w:jc w:val="both"/>
    </w:pPr>
    <w:rPr>
      <w:szCs w:val="20"/>
      <w:lang w:val="en-GB" w:eastAsia="lt-LT"/>
    </w:rPr>
  </w:style>
  <w:style w:type="character" w:styleId="Puslapioinaosnuoroda">
    <w:name w:val="footnote reference"/>
    <w:aliases w:val="fr"/>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semiHidden/>
    <w:pPr>
      <w:spacing w:after="200" w:line="276" w:lineRule="auto"/>
    </w:pPr>
    <w:rPr>
      <w:rFonts w:eastAsia="Calibri"/>
      <w:sz w:val="20"/>
      <w:szCs w:val="20"/>
    </w:rPr>
  </w:style>
  <w:style w:type="character" w:customStyle="1" w:styleId="CommentTextChar">
    <w:name w:val="Comment Text Char"/>
    <w:semiHidden/>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rPr>
      <w:rFonts w:ascii="Courier New" w:eastAsia="Calibri" w:hAnsi="Courier New"/>
      <w:sz w:val="20"/>
      <w:szCs w:val="20"/>
      <w:lang w:eastAsia="lt-LT"/>
    </w:rPr>
  </w:style>
  <w:style w:type="character" w:customStyle="1" w:styleId="CommentSubjectChar">
    <w:name w:val="Comment Subject Char"/>
    <w:basedOn w:val="Heading1Char"/>
    <w:semiHidden/>
    <w:rPr>
      <w:b/>
      <w:bCs/>
      <w:noProof/>
      <w:color w:val="000000"/>
      <w:sz w:val="24"/>
      <w:szCs w:val="24"/>
      <w:lang w:val="lt-LT" w:eastAsia="en-US" w:bidi="ar-SA"/>
    </w:rPr>
  </w:style>
  <w:style w:type="paragraph" w:styleId="Komentarotema">
    <w:name w:val="annotation subject"/>
    <w:basedOn w:val="Komentarotekstas"/>
    <w:next w:val="Komentarotekstas"/>
    <w:semiHidden/>
    <w:rPr>
      <w:rFonts w:eastAsia="Times New Roman"/>
      <w:b/>
      <w:bCs/>
      <w:noProof/>
      <w:color w:val="000000"/>
      <w:sz w:val="24"/>
      <w:szCs w:val="24"/>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semiHidden/>
    <w:rPr>
      <w:rFonts w:ascii="Tahoma" w:eastAsia="Calibri" w:hAnsi="Tahoma" w:cs="Tahoma"/>
      <w:sz w:val="16"/>
      <w:szCs w:val="16"/>
      <w:lang w:val="lt-LT" w:eastAsia="en-US" w:bidi="ar-SA"/>
    </w:rPr>
  </w:style>
  <w:style w:type="paragraph" w:styleId="Debesliotekstas">
    <w:name w:val="Balloon Text"/>
    <w:basedOn w:val="prastasis"/>
    <w:semiHidden/>
    <w:pPr>
      <w:spacing w:after="200" w:line="276" w:lineRule="auto"/>
    </w:pPr>
    <w:rPr>
      <w:rFonts w:ascii="Tahoma" w:eastAsia="Calibri" w:hAnsi="Tahoma" w:cs="Tahoma"/>
      <w:sz w:val="16"/>
      <w:szCs w:val="16"/>
    </w:rPr>
  </w:style>
  <w:style w:type="paragraph" w:customStyle="1" w:styleId="linija">
    <w:name w:val="linija"/>
    <w:basedOn w:val="prastasis"/>
    <w:pPr>
      <w:spacing w:before="100" w:beforeAutospacing="1" w:after="100" w:afterAutospacing="1"/>
    </w:pPr>
    <w:rPr>
      <w:lang w:eastAsia="lt-LT"/>
    </w:rPr>
  </w:style>
  <w:style w:type="paragraph" w:styleId="Puslapioinaostekstas">
    <w:name w:val="footnote text"/>
    <w:basedOn w:val="prastasis"/>
    <w:link w:val="PuslapioinaostekstasDiagrama"/>
    <w:rsid w:val="00704A88"/>
    <w:pPr>
      <w:keepNext/>
      <w:spacing w:before="60" w:after="60"/>
      <w:jc w:val="both"/>
    </w:pPr>
    <w:rPr>
      <w:sz w:val="22"/>
      <w:szCs w:val="22"/>
      <w:lang w:eastAsia="fi-FI"/>
    </w:rPr>
  </w:style>
  <w:style w:type="paragraph" w:customStyle="1" w:styleId="Bodytxt">
    <w:name w:val="Bodytxt"/>
    <w:basedOn w:val="prastasis"/>
    <w:pPr>
      <w:keepNext/>
      <w:jc w:val="both"/>
    </w:pPr>
    <w:rPr>
      <w:sz w:val="22"/>
      <w:szCs w:val="22"/>
      <w:lang w:eastAsia="fi-FI"/>
    </w:rPr>
  </w:style>
  <w:style w:type="paragraph" w:customStyle="1" w:styleId="Paantrat1">
    <w:name w:val="Paantraštė1"/>
    <w:basedOn w:val="prastasis"/>
    <w:qFormat/>
    <w:pPr>
      <w:numPr>
        <w:numId w:val="1"/>
      </w:numPr>
      <w:tabs>
        <w:tab w:val="left" w:pos="3060"/>
      </w:tabs>
      <w:jc w:val="center"/>
    </w:pPr>
    <w:rPr>
      <w:b/>
      <w:bCs/>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pPr>
      <w:spacing w:before="100" w:beforeAutospacing="1" w:after="100" w:afterAutospacing="1"/>
    </w:pPr>
    <w:rPr>
      <w:lang w:eastAsia="lt-LT"/>
    </w:rPr>
  </w:style>
  <w:style w:type="paragraph" w:customStyle="1" w:styleId="msolistparagraphcxspmiddle">
    <w:name w:val="msolistparagraphcxspmiddle"/>
    <w:basedOn w:val="prastasis"/>
    <w:pPr>
      <w:spacing w:before="100" w:beforeAutospacing="1" w:after="100" w:afterAutospacing="1"/>
    </w:pPr>
    <w:rPr>
      <w:lang w:eastAsia="lt-LT"/>
    </w:rPr>
  </w:style>
  <w:style w:type="paragraph" w:customStyle="1" w:styleId="prastasiniatinklio1">
    <w:name w:val="Įprastas (žiniatinklio)1"/>
    <w:basedOn w:val="prastasis"/>
    <w:pPr>
      <w:spacing w:before="100" w:beforeAutospacing="1" w:after="100" w:afterAutospacing="1"/>
    </w:pPr>
    <w:rPr>
      <w:lang w:eastAsia="lt-LT"/>
    </w:rPr>
  </w:style>
  <w:style w:type="paragraph" w:customStyle="1" w:styleId="CharCharDiagramaDiagrama">
    <w:name w:val="Char Char Diagrama Diagrama"/>
    <w:basedOn w:val="prastasis"/>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semiHidden/>
    <w:pPr>
      <w:tabs>
        <w:tab w:val="center" w:pos="4153"/>
        <w:tab w:val="right" w:pos="8306"/>
      </w:tabs>
    </w:pPr>
    <w:rPr>
      <w:lang w:val="en-US"/>
    </w:rPr>
  </w:style>
  <w:style w:type="paragraph" w:styleId="Sraopastraipa">
    <w:name w:val="List Paragraph"/>
    <w:basedOn w:val="prastasis"/>
    <w:link w:val="SraopastraipaDiagrama"/>
    <w:uiPriority w:val="34"/>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pPr>
      <w:suppressAutoHyphens/>
    </w:pPr>
    <w:rPr>
      <w:sz w:val="24"/>
      <w:lang w:eastAsia="ar-SA"/>
    </w:rPr>
  </w:style>
  <w:style w:type="paragraph" w:customStyle="1" w:styleId="CharCharCharDiagramaDiagramaDiagrama1Diagrama">
    <w:name w:val="Char Char Char Diagrama Diagrama Diagrama1 Diagrama"/>
    <w:basedOn w:val="prastasis"/>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link w:val="Sraopastraipa"/>
    <w:uiPriority w:val="34"/>
    <w:rsid w:val="006146BB"/>
    <w:rPr>
      <w:rFonts w:ascii="Calibri" w:hAnsi="Calibri"/>
      <w:sz w:val="22"/>
      <w:szCs w:val="22"/>
    </w:rPr>
  </w:style>
  <w:style w:type="paragraph" w:customStyle="1" w:styleId="Sraopastraipa2">
    <w:name w:val="Sąrašo pastraipa2"/>
    <w:basedOn w:val="prastasis"/>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uiPriority w:val="99"/>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paragraph" w:customStyle="1" w:styleId="Body2">
    <w:name w:val="Body 2"/>
    <w:rsid w:val="002B34C2"/>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1Skyrius">
    <w:name w:val="1 Skyrius"/>
    <w:basedOn w:val="prastasis"/>
    <w:qFormat/>
    <w:rsid w:val="002B34C2"/>
    <w:pPr>
      <w:numPr>
        <w:numId w:val="2"/>
      </w:num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lt-LT"/>
    </w:rPr>
  </w:style>
  <w:style w:type="table" w:styleId="Lentelstinklelis">
    <w:name w:val="Table Grid"/>
    <w:basedOn w:val="prastojilentel"/>
    <w:uiPriority w:val="39"/>
    <w:rsid w:val="00747FD5"/>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3B6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
    <w:name w:val="Puslapio išnašos tekstas Diagrama"/>
    <w:basedOn w:val="Numatytasispastraiposriftas"/>
    <w:link w:val="Puslapioinaostekstas"/>
    <w:rsid w:val="002A7B70"/>
    <w:rPr>
      <w:sz w:val="22"/>
      <w:szCs w:val="22"/>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18888947">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266477">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814563484">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1092048918">
      <w:bodyDiv w:val="1"/>
      <w:marLeft w:val="0"/>
      <w:marRight w:val="0"/>
      <w:marTop w:val="0"/>
      <w:marBottom w:val="0"/>
      <w:divBdr>
        <w:top w:val="none" w:sz="0" w:space="0" w:color="auto"/>
        <w:left w:val="none" w:sz="0" w:space="0" w:color="auto"/>
        <w:bottom w:val="none" w:sz="0" w:space="0" w:color="auto"/>
        <w:right w:val="none" w:sz="0" w:space="0" w:color="auto"/>
      </w:divBdr>
    </w:div>
    <w:div w:id="1204947935">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274435958">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471706730">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651330608">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810321897">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363A8-99D1-4DCD-9BF0-C06E4532A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3342</Words>
  <Characters>1906</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Serverio, monitoriaus ir spausdintuvo</vt:lpstr>
      <vt:lpstr>Serverio, monitoriaus ir spausdintuvo</vt:lpstr>
    </vt:vector>
  </TitlesOfParts>
  <Company>Dzukijos vandenys</Company>
  <LinksUpToDate>false</LinksUpToDate>
  <CharactersWithSpaces>5238</CharactersWithSpaces>
  <SharedDoc>false</SharedDoc>
  <HLinks>
    <vt:vector size="42" baseType="variant">
      <vt:variant>
        <vt:i4>6226036</vt:i4>
      </vt:variant>
      <vt:variant>
        <vt:i4>18</vt:i4>
      </vt:variant>
      <vt:variant>
        <vt:i4>0</vt:i4>
      </vt:variant>
      <vt:variant>
        <vt:i4>5</vt:i4>
      </vt:variant>
      <vt:variant>
        <vt:lpwstr>mailto:dzukvand@vandenys.lt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6684734</vt:i4>
      </vt:variant>
      <vt:variant>
        <vt:i4>9</vt:i4>
      </vt:variant>
      <vt:variant>
        <vt:i4>0</vt:i4>
      </vt:variant>
      <vt:variant>
        <vt:i4>5</vt:i4>
      </vt:variant>
      <vt:variant>
        <vt:lpwstr>https://ec.europa.eu/tools/espd?lang=lt</vt:lpwstr>
      </vt:variant>
      <vt:variant>
        <vt:lpwstr/>
      </vt:variant>
      <vt:variant>
        <vt:i4>2555933</vt:i4>
      </vt:variant>
      <vt:variant>
        <vt:i4>6</vt:i4>
      </vt:variant>
      <vt:variant>
        <vt:i4>0</vt:i4>
      </vt:variant>
      <vt:variant>
        <vt:i4>5</vt:i4>
      </vt:variant>
      <vt:variant>
        <vt:lpwstr>mailto:gbolys@vandenys.lt</vt:lpwstr>
      </vt:variant>
      <vt:variant>
        <vt:lpwstr/>
      </vt:variant>
      <vt:variant>
        <vt:i4>4587635</vt:i4>
      </vt:variant>
      <vt:variant>
        <vt:i4>3</vt:i4>
      </vt:variant>
      <vt:variant>
        <vt:i4>0</vt:i4>
      </vt:variant>
      <vt:variant>
        <vt:i4>5</vt:i4>
      </vt:variant>
      <vt:variant>
        <vt:lpwstr>mailto:dzilinskiene@vandenys.lt</vt:lpwstr>
      </vt:variant>
      <vt:variant>
        <vt:lpwstr/>
      </vt:variant>
      <vt:variant>
        <vt:i4>4784239</vt:i4>
      </vt:variant>
      <vt:variant>
        <vt:i4>0</vt:i4>
      </vt:variant>
      <vt:variant>
        <vt:i4>0</vt:i4>
      </vt:variant>
      <vt:variant>
        <vt:i4>5</vt:i4>
      </vt:variant>
      <vt:variant>
        <vt:lpwstr>mailto:tvalatka@vandenys.lt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Serverio, monitoriaus ir spausdintuvo</dc:title>
  <dc:subject/>
  <dc:creator>dstanaitiene</dc:creator>
  <cp:keywords/>
  <dc:description/>
  <cp:lastModifiedBy>Laima Bernotienė</cp:lastModifiedBy>
  <cp:revision>4</cp:revision>
  <cp:lastPrinted>2023-04-26T13:09:00Z</cp:lastPrinted>
  <dcterms:created xsi:type="dcterms:W3CDTF">2026-05-27T10:12:00Z</dcterms:created>
  <dcterms:modified xsi:type="dcterms:W3CDTF">2026-05-28T07:48:00Z</dcterms:modified>
</cp:coreProperties>
</file>