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AA5AE5" w:rsidRDefault="003172A1" w:rsidP="005C22F4">
      <w:pPr>
        <w:jc w:val="center"/>
        <w:outlineLvl w:val="0"/>
        <w:rPr>
          <w:b/>
          <w:i/>
          <w:color w:val="FF0000"/>
        </w:rPr>
      </w:pPr>
      <w:r w:rsidRPr="00AA5AE5">
        <w:rPr>
          <w:b/>
        </w:rPr>
        <w:t>RANGOS DARBŲ SUTARTIS</w:t>
      </w:r>
    </w:p>
    <w:p w14:paraId="18DC2724" w14:textId="77777777" w:rsidR="005C7818" w:rsidRPr="00AA5AE5" w:rsidRDefault="005C7818" w:rsidP="003172A1">
      <w:pPr>
        <w:jc w:val="center"/>
        <w:outlineLvl w:val="0"/>
      </w:pPr>
    </w:p>
    <w:p w14:paraId="45F0B738" w14:textId="5B26C05C" w:rsidR="003172A1" w:rsidRPr="00AA5AE5" w:rsidRDefault="003172A1" w:rsidP="003172A1">
      <w:pPr>
        <w:ind w:firstLine="720"/>
        <w:jc w:val="both"/>
      </w:pPr>
      <w:r w:rsidRPr="00AA5AE5">
        <w:rPr>
          <w:b/>
        </w:rPr>
        <w:t>Šilutės rajono savivaldybės administracija</w:t>
      </w:r>
      <w:r w:rsidRPr="00AA5AE5">
        <w:t xml:space="preserve">, juridinio asmens kodas 188723322, kurios registruota buveinė yra Dariaus ir Girėno g. 1, Šilutėje, duomenys apie įstaigą kaupiami ir saugomi Lietuvos Respublikos juridinių asmenų registre, </w:t>
      </w:r>
      <w:r w:rsidRPr="00AA5AE5">
        <w:rPr>
          <w:b/>
        </w:rPr>
        <w:t xml:space="preserve">atstovaujama Administracijos direktoriaus </w:t>
      </w:r>
      <w:r w:rsidR="00C63DE1">
        <w:rPr>
          <w:b/>
        </w:rPr>
        <w:t>pavaduotojos Editos Šukytės</w:t>
      </w:r>
      <w:r w:rsidRPr="00AA5AE5">
        <w:t>, veikiančio</w:t>
      </w:r>
      <w:r w:rsidR="00C63DE1">
        <w:t>s</w:t>
      </w:r>
      <w:r w:rsidRPr="00AA5AE5">
        <w:t xml:space="preserve"> pagal Administracijos nuostatus (toliau – Užsakovas), ir</w:t>
      </w:r>
    </w:p>
    <w:p w14:paraId="3EB1C2ED" w14:textId="288F48A6" w:rsidR="003172A1" w:rsidRPr="00AA5AE5" w:rsidRDefault="00A07D5E" w:rsidP="003172A1">
      <w:pPr>
        <w:ind w:firstLine="720"/>
        <w:jc w:val="both"/>
      </w:pPr>
      <w:r>
        <w:t>...............................</w:t>
      </w:r>
      <w:r w:rsidR="003172A1" w:rsidRPr="00AA5AE5">
        <w:t>, juridinio asmens kodas</w:t>
      </w:r>
      <w:r>
        <w:t>.......................</w:t>
      </w:r>
      <w:r w:rsidR="003172A1" w:rsidRPr="00AA5AE5">
        <w:t>, kurios registruota buveinė yra</w:t>
      </w:r>
      <w:r>
        <w:t>...........................</w:t>
      </w:r>
      <w:r w:rsidR="003172A1" w:rsidRPr="00AA5AE5">
        <w:t xml:space="preserve">, duomenys apie įmonę kaupiami ir saugomi Lietuvos Respublikos juridinių asmenų registre, </w:t>
      </w:r>
      <w:r w:rsidR="001A68CE" w:rsidRPr="001A68CE">
        <w:rPr>
          <w:b/>
          <w:bCs/>
        </w:rPr>
        <w:t>atstovaujama</w:t>
      </w:r>
      <w:r>
        <w:rPr>
          <w:b/>
          <w:bCs/>
        </w:rPr>
        <w:t>...........................</w:t>
      </w:r>
      <w:r w:rsidR="003172A1" w:rsidRPr="00AA5AE5">
        <w:t xml:space="preserve">, veikiančio pagal </w:t>
      </w:r>
      <w:r w:rsidR="00406DA8">
        <w:t xml:space="preserve">įmonės įstatus </w:t>
      </w:r>
      <w:r w:rsidR="003172A1" w:rsidRPr="00AA5AE5">
        <w:t xml:space="preserve">(toliau – Rangovas), </w:t>
      </w:r>
    </w:p>
    <w:p w14:paraId="59E96B90" w14:textId="60A6D7FC" w:rsidR="003172A1" w:rsidRPr="00AA5AE5" w:rsidRDefault="003172A1" w:rsidP="00F8636E">
      <w:pPr>
        <w:ind w:firstLine="720"/>
        <w:jc w:val="both"/>
      </w:pPr>
      <w:r w:rsidRPr="00AA5AE5">
        <w:t>toliau kartu šioje Darbų sutartyje vadinami „Šalimis“, o kiekvienas atskirai – „Šalimi“, atsižvelgdami</w:t>
      </w:r>
      <w:r w:rsidR="00F8636E" w:rsidRPr="00AA5AE5">
        <w:t xml:space="preserve"> į </w:t>
      </w:r>
      <w:r w:rsidR="00F8585B" w:rsidRPr="00AA5AE5">
        <w:t>mažos vertės pirkimo skelbiamos apklausos būdu</w:t>
      </w:r>
      <w:r w:rsidRPr="00AA5AE5">
        <w:rPr>
          <w:color w:val="00000A"/>
          <w:lang w:eastAsia="en-US"/>
        </w:rPr>
        <w:t>, pirkimo numeris</w:t>
      </w:r>
      <w:r w:rsidR="00A07D5E">
        <w:rPr>
          <w:color w:val="00000A"/>
          <w:lang w:eastAsia="en-US"/>
        </w:rPr>
        <w:t>.........................</w:t>
      </w:r>
      <w:r w:rsidRPr="00AA5AE5">
        <w:t>, rezultatus, sudarė šią Rangos darbų sutartį (toliau – Sutartis):</w:t>
      </w:r>
    </w:p>
    <w:p w14:paraId="52DAD045" w14:textId="77777777" w:rsidR="00655355" w:rsidRPr="00AA5AE5" w:rsidRDefault="00655355" w:rsidP="00655355"/>
    <w:p w14:paraId="6AD04BE0" w14:textId="210C0B8F" w:rsidR="003172A1" w:rsidRPr="00AA5AE5" w:rsidRDefault="00F8636E" w:rsidP="003172A1">
      <w:pPr>
        <w:jc w:val="center"/>
        <w:rPr>
          <w:b/>
        </w:rPr>
      </w:pPr>
      <w:r w:rsidRPr="00AA5AE5">
        <w:rPr>
          <w:b/>
        </w:rPr>
        <w:t>1</w:t>
      </w:r>
      <w:r w:rsidR="003172A1" w:rsidRPr="00AA5AE5">
        <w:rPr>
          <w:b/>
        </w:rPr>
        <w:t>. SUTARTIES DALYKAS</w:t>
      </w:r>
    </w:p>
    <w:p w14:paraId="2C2AC0B0" w14:textId="77777777" w:rsidR="00655355" w:rsidRPr="00AA5AE5" w:rsidRDefault="00655355" w:rsidP="003172A1">
      <w:pPr>
        <w:ind w:firstLine="1296"/>
      </w:pPr>
    </w:p>
    <w:p w14:paraId="7D3FC3F9" w14:textId="6A8DB3EB" w:rsidR="00F8585B" w:rsidRDefault="003172A1" w:rsidP="00F8585B">
      <w:pPr>
        <w:pStyle w:val="Sraopastraipa"/>
        <w:numPr>
          <w:ilvl w:val="1"/>
          <w:numId w:val="1"/>
        </w:numPr>
        <w:tabs>
          <w:tab w:val="left" w:pos="1134"/>
        </w:tabs>
        <w:ind w:left="0" w:firstLine="720"/>
        <w:jc w:val="both"/>
        <w:rPr>
          <w:sz w:val="24"/>
          <w:szCs w:val="24"/>
          <w:lang w:val="lt-LT"/>
        </w:rPr>
      </w:pPr>
      <w:r w:rsidRPr="00AA5AE5">
        <w:rPr>
          <w:sz w:val="24"/>
          <w:szCs w:val="24"/>
          <w:lang w:val="lt-LT"/>
        </w:rPr>
        <w:t>Šia sutartimi Rangovas įsipareigoja per Sutartyje nustatytus terminus</w:t>
      </w:r>
      <w:r w:rsidR="005F7B34" w:rsidRPr="00AA5AE5">
        <w:rPr>
          <w:sz w:val="24"/>
          <w:szCs w:val="24"/>
          <w:lang w:val="lt-LT"/>
        </w:rPr>
        <w:t xml:space="preserve"> atlikti</w:t>
      </w:r>
      <w:r w:rsidR="00D43886" w:rsidRPr="00AA5AE5">
        <w:rPr>
          <w:rFonts w:eastAsia="Calibri"/>
          <w:b/>
          <w:bCs/>
          <w:color w:val="000000"/>
          <w:sz w:val="24"/>
          <w:szCs w:val="24"/>
          <w:lang w:val="lt-LT"/>
        </w:rPr>
        <w:t xml:space="preserve"> </w:t>
      </w:r>
      <w:r w:rsidR="00A07D5E" w:rsidRPr="00A07D5E">
        <w:rPr>
          <w:rFonts w:eastAsia="Calibri"/>
          <w:b/>
          <w:bCs/>
          <w:color w:val="000000"/>
          <w:sz w:val="24"/>
          <w:szCs w:val="24"/>
          <w:lang w:val="lt-LT"/>
        </w:rPr>
        <w:t xml:space="preserve">Šilutės miesto paminklinio objekto ir aikštelės įrengimo </w:t>
      </w:r>
      <w:r w:rsidR="00D43886" w:rsidRPr="00A07D5E">
        <w:rPr>
          <w:rFonts w:eastAsia="Calibri"/>
          <w:b/>
          <w:bCs/>
          <w:color w:val="000000"/>
          <w:sz w:val="24"/>
          <w:szCs w:val="24"/>
          <w:lang w:val="lt-LT"/>
        </w:rPr>
        <w:t>darbus</w:t>
      </w:r>
      <w:r w:rsidRPr="00AA5AE5">
        <w:rPr>
          <w:sz w:val="24"/>
          <w:szCs w:val="24"/>
          <w:lang w:val="lt-LT"/>
        </w:rPr>
        <w:t xml:space="preserve"> </w:t>
      </w:r>
      <w:r w:rsidR="0011307D" w:rsidRPr="00AA5AE5">
        <w:rPr>
          <w:b/>
          <w:iCs/>
          <w:sz w:val="24"/>
          <w:szCs w:val="24"/>
          <w:lang w:val="lt-LT"/>
        </w:rPr>
        <w:t xml:space="preserve">(toliau – </w:t>
      </w:r>
      <w:r w:rsidR="00F8585B" w:rsidRPr="00AA5AE5">
        <w:rPr>
          <w:b/>
          <w:iCs/>
          <w:sz w:val="24"/>
          <w:szCs w:val="24"/>
          <w:lang w:val="lt-LT"/>
        </w:rPr>
        <w:t>D</w:t>
      </w:r>
      <w:r w:rsidR="0011307D" w:rsidRPr="00AA5AE5">
        <w:rPr>
          <w:b/>
          <w:iCs/>
          <w:sz w:val="24"/>
          <w:szCs w:val="24"/>
          <w:lang w:val="lt-LT"/>
        </w:rPr>
        <w:t>arbai)</w:t>
      </w:r>
      <w:r w:rsidR="0018460B" w:rsidRPr="00AA5AE5">
        <w:rPr>
          <w:b/>
          <w:iCs/>
          <w:sz w:val="24"/>
          <w:szCs w:val="24"/>
          <w:lang w:val="lt-LT"/>
        </w:rPr>
        <w:t>,</w:t>
      </w:r>
      <w:r w:rsidRPr="00AA5AE5">
        <w:rPr>
          <w:sz w:val="24"/>
          <w:szCs w:val="24"/>
          <w:lang w:val="lt-LT"/>
        </w:rPr>
        <w:t xml:space="preserve"> kaip numatyta Sutartyje</w:t>
      </w:r>
      <w:r w:rsidR="00A83029" w:rsidRPr="00AA5AE5">
        <w:rPr>
          <w:sz w:val="24"/>
          <w:szCs w:val="24"/>
          <w:lang w:val="lt-LT"/>
        </w:rPr>
        <w:t xml:space="preserve">, </w:t>
      </w:r>
      <w:r w:rsidR="007C30DE" w:rsidRPr="00AA5AE5">
        <w:rPr>
          <w:sz w:val="24"/>
          <w:szCs w:val="24"/>
          <w:lang w:val="lt-LT"/>
        </w:rPr>
        <w:t>t</w:t>
      </w:r>
      <w:r w:rsidR="00A83029" w:rsidRPr="00AA5AE5">
        <w:rPr>
          <w:sz w:val="24"/>
          <w:szCs w:val="24"/>
          <w:lang w:val="lt-LT"/>
        </w:rPr>
        <w:t>echninėje specifikacijoje (Sutarties 1 priedas)</w:t>
      </w:r>
      <w:r w:rsidR="007A1547">
        <w:rPr>
          <w:sz w:val="24"/>
          <w:szCs w:val="24"/>
          <w:lang w:val="lt-LT"/>
        </w:rPr>
        <w:t>,</w:t>
      </w:r>
      <w:r w:rsidR="00D43886" w:rsidRPr="00AA5AE5">
        <w:rPr>
          <w:sz w:val="24"/>
          <w:szCs w:val="24"/>
          <w:lang w:val="lt-LT"/>
        </w:rPr>
        <w:t xml:space="preserve"> </w:t>
      </w:r>
      <w:r w:rsidR="003C54AD">
        <w:rPr>
          <w:sz w:val="24"/>
          <w:szCs w:val="24"/>
          <w:lang w:val="lt-LT"/>
        </w:rPr>
        <w:t>įkaino</w:t>
      </w:r>
      <w:r w:rsidR="00C63DE1">
        <w:rPr>
          <w:sz w:val="24"/>
          <w:szCs w:val="24"/>
          <w:lang w:val="lt-LT"/>
        </w:rPr>
        <w:t xml:space="preserve">tame </w:t>
      </w:r>
      <w:r w:rsidR="004B5751">
        <w:rPr>
          <w:sz w:val="24"/>
          <w:szCs w:val="24"/>
          <w:lang w:val="lt-LT"/>
        </w:rPr>
        <w:t xml:space="preserve">veiklų </w:t>
      </w:r>
      <w:r w:rsidR="00C63DE1">
        <w:rPr>
          <w:sz w:val="24"/>
          <w:szCs w:val="24"/>
          <w:lang w:val="lt-LT"/>
        </w:rPr>
        <w:t>grafike</w:t>
      </w:r>
      <w:r w:rsidR="004B5751">
        <w:rPr>
          <w:sz w:val="24"/>
          <w:szCs w:val="24"/>
          <w:lang w:val="lt-LT"/>
        </w:rPr>
        <w:t xml:space="preserve"> </w:t>
      </w:r>
      <w:r w:rsidR="00DE1A66" w:rsidRPr="00AA5AE5">
        <w:rPr>
          <w:sz w:val="24"/>
          <w:szCs w:val="24"/>
          <w:lang w:val="lt-LT"/>
        </w:rPr>
        <w:t xml:space="preserve">(Sutarties </w:t>
      </w:r>
      <w:r w:rsidR="00F94574" w:rsidRPr="00AA5AE5">
        <w:rPr>
          <w:sz w:val="24"/>
          <w:szCs w:val="24"/>
          <w:lang w:val="lt-LT"/>
        </w:rPr>
        <w:t>2</w:t>
      </w:r>
      <w:r w:rsidR="00DE1A66" w:rsidRPr="00AA5AE5">
        <w:rPr>
          <w:sz w:val="24"/>
          <w:szCs w:val="24"/>
          <w:lang w:val="lt-LT"/>
        </w:rPr>
        <w:t xml:space="preserve"> priedas)</w:t>
      </w:r>
      <w:r w:rsidR="00C63DE1">
        <w:rPr>
          <w:sz w:val="24"/>
          <w:szCs w:val="24"/>
          <w:lang w:val="lt-LT"/>
        </w:rPr>
        <w:t xml:space="preserve">, </w:t>
      </w:r>
      <w:r w:rsidR="004B5751">
        <w:rPr>
          <w:sz w:val="24"/>
          <w:szCs w:val="24"/>
          <w:lang w:val="lt-LT"/>
        </w:rPr>
        <w:t>darbų kiekių žiniaraščiuose</w:t>
      </w:r>
      <w:r w:rsidR="00C63DE1">
        <w:rPr>
          <w:sz w:val="24"/>
          <w:szCs w:val="24"/>
          <w:lang w:val="lt-LT"/>
        </w:rPr>
        <w:t xml:space="preserve"> (Sutarties 3 priedas) </w:t>
      </w:r>
      <w:r w:rsidR="007A1547">
        <w:rPr>
          <w:sz w:val="24"/>
          <w:szCs w:val="24"/>
          <w:lang w:val="lt-LT"/>
        </w:rPr>
        <w:t xml:space="preserve"> ir Techniniame projekte </w:t>
      </w:r>
      <w:r w:rsidR="007A1547">
        <w:rPr>
          <w:sz w:val="24"/>
          <w:szCs w:val="24"/>
        </w:rPr>
        <w:t xml:space="preserve">(Sutarties </w:t>
      </w:r>
      <w:r w:rsidR="00C63DE1">
        <w:rPr>
          <w:sz w:val="24"/>
          <w:szCs w:val="24"/>
        </w:rPr>
        <w:t>5</w:t>
      </w:r>
      <w:r w:rsidR="007A1547">
        <w:rPr>
          <w:sz w:val="24"/>
          <w:szCs w:val="24"/>
        </w:rPr>
        <w:t xml:space="preserve"> priedas)</w:t>
      </w:r>
      <w:r w:rsidR="005F7B34" w:rsidRPr="00AA5AE5">
        <w:rPr>
          <w:sz w:val="24"/>
          <w:szCs w:val="24"/>
          <w:lang w:val="lt-LT"/>
        </w:rPr>
        <w:t>,</w:t>
      </w:r>
      <w:r w:rsidR="00F8585B" w:rsidRPr="00AA5AE5">
        <w:rPr>
          <w:sz w:val="24"/>
          <w:szCs w:val="24"/>
          <w:lang w:val="lt-LT"/>
        </w:rPr>
        <w:t xml:space="preserve"> </w:t>
      </w:r>
      <w:r w:rsidR="0018460B" w:rsidRPr="00AA5AE5">
        <w:rPr>
          <w:sz w:val="24"/>
          <w:szCs w:val="24"/>
          <w:lang w:val="lt-LT"/>
        </w:rPr>
        <w:t>ir</w:t>
      </w:r>
      <w:r w:rsidRPr="00AA5AE5">
        <w:rPr>
          <w:sz w:val="24"/>
          <w:szCs w:val="24"/>
          <w:lang w:val="lt-LT"/>
        </w:rPr>
        <w:t xml:space="preserve"> ištaisyti po </w:t>
      </w:r>
      <w:r w:rsidR="007C30DE" w:rsidRPr="00AA5AE5">
        <w:rPr>
          <w:sz w:val="24"/>
          <w:szCs w:val="24"/>
          <w:lang w:val="lt-LT"/>
        </w:rPr>
        <w:t>d</w:t>
      </w:r>
      <w:r w:rsidRPr="00AA5AE5">
        <w:rPr>
          <w:sz w:val="24"/>
          <w:szCs w:val="24"/>
          <w:lang w:val="lt-LT"/>
        </w:rPr>
        <w:t xml:space="preserve">arbų atlikimo termino nustatytus defektus, o Užsakovas įsipareigoja sudaryti Rangovui būtinas sąlygas darbams atlikti, Sutartyje nustatyta tvarka priimti tinkamai atliktų </w:t>
      </w:r>
      <w:r w:rsidR="007C30DE" w:rsidRPr="00AA5AE5">
        <w:rPr>
          <w:sz w:val="24"/>
          <w:szCs w:val="24"/>
          <w:lang w:val="lt-LT"/>
        </w:rPr>
        <w:t>d</w:t>
      </w:r>
      <w:r w:rsidRPr="00AA5AE5">
        <w:rPr>
          <w:sz w:val="24"/>
          <w:szCs w:val="24"/>
          <w:lang w:val="lt-LT"/>
        </w:rPr>
        <w:t xml:space="preserve">arbų rezultatą ir sumokėti Rangovui sutarties kainą sutartyje nustatytomis sąlygomis ir tvarka. </w:t>
      </w:r>
    </w:p>
    <w:p w14:paraId="25AF16E1" w14:textId="593C2C5D" w:rsidR="007A1547" w:rsidRPr="00AA5AE5" w:rsidRDefault="007A1547" w:rsidP="00F8585B">
      <w:pPr>
        <w:pStyle w:val="Sraopastraipa"/>
        <w:numPr>
          <w:ilvl w:val="1"/>
          <w:numId w:val="1"/>
        </w:numPr>
        <w:tabs>
          <w:tab w:val="left" w:pos="1134"/>
        </w:tabs>
        <w:ind w:left="0" w:firstLine="720"/>
        <w:jc w:val="both"/>
        <w:rPr>
          <w:sz w:val="24"/>
          <w:szCs w:val="24"/>
          <w:lang w:val="lt-LT"/>
        </w:rPr>
      </w:pPr>
      <w:r>
        <w:rPr>
          <w:sz w:val="24"/>
          <w:szCs w:val="24"/>
        </w:rPr>
        <w:t xml:space="preserve">Darbai turi būti vykdomi pagal </w:t>
      </w:r>
      <w:r w:rsidRPr="00D372A9">
        <w:rPr>
          <w:sz w:val="24"/>
          <w:szCs w:val="24"/>
        </w:rPr>
        <w:t xml:space="preserve">UAB „TS </w:t>
      </w:r>
      <w:proofErr w:type="spellStart"/>
      <w:r w:rsidRPr="00D372A9">
        <w:rPr>
          <w:sz w:val="24"/>
          <w:szCs w:val="24"/>
        </w:rPr>
        <w:t>Projects</w:t>
      </w:r>
      <w:proofErr w:type="spellEnd"/>
      <w:r w:rsidRPr="00D372A9">
        <w:rPr>
          <w:sz w:val="24"/>
          <w:szCs w:val="24"/>
        </w:rPr>
        <w:t>“ parengtą techninį projektą „Kitos paskirties, kitų inžinerinių statinių grupės, paminklinio objekto ir aikštelės, Šilutės m., Tilžės g. 24, supaprastintas statybos projektas“ Nr. 2574, 2025 m</w:t>
      </w:r>
      <w:r>
        <w:rPr>
          <w:sz w:val="24"/>
          <w:szCs w:val="24"/>
        </w:rPr>
        <w:t>.</w:t>
      </w:r>
    </w:p>
    <w:p w14:paraId="47E45A51" w14:textId="1CD70A9F" w:rsidR="00A57818" w:rsidRPr="00AA5AE5" w:rsidRDefault="00F41B57" w:rsidP="00A57818">
      <w:pPr>
        <w:ind w:firstLine="720"/>
        <w:jc w:val="both"/>
      </w:pPr>
      <w:r w:rsidRPr="00AA5AE5">
        <w:t>1.</w:t>
      </w:r>
      <w:r w:rsidR="007A1547">
        <w:t>3</w:t>
      </w:r>
      <w:r w:rsidRPr="00AA5AE5">
        <w:t xml:space="preserve">. </w:t>
      </w:r>
      <w:r w:rsidR="003172A1" w:rsidRPr="00AA5AE5">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AA5AE5">
        <w:t>.</w:t>
      </w:r>
    </w:p>
    <w:p w14:paraId="72C79C74" w14:textId="00BF330F" w:rsidR="00A57818" w:rsidRPr="00AA5AE5" w:rsidRDefault="003172A1" w:rsidP="004679FB">
      <w:pPr>
        <w:tabs>
          <w:tab w:val="left" w:pos="1134"/>
          <w:tab w:val="left" w:pos="1276"/>
        </w:tabs>
        <w:ind w:firstLine="720"/>
        <w:jc w:val="both"/>
      </w:pPr>
      <w:r w:rsidRPr="00AA5AE5">
        <w:t>1.</w:t>
      </w:r>
      <w:r w:rsidR="007A1547">
        <w:t>4</w:t>
      </w:r>
      <w:r w:rsidRPr="00AA5AE5">
        <w:t>. Šiame punkte pateikiami Sutartį sudarantys dokumentai, kurie turi būti suprantami kaip paaiškinantys vienas kitą. Tuo tikslu nustatomas toks dokumentų pirmumas:</w:t>
      </w:r>
    </w:p>
    <w:p w14:paraId="36B17393" w14:textId="421669E4" w:rsidR="002C181E" w:rsidRPr="00AA5AE5" w:rsidRDefault="00333BA3" w:rsidP="00A57818">
      <w:pPr>
        <w:ind w:firstLine="720"/>
        <w:jc w:val="both"/>
      </w:pPr>
      <w:r w:rsidRPr="00AA5AE5">
        <w:t>1.</w:t>
      </w:r>
      <w:r w:rsidR="007A1547">
        <w:t>4</w:t>
      </w:r>
      <w:r w:rsidRPr="00AA5AE5">
        <w:t>.1. šios Sutarties sąlygos;</w:t>
      </w:r>
    </w:p>
    <w:p w14:paraId="7D6AB11B" w14:textId="3B74C7D2" w:rsidR="00562967" w:rsidRPr="00AA5AE5" w:rsidRDefault="00B03EDC" w:rsidP="00FA0B74">
      <w:pPr>
        <w:ind w:firstLine="709"/>
        <w:jc w:val="both"/>
      </w:pPr>
      <w:r w:rsidRPr="00AA5AE5">
        <w:t>1.</w:t>
      </w:r>
      <w:r w:rsidR="007A1547">
        <w:t>4</w:t>
      </w:r>
      <w:r w:rsidRPr="00AA5AE5">
        <w:t>.2</w:t>
      </w:r>
      <w:r w:rsidR="002C181E" w:rsidRPr="00AA5AE5">
        <w:t>.</w:t>
      </w:r>
      <w:r w:rsidR="0004209E" w:rsidRPr="00AA5AE5">
        <w:t xml:space="preserve"> </w:t>
      </w:r>
      <w:bookmarkStart w:id="0" w:name="_Hlk161652787"/>
      <w:r w:rsidR="00541B5F">
        <w:t>T</w:t>
      </w:r>
      <w:r w:rsidR="00562967" w:rsidRPr="00AA5AE5">
        <w:t>echninė specifikacija;</w:t>
      </w:r>
    </w:p>
    <w:p w14:paraId="6A6212CC" w14:textId="697D747E" w:rsidR="00C63DE1" w:rsidRDefault="00562967" w:rsidP="00FA0B74">
      <w:pPr>
        <w:ind w:firstLine="709"/>
        <w:jc w:val="both"/>
      </w:pPr>
      <w:r w:rsidRPr="00AA5AE5">
        <w:t>1.</w:t>
      </w:r>
      <w:r w:rsidR="007A1547">
        <w:t>4</w:t>
      </w:r>
      <w:r w:rsidRPr="00AA5AE5">
        <w:t xml:space="preserve">.3. </w:t>
      </w:r>
      <w:bookmarkEnd w:id="0"/>
      <w:r w:rsidR="00541B5F">
        <w:t>Į</w:t>
      </w:r>
      <w:r w:rsidR="00F8585B" w:rsidRPr="00AA5AE5">
        <w:t>kainot</w:t>
      </w:r>
      <w:r w:rsidR="00C63DE1">
        <w:t>as veiklų grafikas;</w:t>
      </w:r>
    </w:p>
    <w:p w14:paraId="62C2414F" w14:textId="422AB1DC" w:rsidR="00C63DE1" w:rsidRDefault="00C63DE1" w:rsidP="00FA0B74">
      <w:pPr>
        <w:ind w:firstLine="709"/>
        <w:jc w:val="both"/>
      </w:pPr>
      <w:r>
        <w:t xml:space="preserve">1.4.4. </w:t>
      </w:r>
      <w:r w:rsidR="004B5751">
        <w:t>Techninis projektas</w:t>
      </w:r>
      <w:r>
        <w:t>;</w:t>
      </w:r>
    </w:p>
    <w:p w14:paraId="229B7CA7" w14:textId="50E9DAC9" w:rsidR="00951FE5" w:rsidRDefault="00C63DE1" w:rsidP="00FA0B74">
      <w:pPr>
        <w:ind w:firstLine="709"/>
        <w:jc w:val="both"/>
      </w:pPr>
      <w:r>
        <w:t xml:space="preserve">1.4.5. </w:t>
      </w:r>
      <w:r w:rsidR="004B5751">
        <w:t>Darbų kiekių žiniaraščiai</w:t>
      </w:r>
      <w:r w:rsidR="00951FE5" w:rsidRPr="00AA5AE5">
        <w:t>;</w:t>
      </w:r>
    </w:p>
    <w:p w14:paraId="3712D582" w14:textId="2DD78F37" w:rsidR="007A1547" w:rsidRPr="00AA5AE5" w:rsidRDefault="007A1547" w:rsidP="00FA0B74">
      <w:pPr>
        <w:ind w:firstLine="709"/>
        <w:jc w:val="both"/>
      </w:pPr>
      <w:r>
        <w:t>1.4.</w:t>
      </w:r>
      <w:r w:rsidR="00C63DE1">
        <w:t>6</w:t>
      </w:r>
      <w:r>
        <w:t>.</w:t>
      </w:r>
      <w:r w:rsidR="004B5751">
        <w:t>Rangovo pasiūlymas.</w:t>
      </w:r>
    </w:p>
    <w:p w14:paraId="04939DA7" w14:textId="014AD1C1" w:rsidR="003172A1" w:rsidRPr="00AA5AE5" w:rsidRDefault="003172A1" w:rsidP="00A07D5E">
      <w:pPr>
        <w:pStyle w:val="Betarp"/>
        <w:tabs>
          <w:tab w:val="left" w:pos="1134"/>
        </w:tabs>
        <w:ind w:firstLine="709"/>
        <w:contextualSpacing/>
        <w:rPr>
          <w:rFonts w:ascii="Times New Roman" w:hAnsi="Times New Roman" w:cs="Times New Roman"/>
          <w:color w:val="000000" w:themeColor="text1"/>
          <w:sz w:val="24"/>
          <w:szCs w:val="24"/>
        </w:rPr>
      </w:pPr>
      <w:r w:rsidRPr="00AA5AE5">
        <w:rPr>
          <w:rFonts w:ascii="Times New Roman" w:hAnsi="Times New Roman" w:cs="Times New Roman"/>
          <w:sz w:val="24"/>
          <w:szCs w:val="24"/>
        </w:rPr>
        <w:t>1.</w:t>
      </w:r>
      <w:r w:rsidR="00F41B57" w:rsidRPr="00AA5AE5">
        <w:rPr>
          <w:rFonts w:ascii="Times New Roman" w:hAnsi="Times New Roman" w:cs="Times New Roman"/>
          <w:sz w:val="24"/>
          <w:szCs w:val="24"/>
        </w:rPr>
        <w:t>5</w:t>
      </w:r>
      <w:r w:rsidRPr="00AA5AE5">
        <w:rPr>
          <w:rFonts w:ascii="Times New Roman" w:hAnsi="Times New Roman" w:cs="Times New Roman"/>
          <w:sz w:val="24"/>
          <w:szCs w:val="24"/>
        </w:rPr>
        <w:t>.</w:t>
      </w:r>
      <w:r w:rsidR="004679FB" w:rsidRPr="00AA5AE5">
        <w:rPr>
          <w:rFonts w:ascii="Times New Roman" w:hAnsi="Times New Roman" w:cs="Times New Roman"/>
          <w:iCs/>
          <w:sz w:val="24"/>
          <w:szCs w:val="24"/>
        </w:rPr>
        <w:t xml:space="preserve"> </w:t>
      </w:r>
      <w:r w:rsidR="00D93746" w:rsidRPr="00AA5AE5">
        <w:rPr>
          <w:rFonts w:ascii="Times New Roman" w:hAnsi="Times New Roman" w:cs="Times New Roman"/>
          <w:sz w:val="24"/>
          <w:szCs w:val="24"/>
        </w:rPr>
        <w:t xml:space="preserve">Darbų atlikimo vieta – </w:t>
      </w:r>
      <w:r w:rsidR="00A07D5E" w:rsidRPr="00A07D5E">
        <w:rPr>
          <w:rFonts w:ascii="Times New Roman" w:eastAsia="Times New Roman" w:hAnsi="Times New Roman" w:cs="Times New Roman"/>
          <w:sz w:val="24"/>
          <w:szCs w:val="24"/>
        </w:rPr>
        <w:t>Šilutė, Tilžės g. 24. Žemės sklypo kadastrinis Nr. 8867/0017:52, unikalus Nr. 4400-3773-9094.</w:t>
      </w:r>
    </w:p>
    <w:p w14:paraId="0AC36A01" w14:textId="770B4BAD" w:rsidR="00562967" w:rsidRDefault="003172A1" w:rsidP="00655355">
      <w:pPr>
        <w:keepNext/>
        <w:keepLines/>
        <w:tabs>
          <w:tab w:val="left" w:pos="1418"/>
        </w:tabs>
        <w:ind w:firstLine="720"/>
        <w:jc w:val="both"/>
      </w:pPr>
      <w:r w:rsidRPr="00AA5AE5">
        <w:rPr>
          <w:rFonts w:eastAsia="Calibri"/>
          <w:lang w:eastAsia="en-US"/>
        </w:rPr>
        <w:t>1.</w:t>
      </w:r>
      <w:r w:rsidR="00F41B57" w:rsidRPr="00AA5AE5">
        <w:rPr>
          <w:rFonts w:eastAsia="Calibri"/>
          <w:lang w:eastAsia="en-US"/>
        </w:rPr>
        <w:t>6</w:t>
      </w:r>
      <w:r w:rsidRPr="00AA5AE5">
        <w:rPr>
          <w:rFonts w:eastAsia="Calibri"/>
          <w:lang w:eastAsia="en-US"/>
        </w:rPr>
        <w:t>. Finansavimo šaltinis –</w:t>
      </w:r>
      <w:r w:rsidR="00A07D5E" w:rsidRPr="00A07D5E">
        <w:rPr>
          <w:rFonts w:eastAsia="Calibri"/>
          <w:iCs/>
        </w:rPr>
        <w:t xml:space="preserve"> Šilutės rajono savivaldybės biudžeto</w:t>
      </w:r>
      <w:r w:rsidR="00A07D5E">
        <w:rPr>
          <w:rFonts w:eastAsia="Calibri"/>
          <w:lang w:eastAsia="en-US"/>
        </w:rPr>
        <w:t xml:space="preserve"> </w:t>
      </w:r>
      <w:r w:rsidR="002D60D1" w:rsidRPr="00AA5AE5">
        <w:t xml:space="preserve">lėšos. </w:t>
      </w:r>
    </w:p>
    <w:p w14:paraId="06CE7B5D" w14:textId="77777777" w:rsidR="00A07D5E" w:rsidRPr="00AA5AE5" w:rsidRDefault="00A07D5E" w:rsidP="00655355">
      <w:pPr>
        <w:keepNext/>
        <w:keepLines/>
        <w:tabs>
          <w:tab w:val="left" w:pos="1418"/>
        </w:tabs>
        <w:ind w:firstLine="720"/>
        <w:jc w:val="both"/>
        <w:rPr>
          <w:b/>
        </w:rPr>
      </w:pPr>
    </w:p>
    <w:p w14:paraId="6A3E4EF7" w14:textId="77777777" w:rsidR="003172A1" w:rsidRPr="00AA5AE5" w:rsidRDefault="003172A1" w:rsidP="003172A1">
      <w:pPr>
        <w:jc w:val="center"/>
        <w:rPr>
          <w:b/>
        </w:rPr>
      </w:pPr>
      <w:r w:rsidRPr="00AA5AE5">
        <w:rPr>
          <w:b/>
        </w:rPr>
        <w:t>2. SUTARTIES KAINA IR TERMINAI</w:t>
      </w:r>
    </w:p>
    <w:p w14:paraId="73684ED7" w14:textId="77777777" w:rsidR="003172A1" w:rsidRPr="00AA5AE5" w:rsidRDefault="003172A1" w:rsidP="003172A1">
      <w:pPr>
        <w:jc w:val="both"/>
      </w:pPr>
    </w:p>
    <w:p w14:paraId="008EF903" w14:textId="47A0AEF1" w:rsidR="003172A1" w:rsidRPr="00AA5AE5" w:rsidRDefault="003172A1" w:rsidP="001100B5">
      <w:pPr>
        <w:ind w:firstLine="709"/>
        <w:jc w:val="both"/>
        <w:rPr>
          <w:b/>
        </w:rPr>
      </w:pPr>
      <w:r w:rsidRPr="00AA5AE5">
        <w:t xml:space="preserve">2.1. </w:t>
      </w:r>
      <w:r w:rsidR="009857C5">
        <w:t xml:space="preserve">Bendra sutarties vertė yra </w:t>
      </w:r>
      <w:r w:rsidR="009857C5">
        <w:rPr>
          <w:b/>
          <w:i/>
        </w:rPr>
        <w:t xml:space="preserve"> .................... Eur (suma žodžiais.)</w:t>
      </w:r>
      <w:r w:rsidR="009857C5">
        <w:t xml:space="preserve">, iš kurių PVM sudaro </w:t>
      </w:r>
      <w:r w:rsidR="009857C5">
        <w:rPr>
          <w:b/>
        </w:rPr>
        <w:t>................. Eur (</w:t>
      </w:r>
      <w:r w:rsidR="009857C5">
        <w:rPr>
          <w:b/>
          <w:i/>
        </w:rPr>
        <w:t>suma žodžiais</w:t>
      </w:r>
      <w:r w:rsidR="009857C5">
        <w:rPr>
          <w:b/>
        </w:rPr>
        <w:t>).</w:t>
      </w:r>
    </w:p>
    <w:p w14:paraId="139144B4" w14:textId="1B416553" w:rsidR="00655355" w:rsidRPr="00AA5AE5" w:rsidRDefault="00655355" w:rsidP="00655355">
      <w:pPr>
        <w:widowControl w:val="0"/>
        <w:ind w:firstLine="709"/>
        <w:jc w:val="both"/>
      </w:pPr>
      <w:r w:rsidRPr="00AA5AE5">
        <w:t>2.1.1. Sutarties k</w:t>
      </w:r>
      <w:r w:rsidRPr="00AA5AE5">
        <w:rPr>
          <w:color w:val="000000"/>
        </w:rPr>
        <w:t>ainodaros taisyklės nustatytos Viešųjų pirkimų tarnybos direktoriaus 2017</w:t>
      </w:r>
      <w:r w:rsidR="007C30DE" w:rsidRPr="00AA5AE5">
        <w:rPr>
          <w:color w:val="000000"/>
        </w:rPr>
        <w:t xml:space="preserve"> m. birželio </w:t>
      </w:r>
      <w:r w:rsidRPr="00AA5AE5">
        <w:rPr>
          <w:color w:val="000000"/>
        </w:rPr>
        <w:t>28</w:t>
      </w:r>
      <w:r w:rsidR="007C30DE" w:rsidRPr="00AA5AE5">
        <w:rPr>
          <w:color w:val="000000"/>
        </w:rPr>
        <w:t xml:space="preserve"> d.</w:t>
      </w:r>
      <w:r w:rsidRPr="00AA5AE5">
        <w:rPr>
          <w:color w:val="000000"/>
        </w:rPr>
        <w:t xml:space="preserve"> įsakymu Nr. 1S-95 „Dėl kainodaros taisyklių nustatymo metodikos patvirtinimo“ (aktuali redakcija) (toliau – Metodika). </w:t>
      </w:r>
      <w:r w:rsidRPr="00AA5AE5">
        <w:t xml:space="preserve">Sutartyje numatyta </w:t>
      </w:r>
      <w:r w:rsidRPr="00AA5AE5">
        <w:rPr>
          <w:b/>
        </w:rPr>
        <w:t>fiksuotos darbų kainos kainodara</w:t>
      </w:r>
      <w:r w:rsidRPr="00AA5AE5">
        <w:t>.</w:t>
      </w:r>
    </w:p>
    <w:p w14:paraId="470560B7" w14:textId="306D7870" w:rsidR="00655355" w:rsidRPr="00AA5AE5" w:rsidRDefault="00655355" w:rsidP="00655355">
      <w:pPr>
        <w:widowControl w:val="0"/>
        <w:ind w:firstLine="709"/>
        <w:jc w:val="both"/>
      </w:pPr>
      <w:r w:rsidRPr="00AA5AE5">
        <w:t xml:space="preserve">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derinimas, bandymai (jei tokie bus reikalingi), netiesioginės išlaidos, Rangovo mokami </w:t>
      </w:r>
      <w:r w:rsidRPr="00AA5AE5">
        <w:lastRenderedPageBreak/>
        <w:t>mokesčiai, pelnas su galimai numatoma Rangovo rizika, prievolės ir įsipareigojimai, apibrėžti sutartyje ar atsirandantys ją vykdant (įskaitant PVM) ir visos kitos Rangovo išlaidos, įskaitant sąskaitų pateikimą per „</w:t>
      </w:r>
      <w:r w:rsidR="00095A06" w:rsidRPr="00AA5AE5">
        <w:t>SABIS</w:t>
      </w:r>
      <w:r w:rsidRPr="00AA5AE5">
        <w:t>“ informacinę sistemą.</w:t>
      </w:r>
    </w:p>
    <w:p w14:paraId="3C5A3BBD" w14:textId="419E0AAB" w:rsidR="00C446A5" w:rsidRPr="00AA5AE5" w:rsidRDefault="00C446A5" w:rsidP="00C446A5">
      <w:pPr>
        <w:widowControl w:val="0"/>
        <w:ind w:firstLine="709"/>
        <w:jc w:val="both"/>
      </w:pPr>
      <w:r w:rsidRPr="00AA5AE5">
        <w:t>2.1.3. Jeigu pagal Techninę specifikaciją</w:t>
      </w:r>
      <w:r w:rsidR="007A1547">
        <w:t xml:space="preserve"> ar Techninį projektą</w:t>
      </w:r>
      <w:r w:rsidRPr="00AA5AE5">
        <w:t xml:space="preserve"> Sutarties tikslui pasiekti turi būti atliekami tam tikri darbai, kurie nebuvo numatyti Rangovo pasiūlyme pirkimui, tačiau Rangovas, kaip savo srities žinovas, galėjo ir turėjo tokius darbus numatyti ir įvertinti iki pasiūlymų pateikimo pabaigos, Sutarties šalys susitaria, kad tokie darbai nėra papildomi darbai ir už juos negali būti sumokama papildomai ar dėl jų keičiama bendra Sutarties kaina, o jie turi būti atlikti už Sutartyje numatytą fiksuotą bendrą darbų kainą.</w:t>
      </w:r>
    </w:p>
    <w:p w14:paraId="345C3694" w14:textId="1A0A3A6D" w:rsidR="00655355" w:rsidRPr="00AA5AE5" w:rsidRDefault="00655355" w:rsidP="00C446A5">
      <w:pPr>
        <w:widowControl w:val="0"/>
        <w:ind w:firstLine="709"/>
        <w:jc w:val="both"/>
      </w:pPr>
      <w:r w:rsidRPr="00AA5AE5">
        <w:t>2.1.</w:t>
      </w:r>
      <w:r w:rsidR="00C446A5" w:rsidRPr="00AA5AE5">
        <w:t>4</w:t>
      </w:r>
      <w:r w:rsidRPr="00AA5AE5">
        <w:t>.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BDC68D6" w14:textId="3EBC2FA6" w:rsidR="00FA62F8" w:rsidRPr="00AA5AE5" w:rsidRDefault="00907B28" w:rsidP="00FA62F8">
      <w:pPr>
        <w:pStyle w:val="Body2"/>
        <w:ind w:firstLine="720"/>
        <w:rPr>
          <w:rFonts w:cs="Times New Roman"/>
          <w:color w:val="auto"/>
          <w:sz w:val="24"/>
          <w:szCs w:val="24"/>
          <w:highlight w:val="yellow"/>
          <w:lang w:val="lt-LT"/>
        </w:rPr>
      </w:pPr>
      <w:r w:rsidRPr="00AA5AE5">
        <w:rPr>
          <w:rFonts w:cs="Times New Roman"/>
          <w:color w:val="auto"/>
          <w:sz w:val="24"/>
          <w:szCs w:val="24"/>
          <w:lang w:val="lt-LT"/>
        </w:rPr>
        <w:t>2.1.</w:t>
      </w:r>
      <w:r w:rsidR="00A43F42" w:rsidRPr="00AA5AE5">
        <w:rPr>
          <w:rFonts w:cs="Times New Roman"/>
          <w:color w:val="auto"/>
          <w:sz w:val="24"/>
          <w:szCs w:val="24"/>
          <w:lang w:val="lt-LT"/>
        </w:rPr>
        <w:t>5</w:t>
      </w:r>
      <w:r w:rsidR="00FA62F8" w:rsidRPr="00AA5AE5">
        <w:rPr>
          <w:rFonts w:cs="Times New Roman"/>
          <w:color w:val="auto"/>
          <w:sz w:val="24"/>
          <w:szCs w:val="24"/>
          <w:lang w:val="lt-LT"/>
        </w:rPr>
        <w:t>. Darbų kiekių žiniaraš</w:t>
      </w:r>
      <w:r w:rsidRPr="00AA5AE5">
        <w:rPr>
          <w:rFonts w:cs="Times New Roman"/>
          <w:color w:val="auto"/>
          <w:sz w:val="24"/>
          <w:szCs w:val="24"/>
          <w:lang w:val="lt-LT"/>
        </w:rPr>
        <w:t>tyje</w:t>
      </w:r>
      <w:r w:rsidR="00FA62F8" w:rsidRPr="00AA5AE5">
        <w:rPr>
          <w:rFonts w:cs="Times New Roman"/>
          <w:color w:val="auto"/>
          <w:sz w:val="24"/>
          <w:szCs w:val="24"/>
          <w:lang w:val="lt-LT"/>
        </w:rPr>
        <w:t xml:space="preserv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w:t>
      </w:r>
      <w:r w:rsidR="00FA62F8" w:rsidRPr="00AA5AE5">
        <w:rPr>
          <w:rFonts w:cs="Times New Roman"/>
          <w:color w:val="auto"/>
          <w:sz w:val="24"/>
          <w:szCs w:val="24"/>
          <w:lang w:val="lt-LT" w:eastAsia="lt-LT"/>
        </w:rPr>
        <w:t>Jei tiekėjo įvykdytų darbų faktinis kiekis skiriasi nuo nurodyto perkamo kiekio (nurodyto</w:t>
      </w:r>
      <w:r w:rsidR="005448C8" w:rsidRPr="00AA5AE5">
        <w:rPr>
          <w:rFonts w:cs="Times New Roman"/>
          <w:color w:val="auto"/>
          <w:sz w:val="24"/>
          <w:szCs w:val="24"/>
          <w:lang w:val="lt-LT" w:eastAsia="lt-LT"/>
        </w:rPr>
        <w:t xml:space="preserve"> </w:t>
      </w:r>
      <w:r w:rsidR="00FA62F8" w:rsidRPr="00AA5AE5">
        <w:rPr>
          <w:rFonts w:cs="Times New Roman"/>
          <w:color w:val="auto"/>
          <w:sz w:val="24"/>
          <w:szCs w:val="24"/>
          <w:lang w:val="lt-LT" w:eastAsia="lt-LT"/>
        </w:rPr>
        <w:t>darbų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31AEC8F0" w14:textId="51CE6203" w:rsidR="00FA62F8" w:rsidRPr="00AA5AE5" w:rsidRDefault="00907B28" w:rsidP="00FA62F8">
      <w:pPr>
        <w:pStyle w:val="Body2"/>
        <w:ind w:firstLine="720"/>
        <w:rPr>
          <w:rFonts w:cs="Times New Roman"/>
          <w:color w:val="auto"/>
          <w:sz w:val="24"/>
          <w:szCs w:val="24"/>
          <w:lang w:val="lt-LT"/>
        </w:rPr>
      </w:pPr>
      <w:r w:rsidRPr="00AA5AE5">
        <w:rPr>
          <w:rFonts w:cs="Times New Roman"/>
          <w:color w:val="auto"/>
          <w:sz w:val="24"/>
          <w:szCs w:val="24"/>
          <w:lang w:val="lt-LT"/>
        </w:rPr>
        <w:t>2.1.</w:t>
      </w:r>
      <w:r w:rsidR="00A43F42" w:rsidRPr="00AA5AE5">
        <w:rPr>
          <w:rFonts w:cs="Times New Roman"/>
          <w:color w:val="auto"/>
          <w:sz w:val="24"/>
          <w:szCs w:val="24"/>
          <w:lang w:val="lt-LT"/>
        </w:rPr>
        <w:t>6</w:t>
      </w:r>
      <w:r w:rsidR="00FA62F8" w:rsidRPr="00AA5AE5">
        <w:rPr>
          <w:rFonts w:cs="Times New Roman"/>
          <w:color w:val="auto"/>
          <w:sz w:val="24"/>
          <w:szCs w:val="24"/>
          <w:lang w:val="lt-LT"/>
        </w:rPr>
        <w:t xml:space="preserve">. Užsakovas už visą pirkimo dokumentuose ir Sutartyje numatytą pirkimo objektą sumoka Sutarties </w:t>
      </w:r>
      <w:r w:rsidR="005448C8" w:rsidRPr="00AA5AE5">
        <w:rPr>
          <w:rFonts w:cs="Times New Roman"/>
          <w:color w:val="auto"/>
          <w:sz w:val="24"/>
          <w:szCs w:val="24"/>
          <w:lang w:val="lt-LT"/>
        </w:rPr>
        <w:t>2</w:t>
      </w:r>
      <w:r w:rsidR="00FA62F8" w:rsidRPr="00AA5AE5">
        <w:rPr>
          <w:rFonts w:cs="Times New Roman"/>
          <w:color w:val="auto"/>
          <w:sz w:val="24"/>
          <w:szCs w:val="24"/>
          <w:lang w:val="lt-LT"/>
        </w:rPr>
        <w:t>.1 punkte nurodytą kainą, jeigu faktinis ir pirkimo dokumentuose bei Sutartyje Užsakovo nurodytų darbų kiekis (skaičiuojant pinigine verte) nesiskiria daugiau kaip 15 procentų skaičiuojant nuo pradinės Sutarties vertės.</w:t>
      </w:r>
    </w:p>
    <w:p w14:paraId="132B2683" w14:textId="30DF8A06" w:rsidR="00F37F54" w:rsidRPr="00AA5AE5" w:rsidRDefault="00907B28" w:rsidP="00F37F54">
      <w:pPr>
        <w:pStyle w:val="Body2"/>
        <w:ind w:firstLine="720"/>
        <w:rPr>
          <w:rFonts w:cs="Times New Roman"/>
          <w:color w:val="auto"/>
          <w:sz w:val="24"/>
          <w:szCs w:val="24"/>
          <w:lang w:val="lt-LT"/>
        </w:rPr>
      </w:pPr>
      <w:r w:rsidRPr="00AA5AE5">
        <w:rPr>
          <w:rFonts w:cs="Times New Roman"/>
          <w:color w:val="auto"/>
          <w:sz w:val="24"/>
          <w:szCs w:val="24"/>
          <w:lang w:val="lt-LT"/>
        </w:rPr>
        <w:t>2.1</w:t>
      </w:r>
      <w:r w:rsidR="00F37F54" w:rsidRPr="00AA5AE5">
        <w:rPr>
          <w:rFonts w:cs="Times New Roman"/>
          <w:color w:val="auto"/>
          <w:sz w:val="24"/>
          <w:szCs w:val="24"/>
          <w:lang w:val="lt-LT"/>
        </w:rPr>
        <w:t>.</w:t>
      </w:r>
      <w:r w:rsidR="00A43F42" w:rsidRPr="00AA5AE5">
        <w:rPr>
          <w:rFonts w:cs="Times New Roman"/>
          <w:color w:val="auto"/>
          <w:sz w:val="24"/>
          <w:szCs w:val="24"/>
          <w:lang w:val="lt-LT"/>
        </w:rPr>
        <w:t>7</w:t>
      </w:r>
      <w:r w:rsidR="00F37F54" w:rsidRPr="00AA5AE5">
        <w:rPr>
          <w:rFonts w:cs="Times New Roman"/>
          <w:color w:val="auto"/>
          <w:sz w:val="24"/>
          <w:szCs w:val="24"/>
          <w:lang w:val="lt-LT"/>
        </w:rPr>
        <w:t>. Pradinės sutarties vertė yra lygi Rangovo pasiūlymo kainai be PVM, nurodytai už visą perkamų Darbų apimtį.</w:t>
      </w:r>
    </w:p>
    <w:p w14:paraId="5E0BE749" w14:textId="0AF300DF" w:rsidR="00FA62F8" w:rsidRPr="00AA5AE5" w:rsidRDefault="00907B28" w:rsidP="00B3288C">
      <w:pPr>
        <w:pStyle w:val="Body2"/>
        <w:ind w:firstLine="720"/>
        <w:rPr>
          <w:rFonts w:cs="Times New Roman"/>
          <w:color w:val="auto"/>
          <w:sz w:val="24"/>
          <w:szCs w:val="24"/>
          <w:lang w:val="lt-LT"/>
        </w:rPr>
      </w:pPr>
      <w:r w:rsidRPr="00AA5AE5">
        <w:rPr>
          <w:rFonts w:cs="Times New Roman"/>
          <w:color w:val="auto"/>
          <w:sz w:val="24"/>
          <w:szCs w:val="24"/>
          <w:lang w:val="lt-LT"/>
        </w:rPr>
        <w:t>2.1</w:t>
      </w:r>
      <w:r w:rsidR="00F37F54" w:rsidRPr="00AA5AE5">
        <w:rPr>
          <w:rFonts w:cs="Times New Roman"/>
          <w:color w:val="auto"/>
          <w:sz w:val="24"/>
          <w:szCs w:val="24"/>
          <w:lang w:val="lt-LT"/>
        </w:rPr>
        <w:t>.</w:t>
      </w:r>
      <w:r w:rsidR="00A43F42" w:rsidRPr="00AA5AE5">
        <w:rPr>
          <w:rFonts w:cs="Times New Roman"/>
          <w:color w:val="auto"/>
          <w:sz w:val="24"/>
          <w:szCs w:val="24"/>
          <w:lang w:val="lt-LT"/>
        </w:rPr>
        <w:t>8</w:t>
      </w:r>
      <w:r w:rsidR="00F37F54" w:rsidRPr="00AA5AE5">
        <w:rPr>
          <w:rFonts w:cs="Times New Roman"/>
          <w:color w:val="auto"/>
          <w:sz w:val="24"/>
          <w:szCs w:val="24"/>
          <w:lang w:val="lt-LT"/>
        </w:rPr>
        <w:t>. Jei reikia atsisakyti ir (ar) įsigyti daugiau kaip 15 procentų, skaičiuojant nuo pradinės Sutarties vertės, pirkimo dokumentuose ir Sutartyje nurodytų darbų apimties, visi darbai, viršijantys 15 procentų ribą, turi būti atsisakomi ir (ar) įsigyjami taikant kiekio (apimties) keitimo sąlygas, nurodytas Metodikos Trečiame Skirsnyje.</w:t>
      </w:r>
    </w:p>
    <w:p w14:paraId="127868AF" w14:textId="609091C8" w:rsidR="00907B28" w:rsidRPr="00AA5AE5" w:rsidRDefault="00907B28" w:rsidP="00907B28">
      <w:pPr>
        <w:pStyle w:val="Body2"/>
        <w:ind w:firstLine="720"/>
        <w:rPr>
          <w:rFonts w:cs="Times New Roman"/>
          <w:color w:val="auto"/>
          <w:sz w:val="24"/>
          <w:szCs w:val="24"/>
          <w:lang w:val="lt-LT"/>
        </w:rPr>
      </w:pPr>
      <w:r w:rsidRPr="00AA5AE5">
        <w:rPr>
          <w:rFonts w:cs="Times New Roman"/>
          <w:color w:val="auto"/>
          <w:sz w:val="24"/>
          <w:szCs w:val="24"/>
          <w:lang w:val="lt-LT"/>
        </w:rPr>
        <w:t>2.1.</w:t>
      </w:r>
      <w:r w:rsidR="00A43F42" w:rsidRPr="00AA5AE5">
        <w:rPr>
          <w:rFonts w:cs="Times New Roman"/>
          <w:color w:val="auto"/>
          <w:sz w:val="24"/>
          <w:szCs w:val="24"/>
          <w:lang w:val="lt-LT"/>
        </w:rPr>
        <w:t>9</w:t>
      </w:r>
      <w:r w:rsidRPr="00AA5AE5">
        <w:rPr>
          <w:rFonts w:cs="Times New Roman"/>
          <w:color w:val="auto"/>
          <w:sz w:val="24"/>
          <w:szCs w:val="24"/>
          <w:lang w:val="lt-LT"/>
        </w:rPr>
        <w:t>. Pakeitimas</w:t>
      </w:r>
      <w:r w:rsidR="009C788D" w:rsidRPr="00AA5AE5">
        <w:rPr>
          <w:rFonts w:cs="Times New Roman"/>
          <w:color w:val="auto"/>
          <w:sz w:val="24"/>
          <w:szCs w:val="24"/>
          <w:lang w:val="lt-LT"/>
        </w:rPr>
        <w:t xml:space="preserve"> (pagal 2.1.8. punktą)</w:t>
      </w:r>
      <w:r w:rsidRPr="00AA5AE5">
        <w:rPr>
          <w:rFonts w:cs="Times New Roman"/>
          <w:color w:val="auto"/>
          <w:sz w:val="24"/>
          <w:szCs w:val="24"/>
          <w:lang w:val="lt-LT"/>
        </w:rPr>
        <w:t xml:space="preserve"> įforminamas susitarimu ir protokolu dėl Darbų pakeitimo, nurodant Darbų pavadinimus, vienetus, kiekius, techninius sprendinius (pavyzdžiui, brėžinius ir kita), įkainių/kainų nustatymo pagrindimą ir skaičiavimą (vadovaujantis </w:t>
      </w:r>
      <w:r w:rsidR="00915D2F" w:rsidRPr="00AA5AE5">
        <w:rPr>
          <w:rFonts w:cs="Times New Roman"/>
          <w:color w:val="auto"/>
          <w:sz w:val="24"/>
          <w:szCs w:val="24"/>
          <w:lang w:val="lt-LT"/>
        </w:rPr>
        <w:t>Metodikos 56 punkte nustatyta tvarka</w:t>
      </w:r>
      <w:r w:rsidRPr="00AA5AE5">
        <w:rPr>
          <w:rFonts w:cs="Times New Roman"/>
          <w:color w:val="auto"/>
          <w:sz w:val="24"/>
          <w:szCs w:val="24"/>
          <w:lang w:val="lt-LT"/>
        </w:rPr>
        <w:t>). Toks susitarimas ir protokolas turi būti patvirtintas ir pasirašytas Šalių ir laikomas sudėtine Sutarties dalimi. Atliktų Darbų aktai turi atitikti pagal Užsakovo nurodymą atliktus Pakeitimus.</w:t>
      </w:r>
    </w:p>
    <w:p w14:paraId="24DBC1C3" w14:textId="42EE024A" w:rsidR="00655355" w:rsidRPr="00AA5AE5" w:rsidRDefault="00655355" w:rsidP="00F8585B">
      <w:pPr>
        <w:ind w:firstLine="709"/>
        <w:jc w:val="both"/>
      </w:pPr>
      <w:r w:rsidRPr="00AA5AE5">
        <w:t>2.</w:t>
      </w:r>
      <w:r w:rsidR="00A43F42" w:rsidRPr="00AA5AE5">
        <w:t>2</w:t>
      </w:r>
      <w:r w:rsidRPr="00AA5AE5">
        <w:t xml:space="preserve">. Sutarties galiojimo terminas – Pirkimo sutartis įsigalioja nuo jos pasirašymo dienos ir galioja iki tol, kol pirkimo sutarties galiojimas pasibaigia (visiškai įvykdomi </w:t>
      </w:r>
      <w:r w:rsidR="005C1FF2" w:rsidRPr="00AA5AE5">
        <w:t xml:space="preserve">abiejų šalių </w:t>
      </w:r>
      <w:r w:rsidRPr="00AA5AE5">
        <w:t>įsipareigojimai), šalys sutaria ją nutraukti arba ji nutraukiama pirkimo sutartyje nustatytais atvejais:</w:t>
      </w:r>
    </w:p>
    <w:p w14:paraId="1DA51A8D" w14:textId="1A508CDE" w:rsidR="00655355" w:rsidRPr="00AA5AE5" w:rsidRDefault="00655355" w:rsidP="00F8585B">
      <w:pPr>
        <w:pStyle w:val="Body2"/>
        <w:ind w:firstLine="709"/>
        <w:rPr>
          <w:rFonts w:cs="Times New Roman"/>
          <w:sz w:val="24"/>
          <w:szCs w:val="24"/>
          <w:lang w:val="lt-LT"/>
        </w:rPr>
      </w:pPr>
      <w:r w:rsidRPr="00AA5AE5">
        <w:rPr>
          <w:rFonts w:cs="Times New Roman"/>
          <w:sz w:val="24"/>
          <w:szCs w:val="24"/>
          <w:lang w:val="lt-LT"/>
        </w:rPr>
        <w:t>2.</w:t>
      </w:r>
      <w:r w:rsidR="00A43F42" w:rsidRPr="00AA5AE5">
        <w:rPr>
          <w:rFonts w:cs="Times New Roman"/>
          <w:sz w:val="24"/>
          <w:szCs w:val="24"/>
          <w:lang w:val="lt-LT"/>
        </w:rPr>
        <w:t>2</w:t>
      </w:r>
      <w:r w:rsidRPr="00AA5AE5">
        <w:rPr>
          <w:rFonts w:cs="Times New Roman"/>
          <w:sz w:val="24"/>
          <w:szCs w:val="24"/>
          <w:lang w:val="lt-LT"/>
        </w:rPr>
        <w:t xml:space="preserve">.1. </w:t>
      </w:r>
      <w:r w:rsidR="004F4864" w:rsidRPr="00AA5AE5">
        <w:rPr>
          <w:rFonts w:cs="Times New Roman"/>
          <w:sz w:val="24"/>
          <w:szCs w:val="24"/>
          <w:lang w:val="lt-LT"/>
        </w:rPr>
        <w:t>d</w:t>
      </w:r>
      <w:r w:rsidRPr="00AA5AE5">
        <w:rPr>
          <w:rFonts w:cs="Times New Roman"/>
          <w:sz w:val="24"/>
          <w:szCs w:val="24"/>
          <w:lang w:val="lt-LT"/>
        </w:rPr>
        <w:t xml:space="preserve">arbų atlikimo terminas – </w:t>
      </w:r>
      <w:r w:rsidR="00B80456" w:rsidRPr="00AA5AE5">
        <w:rPr>
          <w:rFonts w:cs="Times New Roman"/>
          <w:b/>
          <w:bCs/>
          <w:sz w:val="24"/>
          <w:szCs w:val="24"/>
          <w:lang w:val="lt-LT"/>
        </w:rPr>
        <w:t>3</w:t>
      </w:r>
      <w:r w:rsidRPr="00AA5AE5">
        <w:rPr>
          <w:rFonts w:cs="Times New Roman"/>
          <w:b/>
          <w:bCs/>
          <w:sz w:val="24"/>
          <w:szCs w:val="24"/>
          <w:lang w:val="lt-LT"/>
        </w:rPr>
        <w:t xml:space="preserve"> </w:t>
      </w:r>
      <w:r w:rsidR="00A45FF2" w:rsidRPr="00AA5AE5">
        <w:rPr>
          <w:rFonts w:cs="Times New Roman"/>
          <w:b/>
          <w:bCs/>
          <w:sz w:val="24"/>
          <w:szCs w:val="24"/>
          <w:lang w:val="lt-LT"/>
        </w:rPr>
        <w:t>(</w:t>
      </w:r>
      <w:r w:rsidR="00B80456" w:rsidRPr="00AA5AE5">
        <w:rPr>
          <w:rFonts w:cs="Times New Roman"/>
          <w:b/>
          <w:bCs/>
          <w:sz w:val="24"/>
          <w:szCs w:val="24"/>
          <w:lang w:val="lt-LT"/>
        </w:rPr>
        <w:t>trys</w:t>
      </w:r>
      <w:r w:rsidR="00A45FF2" w:rsidRPr="00AA5AE5">
        <w:rPr>
          <w:rFonts w:cs="Times New Roman"/>
          <w:b/>
          <w:bCs/>
          <w:sz w:val="24"/>
          <w:szCs w:val="24"/>
          <w:lang w:val="lt-LT"/>
        </w:rPr>
        <w:t xml:space="preserve">) </w:t>
      </w:r>
      <w:r w:rsidRPr="00AA5AE5">
        <w:rPr>
          <w:rFonts w:cs="Times New Roman"/>
          <w:b/>
          <w:bCs/>
          <w:sz w:val="24"/>
          <w:szCs w:val="24"/>
          <w:lang w:val="lt-LT"/>
        </w:rPr>
        <w:t>mėnesiai</w:t>
      </w:r>
      <w:r w:rsidRPr="00AA5AE5">
        <w:rPr>
          <w:rFonts w:cs="Times New Roman"/>
          <w:sz w:val="24"/>
          <w:szCs w:val="24"/>
          <w:lang w:val="lt-LT"/>
        </w:rPr>
        <w:t xml:space="preserve"> nuo sutarties </w:t>
      </w:r>
      <w:r w:rsidR="00FA0B74" w:rsidRPr="00AA5AE5">
        <w:rPr>
          <w:rFonts w:cs="Times New Roman"/>
          <w:sz w:val="24"/>
          <w:szCs w:val="24"/>
          <w:lang w:val="lt-LT"/>
        </w:rPr>
        <w:t>pasirašymo</w:t>
      </w:r>
      <w:r w:rsidRPr="00AA5AE5">
        <w:rPr>
          <w:rFonts w:cs="Times New Roman"/>
          <w:sz w:val="24"/>
          <w:szCs w:val="24"/>
          <w:lang w:val="lt-LT"/>
        </w:rPr>
        <w:t xml:space="preserve"> dienos</w:t>
      </w:r>
      <w:r w:rsidR="004F4864" w:rsidRPr="00AA5AE5">
        <w:rPr>
          <w:rFonts w:cs="Times New Roman"/>
          <w:sz w:val="24"/>
          <w:szCs w:val="24"/>
          <w:lang w:val="lt-LT"/>
        </w:rPr>
        <w:t>.</w:t>
      </w:r>
    </w:p>
    <w:p w14:paraId="37CE532F" w14:textId="77777777" w:rsidR="003172A1" w:rsidRDefault="003172A1" w:rsidP="003172A1">
      <w:pPr>
        <w:tabs>
          <w:tab w:val="left" w:pos="709"/>
          <w:tab w:val="left" w:pos="1134"/>
        </w:tabs>
        <w:ind w:firstLine="709"/>
        <w:jc w:val="both"/>
        <w:rPr>
          <w:rFonts w:eastAsia="Calibri"/>
          <w:lang w:eastAsia="en-US"/>
        </w:rPr>
      </w:pPr>
    </w:p>
    <w:p w14:paraId="0B80EFE6" w14:textId="77777777" w:rsidR="00541B5F" w:rsidRDefault="00541B5F" w:rsidP="003172A1">
      <w:pPr>
        <w:tabs>
          <w:tab w:val="left" w:pos="709"/>
          <w:tab w:val="left" w:pos="1134"/>
        </w:tabs>
        <w:ind w:firstLine="709"/>
        <w:jc w:val="both"/>
        <w:rPr>
          <w:rFonts w:eastAsia="Calibri"/>
          <w:lang w:eastAsia="en-US"/>
        </w:rPr>
      </w:pPr>
    </w:p>
    <w:p w14:paraId="0515C60B" w14:textId="77777777" w:rsidR="00541B5F" w:rsidRDefault="00541B5F" w:rsidP="003172A1">
      <w:pPr>
        <w:tabs>
          <w:tab w:val="left" w:pos="709"/>
          <w:tab w:val="left" w:pos="1134"/>
        </w:tabs>
        <w:ind w:firstLine="709"/>
        <w:jc w:val="both"/>
        <w:rPr>
          <w:rFonts w:eastAsia="Calibri"/>
          <w:lang w:eastAsia="en-US"/>
        </w:rPr>
      </w:pPr>
    </w:p>
    <w:p w14:paraId="20B9FC2B" w14:textId="77777777" w:rsidR="00FA65B5" w:rsidRDefault="00FA65B5" w:rsidP="003172A1">
      <w:pPr>
        <w:tabs>
          <w:tab w:val="left" w:pos="709"/>
          <w:tab w:val="left" w:pos="1134"/>
        </w:tabs>
        <w:ind w:firstLine="709"/>
        <w:jc w:val="both"/>
        <w:rPr>
          <w:rFonts w:eastAsia="Calibri"/>
          <w:lang w:eastAsia="en-US"/>
        </w:rPr>
      </w:pPr>
    </w:p>
    <w:p w14:paraId="5258A6EB" w14:textId="77777777" w:rsidR="00FA65B5" w:rsidRDefault="00FA65B5" w:rsidP="003172A1">
      <w:pPr>
        <w:tabs>
          <w:tab w:val="left" w:pos="709"/>
          <w:tab w:val="left" w:pos="1134"/>
        </w:tabs>
        <w:ind w:firstLine="709"/>
        <w:jc w:val="both"/>
        <w:rPr>
          <w:rFonts w:eastAsia="Calibri"/>
          <w:lang w:eastAsia="en-US"/>
        </w:rPr>
      </w:pPr>
    </w:p>
    <w:p w14:paraId="14C30F10" w14:textId="77777777" w:rsidR="00FA65B5" w:rsidRPr="00AA5AE5" w:rsidRDefault="00FA65B5" w:rsidP="003172A1">
      <w:pPr>
        <w:tabs>
          <w:tab w:val="left" w:pos="709"/>
          <w:tab w:val="left" w:pos="1134"/>
        </w:tabs>
        <w:ind w:firstLine="709"/>
        <w:jc w:val="both"/>
        <w:rPr>
          <w:rFonts w:eastAsia="Calibri"/>
          <w:lang w:eastAsia="en-US"/>
        </w:rPr>
      </w:pPr>
    </w:p>
    <w:p w14:paraId="0159F909" w14:textId="77777777" w:rsidR="003172A1" w:rsidRPr="00AA5AE5" w:rsidRDefault="003172A1" w:rsidP="003172A1">
      <w:pPr>
        <w:tabs>
          <w:tab w:val="left" w:pos="851"/>
        </w:tabs>
        <w:jc w:val="center"/>
        <w:rPr>
          <w:b/>
        </w:rPr>
      </w:pPr>
      <w:r w:rsidRPr="00AA5AE5">
        <w:rPr>
          <w:b/>
        </w:rPr>
        <w:lastRenderedPageBreak/>
        <w:t xml:space="preserve">3. </w:t>
      </w:r>
      <w:r w:rsidRPr="00AA5AE5">
        <w:rPr>
          <w:b/>
          <w:bCs/>
        </w:rPr>
        <w:t>ŠALIŲ TEISĖS IR PAREIGOS</w:t>
      </w:r>
    </w:p>
    <w:p w14:paraId="73B38244" w14:textId="77777777" w:rsidR="003172A1" w:rsidRPr="00AA5AE5" w:rsidRDefault="003172A1" w:rsidP="003172A1">
      <w:pPr>
        <w:ind w:firstLine="540"/>
        <w:jc w:val="center"/>
      </w:pPr>
    </w:p>
    <w:p w14:paraId="48996D27" w14:textId="77777777" w:rsidR="003172A1" w:rsidRPr="00AA5AE5" w:rsidRDefault="003172A1" w:rsidP="003172A1">
      <w:pPr>
        <w:pStyle w:val="Pagrindiniotekstotrauka3"/>
        <w:tabs>
          <w:tab w:val="left" w:pos="720"/>
        </w:tabs>
        <w:suppressAutoHyphens/>
        <w:spacing w:after="0"/>
        <w:ind w:left="0"/>
        <w:jc w:val="both"/>
        <w:rPr>
          <w:sz w:val="24"/>
          <w:szCs w:val="24"/>
          <w:lang w:val="lt-LT"/>
        </w:rPr>
      </w:pPr>
      <w:r w:rsidRPr="00AA5A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AA5AE5" w:rsidRDefault="003172A1" w:rsidP="003172A1">
      <w:pPr>
        <w:tabs>
          <w:tab w:val="left" w:pos="720"/>
        </w:tabs>
        <w:autoSpaceDE w:val="0"/>
        <w:autoSpaceDN w:val="0"/>
        <w:adjustRightInd w:val="0"/>
        <w:rPr>
          <w:color w:val="000000"/>
        </w:rPr>
      </w:pPr>
      <w:r w:rsidRPr="00AA5AE5">
        <w:rPr>
          <w:b/>
          <w:bCs/>
          <w:color w:val="000000"/>
        </w:rPr>
        <w:tab/>
        <w:t>3.2. Užsakovo pareigos</w:t>
      </w:r>
      <w:r w:rsidRPr="00AA5AE5">
        <w:rPr>
          <w:color w:val="000000"/>
        </w:rPr>
        <w:t>:</w:t>
      </w:r>
    </w:p>
    <w:p w14:paraId="534CB9B4" w14:textId="77777777" w:rsidR="003172A1" w:rsidRPr="00AA5AE5" w:rsidRDefault="003172A1" w:rsidP="003172A1">
      <w:pPr>
        <w:tabs>
          <w:tab w:val="left" w:pos="720"/>
        </w:tabs>
        <w:autoSpaceDE w:val="0"/>
        <w:autoSpaceDN w:val="0"/>
        <w:adjustRightInd w:val="0"/>
        <w:jc w:val="both"/>
        <w:rPr>
          <w:color w:val="000000"/>
        </w:rPr>
      </w:pPr>
      <w:r w:rsidRPr="00AA5AE5">
        <w:rPr>
          <w:color w:val="000000"/>
        </w:rPr>
        <w:tab/>
      </w:r>
      <w:r w:rsidRPr="00AA5AE5">
        <w:t xml:space="preserve">3.2.1. </w:t>
      </w:r>
      <w:r w:rsidRPr="00AA5AE5">
        <w:rPr>
          <w:color w:val="000000"/>
        </w:rPr>
        <w:t>Sudaryti Rangovui visas sąlygas, suteikti informaciją ar dokumentus, reikalingus Sutartyje numatytiems darbams atlikti.</w:t>
      </w:r>
    </w:p>
    <w:p w14:paraId="417D1544" w14:textId="77777777" w:rsidR="003172A1" w:rsidRPr="00AA5AE5" w:rsidRDefault="003172A1" w:rsidP="003172A1">
      <w:pPr>
        <w:tabs>
          <w:tab w:val="left" w:pos="720"/>
        </w:tabs>
        <w:autoSpaceDE w:val="0"/>
        <w:autoSpaceDN w:val="0"/>
        <w:adjustRightInd w:val="0"/>
        <w:jc w:val="both"/>
        <w:rPr>
          <w:color w:val="000000"/>
        </w:rPr>
      </w:pPr>
      <w:r w:rsidRPr="00AA5AE5">
        <w:rPr>
          <w:color w:val="000000"/>
        </w:rPr>
        <w:tab/>
        <w:t>3.2.2. Vykdyti visas funkcijas ir reikalavimus, numatytus kaip statytojui Lietuvos Respublikos statybos įstatyme ir kituose statybą reglamentuojančiuose teisės aktuose.</w:t>
      </w:r>
    </w:p>
    <w:p w14:paraId="76A5BA9A" w14:textId="77777777" w:rsidR="003172A1" w:rsidRPr="00AA5AE5" w:rsidRDefault="003172A1" w:rsidP="003172A1">
      <w:pPr>
        <w:tabs>
          <w:tab w:val="left" w:pos="720"/>
        </w:tabs>
        <w:autoSpaceDE w:val="0"/>
        <w:autoSpaceDN w:val="0"/>
        <w:adjustRightInd w:val="0"/>
        <w:jc w:val="both"/>
        <w:rPr>
          <w:color w:val="000000"/>
        </w:rPr>
      </w:pPr>
      <w:r w:rsidRPr="00AA5AE5">
        <w:rPr>
          <w:color w:val="000000"/>
        </w:rPr>
        <w:tab/>
        <w:t xml:space="preserve">3.2.3. </w:t>
      </w:r>
      <w:r w:rsidRPr="00AA5AE5">
        <w:t>Priimti ir sumokėti už tinkamai atliktus darbus Sutartyje nustatytais terminais ir tvarka.</w:t>
      </w:r>
    </w:p>
    <w:p w14:paraId="4EF48B2C" w14:textId="77777777" w:rsidR="003172A1" w:rsidRPr="00AA5AE5" w:rsidRDefault="003172A1" w:rsidP="003172A1">
      <w:pPr>
        <w:tabs>
          <w:tab w:val="left" w:pos="851"/>
        </w:tabs>
        <w:ind w:firstLine="709"/>
        <w:jc w:val="both"/>
      </w:pPr>
      <w:r w:rsidRPr="00AA5AE5">
        <w:t>3.2.4. Užsakovas tikrina Rangovo darbą ir praneša apie nustatytas esmines klaidas ar pažeidimus (toliau – Neatitikimas). Šis tikrinimas nemažina Rangovo atsakomybės.</w:t>
      </w:r>
    </w:p>
    <w:p w14:paraId="168C001D" w14:textId="77777777" w:rsidR="003172A1" w:rsidRPr="00AA5AE5" w:rsidRDefault="003172A1" w:rsidP="003172A1">
      <w:pPr>
        <w:tabs>
          <w:tab w:val="left" w:pos="851"/>
        </w:tabs>
        <w:ind w:firstLine="720"/>
        <w:jc w:val="both"/>
      </w:pPr>
      <w:r w:rsidRPr="00AA5AE5">
        <w:rPr>
          <w:b/>
        </w:rPr>
        <w:t>3.3.</w:t>
      </w:r>
      <w:r w:rsidRPr="00AA5AE5">
        <w:t xml:space="preserve"> </w:t>
      </w:r>
      <w:r w:rsidRPr="00AA5AE5">
        <w:rPr>
          <w:b/>
        </w:rPr>
        <w:t>Užsakovo teisės:</w:t>
      </w:r>
    </w:p>
    <w:p w14:paraId="13ED05F2" w14:textId="68295CC9" w:rsidR="003172A1" w:rsidRPr="00AA5AE5" w:rsidRDefault="003172A1" w:rsidP="003172A1">
      <w:pPr>
        <w:tabs>
          <w:tab w:val="left" w:pos="851"/>
        </w:tabs>
        <w:ind w:firstLine="720"/>
        <w:jc w:val="both"/>
      </w:pPr>
      <w:r w:rsidRPr="00AA5AE5">
        <w:t>3.3.1. Kontroliuoti ir prižiūrėti, ar atliekamų darbų atlikimo eiga, kiekiai, kaina, medžiagų kokybė atitinka Sutarties reikalavimus, Rangovo pateikiamus atliktų darbų aktus, PVM sąskaitas faktūras.</w:t>
      </w:r>
    </w:p>
    <w:p w14:paraId="0709CB3E" w14:textId="15D97CB0" w:rsidR="003172A1" w:rsidRPr="00AA5AE5" w:rsidRDefault="003172A1" w:rsidP="003172A1">
      <w:pPr>
        <w:tabs>
          <w:tab w:val="left" w:pos="851"/>
        </w:tabs>
        <w:ind w:firstLine="720"/>
        <w:jc w:val="both"/>
      </w:pPr>
      <w:r w:rsidRPr="00AA5AE5">
        <w:t xml:space="preserve">3.3.2. Reikalauti, kad Rangovas darbus vykdytų pagal Sutartį ir laikydamasis normatyvinių statybos dokumentų reikalavimų. </w:t>
      </w:r>
      <w:r w:rsidRPr="00AA5AE5">
        <w:rPr>
          <w:color w:val="000000"/>
        </w:rPr>
        <w:t xml:space="preserve">Jeigu </w:t>
      </w:r>
      <w:r w:rsidRPr="00AA5AE5">
        <w:t>Rangov</w:t>
      </w:r>
      <w:r w:rsidRPr="00AA5AE5">
        <w:rPr>
          <w:color w:val="000000"/>
        </w:rPr>
        <w:t xml:space="preserve">as </w:t>
      </w:r>
      <w:r w:rsidRPr="00AA5AE5">
        <w:t>nukrypsta nuo Sutarties ir</w:t>
      </w:r>
      <w:r w:rsidR="007C30DE" w:rsidRPr="00AA5AE5">
        <w:t xml:space="preserve"> (</w:t>
      </w:r>
      <w:r w:rsidRPr="00AA5AE5">
        <w:t>arba</w:t>
      </w:r>
      <w:r w:rsidR="007C30DE" w:rsidRPr="00AA5AE5">
        <w:t>)</w:t>
      </w:r>
      <w:r w:rsidRPr="00AA5AE5">
        <w:t xml:space="preserve"> sutarties priedų</w:t>
      </w:r>
      <w:r w:rsidRPr="00AA5AE5">
        <w:rPr>
          <w:color w:val="000000"/>
        </w:rPr>
        <w:t xml:space="preserve"> ir nesilaiko normatyvinių statybos dokumentų reikalavimų ar bet kokių </w:t>
      </w:r>
      <w:r w:rsidRPr="00AA5AE5">
        <w:t>Rangov</w:t>
      </w:r>
      <w:r w:rsidRPr="00AA5A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AA5AE5">
        <w:t>Rangov</w:t>
      </w:r>
      <w:r w:rsidRPr="00AA5AE5">
        <w:rPr>
          <w:color w:val="000000"/>
        </w:rPr>
        <w:t>o sąskaita</w:t>
      </w:r>
      <w:r w:rsidRPr="00AA5AE5">
        <w:t>.</w:t>
      </w:r>
    </w:p>
    <w:p w14:paraId="1DC6B117" w14:textId="77777777" w:rsidR="003172A1" w:rsidRPr="00AA5AE5" w:rsidRDefault="003172A1" w:rsidP="003172A1">
      <w:pPr>
        <w:tabs>
          <w:tab w:val="left" w:pos="851"/>
        </w:tabs>
        <w:ind w:firstLine="720"/>
        <w:jc w:val="both"/>
      </w:pPr>
      <w:r w:rsidRPr="00AA5AE5">
        <w:t>3.3.3. Duoti nurodymus Rangovui ir reikalauti jų vykdymo, jei darbų vykdymo eigoje sistemingai pažeidžiami Sutartyje nurodyti kokybiniai reikalavimai.</w:t>
      </w:r>
    </w:p>
    <w:p w14:paraId="6A846F3B" w14:textId="77777777" w:rsidR="003172A1" w:rsidRPr="00AA5AE5" w:rsidRDefault="003172A1" w:rsidP="003172A1">
      <w:pPr>
        <w:tabs>
          <w:tab w:val="left" w:pos="851"/>
        </w:tabs>
        <w:ind w:firstLine="720"/>
        <w:jc w:val="both"/>
      </w:pPr>
      <w:r w:rsidRPr="00AA5AE5">
        <w:t>3.3.4. Reikalauti, kad Rangovas savo sąskaita pašalintų atliktų darbų defektus, atsiradusius per garantinį laikotarpį.</w:t>
      </w:r>
    </w:p>
    <w:p w14:paraId="75AC2D41" w14:textId="77777777" w:rsidR="003172A1" w:rsidRPr="00AA5AE5" w:rsidRDefault="003172A1" w:rsidP="003172A1">
      <w:pPr>
        <w:tabs>
          <w:tab w:val="left" w:pos="851"/>
        </w:tabs>
        <w:ind w:firstLine="720"/>
        <w:jc w:val="both"/>
      </w:pPr>
      <w:r w:rsidRPr="00AA5A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AA5AE5" w:rsidRDefault="003172A1" w:rsidP="003172A1">
      <w:pPr>
        <w:tabs>
          <w:tab w:val="left" w:pos="851"/>
        </w:tabs>
        <w:ind w:firstLine="720"/>
        <w:jc w:val="both"/>
      </w:pPr>
      <w:r w:rsidRPr="00AA5AE5">
        <w:t>3.3.6. Reikalauti ištaisyti paaiškėjusį defektą tiek iš Rangovo, tiek iš subtiekėjo, atlikusio konkretų darbą.</w:t>
      </w:r>
    </w:p>
    <w:p w14:paraId="67B9D81A" w14:textId="77777777" w:rsidR="003172A1" w:rsidRPr="00AA5AE5" w:rsidRDefault="003172A1" w:rsidP="003172A1">
      <w:pPr>
        <w:tabs>
          <w:tab w:val="left" w:pos="851"/>
        </w:tabs>
        <w:ind w:firstLine="720"/>
        <w:jc w:val="both"/>
      </w:pPr>
      <w:r w:rsidRPr="00AA5AE5">
        <w:t xml:space="preserve">3.3.7. Stabdyti darbus, jei to reikia trūkumų pašalinimui, arba nesilaikoma Sutarties reikalavimų, terminų bei darbų atlikimo eiliškumo, suderinto su Užsakovu. </w:t>
      </w:r>
    </w:p>
    <w:p w14:paraId="5FA43FC0" w14:textId="77777777" w:rsidR="003172A1" w:rsidRPr="00AA5AE5" w:rsidRDefault="003172A1" w:rsidP="003172A1">
      <w:pPr>
        <w:tabs>
          <w:tab w:val="left" w:pos="851"/>
        </w:tabs>
        <w:ind w:firstLine="720"/>
        <w:jc w:val="both"/>
      </w:pPr>
    </w:p>
    <w:p w14:paraId="3B2E8E94" w14:textId="77777777" w:rsidR="003172A1" w:rsidRPr="00AA5A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AA5AE5">
        <w:rPr>
          <w:rFonts w:ascii="Times New Roman" w:hAnsi="Times New Roman"/>
          <w:b/>
          <w:color w:val="000000"/>
          <w:sz w:val="24"/>
          <w:szCs w:val="24"/>
          <w:lang w:val="lt-LT"/>
        </w:rPr>
        <w:tab/>
        <w:t xml:space="preserve">3.4. </w:t>
      </w:r>
      <w:r w:rsidRPr="00AA5AE5">
        <w:rPr>
          <w:rFonts w:ascii="Times New Roman" w:hAnsi="Times New Roman"/>
          <w:b/>
          <w:bCs/>
          <w:sz w:val="24"/>
          <w:szCs w:val="24"/>
          <w:lang w:val="lt-LT"/>
        </w:rPr>
        <w:t xml:space="preserve">Rangovo </w:t>
      </w:r>
      <w:r w:rsidRPr="00AA5AE5">
        <w:rPr>
          <w:rFonts w:ascii="Times New Roman" w:hAnsi="Times New Roman"/>
          <w:b/>
          <w:bCs/>
          <w:color w:val="000000"/>
          <w:sz w:val="24"/>
          <w:szCs w:val="24"/>
          <w:lang w:val="lt-LT"/>
        </w:rPr>
        <w:t>pareigos:</w:t>
      </w:r>
    </w:p>
    <w:p w14:paraId="22A486C5" w14:textId="6064A459" w:rsidR="00162C1B" w:rsidRPr="00AA5AE5" w:rsidRDefault="00162C1B" w:rsidP="009C788D">
      <w:pPr>
        <w:pStyle w:val="Pagrindinistekstas3"/>
        <w:tabs>
          <w:tab w:val="left" w:pos="720"/>
        </w:tabs>
        <w:suppressAutoHyphens/>
        <w:spacing w:after="0"/>
        <w:ind w:firstLine="709"/>
        <w:jc w:val="both"/>
        <w:rPr>
          <w:rFonts w:ascii="Times New Roman" w:hAnsi="Times New Roman"/>
          <w:sz w:val="24"/>
          <w:szCs w:val="24"/>
          <w:lang w:val="lt-LT"/>
        </w:rPr>
      </w:pPr>
    </w:p>
    <w:p w14:paraId="042097D7" w14:textId="1001D927"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b/>
          <w:bCs/>
          <w:sz w:val="24"/>
          <w:szCs w:val="24"/>
          <w:lang w:val="lt-LT"/>
        </w:rPr>
        <w:tab/>
      </w:r>
      <w:r w:rsidRPr="00AA5AE5">
        <w:rPr>
          <w:rFonts w:ascii="Times New Roman" w:hAnsi="Times New Roman"/>
          <w:bCs/>
          <w:sz w:val="24"/>
          <w:szCs w:val="24"/>
          <w:lang w:val="lt-LT"/>
        </w:rPr>
        <w:t>3.4.</w:t>
      </w:r>
      <w:r w:rsidR="002D60D1" w:rsidRPr="00AA5AE5">
        <w:rPr>
          <w:rFonts w:ascii="Times New Roman" w:hAnsi="Times New Roman"/>
          <w:bCs/>
          <w:sz w:val="24"/>
          <w:szCs w:val="24"/>
          <w:lang w:val="lt-LT"/>
        </w:rPr>
        <w:t>1</w:t>
      </w:r>
      <w:r w:rsidRPr="00AA5AE5">
        <w:rPr>
          <w:rFonts w:ascii="Times New Roman" w:hAnsi="Times New Roman"/>
          <w:bCs/>
          <w:sz w:val="24"/>
          <w:szCs w:val="24"/>
          <w:lang w:val="lt-LT"/>
        </w:rPr>
        <w:t>.</w:t>
      </w:r>
      <w:r w:rsidRPr="00AA5AE5">
        <w:rPr>
          <w:rFonts w:ascii="Times New Roman" w:hAnsi="Times New Roman"/>
          <w:b/>
          <w:bCs/>
          <w:sz w:val="24"/>
          <w:szCs w:val="24"/>
          <w:lang w:val="lt-LT"/>
        </w:rPr>
        <w:t xml:space="preserve"> </w:t>
      </w:r>
      <w:r w:rsidRPr="00AA5AE5">
        <w:rPr>
          <w:rFonts w:ascii="Times New Roman" w:hAnsi="Times New Roman"/>
          <w:sz w:val="24"/>
          <w:szCs w:val="24"/>
          <w:lang w:val="lt-LT"/>
        </w:rPr>
        <w:t>Atlikti darbus pagal Sutarties reikalavimus kaip įmanoma rūpestingai bei efektyviai.</w:t>
      </w:r>
    </w:p>
    <w:p w14:paraId="190A85EE" w14:textId="12E72A0E" w:rsidR="00B03EDC" w:rsidRPr="00AA5A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F42CB3">
        <w:rPr>
          <w:rFonts w:ascii="Times New Roman" w:hAnsi="Times New Roman"/>
          <w:sz w:val="24"/>
          <w:szCs w:val="24"/>
          <w:lang w:val="lt-LT"/>
        </w:rPr>
        <w:t>2</w:t>
      </w:r>
      <w:r w:rsidRPr="00AA5A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4F5421C4" w14:textId="7CC4B405" w:rsidR="003A62C5" w:rsidRPr="00AA5A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F42CB3">
        <w:rPr>
          <w:rFonts w:ascii="Times New Roman" w:hAnsi="Times New Roman"/>
          <w:sz w:val="24"/>
          <w:szCs w:val="24"/>
          <w:lang w:val="lt-LT"/>
        </w:rPr>
        <w:t>3</w:t>
      </w:r>
      <w:r w:rsidRPr="00AA5AE5">
        <w:rPr>
          <w:rFonts w:ascii="Times New Roman" w:hAnsi="Times New Roman"/>
          <w:sz w:val="24"/>
          <w:szCs w:val="24"/>
          <w:lang w:val="lt-LT"/>
        </w:rPr>
        <w:t xml:space="preserve">. </w:t>
      </w:r>
      <w:r w:rsidR="00446B2F" w:rsidRPr="00AA5A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AA5AE5">
        <w:rPr>
          <w:rFonts w:ascii="Times New Roman" w:hAnsi="Times New Roman"/>
          <w:sz w:val="24"/>
          <w:szCs w:val="24"/>
          <w:lang w:val="lt-LT"/>
        </w:rPr>
        <w:t>us arba kitus lygiaverčius įrody</w:t>
      </w:r>
      <w:r w:rsidR="00446B2F" w:rsidRPr="00AA5AE5">
        <w:rPr>
          <w:rFonts w:ascii="Times New Roman" w:hAnsi="Times New Roman"/>
          <w:sz w:val="24"/>
          <w:szCs w:val="24"/>
          <w:lang w:val="lt-LT"/>
        </w:rPr>
        <w:t>mus).</w:t>
      </w:r>
    </w:p>
    <w:p w14:paraId="1A42E0FF" w14:textId="73B3D337" w:rsidR="003172A1" w:rsidRPr="00AA5A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AA5AE5">
        <w:rPr>
          <w:rFonts w:ascii="Times New Roman" w:hAnsi="Times New Roman"/>
          <w:sz w:val="24"/>
          <w:szCs w:val="24"/>
          <w:lang w:val="lt-LT"/>
        </w:rPr>
        <w:t>3.4.</w:t>
      </w:r>
      <w:r w:rsidR="00F42CB3">
        <w:rPr>
          <w:rFonts w:ascii="Times New Roman" w:hAnsi="Times New Roman"/>
          <w:sz w:val="24"/>
          <w:szCs w:val="24"/>
          <w:lang w:val="lt-LT"/>
        </w:rPr>
        <w:t>4</w:t>
      </w:r>
      <w:r w:rsidRPr="00AA5AE5">
        <w:rPr>
          <w:rFonts w:ascii="Times New Roman" w:hAnsi="Times New Roman"/>
          <w:sz w:val="24"/>
          <w:szCs w:val="24"/>
          <w:lang w:val="lt-LT"/>
        </w:rPr>
        <w:t>. Rangovas savo sąskaita turės pašalinti iš Statybvietės visas statybines atliekas ir šiukšles.</w:t>
      </w:r>
    </w:p>
    <w:p w14:paraId="12BE4804" w14:textId="1ED7C657" w:rsidR="003172A1" w:rsidRPr="00AA5A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AA5AE5">
        <w:rPr>
          <w:rFonts w:ascii="Times New Roman" w:hAnsi="Times New Roman"/>
          <w:color w:val="000000"/>
          <w:sz w:val="24"/>
          <w:szCs w:val="24"/>
          <w:lang w:val="lt-LT"/>
        </w:rPr>
        <w:t>3.4.</w:t>
      </w:r>
      <w:r w:rsidR="00F42CB3">
        <w:rPr>
          <w:rFonts w:ascii="Times New Roman" w:hAnsi="Times New Roman"/>
          <w:color w:val="000000"/>
          <w:sz w:val="24"/>
          <w:szCs w:val="24"/>
          <w:lang w:val="lt-LT"/>
        </w:rPr>
        <w:t>5</w:t>
      </w:r>
      <w:r w:rsidRPr="00AA5AE5">
        <w:rPr>
          <w:rFonts w:ascii="Times New Roman" w:hAnsi="Times New Roman"/>
          <w:color w:val="000000"/>
          <w:sz w:val="24"/>
          <w:szCs w:val="24"/>
          <w:lang w:val="lt-LT"/>
        </w:rPr>
        <w:t xml:space="preserve">. </w:t>
      </w:r>
      <w:r w:rsidRPr="00AA5A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07D30AFB"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F42CB3">
        <w:rPr>
          <w:rFonts w:ascii="Times New Roman" w:hAnsi="Times New Roman"/>
          <w:sz w:val="24"/>
          <w:szCs w:val="24"/>
          <w:lang w:val="lt-LT"/>
        </w:rPr>
        <w:t>6</w:t>
      </w:r>
      <w:r w:rsidRPr="00AA5AE5">
        <w:rPr>
          <w:rFonts w:ascii="Times New Roman" w:hAnsi="Times New Roman"/>
          <w:sz w:val="24"/>
          <w:szCs w:val="24"/>
          <w:lang w:val="lt-LT"/>
        </w:rPr>
        <w:t>. Savarankiškai apsirūpinti materialiniais ištekliais, reikalingais Sutartyje numatytiems darbams atlikti.</w:t>
      </w:r>
    </w:p>
    <w:p w14:paraId="56E391B4" w14:textId="5D64EEF0"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lastRenderedPageBreak/>
        <w:tab/>
        <w:t>3.4.</w:t>
      </w:r>
      <w:r w:rsidR="00F42CB3">
        <w:rPr>
          <w:rFonts w:ascii="Times New Roman" w:hAnsi="Times New Roman"/>
          <w:sz w:val="24"/>
          <w:szCs w:val="24"/>
          <w:lang w:val="lt-LT"/>
        </w:rPr>
        <w:t>7</w:t>
      </w:r>
      <w:r w:rsidRPr="00AA5A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2415511B"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F42CB3">
        <w:rPr>
          <w:rFonts w:ascii="Times New Roman" w:hAnsi="Times New Roman"/>
          <w:sz w:val="24"/>
          <w:szCs w:val="24"/>
          <w:lang w:val="lt-LT"/>
        </w:rPr>
        <w:t>8</w:t>
      </w:r>
      <w:r w:rsidRPr="00AA5AE5">
        <w:rPr>
          <w:rFonts w:ascii="Times New Roman" w:hAnsi="Times New Roman"/>
          <w:sz w:val="24"/>
          <w:szCs w:val="24"/>
          <w:lang w:val="lt-LT"/>
        </w:rPr>
        <w:t>. Sudaryti sąlygas Užsakovo atstovams lankytis objekte bei susipažinti su visa darbų dokumentacija.</w:t>
      </w:r>
    </w:p>
    <w:p w14:paraId="4E08ED0B" w14:textId="702CFA5E"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F42CB3">
        <w:rPr>
          <w:rFonts w:ascii="Times New Roman" w:hAnsi="Times New Roman"/>
          <w:sz w:val="24"/>
          <w:szCs w:val="24"/>
          <w:lang w:val="lt-LT"/>
        </w:rPr>
        <w:t>9</w:t>
      </w:r>
      <w:r w:rsidRPr="00AA5AE5">
        <w:rPr>
          <w:rFonts w:ascii="Times New Roman" w:hAnsi="Times New Roman"/>
          <w:sz w:val="24"/>
          <w:szCs w:val="24"/>
          <w:lang w:val="lt-LT"/>
        </w:rPr>
        <w:t>. Savo lėšomis įrengti laikinus aptvėrimus (jei reikalinga), o baigus darbus juos išardyti.</w:t>
      </w:r>
    </w:p>
    <w:p w14:paraId="477A8C8C" w14:textId="42ADE958"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w:t>
      </w:r>
      <w:r w:rsidR="00B03EDC" w:rsidRPr="00AA5AE5">
        <w:rPr>
          <w:rFonts w:ascii="Times New Roman" w:hAnsi="Times New Roman"/>
          <w:sz w:val="24"/>
          <w:szCs w:val="24"/>
          <w:lang w:val="lt-LT"/>
        </w:rPr>
        <w:t>1</w:t>
      </w:r>
      <w:r w:rsidR="00F42CB3">
        <w:rPr>
          <w:rFonts w:ascii="Times New Roman" w:hAnsi="Times New Roman"/>
          <w:sz w:val="24"/>
          <w:szCs w:val="24"/>
          <w:lang w:val="lt-LT"/>
        </w:rPr>
        <w:t>0</w:t>
      </w:r>
      <w:r w:rsidRPr="00AA5AE5">
        <w:rPr>
          <w:rFonts w:ascii="Times New Roman" w:hAnsi="Times New Roman"/>
          <w:sz w:val="24"/>
          <w:szCs w:val="24"/>
          <w:lang w:val="lt-LT"/>
        </w:rPr>
        <w:t>. Užsakovui pareikalavus, raštu informuoti Užsakovą apie objekte dirbančius subtiekėjus.</w:t>
      </w:r>
    </w:p>
    <w:p w14:paraId="436EB0A0" w14:textId="650CC973"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3.4.1</w:t>
      </w:r>
      <w:r w:rsidR="00F42CB3">
        <w:rPr>
          <w:rFonts w:ascii="Times New Roman" w:hAnsi="Times New Roman"/>
          <w:sz w:val="24"/>
          <w:szCs w:val="24"/>
          <w:lang w:val="lt-LT"/>
        </w:rPr>
        <w:t>1</w:t>
      </w:r>
      <w:r w:rsidRPr="00AA5A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50EA8533" w14:textId="2ECF20D5" w:rsidR="003C2379"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3.4.1</w:t>
      </w:r>
      <w:r w:rsidR="00F42CB3">
        <w:rPr>
          <w:rFonts w:ascii="Times New Roman" w:hAnsi="Times New Roman"/>
          <w:sz w:val="24"/>
          <w:szCs w:val="24"/>
          <w:lang w:val="lt-LT"/>
        </w:rPr>
        <w:t>2</w:t>
      </w:r>
      <w:r w:rsidRPr="00AA5A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r w:rsidR="001620D9" w:rsidRPr="00AA5AE5">
        <w:rPr>
          <w:rFonts w:ascii="Times New Roman" w:hAnsi="Times New Roman"/>
          <w:sz w:val="24"/>
          <w:szCs w:val="24"/>
          <w:lang w:val="lt-LT"/>
        </w:rPr>
        <w:t xml:space="preserve"> </w:t>
      </w:r>
      <w:bookmarkStart w:id="1" w:name="_Hlk202522356"/>
      <w:r w:rsidR="001620D9" w:rsidRPr="00AA5AE5">
        <w:rPr>
          <w:rFonts w:ascii="Times New Roman" w:hAnsi="Times New Roman"/>
          <w:sz w:val="24"/>
          <w:szCs w:val="24"/>
          <w:lang w:val="lt-LT"/>
        </w:rPr>
        <w:t>J</w:t>
      </w:r>
      <w:r w:rsidR="003C2379" w:rsidRPr="00AA5AE5">
        <w:rPr>
          <w:rFonts w:ascii="Times New Roman" w:hAnsi="Times New Roman"/>
          <w:sz w:val="24"/>
          <w:szCs w:val="24"/>
          <w:lang w:val="lt-LT"/>
        </w:rPr>
        <w:t>eigu tiekėjo kvalifikacija dėl teisės verstis atitinkama veikla nebuvo tikrinama arba tikrinama ne visa apimtimi, užtikrinti, kad pirkimo sutartį vykdys tik tokią teisę turintys asmenys</w:t>
      </w:r>
      <w:r w:rsidR="00964534" w:rsidRPr="00AA5AE5">
        <w:rPr>
          <w:rFonts w:ascii="Times New Roman" w:hAnsi="Times New Roman"/>
          <w:sz w:val="24"/>
          <w:szCs w:val="24"/>
          <w:lang w:val="lt-LT"/>
        </w:rPr>
        <w:t>.</w:t>
      </w:r>
      <w:bookmarkEnd w:id="1"/>
    </w:p>
    <w:p w14:paraId="66780686" w14:textId="2A610C52"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3.4.1</w:t>
      </w:r>
      <w:r w:rsidR="00F42CB3">
        <w:rPr>
          <w:rFonts w:ascii="Times New Roman" w:hAnsi="Times New Roman"/>
          <w:sz w:val="24"/>
          <w:szCs w:val="24"/>
          <w:lang w:val="lt-LT"/>
        </w:rPr>
        <w:t>3</w:t>
      </w:r>
      <w:r w:rsidRPr="00AA5A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0B091D62"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3.4.1</w:t>
      </w:r>
      <w:r w:rsidR="00F42CB3">
        <w:rPr>
          <w:rFonts w:ascii="Times New Roman" w:hAnsi="Times New Roman"/>
          <w:sz w:val="24"/>
          <w:szCs w:val="24"/>
          <w:lang w:val="lt-LT"/>
        </w:rPr>
        <w:t>4</w:t>
      </w:r>
      <w:r w:rsidRPr="00AA5A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E8D12B0"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3.4.1</w:t>
      </w:r>
      <w:r w:rsidR="00F42CB3">
        <w:rPr>
          <w:rFonts w:ascii="Times New Roman" w:hAnsi="Times New Roman"/>
          <w:sz w:val="24"/>
          <w:szCs w:val="24"/>
          <w:lang w:val="lt-LT"/>
        </w:rPr>
        <w:t>5</w:t>
      </w:r>
      <w:r w:rsidRPr="00AA5A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473BF106"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sz w:val="24"/>
          <w:szCs w:val="24"/>
          <w:lang w:val="lt-LT"/>
        </w:rPr>
        <w:tab/>
        <w:t>3.4.1</w:t>
      </w:r>
      <w:r w:rsidR="00F42CB3">
        <w:rPr>
          <w:rFonts w:ascii="Times New Roman" w:hAnsi="Times New Roman"/>
          <w:sz w:val="24"/>
          <w:szCs w:val="24"/>
          <w:lang w:val="lt-LT"/>
        </w:rPr>
        <w:t>6</w:t>
      </w:r>
      <w:r w:rsidRPr="00AA5AE5">
        <w:rPr>
          <w:rFonts w:ascii="Times New Roman" w:hAnsi="Times New Roman"/>
          <w:sz w:val="24"/>
          <w:szCs w:val="24"/>
          <w:lang w:val="lt-LT"/>
        </w:rPr>
        <w:t>. Vykdyti visus teisėtus ir neprieštaraujančius Sutarties nuostatoms raštiškus Užsakovo nurodymus.</w:t>
      </w:r>
    </w:p>
    <w:p w14:paraId="5D8461E8" w14:textId="76E891BA" w:rsidR="00AA5AE5" w:rsidRPr="00AA5AE5" w:rsidRDefault="0004209E" w:rsidP="00AA5AE5">
      <w:pPr>
        <w:tabs>
          <w:tab w:val="left" w:pos="993"/>
        </w:tabs>
        <w:ind w:firstLine="709"/>
        <w:jc w:val="both"/>
        <w:rPr>
          <w:rFonts w:eastAsia="Calibri"/>
          <w:spacing w:val="2"/>
          <w:lang w:eastAsia="en-US"/>
        </w:rPr>
      </w:pPr>
      <w:r w:rsidRPr="00AA5AE5">
        <w:t>3.4.</w:t>
      </w:r>
      <w:r w:rsidR="00757D4E" w:rsidRPr="00AA5AE5">
        <w:t>1</w:t>
      </w:r>
      <w:r w:rsidR="00F42CB3">
        <w:t>7</w:t>
      </w:r>
      <w:r w:rsidR="00757D4E" w:rsidRPr="00AA5AE5">
        <w:t>.</w:t>
      </w:r>
      <w:r w:rsidRPr="00AA5AE5">
        <w:t xml:space="preserve"> </w:t>
      </w:r>
      <w:r w:rsidR="00AA5AE5" w:rsidRPr="00AA5AE5">
        <w:rPr>
          <w:rFonts w:eastAsia="Arial Unicode MS"/>
        </w:rPr>
        <w:t xml:space="preserve">Vykdydamas darbus Rangovas privalės laikytis </w:t>
      </w:r>
      <w:r w:rsidR="00AA5AE5" w:rsidRPr="00AA5A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w:t>
      </w:r>
      <w:r w:rsidR="00AA5AE5" w:rsidRPr="00AA5AE5">
        <w:rPr>
          <w:rFonts w:eastAsia="Calibri"/>
          <w:spacing w:val="2"/>
          <w:lang w:eastAsia="en-US"/>
        </w:rPr>
        <w:t xml:space="preserve"> punkto reikalavimų:</w:t>
      </w:r>
    </w:p>
    <w:p w14:paraId="3AACE66F" w14:textId="48CA196B" w:rsidR="00AA5AE5" w:rsidRPr="00AA5AE5" w:rsidRDefault="00AA5AE5" w:rsidP="00AA5AE5">
      <w:pPr>
        <w:tabs>
          <w:tab w:val="left" w:pos="993"/>
        </w:tabs>
        <w:ind w:firstLine="709"/>
        <w:jc w:val="both"/>
        <w:rPr>
          <w:rFonts w:eastAsiaTheme="minorHAnsi"/>
        </w:rPr>
      </w:pPr>
      <w:r w:rsidRPr="00AA5AE5">
        <w:rPr>
          <w:rFonts w:eastAsiaTheme="minorHAnsi"/>
        </w:rPr>
        <w:t>3.4.1</w:t>
      </w:r>
      <w:r w:rsidR="00F42CB3">
        <w:rPr>
          <w:rFonts w:eastAsiaTheme="minorHAnsi"/>
        </w:rPr>
        <w:t>7</w:t>
      </w:r>
      <w:r w:rsidRPr="00AA5A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p>
    <w:p w14:paraId="26A54B18" w14:textId="44F11BCA" w:rsidR="003E2363" w:rsidRPr="00AA5AE5" w:rsidRDefault="003E2363" w:rsidP="00CB39D4">
      <w:pPr>
        <w:tabs>
          <w:tab w:val="left" w:pos="993"/>
        </w:tabs>
        <w:ind w:firstLine="709"/>
        <w:jc w:val="both"/>
        <w:rPr>
          <w:rFonts w:eastAsiaTheme="minorHAnsi"/>
        </w:rPr>
      </w:pPr>
    </w:p>
    <w:p w14:paraId="43FC3C2B" w14:textId="77777777" w:rsidR="003172A1" w:rsidRPr="00AA5A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AA5AE5">
        <w:rPr>
          <w:rFonts w:ascii="Times New Roman" w:hAnsi="Times New Roman"/>
          <w:b/>
          <w:bCs/>
          <w:color w:val="000000"/>
          <w:sz w:val="24"/>
          <w:szCs w:val="24"/>
          <w:lang w:val="lt-LT"/>
        </w:rPr>
        <w:tab/>
        <w:t>3.5. Rangovo teisės:</w:t>
      </w:r>
    </w:p>
    <w:p w14:paraId="3E9D0733" w14:textId="77777777" w:rsidR="003172A1" w:rsidRPr="00AA5A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AA5AE5">
        <w:rPr>
          <w:rFonts w:ascii="Times New Roman" w:hAnsi="Times New Roman"/>
          <w:b/>
          <w:bCs/>
          <w:color w:val="000000"/>
          <w:sz w:val="24"/>
          <w:szCs w:val="24"/>
          <w:lang w:val="lt-LT"/>
        </w:rPr>
        <w:tab/>
      </w:r>
      <w:r w:rsidRPr="00AA5AE5">
        <w:rPr>
          <w:rFonts w:ascii="Times New Roman" w:hAnsi="Times New Roman"/>
          <w:bCs/>
          <w:color w:val="000000"/>
          <w:sz w:val="24"/>
          <w:szCs w:val="24"/>
          <w:lang w:val="lt-LT"/>
        </w:rPr>
        <w:t xml:space="preserve">3.5.1. </w:t>
      </w:r>
      <w:r w:rsidRPr="00AA5A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AA5A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AA5AE5">
        <w:rPr>
          <w:rFonts w:ascii="Times New Roman" w:hAnsi="Times New Roman"/>
          <w:sz w:val="24"/>
          <w:szCs w:val="24"/>
          <w:lang w:val="lt-LT"/>
        </w:rPr>
        <w:tab/>
        <w:t>3.5.2. Gauti Užsakovo apmokėjimą už darbus pagal Sutartyje nustatytas sąlygas ir tvarką.</w:t>
      </w:r>
    </w:p>
    <w:p w14:paraId="4ED8543F" w14:textId="77777777" w:rsidR="003172A1" w:rsidRPr="00AA5A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AA5AE5" w:rsidRDefault="003172A1" w:rsidP="003172A1">
      <w:pPr>
        <w:pStyle w:val="Pagrindiniotekstotrauka3"/>
        <w:suppressAutoHyphens/>
        <w:spacing w:after="0"/>
        <w:ind w:left="0"/>
        <w:jc w:val="center"/>
        <w:rPr>
          <w:b/>
          <w:sz w:val="24"/>
          <w:szCs w:val="24"/>
          <w:lang w:val="lt-LT"/>
        </w:rPr>
      </w:pPr>
      <w:r w:rsidRPr="00AA5AE5">
        <w:rPr>
          <w:b/>
          <w:sz w:val="24"/>
          <w:szCs w:val="24"/>
          <w:lang w:val="lt-LT"/>
        </w:rPr>
        <w:t>4. DARBŲ ATLIKIMAS IR PRIĖMIMAS-PERDAVIMAS</w:t>
      </w:r>
    </w:p>
    <w:p w14:paraId="0E6E60F7" w14:textId="77777777" w:rsidR="003172A1" w:rsidRPr="00AA5AE5" w:rsidRDefault="003172A1" w:rsidP="003172A1">
      <w:pPr>
        <w:pStyle w:val="Pagrindiniotekstotrauka3"/>
        <w:suppressAutoHyphens/>
        <w:spacing w:after="0"/>
        <w:ind w:left="0"/>
        <w:rPr>
          <w:b/>
          <w:sz w:val="24"/>
          <w:szCs w:val="24"/>
          <w:lang w:val="lt-LT"/>
        </w:rPr>
      </w:pPr>
    </w:p>
    <w:p w14:paraId="3B8A9E8D" w14:textId="7AFFFB17" w:rsidR="003172A1" w:rsidRPr="00AA5AE5" w:rsidRDefault="003172A1" w:rsidP="003172A1">
      <w:pPr>
        <w:pStyle w:val="Pagrindinistekstas"/>
        <w:tabs>
          <w:tab w:val="left" w:pos="709"/>
          <w:tab w:val="left" w:pos="1418"/>
          <w:tab w:val="left" w:pos="1560"/>
        </w:tabs>
        <w:suppressAutoHyphens/>
        <w:rPr>
          <w:lang w:val="lt-LT"/>
        </w:rPr>
      </w:pPr>
      <w:r w:rsidRPr="00AA5A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AA5AE5" w:rsidRDefault="003172A1" w:rsidP="003172A1">
      <w:pPr>
        <w:tabs>
          <w:tab w:val="left" w:pos="709"/>
          <w:tab w:val="left" w:pos="1134"/>
        </w:tabs>
        <w:ind w:firstLine="709"/>
        <w:jc w:val="both"/>
      </w:pPr>
      <w:r w:rsidRPr="00AA5AE5">
        <w:t>4.2. Darbų pabaiga pagal Sutartį bus laikomas momentas, kai bus užbaigti visi sutartyje numatyti darbai, ištaisyti defektai ir pasirašytas darbų perdavimo–priėmimo aktas.</w:t>
      </w:r>
    </w:p>
    <w:p w14:paraId="77C6EFC5" w14:textId="77777777" w:rsidR="003172A1" w:rsidRPr="00AA5AE5" w:rsidRDefault="003172A1" w:rsidP="003172A1">
      <w:pPr>
        <w:pStyle w:val="Pagrindinistekstas"/>
        <w:tabs>
          <w:tab w:val="left" w:pos="709"/>
          <w:tab w:val="left" w:pos="1418"/>
          <w:tab w:val="left" w:pos="1560"/>
        </w:tabs>
        <w:suppressAutoHyphens/>
        <w:rPr>
          <w:lang w:val="lt-LT"/>
        </w:rPr>
      </w:pPr>
      <w:r w:rsidRPr="00AA5AE5">
        <w:rPr>
          <w:lang w:val="lt-LT"/>
        </w:rPr>
        <w:lastRenderedPageBreak/>
        <w:tab/>
        <w:t>4.3. Mokėjimai Rangovui už faktiškai atliktus darbus atliekami pateikus dokumentus, patvirtinančius atliktus darbus (sąskaitą faktūrą, atliktų darbų priėmimo–perdavimo aktą).</w:t>
      </w:r>
      <w:r w:rsidRPr="00AA5AE5">
        <w:rPr>
          <w:iCs/>
          <w:lang w:val="lt-LT"/>
        </w:rPr>
        <w:t xml:space="preserve"> Mokėjimo d</w:t>
      </w:r>
      <w:r w:rsidRPr="00AA5A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AA5AE5" w:rsidRDefault="003172A1" w:rsidP="003172A1">
      <w:pPr>
        <w:pStyle w:val="Pagrindiniotekstotrauka2"/>
        <w:tabs>
          <w:tab w:val="left" w:pos="720"/>
        </w:tabs>
        <w:suppressAutoHyphens/>
        <w:spacing w:after="0" w:line="240" w:lineRule="auto"/>
        <w:ind w:left="0" w:firstLine="709"/>
        <w:jc w:val="both"/>
        <w:rPr>
          <w:lang w:val="lt-LT"/>
        </w:rPr>
      </w:pPr>
      <w:r w:rsidRPr="00AA5AE5">
        <w:rPr>
          <w:color w:val="000000"/>
          <w:lang w:val="lt-LT"/>
        </w:rPr>
        <w:tab/>
        <w:t xml:space="preserve">4.4. </w:t>
      </w:r>
      <w:r w:rsidRPr="00AA5A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AA5A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AA5AE5" w:rsidRDefault="003172A1" w:rsidP="003172A1">
      <w:pPr>
        <w:autoSpaceDE w:val="0"/>
        <w:autoSpaceDN w:val="0"/>
        <w:adjustRightInd w:val="0"/>
        <w:jc w:val="center"/>
        <w:rPr>
          <w:b/>
          <w:bCs/>
          <w:color w:val="000000"/>
        </w:rPr>
      </w:pPr>
      <w:r w:rsidRPr="00AA5AE5">
        <w:rPr>
          <w:b/>
          <w:bCs/>
          <w:color w:val="000000"/>
        </w:rPr>
        <w:t>5. ATSISKAITYMŲ TVARKA</w:t>
      </w:r>
    </w:p>
    <w:p w14:paraId="5C3E3F57" w14:textId="77777777" w:rsidR="003172A1" w:rsidRPr="00AA5AE5" w:rsidRDefault="003172A1" w:rsidP="003172A1">
      <w:pPr>
        <w:autoSpaceDE w:val="0"/>
        <w:autoSpaceDN w:val="0"/>
        <w:adjustRightInd w:val="0"/>
        <w:rPr>
          <w:b/>
          <w:bCs/>
          <w:color w:val="000000"/>
        </w:rPr>
      </w:pPr>
    </w:p>
    <w:p w14:paraId="5B10D9A0" w14:textId="77777777" w:rsidR="003172A1" w:rsidRPr="00AA5AE5" w:rsidRDefault="003172A1" w:rsidP="003172A1">
      <w:pPr>
        <w:tabs>
          <w:tab w:val="left" w:pos="709"/>
        </w:tabs>
        <w:ind w:firstLine="709"/>
        <w:jc w:val="both"/>
      </w:pPr>
      <w:r w:rsidRPr="00AA5AE5">
        <w:t xml:space="preserve">5.1. Visi atsiskaitymai su Rangovu vykdomi bankiniu pavedimu į jo nurodytą atsiskaitomąją sąskaitą. Mokėjimai atliekami eurais. </w:t>
      </w:r>
    </w:p>
    <w:p w14:paraId="0A278353" w14:textId="27846AC3" w:rsidR="003A62A3" w:rsidRPr="00AA5AE5" w:rsidRDefault="003A62A3" w:rsidP="003A62A3">
      <w:pPr>
        <w:tabs>
          <w:tab w:val="left" w:pos="709"/>
        </w:tabs>
        <w:ind w:firstLine="709"/>
        <w:jc w:val="both"/>
      </w:pPr>
      <w:r w:rsidRPr="00AA5AE5">
        <w:t xml:space="preserve">5.2. Mokėjimai už </w:t>
      </w:r>
      <w:r w:rsidR="00A83029" w:rsidRPr="00AA5AE5">
        <w:t>atliktus darbus</w:t>
      </w:r>
      <w:r w:rsidRPr="00AA5AE5">
        <w:t xml:space="preserve"> bus atliekami eurais. Mokėjimams gauti </w:t>
      </w:r>
      <w:r w:rsidR="00E10292" w:rsidRPr="00AA5AE5">
        <w:t>Rangovas</w:t>
      </w:r>
      <w:r w:rsidRPr="00AA5AE5">
        <w:t xml:space="preserve"> privalo elektroniniu būdu pateikti Užsakovui elektroninę sąskaitą faktūrą mokėtinai sumai:</w:t>
      </w:r>
    </w:p>
    <w:p w14:paraId="28E5B10A" w14:textId="0A5CC672" w:rsidR="003A62A3" w:rsidRPr="00AA5AE5" w:rsidRDefault="003A62A3" w:rsidP="003A62A3">
      <w:pPr>
        <w:tabs>
          <w:tab w:val="left" w:pos="709"/>
        </w:tabs>
        <w:ind w:firstLine="709"/>
        <w:jc w:val="both"/>
      </w:pPr>
      <w:r w:rsidRPr="00AA5A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AA5AE5">
        <w:t>Rangovas</w:t>
      </w:r>
      <w:r w:rsidRPr="00AA5AE5">
        <w:t xml:space="preserve"> gali </w:t>
      </w:r>
      <w:r w:rsidR="00757D4E" w:rsidRPr="00AA5AE5">
        <w:t>per informacinę sistemą „SABIS“ arba per kitą savo pasirinktą informacinę sistemą</w:t>
      </w:r>
      <w:r w:rsidR="00095A06" w:rsidRPr="00AA5AE5">
        <w:t>.</w:t>
      </w:r>
    </w:p>
    <w:p w14:paraId="0EC594B8" w14:textId="257F2F86" w:rsidR="003A62A3" w:rsidRPr="00AA5AE5" w:rsidRDefault="003A62A3" w:rsidP="003A62A3">
      <w:pPr>
        <w:tabs>
          <w:tab w:val="left" w:pos="709"/>
        </w:tabs>
        <w:ind w:firstLine="709"/>
        <w:jc w:val="both"/>
      </w:pPr>
      <w:r w:rsidRPr="00AA5AE5">
        <w:t xml:space="preserve">5.2.2. </w:t>
      </w:r>
      <w:r w:rsidR="00552F7A" w:rsidRPr="00AA5AE5">
        <w:t>Europos elektroninių sąskaitų faktūrų standarto neatitinkančią elektroninę sąskaitą faktūrą Rangovas privalo pateikti, naudodamasis informacinės sistemos SABIS priemonėmis</w:t>
      </w:r>
      <w:r w:rsidRPr="00AA5AE5">
        <w:t>.</w:t>
      </w:r>
    </w:p>
    <w:p w14:paraId="5B890EB1" w14:textId="479B6184" w:rsidR="003A62A3" w:rsidRPr="00AA5AE5" w:rsidRDefault="003A62A3" w:rsidP="003A62A3">
      <w:pPr>
        <w:tabs>
          <w:tab w:val="left" w:pos="709"/>
        </w:tabs>
        <w:ind w:firstLine="709"/>
        <w:jc w:val="both"/>
      </w:pPr>
      <w:r w:rsidRPr="00AA5AE5">
        <w:t>5.3. Užsakovas elektronines sąskaitas faktūras priima ir apdoroja naudodamasis informacinės sistemos „</w:t>
      </w:r>
      <w:r w:rsidR="00757D4E" w:rsidRPr="00AA5AE5">
        <w:t>SABIS</w:t>
      </w:r>
      <w:r w:rsidRPr="00AA5AE5">
        <w:t>" priemonėmis.</w:t>
      </w:r>
    </w:p>
    <w:p w14:paraId="47FA6A64" w14:textId="5DFBC6F2" w:rsidR="003172A1" w:rsidRPr="00AA5AE5" w:rsidRDefault="003172A1" w:rsidP="003A62A3">
      <w:pPr>
        <w:tabs>
          <w:tab w:val="left" w:pos="709"/>
        </w:tabs>
        <w:ind w:firstLine="709"/>
        <w:jc w:val="both"/>
      </w:pPr>
      <w:r w:rsidRPr="00AA5AE5">
        <w:t>5.</w:t>
      </w:r>
      <w:r w:rsidR="003A62A3" w:rsidRPr="00AA5AE5">
        <w:t>4</w:t>
      </w:r>
      <w:r w:rsidRPr="00AA5A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AA5AE5">
        <w:rPr>
          <w:i/>
        </w:rPr>
        <w:t>(taikoma jei sutarties vykdymui subrangovai pasitelkiami</w:t>
      </w:r>
      <w:r w:rsidRPr="00AA5AE5">
        <w:t>).</w:t>
      </w:r>
    </w:p>
    <w:p w14:paraId="6CD05FBC" w14:textId="2FA3F4D3" w:rsidR="003172A1" w:rsidRPr="00AA5AE5" w:rsidRDefault="003172A1" w:rsidP="003172A1">
      <w:pPr>
        <w:tabs>
          <w:tab w:val="left" w:pos="709"/>
        </w:tabs>
        <w:ind w:firstLine="709"/>
        <w:jc w:val="both"/>
      </w:pPr>
      <w:r w:rsidRPr="00AA5AE5">
        <w:t>5.</w:t>
      </w:r>
      <w:r w:rsidR="003A62A3" w:rsidRPr="00AA5AE5">
        <w:t>5</w:t>
      </w:r>
      <w:r w:rsidRPr="00AA5AE5">
        <w:t xml:space="preserve">. Avansinis mokėjimas netaikomas.  </w:t>
      </w:r>
    </w:p>
    <w:p w14:paraId="10F58E3C" w14:textId="7BD86AF8" w:rsidR="003172A1" w:rsidRPr="00AA5AE5" w:rsidRDefault="001844F7" w:rsidP="003A62A3">
      <w:pPr>
        <w:ind w:firstLine="709"/>
        <w:jc w:val="both"/>
      </w:pPr>
      <w:r w:rsidRPr="00AA5AE5">
        <w:t>5.</w:t>
      </w:r>
      <w:r w:rsidR="003A62A3" w:rsidRPr="00AA5AE5">
        <w:t>6</w:t>
      </w:r>
      <w:r w:rsidRPr="00AA5AE5">
        <w:t xml:space="preserve">. </w:t>
      </w:r>
      <w:r w:rsidR="00646584" w:rsidRPr="00AA5AE5">
        <w:t xml:space="preserve">Tarpiniai mokėjimai nenumatomi. </w:t>
      </w:r>
      <w:r w:rsidRPr="00AA5AE5">
        <w:t>Už atliktu</w:t>
      </w:r>
      <w:r w:rsidR="003172A1" w:rsidRPr="00AA5AE5">
        <w:t xml:space="preserve">s darbus Užsakovas su Rangovu atsiskaito per </w:t>
      </w:r>
      <w:r w:rsidR="00AA5AE5" w:rsidRPr="00AA5AE5">
        <w:t>6</w:t>
      </w:r>
      <w:r w:rsidR="003172A1" w:rsidRPr="00AA5AE5">
        <w:t>0 (</w:t>
      </w:r>
      <w:r w:rsidR="00AA5AE5" w:rsidRPr="00AA5AE5">
        <w:t>šešiasdešimt</w:t>
      </w:r>
      <w:r w:rsidR="003172A1" w:rsidRPr="00AA5AE5">
        <w:t xml:space="preserve">) dienų, kai Užsakovui pateikiama: įvykdytų darbų aktai (3 egz.), </w:t>
      </w:r>
      <w:r w:rsidR="00446B2F" w:rsidRPr="00AA5AE5">
        <w:t xml:space="preserve">šių aktų pagrindu išrašyta </w:t>
      </w:r>
      <w:r w:rsidR="003172A1" w:rsidRPr="00AA5AE5">
        <w:t>PVM sąskaita</w:t>
      </w:r>
      <w:r w:rsidR="001666F6" w:rsidRPr="00AA5AE5">
        <w:t xml:space="preserve"> </w:t>
      </w:r>
      <w:r w:rsidR="003172A1" w:rsidRPr="00AA5AE5">
        <w:t>faktūra</w:t>
      </w:r>
      <w:r w:rsidR="00646584" w:rsidRPr="00AA5AE5">
        <w:t>, pasirašyta deklaracija (sutarties 5 priedas)</w:t>
      </w:r>
      <w:r w:rsidR="003172A1" w:rsidRPr="00AA5AE5">
        <w:t>.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AA5AE5" w:rsidRDefault="003172A1" w:rsidP="003172A1">
      <w:pPr>
        <w:jc w:val="both"/>
      </w:pPr>
    </w:p>
    <w:p w14:paraId="37B010CA" w14:textId="77777777" w:rsidR="003172A1" w:rsidRPr="00AA5AE5" w:rsidRDefault="003172A1" w:rsidP="003172A1">
      <w:pPr>
        <w:pStyle w:val="Pagrindiniotekstotrauka3"/>
        <w:suppressAutoHyphens/>
        <w:spacing w:after="0"/>
        <w:ind w:left="0"/>
        <w:jc w:val="center"/>
        <w:rPr>
          <w:b/>
          <w:sz w:val="24"/>
          <w:szCs w:val="24"/>
          <w:lang w:val="lt-LT"/>
        </w:rPr>
      </w:pPr>
      <w:r w:rsidRPr="00AA5AE5">
        <w:rPr>
          <w:b/>
          <w:sz w:val="24"/>
          <w:szCs w:val="24"/>
          <w:lang w:val="lt-LT"/>
        </w:rPr>
        <w:t>6. ŠALIŲ ATSAKOMYBĖ</w:t>
      </w:r>
    </w:p>
    <w:p w14:paraId="7880F8F6" w14:textId="77777777" w:rsidR="003172A1" w:rsidRPr="00AA5AE5" w:rsidRDefault="003172A1" w:rsidP="003172A1">
      <w:pPr>
        <w:tabs>
          <w:tab w:val="left" w:pos="567"/>
          <w:tab w:val="left" w:pos="1276"/>
        </w:tabs>
        <w:suppressAutoHyphens/>
        <w:overflowPunct w:val="0"/>
        <w:autoSpaceDE w:val="0"/>
        <w:jc w:val="both"/>
        <w:textAlignment w:val="baseline"/>
        <w:rPr>
          <w:b/>
        </w:rPr>
      </w:pPr>
    </w:p>
    <w:p w14:paraId="06DBDE92" w14:textId="09CEBA5B" w:rsidR="003172A1" w:rsidRPr="00AA5AE5" w:rsidRDefault="003172A1" w:rsidP="003172A1">
      <w:pPr>
        <w:pStyle w:val="Sraopastraipa"/>
        <w:ind w:left="0" w:firstLine="709"/>
        <w:jc w:val="both"/>
        <w:rPr>
          <w:sz w:val="24"/>
          <w:szCs w:val="24"/>
          <w:lang w:val="lt-LT"/>
        </w:rPr>
      </w:pPr>
      <w:r w:rsidRPr="00AA5AE5">
        <w:rPr>
          <w:sz w:val="24"/>
          <w:szCs w:val="24"/>
          <w:lang w:val="lt-LT"/>
        </w:rPr>
        <w:t>6.1. Laiku neįvykdęs prisiimtų sutartinių įsipareigoj</w:t>
      </w:r>
      <w:r w:rsidR="00BF52EC" w:rsidRPr="00AA5AE5">
        <w:rPr>
          <w:sz w:val="24"/>
          <w:szCs w:val="24"/>
          <w:lang w:val="lt-LT"/>
        </w:rPr>
        <w:t>imų Rangovas moka netesybas 0,0</w:t>
      </w:r>
      <w:r w:rsidR="005C1FF2" w:rsidRPr="00AA5AE5">
        <w:rPr>
          <w:sz w:val="24"/>
          <w:szCs w:val="24"/>
          <w:lang w:val="lt-LT"/>
        </w:rPr>
        <w:t>2</w:t>
      </w:r>
      <w:r w:rsidR="001666F6" w:rsidRPr="00AA5AE5">
        <w:rPr>
          <w:sz w:val="24"/>
          <w:szCs w:val="24"/>
          <w:lang w:val="lt-LT"/>
        </w:rPr>
        <w:t xml:space="preserve"> </w:t>
      </w:r>
      <w:r w:rsidRPr="00AA5AE5">
        <w:rPr>
          <w:sz w:val="24"/>
          <w:szCs w:val="24"/>
          <w:lang w:val="lt-LT"/>
        </w:rPr>
        <w:t xml:space="preserve">% delspinigių nuo neatliktų darbų vertės </w:t>
      </w:r>
      <w:r w:rsidR="005C1FF2" w:rsidRPr="00AA5AE5">
        <w:rPr>
          <w:sz w:val="24"/>
          <w:szCs w:val="24"/>
          <w:lang w:val="lt-LT"/>
        </w:rPr>
        <w:t xml:space="preserve">su PVM </w:t>
      </w:r>
      <w:r w:rsidRPr="00AA5AE5">
        <w:rPr>
          <w:sz w:val="24"/>
          <w:szCs w:val="24"/>
          <w:lang w:val="lt-LT"/>
        </w:rPr>
        <w:t>už kiekvieną uždelstą dieną.</w:t>
      </w:r>
    </w:p>
    <w:p w14:paraId="3BF63B6A" w14:textId="1E348DA4" w:rsidR="003172A1" w:rsidRPr="00AA5AE5" w:rsidRDefault="003172A1" w:rsidP="003172A1">
      <w:pPr>
        <w:pStyle w:val="Sraopastraipa"/>
        <w:ind w:left="0" w:firstLine="709"/>
        <w:jc w:val="both"/>
        <w:rPr>
          <w:sz w:val="24"/>
          <w:szCs w:val="24"/>
          <w:lang w:val="lt-LT"/>
        </w:rPr>
      </w:pPr>
      <w:r w:rsidRPr="00AA5AE5">
        <w:rPr>
          <w:sz w:val="24"/>
          <w:szCs w:val="24"/>
          <w:lang w:val="lt-LT"/>
        </w:rPr>
        <w:t>6.2. Užsakovas, laiku neįvykdęs mokėjimo įsipareigojimų ir Rangovui pareikalav</w:t>
      </w:r>
      <w:r w:rsidR="00BF52EC" w:rsidRPr="00AA5AE5">
        <w:rPr>
          <w:sz w:val="24"/>
          <w:szCs w:val="24"/>
          <w:lang w:val="lt-LT"/>
        </w:rPr>
        <w:t>us, moka Rangovui netesybas 0,0</w:t>
      </w:r>
      <w:r w:rsidR="005C1FF2" w:rsidRPr="00AA5AE5">
        <w:rPr>
          <w:sz w:val="24"/>
          <w:szCs w:val="24"/>
          <w:lang w:val="lt-LT"/>
        </w:rPr>
        <w:t>2</w:t>
      </w:r>
      <w:r w:rsidR="0004209E" w:rsidRPr="00AA5AE5">
        <w:rPr>
          <w:sz w:val="24"/>
          <w:szCs w:val="24"/>
          <w:lang w:val="lt-LT"/>
        </w:rPr>
        <w:t xml:space="preserve"> </w:t>
      </w:r>
      <w:r w:rsidRPr="00AA5AE5">
        <w:rPr>
          <w:sz w:val="24"/>
          <w:szCs w:val="24"/>
          <w:lang w:val="lt-LT"/>
        </w:rPr>
        <w:t>% delspinigių nuo laiku neapmokėtos sumos</w:t>
      </w:r>
      <w:r w:rsidR="005C1FF2" w:rsidRPr="00AA5AE5">
        <w:rPr>
          <w:sz w:val="24"/>
          <w:szCs w:val="24"/>
          <w:lang w:val="lt-LT"/>
        </w:rPr>
        <w:t xml:space="preserve"> su PVM</w:t>
      </w:r>
      <w:r w:rsidRPr="00AA5AE5">
        <w:rPr>
          <w:sz w:val="24"/>
          <w:szCs w:val="24"/>
          <w:lang w:val="lt-LT"/>
        </w:rPr>
        <w:t xml:space="preserve"> už kiekvieną uždelstą dieną.</w:t>
      </w:r>
    </w:p>
    <w:p w14:paraId="538F51EB" w14:textId="0B403168" w:rsidR="00AA5AE5" w:rsidRPr="00AA5AE5" w:rsidRDefault="003172A1" w:rsidP="00CB39D4">
      <w:pPr>
        <w:pStyle w:val="Body2"/>
        <w:ind w:firstLine="720"/>
        <w:rPr>
          <w:rFonts w:cs="Times New Roman"/>
          <w:color w:val="auto"/>
          <w:sz w:val="24"/>
          <w:szCs w:val="24"/>
          <w:lang w:val="lt-LT"/>
        </w:rPr>
      </w:pPr>
      <w:r w:rsidRPr="00AA5AE5">
        <w:rPr>
          <w:rFonts w:cs="Times New Roman"/>
          <w:color w:val="auto"/>
          <w:sz w:val="24"/>
          <w:szCs w:val="24"/>
          <w:lang w:val="lt-LT"/>
        </w:rPr>
        <w:lastRenderedPageBreak/>
        <w:t xml:space="preserve">6.3. </w:t>
      </w:r>
      <w:r w:rsidR="00AA5AE5" w:rsidRPr="00AA5AE5">
        <w:rPr>
          <w:rFonts w:cs="Times New Roman"/>
          <w:color w:val="auto"/>
          <w:sz w:val="24"/>
          <w:szCs w:val="24"/>
          <w:lang w:val="lt-LT"/>
        </w:rPr>
        <w:t xml:space="preserve">Vėluojant atlikti darbus dėl nuo Rangovo priklausančių aplinkybių </w:t>
      </w:r>
      <w:r w:rsidR="00DB2226">
        <w:rPr>
          <w:rFonts w:cs="Times New Roman"/>
          <w:color w:val="auto"/>
          <w:sz w:val="24"/>
          <w:szCs w:val="24"/>
          <w:lang w:val="lt-LT"/>
        </w:rPr>
        <w:t xml:space="preserve">daugiau kaip 1 (vieną) mėnesį </w:t>
      </w:r>
      <w:r w:rsidR="00AA5AE5" w:rsidRPr="00AA5AE5">
        <w:rPr>
          <w:rFonts w:cs="Times New Roman"/>
          <w:color w:val="auto"/>
          <w:sz w:val="24"/>
          <w:szCs w:val="24"/>
          <w:lang w:val="lt-LT"/>
        </w:rPr>
        <w:t>Užsakovas taikys 5000 Eur baudą.</w:t>
      </w:r>
    </w:p>
    <w:p w14:paraId="7EFC7CDA" w14:textId="221D8B24" w:rsidR="00016186" w:rsidRPr="00AA5AE5" w:rsidRDefault="00AA5AE5" w:rsidP="00CB39D4">
      <w:pPr>
        <w:pStyle w:val="Body2"/>
        <w:ind w:firstLine="720"/>
        <w:rPr>
          <w:rFonts w:cs="Times New Roman"/>
          <w:color w:val="auto"/>
          <w:sz w:val="24"/>
          <w:szCs w:val="24"/>
          <w:lang w:val="lt-LT"/>
        </w:rPr>
      </w:pPr>
      <w:r w:rsidRPr="00AA5AE5">
        <w:rPr>
          <w:rFonts w:cs="Times New Roman"/>
          <w:color w:val="auto"/>
          <w:sz w:val="24"/>
          <w:szCs w:val="24"/>
          <w:lang w:val="lt-LT"/>
        </w:rPr>
        <w:t xml:space="preserve">6.4. </w:t>
      </w:r>
      <w:r w:rsidR="00016186" w:rsidRPr="00AA5AE5">
        <w:rPr>
          <w:rFonts w:cs="Times New Roman"/>
          <w:color w:val="auto"/>
          <w:sz w:val="24"/>
          <w:szCs w:val="24"/>
          <w:lang w:val="lt-LT"/>
        </w:rPr>
        <w:t>Rangovas, Užsakovui bet kada paprašius, privalo pateikti dokumentus, patvirtinančius Sutarties sąlygose nurodytų aplinkosauginių reikalavimų laikymąsi. Rangovas, Užsakovo prašymu nepateikęs dokumentų, patvirtinančių Sutarties sąlygose nurodytų įsipareigojimų vykdymą, ar nevykdydamas šių įsipareigojimų, moka Užsakovui 500,00 Eur (penkių šimtų eurų) dydžio baudą. Už pakartotinį šių įsipareigojimų nevykdymą Rangovas Užsakovui moka 1000,00 Eur (vieno tūkstančio eurų) baudą.</w:t>
      </w:r>
    </w:p>
    <w:p w14:paraId="1B24E934" w14:textId="77777777" w:rsidR="003172A1" w:rsidRPr="00AA5AE5" w:rsidRDefault="003172A1" w:rsidP="003172A1">
      <w:pPr>
        <w:keepNext/>
        <w:ind w:left="187"/>
        <w:jc w:val="center"/>
        <w:outlineLvl w:val="0"/>
        <w:rPr>
          <w:b/>
        </w:rPr>
      </w:pPr>
    </w:p>
    <w:p w14:paraId="721342AF" w14:textId="77777777" w:rsidR="003172A1" w:rsidRPr="00AA5AE5" w:rsidRDefault="003172A1" w:rsidP="003172A1">
      <w:pPr>
        <w:keepNext/>
        <w:ind w:left="187"/>
        <w:jc w:val="center"/>
        <w:outlineLvl w:val="0"/>
        <w:rPr>
          <w:b/>
        </w:rPr>
      </w:pPr>
      <w:r w:rsidRPr="00AA5AE5">
        <w:rPr>
          <w:b/>
        </w:rPr>
        <w:t>7. SUSIRAŠINĖJIMAS</w:t>
      </w:r>
    </w:p>
    <w:p w14:paraId="67F228C3" w14:textId="77777777" w:rsidR="003172A1" w:rsidRPr="00AA5AE5" w:rsidRDefault="003172A1" w:rsidP="003172A1">
      <w:pPr>
        <w:keepNext/>
        <w:ind w:left="187"/>
        <w:jc w:val="center"/>
        <w:outlineLvl w:val="0"/>
      </w:pPr>
    </w:p>
    <w:p w14:paraId="0D18F72C" w14:textId="1DCEEB92" w:rsidR="001844F7" w:rsidRPr="00AA5AE5" w:rsidRDefault="003172A1" w:rsidP="003A62C5">
      <w:pPr>
        <w:pStyle w:val="Pagrindinistekstas"/>
        <w:ind w:firstLine="720"/>
        <w:rPr>
          <w:lang w:val="lt-LT"/>
        </w:rPr>
      </w:pPr>
      <w:r w:rsidRPr="00AA5A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AA5AE5">
        <w:rPr>
          <w:lang w:val="lt-LT"/>
        </w:rPr>
        <w:t xml:space="preserve">kitai Šaliai registruotu paštu </w:t>
      </w:r>
      <w:r w:rsidRPr="00AA5AE5">
        <w:rPr>
          <w:lang w:val="lt-LT"/>
        </w:rPr>
        <w:t>ar elektroniniu paštu (patvirtinant gavi</w:t>
      </w:r>
      <w:r w:rsidR="000144ED" w:rsidRPr="00AA5AE5">
        <w:rPr>
          <w:lang w:val="lt-LT"/>
        </w:rPr>
        <w:t xml:space="preserve">mą) toliau nurodytais adresais </w:t>
      </w:r>
      <w:r w:rsidRPr="00AA5AE5">
        <w:rPr>
          <w:lang w:val="lt-LT"/>
        </w:rPr>
        <w:t>ar el. pašto adresais:</w:t>
      </w:r>
    </w:p>
    <w:p w14:paraId="283F1BF0" w14:textId="77777777" w:rsidR="00562967" w:rsidRPr="00AA5A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AA5A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AA5A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AA5AE5" w:rsidRDefault="003172A1" w:rsidP="007B4515">
            <w:pPr>
              <w:spacing w:line="256" w:lineRule="auto"/>
              <w:jc w:val="both"/>
              <w:rPr>
                <w:b/>
                <w:lang w:eastAsia="en-US"/>
              </w:rPr>
            </w:pPr>
            <w:r w:rsidRPr="00AA5A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AA5AE5" w:rsidRDefault="003172A1" w:rsidP="007B4515">
            <w:pPr>
              <w:spacing w:line="256" w:lineRule="auto"/>
              <w:jc w:val="both"/>
              <w:rPr>
                <w:b/>
                <w:lang w:eastAsia="en-US"/>
              </w:rPr>
            </w:pPr>
            <w:r w:rsidRPr="00AA5AE5">
              <w:rPr>
                <w:b/>
                <w:lang w:eastAsia="en-US"/>
              </w:rPr>
              <w:t>Rangovas</w:t>
            </w:r>
          </w:p>
        </w:tc>
      </w:tr>
      <w:tr w:rsidR="003172A1" w:rsidRPr="00AA5A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AA5AE5" w:rsidRDefault="003172A1" w:rsidP="007B4515">
            <w:pPr>
              <w:spacing w:line="256" w:lineRule="auto"/>
              <w:jc w:val="both"/>
              <w:rPr>
                <w:lang w:eastAsia="en-US"/>
              </w:rPr>
            </w:pPr>
            <w:r w:rsidRPr="00AA5A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AA5AE5" w:rsidRDefault="003172A1" w:rsidP="007B4515">
            <w:pPr>
              <w:spacing w:line="256" w:lineRule="auto"/>
              <w:rPr>
                <w:lang w:eastAsia="en-US"/>
              </w:rPr>
            </w:pPr>
            <w:r w:rsidRPr="00AA5A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7A6430AF" w:rsidR="003172A1" w:rsidRPr="00AA5AE5" w:rsidRDefault="003172A1" w:rsidP="007B4515">
            <w:pPr>
              <w:spacing w:line="256" w:lineRule="auto"/>
              <w:jc w:val="both"/>
              <w:rPr>
                <w:lang w:eastAsia="en-US"/>
              </w:rPr>
            </w:pPr>
          </w:p>
        </w:tc>
      </w:tr>
      <w:tr w:rsidR="003172A1" w:rsidRPr="00AA5A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AA5AE5" w:rsidRDefault="003172A1" w:rsidP="007B4515">
            <w:pPr>
              <w:spacing w:line="256" w:lineRule="auto"/>
              <w:jc w:val="both"/>
              <w:rPr>
                <w:lang w:eastAsia="en-US"/>
              </w:rPr>
            </w:pPr>
            <w:r w:rsidRPr="00AA5AE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AA5AE5" w:rsidRDefault="003172A1" w:rsidP="007B4515">
            <w:pPr>
              <w:spacing w:line="256" w:lineRule="auto"/>
              <w:jc w:val="both"/>
              <w:rPr>
                <w:lang w:eastAsia="en-US"/>
              </w:rPr>
            </w:pPr>
            <w:r w:rsidRPr="00AA5A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70ACA14F" w:rsidR="003172A1" w:rsidRPr="00AA5AE5" w:rsidRDefault="003172A1" w:rsidP="007B4515">
            <w:pPr>
              <w:widowControl w:val="0"/>
              <w:tabs>
                <w:tab w:val="left" w:pos="720"/>
              </w:tabs>
              <w:autoSpaceDE w:val="0"/>
              <w:autoSpaceDN w:val="0"/>
              <w:adjustRightInd w:val="0"/>
              <w:spacing w:line="256" w:lineRule="auto"/>
              <w:jc w:val="both"/>
              <w:rPr>
                <w:lang w:eastAsia="en-US"/>
              </w:rPr>
            </w:pPr>
          </w:p>
        </w:tc>
      </w:tr>
      <w:tr w:rsidR="003172A1" w:rsidRPr="00AA5A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AA5AE5" w:rsidRDefault="003172A1" w:rsidP="007B4515">
            <w:pPr>
              <w:spacing w:line="256" w:lineRule="auto"/>
              <w:jc w:val="both"/>
              <w:rPr>
                <w:lang w:eastAsia="en-US"/>
              </w:rPr>
            </w:pPr>
            <w:r w:rsidRPr="00AA5A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AA5AE5" w:rsidRDefault="007356D5" w:rsidP="007B4515">
            <w:pPr>
              <w:spacing w:line="256" w:lineRule="auto"/>
              <w:jc w:val="both"/>
              <w:rPr>
                <w:lang w:eastAsia="en-US"/>
              </w:rPr>
            </w:pPr>
            <w:r w:rsidRPr="00AA5AE5">
              <w:rPr>
                <w:lang w:eastAsia="en-US"/>
              </w:rPr>
              <w:t>+370 441</w:t>
            </w:r>
            <w:r w:rsidR="003172A1" w:rsidRPr="00AA5A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29B537BB" w:rsidR="003172A1" w:rsidRPr="00AA5AE5" w:rsidRDefault="003172A1" w:rsidP="007B4515">
            <w:pPr>
              <w:widowControl w:val="0"/>
              <w:tabs>
                <w:tab w:val="left" w:pos="720"/>
              </w:tabs>
              <w:autoSpaceDE w:val="0"/>
              <w:autoSpaceDN w:val="0"/>
              <w:adjustRightInd w:val="0"/>
              <w:spacing w:line="256" w:lineRule="auto"/>
              <w:jc w:val="both"/>
              <w:rPr>
                <w:lang w:eastAsia="en-US"/>
              </w:rPr>
            </w:pPr>
          </w:p>
        </w:tc>
      </w:tr>
      <w:tr w:rsidR="003172A1" w:rsidRPr="00AA5A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AA5AE5" w:rsidRDefault="003172A1" w:rsidP="007B4515">
            <w:pPr>
              <w:spacing w:line="256" w:lineRule="auto"/>
              <w:jc w:val="both"/>
              <w:rPr>
                <w:lang w:eastAsia="en-US"/>
              </w:rPr>
            </w:pPr>
            <w:r w:rsidRPr="00AA5A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AA5AE5" w:rsidRDefault="003172A1" w:rsidP="007B4515">
            <w:pPr>
              <w:spacing w:line="256" w:lineRule="auto"/>
              <w:jc w:val="both"/>
              <w:rPr>
                <w:lang w:eastAsia="en-US"/>
              </w:rPr>
            </w:pPr>
            <w:hyperlink r:id="rId8" w:history="1">
              <w:r w:rsidRPr="00AA5AE5">
                <w:rPr>
                  <w:rStyle w:val="Hipersaitas"/>
                  <w:lang w:eastAsia="en-US"/>
                </w:rPr>
                <w:t>administracija@silute.lt</w:t>
              </w:r>
            </w:hyperlink>
            <w:r w:rsidRPr="00AA5A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135383A5" w:rsidR="00FC51ED" w:rsidRPr="00FC51ED" w:rsidRDefault="00FC51ED" w:rsidP="00BF52EC">
            <w:pPr>
              <w:spacing w:line="256" w:lineRule="auto"/>
              <w:jc w:val="both"/>
              <w:rPr>
                <w:lang w:val="en-US" w:eastAsia="en-US"/>
              </w:rPr>
            </w:pPr>
          </w:p>
        </w:tc>
      </w:tr>
    </w:tbl>
    <w:p w14:paraId="0C32EDA6" w14:textId="77777777" w:rsidR="003172A1" w:rsidRPr="00AA5AE5" w:rsidRDefault="003172A1" w:rsidP="003172A1">
      <w:pPr>
        <w:pStyle w:val="Pagrindinistekstas"/>
        <w:ind w:firstLine="720"/>
        <w:rPr>
          <w:lang w:val="lt-LT"/>
        </w:rPr>
      </w:pPr>
    </w:p>
    <w:p w14:paraId="18D3ACB5" w14:textId="77777777" w:rsidR="003172A1" w:rsidRPr="00AA5AE5" w:rsidRDefault="003172A1" w:rsidP="003172A1">
      <w:pPr>
        <w:pStyle w:val="Pagrindinistekstas"/>
        <w:ind w:firstLine="720"/>
        <w:rPr>
          <w:lang w:val="lt-LT"/>
        </w:rPr>
      </w:pPr>
      <w:r w:rsidRPr="00AA5A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Pr="00AA5AE5" w:rsidRDefault="003172A1" w:rsidP="003A62C5">
      <w:pPr>
        <w:pStyle w:val="Pagrindinistekstas"/>
        <w:ind w:firstLine="720"/>
        <w:rPr>
          <w:lang w:val="lt-LT"/>
        </w:rPr>
      </w:pPr>
      <w:r w:rsidRPr="00AA5AE5">
        <w:rPr>
          <w:lang w:val="lt-LT"/>
        </w:rPr>
        <w:t>7.3. Už Sutarties vykdymą Šalių paskirti atsakingi asmenys:</w:t>
      </w:r>
    </w:p>
    <w:p w14:paraId="107BDC05" w14:textId="77777777" w:rsidR="00562967" w:rsidRPr="00AA5A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AA5A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AA5A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AA5AE5" w:rsidRDefault="003172A1" w:rsidP="007B4515">
            <w:pPr>
              <w:spacing w:line="256" w:lineRule="auto"/>
              <w:jc w:val="both"/>
              <w:rPr>
                <w:b/>
                <w:lang w:eastAsia="en-US"/>
              </w:rPr>
            </w:pPr>
            <w:r w:rsidRPr="00AA5A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AA5AE5" w:rsidRDefault="003172A1" w:rsidP="007B4515">
            <w:pPr>
              <w:spacing w:line="256" w:lineRule="auto"/>
              <w:jc w:val="both"/>
              <w:rPr>
                <w:b/>
                <w:lang w:eastAsia="en-US"/>
              </w:rPr>
            </w:pPr>
            <w:r w:rsidRPr="00AA5AE5">
              <w:rPr>
                <w:b/>
                <w:lang w:eastAsia="en-US"/>
              </w:rPr>
              <w:t>Rangovo:</w:t>
            </w:r>
          </w:p>
        </w:tc>
      </w:tr>
      <w:tr w:rsidR="00212478" w:rsidRPr="00AA5AE5" w14:paraId="31D3C022" w14:textId="77777777" w:rsidTr="00E01B46">
        <w:trPr>
          <w:trHeight w:val="242"/>
        </w:trPr>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AA5AE5" w:rsidRDefault="00212478" w:rsidP="00212478">
            <w:pPr>
              <w:spacing w:line="256" w:lineRule="auto"/>
              <w:jc w:val="both"/>
              <w:rPr>
                <w:lang w:eastAsia="en-US"/>
              </w:rPr>
            </w:pPr>
            <w:r w:rsidRPr="00AA5AE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tcPr>
          <w:p w14:paraId="48221EFB" w14:textId="157EF22C" w:rsidR="00212478" w:rsidRPr="00AA5AE5" w:rsidRDefault="00DF0315" w:rsidP="006741B9">
            <w:pPr>
              <w:jc w:val="both"/>
              <w:rPr>
                <w:lang w:eastAsia="en-US"/>
              </w:rPr>
            </w:pPr>
            <w:r>
              <w:rPr>
                <w:lang w:eastAsia="en-US"/>
              </w:rPr>
              <w:t xml:space="preserve">Irmantas </w:t>
            </w:r>
            <w:proofErr w:type="spellStart"/>
            <w:r>
              <w:rPr>
                <w:lang w:eastAsia="en-US"/>
              </w:rPr>
              <w:t>Narevičius</w:t>
            </w:r>
            <w:proofErr w:type="spellEnd"/>
          </w:p>
        </w:tc>
        <w:tc>
          <w:tcPr>
            <w:tcW w:w="4062" w:type="dxa"/>
            <w:tcBorders>
              <w:top w:val="single" w:sz="4" w:space="0" w:color="auto"/>
              <w:left w:val="single" w:sz="4" w:space="0" w:color="auto"/>
              <w:bottom w:val="single" w:sz="4" w:space="0" w:color="auto"/>
              <w:right w:val="single" w:sz="4" w:space="0" w:color="auto"/>
            </w:tcBorders>
          </w:tcPr>
          <w:p w14:paraId="600B6FFA" w14:textId="2827C74B" w:rsidR="00212478" w:rsidRPr="00AA5AE5" w:rsidRDefault="00212478" w:rsidP="00E01B46">
            <w:pPr>
              <w:autoSpaceDE w:val="0"/>
              <w:autoSpaceDN w:val="0"/>
              <w:adjustRightInd w:val="0"/>
              <w:rPr>
                <w:color w:val="000000"/>
                <w:lang w:eastAsia="en-US"/>
              </w:rPr>
            </w:pPr>
          </w:p>
        </w:tc>
      </w:tr>
      <w:tr w:rsidR="00212478" w:rsidRPr="00AA5AE5" w14:paraId="6D559AE3"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AA5AE5" w:rsidRDefault="00212478" w:rsidP="00212478">
            <w:pPr>
              <w:spacing w:line="256" w:lineRule="auto"/>
              <w:jc w:val="both"/>
              <w:rPr>
                <w:lang w:eastAsia="en-US"/>
              </w:rPr>
            </w:pPr>
            <w:r w:rsidRPr="00AA5AE5">
              <w:rPr>
                <w:lang w:eastAsia="en-US"/>
              </w:rPr>
              <w:t>Adresas</w:t>
            </w:r>
          </w:p>
        </w:tc>
        <w:tc>
          <w:tcPr>
            <w:tcW w:w="3602" w:type="dxa"/>
            <w:tcBorders>
              <w:top w:val="single" w:sz="4" w:space="0" w:color="auto"/>
              <w:left w:val="single" w:sz="4" w:space="0" w:color="auto"/>
              <w:bottom w:val="single" w:sz="4" w:space="0" w:color="auto"/>
              <w:right w:val="single" w:sz="4" w:space="0" w:color="auto"/>
            </w:tcBorders>
          </w:tcPr>
          <w:p w14:paraId="4D700004" w14:textId="50C505B7" w:rsidR="00212478" w:rsidRPr="00AA5AE5" w:rsidRDefault="00DF0315" w:rsidP="00212478">
            <w:pPr>
              <w:spacing w:line="256" w:lineRule="auto"/>
              <w:jc w:val="both"/>
              <w:rPr>
                <w:lang w:eastAsia="en-US"/>
              </w:rPr>
            </w:pPr>
            <w:r w:rsidRPr="00AA5AE5">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1915513B" w:rsidR="00212478" w:rsidRPr="00AA5AE5" w:rsidRDefault="00212478" w:rsidP="00212478">
            <w:pPr>
              <w:spacing w:line="256" w:lineRule="auto"/>
              <w:jc w:val="both"/>
              <w:rPr>
                <w:lang w:eastAsia="en-US"/>
              </w:rPr>
            </w:pPr>
          </w:p>
        </w:tc>
      </w:tr>
      <w:tr w:rsidR="00212478" w:rsidRPr="00AA5AE5" w14:paraId="396E38AB"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AA5AE5" w:rsidRDefault="00212478" w:rsidP="00212478">
            <w:pPr>
              <w:spacing w:line="256" w:lineRule="auto"/>
              <w:jc w:val="both"/>
              <w:rPr>
                <w:lang w:eastAsia="en-US"/>
              </w:rPr>
            </w:pPr>
            <w:r w:rsidRPr="00AA5AE5">
              <w:rPr>
                <w:lang w:eastAsia="en-US"/>
              </w:rPr>
              <w:t>Telefonas</w:t>
            </w:r>
          </w:p>
        </w:tc>
        <w:tc>
          <w:tcPr>
            <w:tcW w:w="3602" w:type="dxa"/>
            <w:tcBorders>
              <w:top w:val="single" w:sz="4" w:space="0" w:color="auto"/>
              <w:left w:val="single" w:sz="4" w:space="0" w:color="auto"/>
              <w:bottom w:val="single" w:sz="4" w:space="0" w:color="auto"/>
              <w:right w:val="single" w:sz="4" w:space="0" w:color="auto"/>
            </w:tcBorders>
          </w:tcPr>
          <w:p w14:paraId="64118E97" w14:textId="6B432701" w:rsidR="00212478" w:rsidRPr="00AA5AE5" w:rsidRDefault="00DF0315" w:rsidP="00212478">
            <w:pPr>
              <w:spacing w:line="256" w:lineRule="auto"/>
              <w:jc w:val="both"/>
              <w:rPr>
                <w:lang w:eastAsia="en-US"/>
              </w:rPr>
            </w:pPr>
            <w:r>
              <w:t>+370 645 88 121</w:t>
            </w:r>
          </w:p>
        </w:tc>
        <w:tc>
          <w:tcPr>
            <w:tcW w:w="4062" w:type="dxa"/>
            <w:tcBorders>
              <w:top w:val="single" w:sz="4" w:space="0" w:color="auto"/>
              <w:left w:val="single" w:sz="4" w:space="0" w:color="auto"/>
              <w:bottom w:val="single" w:sz="4" w:space="0" w:color="auto"/>
              <w:right w:val="single" w:sz="4" w:space="0" w:color="auto"/>
            </w:tcBorders>
          </w:tcPr>
          <w:p w14:paraId="10982FCB" w14:textId="61D9F4C3" w:rsidR="00212478" w:rsidRPr="00AA5AE5" w:rsidRDefault="00212478" w:rsidP="00212478">
            <w:pPr>
              <w:spacing w:line="256" w:lineRule="auto"/>
              <w:jc w:val="both"/>
              <w:rPr>
                <w:lang w:eastAsia="en-US"/>
              </w:rPr>
            </w:pPr>
          </w:p>
        </w:tc>
      </w:tr>
      <w:tr w:rsidR="00212478" w:rsidRPr="00AA5AE5" w14:paraId="4F2897F7"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AA5AE5" w:rsidRDefault="00212478" w:rsidP="00212478">
            <w:pPr>
              <w:spacing w:line="256" w:lineRule="auto"/>
              <w:jc w:val="both"/>
              <w:rPr>
                <w:lang w:eastAsia="en-US"/>
              </w:rPr>
            </w:pPr>
            <w:r w:rsidRPr="00AA5AE5">
              <w:rPr>
                <w:lang w:eastAsia="en-US"/>
              </w:rPr>
              <w:t>El. paštas</w:t>
            </w:r>
          </w:p>
        </w:tc>
        <w:tc>
          <w:tcPr>
            <w:tcW w:w="3602" w:type="dxa"/>
            <w:tcBorders>
              <w:top w:val="single" w:sz="4" w:space="0" w:color="auto"/>
              <w:left w:val="single" w:sz="4" w:space="0" w:color="auto"/>
              <w:bottom w:val="single" w:sz="4" w:space="0" w:color="auto"/>
              <w:right w:val="single" w:sz="4" w:space="0" w:color="auto"/>
            </w:tcBorders>
          </w:tcPr>
          <w:p w14:paraId="699CA339" w14:textId="674F96B1" w:rsidR="00212478" w:rsidRPr="00AA5AE5" w:rsidRDefault="00DF0315" w:rsidP="00212478">
            <w:pPr>
              <w:spacing w:line="256" w:lineRule="auto"/>
              <w:jc w:val="both"/>
              <w:rPr>
                <w:lang w:eastAsia="en-US"/>
              </w:rPr>
            </w:pPr>
            <w:r>
              <w:t>irmantas.narevicius@silute.lt</w:t>
            </w:r>
          </w:p>
        </w:tc>
        <w:tc>
          <w:tcPr>
            <w:tcW w:w="4062" w:type="dxa"/>
            <w:tcBorders>
              <w:top w:val="single" w:sz="4" w:space="0" w:color="auto"/>
              <w:left w:val="single" w:sz="4" w:space="0" w:color="auto"/>
              <w:bottom w:val="single" w:sz="4" w:space="0" w:color="auto"/>
              <w:right w:val="single" w:sz="4" w:space="0" w:color="auto"/>
            </w:tcBorders>
          </w:tcPr>
          <w:p w14:paraId="392EB027" w14:textId="018FBCC1" w:rsidR="00212478" w:rsidRPr="00AA5AE5" w:rsidRDefault="00212478" w:rsidP="00212478">
            <w:pPr>
              <w:spacing w:line="256" w:lineRule="auto"/>
              <w:jc w:val="both"/>
              <w:rPr>
                <w:lang w:eastAsia="en-US"/>
              </w:rPr>
            </w:pPr>
          </w:p>
        </w:tc>
      </w:tr>
    </w:tbl>
    <w:p w14:paraId="635AC9BA" w14:textId="77777777" w:rsidR="003172A1" w:rsidRPr="00AA5AE5" w:rsidRDefault="003172A1" w:rsidP="003172A1">
      <w:pPr>
        <w:keepNext/>
        <w:tabs>
          <w:tab w:val="left" w:pos="705"/>
          <w:tab w:val="center" w:pos="4819"/>
        </w:tabs>
        <w:outlineLvl w:val="0"/>
        <w:rPr>
          <w:b/>
        </w:rPr>
      </w:pPr>
      <w:r w:rsidRPr="00AA5AE5">
        <w:rPr>
          <w:b/>
        </w:rPr>
        <w:tab/>
      </w:r>
      <w:r w:rsidRPr="00AA5AE5">
        <w:rPr>
          <w:b/>
        </w:rPr>
        <w:tab/>
      </w:r>
      <w:r w:rsidRPr="00AA5AE5">
        <w:rPr>
          <w:b/>
        </w:rPr>
        <w:tab/>
      </w:r>
    </w:p>
    <w:p w14:paraId="2CF9CD19" w14:textId="176DD2AB" w:rsidR="003172A1" w:rsidRPr="00AA5AE5" w:rsidRDefault="003172A1" w:rsidP="003172A1">
      <w:pPr>
        <w:tabs>
          <w:tab w:val="left" w:pos="3060"/>
        </w:tabs>
        <w:autoSpaceDE w:val="0"/>
        <w:adjustRightInd w:val="0"/>
        <w:jc w:val="center"/>
        <w:rPr>
          <w:b/>
          <w:color w:val="000000"/>
        </w:rPr>
      </w:pPr>
      <w:r w:rsidRPr="00AA5AE5">
        <w:rPr>
          <w:b/>
          <w:color w:val="000000"/>
        </w:rPr>
        <w:t>8. SUBRANGOVAI</w:t>
      </w:r>
      <w:r w:rsidR="001666F6" w:rsidRPr="00AA5AE5">
        <w:rPr>
          <w:b/>
          <w:color w:val="000000"/>
        </w:rPr>
        <w:t xml:space="preserve"> </w:t>
      </w:r>
      <w:r w:rsidRPr="00AA5AE5">
        <w:rPr>
          <w:b/>
          <w:color w:val="000000"/>
        </w:rPr>
        <w:t>/</w:t>
      </w:r>
      <w:r w:rsidR="001666F6" w:rsidRPr="00AA5AE5">
        <w:rPr>
          <w:b/>
          <w:color w:val="000000"/>
        </w:rPr>
        <w:t xml:space="preserve"> </w:t>
      </w:r>
      <w:r w:rsidRPr="00AA5AE5">
        <w:rPr>
          <w:b/>
          <w:color w:val="000000"/>
        </w:rPr>
        <w:t>SPECIALISTAI, JŲ KEITIMO TVARKA</w:t>
      </w:r>
    </w:p>
    <w:p w14:paraId="063DFA79" w14:textId="77777777" w:rsidR="003172A1" w:rsidRPr="00AA5AE5" w:rsidRDefault="003172A1" w:rsidP="003172A1">
      <w:pPr>
        <w:ind w:firstLine="720"/>
        <w:rPr>
          <w:b/>
        </w:rPr>
      </w:pPr>
    </w:p>
    <w:p w14:paraId="2DD5D84B" w14:textId="43C7C7EC" w:rsidR="00F37F54" w:rsidRPr="00AA5AE5" w:rsidRDefault="003172A1" w:rsidP="001133E5">
      <w:pPr>
        <w:ind w:firstLine="709"/>
        <w:jc w:val="both"/>
        <w:rPr>
          <w:b/>
        </w:rPr>
      </w:pPr>
      <w:r w:rsidRPr="00AA5AE5">
        <w:t xml:space="preserve">8.1. </w:t>
      </w:r>
      <w:r w:rsidR="00B93901" w:rsidRPr="00AA5AE5">
        <w:t xml:space="preserve"> Sutarčiai vykdyti  </w:t>
      </w:r>
      <w:r w:rsidR="004273B8" w:rsidRPr="00AA5AE5">
        <w:t xml:space="preserve">subrangovai </w:t>
      </w:r>
      <w:r w:rsidR="007A1547">
        <w:t xml:space="preserve">bus / </w:t>
      </w:r>
      <w:r w:rsidR="00B93901" w:rsidRPr="00AA5AE5">
        <w:t>nebus pasitelkiami</w:t>
      </w:r>
      <w:r w:rsidR="007A1547">
        <w:t>.</w:t>
      </w:r>
    </w:p>
    <w:p w14:paraId="246A1ACF" w14:textId="07EF4E62" w:rsidR="00D653E9" w:rsidRPr="00AA5AE5" w:rsidRDefault="00637C2A" w:rsidP="00D653E9">
      <w:pPr>
        <w:ind w:firstLine="709"/>
        <w:jc w:val="both"/>
        <w:rPr>
          <w:lang w:eastAsia="ar-SA"/>
        </w:rPr>
      </w:pPr>
      <w:r w:rsidRPr="00AA5AE5">
        <w:rPr>
          <w:lang w:eastAsia="ar-SA"/>
        </w:rPr>
        <w:t xml:space="preserve">8.2. Rangovas įsipareigoja užtikrinti, kad Sutartį vykdys pirkime pasiūlyti ir kvalifikacijos bei kitus pirkimo dokumentuose nustatytus reikalavimus atitinkantys subtiekėjai ir (ar) specialistai. Šių asmenų veiksmai vykdant Sutartį Rangovui sukelia tokias pačias pasekmes ir atsakomybę, kaip jo paties veiksmai. </w:t>
      </w:r>
      <w:bookmarkStart w:id="2" w:name="_Hlk202191468"/>
      <w:r w:rsidRPr="00AA5AE5">
        <w:rPr>
          <w:lang w:eastAsia="ar-SA"/>
        </w:rPr>
        <w:t>Rangovas</w:t>
      </w:r>
      <w:bookmarkEnd w:id="2"/>
      <w:r w:rsidRPr="00AA5AE5">
        <w:rPr>
          <w:lang w:eastAsia="ar-SA"/>
        </w:rPr>
        <w:t xml:space="preserve"> atsako už savo subtiekėjų ir specialistų veiksmus ar neveikimą. </w:t>
      </w:r>
    </w:p>
    <w:p w14:paraId="35A1617D" w14:textId="786B510E" w:rsidR="00D653E9" w:rsidRPr="00AA5AE5" w:rsidRDefault="00D653E9" w:rsidP="00D653E9">
      <w:pPr>
        <w:ind w:firstLine="709"/>
        <w:jc w:val="both"/>
        <w:rPr>
          <w:lang w:eastAsia="ar-SA"/>
        </w:rPr>
      </w:pPr>
      <w:r w:rsidRPr="00AA5AE5">
        <w:rPr>
          <w:lang w:eastAsia="ar-SA"/>
        </w:rPr>
        <w:t>8.3. Rangovas gali keisti ir (ar) pasitelkti subtiekėjus ir (ar) specialistus šiame Sutarties poskyryje nustatytais atvejais ir tvarka.</w:t>
      </w:r>
    </w:p>
    <w:p w14:paraId="647629E6" w14:textId="4B71C030" w:rsidR="00D653E9" w:rsidRPr="00AA5AE5" w:rsidRDefault="00D653E9" w:rsidP="00D653E9">
      <w:pPr>
        <w:ind w:firstLine="709"/>
        <w:jc w:val="both"/>
        <w:rPr>
          <w:lang w:eastAsia="ar-SA"/>
        </w:rPr>
      </w:pPr>
      <w:r w:rsidRPr="00AA5AE5">
        <w:rPr>
          <w:lang w:eastAsia="ar-SA"/>
        </w:rPr>
        <w:t>8.4. Naujas subtiekėjas ar specialistas gali pradėti vykdyti jiems Rangovo pavestus įsipareigojimus pagal Sutartį ne anksčiau, nei bus pasirašytas Susitarimas</w:t>
      </w:r>
      <w:r w:rsidR="00AB019A" w:rsidRPr="00AA5AE5">
        <w:rPr>
          <w:lang w:eastAsia="ar-SA"/>
        </w:rPr>
        <w:t>.</w:t>
      </w:r>
    </w:p>
    <w:p w14:paraId="397C82E7" w14:textId="6B8AED3C" w:rsidR="00D653E9" w:rsidRPr="00AA5AE5" w:rsidRDefault="00D653E9" w:rsidP="00D653E9">
      <w:pPr>
        <w:ind w:firstLine="709"/>
        <w:jc w:val="both"/>
        <w:rPr>
          <w:lang w:eastAsia="ar-SA"/>
        </w:rPr>
      </w:pPr>
      <w:r w:rsidRPr="00AA5AE5">
        <w:rPr>
          <w:lang w:eastAsia="ar-SA"/>
        </w:rPr>
        <w:t>8.5. Tiekėjas turi teisę Sutarties vykdymui pasitelkti naujus, Specialiosiose sąlygose nenurodytus subtiekėjus, kurių pajėgumais Tiekėjas nesirėmė pirkimo dokumentuose numatytiems kvalifikacijos reikalavimams pagrįsti.</w:t>
      </w:r>
    </w:p>
    <w:p w14:paraId="1D4EFEF8" w14:textId="6E2C16E5" w:rsidR="00D653E9" w:rsidRPr="00AA5AE5" w:rsidRDefault="00D653E9" w:rsidP="00D653E9">
      <w:pPr>
        <w:ind w:firstLine="709"/>
        <w:jc w:val="both"/>
        <w:rPr>
          <w:lang w:eastAsia="ar-SA"/>
        </w:rPr>
      </w:pPr>
      <w:r w:rsidRPr="00AA5AE5">
        <w:rPr>
          <w:lang w:eastAsia="ar-SA"/>
        </w:rPr>
        <w:lastRenderedPageBreak/>
        <w:t xml:space="preserve">8.6. Sudarius Sutartį, tačiau ne vėliau negu Sutartis pradedama vykdyti, </w:t>
      </w:r>
      <w:bookmarkStart w:id="3" w:name="_Hlk202362255"/>
      <w:r w:rsidR="00105322" w:rsidRPr="00AA5AE5">
        <w:rPr>
          <w:lang w:eastAsia="ar-SA"/>
        </w:rPr>
        <w:t>Rangovas</w:t>
      </w:r>
      <w:bookmarkEnd w:id="3"/>
      <w:r w:rsidRPr="00AA5AE5">
        <w:rPr>
          <w:lang w:eastAsia="ar-SA"/>
        </w:rPr>
        <w:t xml:space="preserve"> įsipareigoja </w:t>
      </w:r>
      <w:r w:rsidR="00105322" w:rsidRPr="00AA5AE5">
        <w:rPr>
          <w:lang w:eastAsia="ar-SA"/>
        </w:rPr>
        <w:t>Užsakovui</w:t>
      </w:r>
      <w:r w:rsidRPr="00AA5AE5">
        <w:rPr>
          <w:lang w:eastAsia="ar-SA"/>
        </w:rPr>
        <w:t xml:space="preserve"> pranešti tuo metu žinomų subtiekėjų, kurių pajėgumais </w:t>
      </w:r>
      <w:r w:rsidR="00105322" w:rsidRPr="00AA5AE5">
        <w:rPr>
          <w:lang w:eastAsia="ar-SA"/>
        </w:rPr>
        <w:t>Rangovas</w:t>
      </w:r>
      <w:r w:rsidRPr="00AA5AE5">
        <w:rPr>
          <w:lang w:eastAsia="ar-SA"/>
        </w:rPr>
        <w:t xml:space="preserve"> nesirėmė pirkimo dokumentuose numatytiems kvalifikacijos reikalavimams pagrįsti, pavadinimus, juridinio asmens kodą, kontaktinius duomenis, jų atstovus.</w:t>
      </w:r>
    </w:p>
    <w:p w14:paraId="3B655505" w14:textId="77412BC9" w:rsidR="00D653E9" w:rsidRPr="00AA5AE5" w:rsidRDefault="00105322" w:rsidP="00D653E9">
      <w:pPr>
        <w:ind w:firstLine="709"/>
        <w:jc w:val="both"/>
        <w:rPr>
          <w:lang w:eastAsia="ar-SA"/>
        </w:rPr>
      </w:pPr>
      <w:r w:rsidRPr="00AA5AE5">
        <w:rPr>
          <w:lang w:eastAsia="ar-SA"/>
        </w:rPr>
        <w:t>8.7. Rangovas, bet kuriuo Sutarties vykdymo metu, subtiekėjus, kurių pajėgumais Rangovas nesirėmė pirkimo dokumentuose numatytiems kvalifikacijos reikalavimams pagrįsti, gali keisti savo nuožiūra.</w:t>
      </w:r>
    </w:p>
    <w:p w14:paraId="7A5B6845" w14:textId="3DF3AEAC" w:rsidR="00105322" w:rsidRPr="00AA5AE5" w:rsidRDefault="00105322" w:rsidP="00D653E9">
      <w:pPr>
        <w:ind w:firstLine="709"/>
        <w:jc w:val="both"/>
        <w:rPr>
          <w:lang w:eastAsia="ar-SA"/>
        </w:rPr>
      </w:pPr>
      <w:r w:rsidRPr="00AA5AE5">
        <w:rPr>
          <w:lang w:eastAsia="ar-SA"/>
        </w:rPr>
        <w:t>8.8. Rangovas, bet kuriuo Sutarties vykdymo metu, ne vėliau nei prieš 5 (penkias) darbo dienas iki numatomo naujo subtiekėjo, kurio pajėgumais Rangovas nesirėmė pirkimo dokumentuose numatytiems kvalifikacijos reikalavimams pagrįsti, pasitelkimo ir (arba) keitimo apie tai privalo informuoti Užsakovą. Užsakovas per 5 (penkias) darbo dienas raštu informuoja Rangovą apie sutikimą pasitelkti ir (ar) keisti naują subtiekėją, kurio pajėgumais Rangovas nesirėmė pirkimo dokumentuose numatytiems kvalifikacijos reikalavimams pagrįsti. Užsakovui sutikus, Šalys pasirašo Susitarimą, kuris laikomas neatsiejama Sutarties dalimi.</w:t>
      </w:r>
    </w:p>
    <w:p w14:paraId="53B5C633" w14:textId="43936C17" w:rsidR="00105322" w:rsidRPr="00AA5AE5" w:rsidRDefault="00105322" w:rsidP="00105322">
      <w:pPr>
        <w:ind w:firstLine="709"/>
        <w:jc w:val="both"/>
        <w:rPr>
          <w:lang w:eastAsia="ar-SA"/>
        </w:rPr>
      </w:pPr>
      <w:r w:rsidRPr="00AA5AE5">
        <w:rPr>
          <w:lang w:eastAsia="ar-SA"/>
        </w:rPr>
        <w:t>8.9. Subtiekėjai, kurių pajėgumais Rangovas rėmėsi, kad atitiktų pirkimo dokumentuose nustatytus kvalifikacijos reikalavimus, gali būti keičiami tik šiais atvejais:</w:t>
      </w:r>
    </w:p>
    <w:p w14:paraId="7F816339" w14:textId="26B6129B" w:rsidR="00105322" w:rsidRPr="00AA5AE5" w:rsidRDefault="00105322" w:rsidP="00105322">
      <w:pPr>
        <w:ind w:firstLine="709"/>
        <w:jc w:val="both"/>
        <w:rPr>
          <w:lang w:eastAsia="ar-SA"/>
        </w:rPr>
      </w:pPr>
      <w:r w:rsidRPr="00AA5AE5">
        <w:rPr>
          <w:lang w:eastAsia="ar-SA"/>
        </w:rPr>
        <w:t>8.9.1. kai subtiekėjui iškelta bankroto byla, pradėtas bankroto procesas ne teismo tvarka, jis tampa nemokus arba yra nemokumo tikimybė, sustabdo ūkinę veiklą ar kai įstatymuose ir kituose teisės aktuose nustatyta tvarka susidaro analogiška situacija;</w:t>
      </w:r>
    </w:p>
    <w:p w14:paraId="21C8739A" w14:textId="32871D0E" w:rsidR="00105322" w:rsidRPr="00AA5AE5" w:rsidRDefault="00105322" w:rsidP="00105322">
      <w:pPr>
        <w:ind w:firstLine="709"/>
        <w:jc w:val="both"/>
        <w:rPr>
          <w:lang w:eastAsia="ar-SA"/>
        </w:rPr>
      </w:pPr>
      <w:r w:rsidRPr="00AA5AE5">
        <w:rPr>
          <w:lang w:eastAsia="ar-SA"/>
        </w:rPr>
        <w:t>8.9.2. kai subtiekėjas dėl objektyvių priežasčių (pavyzdžiui, subtiekėjui atsisakius dalyvauti Sutarties vykdyme, nutrūkus teisiniams santykiams su Tiekėju ir pan.) nebegali vykdyti visų ar dalies Sutartyje numatytų įsipareigojimų;</w:t>
      </w:r>
    </w:p>
    <w:p w14:paraId="10169FA9" w14:textId="1E409483" w:rsidR="00105322" w:rsidRPr="00AA5AE5" w:rsidRDefault="00105322" w:rsidP="00105322">
      <w:pPr>
        <w:ind w:firstLine="709"/>
        <w:jc w:val="both"/>
        <w:rPr>
          <w:lang w:eastAsia="ar-SA"/>
        </w:rPr>
      </w:pPr>
      <w:r w:rsidRPr="00AA5AE5">
        <w:rPr>
          <w:lang w:eastAsia="ar-SA"/>
        </w:rPr>
        <w:t>8.9.3. Užsakovas ar subtiekėjas privalo pakeisti subtiekėją, jei paaiškėja, kad jis neatitinka jam pirkimo dokumentuose keliamų reikalavimų.</w:t>
      </w:r>
    </w:p>
    <w:p w14:paraId="6A5ABD7C" w14:textId="4387997E" w:rsidR="00105322" w:rsidRPr="00AA5AE5" w:rsidRDefault="00105322" w:rsidP="00105322">
      <w:pPr>
        <w:ind w:firstLine="709"/>
        <w:jc w:val="both"/>
        <w:rPr>
          <w:lang w:eastAsia="ar-SA"/>
        </w:rPr>
      </w:pPr>
      <w:r w:rsidRPr="00AA5AE5">
        <w:rPr>
          <w:lang w:eastAsia="ar-SA"/>
        </w:rPr>
        <w:t xml:space="preserve">8.10. </w:t>
      </w:r>
      <w:bookmarkStart w:id="4" w:name="_Hlk202362642"/>
      <w:r w:rsidRPr="00AA5AE5">
        <w:rPr>
          <w:lang w:eastAsia="ar-SA"/>
        </w:rPr>
        <w:t>Užsakovo</w:t>
      </w:r>
      <w:bookmarkEnd w:id="4"/>
      <w:r w:rsidRPr="00AA5AE5">
        <w:rPr>
          <w:lang w:eastAsia="ar-SA"/>
        </w:rPr>
        <w:t xml:space="preserve"> (ar subtiekėjų) specialistai, vykdantys Sutartį, gali būti keičiami šiais atvejais:</w:t>
      </w:r>
    </w:p>
    <w:p w14:paraId="3624223A" w14:textId="2F6BA461" w:rsidR="00105322" w:rsidRPr="00AA5AE5" w:rsidRDefault="00BC594D" w:rsidP="00105322">
      <w:pPr>
        <w:ind w:firstLine="709"/>
        <w:jc w:val="both"/>
        <w:rPr>
          <w:lang w:eastAsia="ar-SA"/>
        </w:rPr>
      </w:pPr>
      <w:bookmarkStart w:id="5" w:name="_Hlk202362744"/>
      <w:r w:rsidRPr="00AA5AE5">
        <w:rPr>
          <w:lang w:eastAsia="ar-SA"/>
        </w:rPr>
        <w:t>8.10</w:t>
      </w:r>
      <w:bookmarkEnd w:id="5"/>
      <w:r w:rsidR="00105322" w:rsidRPr="00AA5AE5">
        <w:rPr>
          <w:lang w:eastAsia="ar-SA"/>
        </w:rPr>
        <w:t>.1. Užsakovo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41DF4B" w14:textId="54247E6A" w:rsidR="00105322" w:rsidRPr="00AA5AE5" w:rsidRDefault="00BC594D" w:rsidP="00105322">
      <w:pPr>
        <w:ind w:firstLine="709"/>
        <w:jc w:val="both"/>
        <w:rPr>
          <w:lang w:eastAsia="ar-SA"/>
        </w:rPr>
      </w:pPr>
      <w:r w:rsidRPr="00AA5AE5">
        <w:rPr>
          <w:lang w:eastAsia="ar-SA"/>
        </w:rPr>
        <w:t>8.10</w:t>
      </w:r>
      <w:r w:rsidR="00105322" w:rsidRPr="00AA5AE5">
        <w:rPr>
          <w:lang w:eastAsia="ar-SA"/>
        </w:rPr>
        <w:t xml:space="preserve">.2. </w:t>
      </w:r>
      <w:r w:rsidRPr="00AA5AE5">
        <w:rPr>
          <w:lang w:eastAsia="ar-SA"/>
        </w:rPr>
        <w:t>Užsakovo</w:t>
      </w:r>
      <w:r w:rsidR="00105322" w:rsidRPr="00AA5AE5">
        <w:rPr>
          <w:lang w:eastAsia="ar-SA"/>
        </w:rPr>
        <w:t xml:space="preserve"> iniciatyva, jei </w:t>
      </w:r>
      <w:r w:rsidRPr="00AA5AE5">
        <w:rPr>
          <w:lang w:eastAsia="ar-SA"/>
        </w:rPr>
        <w:t>Užsakovo</w:t>
      </w:r>
      <w:r w:rsidR="00105322" w:rsidRPr="00AA5AE5">
        <w:rPr>
          <w:lang w:eastAsia="ar-SA"/>
        </w:rPr>
        <w:t xml:space="preserve"> turi pagrįstų įtarimų, kad </w:t>
      </w:r>
      <w:r w:rsidRPr="00AA5AE5">
        <w:rPr>
          <w:lang w:eastAsia="ar-SA"/>
        </w:rPr>
        <w:t>Rangovo</w:t>
      </w:r>
      <w:r w:rsidR="00105322" w:rsidRPr="00AA5AE5">
        <w:rPr>
          <w:lang w:eastAsia="ar-SA"/>
        </w:rPr>
        <w:t xml:space="preserve"> Sutarties vykdymui paskirtas specialistas nekompetentingas vykdyti nustatytas pareigas;</w:t>
      </w:r>
    </w:p>
    <w:p w14:paraId="478EFC75" w14:textId="1E58B057" w:rsidR="00105322" w:rsidRPr="00AA5AE5" w:rsidRDefault="00BC594D" w:rsidP="00BC594D">
      <w:pPr>
        <w:ind w:firstLine="709"/>
        <w:jc w:val="both"/>
        <w:rPr>
          <w:lang w:eastAsia="ar-SA"/>
        </w:rPr>
      </w:pPr>
      <w:r w:rsidRPr="00AA5AE5">
        <w:rPr>
          <w:lang w:eastAsia="ar-SA"/>
        </w:rPr>
        <w:t>8.10</w:t>
      </w:r>
      <w:r w:rsidR="00105322" w:rsidRPr="00AA5AE5">
        <w:rPr>
          <w:lang w:eastAsia="ar-SA"/>
        </w:rPr>
        <w:t xml:space="preserve">.3. </w:t>
      </w:r>
      <w:r w:rsidRPr="00AA5AE5">
        <w:rPr>
          <w:lang w:eastAsia="ar-SA"/>
        </w:rPr>
        <w:t>Rangovas</w:t>
      </w:r>
      <w:r w:rsidR="00105322" w:rsidRPr="00AA5AE5">
        <w:rPr>
          <w:lang w:eastAsia="ar-SA"/>
        </w:rPr>
        <w:t xml:space="preserve"> ar subtiekėjas privalo pakeisti specialistą, jei paaiškėja, kad jis neatitinka jam pirkimo dokumentuose keliamų reikalavimų</w:t>
      </w:r>
      <w:r w:rsidR="00AB019A" w:rsidRPr="00AA5AE5">
        <w:rPr>
          <w:lang w:eastAsia="ar-SA"/>
        </w:rPr>
        <w:t>.</w:t>
      </w:r>
    </w:p>
    <w:p w14:paraId="1B24B4CC" w14:textId="153F7653" w:rsidR="00BC594D" w:rsidRPr="00AA5AE5" w:rsidRDefault="00BC594D" w:rsidP="00BC594D">
      <w:pPr>
        <w:ind w:firstLine="709"/>
        <w:jc w:val="both"/>
        <w:rPr>
          <w:lang w:eastAsia="ar-SA"/>
        </w:rPr>
      </w:pPr>
      <w:r w:rsidRPr="00AA5AE5">
        <w:rPr>
          <w:lang w:eastAsia="ar-SA"/>
        </w:rPr>
        <w:t>8.11. Rangovas privalo ne vėliau nei prieš 5 (penkias) darbo dienas iki numatomo subtiekėjo, kurio pajėgumais Rangovas rėmėsi, kad atitiktų pirkimo dokumentuose nustatytus kvalifikacijos reikalavimus, ir (ar) specialisto keitimo pateikti Užsakovui šiuos dokumentus:</w:t>
      </w:r>
    </w:p>
    <w:p w14:paraId="6A38BF2A" w14:textId="1FE1A607" w:rsidR="00BC594D" w:rsidRPr="00AA5AE5" w:rsidRDefault="00BC594D" w:rsidP="00BC594D">
      <w:pPr>
        <w:ind w:firstLine="709"/>
        <w:jc w:val="both"/>
        <w:rPr>
          <w:lang w:eastAsia="ar-SA"/>
        </w:rPr>
      </w:pPr>
      <w:r w:rsidRPr="00AA5AE5">
        <w:rPr>
          <w:lang w:eastAsia="ar-SA"/>
        </w:rPr>
        <w:t>8.11.1. argumentuotą rašytinį prašymą pakeisti subtiekėją ir (ar) specialistą, paaiškinant keitimo aplinkybę. Užsakovas pasilieka teisę paprašyti įrodymų, pagrindžiančių keitimo aplinkybę;</w:t>
      </w:r>
    </w:p>
    <w:p w14:paraId="32538367" w14:textId="2321FE1A" w:rsidR="00BC594D" w:rsidRPr="00AA5AE5" w:rsidRDefault="00BC594D" w:rsidP="00BC594D">
      <w:pPr>
        <w:ind w:firstLine="709"/>
        <w:jc w:val="both"/>
        <w:rPr>
          <w:lang w:eastAsia="ar-SA"/>
        </w:rPr>
      </w:pPr>
      <w:r w:rsidRPr="00AA5AE5">
        <w:rPr>
          <w:lang w:eastAsia="ar-SA"/>
        </w:rPr>
        <w:t xml:space="preserve">8.11.2. naujo subtiekėjo ir (ar) specialisto kvalifikaciją, </w:t>
      </w:r>
      <w:r w:rsidR="00E532C7" w:rsidRPr="00AA5AE5">
        <w:rPr>
          <w:lang w:eastAsia="ar-SA"/>
        </w:rPr>
        <w:t xml:space="preserve">naujo subtiekėjo </w:t>
      </w:r>
      <w:r w:rsidRPr="00AA5AE5">
        <w:rPr>
          <w:lang w:eastAsia="ar-SA"/>
        </w:rPr>
        <w:t>pašalinimo pagrindų nebuvimą įrodančius dokumentus.</w:t>
      </w:r>
    </w:p>
    <w:p w14:paraId="3C5B47FE" w14:textId="60B63EEC" w:rsidR="00105322" w:rsidRPr="00AA5AE5" w:rsidRDefault="00BC594D" w:rsidP="00D653E9">
      <w:pPr>
        <w:ind w:firstLine="709"/>
        <w:jc w:val="both"/>
        <w:rPr>
          <w:lang w:eastAsia="ar-SA"/>
        </w:rPr>
      </w:pPr>
      <w:r w:rsidRPr="00AA5AE5">
        <w:rPr>
          <w:lang w:eastAsia="ar-SA"/>
        </w:rPr>
        <w:t>8.12. 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4814BB77" w14:textId="77777777" w:rsidR="003172A1" w:rsidRPr="00AA5AE5" w:rsidRDefault="003172A1" w:rsidP="003172A1">
      <w:pPr>
        <w:widowControl w:val="0"/>
        <w:tabs>
          <w:tab w:val="left" w:pos="709"/>
          <w:tab w:val="left" w:pos="1701"/>
        </w:tabs>
        <w:jc w:val="both"/>
      </w:pPr>
    </w:p>
    <w:p w14:paraId="5E68AC3B" w14:textId="77777777" w:rsidR="003172A1" w:rsidRPr="00AA5AE5" w:rsidRDefault="003172A1" w:rsidP="003172A1">
      <w:pPr>
        <w:tabs>
          <w:tab w:val="left" w:pos="720"/>
        </w:tabs>
        <w:jc w:val="center"/>
        <w:rPr>
          <w:b/>
        </w:rPr>
      </w:pPr>
      <w:r w:rsidRPr="00AA5AE5">
        <w:rPr>
          <w:b/>
        </w:rPr>
        <w:t>9. GINČŲ SPRENDIMO TVARKA</w:t>
      </w:r>
    </w:p>
    <w:p w14:paraId="70A448C5" w14:textId="77777777" w:rsidR="003172A1" w:rsidRPr="00AA5AE5" w:rsidRDefault="003172A1" w:rsidP="003172A1">
      <w:pPr>
        <w:tabs>
          <w:tab w:val="left" w:pos="720"/>
        </w:tabs>
        <w:jc w:val="center"/>
      </w:pPr>
    </w:p>
    <w:p w14:paraId="698898A3" w14:textId="77777777" w:rsidR="003172A1" w:rsidRPr="00AA5AE5" w:rsidRDefault="003172A1" w:rsidP="003172A1">
      <w:pPr>
        <w:tabs>
          <w:tab w:val="left" w:pos="720"/>
        </w:tabs>
        <w:suppressAutoHyphens/>
        <w:ind w:firstLine="709"/>
        <w:jc w:val="both"/>
      </w:pPr>
      <w:r w:rsidRPr="00AA5A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Default="003172A1" w:rsidP="003172A1">
      <w:pPr>
        <w:tabs>
          <w:tab w:val="left" w:pos="720"/>
        </w:tabs>
        <w:suppressAutoHyphens/>
        <w:ind w:firstLine="709"/>
        <w:jc w:val="both"/>
      </w:pPr>
    </w:p>
    <w:p w14:paraId="12E75521" w14:textId="77777777" w:rsidR="00760942" w:rsidRDefault="00760942" w:rsidP="003172A1">
      <w:pPr>
        <w:tabs>
          <w:tab w:val="left" w:pos="720"/>
        </w:tabs>
        <w:suppressAutoHyphens/>
        <w:ind w:firstLine="709"/>
        <w:jc w:val="both"/>
      </w:pPr>
    </w:p>
    <w:p w14:paraId="1B6854E8" w14:textId="77777777" w:rsidR="00760942" w:rsidRPr="00AA5AE5" w:rsidRDefault="00760942" w:rsidP="003172A1">
      <w:pPr>
        <w:tabs>
          <w:tab w:val="left" w:pos="720"/>
        </w:tabs>
        <w:suppressAutoHyphens/>
        <w:ind w:firstLine="709"/>
        <w:jc w:val="both"/>
      </w:pPr>
    </w:p>
    <w:p w14:paraId="1FDCA841" w14:textId="77777777" w:rsidR="003172A1" w:rsidRPr="00AA5AE5" w:rsidRDefault="003172A1" w:rsidP="003172A1">
      <w:pPr>
        <w:tabs>
          <w:tab w:val="left" w:pos="720"/>
        </w:tabs>
        <w:jc w:val="center"/>
        <w:rPr>
          <w:b/>
        </w:rPr>
      </w:pPr>
      <w:r w:rsidRPr="00AA5AE5">
        <w:rPr>
          <w:b/>
        </w:rPr>
        <w:t>10. SUTARTIES STABDYMO IR NUTRAUKIMO TVARKA</w:t>
      </w:r>
    </w:p>
    <w:p w14:paraId="6F2F9928" w14:textId="77777777" w:rsidR="003172A1" w:rsidRPr="00AA5AE5" w:rsidRDefault="003172A1" w:rsidP="003172A1">
      <w:pPr>
        <w:tabs>
          <w:tab w:val="left" w:pos="720"/>
        </w:tabs>
        <w:jc w:val="center"/>
      </w:pPr>
    </w:p>
    <w:p w14:paraId="101381AE" w14:textId="77777777" w:rsidR="003172A1" w:rsidRPr="00AA5AE5" w:rsidRDefault="003172A1" w:rsidP="003172A1">
      <w:pPr>
        <w:tabs>
          <w:tab w:val="left" w:pos="1276"/>
        </w:tabs>
        <w:ind w:left="851" w:hanging="142"/>
        <w:jc w:val="both"/>
      </w:pPr>
      <w:r w:rsidRPr="00AA5AE5">
        <w:t>10.1. Sutarties nutraukimas prieš terminą:</w:t>
      </w:r>
    </w:p>
    <w:p w14:paraId="5762A449" w14:textId="77777777" w:rsidR="003172A1" w:rsidRPr="00AA5AE5" w:rsidRDefault="003172A1" w:rsidP="003172A1">
      <w:pPr>
        <w:tabs>
          <w:tab w:val="left" w:pos="1276"/>
        </w:tabs>
        <w:ind w:firstLine="709"/>
        <w:jc w:val="both"/>
        <w:rPr>
          <w:b/>
        </w:rPr>
      </w:pPr>
      <w:r w:rsidRPr="00AA5AE5">
        <w:t>10.1.1. Užsakovas turi teisę vienašališkai nutraukti Sutartį ir pareikalauti iš Rangovo atlyginti Užsakovo patirtus nuostolius, jeigu:</w:t>
      </w:r>
    </w:p>
    <w:p w14:paraId="7E456792" w14:textId="77777777" w:rsidR="003172A1" w:rsidRPr="00AA5AE5" w:rsidRDefault="003172A1" w:rsidP="003172A1">
      <w:pPr>
        <w:tabs>
          <w:tab w:val="left" w:pos="1276"/>
        </w:tabs>
        <w:ind w:firstLine="709"/>
        <w:jc w:val="both"/>
      </w:pPr>
      <w:r w:rsidRPr="00AA5AE5">
        <w:t>10.1.1.1. Rangovas per pagrįstai nustatytą laikotarpį neįvykdo Užsakovo nurodymo ištaisyti netinkamai įvykdytus arba neįvykdytus sutartinius įsipareigojimus.</w:t>
      </w:r>
    </w:p>
    <w:p w14:paraId="47A35130" w14:textId="77777777" w:rsidR="003172A1" w:rsidRPr="00AA5AE5" w:rsidRDefault="003172A1" w:rsidP="003172A1">
      <w:pPr>
        <w:tabs>
          <w:tab w:val="left" w:pos="1276"/>
        </w:tabs>
        <w:ind w:firstLine="709"/>
        <w:jc w:val="both"/>
        <w:rPr>
          <w:b/>
        </w:rPr>
      </w:pPr>
      <w:r w:rsidRPr="00AA5AE5">
        <w:t>10.1.1.2. Rangovas bankrutuoja arba yra likviduojamas, kai sustabdo ūkinę veiklą, arba kai įstatymuose ir kituose teisės aktuose numatyta tvarka susidaro analogiška situacija;</w:t>
      </w:r>
    </w:p>
    <w:p w14:paraId="5F6E6FBC" w14:textId="77777777" w:rsidR="003172A1" w:rsidRPr="00AA5AE5" w:rsidRDefault="003172A1" w:rsidP="003172A1">
      <w:pPr>
        <w:tabs>
          <w:tab w:val="left" w:pos="1276"/>
        </w:tabs>
        <w:ind w:firstLine="709"/>
        <w:jc w:val="both"/>
        <w:rPr>
          <w:b/>
        </w:rPr>
      </w:pPr>
      <w:r w:rsidRPr="00AA5AE5">
        <w:t>10.1.1.3. Po raštiško Užsakovo įspėjimo Rangovas neužtikrina darbų kokybės ar nevykdo kitų Sutarties sąlygų arba raštiškai perspėtas dar kartą jas pažeidžia;</w:t>
      </w:r>
    </w:p>
    <w:p w14:paraId="0256A9BB" w14:textId="77777777" w:rsidR="00F710D0" w:rsidRPr="00AA5AE5" w:rsidRDefault="003172A1" w:rsidP="00BF52EC">
      <w:pPr>
        <w:tabs>
          <w:tab w:val="left" w:pos="1276"/>
        </w:tabs>
        <w:ind w:firstLine="709"/>
        <w:jc w:val="both"/>
      </w:pPr>
      <w:r w:rsidRPr="00AA5AE5">
        <w:t>10.1.1.4. Rangovas nevykdo bent vieno Sutartimi prisiimto įsipareigojimo</w:t>
      </w:r>
      <w:r w:rsidR="00F710D0" w:rsidRPr="00AA5AE5">
        <w:t>;</w:t>
      </w:r>
    </w:p>
    <w:p w14:paraId="6DE863C0" w14:textId="1DCA490B" w:rsidR="00BF52EC" w:rsidRPr="00AA5AE5" w:rsidRDefault="00F710D0" w:rsidP="00BF52EC">
      <w:pPr>
        <w:tabs>
          <w:tab w:val="left" w:pos="1276"/>
        </w:tabs>
        <w:ind w:firstLine="709"/>
        <w:jc w:val="both"/>
        <w:rPr>
          <w:b/>
        </w:rPr>
      </w:pPr>
      <w:r w:rsidRPr="00AA5AE5">
        <w:t>10.1</w:t>
      </w:r>
      <w:r w:rsidR="003172A1" w:rsidRPr="00AA5AE5">
        <w:t>.</w:t>
      </w:r>
      <w:r w:rsidRPr="00AA5AE5">
        <w:t>1.5. Viešųjų pirkimų įstatymo 90 straipsnio 1 dalyje nurodytais atvejais.</w:t>
      </w:r>
    </w:p>
    <w:p w14:paraId="1DFB9B73" w14:textId="77777777" w:rsidR="00BF52EC" w:rsidRPr="00AA5AE5" w:rsidRDefault="003172A1" w:rsidP="00BF52EC">
      <w:pPr>
        <w:tabs>
          <w:tab w:val="left" w:pos="1276"/>
        </w:tabs>
        <w:ind w:firstLine="709"/>
        <w:jc w:val="both"/>
        <w:rPr>
          <w:b/>
        </w:rPr>
      </w:pPr>
      <w:r w:rsidRPr="00AA5AE5">
        <w:rPr>
          <w:b/>
        </w:rPr>
        <w:t xml:space="preserve">10.1.2. </w:t>
      </w:r>
      <w:r w:rsidR="00BF52EC" w:rsidRPr="00AA5A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AA5AE5" w:rsidRDefault="00BF52EC" w:rsidP="00BF52EC">
      <w:pPr>
        <w:tabs>
          <w:tab w:val="left" w:pos="1276"/>
        </w:tabs>
        <w:ind w:firstLine="709"/>
        <w:jc w:val="both"/>
        <w:rPr>
          <w:b/>
        </w:rPr>
      </w:pPr>
      <w:r w:rsidRPr="00AA5AE5">
        <w:t>10.1.3.</w:t>
      </w:r>
      <w:r w:rsidRPr="00AA5AE5">
        <w:rPr>
          <w:b/>
        </w:rPr>
        <w:t xml:space="preserve"> </w:t>
      </w:r>
      <w:r w:rsidR="003172A1" w:rsidRPr="00AA5AE5">
        <w:t xml:space="preserve">Rangovas turi teisę vienašališkai nutraukti Sutartį prieš terminą, </w:t>
      </w:r>
      <w:r w:rsidRPr="00AA5AE5">
        <w:t xml:space="preserve">tik </w:t>
      </w:r>
      <w:r w:rsidR="003172A1" w:rsidRPr="00AA5AE5">
        <w:t>kai Užsakovas nevykdo ar netinkamai vykdo savo sutartinius įsipareigojimus ir toks nevykdymas ar netinkamas vykdymas yra esminis Sutarties sąlygų pažeidimas</w:t>
      </w:r>
      <w:r w:rsidR="00FD048D" w:rsidRPr="00AA5AE5">
        <w:t xml:space="preserve"> </w:t>
      </w:r>
      <w:r w:rsidR="003172A1" w:rsidRPr="00AA5AE5">
        <w:t>– dėl atitinkamos Sutarties dalies, kurią pažeidžia Užsakovas.</w:t>
      </w:r>
      <w:r w:rsidRPr="00AA5AE5">
        <w:t xml:space="preserve"> </w:t>
      </w:r>
    </w:p>
    <w:p w14:paraId="7FD655DE" w14:textId="1E6CA55D" w:rsidR="003172A1" w:rsidRPr="00AA5AE5" w:rsidRDefault="003172A1" w:rsidP="003172A1">
      <w:pPr>
        <w:tabs>
          <w:tab w:val="left" w:pos="1276"/>
        </w:tabs>
        <w:ind w:firstLine="709"/>
        <w:jc w:val="both"/>
        <w:rPr>
          <w:b/>
        </w:rPr>
      </w:pPr>
      <w:r w:rsidRPr="00AA5AE5">
        <w:t>10.1.</w:t>
      </w:r>
      <w:r w:rsidR="00FD048D" w:rsidRPr="00AA5AE5">
        <w:t>4</w:t>
      </w:r>
      <w:r w:rsidRPr="00AA5AE5">
        <w:t>.</w:t>
      </w:r>
      <w:r w:rsidRPr="00AA5AE5">
        <w:rPr>
          <w:b/>
        </w:rPr>
        <w:t xml:space="preserve"> </w:t>
      </w:r>
      <w:r w:rsidRPr="00AA5A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AA5AE5" w:rsidRDefault="003172A1" w:rsidP="008F4810">
      <w:pPr>
        <w:tabs>
          <w:tab w:val="left" w:pos="1276"/>
        </w:tabs>
        <w:ind w:firstLine="709"/>
        <w:jc w:val="both"/>
      </w:pPr>
      <w:r w:rsidRPr="00AA5AE5">
        <w:t>10.2.</w:t>
      </w:r>
      <w:r w:rsidRPr="00AA5AE5">
        <w:rPr>
          <w:b/>
        </w:rPr>
        <w:t xml:space="preserve"> </w:t>
      </w:r>
      <w:r w:rsidRPr="00AA5AE5">
        <w:rPr>
          <w:lang w:eastAsia="en-US"/>
        </w:rPr>
        <w:t xml:space="preserve">Įspėjus Rangovą apie esminį Sutarties pažeidimą, Sutartis nutraukiama per 5 darbo dienas nuo įspėjimo Rangovui išsiuntimo dienos. </w:t>
      </w:r>
      <w:r w:rsidRPr="00AA5AE5">
        <w:t>Laikoma, kad siuntimo ir gavimo diena sutampa, kai pranešimas yra siunčiamas el. paštu ar faksu.</w:t>
      </w:r>
    </w:p>
    <w:p w14:paraId="60ADA779" w14:textId="77777777" w:rsidR="003172A1" w:rsidRPr="00AA5AE5" w:rsidRDefault="003172A1" w:rsidP="003172A1">
      <w:pPr>
        <w:tabs>
          <w:tab w:val="left" w:pos="1276"/>
        </w:tabs>
        <w:ind w:firstLine="709"/>
        <w:jc w:val="both"/>
      </w:pPr>
      <w:r w:rsidRPr="00AA5AE5">
        <w:t xml:space="preserve">10.2.1.  </w:t>
      </w:r>
      <w:r w:rsidRPr="00AA5AE5">
        <w:rPr>
          <w:b/>
        </w:rPr>
        <w:t>Esminiu Sutarties pažeidimu bus laikomas:</w:t>
      </w:r>
    </w:p>
    <w:p w14:paraId="00FEC572" w14:textId="77777777" w:rsidR="003172A1" w:rsidRPr="00AA5AE5" w:rsidRDefault="003172A1" w:rsidP="003172A1">
      <w:pPr>
        <w:tabs>
          <w:tab w:val="left" w:pos="1276"/>
        </w:tabs>
        <w:ind w:firstLine="709"/>
        <w:jc w:val="both"/>
      </w:pPr>
      <w:r w:rsidRPr="00AA5AE5">
        <w:t>10.2.1.1. Pažeidimas, atitinkantis Civilinio kodekso 6.217 straipsnio 2 dalies kriterijus, nepaisant to, kad tokie nebuvo apibrėžti Sutartyje.</w:t>
      </w:r>
    </w:p>
    <w:p w14:paraId="48E95CE3" w14:textId="77777777" w:rsidR="003172A1" w:rsidRPr="00AA5AE5" w:rsidRDefault="003172A1" w:rsidP="003172A1">
      <w:pPr>
        <w:tabs>
          <w:tab w:val="left" w:pos="1276"/>
        </w:tabs>
        <w:ind w:firstLine="709"/>
        <w:jc w:val="both"/>
      </w:pPr>
      <w:r w:rsidRPr="00AA5A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AA5AE5" w:rsidRDefault="003172A1" w:rsidP="003172A1">
      <w:pPr>
        <w:tabs>
          <w:tab w:val="left" w:pos="1276"/>
        </w:tabs>
        <w:ind w:firstLine="709"/>
        <w:jc w:val="both"/>
        <w:rPr>
          <w:b/>
        </w:rPr>
      </w:pPr>
      <w:r w:rsidRPr="00AA5AE5">
        <w:t>10.3. Sutartis gali būti nutraukiama raštišku abiejų šalių susitarimu.</w:t>
      </w:r>
    </w:p>
    <w:p w14:paraId="1C860BFC" w14:textId="77777777" w:rsidR="003172A1" w:rsidRPr="00AA5AE5" w:rsidRDefault="003172A1" w:rsidP="003172A1">
      <w:pPr>
        <w:tabs>
          <w:tab w:val="left" w:pos="1276"/>
        </w:tabs>
        <w:ind w:firstLine="709"/>
        <w:jc w:val="both"/>
      </w:pPr>
      <w:r w:rsidRPr="00AA5AE5">
        <w:t>10.4. Sutarties vykdymo sustabdymas:</w:t>
      </w:r>
    </w:p>
    <w:p w14:paraId="154498B1" w14:textId="244AC4E9" w:rsidR="00AF5C1F" w:rsidRPr="00AA5AE5" w:rsidRDefault="00AF5C1F" w:rsidP="00AF5C1F">
      <w:pPr>
        <w:tabs>
          <w:tab w:val="left" w:pos="1276"/>
        </w:tabs>
        <w:ind w:firstLine="709"/>
        <w:jc w:val="both"/>
        <w:rPr>
          <w:b/>
        </w:rPr>
      </w:pPr>
      <w:r w:rsidRPr="00AA5A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w:t>
      </w:r>
      <w:r w:rsidR="00DF60BC" w:rsidRPr="00AA5AE5">
        <w:t>a</w:t>
      </w:r>
      <w:r w:rsidRPr="00AA5AE5">
        <w:t>v</w:t>
      </w:r>
      <w:r w:rsidR="00DF60BC" w:rsidRPr="00AA5AE5">
        <w:t>y</w:t>
      </w:r>
      <w:r w:rsidRPr="00AA5AE5">
        <w:t>z</w:t>
      </w:r>
      <w:r w:rsidR="00DF60BC" w:rsidRPr="00AA5AE5">
        <w:t>džiui,</w:t>
      </w:r>
      <w:r w:rsidRPr="00AA5AE5">
        <w:t xml:space="preserve"> negautos pajamos, pelnas, pravaikštos), numatytus Sutarties ar teisės aktais dėl Sutarties sustabdymo, o Rangovui – už darbų atlikimo terminų nesilaikymą, jei nustatoma, kad minėta esminė klaida ar pažeidimas padaryti ne dėl Rangovo kaltės.</w:t>
      </w:r>
    </w:p>
    <w:p w14:paraId="09B85DE0" w14:textId="36AA71DA" w:rsidR="003172A1" w:rsidRDefault="00AF5C1F" w:rsidP="00762A74">
      <w:pPr>
        <w:tabs>
          <w:tab w:val="left" w:pos="1276"/>
        </w:tabs>
        <w:ind w:firstLine="709"/>
        <w:jc w:val="both"/>
        <w:rPr>
          <w:color w:val="000000"/>
        </w:rPr>
      </w:pPr>
      <w:r w:rsidRPr="00AA5AE5">
        <w:t>10.4.2</w:t>
      </w:r>
      <w:r w:rsidR="003172A1" w:rsidRPr="00AA5AE5">
        <w:t>.</w:t>
      </w:r>
      <w:r w:rsidR="003172A1" w:rsidRPr="00AA5AE5">
        <w:rPr>
          <w:b/>
        </w:rPr>
        <w:t xml:space="preserve"> </w:t>
      </w:r>
      <w:r w:rsidR="003172A1" w:rsidRPr="00AA5AE5">
        <w:t xml:space="preserve">Šalys gali stabdyti Sutarties vykdymą </w:t>
      </w:r>
      <w:r w:rsidR="003172A1" w:rsidRPr="00AA5AE5">
        <w:rPr>
          <w:color w:val="000000"/>
        </w:rPr>
        <w:t>pasiraš</w:t>
      </w:r>
      <w:r w:rsidR="008C7331" w:rsidRPr="00AA5AE5">
        <w:rPr>
          <w:color w:val="000000"/>
        </w:rPr>
        <w:t>ydamos</w:t>
      </w:r>
      <w:r w:rsidR="003172A1" w:rsidRPr="00AA5AE5">
        <w:rPr>
          <w:color w:val="000000"/>
        </w:rPr>
        <w:t xml:space="preserve"> dvišalį dokumentą. Šalys vadovaujasi Civilinio kodekso nuostatomis.</w:t>
      </w:r>
    </w:p>
    <w:p w14:paraId="5FE11F7B" w14:textId="77777777" w:rsidR="00541B5F" w:rsidRDefault="00541B5F" w:rsidP="00762A74">
      <w:pPr>
        <w:tabs>
          <w:tab w:val="left" w:pos="1276"/>
        </w:tabs>
        <w:ind w:firstLine="709"/>
        <w:jc w:val="both"/>
        <w:rPr>
          <w:color w:val="000000"/>
        </w:rPr>
      </w:pPr>
    </w:p>
    <w:p w14:paraId="7194895B" w14:textId="77777777" w:rsidR="00541B5F" w:rsidRPr="00AA5AE5" w:rsidRDefault="00541B5F" w:rsidP="00762A74">
      <w:pPr>
        <w:tabs>
          <w:tab w:val="left" w:pos="1276"/>
        </w:tabs>
        <w:ind w:firstLine="709"/>
        <w:jc w:val="both"/>
        <w:rPr>
          <w:b/>
        </w:rPr>
      </w:pPr>
    </w:p>
    <w:p w14:paraId="00F6005E" w14:textId="77777777" w:rsidR="003172A1" w:rsidRPr="00AA5AE5" w:rsidRDefault="003172A1" w:rsidP="003172A1">
      <w:pPr>
        <w:tabs>
          <w:tab w:val="left" w:pos="1276"/>
        </w:tabs>
        <w:ind w:firstLine="851"/>
        <w:jc w:val="both"/>
      </w:pPr>
    </w:p>
    <w:p w14:paraId="7878CD25" w14:textId="77777777" w:rsidR="003172A1" w:rsidRPr="00AA5AE5" w:rsidRDefault="003172A1" w:rsidP="003172A1">
      <w:pPr>
        <w:pStyle w:val="Pagrindiniotekstotrauka3"/>
        <w:suppressAutoHyphens/>
        <w:spacing w:after="0"/>
        <w:ind w:left="0"/>
        <w:jc w:val="center"/>
        <w:rPr>
          <w:b/>
          <w:sz w:val="24"/>
          <w:szCs w:val="24"/>
          <w:lang w:val="lt-LT"/>
        </w:rPr>
      </w:pPr>
      <w:r w:rsidRPr="00AA5AE5">
        <w:rPr>
          <w:b/>
          <w:sz w:val="24"/>
          <w:szCs w:val="24"/>
          <w:lang w:val="lt-LT"/>
        </w:rPr>
        <w:t>11. NENUGALIMA JĖGA (</w:t>
      </w:r>
      <w:r w:rsidRPr="00AA5AE5">
        <w:rPr>
          <w:b/>
          <w:i/>
          <w:sz w:val="24"/>
          <w:szCs w:val="24"/>
          <w:lang w:val="lt-LT"/>
        </w:rPr>
        <w:t>force majeure</w:t>
      </w:r>
      <w:r w:rsidRPr="00AA5AE5">
        <w:rPr>
          <w:b/>
          <w:sz w:val="24"/>
          <w:szCs w:val="24"/>
          <w:lang w:val="lt-LT"/>
        </w:rPr>
        <w:t>)</w:t>
      </w:r>
    </w:p>
    <w:p w14:paraId="4D62EAB8" w14:textId="77777777" w:rsidR="003172A1" w:rsidRPr="00AA5AE5" w:rsidRDefault="003172A1" w:rsidP="003172A1">
      <w:pPr>
        <w:pStyle w:val="Pagrindiniotekstotrauka3"/>
        <w:suppressAutoHyphens/>
        <w:spacing w:after="0"/>
        <w:ind w:left="0"/>
        <w:jc w:val="center"/>
        <w:rPr>
          <w:b/>
          <w:sz w:val="24"/>
          <w:szCs w:val="24"/>
          <w:lang w:val="lt-LT"/>
        </w:rPr>
      </w:pPr>
    </w:p>
    <w:p w14:paraId="66D377F9" w14:textId="77777777" w:rsidR="003172A1" w:rsidRPr="00AA5AE5" w:rsidRDefault="003172A1" w:rsidP="003172A1">
      <w:pPr>
        <w:pStyle w:val="Pagrindiniotekstotrauka2"/>
        <w:suppressAutoHyphens/>
        <w:spacing w:after="0" w:line="240" w:lineRule="auto"/>
        <w:ind w:left="0" w:firstLine="709"/>
        <w:jc w:val="both"/>
        <w:rPr>
          <w:lang w:val="lt-LT"/>
        </w:rPr>
      </w:pPr>
      <w:r w:rsidRPr="00AA5A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AA5AE5" w:rsidRDefault="003172A1" w:rsidP="003172A1">
      <w:pPr>
        <w:pStyle w:val="Pagrindiniotekstotrauka2"/>
        <w:suppressAutoHyphens/>
        <w:spacing w:after="0" w:line="240" w:lineRule="auto"/>
        <w:ind w:left="0" w:firstLine="709"/>
        <w:jc w:val="both"/>
        <w:rPr>
          <w:lang w:val="lt-LT"/>
        </w:rPr>
      </w:pPr>
      <w:r w:rsidRPr="00AA5AE5">
        <w:rPr>
          <w:lang w:val="lt-LT"/>
        </w:rPr>
        <w:t>11.2. Nenugalimos jėgos aplinkybės turi būti patvirtintos Lietuvos Respublikos civilinio kodekso, Lietuvos Respublikos Vyriausybės 1996</w:t>
      </w:r>
      <w:r w:rsidR="007C30DE" w:rsidRPr="00AA5AE5">
        <w:rPr>
          <w:lang w:val="lt-LT"/>
        </w:rPr>
        <w:t xml:space="preserve"> m. liepos </w:t>
      </w:r>
      <w:r w:rsidRPr="00AA5AE5">
        <w:rPr>
          <w:lang w:val="lt-LT"/>
        </w:rPr>
        <w:t>15</w:t>
      </w:r>
      <w:r w:rsidR="007C30DE" w:rsidRPr="00AA5AE5">
        <w:rPr>
          <w:lang w:val="lt-LT"/>
        </w:rPr>
        <w:t xml:space="preserve"> d.</w:t>
      </w:r>
      <w:r w:rsidRPr="00AA5AE5">
        <w:rPr>
          <w:lang w:val="lt-LT"/>
        </w:rPr>
        <w:t xml:space="preserve"> nutarimo Nr. 840 ir Lietuvos Respublikos  Vyriausybės 1997</w:t>
      </w:r>
      <w:r w:rsidR="007C30DE" w:rsidRPr="00AA5AE5">
        <w:rPr>
          <w:lang w:val="lt-LT"/>
        </w:rPr>
        <w:t xml:space="preserve"> m. kovo </w:t>
      </w:r>
      <w:r w:rsidRPr="00AA5AE5">
        <w:rPr>
          <w:lang w:val="lt-LT"/>
        </w:rPr>
        <w:t>13</w:t>
      </w:r>
      <w:r w:rsidR="007C30DE" w:rsidRPr="00AA5AE5">
        <w:rPr>
          <w:lang w:val="lt-LT"/>
        </w:rPr>
        <w:t xml:space="preserve"> d.</w:t>
      </w:r>
      <w:r w:rsidRPr="00AA5AE5">
        <w:rPr>
          <w:lang w:val="lt-LT"/>
        </w:rPr>
        <w:t xml:space="preserve">  nutarimo Nr. 222 ir juos pakeičiančių teisės aktų nustatyta tvarka.</w:t>
      </w:r>
    </w:p>
    <w:p w14:paraId="1439F1B9" w14:textId="77777777" w:rsidR="003172A1" w:rsidRPr="00AA5AE5" w:rsidRDefault="003172A1" w:rsidP="003172A1">
      <w:pPr>
        <w:shd w:val="clear" w:color="auto" w:fill="FFFFFF"/>
        <w:suppressAutoHyphens/>
        <w:autoSpaceDE w:val="0"/>
        <w:autoSpaceDN w:val="0"/>
        <w:adjustRightInd w:val="0"/>
        <w:ind w:firstLine="709"/>
        <w:jc w:val="both"/>
      </w:pPr>
      <w:r w:rsidRPr="00AA5A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AA5AE5" w:rsidRDefault="003172A1" w:rsidP="003172A1">
      <w:pPr>
        <w:shd w:val="clear" w:color="auto" w:fill="FFFFFF"/>
        <w:tabs>
          <w:tab w:val="left" w:pos="720"/>
        </w:tabs>
        <w:suppressAutoHyphens/>
        <w:autoSpaceDE w:val="0"/>
        <w:autoSpaceDN w:val="0"/>
        <w:adjustRightInd w:val="0"/>
        <w:ind w:firstLine="709"/>
        <w:jc w:val="both"/>
      </w:pPr>
      <w:r w:rsidRPr="00AA5AE5">
        <w:t>11.4. Nenugalimos jėgos atveju šalys dėl  atsiradusių nuostolių papildomo atlyginimo ir darbų atlikimo terminų pratęsimo susitaria abipusiu šalių susitarimu.</w:t>
      </w:r>
    </w:p>
    <w:p w14:paraId="238C817C" w14:textId="77777777" w:rsidR="00095A06" w:rsidRPr="00AA5AE5" w:rsidRDefault="00095A06" w:rsidP="003172A1">
      <w:pPr>
        <w:suppressAutoHyphens/>
        <w:jc w:val="center"/>
        <w:rPr>
          <w:b/>
        </w:rPr>
      </w:pPr>
    </w:p>
    <w:p w14:paraId="0FDC596B" w14:textId="1F15D4AC" w:rsidR="003172A1" w:rsidRPr="00AA5AE5" w:rsidRDefault="003172A1" w:rsidP="003172A1">
      <w:pPr>
        <w:suppressAutoHyphens/>
        <w:jc w:val="center"/>
        <w:rPr>
          <w:b/>
        </w:rPr>
      </w:pPr>
      <w:r w:rsidRPr="00AA5AE5">
        <w:rPr>
          <w:b/>
        </w:rPr>
        <w:t>12. BAIGIAMOSIOS NUOSTATOS</w:t>
      </w:r>
    </w:p>
    <w:p w14:paraId="135F1AA4" w14:textId="77777777" w:rsidR="003172A1" w:rsidRPr="00AA5AE5" w:rsidRDefault="003172A1" w:rsidP="003172A1">
      <w:pPr>
        <w:jc w:val="both"/>
      </w:pPr>
    </w:p>
    <w:p w14:paraId="428DC4F8" w14:textId="77777777" w:rsidR="003172A1" w:rsidRPr="00AA5AE5" w:rsidRDefault="003172A1" w:rsidP="003172A1">
      <w:pPr>
        <w:pStyle w:val="Pagrindinistekstas1"/>
        <w:ind w:firstLine="709"/>
        <w:rPr>
          <w:rFonts w:ascii="Times New Roman" w:hAnsi="Times New Roman"/>
          <w:sz w:val="24"/>
          <w:szCs w:val="24"/>
          <w:lang w:val="lt-LT"/>
        </w:rPr>
      </w:pPr>
      <w:r w:rsidRPr="00AA5A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AA5AE5" w:rsidRDefault="003172A1" w:rsidP="003172A1">
      <w:pPr>
        <w:pStyle w:val="Tekstoblokas"/>
        <w:tabs>
          <w:tab w:val="left" w:pos="0"/>
        </w:tabs>
        <w:suppressAutoHyphens/>
        <w:ind w:left="0" w:right="0" w:firstLine="709"/>
        <w:jc w:val="both"/>
        <w:rPr>
          <w:i w:val="0"/>
          <w:szCs w:val="24"/>
        </w:rPr>
      </w:pPr>
      <w:r w:rsidRPr="00AA5AE5">
        <w:rPr>
          <w:i w:val="0"/>
          <w:szCs w:val="24"/>
        </w:rPr>
        <w:t>12.2. Sutartis sudaryta lietuvių kalba dviem vienodą juridinę galią turinčiais egzemplioriais, po vieną Užsakovui ir Rangovui.</w:t>
      </w:r>
    </w:p>
    <w:p w14:paraId="0DE7F37C" w14:textId="77777777" w:rsidR="003172A1" w:rsidRPr="00AA5AE5" w:rsidRDefault="003172A1" w:rsidP="003172A1">
      <w:pPr>
        <w:pStyle w:val="Tekstoblokas"/>
        <w:tabs>
          <w:tab w:val="left" w:pos="0"/>
        </w:tabs>
        <w:suppressAutoHyphens/>
        <w:ind w:left="0" w:right="0" w:firstLine="709"/>
        <w:jc w:val="both"/>
        <w:rPr>
          <w:i w:val="0"/>
          <w:szCs w:val="24"/>
        </w:rPr>
      </w:pPr>
      <w:r w:rsidRPr="00AA5AE5">
        <w:rPr>
          <w:i w:val="0"/>
          <w:szCs w:val="24"/>
        </w:rPr>
        <w:t>12.3. Dėl visko, kas tiesiogiai nereglamentuota šioje Sutartyje, Šalys privalo vadovautis galiojančiais Lietuvos Respublikos įstatymais ir kitais teisės aktais.</w:t>
      </w:r>
    </w:p>
    <w:p w14:paraId="1674991E" w14:textId="5B9AAB1F" w:rsidR="003172A1" w:rsidRPr="00AA5AE5" w:rsidRDefault="003172A1" w:rsidP="003172A1">
      <w:pPr>
        <w:pStyle w:val="Tekstoblokas"/>
        <w:tabs>
          <w:tab w:val="left" w:pos="0"/>
        </w:tabs>
        <w:suppressAutoHyphens/>
        <w:ind w:left="0" w:right="0" w:firstLine="709"/>
        <w:jc w:val="both"/>
        <w:rPr>
          <w:i w:val="0"/>
          <w:szCs w:val="24"/>
        </w:rPr>
      </w:pPr>
      <w:r w:rsidRPr="00AA5AE5">
        <w:rPr>
          <w:i w:val="0"/>
          <w:szCs w:val="24"/>
        </w:rPr>
        <w:t>12.4.</w:t>
      </w:r>
      <w:r w:rsidRPr="00AA5AE5">
        <w:rPr>
          <w:szCs w:val="24"/>
        </w:rPr>
        <w:t xml:space="preserve"> </w:t>
      </w:r>
      <w:r w:rsidRPr="00AA5AE5">
        <w:rPr>
          <w:b/>
          <w:szCs w:val="24"/>
        </w:rPr>
        <w:t>Sutarties prieda</w:t>
      </w:r>
      <w:r w:rsidR="00F94574" w:rsidRPr="00AA5AE5">
        <w:rPr>
          <w:b/>
          <w:szCs w:val="24"/>
        </w:rPr>
        <w:t>i</w:t>
      </w:r>
      <w:r w:rsidRPr="00AA5AE5">
        <w:rPr>
          <w:b/>
          <w:szCs w:val="24"/>
        </w:rPr>
        <w:t xml:space="preserve"> yra neatsiejama šios Sutarties dalis:</w:t>
      </w:r>
    </w:p>
    <w:p w14:paraId="60FC9808" w14:textId="41017754" w:rsidR="00562967" w:rsidRPr="00AA5AE5" w:rsidRDefault="00F82A42" w:rsidP="003172A1">
      <w:pPr>
        <w:suppressAutoHyphens/>
        <w:ind w:firstLine="709"/>
        <w:jc w:val="both"/>
      </w:pPr>
      <w:r w:rsidRPr="00AA5AE5">
        <w:t>12.4.1. 1</w:t>
      </w:r>
      <w:r w:rsidR="001844F7" w:rsidRPr="00AA5AE5">
        <w:t xml:space="preserve"> priedas – </w:t>
      </w:r>
      <w:r w:rsidR="00562967" w:rsidRPr="00AA5AE5">
        <w:t>Techninė specifikacija;</w:t>
      </w:r>
    </w:p>
    <w:p w14:paraId="3C3E82D6" w14:textId="5217F472" w:rsidR="001844F7" w:rsidRDefault="00562967" w:rsidP="003172A1">
      <w:pPr>
        <w:suppressAutoHyphens/>
        <w:ind w:firstLine="709"/>
        <w:jc w:val="both"/>
      </w:pPr>
      <w:r w:rsidRPr="00AA5AE5">
        <w:t>1</w:t>
      </w:r>
      <w:r w:rsidR="008560BB" w:rsidRPr="00AA5AE5">
        <w:t>2</w:t>
      </w:r>
      <w:r w:rsidRPr="00AA5AE5">
        <w:t xml:space="preserve">.4.2. 2 priedas </w:t>
      </w:r>
      <w:r w:rsidR="00F93424" w:rsidRPr="00AA5AE5">
        <w:t>–</w:t>
      </w:r>
      <w:r w:rsidRPr="00AA5AE5">
        <w:t xml:space="preserve"> </w:t>
      </w:r>
      <w:r w:rsidR="00F8585B" w:rsidRPr="00AA5AE5">
        <w:t>Įkainot</w:t>
      </w:r>
      <w:r w:rsidR="00E73CF2" w:rsidRPr="00AA5AE5">
        <w:t>as</w:t>
      </w:r>
      <w:r w:rsidR="00FA0B74" w:rsidRPr="00AA5AE5">
        <w:t xml:space="preserve"> </w:t>
      </w:r>
      <w:r w:rsidR="00C63DE1">
        <w:t>veiklų grafikas</w:t>
      </w:r>
      <w:r w:rsidR="00FA0B74" w:rsidRPr="00AA5AE5">
        <w:t>;</w:t>
      </w:r>
    </w:p>
    <w:p w14:paraId="6EF45869" w14:textId="670C2C38" w:rsidR="00C63DE1" w:rsidRPr="00AA5AE5" w:rsidRDefault="00C63DE1" w:rsidP="003172A1">
      <w:pPr>
        <w:suppressAutoHyphens/>
        <w:ind w:firstLine="709"/>
        <w:jc w:val="both"/>
      </w:pPr>
      <w:r>
        <w:t xml:space="preserve">12.4.2.3.priedas – </w:t>
      </w:r>
      <w:r w:rsidR="004B5751">
        <w:t>Darbų kiekių žiniaraščiai</w:t>
      </w:r>
      <w:r>
        <w:t>;</w:t>
      </w:r>
    </w:p>
    <w:p w14:paraId="7B5F680E" w14:textId="7C09A35C" w:rsidR="006741B9" w:rsidRDefault="00B93901" w:rsidP="005C22F4">
      <w:pPr>
        <w:suppressAutoHyphens/>
        <w:ind w:firstLine="709"/>
        <w:jc w:val="both"/>
      </w:pPr>
      <w:r w:rsidRPr="00AA5AE5">
        <w:t>12.4.</w:t>
      </w:r>
      <w:r w:rsidR="008560BB" w:rsidRPr="00AA5AE5">
        <w:t>3</w:t>
      </w:r>
      <w:r w:rsidRPr="00AA5AE5">
        <w:t>.</w:t>
      </w:r>
      <w:r w:rsidR="00562967" w:rsidRPr="00AA5AE5">
        <w:t xml:space="preserve"> </w:t>
      </w:r>
      <w:r w:rsidR="00C63DE1">
        <w:t>4</w:t>
      </w:r>
      <w:r w:rsidR="002A6DF0" w:rsidRPr="00AA5AE5">
        <w:t xml:space="preserve"> </w:t>
      </w:r>
      <w:r w:rsidR="001844F7" w:rsidRPr="00AA5AE5">
        <w:t xml:space="preserve">priedas – </w:t>
      </w:r>
      <w:r w:rsidR="00562967" w:rsidRPr="00AA5AE5">
        <w:t xml:space="preserve">Rangovo </w:t>
      </w:r>
      <w:r w:rsidR="00A45FF2" w:rsidRPr="00AA5AE5">
        <w:t>p</w:t>
      </w:r>
      <w:r w:rsidR="00562967" w:rsidRPr="00AA5AE5">
        <w:t>asiūlymas</w:t>
      </w:r>
      <w:r w:rsidR="007A1547">
        <w:t>;</w:t>
      </w:r>
    </w:p>
    <w:p w14:paraId="12D11B86" w14:textId="18CCFA7C" w:rsidR="007A1547" w:rsidRPr="00AA5AE5" w:rsidRDefault="007A1547" w:rsidP="005C22F4">
      <w:pPr>
        <w:suppressAutoHyphens/>
        <w:ind w:firstLine="709"/>
        <w:jc w:val="both"/>
      </w:pPr>
      <w:r>
        <w:t xml:space="preserve">12.4.4. </w:t>
      </w:r>
      <w:r w:rsidR="00C63DE1">
        <w:t>5</w:t>
      </w:r>
      <w:r>
        <w:t xml:space="preserve"> priedas – Techninis projektas.</w:t>
      </w:r>
    </w:p>
    <w:p w14:paraId="2707ACC5" w14:textId="77777777" w:rsidR="00562967" w:rsidRPr="00AA5AE5" w:rsidRDefault="00562967" w:rsidP="003172A1">
      <w:pPr>
        <w:widowControl w:val="0"/>
        <w:tabs>
          <w:tab w:val="left" w:pos="720"/>
        </w:tabs>
        <w:autoSpaceDE w:val="0"/>
        <w:autoSpaceDN w:val="0"/>
        <w:adjustRightInd w:val="0"/>
        <w:jc w:val="center"/>
        <w:rPr>
          <w:b/>
          <w:caps/>
        </w:rPr>
      </w:pPr>
    </w:p>
    <w:p w14:paraId="102ED32D" w14:textId="7AB46582" w:rsidR="003172A1" w:rsidRPr="00AA5AE5" w:rsidRDefault="003172A1" w:rsidP="003172A1">
      <w:pPr>
        <w:widowControl w:val="0"/>
        <w:tabs>
          <w:tab w:val="left" w:pos="720"/>
        </w:tabs>
        <w:autoSpaceDE w:val="0"/>
        <w:autoSpaceDN w:val="0"/>
        <w:adjustRightInd w:val="0"/>
        <w:jc w:val="center"/>
        <w:rPr>
          <w:b/>
          <w:caps/>
        </w:rPr>
      </w:pPr>
      <w:r w:rsidRPr="00AA5AE5">
        <w:rPr>
          <w:b/>
          <w:caps/>
        </w:rPr>
        <w:t>13. Šalių rekvizitai ir parašai</w:t>
      </w:r>
    </w:p>
    <w:p w14:paraId="6F681453" w14:textId="77777777" w:rsidR="003172A1" w:rsidRPr="00AA5A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AA5A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AA5AE5" w:rsidRDefault="003172A1" w:rsidP="007B4515">
            <w:pPr>
              <w:widowControl w:val="0"/>
              <w:tabs>
                <w:tab w:val="left" w:pos="720"/>
              </w:tabs>
              <w:autoSpaceDE w:val="0"/>
              <w:autoSpaceDN w:val="0"/>
              <w:adjustRightInd w:val="0"/>
              <w:spacing w:line="256" w:lineRule="auto"/>
              <w:rPr>
                <w:b/>
                <w:bCs/>
                <w:caps/>
                <w:lang w:eastAsia="en-US"/>
              </w:rPr>
            </w:pPr>
            <w:r w:rsidRPr="00AA5A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AA5AE5" w:rsidRDefault="003172A1" w:rsidP="007B4515">
            <w:pPr>
              <w:widowControl w:val="0"/>
              <w:tabs>
                <w:tab w:val="left" w:pos="720"/>
              </w:tabs>
              <w:autoSpaceDE w:val="0"/>
              <w:autoSpaceDN w:val="0"/>
              <w:adjustRightInd w:val="0"/>
              <w:spacing w:line="256" w:lineRule="auto"/>
              <w:rPr>
                <w:b/>
                <w:bCs/>
                <w:caps/>
                <w:lang w:eastAsia="en-US"/>
              </w:rPr>
            </w:pPr>
            <w:r w:rsidRPr="00AA5AE5">
              <w:rPr>
                <w:b/>
                <w:bCs/>
                <w:lang w:eastAsia="en-US"/>
              </w:rPr>
              <w:t>RANGOVAS:</w:t>
            </w:r>
          </w:p>
        </w:tc>
      </w:tr>
      <w:tr w:rsidR="003172A1" w:rsidRPr="00AA5A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AA5AE5" w:rsidRDefault="003172A1" w:rsidP="007B4515">
            <w:pPr>
              <w:widowControl w:val="0"/>
              <w:tabs>
                <w:tab w:val="left" w:pos="720"/>
              </w:tabs>
              <w:autoSpaceDE w:val="0"/>
              <w:autoSpaceDN w:val="0"/>
              <w:adjustRightInd w:val="0"/>
              <w:spacing w:line="256" w:lineRule="auto"/>
              <w:jc w:val="both"/>
              <w:rPr>
                <w:lang w:eastAsia="en-US"/>
              </w:rPr>
            </w:pPr>
            <w:r w:rsidRPr="00AA5AE5">
              <w:rPr>
                <w:lang w:eastAsia="en-US"/>
              </w:rPr>
              <w:t>Šilutės rajono savivaldybės administracija</w:t>
            </w:r>
          </w:p>
          <w:p w14:paraId="7406961A" w14:textId="77777777" w:rsidR="003172A1" w:rsidRPr="00AA5AE5" w:rsidRDefault="003172A1" w:rsidP="007B4515">
            <w:pPr>
              <w:widowControl w:val="0"/>
              <w:tabs>
                <w:tab w:val="left" w:pos="720"/>
              </w:tabs>
              <w:autoSpaceDE w:val="0"/>
              <w:autoSpaceDN w:val="0"/>
              <w:adjustRightInd w:val="0"/>
              <w:spacing w:line="256" w:lineRule="auto"/>
              <w:jc w:val="both"/>
              <w:rPr>
                <w:lang w:eastAsia="en-US"/>
              </w:rPr>
            </w:pPr>
            <w:r w:rsidRPr="00AA5AE5">
              <w:rPr>
                <w:lang w:eastAsia="en-US"/>
              </w:rPr>
              <w:t>Dariaus ir Girėno g. 1, LT-99133 Šilutė</w:t>
            </w:r>
          </w:p>
          <w:p w14:paraId="3BB95E1B" w14:textId="77777777" w:rsidR="003172A1" w:rsidRPr="00AA5AE5" w:rsidRDefault="003172A1" w:rsidP="007B4515">
            <w:pPr>
              <w:widowControl w:val="0"/>
              <w:tabs>
                <w:tab w:val="left" w:pos="720"/>
              </w:tabs>
              <w:autoSpaceDE w:val="0"/>
              <w:autoSpaceDN w:val="0"/>
              <w:adjustRightInd w:val="0"/>
              <w:spacing w:line="256" w:lineRule="auto"/>
              <w:jc w:val="both"/>
              <w:rPr>
                <w:lang w:eastAsia="en-US"/>
              </w:rPr>
            </w:pPr>
            <w:r w:rsidRPr="00AA5AE5">
              <w:rPr>
                <w:lang w:eastAsia="en-US"/>
              </w:rPr>
              <w:t>Įmonės kodas 188723322</w:t>
            </w:r>
            <w:r w:rsidRPr="00AA5AE5">
              <w:rPr>
                <w:lang w:eastAsia="en-US"/>
              </w:rPr>
              <w:tab/>
            </w:r>
            <w:r w:rsidRPr="00AA5AE5">
              <w:rPr>
                <w:lang w:eastAsia="en-US"/>
              </w:rPr>
              <w:tab/>
            </w:r>
          </w:p>
          <w:p w14:paraId="4F779C2C" w14:textId="77777777" w:rsidR="003172A1" w:rsidRPr="00AA5AE5" w:rsidRDefault="003172A1" w:rsidP="007B4515">
            <w:pPr>
              <w:widowControl w:val="0"/>
              <w:tabs>
                <w:tab w:val="left" w:pos="720"/>
              </w:tabs>
              <w:autoSpaceDE w:val="0"/>
              <w:autoSpaceDN w:val="0"/>
              <w:adjustRightInd w:val="0"/>
              <w:spacing w:line="256" w:lineRule="auto"/>
              <w:jc w:val="both"/>
              <w:rPr>
                <w:lang w:eastAsia="en-US"/>
              </w:rPr>
            </w:pPr>
            <w:r w:rsidRPr="00AA5AE5">
              <w:rPr>
                <w:lang w:eastAsia="en-US"/>
              </w:rPr>
              <w:t>A. s. LT137300010113194651</w:t>
            </w:r>
          </w:p>
          <w:p w14:paraId="3AAF18BB" w14:textId="77777777" w:rsidR="003172A1" w:rsidRPr="00AA5AE5" w:rsidRDefault="003172A1" w:rsidP="007B4515">
            <w:pPr>
              <w:widowControl w:val="0"/>
              <w:tabs>
                <w:tab w:val="left" w:pos="720"/>
              </w:tabs>
              <w:autoSpaceDE w:val="0"/>
              <w:autoSpaceDN w:val="0"/>
              <w:adjustRightInd w:val="0"/>
              <w:spacing w:line="256" w:lineRule="auto"/>
              <w:jc w:val="both"/>
              <w:rPr>
                <w:lang w:eastAsia="en-US"/>
              </w:rPr>
            </w:pPr>
            <w:r w:rsidRPr="00AA5AE5">
              <w:rPr>
                <w:lang w:eastAsia="en-US"/>
              </w:rPr>
              <w:t>AB „Swedbank“</w:t>
            </w:r>
          </w:p>
          <w:p w14:paraId="6A54821E" w14:textId="5C14CC30" w:rsidR="003172A1" w:rsidRPr="00AA5AE5" w:rsidRDefault="007356D5" w:rsidP="007B4515">
            <w:pPr>
              <w:widowControl w:val="0"/>
              <w:tabs>
                <w:tab w:val="left" w:pos="720"/>
              </w:tabs>
              <w:autoSpaceDE w:val="0"/>
              <w:autoSpaceDN w:val="0"/>
              <w:adjustRightInd w:val="0"/>
              <w:spacing w:line="256" w:lineRule="auto"/>
              <w:jc w:val="both"/>
              <w:rPr>
                <w:lang w:eastAsia="en-US"/>
              </w:rPr>
            </w:pPr>
            <w:r w:rsidRPr="00AA5AE5">
              <w:rPr>
                <w:lang w:eastAsia="en-US"/>
              </w:rPr>
              <w:t>Tel. +370 441</w:t>
            </w:r>
            <w:r w:rsidR="003172A1" w:rsidRPr="00AA5AE5">
              <w:rPr>
                <w:lang w:eastAsia="en-US"/>
              </w:rPr>
              <w:t xml:space="preserve">  79 266 </w:t>
            </w:r>
          </w:p>
          <w:p w14:paraId="47109DFA" w14:textId="77777777" w:rsidR="003172A1" w:rsidRPr="00AA5AE5" w:rsidRDefault="003172A1" w:rsidP="007B4515">
            <w:pPr>
              <w:widowControl w:val="0"/>
              <w:tabs>
                <w:tab w:val="left" w:pos="720"/>
              </w:tabs>
              <w:autoSpaceDE w:val="0"/>
              <w:autoSpaceDN w:val="0"/>
              <w:adjustRightInd w:val="0"/>
              <w:spacing w:line="256" w:lineRule="auto"/>
              <w:rPr>
                <w:b/>
                <w:caps/>
                <w:lang w:eastAsia="en-US"/>
              </w:rPr>
            </w:pPr>
            <w:r w:rsidRPr="00AA5AE5">
              <w:rPr>
                <w:lang w:eastAsia="en-US"/>
              </w:rPr>
              <w:t xml:space="preserve">el. p. </w:t>
            </w:r>
            <w:hyperlink r:id="rId9" w:history="1">
              <w:r w:rsidRPr="00AA5AE5">
                <w:rPr>
                  <w:rStyle w:val="Hipersaitas"/>
                  <w:lang w:eastAsia="en-US"/>
                </w:rPr>
                <w:t>administracija@silute.lt</w:t>
              </w:r>
            </w:hyperlink>
            <w:r w:rsidRPr="00AA5A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69B2D111" w:rsidR="004273B8" w:rsidRPr="00AA5AE5" w:rsidRDefault="004273B8" w:rsidP="00DC1682">
            <w:pPr>
              <w:widowControl w:val="0"/>
              <w:tabs>
                <w:tab w:val="left" w:pos="720"/>
              </w:tabs>
              <w:autoSpaceDE w:val="0"/>
              <w:autoSpaceDN w:val="0"/>
              <w:adjustRightInd w:val="0"/>
              <w:spacing w:line="256" w:lineRule="auto"/>
              <w:jc w:val="both"/>
              <w:rPr>
                <w:lang w:eastAsia="en-US"/>
              </w:rPr>
            </w:pPr>
          </w:p>
        </w:tc>
      </w:tr>
      <w:tr w:rsidR="003172A1" w:rsidRPr="00AA5A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66015C0E" w:rsidR="003172A1" w:rsidRPr="00AA5AE5" w:rsidRDefault="003172A1" w:rsidP="007B4515">
            <w:pPr>
              <w:widowControl w:val="0"/>
              <w:tabs>
                <w:tab w:val="left" w:pos="720"/>
              </w:tabs>
              <w:autoSpaceDE w:val="0"/>
              <w:autoSpaceDN w:val="0"/>
              <w:adjustRightInd w:val="0"/>
              <w:spacing w:line="256" w:lineRule="auto"/>
              <w:jc w:val="both"/>
              <w:rPr>
                <w:lang w:eastAsia="en-US"/>
              </w:rPr>
            </w:pPr>
            <w:r w:rsidRPr="00AA5AE5">
              <w:rPr>
                <w:lang w:eastAsia="en-US"/>
              </w:rPr>
              <w:t>Administracijos direktori</w:t>
            </w:r>
            <w:r w:rsidR="004757ED">
              <w:rPr>
                <w:lang w:eastAsia="en-US"/>
              </w:rPr>
              <w:t>a</w:t>
            </w:r>
            <w:r w:rsidRPr="00AA5AE5">
              <w:rPr>
                <w:lang w:eastAsia="en-US"/>
              </w:rPr>
              <w:t xml:space="preserve">us </w:t>
            </w:r>
            <w:r w:rsidR="00541B5F">
              <w:rPr>
                <w:lang w:eastAsia="en-US"/>
              </w:rPr>
              <w:t>pavaduotoja</w:t>
            </w:r>
          </w:p>
          <w:p w14:paraId="3C763CA0" w14:textId="77777777" w:rsidR="003172A1" w:rsidRPr="00AA5AE5" w:rsidRDefault="003172A1" w:rsidP="007B4515">
            <w:pPr>
              <w:widowControl w:val="0"/>
              <w:tabs>
                <w:tab w:val="left" w:pos="720"/>
              </w:tabs>
              <w:autoSpaceDE w:val="0"/>
              <w:autoSpaceDN w:val="0"/>
              <w:adjustRightInd w:val="0"/>
              <w:spacing w:line="256" w:lineRule="auto"/>
              <w:jc w:val="both"/>
              <w:rPr>
                <w:lang w:eastAsia="en-US"/>
              </w:rPr>
            </w:pPr>
          </w:p>
          <w:p w14:paraId="1F00AD27" w14:textId="285A4433" w:rsidR="003172A1" w:rsidRPr="00AA5AE5" w:rsidRDefault="00541B5F" w:rsidP="007B4515">
            <w:pPr>
              <w:widowControl w:val="0"/>
              <w:tabs>
                <w:tab w:val="left" w:pos="720"/>
              </w:tabs>
              <w:autoSpaceDE w:val="0"/>
              <w:autoSpaceDN w:val="0"/>
              <w:adjustRightInd w:val="0"/>
              <w:spacing w:line="256" w:lineRule="auto"/>
              <w:jc w:val="both"/>
              <w:rPr>
                <w:lang w:eastAsia="en-US"/>
              </w:rPr>
            </w:pPr>
            <w:r>
              <w:rPr>
                <w:lang w:eastAsia="en-US"/>
              </w:rPr>
              <w:t>Edita Šukytė</w:t>
            </w:r>
          </w:p>
        </w:tc>
        <w:tc>
          <w:tcPr>
            <w:tcW w:w="5347" w:type="dxa"/>
            <w:tcBorders>
              <w:top w:val="single" w:sz="4" w:space="0" w:color="000000"/>
              <w:left w:val="single" w:sz="4" w:space="0" w:color="000000"/>
              <w:bottom w:val="single" w:sz="4" w:space="0" w:color="000000"/>
              <w:right w:val="single" w:sz="4" w:space="0" w:color="000000"/>
            </w:tcBorders>
          </w:tcPr>
          <w:p w14:paraId="31841913" w14:textId="77777777" w:rsidR="00DC1682" w:rsidRDefault="00DC1682" w:rsidP="00DC1682">
            <w:pPr>
              <w:autoSpaceDE w:val="0"/>
              <w:autoSpaceDN w:val="0"/>
              <w:adjustRightInd w:val="0"/>
              <w:rPr>
                <w:rFonts w:ascii="TimesNewRomanPSMT" w:eastAsiaTheme="minorHAnsi" w:hAnsi="TimesNewRomanPSMT" w:cs="TimesNewRomanPSMT"/>
                <w:lang w:eastAsia="en-US"/>
              </w:rPr>
            </w:pPr>
          </w:p>
          <w:p w14:paraId="1F357730" w14:textId="0D9CB826" w:rsidR="007356D5" w:rsidRPr="00AA5AE5" w:rsidRDefault="007356D5" w:rsidP="009857C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AA5AE5" w:rsidRDefault="00743C20" w:rsidP="00051018"/>
    <w:p w14:paraId="1E4EE187" w14:textId="38A24845" w:rsidR="003E2363" w:rsidRPr="00AA5AE5" w:rsidRDefault="003E2363">
      <w:pPr>
        <w:spacing w:line="257" w:lineRule="auto"/>
        <w:ind w:firstLine="448"/>
        <w:jc w:val="both"/>
      </w:pPr>
      <w:r w:rsidRPr="00AA5AE5">
        <w:br w:type="page"/>
      </w:r>
    </w:p>
    <w:p w14:paraId="44BB54A2" w14:textId="77777777" w:rsidR="00743C20" w:rsidRPr="00AA5AE5" w:rsidRDefault="00743C20" w:rsidP="00701B12"/>
    <w:p w14:paraId="3EF949EC" w14:textId="5A1517D8" w:rsidR="001844F7" w:rsidRPr="00AA5AE5" w:rsidRDefault="001844F7" w:rsidP="001844F7">
      <w:pPr>
        <w:ind w:left="2592" w:firstLine="1296"/>
        <w:jc w:val="right"/>
        <w:outlineLvl w:val="0"/>
      </w:pPr>
      <w:r w:rsidRPr="00AA5AE5">
        <w:t xml:space="preserve">Rangos sutarties </w:t>
      </w:r>
    </w:p>
    <w:p w14:paraId="7C95B680" w14:textId="6A096076" w:rsidR="001844F7" w:rsidRPr="00AA5AE5" w:rsidRDefault="008F4810" w:rsidP="001844F7">
      <w:pPr>
        <w:ind w:left="2592" w:firstLine="1296"/>
        <w:jc w:val="right"/>
        <w:outlineLvl w:val="0"/>
      </w:pPr>
      <w:r w:rsidRPr="00AA5AE5">
        <w:t>1</w:t>
      </w:r>
      <w:r w:rsidR="001844F7" w:rsidRPr="00AA5AE5">
        <w:t xml:space="preserve"> priedas</w:t>
      </w:r>
    </w:p>
    <w:p w14:paraId="2217F81C" w14:textId="77777777" w:rsidR="00F34089" w:rsidRPr="00AA5AE5" w:rsidRDefault="00F34089" w:rsidP="001844F7">
      <w:pPr>
        <w:ind w:left="2592" w:firstLine="1296"/>
        <w:jc w:val="right"/>
        <w:outlineLvl w:val="0"/>
      </w:pPr>
    </w:p>
    <w:p w14:paraId="74ABB2E2" w14:textId="77777777" w:rsidR="00F34089" w:rsidRPr="00AA5AE5" w:rsidRDefault="00F34089" w:rsidP="001844F7">
      <w:pPr>
        <w:ind w:left="2592" w:firstLine="1296"/>
        <w:jc w:val="right"/>
        <w:outlineLvl w:val="0"/>
      </w:pPr>
    </w:p>
    <w:p w14:paraId="4FF0CB67" w14:textId="427EA309" w:rsidR="001844F7" w:rsidRPr="00AA5AE5" w:rsidRDefault="00562967" w:rsidP="003172A1">
      <w:pPr>
        <w:jc w:val="center"/>
        <w:rPr>
          <w:b/>
          <w:bCs/>
        </w:rPr>
      </w:pPr>
      <w:r w:rsidRPr="00AA5AE5">
        <w:rPr>
          <w:b/>
          <w:bCs/>
        </w:rPr>
        <w:t>TECHNINĖ SPECIFIKACIJA</w:t>
      </w:r>
    </w:p>
    <w:p w14:paraId="735358C0" w14:textId="77777777" w:rsidR="00562967" w:rsidRPr="00AA5AE5" w:rsidRDefault="00562967" w:rsidP="003172A1">
      <w:pPr>
        <w:jc w:val="center"/>
      </w:pPr>
    </w:p>
    <w:p w14:paraId="69182A8E" w14:textId="5C50D689" w:rsidR="00562967" w:rsidRPr="00AA5AE5" w:rsidRDefault="00562967" w:rsidP="003172A1">
      <w:pPr>
        <w:jc w:val="center"/>
      </w:pPr>
      <w:r w:rsidRPr="00AA5AE5">
        <w:t>(pridedama)</w:t>
      </w:r>
    </w:p>
    <w:p w14:paraId="4C71DF02" w14:textId="77777777" w:rsidR="00F8585B" w:rsidRPr="00AA5AE5" w:rsidRDefault="00F8585B" w:rsidP="003172A1">
      <w:pPr>
        <w:jc w:val="center"/>
      </w:pPr>
    </w:p>
    <w:p w14:paraId="59F498B8" w14:textId="77777777" w:rsidR="00F8585B" w:rsidRPr="00AA5AE5" w:rsidRDefault="00F8585B" w:rsidP="003172A1">
      <w:pPr>
        <w:jc w:val="center"/>
      </w:pPr>
    </w:p>
    <w:p w14:paraId="50F30693" w14:textId="77777777" w:rsidR="00F8585B" w:rsidRDefault="00F8585B" w:rsidP="003172A1">
      <w:pPr>
        <w:jc w:val="center"/>
      </w:pPr>
    </w:p>
    <w:p w14:paraId="0AD075DF" w14:textId="77777777" w:rsidR="00541B5F" w:rsidRDefault="00541B5F" w:rsidP="003172A1">
      <w:pPr>
        <w:jc w:val="center"/>
      </w:pPr>
    </w:p>
    <w:p w14:paraId="224CB848" w14:textId="5F4E584B" w:rsidR="00541B5F" w:rsidRDefault="00541B5F" w:rsidP="00541B5F">
      <w:pPr>
        <w:ind w:left="2592" w:firstLine="1296"/>
        <w:jc w:val="right"/>
        <w:outlineLvl w:val="0"/>
      </w:pPr>
      <w:r w:rsidRPr="00AA5AE5">
        <w:t xml:space="preserve">Rangos sutarties </w:t>
      </w:r>
    </w:p>
    <w:tbl>
      <w:tblPr>
        <w:tblW w:w="4253" w:type="dxa"/>
        <w:jc w:val="right"/>
        <w:tblLook w:val="01E0" w:firstRow="1" w:lastRow="1" w:firstColumn="1" w:lastColumn="1" w:noHBand="0" w:noVBand="0"/>
      </w:tblPr>
      <w:tblGrid>
        <w:gridCol w:w="4253"/>
      </w:tblGrid>
      <w:tr w:rsidR="00541B5F" w:rsidRPr="00541B5F" w14:paraId="389FD365" w14:textId="77777777" w:rsidTr="00B174E2">
        <w:trPr>
          <w:jc w:val="right"/>
        </w:trPr>
        <w:tc>
          <w:tcPr>
            <w:tcW w:w="4253" w:type="dxa"/>
            <w:hideMark/>
          </w:tcPr>
          <w:p w14:paraId="1FE53E9D" w14:textId="3EC88AD1" w:rsidR="00541B5F" w:rsidRPr="00541B5F" w:rsidRDefault="00541B5F" w:rsidP="00541B5F">
            <w:pPr>
              <w:jc w:val="right"/>
              <w:rPr>
                <w:rFonts w:eastAsia="Arial Unicode MS"/>
                <w:sz w:val="23"/>
                <w:szCs w:val="23"/>
                <w:lang w:eastAsia="en-US"/>
              </w:rPr>
            </w:pPr>
            <w:r>
              <w:rPr>
                <w:rFonts w:eastAsia="Arial Unicode MS"/>
                <w:sz w:val="23"/>
                <w:szCs w:val="23"/>
                <w:lang w:eastAsia="en-US"/>
              </w:rPr>
              <w:t>2</w:t>
            </w:r>
            <w:r w:rsidRPr="00541B5F">
              <w:rPr>
                <w:rFonts w:eastAsia="Arial Unicode MS"/>
                <w:sz w:val="23"/>
                <w:szCs w:val="23"/>
                <w:lang w:eastAsia="en-US"/>
              </w:rPr>
              <w:t xml:space="preserve"> priedas</w:t>
            </w:r>
          </w:p>
        </w:tc>
      </w:tr>
    </w:tbl>
    <w:p w14:paraId="667D92AB" w14:textId="77777777" w:rsidR="00541B5F" w:rsidRPr="00541B5F" w:rsidRDefault="00541B5F" w:rsidP="00541B5F">
      <w:pPr>
        <w:jc w:val="center"/>
        <w:rPr>
          <w:rFonts w:eastAsia="Arial Unicode MS"/>
          <w:b/>
          <w:sz w:val="23"/>
          <w:szCs w:val="23"/>
          <w:lang w:eastAsia="en-US"/>
        </w:rPr>
      </w:pPr>
    </w:p>
    <w:p w14:paraId="7A70A72C" w14:textId="77777777" w:rsidR="00541B5F" w:rsidRPr="00541B5F" w:rsidRDefault="00541B5F" w:rsidP="00541B5F">
      <w:pPr>
        <w:jc w:val="center"/>
        <w:rPr>
          <w:rFonts w:eastAsia="Arial Unicode MS"/>
          <w:b/>
          <w:sz w:val="23"/>
          <w:szCs w:val="23"/>
          <w:lang w:eastAsia="en-US"/>
        </w:rPr>
      </w:pPr>
    </w:p>
    <w:p w14:paraId="4ECA4941" w14:textId="77777777" w:rsidR="00541B5F" w:rsidRPr="00541B5F" w:rsidRDefault="00541B5F" w:rsidP="00541B5F">
      <w:pPr>
        <w:jc w:val="center"/>
        <w:rPr>
          <w:rFonts w:eastAsia="Arial Unicode MS"/>
          <w:b/>
          <w:sz w:val="23"/>
          <w:szCs w:val="23"/>
          <w:lang w:eastAsia="en-US"/>
        </w:rPr>
      </w:pPr>
      <w:r w:rsidRPr="00541B5F">
        <w:rPr>
          <w:rFonts w:eastAsia="Arial Unicode MS"/>
          <w:b/>
          <w:sz w:val="23"/>
          <w:szCs w:val="23"/>
          <w:lang w:eastAsia="en-US"/>
        </w:rPr>
        <w:t>ĮKAINOTAS VEIKLŲ GRAFIKAS</w:t>
      </w:r>
    </w:p>
    <w:p w14:paraId="41692FA2" w14:textId="77777777" w:rsidR="00541B5F" w:rsidRPr="00541B5F" w:rsidRDefault="00541B5F" w:rsidP="00541B5F">
      <w:pPr>
        <w:tabs>
          <w:tab w:val="left" w:pos="3936"/>
        </w:tabs>
        <w:spacing w:after="200" w:line="276" w:lineRule="auto"/>
        <w:jc w:val="center"/>
        <w:rPr>
          <w:rFonts w:eastAsia="Calibri"/>
          <w:b/>
          <w:sz w:val="23"/>
          <w:szCs w:val="23"/>
        </w:rPr>
      </w:pPr>
      <w:r w:rsidRPr="00541B5F">
        <w:rPr>
          <w:rFonts w:eastAsia="Calibri"/>
          <w:b/>
          <w:sz w:val="23"/>
          <w:szCs w:val="23"/>
        </w:rPr>
        <w:t>(pridedama)</w:t>
      </w:r>
    </w:p>
    <w:p w14:paraId="7B553EB4" w14:textId="77777777" w:rsidR="00541B5F" w:rsidRPr="00541B5F" w:rsidRDefault="00541B5F" w:rsidP="00541B5F">
      <w:pPr>
        <w:rPr>
          <w:rFonts w:eastAsia="Arial Unicode MS"/>
          <w:sz w:val="23"/>
          <w:szCs w:val="23"/>
          <w:lang w:eastAsia="en-US"/>
        </w:rPr>
      </w:pPr>
    </w:p>
    <w:p w14:paraId="10536BF7" w14:textId="77777777" w:rsidR="00541B5F" w:rsidRPr="00541B5F" w:rsidRDefault="00541B5F" w:rsidP="00541B5F">
      <w:pPr>
        <w:pBdr>
          <w:top w:val="nil"/>
          <w:left w:val="nil"/>
          <w:bottom w:val="nil"/>
          <w:right w:val="nil"/>
          <w:between w:val="nil"/>
          <w:bar w:val="nil"/>
        </w:pBdr>
        <w:suppressAutoHyphens/>
        <w:spacing w:after="40"/>
        <w:jc w:val="center"/>
        <w:rPr>
          <w:rFonts w:eastAsia="Arial Unicode MS"/>
          <w:b/>
          <w:color w:val="000000"/>
          <w:sz w:val="23"/>
          <w:szCs w:val="23"/>
          <w:bdr w:val="nil"/>
          <w:lang w:eastAsia="en-GB"/>
        </w:rPr>
      </w:pPr>
    </w:p>
    <w:p w14:paraId="6B619DD9" w14:textId="77777777" w:rsidR="00541B5F" w:rsidRPr="00541B5F" w:rsidRDefault="00541B5F" w:rsidP="00541B5F">
      <w:pPr>
        <w:pBdr>
          <w:top w:val="nil"/>
          <w:left w:val="nil"/>
          <w:bottom w:val="nil"/>
          <w:right w:val="nil"/>
          <w:between w:val="nil"/>
          <w:bar w:val="nil"/>
        </w:pBdr>
        <w:suppressAutoHyphens/>
        <w:spacing w:after="40"/>
        <w:jc w:val="center"/>
        <w:rPr>
          <w:rFonts w:eastAsia="Arial Unicode MS"/>
          <w:b/>
          <w:color w:val="000000"/>
          <w:sz w:val="23"/>
          <w:szCs w:val="23"/>
          <w:bdr w:val="nil"/>
          <w:lang w:eastAsia="en-GB"/>
        </w:rPr>
      </w:pPr>
    </w:p>
    <w:p w14:paraId="1AF173BD" w14:textId="41E525F7" w:rsidR="00541B5F" w:rsidRPr="00541B5F" w:rsidRDefault="00541B5F" w:rsidP="00541B5F">
      <w:pPr>
        <w:ind w:left="2592" w:firstLine="1296"/>
        <w:jc w:val="right"/>
        <w:outlineLvl w:val="0"/>
      </w:pPr>
      <w:r w:rsidRPr="00AA5AE5">
        <w:t xml:space="preserve">Rangos sutarties </w:t>
      </w:r>
    </w:p>
    <w:tbl>
      <w:tblPr>
        <w:tblW w:w="4253" w:type="dxa"/>
        <w:jc w:val="right"/>
        <w:tblLook w:val="01E0" w:firstRow="1" w:lastRow="1" w:firstColumn="1" w:lastColumn="1" w:noHBand="0" w:noVBand="0"/>
      </w:tblPr>
      <w:tblGrid>
        <w:gridCol w:w="4253"/>
      </w:tblGrid>
      <w:tr w:rsidR="00541B5F" w:rsidRPr="00541B5F" w14:paraId="46858751" w14:textId="77777777" w:rsidTr="00B174E2">
        <w:trPr>
          <w:jc w:val="right"/>
        </w:trPr>
        <w:tc>
          <w:tcPr>
            <w:tcW w:w="4253" w:type="dxa"/>
            <w:hideMark/>
          </w:tcPr>
          <w:p w14:paraId="3BF1CE56" w14:textId="549111A4" w:rsidR="00541B5F" w:rsidRPr="00541B5F" w:rsidRDefault="00541B5F" w:rsidP="00541B5F">
            <w:pPr>
              <w:jc w:val="right"/>
              <w:rPr>
                <w:rFonts w:eastAsia="Arial Unicode MS"/>
                <w:sz w:val="23"/>
                <w:szCs w:val="23"/>
                <w:lang w:eastAsia="en-US"/>
              </w:rPr>
            </w:pPr>
            <w:r>
              <w:rPr>
                <w:rFonts w:eastAsia="Arial Unicode MS"/>
                <w:sz w:val="23"/>
                <w:szCs w:val="23"/>
                <w:lang w:eastAsia="en-US"/>
              </w:rPr>
              <w:t>3</w:t>
            </w:r>
            <w:r w:rsidRPr="00541B5F">
              <w:rPr>
                <w:rFonts w:eastAsia="Arial Unicode MS"/>
                <w:sz w:val="23"/>
                <w:szCs w:val="23"/>
                <w:lang w:eastAsia="en-US"/>
              </w:rPr>
              <w:t xml:space="preserve"> priedas</w:t>
            </w:r>
          </w:p>
        </w:tc>
      </w:tr>
    </w:tbl>
    <w:p w14:paraId="0BA5129C" w14:textId="77777777" w:rsidR="00541B5F" w:rsidRPr="00541B5F" w:rsidRDefault="00541B5F" w:rsidP="00541B5F">
      <w:pPr>
        <w:jc w:val="center"/>
        <w:rPr>
          <w:rFonts w:eastAsia="Arial Unicode MS"/>
          <w:b/>
          <w:sz w:val="23"/>
          <w:szCs w:val="23"/>
          <w:lang w:eastAsia="en-US"/>
        </w:rPr>
      </w:pPr>
    </w:p>
    <w:p w14:paraId="56C79887" w14:textId="590941F9" w:rsidR="00541B5F" w:rsidRPr="00541B5F" w:rsidRDefault="004B5751" w:rsidP="00541B5F">
      <w:pPr>
        <w:jc w:val="center"/>
        <w:rPr>
          <w:rFonts w:eastAsia="Arial Unicode MS"/>
          <w:b/>
          <w:bCs/>
          <w:caps/>
          <w:sz w:val="23"/>
          <w:szCs w:val="23"/>
          <w:lang w:eastAsia="en-US"/>
        </w:rPr>
      </w:pPr>
      <w:r>
        <w:rPr>
          <w:rFonts w:eastAsia="Arial Unicode MS"/>
          <w:b/>
          <w:bCs/>
          <w:caps/>
          <w:sz w:val="23"/>
          <w:szCs w:val="23"/>
          <w:lang w:eastAsia="en-US"/>
        </w:rPr>
        <w:t>DARBŲ KIEKIŲ ŽINIARAŠČIAI</w:t>
      </w:r>
    </w:p>
    <w:p w14:paraId="4233532D" w14:textId="77777777" w:rsidR="00541B5F" w:rsidRPr="00541B5F" w:rsidRDefault="00541B5F" w:rsidP="00541B5F">
      <w:pPr>
        <w:jc w:val="center"/>
        <w:rPr>
          <w:rFonts w:eastAsia="Arial Unicode MS"/>
          <w:b/>
          <w:bCs/>
          <w:caps/>
          <w:sz w:val="23"/>
          <w:szCs w:val="23"/>
          <w:lang w:eastAsia="en-US"/>
        </w:rPr>
      </w:pPr>
    </w:p>
    <w:p w14:paraId="460AC0E9" w14:textId="77777777" w:rsidR="00541B5F" w:rsidRPr="00541B5F" w:rsidRDefault="00541B5F" w:rsidP="00541B5F">
      <w:pPr>
        <w:jc w:val="center"/>
        <w:rPr>
          <w:rFonts w:eastAsia="Arial Unicode MS"/>
          <w:b/>
          <w:bCs/>
          <w:caps/>
          <w:sz w:val="23"/>
          <w:szCs w:val="23"/>
          <w:lang w:eastAsia="en-US"/>
        </w:rPr>
      </w:pPr>
    </w:p>
    <w:p w14:paraId="25978323" w14:textId="77777777" w:rsidR="00541B5F" w:rsidRPr="00541B5F" w:rsidRDefault="00541B5F" w:rsidP="00541B5F">
      <w:pPr>
        <w:jc w:val="center"/>
        <w:rPr>
          <w:rFonts w:eastAsia="Arial Unicode MS"/>
          <w:b/>
          <w:bCs/>
          <w:caps/>
          <w:sz w:val="23"/>
          <w:szCs w:val="23"/>
          <w:lang w:eastAsia="en-US"/>
        </w:rPr>
      </w:pPr>
    </w:p>
    <w:p w14:paraId="408E9D0C" w14:textId="77777777" w:rsidR="00541B5F" w:rsidRPr="00541B5F" w:rsidRDefault="00541B5F" w:rsidP="00541B5F">
      <w:pPr>
        <w:jc w:val="center"/>
        <w:rPr>
          <w:rFonts w:eastAsia="Arial Unicode MS"/>
          <w:b/>
          <w:bCs/>
          <w:caps/>
          <w:sz w:val="23"/>
          <w:szCs w:val="23"/>
          <w:lang w:eastAsia="en-US"/>
        </w:rPr>
      </w:pPr>
    </w:p>
    <w:p w14:paraId="3A2BAC34" w14:textId="60534DBF" w:rsidR="00541B5F" w:rsidRPr="00541B5F" w:rsidRDefault="00541B5F" w:rsidP="00541B5F">
      <w:pPr>
        <w:ind w:left="2592" w:firstLine="1296"/>
        <w:jc w:val="right"/>
        <w:outlineLvl w:val="0"/>
      </w:pPr>
      <w:r w:rsidRPr="00AA5AE5">
        <w:t xml:space="preserve">Rangos sutarties </w:t>
      </w:r>
    </w:p>
    <w:tbl>
      <w:tblPr>
        <w:tblW w:w="4253" w:type="dxa"/>
        <w:jc w:val="right"/>
        <w:tblLook w:val="01E0" w:firstRow="1" w:lastRow="1" w:firstColumn="1" w:lastColumn="1" w:noHBand="0" w:noVBand="0"/>
      </w:tblPr>
      <w:tblGrid>
        <w:gridCol w:w="4253"/>
      </w:tblGrid>
      <w:tr w:rsidR="00541B5F" w:rsidRPr="00541B5F" w14:paraId="3D86374A" w14:textId="77777777" w:rsidTr="00B174E2">
        <w:trPr>
          <w:jc w:val="right"/>
        </w:trPr>
        <w:tc>
          <w:tcPr>
            <w:tcW w:w="4253" w:type="dxa"/>
            <w:hideMark/>
          </w:tcPr>
          <w:p w14:paraId="387A0E5F" w14:textId="0A9DB042" w:rsidR="00541B5F" w:rsidRPr="00541B5F" w:rsidRDefault="00541B5F" w:rsidP="00541B5F">
            <w:pPr>
              <w:jc w:val="right"/>
              <w:rPr>
                <w:rFonts w:eastAsia="Arial Unicode MS"/>
                <w:sz w:val="23"/>
                <w:szCs w:val="23"/>
                <w:lang w:eastAsia="en-US"/>
              </w:rPr>
            </w:pPr>
            <w:r>
              <w:rPr>
                <w:rFonts w:eastAsia="Arial Unicode MS"/>
                <w:sz w:val="23"/>
                <w:szCs w:val="23"/>
                <w:lang w:eastAsia="en-US"/>
              </w:rPr>
              <w:t>4</w:t>
            </w:r>
            <w:r w:rsidRPr="00541B5F">
              <w:rPr>
                <w:rFonts w:eastAsia="Arial Unicode MS"/>
                <w:sz w:val="23"/>
                <w:szCs w:val="23"/>
                <w:lang w:eastAsia="en-US"/>
              </w:rPr>
              <w:t xml:space="preserve"> priedas</w:t>
            </w:r>
          </w:p>
        </w:tc>
      </w:tr>
    </w:tbl>
    <w:p w14:paraId="6103F77C" w14:textId="77777777" w:rsidR="00541B5F" w:rsidRPr="00541B5F" w:rsidRDefault="00541B5F" w:rsidP="00541B5F">
      <w:pPr>
        <w:jc w:val="center"/>
        <w:rPr>
          <w:rFonts w:eastAsia="Arial Unicode MS"/>
          <w:b/>
          <w:sz w:val="23"/>
          <w:szCs w:val="23"/>
          <w:lang w:eastAsia="en-US"/>
        </w:rPr>
      </w:pPr>
    </w:p>
    <w:p w14:paraId="703A3592" w14:textId="77777777" w:rsidR="00541B5F" w:rsidRPr="00541B5F" w:rsidRDefault="00541B5F" w:rsidP="00541B5F">
      <w:pPr>
        <w:jc w:val="center"/>
        <w:rPr>
          <w:rFonts w:eastAsia="Arial Unicode MS"/>
          <w:b/>
          <w:sz w:val="23"/>
          <w:szCs w:val="23"/>
          <w:lang w:eastAsia="en-US"/>
        </w:rPr>
      </w:pPr>
    </w:p>
    <w:p w14:paraId="042626F7" w14:textId="77777777" w:rsidR="00541B5F" w:rsidRPr="00541B5F" w:rsidRDefault="00541B5F" w:rsidP="00541B5F">
      <w:pPr>
        <w:jc w:val="center"/>
        <w:rPr>
          <w:rFonts w:eastAsia="Arial Unicode MS"/>
          <w:b/>
          <w:sz w:val="23"/>
          <w:szCs w:val="23"/>
          <w:lang w:eastAsia="en-US"/>
        </w:rPr>
      </w:pPr>
    </w:p>
    <w:p w14:paraId="46B18E33" w14:textId="77777777" w:rsidR="00541B5F" w:rsidRPr="00541B5F" w:rsidRDefault="00541B5F" w:rsidP="00541B5F">
      <w:pPr>
        <w:jc w:val="center"/>
        <w:rPr>
          <w:rFonts w:eastAsia="Arial Unicode MS"/>
          <w:b/>
          <w:sz w:val="23"/>
          <w:szCs w:val="23"/>
          <w:lang w:eastAsia="en-US"/>
        </w:rPr>
      </w:pPr>
      <w:r w:rsidRPr="00541B5F">
        <w:rPr>
          <w:rFonts w:eastAsia="Arial Unicode MS"/>
          <w:b/>
          <w:sz w:val="23"/>
          <w:szCs w:val="23"/>
          <w:lang w:eastAsia="en-US"/>
        </w:rPr>
        <w:t>RANGOVO PASIŪLYMAS</w:t>
      </w:r>
    </w:p>
    <w:p w14:paraId="24A90469" w14:textId="77777777" w:rsidR="00541B5F" w:rsidRPr="00541B5F" w:rsidRDefault="00541B5F" w:rsidP="00541B5F">
      <w:pPr>
        <w:tabs>
          <w:tab w:val="left" w:pos="3936"/>
        </w:tabs>
        <w:spacing w:after="200" w:line="276" w:lineRule="auto"/>
        <w:jc w:val="center"/>
        <w:rPr>
          <w:rFonts w:eastAsia="Calibri"/>
          <w:b/>
          <w:sz w:val="23"/>
          <w:szCs w:val="23"/>
        </w:rPr>
      </w:pPr>
      <w:r w:rsidRPr="00541B5F">
        <w:rPr>
          <w:rFonts w:eastAsia="Calibri"/>
          <w:b/>
          <w:sz w:val="23"/>
          <w:szCs w:val="23"/>
        </w:rPr>
        <w:t>(pridedama)</w:t>
      </w:r>
    </w:p>
    <w:p w14:paraId="031AE75F" w14:textId="77777777" w:rsidR="00541B5F" w:rsidRPr="00541B5F" w:rsidRDefault="00541B5F" w:rsidP="00541B5F">
      <w:pPr>
        <w:pBdr>
          <w:top w:val="nil"/>
          <w:left w:val="nil"/>
          <w:bottom w:val="nil"/>
          <w:right w:val="nil"/>
          <w:between w:val="nil"/>
          <w:bar w:val="nil"/>
        </w:pBdr>
        <w:tabs>
          <w:tab w:val="left" w:pos="1418"/>
        </w:tabs>
        <w:suppressAutoHyphens/>
        <w:spacing w:after="40"/>
        <w:rPr>
          <w:rFonts w:eastAsia="Arial Unicode MS"/>
          <w:b/>
          <w:color w:val="000000"/>
          <w:sz w:val="23"/>
          <w:szCs w:val="23"/>
          <w:bdr w:val="nil"/>
          <w:lang w:eastAsia="en-GB"/>
        </w:rPr>
      </w:pPr>
    </w:p>
    <w:p w14:paraId="372AE539" w14:textId="77777777" w:rsidR="00541B5F" w:rsidRDefault="00541B5F" w:rsidP="003172A1">
      <w:pPr>
        <w:jc w:val="center"/>
      </w:pPr>
    </w:p>
    <w:p w14:paraId="44BC4AAC" w14:textId="6963FE81" w:rsidR="00541B5F" w:rsidRDefault="00541B5F" w:rsidP="00541B5F">
      <w:pPr>
        <w:ind w:left="2592" w:firstLine="1296"/>
        <w:jc w:val="right"/>
        <w:outlineLvl w:val="0"/>
      </w:pPr>
      <w:r w:rsidRPr="00AA5AE5">
        <w:t xml:space="preserve">Rangos sutarties </w:t>
      </w:r>
    </w:p>
    <w:tbl>
      <w:tblPr>
        <w:tblW w:w="4111" w:type="dxa"/>
        <w:jc w:val="right"/>
        <w:tblLook w:val="01E0" w:firstRow="1" w:lastRow="1" w:firstColumn="1" w:lastColumn="1" w:noHBand="0" w:noVBand="0"/>
      </w:tblPr>
      <w:tblGrid>
        <w:gridCol w:w="4111"/>
      </w:tblGrid>
      <w:tr w:rsidR="00541B5F" w:rsidRPr="00541B5F" w14:paraId="422FC115" w14:textId="77777777" w:rsidTr="00B174E2">
        <w:trPr>
          <w:jc w:val="right"/>
        </w:trPr>
        <w:tc>
          <w:tcPr>
            <w:tcW w:w="4111" w:type="dxa"/>
            <w:hideMark/>
          </w:tcPr>
          <w:p w14:paraId="20539960" w14:textId="4CDF13E7" w:rsidR="00541B5F" w:rsidRPr="00541B5F" w:rsidRDefault="00541B5F" w:rsidP="00541B5F">
            <w:pPr>
              <w:jc w:val="right"/>
              <w:rPr>
                <w:rFonts w:eastAsia="Arial Unicode MS"/>
                <w:sz w:val="23"/>
                <w:szCs w:val="23"/>
                <w:lang w:eastAsia="en-US"/>
              </w:rPr>
            </w:pPr>
            <w:r>
              <w:rPr>
                <w:rFonts w:eastAsia="Arial Unicode MS"/>
                <w:sz w:val="23"/>
                <w:szCs w:val="23"/>
                <w:lang w:eastAsia="en-US"/>
              </w:rPr>
              <w:t>5</w:t>
            </w:r>
            <w:r w:rsidRPr="00541B5F">
              <w:rPr>
                <w:rFonts w:eastAsia="Arial Unicode MS"/>
                <w:sz w:val="23"/>
                <w:szCs w:val="23"/>
                <w:lang w:eastAsia="en-US"/>
              </w:rPr>
              <w:t xml:space="preserve"> priedas</w:t>
            </w:r>
          </w:p>
        </w:tc>
      </w:tr>
    </w:tbl>
    <w:p w14:paraId="3D0F07DD" w14:textId="77777777" w:rsidR="00541B5F" w:rsidRPr="00541B5F" w:rsidRDefault="00541B5F" w:rsidP="00541B5F">
      <w:pPr>
        <w:shd w:val="clear" w:color="auto" w:fill="FFFFFF"/>
        <w:jc w:val="center"/>
        <w:rPr>
          <w:rFonts w:eastAsia="Arial Unicode MS"/>
          <w:b/>
          <w:sz w:val="23"/>
          <w:szCs w:val="23"/>
          <w:lang w:eastAsia="en-US"/>
        </w:rPr>
      </w:pPr>
    </w:p>
    <w:p w14:paraId="04AD7CD6" w14:textId="77777777" w:rsidR="00541B5F" w:rsidRPr="00541B5F" w:rsidRDefault="00541B5F" w:rsidP="00541B5F">
      <w:pPr>
        <w:jc w:val="center"/>
        <w:rPr>
          <w:rFonts w:eastAsia="Arial Unicode MS"/>
          <w:b/>
          <w:bCs/>
          <w:caps/>
          <w:sz w:val="23"/>
          <w:szCs w:val="23"/>
          <w:lang w:eastAsia="en-US"/>
        </w:rPr>
      </w:pPr>
    </w:p>
    <w:p w14:paraId="0E9ABF2A" w14:textId="77777777" w:rsidR="00541B5F" w:rsidRPr="00541B5F" w:rsidRDefault="00541B5F" w:rsidP="00541B5F">
      <w:pPr>
        <w:jc w:val="center"/>
        <w:rPr>
          <w:rFonts w:eastAsia="Arial Unicode MS"/>
          <w:b/>
          <w:bCs/>
          <w:caps/>
          <w:sz w:val="23"/>
          <w:szCs w:val="23"/>
          <w:lang w:eastAsia="en-US"/>
        </w:rPr>
      </w:pPr>
      <w:r w:rsidRPr="00541B5F">
        <w:rPr>
          <w:rFonts w:eastAsia="Arial Unicode MS"/>
          <w:b/>
          <w:bCs/>
          <w:caps/>
          <w:sz w:val="23"/>
          <w:szCs w:val="23"/>
          <w:lang w:eastAsia="en-US"/>
        </w:rPr>
        <w:t>TECHNINIS PROJEKTAS</w:t>
      </w:r>
    </w:p>
    <w:p w14:paraId="61A4622E" w14:textId="77777777" w:rsidR="00541B5F" w:rsidRPr="00541B5F" w:rsidRDefault="00541B5F" w:rsidP="00541B5F">
      <w:pPr>
        <w:tabs>
          <w:tab w:val="left" w:pos="3936"/>
        </w:tabs>
        <w:spacing w:after="200" w:line="276" w:lineRule="auto"/>
        <w:jc w:val="center"/>
        <w:rPr>
          <w:rFonts w:eastAsia="Calibri"/>
          <w:b/>
          <w:sz w:val="23"/>
          <w:szCs w:val="23"/>
        </w:rPr>
      </w:pPr>
      <w:r w:rsidRPr="00541B5F">
        <w:rPr>
          <w:rFonts w:eastAsia="Calibri"/>
          <w:b/>
          <w:sz w:val="23"/>
          <w:szCs w:val="23"/>
        </w:rPr>
        <w:t>(pridedama)</w:t>
      </w:r>
    </w:p>
    <w:p w14:paraId="3A043646" w14:textId="77777777" w:rsidR="00541B5F" w:rsidRDefault="00541B5F" w:rsidP="003172A1">
      <w:pPr>
        <w:jc w:val="center"/>
      </w:pPr>
    </w:p>
    <w:p w14:paraId="3A260AFB" w14:textId="77777777" w:rsidR="00541B5F" w:rsidRDefault="00541B5F" w:rsidP="003172A1">
      <w:pPr>
        <w:jc w:val="center"/>
      </w:pPr>
    </w:p>
    <w:p w14:paraId="015E922E" w14:textId="77777777" w:rsidR="00541B5F" w:rsidRPr="00AA5AE5" w:rsidRDefault="00541B5F" w:rsidP="00541B5F"/>
    <w:p w14:paraId="1AB2D4B0" w14:textId="77777777" w:rsidR="00F8585B" w:rsidRPr="00AA5AE5" w:rsidRDefault="00F8585B" w:rsidP="003172A1">
      <w:pPr>
        <w:jc w:val="center"/>
      </w:pPr>
    </w:p>
    <w:p w14:paraId="35E75D50" w14:textId="77777777" w:rsidR="00951FE5" w:rsidRPr="00AA5AE5" w:rsidRDefault="00951FE5" w:rsidP="001844F7">
      <w:pPr>
        <w:autoSpaceDE w:val="0"/>
        <w:autoSpaceDN w:val="0"/>
        <w:adjustRightInd w:val="0"/>
        <w:jc w:val="center"/>
      </w:pPr>
    </w:p>
    <w:p w14:paraId="2F7ADA3A" w14:textId="77777777" w:rsidR="00CB7BB0" w:rsidRPr="00AA5AE5" w:rsidRDefault="00CB7BB0" w:rsidP="001844F7">
      <w:pPr>
        <w:autoSpaceDE w:val="0"/>
        <w:autoSpaceDN w:val="0"/>
        <w:adjustRightInd w:val="0"/>
        <w:jc w:val="center"/>
      </w:pPr>
    </w:p>
    <w:sectPr w:rsidR="00CB7BB0" w:rsidRPr="00AA5AE5" w:rsidSect="000E777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5A4E7" w14:textId="77777777" w:rsidR="002A1F02" w:rsidRDefault="002A1F02">
      <w:r>
        <w:separator/>
      </w:r>
    </w:p>
  </w:endnote>
  <w:endnote w:type="continuationSeparator" w:id="0">
    <w:p w14:paraId="1A4FA4D9" w14:textId="77777777" w:rsidR="002A1F02" w:rsidRDefault="002A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CEC5" w14:textId="77777777" w:rsidR="002A1F02" w:rsidRDefault="002A1F02">
      <w:r>
        <w:separator/>
      </w:r>
    </w:p>
  </w:footnote>
  <w:footnote w:type="continuationSeparator" w:id="0">
    <w:p w14:paraId="273ABF46" w14:textId="77777777" w:rsidR="002A1F02" w:rsidRDefault="002A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018"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8F6794E"/>
    <w:multiLevelType w:val="hybridMultilevel"/>
    <w:tmpl w:val="74AC5636"/>
    <w:lvl w:ilvl="0" w:tplc="C9D692A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5"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4"/>
  </w:num>
  <w:num w:numId="3" w16cid:durableId="168251382">
    <w:abstractNumId w:val="2"/>
  </w:num>
  <w:num w:numId="4" w16cid:durableId="1730181673">
    <w:abstractNumId w:val="5"/>
  </w:num>
  <w:num w:numId="5" w16cid:durableId="817724215">
    <w:abstractNumId w:val="3"/>
  </w:num>
  <w:num w:numId="6" w16cid:durableId="1771463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16186"/>
    <w:rsid w:val="00032C08"/>
    <w:rsid w:val="0004209E"/>
    <w:rsid w:val="00046CD6"/>
    <w:rsid w:val="00050FFA"/>
    <w:rsid w:val="00051018"/>
    <w:rsid w:val="00054C99"/>
    <w:rsid w:val="000578A0"/>
    <w:rsid w:val="00063A1B"/>
    <w:rsid w:val="00065A94"/>
    <w:rsid w:val="00086AD2"/>
    <w:rsid w:val="000874C6"/>
    <w:rsid w:val="00095A06"/>
    <w:rsid w:val="000B26B8"/>
    <w:rsid w:val="000B44A6"/>
    <w:rsid w:val="000B4DF9"/>
    <w:rsid w:val="000C0FB6"/>
    <w:rsid w:val="000D104A"/>
    <w:rsid w:val="000E250A"/>
    <w:rsid w:val="000E54B8"/>
    <w:rsid w:val="000E7776"/>
    <w:rsid w:val="000F1B80"/>
    <w:rsid w:val="000F40C1"/>
    <w:rsid w:val="00103025"/>
    <w:rsid w:val="00105322"/>
    <w:rsid w:val="001100B5"/>
    <w:rsid w:val="0011307D"/>
    <w:rsid w:val="001133E5"/>
    <w:rsid w:val="00117100"/>
    <w:rsid w:val="001321EF"/>
    <w:rsid w:val="00134A48"/>
    <w:rsid w:val="001352D7"/>
    <w:rsid w:val="00157604"/>
    <w:rsid w:val="001620D9"/>
    <w:rsid w:val="00162C1B"/>
    <w:rsid w:val="00164AB7"/>
    <w:rsid w:val="00165135"/>
    <w:rsid w:val="001666F6"/>
    <w:rsid w:val="00170A82"/>
    <w:rsid w:val="001844F7"/>
    <w:rsid w:val="0018460B"/>
    <w:rsid w:val="001910D9"/>
    <w:rsid w:val="001A0D95"/>
    <w:rsid w:val="001A68CE"/>
    <w:rsid w:val="001B4AD0"/>
    <w:rsid w:val="001B517A"/>
    <w:rsid w:val="001B5640"/>
    <w:rsid w:val="001E3D96"/>
    <w:rsid w:val="00212478"/>
    <w:rsid w:val="00221C9B"/>
    <w:rsid w:val="0025598B"/>
    <w:rsid w:val="0025661D"/>
    <w:rsid w:val="0026758E"/>
    <w:rsid w:val="002758E1"/>
    <w:rsid w:val="00277E9B"/>
    <w:rsid w:val="0028170A"/>
    <w:rsid w:val="002934C1"/>
    <w:rsid w:val="002A1F02"/>
    <w:rsid w:val="002A6DF0"/>
    <w:rsid w:val="002A78E6"/>
    <w:rsid w:val="002C181E"/>
    <w:rsid w:val="002D60D1"/>
    <w:rsid w:val="002E4BC9"/>
    <w:rsid w:val="002E7542"/>
    <w:rsid w:val="002F3517"/>
    <w:rsid w:val="00300D96"/>
    <w:rsid w:val="00307744"/>
    <w:rsid w:val="0031050B"/>
    <w:rsid w:val="003172A1"/>
    <w:rsid w:val="00321BF6"/>
    <w:rsid w:val="00333BA3"/>
    <w:rsid w:val="00341298"/>
    <w:rsid w:val="00346208"/>
    <w:rsid w:val="00346273"/>
    <w:rsid w:val="00362DD8"/>
    <w:rsid w:val="00371EA0"/>
    <w:rsid w:val="003A2863"/>
    <w:rsid w:val="003A62A3"/>
    <w:rsid w:val="003A62C5"/>
    <w:rsid w:val="003B2520"/>
    <w:rsid w:val="003C2379"/>
    <w:rsid w:val="003C391F"/>
    <w:rsid w:val="003C418D"/>
    <w:rsid w:val="003C54AD"/>
    <w:rsid w:val="003E2363"/>
    <w:rsid w:val="003F74F9"/>
    <w:rsid w:val="00401BDE"/>
    <w:rsid w:val="0040471A"/>
    <w:rsid w:val="00406DA8"/>
    <w:rsid w:val="00406DF1"/>
    <w:rsid w:val="00420A5F"/>
    <w:rsid w:val="00422583"/>
    <w:rsid w:val="00422FF7"/>
    <w:rsid w:val="00424190"/>
    <w:rsid w:val="004273B8"/>
    <w:rsid w:val="00446B2F"/>
    <w:rsid w:val="004636BC"/>
    <w:rsid w:val="004679FB"/>
    <w:rsid w:val="004757ED"/>
    <w:rsid w:val="0048008B"/>
    <w:rsid w:val="00484DBF"/>
    <w:rsid w:val="004865D5"/>
    <w:rsid w:val="004A23D1"/>
    <w:rsid w:val="004B5751"/>
    <w:rsid w:val="004C173C"/>
    <w:rsid w:val="004C4E34"/>
    <w:rsid w:val="004D0639"/>
    <w:rsid w:val="004E2DF2"/>
    <w:rsid w:val="004F4864"/>
    <w:rsid w:val="00501BA8"/>
    <w:rsid w:val="005347B7"/>
    <w:rsid w:val="00541B5F"/>
    <w:rsid w:val="005448C8"/>
    <w:rsid w:val="00552F7A"/>
    <w:rsid w:val="00555C3A"/>
    <w:rsid w:val="00562967"/>
    <w:rsid w:val="00567C1F"/>
    <w:rsid w:val="00571160"/>
    <w:rsid w:val="00583172"/>
    <w:rsid w:val="005910C0"/>
    <w:rsid w:val="005A4046"/>
    <w:rsid w:val="005B0C7B"/>
    <w:rsid w:val="005C12D7"/>
    <w:rsid w:val="005C1FF2"/>
    <w:rsid w:val="005C2103"/>
    <w:rsid w:val="005C22F4"/>
    <w:rsid w:val="005C7818"/>
    <w:rsid w:val="005D2BCC"/>
    <w:rsid w:val="005F2892"/>
    <w:rsid w:val="005F7B34"/>
    <w:rsid w:val="00604B44"/>
    <w:rsid w:val="00624C61"/>
    <w:rsid w:val="00625879"/>
    <w:rsid w:val="00637C2A"/>
    <w:rsid w:val="00644A44"/>
    <w:rsid w:val="00644B9A"/>
    <w:rsid w:val="00646584"/>
    <w:rsid w:val="00655355"/>
    <w:rsid w:val="006602C0"/>
    <w:rsid w:val="0066095F"/>
    <w:rsid w:val="00664E02"/>
    <w:rsid w:val="00672BB5"/>
    <w:rsid w:val="00673188"/>
    <w:rsid w:val="006741B9"/>
    <w:rsid w:val="00685630"/>
    <w:rsid w:val="00694322"/>
    <w:rsid w:val="006B1B0E"/>
    <w:rsid w:val="006B2CE3"/>
    <w:rsid w:val="006E1682"/>
    <w:rsid w:val="006E6722"/>
    <w:rsid w:val="006E7352"/>
    <w:rsid w:val="006F0B36"/>
    <w:rsid w:val="006F15DE"/>
    <w:rsid w:val="00701B12"/>
    <w:rsid w:val="0071460C"/>
    <w:rsid w:val="007356D5"/>
    <w:rsid w:val="007415AD"/>
    <w:rsid w:val="00743C20"/>
    <w:rsid w:val="007542BF"/>
    <w:rsid w:val="00757715"/>
    <w:rsid w:val="00757D4E"/>
    <w:rsid w:val="00760942"/>
    <w:rsid w:val="0076154F"/>
    <w:rsid w:val="00762A74"/>
    <w:rsid w:val="0077093F"/>
    <w:rsid w:val="00796135"/>
    <w:rsid w:val="00796C8C"/>
    <w:rsid w:val="007A1547"/>
    <w:rsid w:val="007A390A"/>
    <w:rsid w:val="007B2624"/>
    <w:rsid w:val="007B3337"/>
    <w:rsid w:val="007B5CD4"/>
    <w:rsid w:val="007C30DE"/>
    <w:rsid w:val="007C5095"/>
    <w:rsid w:val="007D44E0"/>
    <w:rsid w:val="007E49F6"/>
    <w:rsid w:val="0082233E"/>
    <w:rsid w:val="00822FDE"/>
    <w:rsid w:val="00830294"/>
    <w:rsid w:val="00830E27"/>
    <w:rsid w:val="0083204C"/>
    <w:rsid w:val="00850748"/>
    <w:rsid w:val="008560BB"/>
    <w:rsid w:val="008718DA"/>
    <w:rsid w:val="0087510A"/>
    <w:rsid w:val="00893EF5"/>
    <w:rsid w:val="00895B61"/>
    <w:rsid w:val="00895C7A"/>
    <w:rsid w:val="008C7331"/>
    <w:rsid w:val="008D0DE2"/>
    <w:rsid w:val="008D3390"/>
    <w:rsid w:val="008D66E6"/>
    <w:rsid w:val="008F002E"/>
    <w:rsid w:val="008F2EF5"/>
    <w:rsid w:val="008F4810"/>
    <w:rsid w:val="008F5148"/>
    <w:rsid w:val="00905CDC"/>
    <w:rsid w:val="00906D5B"/>
    <w:rsid w:val="00907B28"/>
    <w:rsid w:val="00910831"/>
    <w:rsid w:val="009140D9"/>
    <w:rsid w:val="009148E5"/>
    <w:rsid w:val="00915D2F"/>
    <w:rsid w:val="009308A7"/>
    <w:rsid w:val="00951FE5"/>
    <w:rsid w:val="00964534"/>
    <w:rsid w:val="00966673"/>
    <w:rsid w:val="009857C5"/>
    <w:rsid w:val="00986288"/>
    <w:rsid w:val="009A751F"/>
    <w:rsid w:val="009B1FCD"/>
    <w:rsid w:val="009B787A"/>
    <w:rsid w:val="009C788D"/>
    <w:rsid w:val="009D7012"/>
    <w:rsid w:val="00A07D5E"/>
    <w:rsid w:val="00A43F42"/>
    <w:rsid w:val="00A44195"/>
    <w:rsid w:val="00A45FF2"/>
    <w:rsid w:val="00A57790"/>
    <w:rsid w:val="00A57818"/>
    <w:rsid w:val="00A83029"/>
    <w:rsid w:val="00A95C34"/>
    <w:rsid w:val="00A9720E"/>
    <w:rsid w:val="00AA484F"/>
    <w:rsid w:val="00AA52D2"/>
    <w:rsid w:val="00AA5AE5"/>
    <w:rsid w:val="00AB019A"/>
    <w:rsid w:val="00AB7BC3"/>
    <w:rsid w:val="00AC1050"/>
    <w:rsid w:val="00AC1112"/>
    <w:rsid w:val="00AC1C59"/>
    <w:rsid w:val="00AC50A0"/>
    <w:rsid w:val="00AD267F"/>
    <w:rsid w:val="00AE4287"/>
    <w:rsid w:val="00AF5C1F"/>
    <w:rsid w:val="00B03D45"/>
    <w:rsid w:val="00B03EDC"/>
    <w:rsid w:val="00B0764C"/>
    <w:rsid w:val="00B10998"/>
    <w:rsid w:val="00B138A0"/>
    <w:rsid w:val="00B210DD"/>
    <w:rsid w:val="00B26D1A"/>
    <w:rsid w:val="00B3288C"/>
    <w:rsid w:val="00B42229"/>
    <w:rsid w:val="00B51C9C"/>
    <w:rsid w:val="00B6108F"/>
    <w:rsid w:val="00B62FB8"/>
    <w:rsid w:val="00B80456"/>
    <w:rsid w:val="00B8080D"/>
    <w:rsid w:val="00B91550"/>
    <w:rsid w:val="00B93901"/>
    <w:rsid w:val="00B939D5"/>
    <w:rsid w:val="00B961E2"/>
    <w:rsid w:val="00BA3895"/>
    <w:rsid w:val="00BB6FA8"/>
    <w:rsid w:val="00BC033B"/>
    <w:rsid w:val="00BC0F59"/>
    <w:rsid w:val="00BC1537"/>
    <w:rsid w:val="00BC594D"/>
    <w:rsid w:val="00BD54A5"/>
    <w:rsid w:val="00BD7646"/>
    <w:rsid w:val="00BE20E1"/>
    <w:rsid w:val="00BE5BBE"/>
    <w:rsid w:val="00BF4665"/>
    <w:rsid w:val="00BF52EC"/>
    <w:rsid w:val="00C33032"/>
    <w:rsid w:val="00C337BC"/>
    <w:rsid w:val="00C446A5"/>
    <w:rsid w:val="00C53E12"/>
    <w:rsid w:val="00C63DE1"/>
    <w:rsid w:val="00C6572A"/>
    <w:rsid w:val="00C84690"/>
    <w:rsid w:val="00CA1DDB"/>
    <w:rsid w:val="00CA3F57"/>
    <w:rsid w:val="00CB1F3D"/>
    <w:rsid w:val="00CB296D"/>
    <w:rsid w:val="00CB39D4"/>
    <w:rsid w:val="00CB7BB0"/>
    <w:rsid w:val="00D01F2E"/>
    <w:rsid w:val="00D02840"/>
    <w:rsid w:val="00D1095F"/>
    <w:rsid w:val="00D11878"/>
    <w:rsid w:val="00D12B30"/>
    <w:rsid w:val="00D30D62"/>
    <w:rsid w:val="00D3209E"/>
    <w:rsid w:val="00D4129A"/>
    <w:rsid w:val="00D41480"/>
    <w:rsid w:val="00D43886"/>
    <w:rsid w:val="00D653E9"/>
    <w:rsid w:val="00D764AB"/>
    <w:rsid w:val="00D81DEF"/>
    <w:rsid w:val="00D82A4C"/>
    <w:rsid w:val="00D8385E"/>
    <w:rsid w:val="00D85AAD"/>
    <w:rsid w:val="00D87426"/>
    <w:rsid w:val="00D93746"/>
    <w:rsid w:val="00DB2226"/>
    <w:rsid w:val="00DC1682"/>
    <w:rsid w:val="00DC3BBF"/>
    <w:rsid w:val="00DD1A58"/>
    <w:rsid w:val="00DE1A66"/>
    <w:rsid w:val="00DF0315"/>
    <w:rsid w:val="00DF53E1"/>
    <w:rsid w:val="00DF60BC"/>
    <w:rsid w:val="00DF7B20"/>
    <w:rsid w:val="00E01B46"/>
    <w:rsid w:val="00E029B0"/>
    <w:rsid w:val="00E05023"/>
    <w:rsid w:val="00E10292"/>
    <w:rsid w:val="00E15B25"/>
    <w:rsid w:val="00E16C6E"/>
    <w:rsid w:val="00E20F56"/>
    <w:rsid w:val="00E213B3"/>
    <w:rsid w:val="00E33EE8"/>
    <w:rsid w:val="00E428DC"/>
    <w:rsid w:val="00E46B73"/>
    <w:rsid w:val="00E5314B"/>
    <w:rsid w:val="00E532C7"/>
    <w:rsid w:val="00E71FB0"/>
    <w:rsid w:val="00E73CF2"/>
    <w:rsid w:val="00E803C8"/>
    <w:rsid w:val="00E86E8A"/>
    <w:rsid w:val="00EA025A"/>
    <w:rsid w:val="00EA20C0"/>
    <w:rsid w:val="00EB46FE"/>
    <w:rsid w:val="00EE2026"/>
    <w:rsid w:val="00EE667A"/>
    <w:rsid w:val="00EF55C1"/>
    <w:rsid w:val="00F14BFA"/>
    <w:rsid w:val="00F20DEC"/>
    <w:rsid w:val="00F31D59"/>
    <w:rsid w:val="00F33BEE"/>
    <w:rsid w:val="00F34089"/>
    <w:rsid w:val="00F376C8"/>
    <w:rsid w:val="00F37F54"/>
    <w:rsid w:val="00F4160F"/>
    <w:rsid w:val="00F41B57"/>
    <w:rsid w:val="00F42CB3"/>
    <w:rsid w:val="00F529B2"/>
    <w:rsid w:val="00F575E4"/>
    <w:rsid w:val="00F605EA"/>
    <w:rsid w:val="00F65482"/>
    <w:rsid w:val="00F710D0"/>
    <w:rsid w:val="00F7273E"/>
    <w:rsid w:val="00F75935"/>
    <w:rsid w:val="00F75A29"/>
    <w:rsid w:val="00F82A42"/>
    <w:rsid w:val="00F8585B"/>
    <w:rsid w:val="00F8636E"/>
    <w:rsid w:val="00F908F5"/>
    <w:rsid w:val="00F93424"/>
    <w:rsid w:val="00F94574"/>
    <w:rsid w:val="00F96E20"/>
    <w:rsid w:val="00FA009C"/>
    <w:rsid w:val="00FA0B74"/>
    <w:rsid w:val="00FA3FAA"/>
    <w:rsid w:val="00FA62F8"/>
    <w:rsid w:val="00FA65B5"/>
    <w:rsid w:val="00FA74CF"/>
    <w:rsid w:val="00FC246E"/>
    <w:rsid w:val="00FC4682"/>
    <w:rsid w:val="00FC47E3"/>
    <w:rsid w:val="00FC51ED"/>
    <w:rsid w:val="00FC571C"/>
    <w:rsid w:val="00FC688F"/>
    <w:rsid w:val="00FD026E"/>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 w:type="character" w:styleId="Komentaronuoroda">
    <w:name w:val="annotation reference"/>
    <w:basedOn w:val="Numatytasispastraiposriftas"/>
    <w:uiPriority w:val="99"/>
    <w:semiHidden/>
    <w:unhideWhenUsed/>
    <w:rsid w:val="00B42229"/>
    <w:rPr>
      <w:sz w:val="16"/>
      <w:szCs w:val="16"/>
    </w:rPr>
  </w:style>
  <w:style w:type="paragraph" w:styleId="Komentarotekstas">
    <w:name w:val="annotation text"/>
    <w:basedOn w:val="prastasis"/>
    <w:link w:val="KomentarotekstasDiagrama"/>
    <w:uiPriority w:val="99"/>
    <w:unhideWhenUsed/>
    <w:rsid w:val="00B42229"/>
    <w:rPr>
      <w:sz w:val="20"/>
      <w:szCs w:val="20"/>
    </w:rPr>
  </w:style>
  <w:style w:type="character" w:customStyle="1" w:styleId="KomentarotekstasDiagrama">
    <w:name w:val="Komentaro tekstas Diagrama"/>
    <w:basedOn w:val="Numatytasispastraiposriftas"/>
    <w:link w:val="Komentarotekstas"/>
    <w:uiPriority w:val="99"/>
    <w:rsid w:val="00B4222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42229"/>
    <w:rPr>
      <w:b/>
      <w:bCs/>
    </w:rPr>
  </w:style>
  <w:style w:type="character" w:customStyle="1" w:styleId="KomentarotemaDiagrama">
    <w:name w:val="Komentaro tema Diagrama"/>
    <w:basedOn w:val="KomentarotekstasDiagrama"/>
    <w:link w:val="Komentarotema"/>
    <w:uiPriority w:val="99"/>
    <w:semiHidden/>
    <w:rsid w:val="00B4222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20166</Words>
  <Characters>11495</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VPS_DB</cp:lastModifiedBy>
  <cp:revision>2</cp:revision>
  <dcterms:created xsi:type="dcterms:W3CDTF">2026-05-29T08:19:00Z</dcterms:created>
  <dcterms:modified xsi:type="dcterms:W3CDTF">2026-05-29T08:19:00Z</dcterms:modified>
</cp:coreProperties>
</file>