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378EC188" w:rsidR="009B02DB" w:rsidRPr="00FD522E"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FD522E">
        <w:rPr>
          <w:rFonts w:ascii="Calibri" w:eastAsia="Times New Roman" w:hAnsi="Calibri" w:cs="Calibri"/>
          <w:bCs/>
          <w:lang w:eastAsia="en-US"/>
        </w:rPr>
        <w:t xml:space="preserve">Pirkimo sąlygų </w:t>
      </w:r>
      <w:r w:rsidR="004C6378" w:rsidRPr="00FD522E">
        <w:rPr>
          <w:rFonts w:ascii="Calibri" w:eastAsia="Times New Roman" w:hAnsi="Calibri" w:cs="Calibri"/>
          <w:bCs/>
          <w:lang w:eastAsia="en-US"/>
        </w:rPr>
        <w:t>6</w:t>
      </w:r>
      <w:r w:rsidRPr="00FD522E">
        <w:rPr>
          <w:rFonts w:ascii="Calibri" w:eastAsia="Times New Roman" w:hAnsi="Calibri" w:cs="Calibri"/>
          <w:bCs/>
          <w:lang w:eastAsia="en-US"/>
        </w:rPr>
        <w:t xml:space="preserve"> priedas </w:t>
      </w:r>
    </w:p>
    <w:p w14:paraId="3411801D" w14:textId="3D78E0F3" w:rsidR="009B02DB" w:rsidRPr="00FD522E" w:rsidRDefault="009B02DB" w:rsidP="009B02DB">
      <w:pPr>
        <w:suppressAutoHyphens/>
        <w:spacing w:after="0" w:line="240" w:lineRule="auto"/>
        <w:ind w:left="11340"/>
        <w:contextualSpacing/>
        <w:jc w:val="both"/>
        <w:rPr>
          <w:rFonts w:ascii="Calibri" w:eastAsia="Times New Roman" w:hAnsi="Calibri" w:cs="Calibri"/>
          <w:bCs/>
          <w:lang w:eastAsia="en-US"/>
        </w:rPr>
      </w:pPr>
      <w:r w:rsidRPr="00FD522E">
        <w:rPr>
          <w:rFonts w:ascii="Calibri" w:eastAsia="Times New Roman" w:hAnsi="Calibri" w:cs="Calibri"/>
          <w:bCs/>
          <w:lang w:eastAsia="en-US"/>
        </w:rPr>
        <w:t>„Tiekėjų pašalinimo pagrindai“ </w:t>
      </w:r>
    </w:p>
    <w:p w14:paraId="12EBCC28" w14:textId="77777777" w:rsidR="009B02DB" w:rsidRPr="00FD522E"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FD522E" w:rsidRDefault="00D07E17" w:rsidP="00217AC4">
      <w:pPr>
        <w:suppressAutoHyphens/>
        <w:spacing w:after="0" w:line="240" w:lineRule="auto"/>
        <w:contextualSpacing/>
        <w:jc w:val="center"/>
        <w:rPr>
          <w:rFonts w:ascii="Calibri" w:eastAsia="Times New Roman" w:hAnsi="Calibri" w:cs="Calibri"/>
          <w:b/>
          <w:lang w:eastAsia="en-US"/>
        </w:rPr>
      </w:pPr>
      <w:r w:rsidRPr="00FD522E">
        <w:rPr>
          <w:rFonts w:ascii="Calibri" w:eastAsia="Times New Roman" w:hAnsi="Calibri" w:cs="Calibri"/>
          <w:b/>
          <w:lang w:eastAsia="en-US"/>
        </w:rPr>
        <w:t>TIEKĖJŲ PAŠALINIMO PAGRINDAI</w:t>
      </w:r>
    </w:p>
    <w:p w14:paraId="365F7C3B" w14:textId="77777777" w:rsidR="00386C8E" w:rsidRPr="00FD522E"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4DBA24C2" w:rsidR="00862221" w:rsidRPr="00FD522E"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FD522E">
        <w:rPr>
          <w:rFonts w:ascii="Calibri" w:eastAsia="Times New Roman" w:hAnsi="Calibri" w:cs="Calibri"/>
          <w:lang w:eastAsia="en-US"/>
        </w:rPr>
        <w:t xml:space="preserve">Su </w:t>
      </w:r>
      <w:bookmarkStart w:id="2" w:name="_Hlk193187467"/>
      <w:r w:rsidRPr="00FD522E">
        <w:rPr>
          <w:rFonts w:ascii="Calibri" w:eastAsia="Times New Roman" w:hAnsi="Calibri" w:cs="Calibri"/>
          <w:lang w:eastAsia="en-US"/>
        </w:rPr>
        <w:t xml:space="preserve">pasiūlymu </w:t>
      </w:r>
      <w:bookmarkEnd w:id="2"/>
      <w:r w:rsidRPr="00FD522E">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FD522E"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FD522E">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2827119" w14:textId="77777777" w:rsidR="00217AC4" w:rsidRPr="00FD522E"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FD522E">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FD522E"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FD522E">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FD522E"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00FD522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FD522E">
        <w:rPr>
          <w:rFonts w:ascii="Calibri" w:eastAsia="Times New Roman" w:hAnsi="Calibri" w:cs="Calibri"/>
          <w:lang w:eastAsia="en-US"/>
        </w:rPr>
        <w:t>Certis</w:t>
      </w:r>
      <w:proofErr w:type="spellEnd"/>
      <w:r w:rsidRPr="00FD522E">
        <w:rPr>
          <w:rFonts w:ascii="Calibri" w:eastAsia="Times New Roman" w:hAnsi="Calibri" w:cs="Calibri"/>
          <w:lang w:eastAsia="en-US"/>
        </w:rPr>
        <w:t xml:space="preserve">“. Be EBVPD lentelės </w:t>
      </w:r>
      <w:r w:rsidR="009B02DB" w:rsidRPr="00FD522E">
        <w:rPr>
          <w:rFonts w:ascii="Calibri" w:eastAsia="Times New Roman" w:hAnsi="Calibri" w:cs="Calibri"/>
          <w:lang w:eastAsia="en-US"/>
        </w:rPr>
        <w:t xml:space="preserve">ketvirtajame </w:t>
      </w:r>
      <w:r w:rsidRPr="00FD522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00FD522E">
        <w:rPr>
          <w:rFonts w:ascii="Calibri" w:eastAsia="Times New Roman" w:hAnsi="Calibri" w:cs="Calibri"/>
          <w:lang w:eastAsia="en-US"/>
        </w:rPr>
        <w:t>Certis</w:t>
      </w:r>
      <w:proofErr w:type="spellEnd"/>
      <w:r w:rsidRPr="00FD522E">
        <w:rPr>
          <w:rFonts w:ascii="Calibri" w:eastAsia="Times New Roman" w:hAnsi="Calibri" w:cs="Calibri"/>
          <w:lang w:eastAsia="en-US"/>
        </w:rPr>
        <w:t xml:space="preserve">“, adresu </w:t>
      </w:r>
      <w:hyperlink r:id="rId11">
        <w:r w:rsidR="00217AC4" w:rsidRPr="00FD522E">
          <w:rPr>
            <w:rStyle w:val="Hipersaitas"/>
            <w:rFonts w:ascii="Calibri" w:eastAsia="Times New Roman" w:hAnsi="Calibri" w:cs="Calibri"/>
            <w:lang w:eastAsia="en-US"/>
          </w:rPr>
          <w:t>https://ec.europa.eu/tools/ecertis/</w:t>
        </w:r>
      </w:hyperlink>
      <w:r w:rsidRPr="00FD522E">
        <w:rPr>
          <w:rFonts w:ascii="Calibri" w:eastAsia="Times New Roman" w:hAnsi="Calibri" w:cs="Calibri"/>
          <w:lang w:eastAsia="en-US"/>
        </w:rPr>
        <w:t>.</w:t>
      </w:r>
    </w:p>
    <w:p w14:paraId="08CFA596" w14:textId="2A50EA2A" w:rsidR="045949CB" w:rsidRPr="00FD522E"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FD522E">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FD522E" w:rsidRDefault="045949CB" w:rsidP="00FD522E">
      <w:pPr>
        <w:pStyle w:val="Sraopastraipa"/>
        <w:numPr>
          <w:ilvl w:val="1"/>
          <w:numId w:val="7"/>
        </w:numPr>
        <w:spacing w:line="240" w:lineRule="auto"/>
        <w:ind w:left="0" w:firstLine="567"/>
        <w:jc w:val="both"/>
        <w:rPr>
          <w:rFonts w:ascii="Calibri" w:hAnsi="Calibri" w:cs="Calibri"/>
        </w:rPr>
      </w:pPr>
      <w:r w:rsidRPr="00FD522E">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FD522E" w:rsidRDefault="045949CB" w:rsidP="00FD522E">
      <w:pPr>
        <w:pStyle w:val="Sraopastraipa"/>
        <w:numPr>
          <w:ilvl w:val="1"/>
          <w:numId w:val="7"/>
        </w:numPr>
        <w:spacing w:after="0" w:line="240" w:lineRule="auto"/>
        <w:ind w:left="0" w:firstLine="567"/>
        <w:jc w:val="both"/>
        <w:rPr>
          <w:rFonts w:ascii="Calibri" w:hAnsi="Calibri" w:cs="Calibri"/>
        </w:rPr>
      </w:pPr>
      <w:r w:rsidRPr="00FD522E">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FD522E" w:rsidRDefault="00217AC4" w:rsidP="00FD522E">
      <w:pPr>
        <w:pStyle w:val="Betarp"/>
        <w:numPr>
          <w:ilvl w:val="0"/>
          <w:numId w:val="7"/>
        </w:numPr>
        <w:ind w:left="0" w:firstLine="567"/>
        <w:jc w:val="both"/>
        <w:rPr>
          <w:rFonts w:ascii="Calibri" w:hAnsi="Calibri" w:cs="Calibri"/>
          <w:sz w:val="22"/>
          <w:szCs w:val="22"/>
        </w:rPr>
      </w:pPr>
      <w:r w:rsidRPr="00FD522E">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FD522E" w:rsidRDefault="00217AC4" w:rsidP="00FD522E">
      <w:pPr>
        <w:pStyle w:val="Betarp"/>
        <w:numPr>
          <w:ilvl w:val="1"/>
          <w:numId w:val="6"/>
        </w:numPr>
        <w:ind w:left="0" w:firstLine="567"/>
        <w:jc w:val="both"/>
        <w:rPr>
          <w:rFonts w:ascii="Calibri" w:hAnsi="Calibri" w:cs="Calibri"/>
          <w:sz w:val="22"/>
          <w:szCs w:val="22"/>
        </w:rPr>
      </w:pPr>
      <w:r w:rsidRPr="00FD522E">
        <w:rPr>
          <w:rFonts w:ascii="Calibri" w:hAnsi="Calibri" w:cs="Calibri"/>
          <w:sz w:val="22"/>
          <w:szCs w:val="22"/>
        </w:rPr>
        <w:t xml:space="preserve"> priesaikos deklaracija;</w:t>
      </w:r>
    </w:p>
    <w:p w14:paraId="6AA5BC49" w14:textId="71191D3C" w:rsidR="00217AC4" w:rsidRPr="00FD522E" w:rsidRDefault="00217AC4" w:rsidP="00217AC4">
      <w:pPr>
        <w:pStyle w:val="Sraopastraipa"/>
        <w:numPr>
          <w:ilvl w:val="1"/>
          <w:numId w:val="6"/>
        </w:numPr>
        <w:ind w:left="0" w:firstLine="567"/>
        <w:jc w:val="both"/>
        <w:rPr>
          <w:rFonts w:ascii="Calibri" w:hAnsi="Calibri" w:cs="Calibri"/>
        </w:rPr>
      </w:pPr>
      <w:r w:rsidRPr="00FD522E">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FD522E"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FD522E" w:rsidRDefault="009B02DB" w:rsidP="009B02DB">
            <w:pPr>
              <w:spacing w:line="240" w:lineRule="auto"/>
              <w:ind w:left="-545" w:right="-137" w:firstLine="567"/>
              <w:contextualSpacing/>
              <w:jc w:val="center"/>
              <w:rPr>
                <w:rFonts w:ascii="Calibri" w:eastAsia="SimSun" w:hAnsi="Calibri" w:cs="Calibri"/>
                <w:b/>
                <w:sz w:val="22"/>
                <w:szCs w:val="22"/>
              </w:rPr>
            </w:pPr>
            <w:r w:rsidRPr="00FD522E">
              <w:rPr>
                <w:rFonts w:ascii="Calibri" w:eastAsia="SimSun" w:hAnsi="Calibri" w:cs="Calibri"/>
                <w:b/>
                <w:sz w:val="22"/>
                <w:szCs w:val="22"/>
              </w:rPr>
              <w:t xml:space="preserve">Eil. </w:t>
            </w:r>
            <w:proofErr w:type="spellStart"/>
            <w:r w:rsidRPr="00FD522E">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FD522E" w:rsidRDefault="009B02DB" w:rsidP="009B02DB">
            <w:pPr>
              <w:spacing w:line="240" w:lineRule="auto"/>
              <w:contextualSpacing/>
              <w:jc w:val="center"/>
              <w:rPr>
                <w:rFonts w:ascii="Calibri" w:eastAsia="SimSun" w:hAnsi="Calibri" w:cs="Calibri"/>
                <w:b/>
                <w:sz w:val="22"/>
                <w:szCs w:val="22"/>
              </w:rPr>
            </w:pPr>
            <w:r w:rsidRPr="00FD522E">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FD522E" w:rsidRDefault="009B02DB" w:rsidP="009B02DB">
            <w:pPr>
              <w:spacing w:line="240" w:lineRule="auto"/>
              <w:contextualSpacing/>
              <w:jc w:val="center"/>
              <w:rPr>
                <w:rFonts w:ascii="Calibri" w:eastAsia="SimSun" w:hAnsi="Calibri" w:cs="Calibri"/>
                <w:b/>
                <w:sz w:val="22"/>
                <w:szCs w:val="22"/>
              </w:rPr>
            </w:pPr>
            <w:r w:rsidRPr="00FD522E">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FD522E" w:rsidRDefault="009B02DB" w:rsidP="009B02DB">
            <w:pPr>
              <w:tabs>
                <w:tab w:val="left" w:pos="272"/>
              </w:tabs>
              <w:spacing w:line="240" w:lineRule="auto"/>
              <w:contextualSpacing/>
              <w:jc w:val="center"/>
              <w:rPr>
                <w:rFonts w:ascii="Calibri" w:eastAsia="SimSun" w:hAnsi="Calibri" w:cs="Calibri"/>
                <w:b/>
                <w:sz w:val="22"/>
                <w:szCs w:val="22"/>
              </w:rPr>
            </w:pPr>
            <w:r w:rsidRPr="00FD522E">
              <w:rPr>
                <w:rFonts w:ascii="Calibri" w:eastAsia="SimSun" w:hAnsi="Calibri" w:cs="Calibri"/>
                <w:b/>
                <w:sz w:val="22"/>
                <w:szCs w:val="22"/>
              </w:rPr>
              <w:t>Atitiktį reikalavimui įrodantys dokumentai</w:t>
            </w:r>
          </w:p>
        </w:tc>
      </w:tr>
      <w:tr w:rsidR="009B02DB" w:rsidRPr="00FD522E"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FD522E" w:rsidRDefault="009B02DB" w:rsidP="009B02DB">
            <w:pPr>
              <w:spacing w:line="240" w:lineRule="auto"/>
              <w:ind w:left="-545" w:right="-137" w:firstLine="567"/>
              <w:contextualSpacing/>
              <w:jc w:val="center"/>
              <w:rPr>
                <w:rFonts w:ascii="Calibri" w:eastAsia="SimSun" w:hAnsi="Calibri" w:cs="Calibri"/>
                <w:b/>
              </w:rPr>
            </w:pPr>
            <w:r w:rsidRPr="00FD522E">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FD522E" w:rsidRDefault="009B02DB" w:rsidP="009B02DB">
            <w:pPr>
              <w:spacing w:line="240" w:lineRule="auto"/>
              <w:contextualSpacing/>
              <w:jc w:val="center"/>
              <w:rPr>
                <w:rFonts w:ascii="Calibri" w:eastAsia="SimSun" w:hAnsi="Calibri" w:cs="Calibri"/>
                <w:b/>
                <w:sz w:val="22"/>
                <w:szCs w:val="22"/>
              </w:rPr>
            </w:pPr>
            <w:r w:rsidRPr="00FD522E">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FD522E" w:rsidRDefault="009B02DB" w:rsidP="009B02DB">
            <w:pPr>
              <w:spacing w:line="240" w:lineRule="auto"/>
              <w:contextualSpacing/>
              <w:jc w:val="center"/>
              <w:rPr>
                <w:rFonts w:ascii="Calibri" w:eastAsia="SimSun" w:hAnsi="Calibri" w:cs="Calibri"/>
                <w:b/>
              </w:rPr>
            </w:pPr>
            <w:r w:rsidRPr="00FD522E">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FD522E" w:rsidRDefault="009B02DB" w:rsidP="009B02DB">
            <w:pPr>
              <w:tabs>
                <w:tab w:val="left" w:pos="272"/>
              </w:tabs>
              <w:spacing w:line="240" w:lineRule="auto"/>
              <w:contextualSpacing/>
              <w:jc w:val="center"/>
              <w:rPr>
                <w:rFonts w:ascii="Calibri" w:eastAsia="SimSun" w:hAnsi="Calibri" w:cs="Calibri"/>
                <w:b/>
              </w:rPr>
            </w:pPr>
            <w:r w:rsidRPr="00FD522E">
              <w:rPr>
                <w:rFonts w:ascii="Calibri" w:eastAsia="SimSun" w:hAnsi="Calibri" w:cs="Calibri"/>
                <w:b/>
              </w:rPr>
              <w:t>4</w:t>
            </w:r>
          </w:p>
        </w:tc>
      </w:tr>
      <w:tr w:rsidR="009B02DB" w:rsidRPr="00FD522E"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FD522E" w:rsidRDefault="009B02DB" w:rsidP="00217AC4">
            <w:pPr>
              <w:spacing w:line="240" w:lineRule="auto"/>
              <w:ind w:left="-545" w:right="-137" w:firstLine="567"/>
              <w:contextualSpacing/>
              <w:rPr>
                <w:rFonts w:ascii="Calibri" w:eastAsia="SimSun" w:hAnsi="Calibri" w:cs="Calibri"/>
                <w:sz w:val="22"/>
                <w:szCs w:val="22"/>
              </w:rPr>
            </w:pPr>
            <w:r w:rsidRPr="00FD522E">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FD522E" w:rsidRDefault="009B02DB" w:rsidP="009B02DB">
            <w:pPr>
              <w:pStyle w:val="Betarp"/>
              <w:jc w:val="both"/>
              <w:rPr>
                <w:rFonts w:ascii="Calibri" w:eastAsia="Yu Mincho" w:hAnsi="Calibri" w:cs="Calibri"/>
                <w:b/>
                <w:bCs/>
                <w:sz w:val="22"/>
                <w:szCs w:val="22"/>
                <w:lang w:eastAsia="en-US"/>
              </w:rPr>
            </w:pPr>
            <w:r w:rsidRPr="00FD522E">
              <w:rPr>
                <w:rFonts w:ascii="Calibri" w:eastAsia="Yu Mincho" w:hAnsi="Calibri" w:cs="Calibri"/>
                <w:b/>
                <w:bCs/>
                <w:sz w:val="22"/>
                <w:szCs w:val="22"/>
                <w:lang w:eastAsia="en-US"/>
              </w:rPr>
              <w:t>VPĮ 46 straipsnio 1 dalis</w:t>
            </w:r>
          </w:p>
          <w:p w14:paraId="3AE82D05" w14:textId="77777777" w:rsidR="009B02DB" w:rsidRPr="00FD522E" w:rsidRDefault="009B02DB" w:rsidP="009B02DB">
            <w:pPr>
              <w:pStyle w:val="Betarp"/>
              <w:jc w:val="both"/>
              <w:rPr>
                <w:rFonts w:ascii="Calibri" w:eastAsia="Yu Mincho" w:hAnsi="Calibri" w:cs="Calibri"/>
                <w:sz w:val="22"/>
                <w:szCs w:val="22"/>
                <w:lang w:eastAsia="en-US"/>
              </w:rPr>
            </w:pPr>
          </w:p>
          <w:p w14:paraId="7813DFD8" w14:textId="77777777" w:rsidR="009B02DB" w:rsidRPr="00FD522E" w:rsidRDefault="009B02DB" w:rsidP="009B02DB">
            <w:pPr>
              <w:pStyle w:val="Betarp"/>
              <w:jc w:val="both"/>
              <w:rPr>
                <w:rFonts w:ascii="Calibri" w:eastAsia="Yu Mincho" w:hAnsi="Calibri" w:cs="Calibri"/>
                <w:sz w:val="22"/>
                <w:szCs w:val="22"/>
                <w:lang w:eastAsia="en-US"/>
              </w:rPr>
            </w:pPr>
            <w:r w:rsidRPr="00FD522E">
              <w:rPr>
                <w:rFonts w:ascii="Calibri" w:eastAsia="Yu Mincho" w:hAnsi="Calibri" w:cs="Calibri"/>
                <w:sz w:val="22"/>
                <w:szCs w:val="22"/>
                <w:lang w:eastAsia="en-US"/>
              </w:rPr>
              <w:t>EBVPD III dalies A1-A6 punktai</w:t>
            </w:r>
          </w:p>
          <w:p w14:paraId="2D7F692A" w14:textId="77777777" w:rsidR="009B02DB" w:rsidRPr="00FD522E" w:rsidRDefault="009B02DB" w:rsidP="009B02DB">
            <w:pPr>
              <w:pStyle w:val="Betarp"/>
              <w:jc w:val="both"/>
              <w:rPr>
                <w:rFonts w:ascii="Calibri" w:eastAsia="Yu Mincho" w:hAnsi="Calibri" w:cs="Calibri"/>
                <w:sz w:val="22"/>
                <w:szCs w:val="22"/>
                <w:lang w:eastAsia="en-US"/>
              </w:rPr>
            </w:pPr>
          </w:p>
          <w:p w14:paraId="6E6998B5" w14:textId="0BF2484D"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SimSun" w:hAnsi="Calibri" w:cs="Calibri"/>
                <w:sz w:val="22"/>
                <w:szCs w:val="22"/>
              </w:rPr>
              <w:t>1) dalyvavimą nusikalstamame susivienijime, jo organizavimą ar vadovavimą jam;</w:t>
            </w:r>
          </w:p>
          <w:p w14:paraId="64E58B6D" w14:textId="77777777"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SimSun" w:hAnsi="Calibri" w:cs="Calibri"/>
                <w:sz w:val="22"/>
                <w:szCs w:val="22"/>
              </w:rPr>
              <w:t>2) kyšininkavimą, prekybą poveikiu, papirkimą;</w:t>
            </w:r>
          </w:p>
          <w:p w14:paraId="5522C2F7" w14:textId="77777777"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SimSun" w:hAnsi="Calibri" w:cs="Calibri"/>
                <w:sz w:val="22"/>
                <w:szCs w:val="22"/>
              </w:rPr>
              <w:t>4) nusikalstamą bankrotą;</w:t>
            </w:r>
          </w:p>
          <w:p w14:paraId="25C588DB" w14:textId="77777777"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SimSun" w:hAnsi="Calibri" w:cs="Calibri"/>
                <w:sz w:val="22"/>
                <w:szCs w:val="22"/>
              </w:rPr>
              <w:t>5) teroristinį ir su teroristine veikla susijusį nusikaltimą;</w:t>
            </w:r>
          </w:p>
          <w:p w14:paraId="261FFB59" w14:textId="77777777"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SimSun" w:hAnsi="Calibri" w:cs="Calibri"/>
                <w:sz w:val="22"/>
                <w:szCs w:val="22"/>
              </w:rPr>
              <w:t>6) nusikalstamu būdu gauto turto legalizavimą;</w:t>
            </w:r>
          </w:p>
          <w:p w14:paraId="33FA4B3E" w14:textId="77777777"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SimSun" w:hAnsi="Calibri" w:cs="Calibri"/>
                <w:sz w:val="22"/>
                <w:szCs w:val="22"/>
              </w:rPr>
              <w:t>7) prekybą žmonėmis, vaiko pirkimą arba pardavimą;</w:t>
            </w:r>
          </w:p>
          <w:p w14:paraId="24254F0F" w14:textId="77777777"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FD522E"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SimSun" w:hAnsi="Calibri" w:cs="Calibri"/>
                <w:sz w:val="22"/>
                <w:szCs w:val="22"/>
              </w:rPr>
              <w:t xml:space="preserve">2) </w:t>
            </w:r>
            <w:r w:rsidR="00D61E10" w:rsidRPr="00FD522E">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D522E">
              <w:rPr>
                <w:rFonts w:ascii="Calibri" w:eastAsia="SimSun" w:hAnsi="Calibri" w:cs="Calibri"/>
                <w:sz w:val="22"/>
                <w:szCs w:val="22"/>
              </w:rPr>
              <w:t>;</w:t>
            </w:r>
          </w:p>
          <w:p w14:paraId="048EE28C" w14:textId="77777777" w:rsidR="009B02DB" w:rsidRPr="00FD522E" w:rsidRDefault="009B02DB" w:rsidP="009B02DB">
            <w:pPr>
              <w:spacing w:line="240" w:lineRule="auto"/>
              <w:contextualSpacing/>
              <w:outlineLvl w:val="3"/>
              <w:rPr>
                <w:rFonts w:ascii="Calibri" w:eastAsia="SimSun" w:hAnsi="Calibri" w:cs="Calibri"/>
                <w:sz w:val="22"/>
                <w:szCs w:val="22"/>
              </w:rPr>
            </w:pPr>
            <w:r w:rsidRPr="00FD522E">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rPr>
              <w:lastRenderedPageBreak/>
              <w:t>EBVPD.</w:t>
            </w:r>
          </w:p>
          <w:p w14:paraId="27A8E098" w14:textId="77777777" w:rsidR="009B02DB" w:rsidRPr="00FD522E" w:rsidRDefault="009B02DB" w:rsidP="009B02DB">
            <w:pPr>
              <w:tabs>
                <w:tab w:val="left" w:pos="272"/>
              </w:tabs>
              <w:spacing w:line="240" w:lineRule="auto"/>
              <w:contextualSpacing/>
              <w:rPr>
                <w:rFonts w:ascii="Calibri" w:eastAsia="Yu Mincho" w:hAnsi="Calibri" w:cs="Calibri"/>
                <w:sz w:val="22"/>
                <w:szCs w:val="22"/>
              </w:rPr>
            </w:pPr>
            <w:r w:rsidRPr="00FD522E">
              <w:rPr>
                <w:rFonts w:ascii="Calibri" w:eastAsia="Yu Mincho" w:hAnsi="Calibri" w:cs="Calibri"/>
                <w:sz w:val="22"/>
                <w:szCs w:val="22"/>
              </w:rPr>
              <w:t>Iš Lietuvoje įsteigtų subjektų reikalaujama:</w:t>
            </w:r>
          </w:p>
          <w:p w14:paraId="14BCEC88" w14:textId="77777777" w:rsidR="009B02DB" w:rsidRPr="00FD522E"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FD522E">
              <w:rPr>
                <w:rFonts w:ascii="Calibri" w:eastAsia="Yu Mincho" w:hAnsi="Calibri" w:cs="Calibri"/>
                <w:sz w:val="22"/>
                <w:szCs w:val="22"/>
              </w:rPr>
              <w:t>išrašo iš teismo sprendimo arba</w:t>
            </w:r>
          </w:p>
          <w:p w14:paraId="2ECAD18F" w14:textId="77777777" w:rsidR="009B02DB" w:rsidRPr="00FD522E"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FD522E">
              <w:rPr>
                <w:rFonts w:ascii="Calibri" w:eastAsia="Yu Mincho" w:hAnsi="Calibri" w:cs="Calibri"/>
                <w:sz w:val="22"/>
                <w:szCs w:val="22"/>
              </w:rPr>
              <w:t>Informatikos ir ryšių departamento prie Vidaus reikalų ministerijos pažymos, arba</w:t>
            </w:r>
          </w:p>
          <w:p w14:paraId="35D61E9C" w14:textId="77777777" w:rsidR="009B02DB" w:rsidRPr="00FD522E"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FD522E">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FD522E"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FD522E" w:rsidRDefault="009B02DB" w:rsidP="009B02DB">
            <w:pPr>
              <w:tabs>
                <w:tab w:val="left" w:pos="272"/>
              </w:tabs>
              <w:spacing w:line="240" w:lineRule="auto"/>
              <w:contextualSpacing/>
              <w:rPr>
                <w:rFonts w:ascii="Calibri" w:eastAsia="Yu Mincho" w:hAnsi="Calibri" w:cs="Calibri"/>
                <w:sz w:val="22"/>
                <w:szCs w:val="22"/>
              </w:rPr>
            </w:pPr>
            <w:r w:rsidRPr="00FD522E">
              <w:rPr>
                <w:rFonts w:ascii="Calibri" w:eastAsia="Yu Mincho" w:hAnsi="Calibri" w:cs="Calibri"/>
                <w:sz w:val="22"/>
                <w:szCs w:val="22"/>
              </w:rPr>
              <w:t>Iš ne Lietuvoje įsteigtų subjektų reikalaujama:</w:t>
            </w:r>
          </w:p>
          <w:p w14:paraId="66DB5799" w14:textId="3A32BFA0" w:rsidR="009B02DB" w:rsidRPr="00FD522E"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FD522E">
              <w:rPr>
                <w:rFonts w:ascii="Calibri" w:eastAsia="Yu Mincho" w:hAnsi="Calibri" w:cs="Calibri"/>
                <w:sz w:val="22"/>
                <w:szCs w:val="22"/>
              </w:rPr>
              <w:t>atitinkamos užsienio šalies institucijos dokumento.</w:t>
            </w:r>
          </w:p>
          <w:p w14:paraId="07BC8843"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FD522E" w:rsidRDefault="009B02DB" w:rsidP="009B02DB">
            <w:pPr>
              <w:tabs>
                <w:tab w:val="left" w:pos="272"/>
              </w:tabs>
              <w:spacing w:line="240" w:lineRule="auto"/>
              <w:rPr>
                <w:rFonts w:ascii="Calibri" w:eastAsia="SimSun" w:hAnsi="Calibri" w:cs="Calibri"/>
                <w:sz w:val="22"/>
                <w:szCs w:val="22"/>
              </w:rPr>
            </w:pPr>
          </w:p>
        </w:tc>
      </w:tr>
      <w:tr w:rsidR="009B02DB" w:rsidRPr="00FD522E"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FD522E" w:rsidRDefault="009B02DB" w:rsidP="00217AC4">
            <w:pPr>
              <w:spacing w:line="240" w:lineRule="auto"/>
              <w:ind w:left="-545" w:right="-137" w:firstLine="567"/>
              <w:contextualSpacing/>
              <w:rPr>
                <w:rFonts w:ascii="Calibri" w:eastAsia="SimSun" w:hAnsi="Calibri" w:cs="Calibri"/>
                <w:sz w:val="22"/>
                <w:szCs w:val="22"/>
              </w:rPr>
            </w:pPr>
            <w:r w:rsidRPr="00FD522E">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FD522E" w:rsidRDefault="00D61E10" w:rsidP="00D61E10">
            <w:pPr>
              <w:spacing w:line="240" w:lineRule="auto"/>
              <w:contextualSpacing/>
              <w:rPr>
                <w:rFonts w:ascii="Calibri" w:eastAsia="SimSun" w:hAnsi="Calibri" w:cs="Calibri"/>
                <w:sz w:val="22"/>
                <w:szCs w:val="22"/>
              </w:rPr>
            </w:pPr>
            <w:r w:rsidRPr="00FD522E">
              <w:rPr>
                <w:rFonts w:ascii="Calibri" w:eastAsia="SimSun" w:hAnsi="Calibri" w:cs="Calibri"/>
                <w:sz w:val="22"/>
                <w:szCs w:val="22"/>
              </w:rPr>
              <w:t>VPĮ 46 straipsnio 2¹ dalis</w:t>
            </w:r>
          </w:p>
          <w:p w14:paraId="3E5C1112" w14:textId="77777777" w:rsidR="00D61E10" w:rsidRPr="00FD522E" w:rsidRDefault="00D61E10" w:rsidP="00D61E10">
            <w:pPr>
              <w:spacing w:line="240" w:lineRule="auto"/>
              <w:contextualSpacing/>
              <w:rPr>
                <w:rFonts w:ascii="Calibri" w:eastAsia="SimSun" w:hAnsi="Calibri" w:cs="Calibri"/>
                <w:sz w:val="22"/>
                <w:szCs w:val="22"/>
              </w:rPr>
            </w:pPr>
          </w:p>
          <w:p w14:paraId="7C429AF4" w14:textId="6D07B1A8" w:rsidR="009B02DB" w:rsidRPr="00FD522E" w:rsidRDefault="00D61E10" w:rsidP="00D61E10">
            <w:pPr>
              <w:spacing w:line="240" w:lineRule="auto"/>
              <w:contextualSpacing/>
              <w:rPr>
                <w:rFonts w:ascii="Calibri" w:eastAsia="SimSun" w:hAnsi="Calibri" w:cs="Calibri"/>
                <w:sz w:val="22"/>
                <w:szCs w:val="22"/>
              </w:rPr>
            </w:pPr>
            <w:r w:rsidRPr="00FD522E">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FD522E" w:rsidRDefault="009B02DB" w:rsidP="009B02DB">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rPr>
              <w:t>EBVPD.</w:t>
            </w:r>
          </w:p>
        </w:tc>
      </w:tr>
      <w:tr w:rsidR="009B02DB" w:rsidRPr="00FD522E"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FD522E" w:rsidRDefault="009B02DB" w:rsidP="00217AC4">
            <w:pPr>
              <w:spacing w:line="240" w:lineRule="auto"/>
              <w:ind w:left="-545" w:right="-137" w:firstLine="567"/>
              <w:contextualSpacing/>
              <w:rPr>
                <w:rFonts w:ascii="Calibri" w:eastAsia="SimSun" w:hAnsi="Calibri" w:cs="Calibri"/>
                <w:sz w:val="22"/>
                <w:szCs w:val="22"/>
              </w:rPr>
            </w:pPr>
            <w:r w:rsidRPr="00FD522E">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FD522E" w:rsidRDefault="00D61E10" w:rsidP="00D61E10">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VPĮ 46 straipsnio 3 dalis</w:t>
            </w:r>
          </w:p>
          <w:p w14:paraId="5DB8060B" w14:textId="77777777" w:rsidR="00D61E10" w:rsidRPr="00FD522E" w:rsidRDefault="00D61E10" w:rsidP="00D61E10">
            <w:pPr>
              <w:spacing w:line="240" w:lineRule="auto"/>
              <w:contextualSpacing/>
              <w:rPr>
                <w:rFonts w:ascii="Calibri" w:eastAsia="SimSun" w:hAnsi="Calibri" w:cs="Calibri"/>
                <w:bCs/>
                <w:sz w:val="22"/>
                <w:szCs w:val="22"/>
              </w:rPr>
            </w:pPr>
          </w:p>
          <w:p w14:paraId="78C51336" w14:textId="77CCB89F" w:rsidR="009B02DB" w:rsidRPr="00FD522E" w:rsidRDefault="00D61E10" w:rsidP="00D61E10">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FD522E" w:rsidRDefault="009B02DB" w:rsidP="009B02DB">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FD522E">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FD522E" w:rsidRDefault="009B02DB" w:rsidP="009B02DB">
            <w:pPr>
              <w:spacing w:line="240" w:lineRule="auto"/>
              <w:contextualSpacing/>
              <w:rPr>
                <w:rFonts w:ascii="Calibri" w:eastAsia="SimSun" w:hAnsi="Calibri" w:cs="Calibri"/>
                <w:bCs/>
                <w:sz w:val="22"/>
                <w:szCs w:val="22"/>
              </w:rPr>
            </w:pPr>
          </w:p>
          <w:p w14:paraId="2A8687DD" w14:textId="77777777" w:rsidR="009B02DB" w:rsidRPr="00FD522E" w:rsidRDefault="009B02DB" w:rsidP="009B02DB">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Laikoma, kad tiekėjas nuteistas už aukščiau nurodytą nusikalstamą veiką, kai dėl:</w:t>
            </w:r>
          </w:p>
          <w:p w14:paraId="0616FEEF" w14:textId="77777777" w:rsidR="009B02DB" w:rsidRPr="00FD522E" w:rsidRDefault="009B02DB" w:rsidP="009B02DB">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FD522E" w:rsidRDefault="009B02DB" w:rsidP="009B02DB">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SimSun" w:hAnsi="Calibri" w:cs="Calibri"/>
                <w:sz w:val="22"/>
                <w:szCs w:val="22"/>
              </w:rPr>
              <w:t>Tačiau ši nuostata netaikoma, jeigu:</w:t>
            </w:r>
          </w:p>
          <w:p w14:paraId="49BFBFDF" w14:textId="77777777"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SimSun" w:hAnsi="Calibri" w:cs="Calibri"/>
                <w:sz w:val="22"/>
                <w:szCs w:val="22"/>
              </w:rPr>
              <w:t>2) įsiskolinimo suma neviršija 50 Eur (penkiasdešimt eurų);</w:t>
            </w:r>
          </w:p>
          <w:p w14:paraId="5056B6DE" w14:textId="77777777"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FD522E">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rPr>
              <w:lastRenderedPageBreak/>
              <w:t>EBVPD.</w:t>
            </w:r>
          </w:p>
          <w:p w14:paraId="385C7B56"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FD522E"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FD522E">
              <w:rPr>
                <w:rFonts w:ascii="Calibri" w:eastAsia="SimSun" w:hAnsi="Calibri" w:cs="Calibri"/>
                <w:sz w:val="22"/>
                <w:szCs w:val="22"/>
                <w:lang w:eastAsia="lt-LT"/>
              </w:rPr>
              <w:t>išrašo iš teismo sprendimo (jei toks yra) arba</w:t>
            </w:r>
          </w:p>
          <w:p w14:paraId="5BCF7A9E" w14:textId="77777777" w:rsidR="009B02DB" w:rsidRPr="00FD522E"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FD522E">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FD522E"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FD522E">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rPr>
              <w:t>Iš ne Lietuvoje įsteigtų subjektų reikalaujama:</w:t>
            </w:r>
          </w:p>
          <w:p w14:paraId="1817BC8A" w14:textId="28852885"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rPr>
              <w:t>• atitinkamos užsienio šalies institucijos dokumento.</w:t>
            </w:r>
          </w:p>
          <w:p w14:paraId="61A8CB21" w14:textId="77777777" w:rsidR="009B02DB" w:rsidRPr="00FD522E" w:rsidRDefault="009B02DB" w:rsidP="009B02DB">
            <w:pPr>
              <w:tabs>
                <w:tab w:val="left" w:pos="272"/>
              </w:tabs>
              <w:spacing w:line="240" w:lineRule="auto"/>
              <w:contextualSpacing/>
              <w:rPr>
                <w:rFonts w:ascii="Calibri" w:eastAsia="Yu Mincho" w:hAnsi="Calibri" w:cs="Calibri"/>
                <w:iCs/>
                <w:sz w:val="22"/>
                <w:szCs w:val="22"/>
              </w:rPr>
            </w:pPr>
            <w:r w:rsidRPr="00FD522E">
              <w:rPr>
                <w:rFonts w:ascii="Calibri" w:eastAsia="Yu Mincho" w:hAnsi="Calibri" w:cs="Calibri"/>
                <w:sz w:val="22"/>
                <w:szCs w:val="22"/>
              </w:rPr>
              <w:t xml:space="preserve">Nurodyti dokumentai turi būti  išduoti ne anksčiau kaip 120 dienų iki </w:t>
            </w:r>
            <w:r w:rsidRPr="00FD522E">
              <w:rPr>
                <w:rFonts w:ascii="Calibri" w:hAnsi="Calibri" w:cs="Calibri"/>
                <w:iCs/>
                <w:sz w:val="22"/>
                <w:szCs w:val="22"/>
              </w:rPr>
              <w:t>tos dienos, kai tiekėjas perkančiosios organizacijos prašymu turės pateikti pašalinimo pagrindų nebuvimą patvirtinančius dok</w:t>
            </w:r>
            <w:r w:rsidRPr="00FD522E">
              <w:rPr>
                <w:rFonts w:ascii="Calibri" w:hAnsi="Calibri" w:cs="Calibri"/>
                <w:sz w:val="22"/>
                <w:szCs w:val="22"/>
              </w:rPr>
              <w:t>umentus</w:t>
            </w:r>
            <w:r w:rsidRPr="00FD522E">
              <w:rPr>
                <w:rFonts w:ascii="Calibri" w:eastAsia="Yu Mincho" w:hAnsi="Calibri" w:cs="Calibri"/>
                <w:sz w:val="22"/>
                <w:szCs w:val="22"/>
              </w:rPr>
              <w:t>.</w:t>
            </w:r>
          </w:p>
          <w:p w14:paraId="23859864" w14:textId="77777777" w:rsidR="009B02DB" w:rsidRPr="00FD522E"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FD522E" w:rsidRDefault="009B02DB" w:rsidP="009B02DB">
            <w:pPr>
              <w:tabs>
                <w:tab w:val="left" w:pos="272"/>
              </w:tabs>
              <w:spacing w:line="240" w:lineRule="auto"/>
              <w:contextualSpacing/>
              <w:rPr>
                <w:rFonts w:ascii="Calibri" w:eastAsia="Yu Mincho" w:hAnsi="Calibri" w:cs="Calibri"/>
                <w:b/>
                <w:bCs/>
                <w:sz w:val="22"/>
                <w:szCs w:val="22"/>
              </w:rPr>
            </w:pPr>
            <w:r w:rsidRPr="00FD522E">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FD522E"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FD522E" w:rsidRDefault="009B02DB" w:rsidP="009B02DB">
            <w:pPr>
              <w:tabs>
                <w:tab w:val="left" w:pos="272"/>
              </w:tabs>
              <w:spacing w:line="240" w:lineRule="auto"/>
              <w:contextualSpacing/>
              <w:rPr>
                <w:rFonts w:ascii="Calibri" w:eastAsia="Yu Mincho" w:hAnsi="Calibri" w:cs="Calibri"/>
                <w:b/>
                <w:bCs/>
                <w:sz w:val="22"/>
                <w:szCs w:val="22"/>
              </w:rPr>
            </w:pPr>
            <w:r w:rsidRPr="00FD522E">
              <w:rPr>
                <w:rFonts w:ascii="Calibri" w:eastAsia="Yu Mincho" w:hAnsi="Calibri" w:cs="Calibri"/>
                <w:bCs/>
                <w:sz w:val="22"/>
                <w:szCs w:val="22"/>
              </w:rPr>
              <w:t>2) Dėl įsipareigojimų, susijusių su socialinio draudimo įmokų mokėjimu, įvykdymo i</w:t>
            </w:r>
            <w:r w:rsidRPr="00FD522E">
              <w:rPr>
                <w:rFonts w:ascii="Calibri" w:eastAsia="Yu Mincho" w:hAnsi="Calibri" w:cs="Calibri"/>
                <w:sz w:val="22"/>
                <w:szCs w:val="22"/>
              </w:rPr>
              <w:t xml:space="preserve">š Lietuvoje įsteigtų subjektų </w:t>
            </w:r>
            <w:r w:rsidRPr="00FD522E">
              <w:rPr>
                <w:rFonts w:ascii="Calibri" w:eastAsia="Yu Mincho" w:hAnsi="Calibri" w:cs="Calibri"/>
                <w:bCs/>
                <w:sz w:val="22"/>
                <w:szCs w:val="22"/>
              </w:rPr>
              <w:t>prašoma:</w:t>
            </w:r>
          </w:p>
          <w:p w14:paraId="2F6E3791" w14:textId="77777777" w:rsidR="009B02DB" w:rsidRPr="00FD522E" w:rsidRDefault="009B02DB" w:rsidP="009B02DB">
            <w:pPr>
              <w:tabs>
                <w:tab w:val="left" w:pos="272"/>
              </w:tabs>
              <w:spacing w:line="240" w:lineRule="auto"/>
              <w:contextualSpacing/>
              <w:rPr>
                <w:rFonts w:ascii="Calibri" w:eastAsia="Yu Mincho" w:hAnsi="Calibri" w:cs="Calibri"/>
                <w:bCs/>
                <w:sz w:val="22"/>
                <w:szCs w:val="22"/>
              </w:rPr>
            </w:pPr>
            <w:r w:rsidRPr="00FD522E">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FD522E">
              <w:rPr>
                <w:rFonts w:ascii="Calibri" w:eastAsia="Yu Mincho" w:hAnsi="Calibri" w:cs="Calibri"/>
                <w:bCs/>
                <w:sz w:val="22"/>
                <w:szCs w:val="22"/>
              </w:rPr>
              <w:lastRenderedPageBreak/>
              <w:t xml:space="preserve">nacionalinėje duomenų bazėje,  adresu </w:t>
            </w:r>
            <w:hyperlink r:id="rId12" w:history="1">
              <w:r w:rsidRPr="00FD522E">
                <w:rPr>
                  <w:rStyle w:val="Hipersaitas"/>
                  <w:rFonts w:ascii="Calibri" w:eastAsia="Yu Mincho" w:hAnsi="Calibri" w:cs="Calibri"/>
                  <w:bCs/>
                  <w:sz w:val="22"/>
                  <w:szCs w:val="22"/>
                </w:rPr>
                <w:t>https://draudejai.sodra.lt/draudeju_viesi_duomenys/</w:t>
              </w:r>
            </w:hyperlink>
            <w:r w:rsidRPr="00FD522E">
              <w:rPr>
                <w:rFonts w:ascii="Calibri" w:eastAsia="Yu Mincho" w:hAnsi="Calibri" w:cs="Calibri"/>
                <w:bCs/>
                <w:sz w:val="22"/>
                <w:szCs w:val="22"/>
              </w:rPr>
              <w:t>.</w:t>
            </w:r>
          </w:p>
          <w:p w14:paraId="325684D7" w14:textId="77777777" w:rsidR="009B02DB" w:rsidRPr="00FD522E"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FD522E" w:rsidRDefault="009B02DB" w:rsidP="009B02DB">
            <w:pPr>
              <w:tabs>
                <w:tab w:val="left" w:pos="272"/>
              </w:tabs>
              <w:spacing w:line="240" w:lineRule="auto"/>
              <w:contextualSpacing/>
              <w:rPr>
                <w:rFonts w:ascii="Calibri" w:eastAsia="Yu Mincho" w:hAnsi="Calibri" w:cs="Calibri"/>
                <w:sz w:val="22"/>
                <w:szCs w:val="22"/>
              </w:rPr>
            </w:pPr>
            <w:r w:rsidRPr="00FD522E">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FD522E" w:rsidRDefault="009B02DB" w:rsidP="009B02DB">
            <w:pPr>
              <w:tabs>
                <w:tab w:val="left" w:pos="272"/>
              </w:tabs>
              <w:spacing w:line="240" w:lineRule="auto"/>
              <w:contextualSpacing/>
              <w:rPr>
                <w:rFonts w:ascii="Calibri" w:eastAsia="Yu Mincho" w:hAnsi="Calibri" w:cs="Calibri"/>
                <w:sz w:val="22"/>
                <w:szCs w:val="22"/>
              </w:rPr>
            </w:pPr>
            <w:r w:rsidRPr="00FD522E">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FD522E"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FD522E" w:rsidRDefault="009B02DB" w:rsidP="009B02DB">
            <w:pPr>
              <w:tabs>
                <w:tab w:val="left" w:pos="272"/>
              </w:tabs>
              <w:spacing w:line="240" w:lineRule="auto"/>
              <w:contextualSpacing/>
              <w:rPr>
                <w:rFonts w:ascii="Calibri" w:eastAsia="Yu Mincho" w:hAnsi="Calibri" w:cs="Calibri"/>
                <w:sz w:val="22"/>
                <w:szCs w:val="22"/>
              </w:rPr>
            </w:pPr>
            <w:r w:rsidRPr="00FD522E">
              <w:rPr>
                <w:rFonts w:ascii="Calibri" w:eastAsia="Yu Mincho" w:hAnsi="Calibri" w:cs="Calibri"/>
                <w:sz w:val="22"/>
                <w:szCs w:val="22"/>
              </w:rPr>
              <w:t>Iš ne Lietuvoje įsteigtų subjektų reikalaujama:</w:t>
            </w:r>
          </w:p>
          <w:p w14:paraId="02D2B8FD" w14:textId="17703D5A" w:rsidR="009B02DB" w:rsidRPr="00FD522E"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FD522E">
              <w:rPr>
                <w:rFonts w:ascii="Calibri" w:eastAsia="Yu Mincho" w:hAnsi="Calibri" w:cs="Calibri"/>
                <w:sz w:val="22"/>
                <w:szCs w:val="22"/>
              </w:rPr>
              <w:t>atitinkamos užsienio šalies kompetentingos institucijos dokumento.</w:t>
            </w:r>
          </w:p>
          <w:p w14:paraId="690F7E60" w14:textId="77777777" w:rsidR="009B02DB" w:rsidRPr="00FD522E"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FD522E" w:rsidRDefault="009B02DB" w:rsidP="009B02DB">
            <w:pPr>
              <w:tabs>
                <w:tab w:val="left" w:pos="272"/>
              </w:tabs>
              <w:spacing w:line="240" w:lineRule="auto"/>
              <w:contextualSpacing/>
              <w:rPr>
                <w:rFonts w:ascii="Calibri" w:eastAsia="Yu Mincho" w:hAnsi="Calibri" w:cs="Calibri"/>
                <w:iCs/>
                <w:sz w:val="22"/>
                <w:szCs w:val="22"/>
              </w:rPr>
            </w:pPr>
            <w:r w:rsidRPr="00FD522E">
              <w:rPr>
                <w:rFonts w:ascii="Calibri" w:eastAsia="Yu Mincho" w:hAnsi="Calibri" w:cs="Calibri"/>
                <w:sz w:val="22"/>
                <w:szCs w:val="22"/>
              </w:rPr>
              <w:t xml:space="preserve">Nurodyti dokumentai turi būti  išduoti ne anksčiau kaip 120 dienų iki </w:t>
            </w:r>
            <w:r w:rsidRPr="00FD522E">
              <w:rPr>
                <w:rFonts w:ascii="Calibri" w:hAnsi="Calibri" w:cs="Calibri"/>
                <w:iCs/>
                <w:sz w:val="22"/>
                <w:szCs w:val="22"/>
              </w:rPr>
              <w:t xml:space="preserve">tos dienos, kai tiekėjas perkančiosios </w:t>
            </w:r>
            <w:r w:rsidRPr="00FD522E">
              <w:rPr>
                <w:rFonts w:ascii="Calibri" w:hAnsi="Calibri" w:cs="Calibri"/>
                <w:iCs/>
                <w:sz w:val="22"/>
                <w:szCs w:val="22"/>
              </w:rPr>
              <w:lastRenderedPageBreak/>
              <w:t>organizacijos prašymu turės pateikti pašalinimo pagrindų nebuvimą patvirtinančius dok</w:t>
            </w:r>
            <w:r w:rsidRPr="00FD522E">
              <w:rPr>
                <w:rFonts w:ascii="Calibri" w:hAnsi="Calibri" w:cs="Calibri"/>
                <w:sz w:val="22"/>
                <w:szCs w:val="22"/>
              </w:rPr>
              <w:t>umentus</w:t>
            </w:r>
            <w:r w:rsidRPr="00FD522E">
              <w:rPr>
                <w:rFonts w:ascii="Calibri" w:eastAsia="Yu Mincho" w:hAnsi="Calibri" w:cs="Calibri"/>
                <w:sz w:val="22"/>
                <w:szCs w:val="22"/>
              </w:rPr>
              <w:t>.</w:t>
            </w:r>
          </w:p>
          <w:p w14:paraId="1DE3EA50" w14:textId="5DD05206" w:rsidR="009B02DB" w:rsidRPr="00FD522E" w:rsidRDefault="009B02DB" w:rsidP="009B02DB">
            <w:pPr>
              <w:tabs>
                <w:tab w:val="left" w:pos="272"/>
              </w:tabs>
              <w:spacing w:line="240" w:lineRule="auto"/>
              <w:contextualSpacing/>
              <w:rPr>
                <w:rFonts w:ascii="Calibri" w:eastAsia="Yu Mincho" w:hAnsi="Calibri" w:cs="Calibri"/>
                <w:sz w:val="22"/>
                <w:szCs w:val="22"/>
              </w:rPr>
            </w:pPr>
            <w:r w:rsidRPr="00FD522E">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FD522E"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FD522E" w:rsidRDefault="009B02DB" w:rsidP="00217AC4">
            <w:pPr>
              <w:spacing w:line="240" w:lineRule="auto"/>
              <w:ind w:left="-545" w:right="-137" w:firstLine="567"/>
              <w:contextualSpacing/>
              <w:rPr>
                <w:rFonts w:ascii="Calibri" w:eastAsia="SimSun" w:hAnsi="Calibri" w:cs="Calibri"/>
                <w:sz w:val="22"/>
                <w:szCs w:val="22"/>
              </w:rPr>
            </w:pPr>
            <w:r w:rsidRPr="00FD522E">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FD522E" w:rsidRDefault="00D61E10" w:rsidP="00D61E10">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VPĮ 46 straipsnio 4 dalies 1 punktas</w:t>
            </w:r>
          </w:p>
          <w:p w14:paraId="04F467AA" w14:textId="77777777" w:rsidR="00D61E10" w:rsidRPr="00FD522E" w:rsidRDefault="00D61E10" w:rsidP="00D61E10">
            <w:pPr>
              <w:spacing w:line="240" w:lineRule="auto"/>
              <w:contextualSpacing/>
              <w:rPr>
                <w:rFonts w:ascii="Calibri" w:eastAsia="SimSun" w:hAnsi="Calibri" w:cs="Calibri"/>
                <w:bCs/>
                <w:sz w:val="22"/>
                <w:szCs w:val="22"/>
              </w:rPr>
            </w:pPr>
          </w:p>
          <w:p w14:paraId="10A6BFC3" w14:textId="2F39A905" w:rsidR="009B02DB" w:rsidRPr="00FD522E" w:rsidRDefault="00D61E10" w:rsidP="00D61E10">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lang w:eastAsia="en-US"/>
              </w:rPr>
              <w:t>EBVPD.</w:t>
            </w:r>
          </w:p>
        </w:tc>
      </w:tr>
      <w:tr w:rsidR="009B02DB" w:rsidRPr="00FD522E"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FD522E" w:rsidRDefault="009B02DB" w:rsidP="00217AC4">
            <w:pPr>
              <w:spacing w:line="240" w:lineRule="auto"/>
              <w:ind w:left="-545" w:right="-137" w:firstLine="567"/>
              <w:contextualSpacing/>
              <w:rPr>
                <w:rFonts w:ascii="Calibri" w:eastAsia="SimSun" w:hAnsi="Calibri" w:cs="Calibri"/>
                <w:sz w:val="22"/>
                <w:szCs w:val="22"/>
              </w:rPr>
            </w:pPr>
            <w:r w:rsidRPr="00FD522E">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FD522E" w:rsidRDefault="00D61E10" w:rsidP="00D61E10">
            <w:pPr>
              <w:spacing w:line="240" w:lineRule="auto"/>
              <w:contextualSpacing/>
              <w:rPr>
                <w:rFonts w:ascii="Calibri" w:eastAsia="Calibri" w:hAnsi="Calibri" w:cs="Calibri"/>
                <w:sz w:val="22"/>
                <w:szCs w:val="22"/>
              </w:rPr>
            </w:pPr>
            <w:r w:rsidRPr="00FD522E">
              <w:rPr>
                <w:rFonts w:ascii="Calibri" w:eastAsia="Calibri" w:hAnsi="Calibri" w:cs="Calibri"/>
                <w:sz w:val="22"/>
                <w:szCs w:val="22"/>
              </w:rPr>
              <w:t>VPĮ 46 straipsnio 4 dalies 2 punktas</w:t>
            </w:r>
          </w:p>
          <w:p w14:paraId="0DD25A41" w14:textId="77777777" w:rsidR="00D61E10" w:rsidRPr="00FD522E" w:rsidRDefault="00D61E10" w:rsidP="00D61E10">
            <w:pPr>
              <w:spacing w:line="240" w:lineRule="auto"/>
              <w:contextualSpacing/>
              <w:rPr>
                <w:rFonts w:ascii="Calibri" w:eastAsia="Calibri" w:hAnsi="Calibri" w:cs="Calibri"/>
                <w:sz w:val="22"/>
                <w:szCs w:val="22"/>
              </w:rPr>
            </w:pPr>
          </w:p>
          <w:p w14:paraId="634D30F2" w14:textId="59DD2470" w:rsidR="009B02DB" w:rsidRPr="00FD522E" w:rsidRDefault="00D61E10" w:rsidP="00D61E10">
            <w:pPr>
              <w:spacing w:line="240" w:lineRule="auto"/>
              <w:contextualSpacing/>
              <w:rPr>
                <w:rFonts w:ascii="Calibri" w:eastAsia="Calibri" w:hAnsi="Calibri" w:cs="Calibri"/>
                <w:sz w:val="22"/>
                <w:szCs w:val="22"/>
              </w:rPr>
            </w:pPr>
            <w:r w:rsidRPr="00FD522E">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FD522E" w:rsidRDefault="009B02DB" w:rsidP="009B02DB">
            <w:pPr>
              <w:spacing w:line="240" w:lineRule="auto"/>
              <w:contextualSpacing/>
              <w:rPr>
                <w:rFonts w:ascii="Calibri" w:eastAsia="Calibri" w:hAnsi="Calibri" w:cs="Calibri"/>
                <w:sz w:val="22"/>
                <w:szCs w:val="22"/>
              </w:rPr>
            </w:pPr>
            <w:r w:rsidRPr="00FD522E">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lang w:eastAsia="en-US"/>
              </w:rPr>
              <w:t>EBVPD.</w:t>
            </w:r>
          </w:p>
        </w:tc>
      </w:tr>
      <w:tr w:rsidR="009B02DB" w:rsidRPr="00FD522E"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FD522E" w:rsidRDefault="009B02DB" w:rsidP="00217AC4">
            <w:pPr>
              <w:spacing w:line="240" w:lineRule="auto"/>
              <w:ind w:left="-545" w:right="-137" w:firstLine="567"/>
              <w:contextualSpacing/>
              <w:rPr>
                <w:rFonts w:ascii="Calibri" w:eastAsia="SimSun" w:hAnsi="Calibri" w:cs="Calibri"/>
                <w:sz w:val="22"/>
                <w:szCs w:val="22"/>
              </w:rPr>
            </w:pPr>
            <w:r w:rsidRPr="00FD522E">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FD522E" w:rsidRDefault="00D61E10" w:rsidP="00D61E10">
            <w:pPr>
              <w:spacing w:line="240" w:lineRule="auto"/>
              <w:contextualSpacing/>
              <w:rPr>
                <w:rFonts w:ascii="Calibri" w:eastAsia="Calibri" w:hAnsi="Calibri" w:cs="Calibri"/>
                <w:sz w:val="22"/>
                <w:szCs w:val="22"/>
              </w:rPr>
            </w:pPr>
            <w:r w:rsidRPr="00FD522E">
              <w:rPr>
                <w:rFonts w:ascii="Calibri" w:eastAsia="Calibri" w:hAnsi="Calibri" w:cs="Calibri"/>
                <w:sz w:val="22"/>
                <w:szCs w:val="22"/>
              </w:rPr>
              <w:t>VPĮ 46 straipsnio 4 dalies 3 punktas</w:t>
            </w:r>
          </w:p>
          <w:p w14:paraId="7A79AD20" w14:textId="77777777" w:rsidR="00D61E10" w:rsidRPr="00FD522E" w:rsidRDefault="00D61E10" w:rsidP="00D61E10">
            <w:pPr>
              <w:spacing w:line="240" w:lineRule="auto"/>
              <w:contextualSpacing/>
              <w:rPr>
                <w:rFonts w:ascii="Calibri" w:eastAsia="Calibri" w:hAnsi="Calibri" w:cs="Calibri"/>
                <w:sz w:val="22"/>
                <w:szCs w:val="22"/>
              </w:rPr>
            </w:pPr>
          </w:p>
          <w:p w14:paraId="0EB8247B" w14:textId="28F39937" w:rsidR="009B02DB" w:rsidRPr="00FD522E" w:rsidRDefault="00D61E10" w:rsidP="00D61E10">
            <w:pPr>
              <w:spacing w:line="240" w:lineRule="auto"/>
              <w:contextualSpacing/>
              <w:rPr>
                <w:rFonts w:ascii="Calibri" w:eastAsia="Calibri" w:hAnsi="Calibri" w:cs="Calibri"/>
                <w:sz w:val="22"/>
                <w:szCs w:val="22"/>
              </w:rPr>
            </w:pPr>
            <w:r w:rsidRPr="00FD522E">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Calibri" w:hAnsi="Calibri" w:cs="Calibri"/>
                <w:sz w:val="22"/>
                <w:szCs w:val="22"/>
              </w:rPr>
              <w:t>Pažeista konkurencija, kaip nustatyta Viešųjų pirkimų įstatymo 27 straipsnio 3 ir 4 dalyse, ir atitinkamos padėties negalima ištaisyti</w:t>
            </w:r>
            <w:r w:rsidRPr="00FD522E">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lang w:eastAsia="en-US"/>
              </w:rPr>
              <w:t>EBVPD.</w:t>
            </w:r>
          </w:p>
        </w:tc>
      </w:tr>
      <w:tr w:rsidR="009B02DB" w:rsidRPr="00FD522E"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FD522E" w:rsidRDefault="009B02DB" w:rsidP="00217AC4">
            <w:pPr>
              <w:spacing w:line="240" w:lineRule="auto"/>
              <w:ind w:left="-545" w:right="-137" w:firstLine="567"/>
              <w:contextualSpacing/>
              <w:rPr>
                <w:rFonts w:ascii="Calibri" w:eastAsia="SimSun" w:hAnsi="Calibri" w:cs="Calibri"/>
                <w:sz w:val="22"/>
                <w:szCs w:val="22"/>
              </w:rPr>
            </w:pPr>
            <w:r w:rsidRPr="00FD522E">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FD522E" w:rsidRDefault="00D61E10" w:rsidP="00D61E10">
            <w:pPr>
              <w:rPr>
                <w:rFonts w:ascii="Calibri" w:eastAsia="SimSun" w:hAnsi="Calibri" w:cs="Calibri"/>
                <w:sz w:val="22"/>
                <w:szCs w:val="22"/>
              </w:rPr>
            </w:pPr>
            <w:r w:rsidRPr="00FD522E">
              <w:rPr>
                <w:rFonts w:ascii="Calibri" w:eastAsia="SimSun" w:hAnsi="Calibri" w:cs="Calibri"/>
                <w:sz w:val="22"/>
                <w:szCs w:val="22"/>
              </w:rPr>
              <w:t>VPĮ 46 straipsnio 4 dalies 4 punktas</w:t>
            </w:r>
          </w:p>
          <w:p w14:paraId="65092D4B" w14:textId="77777777" w:rsidR="00D61E10" w:rsidRPr="00FD522E" w:rsidRDefault="00D61E10" w:rsidP="00D61E10">
            <w:pPr>
              <w:rPr>
                <w:rFonts w:ascii="Calibri" w:eastAsia="SimSun" w:hAnsi="Calibri" w:cs="Calibri"/>
                <w:sz w:val="22"/>
                <w:szCs w:val="22"/>
              </w:rPr>
            </w:pPr>
          </w:p>
          <w:p w14:paraId="72BEA73E" w14:textId="2C1B7FBF" w:rsidR="00D61E10" w:rsidRPr="00FD522E" w:rsidRDefault="00D61E10" w:rsidP="00D61E10">
            <w:pPr>
              <w:rPr>
                <w:rFonts w:ascii="Calibri" w:eastAsia="SimSun" w:hAnsi="Calibri" w:cs="Calibri"/>
                <w:sz w:val="22"/>
                <w:szCs w:val="22"/>
              </w:rPr>
            </w:pPr>
            <w:r w:rsidRPr="00FD522E">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FD522E">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lang w:eastAsia="en-US"/>
              </w:rPr>
              <w:lastRenderedPageBreak/>
              <w:t>EBVPD.</w:t>
            </w:r>
          </w:p>
          <w:p w14:paraId="154B3FD2" w14:textId="77777777" w:rsidR="009B02DB" w:rsidRPr="00FD522E" w:rsidRDefault="009B02DB" w:rsidP="009B02DB">
            <w:pPr>
              <w:tabs>
                <w:tab w:val="left" w:pos="272"/>
              </w:tabs>
              <w:spacing w:line="240" w:lineRule="auto"/>
              <w:contextualSpacing/>
              <w:rPr>
                <w:rFonts w:ascii="Calibri" w:eastAsia="Yu Mincho" w:hAnsi="Calibri" w:cs="Calibri"/>
                <w:bCs/>
                <w:sz w:val="22"/>
                <w:szCs w:val="22"/>
              </w:rPr>
            </w:pPr>
            <w:r w:rsidRPr="00FD522E">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FD522E" w:rsidRDefault="00D61E10" w:rsidP="009B02DB">
            <w:pPr>
              <w:tabs>
                <w:tab w:val="left" w:pos="272"/>
              </w:tabs>
              <w:spacing w:line="240" w:lineRule="auto"/>
              <w:contextualSpacing/>
              <w:rPr>
                <w:rFonts w:ascii="Calibri" w:eastAsia="SimSun" w:hAnsi="Calibri" w:cs="Calibri"/>
                <w:sz w:val="22"/>
                <w:szCs w:val="22"/>
              </w:rPr>
            </w:pPr>
            <w:hyperlink r:id="rId13" w:history="1">
              <w:r w:rsidRPr="00FD522E">
                <w:rPr>
                  <w:rStyle w:val="Hipersaitas"/>
                  <w:rFonts w:ascii="Calibri" w:hAnsi="Calibri" w:cs="Calibri"/>
                </w:rPr>
                <w:t>https://vpt.lrv.lt/lt/nuorodos/kiti-duomenys/powerbi/melaginga-informacija-pateikusiu-tiekeju-sarasas-3/</w:t>
              </w:r>
            </w:hyperlink>
            <w:r w:rsidRPr="00FD522E">
              <w:rPr>
                <w:rFonts w:ascii="Calibri" w:hAnsi="Calibri" w:cs="Calibri"/>
                <w:sz w:val="22"/>
                <w:szCs w:val="22"/>
              </w:rPr>
              <w:t xml:space="preserve"> </w:t>
            </w:r>
          </w:p>
        </w:tc>
      </w:tr>
      <w:tr w:rsidR="009B02DB" w:rsidRPr="00FD522E"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FD522E" w:rsidRDefault="009B02DB" w:rsidP="00217AC4">
            <w:pPr>
              <w:spacing w:line="240" w:lineRule="auto"/>
              <w:ind w:left="-545" w:right="-137" w:firstLine="567"/>
              <w:contextualSpacing/>
              <w:rPr>
                <w:rFonts w:ascii="Calibri" w:eastAsia="SimSun" w:hAnsi="Calibri" w:cs="Calibri"/>
                <w:sz w:val="22"/>
                <w:szCs w:val="22"/>
              </w:rPr>
            </w:pPr>
            <w:r w:rsidRPr="00FD522E">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FD522E" w:rsidRDefault="00D61E10" w:rsidP="00D61E10">
            <w:pPr>
              <w:spacing w:line="240" w:lineRule="auto"/>
              <w:contextualSpacing/>
              <w:rPr>
                <w:rFonts w:ascii="Calibri" w:eastAsia="Calibri" w:hAnsi="Calibri" w:cs="Calibri"/>
                <w:sz w:val="22"/>
                <w:szCs w:val="22"/>
              </w:rPr>
            </w:pPr>
            <w:r w:rsidRPr="00FD522E">
              <w:rPr>
                <w:rFonts w:ascii="Calibri" w:eastAsia="Calibri" w:hAnsi="Calibri" w:cs="Calibri"/>
                <w:sz w:val="22"/>
                <w:szCs w:val="22"/>
              </w:rPr>
              <w:t>VPĮ 46 straipsnio 4 dalies 5 punktas</w:t>
            </w:r>
          </w:p>
          <w:p w14:paraId="34C3935B" w14:textId="77777777" w:rsidR="00D61E10" w:rsidRPr="00FD522E" w:rsidRDefault="00D61E10" w:rsidP="00D61E10">
            <w:pPr>
              <w:spacing w:line="240" w:lineRule="auto"/>
              <w:contextualSpacing/>
              <w:rPr>
                <w:rFonts w:ascii="Calibri" w:eastAsia="Calibri" w:hAnsi="Calibri" w:cs="Calibri"/>
                <w:sz w:val="22"/>
                <w:szCs w:val="22"/>
              </w:rPr>
            </w:pPr>
          </w:p>
          <w:p w14:paraId="32C99749" w14:textId="49539AC1" w:rsidR="009B02DB" w:rsidRPr="00FD522E" w:rsidRDefault="00D61E10" w:rsidP="009B02DB">
            <w:pPr>
              <w:spacing w:line="240" w:lineRule="auto"/>
              <w:contextualSpacing/>
              <w:rPr>
                <w:rFonts w:ascii="Calibri" w:eastAsia="Calibri" w:hAnsi="Calibri" w:cs="Calibri"/>
                <w:sz w:val="22"/>
                <w:szCs w:val="22"/>
              </w:rPr>
            </w:pPr>
            <w:r w:rsidRPr="00FD522E">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FD522E">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lang w:eastAsia="en-US"/>
              </w:rPr>
              <w:lastRenderedPageBreak/>
              <w:t>EBVPD.</w:t>
            </w:r>
          </w:p>
        </w:tc>
      </w:tr>
      <w:tr w:rsidR="009B02DB" w:rsidRPr="00FD522E"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FD522E" w:rsidRDefault="009B02DB" w:rsidP="00217AC4">
            <w:pPr>
              <w:spacing w:line="240" w:lineRule="auto"/>
              <w:ind w:left="-545" w:right="-137" w:firstLine="567"/>
              <w:contextualSpacing/>
              <w:rPr>
                <w:rFonts w:ascii="Calibri" w:eastAsia="SimSun" w:hAnsi="Calibri" w:cs="Calibri"/>
                <w:sz w:val="22"/>
                <w:szCs w:val="22"/>
              </w:rPr>
            </w:pPr>
            <w:r w:rsidRPr="00FD522E">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FD522E" w:rsidRDefault="00D61E10" w:rsidP="00D61E10">
            <w:pPr>
              <w:rPr>
                <w:rFonts w:ascii="Calibri" w:eastAsia="Calibri" w:hAnsi="Calibri" w:cs="Calibri"/>
                <w:sz w:val="22"/>
                <w:szCs w:val="22"/>
              </w:rPr>
            </w:pPr>
            <w:r w:rsidRPr="00FD522E">
              <w:rPr>
                <w:rFonts w:ascii="Calibri" w:eastAsia="Calibri" w:hAnsi="Calibri" w:cs="Calibri"/>
                <w:sz w:val="22"/>
                <w:szCs w:val="22"/>
              </w:rPr>
              <w:t>VPĮ 46 straipsnio 4 dalies 6 punktas</w:t>
            </w:r>
          </w:p>
          <w:p w14:paraId="59832053" w14:textId="20CB8662" w:rsidR="00D61E10" w:rsidRPr="00FD522E" w:rsidRDefault="00D61E10" w:rsidP="00D61E10">
            <w:pPr>
              <w:rPr>
                <w:rFonts w:ascii="Calibri" w:eastAsia="Calibri" w:hAnsi="Calibri" w:cs="Calibri"/>
                <w:sz w:val="22"/>
                <w:szCs w:val="22"/>
              </w:rPr>
            </w:pPr>
            <w:r w:rsidRPr="00FD522E">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FD522E" w:rsidRDefault="009B02DB" w:rsidP="009B02DB">
            <w:pPr>
              <w:spacing w:line="240" w:lineRule="auto"/>
              <w:contextualSpacing/>
              <w:rPr>
                <w:rFonts w:ascii="Calibri" w:eastAsia="Calibri" w:hAnsi="Calibri" w:cs="Calibri"/>
                <w:sz w:val="22"/>
                <w:szCs w:val="22"/>
              </w:rPr>
            </w:pPr>
            <w:r w:rsidRPr="00FD522E">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FD522E">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FD522E" w:rsidRDefault="009B02DB" w:rsidP="009B02DB">
            <w:pPr>
              <w:tabs>
                <w:tab w:val="left" w:pos="272"/>
              </w:tabs>
              <w:spacing w:line="240" w:lineRule="auto"/>
              <w:contextualSpacing/>
              <w:rPr>
                <w:rFonts w:ascii="Calibri" w:eastAsia="SimSun" w:hAnsi="Calibri" w:cs="Calibri"/>
                <w:sz w:val="22"/>
                <w:szCs w:val="22"/>
                <w:lang w:eastAsia="en-US"/>
              </w:rPr>
            </w:pPr>
            <w:r w:rsidRPr="00FD522E">
              <w:rPr>
                <w:rFonts w:ascii="Calibri" w:eastAsia="SimSun" w:hAnsi="Calibri" w:cs="Calibri"/>
                <w:sz w:val="22"/>
                <w:szCs w:val="22"/>
                <w:lang w:eastAsia="en-US"/>
              </w:rPr>
              <w:lastRenderedPageBreak/>
              <w:t>EBVPD.</w:t>
            </w:r>
          </w:p>
          <w:p w14:paraId="40577322" w14:textId="77777777" w:rsidR="009B02DB" w:rsidRPr="00FD522E" w:rsidRDefault="009B02DB" w:rsidP="009B02DB">
            <w:pPr>
              <w:tabs>
                <w:tab w:val="left" w:pos="272"/>
              </w:tabs>
              <w:spacing w:line="240" w:lineRule="auto"/>
              <w:contextualSpacing/>
              <w:rPr>
                <w:rFonts w:ascii="Calibri" w:eastAsia="Yu Mincho" w:hAnsi="Calibri" w:cs="Calibri"/>
                <w:bCs/>
                <w:sz w:val="22"/>
                <w:szCs w:val="22"/>
              </w:rPr>
            </w:pPr>
            <w:r w:rsidRPr="00FD522E">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FD522E"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FD522E" w:rsidRDefault="00D61E10" w:rsidP="00D61E10">
            <w:pPr>
              <w:tabs>
                <w:tab w:val="left" w:pos="272"/>
              </w:tabs>
              <w:spacing w:line="240" w:lineRule="auto"/>
              <w:contextualSpacing/>
              <w:rPr>
                <w:rFonts w:ascii="Calibri" w:hAnsi="Calibri" w:cs="Calibri"/>
                <w:sz w:val="22"/>
                <w:szCs w:val="22"/>
              </w:rPr>
            </w:pPr>
            <w:hyperlink r:id="rId14" w:history="1">
              <w:r w:rsidRPr="00FD522E">
                <w:rPr>
                  <w:rStyle w:val="Hipersaitas"/>
                  <w:rFonts w:ascii="Calibri" w:hAnsi="Calibri" w:cs="Calibri"/>
                </w:rPr>
                <w:t>https://vpt.lrv.lt/lt/nuorodos/kiti-duomenys/powerbi/nepatikimi-tiekejai-1/</w:t>
              </w:r>
            </w:hyperlink>
            <w:r w:rsidRPr="00FD522E">
              <w:rPr>
                <w:rFonts w:ascii="Calibri" w:hAnsi="Calibri" w:cs="Calibri"/>
                <w:sz w:val="22"/>
                <w:szCs w:val="22"/>
              </w:rPr>
              <w:t xml:space="preserve"> </w:t>
            </w:r>
          </w:p>
          <w:p w14:paraId="6CCAB553" w14:textId="77777777" w:rsidR="00D61E10" w:rsidRPr="00FD522E"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FD522E" w:rsidRDefault="00D61E10" w:rsidP="00D61E10">
            <w:pPr>
              <w:tabs>
                <w:tab w:val="left" w:pos="272"/>
              </w:tabs>
              <w:spacing w:line="240" w:lineRule="auto"/>
              <w:contextualSpacing/>
              <w:rPr>
                <w:rFonts w:ascii="Calibri" w:eastAsia="SimSun" w:hAnsi="Calibri" w:cs="Calibri"/>
                <w:sz w:val="22"/>
                <w:szCs w:val="22"/>
              </w:rPr>
            </w:pPr>
            <w:hyperlink r:id="rId15" w:history="1">
              <w:r w:rsidRPr="00FD522E">
                <w:rPr>
                  <w:rStyle w:val="Hipersaitas"/>
                  <w:rFonts w:ascii="Calibri" w:hAnsi="Calibri" w:cs="Calibri"/>
                </w:rPr>
                <w:t>https://vpt.lrv.lt/lt/pasalinimo-pagrindai-1/nepatikimu-koncesininku-sarasas-1/nepatikimu-koncesininku-sarasas/</w:t>
              </w:r>
            </w:hyperlink>
            <w:r w:rsidRPr="00FD522E">
              <w:rPr>
                <w:rStyle w:val="Hipersaitas"/>
                <w:rFonts w:ascii="Calibri" w:eastAsia="SimSun" w:hAnsi="Calibri" w:cs="Calibri"/>
                <w:sz w:val="22"/>
                <w:szCs w:val="22"/>
              </w:rPr>
              <w:t xml:space="preserve"> </w:t>
            </w:r>
          </w:p>
        </w:tc>
      </w:tr>
      <w:tr w:rsidR="009B02DB" w:rsidRPr="00FD522E"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FD522E" w:rsidRDefault="009B02DB" w:rsidP="00217AC4">
            <w:pPr>
              <w:spacing w:line="240" w:lineRule="auto"/>
              <w:ind w:left="-545" w:right="-137" w:firstLine="567"/>
              <w:contextualSpacing/>
              <w:rPr>
                <w:rFonts w:ascii="Calibri" w:eastAsia="SimSun" w:hAnsi="Calibri" w:cs="Calibri"/>
                <w:sz w:val="22"/>
                <w:szCs w:val="22"/>
              </w:rPr>
            </w:pPr>
            <w:r w:rsidRPr="00FD522E">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FD522E" w:rsidRDefault="00D61E10" w:rsidP="00D61E10">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VPĮ 46 straipsnio 4 dalies 7 punkto a</w:t>
            </w:r>
            <w:r w:rsidR="005E1A01" w:rsidRPr="00FD522E">
              <w:rPr>
                <w:rFonts w:ascii="Calibri" w:eastAsia="SimSun" w:hAnsi="Calibri" w:cs="Calibri"/>
                <w:bCs/>
                <w:sz w:val="22"/>
                <w:szCs w:val="22"/>
              </w:rPr>
              <w:t xml:space="preserve">, b ir c </w:t>
            </w:r>
            <w:r w:rsidRPr="00FD522E">
              <w:rPr>
                <w:rFonts w:ascii="Calibri" w:eastAsia="SimSun" w:hAnsi="Calibri" w:cs="Calibri"/>
                <w:bCs/>
                <w:sz w:val="22"/>
                <w:szCs w:val="22"/>
              </w:rPr>
              <w:t>papunk</w:t>
            </w:r>
            <w:r w:rsidR="005E1A01" w:rsidRPr="00FD522E">
              <w:rPr>
                <w:rFonts w:ascii="Calibri" w:eastAsia="SimSun" w:hAnsi="Calibri" w:cs="Calibri"/>
                <w:bCs/>
                <w:sz w:val="22"/>
                <w:szCs w:val="22"/>
              </w:rPr>
              <w:t>čiai</w:t>
            </w:r>
          </w:p>
          <w:p w14:paraId="4CA6BCAF" w14:textId="77777777" w:rsidR="00D61E10" w:rsidRPr="00FD522E" w:rsidRDefault="00D61E10" w:rsidP="00D61E10">
            <w:pPr>
              <w:spacing w:line="240" w:lineRule="auto"/>
              <w:contextualSpacing/>
              <w:rPr>
                <w:rFonts w:ascii="Calibri" w:eastAsia="SimSun" w:hAnsi="Calibri" w:cs="Calibri"/>
                <w:bCs/>
                <w:sz w:val="22"/>
                <w:szCs w:val="22"/>
              </w:rPr>
            </w:pPr>
          </w:p>
          <w:p w14:paraId="2C08B8B9" w14:textId="33A17152" w:rsidR="009B02DB" w:rsidRPr="00FD522E" w:rsidRDefault="00D61E10" w:rsidP="00D61E10">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FD522E" w:rsidRDefault="009B02DB" w:rsidP="009B02DB">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FD522E" w:rsidRDefault="009B02DB" w:rsidP="009B02DB">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FD522E" w:rsidRDefault="009B02DB" w:rsidP="009B02DB">
            <w:pPr>
              <w:spacing w:line="240" w:lineRule="auto"/>
              <w:contextualSpacing/>
              <w:rPr>
                <w:rFonts w:ascii="Calibri" w:eastAsia="SimSun" w:hAnsi="Calibri" w:cs="Calibri"/>
                <w:bCs/>
                <w:sz w:val="22"/>
                <w:szCs w:val="22"/>
              </w:rPr>
            </w:pPr>
            <w:r w:rsidRPr="00FD522E">
              <w:rPr>
                <w:rFonts w:ascii="Calibri" w:eastAsia="SimSun" w:hAnsi="Calibri" w:cs="Calibri"/>
                <w:bCs/>
                <w:sz w:val="22"/>
                <w:szCs w:val="22"/>
              </w:rPr>
              <w:t>b) neatitinka minimalių patikimo mokesčių mokėtojo kriterijų, nustatytų Lietuvos Respublikos mokesčių administravimo įstatymo 40</w:t>
            </w:r>
            <w:r w:rsidRPr="00FD522E">
              <w:rPr>
                <w:rFonts w:ascii="Calibri" w:eastAsia="SimSun" w:hAnsi="Calibri" w:cs="Calibri"/>
                <w:bCs/>
                <w:sz w:val="22"/>
                <w:szCs w:val="22"/>
                <w:vertAlign w:val="superscript"/>
              </w:rPr>
              <w:t>1</w:t>
            </w:r>
            <w:r w:rsidRPr="00FD522E">
              <w:rPr>
                <w:rFonts w:ascii="Calibri" w:eastAsia="SimSun" w:hAnsi="Calibri" w:cs="Calibri"/>
                <w:bCs/>
                <w:sz w:val="22"/>
                <w:szCs w:val="22"/>
              </w:rPr>
              <w:t> straipsnio 1 dalyje;</w:t>
            </w:r>
          </w:p>
          <w:p w14:paraId="44B36408" w14:textId="77777777"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rPr>
              <w:t>Iš Lietuvoje įsteigtų subjektų įrodančių dokumentų nereikalaujama. Užtenka pateikto EBVPD.</w:t>
            </w:r>
          </w:p>
          <w:p w14:paraId="01A55D7A"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FD522E">
                <w:rPr>
                  <w:rStyle w:val="Hipersaitas"/>
                  <w:rFonts w:ascii="Calibri" w:eastAsia="SimSun" w:hAnsi="Calibri" w:cs="Calibri"/>
                  <w:sz w:val="22"/>
                  <w:szCs w:val="22"/>
                </w:rPr>
                <w:t>https://www.registrucentras.lt/jar/p/index.php</w:t>
              </w:r>
            </w:hyperlink>
            <w:r w:rsidRPr="00FD522E">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hyperlink r:id="rId17" w:history="1">
              <w:r w:rsidRPr="00FD522E">
                <w:rPr>
                  <w:rStyle w:val="Hipersaitas"/>
                  <w:rFonts w:ascii="Calibri" w:eastAsia="SimSun" w:hAnsi="Calibri" w:cs="Calibri"/>
                  <w:sz w:val="22"/>
                  <w:szCs w:val="22"/>
                </w:rPr>
                <w:t>https://vpt.lrv.lt/lt/naujienos-3/nepateike-finansiniu-ataskaitu-tiekejai-gali-buti-pasalinti-is-pirkimo-proceduros-1/</w:t>
              </w:r>
            </w:hyperlink>
            <w:r w:rsidRPr="00FD522E">
              <w:rPr>
                <w:rFonts w:ascii="Calibri" w:eastAsia="SimSun" w:hAnsi="Calibri" w:cs="Calibri"/>
                <w:sz w:val="22"/>
                <w:szCs w:val="22"/>
              </w:rPr>
              <w:t>.</w:t>
            </w:r>
          </w:p>
          <w:p w14:paraId="53E843DE"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FD522E">
                <w:rPr>
                  <w:rStyle w:val="Hipersaitas"/>
                  <w:rFonts w:ascii="Calibri" w:eastAsia="SimSun" w:hAnsi="Calibri" w:cs="Calibri"/>
                  <w:sz w:val="22"/>
                  <w:szCs w:val="22"/>
                </w:rPr>
                <w:t>https://www.vmi.lt/evmi/mokesciu-moketoju-informacija</w:t>
              </w:r>
            </w:hyperlink>
            <w:r w:rsidRPr="00FD522E">
              <w:rPr>
                <w:rFonts w:ascii="Calibri" w:eastAsia="SimSun" w:hAnsi="Calibri" w:cs="Calibri"/>
                <w:sz w:val="22"/>
                <w:szCs w:val="22"/>
              </w:rPr>
              <w:t xml:space="preserve"> skelbiamą informaciją.</w:t>
            </w:r>
          </w:p>
          <w:p w14:paraId="10806BAD"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FD522E">
                <w:rPr>
                  <w:rStyle w:val="Hipersaitas"/>
                  <w:rFonts w:ascii="Calibri" w:eastAsia="SimSun" w:hAnsi="Calibri" w:cs="Calibri"/>
                  <w:sz w:val="22"/>
                  <w:szCs w:val="22"/>
                </w:rPr>
                <w:t>https://kt.gov.lt/lt/atviri-</w:t>
              </w:r>
              <w:r w:rsidRPr="00FD522E">
                <w:rPr>
                  <w:rStyle w:val="Hipersaitas"/>
                  <w:rFonts w:ascii="Calibri" w:eastAsia="SimSun" w:hAnsi="Calibri" w:cs="Calibri"/>
                  <w:sz w:val="22"/>
                  <w:szCs w:val="22"/>
                </w:rPr>
                <w:lastRenderedPageBreak/>
                <w:t>duomenys/diskvalifikavimas-is-viesuju-pirkimu</w:t>
              </w:r>
            </w:hyperlink>
            <w:r w:rsidRPr="00FD522E">
              <w:rPr>
                <w:rFonts w:ascii="Calibri" w:eastAsia="SimSun" w:hAnsi="Calibri" w:cs="Calibri"/>
                <w:sz w:val="22"/>
                <w:szCs w:val="22"/>
              </w:rPr>
              <w:t xml:space="preserve"> skelbiamą informaciją.</w:t>
            </w:r>
          </w:p>
        </w:tc>
      </w:tr>
      <w:tr w:rsidR="001C2A1A" w:rsidRPr="00FD522E"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63FC62E8" w:rsidR="009B02DB" w:rsidRPr="00FD522E" w:rsidRDefault="005E1A01" w:rsidP="00217AC4">
            <w:pPr>
              <w:spacing w:line="240" w:lineRule="auto"/>
              <w:ind w:left="-545" w:right="-137" w:firstLine="567"/>
              <w:contextualSpacing/>
              <w:rPr>
                <w:rFonts w:ascii="Calibri" w:eastAsia="SimSun" w:hAnsi="Calibri" w:cs="Calibri"/>
                <w:sz w:val="22"/>
                <w:szCs w:val="22"/>
              </w:rPr>
            </w:pPr>
            <w:r w:rsidRPr="00FD522E">
              <w:rPr>
                <w:rFonts w:ascii="Calibri" w:eastAsia="SimSun" w:hAnsi="Calibri" w:cs="Calibri"/>
                <w:sz w:val="22"/>
                <w:szCs w:val="22"/>
              </w:rPr>
              <w:lastRenderedPageBreak/>
              <w:t>1</w:t>
            </w:r>
            <w:r w:rsidR="004C6378" w:rsidRPr="00FD522E">
              <w:rPr>
                <w:rFonts w:ascii="Calibri" w:eastAsia="SimSun" w:hAnsi="Calibri" w:cs="Calibri"/>
                <w:sz w:val="22"/>
                <w:szCs w:val="22"/>
              </w:rPr>
              <w:t>1</w:t>
            </w:r>
            <w:r w:rsidRPr="00FD522E">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FD522E" w:rsidRDefault="005E1A01" w:rsidP="005E1A01">
            <w:pPr>
              <w:spacing w:line="240" w:lineRule="auto"/>
              <w:contextualSpacing/>
              <w:rPr>
                <w:rFonts w:ascii="Calibri" w:eastAsia="SimSun" w:hAnsi="Calibri" w:cs="Calibri"/>
                <w:sz w:val="22"/>
                <w:szCs w:val="22"/>
              </w:rPr>
            </w:pPr>
            <w:r w:rsidRPr="00FD522E">
              <w:rPr>
                <w:rFonts w:ascii="Calibri" w:eastAsia="SimSun" w:hAnsi="Calibri" w:cs="Calibri"/>
                <w:sz w:val="22"/>
                <w:szCs w:val="22"/>
              </w:rPr>
              <w:t>VPĮ 46 straipsnio 6 dalies 3 punktas</w:t>
            </w:r>
          </w:p>
          <w:p w14:paraId="773436B2" w14:textId="77777777" w:rsidR="005E1A01" w:rsidRPr="00FD522E" w:rsidRDefault="005E1A01" w:rsidP="005E1A01">
            <w:pPr>
              <w:spacing w:line="240" w:lineRule="auto"/>
              <w:contextualSpacing/>
              <w:rPr>
                <w:rFonts w:ascii="Calibri" w:eastAsia="SimSun" w:hAnsi="Calibri" w:cs="Calibri"/>
                <w:sz w:val="22"/>
                <w:szCs w:val="22"/>
              </w:rPr>
            </w:pPr>
          </w:p>
          <w:p w14:paraId="448BB3DE" w14:textId="29233C08" w:rsidR="009B02DB" w:rsidRPr="00FD522E" w:rsidRDefault="005E1A01" w:rsidP="005E1A01">
            <w:pPr>
              <w:spacing w:line="240" w:lineRule="auto"/>
              <w:contextualSpacing/>
              <w:rPr>
                <w:rFonts w:ascii="Calibri" w:eastAsia="SimSun" w:hAnsi="Calibri" w:cs="Calibri"/>
                <w:sz w:val="22"/>
                <w:szCs w:val="22"/>
              </w:rPr>
            </w:pPr>
            <w:r w:rsidRPr="00FD522E">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FD522E" w:rsidRDefault="009B02DB" w:rsidP="009B02DB">
            <w:pPr>
              <w:spacing w:line="240" w:lineRule="auto"/>
              <w:contextualSpacing/>
              <w:rPr>
                <w:rFonts w:ascii="Calibri" w:eastAsia="SimSun" w:hAnsi="Calibri" w:cs="Calibri"/>
                <w:sz w:val="22"/>
                <w:szCs w:val="22"/>
              </w:rPr>
            </w:pPr>
            <w:r w:rsidRPr="00FD522E">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FD522E" w:rsidRDefault="009B02DB" w:rsidP="009B02DB">
            <w:pPr>
              <w:tabs>
                <w:tab w:val="left" w:pos="272"/>
              </w:tabs>
              <w:spacing w:line="240" w:lineRule="auto"/>
              <w:contextualSpacing/>
              <w:rPr>
                <w:rFonts w:ascii="Calibri" w:eastAsia="SimSun" w:hAnsi="Calibri" w:cs="Calibri"/>
                <w:sz w:val="22"/>
                <w:szCs w:val="22"/>
              </w:rPr>
            </w:pPr>
            <w:r w:rsidRPr="00FD522E">
              <w:rPr>
                <w:rFonts w:ascii="Calibri" w:eastAsia="SimSun" w:hAnsi="Calibri" w:cs="Calibri"/>
                <w:sz w:val="22"/>
                <w:szCs w:val="22"/>
              </w:rPr>
              <w:t>EBVPD</w:t>
            </w:r>
          </w:p>
        </w:tc>
      </w:tr>
    </w:tbl>
    <w:p w14:paraId="3335E6BC" w14:textId="77777777" w:rsidR="00D07E17" w:rsidRPr="00FD522E"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FD522E" w:rsidRDefault="00D07E17" w:rsidP="00217AC4">
      <w:pPr>
        <w:suppressAutoHyphens/>
        <w:spacing w:after="0" w:line="240" w:lineRule="auto"/>
        <w:contextualSpacing/>
        <w:jc w:val="center"/>
        <w:rPr>
          <w:rFonts w:ascii="Calibri" w:eastAsia="Times New Roman" w:hAnsi="Calibri" w:cs="Calibri"/>
          <w:lang w:eastAsia="en-US"/>
        </w:rPr>
      </w:pPr>
      <w:r w:rsidRPr="00FD522E">
        <w:rPr>
          <w:rFonts w:ascii="Calibri" w:eastAsia="Times New Roman" w:hAnsi="Calibri" w:cs="Calibri"/>
          <w:lang w:eastAsia="en-US"/>
        </w:rPr>
        <w:t>_____________________</w:t>
      </w:r>
    </w:p>
    <w:bookmarkEnd w:id="1"/>
    <w:p w14:paraId="283F486F" w14:textId="77777777" w:rsidR="00D07E17" w:rsidRPr="00FD522E"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FD522E" w:rsidRDefault="0070704E" w:rsidP="00217AC4">
      <w:pPr>
        <w:spacing w:line="240" w:lineRule="auto"/>
        <w:rPr>
          <w:rFonts w:ascii="Calibri" w:hAnsi="Calibri" w:cs="Calibri"/>
        </w:rPr>
      </w:pPr>
    </w:p>
    <w:p w14:paraId="41E5DF65" w14:textId="77777777" w:rsidR="0080232E" w:rsidRPr="00FD522E" w:rsidRDefault="0080232E">
      <w:pPr>
        <w:spacing w:line="240" w:lineRule="auto"/>
        <w:rPr>
          <w:rFonts w:ascii="Calibri" w:hAnsi="Calibri" w:cs="Calibri"/>
        </w:rPr>
      </w:pPr>
    </w:p>
    <w:p w14:paraId="3A5CBFBF" w14:textId="77777777" w:rsidR="0080232E" w:rsidRPr="00FD522E" w:rsidRDefault="0080232E">
      <w:pPr>
        <w:spacing w:line="240" w:lineRule="auto"/>
        <w:rPr>
          <w:rFonts w:ascii="Calibri" w:hAnsi="Calibri" w:cs="Calibri"/>
        </w:rPr>
      </w:pPr>
    </w:p>
    <w:sectPr w:rsidR="0080232E" w:rsidRPr="00FD522E"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980B" w14:textId="77777777" w:rsidR="008D706F" w:rsidRDefault="008D706F" w:rsidP="00D07E17">
      <w:pPr>
        <w:spacing w:after="0" w:line="240" w:lineRule="auto"/>
      </w:pPr>
      <w:r>
        <w:separator/>
      </w:r>
    </w:p>
  </w:endnote>
  <w:endnote w:type="continuationSeparator" w:id="0">
    <w:p w14:paraId="0C4DA61B" w14:textId="77777777" w:rsidR="008D706F" w:rsidRDefault="008D706F" w:rsidP="00D07E17">
      <w:pPr>
        <w:spacing w:after="0" w:line="240" w:lineRule="auto"/>
      </w:pPr>
      <w:r>
        <w:continuationSeparator/>
      </w:r>
    </w:p>
  </w:endnote>
  <w:endnote w:type="continuationNotice" w:id="1">
    <w:p w14:paraId="44F80514" w14:textId="77777777" w:rsidR="008D706F" w:rsidRDefault="008D7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25AD" w14:textId="77777777" w:rsidR="008D706F" w:rsidRDefault="008D706F" w:rsidP="00D07E17">
      <w:pPr>
        <w:spacing w:after="0" w:line="240" w:lineRule="auto"/>
      </w:pPr>
      <w:r>
        <w:separator/>
      </w:r>
    </w:p>
  </w:footnote>
  <w:footnote w:type="continuationSeparator" w:id="0">
    <w:p w14:paraId="42C74994" w14:textId="77777777" w:rsidR="008D706F" w:rsidRDefault="008D706F" w:rsidP="00D07E17">
      <w:pPr>
        <w:spacing w:after="0" w:line="240" w:lineRule="auto"/>
      </w:pPr>
      <w:r>
        <w:continuationSeparator/>
      </w:r>
    </w:p>
  </w:footnote>
  <w:footnote w:type="continuationNotice" w:id="1">
    <w:p w14:paraId="3095645C" w14:textId="77777777" w:rsidR="008D706F" w:rsidRDefault="008D70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rPr>
        <w:rFonts w:ascii="Calibri" w:hAnsi="Calibri" w:cs="Calibri"/>
      </w:rPr>
    </w:sdtEndPr>
    <w:sdtContent>
      <w:p w14:paraId="51CE8A7B" w14:textId="5C72FC3A" w:rsidR="009B02DB" w:rsidRPr="004C6378" w:rsidRDefault="009B02DB">
        <w:pPr>
          <w:pStyle w:val="Antrats"/>
          <w:jc w:val="center"/>
          <w:rPr>
            <w:rFonts w:ascii="Calibri" w:hAnsi="Calibri" w:cs="Calibri"/>
          </w:rPr>
        </w:pPr>
        <w:r w:rsidRPr="004C6378">
          <w:rPr>
            <w:rFonts w:ascii="Calibri" w:hAnsi="Calibri" w:cs="Calibri"/>
          </w:rPr>
          <w:fldChar w:fldCharType="begin"/>
        </w:r>
        <w:r w:rsidRPr="004C6378">
          <w:rPr>
            <w:rFonts w:ascii="Calibri" w:hAnsi="Calibri" w:cs="Calibri"/>
          </w:rPr>
          <w:instrText>PAGE   \* MERGEFORMAT</w:instrText>
        </w:r>
        <w:r w:rsidRPr="004C6378">
          <w:rPr>
            <w:rFonts w:ascii="Calibri" w:hAnsi="Calibri" w:cs="Calibri"/>
          </w:rPr>
          <w:fldChar w:fldCharType="separate"/>
        </w:r>
        <w:r w:rsidRPr="004C6378">
          <w:rPr>
            <w:rFonts w:ascii="Calibri" w:hAnsi="Calibri" w:cs="Calibri"/>
          </w:rPr>
          <w:t>2</w:t>
        </w:r>
        <w:r w:rsidRPr="004C6378">
          <w:rPr>
            <w:rFonts w:ascii="Calibri" w:hAnsi="Calibri" w:cs="Calibri"/>
          </w:rP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C431F"/>
    <w:rsid w:val="000D5C61"/>
    <w:rsid w:val="001371C7"/>
    <w:rsid w:val="001B64DD"/>
    <w:rsid w:val="001C2A1A"/>
    <w:rsid w:val="001C441F"/>
    <w:rsid w:val="001C54EC"/>
    <w:rsid w:val="00217AC4"/>
    <w:rsid w:val="00295B9D"/>
    <w:rsid w:val="002C2F5D"/>
    <w:rsid w:val="003422C5"/>
    <w:rsid w:val="00347D7E"/>
    <w:rsid w:val="00362CCC"/>
    <w:rsid w:val="00375713"/>
    <w:rsid w:val="00386C8E"/>
    <w:rsid w:val="004066DE"/>
    <w:rsid w:val="00450C28"/>
    <w:rsid w:val="004C6378"/>
    <w:rsid w:val="004E68B0"/>
    <w:rsid w:val="00504D49"/>
    <w:rsid w:val="00522CC3"/>
    <w:rsid w:val="005E1A01"/>
    <w:rsid w:val="00644148"/>
    <w:rsid w:val="00662C04"/>
    <w:rsid w:val="0070704E"/>
    <w:rsid w:val="0080232E"/>
    <w:rsid w:val="00862221"/>
    <w:rsid w:val="008D706F"/>
    <w:rsid w:val="009B02DB"/>
    <w:rsid w:val="00A00B17"/>
    <w:rsid w:val="00A74510"/>
    <w:rsid w:val="00B378EF"/>
    <w:rsid w:val="00B6605A"/>
    <w:rsid w:val="00B67E5A"/>
    <w:rsid w:val="00B83A6E"/>
    <w:rsid w:val="00BF464E"/>
    <w:rsid w:val="00D07E17"/>
    <w:rsid w:val="00D216CE"/>
    <w:rsid w:val="00D61E10"/>
    <w:rsid w:val="00DB16EB"/>
    <w:rsid w:val="00E2431D"/>
    <w:rsid w:val="00E27542"/>
    <w:rsid w:val="00E70A4B"/>
    <w:rsid w:val="00EA547D"/>
    <w:rsid w:val="00F754B2"/>
    <w:rsid w:val="00FA0067"/>
    <w:rsid w:val="00FD522E"/>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23829B56-81D8-401B-A662-22CE00244CF5}"/>
</file>

<file path=docProps/app.xml><?xml version="1.0" encoding="utf-8"?>
<Properties xmlns="http://schemas.openxmlformats.org/officeDocument/2006/extended-properties" xmlns:vt="http://schemas.openxmlformats.org/officeDocument/2006/docPropsVTypes">
  <Template>Normal</Template>
  <TotalTime>6</TotalTime>
  <Pages>10</Pages>
  <Words>2593</Words>
  <Characters>18489</Characters>
  <Application>Microsoft Office Word</Application>
  <DocSecurity>0</DocSecurity>
  <Lines>486</Lines>
  <Paragraphs>162</Paragraphs>
  <ScaleCrop>false</ScaleCrop>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Santa Kėblytė</cp:lastModifiedBy>
  <cp:revision>19</cp:revision>
  <dcterms:created xsi:type="dcterms:W3CDTF">2025-03-18T18:34:00Z</dcterms:created>
  <dcterms:modified xsi:type="dcterms:W3CDTF">2026-05-06T05:40:00Z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