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076861BC" w14:textId="7ED35AE8" w:rsidR="004A2C6E" w:rsidRDefault="00830852" w:rsidP="00C73908">
          <w:pPr>
            <w:spacing w:after="120" w:line="20" w:lineRule="atLeast"/>
            <w:contextualSpacing/>
            <w:jc w:val="center"/>
            <w:rPr>
              <w:rFonts w:ascii="Arial" w:hAnsi="Arial" w:cs="Arial"/>
              <w:b/>
              <w:sz w:val="28"/>
              <w:szCs w:val="28"/>
            </w:rPr>
          </w:pPr>
          <w:r w:rsidRPr="00DD1A40">
            <w:rPr>
              <w:rFonts w:ascii="Arial" w:hAnsi="Arial" w:cs="Arial"/>
              <w:b/>
              <w:bCs/>
              <w:caps/>
              <w:sz w:val="28"/>
              <w:szCs w:val="28"/>
            </w:rPr>
            <w:t xml:space="preserve"> </w:t>
          </w:r>
          <w:bookmarkEnd w:id="0"/>
          <w:r w:rsidR="00C73908" w:rsidRPr="00C73908">
            <w:rPr>
              <w:rFonts w:ascii="Arial" w:hAnsi="Arial" w:cs="Arial"/>
              <w:b/>
              <w:bCs/>
              <w:sz w:val="28"/>
              <w:szCs w:val="28"/>
            </w:rPr>
            <w:t>GYVENAMŲJŲ NAMŲ BUTŲ BALKONŲ STOGELIŲ  REMONTO DARBAI</w:t>
          </w:r>
        </w:p>
        <w:p w14:paraId="1FC65494" w14:textId="77777777" w:rsidR="00C73908" w:rsidRDefault="00C73908" w:rsidP="002E16EC">
          <w:pPr>
            <w:widowControl w:val="0"/>
            <w:spacing w:after="0" w:line="240" w:lineRule="auto"/>
            <w:jc w:val="center"/>
            <w:rPr>
              <w:rFonts w:ascii="Arial" w:hAnsi="Arial" w:cs="Arial"/>
              <w:b/>
              <w:sz w:val="28"/>
              <w:szCs w:val="28"/>
            </w:rPr>
          </w:pPr>
        </w:p>
        <w:p w14:paraId="47B8D844" w14:textId="4B949FE1"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w:t>
      </w:r>
      <w:r w:rsidRPr="004204AC">
        <w:rPr>
          <w:rFonts w:ascii="Times New Roman" w:hAnsi="Times New Roman" w:cs="Times New Roman"/>
          <w:sz w:val="24"/>
          <w:szCs w:val="24"/>
        </w:rPr>
        <w:lastRenderedPageBreak/>
        <w:t>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lastRenderedPageBreak/>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dokumentų popierinio </w:t>
      </w:r>
      <w:r w:rsidRPr="004204AC">
        <w:rPr>
          <w:rFonts w:ascii="Times New Roman" w:hAnsi="Times New Roman" w:cs="Times New Roman"/>
          <w:sz w:val="24"/>
          <w:szCs w:val="24"/>
        </w:rPr>
        <w:lastRenderedPageBreak/>
        <w:t>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lastRenderedPageBreak/>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lastRenderedPageBreak/>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lastRenderedPageBreak/>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w:t>
      </w:r>
      <w:r w:rsidR="3962C9D5" w:rsidRPr="004204AC">
        <w:rPr>
          <w:rFonts w:ascii="Times New Roman" w:eastAsia="Times New Roman" w:hAnsi="Times New Roman" w:cs="Times New Roman"/>
          <w:sz w:val="24"/>
          <w:szCs w:val="24"/>
        </w:rPr>
        <w:lastRenderedPageBreak/>
        <w:t xml:space="preserve">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lastRenderedPageBreak/>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lastRenderedPageBreak/>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B17A75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9218D4" w:rsidRPr="009218D4">
        <w:rPr>
          <w:rFonts w:ascii="Times New Roman" w:eastAsia="Arial" w:hAnsi="Times New Roman" w:cs="Times New Roman"/>
          <w:b/>
          <w:bCs/>
          <w:sz w:val="24"/>
          <w:szCs w:val="24"/>
        </w:rPr>
        <w:t>7105,12</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w:t>
      </w:r>
      <w:r w:rsidRPr="0077604C">
        <w:rPr>
          <w:rFonts w:ascii="Times New Roman" w:eastAsia="Arial" w:hAnsi="Times New Roman" w:cs="Times New Roman"/>
          <w:sz w:val="24"/>
          <w:szCs w:val="24"/>
        </w:rPr>
        <w:lastRenderedPageBreak/>
        <w:t xml:space="preserve">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 xml:space="preserve">apie tai praneša Europos Komisijai. Valstybės pagalba laikoma bet </w:t>
      </w:r>
      <w:r w:rsidR="5C1D5905" w:rsidRPr="004204AC">
        <w:rPr>
          <w:rFonts w:ascii="Times New Roman" w:eastAsia="Arial" w:hAnsi="Times New Roman" w:cs="Times New Roman"/>
          <w:color w:val="000000" w:themeColor="text1"/>
          <w:sz w:val="24"/>
          <w:szCs w:val="24"/>
        </w:rPr>
        <w:lastRenderedPageBreak/>
        <w:t>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lastRenderedPageBreak/>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C7EF" w14:textId="77777777" w:rsidR="002B63BB" w:rsidRDefault="002B63BB" w:rsidP="00D05666">
      <w:r>
        <w:separator/>
      </w:r>
    </w:p>
  </w:endnote>
  <w:endnote w:type="continuationSeparator" w:id="0">
    <w:p w14:paraId="6E4E358E" w14:textId="77777777" w:rsidR="002B63BB" w:rsidRDefault="002B63BB" w:rsidP="00D05666">
      <w:r>
        <w:continuationSeparator/>
      </w:r>
    </w:p>
  </w:endnote>
  <w:endnote w:type="continuationNotice" w:id="1">
    <w:p w14:paraId="6BCC3783" w14:textId="77777777" w:rsidR="002B63BB" w:rsidRDefault="002B6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F192" w14:textId="77777777" w:rsidR="002B63BB" w:rsidRDefault="002B63BB" w:rsidP="00D05666">
      <w:r>
        <w:separator/>
      </w:r>
    </w:p>
  </w:footnote>
  <w:footnote w:type="continuationSeparator" w:id="0">
    <w:p w14:paraId="5300D3E4" w14:textId="77777777" w:rsidR="002B63BB" w:rsidRDefault="002B63BB" w:rsidP="00D05666">
      <w:r>
        <w:continuationSeparator/>
      </w:r>
    </w:p>
  </w:footnote>
  <w:footnote w:type="continuationNotice" w:id="1">
    <w:p w14:paraId="2D75ABCF" w14:textId="77777777" w:rsidR="002B63BB" w:rsidRDefault="002B63BB">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3B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1EB2"/>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79"/>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D4"/>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E9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908"/>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6F35"/>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D6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57D"/>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4D80"/>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32694</Words>
  <Characters>18636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4</cp:revision>
  <dcterms:created xsi:type="dcterms:W3CDTF">2026-05-11T08:18:00Z</dcterms:created>
  <dcterms:modified xsi:type="dcterms:W3CDTF">2026-06-01T11:45:00Z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