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5339" w14:textId="21EDB22F" w:rsidR="00F470D5" w:rsidRPr="00110BC3" w:rsidRDefault="008325F2" w:rsidP="008325F2">
      <w:pPr>
        <w:ind w:firstLine="426"/>
        <w:rPr>
          <w:rFonts w:ascii="Arial" w:hAnsi="Arial" w:cs="Arial"/>
          <w:sz w:val="20"/>
          <w:szCs w:val="20"/>
          <w:lang w:val="en-US"/>
        </w:rPr>
      </w:pPr>
      <w:r w:rsidRPr="00110BC3">
        <w:rPr>
          <w:noProof/>
          <w:lang w:val="en-US"/>
        </w:rPr>
        <w:drawing>
          <wp:inline distT="0" distB="0" distL="0" distR="0" wp14:anchorId="36D97A4F" wp14:editId="5035FC3E">
            <wp:extent cx="1278255" cy="1217295"/>
            <wp:effectExtent l="0" t="0" r="0" b="1905"/>
            <wp:docPr id="273" name="Picture 273">
              <a:extLst xmlns:a="http://schemas.openxmlformats.org/drawingml/2006/main">
                <a:ext uri="{FF2B5EF4-FFF2-40B4-BE49-F238E27FC236}">
                  <a16:creationId xmlns:a16="http://schemas.microsoft.com/office/drawing/2014/main" id="{691F09A2-5749-40BC-8F4D-054C3E0789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8255" cy="1217295"/>
                    </a:xfrm>
                    <a:prstGeom prst="rect">
                      <a:avLst/>
                    </a:prstGeom>
                  </pic:spPr>
                </pic:pic>
              </a:graphicData>
            </a:graphic>
          </wp:inline>
        </w:drawing>
      </w:r>
    </w:p>
    <w:p w14:paraId="4F5EE226" w14:textId="77777777" w:rsidR="00AF5434" w:rsidRPr="00110BC3" w:rsidRDefault="00AF5434" w:rsidP="008325F2">
      <w:pPr>
        <w:ind w:firstLine="426"/>
        <w:rPr>
          <w:rFonts w:ascii="Arial" w:hAnsi="Arial" w:cs="Arial"/>
          <w:sz w:val="20"/>
          <w:szCs w:val="20"/>
          <w:lang w:val="en-US"/>
        </w:rPr>
      </w:pPr>
    </w:p>
    <w:p w14:paraId="3A342054" w14:textId="77777777" w:rsidR="00AF5434" w:rsidRPr="00110BC3" w:rsidRDefault="00AF5434" w:rsidP="008325F2">
      <w:pPr>
        <w:ind w:firstLine="426"/>
        <w:rPr>
          <w:rFonts w:ascii="Arial" w:hAnsi="Arial" w:cs="Arial"/>
          <w:sz w:val="20"/>
          <w:szCs w:val="20"/>
          <w:lang w:val="en-US"/>
        </w:rPr>
      </w:pPr>
    </w:p>
    <w:p w14:paraId="365D9339" w14:textId="77777777" w:rsidR="00F470D5" w:rsidRPr="00110BC3" w:rsidRDefault="00F470D5" w:rsidP="00717607">
      <w:pPr>
        <w:ind w:firstLine="1296"/>
        <w:rPr>
          <w:rFonts w:ascii="Arial" w:hAnsi="Arial" w:cs="Arial"/>
          <w:sz w:val="20"/>
          <w:szCs w:val="20"/>
          <w:lang w:val="en-US"/>
        </w:rPr>
      </w:pPr>
    </w:p>
    <w:p w14:paraId="12FB00A5" w14:textId="7D43BD39" w:rsidR="008325F2" w:rsidRPr="00110BC3" w:rsidRDefault="001B78A4" w:rsidP="00E6302C">
      <w:pPr>
        <w:jc w:val="center"/>
        <w:rPr>
          <w:rFonts w:ascii="Arial Black" w:hAnsi="Arial Black" w:cs="Arial"/>
          <w:sz w:val="44"/>
          <w:szCs w:val="44"/>
          <w:lang w:val="en-US"/>
        </w:rPr>
      </w:pPr>
      <w:r w:rsidRPr="00110BC3">
        <w:rPr>
          <w:rFonts w:ascii="Arial Black" w:hAnsi="Arial Black" w:cs="Arial"/>
          <w:sz w:val="44"/>
          <w:szCs w:val="44"/>
          <w:lang w:val="en-US"/>
        </w:rPr>
        <w:t>REQUEST FOR INFORMATION</w:t>
      </w:r>
    </w:p>
    <w:p w14:paraId="49E9B4B2" w14:textId="77777777" w:rsidR="00AF5434" w:rsidRPr="00110BC3" w:rsidRDefault="00AF5434" w:rsidP="00E6302C">
      <w:pPr>
        <w:jc w:val="center"/>
        <w:rPr>
          <w:rFonts w:ascii="Arial Black" w:hAnsi="Arial Black" w:cs="Arial"/>
          <w:sz w:val="44"/>
          <w:szCs w:val="44"/>
          <w:lang w:val="en-US"/>
        </w:rPr>
      </w:pPr>
    </w:p>
    <w:p w14:paraId="0348AE0E" w14:textId="6EE1B48B" w:rsidR="001B78A4" w:rsidRPr="00110BC3" w:rsidRDefault="004D5A29" w:rsidP="00E6302C">
      <w:pPr>
        <w:jc w:val="center"/>
        <w:rPr>
          <w:rFonts w:ascii="Arial" w:hAnsi="Arial" w:cs="Arial"/>
          <w:b/>
          <w:bCs/>
          <w:sz w:val="32"/>
          <w:szCs w:val="32"/>
          <w:lang w:val="en-US"/>
        </w:rPr>
      </w:pPr>
      <w:r>
        <w:rPr>
          <w:rFonts w:ascii="Arial" w:hAnsi="Arial" w:cs="Arial"/>
          <w:b/>
          <w:bCs/>
          <w:sz w:val="32"/>
          <w:szCs w:val="32"/>
          <w:lang w:val="en-US"/>
        </w:rPr>
        <w:t>DATA MANAGEMENT SYSTEM FOR SMART METERING</w:t>
      </w:r>
      <w:r w:rsidR="009B29A5">
        <w:rPr>
          <w:rFonts w:ascii="Arial" w:hAnsi="Arial" w:cs="Arial"/>
          <w:b/>
          <w:bCs/>
          <w:sz w:val="32"/>
          <w:szCs w:val="32"/>
          <w:lang w:val="en-US"/>
        </w:rPr>
        <w:t xml:space="preserve"> </w:t>
      </w:r>
      <w:r w:rsidR="00B8246D">
        <w:rPr>
          <w:rFonts w:ascii="Arial" w:hAnsi="Arial" w:cs="Arial"/>
          <w:b/>
          <w:bCs/>
          <w:sz w:val="32"/>
          <w:szCs w:val="32"/>
          <w:lang w:val="en-US"/>
        </w:rPr>
        <w:t>INTEGRATED</w:t>
      </w:r>
      <w:r w:rsidR="009B29A5">
        <w:rPr>
          <w:rFonts w:ascii="Arial" w:hAnsi="Arial" w:cs="Arial"/>
          <w:b/>
          <w:bCs/>
          <w:sz w:val="32"/>
          <w:szCs w:val="32"/>
          <w:lang w:val="en-US"/>
        </w:rPr>
        <w:t xml:space="preserve"> </w:t>
      </w:r>
      <w:r w:rsidR="00B40BAF">
        <w:rPr>
          <w:rFonts w:ascii="Arial" w:hAnsi="Arial" w:cs="Arial"/>
          <w:b/>
          <w:bCs/>
          <w:sz w:val="32"/>
          <w:szCs w:val="32"/>
          <w:lang w:val="en-US"/>
        </w:rPr>
        <w:t>WITH THE</w:t>
      </w:r>
      <w:r w:rsidR="009B29A5">
        <w:rPr>
          <w:rFonts w:ascii="Arial" w:hAnsi="Arial" w:cs="Arial"/>
          <w:b/>
          <w:bCs/>
          <w:sz w:val="32"/>
          <w:szCs w:val="32"/>
          <w:lang w:val="en-US"/>
        </w:rPr>
        <w:t xml:space="preserve"> EXISTING INFRASTRUCTURE</w:t>
      </w:r>
    </w:p>
    <w:p w14:paraId="224C55DD" w14:textId="77777777" w:rsidR="00414686" w:rsidRPr="00110BC3" w:rsidRDefault="00414686" w:rsidP="00717607">
      <w:pPr>
        <w:ind w:firstLine="1296"/>
        <w:rPr>
          <w:rFonts w:ascii="Arial" w:hAnsi="Arial" w:cs="Arial"/>
          <w:sz w:val="20"/>
          <w:szCs w:val="20"/>
          <w:lang w:val="en-US"/>
        </w:rPr>
      </w:pPr>
    </w:p>
    <w:p w14:paraId="32DF3E43" w14:textId="77777777" w:rsidR="00AF5434" w:rsidRPr="00110BC3" w:rsidRDefault="00AF5434" w:rsidP="00717607">
      <w:pPr>
        <w:ind w:firstLine="1296"/>
        <w:rPr>
          <w:rFonts w:ascii="Arial" w:hAnsi="Arial" w:cs="Arial"/>
          <w:sz w:val="20"/>
          <w:szCs w:val="20"/>
          <w:lang w:val="en-US"/>
        </w:rPr>
      </w:pPr>
    </w:p>
    <w:p w14:paraId="5C7DF60E" w14:textId="77777777" w:rsidR="00AF5434" w:rsidRPr="00110BC3" w:rsidRDefault="00AF5434" w:rsidP="00717607">
      <w:pPr>
        <w:ind w:firstLine="1296"/>
        <w:rPr>
          <w:rFonts w:ascii="Arial" w:hAnsi="Arial" w:cs="Arial"/>
          <w:sz w:val="20"/>
          <w:szCs w:val="20"/>
          <w:lang w:val="en-US"/>
        </w:rPr>
      </w:pPr>
    </w:p>
    <w:p w14:paraId="4762CDB0" w14:textId="77777777" w:rsidR="00AF5434" w:rsidRPr="00110BC3" w:rsidRDefault="00AF5434" w:rsidP="001E7BF1">
      <w:pPr>
        <w:ind w:firstLine="1296"/>
        <w:rPr>
          <w:rFonts w:ascii="Arial" w:hAnsi="Arial" w:cs="Arial"/>
          <w:sz w:val="20"/>
          <w:szCs w:val="20"/>
          <w:lang w:val="en-US"/>
        </w:rPr>
      </w:pPr>
    </w:p>
    <w:p w14:paraId="5B971BF6" w14:textId="20723DDF" w:rsidR="005B2A55" w:rsidRPr="001E7BF1" w:rsidRDefault="00AF5434" w:rsidP="001E7BF1">
      <w:pPr>
        <w:pStyle w:val="ListParagraph"/>
        <w:numPr>
          <w:ilvl w:val="0"/>
          <w:numId w:val="27"/>
        </w:numPr>
        <w:spacing w:before="120" w:line="240" w:lineRule="auto"/>
        <w:ind w:left="714" w:hanging="357"/>
        <w:contextualSpacing w:val="0"/>
        <w:jc w:val="both"/>
        <w:rPr>
          <w:rFonts w:ascii="Arial" w:hAnsi="Arial" w:cs="Arial"/>
          <w:sz w:val="24"/>
          <w:szCs w:val="24"/>
          <w:lang w:val="en-US"/>
        </w:rPr>
      </w:pPr>
      <w:r w:rsidRPr="005B2A55">
        <w:rPr>
          <w:rFonts w:ascii="Arial" w:hAnsi="Arial" w:cs="Arial"/>
          <w:b/>
          <w:bCs/>
          <w:sz w:val="24"/>
          <w:szCs w:val="24"/>
          <w:lang w:val="en-US"/>
        </w:rPr>
        <w:t>GENERAL INFORMATION</w:t>
      </w:r>
      <w:r w:rsidR="00DC7CCF" w:rsidRPr="005B2A55">
        <w:rPr>
          <w:rFonts w:ascii="Arial" w:hAnsi="Arial" w:cs="Arial"/>
          <w:sz w:val="24"/>
          <w:szCs w:val="24"/>
          <w:lang w:val="en-US"/>
        </w:rPr>
        <w:t xml:space="preserve">. </w:t>
      </w:r>
      <w:r w:rsidR="0075469D" w:rsidRPr="0075469D">
        <w:rPr>
          <w:rFonts w:ascii="Arial" w:hAnsi="Arial" w:cs="Arial"/>
          <w:sz w:val="24"/>
          <w:szCs w:val="24"/>
          <w:lang w:val="en-US"/>
        </w:rPr>
        <w:t>AB “</w:t>
      </w:r>
      <w:proofErr w:type="spellStart"/>
      <w:r w:rsidR="0075469D" w:rsidRPr="0075469D">
        <w:rPr>
          <w:rFonts w:ascii="Arial" w:hAnsi="Arial" w:cs="Arial"/>
          <w:sz w:val="24"/>
          <w:szCs w:val="24"/>
          <w:lang w:val="en-US"/>
        </w:rPr>
        <w:t>Energijos</w:t>
      </w:r>
      <w:proofErr w:type="spellEnd"/>
      <w:r w:rsidR="0075469D" w:rsidRPr="0075469D">
        <w:rPr>
          <w:rFonts w:ascii="Arial" w:hAnsi="Arial" w:cs="Arial"/>
          <w:sz w:val="24"/>
          <w:szCs w:val="24"/>
          <w:lang w:val="en-US"/>
        </w:rPr>
        <w:t xml:space="preserve"> </w:t>
      </w:r>
      <w:proofErr w:type="spellStart"/>
      <w:r w:rsidR="0075469D" w:rsidRPr="0075469D">
        <w:rPr>
          <w:rFonts w:ascii="Arial" w:hAnsi="Arial" w:cs="Arial"/>
          <w:sz w:val="24"/>
          <w:szCs w:val="24"/>
          <w:lang w:val="en-US"/>
        </w:rPr>
        <w:t>Skirstymo</w:t>
      </w:r>
      <w:proofErr w:type="spellEnd"/>
      <w:r w:rsidR="0075469D" w:rsidRPr="0075469D">
        <w:rPr>
          <w:rFonts w:ascii="Arial" w:hAnsi="Arial" w:cs="Arial"/>
          <w:sz w:val="24"/>
          <w:szCs w:val="24"/>
          <w:lang w:val="en-US"/>
        </w:rPr>
        <w:t xml:space="preserve"> </w:t>
      </w:r>
      <w:proofErr w:type="spellStart"/>
      <w:r w:rsidR="0075469D" w:rsidRPr="0075469D">
        <w:rPr>
          <w:rFonts w:ascii="Arial" w:hAnsi="Arial" w:cs="Arial"/>
          <w:sz w:val="24"/>
          <w:szCs w:val="24"/>
          <w:lang w:val="en-US"/>
        </w:rPr>
        <w:t>Operatorius</w:t>
      </w:r>
      <w:proofErr w:type="spellEnd"/>
      <w:r w:rsidR="0075469D" w:rsidRPr="0075469D">
        <w:rPr>
          <w:rFonts w:ascii="Arial" w:hAnsi="Arial" w:cs="Arial"/>
          <w:sz w:val="24"/>
          <w:szCs w:val="24"/>
          <w:lang w:val="en-US"/>
        </w:rPr>
        <w:t xml:space="preserve">” (hereinafter – ESO or DSO) is conducting a market consultation to evaluate potential alternatives to the existing </w:t>
      </w:r>
      <w:proofErr w:type="spellStart"/>
      <w:r w:rsidR="0075469D" w:rsidRPr="0075469D">
        <w:rPr>
          <w:rFonts w:ascii="Arial" w:hAnsi="Arial" w:cs="Arial"/>
          <w:sz w:val="24"/>
          <w:szCs w:val="24"/>
          <w:lang w:val="en-US"/>
        </w:rPr>
        <w:t>EnergyIP</w:t>
      </w:r>
      <w:proofErr w:type="spellEnd"/>
      <w:r w:rsidR="0075469D" w:rsidRPr="0075469D">
        <w:rPr>
          <w:rFonts w:ascii="Arial" w:hAnsi="Arial" w:cs="Arial"/>
          <w:sz w:val="24"/>
          <w:szCs w:val="24"/>
          <w:lang w:val="en-US"/>
        </w:rPr>
        <w:t xml:space="preserve"> system. Through this consultation, ESO seeks to collect information on the availability of market solutions, indicative pricing models, commercial and contractual conditions, including post</w:t>
      </w:r>
      <w:r w:rsidR="0075469D" w:rsidRPr="0075469D">
        <w:rPr>
          <w:rFonts w:ascii="Cambria Math" w:hAnsi="Cambria Math" w:cs="Cambria Math"/>
          <w:sz w:val="24"/>
          <w:szCs w:val="24"/>
          <w:lang w:val="en-US"/>
        </w:rPr>
        <w:t>‑</w:t>
      </w:r>
      <w:r w:rsidR="0075469D" w:rsidRPr="0075469D">
        <w:rPr>
          <w:rFonts w:ascii="Arial" w:hAnsi="Arial" w:cs="Arial"/>
          <w:sz w:val="24"/>
          <w:szCs w:val="24"/>
          <w:lang w:val="en-US"/>
        </w:rPr>
        <w:t>contract arrangements, as well as the possibilities for integration with ESO’s current smart metering infrastructure.</w:t>
      </w:r>
    </w:p>
    <w:p w14:paraId="031A66B9" w14:textId="31315934" w:rsidR="001E7BF1" w:rsidRPr="001E7BF1" w:rsidRDefault="00AF5434" w:rsidP="001E7BF1">
      <w:pPr>
        <w:pStyle w:val="ListParagraph"/>
        <w:numPr>
          <w:ilvl w:val="0"/>
          <w:numId w:val="27"/>
        </w:numPr>
        <w:spacing w:before="120" w:line="240" w:lineRule="auto"/>
        <w:contextualSpacing w:val="0"/>
        <w:jc w:val="both"/>
        <w:rPr>
          <w:rFonts w:ascii="Arial" w:hAnsi="Arial" w:cs="Arial"/>
          <w:sz w:val="24"/>
          <w:szCs w:val="24"/>
          <w:lang w:val="en-US"/>
        </w:rPr>
      </w:pPr>
      <w:r w:rsidRPr="005B2A55">
        <w:rPr>
          <w:rFonts w:ascii="Arial" w:hAnsi="Arial" w:cs="Arial"/>
          <w:b/>
          <w:bCs/>
          <w:sz w:val="24"/>
          <w:szCs w:val="24"/>
          <w:lang w:val="en-US"/>
        </w:rPr>
        <w:t>OBJECT FOR INQUIRY</w:t>
      </w:r>
      <w:r w:rsidR="002512F8" w:rsidRPr="005B2A55">
        <w:rPr>
          <w:rFonts w:ascii="Arial" w:hAnsi="Arial" w:cs="Arial"/>
          <w:sz w:val="24"/>
          <w:szCs w:val="24"/>
          <w:lang w:val="en-US"/>
        </w:rPr>
        <w:t>.</w:t>
      </w:r>
      <w:r w:rsidR="007D6EE2" w:rsidRPr="005B2A55">
        <w:rPr>
          <w:rFonts w:ascii="Arial" w:hAnsi="Arial" w:cs="Arial"/>
          <w:sz w:val="24"/>
          <w:szCs w:val="24"/>
          <w:lang w:val="en-US"/>
        </w:rPr>
        <w:t xml:space="preserve"> </w:t>
      </w:r>
      <w:r w:rsidR="004A615F">
        <w:rPr>
          <w:rFonts w:ascii="Arial" w:hAnsi="Arial" w:cs="Arial"/>
          <w:sz w:val="24"/>
          <w:szCs w:val="24"/>
          <w:lang w:val="en-US"/>
        </w:rPr>
        <w:t xml:space="preserve">Meter data management system including </w:t>
      </w:r>
      <w:r w:rsidR="009424ED">
        <w:rPr>
          <w:rFonts w:ascii="Arial" w:hAnsi="Arial" w:cs="Arial"/>
          <w:sz w:val="24"/>
          <w:szCs w:val="24"/>
          <w:lang w:val="en-US"/>
        </w:rPr>
        <w:t xml:space="preserve">meter </w:t>
      </w:r>
      <w:r w:rsidR="00260BB1">
        <w:rPr>
          <w:rFonts w:ascii="Arial" w:hAnsi="Arial" w:cs="Arial"/>
          <w:sz w:val="24"/>
          <w:szCs w:val="24"/>
          <w:lang w:val="en-US"/>
        </w:rPr>
        <w:t xml:space="preserve">operation center functionalities and </w:t>
      </w:r>
      <w:r w:rsidR="004A615F">
        <w:rPr>
          <w:rFonts w:ascii="Arial" w:hAnsi="Arial" w:cs="Arial"/>
          <w:sz w:val="24"/>
          <w:szCs w:val="24"/>
          <w:lang w:val="en-US"/>
        </w:rPr>
        <w:t>key management system</w:t>
      </w:r>
      <w:r w:rsidR="002512F8" w:rsidRPr="005B2A55">
        <w:rPr>
          <w:rFonts w:ascii="Arial" w:hAnsi="Arial" w:cs="Arial"/>
          <w:sz w:val="24"/>
          <w:szCs w:val="24"/>
          <w:lang w:val="en-US"/>
        </w:rPr>
        <w:t>.</w:t>
      </w:r>
    </w:p>
    <w:p w14:paraId="354A83DF" w14:textId="77777777" w:rsidR="007F223D" w:rsidRPr="007F223D" w:rsidRDefault="00AF5434" w:rsidP="00BA546B">
      <w:pPr>
        <w:pStyle w:val="ListParagraph"/>
        <w:numPr>
          <w:ilvl w:val="0"/>
          <w:numId w:val="27"/>
        </w:numPr>
        <w:spacing w:before="120" w:line="240" w:lineRule="auto"/>
        <w:contextualSpacing w:val="0"/>
        <w:jc w:val="both"/>
        <w:rPr>
          <w:rFonts w:ascii="Arial" w:hAnsi="Arial" w:cs="Arial"/>
          <w:sz w:val="24"/>
          <w:szCs w:val="24"/>
          <w:lang w:val="en-US"/>
        </w:rPr>
      </w:pPr>
      <w:r w:rsidRPr="005B2A55">
        <w:rPr>
          <w:rFonts w:ascii="Arial" w:hAnsi="Arial" w:cs="Arial"/>
          <w:b/>
          <w:bCs/>
          <w:sz w:val="24"/>
          <w:szCs w:val="24"/>
          <w:lang w:val="en-US"/>
        </w:rPr>
        <w:t>NEED FOR INQUIRY</w:t>
      </w:r>
      <w:r w:rsidR="00F25DBE" w:rsidRPr="005B2A55">
        <w:rPr>
          <w:rFonts w:ascii="Arial" w:hAnsi="Arial" w:cs="Arial"/>
          <w:b/>
          <w:bCs/>
          <w:sz w:val="24"/>
          <w:szCs w:val="24"/>
          <w:lang w:val="en-US"/>
        </w:rPr>
        <w:t xml:space="preserve">. </w:t>
      </w:r>
      <w:r w:rsidR="00D81BD1" w:rsidRPr="00D81BD1">
        <w:rPr>
          <w:rFonts w:ascii="Arial" w:hAnsi="Arial" w:cs="Arial"/>
          <w:sz w:val="24"/>
          <w:szCs w:val="24"/>
          <w:lang w:val="en-US"/>
        </w:rPr>
        <w:t>P</w:t>
      </w:r>
      <w:r w:rsidR="002437BC" w:rsidRPr="00D81BD1">
        <w:rPr>
          <w:rFonts w:ascii="Arial" w:hAnsi="Arial" w:cs="Arial"/>
          <w:sz w:val="24"/>
          <w:szCs w:val="24"/>
          <w:lang w:val="en-US"/>
        </w:rPr>
        <w:t>erforming</w:t>
      </w:r>
      <w:r w:rsidR="002437BC">
        <w:rPr>
          <w:rFonts w:ascii="Arial" w:hAnsi="Arial" w:cs="Arial"/>
          <w:b/>
          <w:bCs/>
          <w:sz w:val="24"/>
          <w:szCs w:val="24"/>
          <w:lang w:val="en-US"/>
        </w:rPr>
        <w:t xml:space="preserve"> </w:t>
      </w:r>
      <w:r w:rsidR="00F25DBE" w:rsidRPr="005B2A55">
        <w:rPr>
          <w:rFonts w:ascii="Arial" w:hAnsi="Arial" w:cs="Arial"/>
          <w:sz w:val="24"/>
          <w:szCs w:val="24"/>
          <w:lang w:val="en-US"/>
        </w:rPr>
        <w:t xml:space="preserve">market analysis </w:t>
      </w:r>
      <w:r w:rsidR="004F0962" w:rsidRPr="005B2A55">
        <w:rPr>
          <w:rFonts w:ascii="Arial" w:hAnsi="Arial" w:cs="Arial"/>
          <w:sz w:val="24"/>
          <w:szCs w:val="24"/>
          <w:lang w:val="en-US"/>
        </w:rPr>
        <w:t xml:space="preserve">regarding </w:t>
      </w:r>
      <w:r w:rsidR="002841A1">
        <w:rPr>
          <w:rFonts w:ascii="Arial" w:hAnsi="Arial" w:cs="Arial"/>
          <w:sz w:val="24"/>
          <w:szCs w:val="24"/>
          <w:lang w:val="en-US"/>
        </w:rPr>
        <w:t xml:space="preserve">meter data management </w:t>
      </w:r>
      <w:proofErr w:type="gramStart"/>
      <w:r w:rsidR="002841A1">
        <w:rPr>
          <w:rFonts w:ascii="Arial" w:hAnsi="Arial" w:cs="Arial"/>
          <w:sz w:val="24"/>
          <w:szCs w:val="24"/>
          <w:lang w:val="en-US"/>
        </w:rPr>
        <w:t>systems</w:t>
      </w:r>
      <w:r w:rsidR="001C1BAA">
        <w:rPr>
          <w:rFonts w:ascii="Arial" w:hAnsi="Arial" w:cs="Arial"/>
          <w:sz w:val="24"/>
          <w:szCs w:val="24"/>
          <w:lang w:val="en-US"/>
        </w:rPr>
        <w:t>’,</w:t>
      </w:r>
      <w:proofErr w:type="gramEnd"/>
      <w:r w:rsidR="002841A1">
        <w:rPr>
          <w:rFonts w:ascii="Arial" w:hAnsi="Arial" w:cs="Arial"/>
          <w:sz w:val="24"/>
          <w:szCs w:val="24"/>
          <w:lang w:val="en-US"/>
        </w:rPr>
        <w:t xml:space="preserve"> including</w:t>
      </w:r>
      <w:r w:rsidR="00260BB1" w:rsidRPr="00260BB1">
        <w:rPr>
          <w:rFonts w:ascii="Arial" w:hAnsi="Arial" w:cs="Arial"/>
          <w:sz w:val="24"/>
          <w:szCs w:val="24"/>
          <w:lang w:val="en-US"/>
        </w:rPr>
        <w:t xml:space="preserve"> </w:t>
      </w:r>
      <w:r w:rsidR="00260BB1">
        <w:rPr>
          <w:rFonts w:ascii="Arial" w:hAnsi="Arial" w:cs="Arial"/>
          <w:sz w:val="24"/>
          <w:szCs w:val="24"/>
          <w:lang w:val="en-US"/>
        </w:rPr>
        <w:t>meter operation center functionalities and</w:t>
      </w:r>
      <w:r w:rsidR="002841A1">
        <w:rPr>
          <w:rFonts w:ascii="Arial" w:hAnsi="Arial" w:cs="Arial"/>
          <w:sz w:val="24"/>
          <w:szCs w:val="24"/>
          <w:lang w:val="en-US"/>
        </w:rPr>
        <w:t xml:space="preserve"> key management system</w:t>
      </w:r>
      <w:r w:rsidR="002336F0">
        <w:rPr>
          <w:rFonts w:ascii="Arial" w:hAnsi="Arial" w:cs="Arial"/>
          <w:sz w:val="24"/>
          <w:szCs w:val="24"/>
          <w:lang w:val="en-US"/>
        </w:rPr>
        <w:t>s</w:t>
      </w:r>
      <w:r w:rsidR="001C1BAA">
        <w:rPr>
          <w:rFonts w:ascii="Arial" w:hAnsi="Arial" w:cs="Arial"/>
          <w:sz w:val="24"/>
          <w:szCs w:val="24"/>
          <w:lang w:val="en-US"/>
        </w:rPr>
        <w:t>,</w:t>
      </w:r>
      <w:r w:rsidR="004F0962" w:rsidRPr="005B2A55">
        <w:rPr>
          <w:rFonts w:ascii="Arial" w:hAnsi="Arial" w:cs="Arial"/>
          <w:sz w:val="24"/>
          <w:szCs w:val="24"/>
          <w:lang w:val="en-US"/>
        </w:rPr>
        <w:t xml:space="preserve"> </w:t>
      </w:r>
      <w:r w:rsidR="00F8640A">
        <w:rPr>
          <w:rFonts w:ascii="Arial" w:hAnsi="Arial" w:cs="Arial"/>
          <w:sz w:val="24"/>
          <w:szCs w:val="24"/>
          <w:lang w:val="en-US"/>
        </w:rPr>
        <w:t>development</w:t>
      </w:r>
      <w:r w:rsidR="00FB1478" w:rsidRPr="005B2A55">
        <w:rPr>
          <w:rFonts w:ascii="Arial" w:hAnsi="Arial" w:cs="Arial"/>
          <w:sz w:val="24"/>
          <w:szCs w:val="24"/>
          <w:lang w:val="en-US"/>
        </w:rPr>
        <w:t xml:space="preserve">, </w:t>
      </w:r>
      <w:r w:rsidR="00D010F1" w:rsidRPr="005B2A55">
        <w:rPr>
          <w:rFonts w:ascii="Arial" w:hAnsi="Arial" w:cs="Arial"/>
          <w:sz w:val="24"/>
          <w:szCs w:val="24"/>
          <w:lang w:val="en-US"/>
        </w:rPr>
        <w:t>supply,</w:t>
      </w:r>
      <w:r w:rsidR="00FB1478" w:rsidRPr="005B2A55">
        <w:rPr>
          <w:rFonts w:ascii="Arial" w:hAnsi="Arial" w:cs="Arial"/>
          <w:sz w:val="24"/>
          <w:szCs w:val="24"/>
          <w:lang w:val="en-US"/>
        </w:rPr>
        <w:t xml:space="preserve"> and </w:t>
      </w:r>
      <w:r w:rsidR="000D011E">
        <w:rPr>
          <w:rFonts w:ascii="Arial" w:hAnsi="Arial" w:cs="Arial"/>
          <w:sz w:val="24"/>
          <w:szCs w:val="24"/>
          <w:lang w:val="en-US"/>
        </w:rPr>
        <w:t xml:space="preserve">indicative </w:t>
      </w:r>
      <w:r w:rsidR="00FB1478" w:rsidRPr="005B2A55">
        <w:rPr>
          <w:rFonts w:ascii="Arial" w:hAnsi="Arial" w:cs="Arial"/>
          <w:sz w:val="24"/>
          <w:szCs w:val="24"/>
          <w:lang w:val="en-US"/>
        </w:rPr>
        <w:t>pricing</w:t>
      </w:r>
      <w:r w:rsidR="008755EF" w:rsidRPr="005B2A55">
        <w:rPr>
          <w:rFonts w:ascii="Arial" w:hAnsi="Arial" w:cs="Arial"/>
          <w:sz w:val="24"/>
          <w:szCs w:val="24"/>
          <w:lang w:val="en-US"/>
        </w:rPr>
        <w:t>.</w:t>
      </w:r>
      <w:r w:rsidR="00BA546B" w:rsidRPr="00BA546B">
        <w:t xml:space="preserve"> </w:t>
      </w:r>
    </w:p>
    <w:p w14:paraId="7E3F5BCA" w14:textId="16CF4EBC" w:rsidR="00DC77D3" w:rsidRPr="00BA546B" w:rsidRDefault="00BA546B" w:rsidP="00BA546B">
      <w:pPr>
        <w:pStyle w:val="ListParagraph"/>
        <w:numPr>
          <w:ilvl w:val="0"/>
          <w:numId w:val="27"/>
        </w:numPr>
        <w:spacing w:before="120" w:line="240" w:lineRule="auto"/>
        <w:contextualSpacing w:val="0"/>
        <w:jc w:val="both"/>
        <w:rPr>
          <w:rFonts w:ascii="Arial" w:hAnsi="Arial" w:cs="Arial"/>
          <w:sz w:val="24"/>
          <w:szCs w:val="24"/>
          <w:lang w:val="en-US"/>
        </w:rPr>
      </w:pPr>
      <w:r w:rsidRPr="00BA546B">
        <w:rPr>
          <w:rFonts w:ascii="Arial" w:hAnsi="Arial" w:cs="Arial"/>
          <w:sz w:val="24"/>
          <w:szCs w:val="24"/>
          <w:lang w:val="en-US"/>
        </w:rPr>
        <w:t xml:space="preserve">ESO </w:t>
      </w:r>
      <w:r w:rsidR="00BA0B73">
        <w:rPr>
          <w:rFonts w:ascii="Arial" w:hAnsi="Arial" w:cs="Arial"/>
          <w:sz w:val="24"/>
          <w:szCs w:val="24"/>
          <w:lang w:val="en-US"/>
        </w:rPr>
        <w:t xml:space="preserve">also </w:t>
      </w:r>
      <w:r w:rsidRPr="00BA546B">
        <w:rPr>
          <w:rFonts w:ascii="Arial" w:hAnsi="Arial" w:cs="Arial"/>
          <w:sz w:val="24"/>
          <w:szCs w:val="24"/>
          <w:lang w:val="en-US"/>
        </w:rPr>
        <w:t>welcomes responses not only for the solutions explicitly described in this document, but also for alternative or complementary approaches that respondents consider relevant to the stated objectives. Vendors are encouraged to propose innovative solutions, architectures, or delivery models that may provide equal or improved outcomes for ESO.</w:t>
      </w:r>
      <w:r w:rsidR="008755EF" w:rsidRPr="005B2A55">
        <w:rPr>
          <w:rFonts w:ascii="Arial" w:hAnsi="Arial" w:cs="Arial"/>
          <w:sz w:val="24"/>
          <w:szCs w:val="24"/>
          <w:lang w:val="en-US"/>
        </w:rPr>
        <w:t xml:space="preserve"> </w:t>
      </w:r>
    </w:p>
    <w:p w14:paraId="0485B5E8" w14:textId="77777777" w:rsidR="00DD18A7" w:rsidRDefault="00DD18A7" w:rsidP="001E7BF1">
      <w:pPr>
        <w:jc w:val="both"/>
        <w:rPr>
          <w:rFonts w:ascii="Arial" w:hAnsi="Arial" w:cs="Arial"/>
          <w:sz w:val="24"/>
          <w:szCs w:val="24"/>
          <w:lang w:val="en-US"/>
        </w:rPr>
      </w:pPr>
    </w:p>
    <w:p w14:paraId="4DB200FB" w14:textId="00F9A6EE" w:rsidR="00383853" w:rsidRPr="00110BC3" w:rsidRDefault="00383853" w:rsidP="001E7BF1">
      <w:pPr>
        <w:jc w:val="both"/>
        <w:rPr>
          <w:rFonts w:ascii="Arial" w:hAnsi="Arial" w:cs="Arial"/>
          <w:sz w:val="24"/>
          <w:szCs w:val="24"/>
          <w:lang w:val="en-US"/>
        </w:rPr>
      </w:pPr>
      <w:r w:rsidRPr="00110BC3">
        <w:rPr>
          <w:rFonts w:ascii="Arial" w:hAnsi="Arial" w:cs="Arial"/>
          <w:sz w:val="24"/>
          <w:szCs w:val="24"/>
          <w:lang w:val="en-US"/>
        </w:rPr>
        <w:t xml:space="preserve">The current </w:t>
      </w:r>
      <w:r w:rsidR="008259BF" w:rsidRPr="00110BC3">
        <w:rPr>
          <w:rFonts w:ascii="Arial" w:hAnsi="Arial" w:cs="Arial"/>
          <w:sz w:val="24"/>
          <w:szCs w:val="24"/>
          <w:lang w:val="en-US"/>
        </w:rPr>
        <w:t xml:space="preserve">ESO </w:t>
      </w:r>
      <w:r w:rsidRPr="00110BC3">
        <w:rPr>
          <w:rFonts w:ascii="Arial" w:hAnsi="Arial" w:cs="Arial"/>
          <w:sz w:val="24"/>
          <w:szCs w:val="24"/>
          <w:lang w:val="en-US"/>
        </w:rPr>
        <w:t>SMI architecture is composed of</w:t>
      </w:r>
      <w:r w:rsidR="008259BF" w:rsidRPr="00110BC3">
        <w:rPr>
          <w:rFonts w:ascii="Arial" w:hAnsi="Arial" w:cs="Arial"/>
          <w:sz w:val="24"/>
          <w:szCs w:val="24"/>
          <w:lang w:val="en-US"/>
        </w:rPr>
        <w:t>:</w:t>
      </w:r>
      <w:r w:rsidRPr="00110BC3">
        <w:rPr>
          <w:rFonts w:ascii="Arial" w:hAnsi="Arial" w:cs="Arial"/>
          <w:sz w:val="24"/>
          <w:szCs w:val="24"/>
          <w:lang w:val="en-US"/>
        </w:rPr>
        <w:t xml:space="preserve"> </w:t>
      </w:r>
    </w:p>
    <w:p w14:paraId="34F66C81" w14:textId="5B2C93E7" w:rsidR="007029D0" w:rsidRDefault="009F5ECB" w:rsidP="003F530B">
      <w:pPr>
        <w:pStyle w:val="ListParagraph"/>
        <w:numPr>
          <w:ilvl w:val="0"/>
          <w:numId w:val="12"/>
        </w:numPr>
        <w:spacing w:after="0"/>
        <w:contextualSpacing w:val="0"/>
        <w:jc w:val="both"/>
        <w:rPr>
          <w:rFonts w:ascii="Arial" w:hAnsi="Arial" w:cs="Arial"/>
          <w:sz w:val="24"/>
          <w:szCs w:val="24"/>
          <w:lang w:val="en-US"/>
        </w:rPr>
      </w:pPr>
      <w:r>
        <w:rPr>
          <w:rFonts w:ascii="Arial" w:hAnsi="Arial" w:cs="Arial"/>
          <w:sz w:val="24"/>
          <w:szCs w:val="24"/>
          <w:lang w:val="en-US"/>
        </w:rPr>
        <w:t>Internal legacy systems: Enterprise asset management (EAM), Readings Hub (</w:t>
      </w:r>
      <w:r w:rsidR="005C0883">
        <w:rPr>
          <w:rFonts w:ascii="Arial" w:hAnsi="Arial" w:cs="Arial"/>
          <w:sz w:val="24"/>
          <w:szCs w:val="24"/>
          <w:lang w:val="en-US"/>
        </w:rPr>
        <w:t xml:space="preserve">RH), Data </w:t>
      </w:r>
      <w:r w:rsidR="00C6228E">
        <w:rPr>
          <w:rFonts w:ascii="Arial" w:hAnsi="Arial" w:cs="Arial"/>
          <w:sz w:val="24"/>
          <w:szCs w:val="24"/>
          <w:lang w:val="en-US"/>
        </w:rPr>
        <w:t>H</w:t>
      </w:r>
      <w:r w:rsidR="005C0883">
        <w:rPr>
          <w:rFonts w:ascii="Arial" w:hAnsi="Arial" w:cs="Arial"/>
          <w:sz w:val="24"/>
          <w:szCs w:val="24"/>
          <w:lang w:val="en-US"/>
        </w:rPr>
        <w:t>ub (DH), Dispatch management system (DMS)</w:t>
      </w:r>
      <w:r w:rsidR="00C6228E">
        <w:rPr>
          <w:rFonts w:ascii="Arial" w:hAnsi="Arial" w:cs="Arial"/>
          <w:sz w:val="24"/>
          <w:szCs w:val="24"/>
          <w:lang w:val="en-US"/>
        </w:rPr>
        <w:t>, Billing</w:t>
      </w:r>
    </w:p>
    <w:p w14:paraId="40DC78D2" w14:textId="7AFC1D21" w:rsidR="00383853" w:rsidRPr="00110BC3" w:rsidRDefault="008259BF" w:rsidP="003F530B">
      <w:pPr>
        <w:pStyle w:val="ListParagraph"/>
        <w:numPr>
          <w:ilvl w:val="0"/>
          <w:numId w:val="12"/>
        </w:numPr>
        <w:spacing w:after="0"/>
        <w:contextualSpacing w:val="0"/>
        <w:jc w:val="both"/>
        <w:rPr>
          <w:rFonts w:ascii="Arial" w:hAnsi="Arial" w:cs="Arial"/>
          <w:sz w:val="24"/>
          <w:szCs w:val="24"/>
          <w:lang w:val="en-US"/>
        </w:rPr>
      </w:pPr>
      <w:r w:rsidRPr="00110BC3">
        <w:rPr>
          <w:rFonts w:ascii="Arial" w:hAnsi="Arial" w:cs="Arial"/>
          <w:sz w:val="24"/>
          <w:szCs w:val="24"/>
          <w:lang w:val="en-US"/>
        </w:rPr>
        <w:t>C</w:t>
      </w:r>
      <w:r w:rsidR="00383853" w:rsidRPr="00110BC3">
        <w:rPr>
          <w:rFonts w:ascii="Arial" w:hAnsi="Arial" w:cs="Arial"/>
          <w:sz w:val="24"/>
          <w:szCs w:val="24"/>
          <w:lang w:val="en-US"/>
        </w:rPr>
        <w:t xml:space="preserve">ellular </w:t>
      </w:r>
      <w:r w:rsidRPr="00110BC3">
        <w:rPr>
          <w:rFonts w:ascii="Arial" w:hAnsi="Arial" w:cs="Arial"/>
          <w:sz w:val="24"/>
          <w:szCs w:val="24"/>
          <w:lang w:val="en-US"/>
        </w:rPr>
        <w:t xml:space="preserve">P2P smart electricity </w:t>
      </w:r>
      <w:r w:rsidR="00383853" w:rsidRPr="00110BC3">
        <w:rPr>
          <w:rFonts w:ascii="Arial" w:hAnsi="Arial" w:cs="Arial"/>
          <w:sz w:val="24"/>
          <w:szCs w:val="24"/>
          <w:lang w:val="en-US"/>
        </w:rPr>
        <w:t>meters provided by SAGEMCOM</w:t>
      </w:r>
    </w:p>
    <w:p w14:paraId="6513EFBF" w14:textId="77B534E6" w:rsidR="00383853" w:rsidRPr="00110BC3" w:rsidRDefault="00383853" w:rsidP="003F530B">
      <w:pPr>
        <w:pStyle w:val="ListParagraph"/>
        <w:numPr>
          <w:ilvl w:val="0"/>
          <w:numId w:val="12"/>
        </w:numPr>
        <w:spacing w:after="0"/>
        <w:contextualSpacing w:val="0"/>
        <w:jc w:val="both"/>
        <w:rPr>
          <w:rFonts w:ascii="Arial" w:hAnsi="Arial" w:cs="Arial"/>
          <w:sz w:val="24"/>
          <w:szCs w:val="24"/>
          <w:lang w:val="en-US"/>
        </w:rPr>
      </w:pPr>
      <w:r w:rsidRPr="00110BC3">
        <w:rPr>
          <w:rFonts w:ascii="Arial" w:hAnsi="Arial" w:cs="Arial"/>
          <w:sz w:val="24"/>
          <w:szCs w:val="24"/>
          <w:lang w:val="en-US"/>
        </w:rPr>
        <w:lastRenderedPageBreak/>
        <w:t>Head End System (SICONIA) provided by SAGEMCOM</w:t>
      </w:r>
    </w:p>
    <w:p w14:paraId="28659F06" w14:textId="0EEF8E0C" w:rsidR="00016E59" w:rsidRPr="00110BC3" w:rsidRDefault="00383853" w:rsidP="003F530B">
      <w:pPr>
        <w:pStyle w:val="ListParagraph"/>
        <w:numPr>
          <w:ilvl w:val="0"/>
          <w:numId w:val="12"/>
        </w:numPr>
        <w:spacing w:after="0"/>
        <w:contextualSpacing w:val="0"/>
        <w:jc w:val="both"/>
        <w:rPr>
          <w:rFonts w:ascii="Arial" w:hAnsi="Arial" w:cs="Arial"/>
          <w:sz w:val="24"/>
          <w:szCs w:val="24"/>
          <w:lang w:val="en-US"/>
        </w:rPr>
      </w:pPr>
      <w:proofErr w:type="gramStart"/>
      <w:r w:rsidRPr="00110BC3">
        <w:rPr>
          <w:rFonts w:ascii="Arial" w:hAnsi="Arial" w:cs="Arial"/>
          <w:sz w:val="24"/>
          <w:szCs w:val="24"/>
          <w:lang w:val="en-US"/>
        </w:rPr>
        <w:t>Hand</w:t>
      </w:r>
      <w:r w:rsidR="00345CB4" w:rsidRPr="00110BC3">
        <w:rPr>
          <w:rFonts w:ascii="Arial" w:hAnsi="Arial" w:cs="Arial"/>
          <w:sz w:val="24"/>
          <w:szCs w:val="24"/>
          <w:lang w:val="en-US"/>
        </w:rPr>
        <w:t xml:space="preserve"> </w:t>
      </w:r>
      <w:r w:rsidRPr="00110BC3">
        <w:rPr>
          <w:rFonts w:ascii="Arial" w:hAnsi="Arial" w:cs="Arial"/>
          <w:sz w:val="24"/>
          <w:szCs w:val="24"/>
          <w:lang w:val="en-US"/>
        </w:rPr>
        <w:t>Held</w:t>
      </w:r>
      <w:proofErr w:type="gramEnd"/>
      <w:r w:rsidRPr="00110BC3">
        <w:rPr>
          <w:rFonts w:ascii="Arial" w:hAnsi="Arial" w:cs="Arial"/>
          <w:sz w:val="24"/>
          <w:szCs w:val="24"/>
          <w:lang w:val="en-US"/>
        </w:rPr>
        <w:t xml:space="preserve"> Unit application provided by SAGEMCOM</w:t>
      </w:r>
    </w:p>
    <w:p w14:paraId="2FF2F1D0" w14:textId="01BBC6A3" w:rsidR="00587BD8" w:rsidRDefault="00383853" w:rsidP="003F530B">
      <w:pPr>
        <w:pStyle w:val="ListParagraph"/>
        <w:numPr>
          <w:ilvl w:val="0"/>
          <w:numId w:val="12"/>
        </w:numPr>
        <w:spacing w:after="0"/>
        <w:contextualSpacing w:val="0"/>
        <w:jc w:val="both"/>
        <w:rPr>
          <w:rFonts w:ascii="Arial" w:hAnsi="Arial" w:cs="Arial"/>
          <w:sz w:val="24"/>
          <w:szCs w:val="24"/>
          <w:lang w:val="en-US"/>
        </w:rPr>
      </w:pPr>
      <w:r w:rsidRPr="00110BC3">
        <w:rPr>
          <w:rFonts w:ascii="Arial" w:hAnsi="Arial" w:cs="Arial"/>
          <w:sz w:val="24"/>
          <w:szCs w:val="24"/>
          <w:lang w:val="en-US"/>
        </w:rPr>
        <w:t>Meter Data Management System (</w:t>
      </w:r>
      <w:r w:rsidR="0060115C">
        <w:rPr>
          <w:rFonts w:ascii="Arial" w:hAnsi="Arial" w:cs="Arial"/>
          <w:sz w:val="24"/>
          <w:szCs w:val="24"/>
          <w:lang w:val="en-US"/>
        </w:rPr>
        <w:t xml:space="preserve">MDMS, </w:t>
      </w:r>
      <w:proofErr w:type="spellStart"/>
      <w:r w:rsidRPr="00110BC3">
        <w:rPr>
          <w:rFonts w:ascii="Arial" w:hAnsi="Arial" w:cs="Arial"/>
          <w:sz w:val="24"/>
          <w:szCs w:val="24"/>
          <w:lang w:val="en-US"/>
        </w:rPr>
        <w:t>EnergyIP</w:t>
      </w:r>
      <w:proofErr w:type="spellEnd"/>
      <w:r w:rsidR="0060115C">
        <w:rPr>
          <w:rFonts w:ascii="Arial" w:hAnsi="Arial" w:cs="Arial"/>
          <w:sz w:val="24"/>
          <w:szCs w:val="24"/>
          <w:lang w:val="en-US"/>
        </w:rPr>
        <w:t>)</w:t>
      </w:r>
      <w:r w:rsidRPr="00110BC3">
        <w:rPr>
          <w:rFonts w:ascii="Arial" w:hAnsi="Arial" w:cs="Arial"/>
          <w:sz w:val="24"/>
          <w:szCs w:val="24"/>
          <w:lang w:val="en-US"/>
        </w:rPr>
        <w:t xml:space="preserve"> </w:t>
      </w:r>
      <w:r w:rsidR="00016E59" w:rsidRPr="00110BC3">
        <w:rPr>
          <w:rFonts w:ascii="Arial" w:hAnsi="Arial" w:cs="Arial"/>
          <w:sz w:val="24"/>
          <w:szCs w:val="24"/>
          <w:lang w:val="en-US"/>
        </w:rPr>
        <w:t>provided by</w:t>
      </w:r>
      <w:r w:rsidRPr="00110BC3">
        <w:rPr>
          <w:rFonts w:ascii="Arial" w:hAnsi="Arial" w:cs="Arial"/>
          <w:sz w:val="24"/>
          <w:szCs w:val="24"/>
          <w:lang w:val="en-US"/>
        </w:rPr>
        <w:t xml:space="preserve"> SIEMENS</w:t>
      </w:r>
    </w:p>
    <w:p w14:paraId="4C4BBCEF" w14:textId="183D356A" w:rsidR="00DB4CFD" w:rsidRPr="00110BC3" w:rsidRDefault="00383853" w:rsidP="003F530B">
      <w:pPr>
        <w:pStyle w:val="ListParagraph"/>
        <w:numPr>
          <w:ilvl w:val="0"/>
          <w:numId w:val="12"/>
        </w:numPr>
        <w:spacing w:after="0"/>
        <w:contextualSpacing w:val="0"/>
        <w:jc w:val="both"/>
        <w:rPr>
          <w:rFonts w:ascii="Arial" w:hAnsi="Arial" w:cs="Arial"/>
          <w:sz w:val="24"/>
          <w:szCs w:val="24"/>
          <w:lang w:val="en-US"/>
        </w:rPr>
      </w:pPr>
      <w:r w:rsidRPr="00110BC3">
        <w:rPr>
          <w:rFonts w:ascii="Arial" w:hAnsi="Arial" w:cs="Arial"/>
          <w:sz w:val="24"/>
          <w:szCs w:val="24"/>
          <w:lang w:val="en-US"/>
        </w:rPr>
        <w:t xml:space="preserve">Key Management System (KMS) </w:t>
      </w:r>
      <w:r w:rsidR="00501F3B">
        <w:rPr>
          <w:rFonts w:ascii="Arial" w:hAnsi="Arial" w:cs="Arial"/>
          <w:sz w:val="24"/>
          <w:szCs w:val="24"/>
          <w:lang w:val="en-US"/>
        </w:rPr>
        <w:t>provided by SIEMENS</w:t>
      </w:r>
      <w:r w:rsidR="009E492A">
        <w:rPr>
          <w:rFonts w:ascii="Arial" w:hAnsi="Arial" w:cs="Arial"/>
          <w:sz w:val="24"/>
          <w:szCs w:val="24"/>
          <w:lang w:val="en-US"/>
        </w:rPr>
        <w:t xml:space="preserve"> and </w:t>
      </w:r>
      <w:r w:rsidRPr="00110BC3">
        <w:rPr>
          <w:rFonts w:ascii="Arial" w:hAnsi="Arial" w:cs="Arial"/>
          <w:sz w:val="24"/>
          <w:szCs w:val="24"/>
          <w:lang w:val="en-US"/>
        </w:rPr>
        <w:t xml:space="preserve">based on </w:t>
      </w:r>
      <w:r w:rsidR="00DA3CDA">
        <w:rPr>
          <w:rFonts w:ascii="Arial" w:hAnsi="Arial" w:cs="Arial"/>
          <w:sz w:val="24"/>
          <w:szCs w:val="24"/>
          <w:lang w:val="en-US"/>
        </w:rPr>
        <w:t>the</w:t>
      </w:r>
      <w:r w:rsidRPr="00110BC3">
        <w:rPr>
          <w:rFonts w:ascii="Arial" w:hAnsi="Arial" w:cs="Arial"/>
          <w:sz w:val="24"/>
          <w:szCs w:val="24"/>
          <w:lang w:val="en-US"/>
        </w:rPr>
        <w:t xml:space="preserve"> Hardware Secure Module</w:t>
      </w:r>
      <w:r w:rsidR="00D67B61">
        <w:rPr>
          <w:rFonts w:ascii="Arial" w:hAnsi="Arial" w:cs="Arial"/>
          <w:sz w:val="24"/>
          <w:szCs w:val="24"/>
          <w:lang w:val="en-US"/>
        </w:rPr>
        <w:t>s</w:t>
      </w:r>
      <w:r w:rsidRPr="00110BC3">
        <w:rPr>
          <w:rFonts w:ascii="Arial" w:hAnsi="Arial" w:cs="Arial"/>
          <w:sz w:val="24"/>
          <w:szCs w:val="24"/>
          <w:lang w:val="en-US"/>
        </w:rPr>
        <w:t xml:space="preserve"> (HSM) and a Public Key Infrastructure (PKI) </w:t>
      </w:r>
      <w:r w:rsidR="002D75A6">
        <w:rPr>
          <w:rFonts w:ascii="Arial" w:hAnsi="Arial" w:cs="Arial"/>
          <w:sz w:val="24"/>
          <w:szCs w:val="24"/>
          <w:lang w:val="en-US"/>
        </w:rPr>
        <w:t>provided by WORLDLINE</w:t>
      </w:r>
    </w:p>
    <w:p w14:paraId="24F42FCF" w14:textId="77777777" w:rsidR="001A456D" w:rsidRDefault="001A456D" w:rsidP="001A456D">
      <w:pPr>
        <w:jc w:val="both"/>
        <w:rPr>
          <w:rFonts w:ascii="Arial" w:hAnsi="Arial" w:cs="Arial"/>
          <w:sz w:val="24"/>
          <w:szCs w:val="24"/>
          <w:lang w:val="en-US"/>
        </w:rPr>
      </w:pPr>
    </w:p>
    <w:p w14:paraId="0688D351" w14:textId="49B1B3F6" w:rsidR="00383853" w:rsidRPr="00F22440" w:rsidRDefault="00383853" w:rsidP="008B795E">
      <w:pPr>
        <w:jc w:val="both"/>
        <w:rPr>
          <w:rFonts w:ascii="Arial" w:hAnsi="Arial" w:cs="Arial"/>
          <w:sz w:val="24"/>
          <w:szCs w:val="24"/>
          <w:lang w:val="en-US"/>
        </w:rPr>
      </w:pPr>
      <w:r w:rsidRPr="00F22440">
        <w:rPr>
          <w:rFonts w:ascii="Arial" w:hAnsi="Arial" w:cs="Arial"/>
          <w:sz w:val="24"/>
          <w:szCs w:val="24"/>
          <w:lang w:val="en-US"/>
        </w:rPr>
        <w:t>SAGEMCOM’s SICONIA Head End System</w:t>
      </w:r>
      <w:r w:rsidRPr="00CF0F56">
        <w:rPr>
          <w:rFonts w:ascii="Arial" w:hAnsi="Arial" w:cs="Arial"/>
          <w:sz w:val="24"/>
          <w:szCs w:val="24"/>
          <w:lang w:val="en-US"/>
        </w:rPr>
        <w:t xml:space="preserve"> </w:t>
      </w:r>
      <w:r w:rsidR="001D5CFA">
        <w:rPr>
          <w:rFonts w:ascii="Arial" w:hAnsi="Arial" w:cs="Arial"/>
          <w:sz w:val="24"/>
          <w:szCs w:val="24"/>
          <w:lang w:val="en-US"/>
        </w:rPr>
        <w:t>(HES)</w:t>
      </w:r>
      <w:r w:rsidRPr="008B795E">
        <w:rPr>
          <w:rFonts w:ascii="Arial" w:hAnsi="Arial" w:cs="Arial"/>
          <w:sz w:val="24"/>
          <w:szCs w:val="24"/>
          <w:lang w:val="en-US"/>
        </w:rPr>
        <w:t xml:space="preserve"> </w:t>
      </w:r>
      <w:r w:rsidRPr="00F22440">
        <w:rPr>
          <w:rFonts w:ascii="Arial" w:hAnsi="Arial" w:cs="Arial"/>
          <w:sz w:val="24"/>
          <w:szCs w:val="24"/>
          <w:lang w:val="en-US"/>
        </w:rPr>
        <w:t>is the Automated Meter Management (AMM</w:t>
      </w:r>
      <w:r w:rsidRPr="008B795E">
        <w:rPr>
          <w:rFonts w:ascii="Arial" w:hAnsi="Arial" w:cs="Arial"/>
          <w:sz w:val="24"/>
          <w:szCs w:val="24"/>
          <w:lang w:val="en-US"/>
        </w:rPr>
        <w:t>)</w:t>
      </w:r>
      <w:r w:rsidR="001D5CFA">
        <w:rPr>
          <w:rFonts w:ascii="Arial" w:hAnsi="Arial" w:cs="Arial"/>
          <w:sz w:val="24"/>
          <w:szCs w:val="24"/>
          <w:lang w:val="en-US"/>
        </w:rPr>
        <w:t>.</w:t>
      </w:r>
    </w:p>
    <w:p w14:paraId="4A1F8B8A" w14:textId="349685BD" w:rsidR="00383853" w:rsidRPr="00110BC3" w:rsidRDefault="00383853" w:rsidP="0010795E">
      <w:pPr>
        <w:jc w:val="both"/>
        <w:rPr>
          <w:rFonts w:ascii="Arial" w:hAnsi="Arial" w:cs="Arial"/>
          <w:sz w:val="24"/>
          <w:szCs w:val="24"/>
          <w:lang w:val="en-US"/>
        </w:rPr>
      </w:pPr>
      <w:r w:rsidRPr="00110BC3">
        <w:rPr>
          <w:rFonts w:ascii="Arial" w:hAnsi="Arial" w:cs="Arial"/>
          <w:sz w:val="24"/>
          <w:szCs w:val="24"/>
          <w:lang w:val="en-US"/>
        </w:rPr>
        <w:t xml:space="preserve">SICONIA HES </w:t>
      </w:r>
      <w:proofErr w:type="gramStart"/>
      <w:r w:rsidRPr="00110BC3">
        <w:rPr>
          <w:rFonts w:ascii="Arial" w:hAnsi="Arial" w:cs="Arial"/>
          <w:sz w:val="24"/>
          <w:szCs w:val="24"/>
          <w:lang w:val="en-US"/>
        </w:rPr>
        <w:t>is in charge of</w:t>
      </w:r>
      <w:proofErr w:type="gramEnd"/>
      <w:r w:rsidRPr="00110BC3">
        <w:rPr>
          <w:rFonts w:ascii="Arial" w:hAnsi="Arial" w:cs="Arial"/>
          <w:sz w:val="24"/>
          <w:szCs w:val="24"/>
          <w:lang w:val="en-US"/>
        </w:rPr>
        <w:t xml:space="preserve"> managing the infrastructure including </w:t>
      </w:r>
      <w:r w:rsidR="008B795E" w:rsidRPr="00110BC3">
        <w:rPr>
          <w:rFonts w:ascii="Arial" w:hAnsi="Arial" w:cs="Arial"/>
          <w:sz w:val="24"/>
          <w:szCs w:val="24"/>
          <w:lang w:val="en-US"/>
        </w:rPr>
        <w:t>end</w:t>
      </w:r>
      <w:r w:rsidR="00A57243" w:rsidRPr="00110BC3">
        <w:rPr>
          <w:rFonts w:ascii="Arial" w:hAnsi="Arial" w:cs="Arial"/>
          <w:sz w:val="24"/>
          <w:szCs w:val="24"/>
          <w:lang w:val="en-US"/>
        </w:rPr>
        <w:t>-to-end</w:t>
      </w:r>
      <w:r w:rsidRPr="00110BC3">
        <w:rPr>
          <w:rFonts w:ascii="Arial" w:hAnsi="Arial" w:cs="Arial"/>
          <w:sz w:val="24"/>
          <w:szCs w:val="24"/>
          <w:lang w:val="en-US"/>
        </w:rPr>
        <w:t xml:space="preserve"> secure communication with the on-field devices based DLMS/COSEM standards.</w:t>
      </w:r>
    </w:p>
    <w:p w14:paraId="658EE634" w14:textId="77777777" w:rsidR="00453913" w:rsidRPr="00110BC3" w:rsidRDefault="00383853" w:rsidP="0010795E">
      <w:pPr>
        <w:jc w:val="both"/>
        <w:rPr>
          <w:rFonts w:ascii="Arial" w:hAnsi="Arial" w:cs="Arial"/>
          <w:sz w:val="24"/>
          <w:szCs w:val="24"/>
          <w:lang w:val="en-US"/>
        </w:rPr>
      </w:pPr>
      <w:r w:rsidRPr="00110BC3">
        <w:rPr>
          <w:rFonts w:ascii="Arial" w:hAnsi="Arial" w:cs="Arial"/>
          <w:sz w:val="24"/>
          <w:szCs w:val="24"/>
          <w:lang w:val="en-US"/>
        </w:rPr>
        <w:t>Main functionalities of SICONIA HES are</w:t>
      </w:r>
      <w:r w:rsidR="00453913" w:rsidRPr="00110BC3">
        <w:rPr>
          <w:rFonts w:ascii="Arial" w:hAnsi="Arial" w:cs="Arial"/>
          <w:sz w:val="24"/>
          <w:szCs w:val="24"/>
          <w:lang w:val="en-US"/>
        </w:rPr>
        <w:t>:</w:t>
      </w:r>
    </w:p>
    <w:p w14:paraId="349474D1" w14:textId="77777777" w:rsidR="00790FA2" w:rsidRPr="00110BC3" w:rsidRDefault="00383853" w:rsidP="00787E43">
      <w:pPr>
        <w:pStyle w:val="ListParagraph"/>
        <w:numPr>
          <w:ilvl w:val="0"/>
          <w:numId w:val="20"/>
        </w:numPr>
        <w:jc w:val="both"/>
        <w:rPr>
          <w:rFonts w:ascii="Arial" w:hAnsi="Arial" w:cs="Arial"/>
          <w:sz w:val="24"/>
          <w:szCs w:val="24"/>
          <w:lang w:val="en-US"/>
        </w:rPr>
      </w:pPr>
      <w:r w:rsidRPr="00110BC3">
        <w:rPr>
          <w:rFonts w:ascii="Arial" w:hAnsi="Arial" w:cs="Arial"/>
          <w:sz w:val="24"/>
          <w:szCs w:val="24"/>
          <w:lang w:val="en-US"/>
        </w:rPr>
        <w:t>Providing services for remote configurations</w:t>
      </w:r>
    </w:p>
    <w:p w14:paraId="47DEDC10" w14:textId="77777777" w:rsidR="00790FA2" w:rsidRPr="00110BC3" w:rsidRDefault="00790FA2" w:rsidP="00787E43">
      <w:pPr>
        <w:pStyle w:val="ListParagraph"/>
        <w:numPr>
          <w:ilvl w:val="0"/>
          <w:numId w:val="20"/>
        </w:numPr>
        <w:jc w:val="both"/>
        <w:rPr>
          <w:rFonts w:ascii="Arial" w:hAnsi="Arial" w:cs="Arial"/>
          <w:sz w:val="24"/>
          <w:szCs w:val="24"/>
          <w:lang w:val="en-US"/>
        </w:rPr>
      </w:pPr>
      <w:r w:rsidRPr="00110BC3">
        <w:rPr>
          <w:rFonts w:ascii="Arial" w:hAnsi="Arial" w:cs="Arial"/>
          <w:sz w:val="24"/>
          <w:szCs w:val="24"/>
          <w:lang w:val="en-US"/>
        </w:rPr>
        <w:t>D</w:t>
      </w:r>
      <w:r w:rsidR="00383853" w:rsidRPr="00110BC3">
        <w:rPr>
          <w:rFonts w:ascii="Arial" w:hAnsi="Arial" w:cs="Arial"/>
          <w:sz w:val="24"/>
          <w:szCs w:val="24"/>
          <w:lang w:val="en-US"/>
        </w:rPr>
        <w:t>evice control transactions and on demand readings</w:t>
      </w:r>
    </w:p>
    <w:p w14:paraId="6ACF06D5" w14:textId="24ABDF64" w:rsidR="0043782D" w:rsidRPr="00110BC3" w:rsidRDefault="00383853" w:rsidP="00787E43">
      <w:pPr>
        <w:pStyle w:val="ListParagraph"/>
        <w:numPr>
          <w:ilvl w:val="0"/>
          <w:numId w:val="20"/>
        </w:numPr>
        <w:jc w:val="both"/>
        <w:rPr>
          <w:rFonts w:ascii="Arial" w:hAnsi="Arial" w:cs="Arial"/>
          <w:sz w:val="24"/>
          <w:szCs w:val="24"/>
          <w:lang w:val="en-US"/>
        </w:rPr>
      </w:pPr>
      <w:r w:rsidRPr="00110BC3">
        <w:rPr>
          <w:rFonts w:ascii="Arial" w:hAnsi="Arial" w:cs="Arial"/>
          <w:sz w:val="24"/>
          <w:szCs w:val="24"/>
          <w:lang w:val="en-US"/>
        </w:rPr>
        <w:t xml:space="preserve">Managing </w:t>
      </w:r>
      <w:r w:rsidR="008B795E" w:rsidRPr="00110BC3">
        <w:rPr>
          <w:rFonts w:ascii="Arial" w:hAnsi="Arial" w:cs="Arial"/>
          <w:sz w:val="24"/>
          <w:szCs w:val="24"/>
          <w:lang w:val="en-US"/>
        </w:rPr>
        <w:t>periodical</w:t>
      </w:r>
      <w:r w:rsidRPr="00110BC3">
        <w:rPr>
          <w:rFonts w:ascii="Arial" w:hAnsi="Arial" w:cs="Arial"/>
          <w:sz w:val="24"/>
          <w:szCs w:val="24"/>
          <w:lang w:val="en-US"/>
        </w:rPr>
        <w:t xml:space="preserve"> data collection</w:t>
      </w:r>
    </w:p>
    <w:p w14:paraId="20EA3A59" w14:textId="57B8D819" w:rsidR="00383853" w:rsidRPr="0043782D" w:rsidRDefault="00383853" w:rsidP="00787E43">
      <w:pPr>
        <w:pStyle w:val="ListParagraph"/>
        <w:numPr>
          <w:ilvl w:val="0"/>
          <w:numId w:val="20"/>
        </w:numPr>
        <w:jc w:val="both"/>
        <w:rPr>
          <w:lang w:val="en-US"/>
        </w:rPr>
      </w:pPr>
      <w:r w:rsidRPr="00720C90">
        <w:rPr>
          <w:rFonts w:ascii="Arial" w:hAnsi="Arial" w:cs="Arial"/>
          <w:sz w:val="24"/>
          <w:szCs w:val="24"/>
          <w:lang w:val="en-US"/>
        </w:rPr>
        <w:t>Connectivity monitoring</w:t>
      </w:r>
    </w:p>
    <w:p w14:paraId="54CD2E04" w14:textId="760F8A93" w:rsidR="00383853" w:rsidRPr="00110BC3" w:rsidRDefault="00383853" w:rsidP="0010795E">
      <w:pPr>
        <w:jc w:val="both"/>
        <w:rPr>
          <w:rFonts w:ascii="Arial" w:hAnsi="Arial" w:cs="Arial"/>
          <w:sz w:val="24"/>
          <w:szCs w:val="24"/>
          <w:lang w:val="en-US"/>
        </w:rPr>
      </w:pPr>
      <w:proofErr w:type="gramStart"/>
      <w:r w:rsidRPr="00110BC3">
        <w:rPr>
          <w:rFonts w:ascii="Arial" w:hAnsi="Arial" w:cs="Arial"/>
          <w:sz w:val="24"/>
          <w:szCs w:val="24"/>
          <w:lang w:val="en-US"/>
        </w:rPr>
        <w:t>The SIEMENS’s</w:t>
      </w:r>
      <w:proofErr w:type="gramEnd"/>
      <w:r w:rsidRPr="00110BC3">
        <w:rPr>
          <w:rFonts w:ascii="Arial" w:hAnsi="Arial" w:cs="Arial"/>
          <w:sz w:val="24"/>
          <w:szCs w:val="24"/>
          <w:lang w:val="en-US"/>
        </w:rPr>
        <w:t xml:space="preserve"> </w:t>
      </w:r>
      <w:proofErr w:type="spellStart"/>
      <w:r w:rsidRPr="00110BC3">
        <w:rPr>
          <w:rFonts w:ascii="Arial" w:hAnsi="Arial" w:cs="Arial"/>
          <w:sz w:val="24"/>
          <w:szCs w:val="24"/>
          <w:lang w:val="en-US"/>
        </w:rPr>
        <w:t>EnergyIP</w:t>
      </w:r>
      <w:proofErr w:type="spellEnd"/>
      <w:r w:rsidRPr="00110BC3">
        <w:rPr>
          <w:rFonts w:ascii="Arial" w:hAnsi="Arial" w:cs="Arial"/>
          <w:sz w:val="24"/>
          <w:szCs w:val="24"/>
          <w:lang w:val="en-US"/>
        </w:rPr>
        <w:t xml:space="preserve"> MDM supports the deployment of smart electric</w:t>
      </w:r>
      <w:r w:rsidR="00610E97">
        <w:rPr>
          <w:rFonts w:ascii="Arial" w:hAnsi="Arial" w:cs="Arial"/>
          <w:sz w:val="24"/>
          <w:szCs w:val="24"/>
          <w:lang w:val="en-US"/>
        </w:rPr>
        <w:t>ity</w:t>
      </w:r>
      <w:r w:rsidRPr="00110BC3">
        <w:rPr>
          <w:rFonts w:ascii="Arial" w:hAnsi="Arial" w:cs="Arial"/>
          <w:sz w:val="24"/>
          <w:szCs w:val="24"/>
          <w:lang w:val="en-US"/>
        </w:rPr>
        <w:t xml:space="preserve"> meters by participating in the provisioning and commissioning of newly installed meters.  After a meter is added to the system, </w:t>
      </w:r>
      <w:proofErr w:type="spellStart"/>
      <w:r w:rsidRPr="00110BC3">
        <w:rPr>
          <w:rFonts w:ascii="Arial" w:hAnsi="Arial" w:cs="Arial"/>
          <w:sz w:val="24"/>
          <w:szCs w:val="24"/>
          <w:lang w:val="en-US"/>
        </w:rPr>
        <w:t>EnergyIP</w:t>
      </w:r>
      <w:proofErr w:type="spellEnd"/>
      <w:r w:rsidRPr="00110BC3">
        <w:rPr>
          <w:rFonts w:ascii="Arial" w:hAnsi="Arial" w:cs="Arial"/>
          <w:sz w:val="24"/>
          <w:szCs w:val="24"/>
          <w:lang w:val="en-US"/>
        </w:rPr>
        <w:t xml:space="preserve"> receive</w:t>
      </w:r>
      <w:r w:rsidR="005946B8">
        <w:rPr>
          <w:rFonts w:ascii="Arial" w:hAnsi="Arial" w:cs="Arial"/>
          <w:sz w:val="24"/>
          <w:szCs w:val="24"/>
          <w:lang w:val="en-US"/>
        </w:rPr>
        <w:t>s</w:t>
      </w:r>
      <w:r w:rsidRPr="00110BC3">
        <w:rPr>
          <w:rFonts w:ascii="Arial" w:hAnsi="Arial" w:cs="Arial"/>
          <w:sz w:val="24"/>
          <w:szCs w:val="24"/>
          <w:lang w:val="en-US"/>
        </w:rPr>
        <w:t>, validate</w:t>
      </w:r>
      <w:r w:rsidR="005946B8">
        <w:rPr>
          <w:rFonts w:ascii="Arial" w:hAnsi="Arial" w:cs="Arial"/>
          <w:sz w:val="24"/>
          <w:szCs w:val="24"/>
          <w:lang w:val="en-US"/>
        </w:rPr>
        <w:t>s</w:t>
      </w:r>
      <w:r w:rsidRPr="00110BC3">
        <w:rPr>
          <w:rFonts w:ascii="Arial" w:hAnsi="Arial" w:cs="Arial"/>
          <w:sz w:val="24"/>
          <w:szCs w:val="24"/>
          <w:lang w:val="en-US"/>
        </w:rPr>
        <w:t>, estimate</w:t>
      </w:r>
      <w:r w:rsidR="005946B8">
        <w:rPr>
          <w:rFonts w:ascii="Arial" w:hAnsi="Arial" w:cs="Arial"/>
          <w:sz w:val="24"/>
          <w:szCs w:val="24"/>
          <w:lang w:val="en-US"/>
        </w:rPr>
        <w:t>s</w:t>
      </w:r>
      <w:r w:rsidRPr="00110BC3">
        <w:rPr>
          <w:rFonts w:ascii="Arial" w:hAnsi="Arial" w:cs="Arial"/>
          <w:sz w:val="24"/>
          <w:szCs w:val="24"/>
          <w:lang w:val="en-US"/>
        </w:rPr>
        <w:t xml:space="preserve"> and frame</w:t>
      </w:r>
      <w:r w:rsidR="005946B8">
        <w:rPr>
          <w:rFonts w:ascii="Arial" w:hAnsi="Arial" w:cs="Arial"/>
          <w:sz w:val="24"/>
          <w:szCs w:val="24"/>
          <w:lang w:val="en-US"/>
        </w:rPr>
        <w:t>s</w:t>
      </w:r>
      <w:r w:rsidRPr="00110BC3">
        <w:rPr>
          <w:rFonts w:ascii="Arial" w:hAnsi="Arial" w:cs="Arial"/>
          <w:sz w:val="24"/>
          <w:szCs w:val="24"/>
          <w:lang w:val="en-US"/>
        </w:rPr>
        <w:t xml:space="preserve"> the received data. The validated, estimated and framed interval data </w:t>
      </w:r>
      <w:r w:rsidR="00005E9C">
        <w:rPr>
          <w:rFonts w:ascii="Arial" w:hAnsi="Arial" w:cs="Arial"/>
          <w:sz w:val="24"/>
          <w:szCs w:val="24"/>
          <w:lang w:val="en-US"/>
        </w:rPr>
        <w:t xml:space="preserve">is </w:t>
      </w:r>
      <w:r w:rsidRPr="00110BC3">
        <w:rPr>
          <w:rFonts w:ascii="Arial" w:hAnsi="Arial" w:cs="Arial"/>
          <w:sz w:val="24"/>
          <w:szCs w:val="24"/>
          <w:lang w:val="en-US"/>
        </w:rPr>
        <w:t xml:space="preserve">used to perform billing calculations </w:t>
      </w:r>
      <w:r w:rsidR="00E54F2C">
        <w:rPr>
          <w:rFonts w:ascii="Arial" w:hAnsi="Arial" w:cs="Arial"/>
          <w:sz w:val="24"/>
          <w:szCs w:val="24"/>
          <w:lang w:val="en-US"/>
        </w:rPr>
        <w:t xml:space="preserve">and </w:t>
      </w:r>
      <w:r w:rsidRPr="00110BC3">
        <w:rPr>
          <w:rFonts w:ascii="Arial" w:hAnsi="Arial" w:cs="Arial"/>
          <w:sz w:val="24"/>
          <w:szCs w:val="24"/>
          <w:lang w:val="en-US"/>
        </w:rPr>
        <w:t>to provide th</w:t>
      </w:r>
      <w:r w:rsidR="002D442A">
        <w:rPr>
          <w:rFonts w:ascii="Arial" w:hAnsi="Arial" w:cs="Arial"/>
          <w:sz w:val="24"/>
          <w:szCs w:val="24"/>
          <w:lang w:val="en-US"/>
        </w:rPr>
        <w:t>e results</w:t>
      </w:r>
      <w:r w:rsidR="00E54F2C">
        <w:rPr>
          <w:rFonts w:ascii="Arial" w:hAnsi="Arial" w:cs="Arial"/>
          <w:sz w:val="24"/>
          <w:szCs w:val="24"/>
          <w:lang w:val="en-US"/>
        </w:rPr>
        <w:t xml:space="preserve"> </w:t>
      </w:r>
      <w:r w:rsidRPr="00110BC3">
        <w:rPr>
          <w:rFonts w:ascii="Arial" w:hAnsi="Arial" w:cs="Arial"/>
          <w:sz w:val="24"/>
          <w:szCs w:val="24"/>
          <w:lang w:val="en-US"/>
        </w:rPr>
        <w:t>to the billing system.</w:t>
      </w:r>
    </w:p>
    <w:p w14:paraId="5E6B2671" w14:textId="525515EB" w:rsidR="00383853" w:rsidRPr="00110BC3" w:rsidRDefault="00383853" w:rsidP="0010795E">
      <w:pPr>
        <w:jc w:val="both"/>
        <w:rPr>
          <w:rFonts w:ascii="Arial" w:hAnsi="Arial" w:cs="Arial"/>
          <w:sz w:val="24"/>
          <w:szCs w:val="24"/>
          <w:lang w:val="en-US"/>
        </w:rPr>
      </w:pPr>
      <w:r w:rsidRPr="00110BC3">
        <w:rPr>
          <w:rFonts w:ascii="Arial" w:hAnsi="Arial" w:cs="Arial"/>
          <w:sz w:val="24"/>
          <w:szCs w:val="24"/>
          <w:lang w:val="en-US"/>
        </w:rPr>
        <w:t xml:space="preserve">The SIEMENS’s Meter Operation </w:t>
      </w:r>
      <w:r w:rsidR="00CB73A0">
        <w:rPr>
          <w:rFonts w:ascii="Arial" w:hAnsi="Arial" w:cs="Arial"/>
          <w:sz w:val="24"/>
          <w:szCs w:val="24"/>
          <w:lang w:val="en-US"/>
        </w:rPr>
        <w:t>Center</w:t>
      </w:r>
      <w:r w:rsidR="00CB73A0" w:rsidRPr="00110BC3">
        <w:rPr>
          <w:rFonts w:ascii="Arial" w:hAnsi="Arial" w:cs="Arial"/>
          <w:sz w:val="24"/>
          <w:szCs w:val="24"/>
          <w:lang w:val="en-US"/>
        </w:rPr>
        <w:t xml:space="preserve"> </w:t>
      </w:r>
      <w:r w:rsidRPr="00110BC3">
        <w:rPr>
          <w:rFonts w:ascii="Arial" w:hAnsi="Arial" w:cs="Arial"/>
          <w:sz w:val="24"/>
          <w:szCs w:val="24"/>
          <w:lang w:val="en-US"/>
        </w:rPr>
        <w:t xml:space="preserve">(MOC) </w:t>
      </w:r>
      <w:r w:rsidR="00254842">
        <w:rPr>
          <w:rFonts w:ascii="Arial" w:hAnsi="Arial" w:cs="Arial"/>
          <w:sz w:val="24"/>
          <w:szCs w:val="24"/>
          <w:lang w:val="en-US"/>
        </w:rPr>
        <w:t xml:space="preserve">component of the </w:t>
      </w:r>
      <w:proofErr w:type="spellStart"/>
      <w:r w:rsidR="000A519B">
        <w:rPr>
          <w:rFonts w:ascii="Arial" w:hAnsi="Arial" w:cs="Arial"/>
          <w:sz w:val="24"/>
          <w:szCs w:val="24"/>
          <w:lang w:val="en-US"/>
        </w:rPr>
        <w:t>EnergyIP</w:t>
      </w:r>
      <w:proofErr w:type="spellEnd"/>
      <w:r w:rsidR="00254842">
        <w:rPr>
          <w:rFonts w:ascii="Arial" w:hAnsi="Arial" w:cs="Arial"/>
          <w:sz w:val="24"/>
          <w:szCs w:val="24"/>
          <w:lang w:val="en-US"/>
        </w:rPr>
        <w:t xml:space="preserve"> </w:t>
      </w:r>
      <w:r w:rsidR="00F57F61">
        <w:rPr>
          <w:rFonts w:ascii="Arial" w:hAnsi="Arial" w:cs="Arial"/>
          <w:sz w:val="24"/>
          <w:szCs w:val="24"/>
          <w:lang w:val="en-US"/>
        </w:rPr>
        <w:t xml:space="preserve">solution </w:t>
      </w:r>
      <w:r w:rsidR="00660416">
        <w:rPr>
          <w:rFonts w:ascii="Arial" w:hAnsi="Arial" w:cs="Arial"/>
          <w:sz w:val="24"/>
          <w:szCs w:val="24"/>
          <w:lang w:val="en-US"/>
        </w:rPr>
        <w:t>provides</w:t>
      </w:r>
      <w:r w:rsidR="002147A1">
        <w:rPr>
          <w:rFonts w:ascii="Arial" w:hAnsi="Arial" w:cs="Arial"/>
          <w:sz w:val="24"/>
          <w:szCs w:val="24"/>
          <w:lang w:val="en-US"/>
        </w:rPr>
        <w:t xml:space="preserve"> </w:t>
      </w:r>
      <w:r w:rsidR="001267F0">
        <w:rPr>
          <w:rFonts w:ascii="Arial" w:hAnsi="Arial" w:cs="Arial"/>
          <w:sz w:val="24"/>
          <w:szCs w:val="24"/>
          <w:lang w:val="en-US"/>
        </w:rPr>
        <w:t>function</w:t>
      </w:r>
      <w:r w:rsidR="00660416">
        <w:rPr>
          <w:rFonts w:ascii="Arial" w:hAnsi="Arial" w:cs="Arial"/>
          <w:sz w:val="24"/>
          <w:szCs w:val="24"/>
          <w:lang w:val="en-US"/>
        </w:rPr>
        <w:t>ality</w:t>
      </w:r>
      <w:r w:rsidR="001267F0">
        <w:rPr>
          <w:rFonts w:ascii="Arial" w:hAnsi="Arial" w:cs="Arial"/>
          <w:sz w:val="24"/>
          <w:szCs w:val="24"/>
          <w:lang w:val="en-US"/>
        </w:rPr>
        <w:t xml:space="preserve"> </w:t>
      </w:r>
      <w:r w:rsidR="00240AE7">
        <w:rPr>
          <w:rFonts w:ascii="Arial" w:hAnsi="Arial" w:cs="Arial"/>
          <w:sz w:val="24"/>
          <w:szCs w:val="24"/>
          <w:lang w:val="en-US"/>
        </w:rPr>
        <w:t>for</w:t>
      </w:r>
      <w:r w:rsidR="001267F0">
        <w:rPr>
          <w:rFonts w:ascii="Arial" w:hAnsi="Arial" w:cs="Arial"/>
          <w:sz w:val="24"/>
          <w:szCs w:val="24"/>
          <w:lang w:val="en-US"/>
        </w:rPr>
        <w:t xml:space="preserve"> p</w:t>
      </w:r>
      <w:r w:rsidR="001267F0" w:rsidRPr="001267F0">
        <w:rPr>
          <w:rFonts w:ascii="Arial" w:hAnsi="Arial" w:cs="Arial"/>
          <w:sz w:val="24"/>
          <w:szCs w:val="24"/>
          <w:lang w:val="en-US"/>
        </w:rPr>
        <w:t xml:space="preserve">rocessing and monitoring mass </w:t>
      </w:r>
      <w:r w:rsidR="009A613C">
        <w:rPr>
          <w:rFonts w:ascii="Arial" w:hAnsi="Arial" w:cs="Arial"/>
          <w:sz w:val="24"/>
          <w:szCs w:val="24"/>
          <w:lang w:val="en-US"/>
        </w:rPr>
        <w:t>operations</w:t>
      </w:r>
      <w:r w:rsidR="001267F0" w:rsidRPr="001267F0">
        <w:rPr>
          <w:rFonts w:ascii="Arial" w:hAnsi="Arial" w:cs="Arial"/>
          <w:sz w:val="24"/>
          <w:szCs w:val="24"/>
          <w:lang w:val="en-US"/>
        </w:rPr>
        <w:t xml:space="preserve"> for the formed </w:t>
      </w:r>
      <w:r w:rsidR="001267F0">
        <w:rPr>
          <w:rFonts w:ascii="Arial" w:hAnsi="Arial" w:cs="Arial"/>
          <w:sz w:val="24"/>
          <w:szCs w:val="24"/>
          <w:lang w:val="en-US"/>
        </w:rPr>
        <w:t xml:space="preserve">device </w:t>
      </w:r>
      <w:r w:rsidR="001267F0" w:rsidRPr="001267F0">
        <w:rPr>
          <w:rFonts w:ascii="Arial" w:hAnsi="Arial" w:cs="Arial"/>
          <w:sz w:val="24"/>
          <w:szCs w:val="24"/>
          <w:lang w:val="en-US"/>
        </w:rPr>
        <w:t>groups in campaigns</w:t>
      </w:r>
      <w:r w:rsidR="00F57F61">
        <w:rPr>
          <w:rFonts w:ascii="Arial" w:hAnsi="Arial" w:cs="Arial"/>
          <w:sz w:val="24"/>
          <w:szCs w:val="24"/>
          <w:lang w:val="en-US"/>
        </w:rPr>
        <w:t xml:space="preserve"> </w:t>
      </w:r>
      <w:r w:rsidR="00892FD4">
        <w:rPr>
          <w:rFonts w:ascii="Arial" w:hAnsi="Arial" w:cs="Arial"/>
          <w:sz w:val="24"/>
          <w:szCs w:val="24"/>
          <w:lang w:val="en-US"/>
        </w:rPr>
        <w:t>as well as</w:t>
      </w:r>
      <w:r w:rsidRPr="00110BC3">
        <w:rPr>
          <w:rFonts w:ascii="Arial" w:hAnsi="Arial" w:cs="Arial"/>
          <w:sz w:val="24"/>
          <w:szCs w:val="24"/>
          <w:lang w:val="en-US"/>
        </w:rPr>
        <w:t xml:space="preserve"> reporting, dashboards, event lists</w:t>
      </w:r>
      <w:r w:rsidR="00F653D3">
        <w:rPr>
          <w:rFonts w:ascii="Arial" w:hAnsi="Arial" w:cs="Arial"/>
          <w:sz w:val="24"/>
          <w:szCs w:val="24"/>
          <w:lang w:val="en-US"/>
        </w:rPr>
        <w:t>,</w:t>
      </w:r>
      <w:r w:rsidRPr="00110BC3">
        <w:rPr>
          <w:rFonts w:ascii="Arial" w:hAnsi="Arial" w:cs="Arial"/>
          <w:sz w:val="24"/>
          <w:szCs w:val="24"/>
          <w:lang w:val="en-US"/>
        </w:rPr>
        <w:t xml:space="preserve"> </w:t>
      </w:r>
      <w:r w:rsidR="00964C51">
        <w:rPr>
          <w:rFonts w:ascii="Arial" w:hAnsi="Arial" w:cs="Arial"/>
          <w:sz w:val="24"/>
          <w:szCs w:val="24"/>
          <w:lang w:val="en-US"/>
        </w:rPr>
        <w:t>and other tools</w:t>
      </w:r>
      <w:r w:rsidRPr="00110BC3">
        <w:rPr>
          <w:rFonts w:ascii="Arial" w:hAnsi="Arial" w:cs="Arial"/>
          <w:sz w:val="24"/>
          <w:szCs w:val="24"/>
          <w:lang w:val="en-US"/>
        </w:rPr>
        <w:t xml:space="preserve"> for daily operator’s use. </w:t>
      </w:r>
    </w:p>
    <w:p w14:paraId="76E30761" w14:textId="4B40BD16" w:rsidR="007A0069" w:rsidRDefault="00383853" w:rsidP="0010795E">
      <w:pPr>
        <w:jc w:val="both"/>
        <w:rPr>
          <w:rFonts w:ascii="Arial" w:hAnsi="Arial" w:cs="Arial"/>
          <w:sz w:val="24"/>
          <w:szCs w:val="24"/>
          <w:lang w:val="en-US"/>
        </w:rPr>
      </w:pPr>
      <w:r w:rsidRPr="00110BC3">
        <w:rPr>
          <w:rFonts w:ascii="Arial" w:hAnsi="Arial" w:cs="Arial"/>
          <w:sz w:val="24"/>
          <w:szCs w:val="24"/>
          <w:lang w:val="en-US"/>
        </w:rPr>
        <w:t xml:space="preserve">The SIEMENS’s </w:t>
      </w:r>
      <w:r w:rsidR="001E4A06">
        <w:rPr>
          <w:rFonts w:ascii="Arial" w:hAnsi="Arial" w:cs="Arial"/>
          <w:sz w:val="24"/>
          <w:szCs w:val="24"/>
          <w:lang w:val="en-US"/>
        </w:rPr>
        <w:t>KMS</w:t>
      </w:r>
      <w:r w:rsidRPr="00110BC3">
        <w:rPr>
          <w:rFonts w:ascii="Arial" w:hAnsi="Arial" w:cs="Arial"/>
          <w:sz w:val="24"/>
          <w:szCs w:val="24"/>
          <w:lang w:val="en-US"/>
        </w:rPr>
        <w:t xml:space="preserve"> is the turn</w:t>
      </w:r>
      <w:r w:rsidR="00072DF3">
        <w:rPr>
          <w:rFonts w:ascii="Arial" w:hAnsi="Arial" w:cs="Arial"/>
          <w:sz w:val="24"/>
          <w:szCs w:val="24"/>
          <w:lang w:val="en-US"/>
        </w:rPr>
        <w:t>key solution for</w:t>
      </w:r>
      <w:r w:rsidRPr="00110BC3">
        <w:rPr>
          <w:rFonts w:ascii="Arial" w:hAnsi="Arial" w:cs="Arial"/>
          <w:sz w:val="24"/>
          <w:szCs w:val="24"/>
          <w:lang w:val="en-US"/>
        </w:rPr>
        <w:t xml:space="preserve"> the life-cycle management </w:t>
      </w:r>
      <w:r w:rsidR="00072DF3">
        <w:rPr>
          <w:rFonts w:ascii="Arial" w:hAnsi="Arial" w:cs="Arial"/>
          <w:sz w:val="24"/>
          <w:szCs w:val="24"/>
          <w:lang w:val="en-US"/>
        </w:rPr>
        <w:t>of</w:t>
      </w:r>
      <w:r w:rsidRPr="00110BC3">
        <w:rPr>
          <w:rFonts w:ascii="Arial" w:hAnsi="Arial" w:cs="Arial"/>
          <w:sz w:val="24"/>
          <w:szCs w:val="24"/>
          <w:lang w:val="en-US"/>
        </w:rPr>
        <w:t xml:space="preserve"> meter keys</w:t>
      </w:r>
      <w:r w:rsidR="00A95E15">
        <w:rPr>
          <w:rFonts w:ascii="Arial" w:hAnsi="Arial" w:cs="Arial"/>
          <w:sz w:val="24"/>
          <w:szCs w:val="24"/>
          <w:lang w:val="en-US"/>
        </w:rPr>
        <w:t xml:space="preserve"> and certificates</w:t>
      </w:r>
      <w:r w:rsidRPr="00110BC3">
        <w:rPr>
          <w:rFonts w:ascii="Arial" w:hAnsi="Arial" w:cs="Arial"/>
          <w:sz w:val="24"/>
          <w:szCs w:val="24"/>
          <w:lang w:val="en-US"/>
        </w:rPr>
        <w:t xml:space="preserve">. Meter </w:t>
      </w:r>
      <w:r w:rsidR="00CF757D">
        <w:rPr>
          <w:rFonts w:ascii="Arial" w:hAnsi="Arial" w:cs="Arial"/>
          <w:sz w:val="24"/>
          <w:szCs w:val="24"/>
          <w:lang w:val="en-US"/>
        </w:rPr>
        <w:t>k</w:t>
      </w:r>
      <w:r w:rsidRPr="00110BC3">
        <w:rPr>
          <w:rFonts w:ascii="Arial" w:hAnsi="Arial" w:cs="Arial"/>
          <w:sz w:val="24"/>
          <w:szCs w:val="24"/>
          <w:lang w:val="en-US"/>
        </w:rPr>
        <w:t>eys can be exported in a secure way (encrypted) to</w:t>
      </w:r>
      <w:r w:rsidR="00C42DB6" w:rsidRPr="00110BC3">
        <w:rPr>
          <w:rFonts w:ascii="Arial" w:hAnsi="Arial" w:cs="Arial"/>
          <w:sz w:val="24"/>
          <w:szCs w:val="24"/>
          <w:lang w:val="en-US"/>
        </w:rPr>
        <w:t xml:space="preserve"> </w:t>
      </w:r>
      <w:r w:rsidR="00717ED0">
        <w:rPr>
          <w:rFonts w:ascii="Arial" w:hAnsi="Arial" w:cs="Arial"/>
          <w:sz w:val="24"/>
          <w:szCs w:val="24"/>
          <w:lang w:val="en-US"/>
        </w:rPr>
        <w:t xml:space="preserve">HHU </w:t>
      </w:r>
      <w:r w:rsidR="00B24EC9">
        <w:rPr>
          <w:rFonts w:ascii="Arial" w:hAnsi="Arial" w:cs="Arial"/>
          <w:sz w:val="24"/>
          <w:szCs w:val="24"/>
          <w:lang w:val="en-US"/>
        </w:rPr>
        <w:t>d</w:t>
      </w:r>
      <w:r w:rsidRPr="00110BC3">
        <w:rPr>
          <w:rFonts w:ascii="Arial" w:hAnsi="Arial" w:cs="Arial"/>
          <w:sz w:val="24"/>
          <w:szCs w:val="24"/>
          <w:lang w:val="en-US"/>
        </w:rPr>
        <w:t>evices</w:t>
      </w:r>
      <w:r w:rsidR="00717ED0">
        <w:rPr>
          <w:rFonts w:ascii="Arial" w:hAnsi="Arial" w:cs="Arial"/>
          <w:sz w:val="24"/>
          <w:szCs w:val="24"/>
          <w:lang w:val="en-US"/>
        </w:rPr>
        <w:t xml:space="preserve"> and later used</w:t>
      </w:r>
      <w:r w:rsidR="003414DA">
        <w:rPr>
          <w:rFonts w:ascii="Arial" w:hAnsi="Arial" w:cs="Arial"/>
          <w:sz w:val="24"/>
          <w:szCs w:val="24"/>
          <w:lang w:val="en-US"/>
        </w:rPr>
        <w:t xml:space="preserve"> for </w:t>
      </w:r>
      <w:r w:rsidR="008B0694">
        <w:rPr>
          <w:rFonts w:ascii="Arial" w:hAnsi="Arial" w:cs="Arial"/>
          <w:sz w:val="24"/>
          <w:szCs w:val="24"/>
          <w:lang w:val="en-US"/>
        </w:rPr>
        <w:t>local</w:t>
      </w:r>
      <w:r w:rsidR="00576803">
        <w:rPr>
          <w:rFonts w:ascii="Arial" w:hAnsi="Arial" w:cs="Arial"/>
          <w:sz w:val="24"/>
          <w:szCs w:val="24"/>
          <w:lang w:val="en-US"/>
        </w:rPr>
        <w:t xml:space="preserve"> connections </w:t>
      </w:r>
      <w:r w:rsidR="00011E14">
        <w:rPr>
          <w:rFonts w:ascii="Arial" w:hAnsi="Arial" w:cs="Arial"/>
          <w:sz w:val="24"/>
          <w:szCs w:val="24"/>
          <w:lang w:val="en-US"/>
        </w:rPr>
        <w:t>using</w:t>
      </w:r>
      <w:r w:rsidR="00576803">
        <w:rPr>
          <w:rFonts w:ascii="Arial" w:hAnsi="Arial" w:cs="Arial"/>
          <w:sz w:val="24"/>
          <w:szCs w:val="24"/>
          <w:lang w:val="en-US"/>
        </w:rPr>
        <w:t xml:space="preserve"> </w:t>
      </w:r>
      <w:r w:rsidR="00F15EF0">
        <w:rPr>
          <w:rFonts w:ascii="Arial" w:hAnsi="Arial" w:cs="Arial"/>
          <w:sz w:val="24"/>
          <w:szCs w:val="24"/>
          <w:lang w:val="en-US"/>
        </w:rPr>
        <w:t xml:space="preserve">an </w:t>
      </w:r>
      <w:r w:rsidR="003414DA">
        <w:rPr>
          <w:rFonts w:ascii="Arial" w:hAnsi="Arial" w:cs="Arial"/>
          <w:sz w:val="24"/>
          <w:szCs w:val="24"/>
          <w:lang w:val="en-US"/>
        </w:rPr>
        <w:t>optical probe</w:t>
      </w:r>
      <w:r w:rsidRPr="00110BC3">
        <w:rPr>
          <w:rFonts w:ascii="Arial" w:hAnsi="Arial" w:cs="Arial"/>
          <w:sz w:val="24"/>
          <w:szCs w:val="24"/>
          <w:lang w:val="en-US"/>
        </w:rPr>
        <w:t xml:space="preserve">. For </w:t>
      </w:r>
      <w:r w:rsidR="00011E14">
        <w:rPr>
          <w:rFonts w:ascii="Arial" w:hAnsi="Arial" w:cs="Arial"/>
          <w:sz w:val="24"/>
          <w:szCs w:val="24"/>
          <w:lang w:val="en-US"/>
        </w:rPr>
        <w:t xml:space="preserve">remote </w:t>
      </w:r>
      <w:r w:rsidRPr="00110BC3">
        <w:rPr>
          <w:rFonts w:ascii="Arial" w:hAnsi="Arial" w:cs="Arial"/>
          <w:sz w:val="24"/>
          <w:szCs w:val="24"/>
          <w:lang w:val="en-US"/>
        </w:rPr>
        <w:t>meter communication</w:t>
      </w:r>
      <w:r w:rsidR="000C2CB2">
        <w:rPr>
          <w:rFonts w:ascii="Arial" w:hAnsi="Arial" w:cs="Arial"/>
          <w:sz w:val="24"/>
          <w:szCs w:val="24"/>
          <w:lang w:val="en-US"/>
        </w:rPr>
        <w:t>,</w:t>
      </w:r>
      <w:r w:rsidRPr="00110BC3">
        <w:rPr>
          <w:rFonts w:ascii="Arial" w:hAnsi="Arial" w:cs="Arial"/>
          <w:sz w:val="24"/>
          <w:szCs w:val="24"/>
          <w:lang w:val="en-US"/>
        </w:rPr>
        <w:t xml:space="preserve"> the DLMS/COSEM </w:t>
      </w:r>
      <w:r w:rsidR="00F028A8">
        <w:rPr>
          <w:rFonts w:ascii="Arial" w:hAnsi="Arial" w:cs="Arial"/>
          <w:sz w:val="24"/>
          <w:szCs w:val="24"/>
          <w:lang w:val="en-US"/>
        </w:rPr>
        <w:t>messages</w:t>
      </w:r>
      <w:r w:rsidRPr="00110BC3">
        <w:rPr>
          <w:rFonts w:ascii="Arial" w:hAnsi="Arial" w:cs="Arial"/>
          <w:sz w:val="24"/>
          <w:szCs w:val="24"/>
          <w:lang w:val="en-US"/>
        </w:rPr>
        <w:t xml:space="preserve"> are encrypted and decrypted in KMS</w:t>
      </w:r>
      <w:r w:rsidR="00011E14">
        <w:rPr>
          <w:rFonts w:ascii="Arial" w:hAnsi="Arial" w:cs="Arial"/>
          <w:sz w:val="24"/>
          <w:szCs w:val="24"/>
          <w:lang w:val="en-US"/>
        </w:rPr>
        <w:t xml:space="preserve"> using the HSM </w:t>
      </w:r>
      <w:r w:rsidR="00650BD4">
        <w:rPr>
          <w:rFonts w:ascii="Arial" w:hAnsi="Arial" w:cs="Arial"/>
          <w:sz w:val="24"/>
          <w:szCs w:val="24"/>
          <w:lang w:val="en-US"/>
        </w:rPr>
        <w:t>devices (cryptons)</w:t>
      </w:r>
      <w:r w:rsidRPr="00110BC3">
        <w:rPr>
          <w:rFonts w:ascii="Arial" w:hAnsi="Arial" w:cs="Arial"/>
          <w:sz w:val="24"/>
          <w:szCs w:val="24"/>
          <w:lang w:val="en-US"/>
        </w:rPr>
        <w:t xml:space="preserve">. The KMS </w:t>
      </w:r>
      <w:r w:rsidR="000C2CB2">
        <w:rPr>
          <w:rFonts w:ascii="Arial" w:hAnsi="Arial" w:cs="Arial"/>
          <w:sz w:val="24"/>
          <w:szCs w:val="24"/>
          <w:lang w:val="en-US"/>
        </w:rPr>
        <w:t>provides</w:t>
      </w:r>
      <w:r w:rsidRPr="00110BC3">
        <w:rPr>
          <w:rFonts w:ascii="Arial" w:hAnsi="Arial" w:cs="Arial"/>
          <w:sz w:val="24"/>
          <w:szCs w:val="24"/>
          <w:lang w:val="en-US"/>
        </w:rPr>
        <w:t xml:space="preserve"> a GUI </w:t>
      </w:r>
      <w:r w:rsidR="00C57D1C">
        <w:rPr>
          <w:rFonts w:ascii="Arial" w:hAnsi="Arial" w:cs="Arial"/>
          <w:sz w:val="24"/>
          <w:szCs w:val="24"/>
          <w:lang w:val="en-US"/>
        </w:rPr>
        <w:t>and a</w:t>
      </w:r>
      <w:r w:rsidR="00992163">
        <w:rPr>
          <w:rFonts w:ascii="Arial" w:hAnsi="Arial" w:cs="Arial"/>
          <w:sz w:val="24"/>
          <w:szCs w:val="24"/>
          <w:lang w:val="en-US"/>
        </w:rPr>
        <w:t xml:space="preserve"> REST</w:t>
      </w:r>
      <w:r w:rsidR="00C57D1C">
        <w:rPr>
          <w:rFonts w:ascii="Arial" w:hAnsi="Arial" w:cs="Arial"/>
          <w:sz w:val="24"/>
          <w:szCs w:val="24"/>
          <w:lang w:val="en-US"/>
        </w:rPr>
        <w:t xml:space="preserve"> API</w:t>
      </w:r>
      <w:r w:rsidRPr="00110BC3">
        <w:rPr>
          <w:rFonts w:ascii="Arial" w:hAnsi="Arial" w:cs="Arial"/>
          <w:sz w:val="24"/>
          <w:szCs w:val="24"/>
          <w:lang w:val="en-US"/>
        </w:rPr>
        <w:t xml:space="preserve"> for </w:t>
      </w:r>
      <w:r w:rsidR="000C2CB2">
        <w:rPr>
          <w:rFonts w:ascii="Arial" w:hAnsi="Arial" w:cs="Arial"/>
          <w:sz w:val="24"/>
          <w:szCs w:val="24"/>
          <w:lang w:val="en-US"/>
        </w:rPr>
        <w:t xml:space="preserve">importing </w:t>
      </w:r>
      <w:r w:rsidR="00A93123">
        <w:rPr>
          <w:rFonts w:ascii="Arial" w:hAnsi="Arial" w:cs="Arial"/>
          <w:sz w:val="24"/>
          <w:szCs w:val="24"/>
          <w:lang w:val="en-US"/>
        </w:rPr>
        <w:t>meter</w:t>
      </w:r>
      <w:r w:rsidRPr="00110BC3">
        <w:rPr>
          <w:rFonts w:ascii="Arial" w:hAnsi="Arial" w:cs="Arial"/>
          <w:sz w:val="24"/>
          <w:szCs w:val="24"/>
          <w:lang w:val="en-US"/>
        </w:rPr>
        <w:t xml:space="preserve"> </w:t>
      </w:r>
      <w:r w:rsidR="00B825CC">
        <w:rPr>
          <w:rFonts w:ascii="Arial" w:hAnsi="Arial" w:cs="Arial"/>
          <w:sz w:val="24"/>
          <w:szCs w:val="24"/>
          <w:lang w:val="en-US"/>
        </w:rPr>
        <w:t>s</w:t>
      </w:r>
      <w:r w:rsidRPr="00110BC3">
        <w:rPr>
          <w:rFonts w:ascii="Arial" w:hAnsi="Arial" w:cs="Arial"/>
          <w:sz w:val="24"/>
          <w:szCs w:val="24"/>
          <w:lang w:val="en-US"/>
        </w:rPr>
        <w:t>hipment</w:t>
      </w:r>
      <w:r w:rsidR="00B825CC">
        <w:rPr>
          <w:rFonts w:ascii="Arial" w:hAnsi="Arial" w:cs="Arial"/>
          <w:sz w:val="24"/>
          <w:szCs w:val="24"/>
          <w:lang w:val="en-US"/>
        </w:rPr>
        <w:t xml:space="preserve"> f</w:t>
      </w:r>
      <w:r w:rsidRPr="00110BC3">
        <w:rPr>
          <w:rFonts w:ascii="Arial" w:hAnsi="Arial" w:cs="Arial"/>
          <w:sz w:val="24"/>
          <w:szCs w:val="24"/>
          <w:lang w:val="en-US"/>
        </w:rPr>
        <w:t>ile</w:t>
      </w:r>
      <w:r w:rsidR="000C2CB2">
        <w:rPr>
          <w:rFonts w:ascii="Arial" w:hAnsi="Arial" w:cs="Arial"/>
          <w:sz w:val="24"/>
          <w:szCs w:val="24"/>
          <w:lang w:val="en-US"/>
        </w:rPr>
        <w:t>s</w:t>
      </w:r>
      <w:r w:rsidRPr="00110BC3">
        <w:rPr>
          <w:rFonts w:ascii="Arial" w:hAnsi="Arial" w:cs="Arial"/>
          <w:sz w:val="24"/>
          <w:szCs w:val="24"/>
          <w:lang w:val="en-US"/>
        </w:rPr>
        <w:t xml:space="preserve"> and managing keys</w:t>
      </w:r>
      <w:r w:rsidR="00267CE4">
        <w:rPr>
          <w:rFonts w:ascii="Arial" w:hAnsi="Arial" w:cs="Arial"/>
          <w:sz w:val="24"/>
          <w:szCs w:val="24"/>
          <w:lang w:val="en-US"/>
        </w:rPr>
        <w:t>.</w:t>
      </w:r>
    </w:p>
    <w:p w14:paraId="04AB000B" w14:textId="77777777" w:rsidR="00340F01" w:rsidRDefault="00340F01" w:rsidP="0010795E">
      <w:pPr>
        <w:jc w:val="both"/>
        <w:rPr>
          <w:rFonts w:ascii="Arial" w:hAnsi="Arial" w:cs="Arial"/>
          <w:sz w:val="24"/>
          <w:szCs w:val="24"/>
          <w:lang w:val="en-US"/>
        </w:rPr>
      </w:pPr>
    </w:p>
    <w:p w14:paraId="6BD7D721" w14:textId="756CAAF3" w:rsidR="00340F01" w:rsidRDefault="00981700" w:rsidP="0010795E">
      <w:pPr>
        <w:jc w:val="both"/>
        <w:rPr>
          <w:rFonts w:ascii="Arial" w:hAnsi="Arial" w:cs="Arial"/>
          <w:sz w:val="24"/>
          <w:szCs w:val="24"/>
          <w:lang w:val="en-US"/>
        </w:rPr>
      </w:pPr>
      <w:r>
        <w:rPr>
          <w:rFonts w:ascii="Arial" w:hAnsi="Arial" w:cs="Arial"/>
          <w:sz w:val="24"/>
          <w:szCs w:val="24"/>
          <w:lang w:val="en-US"/>
        </w:rPr>
        <w:t>The a</w:t>
      </w:r>
      <w:r w:rsidR="00340F01">
        <w:rPr>
          <w:rFonts w:ascii="Arial" w:hAnsi="Arial" w:cs="Arial"/>
          <w:sz w:val="24"/>
          <w:szCs w:val="24"/>
          <w:lang w:val="en-US"/>
        </w:rPr>
        <w:t xml:space="preserve">mount of data that systems </w:t>
      </w:r>
      <w:r>
        <w:rPr>
          <w:rFonts w:ascii="Arial" w:hAnsi="Arial" w:cs="Arial"/>
          <w:sz w:val="24"/>
          <w:szCs w:val="24"/>
          <w:lang w:val="en-US"/>
        </w:rPr>
        <w:t>operate:</w:t>
      </w:r>
    </w:p>
    <w:p w14:paraId="61AED461" w14:textId="3286BAFE" w:rsidR="00981700" w:rsidRDefault="003F6C17" w:rsidP="00981700">
      <w:pPr>
        <w:pStyle w:val="ListParagraph"/>
        <w:numPr>
          <w:ilvl w:val="0"/>
          <w:numId w:val="22"/>
        </w:numPr>
        <w:jc w:val="both"/>
        <w:rPr>
          <w:rFonts w:ascii="Arial" w:hAnsi="Arial" w:cs="Arial"/>
          <w:sz w:val="24"/>
          <w:szCs w:val="24"/>
          <w:lang w:val="en-US"/>
        </w:rPr>
      </w:pPr>
      <w:r w:rsidRPr="00184FA8">
        <w:rPr>
          <w:rFonts w:ascii="Arial" w:hAnsi="Arial" w:cs="Arial"/>
          <w:sz w:val="24"/>
          <w:szCs w:val="24"/>
          <w:lang w:val="en-US"/>
        </w:rPr>
        <w:t>Currently installed number of meters</w:t>
      </w:r>
      <w:r w:rsidR="001770E9">
        <w:rPr>
          <w:rFonts w:ascii="Arial" w:hAnsi="Arial" w:cs="Arial"/>
          <w:sz w:val="24"/>
          <w:szCs w:val="24"/>
          <w:lang w:val="en-US"/>
        </w:rPr>
        <w:t xml:space="preserve"> is</w:t>
      </w:r>
      <w:r w:rsidRPr="00184FA8">
        <w:rPr>
          <w:rFonts w:ascii="Arial" w:hAnsi="Arial" w:cs="Arial"/>
          <w:sz w:val="24"/>
          <w:szCs w:val="24"/>
          <w:lang w:val="en-US"/>
        </w:rPr>
        <w:t xml:space="preserve"> aro</w:t>
      </w:r>
      <w:r w:rsidR="00184FA8">
        <w:rPr>
          <w:rFonts w:ascii="Arial" w:hAnsi="Arial" w:cs="Arial"/>
          <w:sz w:val="24"/>
          <w:szCs w:val="24"/>
          <w:lang w:val="en-US"/>
        </w:rPr>
        <w:t>und 1.3</w:t>
      </w:r>
      <w:r w:rsidR="003F1F9F">
        <w:rPr>
          <w:rFonts w:ascii="Arial" w:hAnsi="Arial" w:cs="Arial"/>
          <w:sz w:val="24"/>
          <w:szCs w:val="24"/>
          <w:lang w:val="en-US"/>
        </w:rPr>
        <w:t xml:space="preserve"> million. The </w:t>
      </w:r>
      <w:proofErr w:type="gramStart"/>
      <w:r w:rsidR="003F1F9F">
        <w:rPr>
          <w:rFonts w:ascii="Arial" w:hAnsi="Arial" w:cs="Arial"/>
          <w:sz w:val="24"/>
          <w:szCs w:val="24"/>
          <w:lang w:val="en-US"/>
        </w:rPr>
        <w:t>future plan</w:t>
      </w:r>
      <w:proofErr w:type="gramEnd"/>
      <w:r w:rsidR="003F1F9F">
        <w:rPr>
          <w:rFonts w:ascii="Arial" w:hAnsi="Arial" w:cs="Arial"/>
          <w:sz w:val="24"/>
          <w:szCs w:val="24"/>
          <w:lang w:val="en-US"/>
        </w:rPr>
        <w:t xml:space="preserve"> </w:t>
      </w:r>
      <w:r w:rsidR="001770E9">
        <w:rPr>
          <w:rFonts w:ascii="Arial" w:hAnsi="Arial" w:cs="Arial"/>
          <w:sz w:val="24"/>
          <w:szCs w:val="24"/>
          <w:lang w:val="en-US"/>
        </w:rPr>
        <w:t>is to</w:t>
      </w:r>
      <w:r w:rsidR="003F1F9F">
        <w:rPr>
          <w:rFonts w:ascii="Arial" w:hAnsi="Arial" w:cs="Arial"/>
          <w:sz w:val="24"/>
          <w:szCs w:val="24"/>
          <w:lang w:val="en-US"/>
        </w:rPr>
        <w:t xml:space="preserve"> reach 2.15</w:t>
      </w:r>
      <w:r w:rsidR="00D02891">
        <w:rPr>
          <w:rFonts w:ascii="Arial" w:hAnsi="Arial" w:cs="Arial"/>
          <w:sz w:val="24"/>
          <w:szCs w:val="24"/>
          <w:lang w:val="en-US"/>
        </w:rPr>
        <w:t xml:space="preserve"> million</w:t>
      </w:r>
      <w:r w:rsidR="003F1F9F">
        <w:rPr>
          <w:rFonts w:ascii="Arial" w:hAnsi="Arial" w:cs="Arial"/>
          <w:sz w:val="24"/>
          <w:szCs w:val="24"/>
          <w:lang w:val="en-US"/>
        </w:rPr>
        <w:t>.</w:t>
      </w:r>
    </w:p>
    <w:p w14:paraId="0C310BDD" w14:textId="490652CC" w:rsidR="00D8012B" w:rsidRDefault="003F1F9F" w:rsidP="00981700">
      <w:pPr>
        <w:pStyle w:val="ListParagraph"/>
        <w:numPr>
          <w:ilvl w:val="0"/>
          <w:numId w:val="22"/>
        </w:numPr>
        <w:jc w:val="both"/>
        <w:rPr>
          <w:rFonts w:ascii="Arial" w:hAnsi="Arial" w:cs="Arial"/>
          <w:sz w:val="24"/>
          <w:szCs w:val="24"/>
          <w:lang w:val="en-US"/>
        </w:rPr>
      </w:pPr>
      <w:r>
        <w:rPr>
          <w:rFonts w:ascii="Arial" w:hAnsi="Arial" w:cs="Arial"/>
          <w:sz w:val="24"/>
          <w:szCs w:val="24"/>
          <w:lang w:val="en-US"/>
        </w:rPr>
        <w:t xml:space="preserve">Every meter collects </w:t>
      </w:r>
      <w:r w:rsidR="00612398">
        <w:rPr>
          <w:rFonts w:ascii="Arial" w:hAnsi="Arial" w:cs="Arial"/>
          <w:sz w:val="24"/>
          <w:szCs w:val="24"/>
          <w:lang w:val="en-US"/>
        </w:rPr>
        <w:t>LP1, LP2 and PQ data</w:t>
      </w:r>
      <w:r w:rsidR="00A462C1">
        <w:rPr>
          <w:rFonts w:ascii="Arial" w:hAnsi="Arial" w:cs="Arial"/>
          <w:sz w:val="24"/>
          <w:szCs w:val="24"/>
          <w:lang w:val="en-US"/>
        </w:rPr>
        <w:t xml:space="preserve"> every </w:t>
      </w:r>
      <w:r w:rsidR="003027C7">
        <w:rPr>
          <w:rFonts w:ascii="Arial" w:hAnsi="Arial" w:cs="Arial"/>
          <w:sz w:val="24"/>
          <w:szCs w:val="24"/>
          <w:lang w:val="en-US"/>
        </w:rPr>
        <w:t>midnight</w:t>
      </w:r>
      <w:r w:rsidR="00612398">
        <w:rPr>
          <w:rFonts w:ascii="Arial" w:hAnsi="Arial" w:cs="Arial"/>
          <w:sz w:val="24"/>
          <w:szCs w:val="24"/>
          <w:lang w:val="en-US"/>
        </w:rPr>
        <w:t xml:space="preserve">: </w:t>
      </w:r>
    </w:p>
    <w:p w14:paraId="42152521" w14:textId="10C09441" w:rsidR="00D8012B" w:rsidRDefault="00612398" w:rsidP="00D8012B">
      <w:pPr>
        <w:pStyle w:val="ListParagraph"/>
        <w:numPr>
          <w:ilvl w:val="1"/>
          <w:numId w:val="22"/>
        </w:numPr>
        <w:jc w:val="both"/>
        <w:rPr>
          <w:rFonts w:ascii="Arial" w:hAnsi="Arial" w:cs="Arial"/>
          <w:sz w:val="24"/>
          <w:szCs w:val="24"/>
          <w:lang w:val="en-US"/>
        </w:rPr>
      </w:pPr>
      <w:r>
        <w:rPr>
          <w:rFonts w:ascii="Arial" w:hAnsi="Arial" w:cs="Arial"/>
          <w:sz w:val="24"/>
          <w:szCs w:val="24"/>
          <w:lang w:val="en-US"/>
        </w:rPr>
        <w:t xml:space="preserve">1phase meter </w:t>
      </w:r>
      <w:r w:rsidR="00AF2651">
        <w:rPr>
          <w:rFonts w:ascii="Arial" w:hAnsi="Arial" w:cs="Arial"/>
          <w:sz w:val="24"/>
          <w:szCs w:val="24"/>
          <w:lang w:val="en-US"/>
        </w:rPr>
        <w:t xml:space="preserve">30 </w:t>
      </w:r>
      <w:r w:rsidR="00A462C1">
        <w:rPr>
          <w:rFonts w:ascii="Arial" w:hAnsi="Arial" w:cs="Arial"/>
          <w:sz w:val="24"/>
          <w:szCs w:val="24"/>
          <w:lang w:val="en-US"/>
        </w:rPr>
        <w:t xml:space="preserve">OBIS </w:t>
      </w:r>
      <w:r w:rsidR="00D8012B">
        <w:rPr>
          <w:rFonts w:ascii="Arial" w:hAnsi="Arial" w:cs="Arial"/>
          <w:sz w:val="24"/>
          <w:szCs w:val="24"/>
          <w:lang w:val="en-US"/>
        </w:rPr>
        <w:t>channels</w:t>
      </w:r>
      <w:r w:rsidR="00A462C1">
        <w:rPr>
          <w:rFonts w:ascii="Arial" w:hAnsi="Arial" w:cs="Arial"/>
          <w:sz w:val="24"/>
          <w:szCs w:val="24"/>
          <w:lang w:val="en-US"/>
        </w:rPr>
        <w:t xml:space="preserve">, </w:t>
      </w:r>
      <w:r w:rsidR="00BA0810" w:rsidRPr="00BA0810">
        <w:rPr>
          <w:rFonts w:ascii="Arial" w:hAnsi="Arial" w:cs="Arial"/>
          <w:sz w:val="24"/>
          <w:szCs w:val="24"/>
          <w:lang w:val="en-US"/>
        </w:rPr>
        <w:t>1</w:t>
      </w:r>
      <w:r w:rsidR="00BA0810">
        <w:rPr>
          <w:rFonts w:ascii="Arial" w:hAnsi="Arial" w:cs="Arial"/>
          <w:sz w:val="24"/>
          <w:szCs w:val="24"/>
          <w:lang w:val="en-US"/>
        </w:rPr>
        <w:t> </w:t>
      </w:r>
      <w:r w:rsidR="00BA0810" w:rsidRPr="00BA0810">
        <w:rPr>
          <w:rFonts w:ascii="Arial" w:hAnsi="Arial" w:cs="Arial"/>
          <w:sz w:val="24"/>
          <w:szCs w:val="24"/>
          <w:lang w:val="en-US"/>
        </w:rPr>
        <w:t>364</w:t>
      </w:r>
      <w:r w:rsidR="00BA0810">
        <w:rPr>
          <w:rFonts w:ascii="Arial" w:hAnsi="Arial" w:cs="Arial"/>
          <w:sz w:val="24"/>
          <w:szCs w:val="24"/>
          <w:lang w:val="en-US"/>
        </w:rPr>
        <w:t xml:space="preserve"> </w:t>
      </w:r>
      <w:r w:rsidR="007D7C3B">
        <w:rPr>
          <w:rFonts w:ascii="Arial" w:hAnsi="Arial" w:cs="Arial"/>
          <w:sz w:val="24"/>
          <w:szCs w:val="24"/>
          <w:lang w:val="en-US"/>
        </w:rPr>
        <w:t>reads</w:t>
      </w:r>
      <w:r w:rsidR="007325D8">
        <w:rPr>
          <w:rFonts w:ascii="Arial" w:hAnsi="Arial" w:cs="Arial"/>
          <w:sz w:val="24"/>
          <w:szCs w:val="24"/>
          <w:lang w:val="en-US"/>
        </w:rPr>
        <w:t>.</w:t>
      </w:r>
    </w:p>
    <w:p w14:paraId="3A9FB038" w14:textId="1F621B1D" w:rsidR="003F1F9F" w:rsidRDefault="00A462C1" w:rsidP="00D8012B">
      <w:pPr>
        <w:pStyle w:val="ListParagraph"/>
        <w:numPr>
          <w:ilvl w:val="1"/>
          <w:numId w:val="22"/>
        </w:numPr>
        <w:jc w:val="both"/>
        <w:rPr>
          <w:rFonts w:ascii="Arial" w:hAnsi="Arial" w:cs="Arial"/>
          <w:sz w:val="24"/>
          <w:szCs w:val="24"/>
          <w:lang w:val="en-US"/>
        </w:rPr>
      </w:pPr>
      <w:r>
        <w:rPr>
          <w:rFonts w:ascii="Arial" w:hAnsi="Arial" w:cs="Arial"/>
          <w:sz w:val="24"/>
          <w:szCs w:val="24"/>
          <w:lang w:val="en-US"/>
        </w:rPr>
        <w:t xml:space="preserve">3phase and CT/VT meters </w:t>
      </w:r>
      <w:r w:rsidR="00BF5C73">
        <w:rPr>
          <w:rFonts w:ascii="Arial" w:hAnsi="Arial" w:cs="Arial"/>
          <w:sz w:val="24"/>
          <w:szCs w:val="24"/>
          <w:lang w:val="en-US"/>
        </w:rPr>
        <w:t xml:space="preserve">54 OBIS </w:t>
      </w:r>
      <w:r w:rsidR="00D8012B">
        <w:rPr>
          <w:rFonts w:ascii="Arial" w:hAnsi="Arial" w:cs="Arial"/>
          <w:sz w:val="24"/>
          <w:szCs w:val="24"/>
          <w:lang w:val="en-US"/>
        </w:rPr>
        <w:t>channels</w:t>
      </w:r>
      <w:r w:rsidR="002D42E5">
        <w:rPr>
          <w:rFonts w:ascii="Arial" w:hAnsi="Arial" w:cs="Arial"/>
          <w:sz w:val="24"/>
          <w:szCs w:val="24"/>
          <w:lang w:val="en-US"/>
        </w:rPr>
        <w:t>,</w:t>
      </w:r>
      <w:r w:rsidR="00BF5C73">
        <w:rPr>
          <w:rFonts w:ascii="Arial" w:hAnsi="Arial" w:cs="Arial"/>
          <w:sz w:val="24"/>
          <w:szCs w:val="24"/>
          <w:lang w:val="en-US"/>
        </w:rPr>
        <w:t xml:space="preserve"> </w:t>
      </w:r>
      <w:r w:rsidR="004F647C" w:rsidRPr="004F647C">
        <w:rPr>
          <w:rFonts w:ascii="Arial" w:hAnsi="Arial" w:cs="Arial"/>
          <w:sz w:val="24"/>
          <w:szCs w:val="24"/>
          <w:lang w:val="en-US"/>
        </w:rPr>
        <w:t>4</w:t>
      </w:r>
      <w:r w:rsidR="004F647C">
        <w:rPr>
          <w:rFonts w:ascii="Arial" w:hAnsi="Arial" w:cs="Arial"/>
          <w:sz w:val="24"/>
          <w:szCs w:val="24"/>
          <w:lang w:val="en-US"/>
        </w:rPr>
        <w:t> </w:t>
      </w:r>
      <w:r w:rsidR="004F647C" w:rsidRPr="004F647C">
        <w:rPr>
          <w:rFonts w:ascii="Arial" w:hAnsi="Arial" w:cs="Arial"/>
          <w:sz w:val="24"/>
          <w:szCs w:val="24"/>
          <w:lang w:val="en-US"/>
        </w:rPr>
        <w:t>724</w:t>
      </w:r>
      <w:r w:rsidR="004F647C">
        <w:rPr>
          <w:rFonts w:ascii="Arial" w:hAnsi="Arial" w:cs="Arial"/>
          <w:sz w:val="24"/>
          <w:szCs w:val="24"/>
          <w:lang w:val="en-US"/>
        </w:rPr>
        <w:t xml:space="preserve"> reads.</w:t>
      </w:r>
    </w:p>
    <w:p w14:paraId="1FDC9169" w14:textId="7552F4D6" w:rsidR="004859F2" w:rsidRDefault="004719AE" w:rsidP="0075018F">
      <w:pPr>
        <w:pStyle w:val="ListParagraph"/>
        <w:numPr>
          <w:ilvl w:val="0"/>
          <w:numId w:val="22"/>
        </w:numPr>
        <w:jc w:val="both"/>
        <w:rPr>
          <w:rFonts w:ascii="Arial" w:hAnsi="Arial" w:cs="Arial"/>
          <w:sz w:val="24"/>
          <w:szCs w:val="24"/>
          <w:lang w:val="en-US"/>
        </w:rPr>
      </w:pPr>
      <w:r>
        <w:rPr>
          <w:rFonts w:ascii="Arial" w:hAnsi="Arial" w:cs="Arial"/>
          <w:sz w:val="24"/>
          <w:szCs w:val="24"/>
          <w:lang w:val="en-US"/>
        </w:rPr>
        <w:t xml:space="preserve">Events </w:t>
      </w:r>
      <w:r w:rsidR="00CB75E7">
        <w:rPr>
          <w:rFonts w:ascii="Arial" w:hAnsi="Arial" w:cs="Arial"/>
          <w:sz w:val="24"/>
          <w:szCs w:val="24"/>
          <w:lang w:val="en-US"/>
        </w:rPr>
        <w:t xml:space="preserve">are collected </w:t>
      </w:r>
      <w:r w:rsidR="00202497">
        <w:rPr>
          <w:rFonts w:ascii="Arial" w:hAnsi="Arial" w:cs="Arial"/>
          <w:sz w:val="24"/>
          <w:szCs w:val="24"/>
          <w:lang w:val="en-US"/>
        </w:rPr>
        <w:t>every 3 ho</w:t>
      </w:r>
      <w:r w:rsidR="004859F2">
        <w:rPr>
          <w:rFonts w:ascii="Arial" w:hAnsi="Arial" w:cs="Arial"/>
          <w:sz w:val="24"/>
          <w:szCs w:val="24"/>
          <w:lang w:val="en-US"/>
        </w:rPr>
        <w:t>ur</w:t>
      </w:r>
      <w:r w:rsidR="00202497">
        <w:rPr>
          <w:rFonts w:ascii="Arial" w:hAnsi="Arial" w:cs="Arial"/>
          <w:sz w:val="24"/>
          <w:szCs w:val="24"/>
          <w:lang w:val="en-US"/>
        </w:rPr>
        <w:t>s</w:t>
      </w:r>
      <w:r w:rsidR="00CB75E7">
        <w:rPr>
          <w:rFonts w:ascii="Arial" w:hAnsi="Arial" w:cs="Arial"/>
          <w:sz w:val="24"/>
          <w:szCs w:val="24"/>
          <w:lang w:val="en-US"/>
        </w:rPr>
        <w:t>.</w:t>
      </w:r>
    </w:p>
    <w:p w14:paraId="56BB3891" w14:textId="301EA909" w:rsidR="0075018F" w:rsidRDefault="004859F2" w:rsidP="0075018F">
      <w:pPr>
        <w:pStyle w:val="ListParagraph"/>
        <w:numPr>
          <w:ilvl w:val="0"/>
          <w:numId w:val="22"/>
        </w:numPr>
        <w:jc w:val="both"/>
        <w:rPr>
          <w:rFonts w:ascii="Arial" w:hAnsi="Arial" w:cs="Arial"/>
          <w:sz w:val="24"/>
          <w:szCs w:val="24"/>
          <w:lang w:val="en-US"/>
        </w:rPr>
      </w:pPr>
      <w:r>
        <w:rPr>
          <w:rFonts w:ascii="Arial" w:hAnsi="Arial" w:cs="Arial"/>
          <w:sz w:val="24"/>
          <w:szCs w:val="24"/>
          <w:lang w:val="en-US"/>
        </w:rPr>
        <w:t>A</w:t>
      </w:r>
      <w:r w:rsidR="004719AE">
        <w:rPr>
          <w:rFonts w:ascii="Arial" w:hAnsi="Arial" w:cs="Arial"/>
          <w:sz w:val="24"/>
          <w:szCs w:val="24"/>
          <w:lang w:val="en-US"/>
        </w:rPr>
        <w:t>larms</w:t>
      </w:r>
      <w:r>
        <w:rPr>
          <w:rFonts w:ascii="Arial" w:hAnsi="Arial" w:cs="Arial"/>
          <w:sz w:val="24"/>
          <w:szCs w:val="24"/>
          <w:lang w:val="en-US"/>
        </w:rPr>
        <w:t xml:space="preserve"> </w:t>
      </w:r>
      <w:r w:rsidR="00CB75E7">
        <w:rPr>
          <w:rFonts w:ascii="Arial" w:hAnsi="Arial" w:cs="Arial"/>
          <w:sz w:val="24"/>
          <w:szCs w:val="24"/>
          <w:lang w:val="en-US"/>
        </w:rPr>
        <w:t xml:space="preserve">are collected </w:t>
      </w:r>
      <w:r w:rsidR="00905AB8">
        <w:rPr>
          <w:rFonts w:ascii="Arial" w:hAnsi="Arial" w:cs="Arial"/>
          <w:sz w:val="24"/>
          <w:szCs w:val="24"/>
          <w:lang w:val="en-US"/>
        </w:rPr>
        <w:t>near real time</w:t>
      </w:r>
      <w:r w:rsidR="00CB75E7">
        <w:rPr>
          <w:rFonts w:ascii="Arial" w:hAnsi="Arial" w:cs="Arial"/>
          <w:sz w:val="24"/>
          <w:szCs w:val="24"/>
          <w:lang w:val="en-US"/>
        </w:rPr>
        <w:t>.</w:t>
      </w:r>
    </w:p>
    <w:p w14:paraId="22DEBA56" w14:textId="5DC8877C" w:rsidR="003C1AD4" w:rsidRDefault="003C1AD4" w:rsidP="0075018F">
      <w:pPr>
        <w:pStyle w:val="ListParagraph"/>
        <w:numPr>
          <w:ilvl w:val="0"/>
          <w:numId w:val="22"/>
        </w:numPr>
        <w:jc w:val="both"/>
        <w:rPr>
          <w:rFonts w:ascii="Arial" w:hAnsi="Arial" w:cs="Arial"/>
          <w:sz w:val="24"/>
          <w:szCs w:val="24"/>
          <w:lang w:val="en-US"/>
        </w:rPr>
      </w:pPr>
      <w:r>
        <w:rPr>
          <w:rFonts w:ascii="Arial" w:hAnsi="Arial" w:cs="Arial"/>
          <w:sz w:val="24"/>
          <w:szCs w:val="24"/>
          <w:lang w:val="en-US"/>
        </w:rPr>
        <w:t xml:space="preserve">Currently </w:t>
      </w:r>
      <w:r w:rsidR="00F629CE">
        <w:rPr>
          <w:rFonts w:ascii="Arial" w:hAnsi="Arial" w:cs="Arial"/>
          <w:sz w:val="24"/>
          <w:szCs w:val="24"/>
          <w:lang w:val="en-US"/>
        </w:rPr>
        <w:t>infrastructure</w:t>
      </w:r>
      <w:r>
        <w:rPr>
          <w:rFonts w:ascii="Arial" w:hAnsi="Arial" w:cs="Arial"/>
          <w:sz w:val="24"/>
          <w:szCs w:val="24"/>
          <w:lang w:val="en-US"/>
        </w:rPr>
        <w:t xml:space="preserve"> is capable to collect </w:t>
      </w:r>
      <w:r w:rsidR="00AC336A">
        <w:rPr>
          <w:rFonts w:ascii="Arial" w:hAnsi="Arial" w:cs="Arial"/>
          <w:sz w:val="24"/>
          <w:szCs w:val="24"/>
          <w:lang w:val="en-US"/>
        </w:rPr>
        <w:t>15 min</w:t>
      </w:r>
      <w:r>
        <w:rPr>
          <w:rFonts w:ascii="Arial" w:hAnsi="Arial" w:cs="Arial"/>
          <w:sz w:val="24"/>
          <w:szCs w:val="24"/>
          <w:lang w:val="en-US"/>
        </w:rPr>
        <w:t xml:space="preserve"> data during next 15</w:t>
      </w:r>
      <w:r w:rsidR="00737C38">
        <w:rPr>
          <w:rFonts w:ascii="Arial" w:hAnsi="Arial" w:cs="Arial"/>
          <w:sz w:val="24"/>
          <w:szCs w:val="24"/>
          <w:lang w:val="en-US"/>
        </w:rPr>
        <w:t xml:space="preserve"> </w:t>
      </w:r>
      <w:r>
        <w:rPr>
          <w:rFonts w:ascii="Arial" w:hAnsi="Arial" w:cs="Arial"/>
          <w:sz w:val="24"/>
          <w:szCs w:val="24"/>
          <w:lang w:val="en-US"/>
        </w:rPr>
        <w:t>min (near real time)</w:t>
      </w:r>
      <w:r w:rsidR="00BD4C21">
        <w:rPr>
          <w:rFonts w:ascii="Arial" w:hAnsi="Arial" w:cs="Arial"/>
          <w:sz w:val="24"/>
          <w:szCs w:val="24"/>
          <w:lang w:val="en-US"/>
        </w:rPr>
        <w:t xml:space="preserve"> for around 180k meters</w:t>
      </w:r>
      <w:r w:rsidR="007D25EE">
        <w:rPr>
          <w:rFonts w:ascii="Arial" w:hAnsi="Arial" w:cs="Arial"/>
          <w:sz w:val="24"/>
          <w:szCs w:val="24"/>
          <w:lang w:val="en-US"/>
        </w:rPr>
        <w:t xml:space="preserve">. </w:t>
      </w:r>
      <w:r w:rsidR="00A83FB9">
        <w:rPr>
          <w:rFonts w:ascii="Arial" w:hAnsi="Arial" w:cs="Arial"/>
          <w:sz w:val="24"/>
          <w:szCs w:val="24"/>
          <w:lang w:val="en-US"/>
        </w:rPr>
        <w:t xml:space="preserve">The </w:t>
      </w:r>
      <w:proofErr w:type="gramStart"/>
      <w:r w:rsidR="00A83FB9">
        <w:rPr>
          <w:rFonts w:ascii="Arial" w:hAnsi="Arial" w:cs="Arial"/>
          <w:sz w:val="24"/>
          <w:szCs w:val="24"/>
          <w:lang w:val="en-US"/>
        </w:rPr>
        <w:t>f</w:t>
      </w:r>
      <w:r w:rsidR="007D25EE">
        <w:rPr>
          <w:rFonts w:ascii="Arial" w:hAnsi="Arial" w:cs="Arial"/>
          <w:sz w:val="24"/>
          <w:szCs w:val="24"/>
          <w:lang w:val="en-US"/>
        </w:rPr>
        <w:t>uture plan</w:t>
      </w:r>
      <w:proofErr w:type="gramEnd"/>
      <w:r w:rsidR="007D25EE">
        <w:rPr>
          <w:rFonts w:ascii="Arial" w:hAnsi="Arial" w:cs="Arial"/>
          <w:sz w:val="24"/>
          <w:szCs w:val="24"/>
          <w:lang w:val="en-US"/>
        </w:rPr>
        <w:t xml:space="preserve"> </w:t>
      </w:r>
      <w:r w:rsidR="001F5E0C">
        <w:rPr>
          <w:rFonts w:ascii="Arial" w:hAnsi="Arial" w:cs="Arial"/>
          <w:sz w:val="24"/>
          <w:szCs w:val="24"/>
          <w:lang w:val="en-US"/>
        </w:rPr>
        <w:t xml:space="preserve">is </w:t>
      </w:r>
      <w:r w:rsidR="007D25EE">
        <w:rPr>
          <w:rFonts w:ascii="Arial" w:hAnsi="Arial" w:cs="Arial"/>
          <w:sz w:val="24"/>
          <w:szCs w:val="24"/>
          <w:lang w:val="en-US"/>
        </w:rPr>
        <w:t xml:space="preserve">to reach </w:t>
      </w:r>
      <w:r w:rsidR="00BD4C21" w:rsidRPr="00BD4C21">
        <w:rPr>
          <w:rFonts w:ascii="Arial" w:hAnsi="Arial" w:cs="Arial"/>
          <w:sz w:val="24"/>
          <w:szCs w:val="24"/>
          <w:lang w:val="en-US"/>
        </w:rPr>
        <w:t>323k meters.</w:t>
      </w:r>
    </w:p>
    <w:p w14:paraId="7D2170D6" w14:textId="7E550FA7" w:rsidR="00366205" w:rsidRDefault="00737C38" w:rsidP="0075018F">
      <w:pPr>
        <w:pStyle w:val="ListParagraph"/>
        <w:numPr>
          <w:ilvl w:val="0"/>
          <w:numId w:val="22"/>
        </w:numPr>
        <w:jc w:val="both"/>
        <w:rPr>
          <w:rFonts w:ascii="Arial" w:hAnsi="Arial" w:cs="Arial"/>
          <w:sz w:val="24"/>
          <w:szCs w:val="24"/>
          <w:lang w:val="en-US"/>
        </w:rPr>
      </w:pPr>
      <w:r>
        <w:rPr>
          <w:rFonts w:ascii="Arial" w:hAnsi="Arial" w:cs="Arial"/>
          <w:sz w:val="24"/>
          <w:szCs w:val="24"/>
          <w:lang w:val="en-US"/>
        </w:rPr>
        <w:t xml:space="preserve">Currently </w:t>
      </w:r>
      <w:r w:rsidR="001F5E0C">
        <w:rPr>
          <w:rFonts w:ascii="Arial" w:hAnsi="Arial" w:cs="Arial"/>
          <w:sz w:val="24"/>
          <w:szCs w:val="24"/>
          <w:lang w:val="en-US"/>
        </w:rPr>
        <w:t xml:space="preserve">infrastructure </w:t>
      </w:r>
      <w:r>
        <w:rPr>
          <w:rFonts w:ascii="Arial" w:hAnsi="Arial" w:cs="Arial"/>
          <w:sz w:val="24"/>
          <w:szCs w:val="24"/>
          <w:lang w:val="en-US"/>
        </w:rPr>
        <w:t xml:space="preserve">is capable to collect </w:t>
      </w:r>
      <w:r w:rsidR="00AC336A">
        <w:rPr>
          <w:rFonts w:ascii="Arial" w:hAnsi="Arial" w:cs="Arial"/>
          <w:sz w:val="24"/>
          <w:szCs w:val="24"/>
          <w:lang w:val="en-US"/>
        </w:rPr>
        <w:t xml:space="preserve">PQ </w:t>
      </w:r>
      <w:r>
        <w:rPr>
          <w:rFonts w:ascii="Arial" w:hAnsi="Arial" w:cs="Arial"/>
          <w:sz w:val="24"/>
          <w:szCs w:val="24"/>
          <w:lang w:val="en-US"/>
        </w:rPr>
        <w:t>data every 5 min during next 5 min (near real time)</w:t>
      </w:r>
      <w:r w:rsidR="00036EE3">
        <w:rPr>
          <w:rFonts w:ascii="Arial" w:hAnsi="Arial" w:cs="Arial"/>
          <w:sz w:val="24"/>
          <w:szCs w:val="24"/>
          <w:lang w:val="en-US"/>
        </w:rPr>
        <w:t xml:space="preserve"> from</w:t>
      </w:r>
      <w:r w:rsidR="006C3DB0">
        <w:rPr>
          <w:rFonts w:ascii="Arial" w:hAnsi="Arial" w:cs="Arial"/>
          <w:sz w:val="24"/>
          <w:szCs w:val="24"/>
          <w:lang w:val="en-US"/>
        </w:rPr>
        <w:t xml:space="preserve"> </w:t>
      </w:r>
      <w:r w:rsidR="002D42E5">
        <w:rPr>
          <w:rFonts w:ascii="Arial" w:hAnsi="Arial" w:cs="Arial"/>
          <w:sz w:val="24"/>
          <w:szCs w:val="24"/>
          <w:lang w:val="en-US"/>
        </w:rPr>
        <w:t>around 2</w:t>
      </w:r>
      <w:r w:rsidR="006C3DB0">
        <w:rPr>
          <w:rFonts w:ascii="Arial" w:hAnsi="Arial" w:cs="Arial"/>
          <w:sz w:val="24"/>
          <w:szCs w:val="24"/>
          <w:lang w:val="en-US"/>
        </w:rPr>
        <w:t>k meters</w:t>
      </w:r>
      <w:r w:rsidR="007D25EE">
        <w:rPr>
          <w:rFonts w:ascii="Arial" w:hAnsi="Arial" w:cs="Arial"/>
          <w:sz w:val="24"/>
          <w:szCs w:val="24"/>
          <w:lang w:val="en-US"/>
        </w:rPr>
        <w:t>.</w:t>
      </w:r>
    </w:p>
    <w:p w14:paraId="00CF51B8" w14:textId="77777777" w:rsidR="00883471" w:rsidRDefault="00883471" w:rsidP="00883471">
      <w:pPr>
        <w:jc w:val="both"/>
        <w:rPr>
          <w:rFonts w:ascii="Arial" w:hAnsi="Arial" w:cs="Arial"/>
          <w:sz w:val="24"/>
          <w:szCs w:val="24"/>
          <w:lang w:val="en-US"/>
        </w:rPr>
      </w:pPr>
    </w:p>
    <w:p w14:paraId="02F3BAD2" w14:textId="2FA937C5" w:rsidR="00883471" w:rsidRDefault="00F36199" w:rsidP="00883471">
      <w:pPr>
        <w:jc w:val="both"/>
        <w:rPr>
          <w:rFonts w:ascii="Arial" w:hAnsi="Arial" w:cs="Arial"/>
          <w:sz w:val="24"/>
          <w:szCs w:val="24"/>
          <w:lang w:val="en-US"/>
        </w:rPr>
      </w:pPr>
      <w:r>
        <w:rPr>
          <w:rFonts w:ascii="Arial" w:hAnsi="Arial" w:cs="Arial"/>
          <w:sz w:val="24"/>
          <w:szCs w:val="24"/>
          <w:lang w:val="en-US"/>
        </w:rPr>
        <w:lastRenderedPageBreak/>
        <w:t>Key use cases</w:t>
      </w:r>
      <w:r w:rsidR="00DC23C3">
        <w:rPr>
          <w:rFonts w:ascii="Arial" w:hAnsi="Arial" w:cs="Arial"/>
          <w:sz w:val="24"/>
          <w:szCs w:val="24"/>
          <w:lang w:val="en-US"/>
        </w:rPr>
        <w:t xml:space="preserve"> that must be covered by </w:t>
      </w:r>
      <w:r w:rsidR="006C3DB0">
        <w:rPr>
          <w:rFonts w:ascii="Arial" w:hAnsi="Arial" w:cs="Arial"/>
          <w:sz w:val="24"/>
          <w:szCs w:val="24"/>
          <w:lang w:val="en-US"/>
        </w:rPr>
        <w:t>S</w:t>
      </w:r>
      <w:r w:rsidR="00DC23C3">
        <w:rPr>
          <w:rFonts w:ascii="Arial" w:hAnsi="Arial" w:cs="Arial"/>
          <w:sz w:val="24"/>
          <w:szCs w:val="24"/>
          <w:lang w:val="en-US"/>
        </w:rPr>
        <w:t xml:space="preserve">mart </w:t>
      </w:r>
      <w:r w:rsidR="006C3DB0">
        <w:rPr>
          <w:rFonts w:ascii="Arial" w:hAnsi="Arial" w:cs="Arial"/>
          <w:sz w:val="24"/>
          <w:szCs w:val="24"/>
          <w:lang w:val="en-US"/>
        </w:rPr>
        <w:t>M</w:t>
      </w:r>
      <w:r w:rsidR="00DC23C3">
        <w:rPr>
          <w:rFonts w:ascii="Arial" w:hAnsi="Arial" w:cs="Arial"/>
          <w:sz w:val="24"/>
          <w:szCs w:val="24"/>
          <w:lang w:val="en-US"/>
        </w:rPr>
        <w:t>etering infrastructure</w:t>
      </w:r>
      <w:r w:rsidR="00895D28">
        <w:rPr>
          <w:rFonts w:ascii="Arial" w:hAnsi="Arial" w:cs="Arial"/>
          <w:sz w:val="24"/>
          <w:szCs w:val="24"/>
          <w:lang w:val="en-US"/>
        </w:rPr>
        <w:t>:</w:t>
      </w:r>
    </w:p>
    <w:p w14:paraId="5407CCC7" w14:textId="16E26D17" w:rsidR="00895D28" w:rsidRDefault="00324A72" w:rsidP="00294378">
      <w:pPr>
        <w:pStyle w:val="ListParagraph"/>
        <w:numPr>
          <w:ilvl w:val="0"/>
          <w:numId w:val="16"/>
        </w:numPr>
        <w:jc w:val="both"/>
        <w:rPr>
          <w:rFonts w:ascii="Arial" w:hAnsi="Arial" w:cs="Arial"/>
          <w:sz w:val="24"/>
          <w:szCs w:val="24"/>
          <w:lang w:val="en-US"/>
        </w:rPr>
      </w:pPr>
      <w:r>
        <w:rPr>
          <w:rFonts w:ascii="Arial" w:hAnsi="Arial" w:cs="Arial"/>
          <w:sz w:val="24"/>
          <w:szCs w:val="24"/>
          <w:lang w:val="en-US"/>
        </w:rPr>
        <w:t>Meter installation</w:t>
      </w:r>
    </w:p>
    <w:p w14:paraId="152F7197" w14:textId="42D30F9B" w:rsidR="00180DB4" w:rsidRPr="00F90B01" w:rsidRDefault="002A7B0F" w:rsidP="00F90B01">
      <w:pPr>
        <w:pStyle w:val="ListParagraph"/>
        <w:numPr>
          <w:ilvl w:val="0"/>
          <w:numId w:val="16"/>
        </w:numPr>
        <w:jc w:val="both"/>
        <w:rPr>
          <w:lang w:val="en-US"/>
        </w:rPr>
      </w:pPr>
      <w:r>
        <w:rPr>
          <w:rFonts w:ascii="Arial" w:hAnsi="Arial" w:cs="Arial"/>
          <w:sz w:val="24"/>
          <w:szCs w:val="24"/>
          <w:lang w:val="en-US"/>
        </w:rPr>
        <w:t xml:space="preserve">Meter </w:t>
      </w:r>
      <w:r w:rsidR="00180DB4">
        <w:rPr>
          <w:rFonts w:ascii="Arial" w:hAnsi="Arial" w:cs="Arial"/>
          <w:sz w:val="24"/>
          <w:szCs w:val="24"/>
          <w:lang w:val="en-US"/>
        </w:rPr>
        <w:t>parametrization</w:t>
      </w:r>
    </w:p>
    <w:p w14:paraId="03495A36" w14:textId="7E94690C" w:rsidR="002A7B0F" w:rsidRDefault="00886E83" w:rsidP="00294378">
      <w:pPr>
        <w:pStyle w:val="ListParagraph"/>
        <w:numPr>
          <w:ilvl w:val="0"/>
          <w:numId w:val="16"/>
        </w:numPr>
        <w:jc w:val="both"/>
        <w:rPr>
          <w:rFonts w:ascii="Arial" w:hAnsi="Arial" w:cs="Arial"/>
          <w:sz w:val="24"/>
          <w:szCs w:val="24"/>
          <w:lang w:val="en-US"/>
        </w:rPr>
      </w:pPr>
      <w:r>
        <w:rPr>
          <w:rFonts w:ascii="Arial" w:hAnsi="Arial" w:cs="Arial"/>
          <w:sz w:val="24"/>
          <w:szCs w:val="24"/>
          <w:lang w:val="en-US"/>
        </w:rPr>
        <w:t>Meter replacement</w:t>
      </w:r>
    </w:p>
    <w:p w14:paraId="3437CD25" w14:textId="60032E64" w:rsidR="00886E83" w:rsidRDefault="00886E83" w:rsidP="00294378">
      <w:pPr>
        <w:pStyle w:val="ListParagraph"/>
        <w:numPr>
          <w:ilvl w:val="0"/>
          <w:numId w:val="16"/>
        </w:numPr>
        <w:jc w:val="both"/>
        <w:rPr>
          <w:rFonts w:ascii="Arial" w:hAnsi="Arial" w:cs="Arial"/>
          <w:sz w:val="24"/>
          <w:szCs w:val="24"/>
          <w:lang w:val="en-US"/>
        </w:rPr>
      </w:pPr>
      <w:r>
        <w:rPr>
          <w:rFonts w:ascii="Arial" w:hAnsi="Arial" w:cs="Arial"/>
          <w:sz w:val="24"/>
          <w:szCs w:val="24"/>
          <w:lang w:val="en-US"/>
        </w:rPr>
        <w:t>Meter uninstallation/deletion</w:t>
      </w:r>
    </w:p>
    <w:p w14:paraId="4A594E1A" w14:textId="6F6DF9EF" w:rsidR="00C4248B" w:rsidRDefault="00C4248B" w:rsidP="00294378">
      <w:pPr>
        <w:pStyle w:val="ListParagraph"/>
        <w:numPr>
          <w:ilvl w:val="0"/>
          <w:numId w:val="16"/>
        </w:numPr>
        <w:jc w:val="both"/>
        <w:rPr>
          <w:rFonts w:ascii="Arial" w:hAnsi="Arial" w:cs="Arial"/>
          <w:sz w:val="24"/>
          <w:szCs w:val="24"/>
          <w:lang w:val="en-US"/>
        </w:rPr>
      </w:pPr>
      <w:r>
        <w:rPr>
          <w:rFonts w:ascii="Arial" w:hAnsi="Arial" w:cs="Arial"/>
          <w:sz w:val="24"/>
          <w:szCs w:val="24"/>
          <w:lang w:val="en-US"/>
        </w:rPr>
        <w:t>Meter fir</w:t>
      </w:r>
      <w:r w:rsidR="00282177">
        <w:rPr>
          <w:rFonts w:ascii="Arial" w:hAnsi="Arial" w:cs="Arial"/>
          <w:sz w:val="24"/>
          <w:szCs w:val="24"/>
          <w:lang w:val="en-US"/>
        </w:rPr>
        <w:t>mware update</w:t>
      </w:r>
    </w:p>
    <w:p w14:paraId="12094527" w14:textId="75EEA707" w:rsidR="00886E83" w:rsidRDefault="00726FE3" w:rsidP="00294378">
      <w:pPr>
        <w:pStyle w:val="ListParagraph"/>
        <w:numPr>
          <w:ilvl w:val="0"/>
          <w:numId w:val="16"/>
        </w:numPr>
        <w:jc w:val="both"/>
        <w:rPr>
          <w:rFonts w:ascii="Arial" w:hAnsi="Arial" w:cs="Arial"/>
          <w:sz w:val="24"/>
          <w:szCs w:val="24"/>
          <w:lang w:val="en-US"/>
        </w:rPr>
      </w:pPr>
      <w:r>
        <w:rPr>
          <w:rFonts w:ascii="Arial" w:hAnsi="Arial" w:cs="Arial"/>
          <w:sz w:val="24"/>
          <w:szCs w:val="24"/>
          <w:lang w:val="en-US"/>
        </w:rPr>
        <w:t>Data collection</w:t>
      </w:r>
      <w:r w:rsidR="00ED6149">
        <w:rPr>
          <w:rFonts w:ascii="Arial" w:hAnsi="Arial" w:cs="Arial"/>
          <w:sz w:val="24"/>
          <w:szCs w:val="24"/>
          <w:lang w:val="en-US"/>
        </w:rPr>
        <w:t xml:space="preserve"> in PUSH and PULL modes</w:t>
      </w:r>
    </w:p>
    <w:p w14:paraId="621EA649" w14:textId="3E2EA1D1" w:rsidR="00726FE3" w:rsidRDefault="006A3EE4" w:rsidP="00294378">
      <w:pPr>
        <w:pStyle w:val="ListParagraph"/>
        <w:numPr>
          <w:ilvl w:val="0"/>
          <w:numId w:val="16"/>
        </w:numPr>
        <w:jc w:val="both"/>
        <w:rPr>
          <w:rFonts w:ascii="Arial" w:hAnsi="Arial" w:cs="Arial"/>
          <w:sz w:val="24"/>
          <w:szCs w:val="24"/>
          <w:lang w:val="en-US"/>
        </w:rPr>
      </w:pPr>
      <w:r>
        <w:rPr>
          <w:rFonts w:ascii="Arial" w:hAnsi="Arial" w:cs="Arial"/>
          <w:sz w:val="24"/>
          <w:szCs w:val="24"/>
          <w:lang w:val="en-US"/>
        </w:rPr>
        <w:t>Retrieve data o</w:t>
      </w:r>
      <w:r w:rsidR="00726FE3">
        <w:rPr>
          <w:rFonts w:ascii="Arial" w:hAnsi="Arial" w:cs="Arial"/>
          <w:sz w:val="24"/>
          <w:szCs w:val="24"/>
          <w:lang w:val="en-US"/>
        </w:rPr>
        <w:t xml:space="preserve">n </w:t>
      </w:r>
      <w:r>
        <w:rPr>
          <w:rFonts w:ascii="Arial" w:hAnsi="Arial" w:cs="Arial"/>
          <w:sz w:val="24"/>
          <w:szCs w:val="24"/>
          <w:lang w:val="en-US"/>
        </w:rPr>
        <w:t>d</w:t>
      </w:r>
      <w:r w:rsidR="00726FE3">
        <w:rPr>
          <w:rFonts w:ascii="Arial" w:hAnsi="Arial" w:cs="Arial"/>
          <w:sz w:val="24"/>
          <w:szCs w:val="24"/>
          <w:lang w:val="en-US"/>
        </w:rPr>
        <w:t>emand</w:t>
      </w:r>
    </w:p>
    <w:p w14:paraId="205FFE44" w14:textId="36CE3AB6" w:rsidR="003B36E0" w:rsidRDefault="008C29B0" w:rsidP="00294378">
      <w:pPr>
        <w:pStyle w:val="ListParagraph"/>
        <w:numPr>
          <w:ilvl w:val="0"/>
          <w:numId w:val="16"/>
        </w:numPr>
        <w:jc w:val="both"/>
        <w:rPr>
          <w:rFonts w:ascii="Arial" w:hAnsi="Arial" w:cs="Arial"/>
          <w:sz w:val="24"/>
          <w:szCs w:val="24"/>
          <w:lang w:val="en-US"/>
        </w:rPr>
      </w:pPr>
      <w:r>
        <w:rPr>
          <w:rFonts w:ascii="Arial" w:hAnsi="Arial" w:cs="Arial"/>
          <w:sz w:val="24"/>
          <w:szCs w:val="24"/>
          <w:lang w:val="en-US"/>
        </w:rPr>
        <w:t>Remote meter connection and disconnection</w:t>
      </w:r>
    </w:p>
    <w:p w14:paraId="61A17B11" w14:textId="34308BF3" w:rsidR="008C29B0" w:rsidRDefault="00641EE1" w:rsidP="00294378">
      <w:pPr>
        <w:pStyle w:val="ListParagraph"/>
        <w:numPr>
          <w:ilvl w:val="0"/>
          <w:numId w:val="16"/>
        </w:numPr>
        <w:jc w:val="both"/>
        <w:rPr>
          <w:rFonts w:ascii="Arial" w:hAnsi="Arial" w:cs="Arial"/>
          <w:sz w:val="24"/>
          <w:szCs w:val="24"/>
          <w:lang w:val="en-US"/>
        </w:rPr>
      </w:pPr>
      <w:r>
        <w:rPr>
          <w:rFonts w:ascii="Arial" w:hAnsi="Arial" w:cs="Arial"/>
          <w:sz w:val="24"/>
          <w:szCs w:val="24"/>
          <w:lang w:val="en-US"/>
        </w:rPr>
        <w:t xml:space="preserve">P1 port </w:t>
      </w:r>
      <w:r w:rsidR="00BE028F">
        <w:rPr>
          <w:rFonts w:ascii="Arial" w:hAnsi="Arial" w:cs="Arial"/>
          <w:sz w:val="24"/>
          <w:szCs w:val="24"/>
          <w:lang w:val="en-US"/>
        </w:rPr>
        <w:t>parametrization</w:t>
      </w:r>
    </w:p>
    <w:p w14:paraId="5A6D4D42" w14:textId="26A5DA69" w:rsidR="00FF6E19" w:rsidRDefault="00EC4E39" w:rsidP="00294378">
      <w:pPr>
        <w:pStyle w:val="ListParagraph"/>
        <w:numPr>
          <w:ilvl w:val="0"/>
          <w:numId w:val="16"/>
        </w:numPr>
        <w:jc w:val="both"/>
        <w:rPr>
          <w:rFonts w:ascii="Arial" w:hAnsi="Arial" w:cs="Arial"/>
          <w:sz w:val="24"/>
          <w:szCs w:val="24"/>
          <w:lang w:val="en-US"/>
        </w:rPr>
      </w:pPr>
      <w:r>
        <w:rPr>
          <w:rFonts w:ascii="Arial" w:hAnsi="Arial" w:cs="Arial"/>
          <w:sz w:val="24"/>
          <w:szCs w:val="24"/>
          <w:lang w:val="en-US"/>
        </w:rPr>
        <w:t>Customers</w:t>
      </w:r>
      <w:r w:rsidR="008F3C83">
        <w:rPr>
          <w:rFonts w:ascii="Arial" w:hAnsi="Arial" w:cs="Arial"/>
          <w:sz w:val="24"/>
          <w:szCs w:val="24"/>
          <w:lang w:val="en-US"/>
        </w:rPr>
        <w:t xml:space="preserve"> move in/move out </w:t>
      </w:r>
    </w:p>
    <w:p w14:paraId="60C75D83" w14:textId="4BA8CBCE" w:rsidR="00465B51" w:rsidRDefault="00465B51" w:rsidP="00294378">
      <w:pPr>
        <w:pStyle w:val="ListParagraph"/>
        <w:numPr>
          <w:ilvl w:val="0"/>
          <w:numId w:val="16"/>
        </w:numPr>
        <w:jc w:val="both"/>
        <w:rPr>
          <w:rFonts w:ascii="Arial" w:hAnsi="Arial" w:cs="Arial"/>
          <w:sz w:val="24"/>
          <w:szCs w:val="24"/>
          <w:lang w:val="en-US"/>
        </w:rPr>
      </w:pPr>
      <w:r>
        <w:rPr>
          <w:rFonts w:ascii="Arial" w:hAnsi="Arial" w:cs="Arial"/>
          <w:sz w:val="24"/>
          <w:szCs w:val="24"/>
          <w:lang w:val="en-US"/>
        </w:rPr>
        <w:t xml:space="preserve">Billing </w:t>
      </w:r>
    </w:p>
    <w:p w14:paraId="3F083944" w14:textId="611016F7" w:rsidR="00465B51" w:rsidRDefault="006A3EE4" w:rsidP="00294378">
      <w:pPr>
        <w:pStyle w:val="ListParagraph"/>
        <w:numPr>
          <w:ilvl w:val="0"/>
          <w:numId w:val="16"/>
        </w:numPr>
        <w:jc w:val="both"/>
        <w:rPr>
          <w:rFonts w:ascii="Arial" w:hAnsi="Arial" w:cs="Arial"/>
          <w:sz w:val="24"/>
          <w:szCs w:val="24"/>
          <w:lang w:val="en-US"/>
        </w:rPr>
      </w:pPr>
      <w:r>
        <w:rPr>
          <w:rFonts w:ascii="Arial" w:hAnsi="Arial" w:cs="Arial"/>
          <w:sz w:val="24"/>
          <w:szCs w:val="24"/>
          <w:lang w:val="en-US"/>
        </w:rPr>
        <w:t xml:space="preserve">Local meter </w:t>
      </w:r>
      <w:r w:rsidR="00BE028F">
        <w:rPr>
          <w:rFonts w:ascii="Arial" w:hAnsi="Arial" w:cs="Arial"/>
          <w:sz w:val="24"/>
          <w:szCs w:val="24"/>
          <w:lang w:val="en-US"/>
        </w:rPr>
        <w:t>parametrization</w:t>
      </w:r>
    </w:p>
    <w:p w14:paraId="3D323528" w14:textId="77777777" w:rsidR="00166038" w:rsidRPr="00110BC3" w:rsidRDefault="00166038" w:rsidP="008031C7">
      <w:pPr>
        <w:rPr>
          <w:rFonts w:ascii="Arial" w:hAnsi="Arial" w:cs="Arial"/>
          <w:b/>
          <w:sz w:val="20"/>
          <w:szCs w:val="20"/>
          <w:lang w:val="en-US"/>
        </w:rPr>
      </w:pPr>
    </w:p>
    <w:p w14:paraId="4A2E0BA8" w14:textId="793332FD" w:rsidR="004B48FA" w:rsidRPr="00110BC3" w:rsidRDefault="007A0069" w:rsidP="00B705F0">
      <w:pPr>
        <w:pStyle w:val="ListParagraph"/>
        <w:numPr>
          <w:ilvl w:val="0"/>
          <w:numId w:val="10"/>
        </w:numPr>
        <w:rPr>
          <w:rFonts w:ascii="Arial" w:hAnsi="Arial" w:cs="Arial"/>
          <w:b/>
          <w:sz w:val="24"/>
          <w:szCs w:val="24"/>
          <w:lang w:val="en-US"/>
        </w:rPr>
      </w:pPr>
      <w:r w:rsidRPr="00110BC3">
        <w:rPr>
          <w:rFonts w:ascii="Arial" w:hAnsi="Arial" w:cs="Arial"/>
          <w:b/>
          <w:sz w:val="24"/>
          <w:szCs w:val="24"/>
          <w:lang w:val="en-US"/>
        </w:rPr>
        <w:t>QUESTIONS FOR MARKET</w:t>
      </w:r>
    </w:p>
    <w:tbl>
      <w:tblPr>
        <w:tblStyle w:val="TableGrid"/>
        <w:tblW w:w="9634" w:type="dxa"/>
        <w:tblLook w:val="04A0" w:firstRow="1" w:lastRow="0" w:firstColumn="1" w:lastColumn="0" w:noHBand="0" w:noVBand="1"/>
      </w:tblPr>
      <w:tblGrid>
        <w:gridCol w:w="1177"/>
        <w:gridCol w:w="4421"/>
        <w:gridCol w:w="4036"/>
      </w:tblGrid>
      <w:tr w:rsidR="008A55DF" w:rsidRPr="00110BC3" w14:paraId="429249BB" w14:textId="77777777" w:rsidTr="00BE028F">
        <w:tc>
          <w:tcPr>
            <w:tcW w:w="1177" w:type="dxa"/>
          </w:tcPr>
          <w:p w14:paraId="63821AD9" w14:textId="2744789C" w:rsidR="004B48FA" w:rsidRPr="00110BC3" w:rsidRDefault="00B705F0" w:rsidP="008031C7">
            <w:pPr>
              <w:jc w:val="center"/>
              <w:rPr>
                <w:rFonts w:ascii="Arial" w:hAnsi="Arial" w:cs="Arial"/>
                <w:b/>
                <w:sz w:val="24"/>
                <w:szCs w:val="24"/>
                <w:lang w:val="en-US"/>
              </w:rPr>
            </w:pPr>
            <w:r w:rsidRPr="00110BC3">
              <w:rPr>
                <w:rFonts w:ascii="Arial" w:hAnsi="Arial" w:cs="Arial"/>
                <w:b/>
                <w:sz w:val="24"/>
                <w:szCs w:val="24"/>
                <w:lang w:val="en-US"/>
              </w:rPr>
              <w:t>Nr.</w:t>
            </w:r>
          </w:p>
        </w:tc>
        <w:tc>
          <w:tcPr>
            <w:tcW w:w="4421" w:type="dxa"/>
          </w:tcPr>
          <w:p w14:paraId="114CE97A" w14:textId="0452DF33" w:rsidR="004B48FA" w:rsidRPr="00110BC3" w:rsidRDefault="00B705F0" w:rsidP="00F62E50">
            <w:pPr>
              <w:rPr>
                <w:rFonts w:ascii="Arial" w:hAnsi="Arial" w:cs="Arial"/>
                <w:b/>
                <w:sz w:val="24"/>
                <w:szCs w:val="24"/>
                <w:lang w:val="en-US"/>
              </w:rPr>
            </w:pPr>
            <w:r w:rsidRPr="00110BC3">
              <w:rPr>
                <w:rFonts w:ascii="Arial" w:hAnsi="Arial" w:cs="Arial"/>
                <w:b/>
                <w:sz w:val="24"/>
                <w:szCs w:val="24"/>
                <w:lang w:val="en-US"/>
              </w:rPr>
              <w:t>Question</w:t>
            </w:r>
            <w:r w:rsidR="008031C7" w:rsidRPr="00110BC3">
              <w:rPr>
                <w:rFonts w:ascii="Arial" w:hAnsi="Arial" w:cs="Arial"/>
                <w:b/>
                <w:sz w:val="24"/>
                <w:szCs w:val="24"/>
                <w:lang w:val="en-US"/>
              </w:rPr>
              <w:t>:</w:t>
            </w:r>
          </w:p>
        </w:tc>
        <w:tc>
          <w:tcPr>
            <w:tcW w:w="4036" w:type="dxa"/>
          </w:tcPr>
          <w:p w14:paraId="4EA59D59" w14:textId="1029B095" w:rsidR="004B48FA" w:rsidRPr="00110BC3" w:rsidRDefault="00B705F0" w:rsidP="00F62E50">
            <w:pPr>
              <w:rPr>
                <w:rFonts w:ascii="Arial" w:hAnsi="Arial" w:cs="Arial"/>
                <w:b/>
                <w:lang w:val="en-US"/>
              </w:rPr>
            </w:pPr>
            <w:r w:rsidRPr="00110BC3">
              <w:rPr>
                <w:rFonts w:ascii="Arial" w:hAnsi="Arial" w:cs="Arial"/>
                <w:b/>
                <w:lang w:val="en-US"/>
              </w:rPr>
              <w:t>Answer</w:t>
            </w:r>
            <w:r w:rsidR="004B48FA" w:rsidRPr="00110BC3">
              <w:rPr>
                <w:rFonts w:ascii="Arial" w:hAnsi="Arial" w:cs="Arial"/>
                <w:b/>
                <w:lang w:val="en-US"/>
              </w:rPr>
              <w:t>:</w:t>
            </w:r>
          </w:p>
        </w:tc>
      </w:tr>
      <w:tr w:rsidR="003A0646" w:rsidRPr="00110BC3" w14:paraId="6ACD0EA9" w14:textId="77777777" w:rsidTr="00F62E50">
        <w:tc>
          <w:tcPr>
            <w:tcW w:w="9634" w:type="dxa"/>
            <w:gridSpan w:val="3"/>
          </w:tcPr>
          <w:p w14:paraId="3D0E5B30" w14:textId="1B722CC1" w:rsidR="003A0646" w:rsidRPr="00110BC3" w:rsidRDefault="003A0646" w:rsidP="003A0646">
            <w:pPr>
              <w:jc w:val="center"/>
              <w:rPr>
                <w:rFonts w:ascii="Arial" w:hAnsi="Arial" w:cs="Arial"/>
                <w:b/>
                <w:lang w:val="en-US"/>
              </w:rPr>
            </w:pPr>
            <w:r>
              <w:rPr>
                <w:rFonts w:ascii="Arial" w:hAnsi="Arial" w:cs="Arial"/>
                <w:b/>
                <w:lang w:val="en-US"/>
              </w:rPr>
              <w:t>Product related</w:t>
            </w:r>
          </w:p>
        </w:tc>
      </w:tr>
      <w:tr w:rsidR="008A55DF" w:rsidRPr="00110BC3" w14:paraId="630FA7A1" w14:textId="77777777" w:rsidTr="00BE028F">
        <w:tc>
          <w:tcPr>
            <w:tcW w:w="1177" w:type="dxa"/>
          </w:tcPr>
          <w:p w14:paraId="01236214" w14:textId="54E5A76B" w:rsidR="008A55DF" w:rsidRPr="00EB7AD0" w:rsidRDefault="00013231" w:rsidP="00EB7AD0">
            <w:pPr>
              <w:tabs>
                <w:tab w:val="left" w:pos="589"/>
              </w:tabs>
              <w:jc w:val="center"/>
              <w:rPr>
                <w:rFonts w:ascii="Arial" w:hAnsi="Arial" w:cs="Arial"/>
                <w:sz w:val="24"/>
                <w:szCs w:val="24"/>
                <w:lang w:val="en-US"/>
              </w:rPr>
            </w:pPr>
            <w:r w:rsidRPr="00EB7AD0">
              <w:rPr>
                <w:rFonts w:ascii="Arial" w:hAnsi="Arial" w:cs="Arial"/>
                <w:sz w:val="24"/>
                <w:szCs w:val="24"/>
                <w:lang w:val="en-US"/>
              </w:rPr>
              <w:t>1.</w:t>
            </w:r>
          </w:p>
        </w:tc>
        <w:tc>
          <w:tcPr>
            <w:tcW w:w="4421" w:type="dxa"/>
          </w:tcPr>
          <w:p w14:paraId="45765642" w14:textId="3E080328" w:rsidR="004B48FA" w:rsidRPr="00110BC3" w:rsidRDefault="00D147C3" w:rsidP="004B48FA">
            <w:pPr>
              <w:rPr>
                <w:rFonts w:ascii="Arial" w:hAnsi="Arial" w:cs="Arial"/>
                <w:sz w:val="24"/>
                <w:szCs w:val="24"/>
                <w:lang w:val="en-US"/>
              </w:rPr>
            </w:pPr>
            <w:r>
              <w:rPr>
                <w:rFonts w:ascii="Arial" w:hAnsi="Arial" w:cs="Arial"/>
                <w:sz w:val="24"/>
                <w:szCs w:val="24"/>
                <w:lang w:val="en-US"/>
              </w:rPr>
              <w:t xml:space="preserve">Is the </w:t>
            </w:r>
            <w:r w:rsidR="00F65BB6">
              <w:rPr>
                <w:rFonts w:ascii="Arial" w:hAnsi="Arial" w:cs="Arial"/>
                <w:sz w:val="24"/>
                <w:szCs w:val="24"/>
                <w:lang w:val="en-US"/>
              </w:rPr>
              <w:t xml:space="preserve">MDM </w:t>
            </w:r>
            <w:r w:rsidR="0078698F">
              <w:rPr>
                <w:rFonts w:ascii="Arial" w:hAnsi="Arial" w:cs="Arial"/>
                <w:sz w:val="24"/>
                <w:szCs w:val="24"/>
                <w:lang w:val="en-US"/>
              </w:rPr>
              <w:t xml:space="preserve">or </w:t>
            </w:r>
            <w:r w:rsidR="00F65BB6">
              <w:rPr>
                <w:rFonts w:ascii="Arial" w:hAnsi="Arial" w:cs="Arial"/>
                <w:sz w:val="24"/>
                <w:szCs w:val="24"/>
                <w:lang w:val="en-US"/>
              </w:rPr>
              <w:t xml:space="preserve">KMS </w:t>
            </w:r>
            <w:r w:rsidR="00C20A7C">
              <w:rPr>
                <w:rFonts w:ascii="Arial" w:hAnsi="Arial" w:cs="Arial"/>
                <w:sz w:val="24"/>
                <w:szCs w:val="24"/>
                <w:lang w:val="en-US"/>
              </w:rPr>
              <w:t xml:space="preserve">system </w:t>
            </w:r>
            <w:r w:rsidR="00B06468">
              <w:rPr>
                <w:rFonts w:ascii="Arial" w:hAnsi="Arial" w:cs="Arial"/>
                <w:sz w:val="24"/>
                <w:szCs w:val="24"/>
                <w:lang w:val="en-US"/>
              </w:rPr>
              <w:t>developed</w:t>
            </w:r>
            <w:r w:rsidR="00B16809">
              <w:rPr>
                <w:rFonts w:ascii="Arial" w:hAnsi="Arial" w:cs="Arial"/>
                <w:sz w:val="24"/>
                <w:szCs w:val="24"/>
                <w:lang w:val="en-US"/>
              </w:rPr>
              <w:t xml:space="preserve"> </w:t>
            </w:r>
            <w:r w:rsidR="0075774D">
              <w:rPr>
                <w:rFonts w:ascii="Arial" w:hAnsi="Arial" w:cs="Arial"/>
                <w:sz w:val="24"/>
                <w:szCs w:val="24"/>
                <w:lang w:val="en-US"/>
              </w:rPr>
              <w:t xml:space="preserve">as </w:t>
            </w:r>
            <w:r w:rsidR="00B16809">
              <w:rPr>
                <w:rFonts w:ascii="Arial" w:hAnsi="Arial" w:cs="Arial"/>
                <w:sz w:val="24"/>
                <w:szCs w:val="24"/>
                <w:lang w:val="en-US"/>
              </w:rPr>
              <w:t>in</w:t>
            </w:r>
            <w:r w:rsidR="003D3C40">
              <w:rPr>
                <w:rFonts w:ascii="Arial" w:hAnsi="Arial" w:cs="Arial"/>
                <w:sz w:val="24"/>
                <w:szCs w:val="24"/>
                <w:lang w:val="en-US"/>
              </w:rPr>
              <w:t>-</w:t>
            </w:r>
            <w:r w:rsidR="00B16809">
              <w:rPr>
                <w:rFonts w:ascii="Arial" w:hAnsi="Arial" w:cs="Arial"/>
                <w:sz w:val="24"/>
                <w:szCs w:val="24"/>
                <w:lang w:val="en-US"/>
              </w:rPr>
              <w:t>house product or</w:t>
            </w:r>
            <w:r w:rsidR="003044F9">
              <w:rPr>
                <w:rFonts w:ascii="Arial" w:hAnsi="Arial" w:cs="Arial"/>
                <w:sz w:val="24"/>
                <w:szCs w:val="24"/>
                <w:lang w:val="en-US"/>
              </w:rPr>
              <w:t xml:space="preserve"> third-party</w:t>
            </w:r>
            <w:r w:rsidR="00B06468">
              <w:rPr>
                <w:rFonts w:ascii="Arial" w:hAnsi="Arial" w:cs="Arial"/>
                <w:sz w:val="24"/>
                <w:szCs w:val="24"/>
                <w:lang w:val="en-US"/>
              </w:rPr>
              <w:t>?</w:t>
            </w:r>
          </w:p>
        </w:tc>
        <w:tc>
          <w:tcPr>
            <w:tcW w:w="4036" w:type="dxa"/>
          </w:tcPr>
          <w:p w14:paraId="67D7F645" w14:textId="77777777" w:rsidR="004B48FA" w:rsidRPr="00110BC3" w:rsidRDefault="004B48FA" w:rsidP="004B48FA">
            <w:pPr>
              <w:rPr>
                <w:rFonts w:ascii="Arial" w:hAnsi="Arial" w:cs="Arial"/>
                <w:sz w:val="20"/>
                <w:szCs w:val="20"/>
                <w:lang w:val="en-US"/>
              </w:rPr>
            </w:pPr>
          </w:p>
        </w:tc>
      </w:tr>
      <w:tr w:rsidR="008A55DF" w:rsidRPr="00110BC3" w14:paraId="5EDCF1DF" w14:textId="77777777" w:rsidTr="00BE028F">
        <w:tc>
          <w:tcPr>
            <w:tcW w:w="1177" w:type="dxa"/>
          </w:tcPr>
          <w:p w14:paraId="6A9EC146" w14:textId="736C9440" w:rsidR="004B48FA" w:rsidRPr="00110BC3" w:rsidRDefault="00013231" w:rsidP="00EB7AD0">
            <w:pPr>
              <w:jc w:val="center"/>
              <w:rPr>
                <w:rFonts w:ascii="Arial" w:hAnsi="Arial" w:cs="Arial"/>
                <w:sz w:val="24"/>
                <w:szCs w:val="24"/>
                <w:lang w:val="en-US"/>
              </w:rPr>
            </w:pPr>
            <w:r>
              <w:rPr>
                <w:rFonts w:ascii="Arial" w:hAnsi="Arial" w:cs="Arial"/>
                <w:sz w:val="24"/>
                <w:szCs w:val="24"/>
                <w:lang w:val="en-US"/>
              </w:rPr>
              <w:t>2.</w:t>
            </w:r>
          </w:p>
        </w:tc>
        <w:tc>
          <w:tcPr>
            <w:tcW w:w="4421" w:type="dxa"/>
          </w:tcPr>
          <w:p w14:paraId="676988F2" w14:textId="0B75CB87" w:rsidR="004B48FA" w:rsidRPr="00110BC3" w:rsidRDefault="005F7DEE" w:rsidP="004B48FA">
            <w:pPr>
              <w:rPr>
                <w:rFonts w:ascii="Arial" w:hAnsi="Arial" w:cs="Arial"/>
                <w:sz w:val="24"/>
                <w:szCs w:val="24"/>
                <w:lang w:val="en-US"/>
              </w:rPr>
            </w:pPr>
            <w:r w:rsidRPr="005F7DEE">
              <w:rPr>
                <w:rFonts w:ascii="Arial" w:hAnsi="Arial" w:cs="Arial"/>
                <w:sz w:val="24"/>
                <w:szCs w:val="24"/>
                <w:lang w:val="en-US"/>
              </w:rPr>
              <w:t>What is the pricing model (license, subscription, usage</w:t>
            </w:r>
            <w:r w:rsidRPr="005F7DEE">
              <w:rPr>
                <w:rFonts w:ascii="Cambria Math" w:hAnsi="Cambria Math" w:cs="Cambria Math"/>
                <w:sz w:val="24"/>
                <w:szCs w:val="24"/>
                <w:lang w:val="en-US"/>
              </w:rPr>
              <w:t>‑</w:t>
            </w:r>
            <w:r w:rsidRPr="005F7DEE">
              <w:rPr>
                <w:rFonts w:ascii="Arial" w:hAnsi="Arial" w:cs="Arial"/>
                <w:sz w:val="24"/>
                <w:szCs w:val="24"/>
                <w:lang w:val="en-US"/>
              </w:rPr>
              <w:t>based)?</w:t>
            </w:r>
          </w:p>
        </w:tc>
        <w:tc>
          <w:tcPr>
            <w:tcW w:w="4036" w:type="dxa"/>
          </w:tcPr>
          <w:p w14:paraId="56B7A90B" w14:textId="77777777" w:rsidR="004B48FA" w:rsidRPr="00110BC3" w:rsidRDefault="004B48FA" w:rsidP="004B48FA">
            <w:pPr>
              <w:rPr>
                <w:rFonts w:ascii="Arial" w:hAnsi="Arial" w:cs="Arial"/>
                <w:sz w:val="20"/>
                <w:szCs w:val="20"/>
                <w:lang w:val="en-US"/>
              </w:rPr>
            </w:pPr>
          </w:p>
        </w:tc>
      </w:tr>
      <w:tr w:rsidR="007F64A7" w:rsidRPr="00110BC3" w14:paraId="12F82988" w14:textId="77777777" w:rsidTr="00BE028F">
        <w:tc>
          <w:tcPr>
            <w:tcW w:w="1177" w:type="dxa"/>
          </w:tcPr>
          <w:p w14:paraId="642C8696" w14:textId="1891817F" w:rsidR="007F64A7" w:rsidRPr="00110BC3" w:rsidRDefault="00013231" w:rsidP="00EB7AD0">
            <w:pPr>
              <w:jc w:val="center"/>
              <w:rPr>
                <w:rFonts w:ascii="Arial" w:hAnsi="Arial" w:cs="Arial"/>
                <w:sz w:val="24"/>
                <w:szCs w:val="24"/>
                <w:lang w:val="en-US"/>
              </w:rPr>
            </w:pPr>
            <w:r>
              <w:rPr>
                <w:rFonts w:ascii="Arial" w:hAnsi="Arial" w:cs="Arial"/>
                <w:sz w:val="24"/>
                <w:szCs w:val="24"/>
                <w:lang w:val="en-US"/>
              </w:rPr>
              <w:t>3.</w:t>
            </w:r>
          </w:p>
        </w:tc>
        <w:tc>
          <w:tcPr>
            <w:tcW w:w="4421" w:type="dxa"/>
          </w:tcPr>
          <w:p w14:paraId="1B341644" w14:textId="09865503" w:rsidR="007F64A7" w:rsidRPr="005F7DEE" w:rsidRDefault="002C41F0" w:rsidP="004B48FA">
            <w:pPr>
              <w:rPr>
                <w:rFonts w:ascii="Arial" w:hAnsi="Arial" w:cs="Arial"/>
                <w:sz w:val="24"/>
                <w:szCs w:val="24"/>
                <w:lang w:val="en-US"/>
              </w:rPr>
            </w:pPr>
            <w:r>
              <w:rPr>
                <w:rFonts w:ascii="Arial" w:hAnsi="Arial" w:cs="Arial"/>
                <w:sz w:val="24"/>
                <w:szCs w:val="24"/>
                <w:lang w:val="en-US"/>
              </w:rPr>
              <w:t xml:space="preserve">What is the </w:t>
            </w:r>
            <w:r w:rsidR="00E976DD">
              <w:rPr>
                <w:rFonts w:ascii="Arial" w:hAnsi="Arial" w:cs="Arial"/>
                <w:sz w:val="24"/>
                <w:szCs w:val="24"/>
                <w:lang w:val="en-US"/>
              </w:rPr>
              <w:t>l</w:t>
            </w:r>
            <w:r>
              <w:rPr>
                <w:rFonts w:ascii="Arial" w:hAnsi="Arial" w:cs="Arial"/>
                <w:sz w:val="24"/>
                <w:szCs w:val="24"/>
                <w:lang w:val="en-US"/>
              </w:rPr>
              <w:t xml:space="preserve">ife </w:t>
            </w:r>
            <w:r w:rsidR="00E976DD">
              <w:rPr>
                <w:rFonts w:ascii="Arial" w:hAnsi="Arial" w:cs="Arial"/>
                <w:sz w:val="24"/>
                <w:szCs w:val="24"/>
                <w:lang w:val="en-US"/>
              </w:rPr>
              <w:t>c</w:t>
            </w:r>
            <w:r>
              <w:rPr>
                <w:rFonts w:ascii="Arial" w:hAnsi="Arial" w:cs="Arial"/>
                <w:sz w:val="24"/>
                <w:szCs w:val="24"/>
                <w:lang w:val="en-US"/>
              </w:rPr>
              <w:t xml:space="preserve">ycle and </w:t>
            </w:r>
            <w:r w:rsidR="00FF2096">
              <w:rPr>
                <w:rFonts w:ascii="Arial" w:hAnsi="Arial" w:cs="Arial"/>
                <w:sz w:val="24"/>
                <w:szCs w:val="24"/>
                <w:lang w:val="en-US"/>
              </w:rPr>
              <w:t>the r</w:t>
            </w:r>
            <w:r w:rsidR="00DA5E02">
              <w:rPr>
                <w:rFonts w:ascii="Arial" w:hAnsi="Arial" w:cs="Arial"/>
                <w:sz w:val="24"/>
                <w:szCs w:val="24"/>
                <w:lang w:val="en-US"/>
              </w:rPr>
              <w:t xml:space="preserve">egular </w:t>
            </w:r>
            <w:r w:rsidR="00FF2096">
              <w:rPr>
                <w:rFonts w:ascii="Arial" w:hAnsi="Arial" w:cs="Arial"/>
                <w:sz w:val="24"/>
                <w:szCs w:val="24"/>
                <w:lang w:val="en-US"/>
              </w:rPr>
              <w:t>s</w:t>
            </w:r>
            <w:r w:rsidR="00DA5E02">
              <w:rPr>
                <w:rFonts w:ascii="Arial" w:hAnsi="Arial" w:cs="Arial"/>
                <w:sz w:val="24"/>
                <w:szCs w:val="24"/>
                <w:lang w:val="en-US"/>
              </w:rPr>
              <w:t xml:space="preserve">ystem </w:t>
            </w:r>
            <w:r w:rsidR="00FF2096">
              <w:rPr>
                <w:rFonts w:ascii="Arial" w:hAnsi="Arial" w:cs="Arial"/>
                <w:sz w:val="24"/>
                <w:szCs w:val="24"/>
                <w:lang w:val="en-US"/>
              </w:rPr>
              <w:t>u</w:t>
            </w:r>
            <w:r w:rsidR="00DA5E02">
              <w:rPr>
                <w:rFonts w:ascii="Arial" w:hAnsi="Arial" w:cs="Arial"/>
                <w:sz w:val="24"/>
                <w:szCs w:val="24"/>
                <w:lang w:val="en-US"/>
              </w:rPr>
              <w:t xml:space="preserve">pgrade policy? </w:t>
            </w:r>
            <w:r w:rsidR="007F64A7" w:rsidRPr="00A93832">
              <w:rPr>
                <w:rFonts w:ascii="Arial" w:hAnsi="Arial" w:cs="Arial"/>
                <w:sz w:val="24"/>
                <w:szCs w:val="24"/>
                <w:lang w:val="en-US"/>
              </w:rPr>
              <w:t xml:space="preserve">How are </w:t>
            </w:r>
            <w:r w:rsidR="00086D4C">
              <w:rPr>
                <w:rFonts w:ascii="Arial" w:hAnsi="Arial" w:cs="Arial"/>
                <w:sz w:val="24"/>
                <w:szCs w:val="24"/>
                <w:lang w:val="en-US"/>
              </w:rPr>
              <w:t>the</w:t>
            </w:r>
            <w:r w:rsidR="007F64A7" w:rsidRPr="00A93832">
              <w:rPr>
                <w:rFonts w:ascii="Arial" w:hAnsi="Arial" w:cs="Arial"/>
                <w:sz w:val="24"/>
                <w:szCs w:val="24"/>
                <w:lang w:val="en-US"/>
              </w:rPr>
              <w:t xml:space="preserve"> updates, patches, and upgrades delivered?</w:t>
            </w:r>
          </w:p>
        </w:tc>
        <w:tc>
          <w:tcPr>
            <w:tcW w:w="4036" w:type="dxa"/>
          </w:tcPr>
          <w:p w14:paraId="3846E627" w14:textId="77777777" w:rsidR="007F64A7" w:rsidRPr="00110BC3" w:rsidRDefault="007F64A7" w:rsidP="004B48FA">
            <w:pPr>
              <w:rPr>
                <w:rFonts w:ascii="Arial" w:hAnsi="Arial" w:cs="Arial"/>
                <w:sz w:val="20"/>
                <w:szCs w:val="20"/>
                <w:lang w:val="en-US"/>
              </w:rPr>
            </w:pPr>
          </w:p>
        </w:tc>
      </w:tr>
      <w:tr w:rsidR="007F64A7" w:rsidRPr="00110BC3" w14:paraId="60B52661" w14:textId="77777777" w:rsidTr="00BE028F">
        <w:tc>
          <w:tcPr>
            <w:tcW w:w="1177" w:type="dxa"/>
          </w:tcPr>
          <w:p w14:paraId="6B84FBA1" w14:textId="294DA50D" w:rsidR="007F64A7" w:rsidRPr="00110BC3" w:rsidRDefault="00013231" w:rsidP="00EB7AD0">
            <w:pPr>
              <w:jc w:val="center"/>
              <w:rPr>
                <w:rFonts w:ascii="Arial" w:hAnsi="Arial" w:cs="Arial"/>
                <w:sz w:val="24"/>
                <w:szCs w:val="24"/>
                <w:lang w:val="en-US"/>
              </w:rPr>
            </w:pPr>
            <w:r>
              <w:rPr>
                <w:rFonts w:ascii="Arial" w:hAnsi="Arial" w:cs="Arial"/>
                <w:sz w:val="24"/>
                <w:szCs w:val="24"/>
                <w:lang w:val="en-US"/>
              </w:rPr>
              <w:t>4.</w:t>
            </w:r>
          </w:p>
        </w:tc>
        <w:tc>
          <w:tcPr>
            <w:tcW w:w="4421" w:type="dxa"/>
          </w:tcPr>
          <w:p w14:paraId="67B646EC" w14:textId="4E38AD1C" w:rsidR="007F64A7" w:rsidRPr="005F7DEE" w:rsidRDefault="003B4D31" w:rsidP="004B48FA">
            <w:pPr>
              <w:rPr>
                <w:rFonts w:ascii="Arial" w:hAnsi="Arial" w:cs="Arial"/>
                <w:sz w:val="24"/>
                <w:szCs w:val="24"/>
                <w:lang w:val="en-US"/>
              </w:rPr>
            </w:pPr>
            <w:r>
              <w:rPr>
                <w:rFonts w:ascii="Arial" w:hAnsi="Arial" w:cs="Arial"/>
                <w:sz w:val="24"/>
                <w:szCs w:val="24"/>
                <w:lang w:val="en-US"/>
              </w:rPr>
              <w:t xml:space="preserve">What components are configurable </w:t>
            </w:r>
            <w:r w:rsidR="007262D6">
              <w:rPr>
                <w:rFonts w:ascii="Arial" w:hAnsi="Arial" w:cs="Arial"/>
                <w:sz w:val="24"/>
                <w:szCs w:val="24"/>
                <w:lang w:val="en-US"/>
              </w:rPr>
              <w:t>by user interface?</w:t>
            </w:r>
          </w:p>
        </w:tc>
        <w:tc>
          <w:tcPr>
            <w:tcW w:w="4036" w:type="dxa"/>
          </w:tcPr>
          <w:p w14:paraId="56CBBA41" w14:textId="77777777" w:rsidR="007F64A7" w:rsidRPr="00110BC3" w:rsidRDefault="007F64A7" w:rsidP="004B48FA">
            <w:pPr>
              <w:rPr>
                <w:rFonts w:ascii="Arial" w:hAnsi="Arial" w:cs="Arial"/>
                <w:sz w:val="20"/>
                <w:szCs w:val="20"/>
                <w:lang w:val="en-US"/>
              </w:rPr>
            </w:pPr>
          </w:p>
        </w:tc>
      </w:tr>
      <w:tr w:rsidR="007F64A7" w:rsidRPr="00110BC3" w14:paraId="7914AE12" w14:textId="77777777" w:rsidTr="00BE028F">
        <w:tc>
          <w:tcPr>
            <w:tcW w:w="1177" w:type="dxa"/>
          </w:tcPr>
          <w:p w14:paraId="30A65446" w14:textId="4B66C76E" w:rsidR="007F64A7" w:rsidRPr="00110BC3" w:rsidRDefault="00013231" w:rsidP="00EB7AD0">
            <w:pPr>
              <w:jc w:val="center"/>
              <w:rPr>
                <w:rFonts w:ascii="Arial" w:hAnsi="Arial" w:cs="Arial"/>
                <w:sz w:val="24"/>
                <w:szCs w:val="24"/>
                <w:lang w:val="en-US"/>
              </w:rPr>
            </w:pPr>
            <w:r>
              <w:rPr>
                <w:rFonts w:ascii="Arial" w:hAnsi="Arial" w:cs="Arial"/>
                <w:sz w:val="24"/>
                <w:szCs w:val="24"/>
                <w:lang w:val="en-US"/>
              </w:rPr>
              <w:t>5.</w:t>
            </w:r>
          </w:p>
        </w:tc>
        <w:tc>
          <w:tcPr>
            <w:tcW w:w="4421" w:type="dxa"/>
          </w:tcPr>
          <w:p w14:paraId="3EAD790B" w14:textId="11897F86" w:rsidR="009B4E80" w:rsidRPr="005D07C4" w:rsidRDefault="009B4E80" w:rsidP="009B4E80">
            <w:pPr>
              <w:rPr>
                <w:rFonts w:ascii="Arial" w:hAnsi="Arial" w:cs="Arial"/>
                <w:sz w:val="24"/>
                <w:szCs w:val="24"/>
                <w:lang w:val="en-US"/>
              </w:rPr>
            </w:pPr>
            <w:r w:rsidRPr="005D07C4">
              <w:rPr>
                <w:rFonts w:ascii="Arial" w:hAnsi="Arial" w:cs="Arial"/>
                <w:sz w:val="24"/>
                <w:szCs w:val="24"/>
                <w:lang w:val="en-US"/>
              </w:rPr>
              <w:t xml:space="preserve">How does the </w:t>
            </w:r>
            <w:r w:rsidR="00C20A7C">
              <w:rPr>
                <w:rFonts w:ascii="Arial" w:hAnsi="Arial" w:cs="Arial"/>
                <w:sz w:val="24"/>
                <w:szCs w:val="24"/>
                <w:lang w:val="en-US"/>
              </w:rPr>
              <w:t>system</w:t>
            </w:r>
            <w:r w:rsidR="00C20A7C" w:rsidRPr="005D07C4">
              <w:rPr>
                <w:rFonts w:ascii="Arial" w:hAnsi="Arial" w:cs="Arial"/>
                <w:sz w:val="24"/>
                <w:szCs w:val="24"/>
                <w:lang w:val="en-US"/>
              </w:rPr>
              <w:t xml:space="preserve"> </w:t>
            </w:r>
            <w:r w:rsidRPr="005D07C4">
              <w:rPr>
                <w:rFonts w:ascii="Arial" w:hAnsi="Arial" w:cs="Arial"/>
                <w:sz w:val="24"/>
                <w:szCs w:val="24"/>
                <w:lang w:val="en-US"/>
              </w:rPr>
              <w:t>address:</w:t>
            </w:r>
          </w:p>
          <w:p w14:paraId="20096E52" w14:textId="77777777" w:rsidR="009B4E80" w:rsidRPr="00720E79" w:rsidRDefault="009B4E80" w:rsidP="00720E79">
            <w:pPr>
              <w:pStyle w:val="ListParagraph"/>
              <w:numPr>
                <w:ilvl w:val="0"/>
                <w:numId w:val="13"/>
              </w:numPr>
              <w:rPr>
                <w:rFonts w:ascii="Arial" w:hAnsi="Arial" w:cs="Arial"/>
                <w:sz w:val="24"/>
                <w:szCs w:val="24"/>
                <w:lang w:val="en-US"/>
              </w:rPr>
            </w:pPr>
            <w:r w:rsidRPr="00720E79">
              <w:rPr>
                <w:rFonts w:ascii="Arial" w:hAnsi="Arial" w:cs="Arial"/>
                <w:sz w:val="24"/>
                <w:szCs w:val="24"/>
                <w:lang w:val="en-US"/>
              </w:rPr>
              <w:t>Data security;</w:t>
            </w:r>
          </w:p>
          <w:p w14:paraId="24D9F2AB" w14:textId="77777777" w:rsidR="009B4E80" w:rsidRPr="00720E79" w:rsidRDefault="009B4E80" w:rsidP="00720E79">
            <w:pPr>
              <w:pStyle w:val="ListParagraph"/>
              <w:numPr>
                <w:ilvl w:val="0"/>
                <w:numId w:val="13"/>
              </w:numPr>
              <w:rPr>
                <w:rFonts w:ascii="Arial" w:hAnsi="Arial" w:cs="Arial"/>
                <w:sz w:val="24"/>
                <w:szCs w:val="24"/>
                <w:lang w:val="en-US"/>
              </w:rPr>
            </w:pPr>
            <w:r w:rsidRPr="00720E79">
              <w:rPr>
                <w:rFonts w:ascii="Arial" w:hAnsi="Arial" w:cs="Arial"/>
                <w:sz w:val="24"/>
                <w:szCs w:val="24"/>
                <w:lang w:val="en-US"/>
              </w:rPr>
              <w:t>Access control;</w:t>
            </w:r>
          </w:p>
          <w:p w14:paraId="77FBCE3A" w14:textId="583F4A69" w:rsidR="007F64A7" w:rsidRPr="00720E79" w:rsidRDefault="009B4E80" w:rsidP="00720E79">
            <w:pPr>
              <w:pStyle w:val="ListParagraph"/>
              <w:numPr>
                <w:ilvl w:val="0"/>
                <w:numId w:val="13"/>
              </w:numPr>
              <w:rPr>
                <w:rFonts w:ascii="Arial" w:hAnsi="Arial" w:cs="Arial"/>
                <w:sz w:val="24"/>
                <w:szCs w:val="24"/>
                <w:lang w:val="en-US"/>
              </w:rPr>
            </w:pPr>
            <w:r w:rsidRPr="00720E79">
              <w:rPr>
                <w:rFonts w:ascii="Arial" w:hAnsi="Arial" w:cs="Arial"/>
                <w:sz w:val="24"/>
                <w:szCs w:val="24"/>
                <w:lang w:val="en-US"/>
              </w:rPr>
              <w:t>Audit logging.</w:t>
            </w:r>
          </w:p>
        </w:tc>
        <w:tc>
          <w:tcPr>
            <w:tcW w:w="4036" w:type="dxa"/>
          </w:tcPr>
          <w:p w14:paraId="12238E3E" w14:textId="77777777" w:rsidR="007F64A7" w:rsidRPr="00110BC3" w:rsidRDefault="007F64A7" w:rsidP="004B48FA">
            <w:pPr>
              <w:rPr>
                <w:rFonts w:ascii="Arial" w:hAnsi="Arial" w:cs="Arial"/>
                <w:sz w:val="20"/>
                <w:szCs w:val="20"/>
                <w:lang w:val="en-US"/>
              </w:rPr>
            </w:pPr>
          </w:p>
        </w:tc>
      </w:tr>
      <w:tr w:rsidR="009B4E80" w:rsidRPr="00110BC3" w14:paraId="3DDF7365" w14:textId="77777777" w:rsidTr="00BE028F">
        <w:tc>
          <w:tcPr>
            <w:tcW w:w="1177" w:type="dxa"/>
          </w:tcPr>
          <w:p w14:paraId="12098AC3" w14:textId="4F54D3AF" w:rsidR="009B4E80" w:rsidRPr="00110BC3" w:rsidRDefault="00013231" w:rsidP="00EB7AD0">
            <w:pPr>
              <w:jc w:val="center"/>
              <w:rPr>
                <w:rFonts w:ascii="Arial" w:hAnsi="Arial" w:cs="Arial"/>
                <w:sz w:val="24"/>
                <w:szCs w:val="24"/>
                <w:lang w:val="en-US"/>
              </w:rPr>
            </w:pPr>
            <w:r>
              <w:rPr>
                <w:rFonts w:ascii="Arial" w:hAnsi="Arial" w:cs="Arial"/>
                <w:sz w:val="24"/>
                <w:szCs w:val="24"/>
                <w:lang w:val="en-US"/>
              </w:rPr>
              <w:t>6.</w:t>
            </w:r>
          </w:p>
        </w:tc>
        <w:tc>
          <w:tcPr>
            <w:tcW w:w="4421" w:type="dxa"/>
          </w:tcPr>
          <w:p w14:paraId="131D0FBE" w14:textId="0673B74F" w:rsidR="009B4E80" w:rsidRPr="005F7DEE" w:rsidRDefault="009B4E80" w:rsidP="009B4E80">
            <w:pPr>
              <w:rPr>
                <w:rFonts w:ascii="Arial" w:hAnsi="Arial" w:cs="Arial"/>
                <w:sz w:val="24"/>
                <w:szCs w:val="24"/>
                <w:lang w:val="en-US"/>
              </w:rPr>
            </w:pPr>
            <w:r w:rsidRPr="005D07C4">
              <w:rPr>
                <w:rFonts w:ascii="Arial" w:hAnsi="Arial" w:cs="Arial"/>
                <w:sz w:val="24"/>
                <w:szCs w:val="24"/>
                <w:lang w:val="en-US"/>
              </w:rPr>
              <w:t>Which regulatory, cybersecurity, and data</w:t>
            </w:r>
            <w:r w:rsidRPr="005D07C4">
              <w:rPr>
                <w:rFonts w:ascii="Cambria Math" w:hAnsi="Cambria Math" w:cs="Cambria Math"/>
                <w:sz w:val="24"/>
                <w:szCs w:val="24"/>
                <w:lang w:val="en-US"/>
              </w:rPr>
              <w:t>‑</w:t>
            </w:r>
            <w:r w:rsidRPr="005D07C4">
              <w:rPr>
                <w:rFonts w:ascii="Arial" w:hAnsi="Arial" w:cs="Arial"/>
                <w:sz w:val="24"/>
                <w:szCs w:val="24"/>
                <w:lang w:val="en-US"/>
              </w:rPr>
              <w:t>protection requirements are supported (e.g., GDPR, NIS2)?</w:t>
            </w:r>
          </w:p>
        </w:tc>
        <w:tc>
          <w:tcPr>
            <w:tcW w:w="4036" w:type="dxa"/>
          </w:tcPr>
          <w:p w14:paraId="5CF1A8A4" w14:textId="77777777" w:rsidR="009B4E80" w:rsidRPr="00110BC3" w:rsidRDefault="009B4E80" w:rsidP="009B4E80">
            <w:pPr>
              <w:rPr>
                <w:rFonts w:ascii="Arial" w:hAnsi="Arial" w:cs="Arial"/>
                <w:sz w:val="20"/>
                <w:szCs w:val="20"/>
                <w:lang w:val="en-US"/>
              </w:rPr>
            </w:pPr>
          </w:p>
        </w:tc>
      </w:tr>
      <w:tr w:rsidR="009B4E80" w:rsidRPr="00110BC3" w14:paraId="53A5E776" w14:textId="77777777" w:rsidTr="00BE028F">
        <w:tc>
          <w:tcPr>
            <w:tcW w:w="1177" w:type="dxa"/>
          </w:tcPr>
          <w:p w14:paraId="43EA812A" w14:textId="63E2C1B1" w:rsidR="009B4E80" w:rsidRPr="00110BC3" w:rsidRDefault="00013231" w:rsidP="00EB7AD0">
            <w:pPr>
              <w:jc w:val="center"/>
              <w:rPr>
                <w:rFonts w:ascii="Arial" w:hAnsi="Arial" w:cs="Arial"/>
                <w:sz w:val="24"/>
                <w:szCs w:val="24"/>
                <w:lang w:val="en-US"/>
              </w:rPr>
            </w:pPr>
            <w:r>
              <w:rPr>
                <w:rFonts w:ascii="Arial" w:hAnsi="Arial" w:cs="Arial"/>
                <w:sz w:val="24"/>
                <w:szCs w:val="24"/>
                <w:lang w:val="en-US"/>
              </w:rPr>
              <w:t>7.</w:t>
            </w:r>
          </w:p>
        </w:tc>
        <w:tc>
          <w:tcPr>
            <w:tcW w:w="4421" w:type="dxa"/>
          </w:tcPr>
          <w:p w14:paraId="166A0E76" w14:textId="3BA978FE" w:rsidR="009B4E80" w:rsidRPr="005F7DEE" w:rsidRDefault="009B4E80" w:rsidP="009B4E80">
            <w:pPr>
              <w:rPr>
                <w:rFonts w:ascii="Arial" w:hAnsi="Arial" w:cs="Arial"/>
                <w:sz w:val="24"/>
                <w:szCs w:val="24"/>
                <w:lang w:val="en-US"/>
              </w:rPr>
            </w:pPr>
            <w:r w:rsidRPr="007C4F15">
              <w:rPr>
                <w:rFonts w:ascii="Arial" w:hAnsi="Arial" w:cs="Arial"/>
                <w:sz w:val="24"/>
                <w:szCs w:val="24"/>
                <w:lang w:val="en-US"/>
              </w:rPr>
              <w:t xml:space="preserve">Has the </w:t>
            </w:r>
            <w:r w:rsidR="009A61CD">
              <w:rPr>
                <w:rFonts w:ascii="Arial" w:hAnsi="Arial" w:cs="Arial"/>
                <w:sz w:val="24"/>
                <w:szCs w:val="24"/>
                <w:lang w:val="en-US"/>
              </w:rPr>
              <w:t>system</w:t>
            </w:r>
            <w:r w:rsidR="009A61CD" w:rsidRPr="007C4F15">
              <w:rPr>
                <w:rFonts w:ascii="Arial" w:hAnsi="Arial" w:cs="Arial"/>
                <w:sz w:val="24"/>
                <w:szCs w:val="24"/>
                <w:lang w:val="en-US"/>
              </w:rPr>
              <w:t xml:space="preserve"> </w:t>
            </w:r>
            <w:r w:rsidRPr="007C4F15">
              <w:rPr>
                <w:rFonts w:ascii="Arial" w:hAnsi="Arial" w:cs="Arial"/>
                <w:sz w:val="24"/>
                <w:szCs w:val="24"/>
                <w:lang w:val="en-US"/>
              </w:rPr>
              <w:t>been certified or audited by external bodies?</w:t>
            </w:r>
          </w:p>
        </w:tc>
        <w:tc>
          <w:tcPr>
            <w:tcW w:w="4036" w:type="dxa"/>
          </w:tcPr>
          <w:p w14:paraId="7DB99569" w14:textId="77777777" w:rsidR="009B4E80" w:rsidRPr="00110BC3" w:rsidRDefault="009B4E80" w:rsidP="009B4E80">
            <w:pPr>
              <w:rPr>
                <w:rFonts w:ascii="Arial" w:hAnsi="Arial" w:cs="Arial"/>
                <w:sz w:val="20"/>
                <w:szCs w:val="20"/>
                <w:lang w:val="en-US"/>
              </w:rPr>
            </w:pPr>
          </w:p>
        </w:tc>
      </w:tr>
      <w:tr w:rsidR="007F64A7" w:rsidRPr="00110BC3" w14:paraId="46DCC6E8" w14:textId="77777777" w:rsidTr="00BE028F">
        <w:tc>
          <w:tcPr>
            <w:tcW w:w="1177" w:type="dxa"/>
          </w:tcPr>
          <w:p w14:paraId="5BD70694" w14:textId="36BF56E2" w:rsidR="007F64A7" w:rsidRPr="00110BC3" w:rsidRDefault="00013231" w:rsidP="00EB7AD0">
            <w:pPr>
              <w:jc w:val="center"/>
              <w:rPr>
                <w:rFonts w:ascii="Arial" w:hAnsi="Arial" w:cs="Arial"/>
                <w:sz w:val="24"/>
                <w:szCs w:val="24"/>
                <w:lang w:val="en-US"/>
              </w:rPr>
            </w:pPr>
            <w:r>
              <w:rPr>
                <w:rFonts w:ascii="Arial" w:hAnsi="Arial" w:cs="Arial"/>
                <w:sz w:val="24"/>
                <w:szCs w:val="24"/>
                <w:lang w:val="en-US"/>
              </w:rPr>
              <w:t>8.</w:t>
            </w:r>
          </w:p>
        </w:tc>
        <w:tc>
          <w:tcPr>
            <w:tcW w:w="4421" w:type="dxa"/>
          </w:tcPr>
          <w:p w14:paraId="63243EF8" w14:textId="334D31CA" w:rsidR="007F64A7" w:rsidRPr="005F7DEE" w:rsidRDefault="009B4E80" w:rsidP="004B48FA">
            <w:pPr>
              <w:rPr>
                <w:rFonts w:ascii="Arial" w:hAnsi="Arial" w:cs="Arial"/>
                <w:sz w:val="24"/>
                <w:szCs w:val="24"/>
                <w:lang w:val="en-US"/>
              </w:rPr>
            </w:pPr>
            <w:r w:rsidRPr="009B4E80">
              <w:rPr>
                <w:rFonts w:ascii="Arial" w:hAnsi="Arial" w:cs="Arial"/>
                <w:sz w:val="24"/>
                <w:szCs w:val="24"/>
                <w:lang w:val="en-US"/>
              </w:rPr>
              <w:t xml:space="preserve">What is the typical </w:t>
            </w:r>
            <w:r w:rsidR="005A0047">
              <w:rPr>
                <w:rFonts w:ascii="Arial" w:hAnsi="Arial" w:cs="Arial"/>
                <w:sz w:val="24"/>
                <w:szCs w:val="24"/>
                <w:lang w:val="en-US"/>
              </w:rPr>
              <w:t>system deployment and</w:t>
            </w:r>
            <w:r w:rsidR="00B8272B">
              <w:rPr>
                <w:rFonts w:ascii="Arial" w:hAnsi="Arial" w:cs="Arial"/>
                <w:sz w:val="24"/>
                <w:szCs w:val="24"/>
                <w:lang w:val="en-US"/>
              </w:rPr>
              <w:t xml:space="preserve"> integrations </w:t>
            </w:r>
            <w:r w:rsidRPr="009B4E80">
              <w:rPr>
                <w:rFonts w:ascii="Arial" w:hAnsi="Arial" w:cs="Arial"/>
                <w:sz w:val="24"/>
                <w:szCs w:val="24"/>
                <w:lang w:val="en-US"/>
              </w:rPr>
              <w:t>implementation timeline?</w:t>
            </w:r>
          </w:p>
        </w:tc>
        <w:tc>
          <w:tcPr>
            <w:tcW w:w="4036" w:type="dxa"/>
          </w:tcPr>
          <w:p w14:paraId="00909CD2" w14:textId="77777777" w:rsidR="007F64A7" w:rsidRPr="00110BC3" w:rsidRDefault="007F64A7" w:rsidP="004B48FA">
            <w:pPr>
              <w:rPr>
                <w:rFonts w:ascii="Arial" w:hAnsi="Arial" w:cs="Arial"/>
                <w:sz w:val="20"/>
                <w:szCs w:val="20"/>
                <w:lang w:val="en-US"/>
              </w:rPr>
            </w:pPr>
          </w:p>
        </w:tc>
      </w:tr>
      <w:tr w:rsidR="009B4E80" w:rsidRPr="00110BC3" w14:paraId="62FA5D78" w14:textId="77777777" w:rsidTr="00BE028F">
        <w:tc>
          <w:tcPr>
            <w:tcW w:w="1177" w:type="dxa"/>
          </w:tcPr>
          <w:p w14:paraId="24A850F6" w14:textId="3D985423" w:rsidR="009B4E80" w:rsidRPr="00110BC3" w:rsidRDefault="00EB7AD0" w:rsidP="00EB7AD0">
            <w:pPr>
              <w:jc w:val="center"/>
              <w:rPr>
                <w:rFonts w:ascii="Arial" w:hAnsi="Arial" w:cs="Arial"/>
                <w:sz w:val="24"/>
                <w:szCs w:val="24"/>
                <w:lang w:val="en-US"/>
              </w:rPr>
            </w:pPr>
            <w:r>
              <w:rPr>
                <w:rFonts w:ascii="Arial" w:hAnsi="Arial" w:cs="Arial"/>
                <w:sz w:val="24"/>
                <w:szCs w:val="24"/>
                <w:lang w:val="en-US"/>
              </w:rPr>
              <w:t>9.</w:t>
            </w:r>
          </w:p>
        </w:tc>
        <w:tc>
          <w:tcPr>
            <w:tcW w:w="4421" w:type="dxa"/>
          </w:tcPr>
          <w:p w14:paraId="6836C688" w14:textId="5C1D0816" w:rsidR="009B4E80" w:rsidRPr="005F7DEE" w:rsidRDefault="009B4E80" w:rsidP="009B4E80">
            <w:pPr>
              <w:rPr>
                <w:rFonts w:ascii="Arial" w:hAnsi="Arial" w:cs="Arial"/>
                <w:sz w:val="24"/>
                <w:szCs w:val="24"/>
                <w:lang w:val="en-US"/>
              </w:rPr>
            </w:pPr>
            <w:r w:rsidRPr="0094414B">
              <w:rPr>
                <w:rFonts w:ascii="Arial" w:hAnsi="Arial" w:cs="Arial"/>
                <w:sz w:val="24"/>
                <w:szCs w:val="24"/>
                <w:lang w:val="en-US"/>
              </w:rPr>
              <w:t>What risks do you foresee during transition, and how are they mitigated?</w:t>
            </w:r>
          </w:p>
        </w:tc>
        <w:tc>
          <w:tcPr>
            <w:tcW w:w="4036" w:type="dxa"/>
          </w:tcPr>
          <w:p w14:paraId="186B2F18" w14:textId="77777777" w:rsidR="009B4E80" w:rsidRPr="00110BC3" w:rsidRDefault="009B4E80" w:rsidP="009B4E80">
            <w:pPr>
              <w:rPr>
                <w:rFonts w:ascii="Arial" w:hAnsi="Arial" w:cs="Arial"/>
                <w:sz w:val="20"/>
                <w:szCs w:val="20"/>
                <w:lang w:val="en-US"/>
              </w:rPr>
            </w:pPr>
          </w:p>
        </w:tc>
      </w:tr>
      <w:tr w:rsidR="009B4E80" w:rsidRPr="00110BC3" w14:paraId="27D3FE19" w14:textId="77777777" w:rsidTr="00BE028F">
        <w:tc>
          <w:tcPr>
            <w:tcW w:w="1177" w:type="dxa"/>
          </w:tcPr>
          <w:p w14:paraId="5715D94D" w14:textId="6D21D688" w:rsidR="009B4E80" w:rsidRPr="00110BC3" w:rsidRDefault="00EB7AD0" w:rsidP="00EB7AD0">
            <w:pPr>
              <w:jc w:val="center"/>
              <w:rPr>
                <w:rFonts w:ascii="Arial" w:hAnsi="Arial" w:cs="Arial"/>
                <w:sz w:val="24"/>
                <w:szCs w:val="24"/>
                <w:lang w:val="en-US"/>
              </w:rPr>
            </w:pPr>
            <w:r>
              <w:rPr>
                <w:rFonts w:ascii="Arial" w:hAnsi="Arial" w:cs="Arial"/>
                <w:sz w:val="24"/>
                <w:szCs w:val="24"/>
                <w:lang w:val="en-US"/>
              </w:rPr>
              <w:t>10.</w:t>
            </w:r>
          </w:p>
        </w:tc>
        <w:tc>
          <w:tcPr>
            <w:tcW w:w="4421" w:type="dxa"/>
          </w:tcPr>
          <w:p w14:paraId="7C3E4ACB" w14:textId="60CC1DCA" w:rsidR="009B4E80" w:rsidRPr="005F7DEE" w:rsidRDefault="009B4E80" w:rsidP="009B4E80">
            <w:pPr>
              <w:rPr>
                <w:rFonts w:ascii="Arial" w:hAnsi="Arial" w:cs="Arial"/>
                <w:sz w:val="24"/>
                <w:szCs w:val="24"/>
                <w:lang w:val="en-US"/>
              </w:rPr>
            </w:pPr>
            <w:r w:rsidRPr="007F70E3">
              <w:rPr>
                <w:rFonts w:ascii="Arial" w:hAnsi="Arial" w:cs="Arial"/>
                <w:sz w:val="24"/>
                <w:szCs w:val="24"/>
                <w:lang w:val="en-US"/>
              </w:rPr>
              <w:t xml:space="preserve">Are there any vendor </w:t>
            </w:r>
            <w:proofErr w:type="gramStart"/>
            <w:r w:rsidRPr="007F70E3">
              <w:rPr>
                <w:rFonts w:ascii="Arial" w:hAnsi="Arial" w:cs="Arial"/>
                <w:sz w:val="24"/>
                <w:szCs w:val="24"/>
                <w:lang w:val="en-US"/>
              </w:rPr>
              <w:t>lock</w:t>
            </w:r>
            <w:r w:rsidRPr="007F70E3">
              <w:rPr>
                <w:rFonts w:ascii="Cambria Math" w:hAnsi="Cambria Math" w:cs="Cambria Math"/>
                <w:sz w:val="24"/>
                <w:szCs w:val="24"/>
                <w:lang w:val="en-US"/>
              </w:rPr>
              <w:t>‑</w:t>
            </w:r>
            <w:r w:rsidRPr="007F70E3">
              <w:rPr>
                <w:rFonts w:ascii="Arial" w:hAnsi="Arial" w:cs="Arial"/>
                <w:sz w:val="24"/>
                <w:szCs w:val="24"/>
                <w:lang w:val="en-US"/>
              </w:rPr>
              <w:t>in</w:t>
            </w:r>
            <w:proofErr w:type="gramEnd"/>
            <w:r w:rsidRPr="007F70E3">
              <w:rPr>
                <w:rFonts w:ascii="Arial" w:hAnsi="Arial" w:cs="Arial"/>
                <w:sz w:val="24"/>
                <w:szCs w:val="24"/>
                <w:lang w:val="en-US"/>
              </w:rPr>
              <w:t xml:space="preserve"> aspects to be aware of?</w:t>
            </w:r>
          </w:p>
        </w:tc>
        <w:tc>
          <w:tcPr>
            <w:tcW w:w="4036" w:type="dxa"/>
          </w:tcPr>
          <w:p w14:paraId="7CC83631" w14:textId="77777777" w:rsidR="009B4E80" w:rsidRPr="00110BC3" w:rsidRDefault="009B4E80" w:rsidP="009B4E80">
            <w:pPr>
              <w:rPr>
                <w:rFonts w:ascii="Arial" w:hAnsi="Arial" w:cs="Arial"/>
                <w:sz w:val="20"/>
                <w:szCs w:val="20"/>
                <w:lang w:val="en-US"/>
              </w:rPr>
            </w:pPr>
          </w:p>
        </w:tc>
      </w:tr>
      <w:tr w:rsidR="009B4E80" w:rsidRPr="00110BC3" w14:paraId="1BBE317B" w14:textId="77777777" w:rsidTr="00BE028F">
        <w:tc>
          <w:tcPr>
            <w:tcW w:w="1177" w:type="dxa"/>
          </w:tcPr>
          <w:p w14:paraId="41D5CB1B" w14:textId="14A5BE0A" w:rsidR="009B4E80" w:rsidRPr="00110BC3" w:rsidRDefault="00EB7AD0" w:rsidP="00EB7AD0">
            <w:pPr>
              <w:jc w:val="center"/>
              <w:rPr>
                <w:rFonts w:ascii="Arial" w:hAnsi="Arial" w:cs="Arial"/>
                <w:sz w:val="24"/>
                <w:szCs w:val="24"/>
                <w:lang w:val="en-US"/>
              </w:rPr>
            </w:pPr>
            <w:r>
              <w:rPr>
                <w:rFonts w:ascii="Arial" w:hAnsi="Arial" w:cs="Arial"/>
                <w:sz w:val="24"/>
                <w:szCs w:val="24"/>
                <w:lang w:val="en-US"/>
              </w:rPr>
              <w:t>11.</w:t>
            </w:r>
          </w:p>
        </w:tc>
        <w:tc>
          <w:tcPr>
            <w:tcW w:w="4421" w:type="dxa"/>
          </w:tcPr>
          <w:p w14:paraId="41DDAB51" w14:textId="119FBA82" w:rsidR="009B4E80" w:rsidRPr="005F7DEE" w:rsidRDefault="009B4E80" w:rsidP="009B4E80">
            <w:pPr>
              <w:rPr>
                <w:rFonts w:ascii="Arial" w:hAnsi="Arial" w:cs="Arial"/>
                <w:sz w:val="24"/>
                <w:szCs w:val="24"/>
                <w:lang w:val="en-US"/>
              </w:rPr>
            </w:pPr>
            <w:r w:rsidRPr="007F70E3">
              <w:rPr>
                <w:rFonts w:ascii="Arial" w:hAnsi="Arial" w:cs="Arial"/>
                <w:sz w:val="24"/>
                <w:szCs w:val="24"/>
                <w:lang w:val="en-US"/>
              </w:rPr>
              <w:t>What is the typical total cost of ownership over 5–10 years?</w:t>
            </w:r>
          </w:p>
        </w:tc>
        <w:tc>
          <w:tcPr>
            <w:tcW w:w="4036" w:type="dxa"/>
          </w:tcPr>
          <w:p w14:paraId="70021A77" w14:textId="77777777" w:rsidR="009B4E80" w:rsidRPr="00110BC3" w:rsidRDefault="009B4E80" w:rsidP="009B4E80">
            <w:pPr>
              <w:rPr>
                <w:rFonts w:ascii="Arial" w:hAnsi="Arial" w:cs="Arial"/>
                <w:sz w:val="20"/>
                <w:szCs w:val="20"/>
                <w:lang w:val="en-US"/>
              </w:rPr>
            </w:pPr>
          </w:p>
        </w:tc>
      </w:tr>
      <w:tr w:rsidR="009B4E80" w:rsidRPr="00110BC3" w14:paraId="2570279F" w14:textId="77777777" w:rsidTr="00BE028F">
        <w:tc>
          <w:tcPr>
            <w:tcW w:w="1177" w:type="dxa"/>
          </w:tcPr>
          <w:p w14:paraId="31E17B50" w14:textId="42A465E6" w:rsidR="009B4E80" w:rsidRPr="00110BC3" w:rsidRDefault="00EB7AD0" w:rsidP="00EB7AD0">
            <w:pPr>
              <w:jc w:val="center"/>
              <w:rPr>
                <w:rFonts w:ascii="Arial" w:hAnsi="Arial" w:cs="Arial"/>
                <w:sz w:val="24"/>
                <w:szCs w:val="24"/>
                <w:lang w:val="en-US"/>
              </w:rPr>
            </w:pPr>
            <w:r>
              <w:rPr>
                <w:rFonts w:ascii="Arial" w:hAnsi="Arial" w:cs="Arial"/>
                <w:sz w:val="24"/>
                <w:szCs w:val="24"/>
                <w:lang w:val="en-US"/>
              </w:rPr>
              <w:t>12.</w:t>
            </w:r>
          </w:p>
        </w:tc>
        <w:tc>
          <w:tcPr>
            <w:tcW w:w="4421" w:type="dxa"/>
          </w:tcPr>
          <w:p w14:paraId="324487B3" w14:textId="013C3C4D" w:rsidR="009B4E80" w:rsidRPr="007F70E3" w:rsidRDefault="009B4E80" w:rsidP="009B4E80">
            <w:pPr>
              <w:rPr>
                <w:rFonts w:ascii="Arial" w:hAnsi="Arial" w:cs="Arial"/>
                <w:sz w:val="24"/>
                <w:szCs w:val="24"/>
                <w:lang w:val="en-US"/>
              </w:rPr>
            </w:pPr>
            <w:r w:rsidRPr="00274355">
              <w:rPr>
                <w:rFonts w:ascii="Arial" w:hAnsi="Arial" w:cs="Arial"/>
                <w:sz w:val="24"/>
                <w:szCs w:val="24"/>
                <w:lang w:val="en-US"/>
              </w:rPr>
              <w:t>How do you ensure long</w:t>
            </w:r>
            <w:r w:rsidRPr="00274355">
              <w:rPr>
                <w:rFonts w:ascii="Cambria Math" w:hAnsi="Cambria Math" w:cs="Cambria Math"/>
                <w:sz w:val="24"/>
                <w:szCs w:val="24"/>
                <w:lang w:val="en-US"/>
              </w:rPr>
              <w:t>‑</w:t>
            </w:r>
            <w:r w:rsidRPr="00274355">
              <w:rPr>
                <w:rFonts w:ascii="Arial" w:hAnsi="Arial" w:cs="Arial"/>
                <w:sz w:val="24"/>
                <w:szCs w:val="24"/>
                <w:lang w:val="en-US"/>
              </w:rPr>
              <w:t>term product support</w:t>
            </w:r>
            <w:r w:rsidR="00A77DC8">
              <w:rPr>
                <w:rFonts w:ascii="Arial" w:hAnsi="Arial" w:cs="Arial"/>
                <w:sz w:val="24"/>
                <w:szCs w:val="24"/>
                <w:lang w:val="en-US"/>
              </w:rPr>
              <w:t xml:space="preserve"> after end of the contract</w:t>
            </w:r>
            <w:r w:rsidRPr="00274355">
              <w:rPr>
                <w:rFonts w:ascii="Arial" w:hAnsi="Arial" w:cs="Arial"/>
                <w:sz w:val="24"/>
                <w:szCs w:val="24"/>
                <w:lang w:val="en-US"/>
              </w:rPr>
              <w:t>?</w:t>
            </w:r>
          </w:p>
        </w:tc>
        <w:tc>
          <w:tcPr>
            <w:tcW w:w="4036" w:type="dxa"/>
          </w:tcPr>
          <w:p w14:paraId="0A16BD7D" w14:textId="77777777" w:rsidR="009B4E80" w:rsidRPr="00110BC3" w:rsidRDefault="009B4E80" w:rsidP="009B4E80">
            <w:pPr>
              <w:rPr>
                <w:rFonts w:ascii="Arial" w:hAnsi="Arial" w:cs="Arial"/>
                <w:sz w:val="20"/>
                <w:szCs w:val="20"/>
                <w:lang w:val="en-US"/>
              </w:rPr>
            </w:pPr>
          </w:p>
        </w:tc>
      </w:tr>
      <w:tr w:rsidR="009B4E80" w:rsidRPr="00110BC3" w14:paraId="62DD09E0" w14:textId="77777777" w:rsidTr="00BE028F">
        <w:tc>
          <w:tcPr>
            <w:tcW w:w="1177" w:type="dxa"/>
          </w:tcPr>
          <w:p w14:paraId="7044CF82" w14:textId="1215004B" w:rsidR="009B4E80" w:rsidRPr="00110BC3" w:rsidRDefault="00EB7AD0" w:rsidP="00EB7AD0">
            <w:pPr>
              <w:jc w:val="center"/>
              <w:rPr>
                <w:rFonts w:ascii="Arial" w:hAnsi="Arial" w:cs="Arial"/>
                <w:sz w:val="24"/>
                <w:szCs w:val="24"/>
                <w:lang w:val="en-US"/>
              </w:rPr>
            </w:pPr>
            <w:r>
              <w:rPr>
                <w:rFonts w:ascii="Arial" w:hAnsi="Arial" w:cs="Arial"/>
                <w:sz w:val="24"/>
                <w:szCs w:val="24"/>
                <w:lang w:val="en-US"/>
              </w:rPr>
              <w:lastRenderedPageBreak/>
              <w:t>13.</w:t>
            </w:r>
          </w:p>
        </w:tc>
        <w:tc>
          <w:tcPr>
            <w:tcW w:w="4421" w:type="dxa"/>
          </w:tcPr>
          <w:p w14:paraId="1AD9A883" w14:textId="6B038EE3" w:rsidR="009B4E80" w:rsidRPr="007F70E3" w:rsidRDefault="009B4E80" w:rsidP="009B4E80">
            <w:pPr>
              <w:rPr>
                <w:rFonts w:ascii="Arial" w:hAnsi="Arial" w:cs="Arial"/>
                <w:sz w:val="24"/>
                <w:szCs w:val="24"/>
                <w:lang w:val="en-US"/>
              </w:rPr>
            </w:pPr>
            <w:r w:rsidRPr="00EB78D3">
              <w:rPr>
                <w:rFonts w:ascii="Arial" w:hAnsi="Arial" w:cs="Arial"/>
                <w:sz w:val="24"/>
                <w:szCs w:val="24"/>
                <w:lang w:val="en-US"/>
              </w:rPr>
              <w:t xml:space="preserve">What are the known limitations of your </w:t>
            </w:r>
            <w:r w:rsidR="00E41D37">
              <w:rPr>
                <w:rFonts w:ascii="Arial" w:hAnsi="Arial" w:cs="Arial"/>
                <w:sz w:val="24"/>
                <w:szCs w:val="24"/>
                <w:lang w:val="en-US"/>
              </w:rPr>
              <w:t>system</w:t>
            </w:r>
            <w:r w:rsidRPr="00EB78D3">
              <w:rPr>
                <w:rFonts w:ascii="Arial" w:hAnsi="Arial" w:cs="Arial"/>
                <w:sz w:val="24"/>
                <w:szCs w:val="24"/>
                <w:lang w:val="en-US"/>
              </w:rPr>
              <w:t>?</w:t>
            </w:r>
          </w:p>
        </w:tc>
        <w:tc>
          <w:tcPr>
            <w:tcW w:w="4036" w:type="dxa"/>
          </w:tcPr>
          <w:p w14:paraId="2B226DDA" w14:textId="77777777" w:rsidR="009B4E80" w:rsidRPr="00110BC3" w:rsidRDefault="009B4E80" w:rsidP="009B4E80">
            <w:pPr>
              <w:rPr>
                <w:rFonts w:ascii="Arial" w:hAnsi="Arial" w:cs="Arial"/>
                <w:sz w:val="20"/>
                <w:szCs w:val="20"/>
                <w:lang w:val="en-US"/>
              </w:rPr>
            </w:pPr>
          </w:p>
        </w:tc>
      </w:tr>
      <w:tr w:rsidR="009B4E80" w:rsidRPr="00110BC3" w14:paraId="486296B3" w14:textId="77777777" w:rsidTr="00BE028F">
        <w:tc>
          <w:tcPr>
            <w:tcW w:w="1177" w:type="dxa"/>
          </w:tcPr>
          <w:p w14:paraId="748D24C8" w14:textId="510043A3" w:rsidR="009B4E80" w:rsidRPr="00110BC3" w:rsidRDefault="00EB7AD0" w:rsidP="00EB7AD0">
            <w:pPr>
              <w:jc w:val="center"/>
              <w:rPr>
                <w:rFonts w:ascii="Arial" w:hAnsi="Arial" w:cs="Arial"/>
                <w:sz w:val="24"/>
                <w:szCs w:val="24"/>
                <w:lang w:val="en-US"/>
              </w:rPr>
            </w:pPr>
            <w:r>
              <w:rPr>
                <w:rFonts w:ascii="Arial" w:hAnsi="Arial" w:cs="Arial"/>
                <w:sz w:val="24"/>
                <w:szCs w:val="24"/>
                <w:lang w:val="en-US"/>
              </w:rPr>
              <w:t>14.</w:t>
            </w:r>
          </w:p>
        </w:tc>
        <w:tc>
          <w:tcPr>
            <w:tcW w:w="4421" w:type="dxa"/>
          </w:tcPr>
          <w:p w14:paraId="19B7CC27" w14:textId="4BE554E4" w:rsidR="009B4E80" w:rsidRPr="00CD61DD" w:rsidRDefault="009B4E80" w:rsidP="009B4E80">
            <w:pPr>
              <w:rPr>
                <w:rFonts w:ascii="Arial" w:hAnsi="Arial" w:cs="Arial"/>
                <w:sz w:val="24"/>
                <w:szCs w:val="24"/>
                <w:lang w:val="en-US"/>
              </w:rPr>
            </w:pPr>
            <w:r w:rsidRPr="00CD61DD">
              <w:rPr>
                <w:rFonts w:ascii="Arial" w:hAnsi="Arial" w:cs="Arial"/>
                <w:sz w:val="24"/>
                <w:szCs w:val="24"/>
                <w:lang w:val="en-US"/>
              </w:rPr>
              <w:t xml:space="preserve">How does the </w:t>
            </w:r>
            <w:r w:rsidR="00E41D37">
              <w:rPr>
                <w:rFonts w:ascii="Arial" w:hAnsi="Arial" w:cs="Arial"/>
                <w:sz w:val="24"/>
                <w:szCs w:val="24"/>
                <w:lang w:val="en-US"/>
              </w:rPr>
              <w:t>system</w:t>
            </w:r>
            <w:r w:rsidR="00E41D37" w:rsidRPr="00CD61DD">
              <w:rPr>
                <w:rFonts w:ascii="Arial" w:hAnsi="Arial" w:cs="Arial"/>
                <w:sz w:val="24"/>
                <w:szCs w:val="24"/>
                <w:lang w:val="en-US"/>
              </w:rPr>
              <w:t xml:space="preserve"> </w:t>
            </w:r>
            <w:r w:rsidRPr="00CD61DD">
              <w:rPr>
                <w:rFonts w:ascii="Arial" w:hAnsi="Arial" w:cs="Arial"/>
                <w:sz w:val="24"/>
                <w:szCs w:val="24"/>
                <w:lang w:val="en-US"/>
              </w:rPr>
              <w:t>support:</w:t>
            </w:r>
          </w:p>
          <w:p w14:paraId="3C7E2106" w14:textId="48993A3A" w:rsidR="00B934DC" w:rsidRPr="00C10B96" w:rsidRDefault="009B4E80" w:rsidP="00E41D37">
            <w:pPr>
              <w:pStyle w:val="ListParagraph"/>
              <w:numPr>
                <w:ilvl w:val="0"/>
                <w:numId w:val="1"/>
              </w:numPr>
              <w:rPr>
                <w:rFonts w:ascii="Arial" w:hAnsi="Arial" w:cs="Arial"/>
                <w:sz w:val="24"/>
                <w:szCs w:val="24"/>
                <w:lang w:val="en-US"/>
              </w:rPr>
            </w:pPr>
            <w:r w:rsidRPr="00E41D37">
              <w:rPr>
                <w:rFonts w:ascii="Arial" w:hAnsi="Arial" w:cs="Arial"/>
                <w:sz w:val="24"/>
                <w:szCs w:val="24"/>
                <w:lang w:val="en-US"/>
              </w:rPr>
              <w:t>Meter lifecycle management;</w:t>
            </w:r>
          </w:p>
          <w:p w14:paraId="49102F5F" w14:textId="77777777" w:rsidR="009B4E80" w:rsidRPr="00E41D37" w:rsidRDefault="009B4E80" w:rsidP="00E41D37">
            <w:pPr>
              <w:pStyle w:val="ListParagraph"/>
              <w:numPr>
                <w:ilvl w:val="0"/>
                <w:numId w:val="1"/>
              </w:numPr>
              <w:rPr>
                <w:rFonts w:ascii="Arial" w:hAnsi="Arial" w:cs="Arial"/>
                <w:sz w:val="24"/>
                <w:szCs w:val="24"/>
                <w:lang w:val="en-US"/>
              </w:rPr>
            </w:pPr>
            <w:r w:rsidRPr="00E41D37">
              <w:rPr>
                <w:rFonts w:ascii="Arial" w:hAnsi="Arial" w:cs="Arial"/>
                <w:sz w:val="24"/>
                <w:szCs w:val="24"/>
                <w:lang w:val="en-US"/>
              </w:rPr>
              <w:t>Meter data validation, estimation, and correction (VEE);</w:t>
            </w:r>
          </w:p>
          <w:p w14:paraId="0CF6284E" w14:textId="77777777" w:rsidR="009B4E80" w:rsidRPr="00E41D37" w:rsidRDefault="009B4E80" w:rsidP="00E41D37">
            <w:pPr>
              <w:pStyle w:val="ListParagraph"/>
              <w:numPr>
                <w:ilvl w:val="0"/>
                <w:numId w:val="1"/>
              </w:numPr>
              <w:rPr>
                <w:rFonts w:ascii="Arial" w:hAnsi="Arial" w:cs="Arial"/>
                <w:sz w:val="24"/>
                <w:szCs w:val="24"/>
                <w:lang w:val="en-US"/>
              </w:rPr>
            </w:pPr>
            <w:r w:rsidRPr="00E41D37">
              <w:rPr>
                <w:rFonts w:ascii="Arial" w:hAnsi="Arial" w:cs="Arial"/>
                <w:sz w:val="24"/>
                <w:szCs w:val="24"/>
                <w:lang w:val="en-US"/>
              </w:rPr>
              <w:t>Handling of faulty or misbehaving meters;</w:t>
            </w:r>
          </w:p>
          <w:p w14:paraId="65C91181" w14:textId="5A74F52D" w:rsidR="009B4E80" w:rsidRPr="00E41D37" w:rsidRDefault="009B4E80" w:rsidP="00E41D37">
            <w:pPr>
              <w:pStyle w:val="ListParagraph"/>
              <w:numPr>
                <w:ilvl w:val="0"/>
                <w:numId w:val="1"/>
              </w:numPr>
              <w:rPr>
                <w:rFonts w:ascii="Arial" w:hAnsi="Arial" w:cs="Arial"/>
                <w:sz w:val="24"/>
                <w:szCs w:val="24"/>
                <w:lang w:val="en-US"/>
              </w:rPr>
            </w:pPr>
            <w:r w:rsidRPr="00E41D37">
              <w:rPr>
                <w:rFonts w:ascii="Arial" w:hAnsi="Arial" w:cs="Arial"/>
                <w:sz w:val="24"/>
                <w:szCs w:val="24"/>
                <w:lang w:val="en-US"/>
              </w:rPr>
              <w:t>Investigation and root</w:t>
            </w:r>
            <w:r w:rsidRPr="00E41D37">
              <w:rPr>
                <w:rFonts w:ascii="Cambria Math" w:hAnsi="Cambria Math" w:cs="Cambria Math"/>
                <w:sz w:val="24"/>
                <w:szCs w:val="24"/>
                <w:lang w:val="en-US"/>
              </w:rPr>
              <w:t>‑</w:t>
            </w:r>
            <w:r w:rsidRPr="00E41D37">
              <w:rPr>
                <w:rFonts w:ascii="Arial" w:hAnsi="Arial" w:cs="Arial"/>
                <w:sz w:val="24"/>
                <w:szCs w:val="24"/>
                <w:lang w:val="en-US"/>
              </w:rPr>
              <w:t>cause analysis.</w:t>
            </w:r>
          </w:p>
        </w:tc>
        <w:tc>
          <w:tcPr>
            <w:tcW w:w="4036" w:type="dxa"/>
          </w:tcPr>
          <w:p w14:paraId="6DB15DA6" w14:textId="77777777" w:rsidR="009B4E80" w:rsidRPr="00110BC3" w:rsidRDefault="009B4E80" w:rsidP="009B4E80">
            <w:pPr>
              <w:rPr>
                <w:rFonts w:ascii="Arial" w:hAnsi="Arial" w:cs="Arial"/>
                <w:sz w:val="20"/>
                <w:szCs w:val="20"/>
                <w:lang w:val="en-US"/>
              </w:rPr>
            </w:pPr>
          </w:p>
        </w:tc>
      </w:tr>
      <w:tr w:rsidR="009B4E80" w:rsidRPr="00110BC3" w14:paraId="36F8A75F" w14:textId="77777777" w:rsidTr="00BE028F">
        <w:tc>
          <w:tcPr>
            <w:tcW w:w="1177" w:type="dxa"/>
          </w:tcPr>
          <w:p w14:paraId="0CA0D637" w14:textId="6523F154" w:rsidR="009B4E80" w:rsidRPr="00110BC3" w:rsidRDefault="00EB7AD0" w:rsidP="00EB7AD0">
            <w:pPr>
              <w:jc w:val="center"/>
              <w:rPr>
                <w:rFonts w:ascii="Arial" w:hAnsi="Arial" w:cs="Arial"/>
                <w:sz w:val="24"/>
                <w:szCs w:val="24"/>
                <w:lang w:val="en-US"/>
              </w:rPr>
            </w:pPr>
            <w:r>
              <w:rPr>
                <w:rFonts w:ascii="Arial" w:hAnsi="Arial" w:cs="Arial"/>
                <w:sz w:val="24"/>
                <w:szCs w:val="24"/>
                <w:lang w:val="en-US"/>
              </w:rPr>
              <w:t>15.</w:t>
            </w:r>
          </w:p>
        </w:tc>
        <w:tc>
          <w:tcPr>
            <w:tcW w:w="4421" w:type="dxa"/>
          </w:tcPr>
          <w:p w14:paraId="1146C0D8" w14:textId="6F3F51A8" w:rsidR="009B4E80" w:rsidRPr="007F70E3" w:rsidRDefault="000835B5" w:rsidP="009B4E80">
            <w:pPr>
              <w:rPr>
                <w:rFonts w:ascii="Arial" w:hAnsi="Arial" w:cs="Arial"/>
                <w:sz w:val="24"/>
                <w:szCs w:val="24"/>
                <w:lang w:val="en-US"/>
              </w:rPr>
            </w:pPr>
            <w:r w:rsidRPr="00BE5757">
              <w:rPr>
                <w:rFonts w:ascii="Arial" w:hAnsi="Arial" w:cs="Arial"/>
                <w:sz w:val="24"/>
                <w:szCs w:val="24"/>
                <w:lang w:val="en-US"/>
              </w:rPr>
              <w:t xml:space="preserve">How does the </w:t>
            </w:r>
            <w:r w:rsidR="004D7A4E">
              <w:rPr>
                <w:rFonts w:ascii="Arial" w:hAnsi="Arial" w:cs="Arial"/>
                <w:sz w:val="24"/>
                <w:szCs w:val="24"/>
                <w:lang w:val="en-US"/>
              </w:rPr>
              <w:t>system</w:t>
            </w:r>
            <w:r w:rsidR="004D7A4E" w:rsidRPr="00BE5757">
              <w:rPr>
                <w:rFonts w:ascii="Arial" w:hAnsi="Arial" w:cs="Arial"/>
                <w:sz w:val="24"/>
                <w:szCs w:val="24"/>
                <w:lang w:val="en-US"/>
              </w:rPr>
              <w:t xml:space="preserve"> </w:t>
            </w:r>
            <w:r w:rsidRPr="00BE5757">
              <w:rPr>
                <w:rFonts w:ascii="Arial" w:hAnsi="Arial" w:cs="Arial"/>
                <w:sz w:val="24"/>
                <w:szCs w:val="24"/>
                <w:lang w:val="en-US"/>
              </w:rPr>
              <w:t xml:space="preserve">ensure data consistency and traceability across </w:t>
            </w:r>
            <w:r w:rsidR="00B54957">
              <w:rPr>
                <w:rFonts w:ascii="Arial" w:hAnsi="Arial" w:cs="Arial"/>
                <w:sz w:val="24"/>
                <w:szCs w:val="24"/>
                <w:lang w:val="en-US"/>
              </w:rPr>
              <w:t xml:space="preserve">the </w:t>
            </w:r>
            <w:r w:rsidR="00777081">
              <w:rPr>
                <w:rFonts w:ascii="Arial" w:hAnsi="Arial" w:cs="Arial"/>
                <w:sz w:val="24"/>
                <w:szCs w:val="24"/>
                <w:lang w:val="en-US"/>
              </w:rPr>
              <w:t>integrations</w:t>
            </w:r>
            <w:r w:rsidRPr="00BE5757">
              <w:rPr>
                <w:rFonts w:ascii="Arial" w:hAnsi="Arial" w:cs="Arial"/>
                <w:sz w:val="24"/>
                <w:szCs w:val="24"/>
                <w:lang w:val="en-US"/>
              </w:rPr>
              <w:t>?</w:t>
            </w:r>
          </w:p>
        </w:tc>
        <w:tc>
          <w:tcPr>
            <w:tcW w:w="4036" w:type="dxa"/>
          </w:tcPr>
          <w:p w14:paraId="6260CF2C" w14:textId="77777777" w:rsidR="009B4E80" w:rsidRPr="00110BC3" w:rsidRDefault="009B4E80" w:rsidP="009B4E80">
            <w:pPr>
              <w:rPr>
                <w:rFonts w:ascii="Arial" w:hAnsi="Arial" w:cs="Arial"/>
                <w:sz w:val="20"/>
                <w:szCs w:val="20"/>
                <w:lang w:val="en-US"/>
              </w:rPr>
            </w:pPr>
          </w:p>
        </w:tc>
      </w:tr>
      <w:tr w:rsidR="000835B5" w:rsidRPr="00110BC3" w14:paraId="4A689E78" w14:textId="77777777" w:rsidTr="00BE028F">
        <w:tc>
          <w:tcPr>
            <w:tcW w:w="1177" w:type="dxa"/>
          </w:tcPr>
          <w:p w14:paraId="38E33E60" w14:textId="7749C68B" w:rsidR="000835B5" w:rsidRPr="00110BC3" w:rsidRDefault="00EB7AD0" w:rsidP="00EB7AD0">
            <w:pPr>
              <w:jc w:val="center"/>
              <w:rPr>
                <w:rFonts w:ascii="Arial" w:hAnsi="Arial" w:cs="Arial"/>
                <w:sz w:val="24"/>
                <w:szCs w:val="24"/>
                <w:lang w:val="en-US"/>
              </w:rPr>
            </w:pPr>
            <w:r>
              <w:rPr>
                <w:rFonts w:ascii="Arial" w:hAnsi="Arial" w:cs="Arial"/>
                <w:sz w:val="24"/>
                <w:szCs w:val="24"/>
                <w:lang w:val="en-US"/>
              </w:rPr>
              <w:t>16.</w:t>
            </w:r>
          </w:p>
        </w:tc>
        <w:tc>
          <w:tcPr>
            <w:tcW w:w="4421" w:type="dxa"/>
          </w:tcPr>
          <w:p w14:paraId="00DCCD0F" w14:textId="3F922A63" w:rsidR="000835B5" w:rsidRPr="007F70E3" w:rsidRDefault="000835B5" w:rsidP="000835B5">
            <w:pPr>
              <w:rPr>
                <w:rFonts w:ascii="Arial" w:hAnsi="Arial" w:cs="Arial"/>
                <w:sz w:val="24"/>
                <w:szCs w:val="24"/>
                <w:lang w:val="en-US"/>
              </w:rPr>
            </w:pPr>
            <w:r w:rsidRPr="00351891">
              <w:rPr>
                <w:rFonts w:ascii="Arial" w:hAnsi="Arial" w:cs="Arial"/>
                <w:sz w:val="24"/>
                <w:szCs w:val="24"/>
                <w:lang w:val="en-US"/>
              </w:rPr>
              <w:t xml:space="preserve">How does the </w:t>
            </w:r>
            <w:r w:rsidR="00A31D1E">
              <w:rPr>
                <w:rFonts w:ascii="Arial" w:hAnsi="Arial" w:cs="Arial"/>
                <w:sz w:val="24"/>
                <w:szCs w:val="24"/>
                <w:lang w:val="en-US"/>
              </w:rPr>
              <w:t>system</w:t>
            </w:r>
            <w:r w:rsidR="00A31D1E" w:rsidRPr="00351891">
              <w:rPr>
                <w:rFonts w:ascii="Arial" w:hAnsi="Arial" w:cs="Arial"/>
                <w:sz w:val="24"/>
                <w:szCs w:val="24"/>
                <w:lang w:val="en-US"/>
              </w:rPr>
              <w:t xml:space="preserve"> </w:t>
            </w:r>
            <w:r w:rsidRPr="00351891">
              <w:rPr>
                <w:rFonts w:ascii="Arial" w:hAnsi="Arial" w:cs="Arial"/>
                <w:sz w:val="24"/>
                <w:szCs w:val="24"/>
                <w:lang w:val="en-US"/>
              </w:rPr>
              <w:t xml:space="preserve">support </w:t>
            </w:r>
            <w:r w:rsidR="00C962C4">
              <w:rPr>
                <w:rFonts w:ascii="Arial" w:hAnsi="Arial" w:cs="Arial"/>
                <w:sz w:val="24"/>
                <w:szCs w:val="24"/>
                <w:lang w:val="en-US"/>
              </w:rPr>
              <w:t>bulk</w:t>
            </w:r>
            <w:r w:rsidR="00C962C4" w:rsidRPr="00351891">
              <w:rPr>
                <w:rFonts w:ascii="Arial" w:hAnsi="Arial" w:cs="Arial"/>
                <w:sz w:val="24"/>
                <w:szCs w:val="24"/>
                <w:lang w:val="en-US"/>
              </w:rPr>
              <w:t xml:space="preserve"> </w:t>
            </w:r>
            <w:r w:rsidRPr="00351891">
              <w:rPr>
                <w:rFonts w:ascii="Arial" w:hAnsi="Arial" w:cs="Arial"/>
                <w:sz w:val="24"/>
                <w:szCs w:val="24"/>
                <w:lang w:val="en-US"/>
              </w:rPr>
              <w:t>operations (e.g. tens or hundreds of thousands of meters)?</w:t>
            </w:r>
            <w:r w:rsidR="004B4A5D">
              <w:rPr>
                <w:rFonts w:ascii="Arial" w:hAnsi="Arial" w:cs="Arial"/>
                <w:sz w:val="24"/>
                <w:szCs w:val="24"/>
                <w:lang w:val="en-US"/>
              </w:rPr>
              <w:t xml:space="preserve"> Are there any limits?</w:t>
            </w:r>
          </w:p>
        </w:tc>
        <w:tc>
          <w:tcPr>
            <w:tcW w:w="4036" w:type="dxa"/>
          </w:tcPr>
          <w:p w14:paraId="31B3664E" w14:textId="77777777" w:rsidR="000835B5" w:rsidRPr="00110BC3" w:rsidRDefault="000835B5" w:rsidP="000835B5">
            <w:pPr>
              <w:rPr>
                <w:rFonts w:ascii="Arial" w:hAnsi="Arial" w:cs="Arial"/>
                <w:sz w:val="20"/>
                <w:szCs w:val="20"/>
                <w:lang w:val="en-US"/>
              </w:rPr>
            </w:pPr>
          </w:p>
        </w:tc>
      </w:tr>
      <w:tr w:rsidR="000835B5" w:rsidRPr="00110BC3" w14:paraId="40ACADE4" w14:textId="77777777" w:rsidTr="00BE028F">
        <w:tc>
          <w:tcPr>
            <w:tcW w:w="1177" w:type="dxa"/>
          </w:tcPr>
          <w:p w14:paraId="6D5D9F5F" w14:textId="75368E38" w:rsidR="000835B5" w:rsidRPr="00110BC3" w:rsidRDefault="00EB7AD0" w:rsidP="00EB7AD0">
            <w:pPr>
              <w:jc w:val="center"/>
              <w:rPr>
                <w:rFonts w:ascii="Arial" w:hAnsi="Arial" w:cs="Arial"/>
                <w:sz w:val="24"/>
                <w:szCs w:val="24"/>
                <w:lang w:val="en-US"/>
              </w:rPr>
            </w:pPr>
            <w:r>
              <w:rPr>
                <w:rFonts w:ascii="Arial" w:hAnsi="Arial" w:cs="Arial"/>
                <w:sz w:val="24"/>
                <w:szCs w:val="24"/>
                <w:lang w:val="en-US"/>
              </w:rPr>
              <w:t>17.</w:t>
            </w:r>
          </w:p>
        </w:tc>
        <w:tc>
          <w:tcPr>
            <w:tcW w:w="4421" w:type="dxa"/>
          </w:tcPr>
          <w:p w14:paraId="07121B55" w14:textId="77777777" w:rsidR="000835B5" w:rsidRPr="00351891" w:rsidRDefault="000835B5" w:rsidP="000835B5">
            <w:pPr>
              <w:rPr>
                <w:rFonts w:ascii="Arial" w:hAnsi="Arial" w:cs="Arial"/>
                <w:sz w:val="24"/>
                <w:szCs w:val="24"/>
                <w:lang w:val="en-US"/>
              </w:rPr>
            </w:pPr>
            <w:r w:rsidRPr="00351891">
              <w:rPr>
                <w:rFonts w:ascii="Arial" w:hAnsi="Arial" w:cs="Arial"/>
                <w:sz w:val="24"/>
                <w:szCs w:val="24"/>
                <w:lang w:val="en-US"/>
              </w:rPr>
              <w:t>Which operations can be executed in bulk:</w:t>
            </w:r>
          </w:p>
          <w:p w14:paraId="5CAF3157" w14:textId="77777777" w:rsidR="000835B5" w:rsidRPr="00A31D1E" w:rsidRDefault="000835B5" w:rsidP="00A31D1E">
            <w:pPr>
              <w:pStyle w:val="ListParagraph"/>
              <w:numPr>
                <w:ilvl w:val="0"/>
                <w:numId w:val="24"/>
              </w:numPr>
              <w:rPr>
                <w:rFonts w:ascii="Arial" w:hAnsi="Arial" w:cs="Arial"/>
                <w:sz w:val="24"/>
                <w:szCs w:val="24"/>
                <w:lang w:val="en-US"/>
              </w:rPr>
            </w:pPr>
            <w:r w:rsidRPr="00A31D1E">
              <w:rPr>
                <w:rFonts w:ascii="Arial" w:hAnsi="Arial" w:cs="Arial"/>
                <w:sz w:val="24"/>
                <w:szCs w:val="24"/>
                <w:lang w:val="en-US"/>
              </w:rPr>
              <w:t>Meter configuration;</w:t>
            </w:r>
          </w:p>
          <w:p w14:paraId="4804CFEA" w14:textId="77777777" w:rsidR="000835B5" w:rsidRPr="00A31D1E" w:rsidRDefault="000835B5" w:rsidP="00A31D1E">
            <w:pPr>
              <w:pStyle w:val="ListParagraph"/>
              <w:numPr>
                <w:ilvl w:val="0"/>
                <w:numId w:val="24"/>
              </w:numPr>
              <w:rPr>
                <w:rFonts w:ascii="Arial" w:hAnsi="Arial" w:cs="Arial"/>
                <w:sz w:val="24"/>
                <w:szCs w:val="24"/>
                <w:lang w:val="en-US"/>
              </w:rPr>
            </w:pPr>
            <w:r w:rsidRPr="00A31D1E">
              <w:rPr>
                <w:rFonts w:ascii="Arial" w:hAnsi="Arial" w:cs="Arial"/>
                <w:sz w:val="24"/>
                <w:szCs w:val="24"/>
                <w:lang w:val="en-US"/>
              </w:rPr>
              <w:t>Parameter changes;</w:t>
            </w:r>
          </w:p>
          <w:p w14:paraId="7BA920C4" w14:textId="77777777" w:rsidR="000835B5" w:rsidRPr="00A31D1E" w:rsidRDefault="000835B5" w:rsidP="00A31D1E">
            <w:pPr>
              <w:pStyle w:val="ListParagraph"/>
              <w:numPr>
                <w:ilvl w:val="0"/>
                <w:numId w:val="24"/>
              </w:numPr>
              <w:rPr>
                <w:rFonts w:ascii="Arial" w:hAnsi="Arial" w:cs="Arial"/>
                <w:sz w:val="24"/>
                <w:szCs w:val="24"/>
                <w:lang w:val="en-US"/>
              </w:rPr>
            </w:pPr>
            <w:r w:rsidRPr="00A31D1E">
              <w:rPr>
                <w:rFonts w:ascii="Arial" w:hAnsi="Arial" w:cs="Arial"/>
                <w:sz w:val="24"/>
                <w:szCs w:val="24"/>
                <w:lang w:val="en-US"/>
              </w:rPr>
              <w:t>Firmware updates;</w:t>
            </w:r>
          </w:p>
          <w:p w14:paraId="3BB7F261" w14:textId="225AFA76" w:rsidR="000835B5" w:rsidRPr="00A31D1E" w:rsidRDefault="000835B5" w:rsidP="00A31D1E">
            <w:pPr>
              <w:pStyle w:val="ListParagraph"/>
              <w:numPr>
                <w:ilvl w:val="0"/>
                <w:numId w:val="24"/>
              </w:numPr>
              <w:rPr>
                <w:rFonts w:ascii="Arial" w:hAnsi="Arial" w:cs="Arial"/>
                <w:sz w:val="24"/>
                <w:szCs w:val="24"/>
                <w:lang w:val="en-US"/>
              </w:rPr>
            </w:pPr>
            <w:r w:rsidRPr="00A31D1E">
              <w:rPr>
                <w:rFonts w:ascii="Arial" w:hAnsi="Arial" w:cs="Arial"/>
                <w:sz w:val="24"/>
                <w:szCs w:val="24"/>
                <w:lang w:val="en-US"/>
              </w:rPr>
              <w:t>Key updates.</w:t>
            </w:r>
          </w:p>
        </w:tc>
        <w:tc>
          <w:tcPr>
            <w:tcW w:w="4036" w:type="dxa"/>
          </w:tcPr>
          <w:p w14:paraId="1ADA3840" w14:textId="77777777" w:rsidR="000835B5" w:rsidRPr="00110BC3" w:rsidRDefault="000835B5" w:rsidP="000835B5">
            <w:pPr>
              <w:rPr>
                <w:rFonts w:ascii="Arial" w:hAnsi="Arial" w:cs="Arial"/>
                <w:sz w:val="20"/>
                <w:szCs w:val="20"/>
                <w:lang w:val="en-US"/>
              </w:rPr>
            </w:pPr>
          </w:p>
        </w:tc>
      </w:tr>
      <w:tr w:rsidR="000835B5" w:rsidRPr="00110BC3" w14:paraId="03A99C16" w14:textId="77777777" w:rsidTr="00F62E50">
        <w:tc>
          <w:tcPr>
            <w:tcW w:w="9634" w:type="dxa"/>
            <w:gridSpan w:val="3"/>
          </w:tcPr>
          <w:p w14:paraId="0BF9A7DE" w14:textId="7EBB6400" w:rsidR="000835B5" w:rsidRPr="007F64A7" w:rsidRDefault="000835B5" w:rsidP="00EB7AD0">
            <w:pPr>
              <w:jc w:val="center"/>
              <w:rPr>
                <w:rFonts w:ascii="Arial" w:hAnsi="Arial" w:cs="Arial"/>
                <w:b/>
                <w:bCs/>
                <w:sz w:val="20"/>
                <w:szCs w:val="20"/>
                <w:lang w:val="en-US"/>
              </w:rPr>
            </w:pPr>
            <w:r w:rsidRPr="003738B3">
              <w:rPr>
                <w:rFonts w:ascii="Arial" w:hAnsi="Arial" w:cs="Arial"/>
                <w:b/>
                <w:bCs/>
                <w:lang w:val="en-US"/>
              </w:rPr>
              <w:t>Key management related</w:t>
            </w:r>
          </w:p>
        </w:tc>
      </w:tr>
      <w:tr w:rsidR="000835B5" w:rsidRPr="00665A95" w14:paraId="09CF9D9E" w14:textId="77777777" w:rsidTr="00304B9B">
        <w:tc>
          <w:tcPr>
            <w:tcW w:w="1177" w:type="dxa"/>
          </w:tcPr>
          <w:p w14:paraId="5D37E0E9" w14:textId="25E1F754" w:rsidR="000835B5" w:rsidRPr="00110BC3" w:rsidRDefault="00EB7AD0" w:rsidP="00EB7AD0">
            <w:pPr>
              <w:pStyle w:val="ListParagraph"/>
              <w:ind w:left="0"/>
              <w:jc w:val="center"/>
              <w:rPr>
                <w:rFonts w:ascii="Arial" w:hAnsi="Arial" w:cs="Arial"/>
                <w:sz w:val="24"/>
                <w:szCs w:val="24"/>
                <w:lang w:val="en-US"/>
              </w:rPr>
            </w:pPr>
            <w:r>
              <w:rPr>
                <w:rFonts w:ascii="Arial" w:hAnsi="Arial" w:cs="Arial"/>
                <w:sz w:val="24"/>
                <w:szCs w:val="24"/>
                <w:lang w:val="en-US"/>
              </w:rPr>
              <w:t>18.</w:t>
            </w:r>
          </w:p>
        </w:tc>
        <w:tc>
          <w:tcPr>
            <w:tcW w:w="4421" w:type="dxa"/>
          </w:tcPr>
          <w:p w14:paraId="43BC2FDF" w14:textId="101ED282" w:rsidR="000835B5" w:rsidRPr="00110BC3" w:rsidRDefault="000835B5" w:rsidP="000835B5">
            <w:pPr>
              <w:rPr>
                <w:rFonts w:ascii="Arial" w:hAnsi="Arial" w:cs="Arial"/>
                <w:sz w:val="24"/>
                <w:szCs w:val="24"/>
                <w:lang w:val="en-US"/>
              </w:rPr>
            </w:pPr>
            <w:r>
              <w:rPr>
                <w:rFonts w:ascii="Arial" w:hAnsi="Arial" w:cs="Arial"/>
                <w:sz w:val="24"/>
                <w:szCs w:val="24"/>
                <w:lang w:val="en-US"/>
              </w:rPr>
              <w:t xml:space="preserve">Does the </w:t>
            </w:r>
            <w:r w:rsidR="007204F9">
              <w:rPr>
                <w:rFonts w:ascii="Arial" w:hAnsi="Arial" w:cs="Arial"/>
                <w:sz w:val="24"/>
                <w:szCs w:val="24"/>
                <w:lang w:val="en-US"/>
              </w:rPr>
              <w:t xml:space="preserve">MDM </w:t>
            </w:r>
            <w:r>
              <w:rPr>
                <w:rFonts w:ascii="Arial" w:hAnsi="Arial" w:cs="Arial"/>
                <w:sz w:val="24"/>
                <w:szCs w:val="24"/>
                <w:lang w:val="en-US"/>
              </w:rPr>
              <w:t>system have integration with key management system</w:t>
            </w:r>
            <w:r w:rsidR="0028673D">
              <w:rPr>
                <w:rFonts w:ascii="Arial" w:hAnsi="Arial" w:cs="Arial"/>
                <w:sz w:val="24"/>
                <w:szCs w:val="24"/>
                <w:lang w:val="en-US"/>
              </w:rPr>
              <w:t xml:space="preserve"> (KMS)</w:t>
            </w:r>
            <w:r>
              <w:rPr>
                <w:rFonts w:ascii="Arial" w:hAnsi="Arial" w:cs="Arial"/>
                <w:sz w:val="24"/>
                <w:szCs w:val="24"/>
                <w:lang w:val="en-US"/>
              </w:rPr>
              <w:t>?</w:t>
            </w:r>
          </w:p>
        </w:tc>
        <w:tc>
          <w:tcPr>
            <w:tcW w:w="4036" w:type="dxa"/>
          </w:tcPr>
          <w:p w14:paraId="25856710" w14:textId="77777777" w:rsidR="000835B5" w:rsidRPr="00665A95" w:rsidRDefault="000835B5" w:rsidP="000835B5">
            <w:pPr>
              <w:rPr>
                <w:rFonts w:ascii="Arial" w:hAnsi="Arial" w:cs="Arial"/>
                <w:sz w:val="20"/>
                <w:szCs w:val="20"/>
                <w:lang w:val="en-US"/>
              </w:rPr>
            </w:pPr>
          </w:p>
        </w:tc>
      </w:tr>
      <w:tr w:rsidR="000835B5" w:rsidRPr="00665A95" w14:paraId="7F984FC6" w14:textId="77777777" w:rsidTr="00304B9B">
        <w:tc>
          <w:tcPr>
            <w:tcW w:w="1177" w:type="dxa"/>
          </w:tcPr>
          <w:p w14:paraId="7CDE70D7" w14:textId="1C397292" w:rsidR="000835B5" w:rsidRPr="00110BC3" w:rsidRDefault="00EB7AD0" w:rsidP="00EB7AD0">
            <w:pPr>
              <w:jc w:val="center"/>
              <w:rPr>
                <w:rFonts w:ascii="Arial" w:hAnsi="Arial" w:cs="Arial"/>
                <w:sz w:val="24"/>
                <w:szCs w:val="24"/>
                <w:lang w:val="en-US"/>
              </w:rPr>
            </w:pPr>
            <w:r>
              <w:rPr>
                <w:rFonts w:ascii="Arial" w:hAnsi="Arial" w:cs="Arial"/>
                <w:sz w:val="24"/>
                <w:szCs w:val="24"/>
                <w:lang w:val="en-US"/>
              </w:rPr>
              <w:t>19.</w:t>
            </w:r>
          </w:p>
        </w:tc>
        <w:tc>
          <w:tcPr>
            <w:tcW w:w="4421" w:type="dxa"/>
          </w:tcPr>
          <w:p w14:paraId="7C9BDC04" w14:textId="1BD68850" w:rsidR="000835B5" w:rsidRPr="00110BC3" w:rsidRDefault="000835B5" w:rsidP="000835B5">
            <w:pPr>
              <w:rPr>
                <w:rFonts w:ascii="Arial" w:hAnsi="Arial" w:cs="Arial"/>
                <w:sz w:val="24"/>
                <w:szCs w:val="24"/>
                <w:lang w:val="en-US"/>
              </w:rPr>
            </w:pPr>
            <w:r w:rsidRPr="006C4E20">
              <w:rPr>
                <w:rFonts w:ascii="Arial" w:hAnsi="Arial" w:cs="Arial"/>
                <w:sz w:val="24"/>
                <w:szCs w:val="24"/>
                <w:lang w:val="en-US"/>
              </w:rPr>
              <w:t xml:space="preserve">What type of Key Management System do you </w:t>
            </w:r>
            <w:r w:rsidR="00EB5B64">
              <w:rPr>
                <w:rFonts w:ascii="Arial" w:hAnsi="Arial" w:cs="Arial"/>
                <w:sz w:val="24"/>
                <w:szCs w:val="24"/>
                <w:lang w:val="en-US"/>
              </w:rPr>
              <w:t xml:space="preserve">support or </w:t>
            </w:r>
            <w:r w:rsidRPr="006C4E20">
              <w:rPr>
                <w:rFonts w:ascii="Arial" w:hAnsi="Arial" w:cs="Arial"/>
                <w:sz w:val="24"/>
                <w:szCs w:val="24"/>
                <w:lang w:val="en-US"/>
              </w:rPr>
              <w:t>provide (centralized, distributed, HSM</w:t>
            </w:r>
            <w:r w:rsidRPr="006C4E20">
              <w:rPr>
                <w:rFonts w:ascii="Cambria Math" w:hAnsi="Cambria Math" w:cs="Cambria Math"/>
                <w:sz w:val="24"/>
                <w:szCs w:val="24"/>
                <w:lang w:val="en-US"/>
              </w:rPr>
              <w:t>‑</w:t>
            </w:r>
            <w:r w:rsidRPr="006C4E20">
              <w:rPr>
                <w:rFonts w:ascii="Arial" w:hAnsi="Arial" w:cs="Arial"/>
                <w:sz w:val="24"/>
                <w:szCs w:val="24"/>
                <w:lang w:val="en-US"/>
              </w:rPr>
              <w:t>based)?</w:t>
            </w:r>
          </w:p>
        </w:tc>
        <w:tc>
          <w:tcPr>
            <w:tcW w:w="4036" w:type="dxa"/>
          </w:tcPr>
          <w:p w14:paraId="025485A9" w14:textId="5857949D" w:rsidR="000835B5" w:rsidRPr="00665A95" w:rsidRDefault="000835B5" w:rsidP="000835B5">
            <w:pPr>
              <w:rPr>
                <w:rFonts w:ascii="Arial" w:hAnsi="Arial" w:cs="Arial"/>
                <w:lang w:val="en-US"/>
              </w:rPr>
            </w:pPr>
          </w:p>
        </w:tc>
      </w:tr>
      <w:tr w:rsidR="000835B5" w:rsidRPr="00665A95" w14:paraId="7683A906" w14:textId="77777777" w:rsidTr="00304B9B">
        <w:tc>
          <w:tcPr>
            <w:tcW w:w="1177" w:type="dxa"/>
          </w:tcPr>
          <w:p w14:paraId="632255A7" w14:textId="0D49A6BC" w:rsidR="000835B5" w:rsidRPr="00110BC3" w:rsidRDefault="00EB7AD0" w:rsidP="00EB7AD0">
            <w:pPr>
              <w:jc w:val="center"/>
              <w:rPr>
                <w:rFonts w:ascii="Arial" w:hAnsi="Arial" w:cs="Arial"/>
                <w:sz w:val="24"/>
                <w:szCs w:val="24"/>
                <w:lang w:val="en-US"/>
              </w:rPr>
            </w:pPr>
            <w:r>
              <w:rPr>
                <w:rFonts w:ascii="Arial" w:hAnsi="Arial" w:cs="Arial"/>
                <w:sz w:val="24"/>
                <w:szCs w:val="24"/>
                <w:lang w:val="en-US"/>
              </w:rPr>
              <w:t>20.</w:t>
            </w:r>
          </w:p>
        </w:tc>
        <w:tc>
          <w:tcPr>
            <w:tcW w:w="4421" w:type="dxa"/>
          </w:tcPr>
          <w:p w14:paraId="373CE5C6" w14:textId="790022FD" w:rsidR="000835B5" w:rsidRPr="00110BC3" w:rsidRDefault="000835B5" w:rsidP="000835B5">
            <w:pPr>
              <w:rPr>
                <w:rFonts w:ascii="Arial" w:hAnsi="Arial" w:cs="Arial"/>
                <w:sz w:val="24"/>
                <w:szCs w:val="24"/>
                <w:lang w:val="en-US"/>
              </w:rPr>
            </w:pPr>
            <w:r w:rsidRPr="003044F9">
              <w:rPr>
                <w:rFonts w:ascii="Arial" w:hAnsi="Arial" w:cs="Arial"/>
                <w:sz w:val="24"/>
                <w:szCs w:val="24"/>
                <w:lang w:val="en-US"/>
              </w:rPr>
              <w:t>Is the KMS your proprietary solution or based on a third</w:t>
            </w:r>
            <w:r w:rsidRPr="003044F9">
              <w:rPr>
                <w:rFonts w:ascii="Cambria Math" w:hAnsi="Cambria Math" w:cs="Cambria Math"/>
                <w:sz w:val="24"/>
                <w:szCs w:val="24"/>
                <w:lang w:val="en-US"/>
              </w:rPr>
              <w:t>‑</w:t>
            </w:r>
            <w:r w:rsidRPr="003044F9">
              <w:rPr>
                <w:rFonts w:ascii="Arial" w:hAnsi="Arial" w:cs="Arial"/>
                <w:sz w:val="24"/>
                <w:szCs w:val="24"/>
                <w:lang w:val="en-US"/>
              </w:rPr>
              <w:t>party product?</w:t>
            </w:r>
          </w:p>
        </w:tc>
        <w:tc>
          <w:tcPr>
            <w:tcW w:w="4036" w:type="dxa"/>
          </w:tcPr>
          <w:p w14:paraId="3647AB4E" w14:textId="77777777" w:rsidR="000835B5" w:rsidRPr="00665A95" w:rsidRDefault="000835B5" w:rsidP="000835B5">
            <w:pPr>
              <w:rPr>
                <w:rFonts w:ascii="Arial" w:hAnsi="Arial" w:cs="Arial"/>
                <w:lang w:val="en-US"/>
              </w:rPr>
            </w:pPr>
          </w:p>
        </w:tc>
      </w:tr>
      <w:tr w:rsidR="000835B5" w:rsidRPr="00665A95" w14:paraId="69529740" w14:textId="77777777" w:rsidTr="00304B9B">
        <w:tc>
          <w:tcPr>
            <w:tcW w:w="1177" w:type="dxa"/>
          </w:tcPr>
          <w:p w14:paraId="41C0D8B3" w14:textId="62D3474C" w:rsidR="000835B5" w:rsidRPr="00110BC3" w:rsidRDefault="00EB7AD0" w:rsidP="00EB7AD0">
            <w:pPr>
              <w:jc w:val="center"/>
              <w:rPr>
                <w:rFonts w:ascii="Arial" w:hAnsi="Arial" w:cs="Arial"/>
                <w:sz w:val="24"/>
                <w:szCs w:val="24"/>
                <w:lang w:val="en-US"/>
              </w:rPr>
            </w:pPr>
            <w:r>
              <w:rPr>
                <w:rFonts w:ascii="Arial" w:hAnsi="Arial" w:cs="Arial"/>
                <w:sz w:val="24"/>
                <w:szCs w:val="24"/>
                <w:lang w:val="en-US"/>
              </w:rPr>
              <w:t>21.</w:t>
            </w:r>
          </w:p>
        </w:tc>
        <w:tc>
          <w:tcPr>
            <w:tcW w:w="4421" w:type="dxa"/>
          </w:tcPr>
          <w:p w14:paraId="1E4619DB" w14:textId="154B410B" w:rsidR="000835B5" w:rsidRPr="00110BC3" w:rsidRDefault="000835B5" w:rsidP="000835B5">
            <w:pPr>
              <w:rPr>
                <w:rFonts w:ascii="Arial" w:hAnsi="Arial" w:cs="Arial"/>
                <w:sz w:val="24"/>
                <w:szCs w:val="24"/>
                <w:lang w:val="en-US"/>
              </w:rPr>
            </w:pPr>
            <w:r w:rsidRPr="00D5113E">
              <w:rPr>
                <w:rFonts w:ascii="Arial" w:hAnsi="Arial" w:cs="Arial"/>
                <w:sz w:val="24"/>
                <w:szCs w:val="24"/>
                <w:lang w:val="en-US"/>
              </w:rPr>
              <w:t>What scale does the KMS support (number of meters, keys, transactions per day)?</w:t>
            </w:r>
          </w:p>
        </w:tc>
        <w:tc>
          <w:tcPr>
            <w:tcW w:w="4036" w:type="dxa"/>
          </w:tcPr>
          <w:p w14:paraId="025A9D56" w14:textId="77777777" w:rsidR="000835B5" w:rsidRPr="00665A95" w:rsidRDefault="000835B5" w:rsidP="000835B5">
            <w:pPr>
              <w:rPr>
                <w:rFonts w:ascii="Arial" w:hAnsi="Arial" w:cs="Arial"/>
                <w:lang w:val="en-US"/>
              </w:rPr>
            </w:pPr>
          </w:p>
        </w:tc>
      </w:tr>
      <w:tr w:rsidR="000835B5" w:rsidRPr="00665A95" w14:paraId="01B7F778" w14:textId="77777777" w:rsidTr="00304B9B">
        <w:tc>
          <w:tcPr>
            <w:tcW w:w="1177" w:type="dxa"/>
          </w:tcPr>
          <w:p w14:paraId="3F7DA7A7" w14:textId="7BDB94F7" w:rsidR="000835B5" w:rsidRPr="00110BC3" w:rsidRDefault="00EB7AD0" w:rsidP="00EB7AD0">
            <w:pPr>
              <w:jc w:val="center"/>
              <w:rPr>
                <w:rFonts w:ascii="Arial" w:hAnsi="Arial" w:cs="Arial"/>
                <w:sz w:val="24"/>
                <w:szCs w:val="24"/>
                <w:lang w:val="en-US"/>
              </w:rPr>
            </w:pPr>
            <w:r>
              <w:rPr>
                <w:rFonts w:ascii="Arial" w:hAnsi="Arial" w:cs="Arial"/>
                <w:sz w:val="24"/>
                <w:szCs w:val="24"/>
                <w:lang w:val="en-US"/>
              </w:rPr>
              <w:t>22.</w:t>
            </w:r>
          </w:p>
        </w:tc>
        <w:tc>
          <w:tcPr>
            <w:tcW w:w="4421" w:type="dxa"/>
          </w:tcPr>
          <w:p w14:paraId="5295982B" w14:textId="029A5F93" w:rsidR="000835B5" w:rsidRPr="00110BC3" w:rsidRDefault="000835B5" w:rsidP="000835B5">
            <w:pPr>
              <w:rPr>
                <w:rFonts w:ascii="Arial" w:hAnsi="Arial" w:cs="Arial"/>
                <w:sz w:val="24"/>
                <w:szCs w:val="24"/>
                <w:lang w:val="en-US"/>
              </w:rPr>
            </w:pPr>
            <w:r w:rsidRPr="00FC1B42">
              <w:rPr>
                <w:rFonts w:ascii="Arial" w:hAnsi="Arial" w:cs="Arial"/>
                <w:sz w:val="24"/>
                <w:szCs w:val="24"/>
                <w:lang w:val="en-US"/>
              </w:rPr>
              <w:t>How does the system handle mass key generation, rotation, and renewal</w:t>
            </w:r>
            <w:r w:rsidR="00B87AF6">
              <w:rPr>
                <w:rFonts w:ascii="Arial" w:hAnsi="Arial" w:cs="Arial"/>
                <w:sz w:val="24"/>
                <w:szCs w:val="24"/>
                <w:lang w:val="en-US"/>
              </w:rPr>
              <w:t xml:space="preserve"> (</w:t>
            </w:r>
            <w:r w:rsidR="00421812">
              <w:rPr>
                <w:rFonts w:ascii="Arial" w:hAnsi="Arial" w:cs="Arial"/>
                <w:sz w:val="24"/>
                <w:szCs w:val="24"/>
                <w:lang w:val="en-US"/>
              </w:rPr>
              <w:t xml:space="preserve">key </w:t>
            </w:r>
            <w:r w:rsidR="00B87AF6">
              <w:rPr>
                <w:rFonts w:ascii="Arial" w:hAnsi="Arial" w:cs="Arial"/>
                <w:sz w:val="24"/>
                <w:szCs w:val="24"/>
                <w:lang w:val="en-US"/>
              </w:rPr>
              <w:t>lifecycle management)</w:t>
            </w:r>
            <w:r w:rsidRPr="00FC1B42">
              <w:rPr>
                <w:rFonts w:ascii="Arial" w:hAnsi="Arial" w:cs="Arial"/>
                <w:sz w:val="24"/>
                <w:szCs w:val="24"/>
                <w:lang w:val="en-US"/>
              </w:rPr>
              <w:t>?</w:t>
            </w:r>
          </w:p>
        </w:tc>
        <w:tc>
          <w:tcPr>
            <w:tcW w:w="4036" w:type="dxa"/>
          </w:tcPr>
          <w:p w14:paraId="4FFB960B" w14:textId="77777777" w:rsidR="000835B5" w:rsidRPr="00665A95" w:rsidRDefault="000835B5" w:rsidP="000835B5">
            <w:pPr>
              <w:rPr>
                <w:rFonts w:ascii="Arial" w:hAnsi="Arial" w:cs="Arial"/>
                <w:lang w:val="en-US"/>
              </w:rPr>
            </w:pPr>
          </w:p>
        </w:tc>
      </w:tr>
      <w:tr w:rsidR="000835B5" w:rsidRPr="00665A95" w14:paraId="5E682126" w14:textId="77777777" w:rsidTr="00304B9B">
        <w:tc>
          <w:tcPr>
            <w:tcW w:w="1177" w:type="dxa"/>
          </w:tcPr>
          <w:p w14:paraId="139FEB91" w14:textId="39F26F56" w:rsidR="000835B5" w:rsidRPr="00110BC3" w:rsidRDefault="00EB7AD0" w:rsidP="00EB7AD0">
            <w:pPr>
              <w:jc w:val="center"/>
              <w:rPr>
                <w:rFonts w:ascii="Arial" w:hAnsi="Arial" w:cs="Arial"/>
                <w:sz w:val="24"/>
                <w:szCs w:val="24"/>
                <w:lang w:val="en-US"/>
              </w:rPr>
            </w:pPr>
            <w:r>
              <w:rPr>
                <w:rFonts w:ascii="Arial" w:hAnsi="Arial" w:cs="Arial"/>
                <w:sz w:val="24"/>
                <w:szCs w:val="24"/>
                <w:lang w:val="en-US"/>
              </w:rPr>
              <w:t>23.</w:t>
            </w:r>
          </w:p>
        </w:tc>
        <w:tc>
          <w:tcPr>
            <w:tcW w:w="4421" w:type="dxa"/>
          </w:tcPr>
          <w:p w14:paraId="24F753CD" w14:textId="77777777" w:rsidR="000835B5" w:rsidRPr="00FC1B42" w:rsidRDefault="000835B5" w:rsidP="000835B5">
            <w:pPr>
              <w:rPr>
                <w:rFonts w:ascii="Arial" w:hAnsi="Arial" w:cs="Arial"/>
                <w:sz w:val="24"/>
                <w:szCs w:val="24"/>
                <w:lang w:val="en-US"/>
              </w:rPr>
            </w:pPr>
            <w:r w:rsidRPr="00FC1B42">
              <w:rPr>
                <w:rFonts w:ascii="Arial" w:hAnsi="Arial" w:cs="Arial"/>
                <w:sz w:val="24"/>
                <w:szCs w:val="24"/>
                <w:lang w:val="en-US"/>
              </w:rPr>
              <w:t>How are keys:</w:t>
            </w:r>
          </w:p>
          <w:p w14:paraId="3F569D24" w14:textId="77777777" w:rsidR="000835B5" w:rsidRPr="00A54DD8" w:rsidRDefault="000835B5" w:rsidP="00A54DD8">
            <w:pPr>
              <w:pStyle w:val="ListParagraph"/>
              <w:numPr>
                <w:ilvl w:val="0"/>
                <w:numId w:val="6"/>
              </w:numPr>
              <w:rPr>
                <w:rFonts w:ascii="Arial" w:hAnsi="Arial" w:cs="Arial"/>
                <w:sz w:val="24"/>
                <w:szCs w:val="24"/>
                <w:lang w:val="en-US"/>
              </w:rPr>
            </w:pPr>
            <w:r w:rsidRPr="00A54DD8">
              <w:rPr>
                <w:rFonts w:ascii="Arial" w:hAnsi="Arial" w:cs="Arial"/>
                <w:sz w:val="24"/>
                <w:szCs w:val="24"/>
                <w:lang w:val="en-US"/>
              </w:rPr>
              <w:t>Generated;</w:t>
            </w:r>
          </w:p>
          <w:p w14:paraId="78D7345C" w14:textId="77777777" w:rsidR="000835B5" w:rsidRPr="00A54DD8" w:rsidRDefault="000835B5" w:rsidP="00A54DD8">
            <w:pPr>
              <w:pStyle w:val="ListParagraph"/>
              <w:numPr>
                <w:ilvl w:val="0"/>
                <w:numId w:val="6"/>
              </w:numPr>
              <w:rPr>
                <w:rFonts w:ascii="Arial" w:hAnsi="Arial" w:cs="Arial"/>
                <w:sz w:val="24"/>
                <w:szCs w:val="24"/>
                <w:lang w:val="en-US"/>
              </w:rPr>
            </w:pPr>
            <w:r w:rsidRPr="00A54DD8">
              <w:rPr>
                <w:rFonts w:ascii="Arial" w:hAnsi="Arial" w:cs="Arial"/>
                <w:sz w:val="24"/>
                <w:szCs w:val="24"/>
                <w:lang w:val="en-US"/>
              </w:rPr>
              <w:t>Distributed;</w:t>
            </w:r>
          </w:p>
          <w:p w14:paraId="730095CB" w14:textId="77777777" w:rsidR="000835B5" w:rsidRPr="00A54DD8" w:rsidRDefault="000835B5" w:rsidP="00A54DD8">
            <w:pPr>
              <w:pStyle w:val="ListParagraph"/>
              <w:numPr>
                <w:ilvl w:val="0"/>
                <w:numId w:val="6"/>
              </w:numPr>
              <w:rPr>
                <w:rFonts w:ascii="Arial" w:hAnsi="Arial" w:cs="Arial"/>
                <w:sz w:val="24"/>
                <w:szCs w:val="24"/>
                <w:lang w:val="en-US"/>
              </w:rPr>
            </w:pPr>
            <w:r w:rsidRPr="00A54DD8">
              <w:rPr>
                <w:rFonts w:ascii="Arial" w:hAnsi="Arial" w:cs="Arial"/>
                <w:sz w:val="24"/>
                <w:szCs w:val="24"/>
                <w:lang w:val="en-US"/>
              </w:rPr>
              <w:t>Stored;</w:t>
            </w:r>
          </w:p>
          <w:p w14:paraId="787F8DFF" w14:textId="77777777" w:rsidR="000835B5" w:rsidRPr="00A54DD8" w:rsidRDefault="000835B5" w:rsidP="00A54DD8">
            <w:pPr>
              <w:pStyle w:val="ListParagraph"/>
              <w:numPr>
                <w:ilvl w:val="0"/>
                <w:numId w:val="6"/>
              </w:numPr>
              <w:rPr>
                <w:rFonts w:ascii="Arial" w:hAnsi="Arial" w:cs="Arial"/>
                <w:sz w:val="24"/>
                <w:szCs w:val="24"/>
                <w:lang w:val="en-US"/>
              </w:rPr>
            </w:pPr>
            <w:r w:rsidRPr="00A54DD8">
              <w:rPr>
                <w:rFonts w:ascii="Arial" w:hAnsi="Arial" w:cs="Arial"/>
                <w:sz w:val="24"/>
                <w:szCs w:val="24"/>
                <w:lang w:val="en-US"/>
              </w:rPr>
              <w:t>Rotated;</w:t>
            </w:r>
          </w:p>
          <w:p w14:paraId="791CD457" w14:textId="50775636" w:rsidR="000835B5" w:rsidRPr="00A54DD8" w:rsidRDefault="000835B5" w:rsidP="00A54DD8">
            <w:pPr>
              <w:pStyle w:val="ListParagraph"/>
              <w:numPr>
                <w:ilvl w:val="0"/>
                <w:numId w:val="6"/>
              </w:numPr>
              <w:rPr>
                <w:rFonts w:ascii="Arial" w:hAnsi="Arial" w:cs="Arial"/>
                <w:sz w:val="24"/>
                <w:szCs w:val="24"/>
                <w:lang w:val="en-US"/>
              </w:rPr>
            </w:pPr>
            <w:r w:rsidRPr="00A54DD8">
              <w:rPr>
                <w:rFonts w:ascii="Arial" w:hAnsi="Arial" w:cs="Arial"/>
                <w:sz w:val="24"/>
                <w:szCs w:val="24"/>
                <w:lang w:val="en-US"/>
              </w:rPr>
              <w:t>Revoked.</w:t>
            </w:r>
          </w:p>
        </w:tc>
        <w:tc>
          <w:tcPr>
            <w:tcW w:w="4036" w:type="dxa"/>
          </w:tcPr>
          <w:p w14:paraId="620B166C" w14:textId="77777777" w:rsidR="000835B5" w:rsidRPr="00665A95" w:rsidRDefault="000835B5" w:rsidP="000835B5">
            <w:pPr>
              <w:rPr>
                <w:rFonts w:ascii="Arial" w:hAnsi="Arial" w:cs="Arial"/>
                <w:lang w:val="en-US"/>
              </w:rPr>
            </w:pPr>
          </w:p>
        </w:tc>
      </w:tr>
      <w:tr w:rsidR="000835B5" w:rsidRPr="00665A95" w14:paraId="5076B034" w14:textId="77777777" w:rsidTr="00304B9B">
        <w:tc>
          <w:tcPr>
            <w:tcW w:w="1177" w:type="dxa"/>
          </w:tcPr>
          <w:p w14:paraId="449F7E9F" w14:textId="7780BA03" w:rsidR="000835B5" w:rsidRPr="00110BC3" w:rsidRDefault="00EB7AD0" w:rsidP="00EB7AD0">
            <w:pPr>
              <w:jc w:val="center"/>
              <w:rPr>
                <w:rFonts w:ascii="Arial" w:hAnsi="Arial" w:cs="Arial"/>
                <w:sz w:val="24"/>
                <w:szCs w:val="24"/>
                <w:lang w:val="en-US"/>
              </w:rPr>
            </w:pPr>
            <w:r>
              <w:rPr>
                <w:rFonts w:ascii="Arial" w:hAnsi="Arial" w:cs="Arial"/>
                <w:sz w:val="24"/>
                <w:szCs w:val="24"/>
                <w:lang w:val="en-US"/>
              </w:rPr>
              <w:t>24.</w:t>
            </w:r>
          </w:p>
        </w:tc>
        <w:tc>
          <w:tcPr>
            <w:tcW w:w="4421" w:type="dxa"/>
          </w:tcPr>
          <w:p w14:paraId="35C96909" w14:textId="0D334916" w:rsidR="000835B5" w:rsidRPr="00110BC3" w:rsidRDefault="000835B5" w:rsidP="000835B5">
            <w:pPr>
              <w:rPr>
                <w:rFonts w:ascii="Arial" w:hAnsi="Arial" w:cs="Arial"/>
                <w:sz w:val="24"/>
                <w:szCs w:val="24"/>
                <w:lang w:val="en-US"/>
              </w:rPr>
            </w:pPr>
            <w:r w:rsidRPr="002018A3">
              <w:rPr>
                <w:rFonts w:ascii="Arial" w:hAnsi="Arial" w:cs="Arial"/>
                <w:sz w:val="24"/>
                <w:szCs w:val="24"/>
                <w:lang w:val="en-US"/>
              </w:rPr>
              <w:t>How is key lifecycle aligned with meter lifecycle events (installation, replacement, decommissioning)?</w:t>
            </w:r>
          </w:p>
        </w:tc>
        <w:tc>
          <w:tcPr>
            <w:tcW w:w="4036" w:type="dxa"/>
          </w:tcPr>
          <w:p w14:paraId="0ACF5EDB" w14:textId="77777777" w:rsidR="000835B5" w:rsidRPr="00665A95" w:rsidRDefault="000835B5" w:rsidP="000835B5">
            <w:pPr>
              <w:rPr>
                <w:rFonts w:ascii="Arial" w:hAnsi="Arial" w:cs="Arial"/>
                <w:lang w:val="en-US"/>
              </w:rPr>
            </w:pPr>
          </w:p>
        </w:tc>
      </w:tr>
      <w:tr w:rsidR="000835B5" w:rsidRPr="00665A95" w14:paraId="3192CD30" w14:textId="77777777" w:rsidTr="00304B9B">
        <w:tc>
          <w:tcPr>
            <w:tcW w:w="1177" w:type="dxa"/>
          </w:tcPr>
          <w:p w14:paraId="14763E7B" w14:textId="363DB8BD" w:rsidR="000835B5" w:rsidRPr="00110BC3" w:rsidRDefault="00EB7AD0" w:rsidP="00EB7AD0">
            <w:pPr>
              <w:jc w:val="center"/>
              <w:rPr>
                <w:rFonts w:ascii="Arial" w:hAnsi="Arial" w:cs="Arial"/>
                <w:sz w:val="24"/>
                <w:szCs w:val="24"/>
                <w:lang w:val="en-US"/>
              </w:rPr>
            </w:pPr>
            <w:r>
              <w:rPr>
                <w:rFonts w:ascii="Arial" w:hAnsi="Arial" w:cs="Arial"/>
                <w:sz w:val="24"/>
                <w:szCs w:val="24"/>
                <w:lang w:val="en-US"/>
              </w:rPr>
              <w:t>25.</w:t>
            </w:r>
          </w:p>
        </w:tc>
        <w:tc>
          <w:tcPr>
            <w:tcW w:w="4421" w:type="dxa"/>
          </w:tcPr>
          <w:p w14:paraId="1747C010" w14:textId="05632EAE" w:rsidR="000835B5" w:rsidRPr="00110BC3" w:rsidRDefault="000835B5" w:rsidP="000835B5">
            <w:pPr>
              <w:rPr>
                <w:rFonts w:ascii="Arial" w:hAnsi="Arial" w:cs="Arial"/>
                <w:sz w:val="24"/>
                <w:szCs w:val="24"/>
                <w:lang w:val="en-US"/>
              </w:rPr>
            </w:pPr>
            <w:r w:rsidRPr="002018A3">
              <w:rPr>
                <w:rFonts w:ascii="Arial" w:hAnsi="Arial" w:cs="Arial"/>
                <w:sz w:val="24"/>
                <w:szCs w:val="24"/>
                <w:lang w:val="en-US"/>
              </w:rPr>
              <w:t>Are Hardware Security Modules (HSMs) used?</w:t>
            </w:r>
          </w:p>
        </w:tc>
        <w:tc>
          <w:tcPr>
            <w:tcW w:w="4036" w:type="dxa"/>
          </w:tcPr>
          <w:p w14:paraId="369FF550" w14:textId="77777777" w:rsidR="000835B5" w:rsidRPr="00665A95" w:rsidRDefault="000835B5" w:rsidP="000835B5">
            <w:pPr>
              <w:rPr>
                <w:rFonts w:ascii="Arial" w:hAnsi="Arial" w:cs="Arial"/>
                <w:lang w:val="en-US"/>
              </w:rPr>
            </w:pPr>
          </w:p>
        </w:tc>
      </w:tr>
      <w:tr w:rsidR="00292A0F" w:rsidRPr="00665A95" w14:paraId="756EA6AF" w14:textId="77777777" w:rsidTr="00304B9B">
        <w:tc>
          <w:tcPr>
            <w:tcW w:w="1177" w:type="dxa"/>
          </w:tcPr>
          <w:p w14:paraId="5CF51EA5" w14:textId="1E347286" w:rsidR="00292A0F" w:rsidRPr="00110BC3" w:rsidRDefault="00EB7AD0" w:rsidP="00EB7AD0">
            <w:pPr>
              <w:jc w:val="center"/>
              <w:rPr>
                <w:rFonts w:ascii="Arial" w:hAnsi="Arial" w:cs="Arial"/>
                <w:sz w:val="24"/>
                <w:szCs w:val="24"/>
                <w:lang w:val="en-US"/>
              </w:rPr>
            </w:pPr>
            <w:r>
              <w:rPr>
                <w:rFonts w:ascii="Arial" w:hAnsi="Arial" w:cs="Arial"/>
                <w:sz w:val="24"/>
                <w:szCs w:val="24"/>
                <w:lang w:val="en-US"/>
              </w:rPr>
              <w:t>26.</w:t>
            </w:r>
          </w:p>
        </w:tc>
        <w:tc>
          <w:tcPr>
            <w:tcW w:w="4421" w:type="dxa"/>
          </w:tcPr>
          <w:p w14:paraId="42A579EE" w14:textId="51B0BA73" w:rsidR="00292A0F" w:rsidRPr="002018A3" w:rsidRDefault="00292A0F" w:rsidP="000835B5">
            <w:pPr>
              <w:rPr>
                <w:rFonts w:ascii="Arial" w:hAnsi="Arial" w:cs="Arial"/>
                <w:sz w:val="24"/>
                <w:szCs w:val="24"/>
                <w:lang w:val="en-US"/>
              </w:rPr>
            </w:pPr>
            <w:r>
              <w:rPr>
                <w:rFonts w:ascii="Arial" w:hAnsi="Arial" w:cs="Arial"/>
                <w:sz w:val="24"/>
                <w:szCs w:val="24"/>
                <w:lang w:val="en-US"/>
              </w:rPr>
              <w:t xml:space="preserve">Is </w:t>
            </w:r>
            <w:r w:rsidR="00F30748">
              <w:rPr>
                <w:rFonts w:ascii="Arial" w:hAnsi="Arial" w:cs="Arial"/>
                <w:sz w:val="24"/>
                <w:szCs w:val="24"/>
                <w:lang w:val="en-US"/>
              </w:rPr>
              <w:t>the KMS integrated</w:t>
            </w:r>
            <w:r w:rsidR="00FE6B36">
              <w:rPr>
                <w:rFonts w:ascii="Arial" w:hAnsi="Arial" w:cs="Arial"/>
                <w:sz w:val="24"/>
                <w:szCs w:val="24"/>
                <w:lang w:val="en-US"/>
              </w:rPr>
              <w:t xml:space="preserve"> with PKI</w:t>
            </w:r>
            <w:r w:rsidR="0045766D">
              <w:rPr>
                <w:rFonts w:ascii="Arial" w:hAnsi="Arial" w:cs="Arial"/>
                <w:sz w:val="24"/>
                <w:szCs w:val="24"/>
                <w:lang w:val="en-US"/>
              </w:rPr>
              <w:t xml:space="preserve"> solution</w:t>
            </w:r>
            <w:r w:rsidR="009B27CE">
              <w:rPr>
                <w:rFonts w:ascii="Arial" w:hAnsi="Arial" w:cs="Arial"/>
                <w:sz w:val="24"/>
                <w:szCs w:val="24"/>
                <w:lang w:val="en-US"/>
              </w:rPr>
              <w:t xml:space="preserve"> (</w:t>
            </w:r>
            <w:r w:rsidR="002A6B46">
              <w:rPr>
                <w:rFonts w:ascii="Arial" w:hAnsi="Arial" w:cs="Arial"/>
                <w:sz w:val="24"/>
                <w:szCs w:val="24"/>
                <w:lang w:val="en-US"/>
              </w:rPr>
              <w:t>certificate management)?</w:t>
            </w:r>
          </w:p>
        </w:tc>
        <w:tc>
          <w:tcPr>
            <w:tcW w:w="4036" w:type="dxa"/>
          </w:tcPr>
          <w:p w14:paraId="61437F11" w14:textId="77777777" w:rsidR="00292A0F" w:rsidRPr="00665A95" w:rsidRDefault="00292A0F" w:rsidP="000835B5">
            <w:pPr>
              <w:rPr>
                <w:rFonts w:ascii="Arial" w:hAnsi="Arial" w:cs="Arial"/>
                <w:lang w:val="en-US"/>
              </w:rPr>
            </w:pPr>
          </w:p>
        </w:tc>
      </w:tr>
      <w:tr w:rsidR="000835B5" w:rsidRPr="00665A95" w14:paraId="4B4B4F3B" w14:textId="77777777" w:rsidTr="00F62E50">
        <w:tc>
          <w:tcPr>
            <w:tcW w:w="9634" w:type="dxa"/>
            <w:gridSpan w:val="3"/>
          </w:tcPr>
          <w:p w14:paraId="58DDAD39" w14:textId="7F7CC79B" w:rsidR="000835B5" w:rsidRPr="003738B3" w:rsidRDefault="000835B5" w:rsidP="000835B5">
            <w:pPr>
              <w:jc w:val="center"/>
              <w:rPr>
                <w:rFonts w:ascii="Arial" w:hAnsi="Arial" w:cs="Arial"/>
                <w:b/>
                <w:bCs/>
                <w:lang w:val="en-US"/>
              </w:rPr>
            </w:pPr>
            <w:r w:rsidRPr="003738B3">
              <w:rPr>
                <w:rFonts w:ascii="Arial" w:hAnsi="Arial" w:cs="Arial"/>
                <w:b/>
                <w:bCs/>
                <w:lang w:val="en-US"/>
              </w:rPr>
              <w:lastRenderedPageBreak/>
              <w:t>Technical details related</w:t>
            </w:r>
          </w:p>
        </w:tc>
      </w:tr>
      <w:tr w:rsidR="000835B5" w:rsidRPr="00665A95" w14:paraId="7861802E" w14:textId="77777777" w:rsidTr="00070D8F">
        <w:tc>
          <w:tcPr>
            <w:tcW w:w="1177" w:type="dxa"/>
          </w:tcPr>
          <w:p w14:paraId="172A4B0D" w14:textId="7F417B51" w:rsidR="000835B5" w:rsidRPr="00110BC3" w:rsidRDefault="00EB7AD0" w:rsidP="008A0664">
            <w:pPr>
              <w:jc w:val="center"/>
              <w:rPr>
                <w:rFonts w:ascii="Arial" w:hAnsi="Arial" w:cs="Arial"/>
                <w:sz w:val="24"/>
                <w:szCs w:val="24"/>
                <w:lang w:val="en-US"/>
              </w:rPr>
            </w:pPr>
            <w:r>
              <w:rPr>
                <w:rFonts w:ascii="Arial" w:hAnsi="Arial" w:cs="Arial"/>
                <w:sz w:val="24"/>
                <w:szCs w:val="24"/>
                <w:lang w:val="en-US"/>
              </w:rPr>
              <w:t>27.</w:t>
            </w:r>
          </w:p>
        </w:tc>
        <w:tc>
          <w:tcPr>
            <w:tcW w:w="4421" w:type="dxa"/>
          </w:tcPr>
          <w:p w14:paraId="4C8DE712" w14:textId="318348CC" w:rsidR="000835B5" w:rsidRPr="00110BC3" w:rsidRDefault="000835B5" w:rsidP="000835B5">
            <w:pPr>
              <w:rPr>
                <w:rFonts w:ascii="Arial" w:hAnsi="Arial" w:cs="Arial"/>
                <w:sz w:val="24"/>
                <w:szCs w:val="24"/>
                <w:lang w:val="en-US"/>
              </w:rPr>
            </w:pPr>
            <w:r w:rsidRPr="005B143C">
              <w:rPr>
                <w:rFonts w:ascii="Arial" w:hAnsi="Arial" w:cs="Arial"/>
                <w:sz w:val="24"/>
                <w:szCs w:val="24"/>
                <w:lang w:val="en-US"/>
              </w:rPr>
              <w:t>What is the technical architecture (on</w:t>
            </w:r>
            <w:r w:rsidRPr="005B143C">
              <w:rPr>
                <w:rFonts w:ascii="Cambria Math" w:hAnsi="Cambria Math" w:cs="Cambria Math"/>
                <w:sz w:val="24"/>
                <w:szCs w:val="24"/>
                <w:lang w:val="en-US"/>
              </w:rPr>
              <w:t>‑</w:t>
            </w:r>
            <w:r w:rsidRPr="005B143C">
              <w:rPr>
                <w:rFonts w:ascii="Arial" w:hAnsi="Arial" w:cs="Arial"/>
                <w:sz w:val="24"/>
                <w:szCs w:val="24"/>
                <w:lang w:val="en-US"/>
              </w:rPr>
              <w:t>premises / cloud / hybrid)</w:t>
            </w:r>
            <w:r>
              <w:rPr>
                <w:rFonts w:ascii="Arial" w:hAnsi="Arial" w:cs="Arial"/>
                <w:sz w:val="24"/>
                <w:szCs w:val="24"/>
                <w:lang w:val="en-US"/>
              </w:rPr>
              <w:t>?</w:t>
            </w:r>
          </w:p>
        </w:tc>
        <w:tc>
          <w:tcPr>
            <w:tcW w:w="4036" w:type="dxa"/>
          </w:tcPr>
          <w:p w14:paraId="7AE683F6" w14:textId="77777777" w:rsidR="000835B5" w:rsidRPr="00665A95" w:rsidRDefault="000835B5" w:rsidP="000835B5">
            <w:pPr>
              <w:rPr>
                <w:rFonts w:ascii="Arial" w:hAnsi="Arial" w:cs="Arial"/>
                <w:sz w:val="20"/>
                <w:szCs w:val="20"/>
                <w:lang w:val="en-US"/>
              </w:rPr>
            </w:pPr>
          </w:p>
        </w:tc>
      </w:tr>
      <w:tr w:rsidR="000835B5" w:rsidRPr="00665A95" w14:paraId="124B6D15" w14:textId="77777777" w:rsidTr="00070D8F">
        <w:tc>
          <w:tcPr>
            <w:tcW w:w="1177" w:type="dxa"/>
          </w:tcPr>
          <w:p w14:paraId="232B5703" w14:textId="51D02972" w:rsidR="000835B5" w:rsidRPr="00110BC3" w:rsidRDefault="00EB7AD0" w:rsidP="008A0664">
            <w:pPr>
              <w:jc w:val="center"/>
              <w:rPr>
                <w:rFonts w:ascii="Arial" w:hAnsi="Arial" w:cs="Arial"/>
                <w:sz w:val="24"/>
                <w:szCs w:val="24"/>
                <w:lang w:val="en-US"/>
              </w:rPr>
            </w:pPr>
            <w:r>
              <w:rPr>
                <w:rFonts w:ascii="Arial" w:hAnsi="Arial" w:cs="Arial"/>
                <w:sz w:val="24"/>
                <w:szCs w:val="24"/>
                <w:lang w:val="en-US"/>
              </w:rPr>
              <w:t>28.</w:t>
            </w:r>
          </w:p>
        </w:tc>
        <w:tc>
          <w:tcPr>
            <w:tcW w:w="4421" w:type="dxa"/>
          </w:tcPr>
          <w:p w14:paraId="50B5D9FE" w14:textId="386AB900" w:rsidR="000835B5" w:rsidRPr="00110BC3" w:rsidRDefault="000835B5" w:rsidP="000835B5">
            <w:pPr>
              <w:rPr>
                <w:rFonts w:ascii="Arial" w:hAnsi="Arial" w:cs="Arial"/>
                <w:sz w:val="24"/>
                <w:szCs w:val="24"/>
                <w:lang w:val="en-US"/>
              </w:rPr>
            </w:pPr>
            <w:r w:rsidRPr="008B73F3">
              <w:rPr>
                <w:rFonts w:ascii="Arial" w:hAnsi="Arial" w:cs="Arial"/>
                <w:sz w:val="24"/>
                <w:szCs w:val="24"/>
                <w:lang w:val="en-US"/>
              </w:rPr>
              <w:t>Which technologies, platforms, and databases are used?</w:t>
            </w:r>
            <w:r w:rsidR="002B7479">
              <w:rPr>
                <w:rFonts w:ascii="Arial" w:hAnsi="Arial" w:cs="Arial"/>
                <w:sz w:val="24"/>
                <w:szCs w:val="24"/>
                <w:lang w:val="en-US"/>
              </w:rPr>
              <w:t xml:space="preserve"> And how </w:t>
            </w:r>
            <w:r w:rsidR="00070D8F">
              <w:rPr>
                <w:rFonts w:ascii="Arial" w:hAnsi="Arial" w:cs="Arial"/>
                <w:sz w:val="24"/>
                <w:szCs w:val="24"/>
                <w:lang w:val="en-US"/>
              </w:rPr>
              <w:t>are they</w:t>
            </w:r>
            <w:r w:rsidR="002B7479">
              <w:rPr>
                <w:rFonts w:ascii="Arial" w:hAnsi="Arial" w:cs="Arial"/>
                <w:sz w:val="24"/>
                <w:szCs w:val="24"/>
                <w:lang w:val="en-US"/>
              </w:rPr>
              <w:t xml:space="preserve"> licensed?</w:t>
            </w:r>
          </w:p>
        </w:tc>
        <w:tc>
          <w:tcPr>
            <w:tcW w:w="4036" w:type="dxa"/>
          </w:tcPr>
          <w:p w14:paraId="6B78BF2F" w14:textId="77777777" w:rsidR="000835B5" w:rsidRPr="00665A95" w:rsidRDefault="000835B5" w:rsidP="000835B5">
            <w:pPr>
              <w:rPr>
                <w:rFonts w:ascii="Arial" w:hAnsi="Arial" w:cs="Arial"/>
                <w:sz w:val="20"/>
                <w:szCs w:val="20"/>
                <w:lang w:val="en-US"/>
              </w:rPr>
            </w:pPr>
          </w:p>
        </w:tc>
      </w:tr>
      <w:tr w:rsidR="000835B5" w:rsidRPr="00665A95" w14:paraId="16EC81B5" w14:textId="77777777" w:rsidTr="00070D8F">
        <w:tc>
          <w:tcPr>
            <w:tcW w:w="1177" w:type="dxa"/>
          </w:tcPr>
          <w:p w14:paraId="72A46D9B" w14:textId="6A9F7902" w:rsidR="000835B5" w:rsidRPr="00110BC3" w:rsidRDefault="00EB7AD0" w:rsidP="008A0664">
            <w:pPr>
              <w:jc w:val="center"/>
              <w:rPr>
                <w:rFonts w:ascii="Arial" w:hAnsi="Arial" w:cs="Arial"/>
                <w:sz w:val="24"/>
                <w:szCs w:val="24"/>
                <w:lang w:val="en-US"/>
              </w:rPr>
            </w:pPr>
            <w:r>
              <w:rPr>
                <w:rFonts w:ascii="Arial" w:hAnsi="Arial" w:cs="Arial"/>
                <w:sz w:val="24"/>
                <w:szCs w:val="24"/>
                <w:lang w:val="en-US"/>
              </w:rPr>
              <w:t>29.</w:t>
            </w:r>
          </w:p>
        </w:tc>
        <w:tc>
          <w:tcPr>
            <w:tcW w:w="4421" w:type="dxa"/>
          </w:tcPr>
          <w:p w14:paraId="290DCF3E" w14:textId="3D4484DC" w:rsidR="000835B5" w:rsidRPr="00110BC3" w:rsidRDefault="000835B5" w:rsidP="000835B5">
            <w:pPr>
              <w:rPr>
                <w:rFonts w:ascii="Arial" w:hAnsi="Arial" w:cs="Arial"/>
                <w:sz w:val="24"/>
                <w:szCs w:val="24"/>
                <w:lang w:val="en-US"/>
              </w:rPr>
            </w:pPr>
            <w:r w:rsidRPr="008B73F3">
              <w:rPr>
                <w:rFonts w:ascii="Arial" w:hAnsi="Arial" w:cs="Arial"/>
                <w:sz w:val="24"/>
                <w:szCs w:val="24"/>
                <w:lang w:val="en-US"/>
              </w:rPr>
              <w:t xml:space="preserve">What integration mechanisms are supported (APIs, </w:t>
            </w:r>
            <w:r w:rsidR="002243EC">
              <w:rPr>
                <w:rFonts w:ascii="Arial" w:hAnsi="Arial" w:cs="Arial"/>
                <w:sz w:val="24"/>
                <w:szCs w:val="24"/>
                <w:lang w:val="en-US"/>
              </w:rPr>
              <w:t xml:space="preserve">file share, </w:t>
            </w:r>
            <w:r w:rsidRPr="008B73F3">
              <w:rPr>
                <w:rFonts w:ascii="Arial" w:hAnsi="Arial" w:cs="Arial"/>
                <w:sz w:val="24"/>
                <w:szCs w:val="24"/>
                <w:lang w:val="en-US"/>
              </w:rPr>
              <w:t>messaging, batch, real</w:t>
            </w:r>
            <w:r w:rsidRPr="008B73F3">
              <w:rPr>
                <w:rFonts w:ascii="Cambria Math" w:hAnsi="Cambria Math" w:cs="Cambria Math"/>
                <w:sz w:val="24"/>
                <w:szCs w:val="24"/>
                <w:lang w:val="en-US"/>
              </w:rPr>
              <w:t>‑</w:t>
            </w:r>
            <w:r w:rsidRPr="008B73F3">
              <w:rPr>
                <w:rFonts w:ascii="Arial" w:hAnsi="Arial" w:cs="Arial"/>
                <w:sz w:val="24"/>
                <w:szCs w:val="24"/>
                <w:lang w:val="en-US"/>
              </w:rPr>
              <w:t>time)?</w:t>
            </w:r>
          </w:p>
        </w:tc>
        <w:tc>
          <w:tcPr>
            <w:tcW w:w="4036" w:type="dxa"/>
          </w:tcPr>
          <w:p w14:paraId="11D441C9" w14:textId="77777777" w:rsidR="000835B5" w:rsidRPr="00665A95" w:rsidRDefault="000835B5" w:rsidP="000835B5">
            <w:pPr>
              <w:rPr>
                <w:rFonts w:ascii="Arial" w:hAnsi="Arial" w:cs="Arial"/>
                <w:sz w:val="20"/>
                <w:szCs w:val="20"/>
                <w:lang w:val="en-US"/>
              </w:rPr>
            </w:pPr>
          </w:p>
        </w:tc>
      </w:tr>
      <w:tr w:rsidR="000835B5" w:rsidRPr="00665A95" w14:paraId="28F0BA75" w14:textId="77777777" w:rsidTr="00070D8F">
        <w:tc>
          <w:tcPr>
            <w:tcW w:w="1177" w:type="dxa"/>
          </w:tcPr>
          <w:p w14:paraId="24BCA6EA" w14:textId="774BC227" w:rsidR="000835B5" w:rsidRPr="00110BC3" w:rsidRDefault="00EB7AD0" w:rsidP="008A0664">
            <w:pPr>
              <w:jc w:val="center"/>
              <w:rPr>
                <w:rFonts w:ascii="Arial" w:hAnsi="Arial" w:cs="Arial"/>
                <w:sz w:val="24"/>
                <w:szCs w:val="24"/>
                <w:lang w:val="en-US"/>
              </w:rPr>
            </w:pPr>
            <w:r>
              <w:rPr>
                <w:rFonts w:ascii="Arial" w:hAnsi="Arial" w:cs="Arial"/>
                <w:sz w:val="24"/>
                <w:szCs w:val="24"/>
                <w:lang w:val="en-US"/>
              </w:rPr>
              <w:t>30.</w:t>
            </w:r>
          </w:p>
        </w:tc>
        <w:tc>
          <w:tcPr>
            <w:tcW w:w="4421" w:type="dxa"/>
          </w:tcPr>
          <w:p w14:paraId="207683A6" w14:textId="46A5AEF2" w:rsidR="000835B5" w:rsidRPr="008B73F3" w:rsidRDefault="000835B5" w:rsidP="000835B5">
            <w:pPr>
              <w:rPr>
                <w:rFonts w:ascii="Arial" w:hAnsi="Arial" w:cs="Arial"/>
                <w:sz w:val="24"/>
                <w:szCs w:val="24"/>
                <w:lang w:val="en-US"/>
              </w:rPr>
            </w:pPr>
            <w:r w:rsidRPr="008B73F3">
              <w:rPr>
                <w:rFonts w:ascii="Arial" w:hAnsi="Arial" w:cs="Arial"/>
                <w:sz w:val="24"/>
                <w:szCs w:val="24"/>
                <w:lang w:val="en-US"/>
              </w:rPr>
              <w:t>How does the solution integrate with:</w:t>
            </w:r>
          </w:p>
          <w:p w14:paraId="7DA53A2D" w14:textId="77777777" w:rsidR="000835B5" w:rsidRPr="00A54DD8" w:rsidRDefault="000835B5" w:rsidP="00A54DD8">
            <w:pPr>
              <w:pStyle w:val="ListParagraph"/>
              <w:numPr>
                <w:ilvl w:val="0"/>
                <w:numId w:val="3"/>
              </w:numPr>
              <w:rPr>
                <w:rFonts w:ascii="Arial" w:hAnsi="Arial" w:cs="Arial"/>
                <w:sz w:val="24"/>
                <w:szCs w:val="24"/>
                <w:lang w:val="en-US"/>
              </w:rPr>
            </w:pPr>
            <w:r w:rsidRPr="00A54DD8">
              <w:rPr>
                <w:rFonts w:ascii="Arial" w:hAnsi="Arial" w:cs="Arial"/>
                <w:sz w:val="24"/>
                <w:szCs w:val="24"/>
                <w:lang w:val="en-US"/>
              </w:rPr>
              <w:t>Metering systems</w:t>
            </w:r>
          </w:p>
          <w:p w14:paraId="46B5C1C0" w14:textId="77777777" w:rsidR="000835B5" w:rsidRPr="00A54DD8" w:rsidRDefault="000835B5" w:rsidP="00A54DD8">
            <w:pPr>
              <w:pStyle w:val="ListParagraph"/>
              <w:numPr>
                <w:ilvl w:val="0"/>
                <w:numId w:val="3"/>
              </w:numPr>
              <w:rPr>
                <w:rFonts w:ascii="Arial" w:hAnsi="Arial" w:cs="Arial"/>
                <w:sz w:val="24"/>
                <w:szCs w:val="24"/>
                <w:lang w:val="en-US"/>
              </w:rPr>
            </w:pPr>
            <w:r w:rsidRPr="00A54DD8">
              <w:rPr>
                <w:rFonts w:ascii="Arial" w:hAnsi="Arial" w:cs="Arial"/>
                <w:sz w:val="24"/>
                <w:szCs w:val="24"/>
                <w:lang w:val="en-US"/>
              </w:rPr>
              <w:t>Billing systems</w:t>
            </w:r>
          </w:p>
          <w:p w14:paraId="45D6CC79" w14:textId="77777777" w:rsidR="000835B5" w:rsidRPr="00A54DD8" w:rsidRDefault="000835B5" w:rsidP="00A54DD8">
            <w:pPr>
              <w:pStyle w:val="ListParagraph"/>
              <w:numPr>
                <w:ilvl w:val="0"/>
                <w:numId w:val="3"/>
              </w:numPr>
              <w:rPr>
                <w:rFonts w:ascii="Arial" w:hAnsi="Arial" w:cs="Arial"/>
                <w:sz w:val="24"/>
                <w:szCs w:val="24"/>
                <w:lang w:val="en-US"/>
              </w:rPr>
            </w:pPr>
            <w:r w:rsidRPr="00A54DD8">
              <w:rPr>
                <w:rFonts w:ascii="Arial" w:hAnsi="Arial" w:cs="Arial"/>
                <w:sz w:val="24"/>
                <w:szCs w:val="24"/>
                <w:lang w:val="en-US"/>
              </w:rPr>
              <w:t>Market data hubs</w:t>
            </w:r>
          </w:p>
          <w:p w14:paraId="745C1BEC" w14:textId="5C6F231C" w:rsidR="000835B5" w:rsidRPr="00A54DD8" w:rsidRDefault="000835B5" w:rsidP="00A54DD8">
            <w:pPr>
              <w:pStyle w:val="ListParagraph"/>
              <w:numPr>
                <w:ilvl w:val="0"/>
                <w:numId w:val="3"/>
              </w:numPr>
              <w:rPr>
                <w:rFonts w:ascii="Arial" w:hAnsi="Arial" w:cs="Arial"/>
                <w:sz w:val="24"/>
                <w:szCs w:val="24"/>
                <w:lang w:val="en-US"/>
              </w:rPr>
            </w:pPr>
            <w:r w:rsidRPr="00A54DD8">
              <w:rPr>
                <w:rFonts w:ascii="Arial" w:hAnsi="Arial" w:cs="Arial"/>
                <w:sz w:val="24"/>
                <w:szCs w:val="24"/>
                <w:lang w:val="en-US"/>
              </w:rPr>
              <w:t>External regulatory or operator systems</w:t>
            </w:r>
          </w:p>
        </w:tc>
        <w:tc>
          <w:tcPr>
            <w:tcW w:w="4036" w:type="dxa"/>
          </w:tcPr>
          <w:p w14:paraId="0CA8206D" w14:textId="77777777" w:rsidR="000835B5" w:rsidRPr="00665A95" w:rsidRDefault="000835B5" w:rsidP="000835B5">
            <w:pPr>
              <w:rPr>
                <w:rFonts w:ascii="Arial" w:hAnsi="Arial" w:cs="Arial"/>
                <w:sz w:val="20"/>
                <w:szCs w:val="20"/>
                <w:lang w:val="en-US"/>
              </w:rPr>
            </w:pPr>
          </w:p>
        </w:tc>
      </w:tr>
      <w:tr w:rsidR="000835B5" w:rsidRPr="00665A95" w14:paraId="55AFE695" w14:textId="77777777" w:rsidTr="00070D8F">
        <w:tc>
          <w:tcPr>
            <w:tcW w:w="1177" w:type="dxa"/>
          </w:tcPr>
          <w:p w14:paraId="72EAE72E" w14:textId="68D434AE" w:rsidR="000835B5" w:rsidRPr="00110BC3" w:rsidRDefault="00EB7AD0" w:rsidP="008A0664">
            <w:pPr>
              <w:jc w:val="center"/>
              <w:rPr>
                <w:rFonts w:ascii="Arial" w:hAnsi="Arial" w:cs="Arial"/>
                <w:sz w:val="24"/>
                <w:szCs w:val="24"/>
                <w:lang w:val="en-US"/>
              </w:rPr>
            </w:pPr>
            <w:r>
              <w:rPr>
                <w:rFonts w:ascii="Arial" w:hAnsi="Arial" w:cs="Arial"/>
                <w:sz w:val="24"/>
                <w:szCs w:val="24"/>
                <w:lang w:val="en-US"/>
              </w:rPr>
              <w:t>31.</w:t>
            </w:r>
          </w:p>
        </w:tc>
        <w:tc>
          <w:tcPr>
            <w:tcW w:w="4421" w:type="dxa"/>
          </w:tcPr>
          <w:p w14:paraId="38B3B3BE" w14:textId="673DB70B" w:rsidR="000835B5" w:rsidRPr="008B73F3" w:rsidRDefault="000835B5" w:rsidP="000835B5">
            <w:pPr>
              <w:rPr>
                <w:rFonts w:ascii="Arial" w:hAnsi="Arial" w:cs="Arial"/>
                <w:sz w:val="24"/>
                <w:szCs w:val="24"/>
                <w:lang w:val="en-US"/>
              </w:rPr>
            </w:pPr>
            <w:r w:rsidRPr="0046781B">
              <w:rPr>
                <w:rFonts w:ascii="Arial" w:hAnsi="Arial" w:cs="Arial"/>
                <w:sz w:val="24"/>
                <w:szCs w:val="24"/>
                <w:lang w:val="en-US"/>
              </w:rPr>
              <w:t>What standards or protocols are supported (IEC, DLMS/COSEM, CIM, etc.)?</w:t>
            </w:r>
          </w:p>
        </w:tc>
        <w:tc>
          <w:tcPr>
            <w:tcW w:w="4036" w:type="dxa"/>
          </w:tcPr>
          <w:p w14:paraId="61034661" w14:textId="77777777" w:rsidR="000835B5" w:rsidRPr="00665A95" w:rsidRDefault="000835B5" w:rsidP="000835B5">
            <w:pPr>
              <w:rPr>
                <w:rFonts w:ascii="Arial" w:hAnsi="Arial" w:cs="Arial"/>
                <w:sz w:val="20"/>
                <w:szCs w:val="20"/>
                <w:lang w:val="en-US"/>
              </w:rPr>
            </w:pPr>
          </w:p>
        </w:tc>
      </w:tr>
      <w:tr w:rsidR="000835B5" w:rsidRPr="00665A95" w14:paraId="1242CDEC" w14:textId="77777777" w:rsidTr="00070D8F">
        <w:tc>
          <w:tcPr>
            <w:tcW w:w="1177" w:type="dxa"/>
          </w:tcPr>
          <w:p w14:paraId="27188A85" w14:textId="340B7E81" w:rsidR="000835B5" w:rsidRDefault="00EB7AD0" w:rsidP="008A0664">
            <w:pPr>
              <w:jc w:val="center"/>
              <w:rPr>
                <w:rFonts w:ascii="Arial" w:hAnsi="Arial" w:cs="Arial"/>
                <w:sz w:val="24"/>
                <w:szCs w:val="24"/>
                <w:lang w:val="en-US"/>
              </w:rPr>
            </w:pPr>
            <w:r>
              <w:rPr>
                <w:rFonts w:ascii="Arial" w:hAnsi="Arial" w:cs="Arial"/>
                <w:sz w:val="24"/>
                <w:szCs w:val="24"/>
                <w:lang w:val="en-US"/>
              </w:rPr>
              <w:t>32.</w:t>
            </w:r>
          </w:p>
        </w:tc>
        <w:tc>
          <w:tcPr>
            <w:tcW w:w="4421" w:type="dxa"/>
          </w:tcPr>
          <w:p w14:paraId="7386D493" w14:textId="26A7159B" w:rsidR="000835B5" w:rsidRPr="0046781B" w:rsidRDefault="000835B5" w:rsidP="000835B5">
            <w:pPr>
              <w:rPr>
                <w:rFonts w:ascii="Arial" w:hAnsi="Arial" w:cs="Arial"/>
                <w:sz w:val="24"/>
                <w:szCs w:val="24"/>
                <w:lang w:val="en-US"/>
              </w:rPr>
            </w:pPr>
            <w:r w:rsidRPr="0046781B">
              <w:rPr>
                <w:rFonts w:ascii="Arial" w:hAnsi="Arial" w:cs="Arial"/>
                <w:sz w:val="24"/>
                <w:szCs w:val="24"/>
                <w:lang w:val="en-US"/>
              </w:rPr>
              <w:t>What volumes (meters, messages, transactions) can the solution support?</w:t>
            </w:r>
          </w:p>
        </w:tc>
        <w:tc>
          <w:tcPr>
            <w:tcW w:w="4036" w:type="dxa"/>
          </w:tcPr>
          <w:p w14:paraId="1695F774" w14:textId="77777777" w:rsidR="000835B5" w:rsidRPr="00665A95" w:rsidRDefault="000835B5" w:rsidP="000835B5">
            <w:pPr>
              <w:rPr>
                <w:rFonts w:ascii="Arial" w:hAnsi="Arial" w:cs="Arial"/>
                <w:sz w:val="20"/>
                <w:szCs w:val="20"/>
                <w:lang w:val="en-US"/>
              </w:rPr>
            </w:pPr>
          </w:p>
        </w:tc>
      </w:tr>
      <w:tr w:rsidR="000835B5" w:rsidRPr="00665A95" w14:paraId="327E9BC9" w14:textId="77777777" w:rsidTr="00070D8F">
        <w:tc>
          <w:tcPr>
            <w:tcW w:w="1177" w:type="dxa"/>
          </w:tcPr>
          <w:p w14:paraId="2229AA3F" w14:textId="2775602F" w:rsidR="000835B5" w:rsidRDefault="00EB7AD0" w:rsidP="008A0664">
            <w:pPr>
              <w:jc w:val="center"/>
              <w:rPr>
                <w:rFonts w:ascii="Arial" w:hAnsi="Arial" w:cs="Arial"/>
                <w:sz w:val="24"/>
                <w:szCs w:val="24"/>
                <w:lang w:val="en-US"/>
              </w:rPr>
            </w:pPr>
            <w:r>
              <w:rPr>
                <w:rFonts w:ascii="Arial" w:hAnsi="Arial" w:cs="Arial"/>
                <w:sz w:val="24"/>
                <w:szCs w:val="24"/>
                <w:lang w:val="en-US"/>
              </w:rPr>
              <w:t>33.</w:t>
            </w:r>
          </w:p>
        </w:tc>
        <w:tc>
          <w:tcPr>
            <w:tcW w:w="4421" w:type="dxa"/>
          </w:tcPr>
          <w:p w14:paraId="33750289" w14:textId="728695D5" w:rsidR="000835B5" w:rsidRPr="0046781B" w:rsidRDefault="000835B5" w:rsidP="000835B5">
            <w:pPr>
              <w:rPr>
                <w:rFonts w:ascii="Arial" w:hAnsi="Arial" w:cs="Arial"/>
                <w:sz w:val="24"/>
                <w:szCs w:val="24"/>
                <w:lang w:val="en-US"/>
              </w:rPr>
            </w:pPr>
            <w:r w:rsidRPr="00195C11">
              <w:rPr>
                <w:rFonts w:ascii="Arial" w:hAnsi="Arial" w:cs="Arial"/>
                <w:sz w:val="24"/>
                <w:szCs w:val="24"/>
                <w:lang w:val="en-US"/>
              </w:rPr>
              <w:t>What performance benchmarks can you provide?</w:t>
            </w:r>
          </w:p>
        </w:tc>
        <w:tc>
          <w:tcPr>
            <w:tcW w:w="4036" w:type="dxa"/>
          </w:tcPr>
          <w:p w14:paraId="2AEF1ED5" w14:textId="77777777" w:rsidR="000835B5" w:rsidRPr="00665A95" w:rsidRDefault="000835B5" w:rsidP="000835B5">
            <w:pPr>
              <w:rPr>
                <w:rFonts w:ascii="Arial" w:hAnsi="Arial" w:cs="Arial"/>
                <w:sz w:val="20"/>
                <w:szCs w:val="20"/>
                <w:lang w:val="en-US"/>
              </w:rPr>
            </w:pPr>
          </w:p>
        </w:tc>
      </w:tr>
      <w:tr w:rsidR="000835B5" w:rsidRPr="00665A95" w14:paraId="7F7CDAB2" w14:textId="77777777" w:rsidTr="00070D8F">
        <w:tc>
          <w:tcPr>
            <w:tcW w:w="1177" w:type="dxa"/>
          </w:tcPr>
          <w:p w14:paraId="66229EF1" w14:textId="4B219B7A" w:rsidR="000835B5" w:rsidRDefault="00EB7AD0" w:rsidP="008A0664">
            <w:pPr>
              <w:jc w:val="center"/>
              <w:rPr>
                <w:rFonts w:ascii="Arial" w:hAnsi="Arial" w:cs="Arial"/>
                <w:sz w:val="24"/>
                <w:szCs w:val="24"/>
                <w:lang w:val="en-US"/>
              </w:rPr>
            </w:pPr>
            <w:r>
              <w:rPr>
                <w:rFonts w:ascii="Arial" w:hAnsi="Arial" w:cs="Arial"/>
                <w:sz w:val="24"/>
                <w:szCs w:val="24"/>
                <w:lang w:val="en-US"/>
              </w:rPr>
              <w:t>34.</w:t>
            </w:r>
          </w:p>
        </w:tc>
        <w:tc>
          <w:tcPr>
            <w:tcW w:w="4421" w:type="dxa"/>
          </w:tcPr>
          <w:p w14:paraId="59387896" w14:textId="3E2A9339" w:rsidR="000835B5" w:rsidRPr="00195C11" w:rsidRDefault="000835B5" w:rsidP="000835B5">
            <w:pPr>
              <w:rPr>
                <w:rFonts w:ascii="Arial" w:hAnsi="Arial" w:cs="Arial"/>
                <w:sz w:val="24"/>
                <w:szCs w:val="24"/>
                <w:lang w:val="en-US"/>
              </w:rPr>
            </w:pPr>
            <w:r w:rsidRPr="00195C11">
              <w:rPr>
                <w:rFonts w:ascii="Arial" w:hAnsi="Arial" w:cs="Arial"/>
                <w:sz w:val="24"/>
                <w:szCs w:val="24"/>
                <w:lang w:val="en-US"/>
              </w:rPr>
              <w:t>How is high availability and disaster recovery handled?</w:t>
            </w:r>
          </w:p>
        </w:tc>
        <w:tc>
          <w:tcPr>
            <w:tcW w:w="4036" w:type="dxa"/>
          </w:tcPr>
          <w:p w14:paraId="6677080D" w14:textId="77777777" w:rsidR="000835B5" w:rsidRPr="00665A95" w:rsidRDefault="000835B5" w:rsidP="000835B5">
            <w:pPr>
              <w:rPr>
                <w:rFonts w:ascii="Arial" w:hAnsi="Arial" w:cs="Arial"/>
                <w:sz w:val="20"/>
                <w:szCs w:val="20"/>
                <w:lang w:val="en-US"/>
              </w:rPr>
            </w:pPr>
          </w:p>
        </w:tc>
      </w:tr>
      <w:tr w:rsidR="003A57C7" w:rsidRPr="00665A95" w14:paraId="1BEE6583" w14:textId="77777777" w:rsidTr="00292A0F">
        <w:tc>
          <w:tcPr>
            <w:tcW w:w="1177" w:type="dxa"/>
          </w:tcPr>
          <w:p w14:paraId="43041C71" w14:textId="61330262" w:rsidR="003A57C7" w:rsidRDefault="00EB7AD0" w:rsidP="008A0664">
            <w:pPr>
              <w:jc w:val="center"/>
              <w:rPr>
                <w:rFonts w:ascii="Arial" w:hAnsi="Arial" w:cs="Arial"/>
                <w:sz w:val="24"/>
                <w:szCs w:val="24"/>
                <w:lang w:val="en-US"/>
              </w:rPr>
            </w:pPr>
            <w:r>
              <w:rPr>
                <w:rFonts w:ascii="Arial" w:hAnsi="Arial" w:cs="Arial"/>
                <w:sz w:val="24"/>
                <w:szCs w:val="24"/>
                <w:lang w:val="en-US"/>
              </w:rPr>
              <w:t>35.</w:t>
            </w:r>
          </w:p>
        </w:tc>
        <w:tc>
          <w:tcPr>
            <w:tcW w:w="4421" w:type="dxa"/>
          </w:tcPr>
          <w:p w14:paraId="0FC4059A" w14:textId="321E402A" w:rsidR="003A57C7" w:rsidRPr="00195C11" w:rsidRDefault="00980EF0" w:rsidP="000835B5">
            <w:pPr>
              <w:rPr>
                <w:rFonts w:ascii="Arial" w:hAnsi="Arial" w:cs="Arial"/>
                <w:sz w:val="24"/>
                <w:szCs w:val="24"/>
                <w:lang w:val="en-US"/>
              </w:rPr>
            </w:pPr>
            <w:r>
              <w:rPr>
                <w:rFonts w:ascii="Arial" w:hAnsi="Arial" w:cs="Arial"/>
                <w:sz w:val="24"/>
                <w:szCs w:val="24"/>
                <w:lang w:val="en-US"/>
              </w:rPr>
              <w:t>What</w:t>
            </w:r>
            <w:r w:rsidR="00E268B4">
              <w:rPr>
                <w:rFonts w:ascii="Arial" w:hAnsi="Arial" w:cs="Arial"/>
                <w:sz w:val="24"/>
                <w:szCs w:val="24"/>
                <w:lang w:val="en-US"/>
              </w:rPr>
              <w:t xml:space="preserve"> </w:t>
            </w:r>
            <w:r w:rsidR="00E5458A">
              <w:rPr>
                <w:rFonts w:ascii="Arial" w:hAnsi="Arial" w:cs="Arial"/>
                <w:sz w:val="24"/>
                <w:szCs w:val="24"/>
                <w:lang w:val="en-US"/>
              </w:rPr>
              <w:t xml:space="preserve">data </w:t>
            </w:r>
            <w:r w:rsidR="00E268B4">
              <w:rPr>
                <w:rFonts w:ascii="Arial" w:hAnsi="Arial" w:cs="Arial"/>
                <w:sz w:val="24"/>
                <w:szCs w:val="24"/>
                <w:lang w:val="en-US"/>
              </w:rPr>
              <w:t xml:space="preserve">backup </w:t>
            </w:r>
            <w:r w:rsidR="00E5458A">
              <w:rPr>
                <w:rFonts w:ascii="Arial" w:hAnsi="Arial" w:cs="Arial"/>
                <w:sz w:val="24"/>
                <w:szCs w:val="24"/>
                <w:lang w:val="en-US"/>
              </w:rPr>
              <w:t xml:space="preserve">and recovery </w:t>
            </w:r>
            <w:r w:rsidR="00E268B4">
              <w:rPr>
                <w:rFonts w:ascii="Arial" w:hAnsi="Arial" w:cs="Arial"/>
                <w:sz w:val="24"/>
                <w:szCs w:val="24"/>
                <w:lang w:val="en-US"/>
              </w:rPr>
              <w:t>solutions</w:t>
            </w:r>
            <w:r w:rsidR="001E2B60">
              <w:rPr>
                <w:rFonts w:ascii="Arial" w:hAnsi="Arial" w:cs="Arial"/>
                <w:sz w:val="24"/>
                <w:szCs w:val="24"/>
                <w:lang w:val="en-US"/>
              </w:rPr>
              <w:t xml:space="preserve"> are supported</w:t>
            </w:r>
            <w:r w:rsidR="00E5458A">
              <w:rPr>
                <w:rFonts w:ascii="Arial" w:hAnsi="Arial" w:cs="Arial"/>
                <w:sz w:val="24"/>
                <w:szCs w:val="24"/>
                <w:lang w:val="en-US"/>
              </w:rPr>
              <w:t>?</w:t>
            </w:r>
          </w:p>
        </w:tc>
        <w:tc>
          <w:tcPr>
            <w:tcW w:w="4036" w:type="dxa"/>
          </w:tcPr>
          <w:p w14:paraId="6E17A3A8" w14:textId="77777777" w:rsidR="003A57C7" w:rsidRPr="00665A95" w:rsidRDefault="003A57C7" w:rsidP="000835B5">
            <w:pPr>
              <w:rPr>
                <w:rFonts w:ascii="Arial" w:hAnsi="Arial" w:cs="Arial"/>
                <w:sz w:val="20"/>
                <w:szCs w:val="20"/>
                <w:lang w:val="en-US"/>
              </w:rPr>
            </w:pPr>
          </w:p>
        </w:tc>
      </w:tr>
      <w:tr w:rsidR="00DE0B70" w:rsidRPr="00665A95" w14:paraId="54374FBD" w14:textId="77777777" w:rsidTr="00292A0F">
        <w:tc>
          <w:tcPr>
            <w:tcW w:w="1177" w:type="dxa"/>
          </w:tcPr>
          <w:p w14:paraId="15E1DE47" w14:textId="7C75DD34" w:rsidR="00DE0B70" w:rsidRDefault="00EB7AD0" w:rsidP="008A0664">
            <w:pPr>
              <w:jc w:val="center"/>
              <w:rPr>
                <w:rFonts w:ascii="Arial" w:hAnsi="Arial" w:cs="Arial"/>
                <w:sz w:val="24"/>
                <w:szCs w:val="24"/>
                <w:lang w:val="en-US"/>
              </w:rPr>
            </w:pPr>
            <w:r>
              <w:rPr>
                <w:rFonts w:ascii="Arial" w:hAnsi="Arial" w:cs="Arial"/>
                <w:sz w:val="24"/>
                <w:szCs w:val="24"/>
                <w:lang w:val="en-US"/>
              </w:rPr>
              <w:t>36.</w:t>
            </w:r>
          </w:p>
        </w:tc>
        <w:tc>
          <w:tcPr>
            <w:tcW w:w="4421" w:type="dxa"/>
          </w:tcPr>
          <w:p w14:paraId="1518FE2C" w14:textId="5DE32C85" w:rsidR="00DE0B70" w:rsidRDefault="00DE0B70" w:rsidP="000835B5">
            <w:pPr>
              <w:rPr>
                <w:rFonts w:ascii="Arial" w:hAnsi="Arial" w:cs="Arial"/>
                <w:sz w:val="24"/>
                <w:szCs w:val="24"/>
                <w:lang w:val="en-US"/>
              </w:rPr>
            </w:pPr>
            <w:r w:rsidRPr="00DE0B70">
              <w:rPr>
                <w:rFonts w:ascii="Arial" w:hAnsi="Arial" w:cs="Arial"/>
                <w:sz w:val="24"/>
                <w:szCs w:val="24"/>
                <w:lang w:val="en-US"/>
              </w:rPr>
              <w:t>What authentication methods and MFA providers are supported out of the box?</w:t>
            </w:r>
          </w:p>
        </w:tc>
        <w:tc>
          <w:tcPr>
            <w:tcW w:w="4036" w:type="dxa"/>
          </w:tcPr>
          <w:p w14:paraId="7ADB902F" w14:textId="77777777" w:rsidR="00DE0B70" w:rsidRPr="00665A95" w:rsidRDefault="00DE0B70" w:rsidP="000835B5">
            <w:pPr>
              <w:rPr>
                <w:rFonts w:ascii="Arial" w:hAnsi="Arial" w:cs="Arial"/>
                <w:sz w:val="20"/>
                <w:szCs w:val="20"/>
                <w:lang w:val="en-US"/>
              </w:rPr>
            </w:pPr>
          </w:p>
        </w:tc>
      </w:tr>
      <w:tr w:rsidR="009F7B86" w:rsidRPr="00665A95" w14:paraId="600A721B" w14:textId="77777777" w:rsidTr="00292A0F">
        <w:tc>
          <w:tcPr>
            <w:tcW w:w="1177" w:type="dxa"/>
          </w:tcPr>
          <w:p w14:paraId="5B7DB3BB" w14:textId="16663C61" w:rsidR="009F7B86" w:rsidRDefault="00EB7AD0" w:rsidP="008A0664">
            <w:pPr>
              <w:jc w:val="center"/>
              <w:rPr>
                <w:rFonts w:ascii="Arial" w:hAnsi="Arial" w:cs="Arial"/>
                <w:sz w:val="24"/>
                <w:szCs w:val="24"/>
                <w:lang w:val="en-US"/>
              </w:rPr>
            </w:pPr>
            <w:r>
              <w:rPr>
                <w:rFonts w:ascii="Arial" w:hAnsi="Arial" w:cs="Arial"/>
                <w:sz w:val="24"/>
                <w:szCs w:val="24"/>
                <w:lang w:val="en-US"/>
              </w:rPr>
              <w:t>37.</w:t>
            </w:r>
          </w:p>
        </w:tc>
        <w:tc>
          <w:tcPr>
            <w:tcW w:w="4421" w:type="dxa"/>
          </w:tcPr>
          <w:p w14:paraId="0064F4A3" w14:textId="66ACB64A" w:rsidR="000309CA" w:rsidRPr="00DE0B70" w:rsidRDefault="000309CA" w:rsidP="000835B5">
            <w:pPr>
              <w:rPr>
                <w:rFonts w:ascii="Arial" w:hAnsi="Arial" w:cs="Arial"/>
                <w:sz w:val="24"/>
                <w:szCs w:val="24"/>
                <w:lang w:val="en-US"/>
              </w:rPr>
            </w:pPr>
            <w:r>
              <w:rPr>
                <w:rFonts w:ascii="Arial" w:hAnsi="Arial" w:cs="Arial"/>
                <w:sz w:val="24"/>
                <w:szCs w:val="24"/>
                <w:lang w:val="en-US"/>
              </w:rPr>
              <w:t xml:space="preserve">Does it have dedicated interface for privileged </w:t>
            </w:r>
            <w:r w:rsidR="006F4145">
              <w:rPr>
                <w:rFonts w:ascii="Arial" w:hAnsi="Arial" w:cs="Arial"/>
                <w:sz w:val="24"/>
                <w:szCs w:val="24"/>
                <w:lang w:val="en-US"/>
              </w:rPr>
              <w:t xml:space="preserve">users </w:t>
            </w:r>
            <w:r w:rsidR="00203C0A">
              <w:rPr>
                <w:rFonts w:ascii="Arial" w:hAnsi="Arial" w:cs="Arial"/>
                <w:sz w:val="24"/>
                <w:szCs w:val="24"/>
                <w:lang w:val="en-US"/>
              </w:rPr>
              <w:t>or do</w:t>
            </w:r>
            <w:r w:rsidR="006F4145">
              <w:rPr>
                <w:rFonts w:ascii="Arial" w:hAnsi="Arial" w:cs="Arial"/>
                <w:sz w:val="24"/>
                <w:szCs w:val="24"/>
                <w:lang w:val="en-US"/>
              </w:rPr>
              <w:t xml:space="preserve"> all the users </w:t>
            </w:r>
            <w:r w:rsidR="00203C0A">
              <w:rPr>
                <w:rFonts w:ascii="Arial" w:hAnsi="Arial" w:cs="Arial"/>
                <w:sz w:val="24"/>
                <w:szCs w:val="24"/>
                <w:lang w:val="en-US"/>
              </w:rPr>
              <w:t>use</w:t>
            </w:r>
            <w:r w:rsidR="006F4145">
              <w:rPr>
                <w:rFonts w:ascii="Arial" w:hAnsi="Arial" w:cs="Arial"/>
                <w:sz w:val="24"/>
                <w:szCs w:val="24"/>
                <w:lang w:val="en-US"/>
              </w:rPr>
              <w:t xml:space="preserve"> the same UI?</w:t>
            </w:r>
          </w:p>
        </w:tc>
        <w:tc>
          <w:tcPr>
            <w:tcW w:w="4036" w:type="dxa"/>
          </w:tcPr>
          <w:p w14:paraId="3C09D3AD" w14:textId="77777777" w:rsidR="009F7B86" w:rsidRPr="00665A95" w:rsidRDefault="009F7B86" w:rsidP="000835B5">
            <w:pPr>
              <w:rPr>
                <w:rFonts w:ascii="Arial" w:hAnsi="Arial" w:cs="Arial"/>
                <w:sz w:val="20"/>
                <w:szCs w:val="20"/>
                <w:lang w:val="en-US"/>
              </w:rPr>
            </w:pPr>
          </w:p>
        </w:tc>
      </w:tr>
      <w:tr w:rsidR="000F35C0" w:rsidRPr="00665A95" w14:paraId="07A752BA" w14:textId="77777777" w:rsidTr="00292A0F">
        <w:tc>
          <w:tcPr>
            <w:tcW w:w="1177" w:type="dxa"/>
          </w:tcPr>
          <w:p w14:paraId="488C6333" w14:textId="23EFB658" w:rsidR="000F35C0" w:rsidRDefault="00EB7AD0" w:rsidP="008A0664">
            <w:pPr>
              <w:jc w:val="center"/>
              <w:rPr>
                <w:rFonts w:ascii="Arial" w:hAnsi="Arial" w:cs="Arial"/>
                <w:sz w:val="24"/>
                <w:szCs w:val="24"/>
                <w:lang w:val="en-US"/>
              </w:rPr>
            </w:pPr>
            <w:r>
              <w:rPr>
                <w:rFonts w:ascii="Arial" w:hAnsi="Arial" w:cs="Arial"/>
                <w:sz w:val="24"/>
                <w:szCs w:val="24"/>
                <w:lang w:val="en-US"/>
              </w:rPr>
              <w:t>38</w:t>
            </w:r>
          </w:p>
        </w:tc>
        <w:tc>
          <w:tcPr>
            <w:tcW w:w="4421" w:type="dxa"/>
          </w:tcPr>
          <w:p w14:paraId="4CC66DCC" w14:textId="4D026DD0" w:rsidR="000F35C0" w:rsidRDefault="000F35C0" w:rsidP="000835B5">
            <w:pPr>
              <w:rPr>
                <w:rFonts w:ascii="Arial" w:hAnsi="Arial" w:cs="Arial"/>
                <w:sz w:val="24"/>
                <w:szCs w:val="24"/>
                <w:lang w:val="en-US"/>
              </w:rPr>
            </w:pPr>
            <w:r>
              <w:rPr>
                <w:rFonts w:ascii="Arial" w:hAnsi="Arial" w:cs="Arial"/>
                <w:sz w:val="24"/>
                <w:szCs w:val="24"/>
                <w:lang w:val="en-US"/>
              </w:rPr>
              <w:t xml:space="preserve">What monitoring tools </w:t>
            </w:r>
            <w:r w:rsidR="004902FC">
              <w:rPr>
                <w:rFonts w:ascii="Arial" w:hAnsi="Arial" w:cs="Arial"/>
                <w:sz w:val="24"/>
                <w:szCs w:val="24"/>
                <w:lang w:val="en-US"/>
              </w:rPr>
              <w:t>(</w:t>
            </w:r>
            <w:r w:rsidR="00AD0B5C">
              <w:rPr>
                <w:rFonts w:ascii="Arial" w:hAnsi="Arial" w:cs="Arial"/>
                <w:sz w:val="24"/>
                <w:szCs w:val="24"/>
                <w:lang w:val="en-US"/>
              </w:rPr>
              <w:t>like Grafana</w:t>
            </w:r>
            <w:r w:rsidR="004902FC">
              <w:rPr>
                <w:rFonts w:ascii="Arial" w:hAnsi="Arial" w:cs="Arial"/>
                <w:sz w:val="24"/>
                <w:szCs w:val="24"/>
                <w:lang w:val="en-US"/>
              </w:rPr>
              <w:t xml:space="preserve"> or</w:t>
            </w:r>
            <w:r w:rsidR="00AD0B5C">
              <w:rPr>
                <w:rFonts w:ascii="Arial" w:hAnsi="Arial" w:cs="Arial"/>
                <w:sz w:val="24"/>
                <w:szCs w:val="24"/>
                <w:lang w:val="en-US"/>
              </w:rPr>
              <w:t xml:space="preserve"> Zabbix</w:t>
            </w:r>
            <w:r w:rsidR="004902FC">
              <w:rPr>
                <w:rFonts w:ascii="Arial" w:hAnsi="Arial" w:cs="Arial"/>
                <w:sz w:val="24"/>
                <w:szCs w:val="24"/>
                <w:lang w:val="en-US"/>
              </w:rPr>
              <w:t>)</w:t>
            </w:r>
            <w:r w:rsidR="00AD0B5C">
              <w:rPr>
                <w:rFonts w:ascii="Arial" w:hAnsi="Arial" w:cs="Arial"/>
                <w:sz w:val="24"/>
                <w:szCs w:val="24"/>
                <w:lang w:val="en-US"/>
              </w:rPr>
              <w:t xml:space="preserve"> </w:t>
            </w:r>
            <w:r w:rsidR="00D95575">
              <w:rPr>
                <w:rFonts w:ascii="Arial" w:hAnsi="Arial" w:cs="Arial"/>
                <w:sz w:val="24"/>
                <w:szCs w:val="24"/>
                <w:lang w:val="en-US"/>
              </w:rPr>
              <w:t>are supported</w:t>
            </w:r>
            <w:r w:rsidR="00AD0B5C">
              <w:rPr>
                <w:rFonts w:ascii="Arial" w:hAnsi="Arial" w:cs="Arial"/>
                <w:sz w:val="24"/>
                <w:szCs w:val="24"/>
                <w:lang w:val="en-US"/>
              </w:rPr>
              <w:t xml:space="preserve"> out of the box</w:t>
            </w:r>
            <w:r w:rsidR="00D95575">
              <w:rPr>
                <w:rFonts w:ascii="Arial" w:hAnsi="Arial" w:cs="Arial"/>
                <w:sz w:val="24"/>
                <w:szCs w:val="24"/>
                <w:lang w:val="en-US"/>
              </w:rPr>
              <w:t>?</w:t>
            </w:r>
          </w:p>
        </w:tc>
        <w:tc>
          <w:tcPr>
            <w:tcW w:w="4036" w:type="dxa"/>
          </w:tcPr>
          <w:p w14:paraId="736F15E1" w14:textId="77777777" w:rsidR="000F35C0" w:rsidRPr="00665A95" w:rsidRDefault="000F35C0" w:rsidP="000835B5">
            <w:pPr>
              <w:rPr>
                <w:rFonts w:ascii="Arial" w:hAnsi="Arial" w:cs="Arial"/>
                <w:sz w:val="20"/>
                <w:szCs w:val="20"/>
                <w:lang w:val="en-US"/>
              </w:rPr>
            </w:pPr>
          </w:p>
        </w:tc>
      </w:tr>
    </w:tbl>
    <w:p w14:paraId="314A2680" w14:textId="77777777" w:rsidR="00C5095C" w:rsidRPr="00665A95" w:rsidRDefault="00C5095C" w:rsidP="00C5095C">
      <w:pPr>
        <w:rPr>
          <w:rFonts w:ascii="Arial" w:hAnsi="Arial" w:cs="Arial"/>
          <w:sz w:val="20"/>
          <w:szCs w:val="20"/>
          <w:lang w:val="en-US"/>
        </w:rPr>
      </w:pPr>
    </w:p>
    <w:p w14:paraId="624BDD0D" w14:textId="715C680F" w:rsidR="00166038" w:rsidRPr="00665A95" w:rsidRDefault="00166038" w:rsidP="00C5095C">
      <w:pPr>
        <w:rPr>
          <w:rFonts w:ascii="Arial" w:hAnsi="Arial" w:cs="Arial"/>
          <w:sz w:val="20"/>
          <w:szCs w:val="20"/>
          <w:lang w:val="en-US"/>
        </w:rPr>
      </w:pPr>
    </w:p>
    <w:sectPr w:rsidR="00166038" w:rsidRPr="00665A95" w:rsidSect="005478BD">
      <w:headerReference w:type="even" r:id="rId11"/>
      <w:headerReference w:type="default" r:id="rId12"/>
      <w:footerReference w:type="even" r:id="rId13"/>
      <w:footerReference w:type="default" r:id="rId14"/>
      <w:headerReference w:type="first" r:id="rId15"/>
      <w:footerReference w:type="first" r:id="rId16"/>
      <w:pgSz w:w="11906" w:h="16838"/>
      <w:pgMar w:top="1135"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1C59" w14:textId="77777777" w:rsidR="00942D3F" w:rsidRDefault="00942D3F" w:rsidP="00C7314A">
      <w:pPr>
        <w:spacing w:after="0" w:line="240" w:lineRule="auto"/>
      </w:pPr>
      <w:r>
        <w:separator/>
      </w:r>
    </w:p>
  </w:endnote>
  <w:endnote w:type="continuationSeparator" w:id="0">
    <w:p w14:paraId="56933F3E" w14:textId="77777777" w:rsidR="00942D3F" w:rsidRDefault="00942D3F" w:rsidP="00C73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9554" w14:textId="77777777" w:rsidR="00CB006D" w:rsidRDefault="00CB0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C9C0" w14:textId="77777777" w:rsidR="00CB006D" w:rsidRDefault="00CB0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CE5E" w14:textId="77777777" w:rsidR="00CB006D" w:rsidRDefault="00CB0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241D" w14:textId="77777777" w:rsidR="00942D3F" w:rsidRDefault="00942D3F" w:rsidP="00C7314A">
      <w:pPr>
        <w:spacing w:after="0" w:line="240" w:lineRule="auto"/>
      </w:pPr>
      <w:r>
        <w:separator/>
      </w:r>
    </w:p>
  </w:footnote>
  <w:footnote w:type="continuationSeparator" w:id="0">
    <w:p w14:paraId="73EFB51C" w14:textId="77777777" w:rsidR="00942D3F" w:rsidRDefault="00942D3F" w:rsidP="00C73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CFDC" w14:textId="6E7DF98D" w:rsidR="00CB006D" w:rsidRDefault="00CB0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7A91" w14:textId="3674B92B" w:rsidR="00C7314A" w:rsidRDefault="00C73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D9FB" w14:textId="28D2074C" w:rsidR="00CB006D" w:rsidRDefault="00CB0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2E3"/>
    <w:multiLevelType w:val="multilevel"/>
    <w:tmpl w:val="B77A64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440D90"/>
    <w:multiLevelType w:val="hybridMultilevel"/>
    <w:tmpl w:val="23FCD612"/>
    <w:lvl w:ilvl="0" w:tplc="D910BB6C">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0FC"/>
    <w:multiLevelType w:val="multilevel"/>
    <w:tmpl w:val="6DDA9FB2"/>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326CB9"/>
    <w:multiLevelType w:val="hybridMultilevel"/>
    <w:tmpl w:val="6B38B0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3B33C7"/>
    <w:multiLevelType w:val="hybridMultilevel"/>
    <w:tmpl w:val="77463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003C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52650F"/>
    <w:multiLevelType w:val="hybridMultilevel"/>
    <w:tmpl w:val="E7A07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C37723"/>
    <w:multiLevelType w:val="hybridMultilevel"/>
    <w:tmpl w:val="898411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3A1907"/>
    <w:multiLevelType w:val="hybridMultilevel"/>
    <w:tmpl w:val="785A80C2"/>
    <w:lvl w:ilvl="0" w:tplc="EFDEAD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4161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42028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B20DDC"/>
    <w:multiLevelType w:val="hybridMultilevel"/>
    <w:tmpl w:val="CE182B08"/>
    <w:lvl w:ilvl="0" w:tplc="D910BB6C">
      <w:start w:val="1"/>
      <w:numFmt w:val="bullet"/>
      <w:lvlText w:val=""/>
      <w:lvlJc w:val="left"/>
      <w:pPr>
        <w:ind w:left="720" w:hanging="360"/>
      </w:pPr>
      <w:rPr>
        <w:rFonts w:ascii="Symbol" w:hAnsi="Symbol" w:hint="default"/>
        <w:color w:val="00B05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9730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275B50"/>
    <w:multiLevelType w:val="hybridMultilevel"/>
    <w:tmpl w:val="B5308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195670"/>
    <w:multiLevelType w:val="hybridMultilevel"/>
    <w:tmpl w:val="BF88744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5F50D1"/>
    <w:multiLevelType w:val="multilevel"/>
    <w:tmpl w:val="0C8E1D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14257B"/>
    <w:multiLevelType w:val="hybridMultilevel"/>
    <w:tmpl w:val="2452C6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F24666"/>
    <w:multiLevelType w:val="hybridMultilevel"/>
    <w:tmpl w:val="90105B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6855F8"/>
    <w:multiLevelType w:val="multilevel"/>
    <w:tmpl w:val="EDE06130"/>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F901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360ADD"/>
    <w:multiLevelType w:val="multilevel"/>
    <w:tmpl w:val="0094875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2560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3E71D7"/>
    <w:multiLevelType w:val="hybridMultilevel"/>
    <w:tmpl w:val="156E93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341C62"/>
    <w:multiLevelType w:val="hybridMultilevel"/>
    <w:tmpl w:val="05503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7600CF0"/>
    <w:multiLevelType w:val="hybridMultilevel"/>
    <w:tmpl w:val="2878DC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775B20"/>
    <w:multiLevelType w:val="hybridMultilevel"/>
    <w:tmpl w:val="DF7A0A46"/>
    <w:lvl w:ilvl="0" w:tplc="BD2A6B6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20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C674B2"/>
    <w:multiLevelType w:val="multilevel"/>
    <w:tmpl w:val="565A190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FAD7482"/>
    <w:multiLevelType w:val="hybridMultilevel"/>
    <w:tmpl w:val="E2FC5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751289">
    <w:abstractNumId w:val="13"/>
  </w:num>
  <w:num w:numId="2" w16cid:durableId="1132022133">
    <w:abstractNumId w:val="10"/>
  </w:num>
  <w:num w:numId="3" w16cid:durableId="1155221354">
    <w:abstractNumId w:val="24"/>
  </w:num>
  <w:num w:numId="4" w16cid:durableId="1156654850">
    <w:abstractNumId w:val="27"/>
  </w:num>
  <w:num w:numId="5" w16cid:durableId="1295019884">
    <w:abstractNumId w:val="2"/>
  </w:num>
  <w:num w:numId="6" w16cid:durableId="1346403813">
    <w:abstractNumId w:val="28"/>
  </w:num>
  <w:num w:numId="7" w16cid:durableId="1401905838">
    <w:abstractNumId w:val="4"/>
  </w:num>
  <w:num w:numId="8" w16cid:durableId="1532912159">
    <w:abstractNumId w:val="12"/>
  </w:num>
  <w:num w:numId="9" w16cid:durableId="1536893793">
    <w:abstractNumId w:val="5"/>
  </w:num>
  <w:num w:numId="10" w16cid:durableId="1563636832">
    <w:abstractNumId w:val="20"/>
  </w:num>
  <w:num w:numId="11" w16cid:durableId="1571767723">
    <w:abstractNumId w:val="19"/>
  </w:num>
  <w:num w:numId="12" w16cid:durableId="1585063426">
    <w:abstractNumId w:val="11"/>
  </w:num>
  <w:num w:numId="13" w16cid:durableId="1722826795">
    <w:abstractNumId w:val="23"/>
  </w:num>
  <w:num w:numId="14" w16cid:durableId="1753548375">
    <w:abstractNumId w:val="22"/>
  </w:num>
  <w:num w:numId="15" w16cid:durableId="1806239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0679439">
    <w:abstractNumId w:val="3"/>
  </w:num>
  <w:num w:numId="17" w16cid:durableId="1905942809">
    <w:abstractNumId w:val="26"/>
  </w:num>
  <w:num w:numId="18" w16cid:durableId="1944416268">
    <w:abstractNumId w:val="17"/>
  </w:num>
  <w:num w:numId="19" w16cid:durableId="320236836">
    <w:abstractNumId w:val="18"/>
  </w:num>
  <w:num w:numId="20" w16cid:durableId="323558288">
    <w:abstractNumId w:val="1"/>
  </w:num>
  <w:num w:numId="21" w16cid:durableId="452403177">
    <w:abstractNumId w:val="25"/>
  </w:num>
  <w:num w:numId="22" w16cid:durableId="493180601">
    <w:abstractNumId w:val="14"/>
  </w:num>
  <w:num w:numId="23" w16cid:durableId="499581040">
    <w:abstractNumId w:val="21"/>
  </w:num>
  <w:num w:numId="24" w16cid:durableId="769541945">
    <w:abstractNumId w:val="7"/>
  </w:num>
  <w:num w:numId="25" w16cid:durableId="770051831">
    <w:abstractNumId w:val="6"/>
  </w:num>
  <w:num w:numId="26" w16cid:durableId="808743010">
    <w:abstractNumId w:val="15"/>
  </w:num>
  <w:num w:numId="27" w16cid:durableId="923806275">
    <w:abstractNumId w:val="8"/>
  </w:num>
  <w:num w:numId="28" w16cid:durableId="947197982">
    <w:abstractNumId w:val="16"/>
  </w:num>
  <w:num w:numId="29" w16cid:durableId="990986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3D"/>
    <w:rsid w:val="00005E9C"/>
    <w:rsid w:val="00011E14"/>
    <w:rsid w:val="0001289F"/>
    <w:rsid w:val="00013231"/>
    <w:rsid w:val="00014611"/>
    <w:rsid w:val="00016E59"/>
    <w:rsid w:val="0002159E"/>
    <w:rsid w:val="00027C85"/>
    <w:rsid w:val="000309CA"/>
    <w:rsid w:val="0003318B"/>
    <w:rsid w:val="00034F97"/>
    <w:rsid w:val="00036EE3"/>
    <w:rsid w:val="0004331C"/>
    <w:rsid w:val="00043506"/>
    <w:rsid w:val="0004579B"/>
    <w:rsid w:val="000544DC"/>
    <w:rsid w:val="00063170"/>
    <w:rsid w:val="000631F1"/>
    <w:rsid w:val="000676CC"/>
    <w:rsid w:val="00067EB8"/>
    <w:rsid w:val="00070D8F"/>
    <w:rsid w:val="00072DF3"/>
    <w:rsid w:val="00081661"/>
    <w:rsid w:val="000835B5"/>
    <w:rsid w:val="00085350"/>
    <w:rsid w:val="00086D4C"/>
    <w:rsid w:val="00091523"/>
    <w:rsid w:val="00092B65"/>
    <w:rsid w:val="000A519B"/>
    <w:rsid w:val="000B0F4E"/>
    <w:rsid w:val="000B1C29"/>
    <w:rsid w:val="000B22F6"/>
    <w:rsid w:val="000B7AFB"/>
    <w:rsid w:val="000C1EB8"/>
    <w:rsid w:val="000C2CB2"/>
    <w:rsid w:val="000C5C9C"/>
    <w:rsid w:val="000D011E"/>
    <w:rsid w:val="000D340A"/>
    <w:rsid w:val="000D7337"/>
    <w:rsid w:val="000D7F94"/>
    <w:rsid w:val="000E6557"/>
    <w:rsid w:val="000F35C0"/>
    <w:rsid w:val="00100243"/>
    <w:rsid w:val="00102963"/>
    <w:rsid w:val="0010795E"/>
    <w:rsid w:val="00110BC3"/>
    <w:rsid w:val="00110F9D"/>
    <w:rsid w:val="00120310"/>
    <w:rsid w:val="001267F0"/>
    <w:rsid w:val="00136F30"/>
    <w:rsid w:val="0013782C"/>
    <w:rsid w:val="00153BA6"/>
    <w:rsid w:val="00155919"/>
    <w:rsid w:val="00157C11"/>
    <w:rsid w:val="001610EF"/>
    <w:rsid w:val="00164A85"/>
    <w:rsid w:val="00165176"/>
    <w:rsid w:val="00166038"/>
    <w:rsid w:val="001664A1"/>
    <w:rsid w:val="00167487"/>
    <w:rsid w:val="00171272"/>
    <w:rsid w:val="0017130A"/>
    <w:rsid w:val="00173492"/>
    <w:rsid w:val="001770E9"/>
    <w:rsid w:val="00177F6B"/>
    <w:rsid w:val="00180DB4"/>
    <w:rsid w:val="00182F75"/>
    <w:rsid w:val="00184FA8"/>
    <w:rsid w:val="001869A3"/>
    <w:rsid w:val="001874FC"/>
    <w:rsid w:val="00192646"/>
    <w:rsid w:val="00195C11"/>
    <w:rsid w:val="001A0089"/>
    <w:rsid w:val="001A456D"/>
    <w:rsid w:val="001B78A4"/>
    <w:rsid w:val="001B7BF1"/>
    <w:rsid w:val="001C0AEA"/>
    <w:rsid w:val="001C1AB6"/>
    <w:rsid w:val="001C1BAA"/>
    <w:rsid w:val="001C301A"/>
    <w:rsid w:val="001C68D9"/>
    <w:rsid w:val="001C7FF4"/>
    <w:rsid w:val="001D1AAB"/>
    <w:rsid w:val="001D5CFA"/>
    <w:rsid w:val="001D6734"/>
    <w:rsid w:val="001E0F64"/>
    <w:rsid w:val="001E2B60"/>
    <w:rsid w:val="001E3B19"/>
    <w:rsid w:val="001E4A06"/>
    <w:rsid w:val="001E584C"/>
    <w:rsid w:val="001E69FF"/>
    <w:rsid w:val="001E7BF1"/>
    <w:rsid w:val="001F3809"/>
    <w:rsid w:val="001F388F"/>
    <w:rsid w:val="001F4444"/>
    <w:rsid w:val="001F4617"/>
    <w:rsid w:val="001F48B4"/>
    <w:rsid w:val="001F5E0C"/>
    <w:rsid w:val="002018A3"/>
    <w:rsid w:val="00202497"/>
    <w:rsid w:val="00203C0A"/>
    <w:rsid w:val="00207EB0"/>
    <w:rsid w:val="00213AFD"/>
    <w:rsid w:val="002147A1"/>
    <w:rsid w:val="00216DF8"/>
    <w:rsid w:val="002243EC"/>
    <w:rsid w:val="00224F84"/>
    <w:rsid w:val="002336F0"/>
    <w:rsid w:val="00240AE7"/>
    <w:rsid w:val="00241B0C"/>
    <w:rsid w:val="00241F44"/>
    <w:rsid w:val="002437BC"/>
    <w:rsid w:val="0024423D"/>
    <w:rsid w:val="00244EDD"/>
    <w:rsid w:val="002512F8"/>
    <w:rsid w:val="00254255"/>
    <w:rsid w:val="00254842"/>
    <w:rsid w:val="00260BB1"/>
    <w:rsid w:val="002676B5"/>
    <w:rsid w:val="00267CE4"/>
    <w:rsid w:val="00272837"/>
    <w:rsid w:val="002735E4"/>
    <w:rsid w:val="00274355"/>
    <w:rsid w:val="00280E18"/>
    <w:rsid w:val="00282177"/>
    <w:rsid w:val="00282E56"/>
    <w:rsid w:val="002841A1"/>
    <w:rsid w:val="0028673D"/>
    <w:rsid w:val="00287868"/>
    <w:rsid w:val="00292A0F"/>
    <w:rsid w:val="00294378"/>
    <w:rsid w:val="0029540C"/>
    <w:rsid w:val="002A6B46"/>
    <w:rsid w:val="002A7B0F"/>
    <w:rsid w:val="002B40C9"/>
    <w:rsid w:val="002B7479"/>
    <w:rsid w:val="002B7FE6"/>
    <w:rsid w:val="002C2D4C"/>
    <w:rsid w:val="002C41F0"/>
    <w:rsid w:val="002D0FAE"/>
    <w:rsid w:val="002D3BC2"/>
    <w:rsid w:val="002D42E5"/>
    <w:rsid w:val="002D442A"/>
    <w:rsid w:val="002D75A6"/>
    <w:rsid w:val="002F4D49"/>
    <w:rsid w:val="003027C7"/>
    <w:rsid w:val="003044F9"/>
    <w:rsid w:val="00304B9B"/>
    <w:rsid w:val="00306514"/>
    <w:rsid w:val="0030705F"/>
    <w:rsid w:val="00307A95"/>
    <w:rsid w:val="00316F65"/>
    <w:rsid w:val="00324A72"/>
    <w:rsid w:val="00324A8E"/>
    <w:rsid w:val="00326ED7"/>
    <w:rsid w:val="00332C72"/>
    <w:rsid w:val="00337DB2"/>
    <w:rsid w:val="00340F01"/>
    <w:rsid w:val="003414DA"/>
    <w:rsid w:val="00344F47"/>
    <w:rsid w:val="00345CB4"/>
    <w:rsid w:val="0034678D"/>
    <w:rsid w:val="00347E0E"/>
    <w:rsid w:val="0035149C"/>
    <w:rsid w:val="00351891"/>
    <w:rsid w:val="00355BF3"/>
    <w:rsid w:val="00356818"/>
    <w:rsid w:val="003618A4"/>
    <w:rsid w:val="00366205"/>
    <w:rsid w:val="00370766"/>
    <w:rsid w:val="003738B3"/>
    <w:rsid w:val="00377230"/>
    <w:rsid w:val="00383853"/>
    <w:rsid w:val="00387195"/>
    <w:rsid w:val="003873BC"/>
    <w:rsid w:val="00390329"/>
    <w:rsid w:val="003A0646"/>
    <w:rsid w:val="003A1719"/>
    <w:rsid w:val="003A320B"/>
    <w:rsid w:val="003A35D7"/>
    <w:rsid w:val="003A47FA"/>
    <w:rsid w:val="003A57C7"/>
    <w:rsid w:val="003A6225"/>
    <w:rsid w:val="003B36E0"/>
    <w:rsid w:val="003B4D31"/>
    <w:rsid w:val="003B5C11"/>
    <w:rsid w:val="003B7253"/>
    <w:rsid w:val="003C1AD4"/>
    <w:rsid w:val="003D3C40"/>
    <w:rsid w:val="003E00D7"/>
    <w:rsid w:val="003E0722"/>
    <w:rsid w:val="003E0821"/>
    <w:rsid w:val="003E148D"/>
    <w:rsid w:val="003F1F9F"/>
    <w:rsid w:val="003F530B"/>
    <w:rsid w:val="003F6C17"/>
    <w:rsid w:val="003F6FE2"/>
    <w:rsid w:val="00400EC3"/>
    <w:rsid w:val="0041068C"/>
    <w:rsid w:val="0041315B"/>
    <w:rsid w:val="00414686"/>
    <w:rsid w:val="00421175"/>
    <w:rsid w:val="00421812"/>
    <w:rsid w:val="00430C74"/>
    <w:rsid w:val="00432D92"/>
    <w:rsid w:val="00434C37"/>
    <w:rsid w:val="0043782D"/>
    <w:rsid w:val="004406C2"/>
    <w:rsid w:val="00443421"/>
    <w:rsid w:val="00453742"/>
    <w:rsid w:val="00453913"/>
    <w:rsid w:val="0045766D"/>
    <w:rsid w:val="004579A9"/>
    <w:rsid w:val="004653D5"/>
    <w:rsid w:val="00465B51"/>
    <w:rsid w:val="00466E95"/>
    <w:rsid w:val="00467706"/>
    <w:rsid w:val="0046781B"/>
    <w:rsid w:val="00467F73"/>
    <w:rsid w:val="00470CF8"/>
    <w:rsid w:val="004719AE"/>
    <w:rsid w:val="00482318"/>
    <w:rsid w:val="00484A55"/>
    <w:rsid w:val="0048537F"/>
    <w:rsid w:val="004859F2"/>
    <w:rsid w:val="004902FC"/>
    <w:rsid w:val="00495FBA"/>
    <w:rsid w:val="00497C76"/>
    <w:rsid w:val="004A3C43"/>
    <w:rsid w:val="004A615F"/>
    <w:rsid w:val="004A6A29"/>
    <w:rsid w:val="004B48FA"/>
    <w:rsid w:val="004B4A5D"/>
    <w:rsid w:val="004B71D7"/>
    <w:rsid w:val="004C0E18"/>
    <w:rsid w:val="004C23F5"/>
    <w:rsid w:val="004C335E"/>
    <w:rsid w:val="004D41A1"/>
    <w:rsid w:val="004D5A29"/>
    <w:rsid w:val="004D6630"/>
    <w:rsid w:val="004D7A4E"/>
    <w:rsid w:val="004E00CA"/>
    <w:rsid w:val="004E379D"/>
    <w:rsid w:val="004E5B65"/>
    <w:rsid w:val="004F0962"/>
    <w:rsid w:val="004F2B66"/>
    <w:rsid w:val="004F647C"/>
    <w:rsid w:val="00501F3B"/>
    <w:rsid w:val="005021EE"/>
    <w:rsid w:val="00504296"/>
    <w:rsid w:val="00504CC9"/>
    <w:rsid w:val="00511072"/>
    <w:rsid w:val="00512D86"/>
    <w:rsid w:val="0051637B"/>
    <w:rsid w:val="00517114"/>
    <w:rsid w:val="00530D60"/>
    <w:rsid w:val="00531110"/>
    <w:rsid w:val="0053367C"/>
    <w:rsid w:val="0053464C"/>
    <w:rsid w:val="005366F8"/>
    <w:rsid w:val="00542580"/>
    <w:rsid w:val="0054267B"/>
    <w:rsid w:val="005478BD"/>
    <w:rsid w:val="00556849"/>
    <w:rsid w:val="00561C23"/>
    <w:rsid w:val="00571C85"/>
    <w:rsid w:val="00573327"/>
    <w:rsid w:val="00573AE9"/>
    <w:rsid w:val="005744DC"/>
    <w:rsid w:val="005765EE"/>
    <w:rsid w:val="00576803"/>
    <w:rsid w:val="00580536"/>
    <w:rsid w:val="00581617"/>
    <w:rsid w:val="00587BD8"/>
    <w:rsid w:val="00587DED"/>
    <w:rsid w:val="00592D4F"/>
    <w:rsid w:val="005946B8"/>
    <w:rsid w:val="005A0047"/>
    <w:rsid w:val="005A3B55"/>
    <w:rsid w:val="005A53BA"/>
    <w:rsid w:val="005A59DE"/>
    <w:rsid w:val="005A6EDC"/>
    <w:rsid w:val="005B143C"/>
    <w:rsid w:val="005B14E1"/>
    <w:rsid w:val="005B2A55"/>
    <w:rsid w:val="005B6AC5"/>
    <w:rsid w:val="005C0883"/>
    <w:rsid w:val="005D07C4"/>
    <w:rsid w:val="005D13AA"/>
    <w:rsid w:val="005D501E"/>
    <w:rsid w:val="005D60C7"/>
    <w:rsid w:val="005F4F23"/>
    <w:rsid w:val="005F5172"/>
    <w:rsid w:val="005F7DEE"/>
    <w:rsid w:val="0060115C"/>
    <w:rsid w:val="0060233A"/>
    <w:rsid w:val="00603A1F"/>
    <w:rsid w:val="00603DD8"/>
    <w:rsid w:val="006042E5"/>
    <w:rsid w:val="00605956"/>
    <w:rsid w:val="00610A2C"/>
    <w:rsid w:val="00610E97"/>
    <w:rsid w:val="006117DB"/>
    <w:rsid w:val="00612398"/>
    <w:rsid w:val="00616CA8"/>
    <w:rsid w:val="00617626"/>
    <w:rsid w:val="00623B95"/>
    <w:rsid w:val="00624BDA"/>
    <w:rsid w:val="00636D95"/>
    <w:rsid w:val="00641EE1"/>
    <w:rsid w:val="00645BB5"/>
    <w:rsid w:val="006479C1"/>
    <w:rsid w:val="00650BD4"/>
    <w:rsid w:val="00651EC3"/>
    <w:rsid w:val="00652F20"/>
    <w:rsid w:val="006572F5"/>
    <w:rsid w:val="00660416"/>
    <w:rsid w:val="00663151"/>
    <w:rsid w:val="00663CE2"/>
    <w:rsid w:val="00665A95"/>
    <w:rsid w:val="0067614C"/>
    <w:rsid w:val="00687AFC"/>
    <w:rsid w:val="00691041"/>
    <w:rsid w:val="0069489D"/>
    <w:rsid w:val="00697432"/>
    <w:rsid w:val="006A0904"/>
    <w:rsid w:val="006A0DDA"/>
    <w:rsid w:val="006A3EE4"/>
    <w:rsid w:val="006A5672"/>
    <w:rsid w:val="006A6B8E"/>
    <w:rsid w:val="006A7D5F"/>
    <w:rsid w:val="006B371E"/>
    <w:rsid w:val="006C0DCD"/>
    <w:rsid w:val="006C1BD1"/>
    <w:rsid w:val="006C1F06"/>
    <w:rsid w:val="006C3DB0"/>
    <w:rsid w:val="006C4E20"/>
    <w:rsid w:val="006C5C04"/>
    <w:rsid w:val="006E0459"/>
    <w:rsid w:val="006E0558"/>
    <w:rsid w:val="006E18A3"/>
    <w:rsid w:val="006E4B50"/>
    <w:rsid w:val="006E790D"/>
    <w:rsid w:val="006E7DA7"/>
    <w:rsid w:val="006F4145"/>
    <w:rsid w:val="006F77C5"/>
    <w:rsid w:val="007014FB"/>
    <w:rsid w:val="0070226D"/>
    <w:rsid w:val="007029D0"/>
    <w:rsid w:val="00707384"/>
    <w:rsid w:val="00715BDD"/>
    <w:rsid w:val="00717607"/>
    <w:rsid w:val="00717ED0"/>
    <w:rsid w:val="007204F9"/>
    <w:rsid w:val="00720C90"/>
    <w:rsid w:val="00720E79"/>
    <w:rsid w:val="007262D6"/>
    <w:rsid w:val="00726FE3"/>
    <w:rsid w:val="007319F3"/>
    <w:rsid w:val="007325D8"/>
    <w:rsid w:val="0073358B"/>
    <w:rsid w:val="00737C38"/>
    <w:rsid w:val="00746BA1"/>
    <w:rsid w:val="0075018F"/>
    <w:rsid w:val="00752549"/>
    <w:rsid w:val="00753955"/>
    <w:rsid w:val="0075469D"/>
    <w:rsid w:val="00755330"/>
    <w:rsid w:val="0075774D"/>
    <w:rsid w:val="007648B9"/>
    <w:rsid w:val="00777081"/>
    <w:rsid w:val="00780926"/>
    <w:rsid w:val="00780D3F"/>
    <w:rsid w:val="00783328"/>
    <w:rsid w:val="007865F0"/>
    <w:rsid w:val="007868F8"/>
    <w:rsid w:val="0078698F"/>
    <w:rsid w:val="00787E43"/>
    <w:rsid w:val="00790FA2"/>
    <w:rsid w:val="007971AE"/>
    <w:rsid w:val="007A0069"/>
    <w:rsid w:val="007A4612"/>
    <w:rsid w:val="007A4AFF"/>
    <w:rsid w:val="007A6350"/>
    <w:rsid w:val="007A63B7"/>
    <w:rsid w:val="007B6B9D"/>
    <w:rsid w:val="007B71AB"/>
    <w:rsid w:val="007B7702"/>
    <w:rsid w:val="007C2102"/>
    <w:rsid w:val="007C4F15"/>
    <w:rsid w:val="007C5B4B"/>
    <w:rsid w:val="007C64BF"/>
    <w:rsid w:val="007D2500"/>
    <w:rsid w:val="007D25EE"/>
    <w:rsid w:val="007D2D5F"/>
    <w:rsid w:val="007D6EE2"/>
    <w:rsid w:val="007D7C2A"/>
    <w:rsid w:val="007D7C3B"/>
    <w:rsid w:val="007E10CA"/>
    <w:rsid w:val="007E42BB"/>
    <w:rsid w:val="007E7CB9"/>
    <w:rsid w:val="007F1240"/>
    <w:rsid w:val="007F223D"/>
    <w:rsid w:val="007F5CC2"/>
    <w:rsid w:val="007F64A7"/>
    <w:rsid w:val="007F70E3"/>
    <w:rsid w:val="008031C7"/>
    <w:rsid w:val="00803ED8"/>
    <w:rsid w:val="0081250D"/>
    <w:rsid w:val="00814395"/>
    <w:rsid w:val="00814797"/>
    <w:rsid w:val="008174C3"/>
    <w:rsid w:val="008211C6"/>
    <w:rsid w:val="00824D3F"/>
    <w:rsid w:val="008259BF"/>
    <w:rsid w:val="008321B4"/>
    <w:rsid w:val="008325F2"/>
    <w:rsid w:val="008332F0"/>
    <w:rsid w:val="00835C3C"/>
    <w:rsid w:val="00842193"/>
    <w:rsid w:val="008435D1"/>
    <w:rsid w:val="008463E2"/>
    <w:rsid w:val="008470EF"/>
    <w:rsid w:val="00851634"/>
    <w:rsid w:val="00862852"/>
    <w:rsid w:val="008642C1"/>
    <w:rsid w:val="00864CF7"/>
    <w:rsid w:val="00867DDB"/>
    <w:rsid w:val="0087446E"/>
    <w:rsid w:val="008755EF"/>
    <w:rsid w:val="00883471"/>
    <w:rsid w:val="00886E83"/>
    <w:rsid w:val="00892FD4"/>
    <w:rsid w:val="00895D28"/>
    <w:rsid w:val="008A03F2"/>
    <w:rsid w:val="008A0664"/>
    <w:rsid w:val="008A55DF"/>
    <w:rsid w:val="008A6349"/>
    <w:rsid w:val="008A7BB2"/>
    <w:rsid w:val="008B0694"/>
    <w:rsid w:val="008B0A6A"/>
    <w:rsid w:val="008B13B2"/>
    <w:rsid w:val="008B1A38"/>
    <w:rsid w:val="008B6173"/>
    <w:rsid w:val="008B625E"/>
    <w:rsid w:val="008B73F3"/>
    <w:rsid w:val="008B795E"/>
    <w:rsid w:val="008C29B0"/>
    <w:rsid w:val="008C5393"/>
    <w:rsid w:val="008D2A7C"/>
    <w:rsid w:val="008E6404"/>
    <w:rsid w:val="008F3014"/>
    <w:rsid w:val="008F3C83"/>
    <w:rsid w:val="00905AB8"/>
    <w:rsid w:val="00905EEC"/>
    <w:rsid w:val="00911FED"/>
    <w:rsid w:val="00914A0E"/>
    <w:rsid w:val="009223E9"/>
    <w:rsid w:val="00922895"/>
    <w:rsid w:val="009247B0"/>
    <w:rsid w:val="0092722D"/>
    <w:rsid w:val="009372E6"/>
    <w:rsid w:val="009424ED"/>
    <w:rsid w:val="00942D3F"/>
    <w:rsid w:val="00943AEC"/>
    <w:rsid w:val="0094414B"/>
    <w:rsid w:val="00950429"/>
    <w:rsid w:val="0095120F"/>
    <w:rsid w:val="00956733"/>
    <w:rsid w:val="00956DBF"/>
    <w:rsid w:val="009645B2"/>
    <w:rsid w:val="00964C51"/>
    <w:rsid w:val="00974A2F"/>
    <w:rsid w:val="009807BB"/>
    <w:rsid w:val="00980EF0"/>
    <w:rsid w:val="00981700"/>
    <w:rsid w:val="009834E2"/>
    <w:rsid w:val="00991705"/>
    <w:rsid w:val="00992163"/>
    <w:rsid w:val="009930A7"/>
    <w:rsid w:val="009A311F"/>
    <w:rsid w:val="009A3EB6"/>
    <w:rsid w:val="009A4CAB"/>
    <w:rsid w:val="009A4F0D"/>
    <w:rsid w:val="009A613C"/>
    <w:rsid w:val="009A61CD"/>
    <w:rsid w:val="009B27CE"/>
    <w:rsid w:val="009B29A5"/>
    <w:rsid w:val="009B4E80"/>
    <w:rsid w:val="009B7810"/>
    <w:rsid w:val="009C0CEE"/>
    <w:rsid w:val="009C3310"/>
    <w:rsid w:val="009D49C5"/>
    <w:rsid w:val="009D4B02"/>
    <w:rsid w:val="009D6CE3"/>
    <w:rsid w:val="009E2127"/>
    <w:rsid w:val="009E2EC2"/>
    <w:rsid w:val="009E4452"/>
    <w:rsid w:val="009E492A"/>
    <w:rsid w:val="009E79C3"/>
    <w:rsid w:val="009F1F11"/>
    <w:rsid w:val="009F4A7C"/>
    <w:rsid w:val="009F5ECB"/>
    <w:rsid w:val="009F7B86"/>
    <w:rsid w:val="00A1262F"/>
    <w:rsid w:val="00A20A0F"/>
    <w:rsid w:val="00A2272A"/>
    <w:rsid w:val="00A27112"/>
    <w:rsid w:val="00A31D1E"/>
    <w:rsid w:val="00A36692"/>
    <w:rsid w:val="00A37F55"/>
    <w:rsid w:val="00A408AE"/>
    <w:rsid w:val="00A41F6F"/>
    <w:rsid w:val="00A4599C"/>
    <w:rsid w:val="00A462C1"/>
    <w:rsid w:val="00A50B70"/>
    <w:rsid w:val="00A54DD8"/>
    <w:rsid w:val="00A57243"/>
    <w:rsid w:val="00A575A4"/>
    <w:rsid w:val="00A61A9A"/>
    <w:rsid w:val="00A624D7"/>
    <w:rsid w:val="00A6622F"/>
    <w:rsid w:val="00A712AE"/>
    <w:rsid w:val="00A737C3"/>
    <w:rsid w:val="00A75287"/>
    <w:rsid w:val="00A77DC8"/>
    <w:rsid w:val="00A80A07"/>
    <w:rsid w:val="00A83FB9"/>
    <w:rsid w:val="00A85A11"/>
    <w:rsid w:val="00A87685"/>
    <w:rsid w:val="00A90F69"/>
    <w:rsid w:val="00A92222"/>
    <w:rsid w:val="00A93123"/>
    <w:rsid w:val="00A93832"/>
    <w:rsid w:val="00A95E15"/>
    <w:rsid w:val="00AA7713"/>
    <w:rsid w:val="00AB3C9B"/>
    <w:rsid w:val="00AB5EA7"/>
    <w:rsid w:val="00AB69B8"/>
    <w:rsid w:val="00AB775D"/>
    <w:rsid w:val="00AC336A"/>
    <w:rsid w:val="00AC5277"/>
    <w:rsid w:val="00AD0B5C"/>
    <w:rsid w:val="00AD1113"/>
    <w:rsid w:val="00AE13E0"/>
    <w:rsid w:val="00AE5C24"/>
    <w:rsid w:val="00AF2651"/>
    <w:rsid w:val="00AF5434"/>
    <w:rsid w:val="00B06468"/>
    <w:rsid w:val="00B10034"/>
    <w:rsid w:val="00B16809"/>
    <w:rsid w:val="00B24EC9"/>
    <w:rsid w:val="00B25AD9"/>
    <w:rsid w:val="00B40BAF"/>
    <w:rsid w:val="00B431DF"/>
    <w:rsid w:val="00B4490C"/>
    <w:rsid w:val="00B504D4"/>
    <w:rsid w:val="00B54957"/>
    <w:rsid w:val="00B55DDD"/>
    <w:rsid w:val="00B62F8F"/>
    <w:rsid w:val="00B645DF"/>
    <w:rsid w:val="00B67E19"/>
    <w:rsid w:val="00B7010F"/>
    <w:rsid w:val="00B705F0"/>
    <w:rsid w:val="00B726AC"/>
    <w:rsid w:val="00B75B49"/>
    <w:rsid w:val="00B8246D"/>
    <w:rsid w:val="00B825CC"/>
    <w:rsid w:val="00B8272B"/>
    <w:rsid w:val="00B87AF6"/>
    <w:rsid w:val="00B934DC"/>
    <w:rsid w:val="00B9775F"/>
    <w:rsid w:val="00BA0810"/>
    <w:rsid w:val="00BA0B73"/>
    <w:rsid w:val="00BA546B"/>
    <w:rsid w:val="00BA70D3"/>
    <w:rsid w:val="00BB02A5"/>
    <w:rsid w:val="00BB087A"/>
    <w:rsid w:val="00BB1E3D"/>
    <w:rsid w:val="00BB784D"/>
    <w:rsid w:val="00BC0E92"/>
    <w:rsid w:val="00BC2CAA"/>
    <w:rsid w:val="00BC4E47"/>
    <w:rsid w:val="00BD1740"/>
    <w:rsid w:val="00BD25B5"/>
    <w:rsid w:val="00BD4C21"/>
    <w:rsid w:val="00BE028F"/>
    <w:rsid w:val="00BE148E"/>
    <w:rsid w:val="00BE2F4B"/>
    <w:rsid w:val="00BE5757"/>
    <w:rsid w:val="00BF3685"/>
    <w:rsid w:val="00BF5C73"/>
    <w:rsid w:val="00C1062B"/>
    <w:rsid w:val="00C10B96"/>
    <w:rsid w:val="00C1331F"/>
    <w:rsid w:val="00C2017D"/>
    <w:rsid w:val="00C20A7C"/>
    <w:rsid w:val="00C30669"/>
    <w:rsid w:val="00C3499F"/>
    <w:rsid w:val="00C363B1"/>
    <w:rsid w:val="00C36DD0"/>
    <w:rsid w:val="00C4248B"/>
    <w:rsid w:val="00C42DB6"/>
    <w:rsid w:val="00C4435B"/>
    <w:rsid w:val="00C5095C"/>
    <w:rsid w:val="00C51644"/>
    <w:rsid w:val="00C54B4C"/>
    <w:rsid w:val="00C57C95"/>
    <w:rsid w:val="00C57D1C"/>
    <w:rsid w:val="00C6228E"/>
    <w:rsid w:val="00C72DF0"/>
    <w:rsid w:val="00C7314A"/>
    <w:rsid w:val="00C77A85"/>
    <w:rsid w:val="00C84EB4"/>
    <w:rsid w:val="00C948C8"/>
    <w:rsid w:val="00C962C4"/>
    <w:rsid w:val="00CA15F3"/>
    <w:rsid w:val="00CA7A96"/>
    <w:rsid w:val="00CB006D"/>
    <w:rsid w:val="00CB42EE"/>
    <w:rsid w:val="00CB73A0"/>
    <w:rsid w:val="00CB75E7"/>
    <w:rsid w:val="00CC0159"/>
    <w:rsid w:val="00CC1169"/>
    <w:rsid w:val="00CD61DD"/>
    <w:rsid w:val="00CE6FE7"/>
    <w:rsid w:val="00CF0F56"/>
    <w:rsid w:val="00CF2417"/>
    <w:rsid w:val="00CF6912"/>
    <w:rsid w:val="00CF70BC"/>
    <w:rsid w:val="00CF740B"/>
    <w:rsid w:val="00CF757D"/>
    <w:rsid w:val="00D010F1"/>
    <w:rsid w:val="00D02891"/>
    <w:rsid w:val="00D03690"/>
    <w:rsid w:val="00D039FB"/>
    <w:rsid w:val="00D10A6B"/>
    <w:rsid w:val="00D112D4"/>
    <w:rsid w:val="00D126EF"/>
    <w:rsid w:val="00D147C3"/>
    <w:rsid w:val="00D210CD"/>
    <w:rsid w:val="00D2365E"/>
    <w:rsid w:val="00D252EB"/>
    <w:rsid w:val="00D339D9"/>
    <w:rsid w:val="00D43558"/>
    <w:rsid w:val="00D43EC4"/>
    <w:rsid w:val="00D45267"/>
    <w:rsid w:val="00D4608B"/>
    <w:rsid w:val="00D464D0"/>
    <w:rsid w:val="00D5113E"/>
    <w:rsid w:val="00D64F84"/>
    <w:rsid w:val="00D66875"/>
    <w:rsid w:val="00D67B61"/>
    <w:rsid w:val="00D74552"/>
    <w:rsid w:val="00D8012B"/>
    <w:rsid w:val="00D8058F"/>
    <w:rsid w:val="00D8184A"/>
    <w:rsid w:val="00D81BD1"/>
    <w:rsid w:val="00D81DCB"/>
    <w:rsid w:val="00D828D4"/>
    <w:rsid w:val="00D82A7C"/>
    <w:rsid w:val="00D855CA"/>
    <w:rsid w:val="00D87AE2"/>
    <w:rsid w:val="00D9208A"/>
    <w:rsid w:val="00D95575"/>
    <w:rsid w:val="00DA07CD"/>
    <w:rsid w:val="00DA3CDA"/>
    <w:rsid w:val="00DA5E02"/>
    <w:rsid w:val="00DB2B95"/>
    <w:rsid w:val="00DB4CFD"/>
    <w:rsid w:val="00DC06DB"/>
    <w:rsid w:val="00DC2361"/>
    <w:rsid w:val="00DC23C3"/>
    <w:rsid w:val="00DC486D"/>
    <w:rsid w:val="00DC77D3"/>
    <w:rsid w:val="00DC7CCF"/>
    <w:rsid w:val="00DD1160"/>
    <w:rsid w:val="00DD18A7"/>
    <w:rsid w:val="00DD52C9"/>
    <w:rsid w:val="00DD6F19"/>
    <w:rsid w:val="00DE0B70"/>
    <w:rsid w:val="00DE35AF"/>
    <w:rsid w:val="00DE68C2"/>
    <w:rsid w:val="00E011F1"/>
    <w:rsid w:val="00E101DA"/>
    <w:rsid w:val="00E108B1"/>
    <w:rsid w:val="00E11476"/>
    <w:rsid w:val="00E153A2"/>
    <w:rsid w:val="00E25FBE"/>
    <w:rsid w:val="00E268B4"/>
    <w:rsid w:val="00E27F4B"/>
    <w:rsid w:val="00E41D37"/>
    <w:rsid w:val="00E466D5"/>
    <w:rsid w:val="00E53B7E"/>
    <w:rsid w:val="00E541DA"/>
    <w:rsid w:val="00E5458A"/>
    <w:rsid w:val="00E54EF2"/>
    <w:rsid w:val="00E54F2C"/>
    <w:rsid w:val="00E55F52"/>
    <w:rsid w:val="00E61481"/>
    <w:rsid w:val="00E6302C"/>
    <w:rsid w:val="00E65B6C"/>
    <w:rsid w:val="00E67265"/>
    <w:rsid w:val="00E67C4C"/>
    <w:rsid w:val="00E727A3"/>
    <w:rsid w:val="00E75AA0"/>
    <w:rsid w:val="00E76922"/>
    <w:rsid w:val="00E800F9"/>
    <w:rsid w:val="00E80F52"/>
    <w:rsid w:val="00E838F1"/>
    <w:rsid w:val="00E83D27"/>
    <w:rsid w:val="00E84D99"/>
    <w:rsid w:val="00E86F1E"/>
    <w:rsid w:val="00E9087E"/>
    <w:rsid w:val="00E95CE1"/>
    <w:rsid w:val="00E976DD"/>
    <w:rsid w:val="00EA546B"/>
    <w:rsid w:val="00EA796D"/>
    <w:rsid w:val="00EB5B64"/>
    <w:rsid w:val="00EB5DA6"/>
    <w:rsid w:val="00EB78D3"/>
    <w:rsid w:val="00EB7AD0"/>
    <w:rsid w:val="00EC1828"/>
    <w:rsid w:val="00EC4E39"/>
    <w:rsid w:val="00ED4406"/>
    <w:rsid w:val="00ED6149"/>
    <w:rsid w:val="00EE5B26"/>
    <w:rsid w:val="00F028A8"/>
    <w:rsid w:val="00F03A3B"/>
    <w:rsid w:val="00F07479"/>
    <w:rsid w:val="00F11F77"/>
    <w:rsid w:val="00F15EF0"/>
    <w:rsid w:val="00F1734B"/>
    <w:rsid w:val="00F21548"/>
    <w:rsid w:val="00F22440"/>
    <w:rsid w:val="00F25DBE"/>
    <w:rsid w:val="00F30748"/>
    <w:rsid w:val="00F36199"/>
    <w:rsid w:val="00F422C7"/>
    <w:rsid w:val="00F44A6F"/>
    <w:rsid w:val="00F450B3"/>
    <w:rsid w:val="00F470D5"/>
    <w:rsid w:val="00F51931"/>
    <w:rsid w:val="00F54955"/>
    <w:rsid w:val="00F57F61"/>
    <w:rsid w:val="00F61808"/>
    <w:rsid w:val="00F629CE"/>
    <w:rsid w:val="00F62D24"/>
    <w:rsid w:val="00F62E50"/>
    <w:rsid w:val="00F653D3"/>
    <w:rsid w:val="00F65BB6"/>
    <w:rsid w:val="00F72851"/>
    <w:rsid w:val="00F7727E"/>
    <w:rsid w:val="00F8640A"/>
    <w:rsid w:val="00F90B01"/>
    <w:rsid w:val="00F9450D"/>
    <w:rsid w:val="00FA7657"/>
    <w:rsid w:val="00FB1478"/>
    <w:rsid w:val="00FB3BD2"/>
    <w:rsid w:val="00FB5403"/>
    <w:rsid w:val="00FB5FF5"/>
    <w:rsid w:val="00FC1B42"/>
    <w:rsid w:val="00FC70B3"/>
    <w:rsid w:val="00FD0428"/>
    <w:rsid w:val="00FD2C3A"/>
    <w:rsid w:val="00FD702A"/>
    <w:rsid w:val="00FE0C6D"/>
    <w:rsid w:val="00FE1BE1"/>
    <w:rsid w:val="00FE2764"/>
    <w:rsid w:val="00FE6B36"/>
    <w:rsid w:val="00FF0421"/>
    <w:rsid w:val="00FF2096"/>
    <w:rsid w:val="00FF2573"/>
    <w:rsid w:val="00FF4407"/>
    <w:rsid w:val="00FF6E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5AB4"/>
  <w15:chartTrackingRefBased/>
  <w15:docId w15:val="{C33E89BA-32C2-47CB-96D3-73535C66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14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314A"/>
  </w:style>
  <w:style w:type="paragraph" w:styleId="Footer">
    <w:name w:val="footer"/>
    <w:basedOn w:val="Normal"/>
    <w:link w:val="FooterChar"/>
    <w:uiPriority w:val="99"/>
    <w:unhideWhenUsed/>
    <w:rsid w:val="00C7314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314A"/>
  </w:style>
  <w:style w:type="table" w:styleId="TableGrid">
    <w:name w:val="Table Grid"/>
    <w:basedOn w:val="TableNormal"/>
    <w:uiPriority w:val="39"/>
    <w:rsid w:val="00166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66F8"/>
    <w:pPr>
      <w:ind w:left="720"/>
      <w:contextualSpacing/>
    </w:pPr>
  </w:style>
  <w:style w:type="paragraph" w:styleId="BalloonText">
    <w:name w:val="Balloon Text"/>
    <w:basedOn w:val="Normal"/>
    <w:link w:val="BalloonTextChar"/>
    <w:uiPriority w:val="99"/>
    <w:semiHidden/>
    <w:unhideWhenUsed/>
    <w:rsid w:val="00A90F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F69"/>
    <w:rPr>
      <w:rFonts w:ascii="Segoe UI" w:hAnsi="Segoe UI" w:cs="Segoe UI"/>
      <w:sz w:val="18"/>
      <w:szCs w:val="18"/>
    </w:rPr>
  </w:style>
  <w:style w:type="character" w:styleId="CommentReference">
    <w:name w:val="annotation reference"/>
    <w:basedOn w:val="DefaultParagraphFont"/>
    <w:uiPriority w:val="99"/>
    <w:semiHidden/>
    <w:unhideWhenUsed/>
    <w:rsid w:val="008174C3"/>
    <w:rPr>
      <w:sz w:val="16"/>
      <w:szCs w:val="16"/>
    </w:rPr>
  </w:style>
  <w:style w:type="paragraph" w:styleId="CommentText">
    <w:name w:val="annotation text"/>
    <w:basedOn w:val="Normal"/>
    <w:link w:val="CommentTextChar"/>
    <w:uiPriority w:val="99"/>
    <w:unhideWhenUsed/>
    <w:rsid w:val="008174C3"/>
    <w:pPr>
      <w:spacing w:line="240" w:lineRule="auto"/>
    </w:pPr>
    <w:rPr>
      <w:sz w:val="20"/>
      <w:szCs w:val="20"/>
    </w:rPr>
  </w:style>
  <w:style w:type="character" w:customStyle="1" w:styleId="CommentTextChar">
    <w:name w:val="Comment Text Char"/>
    <w:basedOn w:val="DefaultParagraphFont"/>
    <w:link w:val="CommentText"/>
    <w:uiPriority w:val="99"/>
    <w:rsid w:val="008174C3"/>
    <w:rPr>
      <w:sz w:val="20"/>
      <w:szCs w:val="20"/>
    </w:rPr>
  </w:style>
  <w:style w:type="paragraph" w:styleId="CommentSubject">
    <w:name w:val="annotation subject"/>
    <w:basedOn w:val="CommentText"/>
    <w:next w:val="CommentText"/>
    <w:link w:val="CommentSubjectChar"/>
    <w:uiPriority w:val="99"/>
    <w:semiHidden/>
    <w:unhideWhenUsed/>
    <w:rsid w:val="008174C3"/>
    <w:rPr>
      <w:b/>
      <w:bCs/>
    </w:rPr>
  </w:style>
  <w:style w:type="character" w:customStyle="1" w:styleId="CommentSubjectChar">
    <w:name w:val="Comment Subject Char"/>
    <w:basedOn w:val="CommentTextChar"/>
    <w:link w:val="CommentSubject"/>
    <w:uiPriority w:val="99"/>
    <w:semiHidden/>
    <w:rsid w:val="008174C3"/>
    <w:rPr>
      <w:b/>
      <w:bCs/>
      <w:sz w:val="20"/>
      <w:szCs w:val="20"/>
    </w:rPr>
  </w:style>
  <w:style w:type="paragraph" w:styleId="Revision">
    <w:name w:val="Revision"/>
    <w:hidden/>
    <w:uiPriority w:val="99"/>
    <w:semiHidden/>
    <w:rsid w:val="000128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e1c8d9-b887-4b8e-9220-38a47cf16b5e" xsi:nil="true"/>
    <lcf76f155ced4ddcb4097134ff3c332f xmlns="641f7747-374c-47d4-ba4e-2cfbc7bf91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4B9D442FEA83F4E99E63969F19C0AED" ma:contentTypeVersion="16" ma:contentTypeDescription="Kurkite naują dokumentą." ma:contentTypeScope="" ma:versionID="22aea7567c4cb674840411bb5e005dfd">
  <xsd:schema xmlns:xsd="http://www.w3.org/2001/XMLSchema" xmlns:xs="http://www.w3.org/2001/XMLSchema" xmlns:p="http://schemas.microsoft.com/office/2006/metadata/properties" xmlns:ns2="f5e1c8d9-b887-4b8e-9220-38a47cf16b5e" xmlns:ns3="641f7747-374c-47d4-ba4e-2cfbc7bf91f4" targetNamespace="http://schemas.microsoft.com/office/2006/metadata/properties" ma:root="true" ma:fieldsID="c057112e7e24a15d7b1bbc05cc911002" ns2:_="" ns3:_="">
    <xsd:import namespace="f5e1c8d9-b887-4b8e-9220-38a47cf16b5e"/>
    <xsd:import namespace="641f7747-374c-47d4-ba4e-2cfbc7bf91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c8d9-b887-4b8e-9220-38a47cf16b5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5954f396-104b-4faf-9c61-ca957fd1fe53}" ma:internalName="TaxCatchAll" ma:showField="CatchAllData" ma:web="f5e1c8d9-b887-4b8e-9220-38a47cf16b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1f7747-374c-47d4-ba4e-2cfbc7bf91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25276-14AD-4E5F-BB64-54B07CDB6B41}">
  <ds:schemaRefs>
    <ds:schemaRef ds:uri="http://schemas.microsoft.com/office/2006/metadata/properties"/>
    <ds:schemaRef ds:uri="http://schemas.microsoft.com/office/infopath/2007/PartnerControls"/>
    <ds:schemaRef ds:uri="f5e1c8d9-b887-4b8e-9220-38a47cf16b5e"/>
    <ds:schemaRef ds:uri="641f7747-374c-47d4-ba4e-2cfbc7bf91f4"/>
  </ds:schemaRefs>
</ds:datastoreItem>
</file>

<file path=customXml/itemProps2.xml><?xml version="1.0" encoding="utf-8"?>
<ds:datastoreItem xmlns:ds="http://schemas.openxmlformats.org/officeDocument/2006/customXml" ds:itemID="{899FE80C-A71F-475C-B976-CC2319604A4B}">
  <ds:schemaRefs>
    <ds:schemaRef ds:uri="http://schemas.microsoft.com/sharepoint/v3/contenttype/forms"/>
  </ds:schemaRefs>
</ds:datastoreItem>
</file>

<file path=customXml/itemProps3.xml><?xml version="1.0" encoding="utf-8"?>
<ds:datastoreItem xmlns:ds="http://schemas.openxmlformats.org/officeDocument/2006/customXml" ds:itemID="{BAE91F6A-14D6-431E-A2F8-E0B959678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c8d9-b887-4b8e-9220-38a47cf16b5e"/>
    <ds:schemaRef ds:uri="641f7747-374c-47d4-ba4e-2cfbc7bf9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4993</Words>
  <Characters>2847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cp:keywords/>
  <dc:description/>
  <cp:lastModifiedBy>Birutė Vaičikauskaitė</cp:lastModifiedBy>
  <cp:revision>4</cp:revision>
  <dcterms:created xsi:type="dcterms:W3CDTF">2026-05-25T13:01:00Z</dcterms:created>
  <dcterms:modified xsi:type="dcterms:W3CDTF">2026-06-01T11:54:00Z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Mindaugas.Vilkaitis@ignitis.lt</vt:lpwstr>
  </property>
  <property fmtid="{D5CDD505-2E9C-101B-9397-08002B2CF9AE}" pid="5" name="MSIP_Label_320c693d-44b7-4e16-b3dd-4fcd87401cf5_SetDate">
    <vt:lpwstr>2020-01-06T10:19:45.4631620Z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0010c17f-f2ab-4721-9045-ebb26d6f9eba</vt:lpwstr>
  </property>
  <property fmtid="{D5CDD505-2E9C-101B-9397-08002B2CF9AE}" pid="9" name="MSIP_Label_320c693d-44b7-4e16-b3dd-4fcd87401cf5_Extended_MSFT_Method">
    <vt:lpwstr>Manual</vt:lpwstr>
  </property>
  <property fmtid="{D5CDD505-2E9C-101B-9397-08002B2CF9AE}" pid="10" name="MSIP_Label_f302255e-cf28-4843-9031-c06177cecbc2_Enabled">
    <vt:lpwstr>True</vt:lpwstr>
  </property>
  <property fmtid="{D5CDD505-2E9C-101B-9397-08002B2CF9AE}" pid="11" name="MSIP_Label_f302255e-cf28-4843-9031-c06177cecbc2_SiteId">
    <vt:lpwstr>ea88e983-d65a-47b3-adb4-3e1c6d2110d2</vt:lpwstr>
  </property>
  <property fmtid="{D5CDD505-2E9C-101B-9397-08002B2CF9AE}" pid="12" name="MSIP_Label_f302255e-cf28-4843-9031-c06177cecbc2_Owner">
    <vt:lpwstr>Mindaugas.Vilkaitis@ignitis.lt</vt:lpwstr>
  </property>
  <property fmtid="{D5CDD505-2E9C-101B-9397-08002B2CF9AE}" pid="13" name="MSIP_Label_f302255e-cf28-4843-9031-c06177cecbc2_SetDate">
    <vt:lpwstr>2020-01-06T10:19:45.4631620Z</vt:lpwstr>
  </property>
  <property fmtid="{D5CDD505-2E9C-101B-9397-08002B2CF9AE}" pid="14" name="MSIP_Label_f302255e-cf28-4843-9031-c06177cecbc2_Name">
    <vt:lpwstr>Viešo naudojimo</vt:lpwstr>
  </property>
  <property fmtid="{D5CDD505-2E9C-101B-9397-08002B2CF9AE}" pid="15" name="MSIP_Label_f302255e-cf28-4843-9031-c06177cecbc2_Application">
    <vt:lpwstr>Microsoft Azure Information Protection</vt:lpwstr>
  </property>
  <property fmtid="{D5CDD505-2E9C-101B-9397-08002B2CF9AE}" pid="16" name="MSIP_Label_f302255e-cf28-4843-9031-c06177cecbc2_ActionId">
    <vt:lpwstr>0010c17f-f2ab-4721-9045-ebb26d6f9eba</vt:lpwstr>
  </property>
  <property fmtid="{D5CDD505-2E9C-101B-9397-08002B2CF9AE}" pid="17" name="MSIP_Label_f302255e-cf28-4843-9031-c06177cecbc2_Parent">
    <vt:lpwstr>320c693d-44b7-4e16-b3dd-4fcd87401cf5</vt:lpwstr>
  </property>
  <property fmtid="{D5CDD505-2E9C-101B-9397-08002B2CF9AE}" pid="18" name="MSIP_Label_f302255e-cf28-4843-9031-c06177cecbc2_Extended_MSFT_Method">
    <vt:lpwstr>Manual</vt:lpwstr>
  </property>
  <property fmtid="{D5CDD505-2E9C-101B-9397-08002B2CF9AE}" pid="19" name="Sensitivity">
    <vt:lpwstr>Viešo naudojimo Viešo naudojimo</vt:lpwstr>
  </property>
  <property fmtid="{D5CDD505-2E9C-101B-9397-08002B2CF9AE}" pid="20" name="ContentTypeId">
    <vt:lpwstr>0x01010054B9D442FEA83F4E99E63969F19C0AED</vt:lpwstr>
  </property>
  <property fmtid="{D5CDD505-2E9C-101B-9397-08002B2CF9AE}" pid="21" name="MediaServiceImageTags">
    <vt:lpwstr/>
  </property>
</Properties>
</file>