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371" w:type="dxa"/>
        <w:jc w:val="center"/>
        <w:tblLook w:val="0000" w:firstRow="0" w:lastRow="0" w:firstColumn="0" w:lastColumn="0" w:noHBand="0" w:noVBand="0"/>
      </w:tblPr>
      <w:tblGrid>
        <w:gridCol w:w="7371"/>
      </w:tblGrid>
      <w:tr w:rsidR="00DF2B41" w:rsidRPr="007F6CD7">
        <w:trPr>
          <w:trHeight w:val="429"/>
          <w:jc w:val="center"/>
        </w:trPr>
        <w:tc>
          <w:tcPr>
            <w:tcW w:w="7371" w:type="dxa"/>
            <w:shd w:val="clear" w:color="auto" w:fill="auto"/>
          </w:tcPr>
          <w:p w:rsidR="00DF2B41" w:rsidRPr="007F6CD7" w:rsidRDefault="00DF2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:rsidR="00DF2B41" w:rsidRPr="007F6CD7" w:rsidRDefault="008A7B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SUPAPRASTINTA PREKIŲ VIEŠOJO PIRKIMO–PARDAVIMO SUTARTIS</w:t>
            </w:r>
          </w:p>
        </w:tc>
      </w:tr>
    </w:tbl>
    <w:p w:rsidR="00DF2B41" w:rsidRPr="007F6CD7" w:rsidRDefault="008A7B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F6CD7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1270F1">
        <w:rPr>
          <w:rFonts w:ascii="Times New Roman" w:hAnsi="Times New Roman" w:cs="Times New Roman"/>
          <w:sz w:val="24"/>
          <w:szCs w:val="24"/>
          <w:lang w:val="lt-LT"/>
        </w:rPr>
        <w:t xml:space="preserve">6 m. </w:t>
      </w:r>
      <w:r w:rsidRPr="007F6CD7">
        <w:rPr>
          <w:rFonts w:ascii="Times New Roman" w:hAnsi="Times New Roman" w:cs="Times New Roman"/>
          <w:sz w:val="24"/>
          <w:szCs w:val="24"/>
          <w:u w:val="single"/>
          <w:lang w:val="lt-LT"/>
        </w:rPr>
        <w:t>______</w:t>
      </w:r>
      <w:r w:rsidRPr="007F6CD7">
        <w:rPr>
          <w:rFonts w:ascii="Times New Roman" w:hAnsi="Times New Roman" w:cs="Times New Roman"/>
          <w:sz w:val="24"/>
          <w:szCs w:val="24"/>
          <w:lang w:val="lt-LT"/>
        </w:rPr>
        <w:t xml:space="preserve"> d. Nr.</w:t>
      </w:r>
    </w:p>
    <w:p w:rsidR="00DF2B41" w:rsidRPr="007F6CD7" w:rsidRDefault="008A7B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F6CD7">
        <w:rPr>
          <w:rFonts w:ascii="Times New Roman" w:hAnsi="Times New Roman" w:cs="Times New Roman"/>
          <w:sz w:val="24"/>
          <w:szCs w:val="24"/>
          <w:lang w:val="lt-LT"/>
        </w:rPr>
        <w:t>Vilnius</w:t>
      </w:r>
    </w:p>
    <w:p w:rsidR="00DF2B41" w:rsidRPr="007F6CD7" w:rsidRDefault="00DF2B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821"/>
        <w:gridCol w:w="5669"/>
      </w:tblGrid>
      <w:tr w:rsidR="00DF2B41" w:rsidRPr="007F6CD7">
        <w:trPr>
          <w:trHeight w:val="194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1270F1" w:rsidRDefault="001270F1" w:rsidP="001270F1">
            <w:pPr>
              <w:pStyle w:val="ListParagraph"/>
              <w:numPr>
                <w:ilvl w:val="0"/>
                <w:numId w:val="1"/>
              </w:numPr>
              <w:ind w:left="456" w:hanging="45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70F1">
              <w:rPr>
                <w:rFonts w:ascii="Times New Roman" w:hAnsi="Times New Roman" w:cs="Times New Roman"/>
                <w:b/>
                <w:sz w:val="24"/>
                <w:lang w:val="lt-LT"/>
              </w:rPr>
              <w:t xml:space="preserve">Pirkėjas – </w:t>
            </w:r>
            <w:r w:rsidRPr="001270F1">
              <w:rPr>
                <w:rFonts w:ascii="Times New Roman" w:hAnsi="Times New Roman" w:cs="Times New Roman"/>
                <w:sz w:val="24"/>
                <w:lang w:val="lt-LT"/>
              </w:rPr>
              <w:t>Ypatingos paskirties tarnyba (toliau- Tarnyba), juridinio asmens kodas 188769647,</w:t>
            </w:r>
            <w:r w:rsidRPr="001270F1">
              <w:rPr>
                <w:rFonts w:ascii="Times New Roman" w:hAnsi="Times New Roman" w:cs="Times New Roman"/>
                <w:i/>
                <w:sz w:val="24"/>
                <w:lang w:val="lt-LT"/>
              </w:rPr>
              <w:t xml:space="preserve"> </w:t>
            </w:r>
            <w:r w:rsidRPr="001270F1">
              <w:rPr>
                <w:rFonts w:ascii="Times New Roman" w:hAnsi="Times New Roman" w:cs="Times New Roman"/>
                <w:sz w:val="24"/>
                <w:lang w:val="lt-LT"/>
              </w:rPr>
              <w:t>Tauro g. 14, Vilnius LT-01114, atstovaujama Tarnybos vado, veikiančio pagal Tarnybos nuostatus, patvirtintus Lietuvos Respublikos Krašto apsaugos ministro 2023 m. sausio 5 d. įsakymu Nr. V-18 „Dėl Krašto apsaugos ministro 2014 m. vasario 7 d. įsakymo Nr. V-106 “Dėl Lietuvos kariuomenės Specialiųjų operacijų pajėgų Ypatingos paskirties tarnybos nuostatų patvirtinimo” pakeitimo” patvirtintus nuostatus (toliau – Pirkėjas)</w:t>
            </w:r>
          </w:p>
        </w:tc>
      </w:tr>
      <w:tr w:rsidR="00DF2B41" w:rsidRPr="007F6CD7">
        <w:trPr>
          <w:trHeight w:val="351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7F6CD7" w:rsidRDefault="008A7B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4" w:hanging="464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Mokėtojas – 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Lietuvos kariuomenė Šv. Ignoto g. 8/29, LT-01121 Vilnius, Įmonės kodas 188732677. </w:t>
            </w:r>
          </w:p>
          <w:p w:rsidR="00DF2B41" w:rsidRPr="007F6CD7" w:rsidRDefault="008A7B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Pirkėjas 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Ypatingos paskirties tarnyba, juridinio asmens kodas 188769647,</w:t>
            </w:r>
            <w:r w:rsidRPr="007F6CD7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Tauro g. 14, Vilnius LT-01114</w:t>
            </w:r>
          </w:p>
        </w:tc>
      </w:tr>
      <w:tr w:rsidR="00DF2B41" w:rsidRPr="007F6CD7">
        <w:trPr>
          <w:trHeight w:val="56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7F6CD7" w:rsidRDefault="008A7BDA" w:rsidP="00C020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</w:t>
            </w:r>
            <w:r w:rsidR="00C0206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s - </w:t>
            </w:r>
          </w:p>
        </w:tc>
      </w:tr>
      <w:tr w:rsidR="00DF2B41" w:rsidRPr="007F6CD7">
        <w:trPr>
          <w:trHeight w:val="56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7F6CD7" w:rsidRDefault="008A7B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Subteikėjas</w:t>
            </w:r>
            <w:proofErr w:type="spellEnd"/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– 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pasitelkiamas nebus.</w:t>
            </w:r>
          </w:p>
        </w:tc>
      </w:tr>
      <w:tr w:rsidR="00DF2B41" w:rsidRPr="007F6CD7">
        <w:trPr>
          <w:trHeight w:val="1819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7F6CD7" w:rsidRDefault="008A7B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Pirkimo objektas:</w:t>
            </w:r>
          </w:p>
          <w:p w:rsidR="00DF2B41" w:rsidRPr="007F6CD7" w:rsidRDefault="008A7BDA">
            <w:pPr>
              <w:pStyle w:val="ListParagraph"/>
              <w:numPr>
                <w:ilvl w:val="1"/>
                <w:numId w:val="1"/>
              </w:numPr>
              <w:tabs>
                <w:tab w:val="left" w:pos="889"/>
              </w:tabs>
              <w:spacing w:after="0" w:line="240" w:lineRule="auto"/>
              <w:ind w:left="464" w:hanging="464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objektas –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įsipareigoja pristatyti </w:t>
            </w:r>
            <w:r w:rsidR="00436AA1" w:rsidRPr="00436AA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Spec. nekarinės paskirties inžinierinę įrangą</w:t>
            </w:r>
            <w:r w:rsidR="00436AA1" w:rsidRPr="00436A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36AA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„</w:t>
            </w:r>
            <w:r w:rsidR="00C02067" w:rsidRPr="00C02067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Nulinio apsisukimo dyzelinė žoliapjovė, </w:t>
            </w:r>
            <w:proofErr w:type="spellStart"/>
            <w:r w:rsidR="00C02067" w:rsidRPr="00C02067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dekos</w:t>
            </w:r>
            <w:proofErr w:type="spellEnd"/>
            <w:r w:rsidR="00C02067" w:rsidRPr="00C02067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/pjaunamosios plotis 1,5 metro</w:t>
            </w:r>
            <w:r w:rsidR="00436AA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“</w:t>
            </w:r>
            <w:r w:rsidR="00C020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(toliau – traktorius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pagal sutarties 1 priedo įkainius „</w:t>
            </w:r>
            <w:r w:rsidRPr="007F6CD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Prekių kainininkas ir techninė specifikacija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 (toliau – 1 priedas) </w:t>
            </w:r>
          </w:p>
          <w:p w:rsidR="00DF2B41" w:rsidRPr="007F6CD7" w:rsidRDefault="008A7BDA">
            <w:pPr>
              <w:pStyle w:val="ListParagraph"/>
              <w:numPr>
                <w:ilvl w:val="1"/>
                <w:numId w:val="1"/>
              </w:numPr>
              <w:tabs>
                <w:tab w:val="left" w:pos="747"/>
              </w:tabs>
              <w:spacing w:after="0" w:line="240" w:lineRule="auto"/>
              <w:ind w:left="464" w:hanging="464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Pirkėjas 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</w:t>
            </w:r>
            <w:r w:rsidR="00C020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 techninę specifikacija atitinkantį traktorių įsipareigoja priimti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DF2B41" w:rsidRPr="007F6CD7" w:rsidRDefault="008A7BDA">
            <w:pPr>
              <w:pStyle w:val="ListParagraph"/>
              <w:numPr>
                <w:ilvl w:val="1"/>
                <w:numId w:val="1"/>
              </w:numPr>
              <w:tabs>
                <w:tab w:val="left" w:pos="747"/>
              </w:tabs>
              <w:spacing w:after="0" w:line="240" w:lineRule="auto"/>
              <w:ind w:left="464" w:hanging="46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Pirkėjas 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įsipareigoja apmokėti už </w:t>
            </w:r>
            <w:r w:rsidR="00C020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traktorių šios sutarties sąlygomis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:rsidR="00DF2B41" w:rsidRPr="007F6CD7" w:rsidRDefault="008A7BDA">
            <w:pPr>
              <w:pStyle w:val="ListParagraph"/>
              <w:numPr>
                <w:ilvl w:val="1"/>
                <w:numId w:val="1"/>
              </w:numPr>
              <w:tabs>
                <w:tab w:val="left" w:pos="747"/>
              </w:tabs>
              <w:spacing w:after="0" w:line="240" w:lineRule="auto"/>
              <w:ind w:left="464" w:hanging="46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 Sutarties vykdymą jokių papildomų mokėjimų negauna. </w:t>
            </w:r>
          </w:p>
        </w:tc>
      </w:tr>
      <w:tr w:rsidR="00DF2B41" w:rsidRPr="007F6CD7">
        <w:trPr>
          <w:trHeight w:val="76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7F6CD7" w:rsidRDefault="008A7B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87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Kainodaros taisyklės:</w:t>
            </w:r>
          </w:p>
        </w:tc>
      </w:tr>
      <w:tr w:rsidR="00DF2B41" w:rsidRPr="007F6CD7">
        <w:trPr>
          <w:trHeight w:val="423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7F6CD7" w:rsidRDefault="008A7BD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55" w:hanging="455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Fiksuotas įkainis.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B41" w:rsidRPr="00C02067" w:rsidRDefault="008A7BDA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ind w:left="643" w:hanging="64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C02067"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  <w:t xml:space="preserve">Maksimali Sutarties kaina </w:t>
            </w:r>
            <w:r w:rsidR="00845C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lt-LT"/>
              </w:rPr>
              <w:t>..............</w:t>
            </w:r>
            <w:r w:rsidRPr="00C02067"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  <w:t xml:space="preserve"> EUR su PVM. </w:t>
            </w:r>
          </w:p>
          <w:p w:rsidR="00DF2B41" w:rsidRPr="007F6CD7" w:rsidRDefault="008A7BDA" w:rsidP="00043DB4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ind w:left="643" w:hanging="643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5CF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Pirkėjas</w:t>
            </w:r>
            <w:r w:rsidRPr="00845C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neįsipareigoja įsigyti visas prekes už visą </w:t>
            </w:r>
            <w:r w:rsidR="006E7B32" w:rsidRPr="00845C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specialiosios dalies </w:t>
            </w:r>
            <w:r w:rsidR="00043DB4" w:rsidRPr="00845C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845CF9" w:rsidRPr="00845C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.1.1. punkte nurodyta kainą </w:t>
            </w:r>
            <w:r w:rsidR="00845CF9" w:rsidRPr="00845CF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 netaikomas</w:t>
            </w:r>
          </w:p>
        </w:tc>
      </w:tr>
      <w:tr w:rsidR="00DF2B41" w:rsidRPr="007F6CD7">
        <w:trPr>
          <w:trHeight w:val="257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7F6CD7" w:rsidRDefault="008A7B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87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Kainos peržiūra:</w:t>
            </w:r>
          </w:p>
        </w:tc>
      </w:tr>
      <w:tr w:rsidR="00DF2B41" w:rsidRPr="007F6CD7">
        <w:trPr>
          <w:trHeight w:val="553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7F6CD7" w:rsidRDefault="008A7BDA" w:rsidP="001270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6" w:hanging="42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kaina ar įkainis nėra peržiūrimi visą Sutarties galiojimo laikotarpį, išskyrus</w:t>
            </w:r>
            <w:r w:rsidR="00845C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atvejus, kai pasikeičia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taikomas PVM tarifas.</w:t>
            </w:r>
          </w:p>
        </w:tc>
      </w:tr>
      <w:tr w:rsidR="00DF2B41" w:rsidRPr="007F6CD7">
        <w:trPr>
          <w:trHeight w:val="1441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7F6CD7" w:rsidRDefault="008A7B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4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Prekių teikimo sąlygos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:rsidR="00DF2B41" w:rsidRPr="00845CF9" w:rsidRDefault="00845CF9" w:rsidP="00845CF9">
            <w:pPr>
              <w:pStyle w:val="ListParagraph"/>
              <w:numPr>
                <w:ilvl w:val="1"/>
                <w:numId w:val="1"/>
              </w:numPr>
              <w:tabs>
                <w:tab w:val="left" w:pos="599"/>
              </w:tabs>
              <w:spacing w:after="0" w:line="240" w:lineRule="auto"/>
              <w:ind w:left="45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Traktoriaus</w:t>
            </w:r>
            <w:r w:rsidR="008A7BDA" w:rsidRPr="00845C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pristatymo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terminas – ne vėliau kaip per 9</w:t>
            </w:r>
            <w:r w:rsidR="008A7BDA" w:rsidRPr="00845C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kalendorinių dien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 nuo sutarties pasirašymo</w:t>
            </w:r>
            <w:r w:rsidR="008A7BDA" w:rsidRPr="00845C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datos. </w:t>
            </w:r>
          </w:p>
          <w:p w:rsidR="00845CF9" w:rsidRDefault="008A7BDA" w:rsidP="00845CF9">
            <w:pPr>
              <w:pStyle w:val="ListParagraph"/>
              <w:numPr>
                <w:ilvl w:val="1"/>
                <w:numId w:val="1"/>
              </w:numPr>
              <w:tabs>
                <w:tab w:val="left" w:pos="606"/>
              </w:tabs>
              <w:spacing w:after="0" w:line="240" w:lineRule="auto"/>
              <w:ind w:left="462" w:hanging="46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Pardavėjas informuoja pirkėją tel</w:t>
            </w:r>
            <w:r w:rsidR="00845C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efonu ar el. paštu apie paruoštą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45C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pristatyti ir 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perduoti </w:t>
            </w:r>
            <w:r w:rsidR="00845C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traktorių.</w:t>
            </w:r>
          </w:p>
          <w:p w:rsidR="00DF2B41" w:rsidRPr="007F6CD7" w:rsidRDefault="008A7BDA" w:rsidP="00845CF9">
            <w:pPr>
              <w:pStyle w:val="ListParagraph"/>
              <w:numPr>
                <w:ilvl w:val="1"/>
                <w:numId w:val="1"/>
              </w:numPr>
              <w:tabs>
                <w:tab w:val="left" w:pos="606"/>
              </w:tabs>
              <w:spacing w:after="0" w:line="240" w:lineRule="auto"/>
              <w:ind w:left="462" w:hanging="46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Pirkėjas </w:t>
            </w:r>
            <w:r w:rsidR="00845C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įsipareigoja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darbo dienomis nuo pirmadienio iki pentadienio (išskyrus švenčių dienas) nuo 10 val. iki 15 val.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845CF9" w:rsidRPr="00436A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tinkamai</w:t>
            </w:r>
            <w:r w:rsidR="00436AA1" w:rsidRPr="00436A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be matomų defektų</w:t>
            </w:r>
            <w:r w:rsidR="00845CF9" w:rsidRPr="00436A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pristatytą</w:t>
            </w:r>
            <w:r w:rsidR="00845CF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845CF9" w:rsidRPr="00845C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traktorių priimti.</w:t>
            </w:r>
          </w:p>
        </w:tc>
      </w:tr>
      <w:tr w:rsidR="00DF2B41" w:rsidRPr="007F6CD7">
        <w:trPr>
          <w:trHeight w:val="551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7F6CD7" w:rsidRDefault="008A7BDA" w:rsidP="00436A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7" w:hanging="45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Mokėjimas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už Sutarties ir jos prieduose nurodytus r</w:t>
            </w:r>
            <w:r w:rsidR="00436A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eikalavimus atitinkantį spec. nekarinės paskirties inžinierinę įrangą „traktorių“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Pirkėjas 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sumoka per </w:t>
            </w:r>
            <w:r w:rsidR="00436AA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_30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__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36A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kalendorinių 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dien</w:t>
            </w:r>
            <w:r w:rsidR="00436A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436AA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Pirkėjui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sąskaita yra pateikiama naudojantis</w:t>
            </w:r>
            <w:r w:rsidR="000B65D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</w:t>
            </w:r>
            <w:r w:rsidR="000B65DA" w:rsidRPr="000B65D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ąskaitų administravimo bend</w:t>
            </w:r>
            <w:r w:rsidR="000B65D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rąją</w:t>
            </w:r>
            <w:r w:rsidR="000B65DA" w:rsidRPr="000B65D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informacinė sistema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B65D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SABIS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:rsidR="00DF2B41" w:rsidRPr="007F6CD7" w:rsidRDefault="00436AA1">
            <w:pPr>
              <w:pStyle w:val="ListParagraph"/>
              <w:spacing w:after="0" w:line="240" w:lineRule="auto"/>
              <w:ind w:left="604" w:hanging="56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11</w:t>
            </w:r>
            <w:r w:rsidR="008A7BDA"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.1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Avansinis mokėjimas nenumatomas.</w:t>
            </w:r>
          </w:p>
          <w:p w:rsidR="00DF2B41" w:rsidRPr="007F6CD7" w:rsidRDefault="00436AA1" w:rsidP="00436AA1">
            <w:pPr>
              <w:pStyle w:val="ListParagraph"/>
              <w:spacing w:after="0" w:line="240" w:lineRule="auto"/>
              <w:ind w:left="604" w:hanging="56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11</w:t>
            </w:r>
            <w:r w:rsidR="008A7BDA"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.2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Sąskaita-faktūra už parduotą spec. nekarinės paskirties inžinierinę įrangą „traktorių“</w:t>
            </w:r>
            <w:r w:rsidR="001A3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išrašoma „traktoriaus“ priėmimo/perdavimo metu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</w:tc>
      </w:tr>
      <w:tr w:rsidR="00DF2B41" w:rsidRPr="007F6CD7">
        <w:trPr>
          <w:trHeight w:val="56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436AA1" w:rsidRDefault="008A7BDA" w:rsidP="00436A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Garantiniai įsipareigojimai</w:t>
            </w:r>
          </w:p>
          <w:p w:rsidR="00DF2B41" w:rsidRPr="007F6CD7" w:rsidRDefault="008A7BD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hanging="71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Garantijos terminas- Pardavėjas</w:t>
            </w:r>
            <w:r w:rsidR="006218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suteikia 24 mėnesių</w:t>
            </w:r>
            <w:r w:rsidR="001A3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6218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 moto valandų apribojimo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garantinį terminą. </w:t>
            </w:r>
          </w:p>
          <w:p w:rsidR="001A376E" w:rsidRDefault="008A7BDA" w:rsidP="001A376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hanging="71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Pardavėjas Pirkėjui </w:t>
            </w:r>
            <w:r w:rsidR="001A3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priėmimo/perdavimo metu</w:t>
            </w:r>
            <w:r w:rsidR="00436A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218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 pateikti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kokybės/atitikties  sertifikatus</w:t>
            </w:r>
            <w:r w:rsidR="001A3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bei naudojimo instrukciją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DF2B41" w:rsidRPr="006218C0" w:rsidRDefault="001A376E" w:rsidP="001A376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hanging="71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- traktoriaus garantinį aptarnavimą atlieka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dislokacijos vietoje.</w:t>
            </w:r>
          </w:p>
        </w:tc>
      </w:tr>
      <w:tr w:rsidR="00DF2B41" w:rsidRPr="007F6CD7">
        <w:trPr>
          <w:trHeight w:val="1159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7F6CD7" w:rsidRDefault="008A7B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lastRenderedPageBreak/>
              <w:t>Netesybos:</w:t>
            </w:r>
          </w:p>
          <w:p w:rsidR="00DF2B41" w:rsidRPr="007F6CD7" w:rsidRDefault="003E7B8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597" w:hanging="56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 vėlavimą pristatyti traktorių nuo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įvykdymo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termino (90 dienų po sutarties pasirašymo)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0,1 proc. per _</w:t>
            </w:r>
            <w:r w:rsidR="008A7BDA" w:rsidRPr="007F6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1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__ </w:t>
            </w:r>
            <w:r w:rsidR="008A7BDA" w:rsidRPr="007F6CD7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 xml:space="preserve">dieną, </w:t>
            </w:r>
            <w:r w:rsidR="006218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 sutarties vertės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DF2B41" w:rsidRPr="006218C0" w:rsidRDefault="008A7BDA" w:rsidP="00476BF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597" w:hanging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218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 Sutarties nutraukimą dėl </w:t>
            </w:r>
            <w:r w:rsidRPr="006218C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Pardavėjo </w:t>
            </w:r>
            <w:r w:rsidRPr="006218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kaltės – 7 proc. maksimalios Sutarties kainos be PVM (išskyrus, kai Sutartis yra nutraukiama pagal 14.1.3 papunktį).</w:t>
            </w:r>
          </w:p>
          <w:p w:rsidR="00DF2B41" w:rsidRPr="007F6CD7" w:rsidRDefault="008A7BD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597" w:hanging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 pavėluotą atsiskaitymą už Prekes – palūkanos pagal Lietuvos Respublikos mokėjimų, atliekamų pagal komercines sutartis, vėlavimo prevencijos įstatymą. </w:t>
            </w:r>
          </w:p>
          <w:p w:rsidR="00DF2B41" w:rsidRPr="007F6CD7" w:rsidRDefault="008A7BD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597" w:hanging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Nutraukus Sutartį 14.1.3 papunkčio pagrindu – 15 proc. maksimalios Sutarties kainos be PVM.</w:t>
            </w:r>
          </w:p>
          <w:p w:rsidR="00DF2B41" w:rsidRPr="007F6CD7" w:rsidRDefault="008A7BD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597" w:hanging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Pažeidus 14.1 papunktį – 10 proc. dydžio maksimalios Sutarties vertės ar pasiūlymo kainos be PVM.</w:t>
            </w:r>
          </w:p>
          <w:p w:rsidR="00DF2B41" w:rsidRPr="007F6CD7" w:rsidRDefault="008A7BD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597" w:hanging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Šalis nėra laikoma atsakinga už įsipareigojimų nevykdymą, jei įrodo, kad tai įvyko dėl nenugalimos jėgos aplinkybių.</w:t>
            </w:r>
          </w:p>
        </w:tc>
      </w:tr>
      <w:tr w:rsidR="00DF2B41" w:rsidRPr="007F6CD7">
        <w:trPr>
          <w:trHeight w:val="408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7F6CD7" w:rsidRDefault="008A7B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Sutarties nutraukimas:</w:t>
            </w:r>
          </w:p>
          <w:p w:rsidR="00DF2B41" w:rsidRPr="007F6CD7" w:rsidRDefault="003E7B8D">
            <w:pPr>
              <w:pStyle w:val="ListParagraph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</w:t>
            </w:r>
            <w:r w:rsidR="008A7BDA"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.1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Informavęs prieš 7 dienas </w:t>
            </w:r>
            <w:r w:rsidR="008A7BDA"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Pirkėjas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gali Sutartį nutraukti vienašališkai dėl </w:t>
            </w:r>
            <w:r w:rsidR="008A7BDA"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Pardavėjo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kaltės, kai:</w:t>
            </w:r>
          </w:p>
          <w:p w:rsidR="00DF2B41" w:rsidRPr="007F6CD7" w:rsidRDefault="003E7B8D">
            <w:pPr>
              <w:pStyle w:val="ListParagraph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</w:t>
            </w:r>
            <w:r w:rsidR="008A7BDA"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.1.1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8A7BDA"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vėluoja pristatyti Sutarties ar 1 priedo r</w:t>
            </w:r>
            <w:r w:rsidR="006218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eikalavimus atitinkantį spec. nekarinės paskirties inžinierinę įrangą „traktorių“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14 d. arba informuoja, kad Prekių nepristatys.</w:t>
            </w:r>
          </w:p>
          <w:p w:rsidR="00DF2B41" w:rsidRPr="007F6CD7" w:rsidRDefault="003E7B8D">
            <w:pPr>
              <w:pStyle w:val="ListParagraph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</w:t>
            </w:r>
            <w:r w:rsidR="008A7BDA"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.1.2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8A7BDA"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netinkamai vykdo ar nevykdo garantinių įsipareigojimų.</w:t>
            </w:r>
          </w:p>
          <w:p w:rsidR="00DF2B41" w:rsidRPr="007F6CD7" w:rsidRDefault="003E7B8D">
            <w:pPr>
              <w:pStyle w:val="ListParagraph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</w:t>
            </w:r>
            <w:r w:rsidR="008A7BDA"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.1.3.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Paaiškėja Viešųjų pirkimų įstatymo 90 straipsnio 1 dalyje ar Viešųjų pirkimų, atliekamų gynybos ir saugumo srityje, įstatymo 54 straipsnio 1 dalyje nurodytos aplinkybės arba </w:t>
            </w:r>
            <w:r w:rsidR="008A7BDA"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neteikia dokumentų įsitikinti, kad šios sąlygos egzistuoja.</w:t>
            </w:r>
          </w:p>
          <w:p w:rsidR="00DF2B41" w:rsidRPr="007F6CD7" w:rsidRDefault="003E7B8D">
            <w:pPr>
              <w:pStyle w:val="ListParagraph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</w:t>
            </w:r>
            <w:r w:rsidR="008A7BDA"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.1.4.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A7BDA"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yra įtraukiamas į Nepatikimų ar Melagingą informaciją pateikusių tiekėjų sąrašus arba Pardavėjas ar jo tiekiamos Prekės kelia grėsmę nacionaliniam saugumui.</w:t>
            </w:r>
          </w:p>
          <w:p w:rsidR="00DF2B41" w:rsidRPr="007F6CD7" w:rsidRDefault="003E7B8D">
            <w:pPr>
              <w:pStyle w:val="ListParagraph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</w:t>
            </w:r>
            <w:r w:rsidR="008A7BDA"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.1.5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8A7BDA"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Pardavėjo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atžvilgiu yra pradedama likvidavimo, restruktūrizavimo arba bankroto procedūra.</w:t>
            </w:r>
          </w:p>
          <w:p w:rsidR="00DF2B41" w:rsidRPr="007F6CD7" w:rsidRDefault="003E7B8D">
            <w:pPr>
              <w:pStyle w:val="ListParagraph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</w:t>
            </w:r>
            <w:r w:rsidR="008A7BDA"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.2.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Sutartis taip pat gali būti nutraukta raštišku Šalių sutarimu.</w:t>
            </w:r>
          </w:p>
          <w:p w:rsidR="00DF2B41" w:rsidRPr="007F6CD7" w:rsidRDefault="008A7BDA" w:rsidP="003E7B8D">
            <w:pPr>
              <w:pStyle w:val="ListParagraph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 w:rsidR="003E7B8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.3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Bet kuri Sutarties šalis vienašališkai gali nutraukti Sutartį, jei nenugalimos jėgos aplinkybės trunka ilgiau nei 30 d. </w:t>
            </w:r>
          </w:p>
        </w:tc>
      </w:tr>
      <w:tr w:rsidR="00DF2B41" w:rsidRPr="007F6CD7">
        <w:trPr>
          <w:trHeight w:val="408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23528E" w:rsidRDefault="008A7B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3528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Kitos sąlygos:</w:t>
            </w:r>
          </w:p>
          <w:p w:rsidR="00DF2B41" w:rsidRPr="0023528E" w:rsidRDefault="003E7B8D">
            <w:pPr>
              <w:pStyle w:val="ListParagraph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15</w:t>
            </w:r>
            <w:r w:rsidR="008A7BDA" w:rsidRPr="0023528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.1.</w:t>
            </w:r>
            <w:r w:rsidR="008A7BDA" w:rsidRPr="002352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Šalys privalo užtikrinti, kad informacija, įskaitant asmens duomenis, kurią jos perduoda viena kitai, bus naudojama tik vykdant Sutartį ir nebus naudojama tokiu būdu, kuris pakenktų informaciją perdavusiai Šaliai. </w:t>
            </w:r>
            <w:r w:rsidR="008A7BDA" w:rsidRPr="0023528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="008A7BDA" w:rsidRPr="002352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įsipareigoja be </w:t>
            </w:r>
            <w:r w:rsidR="008A7BDA" w:rsidRPr="0023528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Pirkėjo</w:t>
            </w:r>
            <w:r w:rsidR="008A7BDA" w:rsidRPr="002352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išankstinio rašytinio sutikimo nenaudoti </w:t>
            </w:r>
            <w:r w:rsidR="008A7BDA" w:rsidRPr="0023528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Pirkėjo</w:t>
            </w:r>
            <w:r w:rsidR="008A7BDA" w:rsidRPr="002352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jam pateiktos informacijos nei savo, nei bet kokių trečiųjų asmenų naudai, neatskleisti tokios informacijos kitiems asmenims, išskyrus Lietuvos Respublikos teisės aktuose ir Sutartyje numatytus atvejus.</w:t>
            </w:r>
          </w:p>
          <w:p w:rsidR="00DF2B41" w:rsidRPr="0023528E" w:rsidRDefault="003E7B8D">
            <w:pPr>
              <w:pStyle w:val="ListParagraph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15</w:t>
            </w:r>
            <w:r w:rsidR="008A7BDA" w:rsidRPr="0023528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.2</w:t>
            </w:r>
            <w:r w:rsidR="008A7BDA" w:rsidRPr="002352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8A7BDA" w:rsidRPr="0023528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Pirkėjas</w:t>
            </w:r>
            <w:r w:rsidR="008A7BDA" w:rsidRPr="002352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turi teisę bet kuriuo metu pareikalauti </w:t>
            </w:r>
            <w:r w:rsidR="008A7BDA" w:rsidRPr="0023528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Pardavėjo</w:t>
            </w:r>
            <w:r w:rsidR="008A7BDA" w:rsidRPr="002352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 10 dienų pateikti pagrindžiančius dokumentus, nurodytus Viešųjų pirkimų įstatymo 51 straipsnio 12 dalyje, kad nėra sąlygų, numatytų Viešųjų pirkimų įstatymo 45 straipsnio 2</w:t>
            </w:r>
            <w:r w:rsidR="008A7BDA" w:rsidRPr="002352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1</w:t>
            </w:r>
            <w:r w:rsidR="008A7BDA" w:rsidRPr="002352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dalyje ar Viešųjų pirkimų, atliekamų gynybos ir saugumo srityje, įstatymo 33 straipsnio 9 dalyje. </w:t>
            </w:r>
          </w:p>
          <w:p w:rsidR="00DF2B41" w:rsidRPr="0023528E" w:rsidRDefault="003E7B8D">
            <w:pPr>
              <w:pStyle w:val="ListParagraph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15</w:t>
            </w:r>
            <w:r w:rsidR="008A7BDA" w:rsidRPr="0023528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.3.</w:t>
            </w:r>
            <w:r w:rsidR="008A7BDA" w:rsidRPr="002352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A7BDA" w:rsidRPr="002352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Pirkėjui</w:t>
            </w:r>
            <w:r w:rsidR="008A7BDA" w:rsidRPr="0023528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8A7BDA" w:rsidRPr="002352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pareikalavus, </w:t>
            </w:r>
            <w:r w:rsidR="008A7BDA" w:rsidRPr="002352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Pardavėjas</w:t>
            </w:r>
            <w:r w:rsidR="008A7BDA" w:rsidRPr="002352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privalo per 5 (penkias) dienas nemokamai pateikti dokumentus, pagrindžiančius </w:t>
            </w:r>
            <w:r w:rsidR="008A7BDA" w:rsidRPr="0023528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</w:t>
            </w:r>
            <w:r w:rsidR="008A7BDA" w:rsidRPr="002352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techninius parametrus, kodifikavimui reikalingą papildomą techninę dokumentaciją ar kitus su Prekėmis susijusius dokumentus. </w:t>
            </w:r>
          </w:p>
          <w:p w:rsidR="00DF2B41" w:rsidRPr="0023528E" w:rsidRDefault="003E7B8D">
            <w:pPr>
              <w:pStyle w:val="ListParagraph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15</w:t>
            </w:r>
            <w:r w:rsidR="008A7BDA" w:rsidRPr="0023528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.4.</w:t>
            </w:r>
            <w:r w:rsidR="008A7BDA" w:rsidRPr="002352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Sutartis sudaryta ir turi būti aiškinama pagal Lietuvos Respublikos teisę. Visi tarp Sutarties Šalių kilę ginčai ar nesutarimai, susiję su Sutartimi, sprendžiami derybų būdu, o nepavykus taip išspręsti ginčo, jis bus nagrinėjamas Lietuvos Respublikos teisės aktų nustatyta tvarka Lietuvos Respublikos teismuose pagal Pirkėjo buveinės vietą.</w:t>
            </w:r>
          </w:p>
          <w:p w:rsidR="00DF2B41" w:rsidRPr="0023528E" w:rsidRDefault="003E7B8D">
            <w:pPr>
              <w:pStyle w:val="ListParagraph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15</w:t>
            </w:r>
            <w:r w:rsidR="008A7BDA" w:rsidRPr="0023528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.5.</w:t>
            </w:r>
            <w:r w:rsidR="008A7BDA" w:rsidRPr="002352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3528E" w:rsidRPr="002352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Sutartis įsigalioja nuo jos pasirašymo momento ir galioja </w:t>
            </w:r>
            <w:r w:rsidR="0023528E" w:rsidRPr="0023528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36 mėnesius</w:t>
            </w:r>
            <w:r w:rsidR="0023528E" w:rsidRPr="002352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arba iki visiško finansinių įsipareigojimų įvykdymo.</w:t>
            </w:r>
          </w:p>
        </w:tc>
      </w:tr>
      <w:tr w:rsidR="00DF2B41" w:rsidRPr="007F6CD7">
        <w:trPr>
          <w:trHeight w:val="273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7F6CD7" w:rsidRDefault="008A7B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Kontaktiniai asmenys, kurie atsakingi už susirašinėjimą tarp Šalių ir Sutarties vykdymą:</w:t>
            </w:r>
          </w:p>
          <w:p w:rsidR="00DF2B41" w:rsidRPr="007F6CD7" w:rsidRDefault="008A7BD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Pirkėjo</w:t>
            </w:r>
            <w:r w:rsidR="003B72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Arvydas, tel. +37070682329, </w:t>
            </w:r>
            <w:proofErr w:type="spellStart"/>
            <w:r w:rsidR="003B72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el.paštas</w:t>
            </w:r>
            <w:proofErr w:type="spellEnd"/>
            <w:r w:rsidR="003B72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Arvydas39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@mil.lt arba </w:t>
            </w:r>
            <w:r w:rsidR="003B72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Algis1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5@ </w:t>
            </w:r>
            <w:proofErr w:type="spellStart"/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mil.lt</w:t>
            </w:r>
            <w:proofErr w:type="spellEnd"/>
          </w:p>
          <w:p w:rsidR="00DF2B41" w:rsidRPr="007F6CD7" w:rsidRDefault="008A7BDA" w:rsidP="003B72C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Pardavėjas  </w:t>
            </w:r>
          </w:p>
        </w:tc>
      </w:tr>
      <w:tr w:rsidR="00DF2B41" w:rsidRPr="007F6CD7">
        <w:trPr>
          <w:trHeight w:val="56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7F6CD7" w:rsidRDefault="008A7B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5" w:hanging="28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Sutarties priedai:</w:t>
            </w:r>
          </w:p>
          <w:p w:rsidR="00DF2B41" w:rsidRPr="007F6CD7" w:rsidRDefault="008A7BDA">
            <w:pPr>
              <w:pStyle w:val="ListParagraph"/>
              <w:numPr>
                <w:ilvl w:val="1"/>
                <w:numId w:val="1"/>
              </w:numPr>
              <w:tabs>
                <w:tab w:val="left" w:pos="8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 Priedas Nr. 1 </w:t>
            </w:r>
            <w:r w:rsidR="003B72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B72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spec. nekarinės paskirties inžinierinės įrangos 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="003B72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traktoriaus“</w:t>
            </w:r>
            <w:r w:rsidR="003B72C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kaina.</w:t>
            </w:r>
            <w:r w:rsidRPr="007F6CD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</w:p>
          <w:p w:rsidR="00DF2B41" w:rsidRPr="007F6CD7" w:rsidRDefault="003B72C0">
            <w:pPr>
              <w:pStyle w:val="ListParagraph"/>
              <w:numPr>
                <w:ilvl w:val="1"/>
                <w:numId w:val="1"/>
              </w:numPr>
              <w:tabs>
                <w:tab w:val="left" w:pos="8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Priedas Nr. 2 - spec. nekarinės paskirties inžinierinės įrangos „traktoriaus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Pr="007F6CD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techninė specifikacija</w:t>
            </w:r>
          </w:p>
        </w:tc>
      </w:tr>
      <w:tr w:rsidR="00DF2B41" w:rsidRPr="007F6CD7">
        <w:trPr>
          <w:trHeight w:val="56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7F6CD7" w:rsidRDefault="008A7B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"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lastRenderedPageBreak/>
              <w:t>Sutarties Šalių parašai ir rekvizitai:</w:t>
            </w:r>
          </w:p>
          <w:p w:rsidR="00DF2B41" w:rsidRPr="007F6CD7" w:rsidRDefault="00DF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tbl>
            <w:tblPr>
              <w:tblStyle w:val="TableGrid"/>
              <w:tblW w:w="10274" w:type="dxa"/>
              <w:tblLook w:val="04A0" w:firstRow="1" w:lastRow="0" w:firstColumn="1" w:lastColumn="0" w:noHBand="0" w:noVBand="1"/>
            </w:tblPr>
            <w:tblGrid>
              <w:gridCol w:w="2660"/>
              <w:gridCol w:w="686"/>
              <w:gridCol w:w="4101"/>
              <w:gridCol w:w="754"/>
              <w:gridCol w:w="2073"/>
            </w:tblGrid>
            <w:tr w:rsidR="00DF2B41" w:rsidRPr="007F6CD7"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F2B41" w:rsidRPr="007F6CD7" w:rsidRDefault="008A7B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t-LT"/>
                    </w:rPr>
                  </w:pPr>
                  <w:r w:rsidRPr="007F6CD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t-LT"/>
                    </w:rPr>
                    <w:t xml:space="preserve">18.1. Pirkėjas                                                       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F2B41" w:rsidRPr="007F6CD7" w:rsidRDefault="00DF2B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F2B41" w:rsidRPr="007F6CD7" w:rsidRDefault="008A7B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t-LT"/>
                    </w:rPr>
                  </w:pPr>
                  <w:r w:rsidRPr="007F6CD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t-LT"/>
                    </w:rPr>
                    <w:t xml:space="preserve">18.2. Pardavėjas                                            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F2B41" w:rsidRPr="007F6CD7" w:rsidRDefault="00DF2B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F2B41" w:rsidRPr="007F6CD7" w:rsidRDefault="008A7B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t-LT"/>
                    </w:rPr>
                  </w:pPr>
                  <w:r w:rsidRPr="007F6CD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t-LT"/>
                    </w:rPr>
                    <w:t xml:space="preserve">18.3. Mokėtojas </w:t>
                  </w:r>
                </w:p>
              </w:tc>
            </w:tr>
            <w:tr w:rsidR="00DF2B41" w:rsidRPr="007F6CD7"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F2B41" w:rsidRPr="007F6CD7" w:rsidRDefault="008A7B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7F6CD7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Lietuvos kariuomenės</w:t>
                  </w:r>
                </w:p>
                <w:p w:rsidR="00DF2B41" w:rsidRPr="007F6CD7" w:rsidRDefault="008A7B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7F6CD7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Ypatingos paskirties tarnyba</w:t>
                  </w:r>
                </w:p>
                <w:p w:rsidR="00DF2B41" w:rsidRPr="007F6CD7" w:rsidRDefault="008A7B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7F6CD7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Tauro g. 14, Vilnius LT-01114.</w:t>
                  </w:r>
                </w:p>
                <w:p w:rsidR="00DF2B41" w:rsidRPr="007F6CD7" w:rsidRDefault="008A7B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7F6CD7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Įmonės kodas 188769647</w:t>
                  </w:r>
                </w:p>
                <w:p w:rsidR="00DF2B41" w:rsidRPr="007F6CD7" w:rsidRDefault="008A7B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7F6CD7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Tel. (85) 2401438</w:t>
                  </w:r>
                </w:p>
                <w:p w:rsidR="00DF2B41" w:rsidRPr="007F6CD7" w:rsidRDefault="008A7B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6CD7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 xml:space="preserve">El. paštas: </w:t>
                  </w:r>
                  <w:hyperlink r:id="rId8">
                    <w:r w:rsidRPr="007F6CD7">
                      <w:rPr>
                        <w:rStyle w:val="InternetLink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lt-LT"/>
                      </w:rPr>
                      <w:t>RMC.45@mil.lt</w:t>
                    </w:r>
                  </w:hyperlink>
                </w:p>
                <w:p w:rsidR="00DF2B41" w:rsidRPr="007F6CD7" w:rsidRDefault="00DF2B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F2B41" w:rsidRPr="007F6CD7" w:rsidRDefault="00DF2B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F2B41" w:rsidRPr="007F6CD7" w:rsidRDefault="008A7B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ermStart w:id="576784835" w:edGrp="everyone"/>
                  <w:r w:rsidRPr="007F6CD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t-LT"/>
                    </w:rPr>
                    <w:t xml:space="preserve"> </w:t>
                  </w:r>
                  <w:permEnd w:id="576784835"/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F2B41" w:rsidRPr="007F6CD7" w:rsidRDefault="00DF2B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F2B41" w:rsidRPr="007F6CD7" w:rsidRDefault="008A7B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7F6CD7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Lietuvos kariuomenė</w:t>
                  </w:r>
                </w:p>
                <w:p w:rsidR="00DF2B41" w:rsidRPr="007F6CD7" w:rsidRDefault="008A7B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7F6CD7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Šv. Ignoto g. 8/29, LT-01121 Vilnius</w:t>
                  </w:r>
                </w:p>
                <w:p w:rsidR="00DF2B41" w:rsidRPr="007F6CD7" w:rsidRDefault="008A7B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7F6CD7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Įmonės kodas 188732677</w:t>
                  </w:r>
                </w:p>
                <w:p w:rsidR="00DF2B41" w:rsidRPr="007F6CD7" w:rsidRDefault="008A7B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7F6CD7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Tel. (85) 2785081</w:t>
                  </w:r>
                </w:p>
                <w:p w:rsidR="00DF2B41" w:rsidRPr="007F6CD7" w:rsidRDefault="008A7B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7F6CD7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Faksas : (85) 2785286</w:t>
                  </w:r>
                </w:p>
                <w:p w:rsidR="00DF2B41" w:rsidRPr="007F6CD7" w:rsidRDefault="008A7B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7F6CD7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PVM mokėtojo kodas LT887326716</w:t>
                  </w:r>
                </w:p>
                <w:p w:rsidR="00DF2B41" w:rsidRPr="007F6CD7" w:rsidRDefault="008A7B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proofErr w:type="spellStart"/>
                  <w:r w:rsidRPr="007F6CD7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A.s</w:t>
                  </w:r>
                  <w:proofErr w:type="spellEnd"/>
                  <w:r w:rsidRPr="007F6CD7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. LT48 7300 0100 0246 0179</w:t>
                  </w:r>
                </w:p>
                <w:p w:rsidR="00DF2B41" w:rsidRPr="007F6CD7" w:rsidRDefault="008A7B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t-LT"/>
                    </w:rPr>
                  </w:pPr>
                  <w:permStart w:id="579609495" w:edGrp="everyone"/>
                  <w:r w:rsidRPr="007F6CD7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AB Bankas „Swedbank</w:t>
                  </w:r>
                  <w:permEnd w:id="579609495"/>
                </w:p>
              </w:tc>
            </w:tr>
          </w:tbl>
          <w:p w:rsidR="00DF2B41" w:rsidRPr="007F6CD7" w:rsidRDefault="00DF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DF2B41" w:rsidRPr="007F6CD7">
        <w:trPr>
          <w:trHeight w:val="3814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7F6CD7" w:rsidRDefault="00DF2B41">
            <w:pPr>
              <w:pStyle w:val="ListParagraph"/>
              <w:ind w:left="32" w:hanging="2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:rsidR="00DF2B41" w:rsidRPr="007F6CD7" w:rsidRDefault="008A7BDA">
            <w:pPr>
              <w:pStyle w:val="BodyText1"/>
              <w:ind w:firstLine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PIRKĖJAS</w:t>
            </w:r>
            <w:r w:rsidRPr="007F6CD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ab/>
            </w:r>
            <w:r w:rsidRPr="007F6CD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ab/>
            </w:r>
            <w:r w:rsidRPr="007F6CD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ab/>
            </w:r>
            <w:r w:rsidRPr="007F6CD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ab/>
            </w:r>
            <w:r w:rsidRPr="007F6CD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ab/>
              <w:t>PARDAVĖJAS</w:t>
            </w:r>
          </w:p>
          <w:p w:rsidR="00DF2B41" w:rsidRPr="007F6CD7" w:rsidRDefault="00DF2B41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:rsidR="00DF2B41" w:rsidRPr="007F6CD7" w:rsidRDefault="008A7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CD7">
              <w:rPr>
                <w:rFonts w:ascii="Times New Roman" w:hAnsi="Times New Roman" w:cs="Times New Roman"/>
                <w:sz w:val="24"/>
                <w:szCs w:val="24"/>
              </w:rPr>
              <w:t>Tarnybos</w:t>
            </w:r>
            <w:proofErr w:type="spellEnd"/>
            <w:r w:rsidRPr="007F6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CD7">
              <w:rPr>
                <w:rFonts w:ascii="Times New Roman" w:hAnsi="Times New Roman" w:cs="Times New Roman"/>
                <w:sz w:val="24"/>
                <w:szCs w:val="24"/>
              </w:rPr>
              <w:t>vadas</w:t>
            </w:r>
            <w:proofErr w:type="spellEnd"/>
            <w:r w:rsidRPr="007F6C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  <w:permStart w:id="8151229" w:edGrp="everyone"/>
          </w:p>
          <w:p w:rsidR="00DF2B41" w:rsidRPr="007F6CD7" w:rsidRDefault="00DF2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867531775" w:edGrp="none"/>
            <w:permStart w:id="1987670099" w:edGrp="none"/>
            <w:permEnd w:id="867531775"/>
            <w:permEnd w:id="1987670099"/>
          </w:p>
          <w:p w:rsidR="00DF2B41" w:rsidRPr="007F6CD7" w:rsidRDefault="008A7BD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  <w:p w:rsidR="00DF2B41" w:rsidRPr="007F6CD7" w:rsidRDefault="00DF2B4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B41" w:rsidRPr="007F6CD7" w:rsidRDefault="008A7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70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6CD7">
              <w:rPr>
                <w:rFonts w:ascii="Times New Roman" w:hAnsi="Times New Roman" w:cs="Times New Roman"/>
                <w:sz w:val="24"/>
                <w:szCs w:val="24"/>
              </w:rPr>
              <w:t xml:space="preserve"> m.                   </w:t>
            </w:r>
            <w:proofErr w:type="gramStart"/>
            <w:r w:rsidRPr="007F6CD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  <w:r w:rsidRPr="007F6C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6C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F6CD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</w:t>
            </w:r>
            <w:r w:rsidRPr="007F6C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F6CD7">
              <w:rPr>
                <w:rFonts w:ascii="Times New Roman" w:hAnsi="Times New Roman" w:cs="Times New Roman"/>
                <w:sz w:val="24"/>
                <w:szCs w:val="24"/>
              </w:rPr>
              <w:tab/>
              <w:t>202</w:t>
            </w:r>
            <w:r w:rsidR="001270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6CD7">
              <w:rPr>
                <w:rFonts w:ascii="Times New Roman" w:hAnsi="Times New Roman" w:cs="Times New Roman"/>
                <w:sz w:val="24"/>
                <w:szCs w:val="24"/>
              </w:rPr>
              <w:t xml:space="preserve"> m.                        d.</w:t>
            </w:r>
            <w:r w:rsidRPr="007F6CD7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ab/>
            </w:r>
          </w:p>
          <w:permEnd w:id="8151229"/>
          <w:p w:rsidR="00DF2B41" w:rsidRPr="007F6CD7" w:rsidRDefault="00DF2B41">
            <w:pPr>
              <w:pStyle w:val="ListParagraph"/>
              <w:ind w:left="32" w:hanging="2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</w:tbl>
    <w:p w:rsidR="00DF2B41" w:rsidRDefault="008A7BDA">
      <w:pPr>
        <w:suppressAutoHyphens/>
        <w:spacing w:after="0" w:line="240" w:lineRule="auto"/>
        <w:ind w:left="1440"/>
        <w:jc w:val="center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  <w:r w:rsidRPr="007F6CD7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ab/>
      </w:r>
    </w:p>
    <w:p w:rsidR="001270F1" w:rsidRDefault="001270F1">
      <w:pPr>
        <w:suppressAutoHyphens/>
        <w:spacing w:after="0" w:line="240" w:lineRule="auto"/>
        <w:ind w:left="1440"/>
        <w:jc w:val="center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ind w:left="1440"/>
        <w:jc w:val="center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</w:p>
    <w:p w:rsidR="00F5338F" w:rsidRDefault="00F5338F">
      <w:pPr>
        <w:suppressAutoHyphens/>
        <w:spacing w:after="0" w:line="240" w:lineRule="auto"/>
        <w:ind w:left="1440"/>
        <w:jc w:val="center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</w:p>
    <w:p w:rsidR="00F5338F" w:rsidRDefault="00F5338F">
      <w:pPr>
        <w:suppressAutoHyphens/>
        <w:spacing w:after="0" w:line="240" w:lineRule="auto"/>
        <w:ind w:left="1440"/>
        <w:jc w:val="center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</w:p>
    <w:p w:rsidR="00F5338F" w:rsidRDefault="00F5338F">
      <w:pPr>
        <w:suppressAutoHyphens/>
        <w:spacing w:after="0" w:line="240" w:lineRule="auto"/>
        <w:ind w:left="1440"/>
        <w:jc w:val="center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</w:p>
    <w:p w:rsidR="00F5338F" w:rsidRDefault="00F5338F">
      <w:pPr>
        <w:suppressAutoHyphens/>
        <w:spacing w:after="0" w:line="240" w:lineRule="auto"/>
        <w:ind w:left="1440"/>
        <w:jc w:val="center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</w:p>
    <w:p w:rsidR="00F5338F" w:rsidRDefault="00F5338F">
      <w:pPr>
        <w:suppressAutoHyphens/>
        <w:spacing w:after="0" w:line="240" w:lineRule="auto"/>
        <w:ind w:left="1440"/>
        <w:jc w:val="center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</w:p>
    <w:p w:rsidR="00F5338F" w:rsidRDefault="00F5338F">
      <w:pPr>
        <w:suppressAutoHyphens/>
        <w:spacing w:after="0" w:line="240" w:lineRule="auto"/>
        <w:ind w:left="1440"/>
        <w:jc w:val="center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</w:p>
    <w:p w:rsidR="00F5338F" w:rsidRDefault="00F5338F">
      <w:pPr>
        <w:suppressAutoHyphens/>
        <w:spacing w:after="0" w:line="240" w:lineRule="auto"/>
        <w:ind w:left="1440"/>
        <w:jc w:val="center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</w:p>
    <w:p w:rsidR="00F5338F" w:rsidRDefault="00F5338F">
      <w:pPr>
        <w:suppressAutoHyphens/>
        <w:spacing w:after="0" w:line="240" w:lineRule="auto"/>
        <w:ind w:left="1440"/>
        <w:jc w:val="center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</w:p>
    <w:p w:rsidR="00F5338F" w:rsidRDefault="00F5338F">
      <w:pPr>
        <w:suppressAutoHyphens/>
        <w:spacing w:after="0" w:line="240" w:lineRule="auto"/>
        <w:ind w:left="1440"/>
        <w:jc w:val="center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</w:p>
    <w:p w:rsidR="00F5338F" w:rsidRDefault="00F5338F">
      <w:pPr>
        <w:suppressAutoHyphens/>
        <w:spacing w:after="0" w:line="240" w:lineRule="auto"/>
        <w:ind w:left="1440"/>
        <w:jc w:val="center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ind w:left="1440"/>
        <w:jc w:val="center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</w:p>
    <w:p w:rsidR="00DF2B41" w:rsidRPr="007F6CD7" w:rsidRDefault="008A7BDA">
      <w:pPr>
        <w:suppressAutoHyphens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7F6CD7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ab/>
      </w:r>
      <w:r w:rsidRPr="007F6CD7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ab/>
      </w:r>
      <w:r w:rsidRPr="007F6CD7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ab/>
      </w:r>
      <w:r w:rsidRPr="007F6CD7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ab/>
      </w:r>
      <w:r w:rsidRPr="007F6CD7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ab/>
      </w:r>
      <w:r w:rsidRPr="007F6CD7">
        <w:rPr>
          <w:rFonts w:ascii="Times New Roman" w:eastAsia="SimSun" w:hAnsi="Times New Roman" w:cs="Times New Roman"/>
          <w:sz w:val="24"/>
          <w:szCs w:val="24"/>
          <w:lang w:val="lt-LT" w:eastAsia="zh-CN"/>
        </w:rPr>
        <w:t>1 Priedas</w:t>
      </w:r>
    </w:p>
    <w:p w:rsidR="00DF2B41" w:rsidRPr="007F6CD7" w:rsidRDefault="00DF2B41">
      <w:pPr>
        <w:suppressAutoHyphens/>
        <w:spacing w:after="0" w:line="240" w:lineRule="auto"/>
        <w:ind w:left="1440"/>
        <w:jc w:val="center"/>
        <w:rPr>
          <w:rFonts w:ascii="Times New Roman" w:eastAsia="SimSun" w:hAnsi="Times New Roman" w:cs="Times New Roman"/>
          <w:sz w:val="24"/>
          <w:szCs w:val="24"/>
          <w:lang w:val="lt-LT" w:eastAsia="zh-CN"/>
        </w:rPr>
      </w:pPr>
    </w:p>
    <w:p w:rsidR="00DF2B41" w:rsidRPr="007F6CD7" w:rsidRDefault="008A7BDA">
      <w:pPr>
        <w:suppressAutoHyphens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7F6CD7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>PREKIŲ PIRKIMO –</w:t>
      </w:r>
      <w:r w:rsidRPr="007F6CD7"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  <w:t xml:space="preserve"> PARDAVIMO SUTARTIES Nr.</w:t>
      </w:r>
    </w:p>
    <w:p w:rsidR="00DF2B41" w:rsidRPr="007F6CD7" w:rsidRDefault="008A7BD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CD7"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  <w:t>Sudarytos tarp Tarnybos ir UAB</w:t>
      </w:r>
      <w:permStart w:id="61354857" w:edGrp="everyone"/>
      <w:r w:rsidR="003B72C0"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  <w:t xml:space="preserve"> „</w:t>
      </w:r>
      <w:permEnd w:id="61354857"/>
    </w:p>
    <w:p w:rsidR="00DF2B41" w:rsidRPr="007F6CD7" w:rsidRDefault="003E7B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  <w:t xml:space="preserve">„Spec. nekarinės paskirties inžinierinės įrangos „nulinio apsisukimo dyzelinė žoliapjovė,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  <w:t>dekos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  <w:t>/pjaunamosios plotis 1,5 metro kaina</w:t>
      </w:r>
      <w:r w:rsidR="008A7BDA" w:rsidRPr="007F6CD7"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  <w:t>“</w:t>
      </w:r>
    </w:p>
    <w:p w:rsidR="00DF2B41" w:rsidRPr="007F6CD7" w:rsidRDefault="00DF2B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</w:pPr>
    </w:p>
    <w:p w:rsidR="00DF2B41" w:rsidRPr="007F6CD7" w:rsidRDefault="008A7B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7F6CD7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PARDAVĖJO tiekiamoms prekėms nustatytos kainos:</w:t>
      </w:r>
    </w:p>
    <w:p w:rsidR="00DF2B41" w:rsidRPr="007F6CD7" w:rsidRDefault="00DF2B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tbl>
      <w:tblPr>
        <w:tblW w:w="9895" w:type="dxa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8"/>
        <w:gridCol w:w="6970"/>
        <w:gridCol w:w="851"/>
        <w:gridCol w:w="1276"/>
      </w:tblGrid>
      <w:tr w:rsidR="00DF2B41" w:rsidRPr="007F6CD7" w:rsidTr="001270F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B41" w:rsidRPr="007F6CD7" w:rsidRDefault="008A7B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F6CD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Eil. Nr.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B41" w:rsidRPr="007F6CD7" w:rsidRDefault="008A7B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F6CD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Prekės pavadinimas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B41" w:rsidRPr="007F6CD7" w:rsidRDefault="008A7B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F6CD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Mat. vnt.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7F6CD7" w:rsidRDefault="008A7B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F6CD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Kaina </w:t>
            </w:r>
            <w:proofErr w:type="spellStart"/>
            <w:r w:rsidRPr="007F6CD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Eur</w:t>
            </w:r>
            <w:proofErr w:type="spellEnd"/>
            <w:r w:rsidRPr="007F6CD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. (su PVM)</w:t>
            </w:r>
          </w:p>
        </w:tc>
      </w:tr>
      <w:tr w:rsidR="00DF2B41" w:rsidRPr="007F6CD7" w:rsidTr="001270F1">
        <w:trPr>
          <w:trHeight w:val="242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B41" w:rsidRPr="007F6CD7" w:rsidRDefault="008A7BDA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F6CD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1.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7F6CD7" w:rsidRDefault="003B72C0" w:rsidP="001270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Spec. nekarinės paskirties inžinierinės įrangos </w:t>
            </w:r>
            <w:r w:rsidRPr="003B72C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</w:t>
            </w:r>
            <w:r w:rsidRPr="003B72C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Nulinio apsisukimo dyzelinė žoliapjovė, </w:t>
            </w:r>
            <w:proofErr w:type="spellStart"/>
            <w:r w:rsidRPr="003B72C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dekos</w:t>
            </w:r>
            <w:proofErr w:type="spellEnd"/>
            <w:r w:rsidRPr="003B72C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/pjaunamosios plotis 1,5 metro“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B41" w:rsidRPr="007F6CD7" w:rsidRDefault="003B72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B41" w:rsidRPr="00F27C5F" w:rsidRDefault="00DF2B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</w:tr>
    </w:tbl>
    <w:p w:rsidR="00DF2B41" w:rsidRPr="007F6CD7" w:rsidRDefault="00DF2B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</w:pPr>
    </w:p>
    <w:p w:rsidR="00DF2B41" w:rsidRPr="007F6CD7" w:rsidRDefault="008A7BDA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en-GB" w:eastAsia="zh-CN"/>
        </w:rPr>
      </w:pPr>
      <w:r w:rsidRPr="007F6CD7">
        <w:rPr>
          <w:rFonts w:ascii="Times New Roman" w:eastAsia="Arial" w:hAnsi="Times New Roman" w:cs="Times New Roman"/>
          <w:sz w:val="24"/>
          <w:szCs w:val="24"/>
          <w:lang w:val="lt-LT" w:eastAsia="zh-CN"/>
        </w:rPr>
        <w:t>PIRKĖJAS</w:t>
      </w:r>
      <w:r w:rsidRPr="007F6CD7">
        <w:rPr>
          <w:rFonts w:ascii="Times New Roman" w:eastAsia="Arial" w:hAnsi="Times New Roman" w:cs="Times New Roman"/>
          <w:sz w:val="24"/>
          <w:szCs w:val="24"/>
          <w:lang w:val="lt-LT" w:eastAsia="zh-CN"/>
        </w:rPr>
        <w:tab/>
      </w:r>
      <w:r w:rsidRPr="007F6CD7">
        <w:rPr>
          <w:rFonts w:ascii="Times New Roman" w:eastAsia="Arial" w:hAnsi="Times New Roman" w:cs="Times New Roman"/>
          <w:sz w:val="24"/>
          <w:szCs w:val="24"/>
          <w:lang w:val="lt-LT" w:eastAsia="zh-CN"/>
        </w:rPr>
        <w:tab/>
      </w:r>
      <w:r w:rsidRPr="007F6CD7">
        <w:rPr>
          <w:rFonts w:ascii="Times New Roman" w:eastAsia="Arial" w:hAnsi="Times New Roman" w:cs="Times New Roman"/>
          <w:sz w:val="24"/>
          <w:szCs w:val="24"/>
          <w:lang w:val="lt-LT" w:eastAsia="zh-CN"/>
        </w:rPr>
        <w:tab/>
      </w:r>
      <w:r w:rsidRPr="007F6CD7">
        <w:rPr>
          <w:rFonts w:ascii="Times New Roman" w:eastAsia="Arial" w:hAnsi="Times New Roman" w:cs="Times New Roman"/>
          <w:sz w:val="24"/>
          <w:szCs w:val="24"/>
          <w:lang w:val="lt-LT" w:eastAsia="zh-CN"/>
        </w:rPr>
        <w:tab/>
        <w:t xml:space="preserve">         PARDAVĖJAS</w:t>
      </w:r>
    </w:p>
    <w:p w:rsidR="00DF2B41" w:rsidRPr="007F6CD7" w:rsidRDefault="00DF2B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DF2B41" w:rsidRPr="007F6CD7" w:rsidRDefault="008A7BD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ermStart w:id="286130669" w:edGrp="everyone"/>
      <w:r w:rsidRPr="007F6CD7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Tarnybos vadas</w:t>
      </w:r>
      <w:r w:rsidRPr="007F6CD7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ab/>
        <w:t xml:space="preserve">                                                       </w:t>
      </w:r>
    </w:p>
    <w:p w:rsidR="00DF2B41" w:rsidRPr="007F6CD7" w:rsidRDefault="00DF2B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DF2B41" w:rsidRPr="007F6CD7" w:rsidRDefault="00DF2B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DF2B41" w:rsidRPr="007F6CD7" w:rsidRDefault="008A7B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7F6CD7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A.V.                                                                                          A.V.</w:t>
      </w:r>
    </w:p>
    <w:p w:rsidR="00DF2B41" w:rsidRPr="007F6CD7" w:rsidRDefault="00DF2B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DF2B41" w:rsidRPr="007F6CD7" w:rsidRDefault="00DF2B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</w:pPr>
    </w:p>
    <w:p w:rsidR="00DF2B41" w:rsidRPr="007F6CD7" w:rsidRDefault="008A7B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7F6CD7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202</w:t>
      </w:r>
      <w:r w:rsidR="001270F1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6</w:t>
      </w:r>
      <w:r w:rsidRPr="007F6CD7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m.             d.</w:t>
      </w:r>
      <w:r w:rsidRPr="007F6CD7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ab/>
      </w:r>
      <w:r w:rsidRPr="007F6CD7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ab/>
      </w:r>
      <w:r w:rsidRPr="007F6CD7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ab/>
      </w:r>
      <w:r w:rsidRPr="007F6CD7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ab/>
      </w:r>
      <w:r w:rsidRPr="007F6CD7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ab/>
        <w:t xml:space="preserve"> 202</w:t>
      </w:r>
      <w:r w:rsidR="001270F1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6</w:t>
      </w:r>
      <w:r w:rsidRPr="007F6CD7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m.              d.</w:t>
      </w:r>
      <w:r w:rsidRPr="007F6CD7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ab/>
      </w:r>
    </w:p>
    <w:p w:rsidR="00DF2B41" w:rsidRPr="007F6CD7" w:rsidRDefault="00DF2B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ermEnd w:id="286130669"/>
    <w:p w:rsidR="00DF2B41" w:rsidRPr="007F6CD7" w:rsidRDefault="00DF2B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DF2B41" w:rsidRDefault="00DF2B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DF2B41" w:rsidRPr="007F6CD7" w:rsidRDefault="00DF2B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F5338F" w:rsidRDefault="008A7BDA">
      <w:pPr>
        <w:rPr>
          <w:rFonts w:ascii="Times New Roman" w:hAnsi="Times New Roman" w:cs="Times New Roman"/>
          <w:b/>
          <w:sz w:val="24"/>
          <w:szCs w:val="24"/>
          <w:lang w:val="lt-LT" w:eastAsia="zh-CN"/>
        </w:rPr>
      </w:pPr>
      <w:r w:rsidRPr="007F6CD7">
        <w:rPr>
          <w:rFonts w:ascii="Times New Roman" w:hAnsi="Times New Roman" w:cs="Times New Roman"/>
          <w:b/>
          <w:sz w:val="24"/>
          <w:szCs w:val="24"/>
          <w:lang w:val="lt-LT" w:eastAsia="zh-CN"/>
        </w:rPr>
        <w:tab/>
      </w:r>
      <w:r w:rsidRPr="007F6CD7">
        <w:rPr>
          <w:rFonts w:ascii="Times New Roman" w:hAnsi="Times New Roman" w:cs="Times New Roman"/>
          <w:b/>
          <w:sz w:val="24"/>
          <w:szCs w:val="24"/>
          <w:lang w:val="lt-LT" w:eastAsia="zh-CN"/>
        </w:rPr>
        <w:tab/>
      </w:r>
      <w:r w:rsidR="00F5338F">
        <w:rPr>
          <w:rFonts w:ascii="Times New Roman" w:hAnsi="Times New Roman" w:cs="Times New Roman"/>
          <w:b/>
          <w:sz w:val="24"/>
          <w:szCs w:val="24"/>
          <w:lang w:val="lt-LT" w:eastAsia="zh-CN"/>
        </w:rPr>
        <w:tab/>
      </w:r>
      <w:r w:rsidR="00F5338F">
        <w:rPr>
          <w:rFonts w:ascii="Times New Roman" w:hAnsi="Times New Roman" w:cs="Times New Roman"/>
          <w:b/>
          <w:sz w:val="24"/>
          <w:szCs w:val="24"/>
          <w:lang w:val="lt-LT" w:eastAsia="zh-CN"/>
        </w:rPr>
        <w:tab/>
      </w:r>
      <w:r w:rsidR="00F5338F">
        <w:rPr>
          <w:rFonts w:ascii="Times New Roman" w:hAnsi="Times New Roman" w:cs="Times New Roman"/>
          <w:b/>
          <w:sz w:val="24"/>
          <w:szCs w:val="24"/>
          <w:lang w:val="lt-LT" w:eastAsia="zh-CN"/>
        </w:rPr>
        <w:tab/>
      </w:r>
    </w:p>
    <w:p w:rsidR="00DF2B41" w:rsidRPr="00F5338F" w:rsidRDefault="00F5338F">
      <w:pPr>
        <w:rPr>
          <w:rFonts w:ascii="Times New Roman" w:hAnsi="Times New Roman" w:cs="Times New Roman"/>
          <w:b/>
          <w:sz w:val="24"/>
          <w:szCs w:val="24"/>
          <w:lang w:val="lt-LT" w:eastAsia="zh-CN"/>
        </w:rPr>
      </w:pPr>
      <w:r>
        <w:rPr>
          <w:rFonts w:ascii="Times New Roman" w:hAnsi="Times New Roman" w:cs="Times New Roman"/>
          <w:b/>
          <w:sz w:val="24"/>
          <w:szCs w:val="24"/>
          <w:lang w:val="lt-LT"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 w:eastAsia="zh-CN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lt-LT"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 w:eastAsia="zh-CN"/>
        </w:rPr>
        <w:tab/>
      </w:r>
      <w:r w:rsidR="008A7BDA" w:rsidRPr="007F6CD7">
        <w:rPr>
          <w:rFonts w:ascii="Times New Roman" w:hAnsi="Times New Roman" w:cs="Times New Roman"/>
          <w:b/>
          <w:sz w:val="24"/>
          <w:szCs w:val="24"/>
          <w:lang w:val="lt-LT" w:eastAsia="zh-CN"/>
        </w:rPr>
        <w:tab/>
      </w:r>
      <w:r w:rsidR="008A7BDA" w:rsidRPr="007F6CD7">
        <w:rPr>
          <w:rFonts w:ascii="Times New Roman" w:hAnsi="Times New Roman" w:cs="Times New Roman"/>
          <w:b/>
          <w:sz w:val="24"/>
          <w:szCs w:val="24"/>
          <w:lang w:val="lt-LT"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 w:eastAsia="zh-CN"/>
        </w:rPr>
        <w:t xml:space="preserve">2 </w:t>
      </w:r>
      <w:r w:rsidR="008A7BDA" w:rsidRPr="007F6CD7">
        <w:rPr>
          <w:rFonts w:ascii="Times New Roman" w:hAnsi="Times New Roman" w:cs="Times New Roman"/>
          <w:sz w:val="24"/>
          <w:szCs w:val="24"/>
          <w:lang w:val="lt-LT" w:eastAsia="zh-CN"/>
        </w:rPr>
        <w:t>Priedas</w:t>
      </w:r>
    </w:p>
    <w:p w:rsidR="00DF2B41" w:rsidRPr="007F6CD7" w:rsidRDefault="00DF2B41">
      <w:pPr>
        <w:suppressAutoHyphens/>
        <w:spacing w:after="0" w:line="240" w:lineRule="auto"/>
        <w:ind w:left="1440"/>
        <w:jc w:val="center"/>
        <w:rPr>
          <w:rFonts w:ascii="Times New Roman" w:eastAsia="SimSun" w:hAnsi="Times New Roman" w:cs="Times New Roman"/>
          <w:sz w:val="24"/>
          <w:szCs w:val="24"/>
          <w:lang w:val="lt-LT" w:eastAsia="zh-CN"/>
        </w:rPr>
      </w:pPr>
    </w:p>
    <w:p w:rsidR="00DF2B41" w:rsidRPr="007F6CD7" w:rsidRDefault="008A7BDA">
      <w:pPr>
        <w:suppressAutoHyphens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7F6CD7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>PREKIŲ PIRKIMO –</w:t>
      </w:r>
      <w:r w:rsidRPr="007F6CD7"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  <w:t xml:space="preserve"> PARDAVIMO SUTARTIES Nr.</w:t>
      </w:r>
    </w:p>
    <w:p w:rsidR="00DF2B41" w:rsidRPr="00F5338F" w:rsidRDefault="008A7BDA" w:rsidP="00F5338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CD7"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  <w:t>Sudarytos tarp Tarnybos ir UAB „</w:t>
      </w:r>
      <w:permStart w:id="1001878426" w:edGrp="everyone"/>
      <w:permEnd w:id="1001878426"/>
    </w:p>
    <w:p w:rsidR="00DF2B41" w:rsidRDefault="00DF2B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</w:pPr>
    </w:p>
    <w:p w:rsidR="00F5338F" w:rsidRDefault="00F533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</w:pPr>
    </w:p>
    <w:p w:rsidR="00F5338F" w:rsidRPr="00F5338F" w:rsidRDefault="00F5338F" w:rsidP="00F5338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b/>
          <w:sz w:val="24"/>
          <w:szCs w:val="24"/>
          <w:lang w:val="lt-LT"/>
        </w:rPr>
        <w:t>NULINIO APSISUKIMO DYZELINĖ ŽOLEPJOVĖS, DEKOS PLOTIS 1,5 METRO</w:t>
      </w:r>
    </w:p>
    <w:p w:rsidR="00F5338F" w:rsidRPr="00F5338F" w:rsidRDefault="00F5338F" w:rsidP="00F5338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TECHNINĖ SPECIFIKACIJA</w:t>
      </w:r>
    </w:p>
    <w:p w:rsidR="00F5338F" w:rsidRPr="00F5338F" w:rsidRDefault="00F5338F" w:rsidP="00F5338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lang w:val="lt-LT"/>
        </w:rPr>
      </w:pPr>
    </w:p>
    <w:p w:rsidR="00F5338F" w:rsidRPr="00F5338F" w:rsidRDefault="00F5338F" w:rsidP="00F5338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val="lt-LT"/>
        </w:rPr>
      </w:pPr>
    </w:p>
    <w:p w:rsidR="00F5338F" w:rsidRPr="00F5338F" w:rsidRDefault="00F5338F" w:rsidP="00F5338F">
      <w:pPr>
        <w:spacing w:line="240" w:lineRule="auto"/>
        <w:contextualSpacing/>
        <w:rPr>
          <w:rFonts w:ascii="Times New Roman" w:eastAsia="Calibri" w:hAnsi="Times New Roman" w:cs="Times New Roman"/>
          <w:lang w:val="lt-LT"/>
        </w:rPr>
      </w:pPr>
    </w:p>
    <w:p w:rsidR="00F5338F" w:rsidRPr="00F5338F" w:rsidRDefault="00F5338F" w:rsidP="00F5338F">
      <w:pPr>
        <w:numPr>
          <w:ilvl w:val="0"/>
          <w:numId w:val="6"/>
        </w:num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lt-LT"/>
        </w:rPr>
      </w:pPr>
      <w:r w:rsidRPr="00F5338F">
        <w:rPr>
          <w:rFonts w:ascii="Times New Roman" w:eastAsia="Calibri" w:hAnsi="Times New Roman" w:cs="Times New Roman"/>
          <w:b/>
          <w:sz w:val="24"/>
          <w:szCs w:val="24"/>
          <w:u w:val="single"/>
          <w:lang w:val="lt-LT"/>
        </w:rPr>
        <w:t>BENDROSIOS NUOSTATOS</w:t>
      </w:r>
    </w:p>
    <w:p w:rsidR="00F5338F" w:rsidRPr="00F5338F" w:rsidRDefault="00F5338F" w:rsidP="00F5338F">
      <w:pPr>
        <w:tabs>
          <w:tab w:val="left" w:pos="851"/>
        </w:tabs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1.1. Nulinio apsisukimo dyzelinė žoliapjovė, </w:t>
      </w:r>
      <w:proofErr w:type="spellStart"/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>dekos</w:t>
      </w:r>
      <w:proofErr w:type="spellEnd"/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>/pjaunamosios plotis 1,5 metro (toliau – traktorius) turi būti naujas gaminys ir  privalo turėti atitikties sertifikatus (CE ženklą), patvirtinančius, kad gaminys atitinka ES saugos, sveikatos ir aplinkosaugos reikalavimus</w:t>
      </w:r>
      <w:r w:rsidRPr="00F5338F">
        <w:rPr>
          <w:rFonts w:ascii="Times New Roman" w:eastAsia="Calibri" w:hAnsi="Times New Roman" w:cs="Times New Roman"/>
          <w:color w:val="0A0A0A"/>
          <w:sz w:val="24"/>
          <w:szCs w:val="24"/>
          <w:shd w:val="clear" w:color="auto" w:fill="FFFFFF"/>
          <w:lang w:val="lt-LT"/>
        </w:rPr>
        <w:t>. </w:t>
      </w: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</w:p>
    <w:p w:rsidR="00F5338F" w:rsidRPr="00F5338F" w:rsidRDefault="00F5338F" w:rsidP="00F5338F">
      <w:pPr>
        <w:tabs>
          <w:tab w:val="left" w:pos="851"/>
        </w:tabs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>1.2. Traktorius privalo būti skirtas itin intensyviam komerciniam (profesionaliam) naudojimui.</w:t>
      </w:r>
    </w:p>
    <w:p w:rsidR="00F5338F" w:rsidRPr="00F5338F" w:rsidRDefault="00F5338F" w:rsidP="00F5338F">
      <w:pPr>
        <w:tabs>
          <w:tab w:val="left" w:pos="426"/>
        </w:tabs>
        <w:spacing w:after="0" w:line="240" w:lineRule="auto"/>
        <w:ind w:right="98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>1.3. Traktoriui privalo būti suteiktas ne trumpesnis kaip 24 mėnesių (be moto valandų apribojimo) garantinis laikotarpis.</w:t>
      </w:r>
    </w:p>
    <w:p w:rsidR="00F5338F" w:rsidRPr="00F5338F" w:rsidRDefault="00F5338F" w:rsidP="00F5338F">
      <w:pPr>
        <w:tabs>
          <w:tab w:val="left" w:pos="426"/>
        </w:tabs>
        <w:spacing w:after="0" w:line="240" w:lineRule="auto"/>
        <w:ind w:right="98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>1.4. Traktoriuje  privalo būti įmontuotas apsaugos lankas (ROPS).</w:t>
      </w:r>
    </w:p>
    <w:p w:rsidR="00F5338F" w:rsidRPr="00F5338F" w:rsidRDefault="00F5338F" w:rsidP="00F5338F">
      <w:pPr>
        <w:tabs>
          <w:tab w:val="left" w:pos="426"/>
        </w:tabs>
        <w:spacing w:after="0" w:line="240" w:lineRule="auto"/>
        <w:ind w:right="98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 xml:space="preserve">1.5. Pardavėjas privalo teikti techninį aptarnavimą, remontą garantiniu ir </w:t>
      </w:r>
      <w:proofErr w:type="spellStart"/>
      <w:r w:rsidRPr="00F5338F"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>pogarantiniu</w:t>
      </w:r>
      <w:proofErr w:type="spellEnd"/>
      <w:r w:rsidRPr="00F5338F"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 xml:space="preserve"> laikotarpiu traktoriaus naudotojo teritorijoje.</w:t>
      </w:r>
    </w:p>
    <w:p w:rsidR="00F5338F" w:rsidRPr="00F5338F" w:rsidRDefault="00F5338F" w:rsidP="00F5338F">
      <w:pPr>
        <w:tabs>
          <w:tab w:val="left" w:pos="426"/>
        </w:tabs>
        <w:spacing w:after="0" w:line="240" w:lineRule="auto"/>
        <w:ind w:right="98"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>1.6</w:t>
      </w: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 </w:t>
      </w:r>
      <w:proofErr w:type="spellStart"/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>Pogarantinio</w:t>
      </w:r>
      <w:proofErr w:type="spellEnd"/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laikotarpio </w:t>
      </w:r>
      <w:r w:rsidRPr="00F5338F"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>atsargines detales, jei jų neturima sandėlyje, privaloma pateikti ne vėliau per 10 darbo dienų</w:t>
      </w: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:rsidR="00F5338F" w:rsidRPr="00F5338F" w:rsidRDefault="00F5338F" w:rsidP="00F5338F">
      <w:pPr>
        <w:tabs>
          <w:tab w:val="left" w:pos="426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1.7. </w:t>
      </w:r>
      <w:r w:rsidRPr="00F5338F"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>Tiekėjas turi parengti traktoriaus naudojimo instrukciją. Dokumentai privalo būti lietuvių kalba ir pateikti kartu su konkurso pasiūlymu (PDF skaitmeninis formatas). Traktoriaus pristatymo metu instrukcija turi būti pateikta knygutės formatu.</w:t>
      </w:r>
    </w:p>
    <w:p w:rsidR="00F5338F" w:rsidRPr="00F5338F" w:rsidRDefault="00F5338F" w:rsidP="00F5338F">
      <w:pPr>
        <w:tabs>
          <w:tab w:val="left" w:pos="900"/>
        </w:tabs>
        <w:spacing w:after="0" w:line="240" w:lineRule="auto"/>
        <w:ind w:right="98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>1.8. Naudojimo instrukcijoje turi būti aprašyta ir vizualiai paaiškinta, kaip reikia teisingai eksploatuoti ir prižiūrėti traktorių eksploatavimo laikotarpiu.</w:t>
      </w:r>
    </w:p>
    <w:p w:rsidR="00F5338F" w:rsidRPr="00F5338F" w:rsidRDefault="00F5338F" w:rsidP="00F5338F">
      <w:pPr>
        <w:tabs>
          <w:tab w:val="left" w:pos="900"/>
        </w:tabs>
        <w:spacing w:after="0" w:line="240" w:lineRule="auto"/>
        <w:ind w:right="9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</w:pPr>
    </w:p>
    <w:p w:rsidR="00F5338F" w:rsidRPr="00F5338F" w:rsidRDefault="00F5338F" w:rsidP="00F5338F">
      <w:pPr>
        <w:numPr>
          <w:ilvl w:val="0"/>
          <w:numId w:val="6"/>
        </w:num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val="lt-LT"/>
        </w:rPr>
      </w:pPr>
      <w:r w:rsidRPr="00F5338F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val="lt-LT"/>
        </w:rPr>
        <w:t>TECHNINIAI REIKALAVIMAI</w:t>
      </w:r>
    </w:p>
    <w:p w:rsidR="00F5338F" w:rsidRPr="00F5338F" w:rsidRDefault="00F5338F" w:rsidP="00F5338F">
      <w:pPr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b/>
          <w:sz w:val="24"/>
          <w:szCs w:val="24"/>
          <w:lang w:val="lt-LT"/>
        </w:rPr>
        <w:t>2.1.</w:t>
      </w: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F5338F">
        <w:rPr>
          <w:rFonts w:ascii="Times New Roman" w:eastAsia="Calibri" w:hAnsi="Times New Roman" w:cs="Times New Roman"/>
          <w:b/>
          <w:sz w:val="24"/>
          <w:szCs w:val="24"/>
          <w:lang w:val="lt-LT"/>
        </w:rPr>
        <w:t>Išoriniai išmatavimai:</w:t>
      </w: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</w:p>
    <w:p w:rsidR="00F5338F" w:rsidRPr="00F5338F" w:rsidRDefault="00F5338F" w:rsidP="00960D3E">
      <w:pPr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ab/>
        <w:t>2.1.1. ilgis – ne mažiau kaip 2258 mm;</w:t>
      </w:r>
    </w:p>
    <w:p w:rsidR="00F5338F" w:rsidRPr="00F5338F" w:rsidRDefault="00F5338F" w:rsidP="00F5338F">
      <w:pPr>
        <w:tabs>
          <w:tab w:val="left" w:pos="709"/>
          <w:tab w:val="left" w:pos="1276"/>
          <w:tab w:val="left" w:pos="1985"/>
        </w:tabs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ab/>
        <w:t>2.1.2. plotis – ne mažiau kaip 1550 mm;</w:t>
      </w:r>
    </w:p>
    <w:p w:rsidR="00F5338F" w:rsidRPr="00F5338F" w:rsidRDefault="00F5338F" w:rsidP="00F5338F">
      <w:pPr>
        <w:tabs>
          <w:tab w:val="left" w:pos="709"/>
          <w:tab w:val="left" w:pos="1134"/>
        </w:tabs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ab/>
      </w: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ab/>
        <w:t>2.1.3. aukštis – ne mažiau kaip1640 mm;</w:t>
      </w:r>
    </w:p>
    <w:p w:rsidR="00F5338F" w:rsidRPr="00F5338F" w:rsidRDefault="00F5338F" w:rsidP="00F5338F">
      <w:pPr>
        <w:tabs>
          <w:tab w:val="left" w:pos="709"/>
        </w:tabs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ab/>
        <w:t>2.1.4. ratų bazė – 1440 mm.</w:t>
      </w:r>
    </w:p>
    <w:p w:rsidR="00F5338F" w:rsidRPr="00F5338F" w:rsidRDefault="00F5338F" w:rsidP="00F5338F">
      <w:pPr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b/>
          <w:sz w:val="24"/>
          <w:szCs w:val="24"/>
          <w:lang w:val="lt-LT"/>
        </w:rPr>
        <w:t>2.2. Pjaunamosios parametrai, matmenys mm:</w:t>
      </w:r>
    </w:p>
    <w:p w:rsidR="00F5338F" w:rsidRPr="00F5338F" w:rsidRDefault="00F5338F" w:rsidP="00F5338F">
      <w:pPr>
        <w:tabs>
          <w:tab w:val="left" w:pos="709"/>
          <w:tab w:val="left" w:pos="1134"/>
        </w:tabs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ab/>
      </w: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ab/>
        <w:t>2.2.1. sustiprinta pjaunamosios priekinė dalis;</w:t>
      </w:r>
    </w:p>
    <w:p w:rsidR="00F5338F" w:rsidRPr="00F5338F" w:rsidRDefault="00F5338F" w:rsidP="00F5338F">
      <w:pPr>
        <w:tabs>
          <w:tab w:val="left" w:pos="709"/>
        </w:tabs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ab/>
        <w:t>2.2.2. pjaunamosios pakėlimas / nuleidimas – pedalu;</w:t>
      </w:r>
    </w:p>
    <w:p w:rsidR="00F5338F" w:rsidRPr="00F5338F" w:rsidRDefault="00F5338F" w:rsidP="00F5338F">
      <w:pPr>
        <w:tabs>
          <w:tab w:val="left" w:pos="709"/>
        </w:tabs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ab/>
        <w:t>2.2.3. plotis – ne mažiau kaip 1520 mm;</w:t>
      </w:r>
    </w:p>
    <w:p w:rsidR="00F5338F" w:rsidRPr="00F5338F" w:rsidRDefault="00F5338F" w:rsidP="00F5338F">
      <w:pPr>
        <w:tabs>
          <w:tab w:val="left" w:pos="709"/>
        </w:tabs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ab/>
        <w:t>2.2.4. pjovimo aukštis nuo 25 ir ne mažiau kaip 127;</w:t>
      </w:r>
    </w:p>
    <w:p w:rsidR="00F5338F" w:rsidRPr="00F5338F" w:rsidRDefault="00F5338F" w:rsidP="00F5338F">
      <w:pPr>
        <w:tabs>
          <w:tab w:val="left" w:pos="709"/>
        </w:tabs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ab/>
        <w:t>2.2.5. pjaunamosios įjungimas – elektrinis;</w:t>
      </w:r>
    </w:p>
    <w:p w:rsidR="00F5338F" w:rsidRPr="00F5338F" w:rsidRDefault="00F5338F" w:rsidP="00F5338F">
      <w:pPr>
        <w:tabs>
          <w:tab w:val="left" w:pos="709"/>
        </w:tabs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ab/>
        <w:t>2.2.6. pjaunamosios peilių skaičius – ne mažiau kaip  3 vnt.;</w:t>
      </w:r>
    </w:p>
    <w:p w:rsidR="00F5338F" w:rsidRPr="00F5338F" w:rsidRDefault="00F5338F" w:rsidP="00F5338F">
      <w:pPr>
        <w:tabs>
          <w:tab w:val="left" w:pos="709"/>
        </w:tabs>
        <w:spacing w:after="0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ab/>
        <w:t>2.2.7. peilių sukimo pavara – kardaninis velenas.</w:t>
      </w:r>
    </w:p>
    <w:p w:rsidR="00F5338F" w:rsidRPr="00F5338F" w:rsidRDefault="00F5338F" w:rsidP="00F5338F">
      <w:pPr>
        <w:numPr>
          <w:ilvl w:val="1"/>
          <w:numId w:val="5"/>
        </w:numPr>
        <w:spacing w:after="0" w:line="240" w:lineRule="auto"/>
        <w:ind w:hanging="21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Variklis:</w:t>
      </w:r>
    </w:p>
    <w:p w:rsidR="00F5338F" w:rsidRPr="00F5338F" w:rsidRDefault="00F5338F" w:rsidP="00F5338F">
      <w:pPr>
        <w:numPr>
          <w:ilvl w:val="2"/>
          <w:numId w:val="5"/>
        </w:numPr>
        <w:tabs>
          <w:tab w:val="left" w:pos="1843"/>
        </w:tabs>
        <w:spacing w:after="0" w:line="240" w:lineRule="auto"/>
        <w:ind w:left="851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dyzelinis, ne mažiau kaip 3 cilindrų;</w:t>
      </w:r>
    </w:p>
    <w:p w:rsidR="00F5338F" w:rsidRPr="00F5338F" w:rsidRDefault="00F5338F" w:rsidP="00F5338F">
      <w:pPr>
        <w:numPr>
          <w:ilvl w:val="2"/>
          <w:numId w:val="5"/>
        </w:numPr>
        <w:tabs>
          <w:tab w:val="left" w:pos="1843"/>
        </w:tabs>
        <w:spacing w:after="0" w:line="240" w:lineRule="auto"/>
        <w:ind w:left="851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aušinimas – skysčiu;</w:t>
      </w:r>
    </w:p>
    <w:p w:rsidR="00F5338F" w:rsidRPr="00F5338F" w:rsidRDefault="00F5338F" w:rsidP="00F5338F">
      <w:pPr>
        <w:numPr>
          <w:ilvl w:val="2"/>
          <w:numId w:val="5"/>
        </w:numPr>
        <w:tabs>
          <w:tab w:val="left" w:pos="1843"/>
        </w:tabs>
        <w:spacing w:after="0" w:line="240" w:lineRule="auto"/>
        <w:ind w:left="851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galia, kW/AG – ne mažiau kaip 18/24;</w:t>
      </w:r>
    </w:p>
    <w:p w:rsidR="00F5338F" w:rsidRPr="00F5338F" w:rsidRDefault="00F5338F" w:rsidP="00F5338F">
      <w:pPr>
        <w:numPr>
          <w:ilvl w:val="2"/>
          <w:numId w:val="5"/>
        </w:numPr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tūris, cm</w:t>
      </w:r>
      <w:r w:rsidRPr="00F5338F">
        <w:rPr>
          <w:rFonts w:ascii="Times New Roman" w:eastAsia="Calibri" w:hAnsi="Times New Roman" w:cs="Times New Roman"/>
          <w:sz w:val="24"/>
          <w:szCs w:val="24"/>
          <w:vertAlign w:val="superscript"/>
          <w:lang w:val="lt-LT"/>
        </w:rPr>
        <w:t>3</w:t>
      </w: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– ne mažesnis kaip 1123;</w:t>
      </w:r>
    </w:p>
    <w:p w:rsidR="00F5338F" w:rsidRPr="00F5338F" w:rsidRDefault="00F5338F" w:rsidP="00F5338F">
      <w:pPr>
        <w:numPr>
          <w:ilvl w:val="2"/>
          <w:numId w:val="5"/>
        </w:numPr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tepimas – priverstinis su tepalo filtru;</w:t>
      </w:r>
    </w:p>
    <w:p w:rsidR="00F5338F" w:rsidRPr="00F5338F" w:rsidRDefault="00F5338F" w:rsidP="00F5338F">
      <w:pPr>
        <w:numPr>
          <w:ilvl w:val="2"/>
          <w:numId w:val="5"/>
        </w:numPr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elektros dalis – 12 V;</w:t>
      </w:r>
    </w:p>
    <w:p w:rsidR="00F5338F" w:rsidRPr="00F5338F" w:rsidRDefault="00F5338F" w:rsidP="00F5338F">
      <w:pPr>
        <w:numPr>
          <w:ilvl w:val="2"/>
          <w:numId w:val="5"/>
        </w:numPr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elektroninis darbo valandų skaitiklis – privalomas.</w:t>
      </w:r>
    </w:p>
    <w:p w:rsidR="00F5338F" w:rsidRPr="00F5338F" w:rsidRDefault="00F5338F" w:rsidP="00F5338F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Transmisija:</w:t>
      </w:r>
    </w:p>
    <w:p w:rsidR="00F5338F" w:rsidRPr="00F5338F" w:rsidRDefault="00F5338F" w:rsidP="00F5338F">
      <w:pPr>
        <w:numPr>
          <w:ilvl w:val="2"/>
          <w:numId w:val="5"/>
        </w:numPr>
        <w:tabs>
          <w:tab w:val="left" w:pos="426"/>
        </w:tabs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>hidrostatinė</w:t>
      </w:r>
      <w:proofErr w:type="spellEnd"/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, 2 </w:t>
      </w:r>
      <w:proofErr w:type="spellStart"/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>hidrovarikliai</w:t>
      </w:r>
      <w:proofErr w:type="spellEnd"/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>;</w:t>
      </w:r>
    </w:p>
    <w:p w:rsidR="00F5338F" w:rsidRPr="00F5338F" w:rsidRDefault="00F5338F" w:rsidP="00F5338F">
      <w:pPr>
        <w:numPr>
          <w:ilvl w:val="2"/>
          <w:numId w:val="5"/>
        </w:numPr>
        <w:tabs>
          <w:tab w:val="left" w:pos="426"/>
        </w:tabs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stabdžiai – </w:t>
      </w:r>
      <w:proofErr w:type="spellStart"/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>daugiadiskiai</w:t>
      </w:r>
      <w:proofErr w:type="spellEnd"/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>;</w:t>
      </w:r>
    </w:p>
    <w:p w:rsidR="00F5338F" w:rsidRPr="00F5338F" w:rsidRDefault="00F5338F" w:rsidP="00F5338F">
      <w:pPr>
        <w:numPr>
          <w:ilvl w:val="2"/>
          <w:numId w:val="5"/>
        </w:numPr>
        <w:tabs>
          <w:tab w:val="left" w:pos="426"/>
        </w:tabs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vairavimas – 2 vairuojamieji ratai;</w:t>
      </w:r>
    </w:p>
    <w:p w:rsidR="00F5338F" w:rsidRPr="00F5338F" w:rsidRDefault="00F5338F" w:rsidP="00F5338F">
      <w:pPr>
        <w:numPr>
          <w:ilvl w:val="2"/>
          <w:numId w:val="5"/>
        </w:numPr>
        <w:tabs>
          <w:tab w:val="left" w:pos="426"/>
        </w:tabs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apsisukimo spindulys – nulinis;</w:t>
      </w:r>
    </w:p>
    <w:p w:rsidR="00F5338F" w:rsidRPr="00F5338F" w:rsidRDefault="00F5338F" w:rsidP="00F5338F">
      <w:pPr>
        <w:numPr>
          <w:ilvl w:val="2"/>
          <w:numId w:val="5"/>
        </w:numPr>
        <w:tabs>
          <w:tab w:val="left" w:pos="426"/>
        </w:tabs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važiavimo greitis – ne mažiau kaip 17 km/val.;</w:t>
      </w:r>
    </w:p>
    <w:p w:rsidR="00F5338F" w:rsidRPr="00F5338F" w:rsidRDefault="00F5338F" w:rsidP="00F5338F">
      <w:pPr>
        <w:numPr>
          <w:ilvl w:val="2"/>
          <w:numId w:val="5"/>
        </w:numPr>
        <w:tabs>
          <w:tab w:val="left" w:pos="426"/>
        </w:tabs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padangų tipas – vejos.</w:t>
      </w:r>
    </w:p>
    <w:p w:rsidR="00F5338F" w:rsidRPr="00F5338F" w:rsidRDefault="00F5338F" w:rsidP="00F5338F">
      <w:pPr>
        <w:numPr>
          <w:ilvl w:val="1"/>
          <w:numId w:val="5"/>
        </w:numPr>
        <w:tabs>
          <w:tab w:val="left" w:pos="426"/>
        </w:tabs>
        <w:spacing w:after="0" w:line="240" w:lineRule="auto"/>
        <w:ind w:hanging="21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Sėdynė:</w:t>
      </w: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</w:p>
    <w:p w:rsidR="00F5338F" w:rsidRPr="00F5338F" w:rsidRDefault="00F5338F" w:rsidP="00F5338F">
      <w:pPr>
        <w:numPr>
          <w:ilvl w:val="2"/>
          <w:numId w:val="5"/>
        </w:numPr>
        <w:tabs>
          <w:tab w:val="left" w:pos="426"/>
        </w:tabs>
        <w:spacing w:after="0" w:line="240" w:lineRule="auto"/>
        <w:ind w:left="1276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komfortabili;</w:t>
      </w:r>
    </w:p>
    <w:p w:rsidR="00F5338F" w:rsidRPr="00F5338F" w:rsidRDefault="00F5338F" w:rsidP="00F5338F">
      <w:pPr>
        <w:numPr>
          <w:ilvl w:val="2"/>
          <w:numId w:val="5"/>
        </w:numPr>
        <w:tabs>
          <w:tab w:val="left" w:pos="426"/>
        </w:tabs>
        <w:spacing w:after="0" w:line="240" w:lineRule="auto"/>
        <w:ind w:left="1276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reguliuojama;</w:t>
      </w:r>
    </w:p>
    <w:p w:rsidR="00F5338F" w:rsidRPr="00F5338F" w:rsidRDefault="00F5338F" w:rsidP="00F5338F">
      <w:pPr>
        <w:numPr>
          <w:ilvl w:val="2"/>
          <w:numId w:val="5"/>
        </w:numPr>
        <w:tabs>
          <w:tab w:val="left" w:pos="426"/>
        </w:tabs>
        <w:spacing w:after="0" w:line="240" w:lineRule="auto"/>
        <w:ind w:left="1276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aukštu atlošu su </w:t>
      </w:r>
      <w:proofErr w:type="spellStart"/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>porankiais</w:t>
      </w:r>
      <w:proofErr w:type="spellEnd"/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:rsidR="00F5338F" w:rsidRPr="00F5338F" w:rsidRDefault="00F5338F" w:rsidP="00F5338F">
      <w:pPr>
        <w:tabs>
          <w:tab w:val="left" w:pos="426"/>
        </w:tabs>
        <w:spacing w:after="0" w:line="240" w:lineRule="auto"/>
        <w:ind w:left="720" w:firstLine="273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F5338F" w:rsidRPr="00F5338F" w:rsidRDefault="00F5338F" w:rsidP="00F5338F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lt-LT"/>
        </w:rPr>
      </w:pPr>
      <w:r w:rsidRPr="00F5338F">
        <w:rPr>
          <w:rFonts w:ascii="Times New Roman" w:eastAsia="Calibri" w:hAnsi="Times New Roman" w:cs="Times New Roman"/>
          <w:b/>
          <w:sz w:val="24"/>
          <w:szCs w:val="24"/>
          <w:u w:val="single"/>
          <w:lang w:val="lt-LT"/>
        </w:rPr>
        <w:t>ĮRENGIMAS</w:t>
      </w:r>
    </w:p>
    <w:p w:rsidR="00F5338F" w:rsidRPr="00F5338F" w:rsidRDefault="00F5338F" w:rsidP="00F5338F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lt-LT"/>
        </w:rPr>
      </w:pPr>
    </w:p>
    <w:p w:rsidR="00F5338F" w:rsidRPr="00F5338F" w:rsidRDefault="00F5338F" w:rsidP="00F5338F">
      <w:pPr>
        <w:keepNext/>
        <w:tabs>
          <w:tab w:val="left" w:pos="567"/>
          <w:tab w:val="left" w:pos="1276"/>
        </w:tabs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>3.1. Dvi greičio ir pavaros valdymo svirtys, skirtos dviem varantiesiems ratams. Kiekviena svirtis atskiram ratui.</w:t>
      </w:r>
    </w:p>
    <w:p w:rsidR="00F5338F" w:rsidRPr="00F5338F" w:rsidRDefault="00F5338F" w:rsidP="00F5338F">
      <w:pPr>
        <w:keepNext/>
        <w:tabs>
          <w:tab w:val="left" w:pos="709"/>
        </w:tabs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ab/>
        <w:t>3.2. Nupjautos žolės išmetimo galimybė per traktoriaus galinę dalį būtų privalumas, bet jei gamintojai negamina tokio modelio, gali siūlyti traktorių, kur žolės išmetimas numatytas per įrenginio šoninę dalį.</w:t>
      </w:r>
    </w:p>
    <w:p w:rsidR="00F5338F" w:rsidRPr="00F5338F" w:rsidRDefault="00F5338F" w:rsidP="00F5338F">
      <w:pPr>
        <w:keepNext/>
        <w:tabs>
          <w:tab w:val="left" w:pos="709"/>
        </w:tabs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ab/>
        <w:t>3.3. Maksimalūs variklio sūkiai 3200 min</w:t>
      </w:r>
      <w:r w:rsidRPr="00F5338F">
        <w:rPr>
          <w:rFonts w:ascii="Times New Roman" w:eastAsia="Calibri" w:hAnsi="Times New Roman" w:cs="Times New Roman"/>
          <w:sz w:val="24"/>
          <w:szCs w:val="24"/>
          <w:vertAlign w:val="superscript"/>
          <w:lang w:val="lt-LT"/>
        </w:rPr>
        <w:t>-1</w:t>
      </w: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:rsidR="00F5338F" w:rsidRPr="00F5338F" w:rsidRDefault="00F5338F" w:rsidP="00F5338F">
      <w:pPr>
        <w:keepNext/>
        <w:tabs>
          <w:tab w:val="left" w:pos="709"/>
        </w:tabs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ab/>
        <w:t>3.4. Kuro bako talpa ne mažiau 40 litrų.</w:t>
      </w:r>
    </w:p>
    <w:p w:rsidR="00F5338F" w:rsidRPr="00F5338F" w:rsidRDefault="00F5338F" w:rsidP="00F5338F">
      <w:pPr>
        <w:keepNext/>
        <w:tabs>
          <w:tab w:val="left" w:pos="709"/>
        </w:tabs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ab/>
        <w:t>3.5. Priekiniai ratai / galiniai ratai ne mažesni kaip 15 x 6,5 - 8/26 x 12,0 - 11.</w:t>
      </w:r>
    </w:p>
    <w:p w:rsidR="00F5338F" w:rsidRPr="00F5338F" w:rsidRDefault="00F5338F" w:rsidP="00F5338F">
      <w:pPr>
        <w:numPr>
          <w:ilvl w:val="0"/>
          <w:numId w:val="5"/>
        </w:num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lt-LT"/>
        </w:rPr>
      </w:pPr>
      <w:r w:rsidRPr="00F5338F">
        <w:rPr>
          <w:rFonts w:ascii="Times New Roman" w:eastAsia="Calibri" w:hAnsi="Times New Roman" w:cs="Times New Roman"/>
          <w:b/>
          <w:sz w:val="24"/>
          <w:szCs w:val="24"/>
          <w:u w:val="single"/>
          <w:lang w:val="lt-LT"/>
        </w:rPr>
        <w:t>PASTABOS</w:t>
      </w:r>
    </w:p>
    <w:p w:rsidR="00F5338F" w:rsidRPr="00F5338F" w:rsidRDefault="00F5338F" w:rsidP="00F5338F">
      <w:pPr>
        <w:ind w:left="2" w:firstLine="707"/>
        <w:contextualSpacing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ab/>
      </w: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>Nėra.</w:t>
      </w:r>
    </w:p>
    <w:p w:rsidR="00F5338F" w:rsidRPr="00F5338F" w:rsidRDefault="00F5338F" w:rsidP="00F5338F">
      <w:pPr>
        <w:ind w:left="2" w:firstLine="707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  <w:lang w:val="lt-LT"/>
        </w:rPr>
      </w:pPr>
    </w:p>
    <w:p w:rsidR="00F5338F" w:rsidRPr="00F5338F" w:rsidRDefault="00F5338F" w:rsidP="00F5338F">
      <w:pPr>
        <w:numPr>
          <w:ilvl w:val="0"/>
          <w:numId w:val="5"/>
        </w:num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lt-LT"/>
        </w:rPr>
      </w:pPr>
      <w:r w:rsidRPr="00F5338F">
        <w:rPr>
          <w:rFonts w:ascii="Times New Roman" w:eastAsia="Calibri" w:hAnsi="Times New Roman" w:cs="Times New Roman"/>
          <w:b/>
          <w:sz w:val="24"/>
          <w:szCs w:val="24"/>
          <w:u w:val="single"/>
          <w:lang w:val="lt-LT"/>
        </w:rPr>
        <w:t>KITI REIKALAVIMAI</w:t>
      </w:r>
    </w:p>
    <w:p w:rsidR="00F5338F" w:rsidRPr="00F5338F" w:rsidRDefault="00F5338F" w:rsidP="00F5338F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ab/>
        <w:t>Nėra.</w:t>
      </w:r>
    </w:p>
    <w:p w:rsidR="00F5338F" w:rsidRPr="00F5338F" w:rsidRDefault="00F5338F" w:rsidP="00F5338F">
      <w:pPr>
        <w:tabs>
          <w:tab w:val="left" w:pos="900"/>
        </w:tabs>
        <w:suppressAutoHyphens/>
        <w:spacing w:after="0" w:line="240" w:lineRule="auto"/>
        <w:ind w:left="851" w:right="98"/>
        <w:jc w:val="center"/>
        <w:rPr>
          <w:rFonts w:ascii="Times New Roman" w:eastAsia="Calibri" w:hAnsi="Times New Roman" w:cs="Times New Roman"/>
          <w:bCs/>
          <w:sz w:val="24"/>
          <w:szCs w:val="24"/>
          <w:lang w:val="lt-LT"/>
        </w:rPr>
      </w:pPr>
    </w:p>
    <w:p w:rsidR="00F5338F" w:rsidRPr="00F5338F" w:rsidRDefault="00F5338F" w:rsidP="00F5338F">
      <w:pPr>
        <w:tabs>
          <w:tab w:val="left" w:pos="900"/>
        </w:tabs>
        <w:suppressAutoHyphens/>
        <w:spacing w:after="0" w:line="240" w:lineRule="auto"/>
        <w:ind w:left="851" w:right="98"/>
        <w:jc w:val="center"/>
        <w:rPr>
          <w:rFonts w:ascii="Times New Roman" w:eastAsia="Calibri" w:hAnsi="Times New Roman" w:cs="Times New Roman"/>
          <w:bCs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bCs/>
          <w:sz w:val="24"/>
          <w:szCs w:val="24"/>
          <w:lang w:val="lt-LT"/>
        </w:rPr>
        <w:t>____________________________________________</w:t>
      </w:r>
    </w:p>
    <w:p w:rsidR="00F5338F" w:rsidRPr="007F6CD7" w:rsidRDefault="00F533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sectPr w:rsidR="00F5338F" w:rsidRPr="007F6CD7">
      <w:headerReference w:type="default" r:id="rId9"/>
      <w:pgSz w:w="12240" w:h="15840"/>
      <w:pgMar w:top="1276" w:right="720" w:bottom="851" w:left="993" w:header="567" w:footer="0" w:gutter="0"/>
      <w:cols w:space="1296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D34" w:rsidRDefault="008A7BDA">
      <w:pPr>
        <w:spacing w:after="0" w:line="240" w:lineRule="auto"/>
      </w:pPr>
      <w:r>
        <w:separator/>
      </w:r>
    </w:p>
  </w:endnote>
  <w:endnote w:type="continuationSeparator" w:id="0">
    <w:p w:rsidR="00357D34" w:rsidRDefault="008A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D34" w:rsidRDefault="008A7BDA">
      <w:pPr>
        <w:spacing w:after="0" w:line="240" w:lineRule="auto"/>
      </w:pPr>
      <w:r>
        <w:separator/>
      </w:r>
    </w:p>
  </w:footnote>
  <w:footnote w:type="continuationSeparator" w:id="0">
    <w:p w:rsidR="00357D34" w:rsidRDefault="008A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3197079"/>
      <w:docPartObj>
        <w:docPartGallery w:val="Page Numbers (Top of Page)"/>
        <w:docPartUnique/>
      </w:docPartObj>
    </w:sdtPr>
    <w:sdtEndPr/>
    <w:sdtContent>
      <w:p w:rsidR="00DF2B41" w:rsidRDefault="008A7BDA">
        <w:pPr>
          <w:pStyle w:val="Head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73D26">
          <w:rPr>
            <w:noProof/>
          </w:rPr>
          <w:t>6</w:t>
        </w:r>
        <w:r>
          <w:fldChar w:fldCharType="end"/>
        </w:r>
      </w:p>
    </w:sdtContent>
  </w:sdt>
  <w:p w:rsidR="00DF2B41" w:rsidRDefault="00DF2B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30F67"/>
    <w:multiLevelType w:val="multilevel"/>
    <w:tmpl w:val="2C68058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A01CE"/>
    <w:multiLevelType w:val="multilevel"/>
    <w:tmpl w:val="CEC625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D017675"/>
    <w:multiLevelType w:val="multilevel"/>
    <w:tmpl w:val="8C32E1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747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ind w:left="1134" w:hanging="720"/>
      </w:pPr>
    </w:lvl>
    <w:lvl w:ilvl="3">
      <w:start w:val="1"/>
      <w:numFmt w:val="decimal"/>
      <w:lvlText w:val="%1.%2.%3.%4."/>
      <w:lvlJc w:val="left"/>
      <w:pPr>
        <w:ind w:left="1161" w:hanging="720"/>
      </w:pPr>
    </w:lvl>
    <w:lvl w:ilvl="4">
      <w:start w:val="1"/>
      <w:numFmt w:val="decimal"/>
      <w:lvlText w:val="%1.%2.%3.%4.%5."/>
      <w:lvlJc w:val="left"/>
      <w:pPr>
        <w:ind w:left="1548" w:hanging="1080"/>
      </w:pPr>
    </w:lvl>
    <w:lvl w:ilvl="5">
      <w:start w:val="1"/>
      <w:numFmt w:val="decimal"/>
      <w:lvlText w:val="%1.%2.%3.%4.%5.%6."/>
      <w:lvlJc w:val="left"/>
      <w:pPr>
        <w:ind w:left="1575" w:hanging="1080"/>
      </w:pPr>
    </w:lvl>
    <w:lvl w:ilvl="6">
      <w:start w:val="1"/>
      <w:numFmt w:val="decimal"/>
      <w:lvlText w:val="%1.%2.%3.%4.%5.%6.%7."/>
      <w:lvlJc w:val="left"/>
      <w:pPr>
        <w:ind w:left="1962" w:hanging="1440"/>
      </w:pPr>
    </w:lvl>
    <w:lvl w:ilvl="7">
      <w:start w:val="1"/>
      <w:numFmt w:val="decimal"/>
      <w:lvlText w:val="%1.%2.%3.%4.%5.%6.%7.%8."/>
      <w:lvlJc w:val="left"/>
      <w:pPr>
        <w:ind w:left="1989" w:hanging="1440"/>
      </w:pPr>
    </w:lvl>
    <w:lvl w:ilvl="8">
      <w:start w:val="1"/>
      <w:numFmt w:val="decimal"/>
      <w:lvlText w:val="%1.%2.%3.%4.%5.%6.%7.%8.%9."/>
      <w:lvlJc w:val="left"/>
      <w:pPr>
        <w:ind w:left="2376" w:hanging="1800"/>
      </w:pPr>
    </w:lvl>
  </w:abstractNum>
  <w:abstractNum w:abstractNumId="3" w15:restartNumberingAfterBreak="0">
    <w:nsid w:val="4E8E765D"/>
    <w:multiLevelType w:val="multilevel"/>
    <w:tmpl w:val="1E4A7072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7A030D88"/>
    <w:multiLevelType w:val="multilevel"/>
    <w:tmpl w:val="8B269A4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u w:val="single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7ED21079"/>
    <w:multiLevelType w:val="multilevel"/>
    <w:tmpl w:val="EBA251E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41"/>
    <w:rsid w:val="00043DB4"/>
    <w:rsid w:val="000B65DA"/>
    <w:rsid w:val="000C0EEC"/>
    <w:rsid w:val="000E7ED1"/>
    <w:rsid w:val="001270F1"/>
    <w:rsid w:val="001A376E"/>
    <w:rsid w:val="0023528E"/>
    <w:rsid w:val="00357D34"/>
    <w:rsid w:val="003B72C0"/>
    <w:rsid w:val="003E7B8D"/>
    <w:rsid w:val="00436AA1"/>
    <w:rsid w:val="006218C0"/>
    <w:rsid w:val="006E7B32"/>
    <w:rsid w:val="007B4525"/>
    <w:rsid w:val="007F6CD7"/>
    <w:rsid w:val="00845CF9"/>
    <w:rsid w:val="008A7BDA"/>
    <w:rsid w:val="00940517"/>
    <w:rsid w:val="00960D3E"/>
    <w:rsid w:val="00C02067"/>
    <w:rsid w:val="00DF2B41"/>
    <w:rsid w:val="00F27C5F"/>
    <w:rsid w:val="00F5338F"/>
    <w:rsid w:val="00F7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9753"/>
  <w15:docId w15:val="{C5AEBF12-4A19-47E0-83F8-D0E2722A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CC1"/>
    <w:pPr>
      <w:spacing w:after="160" w:line="259" w:lineRule="auto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E2BD7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E2BD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5E2BD7"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5E2BD7"/>
    <w:rPr>
      <w:b/>
      <w:bCs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01719"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01719"/>
    <w:rPr>
      <w:lang w:val="en-US"/>
    </w:rPr>
  </w:style>
  <w:style w:type="character" w:customStyle="1" w:styleId="InternetLink">
    <w:name w:val="Internet Link"/>
    <w:rsid w:val="002B4367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1"/>
    <w:qFormat/>
    <w:rsid w:val="00E97979"/>
    <w:rPr>
      <w:lang w:val="en-US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 w:val="0"/>
    </w:rPr>
  </w:style>
  <w:style w:type="character" w:customStyle="1" w:styleId="ListLabel9">
    <w:name w:val="ListLabel 9"/>
    <w:qFormat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Pr>
      <w:rFonts w:ascii="Times New Roman" w:hAnsi="Times New Roman" w:cs="Times New Roman"/>
      <w:color w:val="auto"/>
      <w:sz w:val="24"/>
      <w:szCs w:val="24"/>
      <w:lang w:val="lt-LT"/>
    </w:rPr>
  </w:style>
  <w:style w:type="character" w:customStyle="1" w:styleId="ListLabel11">
    <w:name w:val="ListLabel 11"/>
    <w:qFormat/>
    <w:rPr>
      <w:rFonts w:ascii="Times New Roman" w:hAnsi="Times New Roman"/>
      <w:b/>
      <w:sz w:val="24"/>
    </w:rPr>
  </w:style>
  <w:style w:type="character" w:customStyle="1" w:styleId="ListLabel12">
    <w:name w:val="ListLabel 12"/>
    <w:qFormat/>
    <w:rPr>
      <w:rFonts w:ascii="Times New Roman" w:hAnsi="Times New Roman"/>
      <w:b/>
      <w:sz w:val="24"/>
    </w:rPr>
  </w:style>
  <w:style w:type="character" w:customStyle="1" w:styleId="ListLabel13">
    <w:name w:val="ListLabel 13"/>
    <w:qFormat/>
    <w:rPr>
      <w:rFonts w:ascii="Times New Roman" w:hAnsi="Times New Roman"/>
      <w:b/>
      <w:sz w:val="24"/>
    </w:rPr>
  </w:style>
  <w:style w:type="character" w:customStyle="1" w:styleId="ListLabel14">
    <w:name w:val="ListLabel 14"/>
    <w:qFormat/>
    <w:rPr>
      <w:rFonts w:ascii="Times New Roman" w:hAnsi="Times New Roman" w:cs="Times New Roman"/>
      <w:b/>
      <w:sz w:val="24"/>
      <w:szCs w:val="24"/>
      <w:highlight w:val="yellow"/>
      <w:lang w:val="lt-LT"/>
    </w:rPr>
  </w:style>
  <w:style w:type="character" w:customStyle="1" w:styleId="ListLabel15">
    <w:name w:val="ListLabel 15"/>
    <w:qFormat/>
    <w:rPr>
      <w:rFonts w:ascii="Times New Roman" w:hAnsi="Times New Roman" w:cs="Times New Roman"/>
      <w:b/>
      <w:sz w:val="24"/>
      <w:szCs w:val="24"/>
      <w:highlight w:val="yellow"/>
      <w:lang w:val="en-US"/>
    </w:rPr>
  </w:style>
  <w:style w:type="character" w:customStyle="1" w:styleId="ListLabel16">
    <w:name w:val="ListLabel 16"/>
    <w:qFormat/>
    <w:rPr>
      <w:rFonts w:ascii="Times New Roman" w:hAnsi="Times New Roman" w:cs="Times New Roman"/>
      <w:color w:val="auto"/>
      <w:sz w:val="24"/>
      <w:szCs w:val="24"/>
      <w:lang w:val="lt-L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3C6C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E2BD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5E2BD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5E2BD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01719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01719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BodyText1">
    <w:name w:val="Body Text1"/>
    <w:qFormat/>
    <w:rsid w:val="00257322"/>
    <w:pPr>
      <w:suppressAutoHyphens/>
      <w:ind w:firstLine="312"/>
      <w:jc w:val="both"/>
    </w:pPr>
    <w:rPr>
      <w:rFonts w:ascii="TimesLT" w:eastAsia="Arial" w:hAnsi="TimesLT" w:cs="Times New Roman"/>
      <w:szCs w:val="20"/>
      <w:lang w:val="en-GB" w:eastAsia="ar-SA"/>
    </w:rPr>
  </w:style>
  <w:style w:type="table" w:styleId="TableGrid">
    <w:name w:val="Table Grid"/>
    <w:basedOn w:val="TableNormal"/>
    <w:uiPriority w:val="39"/>
    <w:rsid w:val="002B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C.45@mil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43B98-D095-4E9E-8387-ED0F486A7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Henrikas Valentukevicius</dc:creator>
  <cp:lastModifiedBy>arvydas39</cp:lastModifiedBy>
  <cp:revision>6</cp:revision>
  <cp:lastPrinted>2024-07-30T12:18:00Z</cp:lastPrinted>
  <dcterms:created xsi:type="dcterms:W3CDTF">2026-05-28T08:01:00Z</dcterms:created>
  <dcterms:modified xsi:type="dcterms:W3CDTF">2026-05-28T13:13:00Z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8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