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3DFBE153" w14:textId="3F1E1CBD" w:rsidR="002E0295" w:rsidRPr="002E0295" w:rsidRDefault="00F504BF" w:rsidP="002E0295">
      <w:pPr>
        <w:ind w:firstLine="567"/>
        <w:jc w:val="center"/>
        <w:rPr>
          <w:rFonts w:eastAsia="Calibri"/>
          <w:b/>
          <w:bCs/>
          <w:caps/>
          <w:color w:val="000000" w:themeColor="text1"/>
          <w:szCs w:val="24"/>
          <w:lang w:eastAsia="en-US"/>
        </w:rPr>
      </w:pPr>
      <w:r w:rsidRPr="00940D3A">
        <w:rPr>
          <w:b/>
          <w:caps/>
          <w:color w:val="000000"/>
          <w:szCs w:val="24"/>
        </w:rPr>
        <w:t xml:space="preserve">DĖL </w:t>
      </w:r>
      <w:r w:rsidR="002E0295" w:rsidRPr="002E0295">
        <w:rPr>
          <w:rFonts w:eastAsia="Calibri"/>
          <w:b/>
          <w:bCs/>
          <w:caps/>
          <w:color w:val="000000" w:themeColor="text1"/>
          <w:szCs w:val="24"/>
          <w:lang w:eastAsia="en-US"/>
        </w:rPr>
        <w:t xml:space="preserve">Kėdainių r. kaimiškųjų seniūnijų vietinės reikšmės kelių ir gatvių su asfaltbetonio danga paprastojo remonto </w:t>
      </w:r>
    </w:p>
    <w:p w14:paraId="1EE86AED" w14:textId="030010E3" w:rsidR="00382279" w:rsidRDefault="00E156B6" w:rsidP="00F2306D">
      <w:pPr>
        <w:ind w:firstLine="567"/>
        <w:jc w:val="center"/>
        <w:rPr>
          <w:rFonts w:cstheme="minorHAnsi"/>
          <w:b/>
          <w:bCs/>
          <w:caps/>
          <w:szCs w:val="24"/>
        </w:rPr>
      </w:pPr>
      <w:r w:rsidRPr="00F2306D">
        <w:rPr>
          <w:rFonts w:cstheme="minorHAnsi"/>
          <w:b/>
          <w:bCs/>
          <w:caps/>
          <w:szCs w:val="24"/>
        </w:rPr>
        <w:t>darbų</w:t>
      </w:r>
    </w:p>
    <w:p w14:paraId="39753F83" w14:textId="77777777" w:rsidR="00DB573E" w:rsidRDefault="00DB573E" w:rsidP="00F2306D">
      <w:pPr>
        <w:ind w:firstLine="567"/>
        <w:jc w:val="center"/>
        <w:rPr>
          <w:rFonts w:cstheme="minorHAnsi"/>
          <w:b/>
          <w:bCs/>
          <w:caps/>
          <w:szCs w:val="24"/>
        </w:rPr>
      </w:pPr>
    </w:p>
    <w:p w14:paraId="28904374" w14:textId="466E7350" w:rsidR="00026727" w:rsidRDefault="00DB573E" w:rsidP="00DB573E">
      <w:pPr>
        <w:ind w:firstLine="567"/>
        <w:jc w:val="center"/>
        <w:rPr>
          <w:rFonts w:eastAsia="Calibri"/>
          <w:b/>
          <w:bCs/>
          <w:caps/>
          <w:color w:val="000000" w:themeColor="text1"/>
          <w:szCs w:val="24"/>
        </w:rPr>
      </w:pPr>
      <w:r w:rsidRPr="00DB573E">
        <w:rPr>
          <w:b/>
          <w:bCs/>
          <w:caps/>
          <w:szCs w:val="24"/>
        </w:rPr>
        <w:t xml:space="preserve">  </w:t>
      </w:r>
      <w:r w:rsidRPr="00DB573E">
        <w:rPr>
          <w:rFonts w:eastAsia="Calibri"/>
          <w:b/>
          <w:bCs/>
          <w:caps/>
          <w:color w:val="000000" w:themeColor="text1"/>
          <w:szCs w:val="24"/>
        </w:rPr>
        <w:t xml:space="preserve">I dalis </w:t>
      </w:r>
    </w:p>
    <w:p w14:paraId="6CCD3DA2" w14:textId="56CC4E04" w:rsidR="00DB573E" w:rsidRPr="00DB573E" w:rsidRDefault="00DB573E" w:rsidP="00DB573E">
      <w:pPr>
        <w:ind w:firstLine="567"/>
        <w:jc w:val="center"/>
        <w:rPr>
          <w:rFonts w:eastAsia="Calibri"/>
          <w:b/>
          <w:bCs/>
          <w:caps/>
          <w:color w:val="000000" w:themeColor="text1"/>
          <w:szCs w:val="24"/>
          <w:lang w:eastAsia="en-US"/>
        </w:rPr>
      </w:pPr>
      <w:r w:rsidRPr="00DB573E">
        <w:rPr>
          <w:rFonts w:eastAsia="Calibri"/>
          <w:b/>
          <w:bCs/>
          <w:caps/>
          <w:color w:val="000000" w:themeColor="text1"/>
          <w:szCs w:val="24"/>
        </w:rPr>
        <w:t>Dotnuvos, Josvainių, Krakių, Pernaravos seniūnijos</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lastRenderedPageBreak/>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9EC527C" w14:textId="77777777" w:rsidR="00F2306D" w:rsidRP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r w:rsidR="00F2306D" w:rsidRPr="00F504BF">
        <w:rPr>
          <w:kern w:val="2"/>
          <w:szCs w:val="24"/>
          <w:lang w:eastAsia="hi-IN" w:bidi="hi-IN"/>
        </w:rPr>
        <w:t>Šiuo pasiūlymu pažymime, kad sutinkame su visomis pirkimo sąlygomis, nustatytomis:</w:t>
      </w:r>
    </w:p>
    <w:p w14:paraId="7A25501C" w14:textId="77777777" w:rsidR="00F2306D" w:rsidRPr="00057C87" w:rsidRDefault="00F2306D" w:rsidP="00F2306D">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047F4620" w14:textId="77777777" w:rsidR="00F2306D" w:rsidRPr="00F504BF" w:rsidRDefault="00F2306D"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1B1E828" w14:textId="77777777" w:rsidR="00F2306D" w:rsidRPr="00F504BF" w:rsidRDefault="00F2306D" w:rsidP="00F2306D">
      <w:pPr>
        <w:jc w:val="both"/>
        <w:rPr>
          <w:b/>
          <w:szCs w:val="24"/>
        </w:rPr>
      </w:pPr>
    </w:p>
    <w:p w14:paraId="20E9DAE7" w14:textId="412418A7" w:rsid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F504BF">
        <w:rPr>
          <w:b/>
          <w:szCs w:val="24"/>
        </w:rPr>
        <w:t>Mes siūlome:</w:t>
      </w:r>
    </w:p>
    <w:p w14:paraId="58E8F2D7" w14:textId="77777777" w:rsidR="00FD1244" w:rsidRDefault="00FD1244" w:rsidP="00F504BF">
      <w:pPr>
        <w:jc w:val="both"/>
        <w:rPr>
          <w:b/>
          <w:szCs w:val="24"/>
        </w:rPr>
      </w:pPr>
    </w:p>
    <w:p w14:paraId="0C78D6E1" w14:textId="77777777" w:rsidR="002E0295" w:rsidRPr="00507AA3" w:rsidRDefault="002E0295" w:rsidP="002E029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sidRPr="00507AA3">
        <w:rPr>
          <w:b/>
          <w:bCs/>
          <w:szCs w:val="24"/>
          <w:lang w:eastAsia="hi-IN" w:bidi="hi-IN"/>
        </w:rPr>
        <w:t>4 lentelė</w:t>
      </w:r>
      <w:r>
        <w:rPr>
          <w:b/>
          <w:bCs/>
          <w:szCs w:val="24"/>
          <w:lang w:eastAsia="hi-IN" w:bidi="hi-IN"/>
        </w:rPr>
        <w:t>.</w:t>
      </w:r>
    </w:p>
    <w:tbl>
      <w:tblPr>
        <w:tblStyle w:val="Lentelstinklelis"/>
        <w:tblW w:w="9923" w:type="dxa"/>
        <w:tblInd w:w="-5" w:type="dxa"/>
        <w:tblLook w:val="04A0" w:firstRow="1" w:lastRow="0" w:firstColumn="1" w:lastColumn="0" w:noHBand="0" w:noVBand="1"/>
      </w:tblPr>
      <w:tblGrid>
        <w:gridCol w:w="6804"/>
        <w:gridCol w:w="3119"/>
      </w:tblGrid>
      <w:tr w:rsidR="002E0295" w:rsidRPr="00507AA3" w14:paraId="0093178F" w14:textId="77777777" w:rsidTr="00F75321">
        <w:tc>
          <w:tcPr>
            <w:tcW w:w="6804" w:type="dxa"/>
            <w:tcBorders>
              <w:top w:val="single" w:sz="4" w:space="0" w:color="auto"/>
              <w:left w:val="single" w:sz="4" w:space="0" w:color="auto"/>
              <w:bottom w:val="single" w:sz="4" w:space="0" w:color="auto"/>
              <w:right w:val="single" w:sz="4" w:space="0" w:color="auto"/>
            </w:tcBorders>
            <w:hideMark/>
          </w:tcPr>
          <w:p w14:paraId="4043B6D3" w14:textId="77777777" w:rsidR="002E0295"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szCs w:val="24"/>
                <w:lang w:eastAsia="lt-LT"/>
              </w:rPr>
            </w:pPr>
            <w:r w:rsidRPr="00507AA3">
              <w:rPr>
                <w:b/>
                <w:szCs w:val="24"/>
                <w:lang w:eastAsia="lt-LT"/>
              </w:rPr>
              <w:t>Gtiekėjostat:</w:t>
            </w:r>
            <w:r>
              <w:rPr>
                <w:b/>
                <w:szCs w:val="24"/>
                <w:lang w:eastAsia="lt-LT"/>
              </w:rPr>
              <w:t xml:space="preserve">  </w:t>
            </w:r>
          </w:p>
          <w:p w14:paraId="12D82B64" w14:textId="014146BF" w:rsidR="002E0295" w:rsidRPr="006E3757"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507AA3">
              <w:rPr>
                <w:color w:val="000000" w:themeColor="text1"/>
                <w:szCs w:val="24"/>
              </w:rPr>
              <w:t>Papildoma garantija darbams (žr. p</w:t>
            </w:r>
            <w:r w:rsidRPr="00507AA3">
              <w:rPr>
                <w:szCs w:val="24"/>
                <w:lang w:bidi="hi-IN"/>
              </w:rPr>
              <w:t>irkimo sąlygų 7 priedą „Pasiūlymų vertinimo metodika“)</w:t>
            </w:r>
          </w:p>
        </w:tc>
        <w:tc>
          <w:tcPr>
            <w:tcW w:w="3119" w:type="dxa"/>
            <w:tcBorders>
              <w:top w:val="single" w:sz="4" w:space="0" w:color="auto"/>
              <w:left w:val="single" w:sz="4" w:space="0" w:color="auto"/>
              <w:bottom w:val="single" w:sz="4" w:space="0" w:color="auto"/>
              <w:right w:val="single" w:sz="4" w:space="0" w:color="auto"/>
            </w:tcBorders>
          </w:tcPr>
          <w:p w14:paraId="0A0550E8" w14:textId="77777777" w:rsidR="002E0295"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sidRPr="00507AA3">
              <w:rPr>
                <w:b/>
                <w:bCs/>
                <w:i/>
                <w:iCs/>
                <w:szCs w:val="24"/>
                <w:u w:val="single"/>
                <w:lang w:eastAsia="hi-IN" w:bidi="hi-IN"/>
              </w:rPr>
              <w:t>Pildo Tiekėjas</w:t>
            </w:r>
          </w:p>
          <w:p w14:paraId="08FD82E4"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sidRPr="00EB699A">
              <w:rPr>
                <w:szCs w:val="24"/>
                <w:lang w:eastAsia="hi-IN" w:bidi="hi-IN"/>
              </w:rPr>
              <w:t>(pasirinkta eilutė pažymima ženklu „x“)</w:t>
            </w:r>
          </w:p>
        </w:tc>
      </w:tr>
      <w:tr w:rsidR="002E0295" w:rsidRPr="00507AA3" w14:paraId="53588E99" w14:textId="77777777" w:rsidTr="00F75321">
        <w:tc>
          <w:tcPr>
            <w:tcW w:w="6804" w:type="dxa"/>
            <w:tcBorders>
              <w:top w:val="single" w:sz="4" w:space="0" w:color="auto"/>
              <w:left w:val="single" w:sz="4" w:space="0" w:color="auto"/>
              <w:bottom w:val="single" w:sz="4" w:space="0" w:color="auto"/>
              <w:right w:val="single" w:sz="4" w:space="0" w:color="auto"/>
            </w:tcBorders>
          </w:tcPr>
          <w:p w14:paraId="25FB7B4E" w14:textId="77777777" w:rsidR="002E0295" w:rsidRPr="00E24344"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Pr>
                <w:bCs/>
                <w:szCs w:val="24"/>
                <w:lang w:eastAsia="lt-LT"/>
              </w:rPr>
              <w:t>Nesiūloma</w:t>
            </w:r>
          </w:p>
        </w:tc>
        <w:tc>
          <w:tcPr>
            <w:tcW w:w="3119" w:type="dxa"/>
            <w:tcBorders>
              <w:top w:val="single" w:sz="4" w:space="0" w:color="auto"/>
              <w:left w:val="single" w:sz="4" w:space="0" w:color="auto"/>
              <w:bottom w:val="single" w:sz="4" w:space="0" w:color="auto"/>
              <w:right w:val="single" w:sz="4" w:space="0" w:color="auto"/>
            </w:tcBorders>
          </w:tcPr>
          <w:p w14:paraId="3BB61536" w14:textId="77777777" w:rsidR="002E0295" w:rsidRPr="00E24344"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szCs w:val="24"/>
                <w:lang w:eastAsia="hi-IN" w:bidi="hi-IN"/>
              </w:rPr>
            </w:pPr>
          </w:p>
        </w:tc>
      </w:tr>
      <w:tr w:rsidR="002E0295" w:rsidRPr="00507AA3" w14:paraId="3AC52880" w14:textId="77777777" w:rsidTr="00F75321">
        <w:tc>
          <w:tcPr>
            <w:tcW w:w="6804" w:type="dxa"/>
            <w:tcBorders>
              <w:top w:val="single" w:sz="4" w:space="0" w:color="auto"/>
              <w:left w:val="single" w:sz="4" w:space="0" w:color="auto"/>
              <w:bottom w:val="single" w:sz="4" w:space="0" w:color="auto"/>
              <w:right w:val="single" w:sz="4" w:space="0" w:color="auto"/>
            </w:tcBorders>
          </w:tcPr>
          <w:p w14:paraId="07635ACD"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r w:rsidRPr="00507AA3">
              <w:rPr>
                <w:szCs w:val="24"/>
              </w:rPr>
              <w:t>1 metai</w:t>
            </w:r>
          </w:p>
        </w:tc>
        <w:tc>
          <w:tcPr>
            <w:tcW w:w="3119" w:type="dxa"/>
            <w:tcBorders>
              <w:top w:val="single" w:sz="4" w:space="0" w:color="auto"/>
              <w:left w:val="single" w:sz="4" w:space="0" w:color="auto"/>
              <w:bottom w:val="single" w:sz="4" w:space="0" w:color="auto"/>
              <w:right w:val="single" w:sz="4" w:space="0" w:color="auto"/>
            </w:tcBorders>
          </w:tcPr>
          <w:p w14:paraId="099F2E70"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2E0295" w14:paraId="32619C44" w14:textId="77777777" w:rsidTr="00F75321">
        <w:tc>
          <w:tcPr>
            <w:tcW w:w="6804" w:type="dxa"/>
            <w:tcBorders>
              <w:top w:val="single" w:sz="4" w:space="0" w:color="auto"/>
              <w:left w:val="single" w:sz="4" w:space="0" w:color="auto"/>
              <w:bottom w:val="single" w:sz="4" w:space="0" w:color="auto"/>
              <w:right w:val="single" w:sz="4" w:space="0" w:color="auto"/>
            </w:tcBorders>
          </w:tcPr>
          <w:p w14:paraId="38AF779D"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r w:rsidRPr="00507AA3">
              <w:rPr>
                <w:color w:val="000000" w:themeColor="text1"/>
                <w:szCs w:val="24"/>
              </w:rPr>
              <w:t>2 metai ir daugiau</w:t>
            </w:r>
          </w:p>
        </w:tc>
        <w:tc>
          <w:tcPr>
            <w:tcW w:w="3119" w:type="dxa"/>
            <w:tcBorders>
              <w:top w:val="single" w:sz="4" w:space="0" w:color="auto"/>
              <w:left w:val="single" w:sz="4" w:space="0" w:color="auto"/>
              <w:bottom w:val="single" w:sz="4" w:space="0" w:color="auto"/>
              <w:right w:val="single" w:sz="4" w:space="0" w:color="auto"/>
            </w:tcBorders>
          </w:tcPr>
          <w:p w14:paraId="3E8C95F5"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8D9D93E" w14:textId="77777777" w:rsidR="00A61F45" w:rsidRPr="00F2306D" w:rsidRDefault="00A61F45" w:rsidP="00F504BF">
      <w:pPr>
        <w:tabs>
          <w:tab w:val="left" w:pos="-1407"/>
        </w:tabs>
        <w:jc w:val="both"/>
        <w:rPr>
          <w:strike/>
          <w:color w:val="000000"/>
          <w:kern w:val="2"/>
          <w:szCs w:val="24"/>
          <w:lang w:eastAsia="hi-IN" w:bidi="hi-IN"/>
        </w:rPr>
      </w:pPr>
    </w:p>
    <w:p w14:paraId="19ED098B" w14:textId="77777777" w:rsidR="00F2306D" w:rsidRPr="00F504BF" w:rsidRDefault="00F2306D" w:rsidP="005171F2">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Pr>
          <w:color w:val="000000"/>
          <w:kern w:val="2"/>
          <w:szCs w:val="24"/>
          <w:lang w:eastAsia="hi-IN" w:bidi="hi-IN"/>
        </w:rPr>
        <w:t>_______</w:t>
      </w:r>
    </w:p>
    <w:p w14:paraId="3593DB95"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045BC4EA" w14:textId="77777777" w:rsidR="00F2306D" w:rsidRPr="00F504BF" w:rsidRDefault="00F2306D" w:rsidP="005171F2">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4F9DFA0E" w14:textId="77777777" w:rsidR="00F2306D" w:rsidRPr="00F504BF" w:rsidRDefault="00F2306D" w:rsidP="005171F2">
      <w:pPr>
        <w:tabs>
          <w:tab w:val="left" w:pos="-1407"/>
        </w:tabs>
        <w:jc w:val="both"/>
        <w:rPr>
          <w:color w:val="000000"/>
          <w:kern w:val="2"/>
          <w:szCs w:val="24"/>
          <w:lang w:eastAsia="hi-IN" w:bidi="hi-IN"/>
        </w:rPr>
      </w:pPr>
    </w:p>
    <w:p w14:paraId="7A8EDC00"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559AE1F0" w14:textId="77777777" w:rsidR="00F2306D" w:rsidRPr="00F504BF" w:rsidRDefault="00F2306D" w:rsidP="005171F2">
      <w:pPr>
        <w:tabs>
          <w:tab w:val="left" w:pos="-1407"/>
        </w:tabs>
        <w:jc w:val="both"/>
        <w:rPr>
          <w:color w:val="000000"/>
          <w:kern w:val="2"/>
          <w:szCs w:val="24"/>
          <w:lang w:eastAsia="hi-IN" w:bidi="hi-IN"/>
        </w:rPr>
      </w:pPr>
    </w:p>
    <w:p w14:paraId="31DA8A6E"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711EB1B3" w14:textId="745343ED" w:rsidR="00F2306D" w:rsidRPr="00DB573E" w:rsidRDefault="00F2306D" w:rsidP="00DB573E">
      <w:pPr>
        <w:tabs>
          <w:tab w:val="left" w:pos="-1407"/>
        </w:tabs>
        <w:jc w:val="both"/>
        <w:rPr>
          <w:color w:val="000000"/>
          <w:kern w:val="2"/>
          <w:szCs w:val="24"/>
          <w:lang w:eastAsia="hi-IN" w:bidi="hi-IN"/>
        </w:rPr>
      </w:pPr>
      <w:r w:rsidRPr="00F504BF">
        <w:rPr>
          <w:color w:val="000000"/>
          <w:kern w:val="2"/>
          <w:szCs w:val="24"/>
          <w:lang w:eastAsia="hi-IN" w:bidi="hi-IN"/>
        </w:rPr>
        <w:lastRenderedPageBreak/>
        <w:tab/>
      </w:r>
    </w:p>
    <w:p w14:paraId="292E4D35" w14:textId="77777777" w:rsidR="005F5378" w:rsidRPr="005F5378" w:rsidRDefault="005F5378" w:rsidP="005F5378">
      <w:pPr>
        <w:tabs>
          <w:tab w:val="left" w:pos="-1407"/>
        </w:tabs>
        <w:rPr>
          <w:color w:val="000000"/>
          <w:kern w:val="2"/>
          <w:szCs w:val="24"/>
          <w:lang w:eastAsia="hi-IN" w:bidi="hi-IN"/>
        </w:rPr>
      </w:pPr>
      <w:r w:rsidRPr="005F5378">
        <w:rPr>
          <w:szCs w:val="24"/>
          <w:lang w:eastAsia="hi-IN" w:bidi="hi-IN"/>
        </w:rPr>
        <w:t>PASTABOS:</w:t>
      </w:r>
    </w:p>
    <w:p w14:paraId="7054B854" w14:textId="77777777" w:rsidR="005F5378" w:rsidRPr="005F5378" w:rsidRDefault="005F5378" w:rsidP="005F537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5F5378">
        <w:rPr>
          <w:szCs w:val="24"/>
          <w:lang w:eastAsia="hi-IN" w:bidi="hi-IN"/>
        </w:rPr>
        <w:t xml:space="preserve">1. Tais atvejais, kai pagal galiojančius teisės aktus tiekėjui nereikia mokėti PVM, jis nurodo priežastis, dėl kurių PVM nemoka:________________________________________________. </w:t>
      </w:r>
    </w:p>
    <w:p w14:paraId="7D3052B1" w14:textId="77777777" w:rsidR="005F5378" w:rsidRPr="005F5378" w:rsidRDefault="005F5378" w:rsidP="005F537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5F5378">
        <w:rPr>
          <w:szCs w:val="24"/>
          <w:lang w:eastAsia="hi-IN" w:bidi="hi-IN"/>
        </w:rPr>
        <w:t>Tokiu atveju bendra pasiūlymo kaina yra bendra pasiūlymo kaina be PVM.</w:t>
      </w:r>
    </w:p>
    <w:p w14:paraId="41E14AF5" w14:textId="77777777" w:rsidR="005F5378" w:rsidRPr="005F5378" w:rsidRDefault="005F5378" w:rsidP="005F537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F5378">
        <w:rPr>
          <w:color w:val="000000"/>
          <w:kern w:val="2"/>
          <w:szCs w:val="24"/>
          <w:lang w:eastAsia="hi-IN" w:bidi="hi-IN"/>
        </w:rPr>
        <w:t>2. Bendra pasiūlymo kaina bus naudojama tik pirkimo procedūrose pasiūlymų eilei sudaryti ir laimėtojui nustatyti.</w:t>
      </w:r>
    </w:p>
    <w:p w14:paraId="3586C089" w14:textId="0370BFE6" w:rsidR="005F5378" w:rsidRPr="005F5378" w:rsidRDefault="005F5378" w:rsidP="005F537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5A0674">
        <w:rPr>
          <w:color w:val="000000"/>
          <w:kern w:val="2"/>
          <w:szCs w:val="24"/>
          <w:lang w:eastAsia="hi-IN" w:bidi="hi-IN"/>
        </w:rPr>
        <w:t xml:space="preserve">3. </w:t>
      </w:r>
      <w:r w:rsidRPr="005A0674">
        <w:rPr>
          <w:color w:val="000000" w:themeColor="text1"/>
          <w:kern w:val="2"/>
          <w:szCs w:val="24"/>
        </w:rPr>
        <w:t xml:space="preserve">Orientaciniai darbų kiekiai, pirkimo sutarties vykdymo laikotarpiu gali būti mažinami arba didinami iki </w:t>
      </w:r>
      <w:r w:rsidR="005A0674" w:rsidRPr="005A0674">
        <w:rPr>
          <w:color w:val="000000" w:themeColor="text1"/>
          <w:kern w:val="2"/>
          <w:szCs w:val="24"/>
        </w:rPr>
        <w:t>3</w:t>
      </w:r>
      <w:r w:rsidRPr="005A0674">
        <w:rPr>
          <w:color w:val="000000" w:themeColor="text1"/>
          <w:kern w:val="2"/>
          <w:szCs w:val="24"/>
        </w:rPr>
        <w:t>0 proc.</w:t>
      </w:r>
      <w:r w:rsidRPr="00366F13">
        <w:rPr>
          <w:color w:val="000000" w:themeColor="text1"/>
          <w:kern w:val="2"/>
          <w:szCs w:val="24"/>
        </w:rPr>
        <w:t xml:space="preserve"> </w:t>
      </w:r>
    </w:p>
    <w:p w14:paraId="2E5C6227" w14:textId="77777777" w:rsidR="005F5378" w:rsidRPr="00F3148B" w:rsidRDefault="005F5378" w:rsidP="005171F2">
      <w:pPr>
        <w:rPr>
          <w:rFonts w:cs="Tahoma"/>
          <w:szCs w:val="24"/>
        </w:rPr>
      </w:pPr>
    </w:p>
    <w:p w14:paraId="419409FA" w14:textId="77777777" w:rsidR="00F2306D" w:rsidRPr="00F3148B" w:rsidRDefault="00F2306D" w:rsidP="005171F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74F8FAA" w14:textId="77777777" w:rsidR="00F2306D" w:rsidRDefault="00F2306D" w:rsidP="005171F2">
      <w:pPr>
        <w:snapToGrid w:val="0"/>
        <w:rPr>
          <w:szCs w:val="24"/>
        </w:rPr>
      </w:pPr>
    </w:p>
    <w:p w14:paraId="72475069" w14:textId="77777777" w:rsidR="00F2306D" w:rsidRPr="00F3148B" w:rsidRDefault="00F2306D" w:rsidP="005171F2">
      <w:pPr>
        <w:snapToGrid w:val="0"/>
        <w:rPr>
          <w:szCs w:val="24"/>
        </w:rPr>
      </w:pPr>
      <w:r w:rsidRPr="00F3148B">
        <w:rPr>
          <w:szCs w:val="24"/>
        </w:rPr>
        <w:t>Pasiūlymas galioja iki termino, nustatyto pirkimo dokumentuose.</w:t>
      </w:r>
    </w:p>
    <w:p w14:paraId="46191FC1" w14:textId="77777777" w:rsidR="00F2306D" w:rsidRPr="00F504BF" w:rsidRDefault="00F2306D" w:rsidP="00F2306D">
      <w:pPr>
        <w:jc w:val="both"/>
        <w:rPr>
          <w:szCs w:val="24"/>
        </w:rPr>
      </w:pPr>
    </w:p>
    <w:p w14:paraId="4CE40F05" w14:textId="05E3CFA7" w:rsidR="00F2306D" w:rsidRPr="007145C2" w:rsidRDefault="005171F2" w:rsidP="00F2306D">
      <w:pPr>
        <w:spacing w:after="120"/>
        <w:jc w:val="both"/>
        <w:rPr>
          <w:bCs/>
        </w:rPr>
      </w:pPr>
      <w:r>
        <w:rPr>
          <w:b/>
          <w:iCs/>
          <w:szCs w:val="24"/>
        </w:rPr>
        <w:t>5</w:t>
      </w:r>
      <w:r w:rsidR="00F2306D" w:rsidRPr="00F504BF">
        <w:rPr>
          <w:b/>
          <w:iCs/>
          <w:szCs w:val="24"/>
        </w:rPr>
        <w:t xml:space="preserve"> lentelė</w:t>
      </w:r>
      <w:r w:rsidR="00F2306D">
        <w:rPr>
          <w:b/>
          <w:iCs/>
          <w:szCs w:val="24"/>
        </w:rPr>
        <w:t>.</w:t>
      </w:r>
      <w:r w:rsidR="00F2306D"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F2306D" w:rsidRPr="00A02497" w14:paraId="753E9A50" w14:textId="77777777" w:rsidTr="004B1B09">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11FD6" w14:textId="77777777" w:rsidR="00F2306D" w:rsidRPr="007145C2" w:rsidRDefault="00F2306D" w:rsidP="004B1B09">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CF3998" w14:textId="77777777" w:rsidR="00F2306D" w:rsidRPr="007145C2" w:rsidRDefault="00F2306D" w:rsidP="004B1B09">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E168CA" w14:textId="77777777" w:rsidR="00F2306D" w:rsidRPr="007145C2" w:rsidRDefault="00F2306D" w:rsidP="004B1B09">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377DEECA" w14:textId="77777777" w:rsidR="00F2306D" w:rsidRPr="007145C2" w:rsidRDefault="00F2306D" w:rsidP="004B1B09">
            <w:pPr>
              <w:jc w:val="center"/>
              <w:rPr>
                <w:szCs w:val="24"/>
              </w:rPr>
            </w:pPr>
            <w:r w:rsidRPr="007145C2">
              <w:rPr>
                <w:szCs w:val="24"/>
              </w:rPr>
              <w:t>Jeigu taip, kokiu pagrindu atitinkamas dokumentas yra konfidencialus?</w:t>
            </w:r>
          </w:p>
        </w:tc>
      </w:tr>
      <w:tr w:rsidR="00F2306D" w:rsidRPr="00A02497" w14:paraId="73A8C6B5" w14:textId="77777777" w:rsidTr="004B1B09">
        <w:tc>
          <w:tcPr>
            <w:tcW w:w="403" w:type="pct"/>
            <w:tcBorders>
              <w:top w:val="single" w:sz="4" w:space="0" w:color="auto"/>
              <w:left w:val="single" w:sz="4" w:space="0" w:color="auto"/>
              <w:bottom w:val="single" w:sz="4" w:space="0" w:color="auto"/>
              <w:right w:val="single" w:sz="4" w:space="0" w:color="auto"/>
            </w:tcBorders>
            <w:vAlign w:val="center"/>
            <w:hideMark/>
          </w:tcPr>
          <w:p w14:paraId="7DB2F495"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5DEC57"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F40BB52"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415EF9FA" w14:textId="77777777" w:rsidR="00F2306D" w:rsidRPr="007145C2" w:rsidRDefault="00F2306D" w:rsidP="004B1B09">
            <w:pPr>
              <w:jc w:val="center"/>
              <w:rPr>
                <w:szCs w:val="24"/>
              </w:rPr>
            </w:pPr>
          </w:p>
        </w:tc>
      </w:tr>
      <w:tr w:rsidR="00F2306D" w:rsidRPr="00A02497" w14:paraId="1938B73B"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CDBF442"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D364E0A"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75C82BD"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331073D6" w14:textId="77777777" w:rsidR="00F2306D" w:rsidRPr="007145C2" w:rsidRDefault="00F2306D" w:rsidP="004B1B09">
            <w:pPr>
              <w:jc w:val="center"/>
              <w:rPr>
                <w:szCs w:val="24"/>
              </w:rPr>
            </w:pPr>
          </w:p>
        </w:tc>
      </w:tr>
      <w:tr w:rsidR="00F2306D" w:rsidRPr="00A02497" w14:paraId="1908E926"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FDA07C9"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A696A15"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9178D16" w14:textId="77777777" w:rsidR="00F2306D" w:rsidRPr="007145C2" w:rsidRDefault="00F2306D" w:rsidP="004B1B09">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378C3639" w14:textId="77777777" w:rsidR="00F2306D" w:rsidRPr="007145C2" w:rsidRDefault="00F2306D" w:rsidP="004B1B09">
            <w:pPr>
              <w:jc w:val="center"/>
              <w:rPr>
                <w:szCs w:val="24"/>
              </w:rPr>
            </w:pPr>
          </w:p>
        </w:tc>
      </w:tr>
    </w:tbl>
    <w:p w14:paraId="05E51260" w14:textId="77777777" w:rsidR="00F2306D" w:rsidRDefault="00F2306D" w:rsidP="00F2306D">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F2306D" w:rsidRPr="00F504BF" w14:paraId="28AD7399" w14:textId="77777777" w:rsidTr="004B1B09">
        <w:trPr>
          <w:trHeight w:val="240"/>
        </w:trPr>
        <w:tc>
          <w:tcPr>
            <w:tcW w:w="10002" w:type="dxa"/>
          </w:tcPr>
          <w:p w14:paraId="3FFEAFDC" w14:textId="77777777" w:rsidR="00F2306D" w:rsidRPr="00F504BF" w:rsidRDefault="00F2306D" w:rsidP="004B1B09">
            <w:pPr>
              <w:widowControl/>
              <w:suppressAutoHyphens w:val="0"/>
              <w:spacing w:after="160" w:line="259" w:lineRule="auto"/>
              <w:rPr>
                <w:szCs w:val="24"/>
              </w:rPr>
            </w:pPr>
          </w:p>
        </w:tc>
      </w:tr>
      <w:tr w:rsidR="00F2306D" w:rsidRPr="00F504BF" w14:paraId="104F8755" w14:textId="77777777" w:rsidTr="004B1B09">
        <w:trPr>
          <w:trHeight w:val="240"/>
        </w:trPr>
        <w:tc>
          <w:tcPr>
            <w:tcW w:w="10002" w:type="dxa"/>
          </w:tcPr>
          <w:p w14:paraId="213884E8" w14:textId="77777777" w:rsidR="00F2306D" w:rsidRPr="00F504BF" w:rsidRDefault="00F2306D" w:rsidP="004B1B09">
            <w:pPr>
              <w:snapToGrid w:val="0"/>
              <w:ind w:right="-108"/>
              <w:jc w:val="both"/>
              <w:rPr>
                <w:szCs w:val="24"/>
              </w:rPr>
            </w:pPr>
          </w:p>
        </w:tc>
      </w:tr>
      <w:tr w:rsidR="00F2306D" w:rsidRPr="00F504BF" w14:paraId="7BB499F4" w14:textId="77777777" w:rsidTr="004B1B09">
        <w:trPr>
          <w:trHeight w:val="240"/>
        </w:trPr>
        <w:tc>
          <w:tcPr>
            <w:tcW w:w="10002" w:type="dxa"/>
          </w:tcPr>
          <w:p w14:paraId="5607938E" w14:textId="77777777" w:rsidR="00F2306D" w:rsidRPr="00F504BF" w:rsidRDefault="00F2306D" w:rsidP="004B1B09">
            <w:pPr>
              <w:snapToGrid w:val="0"/>
              <w:ind w:right="-108"/>
              <w:jc w:val="both"/>
              <w:rPr>
                <w:szCs w:val="24"/>
              </w:rPr>
            </w:pPr>
          </w:p>
        </w:tc>
      </w:tr>
      <w:tr w:rsidR="00F2306D" w:rsidRPr="00F504BF" w14:paraId="75FBEDDE" w14:textId="77777777" w:rsidTr="004B1B09">
        <w:trPr>
          <w:trHeight w:val="240"/>
        </w:trPr>
        <w:tc>
          <w:tcPr>
            <w:tcW w:w="10002" w:type="dxa"/>
          </w:tcPr>
          <w:p w14:paraId="5A833102" w14:textId="77777777" w:rsidR="00F2306D" w:rsidRPr="00F504BF" w:rsidRDefault="00F2306D" w:rsidP="004B1B09">
            <w:pPr>
              <w:snapToGrid w:val="0"/>
              <w:ind w:right="-108"/>
              <w:jc w:val="both"/>
              <w:rPr>
                <w:szCs w:val="24"/>
              </w:rPr>
            </w:pPr>
          </w:p>
        </w:tc>
      </w:tr>
    </w:tbl>
    <w:p w14:paraId="5CE15D2D" w14:textId="77777777" w:rsidR="00F2306D" w:rsidRPr="00F504BF" w:rsidRDefault="00F2306D" w:rsidP="00F2306D">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2306D" w:rsidRPr="00F504BF" w14:paraId="2DFF924B" w14:textId="77777777" w:rsidTr="004B1B09">
        <w:trPr>
          <w:trHeight w:val="285"/>
        </w:trPr>
        <w:tc>
          <w:tcPr>
            <w:tcW w:w="3284" w:type="dxa"/>
            <w:tcBorders>
              <w:top w:val="nil"/>
              <w:left w:val="nil"/>
              <w:bottom w:val="single" w:sz="4" w:space="0" w:color="000000"/>
              <w:right w:val="nil"/>
            </w:tcBorders>
          </w:tcPr>
          <w:p w14:paraId="4CC0672E" w14:textId="77777777" w:rsidR="00F2306D" w:rsidRPr="00F504BF" w:rsidRDefault="00F2306D" w:rsidP="004B1B09">
            <w:pPr>
              <w:snapToGrid w:val="0"/>
              <w:ind w:right="-1"/>
              <w:rPr>
                <w:szCs w:val="24"/>
              </w:rPr>
            </w:pPr>
          </w:p>
        </w:tc>
        <w:tc>
          <w:tcPr>
            <w:tcW w:w="604" w:type="dxa"/>
          </w:tcPr>
          <w:p w14:paraId="0C4335C4" w14:textId="77777777" w:rsidR="00F2306D" w:rsidRPr="00F504BF" w:rsidRDefault="00F2306D" w:rsidP="004B1B09">
            <w:pPr>
              <w:snapToGrid w:val="0"/>
              <w:ind w:right="-1"/>
              <w:jc w:val="center"/>
              <w:rPr>
                <w:szCs w:val="24"/>
              </w:rPr>
            </w:pPr>
          </w:p>
        </w:tc>
        <w:tc>
          <w:tcPr>
            <w:tcW w:w="1980" w:type="dxa"/>
            <w:tcBorders>
              <w:top w:val="nil"/>
              <w:left w:val="nil"/>
              <w:bottom w:val="single" w:sz="4" w:space="0" w:color="000000"/>
              <w:right w:val="nil"/>
            </w:tcBorders>
          </w:tcPr>
          <w:p w14:paraId="097262D1" w14:textId="77777777" w:rsidR="00F2306D" w:rsidRPr="00F504BF" w:rsidRDefault="00F2306D" w:rsidP="004B1B09">
            <w:pPr>
              <w:snapToGrid w:val="0"/>
              <w:ind w:right="-1"/>
              <w:jc w:val="center"/>
              <w:rPr>
                <w:szCs w:val="24"/>
              </w:rPr>
            </w:pPr>
          </w:p>
        </w:tc>
        <w:tc>
          <w:tcPr>
            <w:tcW w:w="701" w:type="dxa"/>
          </w:tcPr>
          <w:p w14:paraId="0445B1C3" w14:textId="77777777" w:rsidR="00F2306D" w:rsidRPr="00F504BF" w:rsidRDefault="00F2306D" w:rsidP="004B1B09">
            <w:pPr>
              <w:snapToGrid w:val="0"/>
              <w:ind w:right="-1"/>
              <w:jc w:val="center"/>
              <w:rPr>
                <w:szCs w:val="24"/>
              </w:rPr>
            </w:pPr>
          </w:p>
        </w:tc>
        <w:tc>
          <w:tcPr>
            <w:tcW w:w="2611" w:type="dxa"/>
            <w:tcBorders>
              <w:top w:val="nil"/>
              <w:left w:val="nil"/>
              <w:bottom w:val="single" w:sz="4" w:space="0" w:color="000000"/>
              <w:right w:val="nil"/>
            </w:tcBorders>
          </w:tcPr>
          <w:p w14:paraId="00C14469" w14:textId="77777777" w:rsidR="00F2306D" w:rsidRPr="00F504BF" w:rsidRDefault="00F2306D" w:rsidP="004B1B09">
            <w:pPr>
              <w:snapToGrid w:val="0"/>
              <w:ind w:right="-1"/>
              <w:jc w:val="right"/>
              <w:rPr>
                <w:szCs w:val="24"/>
              </w:rPr>
            </w:pPr>
          </w:p>
        </w:tc>
        <w:tc>
          <w:tcPr>
            <w:tcW w:w="648" w:type="dxa"/>
          </w:tcPr>
          <w:p w14:paraId="116A16F6" w14:textId="77777777" w:rsidR="00F2306D" w:rsidRPr="00F504BF" w:rsidRDefault="00F2306D" w:rsidP="004B1B09">
            <w:pPr>
              <w:snapToGrid w:val="0"/>
              <w:ind w:right="-1"/>
              <w:jc w:val="right"/>
              <w:rPr>
                <w:szCs w:val="24"/>
              </w:rPr>
            </w:pPr>
          </w:p>
        </w:tc>
      </w:tr>
      <w:tr w:rsidR="00F2306D" w:rsidRPr="00F504BF" w14:paraId="3C578CBE" w14:textId="77777777" w:rsidTr="004B1B09">
        <w:trPr>
          <w:trHeight w:val="186"/>
        </w:trPr>
        <w:tc>
          <w:tcPr>
            <w:tcW w:w="3284" w:type="dxa"/>
            <w:tcBorders>
              <w:top w:val="single" w:sz="4" w:space="0" w:color="000000"/>
              <w:left w:val="nil"/>
              <w:bottom w:val="nil"/>
              <w:right w:val="nil"/>
            </w:tcBorders>
            <w:hideMark/>
          </w:tcPr>
          <w:p w14:paraId="409C0BB2" w14:textId="77777777" w:rsidR="00F2306D" w:rsidRPr="00F504BF" w:rsidRDefault="00F2306D" w:rsidP="004B1B09">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3D796F96" w14:textId="77777777" w:rsidR="00F2306D" w:rsidRPr="00F504BF" w:rsidRDefault="00F2306D" w:rsidP="004B1B09">
            <w:pPr>
              <w:snapToGrid w:val="0"/>
              <w:ind w:right="-1"/>
              <w:jc w:val="center"/>
              <w:rPr>
                <w:szCs w:val="24"/>
              </w:rPr>
            </w:pPr>
          </w:p>
        </w:tc>
        <w:tc>
          <w:tcPr>
            <w:tcW w:w="1980" w:type="dxa"/>
            <w:tcBorders>
              <w:top w:val="single" w:sz="4" w:space="0" w:color="000000"/>
              <w:left w:val="nil"/>
              <w:bottom w:val="nil"/>
              <w:right w:val="nil"/>
            </w:tcBorders>
            <w:hideMark/>
          </w:tcPr>
          <w:p w14:paraId="76BAAD66" w14:textId="77777777" w:rsidR="00F2306D" w:rsidRPr="00F504BF" w:rsidRDefault="00F2306D" w:rsidP="004B1B09">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729B0F13" w14:textId="77777777" w:rsidR="00F2306D" w:rsidRPr="00F504BF" w:rsidRDefault="00F2306D" w:rsidP="004B1B09">
            <w:pPr>
              <w:snapToGrid w:val="0"/>
              <w:ind w:right="-1"/>
              <w:jc w:val="center"/>
              <w:rPr>
                <w:szCs w:val="24"/>
              </w:rPr>
            </w:pPr>
          </w:p>
        </w:tc>
        <w:tc>
          <w:tcPr>
            <w:tcW w:w="2611" w:type="dxa"/>
            <w:tcBorders>
              <w:top w:val="single" w:sz="4" w:space="0" w:color="000000"/>
              <w:left w:val="nil"/>
              <w:bottom w:val="nil"/>
              <w:right w:val="nil"/>
            </w:tcBorders>
            <w:hideMark/>
          </w:tcPr>
          <w:p w14:paraId="419E30D5" w14:textId="77777777" w:rsidR="00F2306D" w:rsidRPr="00F504BF" w:rsidRDefault="00F2306D" w:rsidP="004B1B09">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6CC428A1" w14:textId="77777777" w:rsidR="00F2306D" w:rsidRPr="00F504BF" w:rsidRDefault="00F2306D" w:rsidP="004B1B09">
            <w:pPr>
              <w:snapToGrid w:val="0"/>
              <w:ind w:right="-1"/>
              <w:jc w:val="center"/>
              <w:rPr>
                <w:szCs w:val="24"/>
              </w:rPr>
            </w:pPr>
          </w:p>
        </w:tc>
      </w:tr>
    </w:tbl>
    <w:p w14:paraId="41B0ECB7" w14:textId="77777777" w:rsidR="00F504BF" w:rsidRDefault="00F504BF" w:rsidP="00F2306D">
      <w:pPr>
        <w:tabs>
          <w:tab w:val="left" w:pos="-1407"/>
        </w:tabs>
        <w:jc w:val="both"/>
        <w:rPr>
          <w:strike/>
        </w:rPr>
      </w:pPr>
    </w:p>
    <w:p w14:paraId="5FE829D3" w14:textId="77777777" w:rsidR="00F2306D" w:rsidRPr="00F2306D" w:rsidRDefault="00F2306D" w:rsidP="00F2306D">
      <w:pPr>
        <w:tabs>
          <w:tab w:val="left" w:pos="-1407"/>
        </w:tabs>
        <w:jc w:val="both"/>
        <w:rPr>
          <w:strike/>
        </w:rPr>
      </w:pPr>
    </w:p>
    <w:sectPr w:rsidR="00F2306D" w:rsidRPr="00F2306D"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2142" w14:textId="77777777" w:rsidR="00856A89" w:rsidRDefault="00856A89" w:rsidP="00F2306D">
      <w:r>
        <w:separator/>
      </w:r>
    </w:p>
  </w:endnote>
  <w:endnote w:type="continuationSeparator" w:id="0">
    <w:p w14:paraId="1C951B4B" w14:textId="77777777" w:rsidR="00856A89" w:rsidRDefault="00856A89" w:rsidP="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918F" w14:textId="77777777" w:rsidR="00856A89" w:rsidRDefault="00856A89" w:rsidP="00F2306D">
      <w:r>
        <w:separator/>
      </w:r>
    </w:p>
  </w:footnote>
  <w:footnote w:type="continuationSeparator" w:id="0">
    <w:p w14:paraId="3699DB21" w14:textId="77777777" w:rsidR="00856A89" w:rsidRDefault="00856A89" w:rsidP="00F2306D">
      <w:r>
        <w:continuationSeparator/>
      </w:r>
    </w:p>
  </w:footnote>
  <w:footnote w:id="1">
    <w:p w14:paraId="05BF305D" w14:textId="77777777" w:rsidR="00F2306D" w:rsidRDefault="00F2306D" w:rsidP="00F2306D">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12AF2360" w14:textId="77777777" w:rsidR="00F2306D" w:rsidRPr="00D904E7" w:rsidRDefault="00F2306D" w:rsidP="00F2306D">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5C16"/>
    <w:rsid w:val="000165E2"/>
    <w:rsid w:val="0002550F"/>
    <w:rsid w:val="00026727"/>
    <w:rsid w:val="00055723"/>
    <w:rsid w:val="00057C87"/>
    <w:rsid w:val="00097678"/>
    <w:rsid w:val="00103CB2"/>
    <w:rsid w:val="00147D2E"/>
    <w:rsid w:val="00187C73"/>
    <w:rsid w:val="001957FE"/>
    <w:rsid w:val="001E538F"/>
    <w:rsid w:val="002809B7"/>
    <w:rsid w:val="002E0295"/>
    <w:rsid w:val="00313204"/>
    <w:rsid w:val="00326E2D"/>
    <w:rsid w:val="00382279"/>
    <w:rsid w:val="00461DF6"/>
    <w:rsid w:val="004B2267"/>
    <w:rsid w:val="004B5B1A"/>
    <w:rsid w:val="005171F2"/>
    <w:rsid w:val="005274B5"/>
    <w:rsid w:val="005A0674"/>
    <w:rsid w:val="005A5D39"/>
    <w:rsid w:val="005B032C"/>
    <w:rsid w:val="005F5378"/>
    <w:rsid w:val="00632584"/>
    <w:rsid w:val="00653B81"/>
    <w:rsid w:val="006D62C3"/>
    <w:rsid w:val="006E13D1"/>
    <w:rsid w:val="00714E63"/>
    <w:rsid w:val="007375FB"/>
    <w:rsid w:val="0074712C"/>
    <w:rsid w:val="00786F46"/>
    <w:rsid w:val="007972AE"/>
    <w:rsid w:val="00797582"/>
    <w:rsid w:val="007E542D"/>
    <w:rsid w:val="00814DCB"/>
    <w:rsid w:val="0084308C"/>
    <w:rsid w:val="00856A89"/>
    <w:rsid w:val="00875100"/>
    <w:rsid w:val="00877875"/>
    <w:rsid w:val="008B793D"/>
    <w:rsid w:val="008F4270"/>
    <w:rsid w:val="009154C5"/>
    <w:rsid w:val="00940D3A"/>
    <w:rsid w:val="00956554"/>
    <w:rsid w:val="00957676"/>
    <w:rsid w:val="009F7323"/>
    <w:rsid w:val="00A158AD"/>
    <w:rsid w:val="00A46BE6"/>
    <w:rsid w:val="00A61F45"/>
    <w:rsid w:val="00AF65F0"/>
    <w:rsid w:val="00BD6F86"/>
    <w:rsid w:val="00C750CC"/>
    <w:rsid w:val="00C75CE3"/>
    <w:rsid w:val="00C8323F"/>
    <w:rsid w:val="00DB573E"/>
    <w:rsid w:val="00DC5C2D"/>
    <w:rsid w:val="00DF08C2"/>
    <w:rsid w:val="00E156B6"/>
    <w:rsid w:val="00E82B7F"/>
    <w:rsid w:val="00E9170E"/>
    <w:rsid w:val="00EF7302"/>
    <w:rsid w:val="00F04D8F"/>
    <w:rsid w:val="00F2306D"/>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230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2992</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43</cp:revision>
  <dcterms:created xsi:type="dcterms:W3CDTF">2024-05-17T05:59:00Z</dcterms:created>
  <dcterms:modified xsi:type="dcterms:W3CDTF">2026-06-02T06:31:00Z</dcterms:modified>
</cp:coreProperties>
</file>