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2F9A" w14:textId="77777777" w:rsidR="00AE029C" w:rsidRDefault="00AE029C" w:rsidP="00AE029C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66B9F88A" w14:textId="77777777" w:rsidR="002B748F" w:rsidRDefault="002B748F" w:rsidP="00AE029C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405C711" w14:textId="7277483E" w:rsidR="00C237DC" w:rsidRPr="0071012C" w:rsidRDefault="00C237DC" w:rsidP="00C237DC">
      <w:pPr>
        <w:pStyle w:val="Betarp"/>
        <w:jc w:val="right"/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</w:pPr>
      <w:bookmarkStart w:id="0" w:name="_Hlk124918731"/>
      <w:r w:rsidRPr="0071012C"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>priedas</w:t>
      </w:r>
      <w:r w:rsidR="006632F3"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 xml:space="preserve"> Nr.1</w:t>
      </w:r>
    </w:p>
    <w:p w14:paraId="5CB2AD1E" w14:textId="77777777" w:rsidR="00C237DC" w:rsidRDefault="00C237DC" w:rsidP="00150FC3">
      <w:pPr>
        <w:pStyle w:val="Betarp"/>
        <w:spacing w:before="60" w:after="60"/>
        <w:jc w:val="center"/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</w:pPr>
    </w:p>
    <w:p w14:paraId="4DA83ED9" w14:textId="66C84E96" w:rsidR="00C237DC" w:rsidRDefault="003E45D8" w:rsidP="00150FC3">
      <w:pPr>
        <w:pStyle w:val="Betarp"/>
        <w:spacing w:before="60" w:after="60"/>
        <w:jc w:val="center"/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</w:pPr>
      <w:bookmarkStart w:id="1" w:name="_Hlk164341306"/>
      <w:r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>PAPLŪDIMIŲ PAPILDYMO S</w:t>
      </w:r>
      <w:r w:rsidRPr="0071012C"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>MĖLI</w:t>
      </w:r>
      <w:r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>U</w:t>
      </w:r>
      <w:r w:rsidRPr="0071012C"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 xml:space="preserve"> (frakcija</w:t>
      </w:r>
      <w:r w:rsidR="00407D52"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 xml:space="preserve"> iki</w:t>
      </w:r>
      <w:r w:rsidRPr="0071012C"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 xml:space="preserve"> 0/</w:t>
      </w:r>
      <w:r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>4</w:t>
      </w:r>
      <w:r w:rsidRPr="0071012C"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 xml:space="preserve"> mm)</w:t>
      </w:r>
      <w:r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  <w:t xml:space="preserve"> PASLAUGOS </w:t>
      </w:r>
    </w:p>
    <w:bookmarkEnd w:id="1"/>
    <w:p w14:paraId="2AC18623" w14:textId="6CC1D122" w:rsidR="00C237DC" w:rsidRPr="0071012C" w:rsidRDefault="003E45D8" w:rsidP="00150FC3">
      <w:pPr>
        <w:pStyle w:val="Betarp"/>
        <w:spacing w:before="60" w:after="60"/>
        <w:jc w:val="center"/>
        <w:rPr>
          <w:rFonts w:ascii="Times New Roman" w:hAnsi="Times New Roman"/>
          <w:b/>
          <w:color w:val="000000"/>
          <w:sz w:val="28"/>
          <w:szCs w:val="28"/>
          <w:lang w:val="lt-LT" w:eastAsia="lt-LT"/>
        </w:rPr>
      </w:pPr>
      <w:r w:rsidRPr="0071012C">
        <w:rPr>
          <w:rFonts w:ascii="Times New Roman" w:hAnsi="Times New Roman"/>
          <w:b/>
          <w:sz w:val="28"/>
          <w:szCs w:val="28"/>
          <w:lang w:val="lt-LT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lt-LT"/>
        </w:rPr>
        <w:t>T</w:t>
      </w:r>
      <w:r w:rsidRPr="007D0506">
        <w:rPr>
          <w:rFonts w:ascii="Times New Roman" w:hAnsi="Times New Roman"/>
          <w:b/>
          <w:sz w:val="28"/>
          <w:szCs w:val="28"/>
          <w:lang w:val="lt-LT"/>
        </w:rPr>
        <w:t>ECHNIN</w:t>
      </w:r>
      <w:r>
        <w:rPr>
          <w:rFonts w:ascii="Times New Roman" w:hAnsi="Times New Roman"/>
          <w:b/>
          <w:sz w:val="28"/>
          <w:szCs w:val="28"/>
          <w:lang w:val="lt-LT"/>
        </w:rPr>
        <w:t>Ė SPECIFIKACIJA</w:t>
      </w:r>
    </w:p>
    <w:p w14:paraId="7967CEF3" w14:textId="77777777" w:rsidR="006E0CE3" w:rsidRPr="004C405C" w:rsidRDefault="006E0CE3" w:rsidP="00150FC3">
      <w:pPr>
        <w:pStyle w:val="Betarp"/>
        <w:spacing w:before="60" w:after="6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1D1EC6E" w14:textId="786478EF" w:rsidR="00E801B5" w:rsidRDefault="00E801B5" w:rsidP="00150FC3">
      <w:pPr>
        <w:pStyle w:val="Default"/>
        <w:numPr>
          <w:ilvl w:val="0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Bendrieji reikalavimai perkamam </w:t>
      </w:r>
      <w:r w:rsidR="00656137">
        <w:rPr>
          <w:color w:val="auto"/>
          <w:lang w:val="lt-LT"/>
        </w:rPr>
        <w:t>smėliui</w:t>
      </w:r>
      <w:r>
        <w:rPr>
          <w:color w:val="auto"/>
          <w:lang w:val="lt-LT"/>
        </w:rPr>
        <w:t>:</w:t>
      </w:r>
    </w:p>
    <w:p w14:paraId="575950FD" w14:textId="210F718E" w:rsidR="00903E2A" w:rsidRPr="00903E2A" w:rsidRDefault="00903E2A" w:rsidP="00150FC3">
      <w:pPr>
        <w:pStyle w:val="Default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rStyle w:val="ui-provider"/>
          <w:color w:val="auto"/>
          <w:lang w:val="lt-LT"/>
        </w:rPr>
      </w:pPr>
      <w:r w:rsidRPr="00903E2A">
        <w:rPr>
          <w:rStyle w:val="ui-provider"/>
          <w:lang w:val="lt-LT"/>
        </w:rPr>
        <w:t xml:space="preserve">Visos mineralinės medžiagos turi atitikti „Automobilių kelių užpildų techninių reikalavimų aprašo TRA UŽPILDAI 19“ reikalavimus.  </w:t>
      </w:r>
    </w:p>
    <w:p w14:paraId="755E0ECD" w14:textId="673E84A4" w:rsidR="00943720" w:rsidRDefault="00943720" w:rsidP="00150FC3">
      <w:pPr>
        <w:pStyle w:val="Default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Smėlis</w:t>
      </w:r>
      <w:r w:rsidRPr="004C405C">
        <w:rPr>
          <w:color w:val="auto"/>
          <w:lang w:val="lt-LT"/>
        </w:rPr>
        <w:t xml:space="preserve"> privalo turėti dokumentu</w:t>
      </w:r>
      <w:r>
        <w:rPr>
          <w:color w:val="auto"/>
          <w:lang w:val="lt-LT"/>
        </w:rPr>
        <w:t>s</w:t>
      </w:r>
      <w:r w:rsidR="006226A4">
        <w:rPr>
          <w:color w:val="auto"/>
          <w:lang w:val="lt-LT"/>
        </w:rPr>
        <w:t>:</w:t>
      </w:r>
    </w:p>
    <w:p w14:paraId="488F0B57" w14:textId="2A99CD2C" w:rsidR="00943720" w:rsidRDefault="00150FC3" w:rsidP="00150FC3">
      <w:pPr>
        <w:pStyle w:val="Default"/>
        <w:tabs>
          <w:tab w:val="left" w:pos="1134"/>
        </w:tabs>
        <w:spacing w:before="60" w:after="60"/>
        <w:ind w:firstLine="851"/>
        <w:jc w:val="both"/>
        <w:rPr>
          <w:color w:val="auto"/>
          <w:lang w:val="lt-LT"/>
        </w:rPr>
      </w:pPr>
      <w:r>
        <w:rPr>
          <w:rStyle w:val="ui-provider"/>
          <w:lang w:val="lt-LT"/>
        </w:rPr>
        <w:t>1.2.1.</w:t>
      </w:r>
      <w:r w:rsidR="00943720" w:rsidRPr="00903E2A">
        <w:rPr>
          <w:rStyle w:val="ui-provider"/>
          <w:lang w:val="lt-LT"/>
        </w:rPr>
        <w:t xml:space="preserve"> </w:t>
      </w:r>
      <w:r w:rsidR="000E0E4F">
        <w:rPr>
          <w:rStyle w:val="ui-provider"/>
          <w:lang w:val="lt-LT"/>
        </w:rPr>
        <w:t>E</w:t>
      </w:r>
      <w:r w:rsidR="00943720" w:rsidRPr="00903E2A">
        <w:rPr>
          <w:rStyle w:val="ui-provider"/>
          <w:lang w:val="lt-LT"/>
        </w:rPr>
        <w:t>ksploatacinių savybių deklaracij</w:t>
      </w:r>
      <w:r w:rsidR="003C1D93">
        <w:rPr>
          <w:rStyle w:val="ui-provider"/>
          <w:lang w:val="lt-LT"/>
        </w:rPr>
        <w:t>ą</w:t>
      </w:r>
      <w:r w:rsidR="00943720" w:rsidRPr="00903E2A">
        <w:rPr>
          <w:rStyle w:val="ui-provider"/>
          <w:lang w:val="lt-LT"/>
        </w:rPr>
        <w:t xml:space="preserve"> ir bandymų protokol</w:t>
      </w:r>
      <w:r w:rsidR="003C1D93">
        <w:rPr>
          <w:rStyle w:val="ui-provider"/>
          <w:lang w:val="lt-LT"/>
        </w:rPr>
        <w:t>us</w:t>
      </w:r>
      <w:r w:rsidR="00943720" w:rsidRPr="00903E2A">
        <w:rPr>
          <w:rStyle w:val="ui-provider"/>
          <w:lang w:val="lt-LT"/>
        </w:rPr>
        <w:t>, išduot</w:t>
      </w:r>
      <w:r w:rsidR="003C1D93">
        <w:rPr>
          <w:rStyle w:val="ui-provider"/>
          <w:lang w:val="lt-LT"/>
        </w:rPr>
        <w:t>us</w:t>
      </w:r>
      <w:r w:rsidR="00943720" w:rsidRPr="00903E2A">
        <w:rPr>
          <w:rStyle w:val="ui-provider"/>
          <w:lang w:val="lt-LT"/>
        </w:rPr>
        <w:t xml:space="preserve"> nepriklausomų akredituotų Lietuvoje laboratorijų.</w:t>
      </w:r>
    </w:p>
    <w:p w14:paraId="2844685B" w14:textId="11A764A1" w:rsidR="00943720" w:rsidRDefault="00150FC3" w:rsidP="00150FC3">
      <w:pPr>
        <w:pStyle w:val="Default"/>
        <w:tabs>
          <w:tab w:val="left" w:pos="1134"/>
        </w:tabs>
        <w:spacing w:before="60" w:after="60"/>
        <w:ind w:firstLine="851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1.2.2. </w:t>
      </w:r>
      <w:r w:rsidR="00943720">
        <w:rPr>
          <w:color w:val="auto"/>
          <w:lang w:val="lt-LT"/>
        </w:rPr>
        <w:t>dokument</w:t>
      </w:r>
      <w:r w:rsidR="003C1D93">
        <w:rPr>
          <w:color w:val="auto"/>
          <w:lang w:val="lt-LT"/>
        </w:rPr>
        <w:t>us</w:t>
      </w:r>
      <w:r w:rsidR="00943720">
        <w:rPr>
          <w:color w:val="auto"/>
          <w:lang w:val="lt-LT"/>
        </w:rPr>
        <w:t>, įrodan</w:t>
      </w:r>
      <w:r w:rsidR="003C1D93">
        <w:rPr>
          <w:color w:val="auto"/>
          <w:lang w:val="lt-LT"/>
        </w:rPr>
        <w:t>čius</w:t>
      </w:r>
      <w:r w:rsidR="00943720">
        <w:rPr>
          <w:color w:val="auto"/>
          <w:lang w:val="lt-LT"/>
        </w:rPr>
        <w:t xml:space="preserve"> perkamo objekto sudėties atitikimą 2 punkte nurodytiems techniniams prekės parametrams</w:t>
      </w:r>
      <w:r>
        <w:rPr>
          <w:color w:val="auto"/>
          <w:lang w:val="lt-LT"/>
        </w:rPr>
        <w:t>.</w:t>
      </w:r>
    </w:p>
    <w:p w14:paraId="7E67A560" w14:textId="43D91F89" w:rsidR="00AE029C" w:rsidRDefault="003607AA" w:rsidP="00150FC3">
      <w:pPr>
        <w:pStyle w:val="Default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color w:val="auto"/>
          <w:lang w:val="lt-LT"/>
        </w:rPr>
      </w:pPr>
      <w:r w:rsidRPr="004C405C">
        <w:rPr>
          <w:color w:val="auto"/>
          <w:lang w:val="lt-LT"/>
        </w:rPr>
        <w:t xml:space="preserve">Pakrautos į transporto priemonę mineralinių medžiagos kiekis turi būti nustatomas </w:t>
      </w:r>
      <w:r w:rsidR="00687E7F">
        <w:rPr>
          <w:color w:val="auto"/>
          <w:lang w:val="lt-LT"/>
        </w:rPr>
        <w:t xml:space="preserve">ir </w:t>
      </w:r>
      <w:r w:rsidRPr="004C405C">
        <w:rPr>
          <w:color w:val="auto"/>
          <w:lang w:val="lt-LT"/>
        </w:rPr>
        <w:t xml:space="preserve">svėrimo būdu </w:t>
      </w:r>
      <w:r w:rsidR="00687E7F">
        <w:rPr>
          <w:color w:val="auto"/>
          <w:lang w:val="lt-LT"/>
        </w:rPr>
        <w:t>bei</w:t>
      </w:r>
      <w:r w:rsidRPr="004C405C">
        <w:rPr>
          <w:color w:val="auto"/>
          <w:lang w:val="lt-LT"/>
        </w:rPr>
        <w:t xml:space="preserve"> fiksuojamas prekę lydinčiuose dokumentuose</w:t>
      </w:r>
      <w:r>
        <w:rPr>
          <w:color w:val="auto"/>
          <w:lang w:val="lt-LT"/>
        </w:rPr>
        <w:t>.</w:t>
      </w:r>
    </w:p>
    <w:p w14:paraId="1280B54C" w14:textId="4C0AF793" w:rsidR="004721AA" w:rsidRDefault="00E801B5" w:rsidP="00150FC3">
      <w:pPr>
        <w:pStyle w:val="Default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Smėlis turi būti pristatytas per </w:t>
      </w:r>
      <w:r w:rsidR="00F95432">
        <w:rPr>
          <w:color w:val="auto"/>
          <w:lang w:val="lt-LT"/>
        </w:rPr>
        <w:t>45</w:t>
      </w:r>
      <w:r>
        <w:rPr>
          <w:color w:val="auto"/>
          <w:lang w:val="lt-LT"/>
        </w:rPr>
        <w:t xml:space="preserve"> kalendorin</w:t>
      </w:r>
      <w:r w:rsidR="00F95432">
        <w:rPr>
          <w:color w:val="auto"/>
          <w:lang w:val="lt-LT"/>
        </w:rPr>
        <w:t>es</w:t>
      </w:r>
      <w:r>
        <w:rPr>
          <w:color w:val="auto"/>
          <w:lang w:val="lt-LT"/>
        </w:rPr>
        <w:t xml:space="preserve"> dien</w:t>
      </w:r>
      <w:r w:rsidR="00F95432">
        <w:rPr>
          <w:color w:val="auto"/>
          <w:lang w:val="lt-LT"/>
        </w:rPr>
        <w:t>as</w:t>
      </w:r>
      <w:r>
        <w:rPr>
          <w:color w:val="auto"/>
          <w:lang w:val="lt-LT"/>
        </w:rPr>
        <w:t xml:space="preserve"> nuo </w:t>
      </w:r>
      <w:r w:rsidR="00B92839">
        <w:rPr>
          <w:color w:val="auto"/>
          <w:lang w:val="lt-LT"/>
        </w:rPr>
        <w:t>sutarties pasirašymo dienos</w:t>
      </w:r>
      <w:r w:rsidR="00656137">
        <w:rPr>
          <w:color w:val="auto"/>
          <w:lang w:val="lt-LT"/>
        </w:rPr>
        <w:t xml:space="preserve">. </w:t>
      </w:r>
    </w:p>
    <w:p w14:paraId="115BCAEE" w14:textId="04CB4F01" w:rsidR="00927246" w:rsidRDefault="006632F3" w:rsidP="00993546">
      <w:pPr>
        <w:pStyle w:val="Default"/>
        <w:numPr>
          <w:ilvl w:val="2"/>
          <w:numId w:val="12"/>
        </w:numPr>
        <w:tabs>
          <w:tab w:val="left" w:pos="1134"/>
        </w:tabs>
        <w:spacing w:before="60" w:after="60"/>
        <w:jc w:val="both"/>
        <w:rPr>
          <w:color w:val="auto"/>
          <w:lang w:val="lt-LT"/>
        </w:rPr>
      </w:pPr>
      <w:r w:rsidRPr="00A223F9">
        <w:rPr>
          <w:lang w:val="lt-LT"/>
        </w:rPr>
        <w:t>Pristatymo adresai ir kiekiai 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977"/>
        <w:gridCol w:w="3710"/>
        <w:gridCol w:w="815"/>
        <w:gridCol w:w="1243"/>
        <w:gridCol w:w="1320"/>
      </w:tblGrid>
      <w:tr w:rsidR="0084657C" w:rsidRPr="0084657C" w14:paraId="1A539610" w14:textId="77777777" w:rsidTr="0084657C">
        <w:trPr>
          <w:trHeight w:val="28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711C32" w14:textId="77777777" w:rsidR="0084657C" w:rsidRPr="00991B14" w:rsidRDefault="0084657C" w:rsidP="0084657C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91B14">
              <w:rPr>
                <w:b/>
                <w:bCs/>
                <w:color w:val="000000"/>
                <w:szCs w:val="24"/>
                <w:lang w:eastAsia="lt-LT"/>
              </w:rPr>
              <w:t>Smėlio poreikis (m³)</w:t>
            </w:r>
          </w:p>
        </w:tc>
      </w:tr>
      <w:tr w:rsidR="0084657C" w:rsidRPr="0084657C" w14:paraId="46900B75" w14:textId="77777777" w:rsidTr="008465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3B0ACDF" w14:textId="77777777" w:rsidR="0084657C" w:rsidRPr="0084657C" w:rsidRDefault="0084657C" w:rsidP="006F175A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Seniūnija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BE49E4E" w14:textId="77777777" w:rsidR="0084657C" w:rsidRPr="0084657C" w:rsidRDefault="0084657C" w:rsidP="006F175A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Vieta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C9A187D" w14:textId="77777777" w:rsidR="0084657C" w:rsidRPr="0084657C" w:rsidRDefault="0084657C" w:rsidP="006F175A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Kiekis (m³)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EAA3A85" w14:textId="77777777" w:rsidR="0084657C" w:rsidRPr="0084657C" w:rsidRDefault="0084657C" w:rsidP="006F175A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X koordinatė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7E6E6" w:fill="E7E6E6"/>
            <w:noWrap/>
            <w:vAlign w:val="bottom"/>
            <w:hideMark/>
          </w:tcPr>
          <w:p w14:paraId="3393C241" w14:textId="77777777" w:rsidR="0084657C" w:rsidRPr="0084657C" w:rsidRDefault="0084657C" w:rsidP="006F175A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Y koordinatė</w:t>
            </w:r>
          </w:p>
        </w:tc>
      </w:tr>
      <w:tr w:rsidR="0084657C" w:rsidRPr="0084657C" w14:paraId="28DAF038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146B29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Kaišiadorių miesto seniūnija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FCDB2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Girelės II tvenkinio paplūdimys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322A6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80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4ECE1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6079347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7064E2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527852</w:t>
            </w:r>
          </w:p>
        </w:tc>
      </w:tr>
      <w:tr w:rsidR="0084657C" w:rsidRPr="0084657C" w14:paraId="026E99D7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3E5E12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BCE8D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Girelės II tvenkinio tinklinio aikštelė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FD45C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29ECC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6079350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32B5A1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527749</w:t>
            </w:r>
          </w:p>
        </w:tc>
      </w:tr>
      <w:tr w:rsidR="0084657C" w:rsidRPr="0084657C" w14:paraId="2EC71C87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1070FE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BC0B4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Žvejų gatvės paplūdimys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C909B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474A3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6078683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B3B19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527144</w:t>
            </w:r>
          </w:p>
        </w:tc>
      </w:tr>
      <w:tr w:rsidR="0084657C" w:rsidRPr="0084657C" w14:paraId="46DF62A9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9E36D8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Kaišiadorių apylinkės seniūnija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AC11A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84657C">
              <w:rPr>
                <w:b/>
                <w:bCs/>
                <w:color w:val="000000"/>
                <w:sz w:val="20"/>
                <w:lang w:eastAsia="lt-LT"/>
              </w:rPr>
              <w:t>Gudienos</w:t>
            </w:r>
            <w:proofErr w:type="spellEnd"/>
            <w:r w:rsidRPr="0084657C">
              <w:rPr>
                <w:b/>
                <w:bCs/>
                <w:color w:val="000000"/>
                <w:sz w:val="20"/>
                <w:lang w:eastAsia="lt-LT"/>
              </w:rPr>
              <w:t xml:space="preserve"> poilsiavietės tinklinio aikštelė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EEAF8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914EC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6080577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B459A1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530811</w:t>
            </w:r>
          </w:p>
        </w:tc>
      </w:tr>
      <w:tr w:rsidR="0084657C" w:rsidRPr="0084657C" w14:paraId="7814ABCE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D8B9D3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D919E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84657C">
              <w:rPr>
                <w:b/>
                <w:bCs/>
                <w:color w:val="000000"/>
                <w:sz w:val="20"/>
                <w:lang w:eastAsia="lt-LT"/>
              </w:rPr>
              <w:t>Gudienos</w:t>
            </w:r>
            <w:proofErr w:type="spellEnd"/>
            <w:r w:rsidRPr="0084657C">
              <w:rPr>
                <w:b/>
                <w:bCs/>
                <w:color w:val="000000"/>
                <w:sz w:val="20"/>
                <w:lang w:eastAsia="lt-LT"/>
              </w:rPr>
              <w:t xml:space="preserve"> poilsiavietės paplūdimys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83C8E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8027A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6080546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F3FBEE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530808</w:t>
            </w:r>
          </w:p>
        </w:tc>
      </w:tr>
      <w:tr w:rsidR="0084657C" w:rsidRPr="0084657C" w14:paraId="2F560ADE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534617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84657C">
              <w:rPr>
                <w:b/>
                <w:bCs/>
                <w:color w:val="000000"/>
                <w:sz w:val="20"/>
                <w:lang w:eastAsia="lt-LT"/>
              </w:rPr>
              <w:t>Palomenės</w:t>
            </w:r>
            <w:proofErr w:type="spellEnd"/>
            <w:r w:rsidRPr="0084657C">
              <w:rPr>
                <w:b/>
                <w:bCs/>
                <w:color w:val="000000"/>
                <w:sz w:val="20"/>
                <w:lang w:eastAsia="lt-LT"/>
              </w:rPr>
              <w:t xml:space="preserve"> seniūnija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4BD92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84657C">
              <w:rPr>
                <w:b/>
                <w:bCs/>
                <w:color w:val="000000"/>
                <w:sz w:val="20"/>
                <w:lang w:eastAsia="lt-LT"/>
              </w:rPr>
              <w:t>Neprėkštos</w:t>
            </w:r>
            <w:proofErr w:type="spellEnd"/>
            <w:r w:rsidRPr="0084657C">
              <w:rPr>
                <w:b/>
                <w:bCs/>
                <w:color w:val="000000"/>
                <w:sz w:val="20"/>
                <w:lang w:eastAsia="lt-LT"/>
              </w:rPr>
              <w:t xml:space="preserve"> maudykla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93C03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04536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6092952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C07D9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530528</w:t>
            </w:r>
          </w:p>
        </w:tc>
      </w:tr>
      <w:tr w:rsidR="0084657C" w:rsidRPr="0084657C" w14:paraId="0B6A0E2D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EBA405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Paparčių seniūnija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FFE39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Paparčių paplūdimys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8C992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99912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6085673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A1EF67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546687</w:t>
            </w:r>
          </w:p>
        </w:tc>
      </w:tr>
      <w:tr w:rsidR="0084657C" w:rsidRPr="0084657C" w14:paraId="6529A29D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F0F68E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Žiežmarių seniūnija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F6F2B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84657C">
              <w:rPr>
                <w:b/>
                <w:bCs/>
                <w:color w:val="000000"/>
                <w:sz w:val="20"/>
                <w:lang w:eastAsia="lt-LT"/>
              </w:rPr>
              <w:t>Kertaus</w:t>
            </w:r>
            <w:proofErr w:type="spellEnd"/>
            <w:r w:rsidRPr="0084657C">
              <w:rPr>
                <w:b/>
                <w:bCs/>
                <w:color w:val="000000"/>
                <w:sz w:val="20"/>
                <w:lang w:eastAsia="lt-LT"/>
              </w:rPr>
              <w:t xml:space="preserve"> tvenkinio (privažiavimas iš Medžiotojų g.)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88656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6502E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6072762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CEE4BA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528426</w:t>
            </w:r>
          </w:p>
        </w:tc>
      </w:tr>
      <w:tr w:rsidR="0084657C" w:rsidRPr="0084657C" w14:paraId="0344934A" w14:textId="77777777" w:rsidTr="001C2C7C">
        <w:trPr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504239" w14:textId="77777777" w:rsidR="0084657C" w:rsidRPr="0084657C" w:rsidRDefault="0084657C" w:rsidP="0084657C">
            <w:pPr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9285F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Tinklinio aikštelė Kranto g. prie Strėvos upės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EB008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415D8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6074138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16F1BC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528265</w:t>
            </w:r>
          </w:p>
        </w:tc>
      </w:tr>
      <w:tr w:rsidR="0084657C" w:rsidRPr="0084657C" w14:paraId="74EE8538" w14:textId="77777777" w:rsidTr="001C2C7C">
        <w:trPr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8D33720" w14:textId="77777777" w:rsidR="0084657C" w:rsidRPr="0084657C" w:rsidRDefault="0084657C" w:rsidP="0084657C">
            <w:pPr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6BE23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Tinklinio aikštelė prie Vytauto g. 51-o namo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92AB1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7AA4F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6073203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D62A7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528007</w:t>
            </w:r>
          </w:p>
        </w:tc>
      </w:tr>
      <w:tr w:rsidR="0084657C" w:rsidRPr="0084657C" w14:paraId="7381A27C" w14:textId="77777777" w:rsidTr="001C2C7C">
        <w:trPr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79AC8D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Žiežmarių apylinkės seniūnija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D9D20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Kiemelių ežero maudykla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1B0DD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150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AD8C3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6079404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6A9FCE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530789</w:t>
            </w:r>
          </w:p>
        </w:tc>
      </w:tr>
      <w:tr w:rsidR="0084657C" w:rsidRPr="0084657C" w14:paraId="1FD9966D" w14:textId="77777777" w:rsidTr="001C2C7C">
        <w:trPr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436A9A" w14:textId="77777777" w:rsidR="0084657C" w:rsidRPr="0084657C" w:rsidRDefault="0084657C" w:rsidP="0084657C">
            <w:pPr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D8403" w14:textId="77777777" w:rsidR="0084657C" w:rsidRPr="0084657C" w:rsidRDefault="0084657C" w:rsidP="0084657C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Bulotų tvenkinio maudykla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9E60C5" w14:textId="77777777" w:rsidR="0084657C" w:rsidRPr="0084657C" w:rsidRDefault="0084657C" w:rsidP="001C2C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3652B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6071415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7D0945" w14:textId="77777777" w:rsidR="0084657C" w:rsidRPr="0084657C" w:rsidRDefault="0084657C" w:rsidP="001C2C7C">
            <w:pPr>
              <w:jc w:val="center"/>
              <w:rPr>
                <w:color w:val="000000"/>
                <w:sz w:val="20"/>
                <w:lang w:eastAsia="lt-LT"/>
              </w:rPr>
            </w:pPr>
            <w:r w:rsidRPr="0084657C">
              <w:rPr>
                <w:color w:val="000000"/>
                <w:sz w:val="20"/>
                <w:lang w:eastAsia="lt-LT"/>
              </w:rPr>
              <w:t>526909</w:t>
            </w:r>
          </w:p>
        </w:tc>
      </w:tr>
      <w:tr w:rsidR="0084657C" w:rsidRPr="0084657C" w14:paraId="45E3DEE1" w14:textId="77777777" w:rsidTr="0084657C">
        <w:trPr>
          <w:trHeight w:val="2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9ED3" w14:textId="77777777" w:rsidR="0084657C" w:rsidRPr="0084657C" w:rsidRDefault="0084657C" w:rsidP="0084657C">
            <w:pPr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C94" w14:textId="77777777" w:rsidR="0084657C" w:rsidRPr="0084657C" w:rsidRDefault="0084657C" w:rsidP="0084657C">
            <w:pPr>
              <w:jc w:val="right"/>
              <w:rPr>
                <w:b/>
                <w:bCs/>
                <w:color w:val="000000"/>
                <w:sz w:val="20"/>
                <w:lang w:eastAsia="lt-LT"/>
              </w:rPr>
            </w:pPr>
            <w:r w:rsidRPr="0084657C">
              <w:rPr>
                <w:b/>
                <w:bCs/>
                <w:color w:val="000000"/>
                <w:sz w:val="20"/>
                <w:lang w:eastAsia="lt-LT"/>
              </w:rPr>
              <w:t>Viso: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C134" w14:textId="73E25F48" w:rsidR="00A75F33" w:rsidRPr="006034B3" w:rsidRDefault="00A75F33" w:rsidP="00A75F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E71E" w14:textId="77777777" w:rsidR="0084657C" w:rsidRPr="0084657C" w:rsidRDefault="0084657C" w:rsidP="0084657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5439" w14:textId="77777777" w:rsidR="0084657C" w:rsidRPr="0084657C" w:rsidRDefault="0084657C" w:rsidP="0084657C">
            <w:pPr>
              <w:jc w:val="center"/>
              <w:rPr>
                <w:sz w:val="20"/>
                <w:lang w:eastAsia="lt-LT"/>
              </w:rPr>
            </w:pPr>
          </w:p>
        </w:tc>
      </w:tr>
      <w:tr w:rsidR="0084657C" w:rsidRPr="0084657C" w14:paraId="074DAA00" w14:textId="77777777" w:rsidTr="0084657C">
        <w:trPr>
          <w:trHeight w:val="2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4537" w14:textId="77777777" w:rsidR="0084657C" w:rsidRPr="0084657C" w:rsidRDefault="0084657C" w:rsidP="0084657C">
            <w:pPr>
              <w:rPr>
                <w:sz w:val="20"/>
                <w:lang w:eastAsia="lt-LT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22E7" w14:textId="77777777" w:rsidR="0084657C" w:rsidRPr="0084657C" w:rsidRDefault="0084657C" w:rsidP="0084657C">
            <w:pPr>
              <w:rPr>
                <w:sz w:val="20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BC2D" w14:textId="77777777" w:rsidR="0084657C" w:rsidRPr="0084657C" w:rsidRDefault="0084657C" w:rsidP="0084657C">
            <w:pPr>
              <w:rPr>
                <w:sz w:val="20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F666" w14:textId="77777777" w:rsidR="0084657C" w:rsidRPr="0084657C" w:rsidRDefault="0084657C" w:rsidP="0084657C">
            <w:pPr>
              <w:rPr>
                <w:sz w:val="20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57B0" w14:textId="77777777" w:rsidR="0084657C" w:rsidRPr="0084657C" w:rsidRDefault="0084657C" w:rsidP="0084657C">
            <w:pPr>
              <w:rPr>
                <w:sz w:val="20"/>
                <w:lang w:eastAsia="lt-LT"/>
              </w:rPr>
            </w:pPr>
          </w:p>
        </w:tc>
      </w:tr>
    </w:tbl>
    <w:p w14:paraId="5E858C8F" w14:textId="1E7480D0" w:rsidR="00E801B5" w:rsidRDefault="00E801B5" w:rsidP="00F95432">
      <w:pPr>
        <w:pStyle w:val="Default"/>
        <w:tabs>
          <w:tab w:val="left" w:pos="1134"/>
        </w:tabs>
        <w:spacing w:before="60" w:after="60"/>
        <w:jc w:val="both"/>
        <w:rPr>
          <w:color w:val="auto"/>
          <w:lang w:val="lt-LT"/>
        </w:rPr>
      </w:pPr>
    </w:p>
    <w:p w14:paraId="573896DE" w14:textId="418066A1" w:rsidR="00E801B5" w:rsidRPr="00993546" w:rsidRDefault="00656137" w:rsidP="00150FC3">
      <w:pPr>
        <w:pStyle w:val="Default"/>
        <w:numPr>
          <w:ilvl w:val="0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color w:val="auto"/>
          <w:lang w:val="lt-LT"/>
        </w:rPr>
      </w:pPr>
      <w:r w:rsidRPr="00993546">
        <w:rPr>
          <w:color w:val="auto"/>
          <w:lang w:val="lt-LT"/>
        </w:rPr>
        <w:t>Smėlio techninės savybės:</w:t>
      </w:r>
    </w:p>
    <w:p w14:paraId="124C321C" w14:textId="554BCCD5" w:rsidR="00AE029C" w:rsidRPr="00993546" w:rsidRDefault="00AE029C" w:rsidP="00150FC3">
      <w:pPr>
        <w:pStyle w:val="Sraopastraipa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bCs/>
          <w:iCs/>
        </w:rPr>
      </w:pPr>
      <w:r w:rsidRPr="00993546">
        <w:rPr>
          <w:bCs/>
          <w:iCs/>
        </w:rPr>
        <w:t>Smėli</w:t>
      </w:r>
      <w:r w:rsidR="00A67CDD" w:rsidRPr="00993546">
        <w:rPr>
          <w:bCs/>
          <w:iCs/>
        </w:rPr>
        <w:t xml:space="preserve">o </w:t>
      </w:r>
      <w:r w:rsidRPr="00993546">
        <w:rPr>
          <w:bCs/>
          <w:iCs/>
        </w:rPr>
        <w:t xml:space="preserve"> fr</w:t>
      </w:r>
      <w:r w:rsidR="00656137" w:rsidRPr="00993546">
        <w:rPr>
          <w:bCs/>
          <w:iCs/>
        </w:rPr>
        <w:t xml:space="preserve">akcija </w:t>
      </w:r>
      <w:r w:rsidR="00407D52" w:rsidRPr="00993546">
        <w:rPr>
          <w:bCs/>
          <w:iCs/>
        </w:rPr>
        <w:t>iki</w:t>
      </w:r>
      <w:r w:rsidRPr="00993546">
        <w:rPr>
          <w:bCs/>
          <w:iCs/>
        </w:rPr>
        <w:t xml:space="preserve"> 0/4 mm </w:t>
      </w:r>
    </w:p>
    <w:p w14:paraId="156F39E4" w14:textId="798EA6E6" w:rsidR="00685A95" w:rsidRPr="00993546" w:rsidRDefault="00AE029C" w:rsidP="00150FC3">
      <w:pPr>
        <w:pStyle w:val="Sraopastraipa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</w:pPr>
      <w:r w:rsidRPr="00993546">
        <w:t xml:space="preserve">turi būti </w:t>
      </w:r>
      <w:r w:rsidR="00F95432">
        <w:t>sijotas</w:t>
      </w:r>
      <w:r w:rsidR="00B92839" w:rsidRPr="00993546">
        <w:t>, molio priemaišos neleidžiamos;</w:t>
      </w:r>
    </w:p>
    <w:p w14:paraId="5FEA1AA1" w14:textId="62457801" w:rsidR="00AE029C" w:rsidRPr="00993546" w:rsidRDefault="00E801B5" w:rsidP="00150FC3">
      <w:pPr>
        <w:pStyle w:val="Sraopastraipa"/>
        <w:numPr>
          <w:ilvl w:val="1"/>
          <w:numId w:val="12"/>
        </w:numPr>
        <w:tabs>
          <w:tab w:val="left" w:pos="1134"/>
        </w:tabs>
        <w:spacing w:before="60" w:after="60"/>
        <w:ind w:left="0" w:firstLine="567"/>
      </w:pPr>
      <w:r w:rsidRPr="00993546">
        <w:t>t</w:t>
      </w:r>
      <w:r w:rsidR="006018BA" w:rsidRPr="00993546">
        <w:t xml:space="preserve">uri atitikti </w:t>
      </w:r>
      <w:r w:rsidR="00AE029C" w:rsidRPr="00993546">
        <w:t>standartą LST EN 13242:2003+A1:2008</w:t>
      </w:r>
      <w:r w:rsidR="00077DD7">
        <w:t>.</w:t>
      </w:r>
    </w:p>
    <w:bookmarkEnd w:id="0"/>
    <w:p w14:paraId="1220D907" w14:textId="7879F003" w:rsidR="00155C4C" w:rsidRDefault="00155C4C" w:rsidP="00155C4C">
      <w:pPr>
        <w:pStyle w:val="Sraopastraipa"/>
        <w:numPr>
          <w:ilvl w:val="0"/>
          <w:numId w:val="12"/>
        </w:numPr>
        <w:tabs>
          <w:tab w:val="left" w:pos="1134"/>
        </w:tabs>
        <w:spacing w:before="60" w:after="60"/>
        <w:jc w:val="both"/>
      </w:pPr>
      <w:r>
        <w:t>Paslaugos teikėjas įsipareigoja:</w:t>
      </w:r>
    </w:p>
    <w:p w14:paraId="41F55966" w14:textId="4D8C66F0" w:rsidR="00155C4C" w:rsidRDefault="000B374E" w:rsidP="00155C4C">
      <w:pPr>
        <w:pStyle w:val="Sraopastraipa"/>
        <w:tabs>
          <w:tab w:val="left" w:pos="1134"/>
        </w:tabs>
        <w:spacing w:before="60" w:after="60"/>
        <w:ind w:left="360"/>
        <w:jc w:val="both"/>
      </w:pPr>
      <w:r>
        <w:t>3.</w:t>
      </w:r>
      <w:r w:rsidR="00155C4C">
        <w:t>1. Pristatyti smėlį į nurodytą papl</w:t>
      </w:r>
      <w:r w:rsidR="004D279E">
        <w:t>ū</w:t>
      </w:r>
      <w:r w:rsidR="00155C4C">
        <w:t>dimį;</w:t>
      </w:r>
    </w:p>
    <w:p w14:paraId="11EA2D96" w14:textId="5FE6BAE0" w:rsidR="00155C4C" w:rsidRDefault="000B374E" w:rsidP="00155C4C">
      <w:pPr>
        <w:pStyle w:val="Sraopastraipa"/>
        <w:tabs>
          <w:tab w:val="left" w:pos="1134"/>
        </w:tabs>
        <w:spacing w:before="60" w:after="60"/>
        <w:ind w:left="360"/>
        <w:jc w:val="both"/>
      </w:pPr>
      <w:r>
        <w:t>3</w:t>
      </w:r>
      <w:r w:rsidR="00155C4C">
        <w:t>.2. Paskleisti atvežt</w:t>
      </w:r>
      <w:r w:rsidR="004D279E">
        <w:t>ą</w:t>
      </w:r>
      <w:r w:rsidR="00155C4C">
        <w:t xml:space="preserve"> smėlį paplūdimio zonoje (konkrečią vietą nurodo seni</w:t>
      </w:r>
      <w:r w:rsidR="004D279E">
        <w:t>ū</w:t>
      </w:r>
      <w:r w:rsidR="00155C4C">
        <w:t>nas);</w:t>
      </w:r>
    </w:p>
    <w:p w14:paraId="51159959" w14:textId="7BEA5641" w:rsidR="00155C4C" w:rsidRDefault="000B374E" w:rsidP="00347D78">
      <w:pPr>
        <w:pStyle w:val="Sraopastraipa"/>
        <w:tabs>
          <w:tab w:val="left" w:pos="1134"/>
        </w:tabs>
        <w:spacing w:before="60" w:after="60"/>
        <w:ind w:left="0" w:firstLine="360"/>
        <w:jc w:val="both"/>
      </w:pPr>
      <w:r>
        <w:t>3</w:t>
      </w:r>
      <w:r w:rsidR="00155C4C">
        <w:t xml:space="preserve">.3. </w:t>
      </w:r>
      <w:r w:rsidR="004D279E">
        <w:t>Įvertinus privažiavimo galimybes, s</w:t>
      </w:r>
      <w:r w:rsidR="00155C4C">
        <w:t>mėlio pristatymui naudoti tinkamą transportą ir krovimo – paskleidimo techniką</w:t>
      </w:r>
      <w:r w:rsidR="003C1D93">
        <w:t>;</w:t>
      </w:r>
    </w:p>
    <w:p w14:paraId="4E4CD399" w14:textId="3BF960E7" w:rsidR="00155C4C" w:rsidRDefault="000B374E" w:rsidP="00347D78">
      <w:pPr>
        <w:pStyle w:val="Sraopastraipa"/>
        <w:tabs>
          <w:tab w:val="left" w:pos="1134"/>
        </w:tabs>
        <w:spacing w:before="60" w:after="60"/>
        <w:ind w:left="0" w:firstLine="360"/>
        <w:jc w:val="both"/>
      </w:pPr>
      <w:r>
        <w:lastRenderedPageBreak/>
        <w:t>3</w:t>
      </w:r>
      <w:r w:rsidR="00155C4C">
        <w:t xml:space="preserve">.4. Jeigu </w:t>
      </w:r>
      <w:r w:rsidR="000979E1">
        <w:t>suteikiant</w:t>
      </w:r>
      <w:r w:rsidR="00155C4C">
        <w:t xml:space="preserve"> paslaugą, bus pažeista ar sugadinta infrastruktūra</w:t>
      </w:r>
      <w:r w:rsidR="00910936">
        <w:t xml:space="preserve"> ar</w:t>
      </w:r>
      <w:r w:rsidR="00155C4C">
        <w:t xml:space="preserve"> trečiųjų asmenų</w:t>
      </w:r>
      <w:r w:rsidR="00910936">
        <w:t>,</w:t>
      </w:r>
      <w:r w:rsidR="00155C4C">
        <w:t xml:space="preserve"> įstaigų</w:t>
      </w:r>
      <w:r w:rsidR="00910936">
        <w:t>,</w:t>
      </w:r>
      <w:r w:rsidR="00155C4C">
        <w:t xml:space="preserve"> įmonių turtas, paslaugos teikėjas savo lėšomis </w:t>
      </w:r>
      <w:r w:rsidR="00910936">
        <w:t xml:space="preserve">privalo </w:t>
      </w:r>
      <w:r w:rsidR="00155C4C">
        <w:t>atstat</w:t>
      </w:r>
      <w:r w:rsidR="00910936">
        <w:t>yti</w:t>
      </w:r>
      <w:r w:rsidR="00155C4C">
        <w:t xml:space="preserve"> </w:t>
      </w:r>
      <w:r w:rsidR="00B92839">
        <w:t>pažeidimus ir kompensuo</w:t>
      </w:r>
      <w:r w:rsidR="00910936">
        <w:t>ti</w:t>
      </w:r>
      <w:r w:rsidR="00B92839">
        <w:t xml:space="preserve"> nuostolius.</w:t>
      </w:r>
      <w:r w:rsidR="00155C4C">
        <w:t xml:space="preserve"> </w:t>
      </w:r>
    </w:p>
    <w:p w14:paraId="34567963" w14:textId="6C37F491" w:rsidR="004D279E" w:rsidRDefault="004D279E" w:rsidP="004D279E">
      <w:pPr>
        <w:tabs>
          <w:tab w:val="left" w:pos="1134"/>
        </w:tabs>
        <w:spacing w:before="60" w:after="60"/>
        <w:jc w:val="both"/>
      </w:pPr>
      <w:r>
        <w:t>5.  Užbaigus paslaugą, su apmokėjimo dokumentais pateikti tinkamai įvykdytos paslaugos  atlikimo aktą pasirašytą tarp seniūnijos atsakingo darbuotojo ir paslaugos teikėjo.</w:t>
      </w:r>
    </w:p>
    <w:p w14:paraId="535F6611" w14:textId="77777777" w:rsidR="00150FC3" w:rsidRDefault="00150FC3" w:rsidP="00150FC3">
      <w:pPr>
        <w:spacing w:before="60" w:after="60"/>
        <w:jc w:val="both"/>
      </w:pPr>
    </w:p>
    <w:p w14:paraId="40F9C115" w14:textId="77777777" w:rsidR="000555E8" w:rsidRDefault="000555E8" w:rsidP="00150FC3">
      <w:pPr>
        <w:spacing w:before="60" w:after="60"/>
        <w:jc w:val="both"/>
      </w:pPr>
    </w:p>
    <w:p w14:paraId="389CDF67" w14:textId="77777777" w:rsidR="000555E8" w:rsidRDefault="000555E8" w:rsidP="00150FC3">
      <w:pPr>
        <w:spacing w:before="60" w:after="60"/>
        <w:jc w:val="both"/>
      </w:pPr>
    </w:p>
    <w:p w14:paraId="4927327F" w14:textId="77777777" w:rsidR="000555E8" w:rsidRDefault="000555E8" w:rsidP="00150FC3">
      <w:pPr>
        <w:spacing w:before="60" w:after="60"/>
        <w:jc w:val="both"/>
      </w:pPr>
    </w:p>
    <w:p w14:paraId="606FB563" w14:textId="77777777" w:rsidR="000555E8" w:rsidRDefault="000555E8" w:rsidP="00150FC3">
      <w:pPr>
        <w:spacing w:before="60" w:after="60"/>
        <w:jc w:val="both"/>
      </w:pPr>
    </w:p>
    <w:p w14:paraId="4B45639C" w14:textId="77777777" w:rsidR="000555E8" w:rsidRDefault="000555E8" w:rsidP="00150FC3">
      <w:pPr>
        <w:spacing w:before="60" w:after="60"/>
        <w:jc w:val="both"/>
      </w:pPr>
    </w:p>
    <w:p w14:paraId="0BB8DAC3" w14:textId="77777777" w:rsidR="000555E8" w:rsidRDefault="000555E8" w:rsidP="00150FC3">
      <w:pPr>
        <w:spacing w:before="60" w:after="60"/>
        <w:jc w:val="both"/>
      </w:pPr>
    </w:p>
    <w:p w14:paraId="047F65F7" w14:textId="77777777" w:rsidR="000555E8" w:rsidRDefault="000555E8" w:rsidP="00150FC3">
      <w:pPr>
        <w:spacing w:before="60" w:after="60"/>
        <w:jc w:val="both"/>
      </w:pPr>
    </w:p>
    <w:p w14:paraId="4DF6CA26" w14:textId="77777777" w:rsidR="000555E8" w:rsidRDefault="000555E8" w:rsidP="00150FC3">
      <w:pPr>
        <w:spacing w:before="60" w:after="60"/>
        <w:jc w:val="both"/>
      </w:pPr>
    </w:p>
    <w:p w14:paraId="53648DDA" w14:textId="77777777" w:rsidR="000555E8" w:rsidRDefault="000555E8" w:rsidP="00150FC3">
      <w:pPr>
        <w:spacing w:before="60" w:after="60"/>
        <w:jc w:val="both"/>
      </w:pPr>
    </w:p>
    <w:p w14:paraId="25D9EB83" w14:textId="77777777" w:rsidR="000555E8" w:rsidRDefault="000555E8" w:rsidP="00150FC3">
      <w:pPr>
        <w:spacing w:before="60" w:after="60"/>
        <w:jc w:val="both"/>
      </w:pPr>
    </w:p>
    <w:p w14:paraId="34C2224B" w14:textId="77777777" w:rsidR="000555E8" w:rsidRDefault="000555E8" w:rsidP="00150FC3">
      <w:pPr>
        <w:spacing w:before="60" w:after="60"/>
        <w:jc w:val="both"/>
      </w:pPr>
    </w:p>
    <w:p w14:paraId="22797969" w14:textId="77777777" w:rsidR="000555E8" w:rsidRDefault="000555E8" w:rsidP="00150FC3">
      <w:pPr>
        <w:spacing w:before="60" w:after="60"/>
        <w:jc w:val="both"/>
      </w:pPr>
    </w:p>
    <w:p w14:paraId="3500E9EA" w14:textId="77777777" w:rsidR="000555E8" w:rsidRDefault="000555E8" w:rsidP="00150FC3">
      <w:pPr>
        <w:spacing w:before="60" w:after="60"/>
        <w:jc w:val="both"/>
      </w:pPr>
    </w:p>
    <w:p w14:paraId="399D030A" w14:textId="77777777" w:rsidR="000555E8" w:rsidRDefault="000555E8" w:rsidP="00150FC3">
      <w:pPr>
        <w:spacing w:before="60" w:after="60"/>
        <w:jc w:val="both"/>
      </w:pPr>
    </w:p>
    <w:p w14:paraId="72D63CF9" w14:textId="77777777" w:rsidR="000555E8" w:rsidRDefault="000555E8" w:rsidP="00150FC3">
      <w:pPr>
        <w:spacing w:before="60" w:after="60"/>
        <w:jc w:val="both"/>
      </w:pPr>
    </w:p>
    <w:p w14:paraId="0D0D8E4D" w14:textId="77777777" w:rsidR="000555E8" w:rsidRDefault="000555E8" w:rsidP="00150FC3">
      <w:pPr>
        <w:spacing w:before="60" w:after="60"/>
        <w:jc w:val="both"/>
      </w:pPr>
    </w:p>
    <w:p w14:paraId="3E582141" w14:textId="77777777" w:rsidR="000555E8" w:rsidRDefault="000555E8" w:rsidP="00150FC3">
      <w:pPr>
        <w:spacing w:before="60" w:after="60"/>
        <w:jc w:val="both"/>
      </w:pPr>
    </w:p>
    <w:p w14:paraId="6D2130C5" w14:textId="77777777" w:rsidR="000555E8" w:rsidRDefault="000555E8" w:rsidP="00150FC3">
      <w:pPr>
        <w:spacing w:before="60" w:after="60"/>
        <w:jc w:val="both"/>
      </w:pPr>
    </w:p>
    <w:p w14:paraId="473E4ABB" w14:textId="77777777" w:rsidR="000555E8" w:rsidRDefault="000555E8" w:rsidP="00150FC3">
      <w:pPr>
        <w:spacing w:before="60" w:after="60"/>
        <w:jc w:val="both"/>
      </w:pPr>
    </w:p>
    <w:p w14:paraId="2EAA2374" w14:textId="77777777" w:rsidR="000555E8" w:rsidRDefault="000555E8" w:rsidP="00150FC3">
      <w:pPr>
        <w:spacing w:before="60" w:after="60"/>
        <w:jc w:val="both"/>
      </w:pPr>
    </w:p>
    <w:p w14:paraId="4CFAC8C3" w14:textId="77777777" w:rsidR="000555E8" w:rsidRDefault="000555E8" w:rsidP="00150FC3">
      <w:pPr>
        <w:spacing w:before="60" w:after="60"/>
        <w:jc w:val="both"/>
      </w:pPr>
    </w:p>
    <w:p w14:paraId="07D28991" w14:textId="77777777" w:rsidR="000555E8" w:rsidRDefault="000555E8" w:rsidP="00150FC3">
      <w:pPr>
        <w:spacing w:before="60" w:after="60"/>
        <w:jc w:val="both"/>
      </w:pPr>
    </w:p>
    <w:p w14:paraId="5CEB15E2" w14:textId="77777777" w:rsidR="000555E8" w:rsidRDefault="000555E8" w:rsidP="00150FC3">
      <w:pPr>
        <w:spacing w:before="60" w:after="60"/>
        <w:jc w:val="both"/>
      </w:pPr>
    </w:p>
    <w:p w14:paraId="196D7B75" w14:textId="77777777" w:rsidR="000555E8" w:rsidRDefault="000555E8" w:rsidP="00150FC3">
      <w:pPr>
        <w:spacing w:before="60" w:after="60"/>
        <w:jc w:val="both"/>
      </w:pPr>
    </w:p>
    <w:p w14:paraId="02EDC2C3" w14:textId="77777777" w:rsidR="000555E8" w:rsidRDefault="000555E8" w:rsidP="00150FC3">
      <w:pPr>
        <w:spacing w:before="60" w:after="60"/>
        <w:jc w:val="both"/>
      </w:pPr>
    </w:p>
    <w:p w14:paraId="46DE109B" w14:textId="77777777" w:rsidR="000555E8" w:rsidRDefault="000555E8" w:rsidP="00150FC3">
      <w:pPr>
        <w:spacing w:before="60" w:after="60"/>
        <w:jc w:val="both"/>
      </w:pPr>
    </w:p>
    <w:p w14:paraId="77BA5E41" w14:textId="77777777" w:rsidR="00A75F33" w:rsidRDefault="00A75F33" w:rsidP="00150FC3">
      <w:pPr>
        <w:spacing w:before="60" w:after="60"/>
        <w:jc w:val="both"/>
      </w:pPr>
    </w:p>
    <w:p w14:paraId="0A9E987A" w14:textId="77777777" w:rsidR="00A75F33" w:rsidRDefault="00A75F33" w:rsidP="00150FC3">
      <w:pPr>
        <w:spacing w:before="60" w:after="60"/>
        <w:jc w:val="both"/>
      </w:pPr>
    </w:p>
    <w:p w14:paraId="624997D7" w14:textId="77777777" w:rsidR="00A75F33" w:rsidRDefault="00A75F33" w:rsidP="00150FC3">
      <w:pPr>
        <w:spacing w:before="60" w:after="60"/>
        <w:jc w:val="both"/>
      </w:pPr>
    </w:p>
    <w:p w14:paraId="592A0591" w14:textId="77777777" w:rsidR="00A75F33" w:rsidRDefault="00A75F33" w:rsidP="00150FC3">
      <w:pPr>
        <w:spacing w:before="60" w:after="60"/>
        <w:jc w:val="both"/>
      </w:pPr>
    </w:p>
    <w:p w14:paraId="5F569C95" w14:textId="77777777" w:rsidR="00A75F33" w:rsidRDefault="00A75F33" w:rsidP="00150FC3">
      <w:pPr>
        <w:spacing w:before="60" w:after="60"/>
        <w:jc w:val="both"/>
      </w:pPr>
    </w:p>
    <w:p w14:paraId="641DDF5C" w14:textId="77777777" w:rsidR="00A75F33" w:rsidRDefault="00A75F33" w:rsidP="00150FC3">
      <w:pPr>
        <w:spacing w:before="60" w:after="60"/>
        <w:jc w:val="both"/>
      </w:pPr>
    </w:p>
    <w:p w14:paraId="7787EAE6" w14:textId="77777777" w:rsidR="00A75F33" w:rsidRDefault="00A75F33" w:rsidP="00150FC3">
      <w:pPr>
        <w:spacing w:before="60" w:after="60"/>
        <w:jc w:val="both"/>
      </w:pPr>
    </w:p>
    <w:p w14:paraId="4C0CB5EF" w14:textId="77777777" w:rsidR="00A75F33" w:rsidRDefault="00A75F33" w:rsidP="00150FC3">
      <w:pPr>
        <w:spacing w:before="60" w:after="60"/>
        <w:jc w:val="both"/>
      </w:pPr>
    </w:p>
    <w:p w14:paraId="7674F7BE" w14:textId="77777777" w:rsidR="00A75F33" w:rsidRDefault="00A75F33" w:rsidP="00150FC3">
      <w:pPr>
        <w:spacing w:before="60" w:after="60"/>
        <w:jc w:val="both"/>
      </w:pPr>
    </w:p>
    <w:p w14:paraId="599DC879" w14:textId="77777777" w:rsidR="000555E8" w:rsidRDefault="000555E8" w:rsidP="00150FC3">
      <w:pPr>
        <w:spacing w:before="60" w:after="60"/>
        <w:jc w:val="both"/>
      </w:pPr>
    </w:p>
    <w:p w14:paraId="2340B7DE" w14:textId="77777777" w:rsidR="000555E8" w:rsidRDefault="000555E8" w:rsidP="00150FC3">
      <w:pPr>
        <w:spacing w:before="60" w:after="60"/>
        <w:jc w:val="both"/>
      </w:pPr>
    </w:p>
    <w:p w14:paraId="4B686555" w14:textId="77777777" w:rsidR="000555E8" w:rsidRDefault="000555E8" w:rsidP="00150FC3">
      <w:pPr>
        <w:spacing w:before="60" w:after="60"/>
        <w:jc w:val="both"/>
      </w:pPr>
    </w:p>
    <w:p w14:paraId="615FF99A" w14:textId="77777777" w:rsidR="000555E8" w:rsidRDefault="000555E8" w:rsidP="00150FC3">
      <w:pPr>
        <w:spacing w:before="60" w:after="60"/>
        <w:jc w:val="both"/>
      </w:pPr>
    </w:p>
    <w:p w14:paraId="00E517A6" w14:textId="7E7FDC5E" w:rsidR="000555E8" w:rsidRDefault="000555E8" w:rsidP="000555E8">
      <w:pPr>
        <w:pStyle w:val="Betarp"/>
        <w:jc w:val="both"/>
      </w:pPr>
      <w:bookmarkStart w:id="2" w:name="_Hlk205895043"/>
      <w:proofErr w:type="spellStart"/>
      <w:r w:rsidRPr="00CF51C9">
        <w:rPr>
          <w:rFonts w:ascii="Times New Roman" w:hAnsi="Times New Roman"/>
          <w:sz w:val="24"/>
          <w:szCs w:val="24"/>
        </w:rPr>
        <w:t>Ūkio</w:t>
      </w:r>
      <w:proofErr w:type="spellEnd"/>
      <w:r w:rsidRPr="00CF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1C9">
        <w:rPr>
          <w:rFonts w:ascii="Times New Roman" w:hAnsi="Times New Roman"/>
          <w:sz w:val="24"/>
          <w:szCs w:val="24"/>
        </w:rPr>
        <w:t>plėtros</w:t>
      </w:r>
      <w:proofErr w:type="spellEnd"/>
      <w:r w:rsidRPr="00CF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1C9">
        <w:rPr>
          <w:rFonts w:ascii="Times New Roman" w:hAnsi="Times New Roman"/>
          <w:sz w:val="24"/>
          <w:szCs w:val="24"/>
        </w:rPr>
        <w:t>ir</w:t>
      </w:r>
      <w:proofErr w:type="spellEnd"/>
      <w:r w:rsidRPr="00CF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1C9">
        <w:rPr>
          <w:rFonts w:ascii="Times New Roman" w:hAnsi="Times New Roman"/>
          <w:sz w:val="24"/>
          <w:szCs w:val="24"/>
        </w:rPr>
        <w:t>statybos</w:t>
      </w:r>
      <w:proofErr w:type="spellEnd"/>
      <w:r w:rsidRPr="00CF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1C9">
        <w:rPr>
          <w:rFonts w:ascii="Times New Roman" w:hAnsi="Times New Roman"/>
          <w:sz w:val="24"/>
          <w:szCs w:val="24"/>
        </w:rPr>
        <w:t>skyriaus</w:t>
      </w:r>
      <w:proofErr w:type="spellEnd"/>
      <w:r w:rsidRPr="00CF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specialistas</w:t>
      </w:r>
      <w:proofErr w:type="spellEnd"/>
      <w:r>
        <w:rPr>
          <w:rFonts w:ascii="Times New Roman" w:hAnsi="Times New Roman"/>
          <w:sz w:val="24"/>
          <w:szCs w:val="24"/>
        </w:rPr>
        <w:t xml:space="preserve"> Vaidotas Blažys</w:t>
      </w:r>
      <w:bookmarkEnd w:id="2"/>
    </w:p>
    <w:sectPr w:rsidR="000555E8" w:rsidSect="00DE6268">
      <w:pgSz w:w="12240" w:h="15840"/>
      <w:pgMar w:top="360" w:right="81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D8B"/>
    <w:multiLevelType w:val="hybridMultilevel"/>
    <w:tmpl w:val="3D648D78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F7A5BB0"/>
    <w:multiLevelType w:val="hybridMultilevel"/>
    <w:tmpl w:val="E6B2F7C4"/>
    <w:lvl w:ilvl="0" w:tplc="ED86DFE4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FB1FF5"/>
    <w:multiLevelType w:val="hybridMultilevel"/>
    <w:tmpl w:val="4F18A4D6"/>
    <w:lvl w:ilvl="0" w:tplc="042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C6F09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E678F8"/>
    <w:multiLevelType w:val="multilevel"/>
    <w:tmpl w:val="12C45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A17CE8"/>
    <w:multiLevelType w:val="hybridMultilevel"/>
    <w:tmpl w:val="FC86476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8B51767"/>
    <w:multiLevelType w:val="hybridMultilevel"/>
    <w:tmpl w:val="D3CE100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5E284A"/>
    <w:multiLevelType w:val="hybridMultilevel"/>
    <w:tmpl w:val="6A26AF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93852"/>
    <w:multiLevelType w:val="hybridMultilevel"/>
    <w:tmpl w:val="E708A21E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5E012800"/>
    <w:multiLevelType w:val="multilevel"/>
    <w:tmpl w:val="9B603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0" w15:restartNumberingAfterBreak="0">
    <w:nsid w:val="682341BE"/>
    <w:multiLevelType w:val="hybridMultilevel"/>
    <w:tmpl w:val="89948B2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78C03774"/>
    <w:multiLevelType w:val="hybridMultilevel"/>
    <w:tmpl w:val="432666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F73FA9"/>
    <w:multiLevelType w:val="hybridMultilevel"/>
    <w:tmpl w:val="10E6A484"/>
    <w:lvl w:ilvl="0" w:tplc="E1FAF70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A0819"/>
    <w:multiLevelType w:val="hybridMultilevel"/>
    <w:tmpl w:val="A61C02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741843">
    <w:abstractNumId w:val="12"/>
  </w:num>
  <w:num w:numId="2" w16cid:durableId="1529828986">
    <w:abstractNumId w:val="6"/>
  </w:num>
  <w:num w:numId="3" w16cid:durableId="1272544887">
    <w:abstractNumId w:val="5"/>
  </w:num>
  <w:num w:numId="4" w16cid:durableId="281039809">
    <w:abstractNumId w:val="11"/>
  </w:num>
  <w:num w:numId="5" w16cid:durableId="1636107670">
    <w:abstractNumId w:val="0"/>
  </w:num>
  <w:num w:numId="6" w16cid:durableId="1960646471">
    <w:abstractNumId w:val="8"/>
  </w:num>
  <w:num w:numId="7" w16cid:durableId="733817621">
    <w:abstractNumId w:val="10"/>
  </w:num>
  <w:num w:numId="8" w16cid:durableId="587619694">
    <w:abstractNumId w:val="13"/>
  </w:num>
  <w:num w:numId="9" w16cid:durableId="1642151335">
    <w:abstractNumId w:val="9"/>
  </w:num>
  <w:num w:numId="10" w16cid:durableId="1454787573">
    <w:abstractNumId w:val="12"/>
  </w:num>
  <w:num w:numId="11" w16cid:durableId="463235721">
    <w:abstractNumId w:val="7"/>
  </w:num>
  <w:num w:numId="12" w16cid:durableId="1501386584">
    <w:abstractNumId w:val="3"/>
  </w:num>
  <w:num w:numId="13" w16cid:durableId="1309164325">
    <w:abstractNumId w:val="2"/>
  </w:num>
  <w:num w:numId="14" w16cid:durableId="1624994364">
    <w:abstractNumId w:val="4"/>
  </w:num>
  <w:num w:numId="15" w16cid:durableId="165545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9C"/>
    <w:rsid w:val="000116F8"/>
    <w:rsid w:val="000419B1"/>
    <w:rsid w:val="000555E8"/>
    <w:rsid w:val="000643B6"/>
    <w:rsid w:val="00077DD7"/>
    <w:rsid w:val="00091E86"/>
    <w:rsid w:val="000979E1"/>
    <w:rsid w:val="000B14DD"/>
    <w:rsid w:val="000B1C81"/>
    <w:rsid w:val="000B374E"/>
    <w:rsid w:val="000B49FB"/>
    <w:rsid w:val="000C56EE"/>
    <w:rsid w:val="000E0E4F"/>
    <w:rsid w:val="000E6427"/>
    <w:rsid w:val="00150FC3"/>
    <w:rsid w:val="00155C4C"/>
    <w:rsid w:val="00191552"/>
    <w:rsid w:val="00196342"/>
    <w:rsid w:val="001C2C7C"/>
    <w:rsid w:val="0026267E"/>
    <w:rsid w:val="00282FE7"/>
    <w:rsid w:val="002B748F"/>
    <w:rsid w:val="002D5987"/>
    <w:rsid w:val="002E3F32"/>
    <w:rsid w:val="00300F2A"/>
    <w:rsid w:val="00347D78"/>
    <w:rsid w:val="003607AA"/>
    <w:rsid w:val="003A3713"/>
    <w:rsid w:val="003C1D93"/>
    <w:rsid w:val="003E45D8"/>
    <w:rsid w:val="00407D52"/>
    <w:rsid w:val="00440E04"/>
    <w:rsid w:val="004721AA"/>
    <w:rsid w:val="004D007C"/>
    <w:rsid w:val="004D279E"/>
    <w:rsid w:val="0053028E"/>
    <w:rsid w:val="005C773C"/>
    <w:rsid w:val="005F5F20"/>
    <w:rsid w:val="006018BA"/>
    <w:rsid w:val="006034B3"/>
    <w:rsid w:val="006226A4"/>
    <w:rsid w:val="00633626"/>
    <w:rsid w:val="00656137"/>
    <w:rsid w:val="006632F3"/>
    <w:rsid w:val="006633E7"/>
    <w:rsid w:val="006641EC"/>
    <w:rsid w:val="00685A95"/>
    <w:rsid w:val="00687E7F"/>
    <w:rsid w:val="00687F8E"/>
    <w:rsid w:val="006E0CE3"/>
    <w:rsid w:val="006F175A"/>
    <w:rsid w:val="007B01F9"/>
    <w:rsid w:val="007D0506"/>
    <w:rsid w:val="007D5783"/>
    <w:rsid w:val="007E7257"/>
    <w:rsid w:val="0080085B"/>
    <w:rsid w:val="008417C2"/>
    <w:rsid w:val="0084657C"/>
    <w:rsid w:val="008A0FDD"/>
    <w:rsid w:val="008A3D13"/>
    <w:rsid w:val="008B4F07"/>
    <w:rsid w:val="00902728"/>
    <w:rsid w:val="00903E2A"/>
    <w:rsid w:val="00910936"/>
    <w:rsid w:val="00927246"/>
    <w:rsid w:val="00943720"/>
    <w:rsid w:val="00960F10"/>
    <w:rsid w:val="00991B14"/>
    <w:rsid w:val="00993546"/>
    <w:rsid w:val="009B0E58"/>
    <w:rsid w:val="009E7919"/>
    <w:rsid w:val="00A223F9"/>
    <w:rsid w:val="00A67CDD"/>
    <w:rsid w:val="00A75F33"/>
    <w:rsid w:val="00AE029C"/>
    <w:rsid w:val="00AE5909"/>
    <w:rsid w:val="00B05AB7"/>
    <w:rsid w:val="00B92839"/>
    <w:rsid w:val="00B949E1"/>
    <w:rsid w:val="00BD324E"/>
    <w:rsid w:val="00C237DC"/>
    <w:rsid w:val="00C37EED"/>
    <w:rsid w:val="00C54F40"/>
    <w:rsid w:val="00D06EFF"/>
    <w:rsid w:val="00D16C98"/>
    <w:rsid w:val="00D216D7"/>
    <w:rsid w:val="00D56B1A"/>
    <w:rsid w:val="00D82CF1"/>
    <w:rsid w:val="00DC5068"/>
    <w:rsid w:val="00DE6268"/>
    <w:rsid w:val="00E17B37"/>
    <w:rsid w:val="00E46C5B"/>
    <w:rsid w:val="00E801B5"/>
    <w:rsid w:val="00E909A7"/>
    <w:rsid w:val="00ED479B"/>
    <w:rsid w:val="00F30BA2"/>
    <w:rsid w:val="00F51981"/>
    <w:rsid w:val="00F95432"/>
    <w:rsid w:val="00FE50D1"/>
    <w:rsid w:val="00FF14C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4233"/>
  <w15:docId w15:val="{76F40060-0623-4244-9D2F-210E049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2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E029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AE0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029C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903E2A"/>
  </w:style>
  <w:style w:type="paragraph" w:styleId="Pataisymai">
    <w:name w:val="Revision"/>
    <w:hidden/>
    <w:uiPriority w:val="99"/>
    <w:semiHidden/>
    <w:rsid w:val="00B949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table" w:styleId="Lentelstinklelis">
    <w:name w:val="Table Grid"/>
    <w:basedOn w:val="prastojilentel"/>
    <w:uiPriority w:val="59"/>
    <w:rsid w:val="000E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91167B6F670540B5DC49BF3854B7F9" ma:contentTypeVersion="2" ma:contentTypeDescription="Kurkite naują dokumentą." ma:contentTypeScope="" ma:versionID="07d1a5bf0e6e31aca150118045f4712d">
  <xsd:schema xmlns:xsd="http://www.w3.org/2001/XMLSchema" xmlns:xs="http://www.w3.org/2001/XMLSchema" xmlns:p="http://schemas.microsoft.com/office/2006/metadata/properties" xmlns:ns2="cbb0905c-b752-4217-973a-369e1bf7c635" targetNamespace="http://schemas.microsoft.com/office/2006/metadata/properties" ma:root="true" ma:fieldsID="806face72962c6fa08fab53a62880473" ns2:_="">
    <xsd:import namespace="cbb0905c-b752-4217-973a-369e1bf7c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905c-b752-4217-973a-369e1bf7c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60442-DFE6-449B-AE4E-55549E0D5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FD525-E5C3-46D2-A55C-0EAF58A0D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C4AA-B392-4A6C-897F-F07CD529F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35EBBE-E631-464A-BFC3-C42246683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0905c-b752-4217-973a-369e1bf7c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</dc:creator>
  <cp:lastModifiedBy>Vaidotas Blažys</cp:lastModifiedBy>
  <cp:revision>4</cp:revision>
  <dcterms:created xsi:type="dcterms:W3CDTF">2026-05-25T08:22:00Z</dcterms:created>
  <dcterms:modified xsi:type="dcterms:W3CDTF">2026-05-27T07:37:00Z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0x010100E391167B6F670540B5DC49BF3854B7F9</vt:lpwstr>
  </property>
</Properties>
</file>