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rajono savivaldybės vietinės reikšmės kelių (gatvių) žiemos periodu priežiūros paslaugų pirkimas </w:t>
      </w:r>
    </w:p>
    <w:p w14:paraId="29D3AC6D" w14:textId="77777777" w:rsidR="00205AB1" w:rsidRPr="00370648" w:rsidRDefault="00205AB1" w:rsidP="00BC50DA">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96699A0" w14:textId="77777777" w:rsidR="006C70E3" w:rsidRPr="006C70E3" w:rsidRDefault="00205AB1" w:rsidP="006C70E3">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Baltosios Vokės seniūnijai, Butrimonių seniūnijai, Dainavos seniūnijai, Eišiškių seniūnijai, Gerviškių seniūnijai, Jašiūnų seniūnijai, Kalesninkų seniūnijai, Pabarės seniūnijai, Poškonių seniūnijai, Turgelių seniūnijai, Šalčininkų seniūnijai vietinės reikšmės kelių (gatvių) žiemos periodu priežiūros paslaugas</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r>
      <w:r w:rsidR="006C70E3" w:rsidRPr="006C70E3">
        <w:rPr>
          <w:lang w:val="lt-LT"/>
        </w:rPr>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006C70E3" w:rsidRPr="006C70E3">
        <w:rPr>
          <w:lang w:val="lt-LT"/>
        </w:rPr>
        <w:tab/>
      </w:r>
    </w:p>
    <w:p w14:paraId="1020424E" w14:textId="77777777" w:rsidR="006C70E3" w:rsidRPr="006C70E3" w:rsidRDefault="006C70E3" w:rsidP="006C70E3">
      <w:pPr>
        <w:pStyle w:val="Body2"/>
        <w:rPr>
          <w:lang w:val="lt-LT"/>
        </w:rPr>
      </w:pPr>
      <w:r w:rsidRPr="006C70E3">
        <w:rPr>
          <w:lang w:val="lt-LT"/>
        </w:rPr>
        <w:tab/>
        <w:t>1.6. Perkančiosios organizacijos atstovai, įgalioti palaikyti tiesioginį ryšį su tiekėjais:</w:t>
      </w:r>
    </w:p>
    <w:p w14:paraId="409C6022" w14:textId="5AC5A8AA" w:rsidR="006C70E3" w:rsidRPr="006C70E3" w:rsidRDefault="006C70E3" w:rsidP="006C70E3">
      <w:pPr>
        <w:pStyle w:val="Body2"/>
        <w:rPr>
          <w:lang w:val="lt-LT"/>
        </w:rPr>
      </w:pPr>
      <w:r w:rsidRPr="006C70E3">
        <w:rPr>
          <w:lang w:val="lt-LT"/>
        </w:rPr>
        <w:t>1.6.1. techninės specifikacijos klausimais – vyr. specialistė Jelena Zdanovič, tel. Nr.: (0 380) 20 211, el. paštas: jelena.zdanovic@salcininkai.lt.</w:t>
      </w:r>
    </w:p>
    <w:p w14:paraId="369D0016" w14:textId="77777777" w:rsidR="006C70E3" w:rsidRDefault="006C70E3" w:rsidP="006C70E3">
      <w:pPr>
        <w:pStyle w:val="Body2"/>
        <w:jc w:val="left"/>
        <w:rPr>
          <w:lang w:val="lt-LT"/>
        </w:rPr>
      </w:pPr>
      <w:r w:rsidRPr="006C70E3">
        <w:rPr>
          <w:lang w:val="lt-LT"/>
        </w:rPr>
        <w:t>1.6.2. viešųjų pirkimų procedūrų klausimais – vyr. specialistė Violeta Tomaševič, tel. Nr.: (0 380) 30 179, +37061875131, el. paštas: violeta.tomasevic@salcininkai.lt.</w:t>
      </w:r>
      <w:r w:rsidR="00205AB1" w:rsidRPr="00370648">
        <w:rPr>
          <w:lang w:val="lt-LT"/>
        </w:rPr>
        <w:tab/>
      </w:r>
      <w:r w:rsidR="00205AB1" w:rsidRPr="00370648">
        <w:rPr>
          <w:lang w:val="lt-LT"/>
        </w:rPr>
        <w:br/>
      </w:r>
      <w:r w:rsidR="00205AB1"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ir nurodyti priede „Viešojo pirkimo sutarties projektas“.</w:t>
      </w:r>
    </w:p>
    <w:p w14:paraId="1997B3FF" w14:textId="16202F75" w:rsidR="00AF64D6" w:rsidRDefault="006C70E3" w:rsidP="006C70E3">
      <w:pPr>
        <w:pStyle w:val="Body2"/>
        <w:ind w:firstLine="720"/>
        <w:jc w:val="left"/>
        <w:rPr>
          <w:lang w:val="lt-LT"/>
        </w:rPr>
      </w:pPr>
      <w:r w:rsidRPr="00370648">
        <w:rPr>
          <w:lang w:val="lt-LT"/>
        </w:rPr>
        <w:t xml:space="preserve">1.8. Centrinės perkančiosios organizacijos centralizuotų pirkimų kataloge nėra numatyta galimybė įsigyti Pirkimo sąlygų 2.1 p. išvardintų </w:t>
      </w:r>
      <w:r>
        <w:rPr>
          <w:lang w:val="lt-LT"/>
        </w:rPr>
        <w:t>paslaugų.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Šalčininkų rajono savivaldybės vietinės reikšmės kelių (gatvių) žiemos periodu priežiūros paslaugų pirkimas.</w:t>
      </w:r>
      <w:r w:rsidR="00205AB1" w:rsidRPr="00370648">
        <w:rPr>
          <w:lang w:val="lt-LT"/>
        </w:rPr>
        <w:br/>
        <w:t>2.1.1. Numatoma nupirkti: Vietinės reikšmės kelių, gatvių sniego valymo ir barstymo paslaugas. Žiemos valymo paslaugos turės būti vykdomos vadovaujantis patvirtintomis Šalčininkų rajono savivaldybės administracijos direktoriaus 2022 m.   rugsėjo 12 d. įsakymu Nr. DĮV – 1197 Šalčininkų rajono savivaldybės vietinės reikšmės kelių ir gatvių priežiūros žiemos sezono metu taisyklėmis.</w:t>
      </w:r>
      <w:r w:rsidR="00205AB1" w:rsidRPr="00370648">
        <w:rPr>
          <w:lang w:val="lt-LT"/>
        </w:rPr>
        <w:br/>
        <w:t>2.1.2. Paslaugų teikėjas turi būti susipažinęs su Šalčininkų rajono savivaldybės teritorijos vietinės reikšmės kelių tinklo išdėstymo žemėtvarkos schema, kurioje bus teikiamos paslaugos</w:t>
      </w:r>
      <w:r w:rsidR="00205AB1" w:rsidRPr="00370648">
        <w:rPr>
          <w:lang w:val="lt-LT"/>
        </w:rPr>
        <w:br/>
      </w:r>
      <w:r w:rsidR="00205AB1" w:rsidRPr="00370648">
        <w:rPr>
          <w:lang w:val="lt-LT"/>
        </w:rPr>
        <w:tab/>
        <w:t xml:space="preserve">2.2. Šis pirkimas yra skaidomas į pirkimo dalis. Pasiūlymai gali būti teikiami vienai, kelioms arba </w:t>
      </w:r>
      <w:r w:rsidR="00205AB1" w:rsidRPr="00370648">
        <w:rPr>
          <w:lang w:val="lt-LT"/>
        </w:rPr>
        <w:lastRenderedPageBreak/>
        <w:t>visoms pirkimo dalims. Kiekvienai pirkimo daliai bus sudaroma atskira pirkimo sutartis arba viena bendra sutartis vieno tiekėjo laimėtoms pirkimo dalims. Pirkimo dalys nurodytos pirkimo sąlygų priede pateiktoje pasiūlymo pateikimo formoje.</w:t>
      </w:r>
      <w:r w:rsidR="00205AB1" w:rsidRPr="00370648">
        <w:rPr>
          <w:lang w:val="lt-LT"/>
        </w:rPr>
        <w:br/>
      </w:r>
      <w:r w:rsidR="00CF6246" w:rsidRPr="00370648">
        <w:rPr>
          <w:lang w:val="lt-LT"/>
        </w:rPr>
        <w:t xml:space="preserve">1 pirkimo dalis. </w:t>
      </w:r>
      <w:r w:rsidR="00CF6246" w:rsidRPr="00285842">
        <w:rPr>
          <w:b/>
          <w:bCs/>
          <w:lang w:val="lt-LT"/>
        </w:rPr>
        <w:t>Baltosios Vokės seniūnijos kelių (gatvių) priežiūros žiemos periodu paslaugos.</w:t>
      </w:r>
      <w:r w:rsidR="00CF6246" w:rsidRPr="00370648">
        <w:rPr>
          <w:lang w:val="lt-LT"/>
        </w:rPr>
        <w:t xml:space="preserve"> Tiekėjo pagrindinės paslaugos yra vietinės reikšmės kelių, gatvių sniego valymas ir barstymas. Bendras kelių, gatvių ilgis apie 38 km.</w:t>
      </w:r>
      <w:r w:rsidR="00CF6246" w:rsidRPr="00370648">
        <w:rPr>
          <w:lang w:val="lt-LT"/>
        </w:rPr>
        <w:br/>
        <w:t xml:space="preserve">2 pirkimo dalis. </w:t>
      </w:r>
      <w:r w:rsidR="00CF6246" w:rsidRPr="00285842">
        <w:rPr>
          <w:b/>
          <w:bCs/>
          <w:lang w:val="lt-LT"/>
        </w:rPr>
        <w:t>Butrimonių seniūnijos kelių (gatvių) priežiūros žiemos periodu paslaugos</w:t>
      </w:r>
      <w:r w:rsidR="00CF6246" w:rsidRPr="00370648">
        <w:rPr>
          <w:lang w:val="lt-LT"/>
        </w:rPr>
        <w:t>. Tiekėjo pagrindinės paslaugos yra vietinės reikšmės kelių, gatvių sniego valymas ir barstymas. Bendras kelių, gatvių ilgis apie 88 km.</w:t>
      </w:r>
      <w:r w:rsidR="00CF6246" w:rsidRPr="00370648">
        <w:rPr>
          <w:lang w:val="lt-LT"/>
        </w:rPr>
        <w:br/>
        <w:t xml:space="preserve">3 pirkimo dalis. </w:t>
      </w:r>
      <w:r w:rsidR="00CF6246" w:rsidRPr="00285842">
        <w:rPr>
          <w:b/>
          <w:bCs/>
          <w:lang w:val="lt-LT"/>
        </w:rPr>
        <w:t>Eišiškių seniūnijos (miesto teritorija) kelių (gatvių) priežiūros žiemos periodu paslaugos.</w:t>
      </w:r>
      <w:r w:rsidR="00CF6246" w:rsidRPr="00370648">
        <w:rPr>
          <w:lang w:val="lt-LT"/>
        </w:rPr>
        <w:t xml:space="preserve"> Tiekėjo pagrindinės paslaugos yra vietinės reikšmės kelių, gatvių sniego valymas ir barstymas. Bendras kelių, gatvių ilgis apie 14 km. </w:t>
      </w:r>
      <w:r w:rsidR="00CF6246" w:rsidRPr="00370648">
        <w:rPr>
          <w:lang w:val="lt-LT"/>
        </w:rPr>
        <w:br/>
        <w:t xml:space="preserve">4 pirkimo dalis. </w:t>
      </w:r>
      <w:r w:rsidR="00CF6246" w:rsidRPr="00285842">
        <w:rPr>
          <w:b/>
          <w:bCs/>
          <w:lang w:val="lt-LT"/>
        </w:rPr>
        <w:t>Jašiūnų seniūnijos kelių (gatvių) priežiūros žiemos periodu paslaugos.</w:t>
      </w:r>
      <w:r w:rsidR="00CF6246" w:rsidRPr="00370648">
        <w:rPr>
          <w:lang w:val="lt-LT"/>
        </w:rPr>
        <w:t xml:space="preserve"> Tiekėjo pagrindinės paslaugos yra vietinės reikšmės kelių, gatvių sniego valymas ir barstymas. Bendras kelių, gatvių ilgis apie 88 km.</w:t>
      </w:r>
      <w:r w:rsidR="00CF6246" w:rsidRPr="00370648">
        <w:rPr>
          <w:lang w:val="lt-LT"/>
        </w:rPr>
        <w:br/>
        <w:t xml:space="preserve">5 pirkimo dalis. </w:t>
      </w:r>
      <w:r w:rsidR="00CF6246" w:rsidRPr="00285842">
        <w:rPr>
          <w:b/>
          <w:bCs/>
          <w:lang w:val="lt-LT"/>
        </w:rPr>
        <w:t>Poškonių seniūnijos kelių (gatvių) priežiūros žiemos periodu paslaugos</w:t>
      </w:r>
      <w:r w:rsidR="00CF6246" w:rsidRPr="00370648">
        <w:rPr>
          <w:lang w:val="lt-LT"/>
        </w:rPr>
        <w:t>. Tiekėjo pagrindinės paslaugos yra vietinės reikšmės kelių, gatvių sniego valymas ir barstymas. Bendras kelių, gatvių ilgis apie 44 km.</w:t>
      </w:r>
      <w:r w:rsidR="00CF6246" w:rsidRPr="00370648">
        <w:rPr>
          <w:lang w:val="lt-LT"/>
        </w:rPr>
        <w:br/>
        <w:t xml:space="preserve">6 pirkimo dalis. </w:t>
      </w:r>
      <w:r w:rsidR="00CF6246" w:rsidRPr="00285842">
        <w:rPr>
          <w:b/>
          <w:bCs/>
          <w:lang w:val="lt-LT"/>
        </w:rPr>
        <w:t>Šalčininkų seniūnijos (kaimo vietovės) kelių (gatvių) priežiūros žiemos periodu paslaugos</w:t>
      </w:r>
      <w:r w:rsidR="00CF6246" w:rsidRPr="00370648">
        <w:rPr>
          <w:lang w:val="lt-LT"/>
        </w:rPr>
        <w:t>. Tiekėjo pagrindinės paslaugos yra vietinės reikšmės kelių, gatvių sniego valymas ir barstymas. Bendras kelių, gatvių ilgis apie 61 km.</w:t>
      </w:r>
      <w:r w:rsidR="00CF6246" w:rsidRPr="00370648">
        <w:rPr>
          <w:lang w:val="lt-LT"/>
        </w:rPr>
        <w:br/>
        <w:t xml:space="preserve">7 pirkimo dalis. </w:t>
      </w:r>
      <w:r w:rsidR="00CF6246" w:rsidRPr="00285842">
        <w:rPr>
          <w:b/>
          <w:bCs/>
          <w:lang w:val="lt-LT"/>
        </w:rPr>
        <w:t>Šalčininkų seniūnijos (miesto teritorija) kelių (gatvių) priežiūros žiemos periodu paslaugos</w:t>
      </w:r>
      <w:r w:rsidR="00CF6246" w:rsidRPr="00370648">
        <w:rPr>
          <w:lang w:val="lt-LT"/>
        </w:rPr>
        <w:t>. Tiekėjo pagrindinės paslaugos yra vietinės reikšmės kelių, gatvių sniego valymas ir barstymas. Bendras kelių, gatvių ilgis apie 81 km.</w:t>
      </w:r>
      <w:r w:rsidR="00CF6246" w:rsidRPr="00370648">
        <w:rPr>
          <w:lang w:val="lt-LT"/>
        </w:rPr>
        <w:tab/>
      </w:r>
      <w:r w:rsidR="00CF6246" w:rsidRPr="00370648">
        <w:rPr>
          <w:lang w:val="lt-LT"/>
        </w:rPr>
        <w:br/>
      </w:r>
      <w:r w:rsidR="00CF6246" w:rsidRPr="00370648">
        <w:rPr>
          <w:lang w:val="lt-LT"/>
        </w:rPr>
        <w:tab/>
      </w:r>
      <w:r w:rsidR="00205AB1" w:rsidRPr="00370648">
        <w:rPr>
          <w:lang w:val="lt-LT"/>
        </w:rPr>
        <w:br/>
      </w:r>
      <w:r w:rsidR="00205AB1" w:rsidRPr="00370648">
        <w:rPr>
          <w:lang w:val="lt-LT"/>
        </w:rPr>
        <w:tab/>
        <w:t>2.3. Pasiūlymas turi būti pateiktas visai siūlomos pirkimo dalies pirkimo sąlygų nurodytai apimčiai, neskaidant jos smulkiau. Jei pirkimas skaidomas dalimis pasiūlymas turi būti pateiktas visai siūlomos pirkimo dalies pirkimo sąlygų apimčiai, neskaidant jos smulkiau. Teikėjai prieš teikiant pasiūlymą turi susipažintis su perkančiosios orgranizacijos maksimaliai priimtinais įkainiais (pridedama).</w:t>
      </w:r>
      <w:r w:rsidR="00205AB1" w:rsidRPr="00370648">
        <w:rPr>
          <w:lang w:val="lt-LT"/>
        </w:rPr>
        <w:br/>
      </w:r>
      <w:r w:rsidR="00205AB1" w:rsidRPr="00370648">
        <w:rPr>
          <w:lang w:val="lt-LT"/>
        </w:rPr>
        <w:tab/>
        <w:t xml:space="preserve">2.4. Reikalavimai pirkimo objektui nurodyti pirkimo sąlygų priede „Viešojo pirkimo sutarties projektas“. </w:t>
      </w:r>
      <w:r w:rsidR="00205AB1" w:rsidRPr="003D75EC">
        <w:rPr>
          <w:lang w:val="lt-LT"/>
        </w:rPr>
        <w:t xml:space="preserve">Pirkimo </w:t>
      </w:r>
      <w:r w:rsidR="003D75EC" w:rsidRPr="003D75EC">
        <w:rPr>
          <w:lang w:val="lt-LT"/>
        </w:rPr>
        <w:t>dokumentuose</w:t>
      </w:r>
      <w:r w:rsidR="00205AB1" w:rsidRPr="003D75EC">
        <w:rPr>
          <w:lang w:val="lt-LT"/>
        </w:rPr>
        <w:t xml:space="preserve"> galimai</w:t>
      </w:r>
      <w:r w:rsidR="00205AB1" w:rsidRPr="00370648">
        <w:rPr>
          <w:lang w:val="lt-LT"/>
        </w:rPr>
        <w:t xml:space="preserv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Pasiūlymo įkainis turi būti ne didesnis nei nurodyta maksimali leistinas įkainis pirkimo sąlygų priede „Maksimalūs priimtini įkainiai“.</w:t>
      </w:r>
      <w:r w:rsidR="00205AB1" w:rsidRPr="00370648">
        <w:rPr>
          <w:lang w:val="lt-LT"/>
        </w:rPr>
        <w:tab/>
      </w:r>
      <w:r w:rsidR="00205AB1" w:rsidRPr="00370648">
        <w:rPr>
          <w:lang w:val="lt-LT"/>
        </w:rPr>
        <w:br/>
        <w:t>2.6. Tiekėjo įsipareigojimų įvykdymo vieta yra Šalčininkų rajonas.</w:t>
      </w:r>
      <w:r w:rsidR="00205AB1" w:rsidRPr="00370648">
        <w:rPr>
          <w:lang w:val="lt-LT"/>
        </w:rPr>
        <w:br/>
        <w:t>2.7. Finansavimo šaltinis: savivaldybės biudžeto lėšos.</w:t>
      </w:r>
      <w:r w:rsidR="00205AB1" w:rsidRPr="00370648">
        <w:rPr>
          <w:lang w:val="lt-LT"/>
        </w:rPr>
        <w:br/>
        <w:t>2.8. Pirkėjas negalėdamas iš anksto tiksliai apibrėžti tikslaus paslaugų kiekio, nustato pagal šią Sutartį planuojamų pirkti paslaugų sumą 36 mėnesiams:</w:t>
      </w:r>
      <w:r w:rsidR="00205AB1" w:rsidRPr="00370648">
        <w:rPr>
          <w:lang w:val="lt-LT"/>
        </w:rPr>
        <w:br/>
      </w:r>
      <w:r w:rsidR="00CF6246" w:rsidRPr="00370648">
        <w:rPr>
          <w:lang w:val="lt-LT"/>
        </w:rPr>
        <w:t>2.8.1. Pirma pirkimo dalis. 33 000,00 Eur su PVM;</w:t>
      </w:r>
      <w:r w:rsidR="00CF6246" w:rsidRPr="00370648">
        <w:rPr>
          <w:lang w:val="lt-LT"/>
        </w:rPr>
        <w:br/>
        <w:t>2.8.2. Antra pirkimo dalis. 36 000,00 Eur su PVM.</w:t>
      </w:r>
      <w:r w:rsidR="00CF6246" w:rsidRPr="00370648">
        <w:rPr>
          <w:lang w:val="lt-LT"/>
        </w:rPr>
        <w:br/>
        <w:t>2.8.3. Trečia pirkimo dalis. 54 000,00 Eur su PVM.</w:t>
      </w:r>
      <w:r w:rsidR="00CF6246" w:rsidRPr="00370648">
        <w:rPr>
          <w:lang w:val="lt-LT"/>
        </w:rPr>
        <w:br/>
        <w:t>2.8.4. Ketvirta pirkimo dalis. 51 000,00 Eur su PVM.</w:t>
      </w:r>
      <w:r w:rsidR="00CF6246" w:rsidRPr="00370648">
        <w:rPr>
          <w:lang w:val="lt-LT"/>
        </w:rPr>
        <w:br/>
        <w:t>2.8.5. Penkta pirkimo dalis. 21 000,00 Eur su PVM.</w:t>
      </w:r>
      <w:r w:rsidR="00CF6246" w:rsidRPr="00370648">
        <w:rPr>
          <w:lang w:val="lt-LT"/>
        </w:rPr>
        <w:br/>
        <w:t>2.8.6. Šešta pirkimo dalis. 36 000,00 Eur su PVM.</w:t>
      </w:r>
      <w:r w:rsidR="00CF6246" w:rsidRPr="00370648">
        <w:rPr>
          <w:lang w:val="lt-LT"/>
        </w:rPr>
        <w:br/>
        <w:t>2.8.7. Septinta pirkimo dalis. 162 000,00 Eur su PVM.</w:t>
      </w:r>
      <w:r w:rsidR="00CF6246" w:rsidRPr="00370648">
        <w:rPr>
          <w:lang w:val="lt-LT"/>
        </w:rPr>
        <w:br/>
      </w:r>
      <w:r w:rsidR="004C03A6">
        <w:rPr>
          <w:lang w:val="lt-LT"/>
        </w:rPr>
        <w:t>Paslaugų apimtis priklausys nuo oro sąlygų.</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BC50DA">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55BC48B9" w14:textId="77777777" w:rsidR="00AF64D6" w:rsidRPr="00D75BE3" w:rsidRDefault="00205AB1" w:rsidP="00AF64D6">
      <w:pPr>
        <w:pStyle w:val="Body2"/>
        <w:ind w:firstLine="720"/>
        <w:rPr>
          <w:lang w:val="lt-LT"/>
        </w:rPr>
      </w:pPr>
      <w:r w:rsidRPr="00370648">
        <w:rPr>
          <w:lang w:val="lt-LT"/>
        </w:rPr>
        <w:tab/>
      </w:r>
      <w:r w:rsidR="00AF64D6">
        <w:rPr>
          <w:lang w:val="lt-LT"/>
        </w:rPr>
        <w:t>3.6.</w:t>
      </w:r>
      <w:r w:rsidR="00AF64D6" w:rsidRPr="00D75BE3">
        <w:rPr>
          <w:lang w:val="lt-LT"/>
        </w:rPr>
        <w:t xml:space="preserve">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333ED19A" w14:textId="77777777" w:rsidR="00AF64D6" w:rsidRPr="00D75BE3" w:rsidRDefault="00AF64D6" w:rsidP="00AF64D6">
      <w:pPr>
        <w:pStyle w:val="Body2"/>
        <w:ind w:firstLine="720"/>
        <w:rPr>
          <w:lang w:val="lt-LT"/>
        </w:rPr>
      </w:pPr>
      <w:r>
        <w:rPr>
          <w:lang w:val="lt-LT"/>
        </w:rPr>
        <w:t>3.6.1</w:t>
      </w:r>
      <w:r w:rsidRPr="00D75BE3">
        <w:rPr>
          <w:lang w:val="lt-LT"/>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FBC61C" w14:textId="77777777" w:rsidR="00AF64D6" w:rsidRPr="00D75BE3" w:rsidRDefault="00AF64D6" w:rsidP="00AF64D6">
      <w:pPr>
        <w:pStyle w:val="Body2"/>
        <w:ind w:firstLine="720"/>
        <w:rPr>
          <w:lang w:val="lt-LT"/>
        </w:rPr>
      </w:pPr>
      <w:r>
        <w:rPr>
          <w:lang w:val="lt-LT"/>
        </w:rPr>
        <w:t>3.7</w:t>
      </w:r>
      <w:r w:rsidRPr="00D75BE3">
        <w:rPr>
          <w:lang w:val="lt-LT"/>
        </w:rPr>
        <w:t>.</w:t>
      </w:r>
      <w:r>
        <w:rPr>
          <w:lang w:val="lt-LT"/>
        </w:rPr>
        <w:t xml:space="preserve"> </w:t>
      </w:r>
      <w:r w:rsidRPr="00D75BE3">
        <w:rPr>
          <w:lang w:val="lt-LT"/>
        </w:rPr>
        <w:t>Perkančioji organizacija atmes tiekėjo pasiūlymą, jei bus tenkinama bent viena VPĮ 45 straipsnio 2</w:t>
      </w:r>
      <w:r w:rsidRPr="00D75BE3">
        <w:rPr>
          <w:vertAlign w:val="superscript"/>
          <w:lang w:val="lt-LT"/>
        </w:rPr>
        <w:t>1</w:t>
      </w:r>
      <w:r w:rsidRPr="00D75BE3">
        <w:rPr>
          <w:lang w:val="lt-LT"/>
        </w:rPr>
        <w:t xml:space="preserve"> dalies 1-6 punktuose nurodytų sąlygų.  Tiekėjas kartu su pasiūlymu turi pateikti laisvos formos atitikties deklaraciją dėl atitikties VPĮ 45 straipsnio 2</w:t>
      </w:r>
      <w:r w:rsidRPr="00D75BE3">
        <w:rPr>
          <w:vertAlign w:val="superscript"/>
          <w:lang w:val="lt-LT"/>
        </w:rPr>
        <w:t>1</w:t>
      </w:r>
      <w:r w:rsidRPr="00D75BE3">
        <w:rPr>
          <w:lang w:val="lt-LT"/>
        </w:rPr>
        <w:t xml:space="preserve"> dalies 1, 2, 3 ir 6 punktams.</w:t>
      </w:r>
    </w:p>
    <w:p w14:paraId="54EBC662" w14:textId="77777777" w:rsidR="00AF64D6" w:rsidRDefault="00AF64D6" w:rsidP="00AF64D6">
      <w:pPr>
        <w:pStyle w:val="Body2"/>
        <w:ind w:firstLine="720"/>
        <w:jc w:val="left"/>
        <w:rPr>
          <w:lang w:val="lt-LT"/>
        </w:rPr>
      </w:pPr>
      <w:r>
        <w:rPr>
          <w:lang w:val="lt-LT"/>
        </w:rPr>
        <w:t>3.7.1</w:t>
      </w:r>
      <w:r w:rsidRPr="00D75BE3">
        <w:rPr>
          <w:lang w:val="lt-LT"/>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09B0BC0" w14:textId="74268FDD" w:rsidR="009B5D05" w:rsidRDefault="00205AB1" w:rsidP="00BC50DA">
      <w:pPr>
        <w:pStyle w:val="Body2"/>
        <w:jc w:val="left"/>
        <w:rPr>
          <w:lang w:val="lt-LT"/>
        </w:rPr>
      </w:pP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1129771E" w14:textId="63EC20B0" w:rsidR="00AF64D6" w:rsidRDefault="00AF64D6" w:rsidP="00AF64D6">
      <w:pPr>
        <w:ind w:firstLine="720"/>
        <w:rPr>
          <w:lang w:val="lt-LT"/>
        </w:rPr>
      </w:pPr>
      <w:r>
        <w:rPr>
          <w:lang w:val="lt-LT"/>
        </w:rPr>
        <w:t xml:space="preserve">5.10.4. </w:t>
      </w:r>
      <w:r w:rsidRPr="0086576F">
        <w:rPr>
          <w:lang w:val="lt-LT"/>
        </w:rPr>
        <w:t>Tiekėjo deklaracija dėl atitikimo nacionalinio saugumo reikalavimams.</w:t>
      </w:r>
    </w:p>
    <w:p w14:paraId="2EEFD517" w14:textId="29D46051" w:rsidR="004403BE" w:rsidRDefault="00AF64D6" w:rsidP="00AF64D6">
      <w:pPr>
        <w:pStyle w:val="Body2"/>
        <w:ind w:firstLine="720"/>
        <w:jc w:val="left"/>
        <w:rPr>
          <w:lang w:val="lt-LT"/>
        </w:rPr>
      </w:pPr>
      <w:r>
        <w:rPr>
          <w:lang w:val="lt-LT"/>
        </w:rPr>
        <w:t xml:space="preserve">5.10.4. </w:t>
      </w:r>
      <w:r w:rsidRPr="00F925D2">
        <w:rPr>
          <w:lang w:val="lt-LT"/>
        </w:rPr>
        <w:t>Tiekėjo deklaracija dėl atitikties Reglamento nuostatoms</w:t>
      </w:r>
      <w:r>
        <w:rPr>
          <w:lang w:val="lt-LT"/>
        </w:rPr>
        <w:t xml:space="preserve"> </w:t>
      </w:r>
      <w:r w:rsidRPr="00E114DA">
        <w:rPr>
          <w:i/>
          <w:iCs/>
          <w:lang w:val="lt-LT"/>
        </w:rPr>
        <w:t>(pildo tiekėjas/tiekėjų grupės nariai atskirai, subtiekėjai, ūkio subjektai, kurių pajėgumais remiamasi</w:t>
      </w:r>
      <w:r>
        <w:rPr>
          <w:lang w:val="lt-LT"/>
        </w:rPr>
        <w:t>)</w:t>
      </w:r>
      <w:r w:rsidRPr="00370648">
        <w:rPr>
          <w:lang w:val="lt-LT"/>
        </w:rPr>
        <w:br/>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BC50DA">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6C70E3">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205AB1" w:rsidRPr="00370648">
        <w:rPr>
          <w:lang w:val="lt-LT"/>
        </w:rPr>
        <w:tab/>
      </w:r>
      <w:r w:rsidR="00205AB1" w:rsidRPr="00370648">
        <w:rPr>
          <w:lang w:val="lt-LT"/>
        </w:rPr>
        <w:br/>
      </w:r>
      <w:r w:rsidR="00205AB1"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370648">
        <w:rPr>
          <w:lang w:val="lt-LT"/>
        </w:rPr>
        <w:tab/>
      </w:r>
      <w:r w:rsidR="00205AB1" w:rsidRPr="00370648">
        <w:rPr>
          <w:lang w:val="lt-LT"/>
        </w:rPr>
        <w:br/>
      </w:r>
      <w:r w:rsidR="00205AB1"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205AB1" w:rsidRPr="00370648">
        <w:rPr>
          <w:lang w:val="lt-LT"/>
        </w:rPr>
        <w:tab/>
      </w:r>
      <w:r w:rsidR="00205AB1" w:rsidRPr="00370648">
        <w:rPr>
          <w:lang w:val="lt-LT"/>
        </w:rPr>
        <w:br/>
      </w:r>
      <w:r w:rsidR="00205AB1"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10 kalendorinių dienų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gali būti rengiama bendra pirkimo sutartis visoms ar kelioms laimėtoms pirkimo dalims, atsižvelgiant pirkimo procedūrų įvykdymo laiką.</w:t>
      </w:r>
      <w:r w:rsidR="00205AB1" w:rsidRPr="00370648">
        <w:rPr>
          <w:lang w:val="lt-LT"/>
        </w:rPr>
        <w:tab/>
      </w:r>
      <w:r w:rsidR="00205AB1" w:rsidRPr="00370648">
        <w:rPr>
          <w:lang w:val="lt-LT"/>
        </w:rPr>
        <w:br/>
      </w:r>
      <w:r w:rsidR="00205AB1" w:rsidRPr="00370648">
        <w:rPr>
          <w:lang w:val="lt-LT"/>
        </w:rPr>
        <w:tab/>
        <w:t xml:space="preserve">17.3. </w:t>
      </w:r>
      <w:r w:rsidR="00BC50DA"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BC50DA" w:rsidRPr="00370648">
        <w:rPr>
          <w:lang w:val="lt-LT"/>
        </w:rPr>
        <w:tab/>
      </w:r>
      <w:r w:rsidR="00BC50DA"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Maksimalūs priimti įkainiai;</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br/>
        <w:t xml:space="preserve">      </w:t>
      </w:r>
      <w:r w:rsidR="00205AB1" w:rsidRPr="00370648">
        <w:rPr>
          <w:lang w:val="lt-LT"/>
        </w:rPr>
        <w:tab/>
        <w:t>19.1.4. Šalčininkų rajono savivaldybės vietinės reikšmės kelių ir gatvių priežiūros žiemos sezono metu taisyklės;</w:t>
      </w:r>
      <w:r w:rsidR="00205AB1" w:rsidRPr="00370648">
        <w:rPr>
          <w:lang w:val="lt-LT"/>
        </w:rPr>
        <w:br/>
        <w:t xml:space="preserve">   </w:t>
      </w:r>
      <w:r w:rsidR="00205AB1" w:rsidRPr="00370648">
        <w:rPr>
          <w:lang w:val="lt-LT"/>
        </w:rPr>
        <w:tab/>
        <w:t>19.1.5. Europos bendrasis viešųjų pirkimų dokumentas (EBVPD);</w:t>
      </w:r>
      <w:r w:rsidR="00205AB1" w:rsidRPr="00370648">
        <w:rPr>
          <w:lang w:val="lt-LT"/>
        </w:rPr>
        <w:tab/>
      </w:r>
      <w:r w:rsidR="00205AB1" w:rsidRPr="00370648">
        <w:rPr>
          <w:lang w:val="lt-LT"/>
        </w:rPr>
        <w:br/>
      </w:r>
      <w:r w:rsidR="00205AB1" w:rsidRPr="00370648">
        <w:rPr>
          <w:lang w:val="lt-LT"/>
        </w:rPr>
        <w:tab/>
        <w:t>19.1.6. Pašalinimo pagrindai.</w:t>
      </w:r>
    </w:p>
    <w:p w14:paraId="131787AB" w14:textId="77777777" w:rsidR="00AF64D6" w:rsidRDefault="00F465AC" w:rsidP="00AF64D6">
      <w:pPr>
        <w:ind w:firstLine="720"/>
        <w:rPr>
          <w:lang w:val="lt-LT"/>
        </w:rPr>
      </w:pPr>
      <w:r>
        <w:rPr>
          <w:lang w:val="lt-LT"/>
        </w:rPr>
        <w:t>19.1.</w:t>
      </w:r>
      <w:r w:rsidR="004403BE">
        <w:rPr>
          <w:lang w:val="lt-LT"/>
        </w:rPr>
        <w:t>7</w:t>
      </w:r>
      <w:r>
        <w:rPr>
          <w:lang w:val="lt-LT"/>
        </w:rPr>
        <w:t>.</w:t>
      </w:r>
      <w:r w:rsidRPr="00F465AC">
        <w:rPr>
          <w:lang w:val="lt-LT"/>
        </w:rPr>
        <w:t xml:space="preserve"> </w:t>
      </w:r>
      <w:r w:rsidR="00AF64D6" w:rsidRPr="00E5692A">
        <w:rPr>
          <w:lang w:val="lt-LT"/>
        </w:rPr>
        <w:t>Tiekėjo deklaracija dėl atitikimo nacionalinio saugumo reikalavimams.</w:t>
      </w:r>
    </w:p>
    <w:p w14:paraId="08BC6066" w14:textId="098D5D1D" w:rsidR="00AF64D6" w:rsidRPr="00E5692A" w:rsidRDefault="00AF64D6" w:rsidP="00AF64D6">
      <w:pPr>
        <w:ind w:firstLine="720"/>
        <w:rPr>
          <w:bdr w:val="none" w:sz="0" w:space="0" w:color="auto"/>
          <w:lang w:val="lt-LT"/>
        </w:rPr>
      </w:pPr>
      <w:r w:rsidRPr="00E5692A">
        <w:rPr>
          <w:bdr w:val="none" w:sz="0" w:space="0" w:color="auto"/>
          <w:lang w:val="lt-LT"/>
        </w:rPr>
        <w:t>19.1.</w:t>
      </w:r>
      <w:r>
        <w:rPr>
          <w:bdr w:val="none" w:sz="0" w:space="0" w:color="auto"/>
          <w:lang w:val="lt-LT"/>
        </w:rPr>
        <w:t>8</w:t>
      </w:r>
      <w:r w:rsidRPr="00E5692A">
        <w:rPr>
          <w:bdr w:val="none" w:sz="0" w:space="0" w:color="auto"/>
          <w:lang w:val="lt-LT"/>
        </w:rPr>
        <w:t>. Tiekėjo deklaracija dėl atitikties Reglamento nuostatoms</w:t>
      </w:r>
    </w:p>
    <w:p w14:paraId="5D5C078A" w14:textId="3DCAE227" w:rsidR="005E5855" w:rsidRPr="00AF64D6" w:rsidRDefault="005E5855" w:rsidP="00AF64D6">
      <w:pPr>
        <w:pStyle w:val="Body2"/>
        <w:ind w:firstLine="720"/>
        <w:jc w:val="left"/>
        <w:rPr>
          <w:lang w:val="lt-LT"/>
        </w:rPr>
      </w:pPr>
    </w:p>
    <w:sectPr w:rsidR="005E5855" w:rsidRPr="00AF64D6">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95F56" w14:textId="77777777" w:rsidR="00AA5D79" w:rsidRDefault="00AA5D79">
      <w:r>
        <w:separator/>
      </w:r>
    </w:p>
  </w:endnote>
  <w:endnote w:type="continuationSeparator" w:id="0">
    <w:p w14:paraId="258620BF" w14:textId="77777777" w:rsidR="00AA5D79" w:rsidRDefault="00AA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E42A1" w:rsidRDefault="007E42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E42A1"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E42A1" w:rsidRDefault="007E42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8B29E" w14:textId="77777777" w:rsidR="00AA5D79" w:rsidRDefault="00AA5D79">
      <w:r>
        <w:separator/>
      </w:r>
    </w:p>
  </w:footnote>
  <w:footnote w:type="continuationSeparator" w:id="0">
    <w:p w14:paraId="1E8DA6BB" w14:textId="77777777" w:rsidR="00AA5D79" w:rsidRDefault="00AA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E42A1" w:rsidRDefault="007E42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E42A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E42A1" w:rsidRDefault="007E42A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37AF"/>
    <w:rsid w:val="00205AB1"/>
    <w:rsid w:val="00285842"/>
    <w:rsid w:val="003142BA"/>
    <w:rsid w:val="003945A1"/>
    <w:rsid w:val="003D75EC"/>
    <w:rsid w:val="00411CA1"/>
    <w:rsid w:val="004403BE"/>
    <w:rsid w:val="004C03A6"/>
    <w:rsid w:val="005B6002"/>
    <w:rsid w:val="005E5855"/>
    <w:rsid w:val="006C70E3"/>
    <w:rsid w:val="007C39A3"/>
    <w:rsid w:val="007E42A1"/>
    <w:rsid w:val="00836F33"/>
    <w:rsid w:val="00853663"/>
    <w:rsid w:val="0099639A"/>
    <w:rsid w:val="009B5D05"/>
    <w:rsid w:val="00A60F4C"/>
    <w:rsid w:val="00A87F2B"/>
    <w:rsid w:val="00AA5D79"/>
    <w:rsid w:val="00AF64D6"/>
    <w:rsid w:val="00BC50DA"/>
    <w:rsid w:val="00C6617B"/>
    <w:rsid w:val="00CA6177"/>
    <w:rsid w:val="00CF6246"/>
    <w:rsid w:val="00DB53EC"/>
    <w:rsid w:val="00EA60AD"/>
    <w:rsid w:val="00F16588"/>
    <w:rsid w:val="00F465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12</Pages>
  <Words>30024</Words>
  <Characters>17115</Characters>
  <Application>Microsoft Office Word</Application>
  <DocSecurity>0</DocSecurity>
  <Lines>142</Lines>
  <Paragraphs>94</Paragraphs>
  <ScaleCrop>false</ScaleCrop>
  <HeadingPairs>
    <vt:vector size="4" baseType="variant">
      <vt:variant>
        <vt:lpstr>Pavadinimas</vt:lpstr>
      </vt:variant>
      <vt:variant>
        <vt:i4>1</vt:i4>
      </vt:variant>
      <vt:variant>
        <vt:lpstr>Antraštės</vt:lpstr>
      </vt:variant>
      <vt:variant>
        <vt:i4>6</vt:i4>
      </vt:variant>
    </vt:vector>
  </HeadingPairs>
  <TitlesOfParts>
    <vt:vector size="7" baseType="lpstr">
      <vt:lpstr/>
      <vt:lpstr/>
      <vt:lpstr>Šalčininkų rajono savivaldybės administracija </vt:lpstr>
      <vt:lpstr/>
      <vt:lpstr>Atviras konkursas (tarptautinis)</vt:lpstr>
      <vt:lpstr/>
      <vt:lpstr>Šalčininkų rajono savivaldybės vietinės reikšmės kelių (gatvių) žiemos periodu p</vt:lpstr>
    </vt:vector>
  </TitlesOfParts>
  <Company/>
  <LinksUpToDate>false</LinksUpToDate>
  <CharactersWithSpaces>47045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13</cp:revision>
  <dcterms:created xsi:type="dcterms:W3CDTF">2021-02-08T14:42:00Z</dcterms:created>
  <dcterms:modified xsi:type="dcterms:W3CDTF">2026-05-26T13:00:00Z</dcterms:modified>
</cp:coreProperties>
</file>