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42DB" w14:textId="77777777" w:rsidR="006040FE" w:rsidRDefault="006040FE" w:rsidP="006040FE">
      <w:pPr>
        <w:pStyle w:val="ListParagraph"/>
        <w:tabs>
          <w:tab w:val="left" w:pos="284"/>
        </w:tabs>
        <w:ind w:left="0"/>
        <w:jc w:val="center"/>
        <w:rPr>
          <w:rFonts w:ascii="Times New Roman" w:hAnsi="Times New Roman" w:cs="Times New Roman"/>
          <w:b/>
          <w:bCs/>
          <w:lang w:val="lt-LT"/>
        </w:rPr>
      </w:pPr>
    </w:p>
    <w:p w14:paraId="2BFD3847" w14:textId="77777777" w:rsidR="00FC171F" w:rsidRDefault="00FC171F" w:rsidP="006040FE">
      <w:pPr>
        <w:pStyle w:val="ListParagraph"/>
        <w:tabs>
          <w:tab w:val="left" w:pos="284"/>
        </w:tabs>
        <w:ind w:left="0"/>
        <w:jc w:val="center"/>
        <w:rPr>
          <w:rFonts w:ascii="Times New Roman" w:hAnsi="Times New Roman" w:cs="Times New Roman"/>
          <w:b/>
          <w:bCs/>
          <w:lang w:val="lt-LT"/>
        </w:rPr>
      </w:pPr>
    </w:p>
    <w:p w14:paraId="31988E37" w14:textId="77777777" w:rsidR="00FC171F" w:rsidRDefault="00FC171F" w:rsidP="006040FE">
      <w:pPr>
        <w:pStyle w:val="ListParagraph"/>
        <w:tabs>
          <w:tab w:val="left" w:pos="284"/>
        </w:tabs>
        <w:ind w:left="0"/>
        <w:jc w:val="center"/>
        <w:rPr>
          <w:rFonts w:ascii="Times New Roman" w:hAnsi="Times New Roman" w:cs="Times New Roman"/>
          <w:b/>
          <w:bCs/>
          <w:lang w:val="lt-LT"/>
        </w:rPr>
      </w:pPr>
    </w:p>
    <w:p w14:paraId="17DFD753" w14:textId="77777777" w:rsidR="00FC171F" w:rsidRPr="001218D6" w:rsidRDefault="00FC171F" w:rsidP="006040FE">
      <w:pPr>
        <w:pStyle w:val="ListParagraph"/>
        <w:tabs>
          <w:tab w:val="left" w:pos="284"/>
        </w:tabs>
        <w:ind w:left="0"/>
        <w:jc w:val="center"/>
        <w:rPr>
          <w:rFonts w:ascii="Times New Roman" w:hAnsi="Times New Roman" w:cs="Times New Roman"/>
          <w:b/>
          <w:bCs/>
          <w:lang w:val="lt-LT"/>
        </w:rPr>
      </w:pPr>
    </w:p>
    <w:p w14:paraId="1C10F381" w14:textId="0E7EF9F3" w:rsidR="00EC75EC" w:rsidRPr="001218D6" w:rsidRDefault="006040FE" w:rsidP="00382779">
      <w:pPr>
        <w:tabs>
          <w:tab w:val="left" w:pos="6804"/>
        </w:tabs>
        <w:jc w:val="center"/>
        <w:rPr>
          <w:b/>
          <w:color w:val="FF0000"/>
        </w:rPr>
      </w:pPr>
      <w:r w:rsidRPr="001218D6">
        <w:rPr>
          <w:b/>
          <w:color w:val="FF0000"/>
        </w:rPr>
        <w:t xml:space="preserve"> </w:t>
      </w:r>
      <w:bookmarkStart w:id="0" w:name="_Hlk187754629"/>
      <w:r w:rsidRPr="001218D6">
        <w:rPr>
          <w:b/>
        </w:rPr>
        <w:t xml:space="preserve">REPELENTŲ (PURŠKALŲ) NUO ERKIŲ, UODŲ IR KITŲ VABZDŽIŲ PIRKIMO </w:t>
      </w:r>
      <w:bookmarkEnd w:id="0"/>
    </w:p>
    <w:p w14:paraId="61B011A8" w14:textId="71EFEAD5" w:rsidR="00B418E6" w:rsidRPr="001218D6" w:rsidRDefault="00B418E6" w:rsidP="00656659">
      <w:pPr>
        <w:tabs>
          <w:tab w:val="left" w:pos="8137"/>
        </w:tabs>
        <w:jc w:val="center"/>
        <w:rPr>
          <w:b/>
          <w:bCs/>
        </w:rPr>
      </w:pPr>
      <w:r w:rsidRPr="001218D6">
        <w:rPr>
          <w:b/>
          <w:bCs/>
        </w:rPr>
        <w:t>TECHNINĖ SPECIFIKACIJA</w:t>
      </w:r>
    </w:p>
    <w:p w14:paraId="383DD7C5" w14:textId="77777777" w:rsidR="004C3CE4" w:rsidRPr="001218D6" w:rsidRDefault="004C3CE4" w:rsidP="006040FE">
      <w:pPr>
        <w:pStyle w:val="ListParagraph"/>
        <w:tabs>
          <w:tab w:val="left" w:pos="284"/>
        </w:tabs>
        <w:ind w:left="0"/>
        <w:rPr>
          <w:rFonts w:ascii="Times New Roman" w:hAnsi="Times New Roman" w:cs="Times New Roman"/>
          <w:b/>
          <w:bCs/>
          <w:lang w:val="lt-LT"/>
        </w:rPr>
      </w:pPr>
    </w:p>
    <w:p w14:paraId="7BEC00D6" w14:textId="77777777" w:rsidR="00B418E6" w:rsidRPr="001218D6" w:rsidRDefault="00B418E6" w:rsidP="00656659">
      <w:pPr>
        <w:pStyle w:val="ListParagraph"/>
        <w:numPr>
          <w:ilvl w:val="0"/>
          <w:numId w:val="1"/>
        </w:numPr>
        <w:pBdr>
          <w:top w:val="single" w:sz="8" w:space="1" w:color="auto"/>
          <w:bottom w:val="single" w:sz="8" w:space="1" w:color="auto"/>
        </w:pBdr>
        <w:tabs>
          <w:tab w:val="left" w:pos="284"/>
        </w:tabs>
        <w:ind w:left="0" w:firstLine="0"/>
        <w:rPr>
          <w:rFonts w:ascii="Times New Roman" w:hAnsi="Times New Roman" w:cs="Times New Roman"/>
          <w:b/>
          <w:lang w:val="lt-LT"/>
        </w:rPr>
      </w:pPr>
      <w:r w:rsidRPr="001218D6">
        <w:rPr>
          <w:rFonts w:ascii="Times New Roman" w:hAnsi="Times New Roman" w:cs="Times New Roman"/>
          <w:b/>
          <w:lang w:val="lt-LT"/>
        </w:rPr>
        <w:t>SĄVOKOS IR SUTRUMPINIMAI</w:t>
      </w:r>
    </w:p>
    <w:p w14:paraId="27E9038F" w14:textId="1B55C3BD" w:rsidR="00B418E6" w:rsidRPr="001218D6" w:rsidRDefault="00B418E6" w:rsidP="00656659">
      <w:pPr>
        <w:pStyle w:val="ListParagraph"/>
        <w:numPr>
          <w:ilvl w:val="1"/>
          <w:numId w:val="2"/>
        </w:numPr>
        <w:tabs>
          <w:tab w:val="left" w:pos="567"/>
        </w:tabs>
        <w:ind w:left="0" w:firstLine="0"/>
        <w:jc w:val="both"/>
        <w:rPr>
          <w:rFonts w:ascii="Times New Roman" w:hAnsi="Times New Roman" w:cs="Times New Roman"/>
          <w:lang w:val="lt-LT"/>
        </w:rPr>
      </w:pPr>
      <w:r w:rsidRPr="001218D6">
        <w:rPr>
          <w:rFonts w:ascii="Times New Roman" w:hAnsi="Times New Roman" w:cs="Times New Roman"/>
          <w:b/>
          <w:lang w:val="lt-LT"/>
        </w:rPr>
        <w:t>Pirkėjas</w:t>
      </w:r>
      <w:r w:rsidRPr="001218D6">
        <w:rPr>
          <w:rFonts w:ascii="Times New Roman" w:hAnsi="Times New Roman" w:cs="Times New Roman"/>
          <w:b/>
          <w:i/>
          <w:lang w:val="lt-LT"/>
        </w:rPr>
        <w:t xml:space="preserve"> </w:t>
      </w:r>
      <w:r w:rsidRPr="001218D6">
        <w:rPr>
          <w:rFonts w:ascii="Times New Roman" w:hAnsi="Times New Roman" w:cs="Times New Roman"/>
          <w:lang w:val="lt-LT"/>
        </w:rPr>
        <w:t>–</w:t>
      </w:r>
      <w:r w:rsidR="002818A8" w:rsidRPr="001218D6">
        <w:rPr>
          <w:rFonts w:ascii="Times New Roman" w:hAnsi="Times New Roman" w:cs="Times New Roman"/>
          <w:lang w:val="lt-LT"/>
        </w:rPr>
        <w:t xml:space="preserve"> </w:t>
      </w:r>
      <w:r w:rsidRPr="001218D6">
        <w:rPr>
          <w:rFonts w:ascii="Times New Roman" w:hAnsi="Times New Roman" w:cs="Times New Roman"/>
          <w:lang w:val="lt-LT"/>
        </w:rPr>
        <w:t xml:space="preserve"> </w:t>
      </w:r>
      <w:r w:rsidR="002818A8" w:rsidRPr="001218D6">
        <w:rPr>
          <w:rFonts w:ascii="Times New Roman" w:hAnsi="Times New Roman" w:cs="Times New Roman"/>
          <w:lang w:val="lt-LT"/>
        </w:rPr>
        <w:t>VĮ Valstybinių miškų urėdija</w:t>
      </w:r>
    </w:p>
    <w:p w14:paraId="313A5B7E" w14:textId="5E7BC4B9" w:rsidR="00B418E6" w:rsidRPr="001218D6" w:rsidRDefault="00943A3F" w:rsidP="00656659">
      <w:pPr>
        <w:pStyle w:val="ListParagraph"/>
        <w:numPr>
          <w:ilvl w:val="1"/>
          <w:numId w:val="2"/>
        </w:numPr>
        <w:tabs>
          <w:tab w:val="left" w:pos="567"/>
        </w:tabs>
        <w:ind w:left="0" w:firstLine="0"/>
        <w:jc w:val="both"/>
        <w:rPr>
          <w:rFonts w:ascii="Times New Roman" w:hAnsi="Times New Roman" w:cs="Times New Roman"/>
          <w:lang w:val="lt-LT"/>
        </w:rPr>
      </w:pPr>
      <w:r w:rsidRPr="001218D6">
        <w:rPr>
          <w:rFonts w:ascii="Times New Roman" w:hAnsi="Times New Roman" w:cs="Times New Roman"/>
          <w:b/>
          <w:lang w:val="lt-LT"/>
        </w:rPr>
        <w:t xml:space="preserve">Tiekėjas </w:t>
      </w:r>
      <w:r w:rsidRPr="001218D6">
        <w:rPr>
          <w:rFonts w:ascii="Times New Roman" w:hAnsi="Times New Roman" w:cs="Times New Roman"/>
          <w:bCs/>
          <w:lang w:val="lt-LT"/>
        </w:rPr>
        <w:t xml:space="preserve">- </w:t>
      </w:r>
      <w:r w:rsidR="00B418E6" w:rsidRPr="001218D6">
        <w:rPr>
          <w:rFonts w:ascii="Times New Roman" w:hAnsi="Times New Roman" w:cs="Times New Roman"/>
          <w:bCs/>
          <w:lang w:val="lt-LT"/>
        </w:rPr>
        <w:t>ūkio subjektas – fizinis asmuo, privatusis juridinis asmuo, viešasis juridinis asmuo, kitos organizacijos ir jų padaliniai ar tokių asmenų</w:t>
      </w:r>
      <w:r w:rsidR="00B418E6" w:rsidRPr="001218D6">
        <w:rPr>
          <w:rFonts w:ascii="Times New Roman" w:hAnsi="Times New Roman" w:cs="Times New Roman"/>
          <w:lang w:val="lt-LT"/>
        </w:rPr>
        <w:t xml:space="preserve"> grupė, su kuriuo Pirkėjas sudaro Sutartį.</w:t>
      </w:r>
    </w:p>
    <w:p w14:paraId="4B3FE849" w14:textId="4304165F" w:rsidR="00B418E6" w:rsidRPr="001218D6" w:rsidRDefault="00B418E6"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1218D6">
        <w:rPr>
          <w:rFonts w:ascii="Times New Roman" w:hAnsi="Times New Roman" w:cs="Times New Roman"/>
          <w:b/>
          <w:lang w:val="lt-LT"/>
        </w:rPr>
        <w:t>Sutartis</w:t>
      </w:r>
      <w:r w:rsidRPr="001218D6">
        <w:rPr>
          <w:rFonts w:ascii="Times New Roman" w:hAnsi="Times New Roman" w:cs="Times New Roman"/>
          <w:lang w:val="lt-LT"/>
        </w:rPr>
        <w:t xml:space="preserve"> – Sutartis, sudaroma tarp</w:t>
      </w:r>
      <w:r w:rsidRPr="001218D6">
        <w:rPr>
          <w:rFonts w:ascii="Times New Roman" w:hAnsi="Times New Roman" w:cs="Times New Roman"/>
          <w:b/>
          <w:bCs/>
          <w:lang w:val="lt-LT"/>
        </w:rPr>
        <w:t xml:space="preserve"> </w:t>
      </w:r>
      <w:r w:rsidR="00943A3F" w:rsidRPr="001218D6">
        <w:rPr>
          <w:rFonts w:ascii="Times New Roman" w:hAnsi="Times New Roman" w:cs="Times New Roman"/>
          <w:b/>
          <w:bCs/>
          <w:lang w:val="lt-LT"/>
        </w:rPr>
        <w:t>Tiekėjo</w:t>
      </w:r>
      <w:r w:rsidR="00943A3F" w:rsidRPr="001218D6">
        <w:rPr>
          <w:rFonts w:ascii="Times New Roman" w:hAnsi="Times New Roman" w:cs="Times New Roman"/>
          <w:lang w:val="lt-LT"/>
        </w:rPr>
        <w:t xml:space="preserve"> </w:t>
      </w:r>
      <w:r w:rsidRPr="001218D6">
        <w:rPr>
          <w:rFonts w:ascii="Times New Roman" w:hAnsi="Times New Roman" w:cs="Times New Roman"/>
          <w:lang w:val="lt-LT"/>
        </w:rPr>
        <w:t xml:space="preserve">ir </w:t>
      </w:r>
      <w:r w:rsidRPr="001218D6">
        <w:rPr>
          <w:rFonts w:ascii="Times New Roman" w:hAnsi="Times New Roman" w:cs="Times New Roman"/>
          <w:b/>
          <w:lang w:val="lt-LT"/>
        </w:rPr>
        <w:t>Pirkėjo</w:t>
      </w:r>
      <w:r w:rsidRPr="001218D6">
        <w:rPr>
          <w:rFonts w:ascii="Times New Roman" w:hAnsi="Times New Roman" w:cs="Times New Roman"/>
          <w:b/>
          <w:i/>
          <w:lang w:val="lt-LT"/>
        </w:rPr>
        <w:t xml:space="preserve"> </w:t>
      </w:r>
      <w:r w:rsidRPr="001218D6">
        <w:rPr>
          <w:rFonts w:ascii="Times New Roman" w:hAnsi="Times New Roman" w:cs="Times New Roman"/>
          <w:lang w:val="lt-LT"/>
        </w:rPr>
        <w:t>dėl Pirkimo objekto.</w:t>
      </w:r>
    </w:p>
    <w:p w14:paraId="0EDB1A41" w14:textId="5E434D66" w:rsidR="000A0167" w:rsidRPr="001218D6" w:rsidRDefault="000A0167"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1218D6">
        <w:rPr>
          <w:rFonts w:ascii="Times New Roman" w:hAnsi="Times New Roman" w:cs="Times New Roman"/>
          <w:b/>
          <w:lang w:val="lt-LT"/>
        </w:rPr>
        <w:t xml:space="preserve">Pirkimo objektas </w:t>
      </w:r>
      <w:r w:rsidRPr="001218D6">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5C3DA5" w:rsidRPr="001218D6">
            <w:rPr>
              <w:rFonts w:ascii="Times New Roman" w:hAnsi="Times New Roman" w:cs="Times New Roman"/>
              <w:lang w:val="lt-LT"/>
            </w:rPr>
            <w:t>Prekės</w:t>
          </w:r>
        </w:sdtContent>
      </w:sdt>
    </w:p>
    <w:p w14:paraId="5C87901A" w14:textId="77777777" w:rsidR="0016795D" w:rsidRPr="001218D6" w:rsidRDefault="0016795D" w:rsidP="00E25C0E">
      <w:pPr>
        <w:pStyle w:val="ListParagraph"/>
        <w:tabs>
          <w:tab w:val="left" w:pos="567"/>
        </w:tabs>
        <w:spacing w:before="60" w:after="60"/>
        <w:ind w:left="0"/>
        <w:rPr>
          <w:rFonts w:ascii="Times New Roman" w:hAnsi="Times New Roman" w:cs="Times New Roman"/>
          <w:b/>
          <w:i/>
          <w:lang w:val="lt-LT"/>
        </w:rPr>
      </w:pPr>
    </w:p>
    <w:p w14:paraId="2D8EFB40" w14:textId="138A12CB" w:rsidR="00B418E6" w:rsidRPr="001218D6" w:rsidRDefault="00B418E6" w:rsidP="00656659">
      <w:pPr>
        <w:pStyle w:val="ListParagraph"/>
        <w:numPr>
          <w:ilvl w:val="0"/>
          <w:numId w:val="1"/>
        </w:numPr>
        <w:pBdr>
          <w:top w:val="single" w:sz="8" w:space="1" w:color="auto"/>
          <w:bottom w:val="single" w:sz="8" w:space="1" w:color="auto"/>
        </w:pBdr>
        <w:tabs>
          <w:tab w:val="left" w:pos="284"/>
        </w:tabs>
        <w:ind w:left="0" w:firstLine="0"/>
        <w:rPr>
          <w:rFonts w:ascii="Times New Roman" w:hAnsi="Times New Roman" w:cs="Times New Roman"/>
          <w:b/>
          <w:lang w:val="lt-LT"/>
        </w:rPr>
      </w:pPr>
      <w:r w:rsidRPr="001218D6">
        <w:rPr>
          <w:rFonts w:ascii="Times New Roman" w:hAnsi="Times New Roman" w:cs="Times New Roman"/>
          <w:b/>
          <w:lang w:val="lt-LT"/>
        </w:rPr>
        <w:t>PIRKIMO OBJEKTAS</w:t>
      </w:r>
      <w:r w:rsidR="009C1BF1" w:rsidRPr="001218D6">
        <w:rPr>
          <w:rFonts w:ascii="Times New Roman" w:hAnsi="Times New Roman" w:cs="Times New Roman"/>
          <w:b/>
          <w:lang w:val="lt-LT"/>
        </w:rPr>
        <w:t xml:space="preserve"> </w:t>
      </w:r>
      <w:r w:rsidR="009C1BF1" w:rsidRPr="001218D6">
        <w:rPr>
          <w:rFonts w:ascii="Times New Roman" w:eastAsia="Times New Roman" w:hAnsi="Times New Roman" w:cs="Times New Roman"/>
          <w:b/>
          <w:lang w:val="lt-LT" w:eastAsia="lt-LT"/>
        </w:rPr>
        <w:t>IR OBJEKTO APIMTYS</w:t>
      </w:r>
    </w:p>
    <w:p w14:paraId="14BEDB6A" w14:textId="5B04AD8F" w:rsidR="00B9188D" w:rsidRPr="001218D6" w:rsidRDefault="00B9188D" w:rsidP="00B9188D">
      <w:pPr>
        <w:pStyle w:val="ListParagraph"/>
        <w:numPr>
          <w:ilvl w:val="1"/>
          <w:numId w:val="1"/>
        </w:numPr>
        <w:tabs>
          <w:tab w:val="left" w:pos="567"/>
        </w:tabs>
        <w:ind w:left="0" w:firstLine="0"/>
        <w:rPr>
          <w:rFonts w:ascii="Times New Roman" w:hAnsi="Times New Roman" w:cs="Times New Roman"/>
          <w:lang w:val="lt-LT"/>
        </w:rPr>
      </w:pPr>
      <w:r w:rsidRPr="001218D6">
        <w:rPr>
          <w:rFonts w:ascii="Times New Roman" w:hAnsi="Times New Roman" w:cs="Times New Roman"/>
          <w:b/>
          <w:bCs/>
          <w:lang w:val="lt-LT"/>
        </w:rPr>
        <w:t>Pirkimo objektas</w:t>
      </w:r>
      <w:r w:rsidRPr="001218D6">
        <w:rPr>
          <w:rFonts w:ascii="Times New Roman" w:hAnsi="Times New Roman" w:cs="Times New Roman"/>
          <w:lang w:val="lt-LT"/>
        </w:rPr>
        <w:t>:</w:t>
      </w:r>
      <w:r w:rsidRPr="001218D6">
        <w:rPr>
          <w:rStyle w:val="TitleChar"/>
          <w:rFonts w:ascii="Times New Roman" w:hAnsi="Times New Roman" w:cs="Times New Roman"/>
          <w:sz w:val="24"/>
          <w:szCs w:val="24"/>
        </w:rPr>
        <w:t xml:space="preserve"> </w:t>
      </w:r>
      <w:sdt>
        <w:sdtPr>
          <w:rPr>
            <w:rStyle w:val="TitleChar"/>
            <w:rFonts w:ascii="Times New Roman" w:hAnsi="Times New Roman" w:cs="Times New Roman"/>
            <w:sz w:val="24"/>
            <w:szCs w:val="24"/>
          </w:rPr>
          <w:alias w:val="Pirkimo objekto pavadinimas"/>
          <w:tag w:val="Pirkimo objekto pavadinimas"/>
          <w:id w:val="2048322312"/>
          <w:placeholder>
            <w:docPart w:val="5A5DDF0D4B7B453099ABBCE001EC8BED"/>
          </w:placeholder>
        </w:sdtPr>
        <w:sdtEndPr>
          <w:rPr>
            <w:rStyle w:val="DefaultParagraphFont"/>
            <w:rFonts w:eastAsiaTheme="minorHAnsi"/>
            <w:spacing w:val="0"/>
            <w:kern w:val="0"/>
            <w:lang w:val="en-US" w:eastAsia="en-US"/>
          </w:rPr>
        </w:sdtEndPr>
        <w:sdtContent>
          <w:r w:rsidR="00114C57" w:rsidRPr="001218D6">
            <w:rPr>
              <w:rStyle w:val="TitleChar"/>
              <w:rFonts w:ascii="Times New Roman" w:hAnsi="Times New Roman" w:cs="Times New Roman"/>
              <w:sz w:val="24"/>
              <w:szCs w:val="24"/>
            </w:rPr>
            <w:t>repelentai (</w:t>
          </w:r>
          <w:r w:rsidRPr="001218D6">
            <w:rPr>
              <w:rStyle w:val="TitleChar"/>
              <w:rFonts w:ascii="Times New Roman" w:hAnsi="Times New Roman" w:cs="Times New Roman"/>
              <w:sz w:val="24"/>
              <w:szCs w:val="24"/>
            </w:rPr>
            <w:t>purškalai</w:t>
          </w:r>
          <w:r w:rsidR="00114C57" w:rsidRPr="001218D6">
            <w:rPr>
              <w:rStyle w:val="TitleChar"/>
              <w:rFonts w:ascii="Times New Roman" w:hAnsi="Times New Roman" w:cs="Times New Roman"/>
              <w:sz w:val="24"/>
              <w:szCs w:val="24"/>
            </w:rPr>
            <w:t>)</w:t>
          </w:r>
          <w:r w:rsidRPr="001218D6">
            <w:rPr>
              <w:rStyle w:val="TitleChar"/>
              <w:rFonts w:ascii="Times New Roman" w:hAnsi="Times New Roman" w:cs="Times New Roman"/>
              <w:sz w:val="24"/>
              <w:szCs w:val="24"/>
            </w:rPr>
            <w:t xml:space="preserve"> nuo erkių, uodų ir kitų vabzdžių.</w:t>
          </w:r>
        </w:sdtContent>
      </w:sdt>
    </w:p>
    <w:p w14:paraId="42C64C4F" w14:textId="689EFD16" w:rsidR="00B9188D" w:rsidRPr="001218D6" w:rsidRDefault="00B9188D" w:rsidP="0060226F">
      <w:pPr>
        <w:pStyle w:val="ListParagraph"/>
        <w:numPr>
          <w:ilvl w:val="1"/>
          <w:numId w:val="1"/>
        </w:numPr>
        <w:tabs>
          <w:tab w:val="left" w:pos="567"/>
        </w:tabs>
        <w:ind w:left="0" w:firstLine="0"/>
        <w:jc w:val="both"/>
        <w:rPr>
          <w:rFonts w:ascii="Times New Roman" w:hAnsi="Times New Roman" w:cs="Times New Roman"/>
          <w:lang w:val="lt-LT"/>
        </w:rPr>
      </w:pPr>
      <w:r w:rsidRPr="001218D6">
        <w:rPr>
          <w:rFonts w:ascii="Times New Roman" w:hAnsi="Times New Roman" w:cs="Times New Roman"/>
          <w:lang w:val="lt-LT"/>
        </w:rPr>
        <w:t xml:space="preserve">Pirkimo objekto </w:t>
      </w:r>
      <w:r w:rsidR="00114C57" w:rsidRPr="001218D6">
        <w:rPr>
          <w:rFonts w:ascii="Times New Roman" w:hAnsi="Times New Roman" w:cs="Times New Roman"/>
          <w:lang w:val="lt-LT"/>
        </w:rPr>
        <w:t xml:space="preserve">maksimali </w:t>
      </w:r>
      <w:r w:rsidRPr="001218D6">
        <w:rPr>
          <w:rFonts w:ascii="Times New Roman" w:hAnsi="Times New Roman" w:cs="Times New Roman"/>
          <w:lang w:val="lt-LT"/>
        </w:rPr>
        <w:t xml:space="preserve">bendra vertė – </w:t>
      </w:r>
      <w:r w:rsidR="00380DC9" w:rsidRPr="001218D6">
        <w:rPr>
          <w:rFonts w:ascii="Times New Roman" w:hAnsi="Times New Roman" w:cs="Times New Roman"/>
          <w:lang w:val="lt-LT"/>
        </w:rPr>
        <w:t>55000</w:t>
      </w:r>
      <w:r w:rsidRPr="001218D6">
        <w:rPr>
          <w:rFonts w:ascii="Times New Roman" w:hAnsi="Times New Roman" w:cs="Times New Roman"/>
          <w:lang w:val="lt-LT"/>
        </w:rPr>
        <w:t xml:space="preserve"> Eur be PVM. Perkančioji organizacija neįsipareigoja įsigyti Prekių už maksimalią pirkimo sutarties vertę.</w:t>
      </w:r>
    </w:p>
    <w:p w14:paraId="0B25B310" w14:textId="016A4765" w:rsidR="0097122D" w:rsidRPr="001218D6" w:rsidRDefault="00B124A9" w:rsidP="00656659">
      <w:pPr>
        <w:pStyle w:val="ListParagraph"/>
        <w:numPr>
          <w:ilvl w:val="1"/>
          <w:numId w:val="1"/>
        </w:numPr>
        <w:tabs>
          <w:tab w:val="left" w:pos="567"/>
        </w:tabs>
        <w:ind w:left="0" w:firstLine="0"/>
        <w:rPr>
          <w:rFonts w:ascii="Times New Roman" w:hAnsi="Times New Roman" w:cs="Times New Roman"/>
          <w:lang w:val="lt-LT"/>
        </w:rPr>
      </w:pPr>
      <w:r w:rsidRPr="001218D6">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Content>
          <w:r w:rsidR="005C3DA5" w:rsidRPr="001218D6">
            <w:rPr>
              <w:rFonts w:ascii="Times New Roman" w:hAnsi="Times New Roman" w:cs="Times New Roman"/>
              <w:lang w:val="lt-LT"/>
            </w:rPr>
            <w:t>į pirkimo dalis neskaidomas.</w:t>
          </w:r>
        </w:sdtContent>
      </w:sdt>
      <w:r w:rsidR="00BF27A1" w:rsidRPr="001218D6">
        <w:rPr>
          <w:rFonts w:ascii="Times New Roman" w:hAnsi="Times New Roman" w:cs="Times New Roman"/>
          <w:lang w:val="lt-LT"/>
        </w:rPr>
        <w:t xml:space="preserve"> </w:t>
      </w:r>
    </w:p>
    <w:p w14:paraId="444CF11E" w14:textId="447717A7" w:rsidR="00B418E6" w:rsidRPr="001218D6" w:rsidRDefault="00B418E6" w:rsidP="00656659">
      <w:pPr>
        <w:pStyle w:val="ListParagraph"/>
        <w:numPr>
          <w:ilvl w:val="1"/>
          <w:numId w:val="1"/>
        </w:numPr>
        <w:tabs>
          <w:tab w:val="left" w:pos="567"/>
        </w:tabs>
        <w:ind w:left="0" w:firstLine="0"/>
        <w:rPr>
          <w:rFonts w:ascii="Times New Roman" w:eastAsia="Calibri" w:hAnsi="Times New Roman" w:cs="Times New Roman"/>
          <w:b/>
          <w:bCs/>
          <w:lang w:val="lt-LT"/>
        </w:rPr>
      </w:pPr>
      <w:r w:rsidRPr="001218D6">
        <w:rPr>
          <w:rFonts w:ascii="Times New Roman" w:eastAsia="Calibri" w:hAnsi="Times New Roman" w:cs="Times New Roman"/>
          <w:b/>
          <w:bCs/>
          <w:lang w:val="lt-LT"/>
        </w:rPr>
        <w:t>Pirkimo objekto apimtys</w:t>
      </w:r>
      <w:r w:rsidR="00B11450" w:rsidRPr="001218D6">
        <w:rPr>
          <w:rFonts w:ascii="Times New Roman" w:eastAsia="Calibri" w:hAnsi="Times New Roman" w:cs="Times New Roman"/>
          <w:b/>
          <w:bCs/>
          <w:lang w:val="lt-LT"/>
        </w:rPr>
        <w:t>:</w:t>
      </w:r>
    </w:p>
    <w:p w14:paraId="49ECDF11" w14:textId="6607B39C" w:rsidR="00021C3F" w:rsidRPr="001218D6" w:rsidRDefault="005C5A52" w:rsidP="003936C6">
      <w:pPr>
        <w:pStyle w:val="ListParagraph"/>
        <w:tabs>
          <w:tab w:val="left" w:pos="567"/>
        </w:tabs>
        <w:ind w:left="0"/>
        <w:jc w:val="right"/>
        <w:rPr>
          <w:rFonts w:ascii="Times New Roman" w:eastAsia="Calibri" w:hAnsi="Times New Roman" w:cs="Times New Roman"/>
          <w:lang w:val="lt-LT"/>
        </w:rPr>
      </w:pPr>
      <w:r w:rsidRPr="001218D6">
        <w:rPr>
          <w:rFonts w:ascii="Times New Roman" w:eastAsia="Calibri" w:hAnsi="Times New Roman" w:cs="Times New Roman"/>
          <w:lang w:val="lt-LT"/>
        </w:rPr>
        <w:t xml:space="preserve">Lentelė Nr.1 </w:t>
      </w:r>
    </w:p>
    <w:tbl>
      <w:tblPr>
        <w:tblStyle w:val="TableGrid"/>
        <w:tblW w:w="9634" w:type="dxa"/>
        <w:tblLook w:val="04A0" w:firstRow="1" w:lastRow="0" w:firstColumn="1" w:lastColumn="0" w:noHBand="0" w:noVBand="1"/>
      </w:tblPr>
      <w:tblGrid>
        <w:gridCol w:w="870"/>
        <w:gridCol w:w="4087"/>
        <w:gridCol w:w="1691"/>
        <w:gridCol w:w="2986"/>
      </w:tblGrid>
      <w:tr w:rsidR="003936C6" w:rsidRPr="001218D6" w14:paraId="421922A9" w14:textId="77777777" w:rsidTr="00B45422">
        <w:trPr>
          <w:trHeight w:val="502"/>
        </w:trPr>
        <w:tc>
          <w:tcPr>
            <w:tcW w:w="870" w:type="dxa"/>
            <w:vAlign w:val="center"/>
          </w:tcPr>
          <w:p w14:paraId="78C27341" w14:textId="77777777" w:rsidR="003936C6" w:rsidRPr="001218D6" w:rsidRDefault="003936C6" w:rsidP="00B45422">
            <w:pPr>
              <w:jc w:val="center"/>
              <w:rPr>
                <w:b/>
                <w:bCs/>
              </w:rPr>
            </w:pPr>
            <w:r w:rsidRPr="001218D6">
              <w:rPr>
                <w:b/>
                <w:bCs/>
              </w:rPr>
              <w:t>Eil.nr.</w:t>
            </w:r>
          </w:p>
        </w:tc>
        <w:tc>
          <w:tcPr>
            <w:tcW w:w="4087" w:type="dxa"/>
            <w:vAlign w:val="center"/>
          </w:tcPr>
          <w:p w14:paraId="56CC6C17" w14:textId="77777777" w:rsidR="003936C6" w:rsidRPr="001218D6" w:rsidRDefault="003936C6" w:rsidP="00B45422">
            <w:pPr>
              <w:jc w:val="center"/>
              <w:rPr>
                <w:b/>
                <w:bCs/>
              </w:rPr>
            </w:pPr>
            <w:r w:rsidRPr="001218D6">
              <w:rPr>
                <w:b/>
                <w:bCs/>
              </w:rPr>
              <w:t>Prekės pavadinimas</w:t>
            </w:r>
          </w:p>
        </w:tc>
        <w:tc>
          <w:tcPr>
            <w:tcW w:w="1691" w:type="dxa"/>
            <w:vAlign w:val="center"/>
          </w:tcPr>
          <w:p w14:paraId="7B5B8259" w14:textId="77777777" w:rsidR="003936C6" w:rsidRPr="001218D6" w:rsidRDefault="003936C6" w:rsidP="00B45422">
            <w:pPr>
              <w:jc w:val="center"/>
              <w:rPr>
                <w:b/>
                <w:bCs/>
              </w:rPr>
            </w:pPr>
            <w:r w:rsidRPr="001218D6">
              <w:rPr>
                <w:b/>
                <w:bCs/>
              </w:rPr>
              <w:t>Matavimo vienetas</w:t>
            </w:r>
          </w:p>
        </w:tc>
        <w:tc>
          <w:tcPr>
            <w:tcW w:w="2986" w:type="dxa"/>
            <w:vAlign w:val="center"/>
          </w:tcPr>
          <w:p w14:paraId="00A481ED" w14:textId="77777777" w:rsidR="003936C6" w:rsidRPr="001218D6" w:rsidRDefault="00000000" w:rsidP="00B45422">
            <w:pPr>
              <w:jc w:val="center"/>
              <w:rPr>
                <w:b/>
                <w:bCs/>
              </w:rPr>
            </w:pPr>
            <w:sdt>
              <w:sdtPr>
                <w:rPr>
                  <w:b/>
                  <w:bCs/>
                </w:rPr>
                <w:alias w:val="PASIRINKTi"/>
                <w:tag w:val="PASIRINKTi"/>
                <w:id w:val="1970553382"/>
                <w:placeholder>
                  <w:docPart w:val="AC939BFA4BA94E3688D23A4157B6CD6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3936C6" w:rsidRPr="001218D6">
                  <w:rPr>
                    <w:b/>
                    <w:bCs/>
                  </w:rPr>
                  <w:t>Preliminarus kiekis</w:t>
                </w:r>
              </w:sdtContent>
            </w:sdt>
          </w:p>
        </w:tc>
      </w:tr>
      <w:tr w:rsidR="003936C6" w:rsidRPr="001218D6" w14:paraId="6C51E679" w14:textId="77777777" w:rsidTr="00B45422">
        <w:trPr>
          <w:trHeight w:val="447"/>
        </w:trPr>
        <w:tc>
          <w:tcPr>
            <w:tcW w:w="870" w:type="dxa"/>
            <w:vAlign w:val="center"/>
          </w:tcPr>
          <w:p w14:paraId="595384C3" w14:textId="77777777" w:rsidR="003936C6" w:rsidRPr="001218D6" w:rsidRDefault="003936C6" w:rsidP="00B45422">
            <w:pPr>
              <w:jc w:val="center"/>
            </w:pPr>
            <w:r w:rsidRPr="001218D6">
              <w:t>1.</w:t>
            </w:r>
          </w:p>
        </w:tc>
        <w:tc>
          <w:tcPr>
            <w:tcW w:w="4087" w:type="dxa"/>
            <w:vAlign w:val="center"/>
          </w:tcPr>
          <w:p w14:paraId="74190A33" w14:textId="77777777" w:rsidR="003936C6" w:rsidRPr="001218D6" w:rsidRDefault="003936C6" w:rsidP="00B45422">
            <w:r w:rsidRPr="001218D6">
              <w:t>Repelentas</w:t>
            </w:r>
          </w:p>
        </w:tc>
        <w:tc>
          <w:tcPr>
            <w:tcW w:w="1691" w:type="dxa"/>
            <w:vAlign w:val="center"/>
          </w:tcPr>
          <w:p w14:paraId="7FA92CCD" w14:textId="4472349E" w:rsidR="003936C6" w:rsidRPr="001218D6" w:rsidRDefault="003936C6" w:rsidP="00B45422">
            <w:pPr>
              <w:jc w:val="center"/>
            </w:pPr>
            <w:r w:rsidRPr="001218D6">
              <w:t>vnt.</w:t>
            </w:r>
          </w:p>
        </w:tc>
        <w:tc>
          <w:tcPr>
            <w:tcW w:w="2986" w:type="dxa"/>
            <w:vAlign w:val="center"/>
          </w:tcPr>
          <w:p w14:paraId="1828B26E" w14:textId="04886D11" w:rsidR="003936C6" w:rsidRPr="001218D6" w:rsidRDefault="003936C6" w:rsidP="00B45422">
            <w:pPr>
              <w:jc w:val="center"/>
            </w:pPr>
            <w:r w:rsidRPr="001218D6">
              <w:t>9000</w:t>
            </w:r>
          </w:p>
        </w:tc>
      </w:tr>
    </w:tbl>
    <w:p w14:paraId="6C0D63EE" w14:textId="77777777" w:rsidR="00C9051B" w:rsidRPr="001218D6" w:rsidRDefault="00C9051B" w:rsidP="00656659">
      <w:pPr>
        <w:jc w:val="both"/>
        <w:rPr>
          <w:i/>
        </w:rPr>
      </w:pPr>
      <w:bookmarkStart w:id="1" w:name="_Hlk187933946"/>
    </w:p>
    <w:bookmarkEnd w:id="1"/>
    <w:p w14:paraId="711452E5" w14:textId="3FAEC62D" w:rsidR="00F73F3A" w:rsidRPr="001218D6" w:rsidRDefault="00B418E6" w:rsidP="00656659">
      <w:pPr>
        <w:pStyle w:val="ListParagraph"/>
        <w:numPr>
          <w:ilvl w:val="0"/>
          <w:numId w:val="1"/>
        </w:numPr>
        <w:pBdr>
          <w:top w:val="single" w:sz="8" w:space="1" w:color="auto"/>
          <w:bottom w:val="single" w:sz="8" w:space="1" w:color="auto"/>
        </w:pBdr>
        <w:tabs>
          <w:tab w:val="left" w:pos="284"/>
        </w:tabs>
        <w:ind w:left="0" w:firstLine="0"/>
        <w:rPr>
          <w:rFonts w:ascii="Times New Roman" w:hAnsi="Times New Roman" w:cs="Times New Roman"/>
          <w:b/>
          <w:lang w:val="lt-LT"/>
        </w:rPr>
      </w:pPr>
      <w:r w:rsidRPr="001218D6">
        <w:rPr>
          <w:rFonts w:ascii="Times New Roman" w:hAnsi="Times New Roman" w:cs="Times New Roman"/>
          <w:b/>
          <w:lang w:val="lt-LT"/>
        </w:rPr>
        <w:t>REIKALAVIMAI PIRKIMO OBJEKTU</w:t>
      </w:r>
      <w:r w:rsidR="00E70465" w:rsidRPr="001218D6">
        <w:rPr>
          <w:rFonts w:ascii="Times New Roman" w:hAnsi="Times New Roman" w:cs="Times New Roman"/>
          <w:b/>
          <w:lang w:val="lt-LT"/>
        </w:rPr>
        <w:t>I</w:t>
      </w:r>
    </w:p>
    <w:p w14:paraId="62D9539D" w14:textId="5C1F5187" w:rsidR="008B2C0A" w:rsidRPr="001218D6" w:rsidRDefault="008B2C0A" w:rsidP="006D0D80">
      <w:pPr>
        <w:pStyle w:val="ListParagraph"/>
        <w:numPr>
          <w:ilvl w:val="1"/>
          <w:numId w:val="1"/>
        </w:numPr>
        <w:tabs>
          <w:tab w:val="left" w:pos="567"/>
        </w:tabs>
        <w:ind w:left="0" w:firstLine="0"/>
        <w:jc w:val="both"/>
        <w:rPr>
          <w:rFonts w:ascii="Times New Roman" w:hAnsi="Times New Roman" w:cs="Times New Roman"/>
          <w:lang w:val="lt-LT"/>
        </w:rPr>
      </w:pPr>
      <w:r w:rsidRPr="001218D6">
        <w:rPr>
          <w:rFonts w:ascii="Times New Roman" w:hAnsi="Times New Roman" w:cs="Times New Roman"/>
          <w:lang w:val="lt-LT"/>
        </w:rPr>
        <w:t xml:space="preserve">Techniniai reikalavimai </w:t>
      </w:r>
      <w:r w:rsidR="006D240D" w:rsidRPr="001218D6">
        <w:rPr>
          <w:rFonts w:ascii="Times New Roman" w:hAnsi="Times New Roman" w:cs="Times New Roman"/>
          <w:lang w:val="lt-LT"/>
        </w:rPr>
        <w:t>Prekėms</w:t>
      </w:r>
      <w:r w:rsidRPr="001218D6">
        <w:rPr>
          <w:rFonts w:ascii="Times New Roman" w:hAnsi="Times New Roman" w:cs="Times New Roman"/>
          <w:lang w:val="lt-LT"/>
        </w:rPr>
        <w:t xml:space="preserve"> pateikiami šios techninės specifikacijos priede Nr. 1.</w:t>
      </w:r>
    </w:p>
    <w:p w14:paraId="388790B8" w14:textId="67ECC3CD" w:rsidR="008A51DC" w:rsidRPr="001218D6" w:rsidRDefault="008A51DC" w:rsidP="006F2403">
      <w:pPr>
        <w:pStyle w:val="ListParagraph"/>
        <w:numPr>
          <w:ilvl w:val="1"/>
          <w:numId w:val="1"/>
        </w:numPr>
        <w:tabs>
          <w:tab w:val="left" w:pos="567"/>
        </w:tabs>
        <w:ind w:left="0" w:firstLine="0"/>
        <w:jc w:val="both"/>
        <w:rPr>
          <w:rFonts w:ascii="Times New Roman" w:hAnsi="Times New Roman" w:cs="Times New Roman"/>
          <w:lang w:val="lt-LT"/>
        </w:rPr>
      </w:pPr>
      <w:r w:rsidRPr="001218D6">
        <w:rPr>
          <w:rFonts w:ascii="Times New Roman" w:hAnsi="Times New Roman" w:cs="Times New Roman"/>
          <w:lang w:val="lt-LT"/>
        </w:rPr>
        <w:t>Prekės turi būti naujos, kokybiškos, nenaudotos, paruoštos naudojimui bei atitikti Lietuvos Respublikoje galiojančius standartus ir taikomus kokybinius normatyvus perkamoms prekėms. Prekės turi būti tinkamos naudoti pagal jų tikslinę paskirtį, neturi būti defektų, paslėptų trūkumų, dėl kurių nebūtų galima naudoti prekių pagal jų tikslinę paskirtį arba dėl kurių sumažėtų prekių naudingumas.</w:t>
      </w:r>
    </w:p>
    <w:p w14:paraId="270AA35A" w14:textId="56CAE3F3" w:rsidR="009560D8" w:rsidRPr="001218D6" w:rsidRDefault="007300B8" w:rsidP="007300B8">
      <w:r w:rsidRPr="001218D6">
        <w:rPr>
          <w:b/>
          <w:bCs/>
        </w:rPr>
        <w:t>3.3.</w:t>
      </w:r>
      <w:r w:rsidRPr="001218D6">
        <w:t xml:space="preserve"> </w:t>
      </w:r>
      <w:r w:rsidR="009560D8" w:rsidRPr="001218D6">
        <w:t>Vykdomas žaliasis pirkimas pagal Lietuvos Respublikos aplinkos ministro 2011 m. birželio 28 d. įsakymu Nr. D1-508 (Lietuvos Respublikos aplinkos ministro 2022 m. gruodžio 13 d. įsakymo Nr. D1-401 redakcija) patvirtinto Aplinkos apsaugos kriterijų taikymo, vykdant žaliuosius pirkimus, tvarkos aprašo ( toliau – Tvarkos aprašas) reikalavimus. Vadovaujantis</w:t>
      </w:r>
      <w:r w:rsidR="00003364" w:rsidRPr="001218D6">
        <w:t xml:space="preserve"> tvarkos aprašo </w:t>
      </w:r>
      <w:r w:rsidR="007554D0" w:rsidRPr="001218D6">
        <w:t xml:space="preserve"> II skyriaus</w:t>
      </w:r>
      <w:r w:rsidR="009560D8" w:rsidRPr="001218D6">
        <w:t xml:space="preserve"> 4.1 papunkčio (minimalūs aplinkos apsaugos kriterijai)</w:t>
      </w:r>
      <w:r w:rsidR="009560D8" w:rsidRPr="001218D6">
        <w:rPr>
          <w:vertAlign w:val="superscript"/>
        </w:rPr>
        <w:t xml:space="preserve"> </w:t>
      </w:r>
      <w:r w:rsidR="009560D8" w:rsidRPr="001218D6">
        <w:t>reikalavimo</w:t>
      </w:r>
      <w:r w:rsidR="00BB1D52" w:rsidRPr="001218D6">
        <w:t xml:space="preserve"> </w:t>
      </w:r>
      <w:r w:rsidR="009560D8" w:rsidRPr="001218D6">
        <w:t>1 priedo 2 punkt</w:t>
      </w:r>
      <w:r w:rsidR="007561F9" w:rsidRPr="001218D6">
        <w:t>e</w:t>
      </w:r>
      <w:r w:rsidR="002165D1" w:rsidRPr="001218D6">
        <w:t>,</w:t>
      </w:r>
      <w:r w:rsidR="007561F9" w:rsidRPr="001218D6">
        <w:t xml:space="preserve"> </w:t>
      </w:r>
      <w:r w:rsidR="009560D8" w:rsidRPr="001218D6">
        <w:t>Pakuotės</w:t>
      </w:r>
      <w:r w:rsidR="007561F9" w:rsidRPr="001218D6">
        <w:rPr>
          <w:noProof/>
          <w:lang w:eastAsia="en-US"/>
        </w:rPr>
        <w:t xml:space="preserve"> turi atitikti minimalius aplinkos apsaugos kriterijus, nustatytus Apraše</w:t>
      </w:r>
      <w:r w:rsidR="009560D8" w:rsidRPr="001218D6">
        <w:rPr>
          <w:b/>
          <w:bCs/>
        </w:rPr>
        <w:t>.</w:t>
      </w:r>
      <w:r w:rsidR="009560D8" w:rsidRPr="001218D6">
        <w:t xml:space="preserve"> </w:t>
      </w:r>
    </w:p>
    <w:p w14:paraId="0CE8F300" w14:textId="77777777" w:rsidR="00F73F3A" w:rsidRPr="001218D6" w:rsidRDefault="00F73F3A" w:rsidP="00FC171F">
      <w:pPr>
        <w:tabs>
          <w:tab w:val="left" w:pos="540"/>
          <w:tab w:val="left" w:pos="810"/>
        </w:tabs>
        <w:suppressAutoHyphens/>
        <w:jc w:val="both"/>
        <w:rPr>
          <w:iCs/>
          <w:lang w:eastAsia="ar-SA"/>
        </w:rPr>
      </w:pPr>
    </w:p>
    <w:p w14:paraId="1FB97D37" w14:textId="2BAB77FD" w:rsidR="00270771" w:rsidRPr="001218D6" w:rsidRDefault="00332AC8" w:rsidP="00656659">
      <w:pPr>
        <w:pStyle w:val="ListParagraph"/>
        <w:numPr>
          <w:ilvl w:val="0"/>
          <w:numId w:val="1"/>
        </w:numPr>
        <w:pBdr>
          <w:top w:val="single" w:sz="8" w:space="1" w:color="auto"/>
          <w:bottom w:val="single" w:sz="8" w:space="1" w:color="auto"/>
        </w:pBdr>
        <w:tabs>
          <w:tab w:val="left" w:pos="284"/>
        </w:tabs>
        <w:ind w:left="0" w:firstLine="0"/>
        <w:rPr>
          <w:rFonts w:ascii="Times New Roman" w:hAnsi="Times New Roman" w:cs="Times New Roman"/>
          <w:b/>
          <w:lang w:val="lt-LT"/>
        </w:rPr>
      </w:pPr>
      <w:bookmarkStart w:id="2" w:name="_Hlk187934319"/>
      <w:r w:rsidRPr="001218D6">
        <w:rPr>
          <w:rFonts w:ascii="Times New Roman" w:hAnsi="Times New Roman" w:cs="Times New Roman"/>
          <w:b/>
          <w:lang w:val="lt-LT"/>
        </w:rPr>
        <w:t>SU</w:t>
      </w:r>
      <w:r w:rsidR="00270771" w:rsidRPr="001218D6">
        <w:rPr>
          <w:rFonts w:ascii="Times New Roman" w:hAnsi="Times New Roman" w:cs="Times New Roman"/>
          <w:b/>
          <w:lang w:val="lt-LT"/>
        </w:rPr>
        <w:t xml:space="preserve">TARTINIŲ ĮSIPAREIGOJIMŲ VYKDYMO </w:t>
      </w:r>
      <w:r w:rsidR="00EB7E67" w:rsidRPr="001218D6">
        <w:rPr>
          <w:rFonts w:ascii="Times New Roman" w:hAnsi="Times New Roman" w:cs="Times New Roman"/>
          <w:b/>
          <w:lang w:val="lt-LT"/>
        </w:rPr>
        <w:t>TVARKA</w:t>
      </w:r>
    </w:p>
    <w:bookmarkEnd w:id="2"/>
    <w:p w14:paraId="6662E09C" w14:textId="4C2DDD0F" w:rsidR="00EB7E67" w:rsidRPr="001218D6" w:rsidRDefault="00EB7E67" w:rsidP="00656659">
      <w:pPr>
        <w:pStyle w:val="ListParagraph"/>
        <w:numPr>
          <w:ilvl w:val="1"/>
          <w:numId w:val="1"/>
        </w:numPr>
        <w:pBdr>
          <w:bottom w:val="single" w:sz="8" w:space="1" w:color="auto"/>
          <w:between w:val="single" w:sz="12" w:space="1" w:color="auto"/>
        </w:pBdr>
        <w:tabs>
          <w:tab w:val="left" w:pos="567"/>
        </w:tabs>
        <w:ind w:left="0" w:firstLine="0"/>
        <w:rPr>
          <w:rFonts w:ascii="Times New Roman" w:hAnsi="Times New Roman" w:cs="Times New Roman"/>
          <w:b/>
          <w:lang w:val="lt-LT"/>
        </w:rPr>
      </w:pPr>
      <w:r w:rsidRPr="001218D6">
        <w:rPr>
          <w:rFonts w:ascii="Times New Roman" w:hAnsi="Times New Roman" w:cs="Times New Roman"/>
          <w:b/>
          <w:lang w:val="lt-LT"/>
        </w:rPr>
        <w:t>Sutartinių įsipareigojimų vykdymo vieta</w:t>
      </w:r>
    </w:p>
    <w:p w14:paraId="395B59AF" w14:textId="75E42C3F" w:rsidR="006D240D" w:rsidRPr="001218D6" w:rsidRDefault="006D240D" w:rsidP="006D240D">
      <w:pPr>
        <w:pStyle w:val="ListParagraph"/>
        <w:numPr>
          <w:ilvl w:val="2"/>
          <w:numId w:val="1"/>
        </w:numPr>
        <w:tabs>
          <w:tab w:val="left" w:pos="1276"/>
        </w:tabs>
        <w:spacing w:before="60" w:after="60"/>
        <w:ind w:left="567" w:firstLine="0"/>
        <w:jc w:val="both"/>
        <w:rPr>
          <w:rFonts w:ascii="Times New Roman" w:hAnsi="Times New Roman" w:cs="Times New Roman"/>
          <w:lang w:val="lt-LT" w:eastAsia="lt-LT"/>
        </w:rPr>
      </w:pPr>
      <w:r w:rsidRPr="001218D6">
        <w:rPr>
          <w:rFonts w:ascii="Times New Roman" w:hAnsi="Times New Roman" w:cs="Times New Roman"/>
          <w:lang w:val="lt-LT" w:eastAsia="lt-LT"/>
        </w:rPr>
        <w:t>Tiekėjas Prekes pristato savo transportu ir lėšomis Pirkėjo nurodytais adresais. Tikslus Prekių pristatymo adresas</w:t>
      </w:r>
      <w:r w:rsidR="00A34E63" w:rsidRPr="001218D6">
        <w:rPr>
          <w:rFonts w:ascii="Times New Roman" w:hAnsi="Times New Roman" w:cs="Times New Roman"/>
          <w:lang w:val="lt-LT" w:eastAsia="lt-LT"/>
        </w:rPr>
        <w:t xml:space="preserve"> ir prekės kiekiai</w:t>
      </w:r>
      <w:r w:rsidRPr="001218D6">
        <w:rPr>
          <w:rFonts w:ascii="Times New Roman" w:hAnsi="Times New Roman" w:cs="Times New Roman"/>
          <w:lang w:val="lt-LT" w:eastAsia="lt-LT"/>
        </w:rPr>
        <w:t xml:space="preserve"> bus nurodom</w:t>
      </w:r>
      <w:r w:rsidR="00A34E63" w:rsidRPr="001218D6">
        <w:rPr>
          <w:rFonts w:ascii="Times New Roman" w:hAnsi="Times New Roman" w:cs="Times New Roman"/>
          <w:lang w:val="lt-LT" w:eastAsia="lt-LT"/>
        </w:rPr>
        <w:t>i</w:t>
      </w:r>
      <w:r w:rsidRPr="001218D6">
        <w:rPr>
          <w:rFonts w:ascii="Times New Roman" w:hAnsi="Times New Roman" w:cs="Times New Roman"/>
          <w:lang w:val="lt-LT" w:eastAsia="lt-LT"/>
        </w:rPr>
        <w:t xml:space="preserve"> kiekvieno užsakymo metu. </w:t>
      </w:r>
    </w:p>
    <w:p w14:paraId="4EC39ADC" w14:textId="10EEEF34" w:rsidR="006D240D" w:rsidRDefault="006D240D" w:rsidP="006D240D">
      <w:pPr>
        <w:pStyle w:val="ListParagraph"/>
        <w:numPr>
          <w:ilvl w:val="2"/>
          <w:numId w:val="1"/>
        </w:numPr>
        <w:tabs>
          <w:tab w:val="left" w:pos="1276"/>
        </w:tabs>
        <w:spacing w:before="60" w:after="60"/>
        <w:ind w:left="567" w:firstLine="0"/>
        <w:jc w:val="both"/>
        <w:rPr>
          <w:rFonts w:ascii="Times New Roman" w:hAnsi="Times New Roman" w:cs="Times New Roman"/>
          <w:lang w:val="lt-LT" w:eastAsia="lt-LT"/>
        </w:rPr>
      </w:pPr>
      <w:r w:rsidRPr="001218D6">
        <w:rPr>
          <w:rFonts w:ascii="Times New Roman" w:hAnsi="Times New Roman" w:cs="Times New Roman"/>
          <w:lang w:val="lt-LT" w:eastAsia="lt-LT"/>
        </w:rPr>
        <w:t>Galimų pristatymo adresų sąrašas pateiktas Lentelėje Nr. 2.</w:t>
      </w:r>
    </w:p>
    <w:p w14:paraId="74C0ECB3" w14:textId="77777777" w:rsidR="001218D6" w:rsidRPr="001218D6" w:rsidRDefault="001218D6" w:rsidP="001218D6">
      <w:pPr>
        <w:pStyle w:val="ListParagraph"/>
        <w:tabs>
          <w:tab w:val="left" w:pos="1276"/>
        </w:tabs>
        <w:spacing w:before="60" w:after="60"/>
        <w:ind w:left="567"/>
        <w:jc w:val="both"/>
        <w:rPr>
          <w:rFonts w:ascii="Times New Roman" w:hAnsi="Times New Roman" w:cs="Times New Roman"/>
          <w:lang w:val="lt-LT" w:eastAsia="lt-LT"/>
        </w:rPr>
      </w:pPr>
    </w:p>
    <w:p w14:paraId="4424BACA" w14:textId="77777777" w:rsidR="00FC171F" w:rsidRDefault="00FC171F" w:rsidP="007B2CB6">
      <w:pPr>
        <w:pStyle w:val="ListParagraph"/>
        <w:tabs>
          <w:tab w:val="left" w:pos="567"/>
        </w:tabs>
        <w:ind w:left="360"/>
        <w:jc w:val="center"/>
        <w:rPr>
          <w:rFonts w:ascii="Times New Roman" w:eastAsia="Calibri" w:hAnsi="Times New Roman" w:cs="Times New Roman"/>
          <w:lang w:val="lt-LT"/>
        </w:rPr>
      </w:pPr>
    </w:p>
    <w:p w14:paraId="43623650" w14:textId="77777777" w:rsidR="00FC171F" w:rsidRDefault="00FC171F" w:rsidP="007B2CB6">
      <w:pPr>
        <w:pStyle w:val="ListParagraph"/>
        <w:tabs>
          <w:tab w:val="left" w:pos="567"/>
        </w:tabs>
        <w:ind w:left="360"/>
        <w:jc w:val="center"/>
        <w:rPr>
          <w:rFonts w:ascii="Times New Roman" w:eastAsia="Calibri" w:hAnsi="Times New Roman" w:cs="Times New Roman"/>
          <w:lang w:val="lt-LT"/>
        </w:rPr>
      </w:pPr>
    </w:p>
    <w:p w14:paraId="5566E570" w14:textId="77777777" w:rsidR="00FC171F" w:rsidRDefault="00FC171F" w:rsidP="007B2CB6">
      <w:pPr>
        <w:pStyle w:val="ListParagraph"/>
        <w:tabs>
          <w:tab w:val="left" w:pos="567"/>
        </w:tabs>
        <w:ind w:left="360"/>
        <w:jc w:val="center"/>
        <w:rPr>
          <w:rFonts w:ascii="Times New Roman" w:eastAsia="Calibri" w:hAnsi="Times New Roman" w:cs="Times New Roman"/>
          <w:lang w:val="lt-LT"/>
        </w:rPr>
      </w:pPr>
    </w:p>
    <w:p w14:paraId="39B7C021" w14:textId="77777777" w:rsidR="00FC171F" w:rsidRDefault="00FC171F" w:rsidP="007B2CB6">
      <w:pPr>
        <w:pStyle w:val="ListParagraph"/>
        <w:tabs>
          <w:tab w:val="left" w:pos="567"/>
        </w:tabs>
        <w:ind w:left="360"/>
        <w:jc w:val="center"/>
        <w:rPr>
          <w:rFonts w:ascii="Times New Roman" w:eastAsia="Calibri" w:hAnsi="Times New Roman" w:cs="Times New Roman"/>
          <w:lang w:val="lt-LT"/>
        </w:rPr>
      </w:pPr>
    </w:p>
    <w:p w14:paraId="5085C1C5" w14:textId="77777777" w:rsidR="00FC171F" w:rsidRDefault="00FC171F" w:rsidP="007B2CB6">
      <w:pPr>
        <w:pStyle w:val="ListParagraph"/>
        <w:tabs>
          <w:tab w:val="left" w:pos="567"/>
        </w:tabs>
        <w:ind w:left="360"/>
        <w:jc w:val="center"/>
        <w:rPr>
          <w:rFonts w:ascii="Times New Roman" w:eastAsia="Calibri" w:hAnsi="Times New Roman" w:cs="Times New Roman"/>
          <w:lang w:val="lt-LT"/>
        </w:rPr>
      </w:pPr>
    </w:p>
    <w:p w14:paraId="0BA9B447" w14:textId="36C03460" w:rsidR="007B2CB6" w:rsidRPr="001218D6" w:rsidRDefault="007B2CB6" w:rsidP="007B2CB6">
      <w:pPr>
        <w:pStyle w:val="ListParagraph"/>
        <w:tabs>
          <w:tab w:val="left" w:pos="567"/>
        </w:tabs>
        <w:ind w:left="360"/>
        <w:jc w:val="center"/>
        <w:rPr>
          <w:rFonts w:ascii="Times New Roman" w:eastAsia="Calibri" w:hAnsi="Times New Roman" w:cs="Times New Roman"/>
          <w:lang w:val="lt-LT"/>
        </w:rPr>
      </w:pPr>
      <w:r w:rsidRPr="001218D6">
        <w:rPr>
          <w:rFonts w:ascii="Times New Roman" w:eastAsia="Calibri" w:hAnsi="Times New Roman" w:cs="Times New Roman"/>
          <w:lang w:val="lt-LT"/>
        </w:rPr>
        <w:t xml:space="preserve">   </w:t>
      </w:r>
      <w:r w:rsidR="00FC171F">
        <w:rPr>
          <w:rFonts w:ascii="Times New Roman" w:eastAsia="Calibri" w:hAnsi="Times New Roman" w:cs="Times New Roman"/>
          <w:lang w:val="lt-LT"/>
        </w:rPr>
        <w:t xml:space="preserve">                                                                                                                           </w:t>
      </w:r>
      <w:r w:rsidRPr="001218D6">
        <w:rPr>
          <w:rFonts w:ascii="Times New Roman" w:eastAsia="Calibri" w:hAnsi="Times New Roman" w:cs="Times New Roman"/>
          <w:lang w:val="lt-LT"/>
        </w:rPr>
        <w:t>Lentelė Nr.2</w:t>
      </w:r>
    </w:p>
    <w:tbl>
      <w:tblPr>
        <w:tblW w:w="9717" w:type="dxa"/>
        <w:jc w:val="center"/>
        <w:tblCellMar>
          <w:left w:w="0" w:type="dxa"/>
          <w:right w:w="0" w:type="dxa"/>
        </w:tblCellMar>
        <w:tblLook w:val="04A0" w:firstRow="1" w:lastRow="0" w:firstColumn="1" w:lastColumn="0" w:noHBand="0" w:noVBand="1"/>
      </w:tblPr>
      <w:tblGrid>
        <w:gridCol w:w="570"/>
        <w:gridCol w:w="2717"/>
        <w:gridCol w:w="3941"/>
        <w:gridCol w:w="2489"/>
      </w:tblGrid>
      <w:tr w:rsidR="007B2CB6" w:rsidRPr="001218D6" w14:paraId="087F6B49" w14:textId="77777777" w:rsidTr="00FC171F">
        <w:trPr>
          <w:trHeight w:val="566"/>
          <w:jc w:val="center"/>
        </w:trPr>
        <w:tc>
          <w:tcPr>
            <w:tcW w:w="5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75C649" w14:textId="77777777" w:rsidR="007B2CB6" w:rsidRPr="001218D6" w:rsidRDefault="007B2CB6" w:rsidP="00FE1D88">
            <w:pPr>
              <w:autoSpaceDN w:val="0"/>
              <w:spacing w:before="100" w:beforeAutospacing="1" w:after="100" w:afterAutospacing="1"/>
              <w:jc w:val="center"/>
            </w:pPr>
            <w:r w:rsidRPr="001218D6">
              <w:rPr>
                <w:b/>
                <w:bCs/>
                <w:lang w:eastAsia="zh-CN"/>
              </w:rPr>
              <w:t>Eil.</w:t>
            </w:r>
          </w:p>
          <w:p w14:paraId="2944A4BB" w14:textId="77777777" w:rsidR="007B2CB6" w:rsidRPr="001218D6" w:rsidRDefault="007B2CB6" w:rsidP="00FE1D88">
            <w:pPr>
              <w:autoSpaceDN w:val="0"/>
              <w:spacing w:before="100" w:beforeAutospacing="1" w:after="100" w:afterAutospacing="1"/>
              <w:jc w:val="center"/>
            </w:pPr>
            <w:r w:rsidRPr="001218D6">
              <w:rPr>
                <w:b/>
                <w:bCs/>
                <w:lang w:eastAsia="zh-CN"/>
              </w:rPr>
              <w:t>Nr.</w:t>
            </w:r>
          </w:p>
        </w:tc>
        <w:tc>
          <w:tcPr>
            <w:tcW w:w="273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97054FA" w14:textId="77777777" w:rsidR="007B2CB6" w:rsidRPr="001218D6" w:rsidRDefault="007B2CB6" w:rsidP="00FE1D88">
            <w:pPr>
              <w:autoSpaceDN w:val="0"/>
              <w:spacing w:before="100" w:beforeAutospacing="1" w:after="100" w:afterAutospacing="1"/>
              <w:jc w:val="center"/>
            </w:pPr>
            <w:r w:rsidRPr="001218D6">
              <w:rPr>
                <w:b/>
                <w:bCs/>
                <w:lang w:eastAsia="zh-CN"/>
              </w:rPr>
              <w:t>Paslaugos atlikimo vietos</w:t>
            </w:r>
          </w:p>
        </w:tc>
        <w:tc>
          <w:tcPr>
            <w:tcW w:w="396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578D9C0" w14:textId="77777777" w:rsidR="007B2CB6" w:rsidRPr="001218D6" w:rsidRDefault="007B2CB6" w:rsidP="00FE1D88">
            <w:pPr>
              <w:autoSpaceDN w:val="0"/>
              <w:spacing w:before="100" w:beforeAutospacing="1" w:after="100" w:afterAutospacing="1"/>
              <w:ind w:left="284" w:right="313"/>
              <w:jc w:val="center"/>
            </w:pPr>
            <w:r w:rsidRPr="001218D6">
              <w:rPr>
                <w:b/>
                <w:bCs/>
                <w:lang w:eastAsia="zh-CN"/>
              </w:rPr>
              <w:t>Paslaugų atlikimo adresai</w:t>
            </w:r>
          </w:p>
        </w:tc>
        <w:tc>
          <w:tcPr>
            <w:tcW w:w="2497" w:type="dxa"/>
            <w:tcBorders>
              <w:top w:val="single" w:sz="8" w:space="0" w:color="auto"/>
              <w:left w:val="nil"/>
              <w:bottom w:val="single" w:sz="4" w:space="0" w:color="auto"/>
              <w:right w:val="single" w:sz="8" w:space="0" w:color="auto"/>
            </w:tcBorders>
          </w:tcPr>
          <w:p w14:paraId="3846A046" w14:textId="6734CDAC" w:rsidR="007B2CB6" w:rsidRPr="001218D6" w:rsidRDefault="007B2CB6" w:rsidP="00FE1D88">
            <w:pPr>
              <w:autoSpaceDN w:val="0"/>
              <w:spacing w:before="100" w:beforeAutospacing="1" w:after="100" w:afterAutospacing="1"/>
              <w:ind w:left="284" w:right="313"/>
              <w:jc w:val="center"/>
              <w:rPr>
                <w:b/>
                <w:bCs/>
                <w:lang w:eastAsia="zh-CN"/>
              </w:rPr>
            </w:pPr>
            <w:r w:rsidRPr="001218D6">
              <w:rPr>
                <w:b/>
                <w:bCs/>
                <w:lang w:eastAsia="zh-CN"/>
              </w:rPr>
              <w:t>Preliminarus kiekis vnt.</w:t>
            </w:r>
          </w:p>
        </w:tc>
      </w:tr>
      <w:tr w:rsidR="007B2CB6" w:rsidRPr="001218D6" w14:paraId="2CF03ADB" w14:textId="77777777" w:rsidTr="00FC171F">
        <w:trPr>
          <w:trHeight w:val="284"/>
          <w:jc w:val="center"/>
        </w:trPr>
        <w:tc>
          <w:tcPr>
            <w:tcW w:w="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3786F" w14:textId="77777777" w:rsidR="007B2CB6" w:rsidRPr="001218D6" w:rsidRDefault="007B2CB6" w:rsidP="00FE1D88">
            <w:pPr>
              <w:autoSpaceDN w:val="0"/>
              <w:spacing w:before="100" w:beforeAutospacing="1" w:after="100" w:afterAutospacing="1"/>
              <w:jc w:val="center"/>
            </w:pPr>
            <w:r w:rsidRPr="001218D6">
              <w:rPr>
                <w:lang w:eastAsia="zh-CN"/>
              </w:rPr>
              <w:t>1</w:t>
            </w:r>
          </w:p>
        </w:tc>
        <w:tc>
          <w:tcPr>
            <w:tcW w:w="2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FF48C" w14:textId="77777777" w:rsidR="007B2CB6" w:rsidRPr="001218D6" w:rsidRDefault="007B2CB6" w:rsidP="00FC171F">
            <w:pPr>
              <w:autoSpaceDN w:val="0"/>
              <w:spacing w:before="100" w:beforeAutospacing="1" w:after="100" w:afterAutospacing="1"/>
            </w:pPr>
            <w:r w:rsidRPr="001218D6">
              <w:rPr>
                <w:rFonts w:eastAsia="SimSun"/>
                <w:kern w:val="3"/>
                <w:lang w:eastAsia="zh-CN" w:bidi="hi-IN"/>
              </w:rPr>
              <w:t>Centrinė administracija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55782" w14:textId="77777777" w:rsidR="007B2CB6" w:rsidRPr="001218D6" w:rsidRDefault="007B2CB6" w:rsidP="00FE1D88">
            <w:pPr>
              <w:widowControl w:val="0"/>
              <w:suppressAutoHyphens/>
              <w:autoSpaceDN w:val="0"/>
              <w:rPr>
                <w:rFonts w:eastAsia="SimSun"/>
                <w:color w:val="000000"/>
                <w:kern w:val="3"/>
                <w:lang w:eastAsia="zh-CN" w:bidi="hi-IN"/>
              </w:rPr>
            </w:pPr>
            <w:r w:rsidRPr="001218D6">
              <w:rPr>
                <w:rFonts w:eastAsia="SimSun"/>
                <w:color w:val="000000"/>
                <w:kern w:val="3"/>
                <w:lang w:eastAsia="zh-CN" w:bidi="hi-IN"/>
              </w:rPr>
              <w:t>Savanorių pr. 176, LT-03154 Vilnius</w:t>
            </w:r>
          </w:p>
        </w:tc>
        <w:tc>
          <w:tcPr>
            <w:tcW w:w="2497" w:type="dxa"/>
            <w:tcBorders>
              <w:top w:val="single" w:sz="4" w:space="0" w:color="auto"/>
              <w:left w:val="single" w:sz="4" w:space="0" w:color="auto"/>
              <w:bottom w:val="single" w:sz="4" w:space="0" w:color="auto"/>
              <w:right w:val="single" w:sz="4" w:space="0" w:color="auto"/>
            </w:tcBorders>
            <w:vAlign w:val="center"/>
          </w:tcPr>
          <w:p w14:paraId="37FAD5FE"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7B021427" w14:textId="77777777" w:rsidTr="00FC171F">
        <w:trPr>
          <w:trHeight w:val="284"/>
          <w:jc w:val="center"/>
        </w:trPr>
        <w:tc>
          <w:tcPr>
            <w:tcW w:w="5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EA546" w14:textId="77777777" w:rsidR="007B2CB6" w:rsidRPr="001218D6" w:rsidRDefault="007B2CB6" w:rsidP="00FE1D88">
            <w:pPr>
              <w:autoSpaceDN w:val="0"/>
              <w:spacing w:before="100" w:beforeAutospacing="1" w:after="100" w:afterAutospacing="1"/>
              <w:jc w:val="center"/>
            </w:pPr>
            <w:r w:rsidRPr="001218D6">
              <w:rPr>
                <w:lang w:eastAsia="zh-CN"/>
              </w:rPr>
              <w:t>2</w:t>
            </w:r>
          </w:p>
        </w:tc>
        <w:tc>
          <w:tcPr>
            <w:tcW w:w="27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7E72D5F"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 xml:space="preserve">Centrinė administracija </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AC45F2A"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Pramonės pr. 11A, LT-51327 Kaunas</w:t>
            </w:r>
          </w:p>
        </w:tc>
        <w:tc>
          <w:tcPr>
            <w:tcW w:w="2497" w:type="dxa"/>
            <w:tcBorders>
              <w:top w:val="single" w:sz="4" w:space="0" w:color="auto"/>
              <w:left w:val="nil"/>
              <w:bottom w:val="single" w:sz="8" w:space="0" w:color="auto"/>
              <w:right w:val="single" w:sz="8" w:space="0" w:color="auto"/>
            </w:tcBorders>
            <w:vAlign w:val="center"/>
          </w:tcPr>
          <w:p w14:paraId="0A83BD4E"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7C302E65"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C0C90" w14:textId="77777777" w:rsidR="007B2CB6" w:rsidRPr="001218D6" w:rsidRDefault="007B2CB6" w:rsidP="00FE1D88">
            <w:pPr>
              <w:autoSpaceDN w:val="0"/>
              <w:spacing w:before="100" w:beforeAutospacing="1" w:after="100" w:afterAutospacing="1"/>
              <w:jc w:val="center"/>
            </w:pPr>
            <w:r w:rsidRPr="001218D6">
              <w:rPr>
                <w:lang w:eastAsia="zh-CN"/>
              </w:rPr>
              <w:t>3</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0AB579"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Anykščių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E0AF88"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Vilniaus g. 101, LT-29142 Anykščiai</w:t>
            </w:r>
          </w:p>
        </w:tc>
        <w:tc>
          <w:tcPr>
            <w:tcW w:w="2497" w:type="dxa"/>
            <w:tcBorders>
              <w:top w:val="nil"/>
              <w:left w:val="nil"/>
              <w:bottom w:val="single" w:sz="8" w:space="0" w:color="auto"/>
              <w:right w:val="single" w:sz="8" w:space="0" w:color="auto"/>
            </w:tcBorders>
            <w:vAlign w:val="center"/>
          </w:tcPr>
          <w:p w14:paraId="6BBAE6AB"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13185F08"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0D7B1" w14:textId="77777777" w:rsidR="007B2CB6" w:rsidRPr="001218D6" w:rsidRDefault="007B2CB6" w:rsidP="00FE1D88">
            <w:pPr>
              <w:autoSpaceDN w:val="0"/>
              <w:spacing w:before="100" w:beforeAutospacing="1" w:after="100" w:afterAutospacing="1"/>
              <w:jc w:val="center"/>
            </w:pPr>
            <w:r w:rsidRPr="001218D6">
              <w:rPr>
                <w:lang w:eastAsia="zh-CN"/>
              </w:rPr>
              <w:t>4</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70F9D03"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Biržų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D072B4B"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J. Basanavičiaus g. 62, LT-41164 Biržai </w:t>
            </w:r>
          </w:p>
        </w:tc>
        <w:tc>
          <w:tcPr>
            <w:tcW w:w="2497" w:type="dxa"/>
            <w:tcBorders>
              <w:top w:val="nil"/>
              <w:left w:val="nil"/>
              <w:bottom w:val="single" w:sz="8" w:space="0" w:color="auto"/>
              <w:right w:val="single" w:sz="8" w:space="0" w:color="auto"/>
            </w:tcBorders>
            <w:vAlign w:val="center"/>
          </w:tcPr>
          <w:p w14:paraId="1714C6B9"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669D95AA"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0275BF" w14:textId="77777777" w:rsidR="007B2CB6" w:rsidRPr="001218D6" w:rsidRDefault="007B2CB6" w:rsidP="00FE1D88">
            <w:pPr>
              <w:autoSpaceDN w:val="0"/>
              <w:spacing w:before="100" w:beforeAutospacing="1" w:after="100" w:afterAutospacing="1"/>
              <w:ind w:right="-69"/>
              <w:jc w:val="center"/>
            </w:pPr>
            <w:r w:rsidRPr="001218D6">
              <w:t>5</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E6BF0EF"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Druskininkų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E06E4C7" w14:textId="77777777" w:rsidR="007B2CB6" w:rsidRPr="001218D6" w:rsidRDefault="007B2CB6" w:rsidP="00FE1D88">
            <w:pPr>
              <w:autoSpaceDN w:val="0"/>
              <w:spacing w:before="100" w:beforeAutospacing="1" w:after="100" w:afterAutospacing="1"/>
            </w:pPr>
            <w:r w:rsidRPr="001218D6">
              <w:t>M. K. Čiurliono g. 96</w:t>
            </w:r>
            <w:r w:rsidRPr="001218D6">
              <w:rPr>
                <w:rFonts w:eastAsia="SimSun"/>
                <w:color w:val="000000"/>
                <w:kern w:val="3"/>
                <w:lang w:eastAsia="zh-CN" w:bidi="hi-IN"/>
              </w:rPr>
              <w:t xml:space="preserve">., Druskininkų raj. sav., </w:t>
            </w:r>
            <w:r w:rsidRPr="001218D6">
              <w:rPr>
                <w:color w:val="000000"/>
                <w:shd w:val="clear" w:color="auto" w:fill="FFFFFF"/>
              </w:rPr>
              <w:t>LT-66151 Druskininkai</w:t>
            </w:r>
          </w:p>
        </w:tc>
        <w:tc>
          <w:tcPr>
            <w:tcW w:w="2497" w:type="dxa"/>
            <w:tcBorders>
              <w:top w:val="nil"/>
              <w:left w:val="nil"/>
              <w:bottom w:val="single" w:sz="8" w:space="0" w:color="auto"/>
              <w:right w:val="single" w:sz="8" w:space="0" w:color="auto"/>
            </w:tcBorders>
            <w:vAlign w:val="center"/>
          </w:tcPr>
          <w:p w14:paraId="19838BF9"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6AA506E0"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837C2A" w14:textId="77777777" w:rsidR="007B2CB6" w:rsidRPr="001218D6" w:rsidRDefault="007B2CB6" w:rsidP="00FE1D88">
            <w:pPr>
              <w:autoSpaceDN w:val="0"/>
              <w:spacing w:before="100" w:beforeAutospacing="1" w:after="100" w:afterAutospacing="1"/>
              <w:ind w:right="-69"/>
              <w:jc w:val="center"/>
            </w:pPr>
            <w:r w:rsidRPr="001218D6">
              <w:t>6</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F3631"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Dubravos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ED4F6"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Liepų g. 12, Girionių km., LT-53102 Kauno r.</w:t>
            </w:r>
          </w:p>
        </w:tc>
        <w:tc>
          <w:tcPr>
            <w:tcW w:w="2497" w:type="dxa"/>
            <w:tcBorders>
              <w:top w:val="nil"/>
              <w:left w:val="nil"/>
              <w:bottom w:val="single" w:sz="8" w:space="0" w:color="auto"/>
              <w:right w:val="single" w:sz="8" w:space="0" w:color="auto"/>
            </w:tcBorders>
            <w:vAlign w:val="center"/>
          </w:tcPr>
          <w:p w14:paraId="7D0CAF10"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5596A745"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05A833" w14:textId="77777777" w:rsidR="007B2CB6" w:rsidRPr="001218D6" w:rsidRDefault="007B2CB6" w:rsidP="00FE1D88">
            <w:pPr>
              <w:autoSpaceDN w:val="0"/>
              <w:spacing w:before="100" w:beforeAutospacing="1" w:after="100" w:afterAutospacing="1"/>
              <w:ind w:right="-69"/>
              <w:jc w:val="center"/>
            </w:pPr>
            <w:r w:rsidRPr="001218D6">
              <w:t>7</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128AC9"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Ignalinos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32E31"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 xml:space="preserve">Ažušilės g. 18, LT-30126 Ignalina </w:t>
            </w:r>
          </w:p>
        </w:tc>
        <w:tc>
          <w:tcPr>
            <w:tcW w:w="2497" w:type="dxa"/>
            <w:tcBorders>
              <w:top w:val="nil"/>
              <w:left w:val="nil"/>
              <w:bottom w:val="single" w:sz="8" w:space="0" w:color="auto"/>
              <w:right w:val="single" w:sz="8" w:space="0" w:color="auto"/>
            </w:tcBorders>
            <w:vAlign w:val="center"/>
          </w:tcPr>
          <w:p w14:paraId="5DEFDA4D"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383C4BC5"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9BE01B" w14:textId="77777777" w:rsidR="007B2CB6" w:rsidRPr="001218D6" w:rsidRDefault="007B2CB6" w:rsidP="00FE1D88">
            <w:pPr>
              <w:autoSpaceDN w:val="0"/>
              <w:spacing w:before="100" w:beforeAutospacing="1" w:after="100" w:afterAutospacing="1"/>
              <w:ind w:right="-69"/>
              <w:jc w:val="center"/>
            </w:pPr>
            <w:r w:rsidRPr="001218D6">
              <w:t>8</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F11DB5"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Jurbarko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0DA7E8"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Miškininkų g. 5, LT-74212 Jurbarkas</w:t>
            </w:r>
          </w:p>
        </w:tc>
        <w:tc>
          <w:tcPr>
            <w:tcW w:w="2497" w:type="dxa"/>
            <w:tcBorders>
              <w:top w:val="nil"/>
              <w:left w:val="nil"/>
              <w:bottom w:val="single" w:sz="8" w:space="0" w:color="auto"/>
              <w:right w:val="single" w:sz="8" w:space="0" w:color="auto"/>
            </w:tcBorders>
            <w:vAlign w:val="center"/>
          </w:tcPr>
          <w:p w14:paraId="40EF527D"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271D9979"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338D8B" w14:textId="77777777" w:rsidR="007B2CB6" w:rsidRPr="001218D6" w:rsidRDefault="007B2CB6" w:rsidP="00FE1D88">
            <w:pPr>
              <w:autoSpaceDN w:val="0"/>
              <w:spacing w:before="100" w:beforeAutospacing="1" w:after="100" w:afterAutospacing="1"/>
              <w:ind w:right="-69"/>
              <w:jc w:val="center"/>
            </w:pPr>
            <w:r w:rsidRPr="001218D6">
              <w:t>9</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0CA0A8D"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Kazlų Rūdos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03A335"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Miškininkų g. 1, LT-69421 Kazlų Rūda</w:t>
            </w:r>
          </w:p>
        </w:tc>
        <w:tc>
          <w:tcPr>
            <w:tcW w:w="2497" w:type="dxa"/>
            <w:tcBorders>
              <w:top w:val="nil"/>
              <w:left w:val="nil"/>
              <w:bottom w:val="single" w:sz="8" w:space="0" w:color="auto"/>
              <w:right w:val="single" w:sz="8" w:space="0" w:color="auto"/>
            </w:tcBorders>
            <w:vAlign w:val="center"/>
          </w:tcPr>
          <w:p w14:paraId="2098F5E2"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04B9636B"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957D8A" w14:textId="77777777" w:rsidR="007B2CB6" w:rsidRPr="001218D6" w:rsidRDefault="007B2CB6" w:rsidP="00FE1D88">
            <w:pPr>
              <w:autoSpaceDN w:val="0"/>
              <w:spacing w:before="100" w:beforeAutospacing="1" w:after="100" w:afterAutospacing="1"/>
              <w:ind w:right="-69"/>
              <w:jc w:val="center"/>
            </w:pPr>
            <w:r w:rsidRPr="001218D6">
              <w:t>10</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2FDF505"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Kretingos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AD8B26"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Savanorių g. 27, LT-97111 Kretinga </w:t>
            </w:r>
          </w:p>
        </w:tc>
        <w:tc>
          <w:tcPr>
            <w:tcW w:w="2497" w:type="dxa"/>
            <w:tcBorders>
              <w:top w:val="nil"/>
              <w:left w:val="nil"/>
              <w:bottom w:val="single" w:sz="8" w:space="0" w:color="auto"/>
              <w:right w:val="single" w:sz="8" w:space="0" w:color="auto"/>
            </w:tcBorders>
            <w:vAlign w:val="center"/>
          </w:tcPr>
          <w:p w14:paraId="53BFEB79"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643AE21A"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27A6E8" w14:textId="77777777" w:rsidR="007B2CB6" w:rsidRPr="001218D6" w:rsidRDefault="007B2CB6" w:rsidP="00FE1D88">
            <w:pPr>
              <w:autoSpaceDN w:val="0"/>
              <w:spacing w:before="100" w:beforeAutospacing="1" w:after="100" w:afterAutospacing="1"/>
              <w:ind w:right="-69"/>
              <w:jc w:val="center"/>
            </w:pPr>
            <w:r w:rsidRPr="001218D6">
              <w:t>11</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B0479"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Kuršėnų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768E8"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Žalioji g. 2, LT-76319 Toliočiai, Šiaulių r.</w:t>
            </w:r>
          </w:p>
        </w:tc>
        <w:tc>
          <w:tcPr>
            <w:tcW w:w="2497" w:type="dxa"/>
            <w:tcBorders>
              <w:top w:val="nil"/>
              <w:left w:val="nil"/>
              <w:bottom w:val="single" w:sz="8" w:space="0" w:color="auto"/>
              <w:right w:val="single" w:sz="8" w:space="0" w:color="auto"/>
            </w:tcBorders>
            <w:vAlign w:val="center"/>
          </w:tcPr>
          <w:p w14:paraId="68F042AD"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170A2838"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0F7EE" w14:textId="77777777" w:rsidR="007B2CB6" w:rsidRPr="001218D6" w:rsidRDefault="007B2CB6" w:rsidP="00FE1D88">
            <w:pPr>
              <w:autoSpaceDN w:val="0"/>
              <w:spacing w:before="100" w:beforeAutospacing="1" w:after="100" w:afterAutospacing="1"/>
              <w:ind w:right="-69"/>
              <w:jc w:val="center"/>
            </w:pPr>
            <w:r w:rsidRPr="001218D6">
              <w:t>12</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A34424C"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Mažeikių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E0397A"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Senkelio g. 14, LT-89126 Mažeikiai</w:t>
            </w:r>
          </w:p>
        </w:tc>
        <w:tc>
          <w:tcPr>
            <w:tcW w:w="2497" w:type="dxa"/>
            <w:tcBorders>
              <w:top w:val="nil"/>
              <w:left w:val="nil"/>
              <w:bottom w:val="single" w:sz="8" w:space="0" w:color="auto"/>
              <w:right w:val="single" w:sz="8" w:space="0" w:color="auto"/>
            </w:tcBorders>
            <w:vAlign w:val="center"/>
          </w:tcPr>
          <w:p w14:paraId="1209A4F6"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22C123F0" w14:textId="77777777" w:rsidTr="001218D6">
        <w:trPr>
          <w:trHeight w:val="284"/>
          <w:jc w:val="center"/>
        </w:trPr>
        <w:tc>
          <w:tcPr>
            <w:tcW w:w="51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BB5B552" w14:textId="77777777" w:rsidR="007B2CB6" w:rsidRPr="001218D6" w:rsidRDefault="007B2CB6" w:rsidP="00FE1D88">
            <w:pPr>
              <w:autoSpaceDN w:val="0"/>
              <w:spacing w:before="100" w:beforeAutospacing="1" w:after="100" w:afterAutospacing="1"/>
              <w:ind w:right="-69"/>
              <w:jc w:val="center"/>
            </w:pPr>
            <w:r w:rsidRPr="001218D6">
              <w:t>13</w:t>
            </w:r>
          </w:p>
        </w:tc>
        <w:tc>
          <w:tcPr>
            <w:tcW w:w="2734" w:type="dxa"/>
            <w:tcBorders>
              <w:top w:val="nil"/>
              <w:left w:val="nil"/>
              <w:bottom w:val="single" w:sz="4" w:space="0" w:color="auto"/>
              <w:right w:val="single" w:sz="8" w:space="0" w:color="auto"/>
            </w:tcBorders>
            <w:tcMar>
              <w:top w:w="0" w:type="dxa"/>
              <w:left w:w="108" w:type="dxa"/>
              <w:bottom w:w="0" w:type="dxa"/>
              <w:right w:w="108" w:type="dxa"/>
            </w:tcMar>
            <w:vAlign w:val="center"/>
          </w:tcPr>
          <w:p w14:paraId="04FA07D9"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Nemenčinės regioninis padalinys</w:t>
            </w:r>
          </w:p>
        </w:tc>
        <w:tc>
          <w:tcPr>
            <w:tcW w:w="3969" w:type="dxa"/>
            <w:tcBorders>
              <w:top w:val="nil"/>
              <w:left w:val="nil"/>
              <w:bottom w:val="single" w:sz="4" w:space="0" w:color="auto"/>
              <w:right w:val="single" w:sz="8" w:space="0" w:color="auto"/>
            </w:tcBorders>
            <w:tcMar>
              <w:top w:w="0" w:type="dxa"/>
              <w:left w:w="108" w:type="dxa"/>
              <w:bottom w:w="0" w:type="dxa"/>
              <w:right w:w="108" w:type="dxa"/>
            </w:tcMar>
            <w:vAlign w:val="center"/>
          </w:tcPr>
          <w:p w14:paraId="070BC975"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Vilniaus g. 22, Mickūnų mstl., Mickūnų sen., LT-13116 Vilniaus r. sav.</w:t>
            </w:r>
          </w:p>
        </w:tc>
        <w:tc>
          <w:tcPr>
            <w:tcW w:w="2497" w:type="dxa"/>
            <w:tcBorders>
              <w:top w:val="nil"/>
              <w:left w:val="nil"/>
              <w:bottom w:val="single" w:sz="4" w:space="0" w:color="auto"/>
              <w:right w:val="single" w:sz="8" w:space="0" w:color="auto"/>
            </w:tcBorders>
            <w:vAlign w:val="center"/>
          </w:tcPr>
          <w:p w14:paraId="6A3C34C4"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68B1F794" w14:textId="77777777" w:rsidTr="001218D6">
        <w:trPr>
          <w:trHeight w:val="284"/>
          <w:jc w:val="center"/>
        </w:trPr>
        <w:tc>
          <w:tcPr>
            <w:tcW w:w="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C74C5" w14:textId="77777777" w:rsidR="007B2CB6" w:rsidRPr="001218D6" w:rsidRDefault="007B2CB6" w:rsidP="00FE1D88">
            <w:pPr>
              <w:autoSpaceDN w:val="0"/>
              <w:spacing w:before="100" w:beforeAutospacing="1" w:after="100" w:afterAutospacing="1"/>
              <w:ind w:right="-69"/>
              <w:jc w:val="center"/>
            </w:pPr>
            <w:r w:rsidRPr="001218D6">
              <w:t>14</w:t>
            </w:r>
          </w:p>
        </w:tc>
        <w:tc>
          <w:tcPr>
            <w:tcW w:w="2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88774"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Panevėžio regioninis padalinys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213779"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Parko g. 32, LT-37188, Panevėžys</w:t>
            </w:r>
          </w:p>
        </w:tc>
        <w:tc>
          <w:tcPr>
            <w:tcW w:w="2497" w:type="dxa"/>
            <w:tcBorders>
              <w:top w:val="single" w:sz="4" w:space="0" w:color="auto"/>
              <w:left w:val="single" w:sz="4" w:space="0" w:color="auto"/>
              <w:bottom w:val="single" w:sz="4" w:space="0" w:color="auto"/>
              <w:right w:val="single" w:sz="4" w:space="0" w:color="auto"/>
            </w:tcBorders>
            <w:vAlign w:val="center"/>
          </w:tcPr>
          <w:p w14:paraId="4359D7A0"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1E65A1EA" w14:textId="77777777" w:rsidTr="00416186">
        <w:trPr>
          <w:trHeight w:val="284"/>
          <w:jc w:val="center"/>
        </w:trPr>
        <w:tc>
          <w:tcPr>
            <w:tcW w:w="5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E73DC88" w14:textId="77777777" w:rsidR="007B2CB6" w:rsidRPr="001218D6" w:rsidRDefault="007B2CB6" w:rsidP="00FE1D88">
            <w:pPr>
              <w:autoSpaceDN w:val="0"/>
              <w:spacing w:before="100" w:beforeAutospacing="1" w:after="100" w:afterAutospacing="1"/>
              <w:ind w:right="-69"/>
              <w:jc w:val="center"/>
            </w:pPr>
            <w:r w:rsidRPr="001218D6">
              <w:t>15</w:t>
            </w:r>
          </w:p>
        </w:tc>
        <w:tc>
          <w:tcPr>
            <w:tcW w:w="27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DE0193D"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Prienų regioninis padalinys</w:t>
            </w: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934E5BE"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Miškininkų g. 2, Ignacavos k., LT-59149 Prienų r.</w:t>
            </w:r>
          </w:p>
        </w:tc>
        <w:tc>
          <w:tcPr>
            <w:tcW w:w="2497" w:type="dxa"/>
            <w:tcBorders>
              <w:top w:val="single" w:sz="4" w:space="0" w:color="auto"/>
              <w:left w:val="nil"/>
              <w:bottom w:val="single" w:sz="4" w:space="0" w:color="auto"/>
              <w:right w:val="single" w:sz="8" w:space="0" w:color="auto"/>
            </w:tcBorders>
            <w:vAlign w:val="center"/>
          </w:tcPr>
          <w:p w14:paraId="2D5E86C9"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432BBEDA" w14:textId="77777777" w:rsidTr="00416186">
        <w:trPr>
          <w:trHeight w:val="284"/>
          <w:jc w:val="center"/>
        </w:trPr>
        <w:tc>
          <w:tcPr>
            <w:tcW w:w="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16021" w14:textId="77777777" w:rsidR="007B2CB6" w:rsidRPr="001218D6" w:rsidRDefault="007B2CB6" w:rsidP="00FE1D88">
            <w:pPr>
              <w:autoSpaceDN w:val="0"/>
              <w:spacing w:before="100" w:beforeAutospacing="1" w:after="100" w:afterAutospacing="1"/>
              <w:ind w:right="-69"/>
              <w:jc w:val="center"/>
            </w:pPr>
            <w:r w:rsidRPr="001218D6">
              <w:lastRenderedPageBreak/>
              <w:t>16</w:t>
            </w:r>
          </w:p>
        </w:tc>
        <w:tc>
          <w:tcPr>
            <w:tcW w:w="2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1AED4"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Radviliškio regioninis padalinys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CB083" w14:textId="77777777" w:rsidR="007B2CB6" w:rsidRPr="001218D6" w:rsidRDefault="007B2CB6" w:rsidP="008F67A8">
            <w:pPr>
              <w:autoSpaceDN w:val="0"/>
              <w:spacing w:before="100" w:beforeAutospacing="1" w:after="100" w:afterAutospacing="1"/>
            </w:pPr>
            <w:r w:rsidRPr="001218D6">
              <w:rPr>
                <w:rFonts w:eastAsia="SimSun"/>
                <w:color w:val="000000"/>
                <w:kern w:val="3"/>
                <w:lang w:eastAsia="zh-CN" w:bidi="hi-IN"/>
              </w:rPr>
              <w:t>Šiaulių g. 31, LT-82142 Radviliškis</w:t>
            </w:r>
          </w:p>
        </w:tc>
        <w:tc>
          <w:tcPr>
            <w:tcW w:w="2497" w:type="dxa"/>
            <w:tcBorders>
              <w:top w:val="single" w:sz="4" w:space="0" w:color="auto"/>
              <w:left w:val="single" w:sz="4" w:space="0" w:color="auto"/>
              <w:bottom w:val="single" w:sz="4" w:space="0" w:color="auto"/>
              <w:right w:val="single" w:sz="4" w:space="0" w:color="auto"/>
            </w:tcBorders>
            <w:vAlign w:val="center"/>
          </w:tcPr>
          <w:p w14:paraId="0B7C85F5"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0F4227DD" w14:textId="77777777" w:rsidTr="00416186">
        <w:trPr>
          <w:trHeight w:val="284"/>
          <w:jc w:val="center"/>
        </w:trPr>
        <w:tc>
          <w:tcPr>
            <w:tcW w:w="5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45898A" w14:textId="77777777" w:rsidR="007B2CB6" w:rsidRPr="001218D6" w:rsidRDefault="007B2CB6" w:rsidP="00FE1D88">
            <w:pPr>
              <w:autoSpaceDN w:val="0"/>
              <w:spacing w:before="100" w:beforeAutospacing="1" w:after="100" w:afterAutospacing="1"/>
              <w:ind w:right="-69"/>
              <w:jc w:val="center"/>
            </w:pPr>
            <w:r w:rsidRPr="001218D6">
              <w:t>17</w:t>
            </w:r>
          </w:p>
        </w:tc>
        <w:tc>
          <w:tcPr>
            <w:tcW w:w="27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6BA2C88"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Raseinių regioninis padalinys</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F4B1621"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Akacijų g. 1, Norgėlų k., LT-60190 Raseinių r. sav.</w:t>
            </w:r>
          </w:p>
        </w:tc>
        <w:tc>
          <w:tcPr>
            <w:tcW w:w="2497" w:type="dxa"/>
            <w:tcBorders>
              <w:top w:val="single" w:sz="4" w:space="0" w:color="auto"/>
              <w:left w:val="nil"/>
              <w:bottom w:val="single" w:sz="8" w:space="0" w:color="auto"/>
              <w:right w:val="single" w:sz="8" w:space="0" w:color="auto"/>
            </w:tcBorders>
            <w:vAlign w:val="center"/>
          </w:tcPr>
          <w:p w14:paraId="6E9CC518"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3B22503F"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0007FF" w14:textId="77777777" w:rsidR="007B2CB6" w:rsidRPr="001218D6" w:rsidRDefault="007B2CB6" w:rsidP="00FE1D88">
            <w:pPr>
              <w:autoSpaceDN w:val="0"/>
              <w:spacing w:before="100" w:beforeAutospacing="1" w:after="100" w:afterAutospacing="1"/>
              <w:ind w:right="-69"/>
              <w:jc w:val="center"/>
            </w:pPr>
            <w:r w:rsidRPr="001218D6">
              <w:t>18</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43FC31D"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Rokiškio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2D0495"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Sakališkio g. 2, LT-42110 Rokiškis</w:t>
            </w:r>
          </w:p>
        </w:tc>
        <w:tc>
          <w:tcPr>
            <w:tcW w:w="2497" w:type="dxa"/>
            <w:tcBorders>
              <w:top w:val="nil"/>
              <w:left w:val="nil"/>
              <w:bottom w:val="single" w:sz="8" w:space="0" w:color="auto"/>
              <w:right w:val="single" w:sz="8" w:space="0" w:color="auto"/>
            </w:tcBorders>
            <w:vAlign w:val="center"/>
          </w:tcPr>
          <w:p w14:paraId="131581D4"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209B5734"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6D5D80" w14:textId="77777777" w:rsidR="007B2CB6" w:rsidRPr="001218D6" w:rsidRDefault="007B2CB6" w:rsidP="00FE1D88">
            <w:pPr>
              <w:autoSpaceDN w:val="0"/>
              <w:spacing w:before="100" w:beforeAutospacing="1" w:after="100" w:afterAutospacing="1"/>
              <w:ind w:right="-69"/>
              <w:jc w:val="center"/>
            </w:pPr>
            <w:r w:rsidRPr="001218D6">
              <w:t>19</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4A8BE75"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Šakių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89F68DE"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Miško g. 1, Giedručių k., LT-71106 Šakių r. sav.</w:t>
            </w:r>
          </w:p>
        </w:tc>
        <w:tc>
          <w:tcPr>
            <w:tcW w:w="2497" w:type="dxa"/>
            <w:tcBorders>
              <w:top w:val="nil"/>
              <w:left w:val="nil"/>
              <w:bottom w:val="single" w:sz="8" w:space="0" w:color="auto"/>
              <w:right w:val="single" w:sz="8" w:space="0" w:color="auto"/>
            </w:tcBorders>
            <w:vAlign w:val="center"/>
          </w:tcPr>
          <w:p w14:paraId="2686E8BD"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55171762" w14:textId="77777777" w:rsidTr="00FE1D88">
        <w:trPr>
          <w:trHeight w:val="284"/>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6D36BE" w14:textId="77777777" w:rsidR="007B2CB6" w:rsidRPr="001218D6" w:rsidRDefault="007B2CB6" w:rsidP="00FE1D88">
            <w:pPr>
              <w:autoSpaceDN w:val="0"/>
              <w:spacing w:before="100" w:beforeAutospacing="1" w:after="100" w:afterAutospacing="1"/>
              <w:ind w:right="-69"/>
              <w:jc w:val="center"/>
            </w:pPr>
            <w:r w:rsidRPr="001218D6">
              <w:t>20</w:t>
            </w:r>
          </w:p>
        </w:tc>
        <w:tc>
          <w:tcPr>
            <w:tcW w:w="2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9CA20"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Šalčininkų regioninis padalinys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C02D2"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Nepriklausomybės g. 33, LT-17115, Šalčininkai</w:t>
            </w:r>
          </w:p>
        </w:tc>
        <w:tc>
          <w:tcPr>
            <w:tcW w:w="2497" w:type="dxa"/>
            <w:tcBorders>
              <w:top w:val="nil"/>
              <w:left w:val="nil"/>
              <w:bottom w:val="single" w:sz="8" w:space="0" w:color="auto"/>
              <w:right w:val="single" w:sz="8" w:space="0" w:color="auto"/>
            </w:tcBorders>
            <w:vAlign w:val="center"/>
          </w:tcPr>
          <w:p w14:paraId="7B7510EC"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1C3F93E0" w14:textId="77777777" w:rsidTr="00FE1D88">
        <w:trPr>
          <w:trHeight w:val="284"/>
          <w:jc w:val="center"/>
        </w:trPr>
        <w:tc>
          <w:tcPr>
            <w:tcW w:w="51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1E8E8EF" w14:textId="77777777" w:rsidR="007B2CB6" w:rsidRPr="001218D6" w:rsidRDefault="007B2CB6" w:rsidP="00FE1D88">
            <w:pPr>
              <w:autoSpaceDN w:val="0"/>
              <w:spacing w:before="100" w:beforeAutospacing="1" w:after="100" w:afterAutospacing="1"/>
              <w:ind w:right="-69"/>
              <w:jc w:val="center"/>
            </w:pPr>
            <w:r w:rsidRPr="001218D6">
              <w:t>21</w:t>
            </w:r>
          </w:p>
        </w:tc>
        <w:tc>
          <w:tcPr>
            <w:tcW w:w="2734" w:type="dxa"/>
            <w:tcBorders>
              <w:top w:val="nil"/>
              <w:left w:val="nil"/>
              <w:bottom w:val="single" w:sz="4" w:space="0" w:color="auto"/>
              <w:right w:val="single" w:sz="8" w:space="0" w:color="auto"/>
            </w:tcBorders>
            <w:tcMar>
              <w:top w:w="0" w:type="dxa"/>
              <w:left w:w="108" w:type="dxa"/>
              <w:bottom w:w="0" w:type="dxa"/>
              <w:right w:w="108" w:type="dxa"/>
            </w:tcMar>
            <w:vAlign w:val="center"/>
          </w:tcPr>
          <w:p w14:paraId="0F3D0CF7"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Šilutės regioninis padalinys</w:t>
            </w:r>
          </w:p>
        </w:tc>
        <w:tc>
          <w:tcPr>
            <w:tcW w:w="3969" w:type="dxa"/>
            <w:tcBorders>
              <w:top w:val="nil"/>
              <w:left w:val="nil"/>
              <w:bottom w:val="single" w:sz="4" w:space="0" w:color="auto"/>
              <w:right w:val="single" w:sz="8" w:space="0" w:color="auto"/>
            </w:tcBorders>
            <w:tcMar>
              <w:top w:w="0" w:type="dxa"/>
              <w:left w:w="108" w:type="dxa"/>
              <w:bottom w:w="0" w:type="dxa"/>
              <w:right w:w="108" w:type="dxa"/>
            </w:tcMar>
            <w:vAlign w:val="center"/>
          </w:tcPr>
          <w:p w14:paraId="34272830"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Nemuno g. 15, LT-99149 Šilutė</w:t>
            </w:r>
          </w:p>
        </w:tc>
        <w:tc>
          <w:tcPr>
            <w:tcW w:w="2497" w:type="dxa"/>
            <w:tcBorders>
              <w:top w:val="nil"/>
              <w:left w:val="nil"/>
              <w:bottom w:val="single" w:sz="4" w:space="0" w:color="auto"/>
              <w:right w:val="single" w:sz="8" w:space="0" w:color="auto"/>
            </w:tcBorders>
            <w:vAlign w:val="center"/>
          </w:tcPr>
          <w:p w14:paraId="5D3D85B7"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60B73E39" w14:textId="77777777" w:rsidTr="007B2CB6">
        <w:trPr>
          <w:trHeight w:val="284"/>
          <w:jc w:val="center"/>
        </w:trPr>
        <w:tc>
          <w:tcPr>
            <w:tcW w:w="5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E18BC69" w14:textId="77777777" w:rsidR="007B2CB6" w:rsidRPr="001218D6" w:rsidRDefault="007B2CB6" w:rsidP="00FE1D88">
            <w:pPr>
              <w:autoSpaceDN w:val="0"/>
              <w:spacing w:before="100" w:beforeAutospacing="1" w:after="100" w:afterAutospacing="1"/>
              <w:ind w:right="-69"/>
              <w:jc w:val="center"/>
            </w:pPr>
            <w:r w:rsidRPr="001218D6">
              <w:t>22</w:t>
            </w:r>
          </w:p>
        </w:tc>
        <w:tc>
          <w:tcPr>
            <w:tcW w:w="27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600DF4A"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Švenčionėlių regioninis padalinys</w:t>
            </w: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82D6E1"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Žeimenos g. 49, LT-18208, Švenčionėliai</w:t>
            </w:r>
          </w:p>
        </w:tc>
        <w:tc>
          <w:tcPr>
            <w:tcW w:w="2497" w:type="dxa"/>
            <w:tcBorders>
              <w:top w:val="single" w:sz="4" w:space="0" w:color="auto"/>
              <w:left w:val="nil"/>
              <w:bottom w:val="single" w:sz="4" w:space="0" w:color="auto"/>
              <w:right w:val="single" w:sz="8" w:space="0" w:color="auto"/>
            </w:tcBorders>
            <w:vAlign w:val="center"/>
          </w:tcPr>
          <w:p w14:paraId="587A23AB"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175E06F9" w14:textId="77777777" w:rsidTr="007B2CB6">
        <w:trPr>
          <w:trHeight w:val="284"/>
          <w:jc w:val="center"/>
        </w:trPr>
        <w:tc>
          <w:tcPr>
            <w:tcW w:w="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DAE825" w14:textId="77777777" w:rsidR="007B2CB6" w:rsidRPr="001218D6" w:rsidRDefault="007B2CB6" w:rsidP="00FE1D88">
            <w:pPr>
              <w:autoSpaceDN w:val="0"/>
              <w:spacing w:before="100" w:beforeAutospacing="1" w:after="100" w:afterAutospacing="1"/>
              <w:ind w:right="-69"/>
              <w:jc w:val="center"/>
            </w:pPr>
            <w:r w:rsidRPr="001218D6">
              <w:t>23</w:t>
            </w:r>
          </w:p>
        </w:tc>
        <w:tc>
          <w:tcPr>
            <w:tcW w:w="2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8D2AC"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Tauragės regioninis padalinys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86D473"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Vytauto g. 125, LT-72211 Tauragė </w:t>
            </w:r>
          </w:p>
        </w:tc>
        <w:tc>
          <w:tcPr>
            <w:tcW w:w="2497" w:type="dxa"/>
            <w:tcBorders>
              <w:top w:val="single" w:sz="4" w:space="0" w:color="auto"/>
              <w:left w:val="single" w:sz="4" w:space="0" w:color="auto"/>
              <w:bottom w:val="single" w:sz="4" w:space="0" w:color="auto"/>
              <w:right w:val="single" w:sz="4" w:space="0" w:color="auto"/>
            </w:tcBorders>
            <w:vAlign w:val="center"/>
          </w:tcPr>
          <w:p w14:paraId="0990E997"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6A677B17" w14:textId="77777777" w:rsidTr="007B2CB6">
        <w:trPr>
          <w:trHeight w:val="284"/>
          <w:jc w:val="center"/>
        </w:trPr>
        <w:tc>
          <w:tcPr>
            <w:tcW w:w="5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3E4303" w14:textId="77777777" w:rsidR="007B2CB6" w:rsidRPr="001218D6" w:rsidRDefault="007B2CB6" w:rsidP="00FE1D88">
            <w:pPr>
              <w:autoSpaceDN w:val="0"/>
              <w:spacing w:before="100" w:beforeAutospacing="1" w:after="100" w:afterAutospacing="1"/>
              <w:ind w:right="-69"/>
              <w:jc w:val="center"/>
            </w:pPr>
            <w:r w:rsidRPr="001218D6">
              <w:t>24</w:t>
            </w:r>
          </w:p>
        </w:tc>
        <w:tc>
          <w:tcPr>
            <w:tcW w:w="27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89D7609"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Telšių regioninis padalinys</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BC61258"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Miškininkų g, 4, LT- 87151 Telšiai</w:t>
            </w:r>
          </w:p>
        </w:tc>
        <w:tc>
          <w:tcPr>
            <w:tcW w:w="2497" w:type="dxa"/>
            <w:tcBorders>
              <w:top w:val="single" w:sz="4" w:space="0" w:color="auto"/>
              <w:left w:val="nil"/>
              <w:bottom w:val="single" w:sz="8" w:space="0" w:color="auto"/>
              <w:right w:val="single" w:sz="8" w:space="0" w:color="auto"/>
            </w:tcBorders>
            <w:vAlign w:val="center"/>
          </w:tcPr>
          <w:p w14:paraId="38BA9EB6"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252CFF64" w14:textId="77777777" w:rsidTr="00FE1D88">
        <w:trPr>
          <w:trHeight w:val="284"/>
          <w:jc w:val="center"/>
        </w:trPr>
        <w:tc>
          <w:tcPr>
            <w:tcW w:w="51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EEA0C6E" w14:textId="77777777" w:rsidR="007B2CB6" w:rsidRPr="001218D6" w:rsidRDefault="007B2CB6" w:rsidP="00FE1D88">
            <w:pPr>
              <w:autoSpaceDN w:val="0"/>
              <w:spacing w:before="100" w:beforeAutospacing="1" w:after="100" w:afterAutospacing="1"/>
              <w:ind w:right="-69"/>
              <w:jc w:val="center"/>
            </w:pPr>
            <w:r w:rsidRPr="001218D6">
              <w:t>25</w:t>
            </w:r>
          </w:p>
        </w:tc>
        <w:tc>
          <w:tcPr>
            <w:tcW w:w="2734" w:type="dxa"/>
            <w:tcBorders>
              <w:top w:val="nil"/>
              <w:left w:val="nil"/>
              <w:bottom w:val="single" w:sz="4" w:space="0" w:color="auto"/>
              <w:right w:val="single" w:sz="8" w:space="0" w:color="auto"/>
            </w:tcBorders>
            <w:tcMar>
              <w:top w:w="0" w:type="dxa"/>
              <w:left w:w="108" w:type="dxa"/>
              <w:bottom w:w="0" w:type="dxa"/>
              <w:right w:w="108" w:type="dxa"/>
            </w:tcMar>
            <w:vAlign w:val="center"/>
          </w:tcPr>
          <w:p w14:paraId="13EBA118" w14:textId="77777777" w:rsidR="007B2CB6" w:rsidRPr="001218D6" w:rsidRDefault="007B2CB6" w:rsidP="00FE1D88">
            <w:pPr>
              <w:autoSpaceDN w:val="0"/>
              <w:spacing w:before="100" w:beforeAutospacing="1" w:after="100" w:afterAutospacing="1"/>
            </w:pPr>
            <w:r w:rsidRPr="001218D6">
              <w:rPr>
                <w:rFonts w:eastAsia="SimSun"/>
                <w:kern w:val="3"/>
                <w:lang w:eastAsia="zh-CN" w:bidi="hi-IN"/>
              </w:rPr>
              <w:t>Trakų regioninis padalinys</w:t>
            </w:r>
          </w:p>
        </w:tc>
        <w:tc>
          <w:tcPr>
            <w:tcW w:w="3969" w:type="dxa"/>
            <w:tcBorders>
              <w:top w:val="nil"/>
              <w:left w:val="nil"/>
              <w:bottom w:val="single" w:sz="4" w:space="0" w:color="auto"/>
              <w:right w:val="single" w:sz="8" w:space="0" w:color="auto"/>
            </w:tcBorders>
            <w:tcMar>
              <w:top w:w="0" w:type="dxa"/>
              <w:left w:w="108" w:type="dxa"/>
              <w:bottom w:w="0" w:type="dxa"/>
              <w:right w:w="108" w:type="dxa"/>
            </w:tcMar>
            <w:vAlign w:val="center"/>
          </w:tcPr>
          <w:p w14:paraId="518FD3FC" w14:textId="77777777" w:rsidR="007B2CB6" w:rsidRPr="001218D6" w:rsidRDefault="007B2CB6" w:rsidP="00FE1D88">
            <w:pPr>
              <w:autoSpaceDN w:val="0"/>
              <w:spacing w:before="100" w:beforeAutospacing="1" w:after="100" w:afterAutospacing="1"/>
            </w:pPr>
            <w:r w:rsidRPr="001218D6">
              <w:rPr>
                <w:rFonts w:eastAsia="SimSun"/>
                <w:color w:val="000000"/>
                <w:kern w:val="3"/>
                <w:lang w:eastAsia="zh-CN" w:bidi="hi-IN"/>
              </w:rPr>
              <w:t>Miškininkų g. 8, Rubežiaus k., LT-21143 Trakų raj.</w:t>
            </w:r>
          </w:p>
        </w:tc>
        <w:tc>
          <w:tcPr>
            <w:tcW w:w="2497" w:type="dxa"/>
            <w:tcBorders>
              <w:top w:val="nil"/>
              <w:left w:val="nil"/>
              <w:bottom w:val="single" w:sz="4" w:space="0" w:color="auto"/>
              <w:right w:val="single" w:sz="8" w:space="0" w:color="auto"/>
            </w:tcBorders>
            <w:vAlign w:val="center"/>
          </w:tcPr>
          <w:p w14:paraId="15C44237"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3DA3616F" w14:textId="77777777" w:rsidTr="00FE1D88">
        <w:trPr>
          <w:trHeight w:val="284"/>
          <w:jc w:val="center"/>
        </w:trPr>
        <w:tc>
          <w:tcPr>
            <w:tcW w:w="51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A4E56C6" w14:textId="77777777" w:rsidR="007B2CB6" w:rsidRPr="001218D6" w:rsidRDefault="007B2CB6" w:rsidP="00FE1D88">
            <w:pPr>
              <w:autoSpaceDN w:val="0"/>
              <w:spacing w:before="100" w:beforeAutospacing="1" w:after="100" w:afterAutospacing="1"/>
              <w:ind w:right="-69"/>
              <w:jc w:val="center"/>
              <w:rPr>
                <w:lang w:eastAsia="zh-CN"/>
              </w:rPr>
            </w:pPr>
            <w:r w:rsidRPr="001218D6">
              <w:rPr>
                <w:lang w:eastAsia="zh-CN"/>
              </w:rPr>
              <w:t>26</w:t>
            </w:r>
          </w:p>
        </w:tc>
        <w:tc>
          <w:tcPr>
            <w:tcW w:w="27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A63D3A7" w14:textId="77777777" w:rsidR="007B2CB6" w:rsidRPr="001218D6" w:rsidRDefault="007B2CB6" w:rsidP="00FE1D88">
            <w:pPr>
              <w:autoSpaceDN w:val="0"/>
              <w:spacing w:before="100" w:beforeAutospacing="1" w:after="100" w:afterAutospacing="1"/>
              <w:rPr>
                <w:lang w:eastAsia="zh-CN"/>
              </w:rPr>
            </w:pPr>
            <w:r w:rsidRPr="001218D6">
              <w:rPr>
                <w:rFonts w:eastAsia="SimSun"/>
                <w:kern w:val="3"/>
                <w:lang w:eastAsia="zh-CN" w:bidi="hi-IN"/>
              </w:rPr>
              <w:t>Ukmergės regioninis padalinys</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2BB92D3" w14:textId="77777777" w:rsidR="007B2CB6" w:rsidRPr="001218D6" w:rsidRDefault="007B2CB6" w:rsidP="00FE1D88">
            <w:pPr>
              <w:autoSpaceDN w:val="0"/>
              <w:spacing w:before="100" w:beforeAutospacing="1" w:after="100" w:afterAutospacing="1"/>
              <w:rPr>
                <w:lang w:eastAsia="zh-CN"/>
              </w:rPr>
            </w:pPr>
            <w:r w:rsidRPr="001218D6">
              <w:rPr>
                <w:rFonts w:eastAsia="SimSun"/>
                <w:color w:val="000000"/>
                <w:kern w:val="3"/>
                <w:lang w:eastAsia="zh-CN" w:bidi="hi-IN"/>
              </w:rPr>
              <w:t>Vilniaus g. 140, LT-20168, Ukmergė</w:t>
            </w:r>
          </w:p>
        </w:tc>
        <w:tc>
          <w:tcPr>
            <w:tcW w:w="2497" w:type="dxa"/>
            <w:tcBorders>
              <w:top w:val="single" w:sz="4" w:space="0" w:color="auto"/>
              <w:left w:val="nil"/>
              <w:bottom w:val="single" w:sz="4" w:space="0" w:color="auto"/>
              <w:right w:val="single" w:sz="4" w:space="0" w:color="auto"/>
            </w:tcBorders>
            <w:vAlign w:val="center"/>
          </w:tcPr>
          <w:p w14:paraId="10FC6460"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r w:rsidR="007B2CB6" w:rsidRPr="001218D6" w14:paraId="6B626875" w14:textId="77777777" w:rsidTr="00FE1D88">
        <w:trPr>
          <w:trHeight w:val="284"/>
          <w:jc w:val="center"/>
        </w:trPr>
        <w:tc>
          <w:tcPr>
            <w:tcW w:w="51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FDDBFC2" w14:textId="77777777" w:rsidR="007B2CB6" w:rsidRPr="001218D6" w:rsidRDefault="007B2CB6" w:rsidP="00FE1D88">
            <w:pPr>
              <w:autoSpaceDN w:val="0"/>
              <w:spacing w:before="100" w:beforeAutospacing="1" w:after="100" w:afterAutospacing="1"/>
              <w:ind w:right="-69"/>
              <w:jc w:val="center"/>
              <w:rPr>
                <w:lang w:eastAsia="zh-CN"/>
              </w:rPr>
            </w:pPr>
            <w:r w:rsidRPr="001218D6">
              <w:rPr>
                <w:lang w:eastAsia="zh-CN"/>
              </w:rPr>
              <w:t>27</w:t>
            </w:r>
          </w:p>
        </w:tc>
        <w:tc>
          <w:tcPr>
            <w:tcW w:w="27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912468D" w14:textId="77777777" w:rsidR="007B2CB6" w:rsidRPr="001218D6" w:rsidRDefault="007B2CB6" w:rsidP="00FE1D88">
            <w:pPr>
              <w:autoSpaceDN w:val="0"/>
              <w:spacing w:before="100" w:beforeAutospacing="1" w:after="100" w:afterAutospacing="1"/>
              <w:rPr>
                <w:rFonts w:eastAsia="SimSun"/>
                <w:kern w:val="3"/>
                <w:lang w:eastAsia="zh-CN" w:bidi="hi-IN"/>
              </w:rPr>
            </w:pPr>
            <w:r w:rsidRPr="001218D6">
              <w:rPr>
                <w:rFonts w:eastAsia="SimSun"/>
                <w:kern w:val="3"/>
                <w:lang w:eastAsia="zh-CN" w:bidi="hi-IN"/>
              </w:rPr>
              <w:t>Varėnos regioninis padalinys</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D29573B" w14:textId="77777777" w:rsidR="007B2CB6" w:rsidRPr="001218D6" w:rsidRDefault="007B2CB6" w:rsidP="00FE1D88">
            <w:pPr>
              <w:autoSpaceDN w:val="0"/>
              <w:spacing w:before="100" w:beforeAutospacing="1" w:after="100" w:afterAutospacing="1"/>
              <w:rPr>
                <w:lang w:eastAsia="zh-CN"/>
              </w:rPr>
            </w:pPr>
            <w:r w:rsidRPr="001218D6">
              <w:rPr>
                <w:rFonts w:eastAsia="SimSun"/>
                <w:color w:val="000000"/>
                <w:kern w:val="3"/>
                <w:lang w:eastAsia="zh-CN" w:bidi="hi-IN"/>
              </w:rPr>
              <w:t>Miškininkų g. 5, LT-65156 Varėna</w:t>
            </w:r>
          </w:p>
        </w:tc>
        <w:tc>
          <w:tcPr>
            <w:tcW w:w="2497" w:type="dxa"/>
            <w:tcBorders>
              <w:top w:val="single" w:sz="4" w:space="0" w:color="auto"/>
              <w:left w:val="nil"/>
              <w:bottom w:val="single" w:sz="4" w:space="0" w:color="auto"/>
              <w:right w:val="single" w:sz="4" w:space="0" w:color="auto"/>
            </w:tcBorders>
            <w:vAlign w:val="center"/>
          </w:tcPr>
          <w:p w14:paraId="06043B45" w14:textId="77777777" w:rsidR="007B2CB6" w:rsidRPr="001218D6" w:rsidRDefault="007B2CB6" w:rsidP="00FE1D88">
            <w:pPr>
              <w:autoSpaceDN w:val="0"/>
              <w:spacing w:before="100" w:beforeAutospacing="1" w:after="100" w:afterAutospacing="1"/>
              <w:jc w:val="center"/>
              <w:rPr>
                <w:lang w:eastAsia="zh-CN"/>
              </w:rPr>
            </w:pPr>
            <w:r w:rsidRPr="001218D6">
              <w:rPr>
                <w:lang w:eastAsia="zh-CN"/>
              </w:rPr>
              <w:t>Konkretus kiekis nurodomas užsakymo metu</w:t>
            </w:r>
          </w:p>
        </w:tc>
      </w:tr>
    </w:tbl>
    <w:p w14:paraId="549519CC" w14:textId="77777777" w:rsidR="00EE5E73" w:rsidRPr="001218D6" w:rsidRDefault="00EE5E73" w:rsidP="00915C7A">
      <w:pPr>
        <w:pStyle w:val="ListParagraph"/>
        <w:tabs>
          <w:tab w:val="left" w:pos="567"/>
        </w:tabs>
        <w:ind w:left="0"/>
        <w:rPr>
          <w:rFonts w:ascii="Times New Roman" w:eastAsia="Calibri" w:hAnsi="Times New Roman" w:cs="Times New Roman"/>
          <w:lang w:val="lt-LT"/>
        </w:rPr>
      </w:pPr>
    </w:p>
    <w:p w14:paraId="307CD1F9" w14:textId="77777777" w:rsidR="00EB7E67" w:rsidRPr="001218D6" w:rsidRDefault="00EB7E67" w:rsidP="00B33FF2">
      <w:pPr>
        <w:pStyle w:val="ListParagraph"/>
        <w:numPr>
          <w:ilvl w:val="1"/>
          <w:numId w:val="1"/>
        </w:numPr>
        <w:tabs>
          <w:tab w:val="left" w:pos="567"/>
        </w:tabs>
        <w:ind w:left="0" w:firstLine="0"/>
        <w:rPr>
          <w:rFonts w:ascii="Times New Roman" w:hAnsi="Times New Roman" w:cs="Times New Roman"/>
          <w:b/>
          <w:lang w:val="lt-LT"/>
        </w:rPr>
      </w:pPr>
      <w:r w:rsidRPr="001218D6">
        <w:rPr>
          <w:rFonts w:ascii="Times New Roman" w:hAnsi="Times New Roman" w:cs="Times New Roman"/>
          <w:b/>
          <w:lang w:val="lt-LT"/>
        </w:rPr>
        <w:t>Sutartinių įsipareigojimų vykdymo tvarka ir terminai</w:t>
      </w:r>
    </w:p>
    <w:p w14:paraId="6C5B4504" w14:textId="3174BD53" w:rsidR="00E70465" w:rsidRPr="001218D6" w:rsidRDefault="00EB7E67" w:rsidP="005B68B4">
      <w:pPr>
        <w:pStyle w:val="ListParagraph"/>
        <w:numPr>
          <w:ilvl w:val="2"/>
          <w:numId w:val="1"/>
        </w:numPr>
        <w:tabs>
          <w:tab w:val="left" w:pos="1276"/>
        </w:tabs>
        <w:spacing w:before="60" w:after="60"/>
        <w:ind w:left="567" w:firstLine="0"/>
        <w:jc w:val="both"/>
        <w:rPr>
          <w:rFonts w:ascii="Times New Roman" w:hAnsi="Times New Roman" w:cs="Times New Roman"/>
          <w:lang w:val="lt-LT" w:eastAsia="lt-LT"/>
        </w:rPr>
      </w:pPr>
      <w:r w:rsidRPr="001218D6">
        <w:rPr>
          <w:rFonts w:ascii="Times New Roman" w:hAnsi="Times New Roman" w:cs="Times New Roman"/>
          <w:lang w:val="lt-LT" w:eastAsia="lt-LT"/>
        </w:rPr>
        <w:t xml:space="preserve">Prekės turi būti </w:t>
      </w:r>
      <w:sdt>
        <w:sdtPr>
          <w:rPr>
            <w:rFonts w:ascii="Times New Roman" w:hAnsi="Times New Roman" w:cs="Times New Roman"/>
            <w:lang w:val="lt-LT" w:eastAsia="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Content>
          <w:r w:rsidR="00801E87" w:rsidRPr="001218D6">
            <w:rPr>
              <w:rFonts w:ascii="Times New Roman" w:hAnsi="Times New Roman" w:cs="Times New Roman"/>
              <w:lang w:val="lt-LT" w:eastAsia="lt-LT"/>
            </w:rPr>
            <w:t>pristatytos</w:t>
          </w:r>
        </w:sdtContent>
      </w:sdt>
      <w:r w:rsidRPr="001218D6">
        <w:rPr>
          <w:rFonts w:ascii="Times New Roman" w:hAnsi="Times New Roman" w:cs="Times New Roman"/>
          <w:lang w:val="lt-LT" w:eastAsia="lt-LT"/>
        </w:rPr>
        <w:t xml:space="preserve"> ne vėliau kaip per</w:t>
      </w:r>
      <w:r w:rsidR="006D3F16" w:rsidRPr="001218D6">
        <w:rPr>
          <w:rFonts w:ascii="Times New Roman" w:hAnsi="Times New Roman" w:cs="Times New Roman"/>
          <w:lang w:val="lt-LT" w:eastAsia="lt-LT"/>
        </w:rPr>
        <w:t xml:space="preserve"> </w:t>
      </w:r>
      <w:sdt>
        <w:sdtPr>
          <w:rPr>
            <w:rFonts w:ascii="Times New Roman" w:hAnsi="Times New Roman" w:cs="Times New Roman"/>
            <w:lang w:val="lt-LT" w:eastAsia="lt-LT"/>
          </w:rPr>
          <w:id w:val="1856998716"/>
          <w:placeholder>
            <w:docPart w:val="DefaultPlaceholder_-1854013440"/>
          </w:placeholder>
        </w:sdtPr>
        <w:sdtContent>
          <w:r w:rsidR="00801E87" w:rsidRPr="001218D6">
            <w:rPr>
              <w:rFonts w:ascii="Times New Roman" w:hAnsi="Times New Roman" w:cs="Times New Roman"/>
              <w:lang w:val="lt-LT" w:eastAsia="lt-LT"/>
            </w:rPr>
            <w:t>5</w:t>
          </w:r>
        </w:sdtContent>
      </w:sdt>
      <w:r w:rsidRPr="001218D6">
        <w:rPr>
          <w:rFonts w:ascii="Times New Roman" w:hAnsi="Times New Roman" w:cs="Times New Roman"/>
          <w:lang w:val="lt-LT" w:eastAsia="lt-LT"/>
        </w:rPr>
        <w:t xml:space="preserve"> </w:t>
      </w:r>
      <w:r w:rsidR="00801E87" w:rsidRPr="001218D6">
        <w:rPr>
          <w:rFonts w:ascii="Times New Roman" w:hAnsi="Times New Roman" w:cs="Times New Roman"/>
          <w:lang w:val="lt-LT" w:eastAsia="lt-LT"/>
        </w:rPr>
        <w:t>darbo dien</w:t>
      </w:r>
      <w:r w:rsidR="002818A8" w:rsidRPr="001218D6">
        <w:rPr>
          <w:rFonts w:ascii="Times New Roman" w:hAnsi="Times New Roman" w:cs="Times New Roman"/>
          <w:lang w:val="lt-LT" w:eastAsia="lt-LT"/>
        </w:rPr>
        <w:t>as</w:t>
      </w:r>
      <w:r w:rsidR="00813E70" w:rsidRPr="001218D6">
        <w:rPr>
          <w:rFonts w:ascii="Times New Roman" w:hAnsi="Times New Roman" w:cs="Times New Roman"/>
          <w:lang w:val="lt-LT" w:eastAsia="lt-LT"/>
        </w:rPr>
        <w:t xml:space="preserve"> </w:t>
      </w:r>
      <w:r w:rsidR="005B68B4" w:rsidRPr="001218D6">
        <w:rPr>
          <w:rFonts w:ascii="Times New Roman" w:hAnsi="Times New Roman" w:cs="Times New Roman"/>
          <w:lang w:val="lt-LT" w:eastAsia="lt-LT"/>
        </w:rPr>
        <w:t>nuo Pirkėjo užsakymo pateikimo Tiekėjui dienos. Užsakymą Tiekėjui Pirkėjas pateikia el. paštu arba telefonu</w:t>
      </w:r>
      <w:r w:rsidR="000E7A4D" w:rsidRPr="001218D6">
        <w:rPr>
          <w:rFonts w:ascii="Times New Roman" w:hAnsi="Times New Roman" w:cs="Times New Roman"/>
          <w:lang w:val="lt-LT" w:eastAsia="lt-LT"/>
        </w:rPr>
        <w:t>,</w:t>
      </w:r>
      <w:r w:rsidR="005B68B4" w:rsidRPr="001218D6">
        <w:rPr>
          <w:rFonts w:ascii="Times New Roman" w:hAnsi="Times New Roman" w:cs="Times New Roman"/>
          <w:lang w:val="lt-LT" w:eastAsia="lt-LT"/>
        </w:rPr>
        <w:t xml:space="preserve"> nurodytu sutartyje.</w:t>
      </w:r>
    </w:p>
    <w:p w14:paraId="2983E3F7" w14:textId="4BBDEF97" w:rsidR="00B971EB" w:rsidRPr="001218D6" w:rsidRDefault="00F206E1" w:rsidP="00516676">
      <w:pPr>
        <w:pStyle w:val="ListParagraph"/>
        <w:numPr>
          <w:ilvl w:val="2"/>
          <w:numId w:val="1"/>
        </w:numPr>
        <w:tabs>
          <w:tab w:val="left" w:pos="1276"/>
        </w:tabs>
        <w:spacing w:before="60" w:after="60"/>
        <w:ind w:left="567" w:firstLine="0"/>
        <w:jc w:val="both"/>
        <w:rPr>
          <w:rFonts w:ascii="Times New Roman" w:hAnsi="Times New Roman" w:cs="Times New Roman"/>
          <w:lang w:val="lt-LT" w:eastAsia="lt-LT"/>
        </w:rPr>
      </w:pPr>
      <w:r w:rsidRPr="001218D6">
        <w:rPr>
          <w:rFonts w:ascii="Times New Roman" w:hAnsi="Times New Roman" w:cs="Times New Roman"/>
          <w:lang w:val="lt-LT" w:eastAsia="lt-LT"/>
        </w:rPr>
        <w:t xml:space="preserve">Prekės bus perkamos pagal atskirus Pirkėjo pateiktus užsakymus Sutarties galiojimo metu. Tiekėjas turės pristatyti Prekes </w:t>
      </w:r>
      <w:r w:rsidR="00225743" w:rsidRPr="001218D6">
        <w:rPr>
          <w:rFonts w:ascii="Times New Roman" w:hAnsi="Times New Roman" w:cs="Times New Roman"/>
          <w:lang w:val="lt-LT" w:eastAsia="lt-LT"/>
        </w:rPr>
        <w:t>u</w:t>
      </w:r>
      <w:r w:rsidRPr="001218D6">
        <w:rPr>
          <w:rFonts w:ascii="Times New Roman" w:hAnsi="Times New Roman" w:cs="Times New Roman"/>
          <w:lang w:val="lt-LT" w:eastAsia="lt-LT"/>
        </w:rPr>
        <w:t>žsakyme nurodytais adresais (Pirkėjo darbo laiku – I-</w:t>
      </w:r>
      <w:r w:rsidR="00225743" w:rsidRPr="001218D6">
        <w:rPr>
          <w:rFonts w:ascii="Times New Roman" w:hAnsi="Times New Roman" w:cs="Times New Roman"/>
          <w:lang w:val="lt-LT" w:eastAsia="lt-LT"/>
        </w:rPr>
        <w:t>I</w:t>
      </w:r>
      <w:r w:rsidRPr="001218D6">
        <w:rPr>
          <w:rFonts w:ascii="Times New Roman" w:hAnsi="Times New Roman" w:cs="Times New Roman"/>
          <w:lang w:val="lt-LT" w:eastAsia="lt-LT"/>
        </w:rPr>
        <w:t>V</w:t>
      </w:r>
      <w:r w:rsidR="00225743" w:rsidRPr="001218D6">
        <w:rPr>
          <w:rFonts w:ascii="Times New Roman" w:hAnsi="Times New Roman" w:cs="Times New Roman"/>
          <w:lang w:val="lt-LT" w:eastAsia="lt-LT"/>
        </w:rPr>
        <w:t>:</w:t>
      </w:r>
      <w:r w:rsidRPr="001218D6">
        <w:rPr>
          <w:rFonts w:ascii="Times New Roman" w:hAnsi="Times New Roman" w:cs="Times New Roman"/>
          <w:lang w:val="lt-LT" w:eastAsia="lt-LT"/>
        </w:rPr>
        <w:t xml:space="preserve"> nuo 0</w:t>
      </w:r>
      <w:r w:rsidR="00474E9F" w:rsidRPr="001218D6">
        <w:rPr>
          <w:rFonts w:ascii="Times New Roman" w:hAnsi="Times New Roman" w:cs="Times New Roman"/>
          <w:lang w:val="lt-LT" w:eastAsia="lt-LT"/>
        </w:rPr>
        <w:t>8</w:t>
      </w:r>
      <w:r w:rsidRPr="001218D6">
        <w:rPr>
          <w:rFonts w:ascii="Times New Roman" w:hAnsi="Times New Roman" w:cs="Times New Roman"/>
          <w:lang w:val="lt-LT" w:eastAsia="lt-LT"/>
        </w:rPr>
        <w:t>:</w:t>
      </w:r>
      <w:r w:rsidR="00474E9F" w:rsidRPr="001218D6">
        <w:rPr>
          <w:rFonts w:ascii="Times New Roman" w:hAnsi="Times New Roman" w:cs="Times New Roman"/>
          <w:lang w:val="lt-LT" w:eastAsia="lt-LT"/>
        </w:rPr>
        <w:t>0</w:t>
      </w:r>
      <w:r w:rsidRPr="001218D6">
        <w:rPr>
          <w:rFonts w:ascii="Times New Roman" w:hAnsi="Times New Roman" w:cs="Times New Roman"/>
          <w:lang w:val="lt-LT" w:eastAsia="lt-LT"/>
        </w:rPr>
        <w:t>0 iki 16:</w:t>
      </w:r>
      <w:r w:rsidR="00474E9F" w:rsidRPr="001218D6">
        <w:rPr>
          <w:rFonts w:ascii="Times New Roman" w:hAnsi="Times New Roman" w:cs="Times New Roman"/>
          <w:lang w:val="lt-LT" w:eastAsia="lt-LT"/>
        </w:rPr>
        <w:t>0</w:t>
      </w:r>
      <w:r w:rsidRPr="001218D6">
        <w:rPr>
          <w:rFonts w:ascii="Times New Roman" w:hAnsi="Times New Roman" w:cs="Times New Roman"/>
          <w:lang w:val="lt-LT" w:eastAsia="lt-LT"/>
        </w:rPr>
        <w:t>0 val.</w:t>
      </w:r>
      <w:r w:rsidR="00225743" w:rsidRPr="001218D6">
        <w:rPr>
          <w:rFonts w:ascii="Times New Roman" w:hAnsi="Times New Roman" w:cs="Times New Roman"/>
          <w:lang w:val="lt-LT" w:eastAsia="lt-LT"/>
        </w:rPr>
        <w:t>, V: nuo 0</w:t>
      </w:r>
      <w:r w:rsidR="00474E9F" w:rsidRPr="001218D6">
        <w:rPr>
          <w:rFonts w:ascii="Times New Roman" w:hAnsi="Times New Roman" w:cs="Times New Roman"/>
          <w:lang w:val="lt-LT" w:eastAsia="lt-LT"/>
        </w:rPr>
        <w:t>8</w:t>
      </w:r>
      <w:r w:rsidR="00225743" w:rsidRPr="001218D6">
        <w:rPr>
          <w:rFonts w:ascii="Times New Roman" w:hAnsi="Times New Roman" w:cs="Times New Roman"/>
          <w:lang w:val="lt-LT" w:eastAsia="lt-LT"/>
        </w:rPr>
        <w:t>:</w:t>
      </w:r>
      <w:r w:rsidR="00474E9F" w:rsidRPr="001218D6">
        <w:rPr>
          <w:rFonts w:ascii="Times New Roman" w:hAnsi="Times New Roman" w:cs="Times New Roman"/>
          <w:lang w:val="lt-LT" w:eastAsia="lt-LT"/>
        </w:rPr>
        <w:t>0</w:t>
      </w:r>
      <w:r w:rsidR="00225743" w:rsidRPr="001218D6">
        <w:rPr>
          <w:rFonts w:ascii="Times New Roman" w:hAnsi="Times New Roman" w:cs="Times New Roman"/>
          <w:lang w:val="lt-LT" w:eastAsia="lt-LT"/>
        </w:rPr>
        <w:t>0 iki 15:</w:t>
      </w:r>
      <w:r w:rsidR="00474E9F" w:rsidRPr="001218D6">
        <w:rPr>
          <w:rFonts w:ascii="Times New Roman" w:hAnsi="Times New Roman" w:cs="Times New Roman"/>
          <w:lang w:val="lt-LT" w:eastAsia="lt-LT"/>
        </w:rPr>
        <w:t>00</w:t>
      </w:r>
      <w:r w:rsidR="00225743" w:rsidRPr="001218D6">
        <w:rPr>
          <w:rFonts w:ascii="Times New Roman" w:hAnsi="Times New Roman" w:cs="Times New Roman"/>
          <w:lang w:val="lt-LT" w:eastAsia="lt-LT"/>
        </w:rPr>
        <w:t xml:space="preserve"> val</w:t>
      </w:r>
      <w:r w:rsidRPr="001218D6">
        <w:rPr>
          <w:rFonts w:ascii="Times New Roman" w:hAnsi="Times New Roman" w:cs="Times New Roman"/>
          <w:lang w:val="lt-LT" w:eastAsia="lt-LT"/>
        </w:rPr>
        <w:t>).</w:t>
      </w:r>
    </w:p>
    <w:p w14:paraId="2037DDBB" w14:textId="77777777" w:rsidR="005B68B4" w:rsidRPr="00FC171F" w:rsidRDefault="005B68B4" w:rsidP="00B33FF2">
      <w:pPr>
        <w:tabs>
          <w:tab w:val="left" w:pos="1276"/>
        </w:tabs>
        <w:spacing w:before="60" w:after="60"/>
        <w:ind w:left="567"/>
        <w:jc w:val="both"/>
      </w:pPr>
    </w:p>
    <w:p w14:paraId="3B5636D9" w14:textId="77777777" w:rsidR="00A209CA" w:rsidRPr="001218D6" w:rsidRDefault="00A209CA" w:rsidP="00B33FF2">
      <w:pPr>
        <w:pStyle w:val="ListParagraph"/>
        <w:numPr>
          <w:ilvl w:val="1"/>
          <w:numId w:val="1"/>
        </w:numPr>
        <w:tabs>
          <w:tab w:val="left" w:pos="567"/>
        </w:tabs>
        <w:spacing w:before="60" w:after="60"/>
        <w:ind w:left="0" w:firstLine="0"/>
        <w:rPr>
          <w:rFonts w:ascii="Times New Roman" w:hAnsi="Times New Roman" w:cs="Times New Roman"/>
          <w:b/>
          <w:i/>
          <w:color w:val="FF0000"/>
          <w:lang w:val="lt-LT"/>
        </w:rPr>
      </w:pPr>
      <w:r w:rsidRPr="001218D6">
        <w:rPr>
          <w:rFonts w:ascii="Times New Roman" w:hAnsi="Times New Roman" w:cs="Times New Roman"/>
          <w:b/>
          <w:lang w:val="lt-LT"/>
        </w:rPr>
        <w:t>Sutarties vykdymo metu pateikiama dokumentacija</w:t>
      </w:r>
    </w:p>
    <w:p w14:paraId="28562409" w14:textId="7F3EF19D" w:rsidR="00790B4F" w:rsidRPr="001218D6" w:rsidRDefault="00F84C85" w:rsidP="00F078FF">
      <w:pPr>
        <w:pStyle w:val="ListParagraph"/>
        <w:numPr>
          <w:ilvl w:val="2"/>
          <w:numId w:val="1"/>
        </w:numPr>
        <w:tabs>
          <w:tab w:val="left" w:pos="1276"/>
        </w:tabs>
        <w:spacing w:before="60" w:after="60"/>
        <w:ind w:left="567" w:firstLine="0"/>
        <w:jc w:val="both"/>
        <w:rPr>
          <w:rFonts w:ascii="Times New Roman" w:hAnsi="Times New Roman" w:cs="Times New Roman"/>
          <w:lang w:val="lt-LT" w:eastAsia="lt-LT"/>
        </w:rPr>
      </w:pPr>
      <w:r w:rsidRPr="001218D6">
        <w:rPr>
          <w:rFonts w:ascii="Times New Roman" w:hAnsi="Times New Roman" w:cs="Times New Roman"/>
          <w:lang w:val="lt-LT" w:eastAsia="lt-LT"/>
        </w:rPr>
        <w:t xml:space="preserve">Ne vėliau kaip Prekių perdavimo Pirkėjui dieną </w:t>
      </w:r>
      <w:r w:rsidR="002F3495" w:rsidRPr="001218D6">
        <w:rPr>
          <w:rFonts w:ascii="Times New Roman" w:hAnsi="Times New Roman" w:cs="Times New Roman"/>
          <w:lang w:val="lt-LT" w:eastAsia="lt-LT"/>
        </w:rPr>
        <w:t xml:space="preserve">privalo būti  pateikiama </w:t>
      </w:r>
      <w:r w:rsidR="0058604E" w:rsidRPr="001218D6">
        <w:rPr>
          <w:rFonts w:ascii="Times New Roman" w:hAnsi="Times New Roman" w:cs="Times New Roman"/>
          <w:lang w:val="lt-LT" w:eastAsia="lt-LT"/>
        </w:rPr>
        <w:t>P</w:t>
      </w:r>
      <w:r w:rsidR="002F3495" w:rsidRPr="001218D6">
        <w:rPr>
          <w:rFonts w:ascii="Times New Roman" w:hAnsi="Times New Roman" w:cs="Times New Roman"/>
          <w:lang w:val="lt-LT" w:eastAsia="lt-LT"/>
        </w:rPr>
        <w:t>rek</w:t>
      </w:r>
      <w:r w:rsidR="0058604E" w:rsidRPr="001218D6">
        <w:rPr>
          <w:rFonts w:ascii="Times New Roman" w:hAnsi="Times New Roman" w:cs="Times New Roman"/>
          <w:lang w:val="lt-LT" w:eastAsia="lt-LT"/>
        </w:rPr>
        <w:t xml:space="preserve">ių </w:t>
      </w:r>
      <w:r w:rsidR="002F3495" w:rsidRPr="001218D6">
        <w:rPr>
          <w:rFonts w:ascii="Times New Roman" w:hAnsi="Times New Roman" w:cs="Times New Roman"/>
          <w:lang w:val="lt-LT" w:eastAsia="lt-LT"/>
        </w:rPr>
        <w:t xml:space="preserve">naudojimo instrukcija ir </w:t>
      </w:r>
      <w:r w:rsidR="00AC360B" w:rsidRPr="001218D6">
        <w:rPr>
          <w:rFonts w:ascii="Times New Roman" w:hAnsi="Times New Roman" w:cs="Times New Roman"/>
          <w:lang w:val="lt-LT" w:eastAsia="lt-LT"/>
        </w:rPr>
        <w:t xml:space="preserve">prekės </w:t>
      </w:r>
      <w:r w:rsidR="002F3495" w:rsidRPr="001218D6">
        <w:rPr>
          <w:rFonts w:ascii="Times New Roman" w:hAnsi="Times New Roman" w:cs="Times New Roman"/>
          <w:lang w:val="lt-LT" w:eastAsia="lt-LT"/>
        </w:rPr>
        <w:t>saugos duomenų lapas (lietuvių kalba).</w:t>
      </w:r>
    </w:p>
    <w:p w14:paraId="04E3E415" w14:textId="7C3345E1" w:rsidR="00EF09FD" w:rsidRPr="00FC171F" w:rsidRDefault="00F94425" w:rsidP="00EF09FD">
      <w:pPr>
        <w:pStyle w:val="ListParagraph"/>
        <w:numPr>
          <w:ilvl w:val="2"/>
          <w:numId w:val="1"/>
        </w:numPr>
        <w:tabs>
          <w:tab w:val="left" w:pos="1276"/>
        </w:tabs>
        <w:spacing w:before="60" w:after="60"/>
        <w:ind w:left="567" w:firstLine="0"/>
        <w:jc w:val="both"/>
        <w:rPr>
          <w:rFonts w:ascii="Times New Roman" w:hAnsi="Times New Roman" w:cs="Times New Roman"/>
          <w:lang w:val="lt-LT" w:eastAsia="lt-LT"/>
        </w:rPr>
      </w:pPr>
      <w:r w:rsidRPr="001218D6">
        <w:rPr>
          <w:rFonts w:ascii="Times New Roman" w:hAnsi="Times New Roman" w:cs="Times New Roman"/>
          <w:lang w:val="lt-LT" w:eastAsia="lt-LT"/>
        </w:rPr>
        <w:t xml:space="preserve">Su pristatomomis </w:t>
      </w:r>
      <w:r w:rsidR="0061092E" w:rsidRPr="001218D6">
        <w:rPr>
          <w:rFonts w:ascii="Times New Roman" w:hAnsi="Times New Roman" w:cs="Times New Roman"/>
          <w:lang w:val="lt-LT" w:eastAsia="lt-LT"/>
        </w:rPr>
        <w:t>P</w:t>
      </w:r>
      <w:r w:rsidRPr="001218D6">
        <w:rPr>
          <w:rFonts w:ascii="Times New Roman" w:hAnsi="Times New Roman" w:cs="Times New Roman"/>
          <w:lang w:val="lt-LT" w:eastAsia="lt-LT"/>
        </w:rPr>
        <w:t>rekėmis pateikiamas prekių perdavimo</w:t>
      </w:r>
      <w:r w:rsidR="0058604E" w:rsidRPr="001218D6">
        <w:rPr>
          <w:rFonts w:ascii="Times New Roman" w:hAnsi="Times New Roman" w:cs="Times New Roman"/>
          <w:lang w:val="lt-LT" w:eastAsia="lt-LT"/>
        </w:rPr>
        <w:t>-</w:t>
      </w:r>
      <w:r w:rsidRPr="001218D6">
        <w:rPr>
          <w:rFonts w:ascii="Times New Roman" w:hAnsi="Times New Roman" w:cs="Times New Roman"/>
          <w:lang w:val="lt-LT" w:eastAsia="lt-LT"/>
        </w:rPr>
        <w:t>priėmimo aktas/krovinio pristatymo važtaraštis arba kitas prekių perdavimo-priėmimo faktą patvirtinantis dokumentas</w:t>
      </w:r>
      <w:r w:rsidR="0058604E" w:rsidRPr="001218D6">
        <w:rPr>
          <w:rFonts w:ascii="Times New Roman" w:hAnsi="Times New Roman" w:cs="Times New Roman"/>
          <w:lang w:val="lt-LT" w:eastAsia="lt-LT"/>
        </w:rPr>
        <w:t>.</w:t>
      </w:r>
    </w:p>
    <w:p w14:paraId="12011E60" w14:textId="77777777" w:rsidR="00B418E6" w:rsidRPr="001218D6" w:rsidRDefault="00B418E6" w:rsidP="00B418E6">
      <w:pPr>
        <w:pStyle w:val="ListParagraph"/>
        <w:spacing w:before="60" w:after="60"/>
        <w:jc w:val="both"/>
        <w:rPr>
          <w:rFonts w:ascii="Times New Roman" w:hAnsi="Times New Roman" w:cs="Times New Roman"/>
          <w:i/>
          <w:lang w:val="lt-LT"/>
        </w:rPr>
      </w:pPr>
    </w:p>
    <w:p w14:paraId="422CE1AE" w14:textId="77777777" w:rsidR="00A209CA" w:rsidRPr="001218D6" w:rsidRDefault="00A209CA" w:rsidP="00A209CA">
      <w:pPr>
        <w:pStyle w:val="ListParagraph"/>
        <w:numPr>
          <w:ilvl w:val="0"/>
          <w:numId w:val="1"/>
        </w:numPr>
        <w:pBdr>
          <w:top w:val="single" w:sz="8" w:space="1" w:color="auto"/>
          <w:bottom w:val="single" w:sz="8" w:space="1" w:color="auto"/>
        </w:pBdr>
        <w:tabs>
          <w:tab w:val="left" w:pos="284"/>
        </w:tabs>
        <w:ind w:left="0" w:firstLine="0"/>
        <w:jc w:val="both"/>
        <w:rPr>
          <w:rFonts w:ascii="Times New Roman" w:hAnsi="Times New Roman" w:cs="Times New Roman"/>
          <w:b/>
          <w:lang w:val="lt-LT"/>
        </w:rPr>
      </w:pPr>
      <w:r w:rsidRPr="001218D6">
        <w:rPr>
          <w:rFonts w:ascii="Times New Roman" w:hAnsi="Times New Roman" w:cs="Times New Roman"/>
          <w:b/>
          <w:lang w:val="lt-LT"/>
        </w:rPr>
        <w:lastRenderedPageBreak/>
        <w:t>PRIEDAI</w:t>
      </w:r>
    </w:p>
    <w:p w14:paraId="4EDAB164" w14:textId="35B82FB7" w:rsidR="00A209CA" w:rsidRPr="001218D6" w:rsidRDefault="00A209CA" w:rsidP="00A209CA">
      <w:pPr>
        <w:pStyle w:val="ListParagraph"/>
        <w:numPr>
          <w:ilvl w:val="1"/>
          <w:numId w:val="1"/>
        </w:numPr>
        <w:tabs>
          <w:tab w:val="left" w:pos="567"/>
        </w:tabs>
        <w:ind w:left="0" w:firstLine="0"/>
        <w:rPr>
          <w:rFonts w:ascii="Times New Roman" w:hAnsi="Times New Roman" w:cs="Times New Roman"/>
          <w:lang w:val="lt-LT"/>
        </w:rPr>
      </w:pPr>
      <w:bookmarkStart w:id="3" w:name="_Hlk187755515"/>
      <w:r w:rsidRPr="001218D6">
        <w:rPr>
          <w:rFonts w:ascii="Times New Roman" w:hAnsi="Times New Roman" w:cs="Times New Roman"/>
          <w:lang w:val="lt-LT"/>
        </w:rPr>
        <w:t>Techninės specifikacijos priedas Nr.1 – Techniniai parametrai</w:t>
      </w:r>
      <w:r w:rsidR="007E3993" w:rsidRPr="001218D6">
        <w:rPr>
          <w:rFonts w:ascii="Times New Roman" w:hAnsi="Times New Roman" w:cs="Times New Roman"/>
          <w:lang w:val="lt-LT"/>
        </w:rPr>
        <w:t>.</w:t>
      </w:r>
    </w:p>
    <w:bookmarkEnd w:id="3"/>
    <w:p w14:paraId="400CA19C" w14:textId="77777777" w:rsidR="008D3F29" w:rsidRPr="001218D6" w:rsidRDefault="008D3F29" w:rsidP="008D3F29">
      <w:pPr>
        <w:spacing w:before="60" w:after="60"/>
        <w:rPr>
          <w:i/>
        </w:rPr>
      </w:pPr>
    </w:p>
    <w:p w14:paraId="7624C412" w14:textId="657D2CB3" w:rsidR="00B418E6" w:rsidRPr="001218D6" w:rsidRDefault="00B418E6" w:rsidP="00B418E6">
      <w:pPr>
        <w:spacing w:before="60" w:after="60"/>
        <w:jc w:val="center"/>
        <w:rPr>
          <w:i/>
        </w:rPr>
      </w:pPr>
      <w:r w:rsidRPr="001218D6">
        <w:rPr>
          <w:i/>
        </w:rPr>
        <w:t>__________</w:t>
      </w:r>
    </w:p>
    <w:p w14:paraId="2BDCE44C" w14:textId="19F3D69E" w:rsidR="00FA24F2" w:rsidRPr="001218D6" w:rsidRDefault="00730BFE" w:rsidP="003936C6">
      <w:pPr>
        <w:pStyle w:val="ListParagraph"/>
        <w:ind w:left="0"/>
        <w:jc w:val="both"/>
        <w:rPr>
          <w:rFonts w:ascii="Times New Roman" w:hAnsi="Times New Roman" w:cs="Times New Roman"/>
          <w:i/>
          <w:iCs/>
          <w:lang w:val="lt-LT"/>
        </w:rPr>
      </w:pPr>
      <w:r w:rsidRPr="001218D6">
        <w:rPr>
          <w:rFonts w:ascii="Times New Roman" w:hAnsi="Times New Roman" w:cs="Times New Roman"/>
          <w:b/>
          <w:bCs/>
          <w:color w:val="000000"/>
          <w:lang w:val="lt-LT"/>
        </w:rPr>
        <w:t xml:space="preserve">Pastaba: </w:t>
      </w:r>
      <w:r w:rsidR="007E3A3A" w:rsidRPr="001218D6">
        <w:rPr>
          <w:rFonts w:ascii="Times New Roman" w:hAnsi="Times New Roman" w:cs="Times New Roman"/>
          <w:b/>
          <w:bCs/>
          <w:color w:val="000000"/>
          <w:lang w:val="lt-LT"/>
        </w:rPr>
        <w:t>V</w:t>
      </w:r>
      <w:r w:rsidR="001D5FBF" w:rsidRPr="001218D6">
        <w:rPr>
          <w:rFonts w:ascii="Times New Roman" w:hAnsi="Times New Roman" w:cs="Times New Roman"/>
          <w:b/>
          <w:bCs/>
          <w:color w:val="000000"/>
          <w:lang w:val="lt-LT"/>
        </w:rPr>
        <w:t>isos pirkimo dokumente esančios nuorodos į standartą, techninį liudijimą ar bendrąsias technines specifikacijas reiškia, kad p</w:t>
      </w:r>
      <w:r w:rsidR="001F3D70" w:rsidRPr="001218D6">
        <w:rPr>
          <w:rFonts w:ascii="Times New Roman" w:hAnsi="Times New Roman" w:cs="Times New Roman"/>
          <w:b/>
          <w:bCs/>
          <w:color w:val="000000"/>
          <w:lang w:val="lt-LT"/>
        </w:rPr>
        <w:t>irkėjas</w:t>
      </w:r>
      <w:r w:rsidR="001D5FBF" w:rsidRPr="001218D6">
        <w:rPr>
          <w:rFonts w:ascii="Times New Roman" w:hAnsi="Times New Roman" w:cs="Times New Roman"/>
          <w:b/>
          <w:bCs/>
          <w:color w:val="000000"/>
          <w:lang w:val="lt-LT"/>
        </w:rPr>
        <w:t xml:space="preserve"> priima ir kitus dalyvių lygiaverčių pr</w:t>
      </w:r>
      <w:r w:rsidR="004100B0" w:rsidRPr="001218D6">
        <w:rPr>
          <w:rFonts w:ascii="Times New Roman" w:hAnsi="Times New Roman" w:cs="Times New Roman"/>
          <w:b/>
          <w:bCs/>
          <w:color w:val="000000"/>
          <w:lang w:val="lt-LT"/>
        </w:rPr>
        <w:t xml:space="preserve">ekių </w:t>
      </w:r>
      <w:r w:rsidR="001D5FBF" w:rsidRPr="001218D6">
        <w:rPr>
          <w:rFonts w:ascii="Times New Roman" w:hAnsi="Times New Roman" w:cs="Times New Roman"/>
          <w:b/>
          <w:bCs/>
          <w:color w:val="000000"/>
          <w:lang w:val="lt-LT"/>
        </w:rPr>
        <w:t>įrodymus.</w:t>
      </w:r>
      <w:r w:rsidR="001D5FBF" w:rsidRPr="001218D6">
        <w:rPr>
          <w:rFonts w:ascii="Times New Roman" w:hAnsi="Times New Roman" w:cs="Times New Roman"/>
          <w:i/>
          <w:iCs/>
          <w:lang w:val="lt-LT"/>
        </w:rPr>
        <w:t xml:space="preserve"> Lygiavertiškumo įrodymas yra tiekėjo pa</w:t>
      </w:r>
      <w:r w:rsidR="00844FC9" w:rsidRPr="001218D6">
        <w:rPr>
          <w:rFonts w:ascii="Times New Roman" w:hAnsi="Times New Roman" w:cs="Times New Roman"/>
          <w:i/>
          <w:iCs/>
          <w:lang w:val="lt-LT"/>
        </w:rPr>
        <w:t>r</w:t>
      </w:r>
      <w:r w:rsidR="001D5FBF" w:rsidRPr="001218D6">
        <w:rPr>
          <w:rFonts w:ascii="Times New Roman" w:hAnsi="Times New Roman" w:cs="Times New Roman"/>
          <w:i/>
          <w:iCs/>
          <w:lang w:val="lt-LT"/>
        </w:rPr>
        <w:t>eiga.</w:t>
      </w:r>
    </w:p>
    <w:p w14:paraId="28C0C85D" w14:textId="06D34FFC" w:rsidR="00FA24F2" w:rsidRPr="001218D6" w:rsidRDefault="00FA24F2" w:rsidP="000F10BB">
      <w:pPr>
        <w:pStyle w:val="ListParagraph"/>
        <w:ind w:left="0"/>
        <w:jc w:val="center"/>
        <w:rPr>
          <w:rFonts w:ascii="Times New Roman" w:hAnsi="Times New Roman" w:cs="Times New Roman"/>
          <w:i/>
          <w:iCs/>
          <w:lang w:val="lt-LT"/>
        </w:rPr>
      </w:pPr>
    </w:p>
    <w:p w14:paraId="73B032DC" w14:textId="152E9EA5" w:rsidR="00FA24F2" w:rsidRPr="001218D6" w:rsidRDefault="00FA24F2" w:rsidP="000F10BB">
      <w:pPr>
        <w:pStyle w:val="ListParagraph"/>
        <w:ind w:left="0"/>
        <w:jc w:val="center"/>
        <w:rPr>
          <w:rFonts w:ascii="Times New Roman" w:hAnsi="Times New Roman" w:cs="Times New Roman"/>
          <w:i/>
          <w:iCs/>
          <w:lang w:val="lt-LT"/>
        </w:rPr>
      </w:pPr>
    </w:p>
    <w:p w14:paraId="3888E733" w14:textId="771A5F66" w:rsidR="00730BFE" w:rsidRPr="001218D6" w:rsidRDefault="00730BFE" w:rsidP="000F10BB">
      <w:pPr>
        <w:pStyle w:val="ListParagraph"/>
        <w:ind w:left="0"/>
        <w:jc w:val="center"/>
        <w:rPr>
          <w:rFonts w:ascii="Times New Roman" w:hAnsi="Times New Roman" w:cs="Times New Roman"/>
          <w:i/>
          <w:iCs/>
          <w:lang w:val="lt-LT"/>
        </w:rPr>
      </w:pPr>
    </w:p>
    <w:p w14:paraId="49CABE05" w14:textId="77777777" w:rsidR="00730BFE" w:rsidRPr="001218D6" w:rsidRDefault="00730BFE" w:rsidP="000F10BB">
      <w:pPr>
        <w:pStyle w:val="ListParagraph"/>
        <w:ind w:left="0"/>
        <w:jc w:val="center"/>
        <w:rPr>
          <w:rFonts w:ascii="Times New Roman" w:hAnsi="Times New Roman" w:cs="Times New Roman"/>
          <w:i/>
          <w:iCs/>
          <w:lang w:val="lt-LT"/>
        </w:rPr>
      </w:pPr>
    </w:p>
    <w:p w14:paraId="071AC8B0" w14:textId="65FB925F" w:rsidR="00FA24F2" w:rsidRPr="001218D6" w:rsidRDefault="00FA24F2" w:rsidP="000F10BB">
      <w:pPr>
        <w:pStyle w:val="ListParagraph"/>
        <w:ind w:left="0"/>
        <w:jc w:val="center"/>
        <w:rPr>
          <w:rFonts w:ascii="Times New Roman" w:hAnsi="Times New Roman" w:cs="Times New Roman"/>
          <w:i/>
          <w:iCs/>
          <w:lang w:val="lt-LT"/>
        </w:rPr>
      </w:pPr>
    </w:p>
    <w:p w14:paraId="72D8944B" w14:textId="77777777" w:rsidR="00730BFE" w:rsidRPr="001218D6" w:rsidRDefault="00730BFE" w:rsidP="000F10BB">
      <w:pPr>
        <w:pStyle w:val="ListParagraph"/>
        <w:ind w:left="0"/>
        <w:jc w:val="center"/>
        <w:rPr>
          <w:rFonts w:ascii="Times New Roman" w:hAnsi="Times New Roman" w:cs="Times New Roman"/>
          <w:i/>
          <w:iCs/>
          <w:lang w:val="lt-LT"/>
        </w:rPr>
        <w:sectPr w:rsidR="00730BFE" w:rsidRPr="001218D6" w:rsidSect="00FC171F">
          <w:footerReference w:type="even" r:id="rId11"/>
          <w:footerReference w:type="default" r:id="rId12"/>
          <w:headerReference w:type="first" r:id="rId13"/>
          <w:footerReference w:type="first" r:id="rId14"/>
          <w:pgSz w:w="11906" w:h="16838" w:code="9"/>
          <w:pgMar w:top="851" w:right="567" w:bottom="851" w:left="1701" w:header="720" w:footer="720" w:gutter="0"/>
          <w:cols w:space="720"/>
          <w:titlePg/>
          <w:docGrid w:linePitch="360"/>
        </w:sectPr>
      </w:pPr>
    </w:p>
    <w:p w14:paraId="0538B7C7" w14:textId="117BC859" w:rsidR="00D30F9A" w:rsidRPr="001218D6" w:rsidRDefault="00D30F9A" w:rsidP="00FD20C1">
      <w:pPr>
        <w:tabs>
          <w:tab w:val="right" w:leader="underscore" w:pos="8640"/>
        </w:tabs>
        <w:jc w:val="right"/>
        <w:rPr>
          <w:lang w:eastAsia="en-US"/>
        </w:rPr>
      </w:pPr>
      <w:bookmarkStart w:id="4" w:name="_Hlk187755491"/>
      <w:r w:rsidRPr="001218D6">
        <w:rPr>
          <w:lang w:eastAsia="en-US"/>
        </w:rPr>
        <w:lastRenderedPageBreak/>
        <w:t>Techninės specifikacijos priedas Nr.1</w:t>
      </w:r>
    </w:p>
    <w:p w14:paraId="2A75E2AC" w14:textId="77777777" w:rsidR="00656265" w:rsidRPr="001218D6" w:rsidRDefault="00656265" w:rsidP="00FD20C1">
      <w:pPr>
        <w:tabs>
          <w:tab w:val="right" w:leader="underscore" w:pos="8640"/>
        </w:tabs>
        <w:jc w:val="right"/>
        <w:rPr>
          <w:lang w:eastAsia="en-US"/>
        </w:rPr>
      </w:pPr>
    </w:p>
    <w:bookmarkEnd w:id="4"/>
    <w:p w14:paraId="2FD3F921" w14:textId="77777777" w:rsidR="00656265" w:rsidRPr="001218D6" w:rsidRDefault="00656265" w:rsidP="00FD20C1">
      <w:pPr>
        <w:tabs>
          <w:tab w:val="right" w:leader="underscore" w:pos="8640"/>
        </w:tabs>
        <w:jc w:val="right"/>
        <w:rPr>
          <w:lang w:eastAsia="en-US"/>
        </w:rPr>
      </w:pPr>
    </w:p>
    <w:p w14:paraId="6BEEFB99" w14:textId="77777777" w:rsidR="00D30F9A" w:rsidRPr="001218D6" w:rsidRDefault="00D30F9A" w:rsidP="00FD20C1">
      <w:pPr>
        <w:tabs>
          <w:tab w:val="right" w:leader="underscore" w:pos="8640"/>
        </w:tabs>
        <w:jc w:val="right"/>
        <w:rPr>
          <w:lang w:eastAsia="en-US"/>
        </w:rPr>
      </w:pPr>
    </w:p>
    <w:p w14:paraId="4A370029" w14:textId="5D86551B" w:rsidR="00D30F9A" w:rsidRPr="001218D6" w:rsidRDefault="00D30F9A" w:rsidP="00D30F9A">
      <w:pPr>
        <w:tabs>
          <w:tab w:val="right" w:leader="underscore" w:pos="8640"/>
        </w:tabs>
        <w:jc w:val="center"/>
        <w:rPr>
          <w:b/>
          <w:lang w:eastAsia="en-US"/>
        </w:rPr>
      </w:pPr>
      <w:r w:rsidRPr="001218D6">
        <w:rPr>
          <w:b/>
          <w:lang w:eastAsia="en-US"/>
        </w:rPr>
        <w:t>TECHNINIAI PARAMETRAI</w:t>
      </w:r>
      <w:r w:rsidR="00FB02E8" w:rsidRPr="001218D6">
        <w:rPr>
          <w:b/>
          <w:lang w:eastAsia="en-US"/>
        </w:rPr>
        <w:t xml:space="preserve"> </w:t>
      </w:r>
    </w:p>
    <w:p w14:paraId="36E7021E" w14:textId="6A5701E6" w:rsidR="0014305A" w:rsidRPr="001218D6" w:rsidRDefault="0014305A" w:rsidP="00205308">
      <w:pPr>
        <w:suppressAutoHyphens/>
        <w:ind w:firstLine="567"/>
        <w:jc w:val="both"/>
        <w:rPr>
          <w:b/>
          <w:i/>
        </w:rPr>
      </w:pPr>
    </w:p>
    <w:p w14:paraId="253BFE0E" w14:textId="4E897E03" w:rsidR="0014305A" w:rsidRPr="001218D6" w:rsidRDefault="00C9051B" w:rsidP="00C139F6">
      <w:pPr>
        <w:suppressAutoHyphens/>
        <w:jc w:val="center"/>
        <w:rPr>
          <w:b/>
          <w:iCs/>
        </w:rPr>
      </w:pPr>
      <w:r w:rsidRPr="001218D6">
        <w:rPr>
          <w:b/>
          <w:iCs/>
        </w:rPr>
        <w:t xml:space="preserve"> Repelentai, purškalai nuo erkių, uodų ir kitų vabzdžių</w:t>
      </w:r>
    </w:p>
    <w:p w14:paraId="648ADEE8" w14:textId="77777777" w:rsidR="00656265" w:rsidRPr="001218D6" w:rsidRDefault="00656265" w:rsidP="00205308">
      <w:pPr>
        <w:suppressAutoHyphens/>
        <w:ind w:firstLine="567"/>
        <w:jc w:val="both"/>
        <w:rPr>
          <w:b/>
          <w:i/>
        </w:rPr>
      </w:pPr>
    </w:p>
    <w:p w14:paraId="2FE7A7FB" w14:textId="77777777" w:rsidR="00562543" w:rsidRPr="001218D6" w:rsidRDefault="00562543" w:rsidP="00562543">
      <w:pPr>
        <w:shd w:val="clear" w:color="auto" w:fill="FFFFFF"/>
        <w:tabs>
          <w:tab w:val="right" w:leader="underscore" w:pos="8640"/>
        </w:tabs>
        <w:ind w:right="95" w:firstLine="709"/>
        <w:jc w:val="both"/>
        <w:textAlignment w:val="baseline"/>
        <w:rPr>
          <w:iCs/>
          <w:lang w:eastAsia="en-US"/>
        </w:rPr>
      </w:pPr>
      <w:r w:rsidRPr="001218D6">
        <w:rPr>
          <w:iCs/>
          <w:lang w:eastAsia="en-US"/>
        </w:rPr>
        <w:t xml:space="preserve">Teikdamas pasiūlymą tiekėjas turi įvardinti siūlomos prekės modelius. </w:t>
      </w:r>
    </w:p>
    <w:p w14:paraId="65241F53" w14:textId="77777777" w:rsidR="00562543" w:rsidRPr="001218D6" w:rsidRDefault="00562543" w:rsidP="00562543">
      <w:pPr>
        <w:shd w:val="clear" w:color="auto" w:fill="FFFFFF"/>
        <w:tabs>
          <w:tab w:val="right" w:leader="underscore" w:pos="8640"/>
        </w:tabs>
        <w:ind w:right="95" w:firstLine="709"/>
        <w:jc w:val="both"/>
        <w:textAlignment w:val="baseline"/>
        <w:rPr>
          <w:b/>
          <w:bCs/>
          <w:iCs/>
          <w:u w:val="single"/>
          <w:lang w:eastAsia="en-US"/>
        </w:rPr>
      </w:pPr>
      <w:r w:rsidRPr="001218D6">
        <w:rPr>
          <w:b/>
          <w:bCs/>
          <w:iCs/>
          <w:u w:val="single"/>
          <w:lang w:eastAsia="en-US"/>
        </w:rPr>
        <w:t>Kartu su pasiūlymu turi būti pateikiama:</w:t>
      </w:r>
    </w:p>
    <w:p w14:paraId="35D29682" w14:textId="77777777" w:rsidR="00562543" w:rsidRPr="001218D6" w:rsidRDefault="00562543" w:rsidP="00562543">
      <w:pPr>
        <w:shd w:val="clear" w:color="auto" w:fill="FFFFFF"/>
        <w:tabs>
          <w:tab w:val="right" w:leader="underscore" w:pos="8640"/>
        </w:tabs>
        <w:ind w:right="95" w:firstLine="709"/>
        <w:jc w:val="both"/>
        <w:textAlignment w:val="baseline"/>
        <w:rPr>
          <w:iCs/>
          <w:color w:val="212121"/>
          <w:lang w:eastAsia="en-US"/>
        </w:rPr>
      </w:pPr>
      <w:r w:rsidRPr="001218D6">
        <w:rPr>
          <w:b/>
          <w:bCs/>
          <w:iCs/>
          <w:lang w:eastAsia="en-US"/>
        </w:rPr>
        <w:t>Prekės gamintojo</w:t>
      </w:r>
      <w:r w:rsidRPr="001218D6">
        <w:rPr>
          <w:iCs/>
          <w:lang w:eastAsia="en-US"/>
        </w:rPr>
        <w:t xml:space="preserve"> techninė dokumentacija </w:t>
      </w:r>
      <w:r w:rsidRPr="001218D6">
        <w:rPr>
          <w:iCs/>
          <w:color w:val="212121"/>
          <w:lang w:eastAsia="en-US"/>
        </w:rPr>
        <w:t xml:space="preserve">(katalogai, brošiūros) ir/ar </w:t>
      </w:r>
      <w:r w:rsidRPr="001218D6">
        <w:rPr>
          <w:b/>
          <w:bCs/>
          <w:iCs/>
          <w:color w:val="212121"/>
          <w:lang w:eastAsia="en-US"/>
        </w:rPr>
        <w:t>prekės</w:t>
      </w:r>
      <w:r w:rsidRPr="001218D6">
        <w:rPr>
          <w:iCs/>
          <w:color w:val="212121"/>
          <w:lang w:eastAsia="en-US"/>
        </w:rPr>
        <w:t xml:space="preserve"> </w:t>
      </w:r>
      <w:r w:rsidRPr="001218D6">
        <w:rPr>
          <w:b/>
          <w:bCs/>
          <w:iCs/>
          <w:color w:val="212121"/>
          <w:lang w:eastAsia="en-US"/>
        </w:rPr>
        <w:t>gamintojo</w:t>
      </w:r>
      <w:r w:rsidRPr="001218D6">
        <w:rPr>
          <w:iCs/>
          <w:color w:val="212121"/>
          <w:lang w:eastAsia="en-US"/>
        </w:rPr>
        <w:t xml:space="preserve"> deklaracijos (jei gamintojo techninėje dokumentacijoje neišsamiai atsispindi siūlomos prekės atitikimas techninės specifikacijos reikalavimams) ar kiti lygiaverčiai dokumentai, įrodantys </w:t>
      </w:r>
      <w:bookmarkStart w:id="5" w:name="x__Hlk33085802"/>
      <w:r w:rsidRPr="001218D6">
        <w:rPr>
          <w:iCs/>
          <w:color w:val="212121"/>
          <w:lang w:eastAsia="en-US"/>
        </w:rPr>
        <w:t>siūlomos prekės atitikimą techniniams reikalavimams</w:t>
      </w:r>
      <w:bookmarkEnd w:id="5"/>
      <w:r w:rsidRPr="001218D6">
        <w:rPr>
          <w:iCs/>
          <w:color w:val="212121"/>
          <w:lang w:eastAsia="en-US"/>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AE4CD85" w14:textId="77777777" w:rsidR="00562543" w:rsidRPr="001218D6" w:rsidRDefault="00562543" w:rsidP="00562543">
      <w:pPr>
        <w:shd w:val="clear" w:color="auto" w:fill="FFFFFF"/>
        <w:tabs>
          <w:tab w:val="right" w:leader="underscore" w:pos="8640"/>
        </w:tabs>
        <w:ind w:right="141" w:firstLine="709"/>
        <w:jc w:val="both"/>
        <w:textAlignment w:val="baseline"/>
        <w:rPr>
          <w:iCs/>
          <w:color w:val="212121"/>
          <w:lang w:eastAsia="en-US"/>
        </w:rPr>
      </w:pPr>
      <w:r w:rsidRPr="001218D6">
        <w:rPr>
          <w:b/>
          <w:bCs/>
          <w:iCs/>
          <w:color w:val="212121"/>
          <w:lang w:eastAsia="en-US"/>
        </w:rPr>
        <w:t>ARBA</w:t>
      </w:r>
    </w:p>
    <w:p w14:paraId="66AD4E6A" w14:textId="77777777" w:rsidR="00562543" w:rsidRPr="001218D6" w:rsidRDefault="00562543" w:rsidP="00562543">
      <w:pPr>
        <w:shd w:val="clear" w:color="auto" w:fill="FFFFFF"/>
        <w:tabs>
          <w:tab w:val="right" w:leader="underscore" w:pos="8640"/>
        </w:tabs>
        <w:ind w:right="141"/>
        <w:jc w:val="both"/>
        <w:textAlignment w:val="baseline"/>
        <w:rPr>
          <w:b/>
          <w:bCs/>
          <w:iCs/>
          <w:color w:val="212121"/>
          <w:lang w:eastAsia="en-US"/>
        </w:rPr>
      </w:pPr>
      <w:r w:rsidRPr="001218D6">
        <w:rPr>
          <w:iCs/>
          <w:color w:val="212121"/>
          <w:lang w:eastAsia="en-US"/>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1218D6">
        <w:rPr>
          <w:b/>
          <w:bCs/>
          <w:iCs/>
          <w:color w:val="212121"/>
          <w:lang w:eastAsia="en-US"/>
        </w:rPr>
        <w:t>prekės gamintojo</w:t>
      </w:r>
      <w:r w:rsidRPr="001218D6">
        <w:rPr>
          <w:iCs/>
          <w:color w:val="212121"/>
          <w:lang w:eastAsia="en-US"/>
        </w:rPr>
        <w:t xml:space="preserve"> deklaracija ar</w:t>
      </w:r>
      <w:r w:rsidRPr="001218D6">
        <w:rPr>
          <w:b/>
          <w:bCs/>
          <w:iCs/>
          <w:color w:val="212121"/>
          <w:lang w:eastAsia="en-US"/>
        </w:rPr>
        <w:t xml:space="preserve"> </w:t>
      </w:r>
      <w:r w:rsidRPr="001218D6">
        <w:rPr>
          <w:iCs/>
          <w:color w:val="212121"/>
          <w:lang w:eastAsia="en-US"/>
        </w:rPr>
        <w:t xml:space="preserve">kiti lygiaverčiai dokumentai patvirtinantys siūlomos prekės atitikimą techninės specifikacijos reikalavimams. Lygiaverčiais dokumentais nebus laikoma tiekėjo deklaracija, išskyrus atvejus, jei tiekėjas yra oficialus siūlomos įrangos gamintojo atstovas. Tuo atveju, jei </w:t>
      </w:r>
      <w:r w:rsidRPr="001218D6">
        <w:rPr>
          <w:iCs/>
          <w:lang w:eastAsia="en-US"/>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1218D6">
        <w:rPr>
          <w:i/>
          <w:lang w:eastAsia="en-US"/>
        </w:rPr>
        <w:t>.</w:t>
      </w:r>
      <w:r w:rsidRPr="001218D6">
        <w:rPr>
          <w:iCs/>
          <w:color w:val="212121"/>
          <w:lang w:eastAsia="en-US"/>
        </w:rPr>
        <w:t xml:space="preserve"> </w:t>
      </w:r>
      <w:r w:rsidRPr="001218D6">
        <w:rPr>
          <w:b/>
          <w:bCs/>
          <w:i/>
          <w:lang w:eastAsia="en-US"/>
        </w:rPr>
        <w:t xml:space="preserve"> </w:t>
      </w:r>
      <w:r w:rsidRPr="001218D6">
        <w:rPr>
          <w:iCs/>
          <w:lang w:eastAsia="en-US"/>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1A63651" w14:textId="77777777" w:rsidR="00562543" w:rsidRPr="001218D6" w:rsidRDefault="00562543" w:rsidP="00562543">
      <w:pPr>
        <w:shd w:val="clear" w:color="auto" w:fill="FFFFFF"/>
        <w:tabs>
          <w:tab w:val="right" w:leader="underscore" w:pos="8640"/>
        </w:tabs>
        <w:ind w:right="95" w:firstLine="709"/>
        <w:jc w:val="both"/>
        <w:textAlignment w:val="baseline"/>
        <w:rPr>
          <w:iCs/>
          <w:lang w:eastAsia="en-US"/>
        </w:rPr>
      </w:pPr>
      <w:r w:rsidRPr="001218D6">
        <w:rPr>
          <w:b/>
          <w:iCs/>
          <w:lang w:eastAsia="en-US"/>
        </w:rPr>
        <w:t xml:space="preserve">DĖMESIO: Aukščiau išvardintus dokumentus pateikti privaloma. </w:t>
      </w:r>
      <w:r w:rsidRPr="001218D6">
        <w:rPr>
          <w:iCs/>
          <w:lang w:eastAsia="en-US"/>
        </w:rPr>
        <w:t xml:space="preserve">Po pasiūlymo pateikimo, dokumentai įrodantys tiekėjo siūlomų parametrų reikšmių atitikimą reikalaujamiems, </w:t>
      </w:r>
      <w:r w:rsidRPr="001218D6">
        <w:rPr>
          <w:b/>
          <w:iCs/>
          <w:lang w:eastAsia="en-US"/>
        </w:rPr>
        <w:t>negalės būti pateikti</w:t>
      </w:r>
      <w:r w:rsidRPr="001218D6">
        <w:rPr>
          <w:iCs/>
          <w:lang w:eastAsia="en-US"/>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0E323546" w14:textId="7464C1AA" w:rsidR="00562543" w:rsidRPr="001218D6" w:rsidRDefault="00562543" w:rsidP="005821BF">
      <w:pPr>
        <w:keepNext/>
        <w:keepLines/>
        <w:tabs>
          <w:tab w:val="right" w:leader="underscore" w:pos="8640"/>
        </w:tabs>
        <w:ind w:firstLine="709"/>
        <w:jc w:val="both"/>
        <w:outlineLvl w:val="1"/>
        <w:rPr>
          <w:rFonts w:eastAsia="Calibri"/>
          <w:iCs/>
          <w:lang w:eastAsia="en-US"/>
        </w:rPr>
      </w:pPr>
      <w:bookmarkStart w:id="6" w:name="_Hlk66272394"/>
      <w:r w:rsidRPr="001218D6">
        <w:rPr>
          <w:rFonts w:eastAsia="Calibri"/>
          <w:iCs/>
          <w:lang w:eastAsia="en-US"/>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1218D6">
        <w:rPr>
          <w:rFonts w:eastAsia="Calibri"/>
          <w:b/>
          <w:bCs/>
          <w:iCs/>
          <w:lang w:eastAsia="en-US"/>
        </w:rPr>
        <w:t>lietuvių ir/arba anglų  kalba</w:t>
      </w:r>
      <w:r w:rsidRPr="001218D6">
        <w:rPr>
          <w:rFonts w:eastAsia="Calibri"/>
          <w:iCs/>
          <w:lang w:eastAsia="en-US"/>
        </w:rPr>
        <w:t xml:space="preserve">. Vertinant tiekėjų pasiūlymus ir perkančiajai organizacijai paprašius, tiekėjai privalės pateikti nurodytus dokumentus ar jų dalis, išverstus </w:t>
      </w:r>
      <w:r w:rsidRPr="001218D6">
        <w:rPr>
          <w:rFonts w:eastAsia="Calibri"/>
          <w:b/>
          <w:bCs/>
          <w:iCs/>
          <w:lang w:eastAsia="en-US"/>
        </w:rPr>
        <w:t>į lietuvių kalbą</w:t>
      </w:r>
      <w:r w:rsidRPr="001218D6">
        <w:rPr>
          <w:rFonts w:eastAsia="Calibri"/>
          <w:iCs/>
          <w:lang w:eastAsia="en-US"/>
        </w:rPr>
        <w:t xml:space="preserve"> bei vertimo patvirtinimą.</w:t>
      </w:r>
      <w:bookmarkEnd w:id="6"/>
    </w:p>
    <w:p w14:paraId="6A4CC2CA" w14:textId="77777777" w:rsidR="005821BF" w:rsidRPr="001218D6" w:rsidRDefault="005821BF" w:rsidP="005821BF">
      <w:pPr>
        <w:keepNext/>
        <w:keepLines/>
        <w:tabs>
          <w:tab w:val="right" w:leader="underscore" w:pos="8640"/>
        </w:tabs>
        <w:ind w:firstLine="709"/>
        <w:jc w:val="both"/>
        <w:outlineLvl w:val="1"/>
        <w:rPr>
          <w:rFonts w:eastAsia="Calibri"/>
          <w:iCs/>
          <w:lang w:eastAsia="en-US"/>
        </w:rPr>
      </w:pPr>
    </w:p>
    <w:p w14:paraId="373280AB" w14:textId="77777777" w:rsidR="00562543" w:rsidRPr="001218D6" w:rsidRDefault="00562543" w:rsidP="00562543">
      <w:pPr>
        <w:spacing w:after="160" w:line="259" w:lineRule="auto"/>
        <w:ind w:firstLine="709"/>
        <w:jc w:val="both"/>
        <w:rPr>
          <w:rFonts w:eastAsia="Calibri"/>
          <w:lang w:eastAsia="en-US"/>
        </w:rPr>
      </w:pPr>
      <w:r w:rsidRPr="001218D6">
        <w:rPr>
          <w:rFonts w:eastAsia="Calibri"/>
          <w:lang w:eastAsia="en-US"/>
        </w:rPr>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p>
    <w:p w14:paraId="199CBFBA" w14:textId="77777777" w:rsidR="00C139F6" w:rsidRPr="001218D6" w:rsidRDefault="00C139F6" w:rsidP="008C3CA0">
      <w:pPr>
        <w:spacing w:after="160" w:line="259" w:lineRule="auto"/>
        <w:jc w:val="both"/>
        <w:rPr>
          <w:rFonts w:eastAsia="Calibri"/>
          <w:lang w:eastAsia="en-US"/>
        </w:rPr>
      </w:pPr>
    </w:p>
    <w:p w14:paraId="2B28DA8E" w14:textId="513D9D07" w:rsidR="0014305A" w:rsidRPr="001218D6" w:rsidRDefault="00FD07E5" w:rsidP="00FD07E5">
      <w:pPr>
        <w:shd w:val="clear" w:color="auto" w:fill="FFFFFF"/>
        <w:ind w:right="95" w:firstLine="567"/>
        <w:jc w:val="right"/>
        <w:textAlignment w:val="baseline"/>
        <w:rPr>
          <w:bCs/>
        </w:rPr>
      </w:pPr>
      <w:bookmarkStart w:id="7" w:name="_Hlk187755617"/>
      <w:r w:rsidRPr="001218D6">
        <w:rPr>
          <w:bCs/>
        </w:rPr>
        <w:lastRenderedPageBreak/>
        <w:t>Lentelė Nr. 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90"/>
        <w:gridCol w:w="3964"/>
        <w:gridCol w:w="3118"/>
      </w:tblGrid>
      <w:tr w:rsidR="00A5161C" w:rsidRPr="001218D6" w14:paraId="62069A4C" w14:textId="77777777" w:rsidTr="00A5161C">
        <w:trPr>
          <w:trHeight w:val="1265"/>
        </w:trPr>
        <w:tc>
          <w:tcPr>
            <w:tcW w:w="567" w:type="dxa"/>
          </w:tcPr>
          <w:bookmarkEnd w:id="7"/>
          <w:p w14:paraId="036F0F98" w14:textId="68C27D33" w:rsidR="00A5161C" w:rsidRPr="001218D6" w:rsidRDefault="00A5161C" w:rsidP="00A5161C">
            <w:pPr>
              <w:jc w:val="center"/>
              <w:rPr>
                <w:highlight w:val="yellow"/>
              </w:rPr>
            </w:pPr>
            <w:r w:rsidRPr="001218D6">
              <w:rPr>
                <w:b/>
                <w:bCs/>
                <w:color w:val="000000" w:themeColor="text1"/>
              </w:rPr>
              <w:t>Eil. Nr.</w:t>
            </w:r>
          </w:p>
        </w:tc>
        <w:tc>
          <w:tcPr>
            <w:tcW w:w="1990" w:type="dxa"/>
          </w:tcPr>
          <w:p w14:paraId="56B5FBB4" w14:textId="1C0BEFF6" w:rsidR="00A5161C" w:rsidRPr="001218D6" w:rsidRDefault="00A5161C" w:rsidP="00A5161C">
            <w:pPr>
              <w:jc w:val="center"/>
              <w:rPr>
                <w:highlight w:val="yellow"/>
              </w:rPr>
            </w:pPr>
            <w:r w:rsidRPr="001218D6">
              <w:rPr>
                <w:b/>
                <w:bCs/>
                <w:color w:val="000000" w:themeColor="text1"/>
              </w:rPr>
              <w:t>Charakteristikų pavadinimas</w:t>
            </w:r>
          </w:p>
        </w:tc>
        <w:tc>
          <w:tcPr>
            <w:tcW w:w="3964" w:type="dxa"/>
          </w:tcPr>
          <w:p w14:paraId="1E861F28" w14:textId="7FF82943" w:rsidR="00A5161C" w:rsidRPr="001218D6" w:rsidRDefault="00A5161C" w:rsidP="00A5161C">
            <w:pPr>
              <w:jc w:val="center"/>
              <w:rPr>
                <w:highlight w:val="yellow"/>
              </w:rPr>
            </w:pPr>
            <w:r w:rsidRPr="001218D6">
              <w:rPr>
                <w:b/>
                <w:bCs/>
                <w:color w:val="000000" w:themeColor="text1"/>
              </w:rPr>
              <w:t>Pirkėjo reikalaujami parametrai ir jų reikšmės</w:t>
            </w:r>
          </w:p>
        </w:tc>
        <w:tc>
          <w:tcPr>
            <w:tcW w:w="3118" w:type="dxa"/>
          </w:tcPr>
          <w:p w14:paraId="26194DA9" w14:textId="77777777" w:rsidR="00A5161C" w:rsidRPr="001218D6" w:rsidRDefault="00A5161C" w:rsidP="00A5161C">
            <w:pPr>
              <w:pStyle w:val="ListParagraph"/>
              <w:ind w:left="0"/>
              <w:jc w:val="center"/>
              <w:rPr>
                <w:rFonts w:ascii="Times New Roman" w:hAnsi="Times New Roman" w:cs="Times New Roman"/>
                <w:b/>
                <w:bCs/>
                <w:lang w:val="lt-LT"/>
              </w:rPr>
            </w:pPr>
            <w:r w:rsidRPr="001218D6">
              <w:rPr>
                <w:rFonts w:ascii="Times New Roman" w:hAnsi="Times New Roman" w:cs="Times New Roman"/>
                <w:b/>
                <w:bCs/>
                <w:lang w:val="lt-LT"/>
              </w:rPr>
              <w:t>Tiekėjo siūlomų prekių parametrai ir jų reikšmės</w:t>
            </w:r>
          </w:p>
          <w:p w14:paraId="33C5105B" w14:textId="77777777" w:rsidR="00A5161C" w:rsidRPr="001218D6" w:rsidRDefault="00A5161C" w:rsidP="00A5161C">
            <w:pPr>
              <w:pStyle w:val="ListParagraph"/>
              <w:ind w:left="0"/>
              <w:jc w:val="center"/>
              <w:rPr>
                <w:rFonts w:ascii="Times New Roman" w:eastAsia="Times New Roman" w:hAnsi="Times New Roman" w:cs="Times New Roman"/>
                <w:b/>
                <w:bCs/>
                <w:lang w:val="lt-LT" w:eastAsia="lt-LT"/>
              </w:rPr>
            </w:pPr>
          </w:p>
          <w:p w14:paraId="2A11433C" w14:textId="77777777" w:rsidR="00A5161C" w:rsidRPr="001218D6" w:rsidRDefault="00A5161C" w:rsidP="00A5161C">
            <w:pPr>
              <w:jc w:val="center"/>
              <w:rPr>
                <w:b/>
                <w:bCs/>
              </w:rPr>
            </w:pPr>
            <w:r w:rsidRPr="001218D6">
              <w:rPr>
                <w:b/>
                <w:bCs/>
              </w:rPr>
              <w:t>Tiekėjas privalo patvirtinti atitikimą techniniam reikalavimui nurodydamas: taip/ne o, kur to reikalaujama, įrašyti tikslią siūlomos Prekės reikšmę.</w:t>
            </w:r>
          </w:p>
          <w:p w14:paraId="734D15E8" w14:textId="77777777" w:rsidR="00A5161C" w:rsidRPr="001218D6" w:rsidRDefault="00A5161C" w:rsidP="00A5161C">
            <w:pPr>
              <w:jc w:val="center"/>
              <w:rPr>
                <w:b/>
                <w:bCs/>
                <w:i/>
                <w:iCs/>
                <w:lang w:eastAsia="en-US"/>
              </w:rPr>
            </w:pPr>
          </w:p>
          <w:p w14:paraId="343B4D05" w14:textId="6F4E5F90" w:rsidR="00A5161C" w:rsidRPr="001218D6" w:rsidRDefault="00A5161C" w:rsidP="00A5161C">
            <w:pPr>
              <w:rPr>
                <w:highlight w:val="yellow"/>
              </w:rPr>
            </w:pPr>
            <w:r w:rsidRPr="001218D6">
              <w:rPr>
                <w:b/>
                <w:bCs/>
                <w:i/>
                <w:iCs/>
              </w:rPr>
              <w:t>Punktuose, kur to reikalaujama, Tiekėjas privalo įrašyti kartu su pasiūlymu pateikiamo, parametrų reikšmes įrodančio, dokumento pavadinimą ir/arba nuorodą į šaltinį, patvirtinantį siūlomus parametrus.</w:t>
            </w:r>
          </w:p>
        </w:tc>
      </w:tr>
      <w:tr w:rsidR="008134C8" w:rsidRPr="001218D6" w14:paraId="312F4A47" w14:textId="77777777" w:rsidTr="00CB1ABF">
        <w:trPr>
          <w:trHeight w:val="1924"/>
        </w:trPr>
        <w:tc>
          <w:tcPr>
            <w:tcW w:w="567" w:type="dxa"/>
            <w:vAlign w:val="center"/>
          </w:tcPr>
          <w:p w14:paraId="325A3B83" w14:textId="77777777" w:rsidR="008134C8" w:rsidRPr="001218D6" w:rsidRDefault="008134C8" w:rsidP="00E508BD">
            <w:pPr>
              <w:jc w:val="center"/>
            </w:pPr>
            <w:r w:rsidRPr="001218D6">
              <w:rPr>
                <w:color w:val="000000"/>
              </w:rPr>
              <w:t>1</w:t>
            </w:r>
          </w:p>
        </w:tc>
        <w:tc>
          <w:tcPr>
            <w:tcW w:w="1990" w:type="dxa"/>
            <w:vMerge w:val="restart"/>
            <w:vAlign w:val="center"/>
          </w:tcPr>
          <w:p w14:paraId="4AA9EBA1" w14:textId="77777777" w:rsidR="008134C8" w:rsidRPr="001218D6" w:rsidRDefault="008134C8" w:rsidP="00E508BD">
            <w:pPr>
              <w:jc w:val="center"/>
            </w:pPr>
            <w:r w:rsidRPr="001218D6">
              <w:rPr>
                <w:color w:val="000000"/>
              </w:rPr>
              <w:t>Paskirtis</w:t>
            </w:r>
          </w:p>
        </w:tc>
        <w:tc>
          <w:tcPr>
            <w:tcW w:w="3964" w:type="dxa"/>
            <w:vAlign w:val="center"/>
          </w:tcPr>
          <w:p w14:paraId="73C14D90" w14:textId="59F3E965" w:rsidR="008134C8" w:rsidRPr="001218D6" w:rsidRDefault="008134C8" w:rsidP="005F70DD">
            <w:pPr>
              <w:jc w:val="both"/>
            </w:pPr>
            <w:r w:rsidRPr="001218D6">
              <w:t>Plataus veikimo spektro repelentas</w:t>
            </w:r>
            <w:r w:rsidR="00900E4A" w:rsidRPr="001218D6">
              <w:t>,</w:t>
            </w:r>
            <w:r w:rsidRPr="001218D6">
              <w:t xml:space="preserve"> atbaidantis nuo vabzdžių</w:t>
            </w:r>
            <w:r w:rsidR="0009146E" w:rsidRPr="001218D6">
              <w:t>.</w:t>
            </w:r>
          </w:p>
        </w:tc>
        <w:tc>
          <w:tcPr>
            <w:tcW w:w="3118" w:type="dxa"/>
            <w:vAlign w:val="center"/>
          </w:tcPr>
          <w:p w14:paraId="0D0B2689" w14:textId="77777777" w:rsidR="008134C8" w:rsidRPr="001218D6" w:rsidRDefault="008134C8" w:rsidP="00CB1ABF">
            <w:pPr>
              <w:tabs>
                <w:tab w:val="right" w:leader="underscore" w:pos="8640"/>
              </w:tabs>
              <w:rPr>
                <w:i/>
                <w:iCs/>
                <w:color w:val="00B050"/>
              </w:rPr>
            </w:pPr>
            <w:r w:rsidRPr="001218D6">
              <w:rPr>
                <w:b/>
                <w:bCs/>
                <w:color w:val="00B050"/>
              </w:rPr>
              <w:t>Taip/Ne</w:t>
            </w:r>
            <w:r w:rsidRPr="001218D6">
              <w:rPr>
                <w:color w:val="00B050"/>
              </w:rPr>
              <w:t xml:space="preserve"> </w:t>
            </w:r>
            <w:r w:rsidRPr="001218D6">
              <w:rPr>
                <w:i/>
                <w:iCs/>
                <w:color w:val="00B050"/>
              </w:rPr>
              <w:t>(nereikalingą išbraukti)</w:t>
            </w:r>
          </w:p>
          <w:p w14:paraId="7FD20858" w14:textId="77777777" w:rsidR="008134C8" w:rsidRPr="001218D6" w:rsidRDefault="008134C8" w:rsidP="00CB1ABF">
            <w:pPr>
              <w:rPr>
                <w:b/>
                <w:bCs/>
                <w:color w:val="00B050"/>
              </w:rPr>
            </w:pPr>
          </w:p>
          <w:p w14:paraId="3797091C" w14:textId="77777777" w:rsidR="008134C8" w:rsidRPr="001218D6" w:rsidRDefault="008134C8" w:rsidP="00CB1ABF">
            <w:pPr>
              <w:rPr>
                <w:b/>
                <w:bCs/>
                <w:i/>
                <w:iCs/>
                <w:color w:val="00B050"/>
              </w:rPr>
            </w:pPr>
            <w:r w:rsidRPr="001218D6">
              <w:rPr>
                <w:b/>
                <w:bCs/>
                <w:color w:val="00B050"/>
              </w:rPr>
              <w:t xml:space="preserve">Siūlomos prekės gamintojas ir modelis - </w:t>
            </w:r>
            <w:r w:rsidRPr="001218D6">
              <w:rPr>
                <w:b/>
                <w:bCs/>
                <w:i/>
                <w:iCs/>
                <w:color w:val="00B050"/>
              </w:rPr>
              <w:t xml:space="preserve"> </w:t>
            </w:r>
            <w:r w:rsidRPr="001218D6">
              <w:rPr>
                <w:i/>
                <w:iCs/>
                <w:color w:val="00B050"/>
              </w:rPr>
              <w:t>(</w:t>
            </w:r>
            <w:r w:rsidRPr="001218D6">
              <w:rPr>
                <w:rFonts w:eastAsia="Calibri"/>
                <w:i/>
                <w:iCs/>
                <w:color w:val="00B050"/>
                <w:lang w:eastAsia="en-US"/>
              </w:rPr>
              <w:t>nurodyti tikslų prekės gamintoją ir  modelį</w:t>
            </w:r>
            <w:r w:rsidRPr="001218D6">
              <w:rPr>
                <w:i/>
                <w:iCs/>
                <w:color w:val="00B050"/>
              </w:rPr>
              <w:t>)</w:t>
            </w:r>
            <w:r w:rsidRPr="001218D6">
              <w:rPr>
                <w:b/>
                <w:bCs/>
                <w:i/>
                <w:iCs/>
                <w:color w:val="00B050"/>
              </w:rPr>
              <w:t xml:space="preserve"> _________</w:t>
            </w:r>
          </w:p>
          <w:p w14:paraId="38455BCD" w14:textId="77777777" w:rsidR="008134C8" w:rsidRPr="001218D6" w:rsidRDefault="008134C8" w:rsidP="00CB1ABF">
            <w:pPr>
              <w:rPr>
                <w:color w:val="00B050"/>
              </w:rPr>
            </w:pPr>
          </w:p>
          <w:p w14:paraId="2013C312" w14:textId="57DF9F23" w:rsidR="008134C8" w:rsidRPr="001218D6" w:rsidRDefault="008134C8" w:rsidP="00CB1ABF">
            <w:pPr>
              <w:rPr>
                <w:rFonts w:eastAsia="Calibri"/>
                <w:i/>
                <w:iCs/>
                <w:color w:val="00B050"/>
                <w:lang w:eastAsia="en-US"/>
              </w:rPr>
            </w:pPr>
            <w:r w:rsidRPr="001218D6">
              <w:rPr>
                <w:color w:val="00B050"/>
              </w:rPr>
              <w:t xml:space="preserve">Pateikto dokumento pavadinimas ________ ir psl. Nr. ______ </w:t>
            </w:r>
            <w:r w:rsidRPr="001218D6">
              <w:rPr>
                <w:rFonts w:eastAsia="Calibri"/>
                <w:i/>
                <w:iCs/>
                <w:color w:val="00B050"/>
              </w:rPr>
              <w:t>arba</w:t>
            </w:r>
            <w:r w:rsidRPr="001218D6">
              <w:rPr>
                <w:rFonts w:eastAsia="Calibri"/>
                <w:color w:val="00B050"/>
              </w:rPr>
              <w:t xml:space="preserve"> nuoroda</w:t>
            </w:r>
          </w:p>
        </w:tc>
      </w:tr>
      <w:tr w:rsidR="008134C8" w:rsidRPr="001218D6" w14:paraId="2F85E2C2" w14:textId="77777777" w:rsidTr="00CB1ABF">
        <w:trPr>
          <w:trHeight w:val="1704"/>
        </w:trPr>
        <w:tc>
          <w:tcPr>
            <w:tcW w:w="567" w:type="dxa"/>
            <w:vAlign w:val="center"/>
          </w:tcPr>
          <w:p w14:paraId="7E415D3B" w14:textId="77777777" w:rsidR="008134C8" w:rsidRPr="001218D6" w:rsidRDefault="008134C8" w:rsidP="00E508BD">
            <w:pPr>
              <w:jc w:val="center"/>
            </w:pPr>
            <w:r w:rsidRPr="001218D6">
              <w:rPr>
                <w:color w:val="000000"/>
              </w:rPr>
              <w:t>2</w:t>
            </w:r>
          </w:p>
        </w:tc>
        <w:tc>
          <w:tcPr>
            <w:tcW w:w="1990" w:type="dxa"/>
            <w:vMerge/>
            <w:vAlign w:val="center"/>
          </w:tcPr>
          <w:p w14:paraId="2CA29FAA" w14:textId="6A18C4C3" w:rsidR="008134C8" w:rsidRPr="001218D6" w:rsidRDefault="008134C8" w:rsidP="009D28F6">
            <w:pPr>
              <w:jc w:val="center"/>
            </w:pPr>
          </w:p>
        </w:tc>
        <w:tc>
          <w:tcPr>
            <w:tcW w:w="3964" w:type="dxa"/>
            <w:vAlign w:val="center"/>
          </w:tcPr>
          <w:p w14:paraId="612C6304" w14:textId="61FB639D" w:rsidR="008134C8" w:rsidRPr="001218D6" w:rsidRDefault="008134C8" w:rsidP="005F70DD">
            <w:pPr>
              <w:jc w:val="both"/>
            </w:pPr>
            <w:r w:rsidRPr="001218D6">
              <w:t xml:space="preserve">Turi būti efektyvus </w:t>
            </w:r>
            <w:r w:rsidR="00680CD1" w:rsidRPr="001218D6">
              <w:t xml:space="preserve">naudojant </w:t>
            </w:r>
            <w:r w:rsidRPr="001218D6">
              <w:t>ne mažiau kaip prieš erkes, uodus ir mašalus.</w:t>
            </w:r>
          </w:p>
        </w:tc>
        <w:tc>
          <w:tcPr>
            <w:tcW w:w="3118" w:type="dxa"/>
            <w:vAlign w:val="center"/>
          </w:tcPr>
          <w:p w14:paraId="11EB87C6" w14:textId="7224EFAA" w:rsidR="008134C8" w:rsidRPr="001218D6" w:rsidRDefault="008134C8" w:rsidP="00CB1ABF">
            <w:pPr>
              <w:tabs>
                <w:tab w:val="right" w:leader="underscore" w:pos="8640"/>
              </w:tabs>
              <w:rPr>
                <w:color w:val="00B050"/>
              </w:rPr>
            </w:pPr>
            <w:r w:rsidRPr="001218D6">
              <w:rPr>
                <w:color w:val="00B050"/>
              </w:rPr>
              <w:t xml:space="preserve">Siūlomas parametras – </w:t>
            </w:r>
            <w:r w:rsidRPr="001218D6">
              <w:rPr>
                <w:b/>
                <w:bCs/>
                <w:color w:val="00B050"/>
              </w:rPr>
              <w:t xml:space="preserve">efektyvus prieš: </w:t>
            </w:r>
            <w:r w:rsidRPr="001218D6">
              <w:rPr>
                <w:i/>
                <w:iCs/>
                <w:color w:val="00B050"/>
              </w:rPr>
              <w:t>(įrašyti)</w:t>
            </w:r>
            <w:r w:rsidRPr="001218D6">
              <w:rPr>
                <w:b/>
                <w:bCs/>
                <w:color w:val="00B050"/>
              </w:rPr>
              <w:t xml:space="preserve">___________ </w:t>
            </w:r>
            <w:r w:rsidRPr="001218D6">
              <w:rPr>
                <w:color w:val="00B050"/>
              </w:rPr>
              <w:t>.</w:t>
            </w:r>
          </w:p>
          <w:p w14:paraId="13C47400" w14:textId="77777777" w:rsidR="008134C8" w:rsidRPr="001218D6" w:rsidRDefault="008134C8" w:rsidP="00CB1ABF">
            <w:pPr>
              <w:tabs>
                <w:tab w:val="right" w:leader="underscore" w:pos="8640"/>
              </w:tabs>
              <w:rPr>
                <w:color w:val="00B050"/>
              </w:rPr>
            </w:pPr>
          </w:p>
          <w:p w14:paraId="5A454C1D" w14:textId="72A2D8E6" w:rsidR="008134C8" w:rsidRPr="001218D6" w:rsidRDefault="008134C8" w:rsidP="00CB1ABF">
            <w:pPr>
              <w:rPr>
                <w:rFonts w:eastAsia="Calibri"/>
                <w:i/>
                <w:iCs/>
                <w:color w:val="00B050"/>
                <w:lang w:eastAsia="en-US"/>
              </w:rPr>
            </w:pPr>
            <w:r w:rsidRPr="001218D6">
              <w:rPr>
                <w:color w:val="00B050"/>
              </w:rPr>
              <w:t xml:space="preserve">Pateikto dokumento pavadinimas ________ ir psl. Nr. ______ </w:t>
            </w:r>
            <w:r w:rsidRPr="001218D6">
              <w:rPr>
                <w:rFonts w:eastAsia="Calibri"/>
                <w:i/>
                <w:iCs/>
                <w:color w:val="00B050"/>
                <w:lang w:eastAsia="en-US"/>
              </w:rPr>
              <w:t>arba</w:t>
            </w:r>
            <w:r w:rsidRPr="001218D6">
              <w:rPr>
                <w:rFonts w:eastAsia="Calibri"/>
                <w:color w:val="00B050"/>
                <w:lang w:eastAsia="en-US"/>
              </w:rPr>
              <w:t xml:space="preserve"> nuoroda</w:t>
            </w:r>
          </w:p>
        </w:tc>
      </w:tr>
      <w:tr w:rsidR="00547AFB" w:rsidRPr="001218D6" w14:paraId="27AC3530" w14:textId="77777777" w:rsidTr="00CB1ABF">
        <w:trPr>
          <w:trHeight w:val="1632"/>
        </w:trPr>
        <w:tc>
          <w:tcPr>
            <w:tcW w:w="567" w:type="dxa"/>
            <w:vAlign w:val="center"/>
          </w:tcPr>
          <w:p w14:paraId="6ABE407C" w14:textId="0C39E7D2" w:rsidR="00547AFB" w:rsidRPr="001218D6" w:rsidRDefault="00547AFB" w:rsidP="00547AFB">
            <w:pPr>
              <w:jc w:val="center"/>
              <w:rPr>
                <w:color w:val="000000"/>
              </w:rPr>
            </w:pPr>
            <w:r w:rsidRPr="001218D6">
              <w:t>3</w:t>
            </w:r>
          </w:p>
        </w:tc>
        <w:tc>
          <w:tcPr>
            <w:tcW w:w="1990" w:type="dxa"/>
            <w:vAlign w:val="center"/>
          </w:tcPr>
          <w:p w14:paraId="1FBCC345" w14:textId="6A006535" w:rsidR="00547AFB" w:rsidRPr="001218D6" w:rsidRDefault="00D759E6" w:rsidP="00547AFB">
            <w:pPr>
              <w:jc w:val="center"/>
            </w:pPr>
            <w:r w:rsidRPr="001218D6">
              <w:t>V</w:t>
            </w:r>
            <w:r w:rsidR="00547AFB" w:rsidRPr="001218D6">
              <w:t>eiklioji medžiaga</w:t>
            </w:r>
          </w:p>
        </w:tc>
        <w:tc>
          <w:tcPr>
            <w:tcW w:w="3964" w:type="dxa"/>
            <w:vAlign w:val="center"/>
          </w:tcPr>
          <w:p w14:paraId="04902CE7" w14:textId="6D4E3E8B" w:rsidR="00547AFB" w:rsidRPr="001218D6" w:rsidRDefault="00547AFB" w:rsidP="00547AFB">
            <w:pPr>
              <w:jc w:val="both"/>
            </w:pPr>
            <w:r w:rsidRPr="001218D6">
              <w:t>N,N-dietil-m-toluamidas</w:t>
            </w:r>
            <w:r w:rsidR="006B75B7" w:rsidRPr="001218D6">
              <w:t xml:space="preserve"> (DEET)</w:t>
            </w:r>
            <w:r w:rsidR="000D7CF6" w:rsidRPr="001218D6">
              <w:t xml:space="preserve"> ne mažiau </w:t>
            </w:r>
            <w:r w:rsidR="00487552" w:rsidRPr="001218D6">
              <w:t>50</w:t>
            </w:r>
            <w:r w:rsidR="000D7CF6" w:rsidRPr="001218D6">
              <w:t xml:space="preserve"> %</w:t>
            </w:r>
          </w:p>
          <w:p w14:paraId="0F4841BE" w14:textId="77777777" w:rsidR="006377B0" w:rsidRPr="001218D6" w:rsidRDefault="006377B0" w:rsidP="00547AFB">
            <w:pPr>
              <w:jc w:val="both"/>
            </w:pPr>
          </w:p>
          <w:p w14:paraId="279BE8F6" w14:textId="166BA102" w:rsidR="006377B0" w:rsidRPr="001218D6" w:rsidRDefault="006377B0" w:rsidP="00547AFB">
            <w:pPr>
              <w:jc w:val="both"/>
              <w:rPr>
                <w:b/>
                <w:bCs/>
                <w:u w:val="single"/>
              </w:rPr>
            </w:pPr>
            <w:r w:rsidRPr="001218D6">
              <w:rPr>
                <w:b/>
                <w:bCs/>
                <w:u w:val="single"/>
              </w:rPr>
              <w:t>Kartu su pasiūlymu turi būti pateiktas siūlomos prekės saugos duomenų lapas.</w:t>
            </w:r>
          </w:p>
        </w:tc>
        <w:tc>
          <w:tcPr>
            <w:tcW w:w="3118" w:type="dxa"/>
            <w:vAlign w:val="center"/>
          </w:tcPr>
          <w:p w14:paraId="614D7D66" w14:textId="77777777" w:rsidR="00547AFB" w:rsidRPr="001218D6" w:rsidRDefault="00547AFB" w:rsidP="00547AFB">
            <w:pPr>
              <w:tabs>
                <w:tab w:val="right" w:leader="underscore" w:pos="8640"/>
              </w:tabs>
              <w:rPr>
                <w:i/>
                <w:iCs/>
                <w:color w:val="00B050"/>
              </w:rPr>
            </w:pPr>
            <w:r w:rsidRPr="001218D6">
              <w:rPr>
                <w:b/>
                <w:bCs/>
                <w:color w:val="00B050"/>
              </w:rPr>
              <w:t>Taip/Ne</w:t>
            </w:r>
            <w:r w:rsidRPr="001218D6">
              <w:rPr>
                <w:color w:val="00B050"/>
              </w:rPr>
              <w:t xml:space="preserve"> </w:t>
            </w:r>
            <w:r w:rsidRPr="001218D6">
              <w:rPr>
                <w:i/>
                <w:iCs/>
                <w:color w:val="00B050"/>
              </w:rPr>
              <w:t>(nereikalingą išbraukti)</w:t>
            </w:r>
          </w:p>
          <w:p w14:paraId="74D0A48B" w14:textId="77777777" w:rsidR="00547AFB" w:rsidRPr="001218D6" w:rsidRDefault="00547AFB" w:rsidP="00547AFB">
            <w:pPr>
              <w:rPr>
                <w:rFonts w:eastAsia="Calibri"/>
                <w:i/>
                <w:iCs/>
                <w:color w:val="00B050"/>
                <w:lang w:eastAsia="en-US"/>
              </w:rPr>
            </w:pPr>
          </w:p>
          <w:p w14:paraId="2344F65E" w14:textId="03455752" w:rsidR="00547AFB" w:rsidRPr="001218D6" w:rsidRDefault="00547AFB" w:rsidP="00547AFB">
            <w:pPr>
              <w:tabs>
                <w:tab w:val="right" w:leader="underscore" w:pos="8640"/>
              </w:tabs>
              <w:rPr>
                <w:color w:val="00B050"/>
              </w:rPr>
            </w:pPr>
            <w:r w:rsidRPr="001218D6">
              <w:rPr>
                <w:color w:val="00B050"/>
              </w:rPr>
              <w:t xml:space="preserve">Pateikto dokumento pavadinimas ________ ir psl. Nr. ______ </w:t>
            </w:r>
            <w:r w:rsidRPr="001218D6">
              <w:rPr>
                <w:rFonts w:eastAsia="Calibri"/>
                <w:i/>
                <w:iCs/>
                <w:color w:val="00B050"/>
                <w:lang w:eastAsia="en-US"/>
              </w:rPr>
              <w:t>arba</w:t>
            </w:r>
            <w:r w:rsidRPr="001218D6">
              <w:rPr>
                <w:rFonts w:eastAsia="Calibri"/>
                <w:color w:val="00B050"/>
                <w:lang w:eastAsia="en-US"/>
              </w:rPr>
              <w:t xml:space="preserve"> nuoroda</w:t>
            </w:r>
          </w:p>
        </w:tc>
      </w:tr>
      <w:tr w:rsidR="00547AFB" w:rsidRPr="001218D6" w14:paraId="61A3F134" w14:textId="77777777" w:rsidTr="00CB1ABF">
        <w:trPr>
          <w:trHeight w:val="1632"/>
        </w:trPr>
        <w:tc>
          <w:tcPr>
            <w:tcW w:w="567" w:type="dxa"/>
            <w:vAlign w:val="center"/>
          </w:tcPr>
          <w:p w14:paraId="78FC2B05" w14:textId="6B2F34A9" w:rsidR="00547AFB" w:rsidRPr="001218D6" w:rsidRDefault="00547AFB" w:rsidP="00547AFB">
            <w:pPr>
              <w:jc w:val="center"/>
            </w:pPr>
            <w:r w:rsidRPr="001218D6">
              <w:t>4</w:t>
            </w:r>
          </w:p>
        </w:tc>
        <w:tc>
          <w:tcPr>
            <w:tcW w:w="1990" w:type="dxa"/>
            <w:vAlign w:val="center"/>
          </w:tcPr>
          <w:p w14:paraId="7D0B5FFD" w14:textId="2DA60CE5" w:rsidR="00547AFB" w:rsidRPr="001218D6" w:rsidRDefault="00547AFB" w:rsidP="00547AFB">
            <w:pPr>
              <w:jc w:val="center"/>
            </w:pPr>
            <w:r w:rsidRPr="001218D6">
              <w:t>Tipas</w:t>
            </w:r>
          </w:p>
        </w:tc>
        <w:tc>
          <w:tcPr>
            <w:tcW w:w="3964" w:type="dxa"/>
            <w:vAlign w:val="center"/>
          </w:tcPr>
          <w:p w14:paraId="386E72CF" w14:textId="571FB575" w:rsidR="00547AFB" w:rsidRPr="001218D6" w:rsidRDefault="00B408AE" w:rsidP="00547AFB">
            <w:pPr>
              <w:jc w:val="both"/>
            </w:pPr>
            <w:r w:rsidRPr="001218D6">
              <w:t>P</w:t>
            </w:r>
            <w:r w:rsidR="00547AFB" w:rsidRPr="001218D6">
              <w:t>urškiamas</w:t>
            </w:r>
            <w:r w:rsidRPr="001218D6">
              <w:t>.</w:t>
            </w:r>
          </w:p>
        </w:tc>
        <w:tc>
          <w:tcPr>
            <w:tcW w:w="3118" w:type="dxa"/>
            <w:vAlign w:val="center"/>
          </w:tcPr>
          <w:p w14:paraId="59F41BF0" w14:textId="77777777" w:rsidR="00547AFB" w:rsidRPr="001218D6" w:rsidRDefault="00547AFB" w:rsidP="00547AFB">
            <w:pPr>
              <w:tabs>
                <w:tab w:val="right" w:leader="underscore" w:pos="8640"/>
              </w:tabs>
              <w:rPr>
                <w:i/>
                <w:iCs/>
                <w:color w:val="00B050"/>
              </w:rPr>
            </w:pPr>
            <w:r w:rsidRPr="001218D6">
              <w:rPr>
                <w:b/>
                <w:bCs/>
                <w:color w:val="00B050"/>
              </w:rPr>
              <w:t>Taip/Ne</w:t>
            </w:r>
            <w:r w:rsidRPr="001218D6">
              <w:rPr>
                <w:color w:val="00B050"/>
              </w:rPr>
              <w:t xml:space="preserve"> </w:t>
            </w:r>
            <w:r w:rsidRPr="001218D6">
              <w:rPr>
                <w:i/>
                <w:iCs/>
                <w:color w:val="00B050"/>
              </w:rPr>
              <w:t>(nereikalingą išbraukti)</w:t>
            </w:r>
          </w:p>
          <w:p w14:paraId="04E099A9" w14:textId="77777777" w:rsidR="00547AFB" w:rsidRPr="001218D6" w:rsidRDefault="00547AFB" w:rsidP="00547AFB">
            <w:pPr>
              <w:rPr>
                <w:rFonts w:eastAsia="Calibri"/>
                <w:i/>
                <w:iCs/>
                <w:color w:val="00B050"/>
                <w:lang w:eastAsia="en-US"/>
              </w:rPr>
            </w:pPr>
          </w:p>
          <w:p w14:paraId="00373975" w14:textId="3773A935" w:rsidR="00547AFB" w:rsidRPr="001218D6" w:rsidRDefault="00547AFB" w:rsidP="00547AFB">
            <w:pPr>
              <w:tabs>
                <w:tab w:val="right" w:leader="underscore" w:pos="8640"/>
              </w:tabs>
              <w:rPr>
                <w:b/>
                <w:bCs/>
                <w:color w:val="00B050"/>
              </w:rPr>
            </w:pPr>
            <w:r w:rsidRPr="001218D6">
              <w:rPr>
                <w:color w:val="00B050"/>
              </w:rPr>
              <w:t xml:space="preserve">Pateikto dokumento pavadinimas ________ ir psl. Nr. ______ </w:t>
            </w:r>
            <w:r w:rsidRPr="001218D6">
              <w:rPr>
                <w:rFonts w:eastAsia="Calibri"/>
                <w:i/>
                <w:iCs/>
                <w:color w:val="00B050"/>
                <w:lang w:eastAsia="en-US"/>
              </w:rPr>
              <w:t>arba</w:t>
            </w:r>
            <w:r w:rsidRPr="001218D6">
              <w:rPr>
                <w:rFonts w:eastAsia="Calibri"/>
                <w:color w:val="00B050"/>
                <w:lang w:eastAsia="en-US"/>
              </w:rPr>
              <w:t xml:space="preserve"> nuoroda</w:t>
            </w:r>
          </w:p>
        </w:tc>
      </w:tr>
      <w:tr w:rsidR="003E2825" w:rsidRPr="001218D6" w14:paraId="639E1DE5" w14:textId="77777777" w:rsidTr="00CB1ABF">
        <w:trPr>
          <w:trHeight w:val="1632"/>
        </w:trPr>
        <w:tc>
          <w:tcPr>
            <w:tcW w:w="567" w:type="dxa"/>
            <w:vAlign w:val="center"/>
          </w:tcPr>
          <w:p w14:paraId="7F235106" w14:textId="3DA46E60" w:rsidR="003E2825" w:rsidRPr="001218D6" w:rsidRDefault="003E2825" w:rsidP="003E2825">
            <w:pPr>
              <w:jc w:val="center"/>
            </w:pPr>
            <w:r w:rsidRPr="001218D6">
              <w:lastRenderedPageBreak/>
              <w:t>5</w:t>
            </w:r>
          </w:p>
        </w:tc>
        <w:tc>
          <w:tcPr>
            <w:tcW w:w="1990" w:type="dxa"/>
            <w:vAlign w:val="center"/>
          </w:tcPr>
          <w:p w14:paraId="08E84812" w14:textId="18185619" w:rsidR="003E2825" w:rsidRPr="001218D6" w:rsidRDefault="003E2825" w:rsidP="003E2825">
            <w:pPr>
              <w:jc w:val="center"/>
            </w:pPr>
            <w:r w:rsidRPr="001218D6">
              <w:t>Naudojimo būdas</w:t>
            </w:r>
          </w:p>
        </w:tc>
        <w:tc>
          <w:tcPr>
            <w:tcW w:w="3964" w:type="dxa"/>
            <w:vAlign w:val="center"/>
          </w:tcPr>
          <w:p w14:paraId="52219BCD" w14:textId="78ABB50D" w:rsidR="003E2825" w:rsidRPr="001218D6" w:rsidRDefault="003E2825" w:rsidP="003E2825">
            <w:pPr>
              <w:jc w:val="both"/>
            </w:pPr>
            <w:r w:rsidRPr="001218D6">
              <w:t>Turi būti tinkamas purkšti ant žmogaus odos ir rūbų.</w:t>
            </w:r>
          </w:p>
        </w:tc>
        <w:tc>
          <w:tcPr>
            <w:tcW w:w="3118" w:type="dxa"/>
            <w:vAlign w:val="center"/>
          </w:tcPr>
          <w:p w14:paraId="6E4DA7DC" w14:textId="77777777" w:rsidR="003E2825" w:rsidRPr="001218D6" w:rsidRDefault="003E2825" w:rsidP="003E2825">
            <w:pPr>
              <w:tabs>
                <w:tab w:val="right" w:leader="underscore" w:pos="8640"/>
              </w:tabs>
              <w:rPr>
                <w:i/>
                <w:iCs/>
                <w:color w:val="00B050"/>
              </w:rPr>
            </w:pPr>
            <w:r w:rsidRPr="001218D6">
              <w:rPr>
                <w:b/>
                <w:bCs/>
                <w:color w:val="00B050"/>
              </w:rPr>
              <w:t>Taip/Ne</w:t>
            </w:r>
            <w:r w:rsidRPr="001218D6">
              <w:rPr>
                <w:color w:val="00B050"/>
              </w:rPr>
              <w:t xml:space="preserve"> </w:t>
            </w:r>
            <w:r w:rsidRPr="001218D6">
              <w:rPr>
                <w:i/>
                <w:iCs/>
                <w:color w:val="00B050"/>
              </w:rPr>
              <w:t>(nereikalingą išbraukti)</w:t>
            </w:r>
          </w:p>
          <w:p w14:paraId="342D91BE" w14:textId="77777777" w:rsidR="003E2825" w:rsidRPr="001218D6" w:rsidRDefault="003E2825" w:rsidP="003E2825">
            <w:pPr>
              <w:rPr>
                <w:rFonts w:eastAsia="Calibri"/>
                <w:i/>
                <w:iCs/>
                <w:color w:val="00B050"/>
                <w:lang w:eastAsia="en-US"/>
              </w:rPr>
            </w:pPr>
          </w:p>
          <w:p w14:paraId="6E62E954" w14:textId="533CF260" w:rsidR="003E2825" w:rsidRPr="001218D6" w:rsidRDefault="003E2825" w:rsidP="003E2825">
            <w:pPr>
              <w:tabs>
                <w:tab w:val="right" w:leader="underscore" w:pos="8640"/>
              </w:tabs>
              <w:rPr>
                <w:b/>
                <w:bCs/>
                <w:color w:val="00B050"/>
              </w:rPr>
            </w:pPr>
            <w:r w:rsidRPr="001218D6">
              <w:rPr>
                <w:color w:val="00B050"/>
              </w:rPr>
              <w:t xml:space="preserve">Pateikto dokumento pavadinimas ________ ir psl. Nr. ______ </w:t>
            </w:r>
            <w:r w:rsidRPr="001218D6">
              <w:rPr>
                <w:rFonts w:eastAsia="Calibri"/>
                <w:i/>
                <w:iCs/>
                <w:color w:val="00B050"/>
                <w:lang w:eastAsia="en-US"/>
              </w:rPr>
              <w:t>arba</w:t>
            </w:r>
            <w:r w:rsidRPr="001218D6">
              <w:rPr>
                <w:rFonts w:eastAsia="Calibri"/>
                <w:color w:val="00B050"/>
                <w:lang w:eastAsia="en-US"/>
              </w:rPr>
              <w:t xml:space="preserve"> nuoroda</w:t>
            </w:r>
          </w:p>
        </w:tc>
      </w:tr>
      <w:tr w:rsidR="003E2825" w:rsidRPr="001218D6" w14:paraId="5AE26BA3" w14:textId="77777777" w:rsidTr="00CF0A54">
        <w:trPr>
          <w:trHeight w:val="1542"/>
        </w:trPr>
        <w:tc>
          <w:tcPr>
            <w:tcW w:w="567" w:type="dxa"/>
            <w:vAlign w:val="center"/>
          </w:tcPr>
          <w:p w14:paraId="6A1474E1" w14:textId="67801FC7" w:rsidR="003E2825" w:rsidRPr="001218D6" w:rsidRDefault="003E2825" w:rsidP="003E2825">
            <w:pPr>
              <w:jc w:val="center"/>
              <w:rPr>
                <w:color w:val="000000"/>
              </w:rPr>
            </w:pPr>
            <w:r w:rsidRPr="001218D6">
              <w:t>6</w:t>
            </w:r>
          </w:p>
        </w:tc>
        <w:tc>
          <w:tcPr>
            <w:tcW w:w="1990" w:type="dxa"/>
            <w:vMerge w:val="restart"/>
            <w:vAlign w:val="center"/>
          </w:tcPr>
          <w:p w14:paraId="2DD4D4AD" w14:textId="165FEA23" w:rsidR="003E2825" w:rsidRPr="001218D6" w:rsidRDefault="00BB4499" w:rsidP="003E2825">
            <w:pPr>
              <w:jc w:val="center"/>
            </w:pPr>
            <w:r w:rsidRPr="001218D6">
              <w:rPr>
                <w:color w:val="000000"/>
              </w:rPr>
              <w:t>Pakuotės t</w:t>
            </w:r>
            <w:r w:rsidR="003E2825" w:rsidRPr="001218D6">
              <w:rPr>
                <w:color w:val="000000"/>
              </w:rPr>
              <w:t>alpa</w:t>
            </w:r>
          </w:p>
        </w:tc>
        <w:tc>
          <w:tcPr>
            <w:tcW w:w="3964" w:type="dxa"/>
            <w:vAlign w:val="center"/>
          </w:tcPr>
          <w:p w14:paraId="0F1E3E09" w14:textId="77777777" w:rsidR="003E2825" w:rsidRPr="001218D6" w:rsidRDefault="003E2825" w:rsidP="003E2825">
            <w:pPr>
              <w:jc w:val="both"/>
            </w:pPr>
            <w:r w:rsidRPr="001218D6">
              <w:t>Sandari, purškimo elementas uždengiamas kamšteliu.</w:t>
            </w:r>
          </w:p>
          <w:p w14:paraId="790F20E0" w14:textId="77777777" w:rsidR="003E2825" w:rsidRPr="001218D6" w:rsidRDefault="003E2825" w:rsidP="003E2825">
            <w:pPr>
              <w:jc w:val="both"/>
            </w:pPr>
          </w:p>
          <w:p w14:paraId="58EFAAC4" w14:textId="546D2AC2" w:rsidR="003E2825" w:rsidRPr="001218D6" w:rsidRDefault="003E2825" w:rsidP="003E2825">
            <w:pPr>
              <w:jc w:val="both"/>
            </w:pPr>
            <w:r w:rsidRPr="001218D6">
              <w:rPr>
                <w:b/>
                <w:bCs/>
                <w:u w:val="single"/>
              </w:rPr>
              <w:t>Kartu su pasiūlymu turi būti pateiktas siūlomos prekės saugos duomenų lapas.</w:t>
            </w:r>
          </w:p>
        </w:tc>
        <w:tc>
          <w:tcPr>
            <w:tcW w:w="3118" w:type="dxa"/>
          </w:tcPr>
          <w:p w14:paraId="7758EB28" w14:textId="77777777" w:rsidR="003E2825" w:rsidRPr="001218D6" w:rsidRDefault="003E2825" w:rsidP="003E2825">
            <w:pPr>
              <w:tabs>
                <w:tab w:val="right" w:leader="underscore" w:pos="8640"/>
              </w:tabs>
              <w:rPr>
                <w:i/>
                <w:iCs/>
                <w:color w:val="00B050"/>
              </w:rPr>
            </w:pPr>
            <w:r w:rsidRPr="001218D6">
              <w:rPr>
                <w:b/>
                <w:bCs/>
                <w:color w:val="00B050"/>
              </w:rPr>
              <w:t>Taip/Ne</w:t>
            </w:r>
            <w:r w:rsidRPr="001218D6">
              <w:rPr>
                <w:color w:val="00B050"/>
              </w:rPr>
              <w:t xml:space="preserve"> </w:t>
            </w:r>
            <w:r w:rsidRPr="001218D6">
              <w:rPr>
                <w:i/>
                <w:iCs/>
                <w:color w:val="00B050"/>
              </w:rPr>
              <w:t>(nereikalingą išbraukti)</w:t>
            </w:r>
          </w:p>
          <w:p w14:paraId="7288A1AA" w14:textId="77777777" w:rsidR="00F53237" w:rsidRPr="001218D6" w:rsidRDefault="00F53237" w:rsidP="003E2825">
            <w:pPr>
              <w:tabs>
                <w:tab w:val="right" w:leader="underscore" w:pos="8640"/>
              </w:tabs>
              <w:rPr>
                <w:i/>
                <w:iCs/>
                <w:color w:val="00B050"/>
              </w:rPr>
            </w:pPr>
          </w:p>
          <w:p w14:paraId="7D770AB3" w14:textId="7EAEE6FF" w:rsidR="00F53237" w:rsidRPr="001218D6" w:rsidRDefault="00F53237" w:rsidP="003E2825">
            <w:pPr>
              <w:tabs>
                <w:tab w:val="right" w:leader="underscore" w:pos="8640"/>
              </w:tabs>
              <w:rPr>
                <w:i/>
                <w:iCs/>
                <w:color w:val="00B050"/>
              </w:rPr>
            </w:pPr>
            <w:r w:rsidRPr="001218D6">
              <w:rPr>
                <w:color w:val="00B050"/>
              </w:rPr>
              <w:t xml:space="preserve">Pateikto dokumento pavadinimas ________ ir psl. Nr. ______ </w:t>
            </w:r>
            <w:r w:rsidRPr="001218D6">
              <w:rPr>
                <w:rFonts w:eastAsia="Calibri"/>
                <w:i/>
                <w:iCs/>
                <w:color w:val="00B050"/>
                <w:lang w:eastAsia="en-US"/>
              </w:rPr>
              <w:t>arba</w:t>
            </w:r>
            <w:r w:rsidRPr="001218D6">
              <w:rPr>
                <w:rFonts w:eastAsia="Calibri"/>
                <w:color w:val="00B050"/>
                <w:lang w:eastAsia="en-US"/>
              </w:rPr>
              <w:t xml:space="preserve"> nuoroda</w:t>
            </w:r>
          </w:p>
        </w:tc>
      </w:tr>
      <w:tr w:rsidR="003E2825" w:rsidRPr="001218D6" w14:paraId="5B41765D" w14:textId="77777777" w:rsidTr="00E508BD">
        <w:trPr>
          <w:trHeight w:val="426"/>
        </w:trPr>
        <w:tc>
          <w:tcPr>
            <w:tcW w:w="567" w:type="dxa"/>
            <w:vAlign w:val="center"/>
          </w:tcPr>
          <w:p w14:paraId="3E58E75F" w14:textId="039A05B8" w:rsidR="003E2825" w:rsidRPr="001218D6" w:rsidRDefault="003E2825" w:rsidP="003E2825">
            <w:pPr>
              <w:jc w:val="center"/>
            </w:pPr>
            <w:r w:rsidRPr="001218D6">
              <w:t>7</w:t>
            </w:r>
          </w:p>
        </w:tc>
        <w:tc>
          <w:tcPr>
            <w:tcW w:w="1990" w:type="dxa"/>
            <w:vMerge/>
            <w:vAlign w:val="center"/>
          </w:tcPr>
          <w:p w14:paraId="73B0F882" w14:textId="652A4B9B" w:rsidR="003E2825" w:rsidRPr="001218D6" w:rsidRDefault="003E2825" w:rsidP="003E2825">
            <w:pPr>
              <w:jc w:val="center"/>
            </w:pPr>
          </w:p>
        </w:tc>
        <w:tc>
          <w:tcPr>
            <w:tcW w:w="3964" w:type="dxa"/>
            <w:vAlign w:val="center"/>
          </w:tcPr>
          <w:p w14:paraId="673A7AA0" w14:textId="46F09B98" w:rsidR="003E2825" w:rsidRPr="001218D6" w:rsidRDefault="003E2825" w:rsidP="003E2825">
            <w:pPr>
              <w:jc w:val="both"/>
              <w:rPr>
                <w:highlight w:val="red"/>
              </w:rPr>
            </w:pPr>
            <w:r w:rsidRPr="001218D6">
              <w:t xml:space="preserve">Nuo </w:t>
            </w:r>
            <w:r w:rsidR="00474E9F" w:rsidRPr="001218D6">
              <w:t>30</w:t>
            </w:r>
            <w:r w:rsidRPr="001218D6">
              <w:t xml:space="preserve"> ml iki </w:t>
            </w:r>
            <w:r w:rsidR="000A2640" w:rsidRPr="001218D6">
              <w:t>40</w:t>
            </w:r>
            <w:r w:rsidRPr="001218D6">
              <w:t xml:space="preserve"> ml.</w:t>
            </w:r>
          </w:p>
        </w:tc>
        <w:tc>
          <w:tcPr>
            <w:tcW w:w="3118" w:type="dxa"/>
          </w:tcPr>
          <w:p w14:paraId="6486396E" w14:textId="77777777" w:rsidR="003E2825" w:rsidRPr="001218D6" w:rsidRDefault="003E2825" w:rsidP="003E2825">
            <w:pPr>
              <w:tabs>
                <w:tab w:val="right" w:leader="underscore" w:pos="8640"/>
              </w:tabs>
              <w:rPr>
                <w:color w:val="00B050"/>
              </w:rPr>
            </w:pPr>
            <w:r w:rsidRPr="001218D6">
              <w:rPr>
                <w:color w:val="00B050"/>
              </w:rPr>
              <w:t xml:space="preserve">Siūlomas parametras – </w:t>
            </w:r>
            <w:r w:rsidRPr="001218D6">
              <w:rPr>
                <w:b/>
                <w:bCs/>
                <w:color w:val="00B050"/>
              </w:rPr>
              <w:t xml:space="preserve">talpa: </w:t>
            </w:r>
            <w:r w:rsidRPr="001218D6">
              <w:rPr>
                <w:i/>
                <w:iCs/>
                <w:color w:val="00B050"/>
              </w:rPr>
              <w:t>(įrašyti)</w:t>
            </w:r>
            <w:r w:rsidRPr="001218D6">
              <w:rPr>
                <w:b/>
                <w:bCs/>
                <w:color w:val="00B050"/>
              </w:rPr>
              <w:t>___________ ml</w:t>
            </w:r>
            <w:r w:rsidRPr="001218D6">
              <w:rPr>
                <w:color w:val="00B050"/>
              </w:rPr>
              <w:t>.</w:t>
            </w:r>
          </w:p>
          <w:p w14:paraId="0C560C9A" w14:textId="77777777" w:rsidR="003E2825" w:rsidRPr="001218D6" w:rsidRDefault="003E2825" w:rsidP="003E2825">
            <w:pPr>
              <w:tabs>
                <w:tab w:val="right" w:leader="underscore" w:pos="8640"/>
              </w:tabs>
              <w:jc w:val="both"/>
              <w:rPr>
                <w:color w:val="00B050"/>
              </w:rPr>
            </w:pPr>
          </w:p>
          <w:p w14:paraId="057E59A3" w14:textId="5C2E290A" w:rsidR="003E2825" w:rsidRPr="001218D6" w:rsidRDefault="003E2825" w:rsidP="003E2825">
            <w:pPr>
              <w:jc w:val="both"/>
              <w:rPr>
                <w:b/>
                <w:bCs/>
                <w:color w:val="00B050"/>
                <w:u w:val="single"/>
              </w:rPr>
            </w:pPr>
            <w:r w:rsidRPr="001218D6">
              <w:rPr>
                <w:color w:val="00B050"/>
              </w:rPr>
              <w:t xml:space="preserve">Pateikto dokumento pavadinimas ________ ir psl. Nr. ______ </w:t>
            </w:r>
            <w:r w:rsidRPr="001218D6">
              <w:rPr>
                <w:rFonts w:eastAsia="Calibri"/>
                <w:i/>
                <w:iCs/>
                <w:color w:val="00B050"/>
                <w:lang w:eastAsia="en-US"/>
              </w:rPr>
              <w:t>arba</w:t>
            </w:r>
            <w:r w:rsidRPr="001218D6">
              <w:rPr>
                <w:rFonts w:eastAsia="Calibri"/>
                <w:color w:val="00B050"/>
                <w:lang w:eastAsia="en-US"/>
              </w:rPr>
              <w:t xml:space="preserve"> nuoroda</w:t>
            </w:r>
          </w:p>
        </w:tc>
      </w:tr>
      <w:tr w:rsidR="004317D6" w:rsidRPr="001218D6" w14:paraId="2C4E7D06" w14:textId="77777777" w:rsidTr="00E508BD">
        <w:trPr>
          <w:trHeight w:val="426"/>
        </w:trPr>
        <w:tc>
          <w:tcPr>
            <w:tcW w:w="567" w:type="dxa"/>
            <w:vAlign w:val="center"/>
          </w:tcPr>
          <w:p w14:paraId="211250C6" w14:textId="24F9C00B" w:rsidR="004317D6" w:rsidRPr="001218D6" w:rsidRDefault="004317D6" w:rsidP="003E2825">
            <w:pPr>
              <w:jc w:val="center"/>
            </w:pPr>
            <w:r w:rsidRPr="001218D6">
              <w:t>8</w:t>
            </w:r>
          </w:p>
        </w:tc>
        <w:tc>
          <w:tcPr>
            <w:tcW w:w="1990" w:type="dxa"/>
            <w:vMerge w:val="restart"/>
            <w:vAlign w:val="center"/>
          </w:tcPr>
          <w:p w14:paraId="56B182BC" w14:textId="24432B93" w:rsidR="004317D6" w:rsidRPr="001218D6" w:rsidRDefault="004317D6" w:rsidP="00C55E08">
            <w:r w:rsidRPr="001218D6">
              <w:t>Bendri reikalavimai</w:t>
            </w:r>
          </w:p>
        </w:tc>
        <w:tc>
          <w:tcPr>
            <w:tcW w:w="3964" w:type="dxa"/>
            <w:vAlign w:val="center"/>
          </w:tcPr>
          <w:p w14:paraId="72F15916" w14:textId="73765009" w:rsidR="004317D6" w:rsidRPr="001218D6" w:rsidRDefault="004317D6" w:rsidP="003E2825">
            <w:pPr>
              <w:jc w:val="both"/>
            </w:pPr>
            <w:r w:rsidRPr="001218D6">
              <w:t>Prekės privalo būti pristatytos gamintojo gamyklinėse, nepažeistose pakuotėse.</w:t>
            </w:r>
          </w:p>
        </w:tc>
        <w:tc>
          <w:tcPr>
            <w:tcW w:w="3118" w:type="dxa"/>
          </w:tcPr>
          <w:p w14:paraId="2FF38553" w14:textId="1C68CA41" w:rsidR="004317D6" w:rsidRPr="001218D6" w:rsidRDefault="00F450A5" w:rsidP="003E2825">
            <w:pPr>
              <w:tabs>
                <w:tab w:val="right" w:leader="underscore" w:pos="8640"/>
              </w:tabs>
              <w:jc w:val="both"/>
              <w:rPr>
                <w:b/>
                <w:bCs/>
                <w:color w:val="00B050"/>
              </w:rPr>
            </w:pPr>
            <w:r w:rsidRPr="001218D6">
              <w:rPr>
                <w:b/>
                <w:bCs/>
                <w:color w:val="00B050"/>
              </w:rPr>
              <w:t>Taip/Ne</w:t>
            </w:r>
            <w:r w:rsidRPr="001218D6">
              <w:rPr>
                <w:color w:val="00B050"/>
              </w:rPr>
              <w:t xml:space="preserve"> </w:t>
            </w:r>
            <w:r w:rsidRPr="001218D6">
              <w:rPr>
                <w:i/>
                <w:iCs/>
                <w:color w:val="00B050"/>
              </w:rPr>
              <w:t>(nereikalingą išbraukti)</w:t>
            </w:r>
          </w:p>
        </w:tc>
      </w:tr>
      <w:tr w:rsidR="004317D6" w:rsidRPr="001218D6" w14:paraId="42D9F3AE" w14:textId="77777777" w:rsidTr="00E508BD">
        <w:trPr>
          <w:trHeight w:val="426"/>
        </w:trPr>
        <w:tc>
          <w:tcPr>
            <w:tcW w:w="567" w:type="dxa"/>
            <w:vAlign w:val="center"/>
          </w:tcPr>
          <w:p w14:paraId="7966B7CE" w14:textId="1C492D7B" w:rsidR="004317D6" w:rsidRPr="001218D6" w:rsidRDefault="004317D6" w:rsidP="003E2825">
            <w:pPr>
              <w:jc w:val="center"/>
            </w:pPr>
            <w:r w:rsidRPr="001218D6">
              <w:t>9</w:t>
            </w:r>
          </w:p>
        </w:tc>
        <w:tc>
          <w:tcPr>
            <w:tcW w:w="1990" w:type="dxa"/>
            <w:vMerge/>
            <w:vAlign w:val="center"/>
          </w:tcPr>
          <w:p w14:paraId="74A65ADC" w14:textId="21A4F5CD" w:rsidR="004317D6" w:rsidRPr="001218D6" w:rsidRDefault="004317D6" w:rsidP="00C55E08"/>
        </w:tc>
        <w:tc>
          <w:tcPr>
            <w:tcW w:w="3964" w:type="dxa"/>
            <w:vAlign w:val="center"/>
          </w:tcPr>
          <w:p w14:paraId="2CF8A209" w14:textId="567B6C2B" w:rsidR="004317D6" w:rsidRPr="001218D6" w:rsidRDefault="004317D6" w:rsidP="003E2825">
            <w:pPr>
              <w:jc w:val="both"/>
            </w:pPr>
            <w:r w:rsidRPr="001218D6">
              <w:t xml:space="preserve">Prekių tinkamumo naudoti laikas pristatant </w:t>
            </w:r>
            <w:r w:rsidR="004B4687" w:rsidRPr="001218D6">
              <w:t xml:space="preserve">Prekes </w:t>
            </w:r>
            <w:r w:rsidRPr="001218D6">
              <w:t>Pirkėjui privalo būti ne mažesnis kaip 60% nuo gamintojo nustatyto bendro tinkamumo naudoti laiko.</w:t>
            </w:r>
          </w:p>
        </w:tc>
        <w:tc>
          <w:tcPr>
            <w:tcW w:w="3118" w:type="dxa"/>
          </w:tcPr>
          <w:p w14:paraId="596CED56" w14:textId="62B0C745" w:rsidR="004317D6" w:rsidRPr="001218D6" w:rsidRDefault="004317D6" w:rsidP="003E2825">
            <w:pPr>
              <w:tabs>
                <w:tab w:val="right" w:leader="underscore" w:pos="8640"/>
              </w:tabs>
              <w:jc w:val="both"/>
              <w:rPr>
                <w:i/>
                <w:iCs/>
                <w:color w:val="00B050"/>
              </w:rPr>
            </w:pPr>
            <w:r w:rsidRPr="001218D6">
              <w:rPr>
                <w:b/>
                <w:bCs/>
                <w:color w:val="00B050"/>
              </w:rPr>
              <w:t>Taip/Ne</w:t>
            </w:r>
            <w:r w:rsidRPr="001218D6">
              <w:rPr>
                <w:color w:val="00B050"/>
              </w:rPr>
              <w:t xml:space="preserve"> </w:t>
            </w:r>
            <w:r w:rsidRPr="001218D6">
              <w:rPr>
                <w:i/>
                <w:iCs/>
                <w:color w:val="00B050"/>
              </w:rPr>
              <w:t>(nereikalingą išbraukti)</w:t>
            </w:r>
          </w:p>
        </w:tc>
      </w:tr>
      <w:tr w:rsidR="005821BF" w:rsidRPr="001218D6" w14:paraId="0455EBA4" w14:textId="77777777" w:rsidTr="00E508BD">
        <w:trPr>
          <w:trHeight w:val="426"/>
        </w:trPr>
        <w:tc>
          <w:tcPr>
            <w:tcW w:w="567" w:type="dxa"/>
            <w:vAlign w:val="center"/>
          </w:tcPr>
          <w:p w14:paraId="188362EE" w14:textId="2D31C093" w:rsidR="005821BF" w:rsidRPr="001218D6" w:rsidRDefault="005821BF" w:rsidP="003E2825">
            <w:pPr>
              <w:jc w:val="center"/>
            </w:pPr>
            <w:r w:rsidRPr="001218D6">
              <w:t>10</w:t>
            </w:r>
          </w:p>
        </w:tc>
        <w:tc>
          <w:tcPr>
            <w:tcW w:w="1990" w:type="dxa"/>
            <w:vAlign w:val="center"/>
          </w:tcPr>
          <w:p w14:paraId="037706DA" w14:textId="572D2182" w:rsidR="005821BF" w:rsidRPr="001218D6" w:rsidRDefault="005821BF" w:rsidP="00C55E08">
            <w:r w:rsidRPr="001218D6">
              <w:rPr>
                <w:rFonts w:eastAsia="Arial"/>
                <w:color w:val="000000"/>
              </w:rPr>
              <w:t>Gamintojo garantija</w:t>
            </w:r>
          </w:p>
        </w:tc>
        <w:tc>
          <w:tcPr>
            <w:tcW w:w="3964" w:type="dxa"/>
            <w:vAlign w:val="center"/>
          </w:tcPr>
          <w:p w14:paraId="084E8A21" w14:textId="52EFD998" w:rsidR="005821BF" w:rsidRPr="001218D6" w:rsidRDefault="005821BF" w:rsidP="003E2825">
            <w:pPr>
              <w:jc w:val="both"/>
            </w:pPr>
            <w:r w:rsidRPr="001218D6">
              <w:rPr>
                <w:rFonts w:eastAsia="Arial"/>
                <w:color w:val="000000"/>
              </w:rPr>
              <w:t xml:space="preserve">Ne trumpesnė kaip 24 mėnesiai nuo priėmimo-perdavimo akto pasirašymo dienos. </w:t>
            </w:r>
          </w:p>
        </w:tc>
        <w:tc>
          <w:tcPr>
            <w:tcW w:w="3118" w:type="dxa"/>
          </w:tcPr>
          <w:p w14:paraId="0F1BBE84" w14:textId="798D9837" w:rsidR="005821BF" w:rsidRPr="001218D6" w:rsidRDefault="005821BF" w:rsidP="005821BF">
            <w:pPr>
              <w:jc w:val="both"/>
              <w:rPr>
                <w:color w:val="00B050"/>
              </w:rPr>
            </w:pPr>
            <w:r w:rsidRPr="001218D6">
              <w:rPr>
                <w:color w:val="00B050"/>
              </w:rPr>
              <w:t>Siūlomos prekės gamintojo garantija</w:t>
            </w:r>
          </w:p>
          <w:p w14:paraId="7BC21734" w14:textId="0CC5A909" w:rsidR="005821BF" w:rsidRPr="001218D6" w:rsidRDefault="005821BF" w:rsidP="005821BF">
            <w:pPr>
              <w:jc w:val="both"/>
              <w:rPr>
                <w:color w:val="00B050"/>
              </w:rPr>
            </w:pPr>
            <w:r w:rsidRPr="001218D6">
              <w:rPr>
                <w:i/>
                <w:iCs/>
                <w:color w:val="00B050"/>
              </w:rPr>
              <w:t>(įrašyti)</w:t>
            </w:r>
            <w:r w:rsidRPr="001218D6">
              <w:rPr>
                <w:b/>
                <w:bCs/>
                <w:color w:val="00B050"/>
              </w:rPr>
              <w:t>___________</w:t>
            </w:r>
            <w:r w:rsidRPr="001218D6">
              <w:rPr>
                <w:i/>
                <w:iCs/>
                <w:color w:val="00B050"/>
              </w:rPr>
              <w:t xml:space="preserve"> </w:t>
            </w:r>
          </w:p>
          <w:p w14:paraId="23B28B60" w14:textId="77777777" w:rsidR="005821BF" w:rsidRPr="001218D6" w:rsidRDefault="005821BF" w:rsidP="005821BF">
            <w:pPr>
              <w:jc w:val="both"/>
              <w:rPr>
                <w:color w:val="00B050"/>
              </w:rPr>
            </w:pPr>
          </w:p>
          <w:p w14:paraId="697238AD" w14:textId="366894C3" w:rsidR="005821BF" w:rsidRPr="001218D6" w:rsidRDefault="005821BF" w:rsidP="005821BF">
            <w:pPr>
              <w:jc w:val="center"/>
              <w:rPr>
                <w:i/>
                <w:iCs/>
                <w:color w:val="00B050"/>
              </w:rPr>
            </w:pPr>
            <w:r w:rsidRPr="001218D6">
              <w:rPr>
                <w:color w:val="00B050"/>
              </w:rPr>
              <w:t xml:space="preserve">Pateikto dokumento pavadinimas ________ ir psl. Nr. ______ </w:t>
            </w:r>
            <w:r w:rsidRPr="001218D6">
              <w:rPr>
                <w:rFonts w:eastAsia="Calibri"/>
                <w:i/>
                <w:iCs/>
                <w:color w:val="00B050"/>
              </w:rPr>
              <w:t>arba</w:t>
            </w:r>
            <w:r w:rsidRPr="001218D6">
              <w:rPr>
                <w:rFonts w:eastAsia="Calibri"/>
                <w:color w:val="00B050"/>
              </w:rPr>
              <w:t xml:space="preserve"> nuoroda</w:t>
            </w:r>
          </w:p>
          <w:p w14:paraId="4815B88E" w14:textId="1033EBD4" w:rsidR="005821BF" w:rsidRPr="001218D6" w:rsidRDefault="005821BF" w:rsidP="005821BF">
            <w:pPr>
              <w:tabs>
                <w:tab w:val="right" w:leader="underscore" w:pos="8640"/>
              </w:tabs>
              <w:jc w:val="both"/>
              <w:rPr>
                <w:b/>
                <w:bCs/>
                <w:color w:val="00B050"/>
              </w:rPr>
            </w:pPr>
          </w:p>
        </w:tc>
      </w:tr>
    </w:tbl>
    <w:p w14:paraId="36327384" w14:textId="01AFFBAB" w:rsidR="0014305A" w:rsidRPr="001218D6" w:rsidRDefault="0014305A" w:rsidP="00205308">
      <w:pPr>
        <w:shd w:val="clear" w:color="auto" w:fill="FFFFFF"/>
        <w:ind w:right="95" w:firstLine="567"/>
        <w:jc w:val="both"/>
        <w:textAlignment w:val="baseline"/>
        <w:rPr>
          <w:bCs/>
        </w:rPr>
      </w:pPr>
    </w:p>
    <w:p w14:paraId="2B394C24" w14:textId="77777777" w:rsidR="00A5161C" w:rsidRPr="001218D6" w:rsidRDefault="00A5161C" w:rsidP="00A5161C">
      <w:pPr>
        <w:jc w:val="center"/>
      </w:pPr>
    </w:p>
    <w:p w14:paraId="502ABEF8" w14:textId="77777777" w:rsidR="00A5161C" w:rsidRPr="001218D6" w:rsidRDefault="00A5161C" w:rsidP="00A5161C">
      <w:pPr>
        <w:jc w:val="center"/>
      </w:pPr>
    </w:p>
    <w:p w14:paraId="12ED0B49" w14:textId="77777777" w:rsidR="00A5161C" w:rsidRPr="001218D6" w:rsidRDefault="00A5161C" w:rsidP="00A5161C">
      <w:pPr>
        <w:tabs>
          <w:tab w:val="left" w:pos="0"/>
          <w:tab w:val="left" w:pos="1701"/>
          <w:tab w:val="left" w:pos="2268"/>
          <w:tab w:val="left" w:pos="6379"/>
          <w:tab w:val="left" w:pos="6663"/>
          <w:tab w:val="left" w:pos="9638"/>
        </w:tabs>
        <w:rPr>
          <w:u w:val="single"/>
        </w:rPr>
      </w:pPr>
      <w:r w:rsidRPr="001218D6">
        <w:rPr>
          <w:u w:val="single"/>
        </w:rPr>
        <w:tab/>
      </w:r>
      <w:r w:rsidRPr="001218D6">
        <w:tab/>
      </w:r>
      <w:r w:rsidRPr="001218D6">
        <w:rPr>
          <w:u w:val="single"/>
        </w:rPr>
        <w:tab/>
      </w:r>
      <w:r w:rsidRPr="001218D6">
        <w:tab/>
      </w:r>
      <w:r w:rsidRPr="001218D6">
        <w:rPr>
          <w:u w:val="single"/>
        </w:rPr>
        <w:tab/>
      </w:r>
    </w:p>
    <w:p w14:paraId="2AD6A52B" w14:textId="77777777" w:rsidR="00A5161C" w:rsidRPr="001218D6" w:rsidRDefault="00A5161C" w:rsidP="00A5161C">
      <w:pPr>
        <w:tabs>
          <w:tab w:val="left" w:pos="2552"/>
          <w:tab w:val="left" w:pos="7230"/>
        </w:tabs>
      </w:pPr>
      <w:r w:rsidRPr="001218D6">
        <w:t xml:space="preserve">     (pareigos)</w:t>
      </w:r>
      <w:r w:rsidRPr="001218D6">
        <w:tab/>
        <w:t>(parašas vadovo arba įgalioto asmens)</w:t>
      </w:r>
      <w:r w:rsidRPr="001218D6">
        <w:tab/>
        <w:t>(vardas pavardė)</w:t>
      </w:r>
    </w:p>
    <w:p w14:paraId="078B3E90" w14:textId="77777777" w:rsidR="00A5161C" w:rsidRPr="001218D6" w:rsidRDefault="00A5161C" w:rsidP="00A5161C">
      <w:pPr>
        <w:rPr>
          <w:i/>
          <w:iCs/>
        </w:rPr>
      </w:pPr>
    </w:p>
    <w:p w14:paraId="03EBC8EC" w14:textId="77777777" w:rsidR="00A5161C" w:rsidRPr="001218D6" w:rsidRDefault="00A5161C" w:rsidP="00A5161C">
      <w:pPr>
        <w:rPr>
          <w:i/>
          <w:iCs/>
        </w:rPr>
      </w:pPr>
    </w:p>
    <w:p w14:paraId="0787B877" w14:textId="12E49EF9" w:rsidR="00A5161C" w:rsidRPr="001218D6" w:rsidRDefault="00A5161C" w:rsidP="00A5161C">
      <w:pPr>
        <w:rPr>
          <w:i/>
          <w:iCs/>
        </w:rPr>
      </w:pPr>
      <w:r w:rsidRPr="001218D6">
        <w:rPr>
          <w:i/>
          <w:iCs/>
        </w:rPr>
        <w:t>Jei pasiūlymą pasirašo Tiekėjo įgaliotas asmuo, kartu su pasiūlymu turi būti pateiktas dokumentas</w:t>
      </w:r>
      <w:r w:rsidR="00517101" w:rsidRPr="001218D6">
        <w:rPr>
          <w:i/>
          <w:iCs/>
        </w:rPr>
        <w:t>,</w:t>
      </w:r>
      <w:r w:rsidRPr="001218D6">
        <w:rPr>
          <w:i/>
          <w:iCs/>
        </w:rPr>
        <w:t xml:space="preserve"> suteikiantis teisę nurodytam asmeniui pasirašyti Tiekėjo vardu.</w:t>
      </w:r>
    </w:p>
    <w:p w14:paraId="575677A8" w14:textId="77777777" w:rsidR="00A5161C" w:rsidRPr="001218D6" w:rsidRDefault="00A5161C" w:rsidP="00205308">
      <w:pPr>
        <w:shd w:val="clear" w:color="auto" w:fill="FFFFFF"/>
        <w:ind w:right="95" w:firstLine="567"/>
        <w:jc w:val="both"/>
        <w:textAlignment w:val="baseline"/>
        <w:rPr>
          <w:bCs/>
        </w:rPr>
      </w:pPr>
    </w:p>
    <w:sectPr w:rsidR="00A5161C" w:rsidRPr="001218D6" w:rsidSect="00991414">
      <w:footerReference w:type="default" r:id="rId15"/>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9FE2" w14:textId="77777777" w:rsidR="00CC3CF1" w:rsidRDefault="00CC3CF1" w:rsidP="00BA372F">
      <w:r>
        <w:separator/>
      </w:r>
    </w:p>
  </w:endnote>
  <w:endnote w:type="continuationSeparator" w:id="0">
    <w:p w14:paraId="6A12A8CB" w14:textId="77777777" w:rsidR="00CC3CF1" w:rsidRDefault="00CC3CF1"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4837" w14:textId="77777777" w:rsidR="00FD20C1" w:rsidRDefault="00FD20C1" w:rsidP="00FD20C1">
    <w:pPr>
      <w:pStyle w:val="Footer"/>
      <w:jc w:val="right"/>
      <w:rPr>
        <w:rFonts w:cs="Arial"/>
        <w:sz w:val="20"/>
      </w:rPr>
    </w:pPr>
    <w:r>
      <w:tab/>
    </w:r>
    <w:r>
      <w:rPr>
        <w:rFonts w:cs="Arial"/>
        <w:sz w:val="20"/>
      </w:rPr>
      <w:t>Žymėjimo reikšmės</w:t>
    </w:r>
    <w:r w:rsidRPr="00443DF4">
      <w:rPr>
        <w:rFonts w:cs="Arial"/>
        <w:sz w:val="20"/>
      </w:rPr>
      <w:t xml:space="preserve">: </w:t>
    </w:r>
    <w:r w:rsidRPr="00443DF4">
      <w:rPr>
        <w:rFonts w:cs="Arial"/>
        <w:sz w:val="20"/>
      </w:rPr>
      <w:sym w:font="Wingdings" w:char="F078"/>
    </w:r>
    <w:r>
      <w:rPr>
        <w:rFonts w:cs="Arial"/>
        <w:sz w:val="20"/>
      </w:rPr>
      <w:t xml:space="preserve"> - Taip, </w:t>
    </w:r>
    <w:r w:rsidRPr="00443DF4">
      <w:rPr>
        <w:rFonts w:cs="Arial"/>
        <w:sz w:val="20"/>
      </w:rPr>
      <w:sym w:font="Wingdings" w:char="F06F"/>
    </w:r>
    <w:r>
      <w:rPr>
        <w:rFonts w:cs="Arial"/>
        <w:sz w:val="20"/>
      </w:rPr>
      <w:t xml:space="preserve"> - Ne</w:t>
    </w:r>
  </w:p>
  <w:p w14:paraId="1103665D" w14:textId="0665133E" w:rsidR="00FD20C1" w:rsidRDefault="00FD20C1" w:rsidP="00FD20C1">
    <w:pPr>
      <w:pStyle w:val="Footer"/>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665849"/>
      <w:docPartObj>
        <w:docPartGallery w:val="Page Numbers (Bottom of Page)"/>
        <w:docPartUnique/>
      </w:docPartObj>
    </w:sdtPr>
    <w:sdtContent>
      <w:p w14:paraId="05250900" w14:textId="0C553C05" w:rsidR="00991414" w:rsidRDefault="00991414">
        <w:pPr>
          <w:pStyle w:val="Footer"/>
          <w:jc w:val="right"/>
        </w:pPr>
        <w:r>
          <w:fldChar w:fldCharType="begin"/>
        </w:r>
        <w:r>
          <w:instrText>PAGE   \* MERGEFORMAT</w:instrText>
        </w:r>
        <w:r>
          <w:fldChar w:fldCharType="separate"/>
        </w:r>
        <w:r w:rsidR="00EE5E73">
          <w:rPr>
            <w:noProof/>
          </w:rPr>
          <w:t>2</w:t>
        </w:r>
        <w:r>
          <w:fldChar w:fldCharType="end"/>
        </w:r>
      </w:p>
    </w:sdtContent>
  </w:sdt>
  <w:p w14:paraId="3550DF4F" w14:textId="77777777" w:rsidR="00BA372F" w:rsidRDefault="00BA3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15722"/>
      <w:docPartObj>
        <w:docPartGallery w:val="Page Numbers (Bottom of Page)"/>
        <w:docPartUnique/>
      </w:docPartObj>
    </w:sdtPr>
    <w:sdtContent>
      <w:p w14:paraId="313FC09B" w14:textId="5DABDB55" w:rsidR="00991414" w:rsidRDefault="00991414">
        <w:pPr>
          <w:pStyle w:val="Footer"/>
          <w:jc w:val="right"/>
        </w:pPr>
        <w:r>
          <w:fldChar w:fldCharType="begin"/>
        </w:r>
        <w:r>
          <w:instrText>PAGE   \* MERGEFORMAT</w:instrText>
        </w:r>
        <w:r>
          <w:fldChar w:fldCharType="separate"/>
        </w:r>
        <w:r w:rsidR="00EE5E73">
          <w:rPr>
            <w:noProof/>
          </w:rPr>
          <w:t>1</w:t>
        </w:r>
        <w:r>
          <w:fldChar w:fldCharType="end"/>
        </w:r>
      </w:p>
    </w:sdtContent>
  </w:sdt>
  <w:p w14:paraId="5D7B87B8" w14:textId="77777777" w:rsidR="00991414" w:rsidRDefault="009914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Content>
      <w:p w14:paraId="6E631834" w14:textId="15214EA0" w:rsidR="00F47B03" w:rsidRDefault="00F47B03" w:rsidP="0014305A">
        <w:pPr>
          <w:pStyle w:val="Footer"/>
          <w:jc w:val="right"/>
        </w:pPr>
        <w:r>
          <w:fldChar w:fldCharType="begin"/>
        </w:r>
        <w:r>
          <w:instrText>PAGE   \* MERGEFORMAT</w:instrText>
        </w:r>
        <w:r>
          <w:fldChar w:fldCharType="separate"/>
        </w:r>
        <w:r w:rsidR="00EE5E73">
          <w:rPr>
            <w:noProof/>
          </w:rPr>
          <w:t>4</w:t>
        </w:r>
        <w:r>
          <w:fldChar w:fldCharType="end"/>
        </w:r>
      </w:p>
    </w:sdtContent>
  </w:sdt>
  <w:p w14:paraId="6AA46E1D" w14:textId="77777777" w:rsidR="00F47B03" w:rsidRDefault="00F47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204F" w14:textId="77777777" w:rsidR="00CC3CF1" w:rsidRDefault="00CC3CF1" w:rsidP="00BA372F">
      <w:r>
        <w:separator/>
      </w:r>
    </w:p>
  </w:footnote>
  <w:footnote w:type="continuationSeparator" w:id="0">
    <w:p w14:paraId="63F56334" w14:textId="77777777" w:rsidR="00CC3CF1" w:rsidRDefault="00CC3CF1"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BC53" w14:textId="3BC92761" w:rsidR="005D7818" w:rsidRDefault="005D7818" w:rsidP="005D7818">
    <w:pPr>
      <w:spacing w:before="360"/>
      <w:ind w:left="3888"/>
      <w:rPr>
        <w:rFonts w:ascii="Arial" w:hAnsi="Arial" w:cs="Arial"/>
        <w:sz w:val="22"/>
        <w:szCs w:val="22"/>
      </w:rPr>
    </w:pPr>
    <w:r>
      <w:rPr>
        <w:rFonts w:ascii="Arial" w:hAnsi="Arial" w:cs="Arial"/>
        <w:sz w:val="22"/>
        <w:szCs w:val="22"/>
      </w:rPr>
      <w:t xml:space="preserve">         </w:t>
    </w:r>
    <w:r w:rsidRPr="00002ACB">
      <w:rPr>
        <w:rFonts w:ascii="Arial" w:hAnsi="Arial" w:cs="Arial"/>
        <w:sz w:val="22"/>
        <w:szCs w:val="22"/>
      </w:rPr>
      <w:t>Skelbiamos apklausos  Specialiųjų sąlygų 1 priedas</w:t>
    </w:r>
    <w:r w:rsidRPr="00A41469">
      <w:rPr>
        <w:rFonts w:ascii="Arial" w:hAnsi="Arial" w:cs="Arial"/>
        <w:sz w:val="22"/>
        <w:szCs w:val="22"/>
      </w:rPr>
      <w:t xml:space="preserve"> </w:t>
    </w:r>
  </w:p>
  <w:p w14:paraId="31344900" w14:textId="77777777" w:rsidR="00A9666B" w:rsidRDefault="00A96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2AFBA"/>
    <w:name w:val="WW8Num2"/>
    <w:lvl w:ilvl="0">
      <w:start w:val="1"/>
      <w:numFmt w:val="decimal"/>
      <w:lvlText w:val="%1."/>
      <w:lvlJc w:val="left"/>
      <w:pPr>
        <w:tabs>
          <w:tab w:val="num" w:pos="-360"/>
        </w:tabs>
        <w:ind w:left="360" w:hanging="360"/>
      </w:pPr>
      <w:rPr>
        <w:rFonts w:cs="Times New Roman"/>
        <w:b/>
        <w:bCs/>
        <w:i w:val="0"/>
        <w:iCs w:val="0"/>
        <w:sz w:val="24"/>
        <w:szCs w:val="24"/>
      </w:rPr>
    </w:lvl>
    <w:lvl w:ilvl="1">
      <w:start w:val="1"/>
      <w:numFmt w:val="decimal"/>
      <w:lvlText w:val="%1.%2."/>
      <w:lvlJc w:val="left"/>
      <w:pPr>
        <w:tabs>
          <w:tab w:val="num" w:pos="0"/>
        </w:tabs>
        <w:ind w:left="720" w:hanging="360"/>
      </w:pPr>
      <w:rPr>
        <w:rFonts w:cs="Times New Roman"/>
        <w:b/>
        <w:i w:val="0"/>
        <w:sz w:val="24"/>
        <w:szCs w:val="20"/>
        <w:shd w:val="clear" w:color="auto" w:fill="auto"/>
      </w:rPr>
    </w:lvl>
    <w:lvl w:ilvl="2">
      <w:start w:val="1"/>
      <w:numFmt w:val="decimal"/>
      <w:lvlText w:val="%1.%2.%3."/>
      <w:lvlJc w:val="left"/>
      <w:pPr>
        <w:tabs>
          <w:tab w:val="num" w:pos="-360"/>
        </w:tabs>
        <w:ind w:left="720" w:hanging="720"/>
      </w:pPr>
      <w:rPr>
        <w:rFonts w:cs="Times New Roman"/>
        <w:b/>
        <w:bCs/>
        <w:i w:val="0"/>
        <w:iCs w:val="0"/>
        <w:sz w:val="24"/>
        <w:szCs w:val="24"/>
      </w:rPr>
    </w:lvl>
    <w:lvl w:ilvl="3">
      <w:start w:val="1"/>
      <w:numFmt w:val="decimal"/>
      <w:lvlText w:val="%1.%2.%3.%4."/>
      <w:lvlJc w:val="left"/>
      <w:pPr>
        <w:tabs>
          <w:tab w:val="num" w:pos="0"/>
        </w:tabs>
        <w:ind w:left="1080" w:hanging="720"/>
      </w:pPr>
      <w:rPr>
        <w:rFonts w:cs="Times New Roman"/>
        <w:i w:val="0"/>
        <w:iCs w:val="0"/>
        <w:sz w:val="20"/>
        <w:szCs w:val="20"/>
      </w:rPr>
    </w:lvl>
    <w:lvl w:ilvl="4">
      <w:start w:val="1"/>
      <w:numFmt w:val="decimal"/>
      <w:lvlText w:val="%1.%2.%3.%4.%5."/>
      <w:lvlJc w:val="left"/>
      <w:pPr>
        <w:tabs>
          <w:tab w:val="num" w:pos="0"/>
        </w:tabs>
        <w:ind w:left="1440" w:hanging="1080"/>
      </w:pPr>
      <w:rPr>
        <w:rFonts w:cs="Times New Roman"/>
        <w:i w:val="0"/>
        <w:iCs w:val="0"/>
        <w:sz w:val="20"/>
        <w:szCs w:val="20"/>
      </w:rPr>
    </w:lvl>
    <w:lvl w:ilvl="5">
      <w:start w:val="1"/>
      <w:numFmt w:val="decimal"/>
      <w:lvlText w:val="%1.%2.%3.%4.%5.%6."/>
      <w:lvlJc w:val="left"/>
      <w:pPr>
        <w:tabs>
          <w:tab w:val="num" w:pos="0"/>
        </w:tabs>
        <w:ind w:left="1440" w:hanging="1080"/>
      </w:pPr>
      <w:rPr>
        <w:rFonts w:cs="Times New Roman"/>
        <w:i w:val="0"/>
        <w:iCs w:val="0"/>
        <w:sz w:val="20"/>
        <w:szCs w:val="20"/>
      </w:rPr>
    </w:lvl>
    <w:lvl w:ilvl="6">
      <w:start w:val="1"/>
      <w:numFmt w:val="decimal"/>
      <w:lvlText w:val="%1.%2.%3.%4.%5.%6.%7."/>
      <w:lvlJc w:val="left"/>
      <w:pPr>
        <w:tabs>
          <w:tab w:val="num" w:pos="0"/>
        </w:tabs>
        <w:ind w:left="1800" w:hanging="1440"/>
      </w:pPr>
      <w:rPr>
        <w:rFonts w:cs="Times New Roman"/>
        <w:i w:val="0"/>
        <w:iCs w:val="0"/>
        <w:sz w:val="20"/>
        <w:szCs w:val="20"/>
      </w:rPr>
    </w:lvl>
    <w:lvl w:ilvl="7">
      <w:start w:val="1"/>
      <w:numFmt w:val="decimal"/>
      <w:lvlText w:val="%1.%2.%3.%4.%5.%6.%7.%8."/>
      <w:lvlJc w:val="left"/>
      <w:pPr>
        <w:tabs>
          <w:tab w:val="num" w:pos="0"/>
        </w:tabs>
        <w:ind w:left="1800" w:hanging="1440"/>
      </w:pPr>
      <w:rPr>
        <w:rFonts w:cs="Times New Roman"/>
        <w:i w:val="0"/>
        <w:iCs w:val="0"/>
        <w:sz w:val="20"/>
        <w:szCs w:val="20"/>
      </w:rPr>
    </w:lvl>
    <w:lvl w:ilvl="8">
      <w:start w:val="1"/>
      <w:numFmt w:val="decimal"/>
      <w:lvlText w:val="%1.%2.%3.%4.%5.%6.%7.%8.%9."/>
      <w:lvlJc w:val="left"/>
      <w:pPr>
        <w:tabs>
          <w:tab w:val="num" w:pos="0"/>
        </w:tabs>
        <w:ind w:left="2160" w:hanging="1800"/>
      </w:pPr>
      <w:rPr>
        <w:rFonts w:cs="Times New Roman"/>
        <w:i w:val="0"/>
        <w:iCs w:val="0"/>
        <w:sz w:val="20"/>
        <w:szCs w:val="20"/>
      </w:r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EB78B0"/>
    <w:multiLevelType w:val="hybridMultilevel"/>
    <w:tmpl w:val="83F26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B841DC"/>
    <w:multiLevelType w:val="hybridMultilevel"/>
    <w:tmpl w:val="E6886F8A"/>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70EE39C6"/>
    <w:multiLevelType w:val="hybridMultilevel"/>
    <w:tmpl w:val="4A68F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449EF33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i w:val="0"/>
        <w:iCs/>
        <w:color w:val="auto"/>
        <w:sz w:val="24"/>
        <w:szCs w:val="24"/>
      </w:rPr>
    </w:lvl>
    <w:lvl w:ilvl="2">
      <w:start w:val="1"/>
      <w:numFmt w:val="decimal"/>
      <w:lvlText w:val="%1.%2.%3."/>
      <w:lvlJc w:val="left"/>
      <w:pPr>
        <w:ind w:left="1780"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7305515">
    <w:abstractNumId w:val="17"/>
  </w:num>
  <w:num w:numId="2" w16cid:durableId="651636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695648">
    <w:abstractNumId w:val="16"/>
  </w:num>
  <w:num w:numId="4" w16cid:durableId="300965650">
    <w:abstractNumId w:val="5"/>
  </w:num>
  <w:num w:numId="5" w16cid:durableId="1586453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865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0512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3279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657255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971017">
    <w:abstractNumId w:val="6"/>
  </w:num>
  <w:num w:numId="11" w16cid:durableId="71970208">
    <w:abstractNumId w:val="13"/>
  </w:num>
  <w:num w:numId="12" w16cid:durableId="1837458214">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7070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455309">
    <w:abstractNumId w:val="9"/>
  </w:num>
  <w:num w:numId="15" w16cid:durableId="624429263">
    <w:abstractNumId w:val="7"/>
  </w:num>
  <w:num w:numId="16" w16cid:durableId="880870201">
    <w:abstractNumId w:val="12"/>
  </w:num>
  <w:num w:numId="17" w16cid:durableId="1821654360">
    <w:abstractNumId w:val="11"/>
  </w:num>
  <w:num w:numId="18" w16cid:durableId="305206814">
    <w:abstractNumId w:val="2"/>
  </w:num>
  <w:num w:numId="19" w16cid:durableId="1423986688">
    <w:abstractNumId w:val="10"/>
  </w:num>
  <w:num w:numId="20" w16cid:durableId="1346712665">
    <w:abstractNumId w:val="0"/>
  </w:num>
  <w:num w:numId="21" w16cid:durableId="1633708789">
    <w:abstractNumId w:val="1"/>
  </w:num>
  <w:num w:numId="22" w16cid:durableId="1405759209">
    <w:abstractNumId w:val="4"/>
  </w:num>
  <w:num w:numId="23" w16cid:durableId="2963722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3364"/>
    <w:rsid w:val="00021C3F"/>
    <w:rsid w:val="00031837"/>
    <w:rsid w:val="000436A9"/>
    <w:rsid w:val="00045665"/>
    <w:rsid w:val="00045F60"/>
    <w:rsid w:val="00046F06"/>
    <w:rsid w:val="00052238"/>
    <w:rsid w:val="00054445"/>
    <w:rsid w:val="00066C1E"/>
    <w:rsid w:val="0007150F"/>
    <w:rsid w:val="00084240"/>
    <w:rsid w:val="0009146E"/>
    <w:rsid w:val="000A0167"/>
    <w:rsid w:val="000A1B11"/>
    <w:rsid w:val="000A2640"/>
    <w:rsid w:val="000A40E1"/>
    <w:rsid w:val="000A7D09"/>
    <w:rsid w:val="000C0225"/>
    <w:rsid w:val="000C1853"/>
    <w:rsid w:val="000C4B51"/>
    <w:rsid w:val="000C776B"/>
    <w:rsid w:val="000C7F95"/>
    <w:rsid w:val="000D49FC"/>
    <w:rsid w:val="000D78D0"/>
    <w:rsid w:val="000D7CF6"/>
    <w:rsid w:val="000E1312"/>
    <w:rsid w:val="000E7A4D"/>
    <w:rsid w:val="000F10BB"/>
    <w:rsid w:val="000F41A9"/>
    <w:rsid w:val="000F49AA"/>
    <w:rsid w:val="00107415"/>
    <w:rsid w:val="001101CE"/>
    <w:rsid w:val="001119A2"/>
    <w:rsid w:val="00114C57"/>
    <w:rsid w:val="00115B02"/>
    <w:rsid w:val="001165FC"/>
    <w:rsid w:val="001218D6"/>
    <w:rsid w:val="00123C50"/>
    <w:rsid w:val="00125EC3"/>
    <w:rsid w:val="0013206C"/>
    <w:rsid w:val="00132B19"/>
    <w:rsid w:val="00136F4D"/>
    <w:rsid w:val="0014109A"/>
    <w:rsid w:val="0014305A"/>
    <w:rsid w:val="001670B2"/>
    <w:rsid w:val="0016795D"/>
    <w:rsid w:val="00170662"/>
    <w:rsid w:val="001758CA"/>
    <w:rsid w:val="00191DDC"/>
    <w:rsid w:val="00192495"/>
    <w:rsid w:val="00194C2C"/>
    <w:rsid w:val="00196F11"/>
    <w:rsid w:val="001A5B0D"/>
    <w:rsid w:val="001B3172"/>
    <w:rsid w:val="001B4D72"/>
    <w:rsid w:val="001B5021"/>
    <w:rsid w:val="001B7AA7"/>
    <w:rsid w:val="001D57B5"/>
    <w:rsid w:val="001D5FBF"/>
    <w:rsid w:val="001D6EBE"/>
    <w:rsid w:val="001D7337"/>
    <w:rsid w:val="001D7F32"/>
    <w:rsid w:val="001E2776"/>
    <w:rsid w:val="001E7E39"/>
    <w:rsid w:val="001F3D70"/>
    <w:rsid w:val="00205308"/>
    <w:rsid w:val="002164CF"/>
    <w:rsid w:val="002165D1"/>
    <w:rsid w:val="00217ED8"/>
    <w:rsid w:val="00225743"/>
    <w:rsid w:val="00225A5D"/>
    <w:rsid w:val="0023400A"/>
    <w:rsid w:val="002342A0"/>
    <w:rsid w:val="002351C8"/>
    <w:rsid w:val="00244035"/>
    <w:rsid w:val="002448C2"/>
    <w:rsid w:val="0025406A"/>
    <w:rsid w:val="002553DE"/>
    <w:rsid w:val="00266624"/>
    <w:rsid w:val="00270771"/>
    <w:rsid w:val="002818A8"/>
    <w:rsid w:val="00281BFE"/>
    <w:rsid w:val="00291C24"/>
    <w:rsid w:val="00292026"/>
    <w:rsid w:val="002A03E3"/>
    <w:rsid w:val="002A499E"/>
    <w:rsid w:val="002A5DCB"/>
    <w:rsid w:val="002B3509"/>
    <w:rsid w:val="002C4EB1"/>
    <w:rsid w:val="002D1229"/>
    <w:rsid w:val="002D5C5C"/>
    <w:rsid w:val="002D67A1"/>
    <w:rsid w:val="002D7F31"/>
    <w:rsid w:val="002E6267"/>
    <w:rsid w:val="002E6F0C"/>
    <w:rsid w:val="002F3495"/>
    <w:rsid w:val="003025BC"/>
    <w:rsid w:val="00302880"/>
    <w:rsid w:val="00302CCC"/>
    <w:rsid w:val="00310124"/>
    <w:rsid w:val="00311167"/>
    <w:rsid w:val="00312179"/>
    <w:rsid w:val="00316485"/>
    <w:rsid w:val="0033100B"/>
    <w:rsid w:val="00332AC8"/>
    <w:rsid w:val="00332D41"/>
    <w:rsid w:val="00333F97"/>
    <w:rsid w:val="00334240"/>
    <w:rsid w:val="00342B89"/>
    <w:rsid w:val="00343EB2"/>
    <w:rsid w:val="0036781D"/>
    <w:rsid w:val="00367A32"/>
    <w:rsid w:val="0037403B"/>
    <w:rsid w:val="00374A41"/>
    <w:rsid w:val="00380DC9"/>
    <w:rsid w:val="00382779"/>
    <w:rsid w:val="00385AB2"/>
    <w:rsid w:val="00391735"/>
    <w:rsid w:val="003936C6"/>
    <w:rsid w:val="003A320F"/>
    <w:rsid w:val="003A49A9"/>
    <w:rsid w:val="003A76AE"/>
    <w:rsid w:val="003C2FEA"/>
    <w:rsid w:val="003C72BB"/>
    <w:rsid w:val="003D2BBD"/>
    <w:rsid w:val="003D713D"/>
    <w:rsid w:val="003E1A38"/>
    <w:rsid w:val="003E2825"/>
    <w:rsid w:val="003E7B59"/>
    <w:rsid w:val="003F2155"/>
    <w:rsid w:val="00400FD6"/>
    <w:rsid w:val="00407D8F"/>
    <w:rsid w:val="004100B0"/>
    <w:rsid w:val="00411FF7"/>
    <w:rsid w:val="00412D80"/>
    <w:rsid w:val="00416186"/>
    <w:rsid w:val="00422E40"/>
    <w:rsid w:val="00426B50"/>
    <w:rsid w:val="004317D6"/>
    <w:rsid w:val="004368EC"/>
    <w:rsid w:val="004503A5"/>
    <w:rsid w:val="004556B3"/>
    <w:rsid w:val="00463933"/>
    <w:rsid w:val="00474E9F"/>
    <w:rsid w:val="00475076"/>
    <w:rsid w:val="0047687E"/>
    <w:rsid w:val="00485C5D"/>
    <w:rsid w:val="00487552"/>
    <w:rsid w:val="004A1878"/>
    <w:rsid w:val="004B0AA8"/>
    <w:rsid w:val="004B382D"/>
    <w:rsid w:val="004B4687"/>
    <w:rsid w:val="004C0F42"/>
    <w:rsid w:val="004C3CE4"/>
    <w:rsid w:val="004D0D1E"/>
    <w:rsid w:val="004D2ED9"/>
    <w:rsid w:val="004D38AC"/>
    <w:rsid w:val="004D5F40"/>
    <w:rsid w:val="004F5801"/>
    <w:rsid w:val="00512C98"/>
    <w:rsid w:val="00517101"/>
    <w:rsid w:val="00522FAA"/>
    <w:rsid w:val="00527099"/>
    <w:rsid w:val="005312D0"/>
    <w:rsid w:val="005321E8"/>
    <w:rsid w:val="00536363"/>
    <w:rsid w:val="00547249"/>
    <w:rsid w:val="00547AFB"/>
    <w:rsid w:val="005530D4"/>
    <w:rsid w:val="00553AAE"/>
    <w:rsid w:val="0056130C"/>
    <w:rsid w:val="00562543"/>
    <w:rsid w:val="005630C0"/>
    <w:rsid w:val="00566BBB"/>
    <w:rsid w:val="00567FC8"/>
    <w:rsid w:val="00570B34"/>
    <w:rsid w:val="005745DA"/>
    <w:rsid w:val="0057687F"/>
    <w:rsid w:val="005821BF"/>
    <w:rsid w:val="0058604E"/>
    <w:rsid w:val="005926B4"/>
    <w:rsid w:val="00592DB7"/>
    <w:rsid w:val="00593EC3"/>
    <w:rsid w:val="005A33A6"/>
    <w:rsid w:val="005A4E99"/>
    <w:rsid w:val="005A6CA5"/>
    <w:rsid w:val="005B2154"/>
    <w:rsid w:val="005B68B4"/>
    <w:rsid w:val="005B7FEC"/>
    <w:rsid w:val="005C1C8E"/>
    <w:rsid w:val="005C1D51"/>
    <w:rsid w:val="005C3DA5"/>
    <w:rsid w:val="005C47FC"/>
    <w:rsid w:val="005C5A52"/>
    <w:rsid w:val="005D0B86"/>
    <w:rsid w:val="005D3E8F"/>
    <w:rsid w:val="005D46D5"/>
    <w:rsid w:val="005D683A"/>
    <w:rsid w:val="005D7818"/>
    <w:rsid w:val="005E55D7"/>
    <w:rsid w:val="005F656C"/>
    <w:rsid w:val="005F706F"/>
    <w:rsid w:val="005F70DD"/>
    <w:rsid w:val="00600C7D"/>
    <w:rsid w:val="006040FE"/>
    <w:rsid w:val="006101CF"/>
    <w:rsid w:val="0061092E"/>
    <w:rsid w:val="00611107"/>
    <w:rsid w:val="00626386"/>
    <w:rsid w:val="00627992"/>
    <w:rsid w:val="00627F04"/>
    <w:rsid w:val="00633A3F"/>
    <w:rsid w:val="00635202"/>
    <w:rsid w:val="006377B0"/>
    <w:rsid w:val="00656265"/>
    <w:rsid w:val="00656659"/>
    <w:rsid w:val="006605DD"/>
    <w:rsid w:val="00667D5B"/>
    <w:rsid w:val="006706C3"/>
    <w:rsid w:val="0067429D"/>
    <w:rsid w:val="00680CD1"/>
    <w:rsid w:val="006846AE"/>
    <w:rsid w:val="00684F29"/>
    <w:rsid w:val="006A18A8"/>
    <w:rsid w:val="006A7159"/>
    <w:rsid w:val="006A75F6"/>
    <w:rsid w:val="006A7FB6"/>
    <w:rsid w:val="006B0DFD"/>
    <w:rsid w:val="006B111E"/>
    <w:rsid w:val="006B75B7"/>
    <w:rsid w:val="006C0BDE"/>
    <w:rsid w:val="006C3E44"/>
    <w:rsid w:val="006D0D80"/>
    <w:rsid w:val="006D240D"/>
    <w:rsid w:val="006D3F16"/>
    <w:rsid w:val="006E61FB"/>
    <w:rsid w:val="006F2403"/>
    <w:rsid w:val="006F2477"/>
    <w:rsid w:val="006F3DB4"/>
    <w:rsid w:val="006F75D1"/>
    <w:rsid w:val="0070108E"/>
    <w:rsid w:val="0070144B"/>
    <w:rsid w:val="00705CE6"/>
    <w:rsid w:val="007061C0"/>
    <w:rsid w:val="00707F06"/>
    <w:rsid w:val="00715802"/>
    <w:rsid w:val="00716C94"/>
    <w:rsid w:val="00717072"/>
    <w:rsid w:val="00717F54"/>
    <w:rsid w:val="00721D5D"/>
    <w:rsid w:val="00725551"/>
    <w:rsid w:val="007300B8"/>
    <w:rsid w:val="00730102"/>
    <w:rsid w:val="00730BFE"/>
    <w:rsid w:val="00741051"/>
    <w:rsid w:val="00751571"/>
    <w:rsid w:val="007554D0"/>
    <w:rsid w:val="0075608B"/>
    <w:rsid w:val="007561F9"/>
    <w:rsid w:val="00775278"/>
    <w:rsid w:val="00782D58"/>
    <w:rsid w:val="00790B4F"/>
    <w:rsid w:val="007915AC"/>
    <w:rsid w:val="007918DA"/>
    <w:rsid w:val="0079513E"/>
    <w:rsid w:val="007A3B28"/>
    <w:rsid w:val="007B2CB6"/>
    <w:rsid w:val="007B3448"/>
    <w:rsid w:val="007B7DA8"/>
    <w:rsid w:val="007C6AE4"/>
    <w:rsid w:val="007D0061"/>
    <w:rsid w:val="007D0ACB"/>
    <w:rsid w:val="007E3993"/>
    <w:rsid w:val="007E3A3A"/>
    <w:rsid w:val="007F51CF"/>
    <w:rsid w:val="00800E44"/>
    <w:rsid w:val="00801E87"/>
    <w:rsid w:val="008046B7"/>
    <w:rsid w:val="008131B8"/>
    <w:rsid w:val="008134C8"/>
    <w:rsid w:val="00813E70"/>
    <w:rsid w:val="00817156"/>
    <w:rsid w:val="00823382"/>
    <w:rsid w:val="00825655"/>
    <w:rsid w:val="00844FC9"/>
    <w:rsid w:val="00846CAE"/>
    <w:rsid w:val="00851297"/>
    <w:rsid w:val="00854BF3"/>
    <w:rsid w:val="0086368B"/>
    <w:rsid w:val="00874A0E"/>
    <w:rsid w:val="008A51DC"/>
    <w:rsid w:val="008A7E08"/>
    <w:rsid w:val="008B0473"/>
    <w:rsid w:val="008B11B3"/>
    <w:rsid w:val="008B2C0A"/>
    <w:rsid w:val="008B2D5E"/>
    <w:rsid w:val="008C1E61"/>
    <w:rsid w:val="008C3CA0"/>
    <w:rsid w:val="008C5383"/>
    <w:rsid w:val="008D3D17"/>
    <w:rsid w:val="008D3F29"/>
    <w:rsid w:val="008D66CA"/>
    <w:rsid w:val="008D77CF"/>
    <w:rsid w:val="008F0ED7"/>
    <w:rsid w:val="008F67A8"/>
    <w:rsid w:val="00900572"/>
    <w:rsid w:val="00900E4A"/>
    <w:rsid w:val="00901D4C"/>
    <w:rsid w:val="00904685"/>
    <w:rsid w:val="009062B4"/>
    <w:rsid w:val="0091061F"/>
    <w:rsid w:val="00915C7A"/>
    <w:rsid w:val="00917334"/>
    <w:rsid w:val="0093170C"/>
    <w:rsid w:val="00935340"/>
    <w:rsid w:val="00943A3F"/>
    <w:rsid w:val="009532B4"/>
    <w:rsid w:val="009560D8"/>
    <w:rsid w:val="0095625A"/>
    <w:rsid w:val="00957C51"/>
    <w:rsid w:val="00960F47"/>
    <w:rsid w:val="009653E2"/>
    <w:rsid w:val="0097102D"/>
    <w:rsid w:val="0097122D"/>
    <w:rsid w:val="00972EA2"/>
    <w:rsid w:val="009765BE"/>
    <w:rsid w:val="0097765E"/>
    <w:rsid w:val="00980C11"/>
    <w:rsid w:val="0098200D"/>
    <w:rsid w:val="00991414"/>
    <w:rsid w:val="009A416A"/>
    <w:rsid w:val="009A7930"/>
    <w:rsid w:val="009C1BF1"/>
    <w:rsid w:val="009C538E"/>
    <w:rsid w:val="009C58A7"/>
    <w:rsid w:val="009D28F6"/>
    <w:rsid w:val="009D6D5B"/>
    <w:rsid w:val="00A004B3"/>
    <w:rsid w:val="00A04018"/>
    <w:rsid w:val="00A040A2"/>
    <w:rsid w:val="00A1547B"/>
    <w:rsid w:val="00A16E81"/>
    <w:rsid w:val="00A17FE4"/>
    <w:rsid w:val="00A209CA"/>
    <w:rsid w:val="00A27EF0"/>
    <w:rsid w:val="00A32B1F"/>
    <w:rsid w:val="00A32D17"/>
    <w:rsid w:val="00A34E63"/>
    <w:rsid w:val="00A37CBB"/>
    <w:rsid w:val="00A4473B"/>
    <w:rsid w:val="00A5095A"/>
    <w:rsid w:val="00A5161C"/>
    <w:rsid w:val="00A6035D"/>
    <w:rsid w:val="00A6339A"/>
    <w:rsid w:val="00A7160D"/>
    <w:rsid w:val="00A958FA"/>
    <w:rsid w:val="00A95E99"/>
    <w:rsid w:val="00A9666B"/>
    <w:rsid w:val="00AA2407"/>
    <w:rsid w:val="00AB6379"/>
    <w:rsid w:val="00AC230B"/>
    <w:rsid w:val="00AC360B"/>
    <w:rsid w:val="00AC5D94"/>
    <w:rsid w:val="00AD0BA2"/>
    <w:rsid w:val="00AD3981"/>
    <w:rsid w:val="00AE223B"/>
    <w:rsid w:val="00AE694E"/>
    <w:rsid w:val="00B031E4"/>
    <w:rsid w:val="00B11371"/>
    <w:rsid w:val="00B11450"/>
    <w:rsid w:val="00B11554"/>
    <w:rsid w:val="00B124A9"/>
    <w:rsid w:val="00B16AC8"/>
    <w:rsid w:val="00B24883"/>
    <w:rsid w:val="00B26E62"/>
    <w:rsid w:val="00B2753B"/>
    <w:rsid w:val="00B33FF2"/>
    <w:rsid w:val="00B408AE"/>
    <w:rsid w:val="00B40B75"/>
    <w:rsid w:val="00B418E6"/>
    <w:rsid w:val="00B41CE0"/>
    <w:rsid w:val="00B43827"/>
    <w:rsid w:val="00B61E74"/>
    <w:rsid w:val="00B638BE"/>
    <w:rsid w:val="00B707BD"/>
    <w:rsid w:val="00B7262E"/>
    <w:rsid w:val="00B75134"/>
    <w:rsid w:val="00B7704C"/>
    <w:rsid w:val="00B776F4"/>
    <w:rsid w:val="00B9055C"/>
    <w:rsid w:val="00B9188D"/>
    <w:rsid w:val="00B971EB"/>
    <w:rsid w:val="00BA372F"/>
    <w:rsid w:val="00BB1D52"/>
    <w:rsid w:val="00BB4499"/>
    <w:rsid w:val="00BC0229"/>
    <w:rsid w:val="00BD5AAF"/>
    <w:rsid w:val="00BF0D71"/>
    <w:rsid w:val="00BF27A1"/>
    <w:rsid w:val="00BF3472"/>
    <w:rsid w:val="00C035DC"/>
    <w:rsid w:val="00C10C83"/>
    <w:rsid w:val="00C139F6"/>
    <w:rsid w:val="00C17EB1"/>
    <w:rsid w:val="00C3003A"/>
    <w:rsid w:val="00C32A6E"/>
    <w:rsid w:val="00C36215"/>
    <w:rsid w:val="00C40F30"/>
    <w:rsid w:val="00C451A7"/>
    <w:rsid w:val="00C5084A"/>
    <w:rsid w:val="00C53851"/>
    <w:rsid w:val="00C55E08"/>
    <w:rsid w:val="00C6650B"/>
    <w:rsid w:val="00C66B16"/>
    <w:rsid w:val="00C75740"/>
    <w:rsid w:val="00C860DB"/>
    <w:rsid w:val="00C9051B"/>
    <w:rsid w:val="00C95FDC"/>
    <w:rsid w:val="00C9756A"/>
    <w:rsid w:val="00CA368F"/>
    <w:rsid w:val="00CA4C0C"/>
    <w:rsid w:val="00CB0454"/>
    <w:rsid w:val="00CB1ABF"/>
    <w:rsid w:val="00CB3C6D"/>
    <w:rsid w:val="00CB40D4"/>
    <w:rsid w:val="00CB5A33"/>
    <w:rsid w:val="00CC0704"/>
    <w:rsid w:val="00CC3CF1"/>
    <w:rsid w:val="00CC408D"/>
    <w:rsid w:val="00CC4B66"/>
    <w:rsid w:val="00CD3913"/>
    <w:rsid w:val="00CD5AE3"/>
    <w:rsid w:val="00CD6407"/>
    <w:rsid w:val="00CE2651"/>
    <w:rsid w:val="00CE3EF1"/>
    <w:rsid w:val="00CF2EA3"/>
    <w:rsid w:val="00D13244"/>
    <w:rsid w:val="00D30F9A"/>
    <w:rsid w:val="00D4392A"/>
    <w:rsid w:val="00D51E2E"/>
    <w:rsid w:val="00D525B5"/>
    <w:rsid w:val="00D61D77"/>
    <w:rsid w:val="00D623E1"/>
    <w:rsid w:val="00D71E0A"/>
    <w:rsid w:val="00D759E6"/>
    <w:rsid w:val="00D75D42"/>
    <w:rsid w:val="00D83D21"/>
    <w:rsid w:val="00D93D71"/>
    <w:rsid w:val="00DA044E"/>
    <w:rsid w:val="00DA7C7A"/>
    <w:rsid w:val="00DB65AB"/>
    <w:rsid w:val="00DB66A1"/>
    <w:rsid w:val="00DC2192"/>
    <w:rsid w:val="00DC7AB7"/>
    <w:rsid w:val="00DD31EE"/>
    <w:rsid w:val="00DF0671"/>
    <w:rsid w:val="00DF09A0"/>
    <w:rsid w:val="00DF30AA"/>
    <w:rsid w:val="00DF6B20"/>
    <w:rsid w:val="00E110A2"/>
    <w:rsid w:val="00E11F0E"/>
    <w:rsid w:val="00E23B9B"/>
    <w:rsid w:val="00E25C0E"/>
    <w:rsid w:val="00E426A6"/>
    <w:rsid w:val="00E503BC"/>
    <w:rsid w:val="00E53710"/>
    <w:rsid w:val="00E57279"/>
    <w:rsid w:val="00E6171D"/>
    <w:rsid w:val="00E70465"/>
    <w:rsid w:val="00E70827"/>
    <w:rsid w:val="00E75E19"/>
    <w:rsid w:val="00E776AE"/>
    <w:rsid w:val="00E77CDC"/>
    <w:rsid w:val="00E8050B"/>
    <w:rsid w:val="00E821A1"/>
    <w:rsid w:val="00E83AAA"/>
    <w:rsid w:val="00E92B71"/>
    <w:rsid w:val="00EA31A8"/>
    <w:rsid w:val="00EA6AAA"/>
    <w:rsid w:val="00EB4003"/>
    <w:rsid w:val="00EB4B4D"/>
    <w:rsid w:val="00EB6CC3"/>
    <w:rsid w:val="00EB7E67"/>
    <w:rsid w:val="00EC75EC"/>
    <w:rsid w:val="00ED174F"/>
    <w:rsid w:val="00ED1EE2"/>
    <w:rsid w:val="00ED58DD"/>
    <w:rsid w:val="00ED6911"/>
    <w:rsid w:val="00EE2810"/>
    <w:rsid w:val="00EE2DE7"/>
    <w:rsid w:val="00EE4AD8"/>
    <w:rsid w:val="00EE5E73"/>
    <w:rsid w:val="00EE7036"/>
    <w:rsid w:val="00EE72A3"/>
    <w:rsid w:val="00EF09FD"/>
    <w:rsid w:val="00EF0A26"/>
    <w:rsid w:val="00F04313"/>
    <w:rsid w:val="00F07982"/>
    <w:rsid w:val="00F14B66"/>
    <w:rsid w:val="00F206E1"/>
    <w:rsid w:val="00F22878"/>
    <w:rsid w:val="00F259C2"/>
    <w:rsid w:val="00F26CCA"/>
    <w:rsid w:val="00F33BC9"/>
    <w:rsid w:val="00F42E8C"/>
    <w:rsid w:val="00F433E4"/>
    <w:rsid w:val="00F450A5"/>
    <w:rsid w:val="00F47B03"/>
    <w:rsid w:val="00F50298"/>
    <w:rsid w:val="00F53237"/>
    <w:rsid w:val="00F65839"/>
    <w:rsid w:val="00F6690F"/>
    <w:rsid w:val="00F70C3C"/>
    <w:rsid w:val="00F73F3A"/>
    <w:rsid w:val="00F84C85"/>
    <w:rsid w:val="00F93305"/>
    <w:rsid w:val="00F94425"/>
    <w:rsid w:val="00F94891"/>
    <w:rsid w:val="00FA24F2"/>
    <w:rsid w:val="00FB02E8"/>
    <w:rsid w:val="00FB0380"/>
    <w:rsid w:val="00FB0963"/>
    <w:rsid w:val="00FC171F"/>
    <w:rsid w:val="00FC74CE"/>
    <w:rsid w:val="00FD07E5"/>
    <w:rsid w:val="00FD20C1"/>
    <w:rsid w:val="00FD4641"/>
    <w:rsid w:val="00FE32FD"/>
    <w:rsid w:val="00FF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docId w15:val="{A878C280-6951-4832-A81B-71CA6AC2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ist L1"/>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nhideWhenUsed/>
    <w:rsid w:val="00BA372F"/>
    <w:pPr>
      <w:tabs>
        <w:tab w:val="center" w:pos="4986"/>
        <w:tab w:val="right" w:pos="9972"/>
      </w:tabs>
    </w:pPr>
  </w:style>
  <w:style w:type="character" w:customStyle="1" w:styleId="HeaderChar">
    <w:name w:val="Header Char"/>
    <w:basedOn w:val="DefaultParagraphFont"/>
    <w:link w:val="Header"/>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semiHidden/>
    <w:unhideWhenUsed/>
    <w:rsid w:val="005D683A"/>
    <w:rPr>
      <w:sz w:val="16"/>
      <w:szCs w:val="16"/>
    </w:rPr>
  </w:style>
  <w:style w:type="paragraph" w:styleId="CommentText">
    <w:name w:val="annotation text"/>
    <w:basedOn w:val="Normal"/>
    <w:link w:val="CommentTextChar"/>
    <w:semiHidden/>
    <w:unhideWhenUsed/>
    <w:rsid w:val="005D683A"/>
    <w:rPr>
      <w:sz w:val="20"/>
      <w:szCs w:val="20"/>
    </w:rPr>
  </w:style>
  <w:style w:type="character" w:customStyle="1" w:styleId="CommentTextChar">
    <w:name w:val="Comment Text Char"/>
    <w:basedOn w:val="DefaultParagraphFont"/>
    <w:link w:val="CommentText"/>
    <w:semiHidden/>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107115805">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04251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PlaceholderText"/>
            </w:rPr>
            <w:t>Norėdami įvesti tekstą, spustelėkite arba bakstelėkite čia.</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PlaceholderTex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PlaceholderText"/>
            </w:rPr>
            <w:t>Pasirinkite elementą.</w:t>
          </w:r>
        </w:p>
      </w:docPartBody>
    </w:docPart>
    <w:docPart>
      <w:docPartPr>
        <w:name w:val="5A5DDF0D4B7B453099ABBCE001EC8BED"/>
        <w:category>
          <w:name w:val="Bendrosios nuostatos"/>
          <w:gallery w:val="placeholder"/>
        </w:category>
        <w:types>
          <w:type w:val="bbPlcHdr"/>
        </w:types>
        <w:behaviors>
          <w:behavior w:val="content"/>
        </w:behaviors>
        <w:guid w:val="{7494B5CF-60AF-4C34-BFA9-F6F7DED43B68}"/>
      </w:docPartPr>
      <w:docPartBody>
        <w:p w:rsidR="00EB34CD" w:rsidRDefault="0036042B" w:rsidP="0036042B">
          <w:pPr>
            <w:pStyle w:val="5A5DDF0D4B7B453099ABBCE001EC8BED"/>
          </w:pPr>
          <w:r w:rsidRPr="00D76EEF">
            <w:rPr>
              <w:rStyle w:val="PlaceholderText"/>
            </w:rPr>
            <w:t>Norėdami įvesti tekstą, spustelėkite arba bakstelėkite čia.</w:t>
          </w:r>
        </w:p>
      </w:docPartBody>
    </w:docPart>
    <w:docPart>
      <w:docPartPr>
        <w:name w:val="AC939BFA4BA94E3688D23A4157B6CD68"/>
        <w:category>
          <w:name w:val="General"/>
          <w:gallery w:val="placeholder"/>
        </w:category>
        <w:types>
          <w:type w:val="bbPlcHdr"/>
        </w:types>
        <w:behaviors>
          <w:behavior w:val="content"/>
        </w:behaviors>
        <w:guid w:val="{4DDCE384-693A-48C0-BBB0-3B9B4A12ABD4}"/>
      </w:docPartPr>
      <w:docPartBody>
        <w:p w:rsidR="00D502AC" w:rsidRDefault="003F2A79" w:rsidP="003F2A79">
          <w:pPr>
            <w:pStyle w:val="AC939BFA4BA94E3688D23A4157B6CD68"/>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885"/>
    <w:rsid w:val="00046F37"/>
    <w:rsid w:val="00092C1C"/>
    <w:rsid w:val="000951B4"/>
    <w:rsid w:val="00102AF4"/>
    <w:rsid w:val="001667C3"/>
    <w:rsid w:val="001F2EB6"/>
    <w:rsid w:val="00205136"/>
    <w:rsid w:val="002D09E3"/>
    <w:rsid w:val="002D3279"/>
    <w:rsid w:val="003047C5"/>
    <w:rsid w:val="00356858"/>
    <w:rsid w:val="0036042B"/>
    <w:rsid w:val="003A320F"/>
    <w:rsid w:val="003C672A"/>
    <w:rsid w:val="003D73A0"/>
    <w:rsid w:val="003F2A79"/>
    <w:rsid w:val="00491D36"/>
    <w:rsid w:val="00494FB0"/>
    <w:rsid w:val="004B287E"/>
    <w:rsid w:val="00501AA9"/>
    <w:rsid w:val="00527772"/>
    <w:rsid w:val="005518EE"/>
    <w:rsid w:val="00573319"/>
    <w:rsid w:val="005B16D6"/>
    <w:rsid w:val="005C1984"/>
    <w:rsid w:val="005D3B73"/>
    <w:rsid w:val="005E3880"/>
    <w:rsid w:val="00627885"/>
    <w:rsid w:val="006454F0"/>
    <w:rsid w:val="0065216A"/>
    <w:rsid w:val="00684F29"/>
    <w:rsid w:val="006906BD"/>
    <w:rsid w:val="00697B38"/>
    <w:rsid w:val="006D6D4F"/>
    <w:rsid w:val="006F1627"/>
    <w:rsid w:val="006F7BCE"/>
    <w:rsid w:val="00700995"/>
    <w:rsid w:val="00702CDD"/>
    <w:rsid w:val="00707EE7"/>
    <w:rsid w:val="00776E09"/>
    <w:rsid w:val="007A451B"/>
    <w:rsid w:val="007A50E3"/>
    <w:rsid w:val="007E6796"/>
    <w:rsid w:val="0087138F"/>
    <w:rsid w:val="0088651F"/>
    <w:rsid w:val="008A5874"/>
    <w:rsid w:val="008B1296"/>
    <w:rsid w:val="008D14E2"/>
    <w:rsid w:val="008F1778"/>
    <w:rsid w:val="00900572"/>
    <w:rsid w:val="00901D4C"/>
    <w:rsid w:val="0093799B"/>
    <w:rsid w:val="00942360"/>
    <w:rsid w:val="00951D16"/>
    <w:rsid w:val="00952A06"/>
    <w:rsid w:val="0098639C"/>
    <w:rsid w:val="00993693"/>
    <w:rsid w:val="00A04018"/>
    <w:rsid w:val="00A20896"/>
    <w:rsid w:val="00A62E9A"/>
    <w:rsid w:val="00A76EE1"/>
    <w:rsid w:val="00A822AC"/>
    <w:rsid w:val="00A83735"/>
    <w:rsid w:val="00AC231E"/>
    <w:rsid w:val="00AF0D41"/>
    <w:rsid w:val="00B11554"/>
    <w:rsid w:val="00B40B75"/>
    <w:rsid w:val="00B4135E"/>
    <w:rsid w:val="00B625B0"/>
    <w:rsid w:val="00B71CBA"/>
    <w:rsid w:val="00B93115"/>
    <w:rsid w:val="00BA1B0E"/>
    <w:rsid w:val="00BD1491"/>
    <w:rsid w:val="00C3003A"/>
    <w:rsid w:val="00C41640"/>
    <w:rsid w:val="00C67257"/>
    <w:rsid w:val="00CB35B6"/>
    <w:rsid w:val="00CC31A4"/>
    <w:rsid w:val="00CD6E8D"/>
    <w:rsid w:val="00CE6ABE"/>
    <w:rsid w:val="00D07215"/>
    <w:rsid w:val="00D46FAA"/>
    <w:rsid w:val="00D502AC"/>
    <w:rsid w:val="00D6242D"/>
    <w:rsid w:val="00DC5571"/>
    <w:rsid w:val="00E23B9B"/>
    <w:rsid w:val="00E30F1F"/>
    <w:rsid w:val="00E67E68"/>
    <w:rsid w:val="00E70827"/>
    <w:rsid w:val="00EB34CD"/>
    <w:rsid w:val="00EC1844"/>
    <w:rsid w:val="00ED77D7"/>
    <w:rsid w:val="00F14E50"/>
    <w:rsid w:val="00F47384"/>
    <w:rsid w:val="00F5022B"/>
    <w:rsid w:val="00F6690F"/>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A79"/>
    <w:rPr>
      <w:color w:val="808080"/>
    </w:rPr>
  </w:style>
  <w:style w:type="paragraph" w:customStyle="1" w:styleId="B634C1D6016F413883453F961BD61752">
    <w:name w:val="B634C1D6016F413883453F961BD61752"/>
    <w:rsid w:val="00B4135E"/>
  </w:style>
  <w:style w:type="paragraph" w:customStyle="1" w:styleId="5A5DDF0D4B7B453099ABBCE001EC8BED">
    <w:name w:val="5A5DDF0D4B7B453099ABBCE001EC8BED"/>
    <w:rsid w:val="0036042B"/>
    <w:rPr>
      <w:lang w:val="lt-LT" w:eastAsia="lt-LT"/>
    </w:rPr>
  </w:style>
  <w:style w:type="paragraph" w:customStyle="1" w:styleId="AC939BFA4BA94E3688D23A4157B6CD68">
    <w:name w:val="AC939BFA4BA94E3688D23A4157B6CD68"/>
    <w:rsid w:val="003F2A7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bcfd2c6-e5d5-4522-ab03-1ced64091abb" xsi:nil="true"/>
    <rizikosveiksniai xmlns="c26a2ca9-ed61-4c28-a548-19d9da1d2579" xsi:nil="true"/>
    <lcf76f155ced4ddcb4097134ff3c332f xmlns="c26a2ca9-ed61-4c28-a548-19d9da1d25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C7CADEBC391A408EF9A9D0352D6DD4" ma:contentTypeVersion="19" ma:contentTypeDescription="Create a new document." ma:contentTypeScope="" ma:versionID="fe5ee77fe7c034a89b8b6fcc4ddd0d72">
  <xsd:schema xmlns:xsd="http://www.w3.org/2001/XMLSchema" xmlns:xs="http://www.w3.org/2001/XMLSchema" xmlns:p="http://schemas.microsoft.com/office/2006/metadata/properties" xmlns:ns2="c26a2ca9-ed61-4c28-a548-19d9da1d2579" xmlns:ns3="5bcfd2c6-e5d5-4522-ab03-1ced64091abb" targetNamespace="http://schemas.microsoft.com/office/2006/metadata/properties" ma:root="true" ma:fieldsID="43c5e42cb25d97db644f04d1a916ebb6" ns2:_="" ns3:_="">
    <xsd:import namespace="c26a2ca9-ed61-4c28-a548-19d9da1d2579"/>
    <xsd:import namespace="5bcfd2c6-e5d5-4522-ab03-1ced64091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rizikosveiksniai"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a2ca9-ed61-4c28-a548-19d9da1d2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rizikosveiksniai" ma:index="23" nillable="true" ma:displayName="rizikos veiksniai" ma:format="Dropdown" ma:internalName="rizikosveiksniai">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cfd2c6-e5d5-4522-ab03-1ced64091a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d7265e-abc9-4830-9072-2028bcb2840c}" ma:internalName="TaxCatchAll" ma:showField="CatchAllData" ma:web="5bcfd2c6-e5d5-4522-ab03-1ced6409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93E0B-F2C6-4E1E-A7AB-E907719F85BF}">
  <ds:schemaRefs>
    <ds:schemaRef ds:uri="http://schemas.openxmlformats.org/officeDocument/2006/bibliography"/>
  </ds:schemaRefs>
</ds:datastoreItem>
</file>

<file path=customXml/itemProps2.xml><?xml version="1.0" encoding="utf-8"?>
<ds:datastoreItem xmlns:ds="http://schemas.openxmlformats.org/officeDocument/2006/customXml" ds:itemID="{83752708-3CD6-4B6E-96D2-75232106F510}">
  <ds:schemaRefs>
    <ds:schemaRef ds:uri="http://schemas.microsoft.com/office/2006/metadata/properties"/>
    <ds:schemaRef ds:uri="http://schemas.microsoft.com/office/infopath/2007/PartnerControls"/>
    <ds:schemaRef ds:uri="5bcfd2c6-e5d5-4522-ab03-1ced64091abb"/>
    <ds:schemaRef ds:uri="c26a2ca9-ed61-4c28-a548-19d9da1d2579"/>
  </ds:schemaRefs>
</ds:datastoreItem>
</file>

<file path=customXml/itemProps3.xml><?xml version="1.0" encoding="utf-8"?>
<ds:datastoreItem xmlns:ds="http://schemas.openxmlformats.org/officeDocument/2006/customXml" ds:itemID="{6F83D0D3-28C2-4EC7-809E-895B572F7DA4}">
  <ds:schemaRefs>
    <ds:schemaRef ds:uri="http://schemas.microsoft.com/sharepoint/v3/contenttype/forms"/>
  </ds:schemaRefs>
</ds:datastoreItem>
</file>

<file path=customXml/itemProps4.xml><?xml version="1.0" encoding="utf-8"?>
<ds:datastoreItem xmlns:ds="http://schemas.openxmlformats.org/officeDocument/2006/customXml" ds:itemID="{D91974CD-72F0-4037-ACF5-5BDA4C18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a2ca9-ed61-4c28-a548-19d9da1d2579"/>
    <ds:schemaRef ds:uri="5bcfd2c6-e5d5-4522-ab03-1ced6409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8433</Words>
  <Characters>4808</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Kontrimas</dc:creator>
  <cp:lastModifiedBy>Irina Pribylova | VMU</cp:lastModifiedBy>
  <cp:revision>49</cp:revision>
  <dcterms:created xsi:type="dcterms:W3CDTF">2021-08-08T06:35:00Z</dcterms:created>
  <dcterms:modified xsi:type="dcterms:W3CDTF">2025-01-16T13:46:00Z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0x0101009FC7CADEBC391A408EF9A9D0352D6DD4</vt:lpwstr>
  </property>
</Properties>
</file>