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3.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D83A19" w14:textId="19CAEB5F" w:rsidR="79A52F8C" w:rsidRPr="001A6B4D" w:rsidRDefault="79A52F8C" w:rsidP="79A52F8C">
      <w:pPr>
        <w:spacing w:after="120" w:line="20" w:lineRule="atLeast"/>
        <w:contextualSpacing/>
        <w:jc w:val="center"/>
        <w:rPr>
          <w:rFonts w:ascii="Arial" w:hAnsi="Arial" w:cs="Arial"/>
          <w:b/>
          <w:bCs/>
          <w:color w:val="00B050"/>
          <w:sz w:val="24"/>
          <w:szCs w:val="24"/>
        </w:rPr>
      </w:pPr>
    </w:p>
    <w:sdt>
      <w:sdtPr>
        <w:rPr>
          <w:rFonts w:ascii="Arial" w:hAnsi="Arial" w:cs="Arial"/>
          <w:b/>
          <w:bCs/>
          <w:sz w:val="24"/>
          <w:szCs w:val="24"/>
        </w:rPr>
        <w:id w:val="-808551268"/>
        <w:docPartObj>
          <w:docPartGallery w:val="Cover Pages"/>
          <w:docPartUnique/>
        </w:docPartObj>
      </w:sdtPr>
      <w:sdtEndPr>
        <w:rPr>
          <w:b w:val="0"/>
          <w:bCs w:val="0"/>
          <w:sz w:val="21"/>
          <w:szCs w:val="21"/>
        </w:rPr>
      </w:sdtEndPr>
      <w:sdtContent>
        <w:p w14:paraId="3CF054AA" w14:textId="53B7C6FE" w:rsidR="00130B67" w:rsidRPr="001A6B4D" w:rsidRDefault="00130B67" w:rsidP="000115FE">
          <w:pPr>
            <w:tabs>
              <w:tab w:val="center" w:pos="4680"/>
              <w:tab w:val="right" w:pos="9360"/>
            </w:tabs>
            <w:spacing w:after="0" w:line="240" w:lineRule="auto"/>
            <w:rPr>
              <w:rFonts w:ascii="Arial" w:eastAsia="Calibri" w:hAnsi="Arial" w:cs="Arial"/>
              <w:color w:val="000000"/>
              <w:sz w:val="24"/>
              <w:szCs w:val="24"/>
            </w:rPr>
          </w:pPr>
        </w:p>
        <w:p w14:paraId="6AECE47B" w14:textId="77777777" w:rsidR="00130B67" w:rsidRPr="001A6B4D" w:rsidRDefault="00130B67" w:rsidP="00130B67">
          <w:pPr>
            <w:tabs>
              <w:tab w:val="center" w:pos="4680"/>
              <w:tab w:val="right" w:pos="9360"/>
            </w:tabs>
            <w:spacing w:after="0" w:line="240" w:lineRule="auto"/>
            <w:jc w:val="both"/>
            <w:rPr>
              <w:rFonts w:ascii="Arial" w:eastAsia="Calibri" w:hAnsi="Arial" w:cs="Arial"/>
              <w:color w:val="000000"/>
            </w:rPr>
          </w:pPr>
        </w:p>
        <w:p w14:paraId="1D064403" w14:textId="77777777" w:rsidR="00130B67" w:rsidRPr="001A6B4D" w:rsidRDefault="00130B67" w:rsidP="00130B67">
          <w:pPr>
            <w:tabs>
              <w:tab w:val="center" w:pos="4680"/>
              <w:tab w:val="right" w:pos="9360"/>
            </w:tabs>
            <w:spacing w:after="0" w:line="240" w:lineRule="auto"/>
            <w:jc w:val="both"/>
            <w:rPr>
              <w:rFonts w:ascii="Arial" w:eastAsia="Calibri" w:hAnsi="Arial" w:cs="Arial"/>
              <w:color w:val="000000"/>
            </w:rPr>
          </w:pPr>
        </w:p>
        <w:p w14:paraId="146BEE5A" w14:textId="77777777" w:rsidR="00130B67" w:rsidRPr="001A6B4D" w:rsidRDefault="00130B67" w:rsidP="00130B67">
          <w:pPr>
            <w:tabs>
              <w:tab w:val="center" w:pos="4680"/>
              <w:tab w:val="right" w:pos="9360"/>
            </w:tabs>
            <w:spacing w:after="0" w:line="240" w:lineRule="auto"/>
            <w:jc w:val="both"/>
            <w:rPr>
              <w:rFonts w:ascii="Arial" w:eastAsia="Calibri" w:hAnsi="Arial" w:cs="Arial"/>
              <w:color w:val="000000"/>
            </w:rPr>
          </w:pPr>
          <w:r w:rsidRPr="001A6B4D">
            <w:rPr>
              <w:rFonts w:ascii="Arial" w:eastAsia="Calibri" w:hAnsi="Arial" w:cs="Arial"/>
              <w:noProof/>
              <w:color w:val="000000"/>
            </w:rPr>
            <w:drawing>
              <wp:anchor distT="0" distB="0" distL="114300" distR="114300" simplePos="0" relativeHeight="251659264" behindDoc="1" locked="0" layoutInCell="1" allowOverlap="1" wp14:anchorId="716CD003" wp14:editId="7674F893">
                <wp:simplePos x="0" y="0"/>
                <wp:positionH relativeFrom="page">
                  <wp:posOffset>3902710</wp:posOffset>
                </wp:positionH>
                <wp:positionV relativeFrom="paragraph">
                  <wp:posOffset>12700</wp:posOffset>
                </wp:positionV>
                <wp:extent cx="438785" cy="494030"/>
                <wp:effectExtent l="0" t="0" r="0" b="1270"/>
                <wp:wrapTight wrapText="bothSides">
                  <wp:wrapPolygon edited="0">
                    <wp:start x="0" y="0"/>
                    <wp:lineTo x="0" y="20823"/>
                    <wp:lineTo x="20631" y="20823"/>
                    <wp:lineTo x="20631" y="0"/>
                    <wp:lineTo x="0" y="0"/>
                  </wp:wrapPolygon>
                </wp:wrapTight>
                <wp:docPr id="71212216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38785" cy="494030"/>
                        </a:xfrm>
                        <a:prstGeom prst="rect">
                          <a:avLst/>
                        </a:prstGeom>
                        <a:noFill/>
                      </pic:spPr>
                    </pic:pic>
                  </a:graphicData>
                </a:graphic>
              </wp:anchor>
            </w:drawing>
          </w:r>
        </w:p>
        <w:p w14:paraId="0BA39C36" w14:textId="77777777" w:rsidR="00130B67" w:rsidRPr="001A6B4D" w:rsidRDefault="00130B67" w:rsidP="00130B67">
          <w:pPr>
            <w:spacing w:after="120" w:line="20" w:lineRule="atLeast"/>
            <w:contextualSpacing/>
            <w:jc w:val="center"/>
            <w:rPr>
              <w:rFonts w:ascii="Arial" w:hAnsi="Arial" w:cs="Arial"/>
              <w:color w:val="00B050"/>
              <w:sz w:val="24"/>
              <w:szCs w:val="24"/>
            </w:rPr>
          </w:pPr>
        </w:p>
        <w:p w14:paraId="1EAC68DC" w14:textId="77777777" w:rsidR="00130B67" w:rsidRPr="001A6B4D" w:rsidRDefault="00130B67" w:rsidP="00130B67">
          <w:pPr>
            <w:spacing w:after="120" w:line="20" w:lineRule="atLeast"/>
            <w:contextualSpacing/>
            <w:jc w:val="center"/>
            <w:rPr>
              <w:rFonts w:ascii="Arial" w:eastAsia="Calibri" w:hAnsi="Arial" w:cs="Arial"/>
              <w:color w:val="00B050"/>
              <w:sz w:val="24"/>
              <w:szCs w:val="24"/>
            </w:rPr>
          </w:pPr>
        </w:p>
        <w:p w14:paraId="573F7DF6" w14:textId="77777777" w:rsidR="00130B67" w:rsidRPr="001A6B4D" w:rsidRDefault="00130B67" w:rsidP="00130B67">
          <w:pPr>
            <w:tabs>
              <w:tab w:val="left" w:pos="870"/>
            </w:tabs>
            <w:spacing w:after="120" w:line="20" w:lineRule="atLeast"/>
            <w:contextualSpacing/>
            <w:rPr>
              <w:rFonts w:ascii="Arial" w:eastAsia="Calibri" w:hAnsi="Arial" w:cs="Arial"/>
              <w:b/>
              <w:bCs/>
              <w:color w:val="00B050"/>
              <w:sz w:val="24"/>
              <w:szCs w:val="24"/>
            </w:rPr>
          </w:pPr>
          <w:r w:rsidRPr="001A6B4D">
            <w:rPr>
              <w:rFonts w:ascii="Arial" w:eastAsia="Calibri" w:hAnsi="Arial" w:cs="Arial"/>
              <w:color w:val="00B050"/>
              <w:sz w:val="24"/>
              <w:szCs w:val="24"/>
            </w:rPr>
            <w:tab/>
          </w:r>
        </w:p>
        <w:p w14:paraId="39D02F7E" w14:textId="77777777" w:rsidR="00130B67" w:rsidRPr="001A6B4D" w:rsidRDefault="00130B67" w:rsidP="00130B67">
          <w:pPr>
            <w:spacing w:after="120" w:line="20" w:lineRule="atLeast"/>
            <w:contextualSpacing/>
            <w:jc w:val="center"/>
            <w:rPr>
              <w:rFonts w:ascii="Arial" w:eastAsia="Calibri" w:hAnsi="Arial" w:cs="Arial"/>
              <w:b/>
              <w:bCs/>
              <w:sz w:val="24"/>
              <w:szCs w:val="24"/>
            </w:rPr>
          </w:pPr>
          <w:r w:rsidRPr="001A6B4D">
            <w:rPr>
              <w:rFonts w:ascii="Arial" w:eastAsia="Calibri" w:hAnsi="Arial" w:cs="Arial"/>
              <w:b/>
              <w:bCs/>
              <w:sz w:val="24"/>
              <w:szCs w:val="24"/>
            </w:rPr>
            <w:t>ALYTAUS MIESTO SAVIVALDYBĖS ADMINISTRACIJA</w:t>
          </w:r>
        </w:p>
        <w:p w14:paraId="02BAC88C" w14:textId="77777777" w:rsidR="00130B67" w:rsidRPr="001A6B4D" w:rsidRDefault="00130B67" w:rsidP="00130B67">
          <w:pPr>
            <w:spacing w:after="120" w:line="20" w:lineRule="atLeast"/>
            <w:contextualSpacing/>
            <w:jc w:val="center"/>
            <w:rPr>
              <w:rFonts w:ascii="Arial" w:eastAsia="Calibri" w:hAnsi="Arial" w:cs="Arial"/>
              <w:b/>
              <w:bCs/>
              <w:sz w:val="24"/>
              <w:szCs w:val="24"/>
            </w:rPr>
          </w:pPr>
        </w:p>
        <w:p w14:paraId="52AC592E" w14:textId="60E07244" w:rsidR="00130B67" w:rsidRPr="001A6B4D" w:rsidRDefault="00130B67" w:rsidP="00130B67">
          <w:pPr>
            <w:spacing w:after="120" w:line="20" w:lineRule="atLeast"/>
            <w:contextualSpacing/>
            <w:jc w:val="center"/>
            <w:rPr>
              <w:rFonts w:ascii="Arial" w:eastAsia="Calibri" w:hAnsi="Arial" w:cs="Arial"/>
              <w:sz w:val="24"/>
              <w:szCs w:val="24"/>
            </w:rPr>
          </w:pPr>
          <w:r w:rsidRPr="001A6B4D">
            <w:rPr>
              <w:rFonts w:ascii="Arial" w:eastAsia="Calibri" w:hAnsi="Arial" w:cs="Arial"/>
              <w:sz w:val="24"/>
              <w:szCs w:val="24"/>
            </w:rPr>
            <w:t>Biudžetinė įstaiga, Rotušės a. 4, 62504 Alytus, tel. (</w:t>
          </w:r>
          <w:r w:rsidR="00BF0E30">
            <w:rPr>
              <w:rFonts w:ascii="Arial" w:eastAsia="Calibri" w:hAnsi="Arial" w:cs="Arial"/>
              <w:sz w:val="24"/>
              <w:szCs w:val="24"/>
            </w:rPr>
            <w:t>0</w:t>
          </w:r>
          <w:r w:rsidRPr="001A6B4D">
            <w:rPr>
              <w:rFonts w:ascii="Arial" w:eastAsia="Calibri" w:hAnsi="Arial" w:cs="Arial"/>
              <w:sz w:val="24"/>
              <w:szCs w:val="24"/>
            </w:rPr>
            <w:t xml:space="preserve"> 315) 55 102, faks. (</w:t>
          </w:r>
          <w:r w:rsidR="00BF0E30">
            <w:rPr>
              <w:rFonts w:ascii="Arial" w:eastAsia="Calibri" w:hAnsi="Arial" w:cs="Arial"/>
              <w:sz w:val="24"/>
              <w:szCs w:val="24"/>
            </w:rPr>
            <w:t>0</w:t>
          </w:r>
          <w:r w:rsidRPr="001A6B4D">
            <w:rPr>
              <w:rFonts w:ascii="Arial" w:eastAsia="Calibri" w:hAnsi="Arial" w:cs="Arial"/>
              <w:sz w:val="24"/>
              <w:szCs w:val="24"/>
            </w:rPr>
            <w:t xml:space="preserve"> 315) 55 191,</w:t>
          </w:r>
        </w:p>
        <w:p w14:paraId="38E62E01" w14:textId="77777777" w:rsidR="00130B67" w:rsidRPr="001A6B4D" w:rsidRDefault="00130B67" w:rsidP="00130B67">
          <w:pPr>
            <w:spacing w:after="120" w:line="20" w:lineRule="atLeast"/>
            <w:contextualSpacing/>
            <w:jc w:val="center"/>
            <w:rPr>
              <w:rFonts w:ascii="Arial" w:eastAsia="Calibri" w:hAnsi="Arial" w:cs="Arial"/>
              <w:sz w:val="24"/>
              <w:szCs w:val="24"/>
            </w:rPr>
          </w:pPr>
          <w:r w:rsidRPr="001A6B4D">
            <w:rPr>
              <w:rFonts w:ascii="Arial" w:eastAsia="Calibri" w:hAnsi="Arial" w:cs="Arial"/>
              <w:sz w:val="24"/>
              <w:szCs w:val="24"/>
            </w:rPr>
            <w:t>el. p. info@alytus.lt</w:t>
          </w:r>
        </w:p>
        <w:p w14:paraId="717FA33E" w14:textId="77777777" w:rsidR="00130B67" w:rsidRPr="001A6B4D" w:rsidRDefault="00130B67" w:rsidP="00130B67">
          <w:pPr>
            <w:spacing w:after="120" w:line="20" w:lineRule="atLeast"/>
            <w:contextualSpacing/>
            <w:jc w:val="center"/>
            <w:rPr>
              <w:rFonts w:ascii="Arial" w:eastAsia="Calibri" w:hAnsi="Arial" w:cs="Arial"/>
              <w:sz w:val="24"/>
              <w:szCs w:val="24"/>
            </w:rPr>
          </w:pPr>
          <w:r w:rsidRPr="001A6B4D">
            <w:rPr>
              <w:rFonts w:ascii="Arial" w:eastAsia="Calibri" w:hAnsi="Arial" w:cs="Arial"/>
              <w:sz w:val="24"/>
              <w:szCs w:val="24"/>
            </w:rPr>
            <w:t>Duomenys kaupiami ir saugomi Juridinių asmenų registre, kodas 188706935</w:t>
          </w:r>
        </w:p>
        <w:p w14:paraId="48A67B48" w14:textId="77777777" w:rsidR="00130B67" w:rsidRPr="001A6B4D" w:rsidRDefault="00130B67" w:rsidP="00130B67">
          <w:pPr>
            <w:spacing w:after="120" w:line="20" w:lineRule="atLeast"/>
            <w:contextualSpacing/>
            <w:jc w:val="center"/>
            <w:rPr>
              <w:rFonts w:ascii="Arial" w:eastAsia="Calibri" w:hAnsi="Arial" w:cs="Arial"/>
              <w:sz w:val="24"/>
              <w:szCs w:val="24"/>
            </w:rPr>
          </w:pPr>
        </w:p>
        <w:p w14:paraId="35D45971" w14:textId="77777777" w:rsidR="00130B67" w:rsidRPr="001A6B4D" w:rsidRDefault="00130B67" w:rsidP="00130B67">
          <w:pPr>
            <w:spacing w:after="120" w:line="20" w:lineRule="atLeast"/>
            <w:contextualSpacing/>
            <w:jc w:val="center"/>
            <w:rPr>
              <w:rFonts w:ascii="Arial" w:eastAsia="Calibri" w:hAnsi="Arial" w:cs="Arial"/>
              <w:sz w:val="24"/>
              <w:szCs w:val="24"/>
            </w:rPr>
          </w:pPr>
        </w:p>
        <w:p w14:paraId="2E780730" w14:textId="77777777" w:rsidR="00130B67" w:rsidRPr="001A6B4D" w:rsidRDefault="00130B67" w:rsidP="00130B67">
          <w:pPr>
            <w:spacing w:after="120" w:line="20" w:lineRule="atLeast"/>
            <w:contextualSpacing/>
            <w:jc w:val="center"/>
            <w:rPr>
              <w:rFonts w:ascii="Arial" w:eastAsia="Calibri" w:hAnsi="Arial" w:cs="Arial"/>
              <w:sz w:val="24"/>
              <w:szCs w:val="24"/>
            </w:rPr>
          </w:pPr>
        </w:p>
        <w:p w14:paraId="4DB88CAF" w14:textId="77777777" w:rsidR="00130B67" w:rsidRPr="001A6B4D" w:rsidRDefault="00130B67" w:rsidP="00130B67">
          <w:pPr>
            <w:spacing w:after="0" w:line="240" w:lineRule="auto"/>
            <w:ind w:left="5670"/>
            <w:contextualSpacing/>
            <w:rPr>
              <w:rFonts w:ascii="Arial" w:eastAsia="Calibri" w:hAnsi="Arial" w:cs="Arial"/>
              <w:sz w:val="24"/>
              <w:szCs w:val="24"/>
            </w:rPr>
          </w:pPr>
          <w:r w:rsidRPr="001A6B4D">
            <w:rPr>
              <w:rFonts w:ascii="Arial" w:eastAsia="Calibri" w:hAnsi="Arial" w:cs="Arial"/>
              <w:sz w:val="24"/>
              <w:szCs w:val="24"/>
            </w:rPr>
            <w:t xml:space="preserve">PATVIRTINTA </w:t>
          </w:r>
        </w:p>
        <w:p w14:paraId="3BFA0405" w14:textId="56020B01" w:rsidR="00130B67" w:rsidRPr="001A6B4D" w:rsidRDefault="00130B67" w:rsidP="00130B67">
          <w:pPr>
            <w:tabs>
              <w:tab w:val="left" w:pos="4820"/>
            </w:tabs>
            <w:spacing w:after="0" w:line="240" w:lineRule="auto"/>
            <w:ind w:left="5670"/>
            <w:rPr>
              <w:rFonts w:ascii="Arial" w:eastAsia="Times New Roman" w:hAnsi="Arial" w:cs="Arial"/>
              <w:sz w:val="24"/>
              <w:szCs w:val="24"/>
            </w:rPr>
          </w:pPr>
          <w:r w:rsidRPr="001A6B4D">
            <w:rPr>
              <w:rFonts w:ascii="Arial" w:eastAsia="Times New Roman" w:hAnsi="Arial" w:cs="Arial"/>
              <w:sz w:val="24"/>
              <w:szCs w:val="24"/>
            </w:rPr>
            <w:t xml:space="preserve">Alytaus miesto savivaldybės administracijos viešųjų pirkimų komisijos </w:t>
          </w:r>
          <w:r w:rsidRPr="001A6B4D">
            <w:rPr>
              <w:rFonts w:ascii="Arial" w:eastAsia="Times New Roman" w:hAnsi="Arial" w:cs="Arial"/>
              <w:color w:val="00B050"/>
              <w:sz w:val="24"/>
              <w:szCs w:val="24"/>
            </w:rPr>
            <w:t>202</w:t>
          </w:r>
          <w:r w:rsidR="000115FE">
            <w:rPr>
              <w:rFonts w:ascii="Arial" w:eastAsia="Times New Roman" w:hAnsi="Arial" w:cs="Arial"/>
              <w:color w:val="00B050"/>
              <w:sz w:val="24"/>
              <w:szCs w:val="24"/>
            </w:rPr>
            <w:t>6</w:t>
          </w:r>
          <w:r w:rsidRPr="001A6B4D">
            <w:rPr>
              <w:rFonts w:ascii="Arial" w:eastAsia="Times New Roman" w:hAnsi="Arial" w:cs="Arial"/>
              <w:color w:val="00B050"/>
              <w:sz w:val="24"/>
              <w:szCs w:val="24"/>
            </w:rPr>
            <w:t>-</w:t>
          </w:r>
          <w:r w:rsidR="00ED42E8">
            <w:rPr>
              <w:rFonts w:ascii="Arial" w:eastAsia="Times New Roman" w:hAnsi="Arial" w:cs="Arial"/>
              <w:color w:val="00B050"/>
              <w:sz w:val="24"/>
              <w:szCs w:val="24"/>
            </w:rPr>
            <w:t>06-02</w:t>
          </w:r>
        </w:p>
        <w:p w14:paraId="0179039F" w14:textId="7B227DC0" w:rsidR="00130B67" w:rsidRPr="001A6B4D" w:rsidRDefault="00130B67" w:rsidP="00130B67">
          <w:pPr>
            <w:tabs>
              <w:tab w:val="left" w:pos="4820"/>
            </w:tabs>
            <w:spacing w:after="0" w:line="240" w:lineRule="auto"/>
            <w:ind w:left="5670"/>
            <w:rPr>
              <w:rFonts w:ascii="Arial" w:eastAsia="Times New Roman" w:hAnsi="Arial" w:cs="Arial"/>
              <w:color w:val="00B050"/>
              <w:sz w:val="24"/>
              <w:szCs w:val="24"/>
            </w:rPr>
          </w:pPr>
          <w:r w:rsidRPr="001A6B4D">
            <w:rPr>
              <w:rFonts w:ascii="Arial" w:eastAsia="Times New Roman" w:hAnsi="Arial" w:cs="Arial"/>
              <w:sz w:val="24"/>
              <w:szCs w:val="24"/>
            </w:rPr>
            <w:t>posėdžio protokolu Nr. VP-</w:t>
          </w:r>
          <w:r w:rsidR="00ED42E8">
            <w:rPr>
              <w:rFonts w:ascii="Arial" w:eastAsia="Times New Roman" w:hAnsi="Arial" w:cs="Arial"/>
              <w:color w:val="00B050"/>
              <w:sz w:val="24"/>
              <w:szCs w:val="24"/>
            </w:rPr>
            <w:t>164</w:t>
          </w:r>
          <w:r w:rsidR="00E33290" w:rsidRPr="001A6B4D">
            <w:rPr>
              <w:rFonts w:ascii="Arial" w:eastAsia="Times New Roman" w:hAnsi="Arial" w:cs="Arial"/>
              <w:color w:val="00B050"/>
              <w:sz w:val="24"/>
              <w:szCs w:val="24"/>
            </w:rPr>
            <w:t>.</w:t>
          </w:r>
        </w:p>
        <w:p w14:paraId="1A8C8909" w14:textId="77777777" w:rsidR="00130B67" w:rsidRPr="001A6B4D" w:rsidRDefault="00130B67" w:rsidP="00130B67">
          <w:pPr>
            <w:spacing w:after="120" w:line="20" w:lineRule="atLeast"/>
            <w:ind w:left="5670"/>
            <w:contextualSpacing/>
            <w:rPr>
              <w:rFonts w:ascii="Arial" w:eastAsia="Calibri" w:hAnsi="Arial" w:cs="Arial"/>
              <w:sz w:val="24"/>
              <w:szCs w:val="24"/>
            </w:rPr>
          </w:pPr>
          <w:r w:rsidRPr="001A6B4D">
            <w:rPr>
              <w:rFonts w:ascii="Arial" w:eastAsia="Calibri" w:hAnsi="Arial" w:cs="Arial"/>
              <w:sz w:val="24"/>
              <w:szCs w:val="24"/>
            </w:rPr>
            <w:t xml:space="preserve">PAKEITIMAI PATVIRTINTI: </w:t>
          </w:r>
        </w:p>
        <w:p w14:paraId="57BBD036" w14:textId="1045C909" w:rsidR="00130B67" w:rsidRPr="001A6B4D" w:rsidRDefault="00130B67" w:rsidP="00130B67">
          <w:pPr>
            <w:tabs>
              <w:tab w:val="left" w:pos="4820"/>
            </w:tabs>
            <w:spacing w:after="0" w:line="240" w:lineRule="auto"/>
            <w:ind w:left="5670"/>
            <w:rPr>
              <w:rFonts w:ascii="Arial" w:eastAsia="Times New Roman" w:hAnsi="Arial" w:cs="Arial"/>
              <w:sz w:val="24"/>
              <w:szCs w:val="24"/>
            </w:rPr>
          </w:pPr>
          <w:r w:rsidRPr="001A6B4D">
            <w:rPr>
              <w:rFonts w:ascii="Arial" w:eastAsia="Calibri" w:hAnsi="Arial" w:cs="Arial"/>
              <w:i/>
              <w:iCs/>
              <w:color w:val="00B050"/>
              <w:sz w:val="24"/>
              <w:szCs w:val="24"/>
            </w:rPr>
            <w:t>NETAIKOMA</w:t>
          </w:r>
        </w:p>
        <w:p w14:paraId="5B2F8D8E" w14:textId="77777777" w:rsidR="00130B67" w:rsidRPr="001A6B4D" w:rsidRDefault="00130B67" w:rsidP="00130B67">
          <w:pPr>
            <w:spacing w:after="120" w:line="20" w:lineRule="atLeast"/>
            <w:contextualSpacing/>
            <w:jc w:val="center"/>
            <w:rPr>
              <w:rFonts w:ascii="Arial" w:eastAsia="Calibri" w:hAnsi="Arial" w:cs="Arial"/>
              <w:sz w:val="24"/>
              <w:szCs w:val="24"/>
            </w:rPr>
          </w:pPr>
        </w:p>
        <w:p w14:paraId="47EF0C37" w14:textId="4A567254" w:rsidR="00D526C8" w:rsidRPr="001A6B4D" w:rsidRDefault="00D526C8" w:rsidP="00130B67">
          <w:pPr>
            <w:spacing w:after="120" w:line="20" w:lineRule="atLeast"/>
            <w:contextualSpacing/>
            <w:jc w:val="center"/>
            <w:rPr>
              <w:rFonts w:ascii="Arial" w:hAnsi="Arial" w:cs="Arial"/>
              <w:sz w:val="24"/>
              <w:szCs w:val="24"/>
            </w:rPr>
          </w:pPr>
        </w:p>
        <w:p w14:paraId="7350A7E2" w14:textId="78457EBC" w:rsidR="00D526C8" w:rsidRPr="001A6B4D" w:rsidRDefault="00D526C8" w:rsidP="004E4612">
          <w:pPr>
            <w:spacing w:after="120" w:line="20" w:lineRule="atLeast"/>
            <w:contextualSpacing/>
            <w:jc w:val="center"/>
            <w:rPr>
              <w:rFonts w:ascii="Arial" w:hAnsi="Arial" w:cs="Arial"/>
              <w:sz w:val="24"/>
              <w:szCs w:val="24"/>
            </w:rPr>
          </w:pPr>
        </w:p>
        <w:p w14:paraId="665E634F" w14:textId="77777777" w:rsidR="000115FE" w:rsidRPr="000115FE" w:rsidRDefault="000115FE" w:rsidP="000115FE">
          <w:pPr>
            <w:spacing w:after="120" w:line="20" w:lineRule="atLeast"/>
            <w:contextualSpacing/>
            <w:jc w:val="center"/>
            <w:rPr>
              <w:rFonts w:ascii="Arial" w:hAnsi="Arial" w:cs="Arial"/>
              <w:b/>
              <w:bCs/>
              <w:sz w:val="28"/>
              <w:szCs w:val="28"/>
            </w:rPr>
          </w:pPr>
          <w:r w:rsidRPr="000115FE">
            <w:rPr>
              <w:rFonts w:ascii="Arial" w:hAnsi="Arial" w:cs="Arial"/>
              <w:b/>
              <w:bCs/>
              <w:color w:val="00B050"/>
              <w:sz w:val="28"/>
              <w:szCs w:val="28"/>
            </w:rPr>
            <w:t xml:space="preserve">TARPTAUTINIO </w:t>
          </w:r>
          <w:r w:rsidRPr="000115FE">
            <w:rPr>
              <w:rFonts w:ascii="Arial" w:hAnsi="Arial" w:cs="Arial"/>
              <w:b/>
              <w:bCs/>
              <w:sz w:val="28"/>
              <w:szCs w:val="28"/>
            </w:rPr>
            <w:t>VIEŠOJO PIRKIMO „</w:t>
          </w:r>
          <w:r w:rsidRPr="000115FE">
            <w:rPr>
              <w:rFonts w:ascii="Arial" w:hAnsi="Arial" w:cs="Arial"/>
              <w:b/>
              <w:bCs/>
              <w:color w:val="00B050"/>
              <w:sz w:val="28"/>
              <w:szCs w:val="28"/>
            </w:rPr>
            <w:t>GĖLYNŲ IR JŲ PRIEIGŲ PRIEŽIŪROS PASLAUGOS</w:t>
          </w:r>
          <w:r w:rsidRPr="000115FE">
            <w:rPr>
              <w:rFonts w:ascii="Arial" w:hAnsi="Arial" w:cs="Arial"/>
              <w:b/>
              <w:bCs/>
              <w:sz w:val="28"/>
              <w:szCs w:val="28"/>
            </w:rPr>
            <w:t>“</w:t>
          </w:r>
        </w:p>
        <w:p w14:paraId="18ACC6AD" w14:textId="4BAFA922" w:rsidR="00D526C8" w:rsidRPr="001A6B4D" w:rsidRDefault="00D526C8" w:rsidP="004E4612">
          <w:pPr>
            <w:spacing w:after="120" w:line="20" w:lineRule="atLeast"/>
            <w:contextualSpacing/>
            <w:jc w:val="center"/>
            <w:rPr>
              <w:rFonts w:ascii="Arial" w:hAnsi="Arial" w:cs="Arial"/>
              <w:b/>
              <w:bCs/>
              <w:sz w:val="28"/>
              <w:szCs w:val="28"/>
            </w:rPr>
          </w:pPr>
          <w:r w:rsidRPr="001A6B4D">
            <w:rPr>
              <w:rFonts w:ascii="Arial" w:hAnsi="Arial" w:cs="Arial"/>
              <w:b/>
              <w:bCs/>
              <w:sz w:val="28"/>
              <w:szCs w:val="28"/>
            </w:rPr>
            <w:t xml:space="preserve">ATVIRO KONKURSO </w:t>
          </w:r>
          <w:r w:rsidR="00EB164F" w:rsidRPr="001A6B4D">
            <w:rPr>
              <w:rFonts w:ascii="Arial" w:hAnsi="Arial" w:cs="Arial"/>
              <w:b/>
              <w:bCs/>
              <w:sz w:val="28"/>
              <w:szCs w:val="28"/>
            </w:rPr>
            <w:t xml:space="preserve">SPECIALIOSIOS </w:t>
          </w:r>
          <w:r w:rsidRPr="001A6B4D">
            <w:rPr>
              <w:rFonts w:ascii="Arial" w:hAnsi="Arial" w:cs="Arial"/>
              <w:b/>
              <w:bCs/>
              <w:sz w:val="28"/>
              <w:szCs w:val="28"/>
            </w:rPr>
            <w:t>SĄLYGOS</w:t>
          </w:r>
        </w:p>
        <w:p w14:paraId="67D34D7E" w14:textId="2AC4C363" w:rsidR="00D53BF4" w:rsidRPr="001A6B4D" w:rsidRDefault="00D53BF4" w:rsidP="004E4612">
          <w:pPr>
            <w:spacing w:after="120" w:line="20" w:lineRule="atLeast"/>
            <w:contextualSpacing/>
            <w:jc w:val="center"/>
            <w:rPr>
              <w:rFonts w:ascii="Arial" w:hAnsi="Arial" w:cs="Arial"/>
              <w:b/>
              <w:bCs/>
              <w:color w:val="0070C0"/>
              <w:sz w:val="28"/>
              <w:szCs w:val="28"/>
            </w:rPr>
          </w:pPr>
          <w:r w:rsidRPr="001A6B4D">
            <w:rPr>
              <w:rFonts w:ascii="Arial" w:hAnsi="Arial" w:cs="Arial"/>
              <w:b/>
              <w:bCs/>
              <w:sz w:val="28"/>
              <w:szCs w:val="28"/>
            </w:rPr>
            <w:t>V</w:t>
          </w:r>
          <w:r w:rsidR="00755F3B" w:rsidRPr="001A6B4D">
            <w:rPr>
              <w:rFonts w:ascii="Arial" w:hAnsi="Arial" w:cs="Arial"/>
              <w:b/>
              <w:bCs/>
              <w:sz w:val="28"/>
              <w:szCs w:val="28"/>
            </w:rPr>
            <w:t>ersija</w:t>
          </w:r>
          <w:r w:rsidRPr="001A6B4D">
            <w:rPr>
              <w:rFonts w:ascii="Arial" w:hAnsi="Arial" w:cs="Arial"/>
              <w:b/>
              <w:bCs/>
              <w:sz w:val="28"/>
              <w:szCs w:val="28"/>
            </w:rPr>
            <w:t xml:space="preserve"> Nr. </w:t>
          </w:r>
          <w:r w:rsidR="00FA4DD8">
            <w:rPr>
              <w:rFonts w:ascii="Arial" w:hAnsi="Arial" w:cs="Arial"/>
              <w:b/>
              <w:bCs/>
              <w:color w:val="00B050"/>
              <w:sz w:val="28"/>
              <w:szCs w:val="28"/>
            </w:rPr>
            <w:t>1</w:t>
          </w:r>
        </w:p>
        <w:p w14:paraId="0FC90D8B" w14:textId="77777777" w:rsidR="00D526C8" w:rsidRPr="001A6B4D" w:rsidRDefault="00D526C8" w:rsidP="0048654D">
          <w:pPr>
            <w:spacing w:after="120" w:line="20" w:lineRule="atLeast"/>
            <w:contextualSpacing/>
            <w:rPr>
              <w:rFonts w:ascii="Arial" w:hAnsi="Arial" w:cs="Arial"/>
              <w:sz w:val="28"/>
              <w:szCs w:val="28"/>
            </w:rPr>
          </w:pPr>
        </w:p>
        <w:p w14:paraId="517C01D9" w14:textId="77777777" w:rsidR="001C24BC" w:rsidRPr="001A6B4D" w:rsidRDefault="005F13F0" w:rsidP="004E4612">
          <w:pPr>
            <w:spacing w:after="120" w:line="20" w:lineRule="atLeast"/>
            <w:contextualSpacing/>
            <w:rPr>
              <w:rFonts w:ascii="Arial" w:hAnsi="Arial" w:cs="Arial"/>
            </w:rPr>
          </w:pPr>
          <w:r w:rsidRPr="001A6B4D">
            <w:rPr>
              <w:rFonts w:ascii="Arial" w:hAnsi="Arial" w:cs="Arial"/>
            </w:rPr>
            <w:br w:type="page"/>
          </w:r>
        </w:p>
        <w:sdt>
          <w:sdtPr>
            <w:rPr>
              <w:rFonts w:ascii="Arial" w:eastAsiaTheme="minorEastAsia" w:hAnsi="Arial" w:cs="Arial"/>
              <w:b/>
              <w:bCs/>
              <w:smallCaps/>
              <w:color w:val="auto"/>
              <w:sz w:val="22"/>
              <w:szCs w:val="22"/>
              <w:shd w:val="clear" w:color="auto" w:fill="E6E6E6"/>
            </w:rPr>
            <w:id w:val="707541176"/>
            <w:docPartObj>
              <w:docPartGallery w:val="Table of Contents"/>
              <w:docPartUnique/>
            </w:docPartObj>
          </w:sdtPr>
          <w:sdtEndPr>
            <w:rPr>
              <w:b w:val="0"/>
              <w:bCs w:val="0"/>
              <w:smallCaps w:val="0"/>
              <w:sz w:val="21"/>
              <w:szCs w:val="21"/>
            </w:rPr>
          </w:sdtEndPr>
          <w:sdtContent>
            <w:p w14:paraId="7C6E5D7B" w14:textId="45A5A38A" w:rsidR="001C24BC" w:rsidRPr="001A6B4D" w:rsidRDefault="001C24BC" w:rsidP="004E4612">
              <w:pPr>
                <w:pStyle w:val="Turinioantrat"/>
                <w:spacing w:before="0" w:line="20" w:lineRule="atLeast"/>
                <w:ind w:left="432" w:hanging="432"/>
                <w:contextualSpacing/>
                <w:rPr>
                  <w:rFonts w:ascii="Arial" w:hAnsi="Arial" w:cs="Arial"/>
                  <w:b/>
                  <w:bCs/>
                  <w:sz w:val="24"/>
                  <w:szCs w:val="24"/>
                </w:rPr>
              </w:pPr>
              <w:r w:rsidRPr="001A6B4D">
                <w:rPr>
                  <w:rFonts w:ascii="Arial" w:hAnsi="Arial" w:cs="Arial"/>
                  <w:b/>
                  <w:bCs/>
                  <w:sz w:val="24"/>
                  <w:szCs w:val="24"/>
                </w:rPr>
                <w:t>TURINYS</w:t>
              </w:r>
            </w:p>
            <w:p w14:paraId="41FC0890" w14:textId="20179F08" w:rsidR="0018151F" w:rsidRDefault="001C24BC">
              <w:pPr>
                <w:pStyle w:val="Turinys1"/>
                <w:rPr>
                  <w:rFonts w:asciiTheme="minorHAnsi" w:hAnsiTheme="minorHAnsi" w:cstheme="minorBidi"/>
                  <w:b w:val="0"/>
                  <w:bCs w:val="0"/>
                  <w:kern w:val="2"/>
                  <w:sz w:val="24"/>
                  <w:szCs w:val="24"/>
                  <w:lang w:val="en-GB" w:eastAsia="en-GB"/>
                  <w14:ligatures w14:val="standardContextual"/>
                </w:rPr>
              </w:pPr>
              <w:r w:rsidRPr="001A6B4D">
                <w:rPr>
                  <w:rFonts w:ascii="Arial" w:hAnsi="Arial" w:cs="Arial"/>
                  <w:color w:val="2B579A"/>
                  <w:shd w:val="clear" w:color="auto" w:fill="E6E6E6"/>
                </w:rPr>
                <w:fldChar w:fldCharType="begin"/>
              </w:r>
              <w:r w:rsidRPr="001A6B4D">
                <w:rPr>
                  <w:rFonts w:ascii="Arial" w:hAnsi="Arial" w:cs="Arial"/>
                </w:rPr>
                <w:instrText xml:space="preserve"> TOC \o "1-3" \h \z \u </w:instrText>
              </w:r>
              <w:r w:rsidRPr="001A6B4D">
                <w:rPr>
                  <w:rFonts w:ascii="Arial" w:hAnsi="Arial" w:cs="Arial"/>
                  <w:color w:val="2B579A"/>
                  <w:shd w:val="clear" w:color="auto" w:fill="E6E6E6"/>
                </w:rPr>
                <w:fldChar w:fldCharType="separate"/>
              </w:r>
              <w:hyperlink w:anchor="_Toc231302268" w:history="1">
                <w:r w:rsidR="0018151F" w:rsidRPr="00DB609C">
                  <w:rPr>
                    <w:rStyle w:val="Hipersaitas"/>
                    <w:rFonts w:ascii="Arial" w:hAnsi="Arial" w:cs="Arial"/>
                    <w:caps/>
                  </w:rPr>
                  <w:t>1.</w:t>
                </w:r>
                <w:r w:rsidR="0018151F">
                  <w:rPr>
                    <w:rFonts w:asciiTheme="minorHAnsi" w:hAnsiTheme="minorHAnsi" w:cstheme="minorBidi"/>
                    <w:b w:val="0"/>
                    <w:bCs w:val="0"/>
                    <w:kern w:val="2"/>
                    <w:sz w:val="24"/>
                    <w:szCs w:val="24"/>
                    <w:lang w:val="en-GB" w:eastAsia="en-GB"/>
                    <w14:ligatures w14:val="standardContextual"/>
                  </w:rPr>
                  <w:tab/>
                </w:r>
                <w:r w:rsidR="0018151F" w:rsidRPr="00DB609C">
                  <w:rPr>
                    <w:rStyle w:val="Hipersaitas"/>
                    <w:rFonts w:ascii="Arial" w:hAnsi="Arial" w:cs="Arial"/>
                    <w:caps/>
                  </w:rPr>
                  <w:t>Bendra informacija</w:t>
                </w:r>
                <w:r w:rsidR="0018151F">
                  <w:rPr>
                    <w:webHidden/>
                  </w:rPr>
                  <w:tab/>
                </w:r>
                <w:r w:rsidR="0018151F">
                  <w:rPr>
                    <w:webHidden/>
                  </w:rPr>
                  <w:fldChar w:fldCharType="begin"/>
                </w:r>
                <w:r w:rsidR="0018151F">
                  <w:rPr>
                    <w:webHidden/>
                  </w:rPr>
                  <w:instrText xml:space="preserve"> PAGEREF _Toc231302268 \h </w:instrText>
                </w:r>
                <w:r w:rsidR="0018151F">
                  <w:rPr>
                    <w:webHidden/>
                  </w:rPr>
                </w:r>
                <w:r w:rsidR="0018151F">
                  <w:rPr>
                    <w:webHidden/>
                  </w:rPr>
                  <w:fldChar w:fldCharType="separate"/>
                </w:r>
                <w:r w:rsidR="0018151F">
                  <w:rPr>
                    <w:webHidden/>
                  </w:rPr>
                  <w:t>2</w:t>
                </w:r>
                <w:r w:rsidR="0018151F">
                  <w:rPr>
                    <w:webHidden/>
                  </w:rPr>
                  <w:fldChar w:fldCharType="end"/>
                </w:r>
              </w:hyperlink>
            </w:p>
            <w:p w14:paraId="7CE1504E" w14:textId="42C22BB5" w:rsidR="0018151F" w:rsidRDefault="0018151F">
              <w:pPr>
                <w:pStyle w:val="Turinys1"/>
                <w:rPr>
                  <w:rFonts w:asciiTheme="minorHAnsi" w:hAnsiTheme="minorHAnsi" w:cstheme="minorBidi"/>
                  <w:b w:val="0"/>
                  <w:bCs w:val="0"/>
                  <w:kern w:val="2"/>
                  <w:sz w:val="24"/>
                  <w:szCs w:val="24"/>
                  <w:lang w:val="en-GB" w:eastAsia="en-GB"/>
                  <w14:ligatures w14:val="standardContextual"/>
                </w:rPr>
              </w:pPr>
              <w:hyperlink w:anchor="_Toc231302269" w:history="1">
                <w:r w:rsidRPr="00DB609C">
                  <w:rPr>
                    <w:rStyle w:val="Hipersaitas"/>
                    <w:rFonts w:ascii="Arial" w:hAnsi="Arial" w:cs="Arial"/>
                    <w:caps/>
                  </w:rPr>
                  <w:t>2. Pirkimo objektas</w:t>
                </w:r>
                <w:r>
                  <w:rPr>
                    <w:webHidden/>
                  </w:rPr>
                  <w:tab/>
                </w:r>
                <w:r>
                  <w:rPr>
                    <w:webHidden/>
                  </w:rPr>
                  <w:fldChar w:fldCharType="begin"/>
                </w:r>
                <w:r>
                  <w:rPr>
                    <w:webHidden/>
                  </w:rPr>
                  <w:instrText xml:space="preserve"> PAGEREF _Toc231302269 \h </w:instrText>
                </w:r>
                <w:r>
                  <w:rPr>
                    <w:webHidden/>
                  </w:rPr>
                </w:r>
                <w:r>
                  <w:rPr>
                    <w:webHidden/>
                  </w:rPr>
                  <w:fldChar w:fldCharType="separate"/>
                </w:r>
                <w:r>
                  <w:rPr>
                    <w:webHidden/>
                  </w:rPr>
                  <w:t>2</w:t>
                </w:r>
                <w:r>
                  <w:rPr>
                    <w:webHidden/>
                  </w:rPr>
                  <w:fldChar w:fldCharType="end"/>
                </w:r>
              </w:hyperlink>
            </w:p>
            <w:p w14:paraId="6AD2B1ED" w14:textId="3DF1F200" w:rsidR="0018151F" w:rsidRDefault="0018151F">
              <w:pPr>
                <w:pStyle w:val="Turinys1"/>
                <w:rPr>
                  <w:rFonts w:asciiTheme="minorHAnsi" w:hAnsiTheme="minorHAnsi" w:cstheme="minorBidi"/>
                  <w:b w:val="0"/>
                  <w:bCs w:val="0"/>
                  <w:kern w:val="2"/>
                  <w:sz w:val="24"/>
                  <w:szCs w:val="24"/>
                  <w:lang w:val="en-GB" w:eastAsia="en-GB"/>
                  <w14:ligatures w14:val="standardContextual"/>
                </w:rPr>
              </w:pPr>
              <w:hyperlink w:anchor="_Toc231302270" w:history="1">
                <w:r w:rsidRPr="00DB609C">
                  <w:rPr>
                    <w:rStyle w:val="Hipersaitas"/>
                    <w:rFonts w:ascii="Arial" w:hAnsi="Arial" w:cs="Arial"/>
                    <w:caps/>
                  </w:rPr>
                  <w:t>3. Susitikimai su tiekėjais ir objekto apžiūra</w:t>
                </w:r>
                <w:r>
                  <w:rPr>
                    <w:webHidden/>
                  </w:rPr>
                  <w:tab/>
                </w:r>
                <w:r>
                  <w:rPr>
                    <w:webHidden/>
                  </w:rPr>
                  <w:fldChar w:fldCharType="begin"/>
                </w:r>
                <w:r>
                  <w:rPr>
                    <w:webHidden/>
                  </w:rPr>
                  <w:instrText xml:space="preserve"> PAGEREF _Toc231302270 \h </w:instrText>
                </w:r>
                <w:r>
                  <w:rPr>
                    <w:webHidden/>
                  </w:rPr>
                </w:r>
                <w:r>
                  <w:rPr>
                    <w:webHidden/>
                  </w:rPr>
                  <w:fldChar w:fldCharType="separate"/>
                </w:r>
                <w:r>
                  <w:rPr>
                    <w:webHidden/>
                  </w:rPr>
                  <w:t>3</w:t>
                </w:r>
                <w:r>
                  <w:rPr>
                    <w:webHidden/>
                  </w:rPr>
                  <w:fldChar w:fldCharType="end"/>
                </w:r>
              </w:hyperlink>
            </w:p>
            <w:p w14:paraId="3000B906" w14:textId="24BDC2AA" w:rsidR="0018151F" w:rsidRDefault="0018151F">
              <w:pPr>
                <w:pStyle w:val="Turinys1"/>
                <w:rPr>
                  <w:rFonts w:asciiTheme="minorHAnsi" w:hAnsiTheme="minorHAnsi" w:cstheme="minorBidi"/>
                  <w:b w:val="0"/>
                  <w:bCs w:val="0"/>
                  <w:kern w:val="2"/>
                  <w:sz w:val="24"/>
                  <w:szCs w:val="24"/>
                  <w:lang w:val="en-GB" w:eastAsia="en-GB"/>
                  <w14:ligatures w14:val="standardContextual"/>
                </w:rPr>
              </w:pPr>
              <w:hyperlink w:anchor="_Toc231302271" w:history="1">
                <w:r w:rsidRPr="00DB609C">
                  <w:rPr>
                    <w:rStyle w:val="Hipersaitas"/>
                    <w:rFonts w:ascii="Arial" w:hAnsi="Arial" w:cs="Arial"/>
                    <w:caps/>
                  </w:rPr>
                  <w:t>4. Tiekėjų pašalinimo pagrindai ir kvalifikacijos reikalavimai</w:t>
                </w:r>
                <w:r>
                  <w:rPr>
                    <w:webHidden/>
                  </w:rPr>
                  <w:tab/>
                </w:r>
                <w:r>
                  <w:rPr>
                    <w:webHidden/>
                  </w:rPr>
                  <w:fldChar w:fldCharType="begin"/>
                </w:r>
                <w:r>
                  <w:rPr>
                    <w:webHidden/>
                  </w:rPr>
                  <w:instrText xml:space="preserve"> PAGEREF _Toc231302271 \h </w:instrText>
                </w:r>
                <w:r>
                  <w:rPr>
                    <w:webHidden/>
                  </w:rPr>
                </w:r>
                <w:r>
                  <w:rPr>
                    <w:webHidden/>
                  </w:rPr>
                  <w:fldChar w:fldCharType="separate"/>
                </w:r>
                <w:r>
                  <w:rPr>
                    <w:webHidden/>
                  </w:rPr>
                  <w:t>3</w:t>
                </w:r>
                <w:r>
                  <w:rPr>
                    <w:webHidden/>
                  </w:rPr>
                  <w:fldChar w:fldCharType="end"/>
                </w:r>
              </w:hyperlink>
            </w:p>
            <w:p w14:paraId="26C6F29F" w14:textId="529CF1AC" w:rsidR="0018151F" w:rsidRDefault="0018151F">
              <w:pPr>
                <w:pStyle w:val="Turinys1"/>
                <w:rPr>
                  <w:rFonts w:asciiTheme="minorHAnsi" w:hAnsiTheme="minorHAnsi" w:cstheme="minorBidi"/>
                  <w:b w:val="0"/>
                  <w:bCs w:val="0"/>
                  <w:kern w:val="2"/>
                  <w:sz w:val="24"/>
                  <w:szCs w:val="24"/>
                  <w:lang w:val="en-GB" w:eastAsia="en-GB"/>
                  <w14:ligatures w14:val="standardContextual"/>
                </w:rPr>
              </w:pPr>
              <w:hyperlink w:anchor="_Toc231302272" w:history="1">
                <w:r w:rsidRPr="00DB609C">
                  <w:rPr>
                    <w:rStyle w:val="Hipersaitas"/>
                    <w:rFonts w:ascii="Arial" w:hAnsi="Arial" w:cs="Arial"/>
                    <w:caps/>
                  </w:rPr>
                  <w:t>5. Reikalavimai, susiję su nacionaliniu saugumu</w:t>
                </w:r>
                <w:r>
                  <w:rPr>
                    <w:webHidden/>
                  </w:rPr>
                  <w:tab/>
                </w:r>
                <w:r>
                  <w:rPr>
                    <w:webHidden/>
                  </w:rPr>
                  <w:fldChar w:fldCharType="begin"/>
                </w:r>
                <w:r>
                  <w:rPr>
                    <w:webHidden/>
                  </w:rPr>
                  <w:instrText xml:space="preserve"> PAGEREF _Toc231302272 \h </w:instrText>
                </w:r>
                <w:r>
                  <w:rPr>
                    <w:webHidden/>
                  </w:rPr>
                </w:r>
                <w:r>
                  <w:rPr>
                    <w:webHidden/>
                  </w:rPr>
                  <w:fldChar w:fldCharType="separate"/>
                </w:r>
                <w:r>
                  <w:rPr>
                    <w:webHidden/>
                  </w:rPr>
                  <w:t>4</w:t>
                </w:r>
                <w:r>
                  <w:rPr>
                    <w:webHidden/>
                  </w:rPr>
                  <w:fldChar w:fldCharType="end"/>
                </w:r>
              </w:hyperlink>
            </w:p>
            <w:p w14:paraId="395696A1" w14:textId="41F5AD8F" w:rsidR="0018151F" w:rsidRDefault="0018151F">
              <w:pPr>
                <w:pStyle w:val="Turinys1"/>
                <w:rPr>
                  <w:rFonts w:asciiTheme="minorHAnsi" w:hAnsiTheme="minorHAnsi" w:cstheme="minorBidi"/>
                  <w:b w:val="0"/>
                  <w:bCs w:val="0"/>
                  <w:kern w:val="2"/>
                  <w:sz w:val="24"/>
                  <w:szCs w:val="24"/>
                  <w:lang w:val="en-GB" w:eastAsia="en-GB"/>
                  <w14:ligatures w14:val="standardContextual"/>
                </w:rPr>
              </w:pPr>
              <w:hyperlink w:anchor="_Toc231302273" w:history="1">
                <w:r w:rsidRPr="00DB609C">
                  <w:rPr>
                    <w:rStyle w:val="Hipersaitas"/>
                    <w:rFonts w:ascii="Arial" w:hAnsi="Arial" w:cs="Arial"/>
                    <w:caps/>
                  </w:rPr>
                  <w:t>6. Specialieji reikalavimai pasiūlymų rengimui ir pateikimui</w:t>
                </w:r>
                <w:r>
                  <w:rPr>
                    <w:webHidden/>
                  </w:rPr>
                  <w:tab/>
                </w:r>
                <w:r>
                  <w:rPr>
                    <w:webHidden/>
                  </w:rPr>
                  <w:fldChar w:fldCharType="begin"/>
                </w:r>
                <w:r>
                  <w:rPr>
                    <w:webHidden/>
                  </w:rPr>
                  <w:instrText xml:space="preserve"> PAGEREF _Toc231302273 \h </w:instrText>
                </w:r>
                <w:r>
                  <w:rPr>
                    <w:webHidden/>
                  </w:rPr>
                </w:r>
                <w:r>
                  <w:rPr>
                    <w:webHidden/>
                  </w:rPr>
                  <w:fldChar w:fldCharType="separate"/>
                </w:r>
                <w:r>
                  <w:rPr>
                    <w:webHidden/>
                  </w:rPr>
                  <w:t>4</w:t>
                </w:r>
                <w:r>
                  <w:rPr>
                    <w:webHidden/>
                  </w:rPr>
                  <w:fldChar w:fldCharType="end"/>
                </w:r>
              </w:hyperlink>
            </w:p>
            <w:p w14:paraId="49DD624C" w14:textId="4D059D30" w:rsidR="0018151F" w:rsidRDefault="0018151F">
              <w:pPr>
                <w:pStyle w:val="Turinys1"/>
                <w:rPr>
                  <w:rFonts w:asciiTheme="minorHAnsi" w:hAnsiTheme="minorHAnsi" w:cstheme="minorBidi"/>
                  <w:b w:val="0"/>
                  <w:bCs w:val="0"/>
                  <w:kern w:val="2"/>
                  <w:sz w:val="24"/>
                  <w:szCs w:val="24"/>
                  <w:lang w:val="en-GB" w:eastAsia="en-GB"/>
                  <w14:ligatures w14:val="standardContextual"/>
                </w:rPr>
              </w:pPr>
              <w:hyperlink w:anchor="_Toc231302274" w:history="1">
                <w:r w:rsidRPr="00DB609C">
                  <w:rPr>
                    <w:rStyle w:val="Hipersaitas"/>
                    <w:rFonts w:ascii="Arial" w:eastAsia="Calibri" w:hAnsi="Arial" w:cs="Arial"/>
                    <w:caps/>
                  </w:rPr>
                  <w:t>7.</w:t>
                </w:r>
                <w:r>
                  <w:rPr>
                    <w:rFonts w:asciiTheme="minorHAnsi" w:hAnsiTheme="minorHAnsi" w:cstheme="minorBidi"/>
                    <w:b w:val="0"/>
                    <w:bCs w:val="0"/>
                    <w:kern w:val="2"/>
                    <w:sz w:val="24"/>
                    <w:szCs w:val="24"/>
                    <w:lang w:val="en-GB" w:eastAsia="en-GB"/>
                    <w14:ligatures w14:val="standardContextual"/>
                  </w:rPr>
                  <w:tab/>
                </w:r>
                <w:r w:rsidRPr="00DB609C">
                  <w:rPr>
                    <w:rStyle w:val="Hipersaitas"/>
                    <w:rFonts w:ascii="Arial" w:hAnsi="Arial" w:cs="Arial"/>
                    <w:caps/>
                  </w:rPr>
                  <w:t>Pasiūlymo galiojimo užtikrinimas</w:t>
                </w:r>
                <w:r>
                  <w:rPr>
                    <w:webHidden/>
                  </w:rPr>
                  <w:tab/>
                </w:r>
                <w:r>
                  <w:rPr>
                    <w:webHidden/>
                  </w:rPr>
                  <w:fldChar w:fldCharType="begin"/>
                </w:r>
                <w:r>
                  <w:rPr>
                    <w:webHidden/>
                  </w:rPr>
                  <w:instrText xml:space="preserve"> PAGEREF _Toc231302274 \h </w:instrText>
                </w:r>
                <w:r>
                  <w:rPr>
                    <w:webHidden/>
                  </w:rPr>
                </w:r>
                <w:r>
                  <w:rPr>
                    <w:webHidden/>
                  </w:rPr>
                  <w:fldChar w:fldCharType="separate"/>
                </w:r>
                <w:r>
                  <w:rPr>
                    <w:webHidden/>
                  </w:rPr>
                  <w:t>5</w:t>
                </w:r>
                <w:r>
                  <w:rPr>
                    <w:webHidden/>
                  </w:rPr>
                  <w:fldChar w:fldCharType="end"/>
                </w:r>
              </w:hyperlink>
            </w:p>
            <w:p w14:paraId="4D10E635" w14:textId="2F38581A" w:rsidR="0018151F" w:rsidRDefault="0018151F">
              <w:pPr>
                <w:pStyle w:val="Turinys1"/>
                <w:rPr>
                  <w:rFonts w:asciiTheme="minorHAnsi" w:hAnsiTheme="minorHAnsi" w:cstheme="minorBidi"/>
                  <w:b w:val="0"/>
                  <w:bCs w:val="0"/>
                  <w:kern w:val="2"/>
                  <w:sz w:val="24"/>
                  <w:szCs w:val="24"/>
                  <w:lang w:val="en-GB" w:eastAsia="en-GB"/>
                  <w14:ligatures w14:val="standardContextual"/>
                </w:rPr>
              </w:pPr>
              <w:hyperlink w:anchor="_Toc231302275" w:history="1">
                <w:r w:rsidRPr="00DB609C">
                  <w:rPr>
                    <w:rStyle w:val="Hipersaitas"/>
                    <w:rFonts w:ascii="Arial" w:eastAsia="Calibri" w:hAnsi="Arial" w:cs="Arial"/>
                    <w:caps/>
                  </w:rPr>
                  <w:t>8.</w:t>
                </w:r>
                <w:r>
                  <w:rPr>
                    <w:rFonts w:asciiTheme="minorHAnsi" w:hAnsiTheme="minorHAnsi" w:cstheme="minorBidi"/>
                    <w:b w:val="0"/>
                    <w:bCs w:val="0"/>
                    <w:kern w:val="2"/>
                    <w:sz w:val="24"/>
                    <w:szCs w:val="24"/>
                    <w:lang w:val="en-GB" w:eastAsia="en-GB"/>
                    <w14:ligatures w14:val="standardContextual"/>
                  </w:rPr>
                  <w:tab/>
                </w:r>
                <w:r w:rsidRPr="00DB609C">
                  <w:rPr>
                    <w:rStyle w:val="Hipersaitas"/>
                    <w:rFonts w:ascii="Arial" w:hAnsi="Arial" w:cs="Arial"/>
                    <w:caps/>
                  </w:rPr>
                  <w:t>Elektroninis aukcionas</w:t>
                </w:r>
                <w:r>
                  <w:rPr>
                    <w:webHidden/>
                  </w:rPr>
                  <w:tab/>
                </w:r>
                <w:r>
                  <w:rPr>
                    <w:webHidden/>
                  </w:rPr>
                  <w:fldChar w:fldCharType="begin"/>
                </w:r>
                <w:r>
                  <w:rPr>
                    <w:webHidden/>
                  </w:rPr>
                  <w:instrText xml:space="preserve"> PAGEREF _Toc231302275 \h </w:instrText>
                </w:r>
                <w:r>
                  <w:rPr>
                    <w:webHidden/>
                  </w:rPr>
                </w:r>
                <w:r>
                  <w:rPr>
                    <w:webHidden/>
                  </w:rPr>
                  <w:fldChar w:fldCharType="separate"/>
                </w:r>
                <w:r>
                  <w:rPr>
                    <w:webHidden/>
                  </w:rPr>
                  <w:t>7</w:t>
                </w:r>
                <w:r>
                  <w:rPr>
                    <w:webHidden/>
                  </w:rPr>
                  <w:fldChar w:fldCharType="end"/>
                </w:r>
              </w:hyperlink>
            </w:p>
            <w:p w14:paraId="1C5C6EF9" w14:textId="3C8EED4D" w:rsidR="0018151F" w:rsidRDefault="0018151F">
              <w:pPr>
                <w:pStyle w:val="Turinys1"/>
                <w:rPr>
                  <w:rFonts w:asciiTheme="minorHAnsi" w:hAnsiTheme="minorHAnsi" w:cstheme="minorBidi"/>
                  <w:b w:val="0"/>
                  <w:bCs w:val="0"/>
                  <w:kern w:val="2"/>
                  <w:sz w:val="24"/>
                  <w:szCs w:val="24"/>
                  <w:lang w:val="en-GB" w:eastAsia="en-GB"/>
                  <w14:ligatures w14:val="standardContextual"/>
                </w:rPr>
              </w:pPr>
              <w:hyperlink w:anchor="_Toc231302276" w:history="1">
                <w:r w:rsidRPr="00DB609C">
                  <w:rPr>
                    <w:rStyle w:val="Hipersaitas"/>
                    <w:rFonts w:ascii="Arial" w:eastAsia="Calibri" w:hAnsi="Arial" w:cs="Arial"/>
                    <w:caps/>
                  </w:rPr>
                  <w:t>9.</w:t>
                </w:r>
                <w:r>
                  <w:rPr>
                    <w:rFonts w:asciiTheme="minorHAnsi" w:hAnsiTheme="minorHAnsi" w:cstheme="minorBidi"/>
                    <w:b w:val="0"/>
                    <w:bCs w:val="0"/>
                    <w:kern w:val="2"/>
                    <w:sz w:val="24"/>
                    <w:szCs w:val="24"/>
                    <w:lang w:val="en-GB" w:eastAsia="en-GB"/>
                    <w14:ligatures w14:val="standardContextual"/>
                  </w:rPr>
                  <w:tab/>
                </w:r>
                <w:r w:rsidRPr="00DB609C">
                  <w:rPr>
                    <w:rStyle w:val="Hipersaitas"/>
                    <w:rFonts w:ascii="Arial" w:hAnsi="Arial" w:cs="Arial"/>
                    <w:caps/>
                  </w:rPr>
                  <w:t>Pasiūlymų vertinimas</w:t>
                </w:r>
                <w:r>
                  <w:rPr>
                    <w:webHidden/>
                  </w:rPr>
                  <w:tab/>
                </w:r>
                <w:r>
                  <w:rPr>
                    <w:webHidden/>
                  </w:rPr>
                  <w:fldChar w:fldCharType="begin"/>
                </w:r>
                <w:r>
                  <w:rPr>
                    <w:webHidden/>
                  </w:rPr>
                  <w:instrText xml:space="preserve"> PAGEREF _Toc231302276 \h </w:instrText>
                </w:r>
                <w:r>
                  <w:rPr>
                    <w:webHidden/>
                  </w:rPr>
                </w:r>
                <w:r>
                  <w:rPr>
                    <w:webHidden/>
                  </w:rPr>
                  <w:fldChar w:fldCharType="separate"/>
                </w:r>
                <w:r>
                  <w:rPr>
                    <w:webHidden/>
                  </w:rPr>
                  <w:t>7</w:t>
                </w:r>
                <w:r>
                  <w:rPr>
                    <w:webHidden/>
                  </w:rPr>
                  <w:fldChar w:fldCharType="end"/>
                </w:r>
              </w:hyperlink>
            </w:p>
            <w:p w14:paraId="211A19A1" w14:textId="75A04C98" w:rsidR="0018151F" w:rsidRDefault="0018151F">
              <w:pPr>
                <w:pStyle w:val="Turinys1"/>
                <w:rPr>
                  <w:rFonts w:asciiTheme="minorHAnsi" w:hAnsiTheme="minorHAnsi" w:cstheme="minorBidi"/>
                  <w:b w:val="0"/>
                  <w:bCs w:val="0"/>
                  <w:kern w:val="2"/>
                  <w:sz w:val="24"/>
                  <w:szCs w:val="24"/>
                  <w:lang w:val="en-GB" w:eastAsia="en-GB"/>
                  <w14:ligatures w14:val="standardContextual"/>
                </w:rPr>
              </w:pPr>
              <w:hyperlink w:anchor="_Toc231302277" w:history="1">
                <w:r w:rsidRPr="00DB609C">
                  <w:rPr>
                    <w:rStyle w:val="Hipersaitas"/>
                    <w:rFonts w:ascii="Arial" w:eastAsia="Calibri" w:hAnsi="Arial" w:cs="Arial"/>
                    <w:caps/>
                  </w:rPr>
                  <w:t>9.</w:t>
                </w:r>
                <w:r>
                  <w:rPr>
                    <w:rFonts w:asciiTheme="minorHAnsi" w:hAnsiTheme="minorHAnsi" w:cstheme="minorBidi"/>
                    <w:b w:val="0"/>
                    <w:bCs w:val="0"/>
                    <w:kern w:val="2"/>
                    <w:sz w:val="24"/>
                    <w:szCs w:val="24"/>
                    <w:lang w:val="en-GB" w:eastAsia="en-GB"/>
                    <w14:ligatures w14:val="standardContextual"/>
                  </w:rPr>
                  <w:tab/>
                </w:r>
                <w:r w:rsidRPr="00DB609C">
                  <w:rPr>
                    <w:rStyle w:val="Hipersaitas"/>
                    <w:rFonts w:ascii="Arial" w:hAnsi="Arial" w:cs="Arial"/>
                    <w:caps/>
                  </w:rPr>
                  <w:t>Sutarties sudarymas</w:t>
                </w:r>
                <w:r>
                  <w:rPr>
                    <w:webHidden/>
                  </w:rPr>
                  <w:tab/>
                </w:r>
                <w:r>
                  <w:rPr>
                    <w:webHidden/>
                  </w:rPr>
                  <w:fldChar w:fldCharType="begin"/>
                </w:r>
                <w:r>
                  <w:rPr>
                    <w:webHidden/>
                  </w:rPr>
                  <w:instrText xml:space="preserve"> PAGEREF _Toc231302277 \h </w:instrText>
                </w:r>
                <w:r>
                  <w:rPr>
                    <w:webHidden/>
                  </w:rPr>
                </w:r>
                <w:r>
                  <w:rPr>
                    <w:webHidden/>
                  </w:rPr>
                  <w:fldChar w:fldCharType="separate"/>
                </w:r>
                <w:r>
                  <w:rPr>
                    <w:webHidden/>
                  </w:rPr>
                  <w:t>7</w:t>
                </w:r>
                <w:r>
                  <w:rPr>
                    <w:webHidden/>
                  </w:rPr>
                  <w:fldChar w:fldCharType="end"/>
                </w:r>
              </w:hyperlink>
            </w:p>
            <w:p w14:paraId="015600CC" w14:textId="2C5C0678" w:rsidR="0018151F" w:rsidRDefault="0018151F">
              <w:pPr>
                <w:pStyle w:val="Turinys2"/>
                <w:rPr>
                  <w:noProof/>
                  <w:kern w:val="2"/>
                  <w:sz w:val="24"/>
                  <w:szCs w:val="24"/>
                  <w:lang w:val="en-GB" w:eastAsia="en-GB"/>
                  <w14:ligatures w14:val="standardContextual"/>
                </w:rPr>
              </w:pPr>
              <w:hyperlink w:anchor="_Toc231302278" w:history="1">
                <w:r w:rsidRPr="00DB609C">
                  <w:rPr>
                    <w:rStyle w:val="Hipersaitas"/>
                    <w:rFonts w:ascii="Arial" w:eastAsia="Calibri" w:hAnsi="Arial" w:cs="Arial"/>
                    <w:noProof/>
                  </w:rPr>
                  <w:t>Specialiųjų pirkimo sąlygų 1 priedas „Terminai“</w:t>
                </w:r>
                <w:r>
                  <w:rPr>
                    <w:noProof/>
                    <w:webHidden/>
                  </w:rPr>
                  <w:tab/>
                </w:r>
                <w:r>
                  <w:rPr>
                    <w:noProof/>
                    <w:webHidden/>
                  </w:rPr>
                  <w:fldChar w:fldCharType="begin"/>
                </w:r>
                <w:r>
                  <w:rPr>
                    <w:noProof/>
                    <w:webHidden/>
                  </w:rPr>
                  <w:instrText xml:space="preserve"> PAGEREF _Toc231302278 \h </w:instrText>
                </w:r>
                <w:r>
                  <w:rPr>
                    <w:noProof/>
                    <w:webHidden/>
                  </w:rPr>
                </w:r>
                <w:r>
                  <w:rPr>
                    <w:noProof/>
                    <w:webHidden/>
                  </w:rPr>
                  <w:fldChar w:fldCharType="separate"/>
                </w:r>
                <w:r>
                  <w:rPr>
                    <w:noProof/>
                    <w:webHidden/>
                  </w:rPr>
                  <w:t>8</w:t>
                </w:r>
                <w:r>
                  <w:rPr>
                    <w:noProof/>
                    <w:webHidden/>
                  </w:rPr>
                  <w:fldChar w:fldCharType="end"/>
                </w:r>
              </w:hyperlink>
            </w:p>
            <w:p w14:paraId="5B693446" w14:textId="4305DFE4" w:rsidR="0018151F" w:rsidRDefault="0018151F">
              <w:pPr>
                <w:pStyle w:val="Turinys2"/>
                <w:rPr>
                  <w:noProof/>
                  <w:kern w:val="2"/>
                  <w:sz w:val="24"/>
                  <w:szCs w:val="24"/>
                  <w:lang w:val="en-GB" w:eastAsia="en-GB"/>
                  <w14:ligatures w14:val="standardContextual"/>
                </w:rPr>
              </w:pPr>
              <w:hyperlink w:anchor="_Toc231302279" w:history="1">
                <w:r w:rsidRPr="00DB609C">
                  <w:rPr>
                    <w:rStyle w:val="Hipersaitas"/>
                    <w:rFonts w:ascii="Arial" w:eastAsia="Calibri" w:hAnsi="Arial" w:cs="Arial"/>
                    <w:noProof/>
                  </w:rPr>
                  <w:t>Specialiųjų pirkimo sąlygų 2 priedas „Tiekėjų pašalinimo pagrindai“</w:t>
                </w:r>
                <w:r>
                  <w:rPr>
                    <w:noProof/>
                    <w:webHidden/>
                  </w:rPr>
                  <w:tab/>
                </w:r>
                <w:r>
                  <w:rPr>
                    <w:noProof/>
                    <w:webHidden/>
                  </w:rPr>
                  <w:fldChar w:fldCharType="begin"/>
                </w:r>
                <w:r>
                  <w:rPr>
                    <w:noProof/>
                    <w:webHidden/>
                  </w:rPr>
                  <w:instrText xml:space="preserve"> PAGEREF _Toc231302279 \h </w:instrText>
                </w:r>
                <w:r>
                  <w:rPr>
                    <w:noProof/>
                    <w:webHidden/>
                  </w:rPr>
                </w:r>
                <w:r>
                  <w:rPr>
                    <w:noProof/>
                    <w:webHidden/>
                  </w:rPr>
                  <w:fldChar w:fldCharType="separate"/>
                </w:r>
                <w:r>
                  <w:rPr>
                    <w:noProof/>
                    <w:webHidden/>
                  </w:rPr>
                  <w:t>12</w:t>
                </w:r>
                <w:r>
                  <w:rPr>
                    <w:noProof/>
                    <w:webHidden/>
                  </w:rPr>
                  <w:fldChar w:fldCharType="end"/>
                </w:r>
              </w:hyperlink>
            </w:p>
            <w:p w14:paraId="6E075B09" w14:textId="4BA1E1D6" w:rsidR="0018151F" w:rsidRDefault="0018151F">
              <w:pPr>
                <w:pStyle w:val="Turinys2"/>
                <w:rPr>
                  <w:noProof/>
                  <w:kern w:val="2"/>
                  <w:sz w:val="24"/>
                  <w:szCs w:val="24"/>
                  <w:lang w:val="en-GB" w:eastAsia="en-GB"/>
                  <w14:ligatures w14:val="standardContextual"/>
                </w:rPr>
              </w:pPr>
              <w:hyperlink w:anchor="_Toc231302280" w:history="1">
                <w:r w:rsidRPr="00DB609C">
                  <w:rPr>
                    <w:rStyle w:val="Hipersaitas"/>
                    <w:rFonts w:ascii="Arial" w:eastAsia="Calibri" w:hAnsi="Arial" w:cs="Arial"/>
                    <w:noProof/>
                  </w:rPr>
                  <w:t xml:space="preserve">Specialiųjų pirkimo sąlygų 3 priedas „EBVPD“ </w:t>
                </w:r>
                <w:r w:rsidRPr="00DB609C">
                  <w:rPr>
                    <w:rStyle w:val="Hipersaitas"/>
                    <w:rFonts w:ascii="Arial" w:hAnsi="Arial" w:cs="Arial"/>
                    <w:noProof/>
                  </w:rPr>
                  <w:t>(XML formatu)</w:t>
                </w:r>
                <w:r>
                  <w:rPr>
                    <w:noProof/>
                    <w:webHidden/>
                  </w:rPr>
                  <w:tab/>
                </w:r>
                <w:r>
                  <w:rPr>
                    <w:noProof/>
                    <w:webHidden/>
                  </w:rPr>
                  <w:fldChar w:fldCharType="begin"/>
                </w:r>
                <w:r>
                  <w:rPr>
                    <w:noProof/>
                    <w:webHidden/>
                  </w:rPr>
                  <w:instrText xml:space="preserve"> PAGEREF _Toc231302280 \h </w:instrText>
                </w:r>
                <w:r>
                  <w:rPr>
                    <w:noProof/>
                    <w:webHidden/>
                  </w:rPr>
                </w:r>
                <w:r>
                  <w:rPr>
                    <w:noProof/>
                    <w:webHidden/>
                  </w:rPr>
                  <w:fldChar w:fldCharType="separate"/>
                </w:r>
                <w:r>
                  <w:rPr>
                    <w:noProof/>
                    <w:webHidden/>
                  </w:rPr>
                  <w:t>24</w:t>
                </w:r>
                <w:r>
                  <w:rPr>
                    <w:noProof/>
                    <w:webHidden/>
                  </w:rPr>
                  <w:fldChar w:fldCharType="end"/>
                </w:r>
              </w:hyperlink>
            </w:p>
            <w:p w14:paraId="2B3C6C5F" w14:textId="6A92C208" w:rsidR="0018151F" w:rsidRDefault="0018151F">
              <w:pPr>
                <w:pStyle w:val="Turinys2"/>
                <w:rPr>
                  <w:noProof/>
                  <w:kern w:val="2"/>
                  <w:sz w:val="24"/>
                  <w:szCs w:val="24"/>
                  <w:lang w:val="en-GB" w:eastAsia="en-GB"/>
                  <w14:ligatures w14:val="standardContextual"/>
                </w:rPr>
              </w:pPr>
              <w:hyperlink w:anchor="_Toc231302281" w:history="1">
                <w:r w:rsidRPr="00DB609C">
                  <w:rPr>
                    <w:rStyle w:val="Hipersaitas"/>
                    <w:rFonts w:ascii="Arial" w:eastAsia="Calibri" w:hAnsi="Arial" w:cs="Arial"/>
                    <w:noProof/>
                  </w:rPr>
                  <w:t>Specialiųjų pirkimo sąlygų 4 priedas „Techninė specifikacija“</w:t>
                </w:r>
                <w:r>
                  <w:rPr>
                    <w:noProof/>
                    <w:webHidden/>
                  </w:rPr>
                  <w:tab/>
                </w:r>
                <w:r>
                  <w:rPr>
                    <w:noProof/>
                    <w:webHidden/>
                  </w:rPr>
                  <w:fldChar w:fldCharType="begin"/>
                </w:r>
                <w:r>
                  <w:rPr>
                    <w:noProof/>
                    <w:webHidden/>
                  </w:rPr>
                  <w:instrText xml:space="preserve"> PAGEREF _Toc231302281 \h </w:instrText>
                </w:r>
                <w:r>
                  <w:rPr>
                    <w:noProof/>
                    <w:webHidden/>
                  </w:rPr>
                </w:r>
                <w:r>
                  <w:rPr>
                    <w:noProof/>
                    <w:webHidden/>
                  </w:rPr>
                  <w:fldChar w:fldCharType="separate"/>
                </w:r>
                <w:r>
                  <w:rPr>
                    <w:noProof/>
                    <w:webHidden/>
                  </w:rPr>
                  <w:t>25</w:t>
                </w:r>
                <w:r>
                  <w:rPr>
                    <w:noProof/>
                    <w:webHidden/>
                  </w:rPr>
                  <w:fldChar w:fldCharType="end"/>
                </w:r>
              </w:hyperlink>
            </w:p>
            <w:p w14:paraId="481634FB" w14:textId="4AB970F6" w:rsidR="0018151F" w:rsidRDefault="0018151F">
              <w:pPr>
                <w:pStyle w:val="Turinys2"/>
                <w:rPr>
                  <w:noProof/>
                  <w:kern w:val="2"/>
                  <w:sz w:val="24"/>
                  <w:szCs w:val="24"/>
                  <w:lang w:val="en-GB" w:eastAsia="en-GB"/>
                  <w14:ligatures w14:val="standardContextual"/>
                </w:rPr>
              </w:pPr>
              <w:hyperlink w:anchor="_Toc231302282" w:history="1">
                <w:r w:rsidRPr="00DB609C">
                  <w:rPr>
                    <w:rStyle w:val="Hipersaitas"/>
                    <w:rFonts w:ascii="Arial" w:eastAsia="Calibri" w:hAnsi="Arial" w:cs="Arial"/>
                    <w:noProof/>
                  </w:rPr>
                  <w:t>Specialiųjų pirkimo sąlygų 5 priedas „Pasiūlymo forma“</w:t>
                </w:r>
                <w:r>
                  <w:rPr>
                    <w:noProof/>
                    <w:webHidden/>
                  </w:rPr>
                  <w:tab/>
                </w:r>
                <w:r>
                  <w:rPr>
                    <w:noProof/>
                    <w:webHidden/>
                  </w:rPr>
                  <w:fldChar w:fldCharType="begin"/>
                </w:r>
                <w:r>
                  <w:rPr>
                    <w:noProof/>
                    <w:webHidden/>
                  </w:rPr>
                  <w:instrText xml:space="preserve"> PAGEREF _Toc231302282 \h </w:instrText>
                </w:r>
                <w:r>
                  <w:rPr>
                    <w:noProof/>
                    <w:webHidden/>
                  </w:rPr>
                </w:r>
                <w:r>
                  <w:rPr>
                    <w:noProof/>
                    <w:webHidden/>
                  </w:rPr>
                  <w:fldChar w:fldCharType="separate"/>
                </w:r>
                <w:r>
                  <w:rPr>
                    <w:noProof/>
                    <w:webHidden/>
                  </w:rPr>
                  <w:t>32</w:t>
                </w:r>
                <w:r>
                  <w:rPr>
                    <w:noProof/>
                    <w:webHidden/>
                  </w:rPr>
                  <w:fldChar w:fldCharType="end"/>
                </w:r>
              </w:hyperlink>
            </w:p>
            <w:p w14:paraId="16FB4B11" w14:textId="02323B70" w:rsidR="0018151F" w:rsidRDefault="0018151F">
              <w:pPr>
                <w:pStyle w:val="Turinys2"/>
                <w:rPr>
                  <w:noProof/>
                  <w:kern w:val="2"/>
                  <w:sz w:val="24"/>
                  <w:szCs w:val="24"/>
                  <w:lang w:val="en-GB" w:eastAsia="en-GB"/>
                  <w14:ligatures w14:val="standardContextual"/>
                </w:rPr>
              </w:pPr>
              <w:hyperlink w:anchor="_Toc231302283" w:history="1">
                <w:r w:rsidRPr="00DB609C">
                  <w:rPr>
                    <w:rStyle w:val="Hipersaitas"/>
                    <w:rFonts w:ascii="Arial" w:hAnsi="Arial" w:cs="Arial"/>
                    <w:noProof/>
                  </w:rPr>
                  <w:t>Specialiųjų pirkimo sąlygų 6 priedas „Sutarties projektas“</w:t>
                </w:r>
                <w:r>
                  <w:rPr>
                    <w:noProof/>
                    <w:webHidden/>
                  </w:rPr>
                  <w:tab/>
                </w:r>
                <w:r>
                  <w:rPr>
                    <w:noProof/>
                    <w:webHidden/>
                  </w:rPr>
                  <w:fldChar w:fldCharType="begin"/>
                </w:r>
                <w:r>
                  <w:rPr>
                    <w:noProof/>
                    <w:webHidden/>
                  </w:rPr>
                  <w:instrText xml:space="preserve"> PAGEREF _Toc231302283 \h </w:instrText>
                </w:r>
                <w:r>
                  <w:rPr>
                    <w:noProof/>
                    <w:webHidden/>
                  </w:rPr>
                </w:r>
                <w:r>
                  <w:rPr>
                    <w:noProof/>
                    <w:webHidden/>
                  </w:rPr>
                  <w:fldChar w:fldCharType="separate"/>
                </w:r>
                <w:r>
                  <w:rPr>
                    <w:noProof/>
                    <w:webHidden/>
                  </w:rPr>
                  <w:t>36</w:t>
                </w:r>
                <w:r>
                  <w:rPr>
                    <w:noProof/>
                    <w:webHidden/>
                  </w:rPr>
                  <w:fldChar w:fldCharType="end"/>
                </w:r>
              </w:hyperlink>
            </w:p>
            <w:p w14:paraId="417B8266" w14:textId="270B74A3" w:rsidR="0018151F" w:rsidRDefault="0018151F">
              <w:pPr>
                <w:pStyle w:val="Turinys2"/>
                <w:rPr>
                  <w:noProof/>
                  <w:kern w:val="2"/>
                  <w:sz w:val="24"/>
                  <w:szCs w:val="24"/>
                  <w:lang w:val="en-GB" w:eastAsia="en-GB"/>
                  <w14:ligatures w14:val="standardContextual"/>
                </w:rPr>
              </w:pPr>
              <w:hyperlink w:anchor="_Toc231302284" w:history="1">
                <w:r w:rsidRPr="00DB609C">
                  <w:rPr>
                    <w:rStyle w:val="Hipersaitas"/>
                    <w:rFonts w:ascii="Arial" w:eastAsia="Calibri" w:hAnsi="Arial" w:cs="Arial"/>
                    <w:noProof/>
                  </w:rPr>
                  <w:t>Specialiųjų pirkimo sąlygų 7 priedas „Tiekėjų kvalifikacijos reikalavimai ir reikalavimai laikytis kokybės vadybos sistemos ir (arba) aplinkos apsaugos vadybos sistemos standartų“</w:t>
                </w:r>
                <w:r>
                  <w:rPr>
                    <w:noProof/>
                    <w:webHidden/>
                  </w:rPr>
                  <w:tab/>
                </w:r>
                <w:r>
                  <w:rPr>
                    <w:noProof/>
                    <w:webHidden/>
                  </w:rPr>
                  <w:fldChar w:fldCharType="begin"/>
                </w:r>
                <w:r>
                  <w:rPr>
                    <w:noProof/>
                    <w:webHidden/>
                  </w:rPr>
                  <w:instrText xml:space="preserve"> PAGEREF _Toc231302284 \h </w:instrText>
                </w:r>
                <w:r>
                  <w:rPr>
                    <w:noProof/>
                    <w:webHidden/>
                  </w:rPr>
                </w:r>
                <w:r>
                  <w:rPr>
                    <w:noProof/>
                    <w:webHidden/>
                  </w:rPr>
                  <w:fldChar w:fldCharType="separate"/>
                </w:r>
                <w:r>
                  <w:rPr>
                    <w:noProof/>
                    <w:webHidden/>
                  </w:rPr>
                  <w:t>73</w:t>
                </w:r>
                <w:r>
                  <w:rPr>
                    <w:noProof/>
                    <w:webHidden/>
                  </w:rPr>
                  <w:fldChar w:fldCharType="end"/>
                </w:r>
              </w:hyperlink>
            </w:p>
            <w:p w14:paraId="3A4657E0" w14:textId="23A144FE" w:rsidR="0018151F" w:rsidRDefault="0018151F">
              <w:pPr>
                <w:pStyle w:val="Turinys2"/>
                <w:rPr>
                  <w:noProof/>
                  <w:kern w:val="2"/>
                  <w:sz w:val="24"/>
                  <w:szCs w:val="24"/>
                  <w:lang w:val="en-GB" w:eastAsia="en-GB"/>
                  <w14:ligatures w14:val="standardContextual"/>
                </w:rPr>
              </w:pPr>
              <w:hyperlink w:anchor="_Toc231302285" w:history="1">
                <w:r w:rsidRPr="00DB609C">
                  <w:rPr>
                    <w:rStyle w:val="Hipersaitas"/>
                    <w:rFonts w:ascii="Arial" w:eastAsia="Calibri" w:hAnsi="Arial" w:cs="Arial"/>
                    <w:noProof/>
                  </w:rPr>
                  <w:t>Specialiųjų pirkimo sąlygų 8 priedas „Pasiūlymų vertinimo kriterijai ir sąlygos“</w:t>
                </w:r>
                <w:r>
                  <w:rPr>
                    <w:noProof/>
                    <w:webHidden/>
                  </w:rPr>
                  <w:tab/>
                </w:r>
                <w:r>
                  <w:rPr>
                    <w:noProof/>
                    <w:webHidden/>
                  </w:rPr>
                  <w:fldChar w:fldCharType="begin"/>
                </w:r>
                <w:r>
                  <w:rPr>
                    <w:noProof/>
                    <w:webHidden/>
                  </w:rPr>
                  <w:instrText xml:space="preserve"> PAGEREF _Toc231302285 \h </w:instrText>
                </w:r>
                <w:r>
                  <w:rPr>
                    <w:noProof/>
                    <w:webHidden/>
                  </w:rPr>
                </w:r>
                <w:r>
                  <w:rPr>
                    <w:noProof/>
                    <w:webHidden/>
                  </w:rPr>
                  <w:fldChar w:fldCharType="separate"/>
                </w:r>
                <w:r>
                  <w:rPr>
                    <w:noProof/>
                    <w:webHidden/>
                  </w:rPr>
                  <w:t>79</w:t>
                </w:r>
                <w:r>
                  <w:rPr>
                    <w:noProof/>
                    <w:webHidden/>
                  </w:rPr>
                  <w:fldChar w:fldCharType="end"/>
                </w:r>
              </w:hyperlink>
            </w:p>
            <w:p w14:paraId="37A5F787" w14:textId="4B72C602" w:rsidR="0018151F" w:rsidRDefault="0018151F">
              <w:pPr>
                <w:pStyle w:val="Turinys2"/>
                <w:rPr>
                  <w:noProof/>
                  <w:kern w:val="2"/>
                  <w:sz w:val="24"/>
                  <w:szCs w:val="24"/>
                  <w:lang w:val="en-GB" w:eastAsia="en-GB"/>
                  <w14:ligatures w14:val="standardContextual"/>
                </w:rPr>
              </w:pPr>
              <w:hyperlink w:anchor="_Toc231302286" w:history="1">
                <w:r w:rsidRPr="00DB609C">
                  <w:rPr>
                    <w:rStyle w:val="Hipersaitas"/>
                    <w:rFonts w:ascii="Arial" w:eastAsia="Calibri" w:hAnsi="Arial" w:cs="Arial"/>
                    <w:noProof/>
                  </w:rPr>
                  <w:t>Specialiųjų pirkimo sąlygų 9 priedas „Suteiktų paslaugų sąrašas“</w:t>
                </w:r>
                <w:r>
                  <w:rPr>
                    <w:noProof/>
                    <w:webHidden/>
                  </w:rPr>
                  <w:tab/>
                </w:r>
                <w:r>
                  <w:rPr>
                    <w:noProof/>
                    <w:webHidden/>
                  </w:rPr>
                  <w:fldChar w:fldCharType="begin"/>
                </w:r>
                <w:r>
                  <w:rPr>
                    <w:noProof/>
                    <w:webHidden/>
                  </w:rPr>
                  <w:instrText xml:space="preserve"> PAGEREF _Toc231302286 \h </w:instrText>
                </w:r>
                <w:r>
                  <w:rPr>
                    <w:noProof/>
                    <w:webHidden/>
                  </w:rPr>
                </w:r>
                <w:r>
                  <w:rPr>
                    <w:noProof/>
                    <w:webHidden/>
                  </w:rPr>
                  <w:fldChar w:fldCharType="separate"/>
                </w:r>
                <w:r>
                  <w:rPr>
                    <w:noProof/>
                    <w:webHidden/>
                  </w:rPr>
                  <w:t>80</w:t>
                </w:r>
                <w:r>
                  <w:rPr>
                    <w:noProof/>
                    <w:webHidden/>
                  </w:rPr>
                  <w:fldChar w:fldCharType="end"/>
                </w:r>
              </w:hyperlink>
            </w:p>
            <w:p w14:paraId="7515D6FF" w14:textId="1401658F" w:rsidR="0018151F" w:rsidRDefault="0018151F">
              <w:pPr>
                <w:pStyle w:val="Turinys2"/>
                <w:rPr>
                  <w:noProof/>
                  <w:kern w:val="2"/>
                  <w:sz w:val="24"/>
                  <w:szCs w:val="24"/>
                  <w:lang w:val="en-GB" w:eastAsia="en-GB"/>
                  <w14:ligatures w14:val="standardContextual"/>
                </w:rPr>
              </w:pPr>
              <w:hyperlink w:anchor="_Toc231302287" w:history="1">
                <w:r w:rsidRPr="00DB609C">
                  <w:rPr>
                    <w:rStyle w:val="Hipersaitas"/>
                    <w:rFonts w:ascii="Arial" w:eastAsia="Calibri" w:hAnsi="Arial" w:cs="Arial"/>
                    <w:noProof/>
                  </w:rPr>
                  <w:t>Specialiųjų pirkimo sąlygų 10 priedas „Specialistų sąrašas“</w:t>
                </w:r>
                <w:r>
                  <w:rPr>
                    <w:noProof/>
                    <w:webHidden/>
                  </w:rPr>
                  <w:tab/>
                </w:r>
                <w:r>
                  <w:rPr>
                    <w:noProof/>
                    <w:webHidden/>
                  </w:rPr>
                  <w:fldChar w:fldCharType="begin"/>
                </w:r>
                <w:r>
                  <w:rPr>
                    <w:noProof/>
                    <w:webHidden/>
                  </w:rPr>
                  <w:instrText xml:space="preserve"> PAGEREF _Toc231302287 \h </w:instrText>
                </w:r>
                <w:r>
                  <w:rPr>
                    <w:noProof/>
                    <w:webHidden/>
                  </w:rPr>
                </w:r>
                <w:r>
                  <w:rPr>
                    <w:noProof/>
                    <w:webHidden/>
                  </w:rPr>
                  <w:fldChar w:fldCharType="separate"/>
                </w:r>
                <w:r>
                  <w:rPr>
                    <w:noProof/>
                    <w:webHidden/>
                  </w:rPr>
                  <w:t>81</w:t>
                </w:r>
                <w:r>
                  <w:rPr>
                    <w:noProof/>
                    <w:webHidden/>
                  </w:rPr>
                  <w:fldChar w:fldCharType="end"/>
                </w:r>
              </w:hyperlink>
            </w:p>
            <w:p w14:paraId="61E5F67C" w14:textId="228D892E" w:rsidR="0018151F" w:rsidRDefault="0018151F">
              <w:pPr>
                <w:pStyle w:val="Turinys2"/>
                <w:rPr>
                  <w:noProof/>
                  <w:kern w:val="2"/>
                  <w:sz w:val="24"/>
                  <w:szCs w:val="24"/>
                  <w:lang w:val="en-GB" w:eastAsia="en-GB"/>
                  <w14:ligatures w14:val="standardContextual"/>
                </w:rPr>
              </w:pPr>
              <w:hyperlink w:anchor="_Toc231302288" w:history="1">
                <w:r w:rsidRPr="00DB609C">
                  <w:rPr>
                    <w:rStyle w:val="Hipersaitas"/>
                    <w:rFonts w:ascii="Arial" w:hAnsi="Arial" w:cs="Arial"/>
                    <w:noProof/>
                  </w:rPr>
                  <w:t>Specialiųjų pirkimo sąlygų 11 priedas „Tiekėjo deklaracija dėl atitikties Reglamento nuostatoms juridiniam asmeniui“</w:t>
                </w:r>
                <w:r>
                  <w:rPr>
                    <w:noProof/>
                    <w:webHidden/>
                  </w:rPr>
                  <w:tab/>
                </w:r>
                <w:r>
                  <w:rPr>
                    <w:noProof/>
                    <w:webHidden/>
                  </w:rPr>
                  <w:fldChar w:fldCharType="begin"/>
                </w:r>
                <w:r>
                  <w:rPr>
                    <w:noProof/>
                    <w:webHidden/>
                  </w:rPr>
                  <w:instrText xml:space="preserve"> PAGEREF _Toc231302288 \h </w:instrText>
                </w:r>
                <w:r>
                  <w:rPr>
                    <w:noProof/>
                    <w:webHidden/>
                  </w:rPr>
                </w:r>
                <w:r>
                  <w:rPr>
                    <w:noProof/>
                    <w:webHidden/>
                  </w:rPr>
                  <w:fldChar w:fldCharType="separate"/>
                </w:r>
                <w:r>
                  <w:rPr>
                    <w:noProof/>
                    <w:webHidden/>
                  </w:rPr>
                  <w:t>83</w:t>
                </w:r>
                <w:r>
                  <w:rPr>
                    <w:noProof/>
                    <w:webHidden/>
                  </w:rPr>
                  <w:fldChar w:fldCharType="end"/>
                </w:r>
              </w:hyperlink>
            </w:p>
            <w:p w14:paraId="4E2DEB02" w14:textId="33FB9E96" w:rsidR="0018151F" w:rsidRDefault="0018151F">
              <w:pPr>
                <w:pStyle w:val="Turinys2"/>
                <w:rPr>
                  <w:noProof/>
                  <w:kern w:val="2"/>
                  <w:sz w:val="24"/>
                  <w:szCs w:val="24"/>
                  <w:lang w:val="en-GB" w:eastAsia="en-GB"/>
                  <w14:ligatures w14:val="standardContextual"/>
                </w:rPr>
              </w:pPr>
              <w:hyperlink w:anchor="_Toc231302289" w:history="1">
                <w:r w:rsidRPr="00DB609C">
                  <w:rPr>
                    <w:rStyle w:val="Hipersaitas"/>
                    <w:rFonts w:ascii="Arial" w:hAnsi="Arial" w:cs="Arial"/>
                    <w:noProof/>
                  </w:rPr>
                  <w:t>Specialiųjų pirkimo sąlygų 12 priedas „Tiekėjo deklaracija dėl atitikties Reglamento nuostatoms fiziniam asmeniui“</w:t>
                </w:r>
                <w:r>
                  <w:rPr>
                    <w:noProof/>
                    <w:webHidden/>
                  </w:rPr>
                  <w:tab/>
                </w:r>
                <w:r>
                  <w:rPr>
                    <w:noProof/>
                    <w:webHidden/>
                  </w:rPr>
                  <w:fldChar w:fldCharType="begin"/>
                </w:r>
                <w:r>
                  <w:rPr>
                    <w:noProof/>
                    <w:webHidden/>
                  </w:rPr>
                  <w:instrText xml:space="preserve"> PAGEREF _Toc231302289 \h </w:instrText>
                </w:r>
                <w:r>
                  <w:rPr>
                    <w:noProof/>
                    <w:webHidden/>
                  </w:rPr>
                </w:r>
                <w:r>
                  <w:rPr>
                    <w:noProof/>
                    <w:webHidden/>
                  </w:rPr>
                  <w:fldChar w:fldCharType="separate"/>
                </w:r>
                <w:r>
                  <w:rPr>
                    <w:noProof/>
                    <w:webHidden/>
                  </w:rPr>
                  <w:t>84</w:t>
                </w:r>
                <w:r>
                  <w:rPr>
                    <w:noProof/>
                    <w:webHidden/>
                  </w:rPr>
                  <w:fldChar w:fldCharType="end"/>
                </w:r>
              </w:hyperlink>
            </w:p>
            <w:p w14:paraId="529D7E26" w14:textId="2C9ED4EA" w:rsidR="0018151F" w:rsidRDefault="0018151F">
              <w:pPr>
                <w:pStyle w:val="Turinys2"/>
                <w:rPr>
                  <w:noProof/>
                  <w:kern w:val="2"/>
                  <w:sz w:val="24"/>
                  <w:szCs w:val="24"/>
                  <w:lang w:val="en-GB" w:eastAsia="en-GB"/>
                  <w14:ligatures w14:val="standardContextual"/>
                </w:rPr>
              </w:pPr>
              <w:hyperlink w:anchor="_Toc231302290" w:history="1">
                <w:r w:rsidRPr="00DB609C">
                  <w:rPr>
                    <w:rStyle w:val="Hipersaitas"/>
                    <w:rFonts w:ascii="Arial" w:hAnsi="Arial" w:cs="Arial"/>
                    <w:noProof/>
                  </w:rPr>
                  <w:t>Specialiųjų pirkimo sąlygų 13 priedas „Tiekėjo deklaracija dėl atsakingų asmenų“</w:t>
                </w:r>
                <w:r>
                  <w:rPr>
                    <w:noProof/>
                    <w:webHidden/>
                  </w:rPr>
                  <w:tab/>
                </w:r>
                <w:r>
                  <w:rPr>
                    <w:noProof/>
                    <w:webHidden/>
                  </w:rPr>
                  <w:fldChar w:fldCharType="begin"/>
                </w:r>
                <w:r>
                  <w:rPr>
                    <w:noProof/>
                    <w:webHidden/>
                  </w:rPr>
                  <w:instrText xml:space="preserve"> PAGEREF _Toc231302290 \h </w:instrText>
                </w:r>
                <w:r>
                  <w:rPr>
                    <w:noProof/>
                    <w:webHidden/>
                  </w:rPr>
                </w:r>
                <w:r>
                  <w:rPr>
                    <w:noProof/>
                    <w:webHidden/>
                  </w:rPr>
                  <w:fldChar w:fldCharType="separate"/>
                </w:r>
                <w:r>
                  <w:rPr>
                    <w:noProof/>
                    <w:webHidden/>
                  </w:rPr>
                  <w:t>85</w:t>
                </w:r>
                <w:r>
                  <w:rPr>
                    <w:noProof/>
                    <w:webHidden/>
                  </w:rPr>
                  <w:fldChar w:fldCharType="end"/>
                </w:r>
              </w:hyperlink>
            </w:p>
            <w:p w14:paraId="0DDC40AE" w14:textId="7EFD4A26" w:rsidR="001C24BC" w:rsidRPr="001A6B4D" w:rsidRDefault="001C24BC" w:rsidP="004E4612">
              <w:pPr>
                <w:spacing w:after="120" w:line="20" w:lineRule="atLeast"/>
                <w:contextualSpacing/>
                <w:rPr>
                  <w:rFonts w:ascii="Arial" w:hAnsi="Arial" w:cs="Arial"/>
                </w:rPr>
              </w:pPr>
              <w:r w:rsidRPr="001A6B4D">
                <w:rPr>
                  <w:rFonts w:ascii="Arial" w:hAnsi="Arial" w:cs="Arial"/>
                  <w:b/>
                  <w:bCs/>
                  <w:color w:val="2B579A"/>
                  <w:shd w:val="clear" w:color="auto" w:fill="E6E6E6"/>
                </w:rPr>
                <w:fldChar w:fldCharType="end"/>
              </w:r>
            </w:p>
          </w:sdtContent>
        </w:sdt>
        <w:p w14:paraId="73CCB438" w14:textId="0E813B55" w:rsidR="005F13F0" w:rsidRPr="001A6B4D" w:rsidRDefault="001C24BC" w:rsidP="004E4612">
          <w:pPr>
            <w:spacing w:after="120" w:line="20" w:lineRule="atLeast"/>
            <w:contextualSpacing/>
            <w:rPr>
              <w:rFonts w:ascii="Arial" w:hAnsi="Arial" w:cs="Arial"/>
            </w:rPr>
          </w:pPr>
          <w:r w:rsidRPr="001A6B4D">
            <w:rPr>
              <w:rFonts w:ascii="Arial" w:hAnsi="Arial" w:cs="Arial"/>
            </w:rPr>
            <w:br w:type="page"/>
          </w:r>
        </w:p>
      </w:sdtContent>
    </w:sdt>
    <w:p w14:paraId="7DBFF88B" w14:textId="0FE73970" w:rsidR="002415C7" w:rsidRPr="001A6B4D" w:rsidRDefault="00263B34" w:rsidP="00974A08">
      <w:pPr>
        <w:pStyle w:val="Antrat1"/>
        <w:numPr>
          <w:ilvl w:val="0"/>
          <w:numId w:val="1"/>
        </w:numPr>
        <w:tabs>
          <w:tab w:val="left" w:pos="709"/>
        </w:tabs>
        <w:spacing w:before="600" w:after="600"/>
        <w:ind w:left="0" w:firstLine="0"/>
        <w:contextualSpacing/>
        <w:rPr>
          <w:rFonts w:ascii="Arial" w:hAnsi="Arial" w:cs="Arial"/>
          <w:b/>
          <w:bCs/>
          <w:caps/>
          <w:sz w:val="24"/>
          <w:szCs w:val="24"/>
        </w:rPr>
      </w:pPr>
      <w:bookmarkStart w:id="0" w:name="_Toc335201954"/>
      <w:bookmarkStart w:id="1" w:name="_Toc147739116"/>
      <w:bookmarkStart w:id="2" w:name="_Toc231302268"/>
      <w:r w:rsidRPr="001A6B4D">
        <w:rPr>
          <w:rFonts w:ascii="Arial" w:hAnsi="Arial" w:cs="Arial"/>
          <w:b/>
          <w:bCs/>
          <w:caps/>
          <w:sz w:val="24"/>
          <w:szCs w:val="24"/>
        </w:rPr>
        <w:lastRenderedPageBreak/>
        <w:t>Bendra informacija</w:t>
      </w:r>
      <w:bookmarkEnd w:id="2"/>
    </w:p>
    <w:p w14:paraId="5E10BE6C" w14:textId="77777777" w:rsidR="00130B67" w:rsidRPr="001A6B4D" w:rsidRDefault="00130B67" w:rsidP="00B520B8">
      <w:pPr>
        <w:tabs>
          <w:tab w:val="left" w:pos="1701"/>
        </w:tabs>
        <w:spacing w:after="0" w:line="240" w:lineRule="auto"/>
        <w:ind w:firstLine="1134"/>
        <w:jc w:val="both"/>
        <w:rPr>
          <w:rFonts w:ascii="Arial" w:hAnsi="Arial" w:cs="Arial"/>
          <w:sz w:val="24"/>
          <w:szCs w:val="24"/>
        </w:rPr>
      </w:pPr>
      <w:r w:rsidRPr="001A6B4D">
        <w:rPr>
          <w:rFonts w:ascii="Arial" w:hAnsi="Arial" w:cs="Arial"/>
          <w:sz w:val="24"/>
          <w:szCs w:val="24"/>
        </w:rPr>
        <w:t>1.1. Perkančioji organizacija – Alytaus miesto savivaldybės administracija (toliau – perkančioji organizacija), kodas juridinių asmenų registre 188706935, adresas Rotušės a. 4, 62504 Alytus. Perkančioji organizacija nėra PVM mokėtojas.</w:t>
      </w:r>
    </w:p>
    <w:p w14:paraId="0E42C5A3" w14:textId="77777777" w:rsidR="00130B67" w:rsidRPr="001A6B4D" w:rsidRDefault="00130B67" w:rsidP="00D15497">
      <w:pPr>
        <w:pStyle w:val="Sraopastraipa"/>
        <w:numPr>
          <w:ilvl w:val="1"/>
          <w:numId w:val="9"/>
        </w:numPr>
        <w:tabs>
          <w:tab w:val="left" w:pos="1701"/>
        </w:tabs>
        <w:spacing w:after="0" w:line="240" w:lineRule="auto"/>
        <w:ind w:left="0" w:firstLine="1134"/>
        <w:jc w:val="both"/>
        <w:rPr>
          <w:rFonts w:ascii="Arial" w:eastAsia="Calibri" w:hAnsi="Arial" w:cs="Arial"/>
          <w:sz w:val="24"/>
          <w:szCs w:val="24"/>
        </w:rPr>
      </w:pPr>
      <w:r w:rsidRPr="001A6B4D">
        <w:rPr>
          <w:rFonts w:ascii="Arial" w:eastAsia="Calibri" w:hAnsi="Arial" w:cs="Arial"/>
          <w:sz w:val="24"/>
          <w:szCs w:val="24"/>
        </w:rPr>
        <w:t xml:space="preserve">Pirkimą perkančiosios organizacijos vardu atlieka Alytaus miesto savivaldybės administracija kodas juridinių asmenų registre 188706935, adresas Rotušės a. 4, 62504 Alytus, kuriai Alytaus miesto savivaldybės tarybos 2022 m. birželio 30 d. sprendimu Nr. T-205 „Dėl teisės Alytaus miesto savivaldybės administracijai atlikti centrinės perkančiosios organizacijos funkcijas“, suteikta teisė atlikti centrinės perkančiosios organizacijos funkcijas. </w:t>
      </w:r>
    </w:p>
    <w:p w14:paraId="32A4B5BD" w14:textId="77777777" w:rsidR="00130B67" w:rsidRPr="001A6B4D" w:rsidRDefault="00130B67" w:rsidP="00D15497">
      <w:pPr>
        <w:pStyle w:val="Sraopastraipa"/>
        <w:numPr>
          <w:ilvl w:val="1"/>
          <w:numId w:val="9"/>
        </w:numPr>
        <w:tabs>
          <w:tab w:val="left" w:pos="1701"/>
        </w:tabs>
        <w:spacing w:after="0" w:line="240" w:lineRule="auto"/>
        <w:ind w:left="0" w:firstLine="1134"/>
        <w:jc w:val="both"/>
        <w:rPr>
          <w:rFonts w:ascii="Arial" w:eastAsia="Calibri" w:hAnsi="Arial" w:cs="Arial"/>
          <w:sz w:val="24"/>
          <w:szCs w:val="24"/>
        </w:rPr>
      </w:pPr>
      <w:r w:rsidRPr="001A6B4D">
        <w:rPr>
          <w:rFonts w:ascii="Arial" w:eastAsia="Calibri" w:hAnsi="Arial" w:cs="Arial"/>
          <w:sz w:val="24"/>
          <w:szCs w:val="24"/>
        </w:rPr>
        <w:t xml:space="preserve">Pirkimas atliekamas, vadovaujantis Lietuvos Respublikos viešųjų pirkimų įstatymu (toliau – VPĮ), Alytaus miesto savivaldybės administracijos ir Alytaus miesto savivaldybės valdomų (kontroliuojamų) perkančiųjų organizacijų (biudžetinių ir viešųjų įstaigų) centralizuotų ir decentralizuotų viešųjų pirkimų vykdymo tvarkos aprašu, patvirtintu Alytaus miesto administracijos direktoriaus 2023 m. sausio 16 d. įsakymu Nr. DV-23 „Dėl Alytaus miesto savivaldybės administracijos ir Alytaus miesto savivaldybės valdomų (kontroliuojamų) perkančiųjų organizacijų (biudžetinių ir viešųjų įstaigų) centralizuotų ir decentralizuotų viešųjų pirkimų vykdymo tvarkos aprašo patvirtinimo“, Lietuvos Respublikos (toliau – LR) civiliniu kodeksu, kitais viešuosius pirkimus reglamentuojančiais teisės aktais bei pirkimo dokumentais. </w:t>
      </w:r>
    </w:p>
    <w:p w14:paraId="1FC1F79E" w14:textId="7DE53928" w:rsidR="00130B67" w:rsidRPr="001A6B4D" w:rsidRDefault="007D6857" w:rsidP="00D15497">
      <w:pPr>
        <w:pStyle w:val="Sraopastraipa"/>
        <w:numPr>
          <w:ilvl w:val="1"/>
          <w:numId w:val="9"/>
        </w:numPr>
        <w:tabs>
          <w:tab w:val="left" w:pos="1701"/>
        </w:tabs>
        <w:spacing w:after="0" w:line="240" w:lineRule="auto"/>
        <w:ind w:left="0" w:firstLine="1134"/>
        <w:jc w:val="both"/>
        <w:rPr>
          <w:rFonts w:ascii="Arial" w:hAnsi="Arial" w:cs="Arial"/>
          <w:color w:val="000000" w:themeColor="text1"/>
          <w:sz w:val="24"/>
          <w:szCs w:val="24"/>
        </w:rPr>
      </w:pPr>
      <w:r w:rsidRPr="001A6B4D">
        <w:rPr>
          <w:rFonts w:ascii="Arial" w:hAnsi="Arial" w:cs="Arial"/>
          <w:color w:val="000000" w:themeColor="text1"/>
          <w:sz w:val="24"/>
          <w:szCs w:val="24"/>
        </w:rPr>
        <w:t>Pirkimas</w:t>
      </w:r>
      <w:r w:rsidR="00B37854" w:rsidRPr="001A6B4D">
        <w:rPr>
          <w:rFonts w:ascii="Arial" w:hAnsi="Arial" w:cs="Arial"/>
          <w:color w:val="000000" w:themeColor="text1"/>
          <w:sz w:val="24"/>
          <w:szCs w:val="24"/>
        </w:rPr>
        <w:t xml:space="preserve"> neatlieka</w:t>
      </w:r>
      <w:r w:rsidRPr="001A6B4D">
        <w:rPr>
          <w:rFonts w:ascii="Arial" w:hAnsi="Arial" w:cs="Arial"/>
          <w:color w:val="000000" w:themeColor="text1"/>
          <w:sz w:val="24"/>
          <w:szCs w:val="24"/>
        </w:rPr>
        <w:t>mas</w:t>
      </w:r>
      <w:r w:rsidR="00B37854" w:rsidRPr="001A6B4D">
        <w:rPr>
          <w:rFonts w:ascii="Arial" w:hAnsi="Arial" w:cs="Arial"/>
          <w:color w:val="000000" w:themeColor="text1"/>
          <w:sz w:val="24"/>
          <w:szCs w:val="24"/>
        </w:rPr>
        <w:t xml:space="preserve"> </w:t>
      </w:r>
      <w:r w:rsidR="002F5F8E" w:rsidRPr="001A6B4D">
        <w:rPr>
          <w:rFonts w:ascii="Arial" w:hAnsi="Arial" w:cs="Arial"/>
          <w:color w:val="000000" w:themeColor="text1"/>
          <w:sz w:val="24"/>
          <w:szCs w:val="24"/>
        </w:rPr>
        <w:t>naudojantis centralizuotų pirkimų katalogu</w:t>
      </w:r>
      <w:r w:rsidRPr="001A6B4D">
        <w:rPr>
          <w:rFonts w:ascii="Arial" w:hAnsi="Arial" w:cs="Arial"/>
          <w:color w:val="000000" w:themeColor="text1"/>
          <w:sz w:val="24"/>
          <w:szCs w:val="24"/>
        </w:rPr>
        <w:t xml:space="preserve">, nes </w:t>
      </w:r>
      <w:r w:rsidR="000115FE" w:rsidRPr="008E1B72">
        <w:rPr>
          <w:rFonts w:ascii="Arial" w:hAnsi="Arial" w:cs="Arial"/>
          <w:color w:val="00B050"/>
          <w:sz w:val="24"/>
          <w:szCs w:val="24"/>
        </w:rPr>
        <w:t>pirkimo iniciatoriaus teigimu, perkamų paslaugų CPO kataloge nėra</w:t>
      </w:r>
      <w:r w:rsidR="008C5F5E" w:rsidRPr="008E1B72">
        <w:rPr>
          <w:rFonts w:ascii="Arial" w:hAnsi="Arial" w:cs="Arial"/>
          <w:color w:val="00B050"/>
          <w:sz w:val="24"/>
          <w:szCs w:val="24"/>
        </w:rPr>
        <w:t>.</w:t>
      </w:r>
      <w:r w:rsidR="008C5F5E" w:rsidRPr="001A6B4D">
        <w:rPr>
          <w:rFonts w:ascii="Arial" w:hAnsi="Arial" w:cs="Arial"/>
          <w:color w:val="000000" w:themeColor="text1"/>
          <w:sz w:val="24"/>
          <w:szCs w:val="24"/>
        </w:rPr>
        <w:t xml:space="preserve"> </w:t>
      </w:r>
    </w:p>
    <w:p w14:paraId="2FD56155" w14:textId="77777777" w:rsidR="00130B67" w:rsidRPr="001A6B4D" w:rsidRDefault="00130B67" w:rsidP="00D15497">
      <w:pPr>
        <w:pStyle w:val="Sraopastraipa"/>
        <w:numPr>
          <w:ilvl w:val="1"/>
          <w:numId w:val="9"/>
        </w:numPr>
        <w:tabs>
          <w:tab w:val="left" w:pos="1701"/>
        </w:tabs>
        <w:spacing w:after="0" w:line="240" w:lineRule="auto"/>
        <w:ind w:left="0" w:firstLine="1134"/>
        <w:jc w:val="both"/>
        <w:rPr>
          <w:rFonts w:ascii="Arial" w:eastAsia="Calibri" w:hAnsi="Arial" w:cs="Arial"/>
          <w:sz w:val="24"/>
          <w:szCs w:val="24"/>
        </w:rPr>
      </w:pPr>
      <w:r w:rsidRPr="001A6B4D">
        <w:rPr>
          <w:rFonts w:ascii="Arial" w:hAnsi="Arial" w:cs="Arial"/>
          <w:sz w:val="24"/>
          <w:szCs w:val="24"/>
        </w:rPr>
        <w:t>Pirkimo procedūras vykdo Alytaus miesto savivaldybės administracijos viešųjų pirkimų komisija (toliau – komisija).</w:t>
      </w:r>
    </w:p>
    <w:p w14:paraId="2B4BEA7F" w14:textId="1F49EBA1" w:rsidR="00130B67" w:rsidRPr="001A6B4D" w:rsidRDefault="00130B67" w:rsidP="00D15497">
      <w:pPr>
        <w:pStyle w:val="Sraopastraipa"/>
        <w:numPr>
          <w:ilvl w:val="1"/>
          <w:numId w:val="9"/>
        </w:numPr>
        <w:tabs>
          <w:tab w:val="left" w:pos="1701"/>
        </w:tabs>
        <w:spacing w:after="0" w:line="240" w:lineRule="auto"/>
        <w:ind w:left="0" w:firstLine="1134"/>
        <w:jc w:val="both"/>
        <w:rPr>
          <w:rFonts w:ascii="Arial" w:eastAsia="Calibri" w:hAnsi="Arial" w:cs="Arial"/>
          <w:sz w:val="24"/>
          <w:szCs w:val="24"/>
        </w:rPr>
      </w:pPr>
      <w:r w:rsidRPr="001A6B4D">
        <w:rPr>
          <w:rFonts w:ascii="Arial" w:hAnsi="Arial" w:cs="Arial"/>
          <w:sz w:val="24"/>
          <w:szCs w:val="24"/>
        </w:rPr>
        <w:t>Atliekamas žaliasis pirkimas. Pirkimas vykdomas vadovaujantis Aplinkos apsaugos kriterijų taikymo, vykdant žaliuosius pirkimus, tvarkos aprašo, patvirtinto Lietuvos Respublikos aplinkos ministro 2011 m. birželio 28 d. įsakymu Nr. D1-508 „Dėl Aplinkos apsaugos kriterijų taikymo, vykdant žaliuosius pirkimus, tvarkos aprašo patvirtinimo“</w:t>
      </w:r>
      <w:r w:rsidR="000F781D" w:rsidRPr="001A6B4D">
        <w:rPr>
          <w:rFonts w:ascii="Arial" w:hAnsi="Arial" w:cs="Arial"/>
          <w:sz w:val="24"/>
          <w:szCs w:val="24"/>
        </w:rPr>
        <w:t xml:space="preserve"> (toliau – Tvarkos aprašas)</w:t>
      </w:r>
      <w:r w:rsidRPr="001A6B4D">
        <w:rPr>
          <w:rFonts w:ascii="Arial" w:hAnsi="Arial" w:cs="Arial"/>
          <w:sz w:val="24"/>
          <w:szCs w:val="24"/>
        </w:rPr>
        <w:t xml:space="preserve">, </w:t>
      </w:r>
      <w:r w:rsidR="008E1B72" w:rsidRPr="008E1B72">
        <w:rPr>
          <w:rFonts w:ascii="Arial" w:hAnsi="Arial" w:cs="Arial"/>
          <w:color w:val="00B050"/>
          <w:sz w:val="24"/>
          <w:szCs w:val="24"/>
        </w:rPr>
        <w:t xml:space="preserve">4.1 </w:t>
      </w:r>
      <w:r w:rsidRPr="001A6B4D">
        <w:rPr>
          <w:rFonts w:ascii="Arial" w:hAnsi="Arial" w:cs="Arial"/>
          <w:sz w:val="24"/>
          <w:szCs w:val="24"/>
        </w:rPr>
        <w:t xml:space="preserve">punktu (-ais). Aplinkos apaugos kriterijai nustatyti </w:t>
      </w:r>
      <w:r w:rsidR="008E1B72" w:rsidRPr="00494498">
        <w:rPr>
          <w:rFonts w:ascii="Arial" w:hAnsi="Arial" w:cs="Arial"/>
          <w:sz w:val="24"/>
          <w:szCs w:val="24"/>
        </w:rPr>
        <w:t xml:space="preserve">specialiųjų pirkimo sąlygų </w:t>
      </w:r>
      <w:r w:rsidR="00FE0A99">
        <w:rPr>
          <w:rFonts w:ascii="Arial" w:hAnsi="Arial" w:cs="Arial"/>
          <w:sz w:val="24"/>
          <w:szCs w:val="24"/>
        </w:rPr>
        <w:t>6</w:t>
      </w:r>
      <w:r w:rsidR="008E1B72" w:rsidRPr="00494498">
        <w:rPr>
          <w:rFonts w:ascii="Arial" w:hAnsi="Arial" w:cs="Arial"/>
          <w:sz w:val="24"/>
          <w:szCs w:val="24"/>
        </w:rPr>
        <w:t xml:space="preserve"> priede.</w:t>
      </w:r>
    </w:p>
    <w:p w14:paraId="0DC89FE4" w14:textId="30B9C001" w:rsidR="00130B67" w:rsidRPr="001A6B4D" w:rsidRDefault="00E32C8E" w:rsidP="00D15497">
      <w:pPr>
        <w:pStyle w:val="Sraopastraipa"/>
        <w:numPr>
          <w:ilvl w:val="1"/>
          <w:numId w:val="9"/>
        </w:numPr>
        <w:tabs>
          <w:tab w:val="left" w:pos="1701"/>
        </w:tabs>
        <w:spacing w:after="0" w:line="240" w:lineRule="auto"/>
        <w:ind w:left="0" w:firstLine="1134"/>
        <w:jc w:val="both"/>
        <w:rPr>
          <w:rFonts w:ascii="Arial" w:eastAsia="Calibri" w:hAnsi="Arial" w:cs="Arial"/>
          <w:sz w:val="24"/>
          <w:szCs w:val="24"/>
        </w:rPr>
      </w:pPr>
      <w:r w:rsidRPr="001A6B4D">
        <w:rPr>
          <w:rFonts w:ascii="Arial" w:eastAsia="Arial" w:hAnsi="Arial" w:cs="Arial"/>
          <w:color w:val="00B050"/>
          <w:sz w:val="24"/>
          <w:szCs w:val="24"/>
        </w:rPr>
        <w:t xml:space="preserve">Išankstinis skelbimas apie </w:t>
      </w:r>
      <w:r w:rsidR="007A68AD" w:rsidRPr="001A6B4D">
        <w:rPr>
          <w:rFonts w:ascii="Arial" w:eastAsia="Arial" w:hAnsi="Arial" w:cs="Arial"/>
          <w:color w:val="00B050"/>
          <w:sz w:val="24"/>
          <w:szCs w:val="24"/>
        </w:rPr>
        <w:t>p</w:t>
      </w:r>
      <w:r w:rsidRPr="001A6B4D">
        <w:rPr>
          <w:rFonts w:ascii="Arial" w:eastAsia="Arial" w:hAnsi="Arial" w:cs="Arial"/>
          <w:color w:val="00B050"/>
          <w:sz w:val="24"/>
          <w:szCs w:val="24"/>
        </w:rPr>
        <w:t xml:space="preserve">irkimą nebuvo paskelbtas. </w:t>
      </w:r>
    </w:p>
    <w:p w14:paraId="578EEA53" w14:textId="0F8BCBBE" w:rsidR="00130B67" w:rsidRPr="001A6B4D" w:rsidRDefault="00015FC9" w:rsidP="00D15497">
      <w:pPr>
        <w:pStyle w:val="Sraopastraipa"/>
        <w:numPr>
          <w:ilvl w:val="1"/>
          <w:numId w:val="9"/>
        </w:numPr>
        <w:tabs>
          <w:tab w:val="left" w:pos="1701"/>
        </w:tabs>
        <w:spacing w:after="0" w:line="240" w:lineRule="auto"/>
        <w:ind w:left="0" w:firstLine="1134"/>
        <w:jc w:val="both"/>
        <w:rPr>
          <w:rFonts w:ascii="Arial" w:eastAsia="Calibri" w:hAnsi="Arial" w:cs="Arial"/>
          <w:sz w:val="24"/>
          <w:szCs w:val="24"/>
        </w:rPr>
      </w:pPr>
      <w:r w:rsidRPr="001A6B4D">
        <w:rPr>
          <w:rFonts w:ascii="Arial" w:hAnsi="Arial" w:cs="Arial"/>
          <w:sz w:val="24"/>
          <w:szCs w:val="24"/>
          <w:lang w:eastAsia="en-US"/>
        </w:rPr>
        <w:t>P</w:t>
      </w:r>
      <w:r w:rsidR="00E32C8E" w:rsidRPr="001A6B4D">
        <w:rPr>
          <w:rFonts w:ascii="Arial" w:hAnsi="Arial" w:cs="Arial"/>
          <w:sz w:val="24"/>
          <w:szCs w:val="24"/>
          <w:lang w:eastAsia="en-US"/>
        </w:rPr>
        <w:t xml:space="preserve">irkime </w:t>
      </w:r>
      <w:r w:rsidR="007A68AD" w:rsidRPr="001A6B4D">
        <w:rPr>
          <w:rFonts w:ascii="Arial" w:hAnsi="Arial" w:cs="Arial"/>
          <w:sz w:val="24"/>
          <w:szCs w:val="24"/>
        </w:rPr>
        <w:t>perkančioji organizacija</w:t>
      </w:r>
      <w:r w:rsidR="00E32C8E" w:rsidRPr="001A6B4D">
        <w:rPr>
          <w:rFonts w:ascii="Arial" w:hAnsi="Arial" w:cs="Arial"/>
          <w:sz w:val="24"/>
          <w:szCs w:val="24"/>
          <w:lang w:eastAsia="en-US"/>
        </w:rPr>
        <w:t xml:space="preserve"> nenumato skelbti pranešimo dėl savanoriško </w:t>
      </w:r>
      <w:r w:rsidR="00E32C8E" w:rsidRPr="001A6B4D">
        <w:rPr>
          <w:rFonts w:ascii="Arial" w:hAnsi="Arial" w:cs="Arial"/>
          <w:i/>
          <w:iCs/>
          <w:sz w:val="24"/>
          <w:szCs w:val="24"/>
          <w:lang w:eastAsia="en-US"/>
        </w:rPr>
        <w:t>ex ante</w:t>
      </w:r>
      <w:r w:rsidR="00E32C8E" w:rsidRPr="001A6B4D">
        <w:rPr>
          <w:rFonts w:ascii="Arial" w:hAnsi="Arial" w:cs="Arial"/>
          <w:sz w:val="24"/>
          <w:szCs w:val="24"/>
          <w:lang w:eastAsia="en-US"/>
        </w:rPr>
        <w:t xml:space="preserve"> skaidrumo.</w:t>
      </w:r>
    </w:p>
    <w:p w14:paraId="0C002F05" w14:textId="7DB6595B" w:rsidR="00E32C8E" w:rsidRPr="001A6B4D" w:rsidRDefault="007466F8" w:rsidP="00D15497">
      <w:pPr>
        <w:pStyle w:val="Sraopastraipa"/>
        <w:numPr>
          <w:ilvl w:val="1"/>
          <w:numId w:val="9"/>
        </w:numPr>
        <w:tabs>
          <w:tab w:val="left" w:pos="1701"/>
        </w:tabs>
        <w:spacing w:after="0" w:line="240" w:lineRule="auto"/>
        <w:ind w:left="0" w:firstLine="1134"/>
        <w:jc w:val="both"/>
        <w:rPr>
          <w:rFonts w:ascii="Arial" w:eastAsia="Calibri" w:hAnsi="Arial" w:cs="Arial"/>
          <w:sz w:val="24"/>
          <w:szCs w:val="24"/>
        </w:rPr>
      </w:pPr>
      <w:r w:rsidRPr="001A6B4D">
        <w:rPr>
          <w:rFonts w:ascii="Arial" w:hAnsi="Arial" w:cs="Arial"/>
          <w:sz w:val="24"/>
          <w:szCs w:val="24"/>
        </w:rPr>
        <w:t>Pirkime neleidžia</w:t>
      </w:r>
      <w:r w:rsidR="00216820" w:rsidRPr="001A6B4D">
        <w:rPr>
          <w:rFonts w:ascii="Arial" w:hAnsi="Arial" w:cs="Arial"/>
          <w:sz w:val="24"/>
          <w:szCs w:val="24"/>
        </w:rPr>
        <w:t>ma</w:t>
      </w:r>
      <w:r w:rsidRPr="001A6B4D">
        <w:rPr>
          <w:rFonts w:ascii="Arial" w:hAnsi="Arial" w:cs="Arial"/>
          <w:sz w:val="24"/>
          <w:szCs w:val="24"/>
        </w:rPr>
        <w:t xml:space="preserve"> pateikti alternatyvių </w:t>
      </w:r>
      <w:r w:rsidR="00D27E76" w:rsidRPr="001A6B4D">
        <w:rPr>
          <w:rFonts w:ascii="Arial" w:hAnsi="Arial" w:cs="Arial"/>
          <w:sz w:val="24"/>
          <w:szCs w:val="24"/>
        </w:rPr>
        <w:t>p</w:t>
      </w:r>
      <w:r w:rsidRPr="001A6B4D">
        <w:rPr>
          <w:rFonts w:ascii="Arial" w:hAnsi="Arial" w:cs="Arial"/>
          <w:sz w:val="24"/>
          <w:szCs w:val="24"/>
        </w:rPr>
        <w:t xml:space="preserve">asiūlymų. </w:t>
      </w:r>
      <w:r w:rsidR="00E32C8E" w:rsidRPr="001A6B4D">
        <w:rPr>
          <w:rFonts w:ascii="Arial" w:eastAsia="Arial" w:hAnsi="Arial" w:cs="Arial"/>
          <w:color w:val="333333"/>
          <w:sz w:val="24"/>
          <w:szCs w:val="24"/>
        </w:rPr>
        <w:t xml:space="preserve">Bendrosios </w:t>
      </w:r>
      <w:r w:rsidR="007E5F55" w:rsidRPr="001A6B4D">
        <w:rPr>
          <w:rFonts w:ascii="Arial" w:eastAsia="Arial" w:hAnsi="Arial" w:cs="Arial"/>
          <w:color w:val="333333"/>
          <w:sz w:val="24"/>
          <w:szCs w:val="24"/>
        </w:rPr>
        <w:t xml:space="preserve">pirkimo </w:t>
      </w:r>
      <w:r w:rsidR="00E32C8E" w:rsidRPr="001A6B4D">
        <w:rPr>
          <w:rFonts w:ascii="Arial" w:eastAsia="Arial" w:hAnsi="Arial" w:cs="Arial"/>
          <w:color w:val="333333"/>
          <w:sz w:val="24"/>
          <w:szCs w:val="24"/>
        </w:rPr>
        <w:t>sąlygos yra neatskiriama ši</w:t>
      </w:r>
      <w:r w:rsidR="00C07F25" w:rsidRPr="001A6B4D">
        <w:rPr>
          <w:rFonts w:ascii="Arial" w:eastAsia="Arial" w:hAnsi="Arial" w:cs="Arial"/>
          <w:color w:val="333333"/>
          <w:sz w:val="24"/>
          <w:szCs w:val="24"/>
        </w:rPr>
        <w:t>ų</w:t>
      </w:r>
      <w:r w:rsidR="00E32C8E" w:rsidRPr="001A6B4D">
        <w:rPr>
          <w:rFonts w:ascii="Arial" w:eastAsia="Arial" w:hAnsi="Arial" w:cs="Arial"/>
          <w:color w:val="333333"/>
          <w:sz w:val="24"/>
          <w:szCs w:val="24"/>
        </w:rPr>
        <w:t xml:space="preserve"> </w:t>
      </w:r>
      <w:r w:rsidR="00F4541C" w:rsidRPr="001A6B4D">
        <w:rPr>
          <w:rFonts w:ascii="Arial" w:eastAsia="Arial" w:hAnsi="Arial" w:cs="Arial"/>
          <w:color w:val="333333"/>
          <w:sz w:val="24"/>
          <w:szCs w:val="24"/>
        </w:rPr>
        <w:t>p</w:t>
      </w:r>
      <w:r w:rsidR="00E32C8E" w:rsidRPr="001A6B4D">
        <w:rPr>
          <w:rFonts w:ascii="Arial" w:eastAsia="Arial" w:hAnsi="Arial" w:cs="Arial"/>
          <w:color w:val="333333"/>
          <w:sz w:val="24"/>
          <w:szCs w:val="24"/>
        </w:rPr>
        <w:t>irkimo sąlygų dalis.</w:t>
      </w:r>
    </w:p>
    <w:p w14:paraId="5DEDEBC7" w14:textId="1ED44FB6" w:rsidR="00B41C66" w:rsidRPr="001A6B4D" w:rsidRDefault="00507DC9" w:rsidP="005A7916">
      <w:pPr>
        <w:pStyle w:val="Antrat1"/>
        <w:spacing w:before="600" w:after="600"/>
        <w:contextualSpacing/>
        <w:rPr>
          <w:rFonts w:ascii="Arial" w:hAnsi="Arial" w:cs="Arial"/>
          <w:b/>
          <w:bCs/>
          <w:caps/>
          <w:sz w:val="24"/>
          <w:szCs w:val="24"/>
        </w:rPr>
      </w:pPr>
      <w:bookmarkStart w:id="3" w:name="_Ref39426332"/>
      <w:bookmarkStart w:id="4" w:name="_Ref39426338"/>
      <w:bookmarkStart w:id="5" w:name="_Toc231302269"/>
      <w:bookmarkEnd w:id="0"/>
      <w:r w:rsidRPr="001A6B4D">
        <w:rPr>
          <w:rFonts w:ascii="Arial" w:hAnsi="Arial" w:cs="Arial"/>
          <w:b/>
          <w:bCs/>
          <w:caps/>
          <w:sz w:val="24"/>
          <w:szCs w:val="24"/>
        </w:rPr>
        <w:t xml:space="preserve">2. </w:t>
      </w:r>
      <w:r w:rsidR="00B41C66" w:rsidRPr="001A6B4D">
        <w:rPr>
          <w:rFonts w:ascii="Arial" w:hAnsi="Arial" w:cs="Arial"/>
          <w:b/>
          <w:bCs/>
          <w:caps/>
          <w:sz w:val="24"/>
          <w:szCs w:val="24"/>
        </w:rPr>
        <w:t>Pirkimo objektas</w:t>
      </w:r>
      <w:bookmarkEnd w:id="3"/>
      <w:bookmarkEnd w:id="4"/>
      <w:bookmarkEnd w:id="5"/>
    </w:p>
    <w:p w14:paraId="1E0708E7" w14:textId="3219F8A7" w:rsidR="00A82B82" w:rsidRPr="001A6B4D" w:rsidRDefault="00B41C66" w:rsidP="00D15497">
      <w:pPr>
        <w:pStyle w:val="Betarp"/>
        <w:numPr>
          <w:ilvl w:val="1"/>
          <w:numId w:val="5"/>
        </w:numPr>
        <w:tabs>
          <w:tab w:val="left" w:pos="1701"/>
        </w:tabs>
        <w:ind w:left="0" w:firstLine="1134"/>
        <w:contextualSpacing/>
        <w:jc w:val="both"/>
        <w:rPr>
          <w:rFonts w:ascii="Arial" w:hAnsi="Arial" w:cs="Arial"/>
          <w:sz w:val="24"/>
          <w:szCs w:val="24"/>
        </w:rPr>
      </w:pPr>
      <w:r w:rsidRPr="001A6B4D">
        <w:rPr>
          <w:rFonts w:ascii="Arial" w:eastAsia="Calibri" w:hAnsi="Arial" w:cs="Arial"/>
          <w:color w:val="000000" w:themeColor="text1"/>
          <w:sz w:val="24"/>
          <w:szCs w:val="24"/>
        </w:rPr>
        <w:t>Perkančioji organizacija numato įsigyti</w:t>
      </w:r>
      <w:r w:rsidR="008E1B72">
        <w:rPr>
          <w:rFonts w:ascii="Arial" w:eastAsia="Calibri" w:hAnsi="Arial" w:cs="Arial"/>
          <w:color w:val="000000" w:themeColor="text1"/>
          <w:sz w:val="24"/>
          <w:szCs w:val="24"/>
        </w:rPr>
        <w:t xml:space="preserve"> </w:t>
      </w:r>
      <w:r w:rsidR="008E1B72" w:rsidRPr="008E1B72">
        <w:rPr>
          <w:rFonts w:ascii="Arial" w:eastAsia="Calibri" w:hAnsi="Arial" w:cs="Arial"/>
          <w:color w:val="00B050"/>
          <w:sz w:val="24"/>
          <w:szCs w:val="24"/>
        </w:rPr>
        <w:t>gėlynų ir jų prieigų priežiūros paslaugas</w:t>
      </w:r>
      <w:r w:rsidR="008E1B72">
        <w:rPr>
          <w:rFonts w:ascii="Arial" w:eastAsia="Calibri" w:hAnsi="Arial" w:cs="Arial"/>
          <w:color w:val="000000" w:themeColor="text1"/>
          <w:sz w:val="24"/>
          <w:szCs w:val="24"/>
        </w:rPr>
        <w:t>.</w:t>
      </w:r>
      <w:r w:rsidRPr="001A6B4D">
        <w:rPr>
          <w:rFonts w:ascii="Arial" w:eastAsia="Calibri" w:hAnsi="Arial" w:cs="Arial"/>
          <w:color w:val="000000" w:themeColor="text1"/>
          <w:sz w:val="24"/>
          <w:szCs w:val="24"/>
        </w:rPr>
        <w:t xml:space="preserve"> </w:t>
      </w:r>
    </w:p>
    <w:p w14:paraId="5C118698" w14:textId="186DFD6D" w:rsidR="00BE26FA" w:rsidRPr="001A6B4D" w:rsidRDefault="00DA3054" w:rsidP="00B520B8">
      <w:pPr>
        <w:pStyle w:val="Sraopastraipa"/>
        <w:tabs>
          <w:tab w:val="left" w:pos="1701"/>
        </w:tabs>
        <w:spacing w:after="0" w:line="240" w:lineRule="auto"/>
        <w:ind w:left="0" w:firstLine="1134"/>
        <w:jc w:val="both"/>
        <w:rPr>
          <w:rFonts w:ascii="Arial" w:hAnsi="Arial" w:cs="Arial"/>
          <w:color w:val="00B050"/>
          <w:sz w:val="24"/>
          <w:szCs w:val="24"/>
        </w:rPr>
      </w:pPr>
      <w:r w:rsidRPr="001A6B4D">
        <w:rPr>
          <w:rFonts w:ascii="Arial" w:hAnsi="Arial" w:cs="Arial"/>
          <w:sz w:val="24"/>
          <w:szCs w:val="24"/>
        </w:rPr>
        <w:t xml:space="preserve">2.2. </w:t>
      </w:r>
      <w:r w:rsidR="00B41C66" w:rsidRPr="001A6B4D">
        <w:rPr>
          <w:rFonts w:ascii="Arial" w:hAnsi="Arial" w:cs="Arial"/>
          <w:sz w:val="24"/>
          <w:szCs w:val="24"/>
        </w:rPr>
        <w:t xml:space="preserve">Pirkimo objektas į dalis neskaidomas. </w:t>
      </w:r>
      <w:r w:rsidR="007554D6" w:rsidRPr="001A6B4D">
        <w:rPr>
          <w:rFonts w:ascii="Arial" w:hAnsi="Arial" w:cs="Arial"/>
          <w:sz w:val="24"/>
          <w:szCs w:val="24"/>
        </w:rPr>
        <w:t xml:space="preserve">Pirkimo apimtys, reikalavimai ir techninė specifikacija apibrėžti </w:t>
      </w:r>
      <w:r w:rsidR="007204DB" w:rsidRPr="001A6B4D">
        <w:rPr>
          <w:rFonts w:ascii="Arial" w:hAnsi="Arial" w:cs="Arial"/>
          <w:sz w:val="24"/>
          <w:szCs w:val="24"/>
        </w:rPr>
        <w:t xml:space="preserve">specialiųjų </w:t>
      </w:r>
      <w:r w:rsidR="007554D6" w:rsidRPr="001A6B4D">
        <w:rPr>
          <w:rFonts w:ascii="Arial" w:hAnsi="Arial" w:cs="Arial"/>
          <w:sz w:val="24"/>
          <w:szCs w:val="24"/>
        </w:rPr>
        <w:t>pirkimo sąlygų</w:t>
      </w:r>
      <w:r w:rsidR="008E1B72" w:rsidRPr="008E1B72">
        <w:rPr>
          <w:rFonts w:ascii="Arial" w:hAnsi="Arial" w:cs="Arial"/>
          <w:color w:val="00B050"/>
          <w:sz w:val="24"/>
          <w:szCs w:val="24"/>
        </w:rPr>
        <w:t xml:space="preserve"> 4</w:t>
      </w:r>
      <w:r w:rsidR="007554D6" w:rsidRPr="008E1B72">
        <w:rPr>
          <w:rFonts w:ascii="Arial" w:hAnsi="Arial" w:cs="Arial"/>
          <w:color w:val="00B050"/>
          <w:sz w:val="24"/>
          <w:szCs w:val="24"/>
        </w:rPr>
        <w:t xml:space="preserve"> </w:t>
      </w:r>
      <w:r w:rsidR="007554D6" w:rsidRPr="001A6B4D">
        <w:rPr>
          <w:rFonts w:ascii="Arial" w:hAnsi="Arial" w:cs="Arial"/>
          <w:sz w:val="24"/>
          <w:szCs w:val="24"/>
        </w:rPr>
        <w:t>priede.</w:t>
      </w:r>
      <w:r w:rsidR="008E1B72">
        <w:rPr>
          <w:rFonts w:ascii="Arial" w:hAnsi="Arial" w:cs="Arial"/>
          <w:sz w:val="24"/>
          <w:szCs w:val="24"/>
        </w:rPr>
        <w:t xml:space="preserve"> </w:t>
      </w:r>
      <w:r w:rsidR="008E1B72" w:rsidRPr="008E1B72">
        <w:rPr>
          <w:rFonts w:ascii="Arial" w:hAnsi="Arial" w:cs="Arial"/>
          <w:iCs/>
          <w:sz w:val="24"/>
          <w:szCs w:val="24"/>
        </w:rPr>
        <w:t xml:space="preserve">Šis pirkimas neskaidomas į atskiras pirkimo dalis, nes </w:t>
      </w:r>
      <w:r w:rsidR="008E1B72" w:rsidRPr="008E1B72">
        <w:rPr>
          <w:rFonts w:ascii="Arial" w:hAnsi="Arial" w:cs="Arial"/>
          <w:iCs/>
          <w:color w:val="00B050"/>
          <w:sz w:val="24"/>
          <w:szCs w:val="24"/>
        </w:rPr>
        <w:t xml:space="preserve">perkamos paslaugos tarpusavyje labai glaudžiai susijusios - vienmetės, daugiametės gėlės kiti dekoratyviniai augalai (krūmai) ir veja sudaro vieną ištisą neskaidomą želdyną. Visi miesto želdynai tarpusavyje turi derėti ir būti neatsiejama bendro miesto įvaizdžio </w:t>
      </w:r>
      <w:r w:rsidR="008E1B72" w:rsidRPr="008E1B72">
        <w:rPr>
          <w:rFonts w:ascii="Arial" w:hAnsi="Arial" w:cs="Arial"/>
          <w:iCs/>
          <w:color w:val="00B050"/>
          <w:sz w:val="24"/>
          <w:szCs w:val="24"/>
        </w:rPr>
        <w:lastRenderedPageBreak/>
        <w:t>dalis. Skirtingų  teritorijų (zonų) želdiniai tarpusavyje turi derėti, atsikartoti ir papildyti vieni kitus. Išskaidžius pirkimą į dalis, būtų neįmanoma užtikrinti gėlyno vientisumo, teikiamų paslaugų kokybės, tarpusavio derėjimo, tiekėjų atsakomybės bei paslaugų dubliavimo klausimų (pavyzdžiui, negali būti, kad dalis gėlyno laistoma, kita dalis – ne; vejos pjovimo metu susidariusių ir patekusių į gėlyną, prižiūrimą kito paslaugos tiekėjo, atliekų išrinkimo iš šio gėlyno atsakomybė)</w:t>
      </w:r>
      <w:r w:rsidR="008E1B72" w:rsidRPr="008E1B72">
        <w:rPr>
          <w:rFonts w:ascii="Arial" w:hAnsi="Arial" w:cs="Arial"/>
          <w:iCs/>
          <w:sz w:val="24"/>
          <w:szCs w:val="24"/>
        </w:rPr>
        <w:t>.</w:t>
      </w:r>
      <w:r w:rsidR="007554D6" w:rsidRPr="001A6B4D">
        <w:rPr>
          <w:rFonts w:ascii="Arial" w:hAnsi="Arial" w:cs="Arial"/>
          <w:color w:val="00B050"/>
          <w:sz w:val="24"/>
          <w:szCs w:val="24"/>
        </w:rPr>
        <w:t xml:space="preserve"> </w:t>
      </w:r>
    </w:p>
    <w:p w14:paraId="0924D999" w14:textId="16A2ED9B" w:rsidR="00B520B8" w:rsidRPr="0043241A" w:rsidRDefault="00E53E12" w:rsidP="00B520B8">
      <w:pPr>
        <w:pStyle w:val="Sraopastraipa"/>
        <w:numPr>
          <w:ilvl w:val="1"/>
          <w:numId w:val="10"/>
        </w:numPr>
        <w:tabs>
          <w:tab w:val="left" w:pos="1701"/>
        </w:tabs>
        <w:spacing w:after="0" w:line="240" w:lineRule="auto"/>
        <w:ind w:left="0" w:firstLine="1134"/>
        <w:jc w:val="both"/>
        <w:rPr>
          <w:rFonts w:ascii="Arial" w:hAnsi="Arial" w:cs="Arial"/>
          <w:sz w:val="24"/>
          <w:szCs w:val="24"/>
        </w:rPr>
      </w:pPr>
      <w:r w:rsidRPr="001A6B4D">
        <w:rPr>
          <w:rFonts w:ascii="Arial" w:hAnsi="Arial" w:cs="Arial"/>
          <w:sz w:val="24"/>
          <w:szCs w:val="24"/>
        </w:rPr>
        <w:t xml:space="preserve">Jeigu apibūdinant pirkimo objektą techninėje specifikacijoje </w:t>
      </w:r>
      <w:r w:rsidR="00453BE2" w:rsidRPr="0043241A">
        <w:rPr>
          <w:rFonts w:ascii="Arial" w:hAnsi="Arial" w:cs="Arial"/>
          <w:sz w:val="24"/>
          <w:szCs w:val="24"/>
        </w:rPr>
        <w:t xml:space="preserve">ir kituose pirkimo dokumentuose </w:t>
      </w:r>
      <w:r w:rsidRPr="0043241A">
        <w:rPr>
          <w:rFonts w:ascii="Arial" w:hAnsi="Arial" w:cs="Arial"/>
          <w:sz w:val="24"/>
          <w:szCs w:val="24"/>
        </w:rPr>
        <w:t xml:space="preserve">nurodytas konkretus modelis ar tiekimo šaltinis, konkretus procesas, būdingas konkretaus tiekėjo tiekiamoms prekėms ar teikiamoms paslaugoms, ar prekių ženklas, patentas, tipai, konkreti kilmė ar gamyba, </w:t>
      </w:r>
      <w:r w:rsidR="00245655" w:rsidRPr="0043241A">
        <w:rPr>
          <w:rFonts w:ascii="Arial" w:hAnsi="Arial" w:cs="Arial"/>
          <w:sz w:val="24"/>
          <w:szCs w:val="24"/>
        </w:rPr>
        <w:t xml:space="preserve">turi būti </w:t>
      </w:r>
      <w:r w:rsidR="00AE7624" w:rsidRPr="0043241A">
        <w:rPr>
          <w:rFonts w:ascii="Arial" w:hAnsi="Arial" w:cs="Arial"/>
          <w:sz w:val="24"/>
          <w:szCs w:val="24"/>
        </w:rPr>
        <w:t xml:space="preserve">laikoma, kad kiekviena tokia nuoroda yra pateikta su žodžiais „arba lygiavertis“. </w:t>
      </w:r>
    </w:p>
    <w:p w14:paraId="289C6142" w14:textId="73785166" w:rsidR="00B520B8" w:rsidRPr="001A6B4D" w:rsidRDefault="00004521" w:rsidP="00B520B8">
      <w:pPr>
        <w:pStyle w:val="Sraopastraipa"/>
        <w:numPr>
          <w:ilvl w:val="1"/>
          <w:numId w:val="10"/>
        </w:numPr>
        <w:tabs>
          <w:tab w:val="left" w:pos="1701"/>
        </w:tabs>
        <w:spacing w:after="0" w:line="240" w:lineRule="auto"/>
        <w:ind w:left="0" w:firstLine="1134"/>
        <w:jc w:val="both"/>
        <w:rPr>
          <w:rFonts w:ascii="Arial" w:hAnsi="Arial" w:cs="Arial"/>
          <w:sz w:val="24"/>
          <w:szCs w:val="24"/>
        </w:rPr>
      </w:pPr>
      <w:r w:rsidRPr="0043241A">
        <w:rPr>
          <w:rFonts w:ascii="Arial" w:hAnsi="Arial" w:cs="Arial"/>
          <w:sz w:val="24"/>
          <w:szCs w:val="24"/>
        </w:rPr>
        <w:t xml:space="preserve">Jeigu apibūdinant pirkimo objektą techninėje specifikacijoje </w:t>
      </w:r>
      <w:r w:rsidR="00453BE2" w:rsidRPr="0043241A">
        <w:rPr>
          <w:rFonts w:ascii="Arial" w:hAnsi="Arial" w:cs="Arial"/>
          <w:sz w:val="24"/>
          <w:szCs w:val="24"/>
        </w:rPr>
        <w:t xml:space="preserve">ir kituose pirkimo dokumentuose </w:t>
      </w:r>
      <w:r w:rsidRPr="0043241A">
        <w:rPr>
          <w:rFonts w:ascii="Arial" w:hAnsi="Arial" w:cs="Arial"/>
          <w:sz w:val="24"/>
          <w:szCs w:val="24"/>
        </w:rPr>
        <w:t>nurodytas standartas</w:t>
      </w:r>
      <w:r w:rsidR="00245655" w:rsidRPr="0043241A">
        <w:rPr>
          <w:rFonts w:ascii="Arial" w:hAnsi="Arial" w:cs="Arial"/>
          <w:sz w:val="24"/>
          <w:szCs w:val="24"/>
        </w:rPr>
        <w:t xml:space="preserve">, </w:t>
      </w:r>
      <w:r w:rsidR="00245655" w:rsidRPr="0043241A">
        <w:rPr>
          <w:rFonts w:ascii="Arial" w:hAnsi="Arial" w:cs="Arial"/>
          <w:color w:val="000000"/>
          <w:sz w:val="24"/>
          <w:szCs w:val="24"/>
        </w:rPr>
        <w:t>techninis liudijimas ar bendrosios techninės specifikacijos</w:t>
      </w:r>
      <w:r w:rsidR="00046522" w:rsidRPr="0043241A">
        <w:rPr>
          <w:rFonts w:ascii="Arial" w:hAnsi="Arial" w:cs="Arial"/>
          <w:color w:val="000000"/>
          <w:sz w:val="24"/>
          <w:szCs w:val="24"/>
        </w:rPr>
        <w:t xml:space="preserve"> (Europos standartą perimantis Lietuvos standartas, Europos techninio įvertinimo</w:t>
      </w:r>
      <w:r w:rsidR="00046522" w:rsidRPr="001A6B4D">
        <w:rPr>
          <w:rFonts w:ascii="Arial" w:hAnsi="Arial" w:cs="Arial"/>
          <w:color w:val="000000"/>
          <w:sz w:val="24"/>
          <w:szCs w:val="24"/>
        </w:rPr>
        <w:t xml:space="preserve">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w:t>
      </w:r>
      <w:r w:rsidR="00245655" w:rsidRPr="001A6B4D">
        <w:rPr>
          <w:rFonts w:ascii="Arial" w:hAnsi="Arial" w:cs="Arial"/>
          <w:color w:val="000000"/>
          <w:sz w:val="24"/>
          <w:szCs w:val="24"/>
        </w:rPr>
        <w:t xml:space="preserve">, </w:t>
      </w:r>
      <w:r w:rsidR="00245655" w:rsidRPr="001A6B4D">
        <w:rPr>
          <w:rFonts w:ascii="Arial" w:hAnsi="Arial" w:cs="Arial"/>
          <w:sz w:val="24"/>
          <w:szCs w:val="24"/>
        </w:rPr>
        <w:t xml:space="preserve">turi būti laikoma, kad kiekviena tokia nuoroda yra pateikta su žodžiais „arba lygiavertis“. </w:t>
      </w:r>
    </w:p>
    <w:p w14:paraId="4BE313E9" w14:textId="6F833989" w:rsidR="007E4146" w:rsidRPr="001A6B4D" w:rsidRDefault="007E4146" w:rsidP="00B520B8">
      <w:pPr>
        <w:pStyle w:val="Sraopastraipa"/>
        <w:numPr>
          <w:ilvl w:val="1"/>
          <w:numId w:val="10"/>
        </w:numPr>
        <w:tabs>
          <w:tab w:val="left" w:pos="1701"/>
        </w:tabs>
        <w:spacing w:after="0" w:line="240" w:lineRule="auto"/>
        <w:ind w:left="0" w:firstLine="1134"/>
        <w:jc w:val="both"/>
        <w:rPr>
          <w:rFonts w:ascii="Arial" w:hAnsi="Arial" w:cs="Arial"/>
          <w:sz w:val="24"/>
          <w:szCs w:val="24"/>
        </w:rPr>
      </w:pPr>
      <w:r w:rsidRPr="001A6B4D">
        <w:rPr>
          <w:rFonts w:ascii="Arial" w:hAnsi="Arial" w:cs="Arial"/>
          <w:sz w:val="24"/>
          <w:szCs w:val="24"/>
        </w:rPr>
        <w:t xml:space="preserve">Tiekėjo pasiūlyme nurodyta bendra pirkimo objekto kaina negali viršyti šiam pirkimui numatyto finansavimo: </w:t>
      </w:r>
      <w:bookmarkStart w:id="6" w:name="_Hlk158025037"/>
      <w:r w:rsidR="008E1B72" w:rsidRPr="008E1B72">
        <w:rPr>
          <w:rFonts w:ascii="Arial" w:hAnsi="Arial" w:cs="Arial"/>
          <w:color w:val="00B050"/>
          <w:sz w:val="24"/>
          <w:szCs w:val="24"/>
        </w:rPr>
        <w:t>991 735,54</w:t>
      </w:r>
      <w:r w:rsidRPr="008E1B72">
        <w:rPr>
          <w:rFonts w:ascii="Arial" w:hAnsi="Arial" w:cs="Arial"/>
          <w:color w:val="00B050"/>
          <w:sz w:val="24"/>
          <w:szCs w:val="24"/>
        </w:rPr>
        <w:t xml:space="preserve"> </w:t>
      </w:r>
      <w:r w:rsidRPr="001A6B4D">
        <w:rPr>
          <w:rFonts w:ascii="Arial" w:hAnsi="Arial" w:cs="Arial"/>
          <w:sz w:val="24"/>
          <w:szCs w:val="24"/>
        </w:rPr>
        <w:t>Eur (</w:t>
      </w:r>
      <w:r w:rsidR="008E1B72">
        <w:rPr>
          <w:rFonts w:ascii="Arial" w:hAnsi="Arial" w:cs="Arial"/>
          <w:color w:val="00B050"/>
          <w:sz w:val="24"/>
          <w:szCs w:val="24"/>
        </w:rPr>
        <w:t>d</w:t>
      </w:r>
      <w:r w:rsidR="008E1B72" w:rsidRPr="008E1B72">
        <w:rPr>
          <w:rFonts w:ascii="Arial" w:hAnsi="Arial" w:cs="Arial"/>
          <w:color w:val="00B050"/>
          <w:sz w:val="24"/>
          <w:szCs w:val="24"/>
        </w:rPr>
        <w:t>evyni šimtai devyniasdešimt vienas tūkstantis septyni šimtai trisdešimt penki eurai</w:t>
      </w:r>
      <w:r w:rsidR="008E1B72">
        <w:rPr>
          <w:rFonts w:ascii="Arial" w:hAnsi="Arial" w:cs="Arial"/>
          <w:color w:val="00B050"/>
          <w:sz w:val="24"/>
          <w:szCs w:val="24"/>
        </w:rPr>
        <w:t>,</w:t>
      </w:r>
      <w:r w:rsidR="008E1B72" w:rsidRPr="008E1B72">
        <w:rPr>
          <w:rFonts w:ascii="Arial" w:hAnsi="Arial" w:cs="Arial"/>
          <w:color w:val="00B050"/>
          <w:sz w:val="24"/>
          <w:szCs w:val="24"/>
        </w:rPr>
        <w:t xml:space="preserve"> 54 c</w:t>
      </w:r>
      <w:r w:rsidR="008E1B72">
        <w:rPr>
          <w:rFonts w:ascii="Arial" w:hAnsi="Arial" w:cs="Arial"/>
          <w:color w:val="00B050"/>
          <w:sz w:val="24"/>
          <w:szCs w:val="24"/>
        </w:rPr>
        <w:t>t</w:t>
      </w:r>
      <w:r w:rsidRPr="001A6B4D">
        <w:rPr>
          <w:rFonts w:ascii="Arial" w:hAnsi="Arial" w:cs="Arial"/>
          <w:sz w:val="24"/>
          <w:szCs w:val="24"/>
        </w:rPr>
        <w:t xml:space="preserve">) </w:t>
      </w:r>
      <w:bookmarkEnd w:id="6"/>
      <w:r w:rsidRPr="001A6B4D">
        <w:rPr>
          <w:rFonts w:ascii="Arial" w:hAnsi="Arial" w:cs="Arial"/>
          <w:sz w:val="24"/>
          <w:szCs w:val="24"/>
        </w:rPr>
        <w:t xml:space="preserve">be PVM / </w:t>
      </w:r>
      <w:r w:rsidR="008E1B72" w:rsidRPr="008E1B72">
        <w:rPr>
          <w:rFonts w:ascii="Arial" w:hAnsi="Arial" w:cs="Arial"/>
          <w:color w:val="00B050"/>
          <w:sz w:val="24"/>
          <w:szCs w:val="24"/>
        </w:rPr>
        <w:t xml:space="preserve">1 200 000,00 </w:t>
      </w:r>
      <w:r w:rsidRPr="001A6B4D">
        <w:rPr>
          <w:rFonts w:ascii="Arial" w:hAnsi="Arial" w:cs="Arial"/>
          <w:sz w:val="24"/>
          <w:szCs w:val="24"/>
        </w:rPr>
        <w:t>Eur (</w:t>
      </w:r>
      <w:r w:rsidR="008E1B72" w:rsidRPr="008E1B72">
        <w:rPr>
          <w:rFonts w:ascii="Arial" w:hAnsi="Arial" w:cs="Arial"/>
          <w:color w:val="00B050"/>
          <w:sz w:val="24"/>
          <w:szCs w:val="24"/>
        </w:rPr>
        <w:t>vienas milijonas du šimtai tūkstančių eurų</w:t>
      </w:r>
      <w:r w:rsidR="008E1B72">
        <w:rPr>
          <w:rFonts w:ascii="Arial" w:hAnsi="Arial" w:cs="Arial"/>
          <w:color w:val="00B050"/>
          <w:sz w:val="24"/>
          <w:szCs w:val="24"/>
        </w:rPr>
        <w:t>,</w:t>
      </w:r>
      <w:r w:rsidR="008E1B72" w:rsidRPr="008E1B72">
        <w:rPr>
          <w:rFonts w:ascii="Arial" w:hAnsi="Arial" w:cs="Arial"/>
          <w:color w:val="00B050"/>
          <w:sz w:val="24"/>
          <w:szCs w:val="24"/>
        </w:rPr>
        <w:t xml:space="preserve"> 0 ct</w:t>
      </w:r>
      <w:r w:rsidRPr="001A6B4D">
        <w:rPr>
          <w:rFonts w:ascii="Arial" w:hAnsi="Arial" w:cs="Arial"/>
          <w:sz w:val="24"/>
          <w:szCs w:val="24"/>
        </w:rPr>
        <w:t>) su PVM.</w:t>
      </w:r>
      <w:r w:rsidR="007D45ED" w:rsidRPr="001A6B4D">
        <w:rPr>
          <w:rFonts w:ascii="Arial" w:hAnsi="Arial" w:cs="Arial"/>
          <w:sz w:val="24"/>
          <w:szCs w:val="24"/>
        </w:rPr>
        <w:t xml:space="preserve"> Jeigu pasiūlymą pateiks tiekėjas, kuris nėra PVM mokėtojas</w:t>
      </w:r>
      <w:r w:rsidR="00E325E9" w:rsidRPr="00E325E9">
        <w:t xml:space="preserve"> </w:t>
      </w:r>
      <w:r w:rsidR="00E325E9" w:rsidRPr="00E325E9">
        <w:rPr>
          <w:rFonts w:ascii="Arial" w:hAnsi="Arial" w:cs="Arial"/>
          <w:sz w:val="24"/>
          <w:szCs w:val="24"/>
        </w:rPr>
        <w:t>arba paslaugos bus neapmokestinamos PVM</w:t>
      </w:r>
      <w:r w:rsidR="007D45ED" w:rsidRPr="001A6B4D">
        <w:rPr>
          <w:rFonts w:ascii="Arial" w:hAnsi="Arial" w:cs="Arial"/>
          <w:sz w:val="24"/>
          <w:szCs w:val="24"/>
        </w:rPr>
        <w:t xml:space="preserve">, jo pasiūlyme nurodyta bendra pirkimo objekto kaina negali viršyti šiam pirkimui numatyto finansavimo: </w:t>
      </w:r>
      <w:r w:rsidR="008E1B72" w:rsidRPr="008E1B72">
        <w:rPr>
          <w:rFonts w:ascii="Arial" w:hAnsi="Arial" w:cs="Arial"/>
          <w:color w:val="00B050"/>
          <w:sz w:val="24"/>
          <w:szCs w:val="24"/>
        </w:rPr>
        <w:t>1 200 000,00</w:t>
      </w:r>
      <w:r w:rsidR="007D45ED" w:rsidRPr="001A6B4D">
        <w:rPr>
          <w:rFonts w:ascii="Arial" w:hAnsi="Arial" w:cs="Arial"/>
          <w:color w:val="00B050"/>
          <w:sz w:val="24"/>
          <w:szCs w:val="24"/>
        </w:rPr>
        <w:t xml:space="preserve"> </w:t>
      </w:r>
      <w:r w:rsidR="007D45ED" w:rsidRPr="001A6B4D">
        <w:rPr>
          <w:rFonts w:ascii="Arial" w:hAnsi="Arial" w:cs="Arial"/>
          <w:sz w:val="24"/>
          <w:szCs w:val="24"/>
        </w:rPr>
        <w:t>Eur (</w:t>
      </w:r>
      <w:r w:rsidR="008E1B72" w:rsidRPr="008E1B72">
        <w:rPr>
          <w:rFonts w:ascii="Arial" w:hAnsi="Arial" w:cs="Arial"/>
          <w:color w:val="00B050"/>
          <w:sz w:val="24"/>
          <w:szCs w:val="24"/>
        </w:rPr>
        <w:t>vien</w:t>
      </w:r>
      <w:r w:rsidR="008E1B72">
        <w:rPr>
          <w:rFonts w:ascii="Arial" w:hAnsi="Arial" w:cs="Arial"/>
          <w:color w:val="00B050"/>
          <w:sz w:val="24"/>
          <w:szCs w:val="24"/>
        </w:rPr>
        <w:t>o</w:t>
      </w:r>
      <w:r w:rsidR="008E1B72" w:rsidRPr="008E1B72">
        <w:rPr>
          <w:rFonts w:ascii="Arial" w:hAnsi="Arial" w:cs="Arial"/>
          <w:color w:val="00B050"/>
          <w:sz w:val="24"/>
          <w:szCs w:val="24"/>
        </w:rPr>
        <w:t xml:space="preserve"> milijon</w:t>
      </w:r>
      <w:r w:rsidR="008E1B72">
        <w:rPr>
          <w:rFonts w:ascii="Arial" w:hAnsi="Arial" w:cs="Arial"/>
          <w:color w:val="00B050"/>
          <w:sz w:val="24"/>
          <w:szCs w:val="24"/>
        </w:rPr>
        <w:t>o</w:t>
      </w:r>
      <w:r w:rsidR="008E1B72" w:rsidRPr="008E1B72">
        <w:rPr>
          <w:rFonts w:ascii="Arial" w:hAnsi="Arial" w:cs="Arial"/>
          <w:color w:val="00B050"/>
          <w:sz w:val="24"/>
          <w:szCs w:val="24"/>
        </w:rPr>
        <w:t xml:space="preserve"> d</w:t>
      </w:r>
      <w:r w:rsidR="008E1B72">
        <w:rPr>
          <w:rFonts w:ascii="Arial" w:hAnsi="Arial" w:cs="Arial"/>
          <w:color w:val="00B050"/>
          <w:sz w:val="24"/>
          <w:szCs w:val="24"/>
        </w:rPr>
        <w:t>viejų</w:t>
      </w:r>
      <w:r w:rsidR="008E1B72" w:rsidRPr="008E1B72">
        <w:rPr>
          <w:rFonts w:ascii="Arial" w:hAnsi="Arial" w:cs="Arial"/>
          <w:color w:val="00B050"/>
          <w:sz w:val="24"/>
          <w:szCs w:val="24"/>
        </w:rPr>
        <w:t xml:space="preserve"> šimt</w:t>
      </w:r>
      <w:r w:rsidR="008E1B72">
        <w:rPr>
          <w:rFonts w:ascii="Arial" w:hAnsi="Arial" w:cs="Arial"/>
          <w:color w:val="00B050"/>
          <w:sz w:val="24"/>
          <w:szCs w:val="24"/>
        </w:rPr>
        <w:t>ų</w:t>
      </w:r>
      <w:r w:rsidR="008E1B72" w:rsidRPr="008E1B72">
        <w:rPr>
          <w:rFonts w:ascii="Arial" w:hAnsi="Arial" w:cs="Arial"/>
          <w:color w:val="00B050"/>
          <w:sz w:val="24"/>
          <w:szCs w:val="24"/>
        </w:rPr>
        <w:t xml:space="preserve"> tūkstančių eurų</w:t>
      </w:r>
      <w:r w:rsidR="008E1B72">
        <w:rPr>
          <w:rFonts w:ascii="Arial" w:hAnsi="Arial" w:cs="Arial"/>
          <w:color w:val="00B050"/>
          <w:sz w:val="24"/>
          <w:szCs w:val="24"/>
        </w:rPr>
        <w:t>,</w:t>
      </w:r>
      <w:r w:rsidR="008E1B72" w:rsidRPr="008E1B72">
        <w:rPr>
          <w:rFonts w:ascii="Arial" w:hAnsi="Arial" w:cs="Arial"/>
          <w:color w:val="00B050"/>
          <w:sz w:val="24"/>
          <w:szCs w:val="24"/>
        </w:rPr>
        <w:t xml:space="preserve"> 0 ct</w:t>
      </w:r>
      <w:r w:rsidR="007D45ED" w:rsidRPr="001A6B4D">
        <w:rPr>
          <w:rFonts w:ascii="Arial" w:hAnsi="Arial" w:cs="Arial"/>
          <w:sz w:val="24"/>
          <w:szCs w:val="24"/>
        </w:rPr>
        <w:t>) be PVM</w:t>
      </w:r>
      <w:r w:rsidR="006615E4" w:rsidRPr="001A6B4D">
        <w:rPr>
          <w:rFonts w:ascii="Arial" w:hAnsi="Arial" w:cs="Arial"/>
          <w:sz w:val="24"/>
          <w:szCs w:val="24"/>
        </w:rPr>
        <w:t>.</w:t>
      </w:r>
      <w:r w:rsidR="008E1B72" w:rsidRPr="008E1B72">
        <w:rPr>
          <w:rFonts w:ascii="Helvetica" w:hAnsi="Helvetica" w:cs="Helvetica"/>
          <w:color w:val="555555"/>
          <w:sz w:val="18"/>
          <w:szCs w:val="18"/>
          <w:shd w:val="clear" w:color="auto" w:fill="FFFFFF"/>
        </w:rPr>
        <w:t xml:space="preserve"> </w:t>
      </w:r>
    </w:p>
    <w:p w14:paraId="7B478B03" w14:textId="61CA0F5A" w:rsidR="00D22226" w:rsidRPr="001A6B4D" w:rsidRDefault="00202323" w:rsidP="005A7916">
      <w:pPr>
        <w:pStyle w:val="Antrat1"/>
        <w:spacing w:before="600" w:after="600"/>
        <w:contextualSpacing/>
        <w:rPr>
          <w:rFonts w:ascii="Arial" w:hAnsi="Arial" w:cs="Arial"/>
          <w:b/>
          <w:bCs/>
          <w:caps/>
          <w:sz w:val="24"/>
          <w:szCs w:val="24"/>
        </w:rPr>
      </w:pPr>
      <w:bookmarkStart w:id="7" w:name="_Toc231302270"/>
      <w:r w:rsidRPr="001A6B4D">
        <w:rPr>
          <w:rFonts w:ascii="Arial" w:hAnsi="Arial" w:cs="Arial"/>
          <w:b/>
          <w:bCs/>
          <w:caps/>
          <w:sz w:val="24"/>
          <w:szCs w:val="24"/>
        </w:rPr>
        <w:t>3.</w:t>
      </w:r>
      <w:r w:rsidR="00D24970" w:rsidRPr="001A6B4D">
        <w:rPr>
          <w:rFonts w:ascii="Arial" w:hAnsi="Arial" w:cs="Arial"/>
          <w:b/>
          <w:bCs/>
          <w:caps/>
          <w:sz w:val="24"/>
          <w:szCs w:val="24"/>
        </w:rPr>
        <w:t xml:space="preserve"> </w:t>
      </w:r>
      <w:bookmarkStart w:id="8" w:name="_Ref39427921"/>
      <w:bookmarkStart w:id="9" w:name="_Ref39427927"/>
      <w:bookmarkStart w:id="10" w:name="_Ref39740354"/>
      <w:r w:rsidR="00D22226" w:rsidRPr="001A6B4D">
        <w:rPr>
          <w:rFonts w:ascii="Arial" w:hAnsi="Arial" w:cs="Arial"/>
          <w:b/>
          <w:bCs/>
          <w:caps/>
          <w:sz w:val="24"/>
          <w:szCs w:val="24"/>
        </w:rPr>
        <w:t>Susitikimai su tiekėjais</w:t>
      </w:r>
      <w:bookmarkEnd w:id="8"/>
      <w:bookmarkEnd w:id="9"/>
      <w:r w:rsidR="003B6924" w:rsidRPr="001A6B4D">
        <w:rPr>
          <w:rFonts w:ascii="Arial" w:hAnsi="Arial" w:cs="Arial"/>
          <w:b/>
          <w:bCs/>
          <w:caps/>
          <w:sz w:val="24"/>
          <w:szCs w:val="24"/>
        </w:rPr>
        <w:t xml:space="preserve"> ir objekto apžiūra</w:t>
      </w:r>
      <w:bookmarkEnd w:id="7"/>
      <w:bookmarkEnd w:id="10"/>
    </w:p>
    <w:p w14:paraId="3A422005" w14:textId="45EAFFFA" w:rsidR="00B176FD" w:rsidRPr="001A6B4D" w:rsidRDefault="00DA3054" w:rsidP="005A7916">
      <w:pPr>
        <w:pStyle w:val="Body2"/>
        <w:tabs>
          <w:tab w:val="left" w:pos="993"/>
        </w:tabs>
        <w:spacing w:after="0"/>
        <w:ind w:firstLine="1134"/>
        <w:rPr>
          <w:rFonts w:ascii="Arial" w:hAnsi="Arial" w:cs="Arial"/>
          <w:sz w:val="24"/>
          <w:szCs w:val="24"/>
          <w:lang w:val="lt-LT"/>
        </w:rPr>
      </w:pPr>
      <w:r w:rsidRPr="001A6B4D">
        <w:rPr>
          <w:rFonts w:ascii="Arial" w:hAnsi="Arial" w:cs="Arial"/>
          <w:sz w:val="24"/>
          <w:szCs w:val="24"/>
          <w:lang w:val="lt-LT"/>
        </w:rPr>
        <w:t xml:space="preserve">3.1. </w:t>
      </w:r>
      <w:bookmarkStart w:id="11" w:name="_Hlk157843987"/>
      <w:r w:rsidR="00B176FD" w:rsidRPr="001A6B4D">
        <w:rPr>
          <w:rFonts w:ascii="Arial" w:hAnsi="Arial" w:cs="Arial"/>
          <w:sz w:val="24"/>
          <w:szCs w:val="24"/>
          <w:lang w:val="lt-LT"/>
        </w:rPr>
        <w:t xml:space="preserve">Perkančioji organizacija nerengs susitikimo su tiekėjais dėl pirkimo </w:t>
      </w:r>
      <w:r w:rsidR="004257A5" w:rsidRPr="001A6B4D">
        <w:rPr>
          <w:rFonts w:ascii="Arial" w:hAnsi="Arial" w:cs="Arial"/>
          <w:sz w:val="24"/>
          <w:szCs w:val="24"/>
          <w:lang w:val="lt-LT"/>
        </w:rPr>
        <w:t>sąlyg</w:t>
      </w:r>
      <w:r w:rsidR="00B176FD" w:rsidRPr="001A6B4D">
        <w:rPr>
          <w:rFonts w:ascii="Arial" w:hAnsi="Arial" w:cs="Arial"/>
          <w:sz w:val="24"/>
          <w:szCs w:val="24"/>
          <w:lang w:val="lt-LT"/>
        </w:rPr>
        <w:t>ų</w:t>
      </w:r>
      <w:r w:rsidR="00946722" w:rsidRPr="001A6B4D">
        <w:rPr>
          <w:rFonts w:ascii="Arial" w:hAnsi="Arial" w:cs="Arial"/>
          <w:sz w:val="24"/>
          <w:szCs w:val="24"/>
          <w:lang w:val="lt-LT"/>
        </w:rPr>
        <w:t xml:space="preserve"> paaiškinimo</w:t>
      </w:r>
      <w:bookmarkEnd w:id="11"/>
      <w:r w:rsidR="00B176FD" w:rsidRPr="001A6B4D">
        <w:rPr>
          <w:rFonts w:ascii="Arial" w:hAnsi="Arial" w:cs="Arial"/>
          <w:sz w:val="24"/>
          <w:szCs w:val="24"/>
          <w:lang w:val="lt-LT"/>
        </w:rPr>
        <w:t>.</w:t>
      </w:r>
    </w:p>
    <w:p w14:paraId="24A7FE06" w14:textId="09DB2AB0" w:rsidR="00BE0587" w:rsidRPr="001A6B4D" w:rsidRDefault="005E0C63" w:rsidP="005A7916">
      <w:pPr>
        <w:pStyle w:val="Sraopastraipa"/>
        <w:spacing w:after="0" w:line="240" w:lineRule="auto"/>
        <w:ind w:left="0" w:firstLine="1134"/>
        <w:jc w:val="both"/>
        <w:rPr>
          <w:rFonts w:ascii="Arial" w:eastAsiaTheme="minorHAnsi" w:hAnsi="Arial" w:cs="Arial"/>
          <w:sz w:val="24"/>
          <w:szCs w:val="24"/>
          <w:lang w:eastAsia="en-US"/>
        </w:rPr>
      </w:pPr>
      <w:bookmarkStart w:id="12" w:name="_Hlk157844028"/>
      <w:r w:rsidRPr="001A6B4D">
        <w:rPr>
          <w:rFonts w:ascii="Arial" w:eastAsiaTheme="minorHAnsi" w:hAnsi="Arial" w:cs="Arial"/>
          <w:sz w:val="24"/>
          <w:szCs w:val="24"/>
          <w:lang w:eastAsia="en-US"/>
        </w:rPr>
        <w:t xml:space="preserve">3.2. </w:t>
      </w:r>
      <w:r w:rsidR="00BE0587" w:rsidRPr="001A6B4D">
        <w:rPr>
          <w:rFonts w:ascii="Arial" w:eastAsiaTheme="minorHAnsi" w:hAnsi="Arial" w:cs="Arial"/>
          <w:sz w:val="24"/>
          <w:szCs w:val="24"/>
          <w:lang w:eastAsia="en-US"/>
        </w:rPr>
        <w:t>P</w:t>
      </w:r>
      <w:r w:rsidR="00BE0587" w:rsidRPr="001A6B4D">
        <w:rPr>
          <w:rFonts w:ascii="Arial" w:hAnsi="Arial" w:cs="Arial"/>
          <w:sz w:val="24"/>
          <w:szCs w:val="24"/>
        </w:rPr>
        <w:t>erkančioji organizacija nerengs objekto apžiūros.</w:t>
      </w:r>
    </w:p>
    <w:p w14:paraId="6443D2FF" w14:textId="040A41C9" w:rsidR="00C94B9F" w:rsidRPr="001A6B4D" w:rsidRDefault="00AD57B1" w:rsidP="005A7916">
      <w:pPr>
        <w:pStyle w:val="Antrat1"/>
        <w:spacing w:before="600" w:after="600"/>
        <w:contextualSpacing/>
        <w:rPr>
          <w:rFonts w:ascii="Arial" w:hAnsi="Arial" w:cs="Arial"/>
          <w:b/>
          <w:bCs/>
          <w:caps/>
          <w:sz w:val="24"/>
          <w:szCs w:val="24"/>
        </w:rPr>
      </w:pPr>
      <w:bookmarkStart w:id="13" w:name="_Ref39473754"/>
      <w:bookmarkStart w:id="14" w:name="_Ref39473761"/>
      <w:bookmarkStart w:id="15" w:name="_Ref39474188"/>
      <w:bookmarkStart w:id="16" w:name="_Toc231302271"/>
      <w:bookmarkEnd w:id="12"/>
      <w:r w:rsidRPr="001A6B4D">
        <w:rPr>
          <w:rFonts w:ascii="Arial" w:hAnsi="Arial" w:cs="Arial"/>
          <w:b/>
          <w:bCs/>
          <w:caps/>
          <w:sz w:val="24"/>
          <w:szCs w:val="24"/>
        </w:rPr>
        <w:t xml:space="preserve">4. </w:t>
      </w:r>
      <w:r w:rsidR="00173ACB" w:rsidRPr="001A6B4D">
        <w:rPr>
          <w:rFonts w:ascii="Arial" w:hAnsi="Arial" w:cs="Arial"/>
          <w:b/>
          <w:bCs/>
          <w:caps/>
          <w:sz w:val="24"/>
          <w:szCs w:val="24"/>
        </w:rPr>
        <w:t>Tiekėjų pašalinimo pagrindai</w:t>
      </w:r>
      <w:bookmarkEnd w:id="13"/>
      <w:bookmarkEnd w:id="14"/>
      <w:bookmarkEnd w:id="15"/>
      <w:r w:rsidR="00975F1F" w:rsidRPr="001A6B4D">
        <w:rPr>
          <w:rFonts w:ascii="Arial" w:hAnsi="Arial" w:cs="Arial"/>
          <w:b/>
          <w:bCs/>
          <w:caps/>
          <w:sz w:val="24"/>
          <w:szCs w:val="24"/>
        </w:rPr>
        <w:t xml:space="preserve"> ir kvalifikacijos reikalavimai</w:t>
      </w:r>
      <w:bookmarkEnd w:id="16"/>
    </w:p>
    <w:p w14:paraId="57087198" w14:textId="77777777" w:rsidR="00300C6D" w:rsidRDefault="002C5249" w:rsidP="00300C6D">
      <w:pPr>
        <w:pStyle w:val="Sraopastraipa"/>
        <w:numPr>
          <w:ilvl w:val="0"/>
          <w:numId w:val="11"/>
        </w:numPr>
        <w:tabs>
          <w:tab w:val="left" w:pos="1701"/>
        </w:tabs>
        <w:spacing w:after="0" w:line="240" w:lineRule="auto"/>
        <w:ind w:left="0" w:firstLine="1134"/>
        <w:jc w:val="both"/>
        <w:rPr>
          <w:rFonts w:ascii="Arial" w:hAnsi="Arial" w:cs="Arial"/>
          <w:sz w:val="24"/>
          <w:szCs w:val="24"/>
        </w:rPr>
      </w:pPr>
      <w:r w:rsidRPr="001A6B4D">
        <w:rPr>
          <w:rFonts w:ascii="Arial" w:hAnsi="Arial" w:cs="Arial"/>
          <w:sz w:val="24"/>
          <w:szCs w:val="24"/>
        </w:rPr>
        <w:t>Reikalavimai dėl tiekėjo ir</w:t>
      </w:r>
      <w:bookmarkStart w:id="17" w:name="_Hlk41039660"/>
      <w:r w:rsidR="00942379" w:rsidRPr="001A6B4D">
        <w:rPr>
          <w:rFonts w:ascii="Arial" w:hAnsi="Arial" w:cs="Arial"/>
          <w:sz w:val="24"/>
          <w:szCs w:val="24"/>
        </w:rPr>
        <w:t xml:space="preserve"> </w:t>
      </w:r>
      <w:r w:rsidRPr="001A6B4D">
        <w:rPr>
          <w:rFonts w:ascii="Arial" w:hAnsi="Arial" w:cs="Arial"/>
          <w:sz w:val="24"/>
          <w:szCs w:val="24"/>
        </w:rPr>
        <w:t>subtiekėjų</w:t>
      </w:r>
      <w:r w:rsidR="00942379" w:rsidRPr="001A6B4D">
        <w:rPr>
          <w:rFonts w:ascii="Arial" w:hAnsi="Arial" w:cs="Arial"/>
          <w:sz w:val="24"/>
          <w:szCs w:val="24"/>
        </w:rPr>
        <w:t xml:space="preserve"> (jei taikoma)</w:t>
      </w:r>
      <w:r w:rsidR="00953F2B" w:rsidRPr="001A6B4D">
        <w:rPr>
          <w:rFonts w:ascii="Arial" w:hAnsi="Arial" w:cs="Arial"/>
          <w:sz w:val="24"/>
          <w:szCs w:val="24"/>
        </w:rPr>
        <w:t xml:space="preserve">, </w:t>
      </w:r>
      <w:r w:rsidR="007F34C7" w:rsidRPr="001A6B4D">
        <w:rPr>
          <w:rFonts w:ascii="Arial" w:hAnsi="Arial" w:cs="Arial"/>
          <w:sz w:val="24"/>
          <w:szCs w:val="24"/>
        </w:rPr>
        <w:t>ūkio subjektų, kurių pajėgumais tiekėjas remiasi,</w:t>
      </w:r>
      <w:r w:rsidRPr="001A6B4D">
        <w:rPr>
          <w:rFonts w:ascii="Arial" w:hAnsi="Arial" w:cs="Arial"/>
          <w:sz w:val="24"/>
          <w:szCs w:val="24"/>
        </w:rPr>
        <w:t xml:space="preserve"> </w:t>
      </w:r>
      <w:bookmarkEnd w:id="17"/>
      <w:r w:rsidRPr="001A6B4D">
        <w:rPr>
          <w:rFonts w:ascii="Arial" w:hAnsi="Arial" w:cs="Arial"/>
          <w:sz w:val="24"/>
          <w:szCs w:val="24"/>
        </w:rPr>
        <w:t xml:space="preserve">pašalinimo pagrindų nebuvimo bei jų nebuvimą patvirtinantys dokumentai nurodyti </w:t>
      </w:r>
      <w:r w:rsidR="006A737F" w:rsidRPr="001A6B4D">
        <w:rPr>
          <w:rFonts w:ascii="Arial" w:hAnsi="Arial" w:cs="Arial"/>
          <w:sz w:val="24"/>
          <w:szCs w:val="24"/>
        </w:rPr>
        <w:t xml:space="preserve">specialiųjų </w:t>
      </w:r>
      <w:r w:rsidR="006A737F" w:rsidRPr="001A6B4D">
        <w:rPr>
          <w:rFonts w:ascii="Arial" w:eastAsia="Calibri" w:hAnsi="Arial" w:cs="Arial"/>
          <w:sz w:val="24"/>
          <w:szCs w:val="24"/>
        </w:rPr>
        <w:t>p</w:t>
      </w:r>
      <w:r w:rsidR="00551FA7" w:rsidRPr="001A6B4D">
        <w:rPr>
          <w:rFonts w:ascii="Arial" w:eastAsia="Calibri" w:hAnsi="Arial" w:cs="Arial"/>
          <w:sz w:val="24"/>
          <w:szCs w:val="24"/>
        </w:rPr>
        <w:t xml:space="preserve">irkimo </w:t>
      </w:r>
      <w:r w:rsidR="006773B6" w:rsidRPr="001A6B4D">
        <w:rPr>
          <w:rFonts w:ascii="Arial" w:eastAsia="Calibri" w:hAnsi="Arial" w:cs="Arial"/>
          <w:sz w:val="24"/>
          <w:szCs w:val="24"/>
        </w:rPr>
        <w:t xml:space="preserve">sąlygų </w:t>
      </w:r>
      <w:r w:rsidR="007F167D" w:rsidRPr="001A6B4D">
        <w:rPr>
          <w:rFonts w:ascii="Arial" w:eastAsia="Calibri" w:hAnsi="Arial" w:cs="Arial"/>
          <w:sz w:val="24"/>
          <w:szCs w:val="24"/>
        </w:rPr>
        <w:t>priede</w:t>
      </w:r>
      <w:r w:rsidR="007F167D" w:rsidRPr="001A6B4D">
        <w:rPr>
          <w:rFonts w:ascii="Arial" w:hAnsi="Arial" w:cs="Arial"/>
          <w:color w:val="00B050"/>
          <w:sz w:val="24"/>
          <w:szCs w:val="24"/>
        </w:rPr>
        <w:t xml:space="preserve"> </w:t>
      </w:r>
      <w:r w:rsidR="007F167D">
        <w:rPr>
          <w:rFonts w:ascii="Arial" w:hAnsi="Arial" w:cs="Arial"/>
          <w:color w:val="00B050"/>
          <w:sz w:val="24"/>
          <w:szCs w:val="24"/>
        </w:rPr>
        <w:t>„</w:t>
      </w:r>
      <w:r w:rsidR="007F167D" w:rsidRPr="007F167D">
        <w:rPr>
          <w:rFonts w:ascii="Arial" w:hAnsi="Arial" w:cs="Arial"/>
          <w:color w:val="00B050"/>
          <w:sz w:val="24"/>
          <w:szCs w:val="24"/>
        </w:rPr>
        <w:t>Tiekėjų pašalinimo pagrindai</w:t>
      </w:r>
      <w:r w:rsidR="007F167D">
        <w:rPr>
          <w:rFonts w:ascii="Arial" w:hAnsi="Arial" w:cs="Arial"/>
          <w:color w:val="00B050"/>
          <w:sz w:val="24"/>
          <w:szCs w:val="24"/>
        </w:rPr>
        <w:t>“</w:t>
      </w:r>
      <w:r w:rsidRPr="001A6B4D">
        <w:rPr>
          <w:rFonts w:ascii="Arial" w:hAnsi="Arial" w:cs="Arial"/>
          <w:sz w:val="24"/>
          <w:szCs w:val="24"/>
        </w:rPr>
        <w:t xml:space="preserve">. </w:t>
      </w:r>
    </w:p>
    <w:p w14:paraId="5FCE1C30" w14:textId="5D5312E3" w:rsidR="00300C6D" w:rsidRPr="00300C6D" w:rsidRDefault="00300C6D" w:rsidP="00300C6D">
      <w:pPr>
        <w:pStyle w:val="Sraopastraipa"/>
        <w:numPr>
          <w:ilvl w:val="0"/>
          <w:numId w:val="11"/>
        </w:numPr>
        <w:tabs>
          <w:tab w:val="left" w:pos="1701"/>
        </w:tabs>
        <w:spacing w:after="0" w:line="240" w:lineRule="auto"/>
        <w:ind w:left="0" w:firstLine="1134"/>
        <w:jc w:val="both"/>
        <w:rPr>
          <w:rFonts w:ascii="Arial" w:hAnsi="Arial" w:cs="Arial"/>
          <w:sz w:val="24"/>
          <w:szCs w:val="24"/>
        </w:rPr>
      </w:pPr>
      <w:r w:rsidRPr="00300C6D">
        <w:rPr>
          <w:rFonts w:ascii="Arial" w:eastAsia="Calibri" w:hAnsi="Arial" w:cs="Arial"/>
          <w:sz w:val="24"/>
          <w:szCs w:val="24"/>
        </w:rPr>
        <w:t xml:space="preserve">Tiekėjas, teikdamas pasiūlymą, turi pateikti EBVPD - aktualią deklaraciją, pakeičiančią kompetentingų institucijų išduodamus dokumentus ir preliminariai patvirtinančią, kad tiekėjas ir ūkio subjektai, kurių pajėgumais jis remiasi pagal VPĮ 49 straipsnį (VPĮ 88 </w:t>
      </w:r>
      <w:r w:rsidRPr="00300C6D">
        <w:rPr>
          <w:rFonts w:ascii="Arial" w:eastAsia="Calibri" w:hAnsi="Arial" w:cs="Arial"/>
          <w:sz w:val="24"/>
          <w:szCs w:val="24"/>
        </w:rPr>
        <w:lastRenderedPageBreak/>
        <w:t xml:space="preserve">straipsnio 5 dalies nuostatų taikymo atvejais ir subtiekėjai), atitinka specialiosiose pirkimo sąlygose pagal VPĮ 46, 47, 48 straipsnius nustatytus reikalavimus dėl pašalinimo pagrindų nebuvimo, kvalifikacijos reikalavimus, reikalavimus dėl kokybės vadybos sistemos ir (arba) aplinkos apsaugos vadybos sistemos standartų laikymosi (toliau visi kartu – reikalavimai). </w:t>
      </w:r>
    </w:p>
    <w:p w14:paraId="1BD6A4E1" w14:textId="0622D48D" w:rsidR="005B5561" w:rsidRPr="001A6B4D" w:rsidRDefault="005B5561" w:rsidP="005A7916">
      <w:pPr>
        <w:tabs>
          <w:tab w:val="left" w:pos="1701"/>
        </w:tabs>
        <w:spacing w:after="0" w:line="240" w:lineRule="auto"/>
        <w:ind w:firstLine="1134"/>
        <w:jc w:val="both"/>
        <w:rPr>
          <w:rFonts w:ascii="Arial" w:eastAsia="Calibri" w:hAnsi="Arial" w:cs="Arial"/>
          <w:sz w:val="24"/>
          <w:szCs w:val="24"/>
        </w:rPr>
      </w:pPr>
      <w:r w:rsidRPr="001A6B4D">
        <w:rPr>
          <w:rFonts w:ascii="Arial" w:eastAsia="Calibri" w:hAnsi="Arial" w:cs="Arial"/>
          <w:sz w:val="24"/>
          <w:szCs w:val="24"/>
        </w:rPr>
        <w:t xml:space="preserve">4.3. Tiekėjams nustatomi kvalifikacijos reikalavimai ir jų atitiktį patvirtinantys dokumentai nurodyti specialiųjų pirkimo sąlygų </w:t>
      </w:r>
      <w:r w:rsidR="007F167D" w:rsidRPr="001A6B4D">
        <w:rPr>
          <w:rFonts w:ascii="Arial" w:eastAsia="Calibri" w:hAnsi="Arial" w:cs="Arial"/>
          <w:sz w:val="24"/>
          <w:szCs w:val="24"/>
        </w:rPr>
        <w:t>priede</w:t>
      </w:r>
      <w:r w:rsidR="007F167D" w:rsidRPr="001A6B4D">
        <w:rPr>
          <w:rFonts w:ascii="Arial" w:eastAsia="Calibri" w:hAnsi="Arial" w:cs="Arial"/>
          <w:color w:val="00B050"/>
          <w:sz w:val="24"/>
          <w:szCs w:val="24"/>
        </w:rPr>
        <w:t xml:space="preserve"> </w:t>
      </w:r>
      <w:r w:rsidR="007F167D" w:rsidRPr="007F167D">
        <w:rPr>
          <w:rFonts w:ascii="Arial" w:eastAsia="Calibri" w:hAnsi="Arial" w:cs="Arial"/>
          <w:color w:val="00B050"/>
          <w:sz w:val="24"/>
          <w:szCs w:val="24"/>
        </w:rPr>
        <w:t>„Tiekėjų kvalifikacijos reikalavimai ir reikalavimai laikytis kokybės vadybos sistemos ir (arba) aplinkos apsaugos vadybos sistemos standartų“</w:t>
      </w:r>
      <w:r w:rsidRPr="001A6B4D">
        <w:rPr>
          <w:rFonts w:ascii="Arial" w:eastAsia="Calibri" w:hAnsi="Arial" w:cs="Arial"/>
          <w:sz w:val="24"/>
          <w:szCs w:val="24"/>
        </w:rPr>
        <w:t>. Tiekėjas, teikdamas pasiūlymą, įsipareigoja, kad sutartį vykdys tik teisę verstis atitinkama veikla turintys asmenys.</w:t>
      </w:r>
    </w:p>
    <w:p w14:paraId="7A7C1EFE" w14:textId="5CD23AEE" w:rsidR="005B5561" w:rsidRPr="001A6B4D" w:rsidRDefault="005B5561" w:rsidP="00D15497">
      <w:pPr>
        <w:pStyle w:val="Sraopastraipa"/>
        <w:numPr>
          <w:ilvl w:val="1"/>
          <w:numId w:val="16"/>
        </w:numPr>
        <w:tabs>
          <w:tab w:val="left" w:pos="1701"/>
        </w:tabs>
        <w:spacing w:after="0" w:line="240" w:lineRule="auto"/>
        <w:ind w:left="0" w:firstLine="1134"/>
        <w:jc w:val="both"/>
        <w:rPr>
          <w:rFonts w:ascii="Arial" w:eastAsia="Calibri" w:hAnsi="Arial" w:cs="Arial"/>
          <w:sz w:val="24"/>
          <w:szCs w:val="24"/>
        </w:rPr>
      </w:pPr>
      <w:r w:rsidRPr="001A6B4D">
        <w:rPr>
          <w:rFonts w:ascii="Arial" w:eastAsia="Calibri" w:hAnsi="Arial" w:cs="Arial"/>
          <w:sz w:val="24"/>
          <w:szCs w:val="24"/>
        </w:rPr>
        <w:t>Tiekėjams nenustatomi reikalavim</w:t>
      </w:r>
      <w:r w:rsidR="0093272A">
        <w:rPr>
          <w:rFonts w:ascii="Arial" w:eastAsia="Calibri" w:hAnsi="Arial" w:cs="Arial"/>
          <w:sz w:val="24"/>
          <w:szCs w:val="24"/>
        </w:rPr>
        <w:t>ai</w:t>
      </w:r>
      <w:r w:rsidRPr="001A6B4D">
        <w:rPr>
          <w:rFonts w:ascii="Arial" w:eastAsia="Calibri" w:hAnsi="Arial" w:cs="Arial"/>
          <w:sz w:val="24"/>
          <w:szCs w:val="24"/>
        </w:rPr>
        <w:t xml:space="preserve"> dėl kokybės vadybos sistemos ir aplinkos apsaugos vadybos sistemos standartų laikymosi.</w:t>
      </w:r>
    </w:p>
    <w:p w14:paraId="69D62E2B" w14:textId="2AC61773" w:rsidR="00A000BE" w:rsidRPr="001A6B4D" w:rsidRDefault="00D24970" w:rsidP="003A246D">
      <w:pPr>
        <w:pStyle w:val="Antrat1"/>
        <w:tabs>
          <w:tab w:val="left" w:pos="567"/>
        </w:tabs>
        <w:spacing w:before="600" w:after="600"/>
        <w:contextualSpacing/>
        <w:jc w:val="both"/>
        <w:rPr>
          <w:rFonts w:ascii="Arial" w:hAnsi="Arial" w:cs="Arial"/>
          <w:b/>
          <w:bCs/>
          <w:caps/>
          <w:sz w:val="24"/>
          <w:szCs w:val="24"/>
        </w:rPr>
      </w:pPr>
      <w:bookmarkStart w:id="18" w:name="_Toc231302272"/>
      <w:r w:rsidRPr="001A6B4D">
        <w:rPr>
          <w:rFonts w:ascii="Arial" w:hAnsi="Arial" w:cs="Arial"/>
          <w:b/>
          <w:bCs/>
          <w:caps/>
          <w:sz w:val="24"/>
          <w:szCs w:val="24"/>
        </w:rPr>
        <w:t>5</w:t>
      </w:r>
      <w:r w:rsidR="001E3D5A" w:rsidRPr="001A6B4D">
        <w:rPr>
          <w:rFonts w:ascii="Arial" w:hAnsi="Arial" w:cs="Arial"/>
          <w:b/>
          <w:bCs/>
          <w:caps/>
          <w:sz w:val="24"/>
          <w:szCs w:val="24"/>
        </w:rPr>
        <w:t>.</w:t>
      </w:r>
      <w:r w:rsidR="00974A08" w:rsidRPr="001A6B4D">
        <w:rPr>
          <w:rFonts w:ascii="Arial" w:hAnsi="Arial" w:cs="Arial"/>
          <w:b/>
          <w:bCs/>
          <w:caps/>
          <w:sz w:val="24"/>
          <w:szCs w:val="24"/>
        </w:rPr>
        <w:t xml:space="preserve"> </w:t>
      </w:r>
      <w:r w:rsidR="009743D3" w:rsidRPr="001A6B4D">
        <w:rPr>
          <w:rFonts w:ascii="Arial" w:hAnsi="Arial" w:cs="Arial"/>
          <w:b/>
          <w:bCs/>
          <w:caps/>
          <w:sz w:val="24"/>
          <w:szCs w:val="24"/>
        </w:rPr>
        <w:t>Reikalavimai, susiję su nacionaliniu saugumu</w:t>
      </w:r>
      <w:bookmarkEnd w:id="18"/>
      <w:r w:rsidR="009743D3" w:rsidRPr="001A6B4D">
        <w:rPr>
          <w:rFonts w:ascii="Arial" w:hAnsi="Arial" w:cs="Arial"/>
          <w:b/>
          <w:bCs/>
          <w:caps/>
          <w:sz w:val="24"/>
          <w:szCs w:val="24"/>
        </w:rPr>
        <w:t xml:space="preserve"> </w:t>
      </w:r>
    </w:p>
    <w:p w14:paraId="2FC7443C" w14:textId="60B90ACC" w:rsidR="00DF3DDF" w:rsidRPr="001A6B4D" w:rsidRDefault="00D24970" w:rsidP="007F167D">
      <w:pPr>
        <w:spacing w:after="0" w:line="240" w:lineRule="auto"/>
        <w:ind w:firstLine="1134"/>
        <w:jc w:val="both"/>
        <w:rPr>
          <w:rFonts w:ascii="Arial" w:hAnsi="Arial" w:cs="Arial"/>
          <w:color w:val="000000" w:themeColor="text1"/>
          <w:sz w:val="24"/>
          <w:szCs w:val="24"/>
        </w:rPr>
      </w:pPr>
      <w:r w:rsidRPr="001A6B4D">
        <w:rPr>
          <w:rFonts w:ascii="Arial" w:hAnsi="Arial" w:cs="Arial"/>
          <w:color w:val="000000" w:themeColor="text1"/>
          <w:sz w:val="24"/>
          <w:szCs w:val="24"/>
        </w:rPr>
        <w:t>5</w:t>
      </w:r>
      <w:r w:rsidR="0037632B" w:rsidRPr="001A6B4D">
        <w:rPr>
          <w:rFonts w:ascii="Arial" w:hAnsi="Arial" w:cs="Arial"/>
          <w:color w:val="000000" w:themeColor="text1"/>
          <w:sz w:val="24"/>
          <w:szCs w:val="24"/>
        </w:rPr>
        <w:t xml:space="preserve">.1. </w:t>
      </w:r>
      <w:r w:rsidR="00DF3DDF" w:rsidRPr="001A6B4D">
        <w:rPr>
          <w:rFonts w:ascii="Arial" w:hAnsi="Arial" w:cs="Arial"/>
          <w:color w:val="000000" w:themeColor="text1"/>
          <w:sz w:val="24"/>
          <w:szCs w:val="24"/>
        </w:rPr>
        <w:t xml:space="preserve">Pirkimui taikomos Reglamento nuostatos. </w:t>
      </w:r>
      <w:r w:rsidR="00FD6EE2" w:rsidRPr="001A6B4D">
        <w:rPr>
          <w:rFonts w:ascii="Arial" w:hAnsi="Arial" w:cs="Arial"/>
          <w:color w:val="000000" w:themeColor="text1"/>
          <w:sz w:val="24"/>
          <w:szCs w:val="24"/>
        </w:rPr>
        <w:t xml:space="preserve">Kartu su </w:t>
      </w:r>
      <w:r w:rsidR="00E3566E" w:rsidRPr="001A6B4D">
        <w:rPr>
          <w:rFonts w:ascii="Arial" w:hAnsi="Arial" w:cs="Arial"/>
          <w:color w:val="000000" w:themeColor="text1"/>
          <w:sz w:val="24"/>
          <w:szCs w:val="24"/>
        </w:rPr>
        <w:t>p</w:t>
      </w:r>
      <w:r w:rsidR="00FD6EE2" w:rsidRPr="001A6B4D">
        <w:rPr>
          <w:rFonts w:ascii="Arial" w:hAnsi="Arial" w:cs="Arial"/>
          <w:color w:val="000000" w:themeColor="text1"/>
          <w:sz w:val="24"/>
          <w:szCs w:val="24"/>
        </w:rPr>
        <w:t>asiūlymu tiekėjas turi pateikti</w:t>
      </w:r>
      <w:r w:rsidR="00B96756" w:rsidRPr="001A6B4D">
        <w:rPr>
          <w:rFonts w:ascii="Arial" w:hAnsi="Arial" w:cs="Arial"/>
          <w:color w:val="000000" w:themeColor="text1"/>
          <w:sz w:val="24"/>
          <w:szCs w:val="24"/>
        </w:rPr>
        <w:t xml:space="preserve"> </w:t>
      </w:r>
      <w:r w:rsidR="00B24708" w:rsidRPr="001A6B4D">
        <w:rPr>
          <w:rFonts w:ascii="Arial" w:hAnsi="Arial" w:cs="Arial"/>
          <w:color w:val="000000" w:themeColor="text1"/>
          <w:sz w:val="24"/>
          <w:szCs w:val="24"/>
        </w:rPr>
        <w:t xml:space="preserve">užpildytą </w:t>
      </w:r>
      <w:r w:rsidR="0063163D" w:rsidRPr="001A6B4D">
        <w:rPr>
          <w:rFonts w:ascii="Arial" w:hAnsi="Arial" w:cs="Arial"/>
          <w:color w:val="000000" w:themeColor="text1"/>
          <w:sz w:val="24"/>
          <w:szCs w:val="24"/>
        </w:rPr>
        <w:t>deklaracij</w:t>
      </w:r>
      <w:r w:rsidR="00FD6EE2" w:rsidRPr="001A6B4D">
        <w:rPr>
          <w:rFonts w:ascii="Arial" w:hAnsi="Arial" w:cs="Arial"/>
          <w:color w:val="000000" w:themeColor="text1"/>
          <w:sz w:val="24"/>
          <w:szCs w:val="24"/>
        </w:rPr>
        <w:t>ą</w:t>
      </w:r>
      <w:r w:rsidR="0063163D" w:rsidRPr="001A6B4D">
        <w:rPr>
          <w:rFonts w:ascii="Arial" w:hAnsi="Arial" w:cs="Arial"/>
          <w:color w:val="000000" w:themeColor="text1"/>
          <w:sz w:val="24"/>
          <w:szCs w:val="24"/>
        </w:rPr>
        <w:t xml:space="preserve"> </w:t>
      </w:r>
      <w:r w:rsidR="00FD6EE2" w:rsidRPr="001A6B4D">
        <w:rPr>
          <w:rFonts w:ascii="Arial" w:hAnsi="Arial" w:cs="Arial"/>
          <w:color w:val="000000" w:themeColor="text1"/>
          <w:sz w:val="24"/>
          <w:szCs w:val="24"/>
        </w:rPr>
        <w:t xml:space="preserve">dėl </w:t>
      </w:r>
      <w:r w:rsidR="0078453C" w:rsidRPr="001A6B4D">
        <w:rPr>
          <w:rFonts w:ascii="Arial" w:hAnsi="Arial" w:cs="Arial"/>
          <w:color w:val="000000" w:themeColor="text1"/>
          <w:sz w:val="24"/>
          <w:szCs w:val="24"/>
        </w:rPr>
        <w:t>(ne)atitikties Reglamento nuostatoms</w:t>
      </w:r>
      <w:r w:rsidR="0063163D" w:rsidRPr="001A6B4D">
        <w:rPr>
          <w:rFonts w:ascii="Arial" w:hAnsi="Arial" w:cs="Arial"/>
          <w:color w:val="000000" w:themeColor="text1"/>
          <w:sz w:val="24"/>
          <w:szCs w:val="24"/>
        </w:rPr>
        <w:t xml:space="preserve">, kuri pateikta </w:t>
      </w:r>
      <w:r w:rsidR="006A737F" w:rsidRPr="001A6B4D">
        <w:rPr>
          <w:rFonts w:ascii="Arial" w:hAnsi="Arial" w:cs="Arial"/>
          <w:color w:val="000000" w:themeColor="text1"/>
          <w:sz w:val="24"/>
          <w:szCs w:val="24"/>
        </w:rPr>
        <w:t>specialiųjų p</w:t>
      </w:r>
      <w:r w:rsidR="00551FA7" w:rsidRPr="001A6B4D">
        <w:rPr>
          <w:rFonts w:ascii="Arial" w:hAnsi="Arial" w:cs="Arial"/>
          <w:color w:val="000000" w:themeColor="text1"/>
          <w:sz w:val="24"/>
          <w:szCs w:val="24"/>
        </w:rPr>
        <w:t xml:space="preserve">irkimo </w:t>
      </w:r>
      <w:r w:rsidR="0063163D" w:rsidRPr="001A6B4D">
        <w:rPr>
          <w:rFonts w:ascii="Arial" w:hAnsi="Arial" w:cs="Arial"/>
          <w:color w:val="000000" w:themeColor="text1"/>
          <w:sz w:val="24"/>
          <w:szCs w:val="24"/>
        </w:rPr>
        <w:t xml:space="preserve">sąlygų </w:t>
      </w:r>
      <w:r w:rsidR="007F167D" w:rsidRPr="001D268C">
        <w:rPr>
          <w:rFonts w:ascii="Arial" w:hAnsi="Arial" w:cs="Arial"/>
          <w:color w:val="000000" w:themeColor="text1"/>
          <w:sz w:val="24"/>
          <w:szCs w:val="24"/>
        </w:rPr>
        <w:t>priede</w:t>
      </w:r>
      <w:r w:rsidR="007F167D" w:rsidRPr="001D268C">
        <w:rPr>
          <w:rFonts w:ascii="Arial" w:hAnsi="Arial" w:cs="Arial"/>
          <w:color w:val="00B050"/>
          <w:sz w:val="24"/>
          <w:szCs w:val="24"/>
        </w:rPr>
        <w:t xml:space="preserve"> „Tiekėjo deklaracija dėl atitikties Reglamento nuostatoms juridiniam asmeniui“ / „Tiekėjo deklaracija dėl atitikties Reglamento nuostatoms fiziniam asmeniui“</w:t>
      </w:r>
      <w:r w:rsidR="00B24708" w:rsidRPr="001D268C">
        <w:rPr>
          <w:rFonts w:ascii="Arial" w:hAnsi="Arial" w:cs="Arial"/>
          <w:color w:val="000000" w:themeColor="text1"/>
          <w:sz w:val="24"/>
          <w:szCs w:val="24"/>
        </w:rPr>
        <w:t>.</w:t>
      </w:r>
      <w:r w:rsidR="00B852B7" w:rsidRPr="001A6B4D">
        <w:rPr>
          <w:rFonts w:ascii="Arial" w:hAnsi="Arial" w:cs="Arial"/>
          <w:color w:val="000000" w:themeColor="text1"/>
          <w:sz w:val="24"/>
          <w:szCs w:val="24"/>
        </w:rPr>
        <w:t xml:space="preserve"> Kilus abejonių dėl </w:t>
      </w:r>
      <w:r w:rsidR="007349E0" w:rsidRPr="001A6B4D">
        <w:rPr>
          <w:rFonts w:ascii="Arial" w:hAnsi="Arial" w:cs="Arial"/>
          <w:color w:val="000000" w:themeColor="text1"/>
          <w:sz w:val="24"/>
          <w:szCs w:val="24"/>
        </w:rPr>
        <w:t>tiekėjo (ne)atitikties Reglamento nuostatoms</w:t>
      </w:r>
      <w:r w:rsidR="0012639E" w:rsidRPr="001A6B4D">
        <w:rPr>
          <w:rFonts w:ascii="Arial" w:hAnsi="Arial" w:cs="Arial"/>
          <w:color w:val="000000" w:themeColor="text1"/>
          <w:sz w:val="24"/>
          <w:szCs w:val="24"/>
        </w:rPr>
        <w:t xml:space="preserve">, perkančioji organizacija </w:t>
      </w:r>
      <w:r w:rsidR="006D5E06" w:rsidRPr="001A6B4D">
        <w:rPr>
          <w:rFonts w:ascii="Arial" w:hAnsi="Arial" w:cs="Arial"/>
          <w:color w:val="000000" w:themeColor="text1"/>
          <w:sz w:val="24"/>
          <w:szCs w:val="24"/>
        </w:rPr>
        <w:t xml:space="preserve">iš galimo laimėtojo </w:t>
      </w:r>
      <w:r w:rsidR="0012639E" w:rsidRPr="001A6B4D">
        <w:rPr>
          <w:rFonts w:ascii="Arial" w:hAnsi="Arial" w:cs="Arial"/>
          <w:color w:val="000000" w:themeColor="text1"/>
          <w:sz w:val="24"/>
          <w:szCs w:val="24"/>
        </w:rPr>
        <w:t xml:space="preserve">prašys pateikti </w:t>
      </w:r>
      <w:r w:rsidR="007349E0" w:rsidRPr="001A6B4D">
        <w:rPr>
          <w:rFonts w:ascii="Arial" w:hAnsi="Arial" w:cs="Arial"/>
          <w:color w:val="000000" w:themeColor="text1"/>
          <w:sz w:val="24"/>
          <w:szCs w:val="24"/>
        </w:rPr>
        <w:t>dokumentus, įrodančius deklaracijoje pateiktų duomenų teisingumą.</w:t>
      </w:r>
    </w:p>
    <w:p w14:paraId="05E7CB20" w14:textId="294B38D3" w:rsidR="002A637A" w:rsidRPr="001A6B4D" w:rsidRDefault="00D24970" w:rsidP="005A7916">
      <w:pPr>
        <w:spacing w:after="0" w:line="240" w:lineRule="auto"/>
        <w:ind w:firstLine="1134"/>
        <w:jc w:val="both"/>
        <w:rPr>
          <w:rFonts w:ascii="Arial" w:hAnsi="Arial" w:cs="Arial"/>
          <w:color w:val="000000" w:themeColor="text1"/>
          <w:sz w:val="24"/>
          <w:szCs w:val="24"/>
        </w:rPr>
      </w:pPr>
      <w:r w:rsidRPr="001A6B4D">
        <w:rPr>
          <w:rFonts w:ascii="Arial" w:hAnsi="Arial" w:cs="Arial"/>
          <w:color w:val="000000" w:themeColor="text1"/>
          <w:sz w:val="24"/>
          <w:szCs w:val="24"/>
        </w:rPr>
        <w:t>5</w:t>
      </w:r>
      <w:r w:rsidR="002A637A" w:rsidRPr="001A6B4D">
        <w:rPr>
          <w:rFonts w:ascii="Arial" w:hAnsi="Arial" w:cs="Arial"/>
          <w:color w:val="000000" w:themeColor="text1"/>
          <w:sz w:val="24"/>
          <w:szCs w:val="24"/>
        </w:rPr>
        <w:t xml:space="preserve">.2. </w:t>
      </w:r>
      <w:r w:rsidR="00CF14EB" w:rsidRPr="001A6B4D">
        <w:rPr>
          <w:rFonts w:ascii="Arial" w:hAnsi="Arial" w:cs="Arial"/>
          <w:color w:val="000000" w:themeColor="text1"/>
          <w:sz w:val="24"/>
          <w:szCs w:val="24"/>
        </w:rPr>
        <w:t>Perkanči</w:t>
      </w:r>
      <w:r w:rsidR="00C727CF" w:rsidRPr="001A6B4D">
        <w:rPr>
          <w:rFonts w:ascii="Arial" w:hAnsi="Arial" w:cs="Arial"/>
          <w:color w:val="000000" w:themeColor="text1"/>
          <w:sz w:val="24"/>
          <w:szCs w:val="24"/>
        </w:rPr>
        <w:t xml:space="preserve">oji </w:t>
      </w:r>
      <w:r w:rsidR="00CF14EB" w:rsidRPr="001A6B4D">
        <w:rPr>
          <w:rFonts w:ascii="Arial" w:hAnsi="Arial" w:cs="Arial"/>
          <w:color w:val="000000" w:themeColor="text1"/>
          <w:sz w:val="24"/>
          <w:szCs w:val="24"/>
        </w:rPr>
        <w:t>organizacija nustačius</w:t>
      </w:r>
      <w:r w:rsidR="00C727CF" w:rsidRPr="001A6B4D">
        <w:rPr>
          <w:rFonts w:ascii="Arial" w:hAnsi="Arial" w:cs="Arial"/>
          <w:color w:val="000000" w:themeColor="text1"/>
          <w:sz w:val="24"/>
          <w:szCs w:val="24"/>
        </w:rPr>
        <w:t>i</w:t>
      </w:r>
      <w:r w:rsidR="00CF14EB" w:rsidRPr="001A6B4D">
        <w:rPr>
          <w:rFonts w:ascii="Arial" w:hAnsi="Arial" w:cs="Arial"/>
          <w:color w:val="000000" w:themeColor="text1"/>
          <w:sz w:val="24"/>
          <w:szCs w:val="24"/>
        </w:rPr>
        <w:t xml:space="preserve">, kad tiekėjo pasitelktas subtiekėjas </w:t>
      </w:r>
      <w:r w:rsidR="009763B1" w:rsidRPr="001A6B4D">
        <w:rPr>
          <w:rFonts w:ascii="Arial" w:hAnsi="Arial" w:cs="Arial"/>
          <w:color w:val="000000" w:themeColor="text1"/>
          <w:sz w:val="24"/>
          <w:szCs w:val="24"/>
        </w:rPr>
        <w:t xml:space="preserve">ar ūkio subjektas, kurio pajėgumais remiamasi, </w:t>
      </w:r>
      <w:r w:rsidR="00BA05C9" w:rsidRPr="001A6B4D">
        <w:rPr>
          <w:rFonts w:ascii="Arial" w:hAnsi="Arial" w:cs="Arial"/>
          <w:color w:val="000000" w:themeColor="text1"/>
          <w:sz w:val="24"/>
          <w:szCs w:val="24"/>
        </w:rPr>
        <w:t>tenkin</w:t>
      </w:r>
      <w:r w:rsidR="00CF14EB" w:rsidRPr="001A6B4D">
        <w:rPr>
          <w:rFonts w:ascii="Arial" w:hAnsi="Arial" w:cs="Arial"/>
          <w:color w:val="000000" w:themeColor="text1"/>
          <w:sz w:val="24"/>
          <w:szCs w:val="24"/>
        </w:rPr>
        <w:t xml:space="preserve">a </w:t>
      </w:r>
      <w:r w:rsidR="00DA1B9B" w:rsidRPr="001A6B4D">
        <w:rPr>
          <w:rFonts w:ascii="Arial" w:hAnsi="Arial" w:cs="Arial"/>
          <w:color w:val="000000" w:themeColor="text1"/>
          <w:sz w:val="24"/>
          <w:szCs w:val="24"/>
        </w:rPr>
        <w:t xml:space="preserve">Reglamento </w:t>
      </w:r>
      <w:r w:rsidR="00A4619E" w:rsidRPr="001A6B4D">
        <w:rPr>
          <w:rFonts w:ascii="Arial" w:hAnsi="Arial" w:cs="Arial"/>
          <w:color w:val="000000" w:themeColor="text1"/>
          <w:sz w:val="24"/>
          <w:szCs w:val="24"/>
        </w:rPr>
        <w:t xml:space="preserve">5 k straipsnyje </w:t>
      </w:r>
      <w:r w:rsidR="00A109FD" w:rsidRPr="001A6B4D">
        <w:rPr>
          <w:rFonts w:ascii="Arial" w:hAnsi="Arial" w:cs="Arial"/>
          <w:color w:val="000000" w:themeColor="text1"/>
          <w:sz w:val="24"/>
          <w:szCs w:val="24"/>
        </w:rPr>
        <w:t xml:space="preserve">nustatytus </w:t>
      </w:r>
      <w:r w:rsidR="00BA05C9" w:rsidRPr="001A6B4D">
        <w:rPr>
          <w:rFonts w:ascii="Arial" w:hAnsi="Arial" w:cs="Arial"/>
          <w:color w:val="000000" w:themeColor="text1"/>
          <w:sz w:val="24"/>
          <w:szCs w:val="24"/>
        </w:rPr>
        <w:t>ribojimus</w:t>
      </w:r>
      <w:r w:rsidR="00A109FD" w:rsidRPr="001A6B4D">
        <w:rPr>
          <w:rFonts w:ascii="Arial" w:hAnsi="Arial" w:cs="Arial"/>
          <w:color w:val="000000" w:themeColor="text1"/>
          <w:sz w:val="24"/>
          <w:szCs w:val="24"/>
        </w:rPr>
        <w:t xml:space="preserve">, </w:t>
      </w:r>
      <w:r w:rsidR="00BA05C9" w:rsidRPr="001A6B4D">
        <w:rPr>
          <w:rFonts w:ascii="Arial" w:hAnsi="Arial" w:cs="Arial"/>
          <w:color w:val="000000" w:themeColor="text1"/>
          <w:sz w:val="24"/>
          <w:szCs w:val="24"/>
        </w:rPr>
        <w:t>reikalaus tiekėjo</w:t>
      </w:r>
      <w:r w:rsidR="00A109FD" w:rsidRPr="001A6B4D">
        <w:rPr>
          <w:rFonts w:ascii="Arial" w:hAnsi="Arial" w:cs="Arial"/>
          <w:color w:val="000000" w:themeColor="text1"/>
          <w:sz w:val="24"/>
          <w:szCs w:val="24"/>
        </w:rPr>
        <w:t xml:space="preserve"> juos pakeisti kitais, </w:t>
      </w:r>
      <w:r w:rsidR="00B42273" w:rsidRPr="001A6B4D">
        <w:rPr>
          <w:rFonts w:ascii="Arial" w:hAnsi="Arial" w:cs="Arial"/>
          <w:color w:val="000000" w:themeColor="text1"/>
          <w:sz w:val="24"/>
          <w:szCs w:val="24"/>
        </w:rPr>
        <w:t>p</w:t>
      </w:r>
      <w:r w:rsidR="00A109FD" w:rsidRPr="001A6B4D">
        <w:rPr>
          <w:rFonts w:ascii="Arial" w:hAnsi="Arial" w:cs="Arial"/>
          <w:color w:val="000000" w:themeColor="text1"/>
          <w:sz w:val="24"/>
          <w:szCs w:val="24"/>
        </w:rPr>
        <w:t>irkimo sąlygų reikalavimus atitinkančiais</w:t>
      </w:r>
      <w:r w:rsidR="00BA05C9" w:rsidRPr="001A6B4D">
        <w:rPr>
          <w:rFonts w:ascii="Arial" w:hAnsi="Arial" w:cs="Arial"/>
          <w:color w:val="000000" w:themeColor="text1"/>
          <w:sz w:val="24"/>
          <w:szCs w:val="24"/>
        </w:rPr>
        <w:t>,</w:t>
      </w:r>
      <w:r w:rsidR="00A109FD" w:rsidRPr="001A6B4D">
        <w:rPr>
          <w:rFonts w:ascii="Arial" w:hAnsi="Arial" w:cs="Arial"/>
          <w:color w:val="000000" w:themeColor="text1"/>
          <w:sz w:val="24"/>
          <w:szCs w:val="24"/>
        </w:rPr>
        <w:t xml:space="preserve"> subjektais. </w:t>
      </w:r>
    </w:p>
    <w:p w14:paraId="4BEDE7AF" w14:textId="457E0FAE" w:rsidR="00AF62E6" w:rsidRPr="001A6B4D" w:rsidRDefault="00245E8F" w:rsidP="005A7916">
      <w:pPr>
        <w:pStyle w:val="Antrat1"/>
        <w:spacing w:before="600" w:after="600"/>
        <w:contextualSpacing/>
        <w:rPr>
          <w:rFonts w:ascii="Arial" w:hAnsi="Arial" w:cs="Arial"/>
          <w:b/>
          <w:bCs/>
          <w:caps/>
          <w:sz w:val="24"/>
          <w:szCs w:val="24"/>
        </w:rPr>
      </w:pPr>
      <w:bookmarkStart w:id="19" w:name="_Ref39666794"/>
      <w:bookmarkStart w:id="20" w:name="_Ref39666796"/>
      <w:bookmarkStart w:id="21" w:name="_Toc231302273"/>
      <w:r w:rsidRPr="001A6B4D">
        <w:rPr>
          <w:rFonts w:ascii="Arial" w:hAnsi="Arial" w:cs="Arial"/>
          <w:b/>
          <w:bCs/>
          <w:caps/>
          <w:sz w:val="24"/>
          <w:szCs w:val="24"/>
        </w:rPr>
        <w:t>6</w:t>
      </w:r>
      <w:r w:rsidR="0005396D" w:rsidRPr="001A6B4D">
        <w:rPr>
          <w:rFonts w:ascii="Arial" w:hAnsi="Arial" w:cs="Arial"/>
          <w:b/>
          <w:bCs/>
          <w:caps/>
          <w:sz w:val="24"/>
          <w:szCs w:val="24"/>
        </w:rPr>
        <w:t xml:space="preserve">. </w:t>
      </w:r>
      <w:r w:rsidR="00220588" w:rsidRPr="001A6B4D">
        <w:rPr>
          <w:rFonts w:ascii="Arial" w:hAnsi="Arial" w:cs="Arial"/>
          <w:b/>
          <w:bCs/>
          <w:caps/>
          <w:sz w:val="24"/>
          <w:szCs w:val="24"/>
        </w:rPr>
        <w:t>Specialieji r</w:t>
      </w:r>
      <w:r w:rsidR="00DF58E2" w:rsidRPr="001A6B4D">
        <w:rPr>
          <w:rFonts w:ascii="Arial" w:hAnsi="Arial" w:cs="Arial"/>
          <w:b/>
          <w:bCs/>
          <w:caps/>
          <w:sz w:val="24"/>
          <w:szCs w:val="24"/>
        </w:rPr>
        <w:t>eikalavimai pasiūlymų rengimui ir pateikimui</w:t>
      </w:r>
      <w:bookmarkEnd w:id="19"/>
      <w:bookmarkEnd w:id="20"/>
      <w:bookmarkEnd w:id="21"/>
    </w:p>
    <w:p w14:paraId="3D47F821" w14:textId="2F93D89B" w:rsidR="00EF5623" w:rsidRPr="001A6B4D" w:rsidRDefault="00192AF9" w:rsidP="00800CA2">
      <w:pPr>
        <w:tabs>
          <w:tab w:val="left" w:pos="1843"/>
        </w:tabs>
        <w:spacing w:after="0" w:line="240" w:lineRule="auto"/>
        <w:ind w:firstLine="1134"/>
        <w:jc w:val="both"/>
        <w:rPr>
          <w:rFonts w:ascii="Arial" w:hAnsi="Arial" w:cs="Arial"/>
          <w:i/>
          <w:iCs/>
          <w:color w:val="7030A0"/>
          <w:sz w:val="24"/>
          <w:szCs w:val="24"/>
        </w:rPr>
      </w:pPr>
      <w:r w:rsidRPr="001A6B4D">
        <w:rPr>
          <w:rFonts w:ascii="Arial" w:hAnsi="Arial" w:cs="Arial"/>
          <w:sz w:val="24"/>
          <w:szCs w:val="24"/>
        </w:rPr>
        <w:t xml:space="preserve">6.1. </w:t>
      </w:r>
      <w:r w:rsidR="00EF5623" w:rsidRPr="001A6B4D">
        <w:rPr>
          <w:rFonts w:ascii="Arial" w:hAnsi="Arial" w:cs="Arial"/>
          <w:sz w:val="24"/>
          <w:szCs w:val="24"/>
        </w:rPr>
        <w:t xml:space="preserve">Tiekėjo </w:t>
      </w:r>
      <w:r w:rsidR="0058726C" w:rsidRPr="001A6B4D">
        <w:rPr>
          <w:rFonts w:ascii="Arial" w:hAnsi="Arial" w:cs="Arial"/>
          <w:sz w:val="24"/>
          <w:szCs w:val="24"/>
        </w:rPr>
        <w:t>p</w:t>
      </w:r>
      <w:r w:rsidR="00EF5623" w:rsidRPr="001A6B4D">
        <w:rPr>
          <w:rFonts w:ascii="Arial" w:hAnsi="Arial" w:cs="Arial"/>
          <w:sz w:val="24"/>
          <w:szCs w:val="24"/>
        </w:rPr>
        <w:t>asiūlymą sudaro CVP IS pateikiamų ir žemiau nurodytų dokumentų visuma</w:t>
      </w:r>
      <w:r w:rsidR="00FD53CF" w:rsidRPr="001A6B4D">
        <w:rPr>
          <w:rFonts w:ascii="Arial" w:hAnsi="Arial" w:cs="Arial"/>
          <w:sz w:val="24"/>
          <w:szCs w:val="24"/>
        </w:rPr>
        <w:t>:</w:t>
      </w:r>
    </w:p>
    <w:p w14:paraId="0B17BEF7" w14:textId="4EA6233F" w:rsidR="00FF12F1" w:rsidRPr="001A6B4D" w:rsidRDefault="003F0DA7" w:rsidP="00D15497">
      <w:pPr>
        <w:pStyle w:val="Sraopastraipa"/>
        <w:numPr>
          <w:ilvl w:val="2"/>
          <w:numId w:val="7"/>
        </w:numPr>
        <w:tabs>
          <w:tab w:val="left" w:pos="1843"/>
        </w:tabs>
        <w:spacing w:after="0" w:line="240" w:lineRule="auto"/>
        <w:ind w:left="0" w:firstLine="1134"/>
        <w:jc w:val="both"/>
        <w:rPr>
          <w:rFonts w:ascii="Arial" w:hAnsi="Arial" w:cs="Arial"/>
          <w:sz w:val="24"/>
          <w:szCs w:val="24"/>
          <w:u w:val="single"/>
        </w:rPr>
      </w:pPr>
      <w:r w:rsidRPr="001A6B4D">
        <w:rPr>
          <w:rFonts w:ascii="Arial" w:hAnsi="Arial" w:cs="Arial"/>
          <w:sz w:val="24"/>
          <w:szCs w:val="24"/>
        </w:rPr>
        <w:t xml:space="preserve">tiekėjo pasirašytas </w:t>
      </w:r>
      <w:r w:rsidR="005A195F" w:rsidRPr="001A6B4D">
        <w:rPr>
          <w:rFonts w:ascii="Arial" w:hAnsi="Arial" w:cs="Arial"/>
          <w:sz w:val="24"/>
          <w:szCs w:val="24"/>
        </w:rPr>
        <w:t>p</w:t>
      </w:r>
      <w:r w:rsidRPr="001A6B4D">
        <w:rPr>
          <w:rFonts w:ascii="Arial" w:hAnsi="Arial" w:cs="Arial"/>
          <w:sz w:val="24"/>
          <w:szCs w:val="24"/>
        </w:rPr>
        <w:t xml:space="preserve">asiūlymas, parengtas pagal </w:t>
      </w:r>
      <w:r w:rsidR="007C1C57" w:rsidRPr="001A6B4D">
        <w:rPr>
          <w:rFonts w:ascii="Arial" w:hAnsi="Arial" w:cs="Arial"/>
          <w:sz w:val="24"/>
          <w:szCs w:val="24"/>
        </w:rPr>
        <w:t>specialiųjų p</w:t>
      </w:r>
      <w:r w:rsidR="00551FA7" w:rsidRPr="001A6B4D">
        <w:rPr>
          <w:rFonts w:ascii="Arial" w:hAnsi="Arial" w:cs="Arial"/>
          <w:sz w:val="24"/>
          <w:szCs w:val="24"/>
        </w:rPr>
        <w:t xml:space="preserve">irkimo </w:t>
      </w:r>
      <w:r w:rsidR="00476F8C" w:rsidRPr="001A6B4D">
        <w:rPr>
          <w:rFonts w:ascii="Arial" w:hAnsi="Arial" w:cs="Arial"/>
          <w:sz w:val="24"/>
          <w:szCs w:val="24"/>
        </w:rPr>
        <w:t>sąlygų</w:t>
      </w:r>
      <w:r w:rsidR="00DE5F20" w:rsidRPr="001A6B4D">
        <w:rPr>
          <w:rFonts w:ascii="Arial" w:hAnsi="Arial" w:cs="Arial"/>
          <w:sz w:val="24"/>
          <w:szCs w:val="24"/>
        </w:rPr>
        <w:t xml:space="preserve"> </w:t>
      </w:r>
      <w:r w:rsidR="007F167D" w:rsidRPr="001A6B4D">
        <w:rPr>
          <w:rFonts w:ascii="Arial" w:hAnsi="Arial" w:cs="Arial"/>
          <w:sz w:val="24"/>
          <w:szCs w:val="24"/>
        </w:rPr>
        <w:t xml:space="preserve">priede </w:t>
      </w:r>
      <w:r w:rsidR="007F167D" w:rsidRPr="007F167D">
        <w:rPr>
          <w:rFonts w:ascii="Arial" w:hAnsi="Arial" w:cs="Arial"/>
          <w:color w:val="00B050"/>
          <w:sz w:val="24"/>
          <w:szCs w:val="24"/>
          <w:shd w:val="clear" w:color="auto" w:fill="FFFFFF"/>
        </w:rPr>
        <w:t>„Pasiūlymo forma“</w:t>
      </w:r>
      <w:r w:rsidR="007F167D">
        <w:rPr>
          <w:rFonts w:ascii="Arial" w:hAnsi="Arial" w:cs="Arial"/>
          <w:color w:val="00B050"/>
          <w:sz w:val="24"/>
          <w:szCs w:val="24"/>
          <w:shd w:val="clear" w:color="auto" w:fill="FFFFFF"/>
        </w:rPr>
        <w:t xml:space="preserve"> </w:t>
      </w:r>
      <w:r w:rsidRPr="001A6B4D">
        <w:rPr>
          <w:rFonts w:ascii="Arial" w:hAnsi="Arial" w:cs="Arial"/>
          <w:sz w:val="24"/>
          <w:szCs w:val="24"/>
        </w:rPr>
        <w:t xml:space="preserve">pateiktą </w:t>
      </w:r>
      <w:r w:rsidR="00C35C26" w:rsidRPr="001A6B4D">
        <w:rPr>
          <w:rFonts w:ascii="Arial" w:hAnsi="Arial" w:cs="Arial"/>
          <w:sz w:val="24"/>
          <w:szCs w:val="24"/>
        </w:rPr>
        <w:t>p</w:t>
      </w:r>
      <w:r w:rsidRPr="001A6B4D">
        <w:rPr>
          <w:rFonts w:ascii="Arial" w:hAnsi="Arial" w:cs="Arial"/>
          <w:sz w:val="24"/>
          <w:szCs w:val="24"/>
        </w:rPr>
        <w:t>asiūlymo formą.</w:t>
      </w:r>
    </w:p>
    <w:p w14:paraId="3459FD0B" w14:textId="66BDD9AE" w:rsidR="009C1155" w:rsidRPr="001A6B4D" w:rsidRDefault="009C1155" w:rsidP="00D15497">
      <w:pPr>
        <w:pStyle w:val="Sraopastraipa"/>
        <w:numPr>
          <w:ilvl w:val="2"/>
          <w:numId w:val="7"/>
        </w:numPr>
        <w:tabs>
          <w:tab w:val="left" w:pos="1843"/>
        </w:tabs>
        <w:spacing w:after="0" w:line="240" w:lineRule="auto"/>
        <w:ind w:left="0" w:firstLine="1134"/>
        <w:jc w:val="both"/>
        <w:rPr>
          <w:rFonts w:ascii="Arial" w:hAnsi="Arial" w:cs="Arial"/>
          <w:sz w:val="24"/>
          <w:szCs w:val="24"/>
          <w:u w:val="single"/>
        </w:rPr>
      </w:pPr>
      <w:r w:rsidRPr="001A6B4D">
        <w:rPr>
          <w:rFonts w:ascii="Arial" w:hAnsi="Arial" w:cs="Arial"/>
          <w:sz w:val="24"/>
          <w:szCs w:val="24"/>
        </w:rPr>
        <w:t xml:space="preserve">užpildytas </w:t>
      </w:r>
      <w:r w:rsidR="000F0897" w:rsidRPr="001A6B4D">
        <w:rPr>
          <w:rFonts w:ascii="Arial" w:hAnsi="Arial" w:cs="Arial"/>
          <w:sz w:val="24"/>
          <w:szCs w:val="24"/>
        </w:rPr>
        <w:t xml:space="preserve">pasirašytas </w:t>
      </w:r>
      <w:r w:rsidRPr="001A6B4D">
        <w:rPr>
          <w:rFonts w:ascii="Arial" w:hAnsi="Arial" w:cs="Arial"/>
          <w:sz w:val="24"/>
          <w:szCs w:val="24"/>
        </w:rPr>
        <w:t xml:space="preserve">EBVPD (specialiųjų pirkimo sąlygų </w:t>
      </w:r>
      <w:r w:rsidR="007F167D" w:rsidRPr="001A6B4D">
        <w:rPr>
          <w:rFonts w:ascii="Arial" w:hAnsi="Arial" w:cs="Arial"/>
          <w:sz w:val="24"/>
          <w:szCs w:val="24"/>
        </w:rPr>
        <w:t>priedas</w:t>
      </w:r>
      <w:r w:rsidR="007F167D" w:rsidRPr="007F167D">
        <w:rPr>
          <w:rFonts w:ascii="Arial" w:hAnsi="Arial" w:cs="Arial"/>
          <w:color w:val="00B050"/>
          <w:sz w:val="24"/>
          <w:szCs w:val="24"/>
        </w:rPr>
        <w:t xml:space="preserve"> „EBVPD“</w:t>
      </w:r>
      <w:r w:rsidRPr="001A6B4D">
        <w:rPr>
          <w:rFonts w:ascii="Arial" w:hAnsi="Arial" w:cs="Arial"/>
          <w:sz w:val="24"/>
          <w:szCs w:val="24"/>
        </w:rPr>
        <w:t>). P</w:t>
      </w:r>
      <w:r w:rsidR="00FB7915">
        <w:rPr>
          <w:rFonts w:ascii="Arial" w:hAnsi="Arial" w:cs="Arial"/>
          <w:sz w:val="24"/>
          <w:szCs w:val="24"/>
        </w:rPr>
        <w:t>ateikdamas ir p</w:t>
      </w:r>
      <w:r w:rsidRPr="001A6B4D">
        <w:rPr>
          <w:rFonts w:ascii="Arial" w:hAnsi="Arial" w:cs="Arial"/>
          <w:sz w:val="24"/>
          <w:szCs w:val="24"/>
        </w:rPr>
        <w:t xml:space="preserve">asirašydamas </w:t>
      </w:r>
      <w:r w:rsidR="00C35C26" w:rsidRPr="001A6B4D">
        <w:rPr>
          <w:rFonts w:ascii="Arial" w:hAnsi="Arial" w:cs="Arial"/>
          <w:sz w:val="24"/>
          <w:szCs w:val="24"/>
        </w:rPr>
        <w:t>p</w:t>
      </w:r>
      <w:r w:rsidRPr="001A6B4D">
        <w:rPr>
          <w:rFonts w:ascii="Arial" w:hAnsi="Arial" w:cs="Arial"/>
          <w:sz w:val="24"/>
          <w:szCs w:val="24"/>
        </w:rPr>
        <w:t>asiūlymą, tiekėjas patvirtina ir EBVPD tikrumą;</w:t>
      </w:r>
    </w:p>
    <w:p w14:paraId="021CA68F" w14:textId="346D8E49" w:rsidR="007C1C57" w:rsidRPr="001A6B4D" w:rsidRDefault="000C55D6" w:rsidP="00D15497">
      <w:pPr>
        <w:pStyle w:val="Sraopastraipa"/>
        <w:numPr>
          <w:ilvl w:val="2"/>
          <w:numId w:val="7"/>
        </w:numPr>
        <w:tabs>
          <w:tab w:val="left" w:pos="1843"/>
        </w:tabs>
        <w:spacing w:after="0" w:line="240" w:lineRule="auto"/>
        <w:ind w:left="0" w:firstLine="1134"/>
        <w:jc w:val="both"/>
        <w:rPr>
          <w:rFonts w:ascii="Arial" w:hAnsi="Arial" w:cs="Arial"/>
          <w:sz w:val="24"/>
          <w:szCs w:val="24"/>
          <w:u w:val="single"/>
        </w:rPr>
      </w:pPr>
      <w:r w:rsidRPr="001A6B4D">
        <w:rPr>
          <w:rFonts w:ascii="Arial" w:hAnsi="Arial" w:cs="Arial"/>
          <w:sz w:val="24"/>
          <w:szCs w:val="24"/>
        </w:rPr>
        <w:t xml:space="preserve">jungtinės veiklos sutarties kopija (jeigu </w:t>
      </w:r>
      <w:r w:rsidR="00C35C26" w:rsidRPr="001A6B4D">
        <w:rPr>
          <w:rFonts w:ascii="Arial" w:hAnsi="Arial" w:cs="Arial"/>
          <w:sz w:val="24"/>
          <w:szCs w:val="24"/>
        </w:rPr>
        <w:t>p</w:t>
      </w:r>
      <w:r w:rsidRPr="001A6B4D">
        <w:rPr>
          <w:rFonts w:ascii="Arial" w:hAnsi="Arial" w:cs="Arial"/>
          <w:sz w:val="24"/>
          <w:szCs w:val="24"/>
        </w:rPr>
        <w:t>irkime dalyvauja ūkio subjektų grupė jungtinės veiklos sutarties pagrindu)</w:t>
      </w:r>
      <w:r w:rsidR="007C1C57" w:rsidRPr="001A6B4D">
        <w:rPr>
          <w:rFonts w:ascii="Arial" w:hAnsi="Arial" w:cs="Arial"/>
          <w:sz w:val="24"/>
          <w:szCs w:val="24"/>
        </w:rPr>
        <w:t>;</w:t>
      </w:r>
    </w:p>
    <w:p w14:paraId="50A0B33A" w14:textId="53E95B02" w:rsidR="006D0EC0" w:rsidRPr="001A6B4D" w:rsidRDefault="006D0EC0" w:rsidP="00D15497">
      <w:pPr>
        <w:pStyle w:val="Sraopastraipa"/>
        <w:numPr>
          <w:ilvl w:val="2"/>
          <w:numId w:val="7"/>
        </w:numPr>
        <w:tabs>
          <w:tab w:val="left" w:pos="1843"/>
        </w:tabs>
        <w:spacing w:after="0" w:line="240" w:lineRule="auto"/>
        <w:ind w:left="0" w:firstLine="1134"/>
        <w:jc w:val="both"/>
        <w:rPr>
          <w:rFonts w:ascii="Arial" w:hAnsi="Arial" w:cs="Arial"/>
          <w:sz w:val="24"/>
          <w:szCs w:val="24"/>
          <w:u w:val="single"/>
        </w:rPr>
      </w:pPr>
      <w:r w:rsidRPr="001A6B4D">
        <w:rPr>
          <w:rFonts w:ascii="Arial" w:hAnsi="Arial" w:cs="Arial"/>
          <w:sz w:val="24"/>
          <w:szCs w:val="24"/>
        </w:rPr>
        <w:t xml:space="preserve">dokumentas, patvirtinantis, kad asmuo, kuris </w:t>
      </w:r>
      <w:r w:rsidR="00FB7915">
        <w:rPr>
          <w:rFonts w:ascii="Arial" w:hAnsi="Arial" w:cs="Arial"/>
          <w:sz w:val="24"/>
          <w:szCs w:val="24"/>
        </w:rPr>
        <w:t xml:space="preserve">pateikė ir </w:t>
      </w:r>
      <w:r w:rsidRPr="001A6B4D">
        <w:rPr>
          <w:rFonts w:ascii="Arial" w:hAnsi="Arial" w:cs="Arial"/>
          <w:sz w:val="24"/>
          <w:szCs w:val="24"/>
        </w:rPr>
        <w:t xml:space="preserve">pasirašė </w:t>
      </w:r>
      <w:r w:rsidR="00212F68" w:rsidRPr="001A6B4D">
        <w:rPr>
          <w:rFonts w:ascii="Arial" w:hAnsi="Arial" w:cs="Arial"/>
          <w:sz w:val="24"/>
          <w:szCs w:val="24"/>
        </w:rPr>
        <w:t>p</w:t>
      </w:r>
      <w:r w:rsidRPr="001A6B4D">
        <w:rPr>
          <w:rFonts w:ascii="Arial" w:hAnsi="Arial" w:cs="Arial"/>
          <w:sz w:val="24"/>
          <w:szCs w:val="24"/>
        </w:rPr>
        <w:t>asiūlymą (jei jis ne tiekėjo vadovas), turėjo teisę jį</w:t>
      </w:r>
      <w:r w:rsidR="00FB7915">
        <w:rPr>
          <w:rFonts w:ascii="Arial" w:hAnsi="Arial" w:cs="Arial"/>
          <w:sz w:val="24"/>
          <w:szCs w:val="24"/>
        </w:rPr>
        <w:t xml:space="preserve"> pateikti ir</w:t>
      </w:r>
      <w:r w:rsidRPr="001A6B4D">
        <w:rPr>
          <w:rFonts w:ascii="Arial" w:hAnsi="Arial" w:cs="Arial"/>
          <w:sz w:val="24"/>
          <w:szCs w:val="24"/>
        </w:rPr>
        <w:t xml:space="preserve"> pasirašyti;</w:t>
      </w:r>
    </w:p>
    <w:p w14:paraId="0997451A" w14:textId="14C5D167" w:rsidR="006D0EC0" w:rsidRPr="001A6B4D" w:rsidRDefault="00212F68" w:rsidP="00D15497">
      <w:pPr>
        <w:pStyle w:val="Sraopastraipa"/>
        <w:numPr>
          <w:ilvl w:val="2"/>
          <w:numId w:val="7"/>
        </w:numPr>
        <w:tabs>
          <w:tab w:val="left" w:pos="1276"/>
          <w:tab w:val="left" w:pos="1843"/>
        </w:tabs>
        <w:spacing w:after="0" w:line="240" w:lineRule="auto"/>
        <w:ind w:left="0" w:firstLine="1134"/>
        <w:jc w:val="both"/>
        <w:rPr>
          <w:rFonts w:ascii="Arial" w:hAnsi="Arial" w:cs="Arial"/>
          <w:sz w:val="24"/>
          <w:szCs w:val="24"/>
          <w:u w:val="single"/>
        </w:rPr>
      </w:pPr>
      <w:r w:rsidRPr="001A6B4D">
        <w:rPr>
          <w:rFonts w:ascii="Arial" w:hAnsi="Arial" w:cs="Arial"/>
          <w:sz w:val="24"/>
          <w:szCs w:val="24"/>
        </w:rPr>
        <w:t>p</w:t>
      </w:r>
      <w:r w:rsidR="006D0EC0" w:rsidRPr="001A6B4D">
        <w:rPr>
          <w:rFonts w:ascii="Arial" w:hAnsi="Arial" w:cs="Arial"/>
          <w:sz w:val="24"/>
          <w:szCs w:val="24"/>
        </w:rPr>
        <w:t>asiūlymo galiojimą užtikrinantis dokumentas (jeigu reikalaujama);</w:t>
      </w:r>
    </w:p>
    <w:p w14:paraId="53A8B5A3" w14:textId="109B0BB3" w:rsidR="00450415" w:rsidRPr="001A6B4D" w:rsidRDefault="00450415" w:rsidP="00D15497">
      <w:pPr>
        <w:pStyle w:val="Sraopastraipa"/>
        <w:numPr>
          <w:ilvl w:val="2"/>
          <w:numId w:val="7"/>
        </w:numPr>
        <w:tabs>
          <w:tab w:val="left" w:pos="1843"/>
        </w:tabs>
        <w:spacing w:after="0" w:line="240" w:lineRule="auto"/>
        <w:ind w:left="0" w:firstLine="1134"/>
        <w:jc w:val="both"/>
        <w:rPr>
          <w:rFonts w:ascii="Arial" w:hAnsi="Arial" w:cs="Arial"/>
          <w:sz w:val="24"/>
          <w:szCs w:val="24"/>
          <w:u w:val="single"/>
        </w:rPr>
      </w:pPr>
      <w:r w:rsidRPr="001A6B4D">
        <w:rPr>
          <w:rFonts w:ascii="Arial" w:hAnsi="Arial" w:cs="Arial"/>
          <w:sz w:val="24"/>
          <w:szCs w:val="24"/>
        </w:rPr>
        <w:t>jei tiekėjas pasitelkia ūkio subjektus, kurių pajėgumais remiasi, – įrodymai, kad šie ištekliai bus prieinami per visą sutartinių įsipareigojimų vykdymo laikotarpį;</w:t>
      </w:r>
    </w:p>
    <w:p w14:paraId="0A4D1BFD" w14:textId="5A7C8BAD" w:rsidR="00450415" w:rsidRPr="001A6B4D" w:rsidRDefault="00450415" w:rsidP="00D15497">
      <w:pPr>
        <w:pStyle w:val="Sraopastraipa"/>
        <w:numPr>
          <w:ilvl w:val="2"/>
          <w:numId w:val="7"/>
        </w:numPr>
        <w:tabs>
          <w:tab w:val="left" w:pos="1843"/>
        </w:tabs>
        <w:spacing w:after="0" w:line="240" w:lineRule="auto"/>
        <w:ind w:left="0" w:firstLine="1134"/>
        <w:jc w:val="both"/>
        <w:rPr>
          <w:rFonts w:ascii="Arial" w:hAnsi="Arial" w:cs="Arial"/>
          <w:sz w:val="24"/>
          <w:szCs w:val="24"/>
          <w:u w:val="single"/>
        </w:rPr>
      </w:pPr>
      <w:r w:rsidRPr="001A6B4D">
        <w:rPr>
          <w:rFonts w:ascii="Arial" w:hAnsi="Arial" w:cs="Arial"/>
          <w:sz w:val="24"/>
          <w:szCs w:val="24"/>
        </w:rPr>
        <w:t xml:space="preserve"> jei tiekėjas pasitelkia subtiekėjus, subtiekėjo deklaracija ar kitas dokumentas, patvirtinantis jo sutikimą būti subtiekėju </w:t>
      </w:r>
      <w:r w:rsidR="00212F68" w:rsidRPr="001A6B4D">
        <w:rPr>
          <w:rFonts w:ascii="Arial" w:hAnsi="Arial" w:cs="Arial"/>
          <w:sz w:val="24"/>
          <w:szCs w:val="24"/>
        </w:rPr>
        <w:t>p</w:t>
      </w:r>
      <w:r w:rsidRPr="001A6B4D">
        <w:rPr>
          <w:rFonts w:ascii="Arial" w:hAnsi="Arial" w:cs="Arial"/>
          <w:sz w:val="24"/>
          <w:szCs w:val="24"/>
        </w:rPr>
        <w:t>irkime;</w:t>
      </w:r>
    </w:p>
    <w:p w14:paraId="49705677" w14:textId="77777777" w:rsidR="004346D6" w:rsidRPr="004346D6" w:rsidRDefault="00450415" w:rsidP="002B1942">
      <w:pPr>
        <w:pStyle w:val="Sraopastraipa"/>
        <w:numPr>
          <w:ilvl w:val="2"/>
          <w:numId w:val="7"/>
        </w:numPr>
        <w:tabs>
          <w:tab w:val="left" w:pos="1701"/>
          <w:tab w:val="left" w:pos="1843"/>
        </w:tabs>
        <w:spacing w:after="0" w:line="240" w:lineRule="auto"/>
        <w:ind w:left="0" w:firstLine="1134"/>
        <w:jc w:val="both"/>
        <w:rPr>
          <w:rFonts w:ascii="Arial" w:hAnsi="Arial" w:cs="Arial"/>
          <w:sz w:val="24"/>
          <w:szCs w:val="24"/>
          <w:u w:val="single"/>
        </w:rPr>
      </w:pPr>
      <w:r w:rsidRPr="001A6B4D">
        <w:rPr>
          <w:rFonts w:ascii="Arial" w:hAnsi="Arial" w:cs="Arial"/>
          <w:sz w:val="24"/>
          <w:szCs w:val="24"/>
        </w:rPr>
        <w:lastRenderedPageBreak/>
        <w:t xml:space="preserve">dokumentai, patvirtinantys, kad ūkio subjektas, kurio pajėgumais tiekėjas remiasi, atsižvelgdamas į specialiųjų pirkimo sąlygų </w:t>
      </w:r>
      <w:r w:rsidR="007F167D" w:rsidRPr="001A6B4D">
        <w:rPr>
          <w:rFonts w:ascii="Arial" w:hAnsi="Arial" w:cs="Arial"/>
          <w:sz w:val="24"/>
          <w:szCs w:val="24"/>
        </w:rPr>
        <w:t xml:space="preserve">priede </w:t>
      </w:r>
      <w:r w:rsidR="007F167D" w:rsidRPr="007F167D">
        <w:rPr>
          <w:rFonts w:ascii="Arial" w:hAnsi="Arial" w:cs="Arial"/>
          <w:color w:val="00B050"/>
          <w:sz w:val="24"/>
          <w:szCs w:val="24"/>
        </w:rPr>
        <w:t>„Tiekėjų kvalifikacijos reikalavimai ir reikalavimai laikytis kokybės vadybos sistemos ir (arba) aplinkos apsaugos vadybos sistemos standartų“</w:t>
      </w:r>
      <w:r w:rsidR="007F167D">
        <w:rPr>
          <w:rFonts w:ascii="Arial" w:hAnsi="Arial" w:cs="Arial"/>
          <w:color w:val="00B050"/>
          <w:sz w:val="24"/>
          <w:szCs w:val="24"/>
        </w:rPr>
        <w:t xml:space="preserve"> </w:t>
      </w:r>
      <w:r w:rsidRPr="001A6B4D">
        <w:rPr>
          <w:rFonts w:ascii="Arial" w:hAnsi="Arial" w:cs="Arial"/>
          <w:sz w:val="24"/>
          <w:szCs w:val="24"/>
        </w:rPr>
        <w:t>nustatytus ekonominio ir finansinio pajėgumo reikalavimus, kartu su tiekėju įsipareigoja solidariai atsakyti už tiekėjo įsipareigojimų pagal sutartį vykdymą ir atlyginti bet kokią žalą, kuri kiltų dėl tiekėjo netinkamo įsipareigojimų vykdymo ar nevykdymo (jei perkančioji organizacija kelia tokius kvalifikacijos reikalavimus ir reikalauja prisiimti solidarią atsakomybę);</w:t>
      </w:r>
    </w:p>
    <w:p w14:paraId="054A3B95" w14:textId="6974BFF6" w:rsidR="00450415" w:rsidRPr="004346D6" w:rsidRDefault="004346D6" w:rsidP="002B1942">
      <w:pPr>
        <w:pStyle w:val="Sraopastraipa"/>
        <w:numPr>
          <w:ilvl w:val="2"/>
          <w:numId w:val="7"/>
        </w:numPr>
        <w:tabs>
          <w:tab w:val="left" w:pos="1701"/>
          <w:tab w:val="left" w:pos="1843"/>
        </w:tabs>
        <w:spacing w:after="0" w:line="240" w:lineRule="auto"/>
        <w:ind w:left="0" w:firstLine="1134"/>
        <w:jc w:val="both"/>
        <w:rPr>
          <w:rFonts w:ascii="Arial" w:hAnsi="Arial" w:cs="Arial"/>
          <w:sz w:val="24"/>
          <w:szCs w:val="24"/>
          <w:u w:val="single"/>
        </w:rPr>
      </w:pPr>
      <w:r w:rsidRPr="000B4D9D">
        <w:rPr>
          <w:rFonts w:ascii="Arial" w:hAnsi="Arial" w:cs="Arial"/>
          <w:sz w:val="24"/>
          <w:szCs w:val="24"/>
        </w:rPr>
        <w:t xml:space="preserve">specialiųjų pirkimo sąlygų priedo „Pasiūlymo forma“ priedas </w:t>
      </w:r>
      <w:r w:rsidRPr="004346D6">
        <w:rPr>
          <w:rFonts w:ascii="Arial" w:hAnsi="Arial" w:cs="Arial"/>
          <w:sz w:val="24"/>
          <w:szCs w:val="24"/>
        </w:rPr>
        <w:t>„</w:t>
      </w:r>
      <w:r w:rsidRPr="004346D6">
        <w:rPr>
          <w:rFonts w:ascii="Arial" w:eastAsia="Calibri" w:hAnsi="Arial" w:cs="Arial"/>
          <w:sz w:val="24"/>
          <w:szCs w:val="24"/>
          <w:lang w:eastAsia="en-US"/>
        </w:rPr>
        <w:t>Kainos apskaičiavimas</w:t>
      </w:r>
      <w:r w:rsidRPr="004346D6">
        <w:rPr>
          <w:rFonts w:ascii="Arial" w:hAnsi="Arial" w:cs="Arial"/>
          <w:sz w:val="24"/>
          <w:szCs w:val="24"/>
        </w:rPr>
        <w:t>“</w:t>
      </w:r>
      <w:r w:rsidR="00426699">
        <w:rPr>
          <w:rFonts w:ascii="Arial" w:hAnsi="Arial" w:cs="Arial"/>
          <w:sz w:val="24"/>
          <w:szCs w:val="24"/>
        </w:rPr>
        <w:t>;</w:t>
      </w:r>
      <w:r w:rsidR="00450415" w:rsidRPr="004346D6">
        <w:rPr>
          <w:rFonts w:ascii="Arial" w:hAnsi="Arial" w:cs="Arial"/>
          <w:i/>
          <w:iCs/>
          <w:sz w:val="24"/>
          <w:szCs w:val="24"/>
        </w:rPr>
        <w:t xml:space="preserve"> </w:t>
      </w:r>
    </w:p>
    <w:p w14:paraId="42E6653A" w14:textId="403553AD" w:rsidR="002B1942" w:rsidRPr="001A6B4D" w:rsidRDefault="004346D6" w:rsidP="002B1942">
      <w:pPr>
        <w:pStyle w:val="Sraopastraipa"/>
        <w:numPr>
          <w:ilvl w:val="2"/>
          <w:numId w:val="7"/>
        </w:numPr>
        <w:tabs>
          <w:tab w:val="left" w:pos="1701"/>
          <w:tab w:val="left" w:pos="1843"/>
          <w:tab w:val="left" w:pos="1985"/>
        </w:tabs>
        <w:spacing w:after="0" w:line="240" w:lineRule="auto"/>
        <w:ind w:left="0" w:firstLine="1134"/>
        <w:jc w:val="both"/>
        <w:rPr>
          <w:rFonts w:ascii="Arial" w:hAnsi="Arial" w:cs="Arial"/>
          <w:color w:val="7030A0"/>
          <w:sz w:val="24"/>
          <w:szCs w:val="24"/>
        </w:rPr>
      </w:pPr>
      <w:r w:rsidRPr="000B4D9D">
        <w:rPr>
          <w:rFonts w:ascii="Arial" w:hAnsi="Arial" w:cs="Arial"/>
          <w:sz w:val="24"/>
          <w:szCs w:val="24"/>
        </w:rPr>
        <w:t>užpildyta deklaracija dėl (ne)atitikties Reglamento nuostatoms, kuri pateikta specialiųjų pirkimo sąlygų priede „Tiekėjo deklaracija dėl atitikties Reglamento nuostatoms juridiniam asmeniui“ / „Tiekėjo deklaracija dėl atitikties Reglamento nuostatoms fiziniam asmeniui“</w:t>
      </w:r>
      <w:r>
        <w:rPr>
          <w:rFonts w:ascii="Arial" w:hAnsi="Arial" w:cs="Arial"/>
          <w:color w:val="00B050"/>
          <w:sz w:val="24"/>
          <w:szCs w:val="24"/>
        </w:rPr>
        <w:t>.</w:t>
      </w:r>
    </w:p>
    <w:p w14:paraId="2B92FCEE" w14:textId="4FCC45A5" w:rsidR="002B1942" w:rsidRPr="001A6B4D" w:rsidRDefault="002B1942" w:rsidP="002B1942">
      <w:pPr>
        <w:pStyle w:val="Sraopastraipa"/>
        <w:numPr>
          <w:ilvl w:val="1"/>
          <w:numId w:val="7"/>
        </w:numPr>
        <w:tabs>
          <w:tab w:val="left" w:pos="1701"/>
          <w:tab w:val="left" w:pos="1843"/>
        </w:tabs>
        <w:spacing w:after="0" w:line="240" w:lineRule="auto"/>
        <w:ind w:left="0" w:firstLine="1134"/>
        <w:jc w:val="both"/>
        <w:rPr>
          <w:rFonts w:ascii="Arial" w:hAnsi="Arial" w:cs="Arial"/>
          <w:color w:val="7030A0"/>
          <w:sz w:val="24"/>
          <w:szCs w:val="24"/>
        </w:rPr>
      </w:pPr>
      <w:r w:rsidRPr="001A6B4D">
        <w:rPr>
          <w:rFonts w:ascii="Arial" w:eastAsia="Calibri" w:hAnsi="Arial" w:cs="Arial"/>
          <w:sz w:val="24"/>
          <w:szCs w:val="24"/>
        </w:rPr>
        <w:t xml:space="preserve">Pasiūlymas </w:t>
      </w:r>
      <w:r w:rsidR="00FB7915">
        <w:rPr>
          <w:rFonts w:ascii="Arial" w:eastAsia="Calibri" w:hAnsi="Arial" w:cs="Arial"/>
          <w:sz w:val="24"/>
          <w:szCs w:val="24"/>
        </w:rPr>
        <w:t>turi</w:t>
      </w:r>
      <w:r w:rsidRPr="001A6B4D">
        <w:rPr>
          <w:rFonts w:ascii="Arial" w:eastAsia="Calibri" w:hAnsi="Arial" w:cs="Arial"/>
          <w:sz w:val="24"/>
          <w:szCs w:val="24"/>
        </w:rPr>
        <w:t xml:space="preserve"> būti pasirašytas fiziniu parašu arba kvalifikuotu elektroniniu parašu. Jeigu tiekėjas dokumentus tvirtina naudodamas elektroninį, o ne fizinį parašą, elektroninis parašas turi atitikti VPĮ 22 straipsnio 11 dalies 2 ir 3 punktuose nustatytus reikalavimus. </w:t>
      </w:r>
      <w:r w:rsidRPr="001A6B4D">
        <w:rPr>
          <w:rFonts w:ascii="Arial" w:hAnsi="Arial" w:cs="Arial"/>
          <w:sz w:val="24"/>
          <w:szCs w:val="24"/>
        </w:rPr>
        <w:t>Perkančiajai organizacijai kilus abejonių dėl dokumentų tikrumo, ji turi teisę reikalauti pateikti dokumentų originalus.</w:t>
      </w:r>
      <w:r w:rsidRPr="001A6B4D">
        <w:rPr>
          <w:rFonts w:ascii="Arial" w:eastAsia="Calibri" w:hAnsi="Arial" w:cs="Arial"/>
          <w:sz w:val="24"/>
          <w:szCs w:val="24"/>
        </w:rPr>
        <w:t xml:space="preserve"> Gali būti:</w:t>
      </w:r>
    </w:p>
    <w:p w14:paraId="40FE0E47" w14:textId="2C363284" w:rsidR="002B1942" w:rsidRPr="001A6B4D" w:rsidRDefault="002B1942" w:rsidP="00FE0A99">
      <w:pPr>
        <w:pStyle w:val="Sraopastraipa"/>
        <w:numPr>
          <w:ilvl w:val="2"/>
          <w:numId w:val="23"/>
        </w:numPr>
        <w:tabs>
          <w:tab w:val="left" w:pos="1701"/>
          <w:tab w:val="left" w:pos="1985"/>
        </w:tabs>
        <w:spacing w:after="0" w:line="240" w:lineRule="auto"/>
        <w:ind w:left="0" w:firstLine="1134"/>
        <w:jc w:val="both"/>
        <w:rPr>
          <w:rFonts w:ascii="Arial" w:hAnsi="Arial" w:cs="Arial"/>
          <w:bCs/>
          <w:iCs/>
          <w:sz w:val="24"/>
          <w:szCs w:val="24"/>
          <w:u w:val="single"/>
        </w:rPr>
      </w:pPr>
      <w:r w:rsidRPr="001A6B4D">
        <w:rPr>
          <w:rFonts w:ascii="Arial" w:eastAsia="Calibri" w:hAnsi="Arial" w:cs="Arial"/>
          <w:bCs/>
          <w:iCs/>
          <w:sz w:val="24"/>
          <w:szCs w:val="24"/>
        </w:rPr>
        <w:t>pateikiami kvalifikuotu elektroniniu parašu pasirašyti elektroninėmis priemonėmis suformuoti dokumentai;</w:t>
      </w:r>
    </w:p>
    <w:p w14:paraId="6D768F22" w14:textId="77777777" w:rsidR="002B1942" w:rsidRPr="001A6B4D" w:rsidRDefault="002B1942" w:rsidP="00FE0A99">
      <w:pPr>
        <w:pStyle w:val="Sraopastraipa"/>
        <w:numPr>
          <w:ilvl w:val="2"/>
          <w:numId w:val="23"/>
        </w:numPr>
        <w:tabs>
          <w:tab w:val="left" w:pos="1418"/>
          <w:tab w:val="left" w:pos="1701"/>
          <w:tab w:val="left" w:pos="1985"/>
        </w:tabs>
        <w:spacing w:after="0" w:line="240" w:lineRule="auto"/>
        <w:ind w:left="0" w:firstLine="1134"/>
        <w:jc w:val="both"/>
        <w:rPr>
          <w:rFonts w:ascii="Arial" w:hAnsi="Arial" w:cs="Arial"/>
          <w:bCs/>
          <w:iCs/>
          <w:sz w:val="24"/>
          <w:szCs w:val="24"/>
        </w:rPr>
      </w:pPr>
      <w:r w:rsidRPr="001A6B4D">
        <w:rPr>
          <w:rFonts w:ascii="Arial" w:eastAsia="Calibri" w:hAnsi="Arial" w:cs="Arial"/>
          <w:bCs/>
          <w:iCs/>
          <w:sz w:val="24"/>
          <w:szCs w:val="24"/>
        </w:rPr>
        <w:t>skaitmeninės dokumentų kopijos (</w:t>
      </w:r>
      <w:r w:rsidRPr="001A6B4D">
        <w:rPr>
          <w:rFonts w:ascii="Arial" w:eastAsia="Calibri" w:hAnsi="Arial" w:cs="Arial"/>
          <w:iCs/>
          <w:sz w:val="24"/>
          <w:szCs w:val="24"/>
        </w:rPr>
        <w:t>fiziniu parašu tvirtinami dokumentai turi būti pateikiami pasirašyti ir nuskenuoti)</w:t>
      </w:r>
      <w:r w:rsidRPr="001A6B4D">
        <w:rPr>
          <w:rFonts w:ascii="Arial" w:eastAsia="Calibri" w:hAnsi="Arial" w:cs="Arial"/>
          <w:bCs/>
          <w:iCs/>
          <w:sz w:val="24"/>
          <w:szCs w:val="24"/>
        </w:rPr>
        <w:t>.</w:t>
      </w:r>
    </w:p>
    <w:p w14:paraId="6602056D" w14:textId="2EDF0FB3" w:rsidR="0096678C" w:rsidRPr="001A6B4D" w:rsidRDefault="0099696F" w:rsidP="002B1942">
      <w:pPr>
        <w:pStyle w:val="Sraopastraipa"/>
        <w:numPr>
          <w:ilvl w:val="1"/>
          <w:numId w:val="8"/>
        </w:numPr>
        <w:tabs>
          <w:tab w:val="left" w:pos="1701"/>
          <w:tab w:val="left" w:pos="1843"/>
        </w:tabs>
        <w:spacing w:after="0" w:line="240" w:lineRule="auto"/>
        <w:ind w:left="0" w:firstLine="1134"/>
        <w:jc w:val="both"/>
        <w:rPr>
          <w:rFonts w:ascii="Arial" w:hAnsi="Arial" w:cs="Arial"/>
          <w:sz w:val="24"/>
          <w:szCs w:val="24"/>
        </w:rPr>
      </w:pPr>
      <w:r w:rsidRPr="001A6B4D">
        <w:rPr>
          <w:rFonts w:ascii="Arial" w:hAnsi="Arial" w:cs="Arial"/>
          <w:sz w:val="24"/>
          <w:szCs w:val="24"/>
        </w:rPr>
        <w:t>P</w:t>
      </w:r>
      <w:r w:rsidR="0048587E" w:rsidRPr="001A6B4D">
        <w:rPr>
          <w:rFonts w:ascii="Arial" w:hAnsi="Arial" w:cs="Arial"/>
          <w:sz w:val="24"/>
          <w:szCs w:val="24"/>
        </w:rPr>
        <w:t>asiūlymas turi būti parengtas</w:t>
      </w:r>
      <w:r w:rsidR="00EE44B0" w:rsidRPr="001A6B4D">
        <w:rPr>
          <w:rFonts w:ascii="Arial" w:hAnsi="Arial" w:cs="Arial"/>
          <w:sz w:val="24"/>
          <w:szCs w:val="24"/>
        </w:rPr>
        <w:t xml:space="preserve">, </w:t>
      </w:r>
      <w:r w:rsidR="0048587E" w:rsidRPr="001A6B4D">
        <w:rPr>
          <w:rFonts w:ascii="Arial" w:hAnsi="Arial" w:cs="Arial"/>
          <w:sz w:val="24"/>
          <w:szCs w:val="24"/>
        </w:rPr>
        <w:t>lietuvių arba</w:t>
      </w:r>
      <w:r w:rsidRPr="001A6B4D">
        <w:rPr>
          <w:rFonts w:ascii="Arial" w:hAnsi="Arial" w:cs="Arial"/>
          <w:sz w:val="24"/>
          <w:szCs w:val="24"/>
        </w:rPr>
        <w:t xml:space="preserve"> </w:t>
      </w:r>
      <w:r w:rsidR="0048587E" w:rsidRPr="001A6B4D">
        <w:rPr>
          <w:rFonts w:ascii="Arial" w:hAnsi="Arial" w:cs="Arial"/>
          <w:sz w:val="24"/>
          <w:szCs w:val="24"/>
        </w:rPr>
        <w:t>anglų kalba</w:t>
      </w:r>
      <w:r w:rsidR="00D17972" w:rsidRPr="001A6B4D">
        <w:rPr>
          <w:rFonts w:ascii="Arial" w:hAnsi="Arial" w:cs="Arial"/>
          <w:color w:val="7030A0"/>
          <w:sz w:val="24"/>
          <w:szCs w:val="24"/>
        </w:rPr>
        <w:t>.</w:t>
      </w:r>
      <w:r w:rsidR="0048587E" w:rsidRPr="001A6B4D">
        <w:rPr>
          <w:rFonts w:ascii="Arial" w:hAnsi="Arial" w:cs="Arial"/>
          <w:color w:val="7030A0"/>
          <w:sz w:val="24"/>
          <w:szCs w:val="24"/>
        </w:rPr>
        <w:t xml:space="preserve"> </w:t>
      </w:r>
      <w:r w:rsidR="00F17A1F" w:rsidRPr="001A6B4D">
        <w:rPr>
          <w:rFonts w:ascii="Arial" w:eastAsia="Arial" w:hAnsi="Arial" w:cs="Arial"/>
          <w:sz w:val="24"/>
          <w:szCs w:val="24"/>
        </w:rPr>
        <w:t>Jei kurie nors su pasiūlymu teikiami dokumentai parengti ne</w:t>
      </w:r>
      <w:r w:rsidR="001427AB" w:rsidRPr="001A6B4D">
        <w:rPr>
          <w:rFonts w:ascii="Arial" w:eastAsia="Arial" w:hAnsi="Arial" w:cs="Arial"/>
          <w:sz w:val="24"/>
          <w:szCs w:val="24"/>
        </w:rPr>
        <w:t xml:space="preserve"> ta kalba, kuria</w:t>
      </w:r>
      <w:r w:rsidR="00F17A1F" w:rsidRPr="001A6B4D">
        <w:rPr>
          <w:rFonts w:ascii="Arial" w:eastAsia="Arial" w:hAnsi="Arial" w:cs="Arial"/>
          <w:sz w:val="24"/>
          <w:szCs w:val="24"/>
        </w:rPr>
        <w:t xml:space="preserve"> </w:t>
      </w:r>
      <w:r w:rsidR="0BCA4ED4" w:rsidRPr="001A6B4D">
        <w:rPr>
          <w:rFonts w:ascii="Arial" w:eastAsia="Arial" w:hAnsi="Arial" w:cs="Arial"/>
          <w:sz w:val="24"/>
          <w:szCs w:val="24"/>
        </w:rPr>
        <w:t>reikalaujama</w:t>
      </w:r>
      <w:r w:rsidR="001427AB" w:rsidRPr="001A6B4D">
        <w:rPr>
          <w:rFonts w:ascii="Arial" w:eastAsia="Arial" w:hAnsi="Arial" w:cs="Arial"/>
          <w:sz w:val="24"/>
          <w:szCs w:val="24"/>
        </w:rPr>
        <w:t xml:space="preserve">, </w:t>
      </w:r>
      <w:r w:rsidR="003F1D78" w:rsidRPr="001A6B4D">
        <w:rPr>
          <w:rFonts w:ascii="Arial" w:eastAsia="Arial" w:hAnsi="Arial" w:cs="Arial"/>
          <w:sz w:val="24"/>
          <w:szCs w:val="24"/>
        </w:rPr>
        <w:t xml:space="preserve">turi būti pateiktas tikslus vertimas į </w:t>
      </w:r>
      <w:r w:rsidR="00DC111E" w:rsidRPr="001A6B4D">
        <w:rPr>
          <w:rFonts w:ascii="Arial" w:eastAsia="Arial" w:hAnsi="Arial" w:cs="Arial"/>
          <w:sz w:val="24"/>
          <w:szCs w:val="24"/>
        </w:rPr>
        <w:t xml:space="preserve">lietuvių </w:t>
      </w:r>
      <w:r w:rsidR="00141BF1" w:rsidRPr="001A6B4D">
        <w:rPr>
          <w:rFonts w:ascii="Arial" w:eastAsia="Arial" w:hAnsi="Arial" w:cs="Arial"/>
          <w:sz w:val="24"/>
          <w:szCs w:val="24"/>
        </w:rPr>
        <w:t>kalbą</w:t>
      </w:r>
      <w:r w:rsidR="00F17A1F" w:rsidRPr="001A6B4D">
        <w:rPr>
          <w:rFonts w:ascii="Arial" w:eastAsia="Arial" w:hAnsi="Arial" w:cs="Arial"/>
          <w:sz w:val="24"/>
          <w:szCs w:val="24"/>
        </w:rPr>
        <w:t xml:space="preserve">. </w:t>
      </w:r>
      <w:r w:rsidR="0085364E" w:rsidRPr="001A6B4D">
        <w:rPr>
          <w:rFonts w:ascii="Arial" w:hAnsi="Arial" w:cs="Arial"/>
          <w:sz w:val="24"/>
          <w:szCs w:val="24"/>
        </w:rPr>
        <w:t>Perkančiajai organizacijai turint įtarimų</w:t>
      </w:r>
      <w:r w:rsidR="0048587E" w:rsidRPr="001A6B4D">
        <w:rPr>
          <w:rFonts w:ascii="Arial" w:hAnsi="Arial" w:cs="Arial"/>
          <w:sz w:val="24"/>
          <w:szCs w:val="24"/>
        </w:rPr>
        <w:t xml:space="preserve"> dėl pasiūlyme pateikto dokumento vertimo kokybės ir (ar) jo atitikties dokumento originalo turiniui, </w:t>
      </w:r>
      <w:r w:rsidR="005E0C63" w:rsidRPr="001A6B4D">
        <w:rPr>
          <w:rFonts w:ascii="Arial" w:hAnsi="Arial" w:cs="Arial"/>
          <w:sz w:val="24"/>
          <w:szCs w:val="24"/>
        </w:rPr>
        <w:t xml:space="preserve">perkančioji organizacija gali pareikalauti </w:t>
      </w:r>
      <w:r w:rsidR="0048587E" w:rsidRPr="001A6B4D">
        <w:rPr>
          <w:rFonts w:ascii="Arial" w:hAnsi="Arial" w:cs="Arial"/>
          <w:sz w:val="24"/>
          <w:szCs w:val="24"/>
        </w:rPr>
        <w:t xml:space="preserve">pateikti vertimą atlikusio asmens parašu ir vertimų biuro antspaudu (jei turi) patvirtintą šio dokumento vertimą. </w:t>
      </w:r>
    </w:p>
    <w:p w14:paraId="4172BF9D" w14:textId="439AE555" w:rsidR="00380B99" w:rsidRPr="001A6B4D" w:rsidRDefault="00AA6F75" w:rsidP="002B1942">
      <w:pPr>
        <w:pStyle w:val="Sraopastraipa"/>
        <w:numPr>
          <w:ilvl w:val="1"/>
          <w:numId w:val="8"/>
        </w:numPr>
        <w:tabs>
          <w:tab w:val="left" w:pos="1701"/>
          <w:tab w:val="left" w:pos="1843"/>
        </w:tabs>
        <w:spacing w:after="0" w:line="240" w:lineRule="auto"/>
        <w:ind w:left="0" w:firstLine="1134"/>
        <w:jc w:val="both"/>
        <w:rPr>
          <w:rFonts w:ascii="Arial" w:hAnsi="Arial" w:cs="Arial"/>
          <w:sz w:val="24"/>
          <w:szCs w:val="24"/>
        </w:rPr>
      </w:pPr>
      <w:r w:rsidRPr="001A6B4D">
        <w:rPr>
          <w:rFonts w:ascii="Arial" w:eastAsia="Arial" w:hAnsi="Arial" w:cs="Arial"/>
          <w:sz w:val="24"/>
          <w:szCs w:val="24"/>
        </w:rPr>
        <w:t>Bendra pasiūlymo kaina / įkainiai be PVM ir su PVM turi būti nurodomi dviejų skaitmenų po kablelio tikslumu. Šią kainą sudarančios kainos sudedamosios dalys ar įkainiai be PVM ir su PVM taip pat privalo būti nurodyti dviejų skaitmenų po kablelio tikslumu.</w:t>
      </w:r>
      <w:r w:rsidR="00B75F6D" w:rsidRPr="001A6B4D">
        <w:rPr>
          <w:rFonts w:ascii="Arial" w:eastAsia="Arial" w:hAnsi="Arial" w:cs="Arial"/>
          <w:sz w:val="24"/>
          <w:szCs w:val="24"/>
        </w:rPr>
        <w:t xml:space="preserve"> </w:t>
      </w:r>
    </w:p>
    <w:p w14:paraId="22059CDA" w14:textId="115FFCF1" w:rsidR="003A0EC0" w:rsidRPr="001A6B4D" w:rsidRDefault="003A0EC0" w:rsidP="002B1942">
      <w:pPr>
        <w:pStyle w:val="Sraopastraipa"/>
        <w:numPr>
          <w:ilvl w:val="1"/>
          <w:numId w:val="8"/>
        </w:numPr>
        <w:tabs>
          <w:tab w:val="left" w:pos="1701"/>
          <w:tab w:val="left" w:pos="1843"/>
        </w:tabs>
        <w:spacing w:after="0" w:line="240" w:lineRule="auto"/>
        <w:ind w:left="0" w:firstLine="1134"/>
        <w:jc w:val="both"/>
        <w:rPr>
          <w:rFonts w:ascii="Arial" w:hAnsi="Arial" w:cs="Arial"/>
          <w:sz w:val="24"/>
          <w:szCs w:val="24"/>
        </w:rPr>
      </w:pPr>
      <w:r w:rsidRPr="001A6B4D">
        <w:rPr>
          <w:rFonts w:ascii="Arial" w:eastAsia="Arial" w:hAnsi="Arial" w:cs="Arial"/>
          <w:sz w:val="24"/>
          <w:szCs w:val="24"/>
        </w:rPr>
        <w:t xml:space="preserve">Tiekėjų </w:t>
      </w:r>
      <w:r w:rsidR="00A217B2" w:rsidRPr="001A6B4D">
        <w:rPr>
          <w:rFonts w:ascii="Arial" w:eastAsia="Arial" w:hAnsi="Arial" w:cs="Arial"/>
          <w:sz w:val="24"/>
          <w:szCs w:val="24"/>
        </w:rPr>
        <w:t>p</w:t>
      </w:r>
      <w:r w:rsidRPr="001A6B4D">
        <w:rPr>
          <w:rFonts w:ascii="Arial" w:eastAsia="Arial" w:hAnsi="Arial" w:cs="Arial"/>
          <w:sz w:val="24"/>
          <w:szCs w:val="24"/>
        </w:rPr>
        <w:t xml:space="preserve">asiūlymuose nurodytos kainos bus vertinamos </w:t>
      </w:r>
      <w:r w:rsidRPr="001A6B4D">
        <w:rPr>
          <w:rFonts w:ascii="Arial" w:hAnsi="Arial" w:cs="Arial"/>
          <w:sz w:val="24"/>
          <w:szCs w:val="24"/>
        </w:rPr>
        <w:t>ir lyginamos su visais mokesčiais, įskaitant PVM</w:t>
      </w:r>
      <w:r w:rsidR="006E3394" w:rsidRPr="001A6B4D">
        <w:rPr>
          <w:rFonts w:ascii="Arial" w:hAnsi="Arial" w:cs="Arial"/>
          <w:sz w:val="24"/>
          <w:szCs w:val="24"/>
        </w:rPr>
        <w:t>.</w:t>
      </w:r>
      <w:r w:rsidRPr="001A6B4D">
        <w:rPr>
          <w:rFonts w:ascii="Arial" w:hAnsi="Arial" w:cs="Arial"/>
          <w:sz w:val="24"/>
          <w:szCs w:val="24"/>
        </w:rPr>
        <w:t xml:space="preserve"> </w:t>
      </w:r>
    </w:p>
    <w:p w14:paraId="7A15AE0A" w14:textId="70E9AA9F" w:rsidR="00EE1C85" w:rsidRPr="001A6B4D" w:rsidRDefault="00EE1C85" w:rsidP="00D15497">
      <w:pPr>
        <w:pStyle w:val="Antrat1"/>
        <w:numPr>
          <w:ilvl w:val="0"/>
          <w:numId w:val="8"/>
        </w:numPr>
        <w:tabs>
          <w:tab w:val="left" w:pos="709"/>
        </w:tabs>
        <w:spacing w:before="600" w:after="600"/>
        <w:ind w:left="0" w:firstLine="0"/>
        <w:rPr>
          <w:rFonts w:ascii="Arial" w:hAnsi="Arial" w:cs="Arial"/>
          <w:b/>
          <w:bCs/>
          <w:caps/>
          <w:sz w:val="24"/>
          <w:szCs w:val="24"/>
        </w:rPr>
      </w:pPr>
      <w:bookmarkStart w:id="22" w:name="_Toc91497102"/>
      <w:bookmarkStart w:id="23" w:name="_Toc91497103"/>
      <w:bookmarkStart w:id="24" w:name="_Toc91497104"/>
      <w:bookmarkStart w:id="25" w:name="_Toc91497105"/>
      <w:bookmarkStart w:id="26" w:name="_Toc91497106"/>
      <w:bookmarkStart w:id="27" w:name="_Ref39430768"/>
      <w:bookmarkStart w:id="28" w:name="_Ref39430779"/>
      <w:bookmarkStart w:id="29" w:name="_Toc231302274"/>
      <w:bookmarkEnd w:id="22"/>
      <w:bookmarkEnd w:id="23"/>
      <w:bookmarkEnd w:id="24"/>
      <w:bookmarkEnd w:id="25"/>
      <w:bookmarkEnd w:id="26"/>
      <w:r w:rsidRPr="001A6B4D">
        <w:rPr>
          <w:rFonts w:ascii="Arial" w:hAnsi="Arial" w:cs="Arial"/>
          <w:b/>
          <w:bCs/>
          <w:caps/>
          <w:sz w:val="24"/>
          <w:szCs w:val="24"/>
        </w:rPr>
        <w:t>Pasiūlymo galiojimo užtikrinimas</w:t>
      </w:r>
      <w:bookmarkEnd w:id="27"/>
      <w:bookmarkEnd w:id="28"/>
      <w:bookmarkEnd w:id="29"/>
    </w:p>
    <w:p w14:paraId="36E6DDC2" w14:textId="77777777" w:rsidR="00AA6F75" w:rsidRPr="001A6B4D" w:rsidRDefault="00AA6F75" w:rsidP="00D15497">
      <w:pPr>
        <w:numPr>
          <w:ilvl w:val="1"/>
          <w:numId w:val="12"/>
        </w:numPr>
        <w:tabs>
          <w:tab w:val="left" w:pos="1701"/>
          <w:tab w:val="left" w:pos="1985"/>
        </w:tabs>
        <w:spacing w:after="0" w:line="240" w:lineRule="auto"/>
        <w:ind w:left="0" w:firstLine="1134"/>
        <w:contextualSpacing/>
        <w:jc w:val="both"/>
        <w:rPr>
          <w:rFonts w:ascii="Arial" w:eastAsia="Calibri" w:hAnsi="Arial" w:cs="Arial"/>
          <w:kern w:val="2"/>
          <w:sz w:val="24"/>
          <w:szCs w:val="24"/>
          <w:lang w:eastAsia="en-US"/>
          <w14:ligatures w14:val="standardContextual"/>
        </w:rPr>
      </w:pPr>
      <w:bookmarkStart w:id="30" w:name="_Ref39658218"/>
      <w:bookmarkStart w:id="31" w:name="_Ref39658226"/>
      <w:bookmarkStart w:id="32" w:name="_Ref39658248"/>
      <w:bookmarkStart w:id="33" w:name="_Ref39658251"/>
      <w:bookmarkStart w:id="34" w:name="_Ref39485250"/>
      <w:bookmarkStart w:id="35" w:name="_Ref39485258"/>
      <w:r w:rsidRPr="001A6B4D">
        <w:rPr>
          <w:rFonts w:ascii="Arial" w:eastAsia="Calibri" w:hAnsi="Arial" w:cs="Arial"/>
          <w:kern w:val="2"/>
          <w:sz w:val="24"/>
          <w:szCs w:val="24"/>
          <w:lang w:eastAsia="en-US"/>
          <w14:ligatures w14:val="standardContextual"/>
        </w:rPr>
        <w:t>Tiekėjo teikiamo pasiūlymo galiojimas turi būti užtikrintas Lietuvos Respublikoje ar užsienyje registruoto banko arba kredito unijos garantija ar draudimo bendrovės laidavimo raštu. Užtikrinimas turi būti patvirtintas jį išdavusio asmens kvalifikuotu elektroniniu parašu. Jeigu tiekėjas pateikia draudimo bendrovės išduotą pasiūlymo galiojimą užtikrinantį dokumentą, tai kartu su pasiūlymo laidavimo draudimo raštu, turi pateikti ir pasirašytą draudimo liudijimą (polisą) bei mokestinį pavedimą, kad draudimo įmoka už šį išduotą pasiūlymo laidavimo draudimo raštą yra sumokėta. Pasiūlymo galiojimo užtikrinimui privalo būti taikoma Lietuvos Respublikos teisė.</w:t>
      </w:r>
    </w:p>
    <w:p w14:paraId="51D61D30" w14:textId="0AF17433" w:rsidR="00AA6F75" w:rsidRPr="001A6B4D" w:rsidRDefault="00AA6F75" w:rsidP="00D15497">
      <w:pPr>
        <w:numPr>
          <w:ilvl w:val="1"/>
          <w:numId w:val="12"/>
        </w:numPr>
        <w:tabs>
          <w:tab w:val="left" w:pos="1701"/>
          <w:tab w:val="left" w:pos="1985"/>
        </w:tabs>
        <w:spacing w:after="0" w:line="240" w:lineRule="auto"/>
        <w:ind w:left="0" w:firstLine="1134"/>
        <w:contextualSpacing/>
        <w:jc w:val="both"/>
        <w:rPr>
          <w:rFonts w:ascii="Arial" w:eastAsia="Calibri" w:hAnsi="Arial" w:cs="Arial"/>
          <w:kern w:val="2"/>
          <w:sz w:val="24"/>
          <w:szCs w:val="24"/>
          <w:lang w:eastAsia="en-US"/>
          <w14:ligatures w14:val="standardContextual"/>
        </w:rPr>
      </w:pPr>
      <w:r w:rsidRPr="001A6B4D">
        <w:rPr>
          <w:rFonts w:ascii="Arial" w:eastAsia="Calibri" w:hAnsi="Arial" w:cs="Arial"/>
          <w:kern w:val="2"/>
          <w:sz w:val="24"/>
          <w:szCs w:val="24"/>
          <w:lang w:eastAsia="en-US"/>
          <w14:ligatures w14:val="standardContextual"/>
        </w:rPr>
        <w:lastRenderedPageBreak/>
        <w:t xml:space="preserve">Siekdamas užtikrinti pasiūlymo galiojimą, tiekėjas vietoje pasiūlymo galiojimo užtikrinimo dokumento, nurodyto specialiųjų pirkimo sąlygų 7.1 punkte, gali į perkančiosios organizacijos sąskaitą Nr. LT947181200002130496, esančią AB </w:t>
      </w:r>
      <w:r w:rsidR="00EB7755" w:rsidRPr="001A6B4D">
        <w:rPr>
          <w:rFonts w:ascii="Arial" w:eastAsia="Calibri" w:hAnsi="Arial" w:cs="Arial"/>
          <w:kern w:val="2"/>
          <w:sz w:val="24"/>
          <w:szCs w:val="24"/>
          <w:lang w:eastAsia="en-US"/>
          <w14:ligatures w14:val="standardContextual"/>
        </w:rPr>
        <w:t>Artea</w:t>
      </w:r>
      <w:r w:rsidRPr="001A6B4D">
        <w:rPr>
          <w:rFonts w:ascii="Arial" w:eastAsia="Calibri" w:hAnsi="Arial" w:cs="Arial"/>
          <w:kern w:val="2"/>
          <w:sz w:val="24"/>
          <w:szCs w:val="24"/>
          <w:lang w:eastAsia="en-US"/>
          <w14:ligatures w14:val="standardContextual"/>
        </w:rPr>
        <w:t xml:space="preserve"> banke, pervesti užstatą, lygų sumai, nurodytai </w:t>
      </w:r>
      <w:bookmarkStart w:id="36" w:name="_Hlk157370602"/>
      <w:r w:rsidRPr="001A6B4D">
        <w:rPr>
          <w:rFonts w:ascii="Arial" w:eastAsia="Calibri" w:hAnsi="Arial" w:cs="Arial"/>
          <w:kern w:val="2"/>
          <w:sz w:val="24"/>
          <w:szCs w:val="24"/>
          <w:lang w:eastAsia="en-US"/>
          <w14:ligatures w14:val="standardContextual"/>
        </w:rPr>
        <w:t xml:space="preserve">specialiųjų pirkimo sąlygų </w:t>
      </w:r>
      <w:bookmarkEnd w:id="36"/>
      <w:r w:rsidRPr="001A6B4D">
        <w:rPr>
          <w:rFonts w:ascii="Arial" w:eastAsia="Calibri" w:hAnsi="Arial" w:cs="Arial"/>
          <w:kern w:val="2"/>
          <w:sz w:val="24"/>
          <w:szCs w:val="24"/>
          <w:lang w:eastAsia="en-US"/>
          <w14:ligatures w14:val="standardContextual"/>
        </w:rPr>
        <w:t xml:space="preserve">7.3 punkte, pavedimo paskirtyje nurodydamas šio pirkimo numerį ir pavadinimą. Tiekėjas šiuo atveju, kartu su pasiūlymu perkančiajai organizacijai privalo pateikti mokėjimo išrašą. </w:t>
      </w:r>
    </w:p>
    <w:p w14:paraId="1E2A9FBE" w14:textId="2F0EE70F" w:rsidR="00AA6F75" w:rsidRPr="001A6B4D" w:rsidRDefault="00AA6F75" w:rsidP="00D15497">
      <w:pPr>
        <w:numPr>
          <w:ilvl w:val="1"/>
          <w:numId w:val="12"/>
        </w:numPr>
        <w:tabs>
          <w:tab w:val="left" w:pos="1701"/>
          <w:tab w:val="left" w:pos="1985"/>
        </w:tabs>
        <w:spacing w:after="0" w:line="240" w:lineRule="auto"/>
        <w:ind w:left="0" w:firstLine="1134"/>
        <w:contextualSpacing/>
        <w:jc w:val="both"/>
        <w:rPr>
          <w:rFonts w:ascii="Arial" w:eastAsia="Calibri" w:hAnsi="Arial" w:cs="Arial"/>
          <w:kern w:val="2"/>
          <w:sz w:val="24"/>
          <w:szCs w:val="24"/>
          <w:lang w:eastAsia="en-US"/>
          <w14:ligatures w14:val="standardContextual"/>
        </w:rPr>
      </w:pPr>
      <w:r w:rsidRPr="001A6B4D">
        <w:rPr>
          <w:rFonts w:ascii="Arial" w:eastAsia="Calibri" w:hAnsi="Arial" w:cs="Arial"/>
          <w:kern w:val="2"/>
          <w:sz w:val="24"/>
          <w:szCs w:val="24"/>
          <w:lang w:eastAsia="en-US"/>
          <w14:ligatures w14:val="standardContextual"/>
        </w:rPr>
        <w:t xml:space="preserve">Tiekėjas privalo užtikrinti savo pasiūlymo galiojimą - ne mažesne kaip </w:t>
      </w:r>
      <w:r w:rsidR="00A661B4" w:rsidRPr="00A661B4">
        <w:rPr>
          <w:rFonts w:ascii="Arial" w:eastAsia="Calibri" w:hAnsi="Arial" w:cs="Arial"/>
          <w:b/>
          <w:bCs/>
          <w:color w:val="00B050"/>
          <w:kern w:val="2"/>
          <w:sz w:val="24"/>
          <w:szCs w:val="24"/>
          <w:lang w:eastAsia="en-US"/>
          <w14:ligatures w14:val="standardContextual"/>
        </w:rPr>
        <w:t>20 000,00</w:t>
      </w:r>
      <w:r w:rsidRPr="001A6B4D">
        <w:rPr>
          <w:rFonts w:ascii="Arial" w:eastAsia="Calibri" w:hAnsi="Arial" w:cs="Arial"/>
          <w:b/>
          <w:bCs/>
          <w:color w:val="00B050"/>
          <w:kern w:val="2"/>
          <w:sz w:val="24"/>
          <w:szCs w:val="24"/>
          <w:lang w:eastAsia="en-US"/>
          <w14:ligatures w14:val="standardContextual"/>
        </w:rPr>
        <w:t xml:space="preserve"> Eur (</w:t>
      </w:r>
      <w:r w:rsidR="00A661B4">
        <w:rPr>
          <w:rFonts w:ascii="Arial" w:eastAsia="Calibri" w:hAnsi="Arial" w:cs="Arial"/>
          <w:b/>
          <w:bCs/>
          <w:color w:val="00B050"/>
          <w:kern w:val="2"/>
          <w:sz w:val="24"/>
          <w:szCs w:val="24"/>
          <w:lang w:eastAsia="en-US"/>
          <w14:ligatures w14:val="standardContextual"/>
        </w:rPr>
        <w:t>dvidešimt tūkstančių</w:t>
      </w:r>
      <w:r w:rsidRPr="001A6B4D">
        <w:rPr>
          <w:rFonts w:ascii="Arial" w:eastAsia="Calibri" w:hAnsi="Arial" w:cs="Arial"/>
          <w:b/>
          <w:bCs/>
          <w:color w:val="00B050"/>
          <w:kern w:val="2"/>
          <w:sz w:val="24"/>
          <w:szCs w:val="24"/>
          <w:lang w:eastAsia="en-US"/>
          <w14:ligatures w14:val="standardContextual"/>
        </w:rPr>
        <w:t xml:space="preserve"> eurų, </w:t>
      </w:r>
      <w:r w:rsidR="00A661B4">
        <w:rPr>
          <w:rFonts w:ascii="Arial" w:eastAsia="Calibri" w:hAnsi="Arial" w:cs="Arial"/>
          <w:b/>
          <w:bCs/>
          <w:color w:val="00B050"/>
          <w:kern w:val="2"/>
          <w:sz w:val="24"/>
          <w:szCs w:val="24"/>
          <w:lang w:eastAsia="en-US"/>
          <w14:ligatures w14:val="standardContextual"/>
        </w:rPr>
        <w:t>00</w:t>
      </w:r>
      <w:r w:rsidRPr="001A6B4D">
        <w:rPr>
          <w:rFonts w:ascii="Arial" w:eastAsia="Calibri" w:hAnsi="Arial" w:cs="Arial"/>
          <w:b/>
          <w:bCs/>
          <w:color w:val="00B050"/>
          <w:kern w:val="2"/>
          <w:sz w:val="24"/>
          <w:szCs w:val="24"/>
          <w:lang w:eastAsia="en-US"/>
          <w14:ligatures w14:val="standardContextual"/>
        </w:rPr>
        <w:t xml:space="preserve"> ct)</w:t>
      </w:r>
      <w:r w:rsidRPr="001A6B4D">
        <w:rPr>
          <w:rFonts w:ascii="Arial" w:eastAsia="Calibri" w:hAnsi="Arial" w:cs="Arial"/>
          <w:b/>
          <w:bCs/>
          <w:kern w:val="2"/>
          <w:sz w:val="24"/>
          <w:szCs w:val="24"/>
          <w:lang w:eastAsia="en-US"/>
          <w14:ligatures w14:val="standardContextual"/>
        </w:rPr>
        <w:t xml:space="preserve"> </w:t>
      </w:r>
      <w:r w:rsidRPr="001A6B4D">
        <w:rPr>
          <w:rFonts w:ascii="Arial" w:eastAsia="Calibri" w:hAnsi="Arial" w:cs="Arial"/>
          <w:kern w:val="2"/>
          <w:sz w:val="24"/>
          <w:szCs w:val="24"/>
          <w:lang w:eastAsia="en-US"/>
          <w14:ligatures w14:val="standardContextual"/>
        </w:rPr>
        <w:t>verte.</w:t>
      </w:r>
    </w:p>
    <w:p w14:paraId="643F05AD" w14:textId="77777777" w:rsidR="00AA6F75" w:rsidRPr="001A6B4D" w:rsidRDefault="00AA6F75" w:rsidP="00D15497">
      <w:pPr>
        <w:numPr>
          <w:ilvl w:val="1"/>
          <w:numId w:val="12"/>
        </w:numPr>
        <w:tabs>
          <w:tab w:val="left" w:pos="1701"/>
          <w:tab w:val="left" w:pos="1985"/>
        </w:tabs>
        <w:spacing w:after="0" w:line="240" w:lineRule="auto"/>
        <w:ind w:left="0" w:firstLine="1134"/>
        <w:contextualSpacing/>
        <w:jc w:val="both"/>
        <w:rPr>
          <w:rFonts w:ascii="Arial" w:eastAsia="Calibri" w:hAnsi="Arial" w:cs="Arial"/>
          <w:kern w:val="2"/>
          <w:sz w:val="24"/>
          <w:szCs w:val="24"/>
          <w:lang w:eastAsia="en-US"/>
          <w14:ligatures w14:val="standardContextual"/>
        </w:rPr>
      </w:pPr>
      <w:r w:rsidRPr="001A6B4D">
        <w:rPr>
          <w:rFonts w:ascii="Arial" w:eastAsia="Calibri" w:hAnsi="Arial" w:cs="Arial"/>
          <w:kern w:val="2"/>
          <w:sz w:val="24"/>
          <w:szCs w:val="24"/>
          <w:lang w:eastAsia="en-US"/>
          <w14:ligatures w14:val="standardContextual"/>
        </w:rPr>
        <w:t>Užtikrinimas turi galioti visą pasiūlymo galiojimo laikotarpį.</w:t>
      </w:r>
    </w:p>
    <w:p w14:paraId="60C9ACE4" w14:textId="77777777" w:rsidR="00AA6F75" w:rsidRPr="001A6B4D" w:rsidRDefault="00AA6F75" w:rsidP="00D15497">
      <w:pPr>
        <w:numPr>
          <w:ilvl w:val="1"/>
          <w:numId w:val="12"/>
        </w:numPr>
        <w:tabs>
          <w:tab w:val="left" w:pos="1701"/>
          <w:tab w:val="left" w:pos="1985"/>
        </w:tabs>
        <w:spacing w:after="0" w:line="240" w:lineRule="auto"/>
        <w:ind w:left="0" w:firstLine="1134"/>
        <w:contextualSpacing/>
        <w:jc w:val="both"/>
        <w:rPr>
          <w:rFonts w:ascii="Arial" w:eastAsia="Calibri" w:hAnsi="Arial" w:cs="Arial"/>
          <w:kern w:val="2"/>
          <w:sz w:val="24"/>
          <w:szCs w:val="24"/>
          <w:lang w:eastAsia="en-US"/>
          <w14:ligatures w14:val="standardContextual"/>
        </w:rPr>
      </w:pPr>
      <w:r w:rsidRPr="001A6B4D">
        <w:rPr>
          <w:rFonts w:ascii="Arial" w:eastAsia="Calibri" w:hAnsi="Arial" w:cs="Arial"/>
          <w:kern w:val="2"/>
          <w:sz w:val="24"/>
          <w:szCs w:val="24"/>
          <w:lang w:eastAsia="en-US"/>
          <w14:ligatures w14:val="standardContextual"/>
        </w:rPr>
        <w:t>Užtikrinime turi būti nurodytas užtikrinimą išdavusio subjekto įsipareigojimas per 5 darbo dienas nuo perkančiosios organizacijos pirmo raštiško pareikalavimo gavimo dienos sumokėti perkančiajai organizacijai užtikrinime nurodytą sumą.</w:t>
      </w:r>
    </w:p>
    <w:p w14:paraId="46C44C41" w14:textId="77777777" w:rsidR="00D15497" w:rsidRPr="001A6B4D" w:rsidRDefault="00D15497" w:rsidP="00C90BEA">
      <w:pPr>
        <w:pStyle w:val="Sraopastraipa"/>
        <w:numPr>
          <w:ilvl w:val="1"/>
          <w:numId w:val="12"/>
        </w:numPr>
        <w:tabs>
          <w:tab w:val="left" w:pos="1843"/>
        </w:tabs>
        <w:spacing w:after="0" w:line="240" w:lineRule="auto"/>
        <w:ind w:left="0" w:firstLine="1134"/>
        <w:jc w:val="both"/>
        <w:rPr>
          <w:rFonts w:ascii="Arial" w:eastAsia="Calibri" w:hAnsi="Arial" w:cs="Arial"/>
          <w:kern w:val="2"/>
          <w:sz w:val="24"/>
          <w:szCs w:val="24"/>
          <w:lang w:eastAsia="en-US"/>
          <w14:ligatures w14:val="standardContextual"/>
        </w:rPr>
      </w:pPr>
      <w:r w:rsidRPr="001A6B4D">
        <w:rPr>
          <w:rFonts w:ascii="Arial" w:eastAsia="Calibri" w:hAnsi="Arial" w:cs="Arial"/>
          <w:kern w:val="2"/>
          <w:sz w:val="24"/>
          <w:szCs w:val="24"/>
          <w:lang w:eastAsia="en-US"/>
          <w14:ligatures w14:val="standardContextual"/>
        </w:rPr>
        <w:t xml:space="preserve">Tiekėjo pateiktame pasiūlymo galiojimo užtikrinime, turi būti nurodytos visos žemiau išvardintos sąlygos ir, kad Tiekėjui pažeidus, bent vieną iš jų, perkančioji organizacija turi teisę pasinaudoti pateiktu pasiūlymo galiojimo užtikrinimu: </w:t>
      </w:r>
    </w:p>
    <w:p w14:paraId="2D40A51F" w14:textId="77777777" w:rsidR="00AA6F75" w:rsidRPr="001A6B4D" w:rsidRDefault="00AA6F75" w:rsidP="00D15497">
      <w:pPr>
        <w:numPr>
          <w:ilvl w:val="2"/>
          <w:numId w:val="13"/>
        </w:numPr>
        <w:tabs>
          <w:tab w:val="left" w:pos="1701"/>
          <w:tab w:val="left" w:pos="1985"/>
        </w:tabs>
        <w:spacing w:after="0" w:line="240" w:lineRule="auto"/>
        <w:ind w:left="0" w:firstLine="1134"/>
        <w:contextualSpacing/>
        <w:jc w:val="both"/>
        <w:rPr>
          <w:rFonts w:ascii="Arial" w:eastAsia="Calibri" w:hAnsi="Arial" w:cs="Arial"/>
          <w:kern w:val="2"/>
          <w:sz w:val="24"/>
          <w:szCs w:val="24"/>
          <w:lang w:eastAsia="en-US"/>
          <w14:ligatures w14:val="standardContextual"/>
        </w:rPr>
      </w:pPr>
      <w:r w:rsidRPr="001A6B4D">
        <w:rPr>
          <w:rFonts w:ascii="Arial" w:eastAsia="Calibri" w:hAnsi="Arial" w:cs="Arial"/>
          <w:kern w:val="2"/>
          <w:sz w:val="24"/>
          <w:szCs w:val="24"/>
          <w:lang w:eastAsia="en-US"/>
          <w14:ligatures w14:val="standardContextual"/>
        </w:rPr>
        <w:t xml:space="preserve">pasiūlymo galiojimo laikotarpiu tiekėjas atsisako savo pasiūlymo arba jo dalies (pasiūlyme nurodyto pirkimo objekto, jo kiekio (apimties), siūlomų kainų, tiekimo ar mokėjimo terminų, kitų pasiūlyme nurodytų sąlygų); </w:t>
      </w:r>
    </w:p>
    <w:p w14:paraId="240B5B6C" w14:textId="77777777" w:rsidR="00AA6F75" w:rsidRPr="001A6B4D" w:rsidRDefault="00AA6F75" w:rsidP="00D15497">
      <w:pPr>
        <w:numPr>
          <w:ilvl w:val="2"/>
          <w:numId w:val="13"/>
        </w:numPr>
        <w:tabs>
          <w:tab w:val="left" w:pos="1701"/>
          <w:tab w:val="left" w:pos="1985"/>
        </w:tabs>
        <w:spacing w:after="0" w:line="240" w:lineRule="auto"/>
        <w:ind w:left="0" w:firstLine="1134"/>
        <w:contextualSpacing/>
        <w:jc w:val="both"/>
        <w:rPr>
          <w:rFonts w:ascii="Arial" w:eastAsia="Calibri" w:hAnsi="Arial" w:cs="Arial"/>
          <w:kern w:val="2"/>
          <w:sz w:val="24"/>
          <w:szCs w:val="24"/>
          <w:lang w:eastAsia="en-US"/>
          <w14:ligatures w14:val="standardContextual"/>
        </w:rPr>
      </w:pPr>
      <w:r w:rsidRPr="001A6B4D">
        <w:rPr>
          <w:rFonts w:ascii="Arial" w:eastAsia="Calibri" w:hAnsi="Arial" w:cs="Arial"/>
          <w:kern w:val="2"/>
          <w:sz w:val="24"/>
          <w:szCs w:val="24"/>
          <w:lang w:eastAsia="en-US"/>
          <w14:ligatures w14:val="standardContextual"/>
        </w:rPr>
        <w:t>perkančiajai organizacijai paprašius pagrįsti neįprastai mažą kainą, tiekėjas nepateikia jokio pagrindimo;</w:t>
      </w:r>
    </w:p>
    <w:p w14:paraId="62BF0ACF" w14:textId="77777777" w:rsidR="00AA6F75" w:rsidRPr="001A6B4D" w:rsidRDefault="00AA6F75" w:rsidP="00D15497">
      <w:pPr>
        <w:numPr>
          <w:ilvl w:val="2"/>
          <w:numId w:val="13"/>
        </w:numPr>
        <w:tabs>
          <w:tab w:val="left" w:pos="1701"/>
          <w:tab w:val="left" w:pos="1985"/>
        </w:tabs>
        <w:spacing w:after="0" w:line="240" w:lineRule="auto"/>
        <w:ind w:left="0" w:firstLine="1134"/>
        <w:contextualSpacing/>
        <w:jc w:val="both"/>
        <w:rPr>
          <w:rFonts w:ascii="Arial" w:eastAsia="Calibri" w:hAnsi="Arial" w:cs="Arial"/>
          <w:kern w:val="2"/>
          <w:sz w:val="24"/>
          <w:szCs w:val="24"/>
          <w:lang w:eastAsia="en-US"/>
          <w14:ligatures w14:val="standardContextual"/>
        </w:rPr>
      </w:pPr>
      <w:r w:rsidRPr="001A6B4D">
        <w:rPr>
          <w:rFonts w:ascii="Arial" w:eastAsia="Calibri" w:hAnsi="Arial" w:cs="Arial"/>
          <w:kern w:val="2"/>
          <w:sz w:val="24"/>
          <w:szCs w:val="24"/>
          <w:lang w:eastAsia="en-US"/>
          <w14:ligatures w14:val="standardContextual"/>
        </w:rPr>
        <w:t xml:space="preserve"> tiekėjas, perkančiajai organizacijai paprašius, netikslina ar nepateikia trūkstamų duomenų ar dokumentų apie atitiktį pirkimo dokumentų reikalavimams;</w:t>
      </w:r>
    </w:p>
    <w:p w14:paraId="09224426" w14:textId="77777777" w:rsidR="00AA6F75" w:rsidRPr="001A6B4D" w:rsidRDefault="00AA6F75" w:rsidP="00D15497">
      <w:pPr>
        <w:numPr>
          <w:ilvl w:val="2"/>
          <w:numId w:val="13"/>
        </w:numPr>
        <w:tabs>
          <w:tab w:val="left" w:pos="1701"/>
          <w:tab w:val="left" w:pos="1985"/>
        </w:tabs>
        <w:spacing w:after="0" w:line="240" w:lineRule="auto"/>
        <w:ind w:left="0" w:firstLine="1134"/>
        <w:contextualSpacing/>
        <w:jc w:val="both"/>
        <w:rPr>
          <w:rFonts w:ascii="Arial" w:eastAsia="Calibri" w:hAnsi="Arial" w:cs="Arial"/>
          <w:kern w:val="2"/>
          <w:sz w:val="24"/>
          <w:szCs w:val="24"/>
          <w:lang w:eastAsia="en-US"/>
          <w14:ligatures w14:val="standardContextual"/>
        </w:rPr>
      </w:pPr>
      <w:r w:rsidRPr="001A6B4D">
        <w:rPr>
          <w:rFonts w:ascii="Arial" w:eastAsia="Calibri" w:hAnsi="Arial" w:cs="Arial"/>
          <w:kern w:val="2"/>
          <w:sz w:val="24"/>
          <w:szCs w:val="24"/>
          <w:lang w:eastAsia="en-US"/>
          <w14:ligatures w14:val="standardContextual"/>
        </w:rPr>
        <w:t>pripažinus, kad tiekėjas pateikė ekonomiškai naudingiausią pasiūlymą ir paprašius pirkimo dalyvio pateikti aktualius dokumentus, patvirtinančius jo pašalinimo pagrindų nebuvimą ir atitiktį kvalifikacijos reikalavimams, tiekėjas neteikia prašomų dokumentų;</w:t>
      </w:r>
    </w:p>
    <w:p w14:paraId="029D1816" w14:textId="77777777" w:rsidR="00AA6F75" w:rsidRPr="001A6B4D" w:rsidRDefault="00AA6F75" w:rsidP="00D15497">
      <w:pPr>
        <w:numPr>
          <w:ilvl w:val="2"/>
          <w:numId w:val="13"/>
        </w:numPr>
        <w:tabs>
          <w:tab w:val="left" w:pos="1701"/>
          <w:tab w:val="left" w:pos="1985"/>
        </w:tabs>
        <w:spacing w:after="0" w:line="240" w:lineRule="auto"/>
        <w:ind w:left="0" w:firstLine="1134"/>
        <w:contextualSpacing/>
        <w:jc w:val="both"/>
        <w:rPr>
          <w:rFonts w:ascii="Arial" w:eastAsia="Calibri" w:hAnsi="Arial" w:cs="Arial"/>
          <w:kern w:val="2"/>
          <w:sz w:val="24"/>
          <w:szCs w:val="24"/>
          <w:lang w:eastAsia="en-US"/>
          <w14:ligatures w14:val="standardContextual"/>
        </w:rPr>
      </w:pPr>
      <w:r w:rsidRPr="001A6B4D">
        <w:rPr>
          <w:rFonts w:ascii="Arial" w:eastAsia="Calibri" w:hAnsi="Arial" w:cs="Arial"/>
          <w:kern w:val="2"/>
          <w:sz w:val="24"/>
          <w:szCs w:val="24"/>
          <w:lang w:eastAsia="en-US"/>
          <w14:ligatures w14:val="standardContextual"/>
        </w:rPr>
        <w:t>laimėjęs pirkimą tiekėjas atsisako sudaryti sutartį pagal šiuose pirkimo dokumentuose pateiktas sutarties sąlygas ir (ar) sutarties projektą. Jei iki perkančiosios organizacijos nurodyto laiko tiekėjas nepasirašo sutarties, laikoma, kad jis atsisakė sudaryti sutartį;</w:t>
      </w:r>
    </w:p>
    <w:p w14:paraId="5FB1B2E5" w14:textId="51D2322E" w:rsidR="00AA6F75" w:rsidRPr="001A6B4D" w:rsidRDefault="00AA6F75" w:rsidP="00D15497">
      <w:pPr>
        <w:numPr>
          <w:ilvl w:val="2"/>
          <w:numId w:val="13"/>
        </w:numPr>
        <w:tabs>
          <w:tab w:val="left" w:pos="1701"/>
          <w:tab w:val="left" w:pos="1985"/>
        </w:tabs>
        <w:spacing w:after="0" w:line="240" w:lineRule="auto"/>
        <w:ind w:left="0" w:firstLine="1134"/>
        <w:contextualSpacing/>
        <w:jc w:val="both"/>
        <w:rPr>
          <w:rFonts w:ascii="Arial" w:eastAsia="Calibri" w:hAnsi="Arial" w:cs="Arial"/>
          <w:kern w:val="2"/>
          <w:sz w:val="24"/>
          <w:szCs w:val="24"/>
          <w:lang w:eastAsia="en-US"/>
          <w14:ligatures w14:val="standardContextual"/>
        </w:rPr>
      </w:pPr>
      <w:r w:rsidRPr="001A6B4D">
        <w:rPr>
          <w:rFonts w:ascii="Arial" w:eastAsia="Calibri" w:hAnsi="Arial" w:cs="Arial"/>
          <w:kern w:val="2"/>
          <w:sz w:val="24"/>
          <w:szCs w:val="24"/>
          <w:lang w:eastAsia="en-US"/>
          <w14:ligatures w14:val="standardContextual"/>
        </w:rPr>
        <w:t xml:space="preserve">laimėjęs pirkimą ir pasirašęs sutartį tiekėjas per sutartyje nustatytą terminą nepateikia sutarties įvykdymo </w:t>
      </w:r>
      <w:r w:rsidRPr="007F167D">
        <w:rPr>
          <w:rFonts w:ascii="Arial" w:eastAsia="Calibri" w:hAnsi="Arial" w:cs="Arial"/>
          <w:kern w:val="2"/>
          <w:sz w:val="24"/>
          <w:szCs w:val="24"/>
          <w:lang w:eastAsia="en-US"/>
          <w14:ligatures w14:val="standardContextual"/>
        </w:rPr>
        <w:t>užtikrinimo – neperveda užstato arba nepateikia sutarties įvykdymą užtikrinančio dokumento</w:t>
      </w:r>
      <w:r w:rsidR="0059026B" w:rsidRPr="007F167D">
        <w:rPr>
          <w:rFonts w:ascii="Arial" w:eastAsia="Calibri" w:hAnsi="Arial" w:cs="Arial"/>
          <w:kern w:val="2"/>
          <w:sz w:val="24"/>
          <w:szCs w:val="24"/>
          <w:lang w:eastAsia="en-US"/>
          <w14:ligatures w14:val="standardContextual"/>
        </w:rPr>
        <w:t xml:space="preserve"> (</w:t>
      </w:r>
      <w:r w:rsidR="001721BA" w:rsidRPr="007F167D">
        <w:rPr>
          <w:rFonts w:ascii="Arial" w:eastAsia="Calibri" w:hAnsi="Arial" w:cs="Arial"/>
          <w:kern w:val="2"/>
          <w:sz w:val="24"/>
          <w:szCs w:val="24"/>
          <w:lang w:eastAsia="en-US"/>
          <w14:ligatures w14:val="standardContextual"/>
        </w:rPr>
        <w:t>jeigu</w:t>
      </w:r>
      <w:r w:rsidR="007F167D" w:rsidRPr="007F167D">
        <w:rPr>
          <w:rFonts w:ascii="Arial" w:eastAsia="Calibri" w:hAnsi="Arial" w:cs="Arial"/>
          <w:kern w:val="2"/>
          <w:sz w:val="24"/>
          <w:szCs w:val="24"/>
          <w:lang w:eastAsia="en-US"/>
          <w14:ligatures w14:val="standardContextual"/>
        </w:rPr>
        <w:t xml:space="preserve"> tok reikalavimai</w:t>
      </w:r>
      <w:r w:rsidR="001721BA" w:rsidRPr="007F167D">
        <w:rPr>
          <w:rFonts w:ascii="Arial" w:eastAsia="Calibri" w:hAnsi="Arial" w:cs="Arial"/>
          <w:kern w:val="2"/>
          <w:sz w:val="24"/>
          <w:szCs w:val="24"/>
          <w:lang w:eastAsia="en-US"/>
          <w14:ligatures w14:val="standardContextual"/>
        </w:rPr>
        <w:t xml:space="preserve"> taikoma</w:t>
      </w:r>
      <w:r w:rsidR="007F167D" w:rsidRPr="007F167D">
        <w:rPr>
          <w:rFonts w:ascii="Arial" w:eastAsia="Calibri" w:hAnsi="Arial" w:cs="Arial"/>
          <w:kern w:val="2"/>
          <w:sz w:val="24"/>
          <w:szCs w:val="24"/>
          <w:lang w:eastAsia="en-US"/>
          <w14:ligatures w14:val="standardContextual"/>
        </w:rPr>
        <w:t>s</w:t>
      </w:r>
      <w:r w:rsidR="0059026B" w:rsidRPr="007F167D">
        <w:rPr>
          <w:rFonts w:ascii="Arial" w:eastAsia="Calibri" w:hAnsi="Arial" w:cs="Arial"/>
          <w:kern w:val="2"/>
          <w:sz w:val="24"/>
          <w:szCs w:val="24"/>
          <w:lang w:eastAsia="en-US"/>
          <w14:ligatures w14:val="standardContextual"/>
        </w:rPr>
        <w:t>)</w:t>
      </w:r>
      <w:r w:rsidRPr="007F167D">
        <w:rPr>
          <w:rFonts w:ascii="Arial" w:eastAsia="Calibri" w:hAnsi="Arial" w:cs="Arial"/>
          <w:kern w:val="2"/>
          <w:sz w:val="24"/>
          <w:szCs w:val="24"/>
          <w:lang w:eastAsia="en-US"/>
          <w14:ligatures w14:val="standardContextual"/>
        </w:rPr>
        <w:t>.</w:t>
      </w:r>
    </w:p>
    <w:p w14:paraId="3F28F028" w14:textId="2702E0EC" w:rsidR="00AA6F75" w:rsidRPr="001A6B4D" w:rsidRDefault="00AA6F75" w:rsidP="00D15497">
      <w:pPr>
        <w:numPr>
          <w:ilvl w:val="1"/>
          <w:numId w:val="15"/>
        </w:numPr>
        <w:tabs>
          <w:tab w:val="left" w:pos="1701"/>
          <w:tab w:val="left" w:pos="1985"/>
        </w:tabs>
        <w:spacing w:after="0" w:line="240" w:lineRule="auto"/>
        <w:ind w:left="0" w:firstLine="1134"/>
        <w:contextualSpacing/>
        <w:jc w:val="both"/>
        <w:rPr>
          <w:rFonts w:ascii="Arial" w:eastAsia="Calibri" w:hAnsi="Arial" w:cs="Arial"/>
          <w:kern w:val="2"/>
          <w:sz w:val="24"/>
          <w:szCs w:val="24"/>
          <w:lang w:eastAsia="en-US"/>
          <w14:ligatures w14:val="standardContextual"/>
        </w:rPr>
      </w:pPr>
      <w:r w:rsidRPr="001A6B4D">
        <w:rPr>
          <w:rFonts w:ascii="Arial" w:eastAsia="Calibri" w:hAnsi="Arial" w:cs="Arial"/>
          <w:kern w:val="2"/>
          <w:sz w:val="24"/>
          <w:szCs w:val="24"/>
          <w:lang w:eastAsia="en-US"/>
          <w14:ligatures w14:val="standardContextual"/>
        </w:rPr>
        <w:t>Užtikrinime turi būti nurodyta, kad perkančioji organizacija neprivalo pagrįsti savo reikalavimo, tačiau privalo nurodyti, kad reikalavimas kyla iš bet kurio iš specialiųjų pirkimo sąlygų 7.6 punkte nurodytų sąlygų.</w:t>
      </w:r>
    </w:p>
    <w:p w14:paraId="20920DC4" w14:textId="44F69F47" w:rsidR="00AA6F75" w:rsidRPr="001A6B4D" w:rsidRDefault="00AA6F75" w:rsidP="00D15497">
      <w:pPr>
        <w:numPr>
          <w:ilvl w:val="1"/>
          <w:numId w:val="15"/>
        </w:numPr>
        <w:tabs>
          <w:tab w:val="left" w:pos="1701"/>
          <w:tab w:val="left" w:pos="1985"/>
        </w:tabs>
        <w:spacing w:after="0" w:line="240" w:lineRule="auto"/>
        <w:ind w:left="0" w:firstLine="1134"/>
        <w:contextualSpacing/>
        <w:jc w:val="both"/>
        <w:rPr>
          <w:rFonts w:ascii="Arial" w:eastAsia="Calibri" w:hAnsi="Arial" w:cs="Arial"/>
          <w:kern w:val="2"/>
          <w:sz w:val="24"/>
          <w:szCs w:val="24"/>
          <w:lang w:eastAsia="en-US"/>
          <w14:ligatures w14:val="standardContextual"/>
        </w:rPr>
      </w:pPr>
      <w:r w:rsidRPr="001A6B4D">
        <w:rPr>
          <w:rFonts w:ascii="Arial" w:eastAsia="Calibri" w:hAnsi="Arial" w:cs="Arial"/>
          <w:kern w:val="2"/>
          <w:sz w:val="24"/>
          <w:szCs w:val="24"/>
          <w:lang w:eastAsia="en-US"/>
          <w14:ligatures w14:val="standardContextual"/>
        </w:rPr>
        <w:t>Prieš pateikdamas užtikrinimą patvirtinantį dokumentą, dalyvis gali prašyti perkančiosios organizacijos patvirtinti, kad ji sutinka priimti jo siūlomą užtikrinimą patvirtinantį dokumentą. Tokiu atveju  perkančioji organizacija atsako dalyviui ne vėliau kaip per specialiųjų pirkimo sąlygų 1 priede nustatytą terminą. Šis patvirtinimas iš perkančiosios organizacijos neatima teisės atmesti pasiūlymo galiojimo užtikrinimo gavus informacijos, kad pasiūlymo galiojimą užtikrinantis ūkio subjektas tapo nemokus ar neįvykdė įsipareigojimų perkančiajai organizacijai arba kitiems ūkio subjektams, ar netinkamai juos vykdė.</w:t>
      </w:r>
    </w:p>
    <w:p w14:paraId="1E26ECE0" w14:textId="77777777" w:rsidR="00AA6F75" w:rsidRPr="001A6B4D" w:rsidRDefault="00AA6F75" w:rsidP="00D15497">
      <w:pPr>
        <w:numPr>
          <w:ilvl w:val="1"/>
          <w:numId w:val="15"/>
        </w:numPr>
        <w:tabs>
          <w:tab w:val="left" w:pos="1701"/>
          <w:tab w:val="left" w:pos="1985"/>
        </w:tabs>
        <w:spacing w:after="0" w:line="240" w:lineRule="auto"/>
        <w:ind w:left="0" w:firstLine="1134"/>
        <w:contextualSpacing/>
        <w:jc w:val="both"/>
        <w:rPr>
          <w:rFonts w:ascii="Arial" w:eastAsia="Calibri" w:hAnsi="Arial" w:cs="Arial"/>
          <w:kern w:val="2"/>
          <w:sz w:val="24"/>
          <w:szCs w:val="24"/>
          <w:lang w:eastAsia="en-US"/>
          <w14:ligatures w14:val="standardContextual"/>
        </w:rPr>
      </w:pPr>
      <w:r w:rsidRPr="001A6B4D">
        <w:rPr>
          <w:rFonts w:ascii="Arial" w:eastAsia="Calibri" w:hAnsi="Arial" w:cs="Arial"/>
          <w:kern w:val="2"/>
          <w:sz w:val="24"/>
          <w:szCs w:val="24"/>
          <w:lang w:eastAsia="en-US"/>
          <w14:ligatures w14:val="standardContextual"/>
        </w:rPr>
        <w:t>Perkančioji organizacija gali prašyti dalyvius pratęsti pasiūlymo galiojimo užtikrinimo laiką iki konkrečiai nurodytos datos.</w:t>
      </w:r>
    </w:p>
    <w:p w14:paraId="565A0A97" w14:textId="77777777" w:rsidR="00AA6F75" w:rsidRPr="001A6B4D" w:rsidRDefault="00AA6F75" w:rsidP="00D15497">
      <w:pPr>
        <w:numPr>
          <w:ilvl w:val="1"/>
          <w:numId w:val="15"/>
        </w:numPr>
        <w:tabs>
          <w:tab w:val="left" w:pos="1701"/>
          <w:tab w:val="left" w:pos="1985"/>
        </w:tabs>
        <w:spacing w:after="0" w:line="240" w:lineRule="auto"/>
        <w:ind w:left="0" w:firstLine="1134"/>
        <w:contextualSpacing/>
        <w:jc w:val="both"/>
        <w:rPr>
          <w:rFonts w:ascii="Arial" w:eastAsia="Calibri" w:hAnsi="Arial" w:cs="Arial"/>
          <w:kern w:val="2"/>
          <w:sz w:val="24"/>
          <w:szCs w:val="24"/>
          <w:lang w:eastAsia="en-US"/>
          <w14:ligatures w14:val="standardContextual"/>
        </w:rPr>
      </w:pPr>
      <w:r w:rsidRPr="001A6B4D">
        <w:rPr>
          <w:rFonts w:ascii="Arial" w:eastAsia="Calibri" w:hAnsi="Arial" w:cs="Arial"/>
          <w:kern w:val="2"/>
          <w:sz w:val="24"/>
          <w:szCs w:val="24"/>
          <w:lang w:eastAsia="en-US"/>
          <w14:ligatures w14:val="standardContextual"/>
        </w:rPr>
        <w:t>Pasiūlymo galiojimo užtikrinimas dalyviui grąžinamas (arba atsisakoma teisių į jį) per specialiųjų pirkimo sąlygų 1 priede nustatytą terminą įvykus bent vienai iš šių sąlygų:</w:t>
      </w:r>
    </w:p>
    <w:p w14:paraId="57552C0E" w14:textId="77777777" w:rsidR="00AA6F75" w:rsidRPr="001A6B4D" w:rsidRDefault="00AA6F75" w:rsidP="0092118B">
      <w:pPr>
        <w:numPr>
          <w:ilvl w:val="2"/>
          <w:numId w:val="14"/>
        </w:numPr>
        <w:tabs>
          <w:tab w:val="left" w:pos="1985"/>
        </w:tabs>
        <w:spacing w:after="0" w:line="240" w:lineRule="auto"/>
        <w:ind w:left="0" w:firstLine="1134"/>
        <w:contextualSpacing/>
        <w:jc w:val="both"/>
        <w:rPr>
          <w:rFonts w:ascii="Arial" w:eastAsia="Calibri" w:hAnsi="Arial" w:cs="Arial"/>
          <w:kern w:val="2"/>
          <w:sz w:val="24"/>
          <w:szCs w:val="24"/>
          <w:lang w:eastAsia="en-US"/>
          <w14:ligatures w14:val="standardContextual"/>
        </w:rPr>
      </w:pPr>
      <w:r w:rsidRPr="001A6B4D">
        <w:rPr>
          <w:rFonts w:ascii="Arial" w:eastAsia="Calibri" w:hAnsi="Arial" w:cs="Arial"/>
          <w:kern w:val="2"/>
          <w:sz w:val="24"/>
          <w:szCs w:val="24"/>
          <w:lang w:eastAsia="en-US"/>
          <w14:ligatures w14:val="standardContextual"/>
        </w:rPr>
        <w:lastRenderedPageBreak/>
        <w:t>pasibaigia pasiūlymų užtikrinimo galiojimo laikas ir dalyvis jo nepratęsia ir (ar) nepateikia naujo pasiūlymo galiojimo užtikrinimą patvirtinančio dokumento (jeigu jo reikalaujama);</w:t>
      </w:r>
    </w:p>
    <w:p w14:paraId="7987EFD2" w14:textId="77777777" w:rsidR="00AA6F75" w:rsidRPr="001A6B4D" w:rsidRDefault="00AA6F75" w:rsidP="0092118B">
      <w:pPr>
        <w:numPr>
          <w:ilvl w:val="2"/>
          <w:numId w:val="14"/>
        </w:numPr>
        <w:tabs>
          <w:tab w:val="left" w:pos="1985"/>
        </w:tabs>
        <w:spacing w:after="0" w:line="240" w:lineRule="auto"/>
        <w:ind w:left="0" w:firstLine="1134"/>
        <w:contextualSpacing/>
        <w:jc w:val="both"/>
        <w:rPr>
          <w:rFonts w:ascii="Arial" w:eastAsia="Calibri" w:hAnsi="Arial" w:cs="Arial"/>
          <w:kern w:val="2"/>
          <w:sz w:val="24"/>
          <w:szCs w:val="24"/>
          <w:lang w:eastAsia="en-US"/>
          <w14:ligatures w14:val="standardContextual"/>
        </w:rPr>
      </w:pPr>
      <w:r w:rsidRPr="001A6B4D">
        <w:rPr>
          <w:rFonts w:ascii="Arial" w:eastAsia="Calibri" w:hAnsi="Arial" w:cs="Arial"/>
          <w:kern w:val="2"/>
          <w:sz w:val="24"/>
          <w:szCs w:val="24"/>
          <w:lang w:eastAsia="en-US"/>
          <w14:ligatures w14:val="standardContextual"/>
        </w:rPr>
        <w:t>įsigalioja pasirašyta sutartis;</w:t>
      </w:r>
    </w:p>
    <w:p w14:paraId="6F084A37" w14:textId="1EFAB2CA" w:rsidR="00AA6F75" w:rsidRPr="001A6B4D" w:rsidRDefault="00AA6F75" w:rsidP="0092118B">
      <w:pPr>
        <w:numPr>
          <w:ilvl w:val="2"/>
          <w:numId w:val="14"/>
        </w:numPr>
        <w:tabs>
          <w:tab w:val="left" w:pos="1985"/>
        </w:tabs>
        <w:spacing w:after="0" w:line="240" w:lineRule="auto"/>
        <w:ind w:left="0" w:firstLine="1134"/>
        <w:contextualSpacing/>
        <w:jc w:val="both"/>
        <w:rPr>
          <w:rFonts w:ascii="Arial" w:eastAsia="Calibri" w:hAnsi="Arial" w:cs="Arial"/>
          <w:kern w:val="2"/>
          <w:sz w:val="24"/>
          <w:szCs w:val="24"/>
          <w:lang w:eastAsia="en-US"/>
          <w14:ligatures w14:val="standardContextual"/>
        </w:rPr>
      </w:pPr>
      <w:r w:rsidRPr="001A6B4D">
        <w:rPr>
          <w:rFonts w:ascii="Arial" w:eastAsia="Calibri" w:hAnsi="Arial" w:cs="Arial"/>
          <w:kern w:val="2"/>
          <w:sz w:val="24"/>
          <w:szCs w:val="24"/>
          <w:lang w:eastAsia="en-US"/>
          <w14:ligatures w14:val="standardContextual"/>
        </w:rPr>
        <w:t>nutraukiamos pirkimo procedūros ar pirkimas pasibaigia kitais Viešųjų pirkimų įstatyme nustatytais atvejais</w:t>
      </w:r>
      <w:r w:rsidR="0092118B" w:rsidRPr="001A6B4D">
        <w:rPr>
          <w:rFonts w:ascii="Arial" w:eastAsia="Calibri" w:hAnsi="Arial" w:cs="Arial"/>
          <w:kern w:val="2"/>
          <w:sz w:val="24"/>
          <w:szCs w:val="24"/>
          <w:lang w:eastAsia="en-US"/>
          <w14:ligatures w14:val="standardContextual"/>
        </w:rPr>
        <w:t>;</w:t>
      </w:r>
    </w:p>
    <w:p w14:paraId="1601083C" w14:textId="56CB1854" w:rsidR="0092118B" w:rsidRPr="001A6B4D" w:rsidRDefault="0092118B" w:rsidP="0092118B">
      <w:pPr>
        <w:pStyle w:val="Sraopastraipa"/>
        <w:numPr>
          <w:ilvl w:val="2"/>
          <w:numId w:val="14"/>
        </w:numPr>
        <w:tabs>
          <w:tab w:val="left" w:pos="1985"/>
        </w:tabs>
        <w:ind w:left="0" w:firstLine="1134"/>
        <w:jc w:val="both"/>
        <w:rPr>
          <w:rFonts w:ascii="Arial" w:eastAsia="Calibri" w:hAnsi="Arial" w:cs="Arial"/>
          <w:kern w:val="2"/>
          <w:sz w:val="24"/>
          <w:szCs w:val="24"/>
          <w:lang w:eastAsia="en-US"/>
          <w14:ligatures w14:val="standardContextual"/>
        </w:rPr>
      </w:pPr>
      <w:r w:rsidRPr="001A6B4D">
        <w:rPr>
          <w:rFonts w:ascii="Arial" w:eastAsia="Calibri" w:hAnsi="Arial" w:cs="Arial"/>
          <w:kern w:val="2"/>
          <w:sz w:val="24"/>
          <w:szCs w:val="24"/>
          <w:lang w:eastAsia="en-US"/>
          <w14:ligatures w14:val="standardContextual"/>
        </w:rPr>
        <w:t xml:space="preserve">užtikrinimas grąžinamas tiekėjui, kuris yra </w:t>
      </w:r>
      <w:r w:rsidR="00193411" w:rsidRPr="001A6B4D">
        <w:rPr>
          <w:rFonts w:ascii="Arial" w:eastAsia="Calibri" w:hAnsi="Arial" w:cs="Arial"/>
          <w:kern w:val="2"/>
          <w:sz w:val="24"/>
          <w:szCs w:val="24"/>
          <w:lang w:eastAsia="en-US"/>
          <w14:ligatures w14:val="standardContextual"/>
        </w:rPr>
        <w:t xml:space="preserve">galutinai </w:t>
      </w:r>
      <w:r w:rsidRPr="001A6B4D">
        <w:rPr>
          <w:rFonts w:ascii="Arial" w:eastAsia="Calibri" w:hAnsi="Arial" w:cs="Arial"/>
          <w:kern w:val="2"/>
          <w:sz w:val="24"/>
          <w:szCs w:val="24"/>
          <w:lang w:eastAsia="en-US"/>
          <w14:ligatures w14:val="standardContextual"/>
        </w:rPr>
        <w:t>pašalintas iš viešojo pirkimo procedūros.</w:t>
      </w:r>
    </w:p>
    <w:p w14:paraId="7136C94B" w14:textId="6E03C3FE" w:rsidR="00040C0F" w:rsidRPr="001A6B4D" w:rsidRDefault="00040C0F" w:rsidP="00D15497">
      <w:pPr>
        <w:pStyle w:val="Antrat1"/>
        <w:numPr>
          <w:ilvl w:val="0"/>
          <w:numId w:val="8"/>
        </w:numPr>
        <w:tabs>
          <w:tab w:val="left" w:pos="709"/>
        </w:tabs>
        <w:spacing w:before="600" w:after="600"/>
        <w:ind w:left="0" w:firstLine="0"/>
        <w:contextualSpacing/>
        <w:rPr>
          <w:rFonts w:ascii="Arial" w:hAnsi="Arial" w:cs="Arial"/>
          <w:b/>
          <w:bCs/>
          <w:caps/>
          <w:sz w:val="24"/>
          <w:szCs w:val="24"/>
        </w:rPr>
      </w:pPr>
      <w:bookmarkStart w:id="37" w:name="_Toc231302275"/>
      <w:r w:rsidRPr="001A6B4D">
        <w:rPr>
          <w:rFonts w:ascii="Arial" w:hAnsi="Arial" w:cs="Arial"/>
          <w:b/>
          <w:bCs/>
          <w:caps/>
          <w:sz w:val="24"/>
          <w:szCs w:val="24"/>
        </w:rPr>
        <w:t>Elektroninis aukcionas</w:t>
      </w:r>
      <w:bookmarkEnd w:id="30"/>
      <w:bookmarkEnd w:id="31"/>
      <w:bookmarkEnd w:id="32"/>
      <w:bookmarkEnd w:id="33"/>
      <w:bookmarkEnd w:id="37"/>
    </w:p>
    <w:p w14:paraId="0BFDB7B0" w14:textId="2539E469" w:rsidR="00040C0F" w:rsidRPr="001A6B4D" w:rsidRDefault="002827E4" w:rsidP="005A7916">
      <w:pPr>
        <w:spacing w:after="0" w:line="240" w:lineRule="auto"/>
        <w:ind w:firstLine="1134"/>
        <w:rPr>
          <w:rFonts w:ascii="Arial" w:hAnsi="Arial" w:cs="Arial"/>
          <w:sz w:val="24"/>
          <w:szCs w:val="24"/>
        </w:rPr>
      </w:pPr>
      <w:r w:rsidRPr="001A6B4D">
        <w:rPr>
          <w:rFonts w:ascii="Arial" w:hAnsi="Arial" w:cs="Arial"/>
          <w:sz w:val="24"/>
          <w:szCs w:val="24"/>
        </w:rPr>
        <w:t>8.1.</w:t>
      </w:r>
      <w:r w:rsidR="00AA6F75" w:rsidRPr="001A6B4D">
        <w:rPr>
          <w:rFonts w:ascii="Arial" w:hAnsi="Arial" w:cs="Arial"/>
          <w:sz w:val="24"/>
          <w:szCs w:val="24"/>
        </w:rPr>
        <w:t xml:space="preserve"> </w:t>
      </w:r>
      <w:r w:rsidR="00040C0F" w:rsidRPr="001A6B4D">
        <w:rPr>
          <w:rFonts w:ascii="Arial" w:hAnsi="Arial" w:cs="Arial"/>
          <w:sz w:val="24"/>
          <w:szCs w:val="24"/>
        </w:rPr>
        <w:t>Perkančioji organizacija pirkime netaikys elektroninio aukciono.</w:t>
      </w:r>
    </w:p>
    <w:p w14:paraId="14CBD3AD" w14:textId="23B8A7AF" w:rsidR="009D0DC5" w:rsidRPr="001A6B4D" w:rsidRDefault="00EA001C" w:rsidP="00D15497">
      <w:pPr>
        <w:pStyle w:val="Antrat1"/>
        <w:numPr>
          <w:ilvl w:val="0"/>
          <w:numId w:val="8"/>
        </w:numPr>
        <w:tabs>
          <w:tab w:val="left" w:pos="709"/>
        </w:tabs>
        <w:spacing w:before="600" w:after="600"/>
        <w:ind w:left="0" w:firstLine="0"/>
        <w:contextualSpacing/>
        <w:rPr>
          <w:rFonts w:ascii="Arial" w:hAnsi="Arial" w:cs="Arial"/>
          <w:b/>
          <w:bCs/>
          <w:caps/>
          <w:sz w:val="24"/>
          <w:szCs w:val="24"/>
        </w:rPr>
      </w:pPr>
      <w:bookmarkStart w:id="38" w:name="_Ref39667303"/>
      <w:bookmarkStart w:id="39" w:name="_Ref39667308"/>
      <w:bookmarkStart w:id="40" w:name="_Toc231302276"/>
      <w:r w:rsidRPr="001A6B4D">
        <w:rPr>
          <w:rFonts w:ascii="Arial" w:hAnsi="Arial" w:cs="Arial"/>
          <w:b/>
          <w:bCs/>
          <w:caps/>
          <w:sz w:val="24"/>
          <w:szCs w:val="24"/>
        </w:rPr>
        <w:t>P</w:t>
      </w:r>
      <w:r w:rsidR="00014A61" w:rsidRPr="001A6B4D">
        <w:rPr>
          <w:rFonts w:ascii="Arial" w:hAnsi="Arial" w:cs="Arial"/>
          <w:b/>
          <w:bCs/>
          <w:caps/>
          <w:sz w:val="24"/>
          <w:szCs w:val="24"/>
        </w:rPr>
        <w:t>asiūlymų vertinimas</w:t>
      </w:r>
      <w:bookmarkEnd w:id="34"/>
      <w:bookmarkEnd w:id="35"/>
      <w:bookmarkEnd w:id="38"/>
      <w:bookmarkEnd w:id="39"/>
      <w:bookmarkEnd w:id="40"/>
    </w:p>
    <w:p w14:paraId="46E1A60B" w14:textId="07188744" w:rsidR="004E71CB" w:rsidRPr="001A6B4D" w:rsidRDefault="00AA6F75" w:rsidP="005A7916">
      <w:pPr>
        <w:pStyle w:val="Sraopastraipa"/>
        <w:tabs>
          <w:tab w:val="left" w:pos="1843"/>
        </w:tabs>
        <w:spacing w:after="0" w:line="240" w:lineRule="auto"/>
        <w:ind w:left="0" w:firstLine="1134"/>
        <w:contextualSpacing w:val="0"/>
        <w:jc w:val="both"/>
        <w:rPr>
          <w:rFonts w:ascii="Arial" w:hAnsi="Arial" w:cs="Arial"/>
          <w:color w:val="7030A0"/>
          <w:sz w:val="24"/>
          <w:szCs w:val="24"/>
        </w:rPr>
      </w:pPr>
      <w:r w:rsidRPr="001A6B4D">
        <w:rPr>
          <w:rFonts w:ascii="Arial" w:eastAsia="Calibri" w:hAnsi="Arial" w:cs="Arial"/>
          <w:sz w:val="24"/>
          <w:szCs w:val="24"/>
        </w:rPr>
        <w:t xml:space="preserve">9.1. </w:t>
      </w:r>
      <w:r w:rsidR="004E71CB" w:rsidRPr="001A6B4D">
        <w:rPr>
          <w:rFonts w:ascii="Arial" w:eastAsia="Calibri" w:hAnsi="Arial" w:cs="Arial"/>
          <w:sz w:val="24"/>
          <w:szCs w:val="24"/>
        </w:rPr>
        <w:t xml:space="preserve">Perkančioji organizacija ekonomiškai naudingiausią pasiūlymą išrenka pagal tiekėjo pasiūlyme nurodytą </w:t>
      </w:r>
      <w:r w:rsidR="00003A3F" w:rsidRPr="001A6B4D">
        <w:rPr>
          <w:rFonts w:ascii="Arial" w:eastAsia="Calibri" w:hAnsi="Arial" w:cs="Arial"/>
          <w:sz w:val="24"/>
          <w:szCs w:val="24"/>
        </w:rPr>
        <w:t>kain</w:t>
      </w:r>
      <w:r w:rsidR="004E71CB" w:rsidRPr="001A6B4D">
        <w:rPr>
          <w:rFonts w:ascii="Arial" w:eastAsia="Calibri" w:hAnsi="Arial" w:cs="Arial"/>
          <w:sz w:val="24"/>
          <w:szCs w:val="24"/>
        </w:rPr>
        <w:t>ą</w:t>
      </w:r>
      <w:r w:rsidR="00003A3F" w:rsidRPr="001A6B4D">
        <w:rPr>
          <w:rFonts w:ascii="Arial" w:eastAsia="Calibri" w:hAnsi="Arial" w:cs="Arial"/>
          <w:sz w:val="24"/>
          <w:szCs w:val="24"/>
        </w:rPr>
        <w:t xml:space="preserve">, kuri turi būti apskaičiuota ir nurodyta taip, kaip reikalaujama </w:t>
      </w:r>
      <w:bookmarkStart w:id="41" w:name="_Hlk91157291"/>
      <w:r w:rsidR="00CE14DF" w:rsidRPr="001A6B4D">
        <w:rPr>
          <w:rFonts w:ascii="Arial" w:eastAsia="Calibri" w:hAnsi="Arial" w:cs="Arial"/>
          <w:sz w:val="24"/>
          <w:szCs w:val="24"/>
        </w:rPr>
        <w:t xml:space="preserve">specialiųjų </w:t>
      </w:r>
      <w:r w:rsidR="00090235" w:rsidRPr="001A6B4D">
        <w:rPr>
          <w:rFonts w:ascii="Arial" w:eastAsia="Calibri" w:hAnsi="Arial" w:cs="Arial"/>
          <w:sz w:val="24"/>
          <w:szCs w:val="24"/>
        </w:rPr>
        <w:t>p</w:t>
      </w:r>
      <w:r w:rsidR="00551FA7" w:rsidRPr="001A6B4D">
        <w:rPr>
          <w:rFonts w:ascii="Arial" w:eastAsia="Calibri" w:hAnsi="Arial" w:cs="Arial"/>
          <w:sz w:val="24"/>
          <w:szCs w:val="24"/>
        </w:rPr>
        <w:t xml:space="preserve">irkimo </w:t>
      </w:r>
      <w:r w:rsidR="00A176D5" w:rsidRPr="001A6B4D">
        <w:rPr>
          <w:rFonts w:ascii="Arial" w:eastAsia="Calibri" w:hAnsi="Arial" w:cs="Arial"/>
          <w:sz w:val="24"/>
          <w:szCs w:val="24"/>
        </w:rPr>
        <w:t xml:space="preserve">sąlygų </w:t>
      </w:r>
      <w:r w:rsidR="007F167D" w:rsidRPr="001A6B4D">
        <w:rPr>
          <w:rFonts w:ascii="Arial" w:eastAsia="Calibri" w:hAnsi="Arial" w:cs="Arial"/>
          <w:sz w:val="24"/>
          <w:szCs w:val="24"/>
        </w:rPr>
        <w:t>priede</w:t>
      </w:r>
      <w:r w:rsidR="007F167D" w:rsidRPr="001A6B4D">
        <w:rPr>
          <w:rFonts w:ascii="Arial" w:hAnsi="Arial" w:cs="Arial"/>
          <w:color w:val="00B050"/>
          <w:sz w:val="24"/>
          <w:szCs w:val="24"/>
          <w:shd w:val="clear" w:color="auto" w:fill="FFFFFF"/>
        </w:rPr>
        <w:t xml:space="preserve"> </w:t>
      </w:r>
      <w:bookmarkEnd w:id="41"/>
      <w:r w:rsidR="007F167D">
        <w:rPr>
          <w:rFonts w:ascii="Arial" w:hAnsi="Arial" w:cs="Arial"/>
          <w:color w:val="00B050"/>
          <w:sz w:val="24"/>
          <w:szCs w:val="24"/>
          <w:shd w:val="clear" w:color="auto" w:fill="FFFFFF"/>
        </w:rPr>
        <w:t>„Pasiūlymo forma“</w:t>
      </w:r>
      <w:r w:rsidR="00090235" w:rsidRPr="001A6B4D">
        <w:rPr>
          <w:rFonts w:ascii="Arial" w:eastAsia="Calibri" w:hAnsi="Arial" w:cs="Arial"/>
          <w:sz w:val="24"/>
          <w:szCs w:val="24"/>
        </w:rPr>
        <w:t>.</w:t>
      </w:r>
      <w:r w:rsidR="00090235" w:rsidRPr="001A6B4D">
        <w:rPr>
          <w:rFonts w:ascii="Arial" w:eastAsia="Calibri" w:hAnsi="Arial" w:cs="Arial"/>
          <w:color w:val="7030A0"/>
          <w:sz w:val="24"/>
          <w:szCs w:val="24"/>
        </w:rPr>
        <w:t xml:space="preserve"> </w:t>
      </w:r>
    </w:p>
    <w:p w14:paraId="102136D3" w14:textId="2174FA5C" w:rsidR="00D734C6" w:rsidRPr="001A6B4D" w:rsidRDefault="00D734C6" w:rsidP="00FE0A99">
      <w:pPr>
        <w:pStyle w:val="Sraopastraipa"/>
        <w:numPr>
          <w:ilvl w:val="1"/>
          <w:numId w:val="29"/>
        </w:numPr>
        <w:tabs>
          <w:tab w:val="left" w:pos="1701"/>
          <w:tab w:val="left" w:pos="1843"/>
        </w:tabs>
        <w:spacing w:after="0" w:line="240" w:lineRule="auto"/>
        <w:ind w:left="0" w:firstLine="1134"/>
        <w:jc w:val="both"/>
        <w:rPr>
          <w:rFonts w:ascii="Arial" w:eastAsiaTheme="minorHAnsi" w:hAnsi="Arial" w:cs="Arial"/>
          <w:bCs/>
          <w:iCs/>
          <w:sz w:val="24"/>
          <w:szCs w:val="24"/>
        </w:rPr>
      </w:pPr>
      <w:r w:rsidRPr="001A6B4D">
        <w:rPr>
          <w:rFonts w:ascii="Arial" w:hAnsi="Arial" w:cs="Arial"/>
          <w:color w:val="000000" w:themeColor="text1"/>
          <w:sz w:val="24"/>
          <w:szCs w:val="24"/>
        </w:rPr>
        <w:t xml:space="preserve">Laimėjusiu </w:t>
      </w:r>
      <w:r w:rsidR="005D7D8C" w:rsidRPr="001A6B4D">
        <w:rPr>
          <w:rFonts w:ascii="Arial" w:hAnsi="Arial" w:cs="Arial"/>
          <w:color w:val="000000" w:themeColor="text1"/>
          <w:sz w:val="24"/>
          <w:szCs w:val="24"/>
        </w:rPr>
        <w:t>pasiūlymu</w:t>
      </w:r>
      <w:r w:rsidRPr="001A6B4D">
        <w:rPr>
          <w:rFonts w:ascii="Arial" w:hAnsi="Arial" w:cs="Arial"/>
          <w:color w:val="000000" w:themeColor="text1"/>
          <w:sz w:val="24"/>
          <w:szCs w:val="24"/>
        </w:rPr>
        <w:t xml:space="preserve"> galės būti pripažintas tik 1 (vienas) </w:t>
      </w:r>
      <w:r w:rsidR="005D7D8C" w:rsidRPr="001A6B4D">
        <w:rPr>
          <w:rFonts w:ascii="Arial" w:hAnsi="Arial" w:cs="Arial"/>
          <w:color w:val="000000" w:themeColor="text1"/>
          <w:sz w:val="24"/>
          <w:szCs w:val="24"/>
        </w:rPr>
        <w:t>ekonomiškai naudingiausias pasiūlymas, esantis pasiūlymų eilės pirmojoje vietoje</w:t>
      </w:r>
      <w:r w:rsidRPr="001A6B4D">
        <w:rPr>
          <w:rFonts w:ascii="Arial" w:hAnsi="Arial" w:cs="Arial"/>
          <w:color w:val="000000" w:themeColor="text1"/>
          <w:sz w:val="24"/>
          <w:szCs w:val="24"/>
        </w:rPr>
        <w:t xml:space="preserve">. </w:t>
      </w:r>
    </w:p>
    <w:p w14:paraId="3F5285AA" w14:textId="35C03937" w:rsidR="00037C31" w:rsidRPr="001A6B4D" w:rsidRDefault="0059026B" w:rsidP="00294B6E">
      <w:pPr>
        <w:pStyle w:val="Betarp"/>
        <w:tabs>
          <w:tab w:val="left" w:pos="1701"/>
          <w:tab w:val="left" w:pos="1843"/>
        </w:tabs>
        <w:ind w:firstLine="1134"/>
        <w:contextualSpacing/>
        <w:jc w:val="both"/>
        <w:rPr>
          <w:rStyle w:val="cf01"/>
          <w:rFonts w:ascii="Arial" w:eastAsiaTheme="minorHAnsi" w:hAnsi="Arial" w:cs="Arial"/>
          <w:bCs/>
          <w:i/>
          <w:iCs/>
          <w:color w:val="7030A0"/>
          <w:sz w:val="24"/>
          <w:szCs w:val="24"/>
        </w:rPr>
      </w:pPr>
      <w:r w:rsidRPr="001A6B4D">
        <w:rPr>
          <w:rStyle w:val="cf01"/>
          <w:rFonts w:ascii="Arial" w:hAnsi="Arial" w:cs="Arial"/>
          <w:sz w:val="24"/>
          <w:szCs w:val="24"/>
        </w:rPr>
        <w:t xml:space="preserve">9.3. </w:t>
      </w:r>
      <w:r w:rsidR="00A9488B" w:rsidRPr="001A6B4D">
        <w:rPr>
          <w:rStyle w:val="cf01"/>
          <w:rFonts w:ascii="Arial" w:hAnsi="Arial" w:cs="Arial"/>
          <w:sz w:val="24"/>
          <w:szCs w:val="24"/>
        </w:rPr>
        <w:t>Perkančioji organizacija atmes tiekėjo pasiūlymą, jei</w:t>
      </w:r>
      <w:r w:rsidR="00195572" w:rsidRPr="001A6B4D">
        <w:rPr>
          <w:rStyle w:val="cf01"/>
          <w:rFonts w:ascii="Arial" w:hAnsi="Arial" w:cs="Arial"/>
          <w:sz w:val="24"/>
          <w:szCs w:val="24"/>
        </w:rPr>
        <w:t xml:space="preserve">gu kartu su pasiūlymu </w:t>
      </w:r>
      <w:r w:rsidR="00B2125E" w:rsidRPr="001A6B4D">
        <w:rPr>
          <w:rStyle w:val="cf01"/>
          <w:rFonts w:ascii="Arial" w:hAnsi="Arial" w:cs="Arial"/>
          <w:sz w:val="24"/>
          <w:szCs w:val="24"/>
        </w:rPr>
        <w:t xml:space="preserve">nebus pateikti šie </w:t>
      </w:r>
      <w:r w:rsidR="00277634" w:rsidRPr="001A6B4D">
        <w:rPr>
          <w:rStyle w:val="cf01"/>
          <w:rFonts w:ascii="Arial" w:hAnsi="Arial" w:cs="Arial"/>
          <w:sz w:val="24"/>
          <w:szCs w:val="24"/>
        </w:rPr>
        <w:t>p</w:t>
      </w:r>
      <w:r w:rsidR="00B2125E" w:rsidRPr="001A6B4D">
        <w:rPr>
          <w:rStyle w:val="cf01"/>
          <w:rFonts w:ascii="Arial" w:hAnsi="Arial" w:cs="Arial"/>
          <w:sz w:val="24"/>
          <w:szCs w:val="24"/>
        </w:rPr>
        <w:t xml:space="preserve">irkimo sąlygose reikalaujami pateikti dokumentai: </w:t>
      </w:r>
    </w:p>
    <w:p w14:paraId="7659C154" w14:textId="77777777" w:rsidR="00CF3936" w:rsidRDefault="00D825A7" w:rsidP="00294B6E">
      <w:pPr>
        <w:pStyle w:val="Betarp"/>
        <w:numPr>
          <w:ilvl w:val="2"/>
          <w:numId w:val="8"/>
        </w:numPr>
        <w:tabs>
          <w:tab w:val="left" w:pos="1843"/>
          <w:tab w:val="left" w:pos="2268"/>
        </w:tabs>
        <w:ind w:left="0" w:firstLine="1134"/>
        <w:contextualSpacing/>
        <w:jc w:val="both"/>
        <w:rPr>
          <w:rStyle w:val="cf01"/>
          <w:rFonts w:ascii="Arial" w:hAnsi="Arial" w:cs="Arial"/>
          <w:i/>
          <w:iCs/>
          <w:color w:val="00B050"/>
          <w:sz w:val="24"/>
          <w:szCs w:val="24"/>
        </w:rPr>
      </w:pPr>
      <w:r w:rsidRPr="00294B6E">
        <w:rPr>
          <w:rStyle w:val="cf01"/>
          <w:rFonts w:ascii="Arial" w:hAnsi="Arial" w:cs="Arial"/>
          <w:i/>
          <w:iCs/>
          <w:color w:val="00B050"/>
          <w:sz w:val="24"/>
          <w:szCs w:val="24"/>
        </w:rPr>
        <w:t>pasiūlymo forma, parengta pagal šių Specialiųjų pirkimo sąlygų priedą „Pasiūlymo forma</w:t>
      </w:r>
      <w:r w:rsidR="00DA4AFC">
        <w:rPr>
          <w:rStyle w:val="cf01"/>
          <w:rFonts w:ascii="Arial" w:hAnsi="Arial" w:cs="Arial"/>
          <w:i/>
          <w:iCs/>
          <w:color w:val="00B050"/>
          <w:sz w:val="24"/>
          <w:szCs w:val="24"/>
        </w:rPr>
        <w:t>“</w:t>
      </w:r>
      <w:r w:rsidR="00CF3936">
        <w:rPr>
          <w:rStyle w:val="cf01"/>
          <w:rFonts w:ascii="Arial" w:hAnsi="Arial" w:cs="Arial"/>
          <w:i/>
          <w:iCs/>
          <w:color w:val="00B050"/>
          <w:sz w:val="24"/>
          <w:szCs w:val="24"/>
        </w:rPr>
        <w:t>;</w:t>
      </w:r>
    </w:p>
    <w:p w14:paraId="384C6816" w14:textId="23AA3BE4" w:rsidR="00294B6E" w:rsidRPr="00CF3936" w:rsidRDefault="00CF3936" w:rsidP="00294B6E">
      <w:pPr>
        <w:pStyle w:val="Betarp"/>
        <w:numPr>
          <w:ilvl w:val="2"/>
          <w:numId w:val="8"/>
        </w:numPr>
        <w:tabs>
          <w:tab w:val="left" w:pos="1843"/>
          <w:tab w:val="left" w:pos="2268"/>
        </w:tabs>
        <w:ind w:left="0" w:firstLine="1134"/>
        <w:contextualSpacing/>
        <w:jc w:val="both"/>
        <w:rPr>
          <w:rStyle w:val="cf01"/>
          <w:rFonts w:ascii="Arial" w:hAnsi="Arial" w:cs="Arial"/>
          <w:i/>
          <w:iCs/>
          <w:color w:val="00B050"/>
          <w:sz w:val="24"/>
          <w:szCs w:val="24"/>
        </w:rPr>
      </w:pPr>
      <w:r w:rsidRPr="00D70D23">
        <w:rPr>
          <w:rStyle w:val="cf01"/>
          <w:rFonts w:ascii="Arial" w:hAnsi="Arial" w:cs="Arial"/>
          <w:i/>
          <w:iCs/>
          <w:color w:val="00B050"/>
          <w:sz w:val="24"/>
          <w:szCs w:val="24"/>
        </w:rPr>
        <w:t xml:space="preserve">Specialiųjų </w:t>
      </w:r>
      <w:r w:rsidRPr="00294B6E">
        <w:rPr>
          <w:rStyle w:val="cf01"/>
          <w:rFonts w:ascii="Arial" w:hAnsi="Arial" w:cs="Arial"/>
          <w:i/>
          <w:iCs/>
          <w:color w:val="00B050"/>
          <w:sz w:val="24"/>
          <w:szCs w:val="24"/>
        </w:rPr>
        <w:t xml:space="preserve">pirkimo sąlygų </w:t>
      </w:r>
      <w:r w:rsidR="00DA4AFC">
        <w:rPr>
          <w:rStyle w:val="cf01"/>
          <w:rFonts w:ascii="Arial" w:hAnsi="Arial" w:cs="Arial"/>
          <w:i/>
          <w:iCs/>
          <w:color w:val="00B050"/>
          <w:sz w:val="24"/>
          <w:szCs w:val="24"/>
        </w:rPr>
        <w:t>pried</w:t>
      </w:r>
      <w:r w:rsidR="00D70D23">
        <w:rPr>
          <w:rStyle w:val="cf01"/>
          <w:rFonts w:ascii="Arial" w:hAnsi="Arial" w:cs="Arial"/>
          <w:i/>
          <w:iCs/>
          <w:color w:val="00B050"/>
          <w:sz w:val="24"/>
          <w:szCs w:val="24"/>
        </w:rPr>
        <w:t>o „Pasiūlymo forma“ priedas</w:t>
      </w:r>
      <w:r w:rsidR="00DA4AFC">
        <w:rPr>
          <w:rStyle w:val="cf01"/>
          <w:rFonts w:ascii="Arial" w:hAnsi="Arial" w:cs="Arial"/>
          <w:i/>
          <w:iCs/>
          <w:color w:val="00B050"/>
          <w:sz w:val="24"/>
          <w:szCs w:val="24"/>
        </w:rPr>
        <w:t xml:space="preserve"> „</w:t>
      </w:r>
      <w:r w:rsidR="00DA4AFC" w:rsidRPr="00CF3936">
        <w:rPr>
          <w:rFonts w:ascii="Arial" w:eastAsia="Calibri" w:hAnsi="Arial" w:cs="Arial"/>
          <w:i/>
          <w:iCs/>
          <w:color w:val="00B050"/>
          <w:sz w:val="24"/>
          <w:szCs w:val="24"/>
          <w:lang w:eastAsia="en-US"/>
        </w:rPr>
        <w:t>Kainos apskaičiavimas</w:t>
      </w:r>
      <w:r w:rsidR="00D825A7" w:rsidRPr="00CF3936">
        <w:rPr>
          <w:rStyle w:val="cf01"/>
          <w:rFonts w:ascii="Arial" w:hAnsi="Arial" w:cs="Arial"/>
          <w:i/>
          <w:iCs/>
          <w:color w:val="00B050"/>
          <w:sz w:val="24"/>
          <w:szCs w:val="24"/>
        </w:rPr>
        <w:t>“</w:t>
      </w:r>
      <w:r w:rsidR="00223AA9" w:rsidRPr="00CF3936">
        <w:rPr>
          <w:rStyle w:val="cf01"/>
          <w:rFonts w:ascii="Arial" w:hAnsi="Arial" w:cs="Arial"/>
          <w:i/>
          <w:iCs/>
          <w:color w:val="00B050"/>
          <w:sz w:val="24"/>
          <w:szCs w:val="24"/>
        </w:rPr>
        <w:t>;</w:t>
      </w:r>
    </w:p>
    <w:p w14:paraId="35D3FE3A" w14:textId="5638E479" w:rsidR="00037C31" w:rsidRPr="00CF3936" w:rsidRDefault="00037C31" w:rsidP="00294B6E">
      <w:pPr>
        <w:pStyle w:val="Betarp"/>
        <w:numPr>
          <w:ilvl w:val="2"/>
          <w:numId w:val="8"/>
        </w:numPr>
        <w:tabs>
          <w:tab w:val="left" w:pos="1701"/>
          <w:tab w:val="left" w:pos="1843"/>
          <w:tab w:val="left" w:pos="1985"/>
          <w:tab w:val="left" w:pos="2268"/>
        </w:tabs>
        <w:ind w:left="0" w:firstLine="1134"/>
        <w:contextualSpacing/>
        <w:jc w:val="both"/>
        <w:rPr>
          <w:rFonts w:ascii="Arial" w:eastAsiaTheme="minorHAnsi" w:hAnsi="Arial" w:cs="Arial"/>
          <w:i/>
          <w:iCs/>
          <w:color w:val="00B050"/>
          <w:sz w:val="24"/>
          <w:szCs w:val="24"/>
        </w:rPr>
      </w:pPr>
      <w:r w:rsidRPr="00CF3936">
        <w:rPr>
          <w:rFonts w:ascii="Arial" w:hAnsi="Arial" w:cs="Arial"/>
          <w:i/>
          <w:iCs/>
          <w:color w:val="00B050"/>
          <w:sz w:val="24"/>
          <w:szCs w:val="24"/>
        </w:rPr>
        <w:t>pasiūlymo galiojimo užtikrinimą patvirtinantys dokumentai</w:t>
      </w:r>
      <w:r w:rsidR="00223AA9" w:rsidRPr="00CF3936">
        <w:rPr>
          <w:rFonts w:ascii="Arial" w:hAnsi="Arial" w:cs="Arial"/>
          <w:i/>
          <w:iCs/>
          <w:color w:val="00B050"/>
          <w:sz w:val="24"/>
          <w:szCs w:val="24"/>
        </w:rPr>
        <w:t>.</w:t>
      </w:r>
    </w:p>
    <w:p w14:paraId="678C44CA" w14:textId="6EB53055" w:rsidR="00FE7908" w:rsidRPr="001A6B4D" w:rsidRDefault="00FE7908" w:rsidP="00FE0A99">
      <w:pPr>
        <w:pStyle w:val="Antrat1"/>
        <w:numPr>
          <w:ilvl w:val="0"/>
          <w:numId w:val="30"/>
        </w:numPr>
        <w:tabs>
          <w:tab w:val="left" w:pos="567"/>
        </w:tabs>
        <w:spacing w:before="600" w:after="600"/>
        <w:ind w:left="0" w:firstLine="0"/>
        <w:contextualSpacing/>
        <w:rPr>
          <w:rFonts w:ascii="Arial" w:hAnsi="Arial" w:cs="Arial"/>
          <w:b/>
          <w:bCs/>
          <w:caps/>
          <w:sz w:val="24"/>
          <w:szCs w:val="24"/>
        </w:rPr>
      </w:pPr>
      <w:bookmarkStart w:id="42" w:name="_Ref39425999"/>
      <w:bookmarkStart w:id="43" w:name="_Ref39426005"/>
      <w:bookmarkStart w:id="44" w:name="_Toc231302277"/>
      <w:r w:rsidRPr="001A6B4D">
        <w:rPr>
          <w:rFonts w:ascii="Arial" w:hAnsi="Arial" w:cs="Arial"/>
          <w:b/>
          <w:bCs/>
          <w:caps/>
          <w:sz w:val="24"/>
          <w:szCs w:val="24"/>
        </w:rPr>
        <w:t>S</w:t>
      </w:r>
      <w:r w:rsidR="00281735" w:rsidRPr="001A6B4D">
        <w:rPr>
          <w:rFonts w:ascii="Arial" w:hAnsi="Arial" w:cs="Arial"/>
          <w:b/>
          <w:bCs/>
          <w:caps/>
          <w:sz w:val="24"/>
          <w:szCs w:val="24"/>
        </w:rPr>
        <w:t>utarties sudarymas</w:t>
      </w:r>
      <w:bookmarkEnd w:id="42"/>
      <w:bookmarkEnd w:id="43"/>
      <w:bookmarkEnd w:id="44"/>
    </w:p>
    <w:p w14:paraId="27CAEFF7" w14:textId="36BFF84D" w:rsidR="00F57665" w:rsidRPr="001A6B4D" w:rsidRDefault="00F57665" w:rsidP="00D15497">
      <w:pPr>
        <w:pStyle w:val="Sraopastraipa"/>
        <w:numPr>
          <w:ilvl w:val="1"/>
          <w:numId w:val="17"/>
        </w:numPr>
        <w:tabs>
          <w:tab w:val="left" w:pos="1701"/>
        </w:tabs>
        <w:spacing w:after="0" w:line="240" w:lineRule="auto"/>
        <w:ind w:left="0" w:firstLine="1134"/>
        <w:jc w:val="both"/>
        <w:rPr>
          <w:rFonts w:ascii="Arial" w:hAnsi="Arial" w:cs="Arial"/>
          <w:color w:val="000000" w:themeColor="text1"/>
          <w:sz w:val="24"/>
          <w:szCs w:val="24"/>
        </w:rPr>
      </w:pPr>
      <w:r w:rsidRPr="001A6B4D">
        <w:rPr>
          <w:rFonts w:ascii="Arial" w:hAnsi="Arial" w:cs="Arial"/>
          <w:color w:val="000000" w:themeColor="text1"/>
          <w:sz w:val="24"/>
          <w:szCs w:val="24"/>
        </w:rPr>
        <w:t>Ši pirkimo procedūra atliekama siekiant sudaryti sutartį</w:t>
      </w:r>
      <w:r w:rsidR="009A7D11" w:rsidRPr="001A6B4D">
        <w:rPr>
          <w:rFonts w:ascii="Arial" w:hAnsi="Arial" w:cs="Arial"/>
          <w:color w:val="000000" w:themeColor="text1"/>
          <w:sz w:val="24"/>
          <w:szCs w:val="24"/>
        </w:rPr>
        <w:t xml:space="preserve"> su tiekėju, kurio pasiūlymas</w:t>
      </w:r>
      <w:r w:rsidR="007B12FF" w:rsidRPr="001A6B4D">
        <w:rPr>
          <w:rFonts w:ascii="Arial" w:hAnsi="Arial" w:cs="Arial"/>
          <w:color w:val="000000" w:themeColor="text1"/>
          <w:sz w:val="24"/>
          <w:szCs w:val="24"/>
        </w:rPr>
        <w:t xml:space="preserve">, vadovaujantis </w:t>
      </w:r>
      <w:r w:rsidR="008F4194" w:rsidRPr="001A6B4D">
        <w:rPr>
          <w:rFonts w:ascii="Arial" w:hAnsi="Arial" w:cs="Arial"/>
          <w:color w:val="000000" w:themeColor="text1"/>
          <w:sz w:val="24"/>
          <w:szCs w:val="24"/>
        </w:rPr>
        <w:t>p</w:t>
      </w:r>
      <w:r w:rsidR="007B12FF" w:rsidRPr="001A6B4D">
        <w:rPr>
          <w:rFonts w:ascii="Arial" w:hAnsi="Arial" w:cs="Arial"/>
          <w:color w:val="000000" w:themeColor="text1"/>
          <w:sz w:val="24"/>
          <w:szCs w:val="24"/>
        </w:rPr>
        <w:t xml:space="preserve">irkimo </w:t>
      </w:r>
      <w:r w:rsidR="00207E40" w:rsidRPr="001A6B4D">
        <w:rPr>
          <w:rFonts w:ascii="Arial" w:hAnsi="Arial" w:cs="Arial"/>
          <w:color w:val="000000" w:themeColor="text1"/>
          <w:sz w:val="24"/>
          <w:szCs w:val="24"/>
        </w:rPr>
        <w:t>sąlygose</w:t>
      </w:r>
      <w:r w:rsidR="007B12FF" w:rsidRPr="001A6B4D">
        <w:rPr>
          <w:rFonts w:ascii="Arial" w:hAnsi="Arial" w:cs="Arial"/>
          <w:color w:val="0070C0"/>
          <w:sz w:val="24"/>
          <w:szCs w:val="24"/>
        </w:rPr>
        <w:t xml:space="preserve"> </w:t>
      </w:r>
      <w:r w:rsidR="007B12FF" w:rsidRPr="001A6B4D">
        <w:rPr>
          <w:rFonts w:ascii="Arial" w:hAnsi="Arial" w:cs="Arial"/>
          <w:color w:val="000000" w:themeColor="text1"/>
          <w:sz w:val="24"/>
          <w:szCs w:val="24"/>
        </w:rPr>
        <w:t>nustatyta tvarka</w:t>
      </w:r>
      <w:r w:rsidR="0023505D" w:rsidRPr="001A6B4D">
        <w:rPr>
          <w:rFonts w:ascii="Arial" w:hAnsi="Arial" w:cs="Arial"/>
          <w:color w:val="000000" w:themeColor="text1"/>
          <w:sz w:val="24"/>
          <w:szCs w:val="24"/>
        </w:rPr>
        <w:t>,</w:t>
      </w:r>
      <w:r w:rsidR="009A7D11" w:rsidRPr="001A6B4D">
        <w:rPr>
          <w:rFonts w:ascii="Arial" w:hAnsi="Arial" w:cs="Arial"/>
          <w:color w:val="000000" w:themeColor="text1"/>
          <w:sz w:val="24"/>
          <w:szCs w:val="24"/>
        </w:rPr>
        <w:t xml:space="preserve"> bus pripažintas laimėjęs</w:t>
      </w:r>
      <w:r w:rsidR="008933BC" w:rsidRPr="001A6B4D">
        <w:rPr>
          <w:rFonts w:ascii="Arial" w:hAnsi="Arial" w:cs="Arial"/>
          <w:color w:val="000000" w:themeColor="text1"/>
          <w:sz w:val="24"/>
          <w:szCs w:val="24"/>
        </w:rPr>
        <w:t>, o jei pirkimas skaidomas į dalis – su tiekėjais, kurių pasiūlymai bus pripažinti laimėję</w:t>
      </w:r>
      <w:r w:rsidR="00F065D6" w:rsidRPr="001A6B4D">
        <w:rPr>
          <w:rFonts w:ascii="Arial" w:hAnsi="Arial" w:cs="Arial"/>
          <w:color w:val="000000" w:themeColor="text1"/>
          <w:sz w:val="24"/>
          <w:szCs w:val="24"/>
        </w:rPr>
        <w:t xml:space="preserve">. </w:t>
      </w:r>
      <w:r w:rsidR="004B2DE4" w:rsidRPr="001A6B4D">
        <w:rPr>
          <w:rFonts w:ascii="Arial" w:hAnsi="Arial" w:cs="Arial"/>
          <w:sz w:val="24"/>
          <w:szCs w:val="24"/>
        </w:rPr>
        <w:t xml:space="preserve">Sutarties sąlygos pateikiamos </w:t>
      </w:r>
      <w:r w:rsidR="00E03D96" w:rsidRPr="001A6B4D">
        <w:rPr>
          <w:rFonts w:ascii="Arial" w:hAnsi="Arial" w:cs="Arial"/>
          <w:color w:val="00B050"/>
          <w:sz w:val="24"/>
          <w:szCs w:val="24"/>
        </w:rPr>
        <w:t xml:space="preserve">specialiųjų pirkimo sąlygų priede </w:t>
      </w:r>
      <w:r w:rsidR="00D86901" w:rsidRPr="001A6B4D">
        <w:rPr>
          <w:rFonts w:ascii="Arial" w:hAnsi="Arial" w:cs="Arial"/>
          <w:color w:val="00B050"/>
          <w:sz w:val="24"/>
          <w:szCs w:val="24"/>
        </w:rPr>
        <w:t>„Sutarties projektas“</w:t>
      </w:r>
      <w:r w:rsidR="004B2DE4" w:rsidRPr="001A6B4D">
        <w:rPr>
          <w:rFonts w:ascii="Arial" w:hAnsi="Arial" w:cs="Arial"/>
          <w:sz w:val="24"/>
          <w:szCs w:val="24"/>
        </w:rPr>
        <w:t>.</w:t>
      </w:r>
    </w:p>
    <w:bookmarkEnd w:id="1"/>
    <w:p w14:paraId="202899EB" w14:textId="29C34245" w:rsidR="000B00D5" w:rsidRPr="001A6B4D" w:rsidRDefault="008D704D" w:rsidP="000B00D5">
      <w:pPr>
        <w:shd w:val="clear" w:color="auto" w:fill="FFFFFF"/>
        <w:spacing w:after="0" w:line="240" w:lineRule="auto"/>
        <w:jc w:val="center"/>
        <w:rPr>
          <w:rFonts w:ascii="Arial" w:eastAsia="Calibri" w:hAnsi="Arial" w:cs="Arial"/>
        </w:rPr>
      </w:pPr>
      <w:r w:rsidRPr="001A6B4D">
        <w:rPr>
          <w:rFonts w:ascii="Arial" w:eastAsia="Calibri" w:hAnsi="Arial" w:cs="Arial"/>
        </w:rPr>
        <w:t>__________</w:t>
      </w:r>
    </w:p>
    <w:p w14:paraId="7BA75127" w14:textId="77777777" w:rsidR="000B00D5" w:rsidRPr="001A6B4D" w:rsidRDefault="000B00D5">
      <w:pPr>
        <w:rPr>
          <w:rFonts w:ascii="Arial" w:eastAsia="Calibri" w:hAnsi="Arial" w:cs="Arial"/>
        </w:rPr>
      </w:pPr>
      <w:r w:rsidRPr="001A6B4D">
        <w:rPr>
          <w:rFonts w:ascii="Arial" w:eastAsia="Calibri" w:hAnsi="Arial" w:cs="Arial"/>
        </w:rPr>
        <w:br w:type="page"/>
      </w:r>
    </w:p>
    <w:p w14:paraId="5993A7F2" w14:textId="4051180F" w:rsidR="009E1623" w:rsidRPr="001A6B4D" w:rsidRDefault="006039F0" w:rsidP="006039F0">
      <w:pPr>
        <w:pStyle w:val="Antrat2"/>
        <w:ind w:left="5670"/>
        <w:rPr>
          <w:rFonts w:ascii="Arial" w:eastAsia="Calibri" w:hAnsi="Arial" w:cs="Arial"/>
          <w:color w:val="000000" w:themeColor="text1"/>
          <w:sz w:val="24"/>
          <w:szCs w:val="24"/>
        </w:rPr>
      </w:pPr>
      <w:bookmarkStart w:id="45" w:name="_Toc231302278"/>
      <w:r w:rsidRPr="001A6B4D">
        <w:rPr>
          <w:rFonts w:ascii="Arial" w:eastAsia="Calibri" w:hAnsi="Arial" w:cs="Arial"/>
          <w:color w:val="000000" w:themeColor="text1"/>
          <w:sz w:val="24"/>
          <w:szCs w:val="24"/>
        </w:rPr>
        <w:lastRenderedPageBreak/>
        <w:t xml:space="preserve">Specialiųjų pirkimo sąlygų 1 priedas </w:t>
      </w:r>
      <w:r w:rsidR="009E1623" w:rsidRPr="001A6B4D">
        <w:rPr>
          <w:rFonts w:ascii="Arial" w:eastAsia="Calibri" w:hAnsi="Arial" w:cs="Arial"/>
          <w:color w:val="000000" w:themeColor="text1"/>
          <w:sz w:val="24"/>
          <w:szCs w:val="24"/>
        </w:rPr>
        <w:t>„Terminai“</w:t>
      </w:r>
      <w:bookmarkEnd w:id="45"/>
    </w:p>
    <w:p w14:paraId="37F195B8" w14:textId="77777777" w:rsidR="009E1623" w:rsidRPr="001A6B4D" w:rsidRDefault="009E1623" w:rsidP="00974A08">
      <w:pPr>
        <w:shd w:val="clear" w:color="auto" w:fill="FFFFFF"/>
        <w:tabs>
          <w:tab w:val="left" w:pos="5448"/>
        </w:tabs>
        <w:spacing w:after="0" w:line="240" w:lineRule="auto"/>
        <w:jc w:val="center"/>
        <w:rPr>
          <w:rFonts w:ascii="Arial" w:eastAsia="Calibri" w:hAnsi="Arial" w:cs="Arial"/>
          <w:b/>
          <w:bCs/>
          <w:caps/>
        </w:rPr>
      </w:pPr>
    </w:p>
    <w:p w14:paraId="5369DEF7" w14:textId="258D4735" w:rsidR="00A53BAE" w:rsidRPr="001A6B4D" w:rsidRDefault="00974A08" w:rsidP="00974A08">
      <w:pPr>
        <w:shd w:val="clear" w:color="auto" w:fill="FFFFFF"/>
        <w:tabs>
          <w:tab w:val="left" w:pos="5448"/>
        </w:tabs>
        <w:spacing w:after="0" w:line="240" w:lineRule="auto"/>
        <w:jc w:val="center"/>
        <w:rPr>
          <w:rFonts w:ascii="Arial" w:eastAsia="Calibri" w:hAnsi="Arial" w:cs="Arial"/>
          <w:b/>
          <w:bCs/>
          <w:caps/>
          <w:sz w:val="24"/>
          <w:szCs w:val="24"/>
        </w:rPr>
      </w:pPr>
      <w:r w:rsidRPr="001A6B4D">
        <w:rPr>
          <w:rFonts w:ascii="Arial" w:eastAsia="Calibri" w:hAnsi="Arial" w:cs="Arial"/>
          <w:b/>
          <w:bCs/>
          <w:caps/>
          <w:sz w:val="24"/>
          <w:szCs w:val="24"/>
        </w:rPr>
        <w:t>Terminai</w:t>
      </w:r>
    </w:p>
    <w:p w14:paraId="06A4554D" w14:textId="77777777" w:rsidR="00974A08" w:rsidRPr="001A6B4D" w:rsidRDefault="00974A08" w:rsidP="008E479D">
      <w:pPr>
        <w:shd w:val="clear" w:color="auto" w:fill="FFFFFF"/>
        <w:spacing w:after="0" w:line="240" w:lineRule="auto"/>
        <w:jc w:val="right"/>
        <w:rPr>
          <w:rFonts w:ascii="Arial" w:eastAsia="Calibri" w:hAnsi="Arial" w:cs="Arial"/>
          <w:color w:val="0070C0"/>
        </w:rPr>
      </w:pPr>
    </w:p>
    <w:tbl>
      <w:tblPr>
        <w:tblW w:w="970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596"/>
        <w:gridCol w:w="2527"/>
        <w:gridCol w:w="3633"/>
        <w:gridCol w:w="2947"/>
      </w:tblGrid>
      <w:tr w:rsidR="00E24685" w:rsidRPr="001A6B4D" w14:paraId="0D76FEA7" w14:textId="77777777" w:rsidTr="00E9462D">
        <w:trPr>
          <w:trHeight w:val="20"/>
        </w:trPr>
        <w:tc>
          <w:tcPr>
            <w:tcW w:w="596" w:type="dxa"/>
            <w:shd w:val="clear" w:color="auto" w:fill="D9D9D9" w:themeFill="background1" w:themeFillShade="D9"/>
            <w:tcMar>
              <w:top w:w="0" w:type="dxa"/>
              <w:left w:w="108" w:type="dxa"/>
              <w:bottom w:w="0" w:type="dxa"/>
              <w:right w:w="108" w:type="dxa"/>
            </w:tcMar>
          </w:tcPr>
          <w:p w14:paraId="52EFC1D8" w14:textId="2DC7D289" w:rsidR="00E9462D" w:rsidRPr="001A6B4D" w:rsidRDefault="00E9462D" w:rsidP="009F2E1E">
            <w:pPr>
              <w:jc w:val="center"/>
              <w:rPr>
                <w:rFonts w:ascii="Arial" w:hAnsi="Arial" w:cs="Arial"/>
                <w:b/>
                <w:bCs/>
                <w:sz w:val="24"/>
                <w:szCs w:val="24"/>
              </w:rPr>
            </w:pPr>
            <w:r w:rsidRPr="001A6B4D">
              <w:rPr>
                <w:rFonts w:ascii="Arial" w:hAnsi="Arial" w:cs="Arial"/>
                <w:b/>
                <w:bCs/>
                <w:sz w:val="24"/>
                <w:szCs w:val="24"/>
              </w:rPr>
              <w:t>Eil. Nr.</w:t>
            </w:r>
          </w:p>
        </w:tc>
        <w:tc>
          <w:tcPr>
            <w:tcW w:w="2527" w:type="dxa"/>
            <w:shd w:val="clear" w:color="auto" w:fill="D9D9D9" w:themeFill="background1" w:themeFillShade="D9"/>
            <w:tcMar>
              <w:top w:w="0" w:type="dxa"/>
              <w:left w:w="108" w:type="dxa"/>
              <w:bottom w:w="0" w:type="dxa"/>
              <w:right w:w="108" w:type="dxa"/>
            </w:tcMar>
          </w:tcPr>
          <w:p w14:paraId="52EC5ADA" w14:textId="77777777" w:rsidR="00E9462D" w:rsidRPr="001A6B4D" w:rsidRDefault="00E9462D" w:rsidP="009F2E1E">
            <w:pPr>
              <w:jc w:val="center"/>
              <w:rPr>
                <w:rFonts w:ascii="Arial" w:hAnsi="Arial" w:cs="Arial"/>
                <w:b/>
                <w:bCs/>
                <w:sz w:val="24"/>
                <w:szCs w:val="24"/>
              </w:rPr>
            </w:pPr>
            <w:r w:rsidRPr="001A6B4D">
              <w:rPr>
                <w:rFonts w:ascii="Arial" w:hAnsi="Arial" w:cs="Arial"/>
                <w:b/>
                <w:bCs/>
                <w:sz w:val="24"/>
                <w:szCs w:val="24"/>
              </w:rPr>
              <w:t>VEIKSMAS</w:t>
            </w:r>
          </w:p>
        </w:tc>
        <w:tc>
          <w:tcPr>
            <w:tcW w:w="3633" w:type="dxa"/>
            <w:shd w:val="clear" w:color="auto" w:fill="D9D9D9" w:themeFill="background1" w:themeFillShade="D9"/>
            <w:tcMar>
              <w:top w:w="0" w:type="dxa"/>
              <w:left w:w="108" w:type="dxa"/>
              <w:bottom w:w="0" w:type="dxa"/>
              <w:right w:w="108" w:type="dxa"/>
            </w:tcMar>
          </w:tcPr>
          <w:p w14:paraId="50663FCD" w14:textId="77777777" w:rsidR="00E9462D" w:rsidRPr="001A6B4D" w:rsidRDefault="00E9462D" w:rsidP="009F2E1E">
            <w:pPr>
              <w:spacing w:after="0"/>
              <w:jc w:val="center"/>
              <w:rPr>
                <w:rFonts w:ascii="Arial" w:hAnsi="Arial" w:cs="Arial"/>
                <w:b/>
                <w:sz w:val="24"/>
                <w:szCs w:val="24"/>
              </w:rPr>
            </w:pPr>
            <w:r w:rsidRPr="001A6B4D">
              <w:rPr>
                <w:rFonts w:ascii="Arial" w:hAnsi="Arial" w:cs="Arial"/>
                <w:b/>
                <w:sz w:val="24"/>
                <w:szCs w:val="24"/>
              </w:rPr>
              <w:t>DATA/DIENŲ SKAIČIUS/ LAIKAS</w:t>
            </w:r>
          </w:p>
          <w:p w14:paraId="7DAA76CF" w14:textId="77777777" w:rsidR="00E9462D" w:rsidRPr="001A6B4D" w:rsidRDefault="00E9462D" w:rsidP="009F2E1E">
            <w:pPr>
              <w:spacing w:after="0"/>
              <w:jc w:val="center"/>
              <w:rPr>
                <w:rFonts w:ascii="Arial" w:hAnsi="Arial" w:cs="Arial"/>
                <w:sz w:val="24"/>
                <w:szCs w:val="24"/>
              </w:rPr>
            </w:pPr>
            <w:r w:rsidRPr="001A6B4D">
              <w:rPr>
                <w:rFonts w:ascii="Arial" w:hAnsi="Arial" w:cs="Arial"/>
                <w:sz w:val="24"/>
                <w:szCs w:val="24"/>
              </w:rPr>
              <w:t>(Lietuvos laiku)</w:t>
            </w:r>
          </w:p>
        </w:tc>
        <w:tc>
          <w:tcPr>
            <w:tcW w:w="2947" w:type="dxa"/>
            <w:shd w:val="clear" w:color="auto" w:fill="D9D9D9" w:themeFill="background1" w:themeFillShade="D9"/>
            <w:tcMar>
              <w:top w:w="0" w:type="dxa"/>
              <w:left w:w="108" w:type="dxa"/>
              <w:bottom w:w="0" w:type="dxa"/>
              <w:right w:w="108" w:type="dxa"/>
            </w:tcMar>
          </w:tcPr>
          <w:p w14:paraId="0F9CCD27" w14:textId="77777777" w:rsidR="00E9462D" w:rsidRPr="001A6B4D" w:rsidRDefault="00E9462D" w:rsidP="009F2E1E">
            <w:pPr>
              <w:jc w:val="center"/>
              <w:rPr>
                <w:rFonts w:ascii="Arial" w:hAnsi="Arial" w:cs="Arial"/>
                <w:b/>
                <w:sz w:val="24"/>
                <w:szCs w:val="24"/>
              </w:rPr>
            </w:pPr>
            <w:r w:rsidRPr="001A6B4D">
              <w:rPr>
                <w:rFonts w:ascii="Arial" w:hAnsi="Arial" w:cs="Arial"/>
                <w:b/>
                <w:sz w:val="24"/>
                <w:szCs w:val="24"/>
              </w:rPr>
              <w:t>PASTABOS</w:t>
            </w:r>
          </w:p>
        </w:tc>
      </w:tr>
      <w:tr w:rsidR="00E9462D" w:rsidRPr="001A6B4D" w14:paraId="292590BF" w14:textId="77777777" w:rsidTr="00E9462D">
        <w:trPr>
          <w:trHeight w:val="20"/>
        </w:trPr>
        <w:tc>
          <w:tcPr>
            <w:tcW w:w="596" w:type="dxa"/>
            <w:tcMar>
              <w:top w:w="0" w:type="dxa"/>
              <w:left w:w="108" w:type="dxa"/>
              <w:bottom w:w="0" w:type="dxa"/>
              <w:right w:w="108" w:type="dxa"/>
            </w:tcMar>
          </w:tcPr>
          <w:p w14:paraId="291409F6" w14:textId="58DA6644" w:rsidR="00E9462D" w:rsidRPr="001A6B4D" w:rsidRDefault="00E9462D" w:rsidP="00FE0A99">
            <w:pPr>
              <w:pStyle w:val="Sraopastraipa"/>
              <w:keepNext/>
              <w:numPr>
                <w:ilvl w:val="0"/>
                <w:numId w:val="24"/>
              </w:numPr>
              <w:spacing w:after="0" w:line="240" w:lineRule="auto"/>
              <w:ind w:left="62" w:firstLine="0"/>
              <w:rPr>
                <w:rFonts w:ascii="Arial" w:hAnsi="Arial" w:cs="Arial"/>
                <w:bCs/>
                <w:sz w:val="24"/>
                <w:szCs w:val="24"/>
              </w:rPr>
            </w:pPr>
          </w:p>
        </w:tc>
        <w:tc>
          <w:tcPr>
            <w:tcW w:w="2527" w:type="dxa"/>
            <w:tcMar>
              <w:top w:w="0" w:type="dxa"/>
              <w:left w:w="108" w:type="dxa"/>
              <w:bottom w:w="0" w:type="dxa"/>
              <w:right w:w="108" w:type="dxa"/>
            </w:tcMar>
          </w:tcPr>
          <w:p w14:paraId="00CEEC2D" w14:textId="77777777" w:rsidR="00E9462D" w:rsidRPr="001A6B4D" w:rsidRDefault="00E9462D" w:rsidP="009F2E1E">
            <w:pPr>
              <w:keepNext/>
              <w:spacing w:after="0" w:line="240" w:lineRule="auto"/>
              <w:rPr>
                <w:rFonts w:ascii="Arial" w:hAnsi="Arial" w:cs="Arial"/>
                <w:sz w:val="24"/>
                <w:szCs w:val="24"/>
              </w:rPr>
            </w:pPr>
            <w:r w:rsidRPr="001A6B4D">
              <w:rPr>
                <w:rFonts w:ascii="Arial" w:hAnsi="Arial" w:cs="Arial"/>
                <w:bCs/>
                <w:sz w:val="24"/>
                <w:szCs w:val="24"/>
              </w:rPr>
              <w:t>Pasiūlymų pateikimo terminas</w:t>
            </w:r>
          </w:p>
        </w:tc>
        <w:tc>
          <w:tcPr>
            <w:tcW w:w="3633" w:type="dxa"/>
            <w:tcMar>
              <w:top w:w="0" w:type="dxa"/>
              <w:left w:w="108" w:type="dxa"/>
              <w:bottom w:w="0" w:type="dxa"/>
              <w:right w:w="108" w:type="dxa"/>
            </w:tcMar>
          </w:tcPr>
          <w:p w14:paraId="1D472A9B" w14:textId="77777777" w:rsidR="00E9462D" w:rsidRPr="001A6B4D" w:rsidRDefault="00E9462D" w:rsidP="009F2E1E">
            <w:pPr>
              <w:spacing w:after="0" w:line="240" w:lineRule="auto"/>
              <w:rPr>
                <w:rFonts w:ascii="Arial" w:hAnsi="Arial" w:cs="Arial"/>
                <w:sz w:val="24"/>
                <w:szCs w:val="24"/>
              </w:rPr>
            </w:pPr>
            <w:r w:rsidRPr="001A6B4D">
              <w:rPr>
                <w:rFonts w:ascii="Arial" w:hAnsi="Arial" w:cs="Arial"/>
                <w:sz w:val="24"/>
                <w:szCs w:val="24"/>
              </w:rPr>
              <w:t xml:space="preserve">nurodytas skelbime </w:t>
            </w:r>
          </w:p>
        </w:tc>
        <w:tc>
          <w:tcPr>
            <w:tcW w:w="2947" w:type="dxa"/>
            <w:tcMar>
              <w:top w:w="0" w:type="dxa"/>
              <w:left w:w="108" w:type="dxa"/>
              <w:bottom w:w="0" w:type="dxa"/>
              <w:right w:w="108" w:type="dxa"/>
            </w:tcMar>
          </w:tcPr>
          <w:p w14:paraId="4E3A2EE3" w14:textId="77777777" w:rsidR="00E9462D" w:rsidRPr="001A6B4D" w:rsidRDefault="00E9462D" w:rsidP="009F2E1E">
            <w:pPr>
              <w:spacing w:after="0" w:line="240" w:lineRule="auto"/>
              <w:rPr>
                <w:rFonts w:ascii="Arial" w:hAnsi="Arial" w:cs="Arial"/>
                <w:iCs/>
                <w:sz w:val="24"/>
                <w:szCs w:val="24"/>
              </w:rPr>
            </w:pPr>
            <w:r w:rsidRPr="001A6B4D">
              <w:rPr>
                <w:rFonts w:ascii="Arial" w:hAnsi="Arial" w:cs="Arial"/>
                <w:sz w:val="24"/>
                <w:szCs w:val="24"/>
              </w:rPr>
              <w:t>Perkančioji organizacija turi teisę pratęsti pasiūlymų pateikimo terminą.</w:t>
            </w:r>
          </w:p>
        </w:tc>
      </w:tr>
      <w:tr w:rsidR="00E9462D" w:rsidRPr="001A6B4D" w14:paraId="36C9B37A" w14:textId="77777777" w:rsidTr="00E9462D">
        <w:trPr>
          <w:trHeight w:val="20"/>
        </w:trPr>
        <w:tc>
          <w:tcPr>
            <w:tcW w:w="596" w:type="dxa"/>
            <w:tcMar>
              <w:top w:w="0" w:type="dxa"/>
              <w:left w:w="108" w:type="dxa"/>
              <w:bottom w:w="0" w:type="dxa"/>
              <w:right w:w="108" w:type="dxa"/>
            </w:tcMar>
          </w:tcPr>
          <w:p w14:paraId="212EBC1E" w14:textId="3A103CE4" w:rsidR="00E9462D" w:rsidRPr="001A6B4D" w:rsidRDefault="00E9462D" w:rsidP="00FE0A99">
            <w:pPr>
              <w:pStyle w:val="Sraopastraipa"/>
              <w:keepNext/>
              <w:numPr>
                <w:ilvl w:val="0"/>
                <w:numId w:val="24"/>
              </w:numPr>
              <w:spacing w:after="0" w:line="240" w:lineRule="auto"/>
              <w:ind w:left="62" w:firstLine="0"/>
              <w:rPr>
                <w:rFonts w:ascii="Arial" w:hAnsi="Arial" w:cs="Arial"/>
                <w:bCs/>
                <w:sz w:val="24"/>
                <w:szCs w:val="24"/>
              </w:rPr>
            </w:pPr>
          </w:p>
        </w:tc>
        <w:tc>
          <w:tcPr>
            <w:tcW w:w="2527" w:type="dxa"/>
            <w:tcMar>
              <w:top w:w="0" w:type="dxa"/>
              <w:left w:w="108" w:type="dxa"/>
              <w:bottom w:w="0" w:type="dxa"/>
              <w:right w:w="108" w:type="dxa"/>
            </w:tcMar>
          </w:tcPr>
          <w:p w14:paraId="18F37E60" w14:textId="77777777" w:rsidR="00E9462D" w:rsidRPr="001A6B4D" w:rsidRDefault="00E9462D" w:rsidP="009F2E1E">
            <w:pPr>
              <w:keepNext/>
              <w:spacing w:after="0" w:line="240" w:lineRule="auto"/>
              <w:rPr>
                <w:rFonts w:ascii="Arial" w:hAnsi="Arial" w:cs="Arial"/>
                <w:sz w:val="24"/>
                <w:szCs w:val="24"/>
              </w:rPr>
            </w:pPr>
            <w:r w:rsidRPr="001A6B4D">
              <w:rPr>
                <w:rFonts w:ascii="Arial" w:eastAsia="Times New Roman" w:hAnsi="Arial" w:cs="Arial"/>
                <w:sz w:val="24"/>
                <w:szCs w:val="24"/>
              </w:rPr>
              <w:t>Pradinis susipažinimas su CVP IS priemonėmis gautais pasiūlymais</w:t>
            </w:r>
          </w:p>
        </w:tc>
        <w:tc>
          <w:tcPr>
            <w:tcW w:w="3633" w:type="dxa"/>
            <w:tcMar>
              <w:top w:w="0" w:type="dxa"/>
              <w:left w:w="108" w:type="dxa"/>
              <w:bottom w:w="0" w:type="dxa"/>
              <w:right w:w="108" w:type="dxa"/>
            </w:tcMar>
          </w:tcPr>
          <w:p w14:paraId="5043FA8C" w14:textId="77777777" w:rsidR="00E9462D" w:rsidRPr="00801874" w:rsidRDefault="00E9462D" w:rsidP="009F2E1E">
            <w:pPr>
              <w:spacing w:after="0" w:line="240" w:lineRule="auto"/>
              <w:rPr>
                <w:rFonts w:ascii="Arial" w:hAnsi="Arial" w:cs="Arial"/>
                <w:sz w:val="24"/>
                <w:szCs w:val="24"/>
              </w:rPr>
            </w:pPr>
            <w:r w:rsidRPr="00801874">
              <w:rPr>
                <w:rFonts w:ascii="Arial" w:hAnsi="Arial" w:cs="Arial"/>
                <w:sz w:val="24"/>
                <w:szCs w:val="24"/>
              </w:rPr>
              <w:t>Pradedamas ne anksčiau nei po 30 minučių po pasiūlymų pateikimo termino pabaigos</w:t>
            </w:r>
          </w:p>
        </w:tc>
        <w:tc>
          <w:tcPr>
            <w:tcW w:w="2947" w:type="dxa"/>
            <w:tcMar>
              <w:top w:w="0" w:type="dxa"/>
              <w:left w:w="108" w:type="dxa"/>
              <w:bottom w:w="0" w:type="dxa"/>
              <w:right w:w="108" w:type="dxa"/>
            </w:tcMar>
          </w:tcPr>
          <w:p w14:paraId="5AEFA63F" w14:textId="77777777" w:rsidR="00E9462D" w:rsidRPr="001A6B4D" w:rsidRDefault="00E9462D" w:rsidP="009F2E1E">
            <w:pPr>
              <w:spacing w:after="0" w:line="240" w:lineRule="auto"/>
              <w:rPr>
                <w:rFonts w:ascii="Arial" w:hAnsi="Arial" w:cs="Arial"/>
                <w:iCs/>
                <w:sz w:val="24"/>
                <w:szCs w:val="24"/>
              </w:rPr>
            </w:pPr>
          </w:p>
        </w:tc>
      </w:tr>
      <w:tr w:rsidR="00E9462D" w:rsidRPr="001A6B4D" w14:paraId="12CAC2FD" w14:textId="77777777" w:rsidTr="00E9462D">
        <w:trPr>
          <w:trHeight w:val="20"/>
        </w:trPr>
        <w:tc>
          <w:tcPr>
            <w:tcW w:w="596" w:type="dxa"/>
            <w:tcMar>
              <w:top w:w="0" w:type="dxa"/>
              <w:left w:w="108" w:type="dxa"/>
              <w:bottom w:w="0" w:type="dxa"/>
              <w:right w:w="108" w:type="dxa"/>
            </w:tcMar>
          </w:tcPr>
          <w:p w14:paraId="72F71B12" w14:textId="0B5C6919" w:rsidR="00E9462D" w:rsidRPr="001A6B4D" w:rsidRDefault="00E9462D" w:rsidP="00FE0A99">
            <w:pPr>
              <w:pStyle w:val="Sraopastraipa"/>
              <w:keepNext/>
              <w:numPr>
                <w:ilvl w:val="0"/>
                <w:numId w:val="24"/>
              </w:numPr>
              <w:spacing w:after="0" w:line="240" w:lineRule="auto"/>
              <w:ind w:left="62" w:firstLine="0"/>
              <w:rPr>
                <w:rFonts w:ascii="Arial" w:hAnsi="Arial" w:cs="Arial"/>
                <w:bCs/>
                <w:sz w:val="24"/>
                <w:szCs w:val="24"/>
              </w:rPr>
            </w:pPr>
          </w:p>
        </w:tc>
        <w:tc>
          <w:tcPr>
            <w:tcW w:w="2527" w:type="dxa"/>
            <w:tcMar>
              <w:top w:w="0" w:type="dxa"/>
              <w:left w:w="108" w:type="dxa"/>
              <w:bottom w:w="0" w:type="dxa"/>
              <w:right w:w="108" w:type="dxa"/>
            </w:tcMar>
          </w:tcPr>
          <w:p w14:paraId="0CD673E2" w14:textId="77777777" w:rsidR="00E9462D" w:rsidRPr="001A6B4D" w:rsidRDefault="00E9462D" w:rsidP="009F2E1E">
            <w:pPr>
              <w:keepNext/>
              <w:spacing w:after="0" w:line="240" w:lineRule="auto"/>
              <w:rPr>
                <w:rFonts w:ascii="Arial" w:hAnsi="Arial" w:cs="Arial"/>
                <w:bCs/>
                <w:sz w:val="24"/>
                <w:szCs w:val="24"/>
              </w:rPr>
            </w:pPr>
            <w:r w:rsidRPr="001A6B4D">
              <w:rPr>
                <w:rFonts w:ascii="Arial" w:hAnsi="Arial" w:cs="Arial"/>
                <w:sz w:val="24"/>
                <w:szCs w:val="24"/>
              </w:rPr>
              <w:t>Prašymą paaiškinti, patikslinti pirkimo sąlygas tiekėjas turi pateikti ne vėliau kaip:</w:t>
            </w:r>
          </w:p>
        </w:tc>
        <w:tc>
          <w:tcPr>
            <w:tcW w:w="3633" w:type="dxa"/>
            <w:tcMar>
              <w:top w:w="0" w:type="dxa"/>
              <w:left w:w="108" w:type="dxa"/>
              <w:bottom w:w="0" w:type="dxa"/>
              <w:right w:w="108" w:type="dxa"/>
            </w:tcMar>
          </w:tcPr>
          <w:p w14:paraId="1A285FC6" w14:textId="05E393B8" w:rsidR="00E9462D" w:rsidRPr="00801874" w:rsidRDefault="002028F1" w:rsidP="009F2E1E">
            <w:pPr>
              <w:spacing w:after="0" w:line="240" w:lineRule="auto"/>
              <w:rPr>
                <w:rFonts w:ascii="Arial" w:hAnsi="Arial" w:cs="Arial"/>
                <w:sz w:val="24"/>
                <w:szCs w:val="24"/>
              </w:rPr>
            </w:pPr>
            <w:r w:rsidRPr="00801874">
              <w:rPr>
                <w:rFonts w:ascii="Arial" w:hAnsi="Arial" w:cs="Arial"/>
                <w:sz w:val="24"/>
                <w:szCs w:val="24"/>
              </w:rPr>
              <w:t xml:space="preserve">10 (dešimt) dienų </w:t>
            </w:r>
            <w:r w:rsidR="00E9462D" w:rsidRPr="00801874">
              <w:rPr>
                <w:rFonts w:ascii="Arial" w:hAnsi="Arial" w:cs="Arial"/>
                <w:sz w:val="24"/>
                <w:szCs w:val="24"/>
              </w:rPr>
              <w:t>iki pasiūlymų pateikimo termino dienos</w:t>
            </w:r>
          </w:p>
        </w:tc>
        <w:tc>
          <w:tcPr>
            <w:tcW w:w="2947" w:type="dxa"/>
            <w:tcMar>
              <w:top w:w="0" w:type="dxa"/>
              <w:left w:w="108" w:type="dxa"/>
              <w:bottom w:w="0" w:type="dxa"/>
              <w:right w:w="108" w:type="dxa"/>
            </w:tcMar>
          </w:tcPr>
          <w:p w14:paraId="22FE59E1" w14:textId="06A6BD22" w:rsidR="00E9462D" w:rsidRPr="001A6B4D" w:rsidRDefault="00E9462D" w:rsidP="009F2E1E">
            <w:pPr>
              <w:spacing w:after="0" w:line="240" w:lineRule="auto"/>
              <w:rPr>
                <w:rFonts w:ascii="Arial" w:hAnsi="Arial" w:cs="Arial"/>
                <w:iCs/>
                <w:color w:val="7030A0"/>
                <w:sz w:val="24"/>
                <w:szCs w:val="24"/>
              </w:rPr>
            </w:pPr>
          </w:p>
        </w:tc>
      </w:tr>
      <w:tr w:rsidR="00E9462D" w:rsidRPr="001A6B4D" w14:paraId="15C4F427" w14:textId="77777777" w:rsidTr="00E9462D">
        <w:trPr>
          <w:trHeight w:val="20"/>
        </w:trPr>
        <w:tc>
          <w:tcPr>
            <w:tcW w:w="596" w:type="dxa"/>
            <w:tcMar>
              <w:top w:w="0" w:type="dxa"/>
              <w:left w:w="108" w:type="dxa"/>
              <w:bottom w:w="0" w:type="dxa"/>
              <w:right w:w="108" w:type="dxa"/>
            </w:tcMar>
          </w:tcPr>
          <w:p w14:paraId="07A72ADF" w14:textId="77777777" w:rsidR="00E9462D" w:rsidRPr="001A6B4D" w:rsidRDefault="00E9462D" w:rsidP="00E9462D">
            <w:pPr>
              <w:pStyle w:val="Sraopastraipa"/>
              <w:numPr>
                <w:ilvl w:val="0"/>
                <w:numId w:val="6"/>
              </w:numPr>
              <w:spacing w:after="0" w:line="240" w:lineRule="auto"/>
              <w:rPr>
                <w:rFonts w:ascii="Arial" w:hAnsi="Arial" w:cs="Arial"/>
                <w:bCs/>
                <w:sz w:val="24"/>
                <w:szCs w:val="24"/>
              </w:rPr>
            </w:pPr>
          </w:p>
        </w:tc>
        <w:tc>
          <w:tcPr>
            <w:tcW w:w="2527" w:type="dxa"/>
            <w:tcMar>
              <w:top w:w="0" w:type="dxa"/>
              <w:left w:w="108" w:type="dxa"/>
              <w:bottom w:w="0" w:type="dxa"/>
              <w:right w:w="108" w:type="dxa"/>
            </w:tcMar>
          </w:tcPr>
          <w:p w14:paraId="33246103" w14:textId="77777777" w:rsidR="00E9462D" w:rsidRPr="001A6B4D" w:rsidRDefault="00E9462D" w:rsidP="009F2E1E">
            <w:pPr>
              <w:spacing w:after="0" w:line="240" w:lineRule="auto"/>
              <w:rPr>
                <w:rFonts w:ascii="Arial" w:hAnsi="Arial" w:cs="Arial"/>
                <w:sz w:val="24"/>
                <w:szCs w:val="24"/>
              </w:rPr>
            </w:pPr>
            <w:r w:rsidRPr="001A6B4D">
              <w:rPr>
                <w:rFonts w:ascii="Arial" w:hAnsi="Arial" w:cs="Arial"/>
                <w:sz w:val="24"/>
                <w:szCs w:val="24"/>
              </w:rPr>
              <w:t>Perkančioji organizacija pirkimo sąlygų paaiškinimą, patikslinimą pateikia visiems tiekėjams ne vėliau kaip:</w:t>
            </w:r>
          </w:p>
        </w:tc>
        <w:tc>
          <w:tcPr>
            <w:tcW w:w="3633" w:type="dxa"/>
            <w:tcMar>
              <w:top w:w="0" w:type="dxa"/>
              <w:left w:w="108" w:type="dxa"/>
              <w:bottom w:w="0" w:type="dxa"/>
              <w:right w:w="108" w:type="dxa"/>
            </w:tcMar>
          </w:tcPr>
          <w:p w14:paraId="15AA8C2E" w14:textId="17F54F94" w:rsidR="00E9462D" w:rsidRPr="00801874" w:rsidRDefault="002028F1" w:rsidP="009F2E1E">
            <w:pPr>
              <w:spacing w:after="0" w:line="240" w:lineRule="auto"/>
              <w:rPr>
                <w:rFonts w:ascii="Arial" w:hAnsi="Arial" w:cs="Arial"/>
                <w:sz w:val="24"/>
                <w:szCs w:val="24"/>
              </w:rPr>
            </w:pPr>
            <w:r w:rsidRPr="00801874">
              <w:rPr>
                <w:rFonts w:ascii="Arial" w:hAnsi="Arial" w:cs="Arial"/>
                <w:sz w:val="24"/>
                <w:szCs w:val="24"/>
              </w:rPr>
              <w:t xml:space="preserve">6 (šešios) dienos </w:t>
            </w:r>
            <w:r w:rsidR="00E9462D" w:rsidRPr="00801874">
              <w:rPr>
                <w:rFonts w:ascii="Arial" w:hAnsi="Arial" w:cs="Arial"/>
                <w:sz w:val="24"/>
                <w:szCs w:val="24"/>
              </w:rPr>
              <w:t>iki pasiūlymų pateikimo termino dienos</w:t>
            </w:r>
          </w:p>
        </w:tc>
        <w:tc>
          <w:tcPr>
            <w:tcW w:w="2947" w:type="dxa"/>
            <w:tcMar>
              <w:top w:w="0" w:type="dxa"/>
              <w:left w:w="108" w:type="dxa"/>
              <w:bottom w:w="0" w:type="dxa"/>
              <w:right w:w="108" w:type="dxa"/>
            </w:tcMar>
          </w:tcPr>
          <w:p w14:paraId="134D410B" w14:textId="38FAA70D" w:rsidR="00E9462D" w:rsidRPr="001A6B4D" w:rsidRDefault="00E9462D" w:rsidP="009F2E1E">
            <w:pPr>
              <w:spacing w:after="0" w:line="240" w:lineRule="auto"/>
              <w:rPr>
                <w:rFonts w:ascii="Arial" w:hAnsi="Arial" w:cs="Arial"/>
                <w:sz w:val="24"/>
                <w:szCs w:val="24"/>
              </w:rPr>
            </w:pPr>
          </w:p>
        </w:tc>
      </w:tr>
      <w:tr w:rsidR="00E9462D" w:rsidRPr="001A6B4D" w14:paraId="4B234501" w14:textId="77777777" w:rsidTr="00E9462D">
        <w:trPr>
          <w:trHeight w:val="20"/>
        </w:trPr>
        <w:tc>
          <w:tcPr>
            <w:tcW w:w="596" w:type="dxa"/>
            <w:tcMar>
              <w:top w:w="0" w:type="dxa"/>
              <w:left w:w="108" w:type="dxa"/>
              <w:bottom w:w="0" w:type="dxa"/>
              <w:right w:w="108" w:type="dxa"/>
            </w:tcMar>
          </w:tcPr>
          <w:p w14:paraId="3FD735A3" w14:textId="77777777" w:rsidR="00E9462D" w:rsidRPr="001A6B4D" w:rsidRDefault="00E9462D" w:rsidP="009F2E1E">
            <w:pPr>
              <w:pStyle w:val="Sraopastraipa"/>
              <w:numPr>
                <w:ilvl w:val="0"/>
                <w:numId w:val="6"/>
              </w:numPr>
              <w:spacing w:after="0" w:line="240" w:lineRule="auto"/>
              <w:rPr>
                <w:rFonts w:ascii="Arial" w:hAnsi="Arial" w:cs="Arial"/>
                <w:bCs/>
                <w:sz w:val="24"/>
                <w:szCs w:val="24"/>
              </w:rPr>
            </w:pPr>
          </w:p>
        </w:tc>
        <w:tc>
          <w:tcPr>
            <w:tcW w:w="2527" w:type="dxa"/>
            <w:tcMar>
              <w:top w:w="0" w:type="dxa"/>
              <w:left w:w="108" w:type="dxa"/>
              <w:bottom w:w="0" w:type="dxa"/>
              <w:right w:w="108" w:type="dxa"/>
            </w:tcMar>
          </w:tcPr>
          <w:p w14:paraId="3E319445" w14:textId="77777777" w:rsidR="00E9462D" w:rsidRPr="001A6B4D" w:rsidRDefault="00E9462D" w:rsidP="009F2E1E">
            <w:pPr>
              <w:spacing w:after="0" w:line="240" w:lineRule="auto"/>
              <w:rPr>
                <w:rFonts w:ascii="Arial" w:hAnsi="Arial" w:cs="Arial"/>
                <w:sz w:val="24"/>
                <w:szCs w:val="24"/>
              </w:rPr>
            </w:pPr>
            <w:r w:rsidRPr="001A6B4D">
              <w:rPr>
                <w:rFonts w:ascii="Arial" w:hAnsi="Arial" w:cs="Arial"/>
                <w:sz w:val="24"/>
                <w:szCs w:val="24"/>
              </w:rPr>
              <w:t>Objekto apžiūra bus vykdoma:</w:t>
            </w:r>
          </w:p>
        </w:tc>
        <w:tc>
          <w:tcPr>
            <w:tcW w:w="3633" w:type="dxa"/>
            <w:tcMar>
              <w:top w:w="0" w:type="dxa"/>
              <w:left w:w="108" w:type="dxa"/>
              <w:bottom w:w="0" w:type="dxa"/>
              <w:right w:w="108" w:type="dxa"/>
            </w:tcMar>
          </w:tcPr>
          <w:p w14:paraId="4CF7C305" w14:textId="77777777" w:rsidR="00E9462D" w:rsidRPr="00801874" w:rsidRDefault="00E9462D" w:rsidP="009F2E1E">
            <w:pPr>
              <w:spacing w:after="0" w:line="240" w:lineRule="auto"/>
              <w:rPr>
                <w:rFonts w:ascii="Arial" w:hAnsi="Arial" w:cs="Arial"/>
                <w:iCs/>
                <w:sz w:val="24"/>
                <w:szCs w:val="24"/>
              </w:rPr>
            </w:pPr>
            <w:r w:rsidRPr="00801874">
              <w:rPr>
                <w:rFonts w:ascii="Arial" w:hAnsi="Arial" w:cs="Arial"/>
                <w:iCs/>
                <w:sz w:val="24"/>
                <w:szCs w:val="24"/>
              </w:rPr>
              <w:t>NETAIKOMA</w:t>
            </w:r>
          </w:p>
        </w:tc>
        <w:tc>
          <w:tcPr>
            <w:tcW w:w="2947" w:type="dxa"/>
            <w:tcMar>
              <w:top w:w="0" w:type="dxa"/>
              <w:left w:w="108" w:type="dxa"/>
              <w:bottom w:w="0" w:type="dxa"/>
              <w:right w:w="108" w:type="dxa"/>
            </w:tcMar>
          </w:tcPr>
          <w:p w14:paraId="58017646" w14:textId="02E75FBD" w:rsidR="00E9462D" w:rsidRPr="001A6B4D" w:rsidRDefault="00E9462D" w:rsidP="009F2E1E">
            <w:pPr>
              <w:spacing w:after="0" w:line="240" w:lineRule="auto"/>
              <w:rPr>
                <w:rFonts w:ascii="Arial" w:hAnsi="Arial" w:cs="Arial"/>
                <w:sz w:val="24"/>
                <w:szCs w:val="24"/>
              </w:rPr>
            </w:pPr>
          </w:p>
        </w:tc>
      </w:tr>
      <w:tr w:rsidR="00E9462D" w:rsidRPr="001A6B4D" w14:paraId="5F750DC3" w14:textId="77777777" w:rsidTr="00E9462D">
        <w:trPr>
          <w:trHeight w:val="20"/>
        </w:trPr>
        <w:tc>
          <w:tcPr>
            <w:tcW w:w="596" w:type="dxa"/>
            <w:tcMar>
              <w:top w:w="0" w:type="dxa"/>
              <w:left w:w="108" w:type="dxa"/>
              <w:bottom w:w="0" w:type="dxa"/>
              <w:right w:w="108" w:type="dxa"/>
            </w:tcMar>
          </w:tcPr>
          <w:p w14:paraId="231B0E95" w14:textId="77777777" w:rsidR="00E9462D" w:rsidRPr="001A6B4D" w:rsidRDefault="00E9462D" w:rsidP="009F2E1E">
            <w:pPr>
              <w:pStyle w:val="Sraopastraipa"/>
              <w:numPr>
                <w:ilvl w:val="0"/>
                <w:numId w:val="6"/>
              </w:numPr>
              <w:spacing w:after="0" w:line="240" w:lineRule="auto"/>
              <w:rPr>
                <w:rFonts w:ascii="Arial" w:hAnsi="Arial" w:cs="Arial"/>
                <w:bCs/>
                <w:sz w:val="24"/>
                <w:szCs w:val="24"/>
              </w:rPr>
            </w:pPr>
          </w:p>
        </w:tc>
        <w:tc>
          <w:tcPr>
            <w:tcW w:w="2527" w:type="dxa"/>
            <w:tcMar>
              <w:top w:w="0" w:type="dxa"/>
              <w:left w:w="108" w:type="dxa"/>
              <w:bottom w:w="0" w:type="dxa"/>
              <w:right w:w="108" w:type="dxa"/>
            </w:tcMar>
          </w:tcPr>
          <w:p w14:paraId="600B2E16" w14:textId="77777777" w:rsidR="00E9462D" w:rsidRPr="001A6B4D" w:rsidRDefault="00E9462D" w:rsidP="009F2E1E">
            <w:pPr>
              <w:spacing w:after="0" w:line="240" w:lineRule="auto"/>
              <w:rPr>
                <w:rFonts w:ascii="Arial" w:hAnsi="Arial" w:cs="Arial"/>
                <w:sz w:val="24"/>
                <w:szCs w:val="24"/>
              </w:rPr>
            </w:pPr>
            <w:r w:rsidRPr="001A6B4D">
              <w:rPr>
                <w:rFonts w:ascii="Arial" w:hAnsi="Arial" w:cs="Arial"/>
                <w:sz w:val="24"/>
                <w:szCs w:val="24"/>
              </w:rPr>
              <w:t>Perkančioji organizacija rengs susitikimus su tiekėjais dėl pirkimo sąlygų paaiškinimo</w:t>
            </w:r>
          </w:p>
        </w:tc>
        <w:tc>
          <w:tcPr>
            <w:tcW w:w="3633" w:type="dxa"/>
            <w:tcMar>
              <w:top w:w="0" w:type="dxa"/>
              <w:left w:w="108" w:type="dxa"/>
              <w:bottom w:w="0" w:type="dxa"/>
              <w:right w:w="108" w:type="dxa"/>
            </w:tcMar>
          </w:tcPr>
          <w:p w14:paraId="4AF50B34" w14:textId="77777777" w:rsidR="00E9462D" w:rsidRPr="00801874" w:rsidRDefault="00E9462D" w:rsidP="009F2E1E">
            <w:pPr>
              <w:spacing w:after="0" w:line="240" w:lineRule="auto"/>
              <w:rPr>
                <w:rFonts w:ascii="Arial" w:hAnsi="Arial" w:cs="Arial"/>
                <w:iCs/>
                <w:sz w:val="24"/>
                <w:szCs w:val="24"/>
              </w:rPr>
            </w:pPr>
            <w:r w:rsidRPr="00801874">
              <w:rPr>
                <w:rFonts w:ascii="Arial" w:hAnsi="Arial" w:cs="Arial"/>
                <w:iCs/>
                <w:sz w:val="24"/>
                <w:szCs w:val="24"/>
              </w:rPr>
              <w:t>NETAIKOMA</w:t>
            </w:r>
          </w:p>
        </w:tc>
        <w:tc>
          <w:tcPr>
            <w:tcW w:w="2947" w:type="dxa"/>
            <w:tcMar>
              <w:top w:w="0" w:type="dxa"/>
              <w:left w:w="108" w:type="dxa"/>
              <w:bottom w:w="0" w:type="dxa"/>
              <w:right w:w="108" w:type="dxa"/>
            </w:tcMar>
          </w:tcPr>
          <w:p w14:paraId="7AEC89F2" w14:textId="6CFF87ED" w:rsidR="00E9462D" w:rsidRPr="001A6B4D" w:rsidRDefault="00E9462D" w:rsidP="009F2E1E">
            <w:pPr>
              <w:spacing w:after="0" w:line="240" w:lineRule="auto"/>
              <w:rPr>
                <w:rFonts w:ascii="Arial" w:hAnsi="Arial" w:cs="Arial"/>
                <w:sz w:val="24"/>
                <w:szCs w:val="24"/>
              </w:rPr>
            </w:pPr>
          </w:p>
        </w:tc>
      </w:tr>
      <w:tr w:rsidR="00E9462D" w:rsidRPr="001A6B4D" w14:paraId="1966DD00" w14:textId="77777777" w:rsidTr="00E9462D">
        <w:trPr>
          <w:trHeight w:val="20"/>
        </w:trPr>
        <w:tc>
          <w:tcPr>
            <w:tcW w:w="596" w:type="dxa"/>
            <w:tcMar>
              <w:top w:w="0" w:type="dxa"/>
              <w:left w:w="108" w:type="dxa"/>
              <w:bottom w:w="0" w:type="dxa"/>
              <w:right w:w="108" w:type="dxa"/>
            </w:tcMar>
          </w:tcPr>
          <w:p w14:paraId="289DCDA1" w14:textId="77777777" w:rsidR="00E9462D" w:rsidRPr="001A6B4D" w:rsidRDefault="00E9462D" w:rsidP="009F2E1E">
            <w:pPr>
              <w:pStyle w:val="Sraopastraipa"/>
              <w:numPr>
                <w:ilvl w:val="0"/>
                <w:numId w:val="6"/>
              </w:numPr>
              <w:spacing w:after="0" w:line="240" w:lineRule="auto"/>
              <w:rPr>
                <w:rFonts w:ascii="Arial" w:hAnsi="Arial" w:cs="Arial"/>
                <w:bCs/>
                <w:sz w:val="24"/>
                <w:szCs w:val="24"/>
              </w:rPr>
            </w:pPr>
          </w:p>
        </w:tc>
        <w:tc>
          <w:tcPr>
            <w:tcW w:w="2527" w:type="dxa"/>
            <w:tcMar>
              <w:top w:w="0" w:type="dxa"/>
              <w:left w:w="108" w:type="dxa"/>
              <w:bottom w:w="0" w:type="dxa"/>
              <w:right w:w="108" w:type="dxa"/>
            </w:tcMar>
          </w:tcPr>
          <w:p w14:paraId="48E66085" w14:textId="77777777" w:rsidR="00E9462D" w:rsidRPr="001A6B4D" w:rsidRDefault="00E9462D" w:rsidP="009F2E1E">
            <w:pPr>
              <w:spacing w:after="0" w:line="240" w:lineRule="auto"/>
              <w:rPr>
                <w:rFonts w:ascii="Arial" w:hAnsi="Arial" w:cs="Arial"/>
                <w:sz w:val="24"/>
                <w:szCs w:val="24"/>
              </w:rPr>
            </w:pPr>
            <w:r w:rsidRPr="001A6B4D">
              <w:rPr>
                <w:rFonts w:ascii="Arial" w:hAnsi="Arial" w:cs="Arial"/>
                <w:sz w:val="24"/>
                <w:szCs w:val="24"/>
              </w:rPr>
              <w:t>Tiekėjai turi pateikti prekių pavyzdžius</w:t>
            </w:r>
          </w:p>
        </w:tc>
        <w:tc>
          <w:tcPr>
            <w:tcW w:w="3633" w:type="dxa"/>
            <w:tcMar>
              <w:top w:w="0" w:type="dxa"/>
              <w:left w:w="108" w:type="dxa"/>
              <w:bottom w:w="0" w:type="dxa"/>
              <w:right w:w="108" w:type="dxa"/>
            </w:tcMar>
          </w:tcPr>
          <w:p w14:paraId="468C4B45" w14:textId="77777777" w:rsidR="00E9462D" w:rsidRPr="00801874" w:rsidRDefault="00E9462D" w:rsidP="009F2E1E">
            <w:pPr>
              <w:pStyle w:val="Body2"/>
              <w:spacing w:after="0"/>
              <w:rPr>
                <w:rFonts w:ascii="Arial" w:hAnsi="Arial" w:cs="Arial"/>
                <w:color w:val="auto"/>
                <w:sz w:val="24"/>
                <w:szCs w:val="24"/>
                <w:lang w:val="lt-LT"/>
              </w:rPr>
            </w:pPr>
            <w:r w:rsidRPr="00801874">
              <w:rPr>
                <w:rFonts w:ascii="Arial" w:hAnsi="Arial" w:cs="Arial"/>
                <w:color w:val="auto"/>
                <w:sz w:val="24"/>
                <w:szCs w:val="24"/>
                <w:lang w:val="lt-LT"/>
              </w:rPr>
              <w:t>NETAIKOMA</w:t>
            </w:r>
          </w:p>
          <w:p w14:paraId="355424AE" w14:textId="241FD0C0" w:rsidR="00E9462D" w:rsidRPr="00801874" w:rsidRDefault="00E9462D" w:rsidP="009F2E1E">
            <w:pPr>
              <w:spacing w:after="0" w:line="240" w:lineRule="auto"/>
              <w:rPr>
                <w:rFonts w:ascii="Arial" w:hAnsi="Arial" w:cs="Arial"/>
                <w:iCs/>
                <w:sz w:val="24"/>
                <w:szCs w:val="24"/>
              </w:rPr>
            </w:pPr>
          </w:p>
        </w:tc>
        <w:tc>
          <w:tcPr>
            <w:tcW w:w="2947" w:type="dxa"/>
            <w:tcMar>
              <w:top w:w="0" w:type="dxa"/>
              <w:left w:w="108" w:type="dxa"/>
              <w:bottom w:w="0" w:type="dxa"/>
              <w:right w:w="108" w:type="dxa"/>
            </w:tcMar>
          </w:tcPr>
          <w:p w14:paraId="78100398" w14:textId="77777777" w:rsidR="00E9462D" w:rsidRPr="001A6B4D" w:rsidRDefault="00E9462D" w:rsidP="009F2E1E">
            <w:pPr>
              <w:spacing w:after="0" w:line="240" w:lineRule="auto"/>
              <w:rPr>
                <w:rFonts w:ascii="Arial" w:hAnsi="Arial" w:cs="Arial"/>
                <w:sz w:val="24"/>
                <w:szCs w:val="24"/>
              </w:rPr>
            </w:pPr>
          </w:p>
        </w:tc>
      </w:tr>
      <w:tr w:rsidR="00E9462D" w:rsidRPr="001A6B4D" w14:paraId="26C037C5" w14:textId="77777777" w:rsidTr="00E9462D">
        <w:trPr>
          <w:trHeight w:val="20"/>
        </w:trPr>
        <w:tc>
          <w:tcPr>
            <w:tcW w:w="596" w:type="dxa"/>
            <w:tcMar>
              <w:top w:w="0" w:type="dxa"/>
              <w:left w:w="108" w:type="dxa"/>
              <w:bottom w:w="0" w:type="dxa"/>
              <w:right w:w="108" w:type="dxa"/>
            </w:tcMar>
          </w:tcPr>
          <w:p w14:paraId="1A39095E" w14:textId="77777777" w:rsidR="00E9462D" w:rsidRPr="001A6B4D" w:rsidRDefault="00E9462D" w:rsidP="009F2E1E">
            <w:pPr>
              <w:pStyle w:val="Sraopastraipa"/>
              <w:numPr>
                <w:ilvl w:val="0"/>
                <w:numId w:val="6"/>
              </w:numPr>
              <w:spacing w:after="0" w:line="240" w:lineRule="auto"/>
              <w:rPr>
                <w:rFonts w:ascii="Arial" w:hAnsi="Arial" w:cs="Arial"/>
                <w:bCs/>
                <w:sz w:val="24"/>
                <w:szCs w:val="24"/>
              </w:rPr>
            </w:pPr>
          </w:p>
        </w:tc>
        <w:tc>
          <w:tcPr>
            <w:tcW w:w="2527" w:type="dxa"/>
            <w:tcMar>
              <w:top w:w="0" w:type="dxa"/>
              <w:left w:w="108" w:type="dxa"/>
              <w:bottom w:w="0" w:type="dxa"/>
              <w:right w:w="108" w:type="dxa"/>
            </w:tcMar>
          </w:tcPr>
          <w:p w14:paraId="19290FC0" w14:textId="77777777" w:rsidR="00E9462D" w:rsidRPr="001A6B4D" w:rsidRDefault="00E9462D" w:rsidP="009F2E1E">
            <w:pPr>
              <w:spacing w:after="0" w:line="240" w:lineRule="auto"/>
              <w:rPr>
                <w:rFonts w:ascii="Arial" w:hAnsi="Arial" w:cs="Arial"/>
                <w:bCs/>
                <w:sz w:val="24"/>
                <w:szCs w:val="24"/>
              </w:rPr>
            </w:pPr>
            <w:r w:rsidRPr="001A6B4D">
              <w:rPr>
                <w:rFonts w:ascii="Arial" w:hAnsi="Arial" w:cs="Arial"/>
                <w:bCs/>
                <w:sz w:val="24"/>
                <w:szCs w:val="24"/>
              </w:rPr>
              <w:t>Pasiūlymo galiojimo ir pasiūlymo galiojimo užtikrinimo (jei taikoma) terminas ne trumpesnis kaip</w:t>
            </w:r>
          </w:p>
        </w:tc>
        <w:tc>
          <w:tcPr>
            <w:tcW w:w="3633" w:type="dxa"/>
            <w:tcMar>
              <w:top w:w="0" w:type="dxa"/>
              <w:left w:w="108" w:type="dxa"/>
              <w:bottom w:w="0" w:type="dxa"/>
              <w:right w:w="108" w:type="dxa"/>
            </w:tcMar>
          </w:tcPr>
          <w:p w14:paraId="574DFFDB" w14:textId="77777777" w:rsidR="00E9462D" w:rsidRPr="00801874" w:rsidRDefault="00E9462D" w:rsidP="009F2E1E">
            <w:pPr>
              <w:spacing w:after="0" w:line="240" w:lineRule="auto"/>
              <w:rPr>
                <w:rFonts w:ascii="Arial" w:hAnsi="Arial" w:cs="Arial"/>
                <w:iCs/>
                <w:sz w:val="24"/>
                <w:szCs w:val="24"/>
              </w:rPr>
            </w:pPr>
            <w:r w:rsidRPr="00801874">
              <w:rPr>
                <w:rFonts w:ascii="Arial" w:hAnsi="Arial" w:cs="Arial"/>
                <w:iCs/>
                <w:sz w:val="24"/>
                <w:szCs w:val="24"/>
              </w:rPr>
              <w:t>90 (devyniasdešimt) dienų nuo pasiūlymų pateikimo galutinio termino pabaigos</w:t>
            </w:r>
          </w:p>
        </w:tc>
        <w:tc>
          <w:tcPr>
            <w:tcW w:w="2947" w:type="dxa"/>
            <w:tcMar>
              <w:top w:w="0" w:type="dxa"/>
              <w:left w:w="108" w:type="dxa"/>
              <w:bottom w:w="0" w:type="dxa"/>
              <w:right w:w="108" w:type="dxa"/>
            </w:tcMar>
          </w:tcPr>
          <w:p w14:paraId="665D5CDB" w14:textId="77777777" w:rsidR="00E9462D" w:rsidRPr="001A6B4D" w:rsidRDefault="00E9462D" w:rsidP="009F2E1E">
            <w:pPr>
              <w:spacing w:after="0" w:line="240" w:lineRule="auto"/>
              <w:rPr>
                <w:rFonts w:ascii="Arial" w:hAnsi="Arial" w:cs="Arial"/>
                <w:sz w:val="24"/>
                <w:szCs w:val="24"/>
              </w:rPr>
            </w:pPr>
          </w:p>
        </w:tc>
      </w:tr>
      <w:tr w:rsidR="00E9462D" w:rsidRPr="001A6B4D" w14:paraId="2A9A7415" w14:textId="77777777" w:rsidTr="00E9462D">
        <w:trPr>
          <w:trHeight w:val="20"/>
        </w:trPr>
        <w:tc>
          <w:tcPr>
            <w:tcW w:w="596" w:type="dxa"/>
            <w:tcMar>
              <w:top w:w="0" w:type="dxa"/>
              <w:left w:w="108" w:type="dxa"/>
              <w:bottom w:w="0" w:type="dxa"/>
              <w:right w:w="108" w:type="dxa"/>
            </w:tcMar>
          </w:tcPr>
          <w:p w14:paraId="37283DDC" w14:textId="77777777" w:rsidR="00E9462D" w:rsidRPr="001A6B4D" w:rsidRDefault="00E9462D" w:rsidP="009F2E1E">
            <w:pPr>
              <w:pStyle w:val="Sraopastraipa"/>
              <w:numPr>
                <w:ilvl w:val="0"/>
                <w:numId w:val="6"/>
              </w:numPr>
              <w:spacing w:after="0" w:line="240" w:lineRule="auto"/>
              <w:rPr>
                <w:rFonts w:ascii="Arial" w:hAnsi="Arial" w:cs="Arial"/>
                <w:sz w:val="24"/>
                <w:szCs w:val="24"/>
              </w:rPr>
            </w:pPr>
          </w:p>
        </w:tc>
        <w:tc>
          <w:tcPr>
            <w:tcW w:w="2527" w:type="dxa"/>
            <w:tcMar>
              <w:top w:w="0" w:type="dxa"/>
              <w:left w:w="108" w:type="dxa"/>
              <w:bottom w:w="0" w:type="dxa"/>
              <w:right w:w="108" w:type="dxa"/>
            </w:tcMar>
          </w:tcPr>
          <w:p w14:paraId="1DD9EABB" w14:textId="77777777" w:rsidR="00E9462D" w:rsidRPr="001A6B4D" w:rsidRDefault="00E9462D" w:rsidP="009F2E1E">
            <w:pPr>
              <w:spacing w:after="0" w:line="240" w:lineRule="auto"/>
              <w:rPr>
                <w:rFonts w:ascii="Arial" w:hAnsi="Arial" w:cs="Arial"/>
                <w:bCs/>
                <w:sz w:val="24"/>
                <w:szCs w:val="24"/>
              </w:rPr>
            </w:pPr>
            <w:r w:rsidRPr="001A6B4D">
              <w:rPr>
                <w:rFonts w:ascii="Arial" w:hAnsi="Arial" w:cs="Arial"/>
                <w:sz w:val="24"/>
                <w:szCs w:val="24"/>
              </w:rPr>
              <w:t xml:space="preserve">Perkančioji organizacija atsako tiekėjui, ar ji sutinka priimti tiekėjo siūlomą pasiūlymo galiojimo </w:t>
            </w:r>
            <w:r w:rsidRPr="001A6B4D">
              <w:rPr>
                <w:rFonts w:ascii="Arial" w:hAnsi="Arial" w:cs="Arial"/>
                <w:sz w:val="24"/>
                <w:szCs w:val="24"/>
              </w:rPr>
              <w:lastRenderedPageBreak/>
              <w:t xml:space="preserve">užtikrinimą patvirtinantį dokumentą ne vėliau kaip per </w:t>
            </w:r>
          </w:p>
        </w:tc>
        <w:tc>
          <w:tcPr>
            <w:tcW w:w="3633" w:type="dxa"/>
            <w:tcMar>
              <w:top w:w="0" w:type="dxa"/>
              <w:left w:w="108" w:type="dxa"/>
              <w:bottom w:w="0" w:type="dxa"/>
              <w:right w:w="108" w:type="dxa"/>
            </w:tcMar>
          </w:tcPr>
          <w:p w14:paraId="4C0EB830" w14:textId="77777777" w:rsidR="00E9462D" w:rsidRPr="00801874" w:rsidRDefault="00E9462D" w:rsidP="009F2E1E">
            <w:pPr>
              <w:spacing w:after="0" w:line="240" w:lineRule="auto"/>
              <w:rPr>
                <w:rFonts w:ascii="Arial" w:hAnsi="Arial" w:cs="Arial"/>
                <w:sz w:val="24"/>
                <w:szCs w:val="24"/>
              </w:rPr>
            </w:pPr>
            <w:r w:rsidRPr="00801874">
              <w:rPr>
                <w:rFonts w:ascii="Arial" w:hAnsi="Arial" w:cs="Arial"/>
                <w:iCs/>
                <w:sz w:val="24"/>
                <w:szCs w:val="24"/>
              </w:rPr>
              <w:lastRenderedPageBreak/>
              <w:t xml:space="preserve">3 (tris) darbo dienas </w:t>
            </w:r>
            <w:r w:rsidRPr="00801874">
              <w:rPr>
                <w:rFonts w:ascii="Arial" w:hAnsi="Arial" w:cs="Arial"/>
                <w:sz w:val="24"/>
                <w:szCs w:val="24"/>
              </w:rPr>
              <w:t>nuo prašymo gavimo dienos</w:t>
            </w:r>
          </w:p>
          <w:p w14:paraId="6BBCE260" w14:textId="77777777" w:rsidR="00E9462D" w:rsidRPr="00801874" w:rsidRDefault="00E9462D" w:rsidP="009F2E1E">
            <w:pPr>
              <w:spacing w:after="0" w:line="240" w:lineRule="auto"/>
              <w:rPr>
                <w:rFonts w:ascii="Arial" w:hAnsi="Arial" w:cs="Arial"/>
                <w:iCs/>
                <w:sz w:val="24"/>
                <w:szCs w:val="24"/>
              </w:rPr>
            </w:pPr>
          </w:p>
        </w:tc>
        <w:tc>
          <w:tcPr>
            <w:tcW w:w="2947" w:type="dxa"/>
            <w:tcMar>
              <w:top w:w="0" w:type="dxa"/>
              <w:left w:w="108" w:type="dxa"/>
              <w:bottom w:w="0" w:type="dxa"/>
              <w:right w:w="108" w:type="dxa"/>
            </w:tcMar>
          </w:tcPr>
          <w:p w14:paraId="48456E04" w14:textId="69C2E56A" w:rsidR="00E9462D" w:rsidRPr="001A6B4D" w:rsidRDefault="00E9462D" w:rsidP="009F2E1E">
            <w:pPr>
              <w:spacing w:after="0" w:line="240" w:lineRule="auto"/>
              <w:rPr>
                <w:rFonts w:ascii="Arial" w:hAnsi="Arial" w:cs="Arial"/>
                <w:sz w:val="24"/>
                <w:szCs w:val="24"/>
              </w:rPr>
            </w:pPr>
          </w:p>
        </w:tc>
      </w:tr>
      <w:tr w:rsidR="00E9462D" w:rsidRPr="001A6B4D" w14:paraId="3C8E12FD" w14:textId="77777777" w:rsidTr="00E9462D">
        <w:trPr>
          <w:trHeight w:val="20"/>
        </w:trPr>
        <w:tc>
          <w:tcPr>
            <w:tcW w:w="596" w:type="dxa"/>
            <w:tcMar>
              <w:top w:w="0" w:type="dxa"/>
              <w:left w:w="108" w:type="dxa"/>
              <w:bottom w:w="0" w:type="dxa"/>
              <w:right w:w="108" w:type="dxa"/>
            </w:tcMar>
          </w:tcPr>
          <w:p w14:paraId="0264214D" w14:textId="77777777" w:rsidR="00E9462D" w:rsidRPr="001A6B4D" w:rsidRDefault="00E9462D" w:rsidP="009F2E1E">
            <w:pPr>
              <w:pStyle w:val="Sraopastraipa"/>
              <w:numPr>
                <w:ilvl w:val="0"/>
                <w:numId w:val="6"/>
              </w:numPr>
              <w:spacing w:after="0" w:line="240" w:lineRule="auto"/>
              <w:rPr>
                <w:rFonts w:ascii="Arial" w:hAnsi="Arial" w:cs="Arial"/>
                <w:bCs/>
                <w:sz w:val="24"/>
                <w:szCs w:val="24"/>
              </w:rPr>
            </w:pPr>
          </w:p>
        </w:tc>
        <w:tc>
          <w:tcPr>
            <w:tcW w:w="2527" w:type="dxa"/>
            <w:tcMar>
              <w:top w:w="0" w:type="dxa"/>
              <w:left w:w="108" w:type="dxa"/>
              <w:bottom w:w="0" w:type="dxa"/>
              <w:right w:w="108" w:type="dxa"/>
            </w:tcMar>
          </w:tcPr>
          <w:p w14:paraId="565E2804" w14:textId="77777777" w:rsidR="00E9462D" w:rsidRPr="001A6B4D" w:rsidRDefault="00E9462D" w:rsidP="009F2E1E">
            <w:pPr>
              <w:spacing w:after="0" w:line="240" w:lineRule="auto"/>
              <w:rPr>
                <w:rFonts w:ascii="Arial" w:hAnsi="Arial" w:cs="Arial"/>
                <w:bCs/>
                <w:sz w:val="24"/>
                <w:szCs w:val="24"/>
              </w:rPr>
            </w:pPr>
            <w:r w:rsidRPr="001A6B4D">
              <w:rPr>
                <w:rFonts w:ascii="Arial" w:hAnsi="Arial" w:cs="Arial"/>
                <w:color w:val="000000" w:themeColor="text1"/>
                <w:sz w:val="24"/>
                <w:szCs w:val="24"/>
              </w:rPr>
              <w:t>Pasiūlymo galiojimo užtikrinimas pirkimo dalyviui grąžinamas (arba atsisakoma teisių į jį) per</w:t>
            </w:r>
          </w:p>
        </w:tc>
        <w:tc>
          <w:tcPr>
            <w:tcW w:w="3633" w:type="dxa"/>
            <w:tcMar>
              <w:top w:w="0" w:type="dxa"/>
              <w:left w:w="108" w:type="dxa"/>
              <w:bottom w:w="0" w:type="dxa"/>
              <w:right w:w="108" w:type="dxa"/>
            </w:tcMar>
          </w:tcPr>
          <w:p w14:paraId="7531FF43" w14:textId="77777777" w:rsidR="00E9462D" w:rsidRPr="00801874" w:rsidRDefault="00E9462D" w:rsidP="009F2E1E">
            <w:pPr>
              <w:spacing w:after="0" w:line="240" w:lineRule="auto"/>
              <w:jc w:val="both"/>
              <w:rPr>
                <w:rFonts w:ascii="Arial" w:hAnsi="Arial" w:cs="Arial"/>
                <w:sz w:val="24"/>
                <w:szCs w:val="24"/>
              </w:rPr>
            </w:pPr>
            <w:r w:rsidRPr="00801874">
              <w:rPr>
                <w:rFonts w:ascii="Arial" w:hAnsi="Arial" w:cs="Arial"/>
                <w:sz w:val="24"/>
                <w:szCs w:val="24"/>
              </w:rPr>
              <w:t>5 (penkias) darbo dienas nuo prašymo gavimo dienos</w:t>
            </w:r>
          </w:p>
          <w:p w14:paraId="1A1AAE12" w14:textId="77777777" w:rsidR="00E9462D" w:rsidRPr="00801874" w:rsidRDefault="00E9462D" w:rsidP="009F2E1E">
            <w:pPr>
              <w:spacing w:after="0" w:line="240" w:lineRule="auto"/>
              <w:jc w:val="both"/>
              <w:rPr>
                <w:rFonts w:ascii="Arial" w:hAnsi="Arial" w:cs="Arial"/>
                <w:sz w:val="24"/>
                <w:szCs w:val="24"/>
              </w:rPr>
            </w:pPr>
          </w:p>
        </w:tc>
        <w:tc>
          <w:tcPr>
            <w:tcW w:w="2947" w:type="dxa"/>
            <w:tcMar>
              <w:top w:w="0" w:type="dxa"/>
              <w:left w:w="108" w:type="dxa"/>
              <w:bottom w:w="0" w:type="dxa"/>
              <w:right w:w="108" w:type="dxa"/>
            </w:tcMar>
          </w:tcPr>
          <w:p w14:paraId="0C949E6A" w14:textId="74E811D6" w:rsidR="00E9462D" w:rsidRPr="001A6B4D" w:rsidRDefault="00E9462D" w:rsidP="009F2E1E">
            <w:pPr>
              <w:spacing w:after="0" w:line="240" w:lineRule="auto"/>
              <w:rPr>
                <w:rFonts w:ascii="Arial" w:hAnsi="Arial" w:cs="Arial"/>
                <w:sz w:val="24"/>
                <w:szCs w:val="24"/>
              </w:rPr>
            </w:pPr>
          </w:p>
        </w:tc>
      </w:tr>
      <w:tr w:rsidR="00E9462D" w:rsidRPr="001A6B4D" w14:paraId="45C58994" w14:textId="77777777" w:rsidTr="00E9462D">
        <w:trPr>
          <w:trHeight w:val="20"/>
        </w:trPr>
        <w:tc>
          <w:tcPr>
            <w:tcW w:w="596" w:type="dxa"/>
            <w:tcMar>
              <w:top w:w="0" w:type="dxa"/>
              <w:left w:w="108" w:type="dxa"/>
              <w:bottom w:w="0" w:type="dxa"/>
              <w:right w:w="108" w:type="dxa"/>
            </w:tcMar>
          </w:tcPr>
          <w:p w14:paraId="317B3C84" w14:textId="77777777" w:rsidR="00E9462D" w:rsidRPr="001A6B4D" w:rsidRDefault="00E9462D" w:rsidP="009F2E1E">
            <w:pPr>
              <w:pStyle w:val="Sraopastraipa"/>
              <w:numPr>
                <w:ilvl w:val="0"/>
                <w:numId w:val="6"/>
              </w:numPr>
              <w:spacing w:after="0" w:line="240" w:lineRule="auto"/>
              <w:rPr>
                <w:rFonts w:ascii="Arial" w:hAnsi="Arial" w:cs="Arial"/>
                <w:bCs/>
                <w:sz w:val="24"/>
                <w:szCs w:val="24"/>
              </w:rPr>
            </w:pPr>
          </w:p>
        </w:tc>
        <w:tc>
          <w:tcPr>
            <w:tcW w:w="2527" w:type="dxa"/>
            <w:tcMar>
              <w:top w:w="0" w:type="dxa"/>
              <w:left w:w="108" w:type="dxa"/>
              <w:bottom w:w="0" w:type="dxa"/>
              <w:right w:w="108" w:type="dxa"/>
            </w:tcMar>
          </w:tcPr>
          <w:p w14:paraId="5FCD6E2A" w14:textId="77777777" w:rsidR="00E9462D" w:rsidRPr="001A6B4D" w:rsidRDefault="00E9462D" w:rsidP="009F2E1E">
            <w:pPr>
              <w:spacing w:after="0" w:line="240" w:lineRule="auto"/>
              <w:rPr>
                <w:rFonts w:ascii="Arial" w:hAnsi="Arial" w:cs="Arial"/>
                <w:bCs/>
                <w:sz w:val="24"/>
                <w:szCs w:val="24"/>
              </w:rPr>
            </w:pPr>
            <w:r w:rsidRPr="001A6B4D">
              <w:rPr>
                <w:rFonts w:ascii="Arial" w:hAnsi="Arial" w:cs="Arial"/>
                <w:bCs/>
                <w:sz w:val="24"/>
                <w:szCs w:val="24"/>
              </w:rPr>
              <w:t>Perkančioji organizacija informuoja pirkimo dalyvius apie EBVPD vertinimo rezultatus ne vėliau kaip per</w:t>
            </w:r>
          </w:p>
        </w:tc>
        <w:tc>
          <w:tcPr>
            <w:tcW w:w="3633" w:type="dxa"/>
            <w:tcMar>
              <w:top w:w="0" w:type="dxa"/>
              <w:left w:w="108" w:type="dxa"/>
              <w:bottom w:w="0" w:type="dxa"/>
              <w:right w:w="108" w:type="dxa"/>
            </w:tcMar>
          </w:tcPr>
          <w:p w14:paraId="670835C5" w14:textId="77777777" w:rsidR="00E9462D" w:rsidRPr="001A6B4D" w:rsidRDefault="00E9462D" w:rsidP="009F2E1E">
            <w:pPr>
              <w:spacing w:after="0" w:line="240" w:lineRule="auto"/>
              <w:rPr>
                <w:rFonts w:ascii="Arial" w:hAnsi="Arial" w:cs="Arial"/>
                <w:bCs/>
                <w:sz w:val="24"/>
                <w:szCs w:val="24"/>
              </w:rPr>
            </w:pPr>
            <w:r w:rsidRPr="001A6B4D">
              <w:rPr>
                <w:rFonts w:ascii="Arial" w:hAnsi="Arial" w:cs="Arial"/>
                <w:bCs/>
                <w:sz w:val="24"/>
                <w:szCs w:val="24"/>
              </w:rPr>
              <w:t>3 (tris) darbo dienas nuo sprendimo priėmimo dienos</w:t>
            </w:r>
          </w:p>
        </w:tc>
        <w:tc>
          <w:tcPr>
            <w:tcW w:w="2947" w:type="dxa"/>
            <w:tcMar>
              <w:top w:w="0" w:type="dxa"/>
              <w:left w:w="108" w:type="dxa"/>
              <w:bottom w:w="0" w:type="dxa"/>
              <w:right w:w="108" w:type="dxa"/>
            </w:tcMar>
          </w:tcPr>
          <w:p w14:paraId="4103B1B7" w14:textId="77777777" w:rsidR="00E9462D" w:rsidRPr="001A6B4D" w:rsidRDefault="00E9462D" w:rsidP="009F2E1E">
            <w:pPr>
              <w:spacing w:after="0" w:line="240" w:lineRule="auto"/>
              <w:rPr>
                <w:rFonts w:ascii="Arial" w:hAnsi="Arial" w:cs="Arial"/>
                <w:bCs/>
                <w:sz w:val="24"/>
                <w:szCs w:val="24"/>
              </w:rPr>
            </w:pPr>
          </w:p>
        </w:tc>
      </w:tr>
      <w:tr w:rsidR="00E9462D" w:rsidRPr="001A6B4D" w14:paraId="3D43A478" w14:textId="77777777" w:rsidTr="00E9462D">
        <w:trPr>
          <w:trHeight w:val="20"/>
        </w:trPr>
        <w:tc>
          <w:tcPr>
            <w:tcW w:w="596" w:type="dxa"/>
            <w:tcMar>
              <w:top w:w="0" w:type="dxa"/>
              <w:left w:w="108" w:type="dxa"/>
              <w:bottom w:w="0" w:type="dxa"/>
              <w:right w:w="108" w:type="dxa"/>
            </w:tcMar>
          </w:tcPr>
          <w:p w14:paraId="463BD346" w14:textId="77777777" w:rsidR="00E9462D" w:rsidRPr="001A6B4D" w:rsidRDefault="00E9462D" w:rsidP="009F2E1E">
            <w:pPr>
              <w:pStyle w:val="Sraopastraipa"/>
              <w:numPr>
                <w:ilvl w:val="0"/>
                <w:numId w:val="6"/>
              </w:numPr>
              <w:spacing w:after="0" w:line="240" w:lineRule="auto"/>
              <w:rPr>
                <w:rFonts w:ascii="Arial" w:hAnsi="Arial" w:cs="Arial"/>
                <w:bCs/>
                <w:sz w:val="24"/>
                <w:szCs w:val="24"/>
              </w:rPr>
            </w:pPr>
          </w:p>
        </w:tc>
        <w:tc>
          <w:tcPr>
            <w:tcW w:w="2527" w:type="dxa"/>
            <w:tcMar>
              <w:top w:w="0" w:type="dxa"/>
              <w:left w:w="108" w:type="dxa"/>
              <w:bottom w:w="0" w:type="dxa"/>
              <w:right w:w="108" w:type="dxa"/>
            </w:tcMar>
          </w:tcPr>
          <w:p w14:paraId="0024FC7A" w14:textId="77777777" w:rsidR="00E9462D" w:rsidRPr="001A6B4D" w:rsidRDefault="00E9462D" w:rsidP="009F2E1E">
            <w:pPr>
              <w:spacing w:after="0" w:line="240" w:lineRule="auto"/>
              <w:rPr>
                <w:rFonts w:ascii="Arial" w:hAnsi="Arial" w:cs="Arial"/>
                <w:bCs/>
                <w:sz w:val="24"/>
                <w:szCs w:val="24"/>
              </w:rPr>
            </w:pPr>
            <w:r w:rsidRPr="001A6B4D">
              <w:rPr>
                <w:rFonts w:ascii="Arial" w:hAnsi="Arial" w:cs="Arial"/>
                <w:bCs/>
                <w:sz w:val="24"/>
                <w:szCs w:val="24"/>
              </w:rPr>
              <w:t xml:space="preserve">Perkančioji organizacija pirkimo dalyviams praneša apie priimtą sprendimą nustatyti laimėjusį pasiūlymą, </w:t>
            </w:r>
            <w:r w:rsidRPr="001A6B4D">
              <w:rPr>
                <w:rFonts w:ascii="Arial" w:hAnsi="Arial" w:cs="Arial"/>
                <w:sz w:val="24"/>
                <w:szCs w:val="24"/>
              </w:rPr>
              <w:t>dėl kurio bus sudaroma</w:t>
            </w:r>
            <w:r w:rsidRPr="001A6B4D">
              <w:rPr>
                <w:rFonts w:ascii="Arial" w:hAnsi="Arial" w:cs="Arial"/>
                <w:bCs/>
                <w:sz w:val="24"/>
                <w:szCs w:val="24"/>
              </w:rPr>
              <w:t xml:space="preserve"> sutartis ne vėliau kaip per</w:t>
            </w:r>
          </w:p>
        </w:tc>
        <w:tc>
          <w:tcPr>
            <w:tcW w:w="3633" w:type="dxa"/>
            <w:tcMar>
              <w:top w:w="0" w:type="dxa"/>
              <w:left w:w="108" w:type="dxa"/>
              <w:bottom w:w="0" w:type="dxa"/>
              <w:right w:w="108" w:type="dxa"/>
            </w:tcMar>
          </w:tcPr>
          <w:p w14:paraId="25F671D8" w14:textId="77777777" w:rsidR="00E9462D" w:rsidRPr="001A6B4D" w:rsidRDefault="00E9462D" w:rsidP="009F2E1E">
            <w:pPr>
              <w:spacing w:after="0" w:line="240" w:lineRule="auto"/>
              <w:rPr>
                <w:rFonts w:ascii="Arial" w:hAnsi="Arial" w:cs="Arial"/>
                <w:bCs/>
                <w:sz w:val="24"/>
                <w:szCs w:val="24"/>
              </w:rPr>
            </w:pPr>
            <w:r w:rsidRPr="001A6B4D">
              <w:rPr>
                <w:rFonts w:ascii="Arial" w:hAnsi="Arial" w:cs="Arial"/>
                <w:bCs/>
                <w:sz w:val="24"/>
                <w:szCs w:val="24"/>
              </w:rPr>
              <w:t>3 (tris) darbo dienas nuo sprendimo priėmimo dienos</w:t>
            </w:r>
          </w:p>
        </w:tc>
        <w:tc>
          <w:tcPr>
            <w:tcW w:w="2947" w:type="dxa"/>
            <w:tcMar>
              <w:top w:w="0" w:type="dxa"/>
              <w:left w:w="108" w:type="dxa"/>
              <w:bottom w:w="0" w:type="dxa"/>
              <w:right w:w="108" w:type="dxa"/>
            </w:tcMar>
          </w:tcPr>
          <w:p w14:paraId="7A7A34AC" w14:textId="77777777" w:rsidR="00E9462D" w:rsidRPr="001A6B4D" w:rsidRDefault="00E9462D" w:rsidP="009F2E1E">
            <w:pPr>
              <w:spacing w:after="0" w:line="240" w:lineRule="auto"/>
              <w:rPr>
                <w:rFonts w:ascii="Arial" w:hAnsi="Arial" w:cs="Arial"/>
                <w:sz w:val="24"/>
                <w:szCs w:val="24"/>
              </w:rPr>
            </w:pPr>
          </w:p>
        </w:tc>
      </w:tr>
      <w:tr w:rsidR="00E9462D" w:rsidRPr="001A6B4D" w14:paraId="00D56895" w14:textId="77777777" w:rsidTr="00E9462D">
        <w:trPr>
          <w:trHeight w:val="20"/>
        </w:trPr>
        <w:tc>
          <w:tcPr>
            <w:tcW w:w="596" w:type="dxa"/>
            <w:tcMar>
              <w:top w:w="0" w:type="dxa"/>
              <w:left w:w="108" w:type="dxa"/>
              <w:bottom w:w="0" w:type="dxa"/>
              <w:right w:w="108" w:type="dxa"/>
            </w:tcMar>
          </w:tcPr>
          <w:p w14:paraId="67095E57" w14:textId="77777777" w:rsidR="00E9462D" w:rsidRPr="001A6B4D" w:rsidRDefault="00E9462D" w:rsidP="009F2E1E">
            <w:pPr>
              <w:pStyle w:val="Sraopastraipa"/>
              <w:numPr>
                <w:ilvl w:val="0"/>
                <w:numId w:val="6"/>
              </w:numPr>
              <w:spacing w:after="0" w:line="240" w:lineRule="auto"/>
              <w:rPr>
                <w:rFonts w:ascii="Arial" w:hAnsi="Arial" w:cs="Arial"/>
                <w:bCs/>
                <w:sz w:val="24"/>
                <w:szCs w:val="24"/>
              </w:rPr>
            </w:pPr>
          </w:p>
        </w:tc>
        <w:tc>
          <w:tcPr>
            <w:tcW w:w="2527" w:type="dxa"/>
            <w:tcMar>
              <w:top w:w="0" w:type="dxa"/>
              <w:left w:w="108" w:type="dxa"/>
              <w:bottom w:w="0" w:type="dxa"/>
              <w:right w:w="108" w:type="dxa"/>
            </w:tcMar>
          </w:tcPr>
          <w:p w14:paraId="6D752C22" w14:textId="77777777" w:rsidR="00E9462D" w:rsidRPr="001A6B4D" w:rsidRDefault="00E9462D" w:rsidP="009F2E1E">
            <w:pPr>
              <w:spacing w:after="0" w:line="240" w:lineRule="auto"/>
              <w:rPr>
                <w:rFonts w:ascii="Arial" w:hAnsi="Arial" w:cs="Arial"/>
                <w:bCs/>
                <w:sz w:val="24"/>
                <w:szCs w:val="24"/>
              </w:rPr>
            </w:pPr>
            <w:r w:rsidRPr="001A6B4D">
              <w:rPr>
                <w:rFonts w:ascii="Arial" w:hAnsi="Arial" w:cs="Arial"/>
                <w:bCs/>
                <w:sz w:val="24"/>
                <w:szCs w:val="24"/>
              </w:rPr>
              <w:t>Perkančioji organizacija, pirkimo dalyviui raštu paprašius, jam pateikia VPĮ 58 straipsnio 2 dalyje nustatytą informaciją ne vėliau kaip per</w:t>
            </w:r>
          </w:p>
        </w:tc>
        <w:tc>
          <w:tcPr>
            <w:tcW w:w="3633" w:type="dxa"/>
            <w:tcMar>
              <w:top w:w="0" w:type="dxa"/>
              <w:left w:w="108" w:type="dxa"/>
              <w:bottom w:w="0" w:type="dxa"/>
              <w:right w:w="108" w:type="dxa"/>
            </w:tcMar>
          </w:tcPr>
          <w:p w14:paraId="432B1035" w14:textId="77777777" w:rsidR="00E9462D" w:rsidRPr="001A6B4D" w:rsidRDefault="00E9462D" w:rsidP="009F2E1E">
            <w:pPr>
              <w:spacing w:after="0" w:line="240" w:lineRule="auto"/>
              <w:rPr>
                <w:rFonts w:ascii="Arial" w:hAnsi="Arial" w:cs="Arial"/>
                <w:bCs/>
                <w:sz w:val="24"/>
                <w:szCs w:val="24"/>
              </w:rPr>
            </w:pPr>
            <w:r w:rsidRPr="001A6B4D">
              <w:rPr>
                <w:rFonts w:ascii="Arial" w:hAnsi="Arial" w:cs="Arial"/>
                <w:bCs/>
                <w:sz w:val="24"/>
                <w:szCs w:val="24"/>
              </w:rPr>
              <w:t>15 (penkiolika) dienų nuo pirkimo dalyvio raštu pateikto prašymo gavimo dienos</w:t>
            </w:r>
          </w:p>
        </w:tc>
        <w:tc>
          <w:tcPr>
            <w:tcW w:w="2947" w:type="dxa"/>
            <w:tcMar>
              <w:top w:w="0" w:type="dxa"/>
              <w:left w:w="108" w:type="dxa"/>
              <w:bottom w:w="0" w:type="dxa"/>
              <w:right w:w="108" w:type="dxa"/>
            </w:tcMar>
          </w:tcPr>
          <w:p w14:paraId="6619A4D5" w14:textId="77777777" w:rsidR="00E9462D" w:rsidRPr="001A6B4D" w:rsidRDefault="00E9462D" w:rsidP="009F2E1E">
            <w:pPr>
              <w:pStyle w:val="tajtip"/>
              <w:shd w:val="clear" w:color="auto" w:fill="FFFFFF"/>
              <w:spacing w:before="0" w:beforeAutospacing="0" w:after="0" w:afterAutospacing="0"/>
              <w:ind w:firstLine="313"/>
              <w:rPr>
                <w:rFonts w:ascii="Arial" w:hAnsi="Arial" w:cs="Arial"/>
              </w:rPr>
            </w:pPr>
          </w:p>
        </w:tc>
      </w:tr>
      <w:tr w:rsidR="00E9462D" w:rsidRPr="001A6B4D" w14:paraId="5F76086B" w14:textId="77777777" w:rsidTr="00E9462D">
        <w:trPr>
          <w:trHeight w:val="20"/>
        </w:trPr>
        <w:tc>
          <w:tcPr>
            <w:tcW w:w="596" w:type="dxa"/>
            <w:tcMar>
              <w:top w:w="0" w:type="dxa"/>
              <w:left w:w="108" w:type="dxa"/>
              <w:bottom w:w="0" w:type="dxa"/>
              <w:right w:w="108" w:type="dxa"/>
            </w:tcMar>
          </w:tcPr>
          <w:p w14:paraId="1619D082" w14:textId="77777777" w:rsidR="00E9462D" w:rsidRPr="001A6B4D" w:rsidRDefault="00E9462D" w:rsidP="009F2E1E">
            <w:pPr>
              <w:pStyle w:val="Sraopastraipa"/>
              <w:numPr>
                <w:ilvl w:val="0"/>
                <w:numId w:val="6"/>
              </w:numPr>
              <w:spacing w:after="0" w:line="240" w:lineRule="auto"/>
              <w:rPr>
                <w:rFonts w:ascii="Arial" w:hAnsi="Arial" w:cs="Arial"/>
                <w:bCs/>
                <w:sz w:val="24"/>
                <w:szCs w:val="24"/>
              </w:rPr>
            </w:pPr>
          </w:p>
        </w:tc>
        <w:tc>
          <w:tcPr>
            <w:tcW w:w="2527" w:type="dxa"/>
            <w:tcMar>
              <w:top w:w="0" w:type="dxa"/>
              <w:left w:w="108" w:type="dxa"/>
              <w:bottom w:w="0" w:type="dxa"/>
              <w:right w:w="108" w:type="dxa"/>
            </w:tcMar>
          </w:tcPr>
          <w:p w14:paraId="7760BD6D" w14:textId="77777777" w:rsidR="00E9462D" w:rsidRPr="001A6B4D" w:rsidRDefault="00E9462D" w:rsidP="009F2E1E">
            <w:pPr>
              <w:spacing w:after="0" w:line="240" w:lineRule="auto"/>
              <w:rPr>
                <w:rFonts w:ascii="Arial" w:hAnsi="Arial" w:cs="Arial"/>
                <w:bCs/>
                <w:sz w:val="24"/>
                <w:szCs w:val="24"/>
              </w:rPr>
            </w:pPr>
            <w:r w:rsidRPr="001A6B4D">
              <w:rPr>
                <w:rFonts w:ascii="Arial" w:hAnsi="Arial" w:cs="Arial"/>
                <w:color w:val="000000"/>
                <w:sz w:val="24"/>
                <w:szCs w:val="24"/>
                <w:shd w:val="clear" w:color="auto" w:fill="FFFFFF"/>
              </w:rPr>
              <w:t xml:space="preserve">Tiekėjas turi teisę pateikti pretenziją perkančiajai organizacijai, pateikti prašymą ar pareikšti ieškinį teismui </w:t>
            </w:r>
            <w:r w:rsidRPr="001A6B4D">
              <w:rPr>
                <w:rFonts w:ascii="Arial" w:hAnsi="Arial" w:cs="Arial"/>
                <w:bCs/>
                <w:sz w:val="24"/>
                <w:szCs w:val="24"/>
              </w:rPr>
              <w:t>ne vėliau kaip per</w:t>
            </w:r>
          </w:p>
        </w:tc>
        <w:tc>
          <w:tcPr>
            <w:tcW w:w="3633" w:type="dxa"/>
            <w:tcMar>
              <w:top w:w="0" w:type="dxa"/>
              <w:left w:w="108" w:type="dxa"/>
              <w:bottom w:w="0" w:type="dxa"/>
              <w:right w:w="108" w:type="dxa"/>
            </w:tcMar>
          </w:tcPr>
          <w:p w14:paraId="399D8665" w14:textId="2210D8D2" w:rsidR="00E9462D" w:rsidRPr="001A6B4D" w:rsidRDefault="00E9462D" w:rsidP="002028F1">
            <w:pPr>
              <w:spacing w:after="0" w:line="240" w:lineRule="auto"/>
              <w:rPr>
                <w:rFonts w:ascii="Arial" w:hAnsi="Arial" w:cs="Arial"/>
                <w:sz w:val="24"/>
                <w:szCs w:val="24"/>
              </w:rPr>
            </w:pPr>
            <w:r w:rsidRPr="001A6B4D">
              <w:rPr>
                <w:rFonts w:ascii="Arial" w:hAnsi="Arial" w:cs="Arial"/>
                <w:sz w:val="24"/>
                <w:szCs w:val="24"/>
              </w:rPr>
              <w:t>10 (dešimt) dienų</w:t>
            </w:r>
            <w:r w:rsidR="002028F1">
              <w:rPr>
                <w:rFonts w:ascii="Arial" w:hAnsi="Arial" w:cs="Arial"/>
                <w:sz w:val="24"/>
                <w:szCs w:val="24"/>
              </w:rPr>
              <w:t xml:space="preserve"> </w:t>
            </w:r>
            <w:r w:rsidRPr="001A6B4D">
              <w:rPr>
                <w:rFonts w:ascii="Arial" w:hAnsi="Arial" w:cs="Arial"/>
                <w:sz w:val="24"/>
                <w:szCs w:val="24"/>
              </w:rPr>
              <w:t xml:space="preserve">nuo </w:t>
            </w:r>
            <w:r w:rsidRPr="001A6B4D">
              <w:rPr>
                <w:rFonts w:ascii="Arial" w:eastAsia="Arial" w:hAnsi="Arial" w:cs="Arial"/>
                <w:sz w:val="24"/>
                <w:szCs w:val="24"/>
              </w:rPr>
              <w:t>perkančiosios organizacijos</w:t>
            </w:r>
            <w:r w:rsidRPr="001A6B4D">
              <w:rPr>
                <w:rFonts w:ascii="Arial" w:hAnsi="Arial" w:cs="Arial"/>
                <w:sz w:val="24"/>
                <w:szCs w:val="24"/>
              </w:rPr>
              <w:t xml:space="preserve"> pranešimo raštu apie jos priimtą sprendimą išsiuntimo tiekėjams dienos arba nuo paskelbimo apie </w:t>
            </w:r>
            <w:r w:rsidRPr="001A6B4D">
              <w:rPr>
                <w:rFonts w:ascii="Arial" w:eastAsia="Arial" w:hAnsi="Arial" w:cs="Arial"/>
                <w:sz w:val="24"/>
                <w:szCs w:val="24"/>
              </w:rPr>
              <w:t>perkančiosios organizacijos</w:t>
            </w:r>
            <w:r w:rsidRPr="001A6B4D">
              <w:rPr>
                <w:rFonts w:ascii="Arial" w:hAnsi="Arial" w:cs="Arial"/>
                <w:sz w:val="24"/>
                <w:szCs w:val="24"/>
              </w:rPr>
              <w:t xml:space="preserve"> priimtus sprendimus dienos, jei VPĮ nenumato reikalavimo raštu informuoti tiekėjus apie </w:t>
            </w:r>
            <w:r w:rsidRPr="001A6B4D">
              <w:rPr>
                <w:rFonts w:ascii="Arial" w:eastAsia="Arial" w:hAnsi="Arial" w:cs="Arial"/>
                <w:sz w:val="24"/>
                <w:szCs w:val="24"/>
              </w:rPr>
              <w:t xml:space="preserve"> perkančiosios organizacijos</w:t>
            </w:r>
            <w:r w:rsidRPr="001A6B4D">
              <w:rPr>
                <w:rFonts w:ascii="Arial" w:hAnsi="Arial" w:cs="Arial"/>
                <w:sz w:val="24"/>
                <w:szCs w:val="24"/>
              </w:rPr>
              <w:t xml:space="preserve"> priimtus sprendimus;</w:t>
            </w:r>
          </w:p>
          <w:p w14:paraId="6B39958C" w14:textId="77777777" w:rsidR="00E9462D" w:rsidRPr="001A6B4D" w:rsidRDefault="00E9462D" w:rsidP="009F2E1E">
            <w:pPr>
              <w:spacing w:after="0" w:line="240" w:lineRule="auto"/>
              <w:jc w:val="both"/>
              <w:rPr>
                <w:rFonts w:ascii="Arial" w:hAnsi="Arial" w:cs="Arial"/>
                <w:sz w:val="24"/>
                <w:szCs w:val="24"/>
              </w:rPr>
            </w:pPr>
            <w:r w:rsidRPr="001A6B4D">
              <w:rPr>
                <w:rFonts w:ascii="Arial" w:hAnsi="Arial" w:cs="Arial"/>
                <w:sz w:val="24"/>
                <w:szCs w:val="24"/>
              </w:rPr>
              <w:t xml:space="preserve">15 (penkiolika) dienų nuo pranešimo išsiuntimo tiekėjams dienos, jeigu šis pranešimas </w:t>
            </w:r>
            <w:r w:rsidRPr="001A6B4D">
              <w:rPr>
                <w:rFonts w:ascii="Arial" w:hAnsi="Arial" w:cs="Arial"/>
                <w:sz w:val="24"/>
                <w:szCs w:val="24"/>
              </w:rPr>
              <w:lastRenderedPageBreak/>
              <w:t>nebuvo siunčiamas elektroninėmis priemonėmis.</w:t>
            </w:r>
          </w:p>
        </w:tc>
        <w:tc>
          <w:tcPr>
            <w:tcW w:w="2947" w:type="dxa"/>
            <w:tcMar>
              <w:top w:w="0" w:type="dxa"/>
              <w:left w:w="108" w:type="dxa"/>
              <w:bottom w:w="0" w:type="dxa"/>
              <w:right w:w="108" w:type="dxa"/>
            </w:tcMar>
          </w:tcPr>
          <w:p w14:paraId="1B2B194B" w14:textId="77777777" w:rsidR="00E9462D" w:rsidRPr="001A6B4D" w:rsidRDefault="00E9462D" w:rsidP="009F2E1E">
            <w:pPr>
              <w:spacing w:after="0" w:line="240" w:lineRule="auto"/>
              <w:rPr>
                <w:rFonts w:ascii="Arial" w:hAnsi="Arial" w:cs="Arial"/>
                <w:bCs/>
                <w:sz w:val="24"/>
                <w:szCs w:val="24"/>
              </w:rPr>
            </w:pPr>
          </w:p>
        </w:tc>
      </w:tr>
      <w:tr w:rsidR="00E9462D" w:rsidRPr="001A6B4D" w14:paraId="74F285E7" w14:textId="77777777" w:rsidTr="00E9462D">
        <w:trPr>
          <w:trHeight w:val="20"/>
        </w:trPr>
        <w:tc>
          <w:tcPr>
            <w:tcW w:w="596" w:type="dxa"/>
            <w:tcMar>
              <w:top w:w="0" w:type="dxa"/>
              <w:left w:w="108" w:type="dxa"/>
              <w:bottom w:w="0" w:type="dxa"/>
              <w:right w:w="108" w:type="dxa"/>
            </w:tcMar>
          </w:tcPr>
          <w:p w14:paraId="4E2DD739" w14:textId="77777777" w:rsidR="00E9462D" w:rsidRPr="001A6B4D" w:rsidRDefault="00E9462D" w:rsidP="009F2E1E">
            <w:pPr>
              <w:pStyle w:val="Sraopastraipa"/>
              <w:numPr>
                <w:ilvl w:val="0"/>
                <w:numId w:val="6"/>
              </w:numPr>
              <w:spacing w:after="0" w:line="240" w:lineRule="auto"/>
              <w:rPr>
                <w:rFonts w:ascii="Arial" w:hAnsi="Arial" w:cs="Arial"/>
                <w:sz w:val="24"/>
                <w:szCs w:val="24"/>
              </w:rPr>
            </w:pPr>
          </w:p>
        </w:tc>
        <w:tc>
          <w:tcPr>
            <w:tcW w:w="2527" w:type="dxa"/>
            <w:tcMar>
              <w:top w:w="0" w:type="dxa"/>
              <w:left w:w="108" w:type="dxa"/>
              <w:bottom w:w="0" w:type="dxa"/>
              <w:right w:w="108" w:type="dxa"/>
            </w:tcMar>
          </w:tcPr>
          <w:p w14:paraId="4FA68431" w14:textId="77777777" w:rsidR="00E9462D" w:rsidRPr="001A6B4D" w:rsidRDefault="00E9462D" w:rsidP="009F2E1E">
            <w:pPr>
              <w:spacing w:after="0" w:line="240" w:lineRule="auto"/>
              <w:rPr>
                <w:rFonts w:ascii="Arial" w:hAnsi="Arial" w:cs="Arial"/>
                <w:sz w:val="24"/>
                <w:szCs w:val="24"/>
              </w:rPr>
            </w:pPr>
            <w:r w:rsidRPr="001A6B4D">
              <w:rPr>
                <w:rFonts w:ascii="Arial" w:hAnsi="Arial" w:cs="Arial"/>
                <w:sz w:val="24"/>
                <w:szCs w:val="24"/>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633" w:type="dxa"/>
            <w:tcMar>
              <w:top w:w="0" w:type="dxa"/>
              <w:left w:w="108" w:type="dxa"/>
              <w:bottom w:w="0" w:type="dxa"/>
              <w:right w:w="108" w:type="dxa"/>
            </w:tcMar>
          </w:tcPr>
          <w:p w14:paraId="422A2783" w14:textId="77777777" w:rsidR="00E9462D" w:rsidRPr="001A6B4D" w:rsidRDefault="00E9462D" w:rsidP="009F2E1E">
            <w:pPr>
              <w:spacing w:after="0" w:line="240" w:lineRule="auto"/>
              <w:rPr>
                <w:rFonts w:ascii="Arial" w:hAnsi="Arial" w:cs="Arial"/>
                <w:sz w:val="24"/>
                <w:szCs w:val="24"/>
              </w:rPr>
            </w:pPr>
            <w:r w:rsidRPr="001A6B4D">
              <w:rPr>
                <w:rFonts w:ascii="Arial" w:hAnsi="Arial" w:cs="Arial"/>
                <w:sz w:val="24"/>
                <w:szCs w:val="24"/>
              </w:rPr>
              <w:t>6 (šešias) darbo dienas nuo pretenzijos gavimo dienos</w:t>
            </w:r>
          </w:p>
        </w:tc>
        <w:tc>
          <w:tcPr>
            <w:tcW w:w="2947" w:type="dxa"/>
            <w:tcMar>
              <w:top w:w="0" w:type="dxa"/>
              <w:left w:w="108" w:type="dxa"/>
              <w:bottom w:w="0" w:type="dxa"/>
              <w:right w:w="108" w:type="dxa"/>
            </w:tcMar>
          </w:tcPr>
          <w:p w14:paraId="663AB304" w14:textId="77777777" w:rsidR="00E9462D" w:rsidRPr="001A6B4D" w:rsidRDefault="00E9462D" w:rsidP="009F2E1E">
            <w:pPr>
              <w:spacing w:after="0" w:line="240" w:lineRule="auto"/>
              <w:rPr>
                <w:rFonts w:ascii="Arial" w:hAnsi="Arial" w:cs="Arial"/>
                <w:sz w:val="24"/>
                <w:szCs w:val="24"/>
              </w:rPr>
            </w:pPr>
          </w:p>
        </w:tc>
      </w:tr>
      <w:tr w:rsidR="00E9462D" w:rsidRPr="001A6B4D" w14:paraId="36D71324" w14:textId="77777777" w:rsidTr="00E9462D">
        <w:trPr>
          <w:trHeight w:val="20"/>
        </w:trPr>
        <w:tc>
          <w:tcPr>
            <w:tcW w:w="596" w:type="dxa"/>
            <w:tcMar>
              <w:top w:w="0" w:type="dxa"/>
              <w:left w:w="108" w:type="dxa"/>
              <w:bottom w:w="0" w:type="dxa"/>
              <w:right w:w="108" w:type="dxa"/>
            </w:tcMar>
          </w:tcPr>
          <w:p w14:paraId="1707ECE0" w14:textId="77777777" w:rsidR="00E9462D" w:rsidRPr="001A6B4D" w:rsidRDefault="00E9462D" w:rsidP="009F2E1E">
            <w:pPr>
              <w:pStyle w:val="Sraopastraipa"/>
              <w:numPr>
                <w:ilvl w:val="0"/>
                <w:numId w:val="6"/>
              </w:numPr>
              <w:spacing w:after="0" w:line="240" w:lineRule="auto"/>
              <w:rPr>
                <w:rFonts w:ascii="Arial" w:hAnsi="Arial" w:cs="Arial"/>
                <w:bCs/>
                <w:sz w:val="24"/>
                <w:szCs w:val="24"/>
              </w:rPr>
            </w:pPr>
          </w:p>
        </w:tc>
        <w:tc>
          <w:tcPr>
            <w:tcW w:w="2527" w:type="dxa"/>
            <w:tcMar>
              <w:top w:w="0" w:type="dxa"/>
              <w:left w:w="108" w:type="dxa"/>
              <w:bottom w:w="0" w:type="dxa"/>
              <w:right w:w="108" w:type="dxa"/>
            </w:tcMar>
          </w:tcPr>
          <w:p w14:paraId="26170DE4" w14:textId="77777777" w:rsidR="00E9462D" w:rsidRPr="001A6B4D" w:rsidRDefault="00E9462D" w:rsidP="009F2E1E">
            <w:pPr>
              <w:spacing w:after="0" w:line="240" w:lineRule="auto"/>
              <w:rPr>
                <w:rFonts w:ascii="Arial" w:hAnsi="Arial" w:cs="Arial"/>
                <w:bCs/>
                <w:sz w:val="24"/>
                <w:szCs w:val="24"/>
              </w:rPr>
            </w:pPr>
            <w:r w:rsidRPr="001A6B4D">
              <w:rPr>
                <w:rFonts w:ascii="Arial" w:hAnsi="Arial" w:cs="Arial"/>
                <w:sz w:val="24"/>
                <w:szCs w:val="24"/>
              </w:rPr>
              <w:t>Jeigu perkančioji organizacija per nustatytą terminą neišnagrinėja jai pateiktos pretenzijos, tiekėjas turi teisę pateikti prašymą ar pareikšti ieškinį teismui per</w:t>
            </w:r>
            <w:r w:rsidRPr="001A6B4D">
              <w:rPr>
                <w:rFonts w:ascii="Arial" w:hAnsi="Arial" w:cs="Arial"/>
                <w:bCs/>
                <w:sz w:val="24"/>
                <w:szCs w:val="24"/>
              </w:rPr>
              <w:t xml:space="preserve"> (išskyrus ieškinį dėl sutarties pripažinimo negaliojančia) </w:t>
            </w:r>
          </w:p>
        </w:tc>
        <w:tc>
          <w:tcPr>
            <w:tcW w:w="3633" w:type="dxa"/>
            <w:tcMar>
              <w:top w:w="0" w:type="dxa"/>
              <w:left w:w="108" w:type="dxa"/>
              <w:bottom w:w="0" w:type="dxa"/>
              <w:right w:w="108" w:type="dxa"/>
            </w:tcMar>
          </w:tcPr>
          <w:p w14:paraId="5D7CA65D" w14:textId="77777777" w:rsidR="00E9462D" w:rsidRPr="001A6B4D" w:rsidRDefault="00E9462D" w:rsidP="009F2E1E">
            <w:pPr>
              <w:spacing w:after="0" w:line="240" w:lineRule="auto"/>
              <w:rPr>
                <w:rFonts w:ascii="Arial" w:hAnsi="Arial" w:cs="Arial"/>
                <w:sz w:val="24"/>
                <w:szCs w:val="24"/>
              </w:rPr>
            </w:pPr>
            <w:r w:rsidRPr="001A6B4D">
              <w:rPr>
                <w:rFonts w:ascii="Arial" w:hAnsi="Arial" w:cs="Arial"/>
                <w:sz w:val="24"/>
                <w:szCs w:val="24"/>
              </w:rPr>
              <w:t>per 15 (penkiolika) dienų nuo dienos, kurią perkančioji organizacija turėjo raštu pranešti apie priimtą sprendimą pretenziją pateikusiam tiekėjui,   suinteresuotiems pirkimo dalyviams.</w:t>
            </w:r>
          </w:p>
        </w:tc>
        <w:tc>
          <w:tcPr>
            <w:tcW w:w="2947" w:type="dxa"/>
            <w:tcMar>
              <w:top w:w="0" w:type="dxa"/>
              <w:left w:w="108" w:type="dxa"/>
              <w:bottom w:w="0" w:type="dxa"/>
              <w:right w:w="108" w:type="dxa"/>
            </w:tcMar>
          </w:tcPr>
          <w:p w14:paraId="12072304" w14:textId="77777777" w:rsidR="00E9462D" w:rsidRPr="001A6B4D" w:rsidRDefault="00E9462D" w:rsidP="009F2E1E">
            <w:pPr>
              <w:spacing w:after="0" w:line="240" w:lineRule="auto"/>
              <w:rPr>
                <w:rFonts w:ascii="Arial" w:hAnsi="Arial" w:cs="Arial"/>
                <w:sz w:val="24"/>
                <w:szCs w:val="24"/>
              </w:rPr>
            </w:pPr>
          </w:p>
        </w:tc>
      </w:tr>
      <w:tr w:rsidR="00E9462D" w:rsidRPr="001A6B4D" w14:paraId="4643AFF4" w14:textId="77777777" w:rsidTr="00E9462D">
        <w:trPr>
          <w:trHeight w:val="20"/>
        </w:trPr>
        <w:tc>
          <w:tcPr>
            <w:tcW w:w="596" w:type="dxa"/>
            <w:tcMar>
              <w:top w:w="0" w:type="dxa"/>
              <w:left w:w="108" w:type="dxa"/>
              <w:bottom w:w="0" w:type="dxa"/>
              <w:right w:w="108" w:type="dxa"/>
            </w:tcMar>
          </w:tcPr>
          <w:p w14:paraId="740618E0" w14:textId="77777777" w:rsidR="00E9462D" w:rsidRPr="001A6B4D" w:rsidRDefault="00E9462D" w:rsidP="009F2E1E">
            <w:pPr>
              <w:pStyle w:val="Sraopastraipa"/>
              <w:numPr>
                <w:ilvl w:val="0"/>
                <w:numId w:val="6"/>
              </w:numPr>
              <w:spacing w:after="0" w:line="240" w:lineRule="auto"/>
              <w:rPr>
                <w:rFonts w:ascii="Arial" w:hAnsi="Arial" w:cs="Arial"/>
                <w:sz w:val="24"/>
                <w:szCs w:val="24"/>
              </w:rPr>
            </w:pPr>
          </w:p>
        </w:tc>
        <w:tc>
          <w:tcPr>
            <w:tcW w:w="2527" w:type="dxa"/>
            <w:tcMar>
              <w:top w:w="0" w:type="dxa"/>
              <w:left w:w="108" w:type="dxa"/>
              <w:bottom w:w="0" w:type="dxa"/>
              <w:right w:w="108" w:type="dxa"/>
            </w:tcMar>
          </w:tcPr>
          <w:p w14:paraId="28F5508C" w14:textId="77777777" w:rsidR="00E9462D" w:rsidRPr="001A6B4D" w:rsidRDefault="00E9462D" w:rsidP="009F2E1E">
            <w:pPr>
              <w:spacing w:after="0" w:line="240" w:lineRule="auto"/>
              <w:rPr>
                <w:rFonts w:ascii="Arial" w:hAnsi="Arial" w:cs="Arial"/>
                <w:sz w:val="24"/>
                <w:szCs w:val="24"/>
              </w:rPr>
            </w:pPr>
            <w:r w:rsidRPr="001A6B4D">
              <w:rPr>
                <w:rFonts w:ascii="Arial" w:hAnsi="Arial" w:cs="Arial"/>
                <w:sz w:val="24"/>
                <w:szCs w:val="24"/>
              </w:rPr>
              <w:t>Perkančioji organizacija negali sudaryti sutarties anksčiau kaip po</w:t>
            </w:r>
          </w:p>
        </w:tc>
        <w:tc>
          <w:tcPr>
            <w:tcW w:w="3633" w:type="dxa"/>
            <w:tcMar>
              <w:top w:w="0" w:type="dxa"/>
              <w:left w:w="108" w:type="dxa"/>
              <w:bottom w:w="0" w:type="dxa"/>
              <w:right w:w="108" w:type="dxa"/>
            </w:tcMar>
          </w:tcPr>
          <w:p w14:paraId="061E29EC" w14:textId="6203E872" w:rsidR="00E9462D" w:rsidRPr="001A6B4D" w:rsidRDefault="00E9462D" w:rsidP="002028F1">
            <w:pPr>
              <w:spacing w:after="0" w:line="240" w:lineRule="auto"/>
              <w:rPr>
                <w:rFonts w:ascii="Arial" w:hAnsi="Arial" w:cs="Arial"/>
                <w:sz w:val="24"/>
                <w:szCs w:val="24"/>
              </w:rPr>
            </w:pPr>
            <w:r w:rsidRPr="001A6B4D">
              <w:rPr>
                <w:rFonts w:ascii="Arial" w:hAnsi="Arial" w:cs="Arial"/>
                <w:bCs/>
                <w:sz w:val="24"/>
                <w:szCs w:val="24"/>
              </w:rPr>
              <w:t>10 (dešimt) dienų,</w:t>
            </w:r>
            <w:r w:rsidRPr="001A6B4D">
              <w:rPr>
                <w:rFonts w:ascii="Arial" w:hAnsi="Arial" w:cs="Arial"/>
                <w:sz w:val="24"/>
                <w:szCs w:val="24"/>
              </w:rPr>
              <w:t xml:space="preserve"> nuo pranešimo apie sprendimą sudaryti sutartį (o jei buvo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p>
        </w:tc>
        <w:tc>
          <w:tcPr>
            <w:tcW w:w="2947" w:type="dxa"/>
            <w:tcMar>
              <w:top w:w="0" w:type="dxa"/>
              <w:left w:w="108" w:type="dxa"/>
              <w:bottom w:w="0" w:type="dxa"/>
              <w:right w:w="108" w:type="dxa"/>
            </w:tcMar>
          </w:tcPr>
          <w:p w14:paraId="4E3AF130" w14:textId="77777777" w:rsidR="00E9462D" w:rsidRPr="001A6B4D" w:rsidRDefault="00E9462D" w:rsidP="009F2E1E">
            <w:pPr>
              <w:spacing w:after="0" w:line="240" w:lineRule="auto"/>
              <w:rPr>
                <w:rFonts w:ascii="Arial" w:hAnsi="Arial" w:cs="Arial"/>
                <w:sz w:val="24"/>
                <w:szCs w:val="24"/>
              </w:rPr>
            </w:pPr>
          </w:p>
        </w:tc>
      </w:tr>
      <w:tr w:rsidR="00E9462D" w:rsidRPr="001A6B4D" w14:paraId="12A9A7DD" w14:textId="77777777" w:rsidTr="00E9462D">
        <w:trPr>
          <w:trHeight w:val="20"/>
        </w:trPr>
        <w:tc>
          <w:tcPr>
            <w:tcW w:w="596" w:type="dxa"/>
            <w:tcMar>
              <w:top w:w="0" w:type="dxa"/>
              <w:left w:w="108" w:type="dxa"/>
              <w:bottom w:w="0" w:type="dxa"/>
              <w:right w:w="108" w:type="dxa"/>
            </w:tcMar>
          </w:tcPr>
          <w:p w14:paraId="2DC20499" w14:textId="77777777" w:rsidR="00E9462D" w:rsidRPr="001A6B4D" w:rsidRDefault="00E9462D" w:rsidP="009F2E1E">
            <w:pPr>
              <w:pStyle w:val="Sraopastraipa"/>
              <w:numPr>
                <w:ilvl w:val="0"/>
                <w:numId w:val="6"/>
              </w:numPr>
              <w:spacing w:after="0" w:line="240" w:lineRule="auto"/>
              <w:rPr>
                <w:rFonts w:ascii="Arial" w:hAnsi="Arial" w:cs="Arial"/>
                <w:sz w:val="24"/>
                <w:szCs w:val="24"/>
              </w:rPr>
            </w:pPr>
          </w:p>
        </w:tc>
        <w:tc>
          <w:tcPr>
            <w:tcW w:w="2527" w:type="dxa"/>
            <w:tcMar>
              <w:top w:w="0" w:type="dxa"/>
              <w:left w:w="108" w:type="dxa"/>
              <w:bottom w:w="0" w:type="dxa"/>
              <w:right w:w="108" w:type="dxa"/>
            </w:tcMar>
          </w:tcPr>
          <w:p w14:paraId="07373D13" w14:textId="77777777" w:rsidR="00E9462D" w:rsidRPr="001A6B4D" w:rsidRDefault="00E9462D" w:rsidP="009F2E1E">
            <w:pPr>
              <w:spacing w:after="0" w:line="240" w:lineRule="auto"/>
              <w:rPr>
                <w:rFonts w:ascii="Arial" w:hAnsi="Arial" w:cs="Arial"/>
                <w:sz w:val="24"/>
                <w:szCs w:val="24"/>
              </w:rPr>
            </w:pPr>
            <w:r w:rsidRPr="001A6B4D">
              <w:rPr>
                <w:rFonts w:ascii="Arial" w:hAnsi="Arial" w:cs="Arial"/>
                <w:sz w:val="24"/>
                <w:szCs w:val="24"/>
              </w:rPr>
              <w:t xml:space="preserve">Jeigu </w:t>
            </w:r>
            <w:r w:rsidRPr="001A6B4D">
              <w:rPr>
                <w:rFonts w:ascii="Arial" w:hAnsi="Arial" w:cs="Arial"/>
                <w:iCs/>
                <w:sz w:val="24"/>
                <w:szCs w:val="24"/>
              </w:rPr>
              <w:t>suinteresuotas dalyvis paprašys perkančiosios organizacijos pateikti laimėjusį pasiūlymą</w:t>
            </w:r>
          </w:p>
        </w:tc>
        <w:tc>
          <w:tcPr>
            <w:tcW w:w="3633" w:type="dxa"/>
            <w:tcMar>
              <w:top w:w="0" w:type="dxa"/>
              <w:left w:w="108" w:type="dxa"/>
              <w:bottom w:w="0" w:type="dxa"/>
              <w:right w:w="108" w:type="dxa"/>
            </w:tcMar>
          </w:tcPr>
          <w:p w14:paraId="6D2EAD0F" w14:textId="77777777" w:rsidR="00E9462D" w:rsidRPr="002028F1" w:rsidRDefault="00E9462D" w:rsidP="009F2E1E">
            <w:pPr>
              <w:spacing w:after="0" w:line="240" w:lineRule="auto"/>
              <w:jc w:val="both"/>
              <w:rPr>
                <w:rFonts w:ascii="Arial" w:hAnsi="Arial" w:cs="Arial"/>
                <w:i/>
                <w:iCs/>
                <w:sz w:val="24"/>
                <w:szCs w:val="24"/>
              </w:rPr>
            </w:pPr>
            <w:r w:rsidRPr="002028F1">
              <w:rPr>
                <w:rFonts w:ascii="Arial" w:hAnsi="Arial" w:cs="Arial"/>
                <w:i/>
                <w:iCs/>
                <w:sz w:val="24"/>
                <w:szCs w:val="24"/>
              </w:rPr>
              <w:t xml:space="preserve">VPĮ 102 straipsnio 1 dalyje nustatytas terminas ir atidėjimo terminas pratęsiami papildomam terminui, jį skaičiuojant nuo suinteresuoto dalyvio prašymo pateikti </w:t>
            </w:r>
            <w:r w:rsidRPr="002028F1">
              <w:rPr>
                <w:rFonts w:ascii="Arial" w:hAnsi="Arial" w:cs="Arial"/>
                <w:i/>
                <w:iCs/>
                <w:sz w:val="24"/>
                <w:szCs w:val="24"/>
              </w:rPr>
              <w:lastRenderedPageBreak/>
              <w:t xml:space="preserve">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p w14:paraId="32B20A44" w14:textId="77777777" w:rsidR="00E9462D" w:rsidRPr="001A6B4D" w:rsidRDefault="00E9462D" w:rsidP="009F2E1E">
            <w:pPr>
              <w:spacing w:after="0" w:line="240" w:lineRule="auto"/>
              <w:jc w:val="both"/>
              <w:rPr>
                <w:rFonts w:ascii="Arial" w:hAnsi="Arial" w:cs="Arial"/>
                <w:i/>
                <w:iCs/>
                <w:color w:val="FF0000"/>
                <w:sz w:val="24"/>
                <w:szCs w:val="24"/>
              </w:rPr>
            </w:pPr>
          </w:p>
        </w:tc>
        <w:tc>
          <w:tcPr>
            <w:tcW w:w="2947" w:type="dxa"/>
            <w:tcMar>
              <w:top w:w="0" w:type="dxa"/>
              <w:left w:w="108" w:type="dxa"/>
              <w:bottom w:w="0" w:type="dxa"/>
              <w:right w:w="108" w:type="dxa"/>
            </w:tcMar>
          </w:tcPr>
          <w:p w14:paraId="7340A93E" w14:textId="77777777" w:rsidR="00E9462D" w:rsidRPr="001A6B4D" w:rsidRDefault="00E9462D" w:rsidP="009F2E1E">
            <w:pPr>
              <w:spacing w:after="0" w:line="240" w:lineRule="auto"/>
              <w:rPr>
                <w:rFonts w:ascii="Arial" w:hAnsi="Arial" w:cs="Arial"/>
                <w:sz w:val="24"/>
                <w:szCs w:val="24"/>
              </w:rPr>
            </w:pPr>
          </w:p>
        </w:tc>
      </w:tr>
    </w:tbl>
    <w:p w14:paraId="6DA8FA3C" w14:textId="77777777" w:rsidR="00E24685" w:rsidRPr="001A6B4D" w:rsidRDefault="00E24685" w:rsidP="008D704D">
      <w:pPr>
        <w:tabs>
          <w:tab w:val="left" w:pos="2977"/>
        </w:tabs>
        <w:spacing w:after="120" w:line="20" w:lineRule="atLeast"/>
        <w:jc w:val="center"/>
        <w:rPr>
          <w:rFonts w:ascii="Arial" w:eastAsia="Calibri" w:hAnsi="Arial" w:cs="Arial"/>
        </w:rPr>
        <w:sectPr w:rsidR="00E24685" w:rsidRPr="001A6B4D" w:rsidSect="00FA1EF9">
          <w:footerReference w:type="default" r:id="rId12"/>
          <w:footerReference w:type="first" r:id="rId13"/>
          <w:type w:val="continuous"/>
          <w:pgSz w:w="12240" w:h="15840"/>
          <w:pgMar w:top="1134" w:right="567" w:bottom="1134" w:left="1701" w:header="720" w:footer="720" w:gutter="0"/>
          <w:pgNumType w:start="0"/>
          <w:cols w:space="720"/>
          <w:titlePg/>
          <w:docGrid w:linePitch="360"/>
        </w:sectPr>
      </w:pPr>
    </w:p>
    <w:p w14:paraId="45BE1711" w14:textId="381AEF66" w:rsidR="002C1AAF" w:rsidRPr="001A6B4D" w:rsidRDefault="002C1AAF" w:rsidP="002C1AAF">
      <w:pPr>
        <w:pStyle w:val="Antrat2"/>
        <w:ind w:left="5670"/>
        <w:rPr>
          <w:rFonts w:ascii="Arial" w:eastAsia="Calibri" w:hAnsi="Arial" w:cs="Arial"/>
          <w:color w:val="auto"/>
          <w:sz w:val="24"/>
          <w:szCs w:val="24"/>
        </w:rPr>
      </w:pPr>
      <w:bookmarkStart w:id="46" w:name="_Ref38285444"/>
      <w:bookmarkStart w:id="47" w:name="_Ref38291496"/>
      <w:bookmarkStart w:id="48" w:name="_Toc231302279"/>
      <w:r w:rsidRPr="001A6B4D">
        <w:rPr>
          <w:rFonts w:ascii="Arial" w:eastAsia="Calibri" w:hAnsi="Arial" w:cs="Arial"/>
          <w:color w:val="auto"/>
          <w:sz w:val="24"/>
          <w:szCs w:val="24"/>
        </w:rPr>
        <w:lastRenderedPageBreak/>
        <w:t>Specialiųjų pirkimo sąlygų 2 priedas „Tiekėjų pašalinimo pagrindai“</w:t>
      </w:r>
      <w:bookmarkEnd w:id="46"/>
      <w:bookmarkEnd w:id="47"/>
      <w:bookmarkEnd w:id="48"/>
    </w:p>
    <w:p w14:paraId="2887C7C3" w14:textId="77777777" w:rsidR="002C1AAF" w:rsidRPr="001A6B4D" w:rsidRDefault="002C1AAF" w:rsidP="002C1AAF">
      <w:pPr>
        <w:jc w:val="center"/>
        <w:rPr>
          <w:rFonts w:ascii="Arial" w:hAnsi="Arial" w:cs="Arial"/>
          <w:b/>
          <w:bCs/>
          <w:smallCaps/>
          <w:sz w:val="22"/>
          <w:szCs w:val="22"/>
        </w:rPr>
      </w:pPr>
    </w:p>
    <w:p w14:paraId="7C073C7B" w14:textId="77777777" w:rsidR="002C1AAF" w:rsidRPr="001A6B4D" w:rsidRDefault="002C1AAF" w:rsidP="002C1AAF">
      <w:pPr>
        <w:pStyle w:val="Paantrat"/>
        <w:jc w:val="center"/>
        <w:rPr>
          <w:rFonts w:ascii="Arial" w:hAnsi="Arial" w:cs="Arial"/>
          <w:b/>
          <w:bCs/>
          <w:color w:val="auto"/>
          <w:sz w:val="24"/>
          <w:szCs w:val="24"/>
        </w:rPr>
      </w:pPr>
      <w:r w:rsidRPr="001A6B4D">
        <w:rPr>
          <w:rFonts w:ascii="Arial" w:hAnsi="Arial" w:cs="Arial"/>
          <w:b/>
          <w:bCs/>
          <w:color w:val="auto"/>
          <w:sz w:val="24"/>
          <w:szCs w:val="24"/>
        </w:rPr>
        <w:t>TIEKĖJŲ PAŠALINIMO PAGRINDAI</w:t>
      </w:r>
    </w:p>
    <w:p w14:paraId="6DDF976C" w14:textId="77777777" w:rsidR="00A53F6B" w:rsidRPr="001A6B4D" w:rsidRDefault="00A53F6B" w:rsidP="00A53F6B">
      <w:pPr>
        <w:spacing w:after="0" w:line="240" w:lineRule="auto"/>
        <w:jc w:val="both"/>
        <w:rPr>
          <w:rFonts w:ascii="Arial" w:eastAsia="Yu Mincho" w:hAnsi="Arial" w:cs="Arial"/>
          <w:color w:val="7030A0"/>
        </w:rPr>
      </w:pPr>
    </w:p>
    <w:p w14:paraId="35C10A36" w14:textId="5B630965" w:rsidR="00A53F6B" w:rsidRPr="001A6B4D" w:rsidRDefault="00A53F6B" w:rsidP="00FE0A99">
      <w:pPr>
        <w:numPr>
          <w:ilvl w:val="0"/>
          <w:numId w:val="19"/>
        </w:numPr>
        <w:spacing w:after="0" w:line="240" w:lineRule="auto"/>
        <w:ind w:left="0" w:firstLine="851"/>
        <w:jc w:val="both"/>
        <w:rPr>
          <w:rFonts w:ascii="Arial" w:eastAsia="Yu Mincho" w:hAnsi="Arial" w:cs="Arial"/>
          <w:sz w:val="22"/>
          <w:szCs w:val="22"/>
        </w:rPr>
      </w:pPr>
      <w:r w:rsidRPr="001A6B4D">
        <w:rPr>
          <w:rFonts w:ascii="Arial" w:eastAsia="Yu Mincho" w:hAnsi="Arial" w:cs="Arial"/>
          <w:sz w:val="22"/>
          <w:szCs w:val="22"/>
        </w:rPr>
        <w:t xml:space="preserve">Su </w:t>
      </w:r>
      <w:r w:rsidRPr="001A6B4D">
        <w:rPr>
          <w:rFonts w:ascii="Arial" w:eastAsia="Yu Mincho" w:hAnsi="Arial" w:cs="Arial"/>
          <w:color w:val="00B050"/>
          <w:sz w:val="22"/>
          <w:szCs w:val="22"/>
        </w:rPr>
        <w:t xml:space="preserve">pasiūlymu </w:t>
      </w:r>
      <w:r w:rsidRPr="001A6B4D">
        <w:rPr>
          <w:rFonts w:ascii="Arial" w:eastAsia="Yu Mincho" w:hAnsi="Arial" w:cs="Arial"/>
          <w:sz w:val="22"/>
          <w:szCs w:val="22"/>
        </w:rPr>
        <w:t xml:space="preserve">teikiamas tik EBVPD. Perkančioji organizacija su </w:t>
      </w:r>
      <w:r w:rsidRPr="001A6B4D">
        <w:rPr>
          <w:rFonts w:ascii="Arial" w:eastAsia="Yu Mincho" w:hAnsi="Arial" w:cs="Arial"/>
          <w:color w:val="00B050"/>
          <w:sz w:val="22"/>
          <w:szCs w:val="22"/>
        </w:rPr>
        <w:t xml:space="preserve">pasiūlymu </w:t>
      </w:r>
      <w:r w:rsidRPr="001A6B4D">
        <w:rPr>
          <w:rFonts w:ascii="Arial" w:eastAsia="Yu Mincho" w:hAnsi="Arial" w:cs="Arial"/>
          <w:sz w:val="22"/>
          <w:szCs w:val="22"/>
        </w:rPr>
        <w:t xml:space="preserve">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 </w:t>
      </w:r>
    </w:p>
    <w:p w14:paraId="49B19CBF" w14:textId="016C6114" w:rsidR="00A53F6B" w:rsidRPr="001A6B4D" w:rsidRDefault="00A53F6B" w:rsidP="00FE0A99">
      <w:pPr>
        <w:numPr>
          <w:ilvl w:val="0"/>
          <w:numId w:val="19"/>
        </w:numPr>
        <w:spacing w:after="0" w:line="240" w:lineRule="auto"/>
        <w:ind w:left="0" w:firstLine="851"/>
        <w:jc w:val="both"/>
        <w:rPr>
          <w:rFonts w:ascii="Arial" w:eastAsia="Yu Mincho" w:hAnsi="Arial" w:cs="Arial"/>
          <w:sz w:val="22"/>
          <w:szCs w:val="22"/>
        </w:rPr>
      </w:pPr>
      <w:r w:rsidRPr="001A6B4D">
        <w:rPr>
          <w:rFonts w:ascii="Arial" w:eastAsia="Yu Mincho" w:hAnsi="Arial" w:cs="Arial"/>
          <w:sz w:val="22"/>
          <w:szCs w:val="22"/>
        </w:rPr>
        <w:t xml:space="preserve">Pašalinimo pagrindai taikomi tiekėjui (kai pasiūlymą teikia ūkio subjektų grupė – visiems tos grupės nariams) ir ūkio subjektams, kurių pajėgumais tiekėjas remiasi. </w:t>
      </w:r>
    </w:p>
    <w:p w14:paraId="3DD73124" w14:textId="77777777" w:rsidR="00A53F6B" w:rsidRPr="001A6B4D" w:rsidRDefault="00A53F6B" w:rsidP="00FE0A99">
      <w:pPr>
        <w:numPr>
          <w:ilvl w:val="0"/>
          <w:numId w:val="19"/>
        </w:numPr>
        <w:spacing w:after="0" w:line="240" w:lineRule="auto"/>
        <w:ind w:left="0" w:firstLine="851"/>
        <w:jc w:val="both"/>
        <w:rPr>
          <w:rFonts w:ascii="Arial" w:eastAsia="Verdana" w:hAnsi="Arial" w:cs="Arial"/>
          <w:sz w:val="22"/>
          <w:szCs w:val="22"/>
        </w:rPr>
      </w:pPr>
      <w:r w:rsidRPr="001A6B4D">
        <w:rPr>
          <w:rFonts w:ascii="Arial" w:eastAsia="Yu Mincho" w:hAnsi="Arial" w:cs="Arial"/>
          <w:color w:val="000000" w:themeColor="text1"/>
          <w:sz w:val="22"/>
          <w:szCs w:val="22"/>
        </w:rPr>
        <w:t>Perkančioji organizacija tiekėją pašalina iš pirkimo procedūros bet kuriame pirkimo procedūros etape, jeigu paaiškėja, kad dėl savo veiksmų ar neveikimo prieš pirkimo procedūrą ar jos metu jis atitinka bent vieną iš pirkimo dokumentuos</w:t>
      </w:r>
      <w:r w:rsidRPr="001A6B4D">
        <w:rPr>
          <w:rFonts w:ascii="Arial" w:eastAsia="Verdana" w:hAnsi="Arial" w:cs="Arial"/>
          <w:color w:val="000000" w:themeColor="text1"/>
          <w:sz w:val="22"/>
          <w:szCs w:val="22"/>
        </w:rPr>
        <w:t xml:space="preserve">e nustatytų tiekėjo pašalinimo pagrindų, išskyrus VPĮ 46 straipsnio 10 dalyje nustatytus atvejus (tačiau atsižvelgiant į VPĮ 46 straipsnio 11 ir 12 dalių nuostatas). </w:t>
      </w:r>
    </w:p>
    <w:p w14:paraId="0384FF2F" w14:textId="77777777" w:rsidR="00A53F6B" w:rsidRPr="001A6B4D" w:rsidRDefault="00A53F6B" w:rsidP="00FE0A99">
      <w:pPr>
        <w:numPr>
          <w:ilvl w:val="0"/>
          <w:numId w:val="19"/>
        </w:numPr>
        <w:spacing w:after="0" w:line="240" w:lineRule="auto"/>
        <w:ind w:left="0" w:firstLine="851"/>
        <w:jc w:val="both"/>
        <w:rPr>
          <w:rFonts w:ascii="Arial" w:eastAsia="Verdana" w:hAnsi="Arial" w:cs="Arial"/>
          <w:color w:val="000000" w:themeColor="text1"/>
          <w:sz w:val="22"/>
          <w:szCs w:val="22"/>
        </w:rPr>
      </w:pPr>
      <w:r w:rsidRPr="001A6B4D">
        <w:rPr>
          <w:rFonts w:ascii="Arial" w:eastAsia="Verdana" w:hAnsi="Arial" w:cs="Arial"/>
          <w:color w:val="000000" w:themeColor="text1"/>
          <w:sz w:val="22"/>
          <w:szCs w:val="22"/>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203E5E08" w14:textId="77777777" w:rsidR="00A53F6B" w:rsidRPr="001A6B4D" w:rsidRDefault="00A53F6B" w:rsidP="00FE0A99">
      <w:pPr>
        <w:numPr>
          <w:ilvl w:val="0"/>
          <w:numId w:val="19"/>
        </w:numPr>
        <w:spacing w:after="0" w:line="240" w:lineRule="auto"/>
        <w:ind w:left="0" w:firstLine="851"/>
        <w:jc w:val="both"/>
        <w:rPr>
          <w:rFonts w:ascii="Arial" w:eastAsia="Yu Mincho" w:hAnsi="Arial" w:cs="Arial"/>
          <w:sz w:val="22"/>
          <w:szCs w:val="22"/>
        </w:rPr>
      </w:pPr>
      <w:r w:rsidRPr="001A6B4D">
        <w:rPr>
          <w:rFonts w:ascii="Arial" w:eastAsia="Verdana" w:hAnsi="Arial" w:cs="Arial"/>
          <w:sz w:val="22"/>
          <w:szCs w:val="22"/>
        </w:rPr>
        <w:t>Perkančioji organizacija visų pirma reikalauja tokios rūšies pažymų ir tokių dokumentinių įrodymų formų, apie kuriuos pateikta informacija Europos Komisijos informacinėje dokumentų saugykloje „e-Certis“. Lentelės ketvirtame stulpelyje nurodomi doku</w:t>
      </w:r>
      <w:r w:rsidRPr="001A6B4D">
        <w:rPr>
          <w:rFonts w:ascii="Arial" w:eastAsia="Yu Mincho" w:hAnsi="Arial" w:cs="Arial"/>
          <w:sz w:val="22"/>
          <w:szCs w:val="22"/>
        </w:rPr>
        <w:t xml:space="preserve">mentai, kuriuos turi pateikti Lietuvos Respublikoje registruoti tiekėjai. Dėl dokumentų, kuriuos turi pateikti užsienio šalių tiekėjai, informaciją Perkančioji organizacija pasitikrina „e-Certis“, adresu </w:t>
      </w:r>
      <w:hyperlink r:id="rId14" w:history="1">
        <w:r w:rsidRPr="001A6B4D">
          <w:rPr>
            <w:rFonts w:ascii="Arial" w:eastAsia="Calibri" w:hAnsi="Arial" w:cs="Arial"/>
            <w:sz w:val="22"/>
            <w:szCs w:val="22"/>
          </w:rPr>
          <w:t>https://ec.europa.eu/tools/ecertis/</w:t>
        </w:r>
      </w:hyperlink>
      <w:r w:rsidRPr="001A6B4D">
        <w:rPr>
          <w:rFonts w:ascii="Arial" w:eastAsia="Yu Mincho" w:hAnsi="Arial" w:cs="Arial"/>
          <w:sz w:val="22"/>
          <w:szCs w:val="22"/>
        </w:rPr>
        <w:t xml:space="preserve">. </w:t>
      </w:r>
    </w:p>
    <w:p w14:paraId="13AA15FA" w14:textId="77777777" w:rsidR="00A53F6B" w:rsidRPr="001A6B4D" w:rsidRDefault="00A53F6B" w:rsidP="00FE0A99">
      <w:pPr>
        <w:numPr>
          <w:ilvl w:val="0"/>
          <w:numId w:val="19"/>
        </w:numPr>
        <w:spacing w:after="0" w:line="240" w:lineRule="auto"/>
        <w:ind w:left="0" w:firstLine="851"/>
        <w:jc w:val="both"/>
        <w:rPr>
          <w:rFonts w:ascii="Arial" w:eastAsia="Yu Mincho" w:hAnsi="Arial" w:cs="Arial"/>
          <w:sz w:val="22"/>
          <w:szCs w:val="22"/>
        </w:rPr>
      </w:pPr>
      <w:r w:rsidRPr="001A6B4D">
        <w:rPr>
          <w:rFonts w:ascii="Arial" w:eastAsia="Yu Mincho" w:hAnsi="Arial" w:cs="Arial"/>
          <w:sz w:val="22"/>
          <w:szCs w:val="22"/>
        </w:rPr>
        <w:t>Perkančioji organizacija nereikalauja iš tiekėjo pateikti dokumentų, patvirtinančių jo pašalinimo pagrindų nebuvimą, jeigu ji:</w:t>
      </w:r>
    </w:p>
    <w:p w14:paraId="7F19CCB7" w14:textId="77777777" w:rsidR="00A53F6B" w:rsidRPr="001A6B4D" w:rsidRDefault="00A53F6B" w:rsidP="00FE0A99">
      <w:pPr>
        <w:numPr>
          <w:ilvl w:val="1"/>
          <w:numId w:val="19"/>
        </w:numPr>
        <w:spacing w:after="0" w:line="240" w:lineRule="auto"/>
        <w:ind w:left="0" w:firstLine="851"/>
        <w:jc w:val="both"/>
        <w:rPr>
          <w:rFonts w:ascii="Arial" w:eastAsia="Yu Mincho" w:hAnsi="Arial" w:cs="Arial"/>
          <w:sz w:val="22"/>
          <w:szCs w:val="22"/>
        </w:rPr>
      </w:pPr>
      <w:r w:rsidRPr="001A6B4D">
        <w:rPr>
          <w:rFonts w:ascii="Arial" w:eastAsia="Yu Mincho" w:hAnsi="Arial" w:cs="Arial"/>
          <w:sz w:val="22"/>
          <w:szCs w:val="22"/>
        </w:rPr>
        <w:t>turi galimybę susipažinti su šiais dokumentais ar informacija tiesiogiai ir neatlygintinai prisijungusi prie nacionalinės duomenų bazės bet kurioje valstybėje narėje arba naudodamasi Centrinės viešųjų pirkimų informacinės sistemos priemonėmis;</w:t>
      </w:r>
    </w:p>
    <w:p w14:paraId="1BCF91D4" w14:textId="77777777" w:rsidR="00A53F6B" w:rsidRPr="001A6B4D" w:rsidRDefault="00A53F6B" w:rsidP="00FE0A99">
      <w:pPr>
        <w:numPr>
          <w:ilvl w:val="1"/>
          <w:numId w:val="19"/>
        </w:numPr>
        <w:spacing w:after="0" w:line="240" w:lineRule="auto"/>
        <w:ind w:left="0" w:firstLine="851"/>
        <w:jc w:val="both"/>
        <w:rPr>
          <w:rFonts w:ascii="Arial" w:eastAsia="Yu Mincho" w:hAnsi="Arial" w:cs="Arial"/>
          <w:sz w:val="22"/>
          <w:szCs w:val="22"/>
        </w:rPr>
      </w:pPr>
      <w:r w:rsidRPr="001A6B4D">
        <w:rPr>
          <w:rFonts w:ascii="Arial" w:eastAsia="Yu Mincho" w:hAnsi="Arial" w:cs="Arial"/>
          <w:sz w:val="22"/>
          <w:szCs w:val="22"/>
        </w:rPr>
        <w:t>šiuos dokumentus jau turi iš ankstesnių pirkimo procedūrų, jeigu šiuose dokumentuose nurodyta informacija vis dar yra aktuali (dokumentas išduotas prieš ne daugiau dienų, negu nurodyta atitinkamoje žemiau esančios lentelės eilutėje).</w:t>
      </w:r>
    </w:p>
    <w:p w14:paraId="60E541A5" w14:textId="77777777" w:rsidR="00A53F6B" w:rsidRPr="001A6B4D" w:rsidRDefault="00A53F6B" w:rsidP="00FE0A99">
      <w:pPr>
        <w:numPr>
          <w:ilvl w:val="0"/>
          <w:numId w:val="19"/>
        </w:numPr>
        <w:spacing w:after="0" w:line="240" w:lineRule="auto"/>
        <w:ind w:left="0" w:firstLine="851"/>
        <w:jc w:val="both"/>
        <w:rPr>
          <w:rFonts w:ascii="Arial" w:eastAsia="Yu Mincho" w:hAnsi="Arial" w:cs="Arial"/>
          <w:sz w:val="22"/>
          <w:szCs w:val="22"/>
        </w:rPr>
      </w:pPr>
      <w:r w:rsidRPr="001A6B4D">
        <w:rPr>
          <w:rFonts w:ascii="Arial" w:eastAsia="Yu Mincho" w:hAnsi="Arial" w:cs="Arial"/>
          <w:sz w:val="22"/>
          <w:szCs w:val="22"/>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561441CA" w14:textId="77777777" w:rsidR="00A53F6B" w:rsidRPr="001A6B4D" w:rsidRDefault="00A53F6B" w:rsidP="00FE0A99">
      <w:pPr>
        <w:numPr>
          <w:ilvl w:val="1"/>
          <w:numId w:val="19"/>
        </w:numPr>
        <w:spacing w:after="0" w:line="240" w:lineRule="auto"/>
        <w:ind w:left="0" w:firstLine="851"/>
        <w:jc w:val="both"/>
        <w:rPr>
          <w:rFonts w:ascii="Arial" w:eastAsia="Yu Mincho" w:hAnsi="Arial" w:cs="Arial"/>
          <w:sz w:val="22"/>
          <w:szCs w:val="22"/>
        </w:rPr>
      </w:pPr>
      <w:r w:rsidRPr="001A6B4D">
        <w:rPr>
          <w:rFonts w:ascii="Arial" w:eastAsia="Yu Mincho" w:hAnsi="Arial" w:cs="Arial"/>
          <w:sz w:val="22"/>
          <w:szCs w:val="22"/>
        </w:rPr>
        <w:t>priesaikos deklaracija;</w:t>
      </w:r>
    </w:p>
    <w:p w14:paraId="622CBCF8" w14:textId="77777777" w:rsidR="00A53F6B" w:rsidRPr="001A6B4D" w:rsidRDefault="00A53F6B" w:rsidP="00A53F6B">
      <w:pPr>
        <w:spacing w:after="0" w:line="240" w:lineRule="auto"/>
        <w:ind w:firstLine="851"/>
        <w:jc w:val="both"/>
        <w:rPr>
          <w:rFonts w:ascii="Arial" w:eastAsia="Yu Mincho" w:hAnsi="Arial" w:cs="Arial"/>
        </w:rPr>
      </w:pPr>
      <w:r w:rsidRPr="001A6B4D">
        <w:rPr>
          <w:rFonts w:ascii="Arial" w:eastAsia="Yu Mincho" w:hAnsi="Arial" w:cs="Arial"/>
          <w:sz w:val="22"/>
          <w:szCs w:val="22"/>
        </w:rPr>
        <w:t>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695A6715" w14:textId="77777777" w:rsidR="00A53F6B" w:rsidRPr="001A6B4D" w:rsidRDefault="00A53F6B" w:rsidP="00A53F6B">
      <w:pPr>
        <w:spacing w:after="0" w:line="240" w:lineRule="auto"/>
        <w:rPr>
          <w:rFonts w:ascii="Arial" w:eastAsia="Yu Mincho" w:hAnsi="Arial" w:cs="Arial"/>
        </w:rPr>
      </w:pPr>
    </w:p>
    <w:tbl>
      <w:tblPr>
        <w:tblW w:w="13603" w:type="dxa"/>
        <w:tblLayout w:type="fixed"/>
        <w:tblCellMar>
          <w:left w:w="10" w:type="dxa"/>
          <w:right w:w="10" w:type="dxa"/>
        </w:tblCellMar>
        <w:tblLook w:val="04A0" w:firstRow="1" w:lastRow="0" w:firstColumn="1" w:lastColumn="0" w:noHBand="0" w:noVBand="1"/>
      </w:tblPr>
      <w:tblGrid>
        <w:gridCol w:w="900"/>
        <w:gridCol w:w="4765"/>
        <w:gridCol w:w="2410"/>
        <w:gridCol w:w="5528"/>
      </w:tblGrid>
      <w:tr w:rsidR="00E24685" w:rsidRPr="001A6B4D" w14:paraId="3B916D2C" w14:textId="77777777" w:rsidTr="00E24685">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2F3" w:themeFill="accent1" w:themeFillTint="33"/>
            <w:tcMar>
              <w:top w:w="0" w:type="dxa"/>
              <w:left w:w="108" w:type="dxa"/>
              <w:bottom w:w="0" w:type="dxa"/>
              <w:right w:w="108" w:type="dxa"/>
            </w:tcMar>
            <w:vAlign w:val="center"/>
          </w:tcPr>
          <w:p w14:paraId="571C5748" w14:textId="77777777" w:rsidR="00E24685" w:rsidRPr="001A6B4D" w:rsidRDefault="00E24685" w:rsidP="00E24685">
            <w:pPr>
              <w:spacing w:after="0" w:line="240" w:lineRule="auto"/>
              <w:ind w:left="32"/>
              <w:jc w:val="center"/>
              <w:rPr>
                <w:rFonts w:ascii="Arial" w:hAnsi="Arial" w:cs="Arial"/>
                <w:b/>
                <w:bCs/>
                <w:sz w:val="24"/>
                <w:szCs w:val="24"/>
              </w:rPr>
            </w:pPr>
            <w:r w:rsidRPr="001A6B4D">
              <w:rPr>
                <w:rFonts w:ascii="Arial" w:hAnsi="Arial" w:cs="Arial"/>
                <w:b/>
                <w:bCs/>
                <w:sz w:val="24"/>
                <w:szCs w:val="24"/>
              </w:rPr>
              <w:t>Eil. Nr.</w:t>
            </w:r>
          </w:p>
        </w:tc>
        <w:tc>
          <w:tcPr>
            <w:tcW w:w="476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2F3" w:themeFill="accent1" w:themeFillTint="33"/>
            <w:tcMar>
              <w:top w:w="0" w:type="dxa"/>
              <w:left w:w="108" w:type="dxa"/>
              <w:bottom w:w="0" w:type="dxa"/>
              <w:right w:w="108" w:type="dxa"/>
            </w:tcMar>
            <w:vAlign w:val="center"/>
          </w:tcPr>
          <w:p w14:paraId="754D39F9" w14:textId="77777777" w:rsidR="00E24685" w:rsidRPr="001A6B4D" w:rsidRDefault="00E24685" w:rsidP="00E24685">
            <w:pPr>
              <w:spacing w:after="0" w:line="240" w:lineRule="auto"/>
              <w:jc w:val="center"/>
              <w:rPr>
                <w:rFonts w:ascii="Arial" w:hAnsi="Arial" w:cs="Arial"/>
                <w:bCs/>
                <w:sz w:val="24"/>
                <w:szCs w:val="24"/>
                <w:lang w:eastAsia="en-US"/>
              </w:rPr>
            </w:pPr>
            <w:r w:rsidRPr="001A6B4D">
              <w:rPr>
                <w:rFonts w:ascii="Arial" w:hAnsi="Arial" w:cs="Arial"/>
                <w:b/>
                <w:sz w:val="24"/>
                <w:szCs w:val="24"/>
              </w:rPr>
              <w:t>Tiekėjo pašalinimo pagrindai</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2F3" w:themeFill="accent1" w:themeFillTint="33"/>
            <w:tcMar>
              <w:top w:w="0" w:type="dxa"/>
              <w:left w:w="108" w:type="dxa"/>
              <w:bottom w:w="0" w:type="dxa"/>
              <w:right w:w="108" w:type="dxa"/>
            </w:tcMar>
            <w:vAlign w:val="center"/>
          </w:tcPr>
          <w:p w14:paraId="2EB60DFA" w14:textId="77777777" w:rsidR="00E24685" w:rsidRPr="001A6B4D" w:rsidRDefault="00E24685" w:rsidP="00E24685">
            <w:pPr>
              <w:spacing w:after="0" w:line="240" w:lineRule="auto"/>
              <w:jc w:val="center"/>
              <w:rPr>
                <w:rFonts w:ascii="Arial" w:eastAsia="Yu Mincho" w:hAnsi="Arial" w:cs="Arial"/>
                <w:b/>
                <w:bCs/>
                <w:sz w:val="24"/>
                <w:szCs w:val="24"/>
              </w:rPr>
            </w:pPr>
            <w:r w:rsidRPr="001A6B4D">
              <w:rPr>
                <w:rFonts w:ascii="Arial" w:eastAsia="Yu Mincho" w:hAnsi="Arial" w:cs="Arial"/>
                <w:b/>
                <w:bCs/>
                <w:sz w:val="24"/>
                <w:szCs w:val="24"/>
              </w:rPr>
              <w:t xml:space="preserve">VPĮ straipsnis,  dalis, punktas bei EBVPD formos dalis pildymui </w:t>
            </w:r>
          </w:p>
        </w:tc>
        <w:tc>
          <w:tcPr>
            <w:tcW w:w="552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2F3" w:themeFill="accent1" w:themeFillTint="33"/>
            <w:tcMar>
              <w:top w:w="0" w:type="dxa"/>
              <w:left w:w="108" w:type="dxa"/>
              <w:bottom w:w="0" w:type="dxa"/>
              <w:right w:w="108" w:type="dxa"/>
            </w:tcMar>
            <w:vAlign w:val="center"/>
          </w:tcPr>
          <w:p w14:paraId="194307DD" w14:textId="77777777" w:rsidR="00E24685" w:rsidRPr="001A6B4D" w:rsidRDefault="00E24685" w:rsidP="00E24685">
            <w:pPr>
              <w:spacing w:after="0" w:line="240" w:lineRule="auto"/>
              <w:jc w:val="center"/>
              <w:rPr>
                <w:rFonts w:ascii="Arial" w:hAnsi="Arial" w:cs="Arial"/>
                <w:bCs/>
                <w:iCs/>
                <w:sz w:val="24"/>
                <w:szCs w:val="24"/>
                <w:lang w:eastAsia="en-US"/>
              </w:rPr>
            </w:pPr>
            <w:r w:rsidRPr="001A6B4D">
              <w:rPr>
                <w:rFonts w:ascii="Arial" w:hAnsi="Arial" w:cs="Arial"/>
                <w:b/>
                <w:sz w:val="24"/>
                <w:szCs w:val="24"/>
              </w:rPr>
              <w:t>Pašalinimo pagrindų nebuvimą įrodantys dokumentai</w:t>
            </w:r>
          </w:p>
        </w:tc>
      </w:tr>
      <w:tr w:rsidR="00801874" w:rsidRPr="00801874" w14:paraId="3E1CAF48" w14:textId="77777777" w:rsidTr="00E24685">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B7DFFD0" w14:textId="77777777" w:rsidR="00E24685" w:rsidRPr="00801874" w:rsidRDefault="00E24685" w:rsidP="00FE0A99">
            <w:pPr>
              <w:numPr>
                <w:ilvl w:val="0"/>
                <w:numId w:val="25"/>
              </w:numPr>
              <w:spacing w:after="0" w:line="240" w:lineRule="auto"/>
              <w:rPr>
                <w:rFonts w:ascii="Arial" w:hAnsi="Arial" w:cs="Arial"/>
                <w:b/>
                <w:bCs/>
                <w:sz w:val="24"/>
                <w:szCs w:val="24"/>
              </w:rPr>
            </w:pPr>
          </w:p>
        </w:tc>
        <w:tc>
          <w:tcPr>
            <w:tcW w:w="476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BCBBCB5" w14:textId="77777777" w:rsidR="00E24685" w:rsidRPr="00801874" w:rsidRDefault="00E24685" w:rsidP="00E24685">
            <w:pPr>
              <w:spacing w:after="0" w:line="240" w:lineRule="auto"/>
              <w:jc w:val="both"/>
              <w:rPr>
                <w:rFonts w:ascii="Arial" w:hAnsi="Arial" w:cs="Arial"/>
                <w:b/>
                <w:bCs/>
                <w:sz w:val="24"/>
                <w:szCs w:val="24"/>
                <w:lang w:eastAsia="en-US"/>
              </w:rPr>
            </w:pPr>
            <w:r w:rsidRPr="00801874">
              <w:rPr>
                <w:rFonts w:ascii="Arial" w:hAnsi="Arial" w:cs="Arial"/>
                <w:sz w:val="24"/>
                <w:szCs w:val="24"/>
                <w:lang w:eastAsia="en-US"/>
              </w:rPr>
              <w:t>Tiekėjas arba jo atsakingas asmuo, nurodytas VPĮ 46 straipsnio 2 dalies 2 punkte, nuteistas už šią nusikalstamą veiką:</w:t>
            </w:r>
          </w:p>
          <w:p w14:paraId="42134631" w14:textId="77777777" w:rsidR="00E24685" w:rsidRPr="00801874" w:rsidRDefault="00E24685" w:rsidP="00E24685">
            <w:pPr>
              <w:spacing w:after="0" w:line="240" w:lineRule="auto"/>
              <w:jc w:val="both"/>
              <w:rPr>
                <w:rFonts w:ascii="Arial" w:hAnsi="Arial" w:cs="Arial"/>
                <w:b/>
                <w:bCs/>
                <w:sz w:val="24"/>
                <w:szCs w:val="24"/>
                <w:lang w:eastAsia="en-US"/>
              </w:rPr>
            </w:pPr>
            <w:r w:rsidRPr="00801874">
              <w:rPr>
                <w:rFonts w:ascii="Arial" w:hAnsi="Arial" w:cs="Arial"/>
                <w:bCs/>
                <w:sz w:val="24"/>
                <w:szCs w:val="24"/>
                <w:lang w:eastAsia="en-US"/>
              </w:rPr>
              <w:t>1) dalyvavimą nusikalstamame susivienijime, jo organizavimą ar vadovavimą jam;</w:t>
            </w:r>
          </w:p>
          <w:p w14:paraId="7878A8DA" w14:textId="77777777" w:rsidR="00E24685" w:rsidRPr="00801874" w:rsidRDefault="00E24685" w:rsidP="00E24685">
            <w:pPr>
              <w:spacing w:after="0" w:line="240" w:lineRule="auto"/>
              <w:jc w:val="both"/>
              <w:rPr>
                <w:rFonts w:ascii="Arial" w:hAnsi="Arial" w:cs="Arial"/>
                <w:b/>
                <w:bCs/>
                <w:sz w:val="24"/>
                <w:szCs w:val="24"/>
                <w:lang w:eastAsia="en-US"/>
              </w:rPr>
            </w:pPr>
            <w:r w:rsidRPr="00801874">
              <w:rPr>
                <w:rFonts w:ascii="Arial" w:hAnsi="Arial" w:cs="Arial"/>
                <w:bCs/>
                <w:sz w:val="24"/>
                <w:szCs w:val="24"/>
                <w:lang w:eastAsia="en-US"/>
              </w:rPr>
              <w:t>2) kyšininkavimą, prekybą poveikiu, papirkimą;</w:t>
            </w:r>
          </w:p>
          <w:p w14:paraId="47F2B858" w14:textId="77777777" w:rsidR="00E24685" w:rsidRPr="00801874" w:rsidRDefault="00E24685" w:rsidP="00E24685">
            <w:pPr>
              <w:spacing w:after="0" w:line="240" w:lineRule="auto"/>
              <w:jc w:val="both"/>
              <w:rPr>
                <w:rFonts w:ascii="Arial" w:hAnsi="Arial" w:cs="Arial"/>
                <w:b/>
                <w:bCs/>
                <w:sz w:val="24"/>
                <w:szCs w:val="24"/>
                <w:lang w:eastAsia="en-US"/>
              </w:rPr>
            </w:pPr>
            <w:r w:rsidRPr="00801874">
              <w:rPr>
                <w:rFonts w:ascii="Arial" w:hAnsi="Arial" w:cs="Arial"/>
                <w:bCs/>
                <w:sz w:val="24"/>
                <w:szCs w:val="24"/>
                <w:lang w:eastAsia="en-US"/>
              </w:rPr>
              <w:t xml:space="preserve">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w:t>
            </w:r>
            <w:r w:rsidRPr="00801874">
              <w:rPr>
                <w:rFonts w:ascii="Arial" w:hAnsi="Arial" w:cs="Arial"/>
                <w:bCs/>
                <w:sz w:val="24"/>
                <w:szCs w:val="24"/>
                <w:lang w:eastAsia="en-US"/>
              </w:rPr>
              <w:lastRenderedPageBreak/>
              <w:t>kaip apibrėžta Konvencijos dėl Europos Bendrijų finansinių interesų apsaugos 1 straipsnyje;</w:t>
            </w:r>
          </w:p>
          <w:p w14:paraId="4596D944" w14:textId="77777777" w:rsidR="00E24685" w:rsidRPr="00801874" w:rsidRDefault="00E24685" w:rsidP="00E24685">
            <w:pPr>
              <w:spacing w:after="0" w:line="240" w:lineRule="auto"/>
              <w:jc w:val="both"/>
              <w:rPr>
                <w:rFonts w:ascii="Arial" w:hAnsi="Arial" w:cs="Arial"/>
                <w:b/>
                <w:bCs/>
                <w:sz w:val="24"/>
                <w:szCs w:val="24"/>
                <w:lang w:eastAsia="en-US"/>
              </w:rPr>
            </w:pPr>
            <w:r w:rsidRPr="00801874">
              <w:rPr>
                <w:rFonts w:ascii="Arial" w:hAnsi="Arial" w:cs="Arial"/>
                <w:bCs/>
                <w:sz w:val="24"/>
                <w:szCs w:val="24"/>
                <w:lang w:eastAsia="en-US"/>
              </w:rPr>
              <w:t>4) nusikalstamą bankrotą;</w:t>
            </w:r>
          </w:p>
          <w:p w14:paraId="4719E29D" w14:textId="77777777" w:rsidR="00E24685" w:rsidRPr="00801874" w:rsidRDefault="00E24685" w:rsidP="00E24685">
            <w:pPr>
              <w:spacing w:after="0" w:line="240" w:lineRule="auto"/>
              <w:jc w:val="both"/>
              <w:rPr>
                <w:rFonts w:ascii="Arial" w:hAnsi="Arial" w:cs="Arial"/>
                <w:b/>
                <w:bCs/>
                <w:sz w:val="24"/>
                <w:szCs w:val="24"/>
                <w:lang w:eastAsia="en-US"/>
              </w:rPr>
            </w:pPr>
            <w:r w:rsidRPr="00801874">
              <w:rPr>
                <w:rFonts w:ascii="Arial" w:hAnsi="Arial" w:cs="Arial"/>
                <w:bCs/>
                <w:sz w:val="24"/>
                <w:szCs w:val="24"/>
                <w:lang w:eastAsia="en-US"/>
              </w:rPr>
              <w:t>5) teroristinį ir su teroristine veikla susijusį nusikaltimą;</w:t>
            </w:r>
          </w:p>
          <w:p w14:paraId="471783DE" w14:textId="77777777" w:rsidR="00E24685" w:rsidRPr="00801874" w:rsidRDefault="00E24685" w:rsidP="00E24685">
            <w:pPr>
              <w:spacing w:after="0" w:line="240" w:lineRule="auto"/>
              <w:jc w:val="both"/>
              <w:rPr>
                <w:rFonts w:ascii="Arial" w:hAnsi="Arial" w:cs="Arial"/>
                <w:b/>
                <w:bCs/>
                <w:sz w:val="24"/>
                <w:szCs w:val="24"/>
                <w:lang w:eastAsia="en-US"/>
              </w:rPr>
            </w:pPr>
            <w:r w:rsidRPr="00801874">
              <w:rPr>
                <w:rFonts w:ascii="Arial" w:hAnsi="Arial" w:cs="Arial"/>
                <w:bCs/>
                <w:sz w:val="24"/>
                <w:szCs w:val="24"/>
                <w:lang w:eastAsia="en-US"/>
              </w:rPr>
              <w:t>6) nusikalstamu būdu gauto turto legalizavimą;</w:t>
            </w:r>
          </w:p>
          <w:p w14:paraId="6C2AA586" w14:textId="77777777" w:rsidR="00E24685" w:rsidRPr="00801874" w:rsidRDefault="00E24685" w:rsidP="00E24685">
            <w:pPr>
              <w:spacing w:after="0" w:line="240" w:lineRule="auto"/>
              <w:jc w:val="both"/>
              <w:rPr>
                <w:rFonts w:ascii="Arial" w:hAnsi="Arial" w:cs="Arial"/>
                <w:b/>
                <w:bCs/>
                <w:sz w:val="24"/>
                <w:szCs w:val="24"/>
                <w:lang w:eastAsia="en-US"/>
              </w:rPr>
            </w:pPr>
            <w:r w:rsidRPr="00801874">
              <w:rPr>
                <w:rFonts w:ascii="Arial" w:hAnsi="Arial" w:cs="Arial"/>
                <w:bCs/>
                <w:sz w:val="24"/>
                <w:szCs w:val="24"/>
                <w:lang w:eastAsia="en-US"/>
              </w:rPr>
              <w:t>7) prekybą žmonėmis, vaiko pirkimą arba pardavimą;</w:t>
            </w:r>
          </w:p>
          <w:p w14:paraId="3B1D09A1" w14:textId="77777777" w:rsidR="00E24685" w:rsidRPr="00801874" w:rsidRDefault="00E24685" w:rsidP="00E24685">
            <w:pPr>
              <w:spacing w:after="0" w:line="240" w:lineRule="auto"/>
              <w:jc w:val="both"/>
              <w:rPr>
                <w:rFonts w:ascii="Arial" w:hAnsi="Arial" w:cs="Arial"/>
                <w:b/>
                <w:bCs/>
                <w:sz w:val="24"/>
                <w:szCs w:val="24"/>
                <w:lang w:eastAsia="en-US"/>
              </w:rPr>
            </w:pPr>
            <w:r w:rsidRPr="00801874">
              <w:rPr>
                <w:rFonts w:ascii="Arial" w:hAnsi="Arial" w:cs="Arial"/>
                <w:bCs/>
                <w:sz w:val="24"/>
                <w:szCs w:val="24"/>
                <w:lang w:eastAsia="en-US"/>
              </w:rPr>
              <w:t>8) kitos valstybės tiekėjo atliktą nusikaltimą, apibrėžtą Direktyvos 2014/24/ES 57 straipsnio 1 dalyje išvardytus Europos Sąjungos teisės aktus įgyvendinančiuose kitų valstybių teisės aktuose.</w:t>
            </w:r>
          </w:p>
          <w:p w14:paraId="64073A61" w14:textId="77777777" w:rsidR="00E24685" w:rsidRPr="00801874" w:rsidRDefault="00E24685" w:rsidP="00E24685">
            <w:pPr>
              <w:spacing w:after="0" w:line="240" w:lineRule="auto"/>
              <w:jc w:val="both"/>
              <w:rPr>
                <w:rFonts w:ascii="Arial" w:hAnsi="Arial" w:cs="Arial"/>
                <w:b/>
                <w:bCs/>
                <w:sz w:val="24"/>
                <w:szCs w:val="24"/>
                <w:lang w:eastAsia="en-US"/>
              </w:rPr>
            </w:pPr>
          </w:p>
          <w:p w14:paraId="045793BA" w14:textId="77777777" w:rsidR="00E24685" w:rsidRPr="00801874" w:rsidRDefault="00E24685" w:rsidP="00E24685">
            <w:pPr>
              <w:spacing w:after="0" w:line="240" w:lineRule="auto"/>
              <w:jc w:val="both"/>
              <w:rPr>
                <w:rFonts w:ascii="Arial" w:hAnsi="Arial" w:cs="Arial"/>
                <w:b/>
                <w:bCs/>
                <w:sz w:val="24"/>
                <w:szCs w:val="24"/>
                <w:lang w:eastAsia="en-US"/>
              </w:rPr>
            </w:pPr>
            <w:r w:rsidRPr="00801874">
              <w:rPr>
                <w:rFonts w:ascii="Arial" w:hAnsi="Arial" w:cs="Arial"/>
                <w:bCs/>
                <w:sz w:val="24"/>
                <w:szCs w:val="24"/>
                <w:lang w:eastAsia="en-US"/>
              </w:rPr>
              <w:t>Laikoma, kad tiekėjas arba jo atsakingas asmuo nuteistas už aukščiau nurodytą nusikalstamą veiką, kai dėl:</w:t>
            </w:r>
          </w:p>
          <w:p w14:paraId="2ECAFD0B" w14:textId="77777777" w:rsidR="00E24685" w:rsidRPr="00801874" w:rsidRDefault="00E24685" w:rsidP="00E24685">
            <w:pPr>
              <w:spacing w:after="0" w:line="240" w:lineRule="auto"/>
              <w:jc w:val="both"/>
              <w:rPr>
                <w:rFonts w:ascii="Arial" w:hAnsi="Arial" w:cs="Arial"/>
                <w:bCs/>
                <w:sz w:val="24"/>
                <w:szCs w:val="24"/>
                <w:lang w:eastAsia="en-US"/>
              </w:rPr>
            </w:pPr>
            <w:r w:rsidRPr="00801874">
              <w:rPr>
                <w:rFonts w:ascii="Arial" w:hAnsi="Arial" w:cs="Arial"/>
                <w:bCs/>
                <w:sz w:val="24"/>
                <w:szCs w:val="24"/>
                <w:lang w:eastAsia="en-US"/>
              </w:rPr>
              <w:t>1) tiekėjo, kuris yra fizinis asmuo, per pastaruosius 5 metus buvo priimtas ir įsiteisėjęs apkaltinamasis teismo nuosprendis ir šis asmuo turi neišnykusį ar nepanaikintą teistumą;</w:t>
            </w:r>
          </w:p>
          <w:p w14:paraId="3C5A6ADC" w14:textId="77777777" w:rsidR="00E24685" w:rsidRPr="00801874" w:rsidRDefault="00E24685" w:rsidP="00E24685">
            <w:pPr>
              <w:spacing w:after="0" w:line="240" w:lineRule="auto"/>
              <w:jc w:val="both"/>
              <w:rPr>
                <w:rFonts w:ascii="Arial" w:hAnsi="Arial" w:cs="Arial"/>
                <w:b/>
                <w:bCs/>
                <w:sz w:val="24"/>
                <w:szCs w:val="24"/>
                <w:lang w:eastAsia="en-US"/>
              </w:rPr>
            </w:pPr>
          </w:p>
          <w:p w14:paraId="237AA733" w14:textId="77777777" w:rsidR="00E24685" w:rsidRPr="00801874" w:rsidRDefault="00E24685" w:rsidP="00E24685">
            <w:pPr>
              <w:spacing w:after="0" w:line="240" w:lineRule="auto"/>
              <w:jc w:val="both"/>
              <w:rPr>
                <w:rFonts w:ascii="Arial" w:hAnsi="Arial" w:cs="Arial"/>
                <w:sz w:val="24"/>
                <w:szCs w:val="24"/>
              </w:rPr>
            </w:pPr>
            <w:r w:rsidRPr="00801874">
              <w:rPr>
                <w:rFonts w:ascii="Arial" w:hAnsi="Arial" w:cs="Arial"/>
                <w:sz w:val="24"/>
                <w:szCs w:val="24"/>
              </w:rPr>
              <w:t>2) tiekėjo, kuris yra juridinis asmuo, kita organizacija ar jos </w:t>
            </w:r>
            <w:r w:rsidRPr="00801874">
              <w:rPr>
                <w:rFonts w:ascii="Arial" w:hAnsi="Arial" w:cs="Arial"/>
                <w:b/>
                <w:bCs/>
                <w:sz w:val="24"/>
                <w:szCs w:val="24"/>
              </w:rPr>
              <w:t>struktūrinis</w:t>
            </w:r>
            <w:r w:rsidRPr="00801874">
              <w:rPr>
                <w:rFonts w:ascii="Arial" w:hAnsi="Arial" w:cs="Arial"/>
                <w:sz w:val="24"/>
                <w:szCs w:val="24"/>
              </w:rPr>
              <w:t xml:space="preserve">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per pastaruosius 5 </w:t>
            </w:r>
            <w:r w:rsidRPr="00801874">
              <w:rPr>
                <w:rFonts w:ascii="Arial" w:hAnsi="Arial" w:cs="Arial"/>
                <w:sz w:val="24"/>
                <w:szCs w:val="24"/>
              </w:rPr>
              <w:lastRenderedPageBreak/>
              <w:t>metus buvo priimtas ir įsiteisėjęs apkaltinamasis teismo nuosprendis ir šis asmuo turi neišnykusį ar nepanaikintą teistumą;</w:t>
            </w:r>
          </w:p>
          <w:p w14:paraId="0A6FF1A6" w14:textId="77777777" w:rsidR="00E24685" w:rsidRPr="00801874" w:rsidRDefault="00E24685" w:rsidP="00E24685">
            <w:pPr>
              <w:spacing w:after="0" w:line="240" w:lineRule="auto"/>
              <w:jc w:val="both"/>
              <w:rPr>
                <w:rFonts w:ascii="Arial" w:hAnsi="Arial" w:cs="Arial"/>
                <w:b/>
                <w:sz w:val="24"/>
                <w:szCs w:val="24"/>
                <w:lang w:eastAsia="en-US"/>
              </w:rPr>
            </w:pPr>
          </w:p>
          <w:p w14:paraId="0071353A" w14:textId="77777777" w:rsidR="00E24685" w:rsidRPr="00801874" w:rsidRDefault="00E24685" w:rsidP="00E24685">
            <w:pPr>
              <w:spacing w:after="0" w:line="240" w:lineRule="auto"/>
              <w:jc w:val="both"/>
              <w:rPr>
                <w:rFonts w:ascii="Arial" w:hAnsi="Arial" w:cs="Arial"/>
                <w:b/>
                <w:bCs/>
                <w:sz w:val="24"/>
                <w:szCs w:val="24"/>
                <w:lang w:eastAsia="en-US"/>
              </w:rPr>
            </w:pPr>
            <w:r w:rsidRPr="00801874">
              <w:rPr>
                <w:rFonts w:ascii="Arial" w:hAnsi="Arial" w:cs="Arial"/>
                <w:bCs/>
                <w:sz w:val="24"/>
                <w:szCs w:val="24"/>
                <w:lang w:eastAsia="en-US"/>
              </w:rPr>
              <w:t xml:space="preserve">3) tiekėjo, kuris yra juridinis asmuo, kita organizacija ar jos </w:t>
            </w:r>
            <w:r w:rsidRPr="00801874">
              <w:rPr>
                <w:rFonts w:ascii="Arial" w:hAnsi="Arial" w:cs="Arial"/>
                <w:b/>
                <w:sz w:val="24"/>
                <w:szCs w:val="24"/>
                <w:lang w:eastAsia="en-US"/>
              </w:rPr>
              <w:t>struktūrinis</w:t>
            </w:r>
            <w:r w:rsidRPr="00801874">
              <w:rPr>
                <w:rFonts w:ascii="Arial" w:hAnsi="Arial" w:cs="Arial"/>
                <w:bCs/>
                <w:sz w:val="24"/>
                <w:szCs w:val="24"/>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2139990" w14:textId="77777777" w:rsidR="00E24685" w:rsidRPr="00801874" w:rsidRDefault="00E24685" w:rsidP="00E24685">
            <w:pPr>
              <w:spacing w:after="0" w:line="240" w:lineRule="auto"/>
              <w:jc w:val="both"/>
              <w:rPr>
                <w:rFonts w:ascii="Arial" w:eastAsia="Yu Mincho" w:hAnsi="Arial" w:cs="Arial"/>
                <w:b/>
                <w:bCs/>
                <w:sz w:val="24"/>
                <w:szCs w:val="24"/>
                <w:lang w:eastAsia="en-US"/>
              </w:rPr>
            </w:pPr>
            <w:r w:rsidRPr="00801874">
              <w:rPr>
                <w:rFonts w:ascii="Arial" w:eastAsia="Yu Mincho" w:hAnsi="Arial" w:cs="Arial"/>
                <w:b/>
                <w:bCs/>
                <w:sz w:val="24"/>
                <w:szCs w:val="24"/>
                <w:lang w:eastAsia="en-US"/>
              </w:rPr>
              <w:lastRenderedPageBreak/>
              <w:t>VPĮ 46 straipsnio 1 dalis</w:t>
            </w:r>
          </w:p>
          <w:p w14:paraId="14F6D23A" w14:textId="77777777" w:rsidR="00E24685" w:rsidRPr="00801874" w:rsidRDefault="00E24685" w:rsidP="00E24685">
            <w:pPr>
              <w:spacing w:after="0" w:line="240" w:lineRule="auto"/>
              <w:jc w:val="both"/>
              <w:rPr>
                <w:rFonts w:ascii="Arial" w:eastAsia="Yu Mincho" w:hAnsi="Arial" w:cs="Arial"/>
                <w:sz w:val="24"/>
                <w:szCs w:val="24"/>
                <w:lang w:eastAsia="en-US"/>
              </w:rPr>
            </w:pPr>
          </w:p>
          <w:p w14:paraId="5BEBC0CA" w14:textId="77777777" w:rsidR="00E24685" w:rsidRPr="00801874" w:rsidRDefault="00E24685" w:rsidP="00E24685">
            <w:pPr>
              <w:spacing w:after="0" w:line="240" w:lineRule="auto"/>
              <w:jc w:val="both"/>
              <w:rPr>
                <w:rFonts w:ascii="Arial" w:eastAsia="Yu Mincho" w:hAnsi="Arial" w:cs="Arial"/>
                <w:sz w:val="24"/>
                <w:szCs w:val="24"/>
                <w:lang w:eastAsia="en-US"/>
              </w:rPr>
            </w:pPr>
            <w:r w:rsidRPr="00801874">
              <w:rPr>
                <w:rFonts w:ascii="Arial" w:eastAsia="Yu Mincho" w:hAnsi="Arial" w:cs="Arial"/>
                <w:sz w:val="24"/>
                <w:szCs w:val="24"/>
                <w:lang w:eastAsia="en-US"/>
              </w:rPr>
              <w:t>EBVPD III dalies A1-A6 punktai</w:t>
            </w:r>
          </w:p>
          <w:p w14:paraId="7E4FF309" w14:textId="77777777" w:rsidR="00E24685" w:rsidRPr="00801874" w:rsidRDefault="00E24685" w:rsidP="00E24685">
            <w:pPr>
              <w:spacing w:after="0" w:line="240" w:lineRule="auto"/>
              <w:jc w:val="both"/>
              <w:rPr>
                <w:rFonts w:ascii="Arial" w:eastAsia="Yu Mincho" w:hAnsi="Arial" w:cs="Arial"/>
                <w:sz w:val="24"/>
                <w:szCs w:val="24"/>
                <w:lang w:eastAsia="en-US"/>
              </w:rPr>
            </w:pPr>
          </w:p>
          <w:p w14:paraId="5C2BAD22" w14:textId="77777777" w:rsidR="00E24685" w:rsidRPr="00801874" w:rsidRDefault="00E24685" w:rsidP="00E24685">
            <w:pPr>
              <w:spacing w:after="0" w:line="240" w:lineRule="auto"/>
              <w:jc w:val="both"/>
              <w:rPr>
                <w:rFonts w:ascii="Arial" w:eastAsia="Yu Mincho" w:hAnsi="Arial" w:cs="Arial"/>
                <w:sz w:val="24"/>
                <w:szCs w:val="24"/>
                <w:lang w:eastAsia="en-US"/>
              </w:rPr>
            </w:pPr>
            <w:r w:rsidRPr="00801874">
              <w:rPr>
                <w:rFonts w:ascii="Arial" w:eastAsia="Yu Mincho" w:hAnsi="Arial" w:cs="Arial"/>
                <w:sz w:val="24"/>
                <w:szCs w:val="24"/>
                <w:lang w:eastAsia="en-US"/>
              </w:rPr>
              <w:t>EBVPD III dalies D1 punktas</w:t>
            </w:r>
          </w:p>
        </w:tc>
        <w:tc>
          <w:tcPr>
            <w:tcW w:w="55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29DDDC7" w14:textId="77777777" w:rsidR="00E24685" w:rsidRPr="00801874" w:rsidRDefault="00E24685" w:rsidP="00E24685">
            <w:pPr>
              <w:spacing w:after="0" w:line="240" w:lineRule="auto"/>
              <w:jc w:val="both"/>
              <w:rPr>
                <w:rFonts w:ascii="Arial" w:hAnsi="Arial" w:cs="Arial"/>
                <w:sz w:val="24"/>
                <w:szCs w:val="24"/>
              </w:rPr>
            </w:pPr>
            <w:r w:rsidRPr="00801874">
              <w:rPr>
                <w:rFonts w:ascii="Arial" w:hAnsi="Arial" w:cs="Arial"/>
                <w:sz w:val="24"/>
                <w:szCs w:val="24"/>
                <w:lang w:eastAsia="en-US"/>
              </w:rPr>
              <w:t>Iš Lietuvoje įsteigtų subjektų reikalaujama:</w:t>
            </w:r>
          </w:p>
          <w:p w14:paraId="4D51C866" w14:textId="77777777" w:rsidR="00E24685" w:rsidRPr="00801874" w:rsidRDefault="00E24685" w:rsidP="00FE0A99">
            <w:pPr>
              <w:numPr>
                <w:ilvl w:val="0"/>
                <w:numId w:val="20"/>
              </w:numPr>
              <w:spacing w:after="0" w:line="240" w:lineRule="auto"/>
              <w:ind w:left="314"/>
              <w:jc w:val="both"/>
              <w:rPr>
                <w:rFonts w:ascii="Arial" w:hAnsi="Arial" w:cs="Arial"/>
                <w:b/>
                <w:bCs/>
                <w:sz w:val="24"/>
                <w:szCs w:val="24"/>
              </w:rPr>
            </w:pPr>
            <w:r w:rsidRPr="00801874">
              <w:rPr>
                <w:rFonts w:ascii="Arial" w:hAnsi="Arial" w:cs="Arial"/>
                <w:sz w:val="24"/>
                <w:szCs w:val="24"/>
              </w:rPr>
              <w:t>išrašo iš teismo sprendimo arba</w:t>
            </w:r>
          </w:p>
          <w:p w14:paraId="5581D83B" w14:textId="77777777" w:rsidR="00E24685" w:rsidRPr="00801874" w:rsidRDefault="00E24685" w:rsidP="00FE0A99">
            <w:pPr>
              <w:numPr>
                <w:ilvl w:val="0"/>
                <w:numId w:val="20"/>
              </w:numPr>
              <w:spacing w:after="0" w:line="240" w:lineRule="auto"/>
              <w:ind w:left="314"/>
              <w:jc w:val="both"/>
              <w:rPr>
                <w:rFonts w:ascii="Arial" w:hAnsi="Arial" w:cs="Arial"/>
                <w:b/>
                <w:bCs/>
                <w:sz w:val="24"/>
                <w:szCs w:val="24"/>
              </w:rPr>
            </w:pPr>
            <w:r w:rsidRPr="00801874">
              <w:rPr>
                <w:rFonts w:ascii="Arial" w:hAnsi="Arial" w:cs="Arial"/>
                <w:sz w:val="24"/>
                <w:szCs w:val="24"/>
              </w:rPr>
              <w:t>Informatikos ir ryšių departamento prie Vidaus reikalų ministerijos pažymos, arba</w:t>
            </w:r>
          </w:p>
          <w:p w14:paraId="71512DD7" w14:textId="77777777" w:rsidR="00E24685" w:rsidRPr="00801874" w:rsidRDefault="00E24685" w:rsidP="00FE0A99">
            <w:pPr>
              <w:numPr>
                <w:ilvl w:val="0"/>
                <w:numId w:val="20"/>
              </w:numPr>
              <w:spacing w:after="0" w:line="240" w:lineRule="auto"/>
              <w:ind w:left="314"/>
              <w:jc w:val="both"/>
              <w:rPr>
                <w:rFonts w:ascii="Arial" w:hAnsi="Arial" w:cs="Arial"/>
                <w:b/>
                <w:bCs/>
                <w:sz w:val="24"/>
                <w:szCs w:val="24"/>
              </w:rPr>
            </w:pPr>
            <w:r w:rsidRPr="00801874">
              <w:rPr>
                <w:rFonts w:ascii="Arial" w:hAnsi="Arial" w:cs="Arial"/>
                <w:sz w:val="24"/>
                <w:szCs w:val="24"/>
              </w:rPr>
              <w:t>valstybės įmonės Registrų centro Lietuvos Respublikos Vyriausybės nustatyta tvarka išduoto dokumento, patvirtinančio jungtinius kompetentingų institucijų tvarkomus duomenis.</w:t>
            </w:r>
          </w:p>
          <w:p w14:paraId="52588C36" w14:textId="77777777" w:rsidR="00E24685" w:rsidRPr="00801874" w:rsidRDefault="00E24685" w:rsidP="00E24685">
            <w:pPr>
              <w:spacing w:after="0" w:line="240" w:lineRule="auto"/>
              <w:jc w:val="both"/>
              <w:rPr>
                <w:rFonts w:ascii="Arial" w:hAnsi="Arial" w:cs="Arial"/>
                <w:sz w:val="24"/>
                <w:szCs w:val="24"/>
                <w:lang w:eastAsia="en-US"/>
              </w:rPr>
            </w:pPr>
          </w:p>
          <w:p w14:paraId="2A07DE3E" w14:textId="77777777" w:rsidR="00E24685" w:rsidRPr="00801874" w:rsidRDefault="00E24685" w:rsidP="00E24685">
            <w:pPr>
              <w:spacing w:after="0" w:line="240" w:lineRule="auto"/>
              <w:jc w:val="both"/>
              <w:rPr>
                <w:rFonts w:ascii="Arial" w:hAnsi="Arial" w:cs="Arial"/>
                <w:sz w:val="24"/>
                <w:szCs w:val="24"/>
              </w:rPr>
            </w:pPr>
            <w:r w:rsidRPr="00801874">
              <w:rPr>
                <w:rFonts w:ascii="Arial" w:hAnsi="Arial" w:cs="Arial"/>
                <w:sz w:val="24"/>
                <w:szCs w:val="24"/>
                <w:lang w:eastAsia="en-US"/>
              </w:rPr>
              <w:t>Iš ne Lietuvoje įsteigtų subjektų reikalaujama:</w:t>
            </w:r>
          </w:p>
          <w:p w14:paraId="0AE5B636" w14:textId="77777777" w:rsidR="00E24685" w:rsidRPr="00801874" w:rsidRDefault="00E24685" w:rsidP="00FE0A99">
            <w:pPr>
              <w:numPr>
                <w:ilvl w:val="0"/>
                <w:numId w:val="20"/>
              </w:numPr>
              <w:spacing w:after="0" w:line="240" w:lineRule="auto"/>
              <w:ind w:left="314"/>
              <w:jc w:val="both"/>
              <w:rPr>
                <w:rFonts w:ascii="Arial" w:hAnsi="Arial" w:cs="Arial"/>
                <w:b/>
                <w:bCs/>
                <w:sz w:val="24"/>
                <w:szCs w:val="24"/>
              </w:rPr>
            </w:pPr>
            <w:r w:rsidRPr="00801874">
              <w:rPr>
                <w:rFonts w:ascii="Arial" w:hAnsi="Arial" w:cs="Arial"/>
                <w:sz w:val="24"/>
                <w:szCs w:val="24"/>
              </w:rPr>
              <w:t>atitinkamos užsienio šalies institucijos dokumento</w:t>
            </w:r>
            <w:r w:rsidRPr="00801874">
              <w:rPr>
                <w:rFonts w:ascii="Arial" w:hAnsi="Arial" w:cs="Arial"/>
                <w:sz w:val="24"/>
                <w:szCs w:val="24"/>
                <w:vertAlign w:val="superscript"/>
              </w:rPr>
              <w:footnoteReference w:id="2"/>
            </w:r>
            <w:r w:rsidRPr="00801874">
              <w:rPr>
                <w:rFonts w:ascii="Arial" w:hAnsi="Arial" w:cs="Arial"/>
                <w:sz w:val="24"/>
                <w:szCs w:val="24"/>
              </w:rPr>
              <w:t>.</w:t>
            </w:r>
          </w:p>
          <w:p w14:paraId="298BE63F" w14:textId="77777777" w:rsidR="00E24685" w:rsidRPr="00801874" w:rsidRDefault="00E24685" w:rsidP="00E24685">
            <w:pPr>
              <w:spacing w:after="0" w:line="240" w:lineRule="auto"/>
              <w:jc w:val="both"/>
              <w:rPr>
                <w:rFonts w:ascii="Arial" w:hAnsi="Arial" w:cs="Arial"/>
                <w:sz w:val="24"/>
                <w:szCs w:val="24"/>
              </w:rPr>
            </w:pPr>
          </w:p>
          <w:p w14:paraId="770CD44D" w14:textId="77777777" w:rsidR="00E24685" w:rsidRPr="00801874" w:rsidRDefault="00E24685" w:rsidP="00E24685">
            <w:pPr>
              <w:spacing w:after="0" w:line="240" w:lineRule="auto"/>
              <w:jc w:val="both"/>
              <w:rPr>
                <w:rFonts w:ascii="Arial" w:hAnsi="Arial" w:cs="Arial"/>
                <w:sz w:val="24"/>
                <w:szCs w:val="24"/>
              </w:rPr>
            </w:pPr>
            <w:r w:rsidRPr="00801874">
              <w:rPr>
                <w:rFonts w:ascii="Arial" w:hAnsi="Arial" w:cs="Arial"/>
                <w:sz w:val="24"/>
                <w:szCs w:val="24"/>
              </w:rPr>
              <w:t xml:space="preserve">Nurodyti dokumentai turi būti išduoti ne anksčiau kaip 180 dienų iki </w:t>
            </w:r>
            <w:r w:rsidRPr="00801874">
              <w:rPr>
                <w:rFonts w:ascii="Arial" w:eastAsia="Times New Roman" w:hAnsi="Arial" w:cs="Arial"/>
                <w:i/>
                <w:iCs/>
                <w:sz w:val="24"/>
                <w:szCs w:val="24"/>
              </w:rPr>
              <w:t>tos dienos, kai tiekėjas perkančiosios organizacijos prašymu turės pateikti pašalinimo pagrindų nebuvimą patvirtinančius dok</w:t>
            </w:r>
            <w:r w:rsidRPr="00801874">
              <w:rPr>
                <w:rFonts w:ascii="Arial" w:eastAsia="Times New Roman" w:hAnsi="Arial" w:cs="Arial"/>
                <w:sz w:val="24"/>
                <w:szCs w:val="24"/>
              </w:rPr>
              <w:t>umentus</w:t>
            </w:r>
            <w:r w:rsidRPr="00801874">
              <w:rPr>
                <w:rFonts w:ascii="Arial" w:hAnsi="Arial" w:cs="Arial"/>
                <w:sz w:val="24"/>
                <w:szCs w:val="24"/>
              </w:rPr>
              <w:t xml:space="preserve">. </w:t>
            </w:r>
            <w:r w:rsidRPr="00801874">
              <w:rPr>
                <w:rFonts w:ascii="Arial" w:hAnsi="Arial" w:cs="Arial"/>
                <w:b/>
                <w:bCs/>
                <w:i/>
                <w:iCs/>
                <w:sz w:val="24"/>
                <w:szCs w:val="24"/>
              </w:rPr>
              <w:t>Pavyzdys</w:t>
            </w:r>
            <w:r w:rsidRPr="00801874">
              <w:rPr>
                <w:rFonts w:ascii="Arial" w:hAnsi="Arial" w:cs="Arial"/>
                <w:i/>
                <w:iCs/>
                <w:sz w:val="24"/>
                <w:szCs w:val="24"/>
              </w:rPr>
              <w:t xml:space="preserve">: Jeigu perkančioji organizacija 2022-10-10 kreipėsi į tiekėją prašydama iki 2022-10-14 pateikti įrodančius </w:t>
            </w:r>
            <w:r w:rsidRPr="00801874">
              <w:rPr>
                <w:rFonts w:ascii="Arial" w:hAnsi="Arial" w:cs="Arial"/>
                <w:i/>
                <w:iCs/>
                <w:sz w:val="24"/>
                <w:szCs w:val="24"/>
              </w:rPr>
              <w:lastRenderedPageBreak/>
              <w:t xml:space="preserve">dokumentus, jie turi būti išduoti ne anksčiau kaip 180 dienų, jas skaičiuojant atgal nuo 2022-10-14. </w:t>
            </w:r>
          </w:p>
          <w:p w14:paraId="423990DF" w14:textId="77777777" w:rsidR="00E24685" w:rsidRPr="00801874" w:rsidRDefault="00E24685" w:rsidP="00E24685">
            <w:pPr>
              <w:spacing w:after="0" w:line="240" w:lineRule="auto"/>
              <w:jc w:val="both"/>
              <w:rPr>
                <w:rFonts w:ascii="Arial" w:hAnsi="Arial" w:cs="Arial"/>
                <w:b/>
                <w:bCs/>
                <w:sz w:val="24"/>
                <w:szCs w:val="24"/>
              </w:rPr>
            </w:pPr>
          </w:p>
          <w:p w14:paraId="3577A171" w14:textId="77777777" w:rsidR="00E24685" w:rsidRPr="00801874" w:rsidRDefault="00E24685" w:rsidP="00E24685">
            <w:pPr>
              <w:spacing w:after="0" w:line="240" w:lineRule="auto"/>
              <w:jc w:val="both"/>
              <w:rPr>
                <w:rFonts w:ascii="Arial" w:hAnsi="Arial" w:cs="Arial"/>
                <w:bCs/>
                <w:sz w:val="24"/>
                <w:szCs w:val="24"/>
              </w:rPr>
            </w:pPr>
            <w:r w:rsidRPr="00801874">
              <w:rPr>
                <w:rFonts w:ascii="Arial" w:hAnsi="Arial" w:cs="Arial"/>
                <w:bCs/>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49792B24" w14:textId="77777777" w:rsidR="00E24685" w:rsidRPr="00801874" w:rsidRDefault="00E24685" w:rsidP="00E24685">
            <w:pPr>
              <w:spacing w:after="0" w:line="240" w:lineRule="auto"/>
              <w:jc w:val="both"/>
              <w:rPr>
                <w:rFonts w:ascii="Arial" w:hAnsi="Arial" w:cs="Arial"/>
                <w:bCs/>
                <w:sz w:val="24"/>
                <w:szCs w:val="24"/>
              </w:rPr>
            </w:pPr>
          </w:p>
          <w:p w14:paraId="40B69FB1" w14:textId="77777777" w:rsidR="005929E2" w:rsidRPr="00801874" w:rsidRDefault="005929E2" w:rsidP="00E24685">
            <w:pPr>
              <w:spacing w:after="0" w:line="240" w:lineRule="auto"/>
              <w:jc w:val="both"/>
              <w:rPr>
                <w:rFonts w:ascii="Arial" w:hAnsi="Arial" w:cs="Arial"/>
                <w:b/>
                <w:bCs/>
                <w:sz w:val="24"/>
                <w:szCs w:val="24"/>
              </w:rPr>
            </w:pPr>
          </w:p>
          <w:p w14:paraId="4E1DF517" w14:textId="77777777" w:rsidR="005929E2" w:rsidRPr="00801874" w:rsidRDefault="005929E2" w:rsidP="00E24685">
            <w:pPr>
              <w:spacing w:after="0" w:line="240" w:lineRule="auto"/>
              <w:jc w:val="both"/>
              <w:rPr>
                <w:rFonts w:ascii="Arial" w:hAnsi="Arial" w:cs="Arial"/>
                <w:b/>
                <w:bCs/>
                <w:i/>
                <w:iCs/>
                <w:caps/>
                <w:sz w:val="24"/>
                <w:szCs w:val="24"/>
              </w:rPr>
            </w:pPr>
            <w:r w:rsidRPr="00801874">
              <w:rPr>
                <w:rFonts w:ascii="Arial" w:hAnsi="Arial" w:cs="Arial"/>
                <w:b/>
                <w:bCs/>
                <w:i/>
                <w:iCs/>
                <w:caps/>
                <w:sz w:val="24"/>
                <w:szCs w:val="24"/>
              </w:rPr>
              <w:t>Pastaba</w:t>
            </w:r>
          </w:p>
          <w:p w14:paraId="64FFA2FD" w14:textId="591D97C2" w:rsidR="005929E2" w:rsidRPr="00801874" w:rsidRDefault="005929E2" w:rsidP="005929E2">
            <w:pPr>
              <w:spacing w:after="0" w:line="240" w:lineRule="auto"/>
              <w:jc w:val="both"/>
              <w:rPr>
                <w:rFonts w:ascii="Arial" w:eastAsia="Calibri" w:hAnsi="Arial" w:cs="Arial"/>
                <w:sz w:val="24"/>
                <w:szCs w:val="24"/>
              </w:rPr>
            </w:pPr>
            <w:r w:rsidRPr="00801874">
              <w:rPr>
                <w:rFonts w:ascii="Arial" w:eastAsia="Calibri" w:hAnsi="Arial" w:cs="Arial"/>
                <w:sz w:val="24"/>
                <w:szCs w:val="24"/>
              </w:rPr>
              <w:t>Pateikiama deklaracija dėl tiekėjo atsakingų asmenų pagal specialiųjų pirkimo sąlygų priedą „Tiekėjo deklaracija dėl atsakingų asmenų“</w:t>
            </w:r>
          </w:p>
        </w:tc>
      </w:tr>
      <w:tr w:rsidR="00801874" w:rsidRPr="00801874" w14:paraId="1CD5881D" w14:textId="77777777" w:rsidTr="00E24685">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D7D4228" w14:textId="77777777" w:rsidR="00E24685" w:rsidRPr="00801874" w:rsidRDefault="00E24685" w:rsidP="00FE0A99">
            <w:pPr>
              <w:numPr>
                <w:ilvl w:val="0"/>
                <w:numId w:val="25"/>
              </w:numPr>
              <w:spacing w:after="0" w:line="240" w:lineRule="auto"/>
              <w:rPr>
                <w:rFonts w:ascii="Arial" w:hAnsi="Arial" w:cs="Arial"/>
                <w:b/>
                <w:bCs/>
                <w:sz w:val="24"/>
                <w:szCs w:val="24"/>
              </w:rPr>
            </w:pPr>
          </w:p>
        </w:tc>
        <w:tc>
          <w:tcPr>
            <w:tcW w:w="476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0FB9FDF" w14:textId="77777777" w:rsidR="00E24685" w:rsidRPr="00801874" w:rsidRDefault="00E24685" w:rsidP="00E24685">
            <w:pPr>
              <w:spacing w:after="0" w:line="240" w:lineRule="auto"/>
              <w:jc w:val="both"/>
              <w:rPr>
                <w:rFonts w:ascii="Arial" w:hAnsi="Arial" w:cs="Arial"/>
                <w:sz w:val="24"/>
                <w:szCs w:val="24"/>
                <w:lang w:eastAsia="en-US"/>
              </w:rPr>
            </w:pPr>
            <w:r w:rsidRPr="00801874">
              <w:rPr>
                <w:rFonts w:ascii="Arial" w:hAnsi="Arial" w:cs="Arial"/>
                <w:sz w:val="24"/>
                <w:szCs w:val="24"/>
                <w:lang w:eastAsia="en-US"/>
              </w:rPr>
              <w:t>Tiekėjas yra neatlikęs jam paskirtos baudžiamojo poveikio priemonės – uždraudimo juridiniam asmeniui dalyvauti viešuosiuose pirkimuose.</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03114BE" w14:textId="77777777" w:rsidR="00E24685" w:rsidRPr="00801874" w:rsidRDefault="00E24685" w:rsidP="00E24685">
            <w:pPr>
              <w:spacing w:after="0" w:line="240" w:lineRule="auto"/>
              <w:jc w:val="both"/>
              <w:rPr>
                <w:rFonts w:ascii="Arial" w:eastAsia="Yu Mincho" w:hAnsi="Arial" w:cs="Arial"/>
                <w:b/>
                <w:bCs/>
                <w:sz w:val="24"/>
                <w:szCs w:val="24"/>
                <w:lang w:eastAsia="en-US"/>
              </w:rPr>
            </w:pPr>
            <w:r w:rsidRPr="00801874">
              <w:rPr>
                <w:rFonts w:ascii="Arial" w:eastAsia="Yu Mincho" w:hAnsi="Arial" w:cs="Arial"/>
                <w:b/>
                <w:bCs/>
                <w:sz w:val="24"/>
                <w:szCs w:val="24"/>
                <w:lang w:eastAsia="en-US"/>
              </w:rPr>
              <w:t>VPĮ 46 straipsnio 2¹ dalis</w:t>
            </w:r>
          </w:p>
          <w:p w14:paraId="75F571B2" w14:textId="77777777" w:rsidR="00E24685" w:rsidRPr="00801874" w:rsidRDefault="00E24685" w:rsidP="00E24685">
            <w:pPr>
              <w:spacing w:after="0" w:line="240" w:lineRule="auto"/>
              <w:jc w:val="both"/>
              <w:rPr>
                <w:rFonts w:ascii="Arial" w:eastAsia="Yu Mincho" w:hAnsi="Arial" w:cs="Arial"/>
                <w:b/>
                <w:bCs/>
                <w:sz w:val="24"/>
                <w:szCs w:val="24"/>
              </w:rPr>
            </w:pPr>
          </w:p>
          <w:p w14:paraId="6417AE1A" w14:textId="77777777" w:rsidR="00E24685" w:rsidRPr="00801874" w:rsidRDefault="00E24685" w:rsidP="00E24685">
            <w:pPr>
              <w:spacing w:after="0" w:line="240" w:lineRule="auto"/>
              <w:jc w:val="both"/>
              <w:rPr>
                <w:rFonts w:ascii="Arial" w:eastAsia="Yu Mincho" w:hAnsi="Arial" w:cs="Arial"/>
                <w:b/>
                <w:bCs/>
                <w:sz w:val="24"/>
                <w:szCs w:val="24"/>
              </w:rPr>
            </w:pPr>
            <w:r w:rsidRPr="00801874">
              <w:rPr>
                <w:rFonts w:ascii="Arial" w:eastAsia="Yu Mincho" w:hAnsi="Arial" w:cs="Arial"/>
                <w:sz w:val="24"/>
                <w:szCs w:val="24"/>
                <w:lang w:eastAsia="en-US"/>
              </w:rPr>
              <w:t>EBVPD III dalies D2 punktas</w:t>
            </w:r>
          </w:p>
        </w:tc>
        <w:tc>
          <w:tcPr>
            <w:tcW w:w="55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B7F0E02" w14:textId="77777777" w:rsidR="00E24685" w:rsidRPr="00801874" w:rsidRDefault="00E24685" w:rsidP="00E24685">
            <w:pPr>
              <w:spacing w:after="0" w:line="240" w:lineRule="auto"/>
              <w:jc w:val="both"/>
              <w:rPr>
                <w:rFonts w:ascii="Arial" w:hAnsi="Arial" w:cs="Arial"/>
                <w:sz w:val="24"/>
                <w:szCs w:val="24"/>
                <w:lang w:eastAsia="en-US"/>
              </w:rPr>
            </w:pPr>
            <w:r w:rsidRPr="00801874">
              <w:rPr>
                <w:rFonts w:ascii="Arial" w:hAnsi="Arial" w:cs="Arial"/>
                <w:sz w:val="24"/>
                <w:szCs w:val="24"/>
                <w:lang w:eastAsia="en-US"/>
              </w:rPr>
              <w:t>Iš Lietuvoje įsteigtų subjektų įrodančių dokumentų nereikalaujama. Užtenka pateikto EBVPD.</w:t>
            </w:r>
          </w:p>
          <w:p w14:paraId="54495883" w14:textId="77777777" w:rsidR="00E24685" w:rsidRPr="00801874" w:rsidRDefault="00E24685" w:rsidP="00E24685">
            <w:pPr>
              <w:spacing w:after="0" w:line="240" w:lineRule="auto"/>
              <w:jc w:val="both"/>
              <w:rPr>
                <w:rFonts w:ascii="Arial" w:hAnsi="Arial" w:cs="Arial"/>
                <w:sz w:val="24"/>
                <w:szCs w:val="24"/>
              </w:rPr>
            </w:pPr>
          </w:p>
        </w:tc>
      </w:tr>
      <w:tr w:rsidR="00801874" w:rsidRPr="00801874" w14:paraId="7787E65F" w14:textId="77777777" w:rsidTr="00E24685">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6D370F0" w14:textId="77777777" w:rsidR="00E24685" w:rsidRPr="00801874" w:rsidRDefault="00E24685" w:rsidP="00FE0A99">
            <w:pPr>
              <w:numPr>
                <w:ilvl w:val="0"/>
                <w:numId w:val="25"/>
              </w:numPr>
              <w:spacing w:after="0" w:line="240" w:lineRule="auto"/>
              <w:rPr>
                <w:rFonts w:ascii="Arial" w:hAnsi="Arial" w:cs="Arial"/>
                <w:b/>
                <w:bCs/>
                <w:sz w:val="24"/>
                <w:szCs w:val="24"/>
              </w:rPr>
            </w:pPr>
            <w:bookmarkStart w:id="49" w:name="_Hlk90887843"/>
          </w:p>
        </w:tc>
        <w:tc>
          <w:tcPr>
            <w:tcW w:w="476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8A08E11" w14:textId="77777777" w:rsidR="00E24685" w:rsidRPr="00801874" w:rsidRDefault="00E24685" w:rsidP="00E24685">
            <w:pPr>
              <w:spacing w:after="0" w:line="240" w:lineRule="auto"/>
              <w:jc w:val="both"/>
              <w:rPr>
                <w:rFonts w:ascii="Arial" w:hAnsi="Arial" w:cs="Arial"/>
                <w:b/>
                <w:bCs/>
                <w:sz w:val="24"/>
                <w:szCs w:val="24"/>
                <w:lang w:eastAsia="en-US"/>
              </w:rPr>
            </w:pPr>
            <w:r w:rsidRPr="00801874">
              <w:rPr>
                <w:rFonts w:ascii="Arial" w:hAnsi="Arial" w:cs="Arial"/>
                <w:sz w:val="24"/>
                <w:szCs w:val="24"/>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0276E4B7" w14:textId="77777777" w:rsidR="00E24685" w:rsidRPr="00801874" w:rsidRDefault="00E24685" w:rsidP="00E24685">
            <w:pPr>
              <w:spacing w:after="0" w:line="240" w:lineRule="auto"/>
              <w:jc w:val="both"/>
              <w:rPr>
                <w:rFonts w:ascii="Arial" w:hAnsi="Arial" w:cs="Arial"/>
                <w:b/>
                <w:bCs/>
                <w:sz w:val="24"/>
                <w:szCs w:val="24"/>
                <w:lang w:eastAsia="en-US"/>
              </w:rPr>
            </w:pPr>
          </w:p>
          <w:p w14:paraId="2630FF59" w14:textId="77777777" w:rsidR="00E24685" w:rsidRPr="00801874" w:rsidRDefault="00E24685" w:rsidP="00E24685">
            <w:pPr>
              <w:spacing w:after="0" w:line="240" w:lineRule="auto"/>
              <w:jc w:val="both"/>
              <w:rPr>
                <w:rFonts w:ascii="Arial" w:hAnsi="Arial" w:cs="Arial"/>
                <w:b/>
                <w:bCs/>
                <w:sz w:val="24"/>
                <w:szCs w:val="24"/>
                <w:lang w:eastAsia="en-US"/>
              </w:rPr>
            </w:pPr>
            <w:r w:rsidRPr="00801874">
              <w:rPr>
                <w:rFonts w:ascii="Arial" w:hAnsi="Arial" w:cs="Arial"/>
                <w:bCs/>
                <w:sz w:val="24"/>
                <w:szCs w:val="24"/>
                <w:lang w:eastAsia="en-US"/>
              </w:rPr>
              <w:t>Laikoma, kad tiekėjas nuteistas už aukščiau nurodytą nusikalstamą veiką, kai dėl:</w:t>
            </w:r>
          </w:p>
          <w:p w14:paraId="40C0BC05" w14:textId="77777777" w:rsidR="00E24685" w:rsidRPr="00801874" w:rsidRDefault="00E24685" w:rsidP="00E24685">
            <w:pPr>
              <w:spacing w:after="0" w:line="240" w:lineRule="auto"/>
              <w:jc w:val="both"/>
              <w:rPr>
                <w:rFonts w:ascii="Arial" w:hAnsi="Arial" w:cs="Arial"/>
                <w:bCs/>
                <w:sz w:val="24"/>
                <w:szCs w:val="24"/>
                <w:lang w:eastAsia="en-US"/>
              </w:rPr>
            </w:pPr>
            <w:r w:rsidRPr="00801874">
              <w:rPr>
                <w:rFonts w:ascii="Arial" w:hAnsi="Arial" w:cs="Arial"/>
                <w:bCs/>
                <w:sz w:val="24"/>
                <w:szCs w:val="24"/>
                <w:lang w:eastAsia="en-US"/>
              </w:rPr>
              <w:lastRenderedPageBreak/>
              <w:t>1) tiekėjo, kuris yra fizinis asmuo, per pastaruosius 5 metus buvo priimtas ir įsiteisėjęs apkaltinamasis teismo nuosprendis ir šis asmuo turi neišnykusį ar nepanaikintą teistumą;</w:t>
            </w:r>
          </w:p>
          <w:p w14:paraId="3CF9EF9F" w14:textId="77777777" w:rsidR="00E24685" w:rsidRPr="00801874" w:rsidRDefault="00E24685" w:rsidP="00E24685">
            <w:pPr>
              <w:spacing w:after="0" w:line="240" w:lineRule="auto"/>
              <w:jc w:val="both"/>
              <w:rPr>
                <w:rFonts w:ascii="Arial" w:hAnsi="Arial" w:cs="Arial"/>
                <w:b/>
                <w:bCs/>
                <w:sz w:val="24"/>
                <w:szCs w:val="24"/>
                <w:lang w:eastAsia="en-US"/>
              </w:rPr>
            </w:pPr>
          </w:p>
          <w:p w14:paraId="32ADB418" w14:textId="77777777" w:rsidR="00E24685" w:rsidRPr="00801874" w:rsidRDefault="00E24685" w:rsidP="00E24685">
            <w:pPr>
              <w:spacing w:after="0" w:line="240" w:lineRule="auto"/>
              <w:jc w:val="both"/>
              <w:rPr>
                <w:rFonts w:ascii="Arial" w:hAnsi="Arial" w:cs="Arial"/>
                <w:b/>
                <w:bCs/>
                <w:sz w:val="24"/>
                <w:szCs w:val="24"/>
                <w:lang w:eastAsia="en-US"/>
              </w:rPr>
            </w:pPr>
            <w:r w:rsidRPr="00801874">
              <w:rPr>
                <w:rFonts w:ascii="Arial" w:hAnsi="Arial" w:cs="Arial"/>
                <w:bCs/>
                <w:sz w:val="24"/>
                <w:szCs w:val="24"/>
                <w:lang w:eastAsia="en-US"/>
              </w:rPr>
              <w:t xml:space="preserve">2) tiekėjo, kuris yra juridinis asmuo, kita organizacija ar jos </w:t>
            </w:r>
            <w:r w:rsidRPr="00801874">
              <w:rPr>
                <w:rFonts w:ascii="Arial" w:hAnsi="Arial" w:cs="Arial"/>
                <w:b/>
                <w:sz w:val="24"/>
                <w:szCs w:val="24"/>
                <w:lang w:eastAsia="en-US"/>
              </w:rPr>
              <w:t>struktūrinis</w:t>
            </w:r>
            <w:r w:rsidRPr="00801874">
              <w:rPr>
                <w:rFonts w:ascii="Arial" w:hAnsi="Arial" w:cs="Arial"/>
                <w:bCs/>
                <w:sz w:val="24"/>
                <w:szCs w:val="24"/>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4CE2CA32" w14:textId="77777777" w:rsidR="00E24685" w:rsidRPr="00801874" w:rsidRDefault="00E24685" w:rsidP="00E24685">
            <w:pPr>
              <w:spacing w:after="0" w:line="240" w:lineRule="auto"/>
              <w:jc w:val="both"/>
              <w:rPr>
                <w:rFonts w:ascii="Arial" w:hAnsi="Arial" w:cs="Arial"/>
                <w:b/>
                <w:bCs/>
                <w:sz w:val="24"/>
                <w:szCs w:val="24"/>
                <w:lang w:eastAsia="en-US"/>
              </w:rPr>
            </w:pPr>
            <w:r w:rsidRPr="00801874">
              <w:rPr>
                <w:rFonts w:ascii="Arial" w:hAnsi="Arial" w:cs="Arial"/>
                <w:bCs/>
                <w:sz w:val="24"/>
                <w:szCs w:val="24"/>
                <w:lang w:eastAsia="en-US"/>
              </w:rPr>
              <w:t>Tačiau ši nuostata netaikoma, jeigu:</w:t>
            </w:r>
          </w:p>
          <w:p w14:paraId="3373B2F6" w14:textId="77777777" w:rsidR="00E24685" w:rsidRPr="00801874" w:rsidRDefault="00E24685" w:rsidP="00E24685">
            <w:pPr>
              <w:spacing w:after="0" w:line="240" w:lineRule="auto"/>
              <w:jc w:val="both"/>
              <w:rPr>
                <w:rFonts w:ascii="Arial" w:hAnsi="Arial" w:cs="Arial"/>
                <w:b/>
                <w:bCs/>
                <w:sz w:val="24"/>
                <w:szCs w:val="24"/>
                <w:lang w:eastAsia="en-US"/>
              </w:rPr>
            </w:pPr>
            <w:r w:rsidRPr="00801874">
              <w:rPr>
                <w:rFonts w:ascii="Arial" w:hAnsi="Arial" w:cs="Arial"/>
                <w:bCs/>
                <w:sz w:val="24"/>
                <w:szCs w:val="24"/>
                <w:lang w:eastAsia="en-US"/>
              </w:rPr>
              <w:t>1) tiekėjas yra įsipareigojęs sumokėti mokesčius, įskaitant socialinio draudimo įmokas ir dėl to laikomas jau įvykdžiusiu šioje dalyje nurodytus įsipareigojimus;</w:t>
            </w:r>
          </w:p>
          <w:p w14:paraId="78A55630" w14:textId="77777777" w:rsidR="00E24685" w:rsidRPr="00801874" w:rsidRDefault="00E24685" w:rsidP="00E24685">
            <w:pPr>
              <w:spacing w:after="0" w:line="240" w:lineRule="auto"/>
              <w:jc w:val="both"/>
              <w:rPr>
                <w:rFonts w:ascii="Arial" w:hAnsi="Arial" w:cs="Arial"/>
                <w:b/>
                <w:bCs/>
                <w:sz w:val="24"/>
                <w:szCs w:val="24"/>
                <w:lang w:eastAsia="en-US"/>
              </w:rPr>
            </w:pPr>
            <w:r w:rsidRPr="00801874">
              <w:rPr>
                <w:rFonts w:ascii="Arial" w:hAnsi="Arial" w:cs="Arial"/>
                <w:bCs/>
                <w:sz w:val="24"/>
                <w:szCs w:val="24"/>
                <w:lang w:eastAsia="en-US"/>
              </w:rPr>
              <w:t>2) įsiskolinimo suma neviršija 50 Eur (penkiasdešimt eurų);</w:t>
            </w:r>
          </w:p>
          <w:p w14:paraId="79E872EF" w14:textId="77777777" w:rsidR="00E24685" w:rsidRPr="00801874" w:rsidRDefault="00E24685" w:rsidP="00E24685">
            <w:pPr>
              <w:spacing w:after="0" w:line="240" w:lineRule="auto"/>
              <w:jc w:val="both"/>
              <w:rPr>
                <w:rFonts w:ascii="Arial" w:hAnsi="Arial" w:cs="Arial"/>
                <w:b/>
                <w:bCs/>
                <w:sz w:val="24"/>
                <w:szCs w:val="24"/>
                <w:lang w:eastAsia="en-US"/>
              </w:rPr>
            </w:pPr>
            <w:r w:rsidRPr="00801874">
              <w:rPr>
                <w:rFonts w:ascii="Arial" w:hAnsi="Arial" w:cs="Arial"/>
                <w:bCs/>
                <w:sz w:val="24"/>
                <w:szCs w:val="24"/>
                <w:lang w:eastAsia="en-US"/>
              </w:rPr>
              <w:t xml:space="preserve">3) tiekėjas apie tikslią jo įsiskolinimo sumą informuotas tokiu metu, kad iki paraiškų ar pasiūlymų pateikimo termino pabaigos nespėjo sumokėti mokesčių, įskaitant </w:t>
            </w:r>
            <w:r w:rsidRPr="00801874">
              <w:rPr>
                <w:rFonts w:ascii="Arial" w:hAnsi="Arial" w:cs="Arial"/>
                <w:bCs/>
                <w:sz w:val="24"/>
                <w:szCs w:val="24"/>
                <w:lang w:eastAsia="en-US"/>
              </w:rPr>
              <w:lastRenderedPageBreak/>
              <w:t>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58E32A2" w14:textId="77777777" w:rsidR="00E24685" w:rsidRPr="00801874" w:rsidRDefault="00E24685" w:rsidP="00E24685">
            <w:pPr>
              <w:spacing w:after="0" w:line="240" w:lineRule="auto"/>
              <w:jc w:val="both"/>
              <w:rPr>
                <w:rFonts w:ascii="Arial" w:eastAsia="Yu Mincho" w:hAnsi="Arial" w:cs="Arial"/>
                <w:b/>
                <w:bCs/>
                <w:sz w:val="24"/>
                <w:szCs w:val="24"/>
              </w:rPr>
            </w:pPr>
            <w:r w:rsidRPr="00801874">
              <w:rPr>
                <w:rFonts w:ascii="Arial" w:eastAsia="Yu Mincho" w:hAnsi="Arial" w:cs="Arial"/>
                <w:b/>
                <w:bCs/>
                <w:sz w:val="24"/>
                <w:szCs w:val="24"/>
              </w:rPr>
              <w:lastRenderedPageBreak/>
              <w:t>VPĮ 46 straipsnio 3 dalis</w:t>
            </w:r>
          </w:p>
          <w:p w14:paraId="1B395BC7" w14:textId="77777777" w:rsidR="00E24685" w:rsidRPr="00801874" w:rsidRDefault="00E24685" w:rsidP="00E24685">
            <w:pPr>
              <w:spacing w:after="0" w:line="240" w:lineRule="auto"/>
              <w:jc w:val="both"/>
              <w:rPr>
                <w:rFonts w:ascii="Arial" w:eastAsia="Arial" w:hAnsi="Arial" w:cs="Arial"/>
                <w:sz w:val="24"/>
                <w:szCs w:val="24"/>
              </w:rPr>
            </w:pPr>
          </w:p>
          <w:p w14:paraId="02829C7E" w14:textId="77777777" w:rsidR="00E24685" w:rsidRPr="00801874" w:rsidRDefault="00E24685" w:rsidP="00E24685">
            <w:pPr>
              <w:spacing w:after="0" w:line="240" w:lineRule="auto"/>
              <w:jc w:val="both"/>
              <w:rPr>
                <w:rFonts w:ascii="Arial" w:eastAsia="Yu Mincho" w:hAnsi="Arial" w:cs="Arial"/>
                <w:sz w:val="24"/>
                <w:szCs w:val="24"/>
              </w:rPr>
            </w:pPr>
            <w:r w:rsidRPr="00801874">
              <w:rPr>
                <w:rFonts w:ascii="Arial" w:eastAsia="Arial" w:hAnsi="Arial" w:cs="Arial"/>
                <w:sz w:val="24"/>
                <w:szCs w:val="24"/>
              </w:rPr>
              <w:t>EBVPD III dalies B1 ir B2 punktai</w:t>
            </w:r>
          </w:p>
        </w:tc>
        <w:tc>
          <w:tcPr>
            <w:tcW w:w="55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7BA2DEA" w14:textId="77777777" w:rsidR="00E24685" w:rsidRPr="00801874" w:rsidRDefault="00E24685" w:rsidP="00E24685">
            <w:pPr>
              <w:spacing w:after="0" w:line="240" w:lineRule="auto"/>
              <w:jc w:val="both"/>
              <w:rPr>
                <w:rFonts w:ascii="Arial" w:hAnsi="Arial" w:cs="Arial"/>
                <w:sz w:val="24"/>
                <w:szCs w:val="24"/>
              </w:rPr>
            </w:pPr>
            <w:r w:rsidRPr="00801874">
              <w:rPr>
                <w:rFonts w:ascii="Arial" w:hAnsi="Arial" w:cs="Arial"/>
                <w:sz w:val="24"/>
                <w:szCs w:val="24"/>
                <w:lang w:eastAsia="en-US"/>
              </w:rPr>
              <w:t>Iš Lietuvoje įsteigtų subjektų reikalaujama:</w:t>
            </w:r>
          </w:p>
          <w:p w14:paraId="6C80674A" w14:textId="77777777" w:rsidR="00E24685" w:rsidRPr="00801874" w:rsidRDefault="00E24685" w:rsidP="00E24685">
            <w:pPr>
              <w:spacing w:after="0" w:line="240" w:lineRule="auto"/>
              <w:jc w:val="both"/>
              <w:rPr>
                <w:rFonts w:ascii="Arial" w:hAnsi="Arial" w:cs="Arial"/>
                <w:b/>
                <w:bCs/>
                <w:sz w:val="24"/>
                <w:szCs w:val="24"/>
              </w:rPr>
            </w:pPr>
            <w:r w:rsidRPr="00801874">
              <w:rPr>
                <w:rFonts w:ascii="Arial" w:hAnsi="Arial" w:cs="Arial"/>
                <w:sz w:val="24"/>
                <w:szCs w:val="24"/>
              </w:rPr>
              <w:t>1) Dėl įsipareigojimų, susijusių su mokesčių mokėjimu, įvykdymo i</w:t>
            </w:r>
            <w:r w:rsidRPr="00801874">
              <w:rPr>
                <w:rFonts w:ascii="Arial" w:hAnsi="Arial" w:cs="Arial"/>
                <w:sz w:val="24"/>
                <w:szCs w:val="24"/>
                <w:lang w:eastAsia="en-US"/>
              </w:rPr>
              <w:t xml:space="preserve">š Lietuvoje įsteigtų subjektų </w:t>
            </w:r>
            <w:r w:rsidRPr="00801874">
              <w:rPr>
                <w:rFonts w:ascii="Arial" w:hAnsi="Arial" w:cs="Arial"/>
                <w:sz w:val="24"/>
                <w:szCs w:val="24"/>
              </w:rPr>
              <w:t>prašoma:</w:t>
            </w:r>
          </w:p>
          <w:p w14:paraId="15076757" w14:textId="77777777" w:rsidR="00E24685" w:rsidRPr="00801874" w:rsidRDefault="00E24685" w:rsidP="00E24685">
            <w:pPr>
              <w:spacing w:after="0" w:line="240" w:lineRule="auto"/>
              <w:jc w:val="both"/>
              <w:rPr>
                <w:rFonts w:ascii="Arial" w:hAnsi="Arial" w:cs="Arial"/>
                <w:b/>
                <w:bCs/>
                <w:sz w:val="24"/>
                <w:szCs w:val="24"/>
              </w:rPr>
            </w:pPr>
          </w:p>
          <w:p w14:paraId="581425FB" w14:textId="77777777" w:rsidR="00E24685" w:rsidRPr="00801874" w:rsidRDefault="00E24685" w:rsidP="00FE0A99">
            <w:pPr>
              <w:numPr>
                <w:ilvl w:val="0"/>
                <w:numId w:val="21"/>
              </w:numPr>
              <w:spacing w:after="0" w:line="240" w:lineRule="auto"/>
              <w:jc w:val="both"/>
              <w:rPr>
                <w:rFonts w:ascii="Arial" w:hAnsi="Arial" w:cs="Arial"/>
                <w:sz w:val="24"/>
                <w:szCs w:val="24"/>
              </w:rPr>
            </w:pPr>
            <w:r w:rsidRPr="00801874">
              <w:rPr>
                <w:rFonts w:ascii="Arial" w:hAnsi="Arial" w:cs="Arial"/>
                <w:sz w:val="24"/>
                <w:szCs w:val="24"/>
              </w:rPr>
              <w:t xml:space="preserve">išrašo iš teismo sprendimo (jei toks yra) </w:t>
            </w:r>
          </w:p>
          <w:p w14:paraId="180202ED" w14:textId="77777777" w:rsidR="00E24685" w:rsidRPr="00801874" w:rsidRDefault="00E24685" w:rsidP="00FE0A99">
            <w:pPr>
              <w:numPr>
                <w:ilvl w:val="0"/>
                <w:numId w:val="21"/>
              </w:numPr>
              <w:spacing w:after="0" w:line="240" w:lineRule="auto"/>
              <w:jc w:val="both"/>
              <w:rPr>
                <w:rFonts w:ascii="Arial" w:hAnsi="Arial" w:cs="Arial"/>
                <w:sz w:val="24"/>
                <w:szCs w:val="24"/>
              </w:rPr>
            </w:pPr>
            <w:r w:rsidRPr="00801874">
              <w:rPr>
                <w:rFonts w:ascii="Arial" w:hAnsi="Arial" w:cs="Arial"/>
                <w:sz w:val="24"/>
                <w:szCs w:val="24"/>
              </w:rPr>
              <w:t>arba Valstybinės mokesčių inspekcijos prie Lietuvos Respublikos finansų ministerijos išduoto dokumento,</w:t>
            </w:r>
          </w:p>
          <w:p w14:paraId="2036F16D" w14:textId="77777777" w:rsidR="00E24685" w:rsidRPr="00801874" w:rsidRDefault="00E24685" w:rsidP="00FE0A99">
            <w:pPr>
              <w:numPr>
                <w:ilvl w:val="0"/>
                <w:numId w:val="22"/>
              </w:numPr>
              <w:spacing w:after="0" w:line="240" w:lineRule="auto"/>
              <w:jc w:val="both"/>
              <w:rPr>
                <w:rFonts w:ascii="Arial" w:hAnsi="Arial" w:cs="Arial"/>
                <w:sz w:val="24"/>
                <w:szCs w:val="24"/>
              </w:rPr>
            </w:pPr>
            <w:r w:rsidRPr="00801874">
              <w:rPr>
                <w:rFonts w:ascii="Arial" w:hAnsi="Arial" w:cs="Arial"/>
                <w:sz w:val="24"/>
                <w:szCs w:val="24"/>
              </w:rPr>
              <w:t>arba valstybės įmonės Registrų centro Lietuvos Respublikos Vyriausybės nustatyta tvarka išduoto dokumento, patvirtinančio jungtinius kompetentingų institucijų tvarkomus duomenis.</w:t>
            </w:r>
          </w:p>
          <w:p w14:paraId="76D8A654" w14:textId="77777777" w:rsidR="00E24685" w:rsidRPr="00801874" w:rsidRDefault="00E24685" w:rsidP="00E24685">
            <w:pPr>
              <w:spacing w:after="0" w:line="240" w:lineRule="auto"/>
              <w:jc w:val="both"/>
              <w:rPr>
                <w:rFonts w:ascii="Arial" w:hAnsi="Arial" w:cs="Arial"/>
                <w:sz w:val="24"/>
                <w:szCs w:val="24"/>
              </w:rPr>
            </w:pPr>
          </w:p>
          <w:p w14:paraId="7071EC82" w14:textId="77777777" w:rsidR="00E24685" w:rsidRPr="00801874" w:rsidRDefault="00E24685" w:rsidP="00E24685">
            <w:pPr>
              <w:spacing w:after="0" w:line="240" w:lineRule="auto"/>
              <w:jc w:val="both"/>
              <w:rPr>
                <w:rFonts w:ascii="Arial" w:hAnsi="Arial" w:cs="Arial"/>
                <w:sz w:val="24"/>
                <w:szCs w:val="24"/>
              </w:rPr>
            </w:pPr>
            <w:r w:rsidRPr="00801874">
              <w:rPr>
                <w:rFonts w:ascii="Arial" w:hAnsi="Arial" w:cs="Arial"/>
                <w:sz w:val="24"/>
                <w:szCs w:val="24"/>
                <w:lang w:eastAsia="en-US"/>
              </w:rPr>
              <w:lastRenderedPageBreak/>
              <w:t>Iš ne Lietuvoje įsteigtų subjektų reikalaujama:</w:t>
            </w:r>
          </w:p>
          <w:p w14:paraId="5D8B2B24" w14:textId="77777777" w:rsidR="00E24685" w:rsidRPr="00801874" w:rsidRDefault="00E24685" w:rsidP="00FE0A99">
            <w:pPr>
              <w:numPr>
                <w:ilvl w:val="0"/>
                <w:numId w:val="20"/>
              </w:numPr>
              <w:spacing w:after="0" w:line="240" w:lineRule="auto"/>
              <w:ind w:left="314"/>
              <w:jc w:val="both"/>
              <w:rPr>
                <w:rFonts w:ascii="Arial" w:hAnsi="Arial" w:cs="Arial"/>
                <w:b/>
                <w:bCs/>
                <w:sz w:val="24"/>
                <w:szCs w:val="24"/>
              </w:rPr>
            </w:pPr>
            <w:r w:rsidRPr="00801874">
              <w:rPr>
                <w:rFonts w:ascii="Arial" w:hAnsi="Arial" w:cs="Arial"/>
                <w:sz w:val="24"/>
                <w:szCs w:val="24"/>
              </w:rPr>
              <w:t>atitinkamos užsienio šalies institucijos dokumento</w:t>
            </w:r>
            <w:r w:rsidRPr="00801874">
              <w:rPr>
                <w:rFonts w:ascii="Arial" w:hAnsi="Arial" w:cs="Arial"/>
                <w:sz w:val="24"/>
                <w:szCs w:val="24"/>
                <w:vertAlign w:val="superscript"/>
              </w:rPr>
              <w:footnoteReference w:id="3"/>
            </w:r>
            <w:r w:rsidRPr="00801874">
              <w:rPr>
                <w:rFonts w:ascii="Arial" w:hAnsi="Arial" w:cs="Arial"/>
                <w:sz w:val="24"/>
                <w:szCs w:val="24"/>
              </w:rPr>
              <w:t>.</w:t>
            </w:r>
          </w:p>
          <w:p w14:paraId="3F02DDEB" w14:textId="77777777" w:rsidR="00E24685" w:rsidRPr="00801874" w:rsidRDefault="00E24685" w:rsidP="00E24685">
            <w:pPr>
              <w:spacing w:after="0" w:line="240" w:lineRule="auto"/>
              <w:jc w:val="both"/>
              <w:rPr>
                <w:rFonts w:ascii="Arial" w:eastAsia="Yu Mincho" w:hAnsi="Arial" w:cs="Arial"/>
                <w:sz w:val="24"/>
                <w:szCs w:val="24"/>
              </w:rPr>
            </w:pPr>
          </w:p>
          <w:p w14:paraId="6C08520A" w14:textId="77777777" w:rsidR="00E24685" w:rsidRPr="00801874" w:rsidRDefault="00E24685" w:rsidP="00E24685">
            <w:pPr>
              <w:spacing w:after="0" w:line="240" w:lineRule="auto"/>
              <w:jc w:val="both"/>
              <w:rPr>
                <w:rFonts w:ascii="Arial" w:hAnsi="Arial" w:cs="Arial"/>
                <w:i/>
                <w:iCs/>
                <w:sz w:val="24"/>
                <w:szCs w:val="24"/>
              </w:rPr>
            </w:pPr>
            <w:r w:rsidRPr="00801874">
              <w:rPr>
                <w:rFonts w:ascii="Arial" w:hAnsi="Arial" w:cs="Arial"/>
                <w:sz w:val="24"/>
                <w:szCs w:val="24"/>
              </w:rPr>
              <w:t xml:space="preserve">Nurodyti dokumentai turi būti  išduoti ne anksčiau kaip 120 dienų iki </w:t>
            </w:r>
            <w:r w:rsidRPr="00801874">
              <w:rPr>
                <w:rFonts w:ascii="Arial" w:eastAsia="Times New Roman" w:hAnsi="Arial" w:cs="Arial"/>
                <w:i/>
                <w:iCs/>
                <w:sz w:val="24"/>
                <w:szCs w:val="24"/>
              </w:rPr>
              <w:t>tos dienos, kai tiekėjas perkančiosios organizacijos prašymu turės pateikti pašalinimo pagrindų nebuvimą patvirtinančius dok</w:t>
            </w:r>
            <w:r w:rsidRPr="00801874">
              <w:rPr>
                <w:rFonts w:ascii="Arial" w:eastAsia="Times New Roman" w:hAnsi="Arial" w:cs="Arial"/>
                <w:sz w:val="24"/>
                <w:szCs w:val="24"/>
              </w:rPr>
              <w:t>umentus</w:t>
            </w:r>
            <w:r w:rsidRPr="00801874">
              <w:rPr>
                <w:rFonts w:ascii="Arial" w:hAnsi="Arial" w:cs="Arial"/>
                <w:sz w:val="24"/>
                <w:szCs w:val="24"/>
              </w:rPr>
              <w:t xml:space="preserve">. </w:t>
            </w:r>
            <w:r w:rsidRPr="00801874">
              <w:rPr>
                <w:rFonts w:ascii="Arial" w:hAnsi="Arial" w:cs="Arial"/>
                <w:b/>
                <w:bCs/>
                <w:i/>
                <w:iCs/>
                <w:sz w:val="24"/>
                <w:szCs w:val="24"/>
              </w:rPr>
              <w:t>Pavyzdys</w:t>
            </w:r>
            <w:r w:rsidRPr="00801874">
              <w:rPr>
                <w:rFonts w:ascii="Arial" w:hAnsi="Arial" w:cs="Arial"/>
                <w:i/>
                <w:iCs/>
                <w:sz w:val="24"/>
                <w:szCs w:val="24"/>
              </w:rPr>
              <w:t xml:space="preserve">: Jeigu perkančioji organizacija 2022-10-10 kreipėsi į tiekėją prašydama iki 2022-10-14 pateikti įrodančius dokumentus, jie turi būti išduoti ne anksčiau kaip 120 dienų, jas skaičiuojant atgal nuo 2022-10-14. </w:t>
            </w:r>
          </w:p>
          <w:p w14:paraId="16404963" w14:textId="77777777" w:rsidR="00E24685" w:rsidRPr="00801874" w:rsidRDefault="00E24685" w:rsidP="00E24685">
            <w:pPr>
              <w:spacing w:after="0" w:line="240" w:lineRule="auto"/>
              <w:jc w:val="both"/>
              <w:rPr>
                <w:rFonts w:ascii="Arial" w:hAnsi="Arial" w:cs="Arial"/>
                <w:i/>
                <w:iCs/>
                <w:sz w:val="24"/>
                <w:szCs w:val="24"/>
              </w:rPr>
            </w:pPr>
          </w:p>
          <w:p w14:paraId="3B4C2944" w14:textId="77777777" w:rsidR="00E24685" w:rsidRPr="00801874" w:rsidRDefault="00E24685" w:rsidP="00E24685">
            <w:pPr>
              <w:spacing w:after="0" w:line="240" w:lineRule="auto"/>
              <w:jc w:val="both"/>
              <w:rPr>
                <w:rFonts w:ascii="Arial" w:hAnsi="Arial" w:cs="Arial"/>
                <w:b/>
                <w:bCs/>
                <w:sz w:val="24"/>
                <w:szCs w:val="24"/>
              </w:rPr>
            </w:pPr>
            <w:r w:rsidRPr="00801874">
              <w:rPr>
                <w:rFonts w:ascii="Arial" w:hAnsi="Arial" w:cs="Arial"/>
                <w:bCs/>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73D7E86C" w14:textId="77777777" w:rsidR="00E24685" w:rsidRPr="00801874" w:rsidRDefault="00E24685" w:rsidP="00E24685">
            <w:pPr>
              <w:spacing w:after="0" w:line="240" w:lineRule="auto"/>
              <w:jc w:val="both"/>
              <w:rPr>
                <w:rFonts w:ascii="Arial" w:hAnsi="Arial" w:cs="Arial"/>
                <w:b/>
                <w:bCs/>
                <w:sz w:val="24"/>
                <w:szCs w:val="24"/>
              </w:rPr>
            </w:pPr>
          </w:p>
          <w:p w14:paraId="3CFC6574" w14:textId="77777777" w:rsidR="00E24685" w:rsidRPr="00801874" w:rsidRDefault="00E24685" w:rsidP="00E24685">
            <w:pPr>
              <w:spacing w:after="0" w:line="240" w:lineRule="auto"/>
              <w:jc w:val="both"/>
              <w:rPr>
                <w:rFonts w:ascii="Arial" w:hAnsi="Arial" w:cs="Arial"/>
                <w:b/>
                <w:bCs/>
                <w:sz w:val="24"/>
                <w:szCs w:val="24"/>
              </w:rPr>
            </w:pPr>
            <w:r w:rsidRPr="00801874">
              <w:rPr>
                <w:rFonts w:ascii="Arial" w:hAnsi="Arial" w:cs="Arial"/>
                <w:bCs/>
                <w:sz w:val="24"/>
                <w:szCs w:val="24"/>
              </w:rPr>
              <w:t>2) Dėl įsipareigojimų, susijusių su socialinio draudimo įmokų mokėjimu, įvykdymo i</w:t>
            </w:r>
            <w:r w:rsidRPr="00801874">
              <w:rPr>
                <w:rFonts w:ascii="Arial" w:hAnsi="Arial" w:cs="Arial"/>
                <w:sz w:val="24"/>
                <w:szCs w:val="24"/>
                <w:lang w:eastAsia="en-US"/>
              </w:rPr>
              <w:t xml:space="preserve">š Lietuvoje įsteigtų subjektų </w:t>
            </w:r>
            <w:r w:rsidRPr="00801874">
              <w:rPr>
                <w:rFonts w:ascii="Arial" w:hAnsi="Arial" w:cs="Arial"/>
                <w:bCs/>
                <w:sz w:val="24"/>
                <w:szCs w:val="24"/>
              </w:rPr>
              <w:t>prašoma:</w:t>
            </w:r>
          </w:p>
          <w:p w14:paraId="39CCF479" w14:textId="77777777" w:rsidR="00E24685" w:rsidRPr="00801874" w:rsidRDefault="00E24685" w:rsidP="00E24685">
            <w:pPr>
              <w:spacing w:after="0" w:line="240" w:lineRule="auto"/>
              <w:jc w:val="both"/>
              <w:rPr>
                <w:rFonts w:ascii="Arial" w:hAnsi="Arial" w:cs="Arial"/>
                <w:bCs/>
                <w:sz w:val="24"/>
                <w:szCs w:val="24"/>
              </w:rPr>
            </w:pPr>
            <w:r w:rsidRPr="00801874">
              <w:rPr>
                <w:rFonts w:ascii="Arial" w:hAnsi="Arial" w:cs="Arial"/>
                <w:bCs/>
                <w:sz w:val="24"/>
                <w:szCs w:val="24"/>
              </w:rPr>
              <w:t xml:space="preserve">2.1) Jeigu tiekėjas yra juridinis asmuo, registruotas Lietuvos Respublikoje, iš jo nereikalaujama </w:t>
            </w:r>
            <w:r w:rsidRPr="00801874">
              <w:rPr>
                <w:rFonts w:ascii="Arial" w:hAnsi="Arial" w:cs="Arial"/>
                <w:bCs/>
                <w:sz w:val="24"/>
                <w:szCs w:val="24"/>
              </w:rPr>
              <w:lastRenderedPageBreak/>
              <w:t xml:space="preserve">pateikti jokių šį reikalavimą įrodančių dokumentų. Perkančioji organizacija savarankiškai patikrina duomenis nacionalinėje duomenų bazėje,  adresu </w:t>
            </w:r>
            <w:hyperlink r:id="rId15" w:history="1">
              <w:r w:rsidRPr="00801874">
                <w:rPr>
                  <w:rFonts w:ascii="Arial" w:hAnsi="Arial" w:cs="Arial"/>
                  <w:bCs/>
                  <w:sz w:val="24"/>
                  <w:szCs w:val="24"/>
                  <w:u w:val="single"/>
                </w:rPr>
                <w:t>http://draudejai.sodra.lt/draudeju_viesi_duomenys/</w:t>
              </w:r>
            </w:hyperlink>
            <w:r w:rsidRPr="00801874">
              <w:rPr>
                <w:rFonts w:ascii="Arial" w:hAnsi="Arial" w:cs="Arial"/>
                <w:bCs/>
                <w:sz w:val="24"/>
                <w:szCs w:val="24"/>
              </w:rPr>
              <w:t>.</w:t>
            </w:r>
          </w:p>
          <w:p w14:paraId="06CB9DED" w14:textId="77777777" w:rsidR="00E24685" w:rsidRPr="00801874" w:rsidRDefault="00E24685" w:rsidP="00E24685">
            <w:pPr>
              <w:spacing w:after="0" w:line="240" w:lineRule="auto"/>
              <w:jc w:val="both"/>
              <w:rPr>
                <w:rFonts w:ascii="Arial" w:hAnsi="Arial" w:cs="Arial"/>
                <w:b/>
                <w:bCs/>
                <w:sz w:val="24"/>
                <w:szCs w:val="24"/>
              </w:rPr>
            </w:pPr>
          </w:p>
          <w:p w14:paraId="4C764A04" w14:textId="77777777" w:rsidR="00E24685" w:rsidRPr="00801874" w:rsidRDefault="00E24685" w:rsidP="00E24685">
            <w:pPr>
              <w:spacing w:after="0" w:line="240" w:lineRule="auto"/>
              <w:jc w:val="both"/>
              <w:rPr>
                <w:rFonts w:ascii="Arial" w:hAnsi="Arial" w:cs="Arial"/>
                <w:sz w:val="24"/>
                <w:szCs w:val="24"/>
              </w:rPr>
            </w:pPr>
            <w:r w:rsidRPr="00801874">
              <w:rPr>
                <w:rFonts w:ascii="Arial" w:hAnsi="Arial" w:cs="Arial"/>
                <w:sz w:val="24"/>
                <w:szCs w:val="24"/>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710248C7" w14:textId="77777777" w:rsidR="00E24685" w:rsidRPr="00801874" w:rsidRDefault="00E24685" w:rsidP="00E24685">
            <w:pPr>
              <w:spacing w:after="0" w:line="240" w:lineRule="auto"/>
              <w:jc w:val="both"/>
              <w:rPr>
                <w:rFonts w:ascii="Arial" w:hAnsi="Arial" w:cs="Arial"/>
                <w:b/>
                <w:bCs/>
                <w:sz w:val="24"/>
                <w:szCs w:val="24"/>
              </w:rPr>
            </w:pPr>
          </w:p>
          <w:p w14:paraId="7FAEE583" w14:textId="77777777" w:rsidR="00E24685" w:rsidRPr="00801874" w:rsidRDefault="00E24685" w:rsidP="00E24685">
            <w:pPr>
              <w:spacing w:after="0" w:line="240" w:lineRule="auto"/>
              <w:jc w:val="both"/>
              <w:rPr>
                <w:rFonts w:ascii="Arial" w:hAnsi="Arial" w:cs="Arial"/>
                <w:sz w:val="24"/>
                <w:szCs w:val="24"/>
              </w:rPr>
            </w:pPr>
            <w:r w:rsidRPr="00801874">
              <w:rPr>
                <w:rFonts w:ascii="Arial" w:hAnsi="Arial" w:cs="Arial"/>
                <w:sz w:val="24"/>
                <w:szCs w:val="24"/>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73A7D018" w14:textId="77777777" w:rsidR="00E24685" w:rsidRPr="00801874" w:rsidRDefault="00E24685" w:rsidP="00E24685">
            <w:pPr>
              <w:spacing w:after="0" w:line="240" w:lineRule="auto"/>
              <w:jc w:val="both"/>
              <w:rPr>
                <w:rFonts w:ascii="Arial" w:hAnsi="Arial" w:cs="Arial"/>
                <w:b/>
                <w:bCs/>
                <w:sz w:val="24"/>
                <w:szCs w:val="24"/>
              </w:rPr>
            </w:pPr>
          </w:p>
          <w:p w14:paraId="07E70C27" w14:textId="77777777" w:rsidR="00E24685" w:rsidRPr="00801874" w:rsidRDefault="00E24685" w:rsidP="00E24685">
            <w:pPr>
              <w:spacing w:after="0" w:line="240" w:lineRule="auto"/>
              <w:jc w:val="both"/>
              <w:rPr>
                <w:rFonts w:ascii="Arial" w:hAnsi="Arial" w:cs="Arial"/>
                <w:sz w:val="24"/>
                <w:szCs w:val="24"/>
              </w:rPr>
            </w:pPr>
            <w:r w:rsidRPr="00801874">
              <w:rPr>
                <w:rFonts w:ascii="Arial" w:hAnsi="Arial" w:cs="Arial"/>
                <w:sz w:val="24"/>
                <w:szCs w:val="24"/>
                <w:lang w:eastAsia="en-US"/>
              </w:rPr>
              <w:t>Iš ne Lietuvoje įsteigtų subjektų reikalaujama:</w:t>
            </w:r>
          </w:p>
          <w:p w14:paraId="45C9E924" w14:textId="77777777" w:rsidR="00E24685" w:rsidRPr="00801874" w:rsidRDefault="00E24685" w:rsidP="00FE0A99">
            <w:pPr>
              <w:numPr>
                <w:ilvl w:val="0"/>
                <w:numId w:val="20"/>
              </w:numPr>
              <w:spacing w:after="0" w:line="240" w:lineRule="auto"/>
              <w:ind w:left="314"/>
              <w:jc w:val="both"/>
              <w:rPr>
                <w:rFonts w:ascii="Arial" w:hAnsi="Arial" w:cs="Arial"/>
                <w:b/>
                <w:bCs/>
                <w:sz w:val="24"/>
                <w:szCs w:val="24"/>
              </w:rPr>
            </w:pPr>
            <w:r w:rsidRPr="00801874">
              <w:rPr>
                <w:rFonts w:ascii="Arial" w:hAnsi="Arial" w:cs="Arial"/>
                <w:sz w:val="24"/>
                <w:szCs w:val="24"/>
              </w:rPr>
              <w:lastRenderedPageBreak/>
              <w:t>atitinkamos užsienio šalies kompetentingos institucijos dokumento</w:t>
            </w:r>
            <w:r w:rsidRPr="00801874">
              <w:rPr>
                <w:rFonts w:ascii="Arial" w:hAnsi="Arial" w:cs="Arial"/>
                <w:sz w:val="24"/>
                <w:szCs w:val="24"/>
                <w:vertAlign w:val="superscript"/>
              </w:rPr>
              <w:footnoteReference w:id="4"/>
            </w:r>
            <w:r w:rsidRPr="00801874">
              <w:rPr>
                <w:rFonts w:ascii="Arial" w:hAnsi="Arial" w:cs="Arial"/>
                <w:sz w:val="24"/>
                <w:szCs w:val="24"/>
              </w:rPr>
              <w:t>.</w:t>
            </w:r>
          </w:p>
          <w:p w14:paraId="6E01F406" w14:textId="77777777" w:rsidR="00E24685" w:rsidRPr="00801874" w:rsidRDefault="00E24685" w:rsidP="00E24685">
            <w:pPr>
              <w:spacing w:after="0" w:line="240" w:lineRule="auto"/>
              <w:jc w:val="both"/>
              <w:rPr>
                <w:rFonts w:ascii="Arial" w:hAnsi="Arial" w:cs="Arial"/>
                <w:b/>
                <w:bCs/>
                <w:sz w:val="24"/>
                <w:szCs w:val="24"/>
              </w:rPr>
            </w:pPr>
          </w:p>
          <w:p w14:paraId="5BFB843D" w14:textId="77777777" w:rsidR="00E24685" w:rsidRPr="00801874" w:rsidRDefault="00E24685" w:rsidP="00E24685">
            <w:pPr>
              <w:spacing w:after="0" w:line="240" w:lineRule="auto"/>
              <w:jc w:val="both"/>
              <w:rPr>
                <w:rFonts w:ascii="Arial" w:hAnsi="Arial" w:cs="Arial"/>
                <w:i/>
                <w:iCs/>
                <w:sz w:val="24"/>
                <w:szCs w:val="24"/>
              </w:rPr>
            </w:pPr>
            <w:r w:rsidRPr="00801874">
              <w:rPr>
                <w:rFonts w:ascii="Arial" w:hAnsi="Arial" w:cs="Arial"/>
                <w:sz w:val="24"/>
                <w:szCs w:val="24"/>
              </w:rPr>
              <w:t xml:space="preserve">Nurodyti dokumentai turi būti  išduoti ne anksčiau kaip 120 dienų iki </w:t>
            </w:r>
            <w:r w:rsidRPr="00801874">
              <w:rPr>
                <w:rFonts w:ascii="Arial" w:eastAsia="Times New Roman" w:hAnsi="Arial" w:cs="Arial"/>
                <w:i/>
                <w:iCs/>
                <w:sz w:val="24"/>
                <w:szCs w:val="24"/>
              </w:rPr>
              <w:t>tos dienos, kai tiekėjas perkančiosios organizacijos prašymu turės pateikti pašalinimo pagrindų nebuvimą patvirtinančius dok</w:t>
            </w:r>
            <w:r w:rsidRPr="00801874">
              <w:rPr>
                <w:rFonts w:ascii="Arial" w:eastAsia="Times New Roman" w:hAnsi="Arial" w:cs="Arial"/>
                <w:sz w:val="24"/>
                <w:szCs w:val="24"/>
              </w:rPr>
              <w:t>umentus</w:t>
            </w:r>
            <w:r w:rsidRPr="00801874">
              <w:rPr>
                <w:rFonts w:ascii="Arial" w:hAnsi="Arial" w:cs="Arial"/>
                <w:sz w:val="24"/>
                <w:szCs w:val="24"/>
              </w:rPr>
              <w:t xml:space="preserve">. </w:t>
            </w:r>
            <w:r w:rsidRPr="00801874">
              <w:rPr>
                <w:rFonts w:ascii="Arial" w:hAnsi="Arial" w:cs="Arial"/>
                <w:b/>
                <w:bCs/>
                <w:i/>
                <w:iCs/>
                <w:sz w:val="24"/>
                <w:szCs w:val="24"/>
              </w:rPr>
              <w:t>Pavyzdys</w:t>
            </w:r>
            <w:r w:rsidRPr="00801874">
              <w:rPr>
                <w:rFonts w:ascii="Arial" w:hAnsi="Arial" w:cs="Arial"/>
                <w:i/>
                <w:iCs/>
                <w:sz w:val="24"/>
                <w:szCs w:val="24"/>
              </w:rPr>
              <w:t>: Jeigu perkančioji organizacija 2022-10-10 kreipėsi į tiekėją prašydama iki 2022-10-14 pateikti įrodančius dokumentus, jie turi būti išduoti ne anksčiau kaip 120 dienų, jas skaičiuojant atgal nuo 2022-10-14.</w:t>
            </w:r>
          </w:p>
          <w:p w14:paraId="5B0CEDF4" w14:textId="77777777" w:rsidR="00E24685" w:rsidRPr="00801874" w:rsidRDefault="00E24685" w:rsidP="00E24685">
            <w:pPr>
              <w:spacing w:after="0" w:line="240" w:lineRule="auto"/>
              <w:jc w:val="both"/>
              <w:rPr>
                <w:rFonts w:ascii="Arial" w:hAnsi="Arial" w:cs="Arial"/>
                <w:b/>
                <w:bCs/>
                <w:sz w:val="24"/>
                <w:szCs w:val="24"/>
              </w:rPr>
            </w:pPr>
          </w:p>
          <w:p w14:paraId="323A096A" w14:textId="6155F099" w:rsidR="00E24685" w:rsidRPr="00801874" w:rsidRDefault="00E24685" w:rsidP="005929E2">
            <w:pPr>
              <w:spacing w:after="0" w:line="240" w:lineRule="auto"/>
              <w:jc w:val="both"/>
              <w:rPr>
                <w:rFonts w:ascii="Arial" w:hAnsi="Arial" w:cs="Arial"/>
                <w:sz w:val="24"/>
                <w:szCs w:val="24"/>
              </w:rPr>
            </w:pPr>
            <w:r w:rsidRPr="00801874">
              <w:rPr>
                <w:rFonts w:ascii="Arial" w:hAnsi="Arial" w:cs="Arial"/>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tc>
      </w:tr>
      <w:bookmarkEnd w:id="49"/>
      <w:tr w:rsidR="00801874" w:rsidRPr="00801874" w14:paraId="57F46392" w14:textId="77777777" w:rsidTr="00E24685">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39DB390" w14:textId="77777777" w:rsidR="00E24685" w:rsidRPr="00801874" w:rsidRDefault="00E24685" w:rsidP="00FE0A99">
            <w:pPr>
              <w:numPr>
                <w:ilvl w:val="0"/>
                <w:numId w:val="25"/>
              </w:numPr>
              <w:spacing w:after="0" w:line="240" w:lineRule="auto"/>
              <w:rPr>
                <w:rFonts w:ascii="Arial" w:hAnsi="Arial" w:cs="Arial"/>
                <w:b/>
                <w:bCs/>
                <w:sz w:val="24"/>
                <w:szCs w:val="24"/>
              </w:rPr>
            </w:pPr>
          </w:p>
        </w:tc>
        <w:tc>
          <w:tcPr>
            <w:tcW w:w="476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3FE6844" w14:textId="77777777" w:rsidR="00E24685" w:rsidRPr="00801874" w:rsidRDefault="00E24685" w:rsidP="00E24685">
            <w:pPr>
              <w:spacing w:after="0" w:line="240" w:lineRule="auto"/>
              <w:jc w:val="both"/>
              <w:rPr>
                <w:rFonts w:ascii="Arial" w:hAnsi="Arial" w:cs="Arial"/>
                <w:b/>
                <w:bCs/>
                <w:sz w:val="24"/>
                <w:szCs w:val="24"/>
              </w:rPr>
            </w:pPr>
            <w:r w:rsidRPr="00801874">
              <w:rPr>
                <w:rFonts w:ascii="Arial" w:hAnsi="Arial" w:cs="Arial"/>
                <w:sz w:val="24"/>
                <w:szCs w:val="24"/>
              </w:rPr>
              <w:t>Tiekėjas su kitais tiekėjais yra sudaręs susitarimų, kuriais siekiama iškreipti konkurenciją atliekamame pirkime, ir perkančioji organizacija dėl to turi įtikinamų duomenų.</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1F2C116" w14:textId="77777777" w:rsidR="00E24685" w:rsidRPr="00801874" w:rsidRDefault="00E24685" w:rsidP="00E24685">
            <w:pPr>
              <w:spacing w:after="0" w:line="240" w:lineRule="auto"/>
              <w:jc w:val="both"/>
              <w:rPr>
                <w:rFonts w:ascii="Arial" w:eastAsia="Yu Mincho" w:hAnsi="Arial" w:cs="Arial"/>
                <w:b/>
                <w:bCs/>
                <w:sz w:val="24"/>
                <w:szCs w:val="24"/>
              </w:rPr>
            </w:pPr>
            <w:r w:rsidRPr="00801874">
              <w:rPr>
                <w:rFonts w:ascii="Arial" w:eastAsia="Yu Mincho" w:hAnsi="Arial" w:cs="Arial"/>
                <w:b/>
                <w:bCs/>
                <w:sz w:val="24"/>
                <w:szCs w:val="24"/>
              </w:rPr>
              <w:t>VPĮ 46 straipsnio 4 dalies 1 punktas</w:t>
            </w:r>
          </w:p>
          <w:p w14:paraId="28E62E4D" w14:textId="77777777" w:rsidR="00E24685" w:rsidRPr="00801874" w:rsidRDefault="00E24685" w:rsidP="00E24685">
            <w:pPr>
              <w:spacing w:after="0" w:line="240" w:lineRule="auto"/>
              <w:jc w:val="both"/>
              <w:rPr>
                <w:rFonts w:ascii="Arial" w:eastAsia="Yu Mincho" w:hAnsi="Arial" w:cs="Arial"/>
                <w:sz w:val="24"/>
                <w:szCs w:val="24"/>
              </w:rPr>
            </w:pPr>
          </w:p>
          <w:p w14:paraId="218B1A7D" w14:textId="77777777" w:rsidR="00E24685" w:rsidRPr="00801874" w:rsidRDefault="00E24685" w:rsidP="00E24685">
            <w:pPr>
              <w:spacing w:after="0" w:line="240" w:lineRule="auto"/>
              <w:jc w:val="both"/>
              <w:rPr>
                <w:rFonts w:ascii="Arial" w:eastAsia="Yu Mincho" w:hAnsi="Arial" w:cs="Arial"/>
                <w:sz w:val="24"/>
                <w:szCs w:val="24"/>
                <w:lang w:eastAsia="en-US"/>
              </w:rPr>
            </w:pPr>
            <w:r w:rsidRPr="00801874">
              <w:rPr>
                <w:rFonts w:ascii="Arial" w:eastAsia="Yu Mincho" w:hAnsi="Arial" w:cs="Arial"/>
                <w:sz w:val="24"/>
                <w:szCs w:val="24"/>
              </w:rPr>
              <w:t>EBVPD III dalies C10 punktas</w:t>
            </w:r>
          </w:p>
        </w:tc>
        <w:tc>
          <w:tcPr>
            <w:tcW w:w="55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083F111" w14:textId="77777777" w:rsidR="00E24685" w:rsidRPr="00801874" w:rsidRDefault="00E24685" w:rsidP="00E24685">
            <w:pPr>
              <w:spacing w:after="0" w:line="240" w:lineRule="auto"/>
              <w:jc w:val="both"/>
              <w:rPr>
                <w:rFonts w:ascii="Arial" w:hAnsi="Arial" w:cs="Arial"/>
                <w:sz w:val="24"/>
                <w:szCs w:val="24"/>
                <w:lang w:eastAsia="en-US"/>
              </w:rPr>
            </w:pPr>
            <w:r w:rsidRPr="00801874">
              <w:rPr>
                <w:rFonts w:ascii="Arial" w:hAnsi="Arial" w:cs="Arial"/>
                <w:sz w:val="24"/>
                <w:szCs w:val="24"/>
                <w:lang w:eastAsia="en-US"/>
              </w:rPr>
              <w:t>Iš Lietuvoje įsteigtų subjektų įrodančių dokumentų nereikalaujama. Užtenka pateikto EBVPD.</w:t>
            </w:r>
          </w:p>
          <w:p w14:paraId="10C41A35" w14:textId="77777777" w:rsidR="00E24685" w:rsidRPr="00801874" w:rsidRDefault="00E24685" w:rsidP="00E24685">
            <w:pPr>
              <w:spacing w:after="0" w:line="240" w:lineRule="auto"/>
              <w:jc w:val="both"/>
              <w:rPr>
                <w:rFonts w:ascii="Arial" w:hAnsi="Arial" w:cs="Arial"/>
                <w:bCs/>
                <w:iCs/>
                <w:sz w:val="24"/>
                <w:szCs w:val="24"/>
                <w:lang w:eastAsia="en-US"/>
              </w:rPr>
            </w:pPr>
          </w:p>
          <w:p w14:paraId="4E2E0EA3" w14:textId="77777777" w:rsidR="00E24685" w:rsidRPr="00801874" w:rsidRDefault="00E24685" w:rsidP="00E24685">
            <w:pPr>
              <w:spacing w:after="0" w:line="240" w:lineRule="auto"/>
              <w:jc w:val="both"/>
              <w:rPr>
                <w:rFonts w:ascii="Arial" w:hAnsi="Arial" w:cs="Arial"/>
                <w:b/>
                <w:bCs/>
                <w:iCs/>
                <w:sz w:val="24"/>
                <w:szCs w:val="24"/>
                <w:lang w:eastAsia="en-US"/>
              </w:rPr>
            </w:pPr>
          </w:p>
        </w:tc>
      </w:tr>
      <w:tr w:rsidR="00801874" w:rsidRPr="00801874" w14:paraId="4310D98B" w14:textId="77777777" w:rsidTr="00E24685">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59CC881" w14:textId="77777777" w:rsidR="00E24685" w:rsidRPr="00801874" w:rsidRDefault="00E24685" w:rsidP="00FE0A99">
            <w:pPr>
              <w:numPr>
                <w:ilvl w:val="0"/>
                <w:numId w:val="25"/>
              </w:numPr>
              <w:spacing w:after="0" w:line="240" w:lineRule="auto"/>
              <w:rPr>
                <w:rFonts w:ascii="Arial" w:hAnsi="Arial" w:cs="Arial"/>
                <w:b/>
                <w:bCs/>
                <w:sz w:val="24"/>
                <w:szCs w:val="24"/>
              </w:rPr>
            </w:pPr>
          </w:p>
        </w:tc>
        <w:tc>
          <w:tcPr>
            <w:tcW w:w="476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AC4EF5A" w14:textId="77777777" w:rsidR="00E24685" w:rsidRPr="00801874" w:rsidRDefault="00E24685" w:rsidP="00E24685">
            <w:pPr>
              <w:spacing w:after="0" w:line="240" w:lineRule="auto"/>
              <w:jc w:val="both"/>
              <w:rPr>
                <w:rFonts w:ascii="Arial" w:hAnsi="Arial" w:cs="Arial"/>
                <w:b/>
                <w:bCs/>
                <w:sz w:val="24"/>
                <w:szCs w:val="24"/>
              </w:rPr>
            </w:pPr>
            <w:r w:rsidRPr="00801874">
              <w:rPr>
                <w:rFonts w:ascii="Arial" w:hAnsi="Arial" w:cs="Arial"/>
                <w:sz w:val="24"/>
                <w:szCs w:val="24"/>
              </w:rPr>
              <w:t xml:space="preserve">Tiekėjas pirkimo metu pateko į interesų konflikto situaciją, kaip apibrėžta VPĮ 21 </w:t>
            </w:r>
            <w:r w:rsidRPr="00801874">
              <w:rPr>
                <w:rFonts w:ascii="Arial" w:hAnsi="Arial" w:cs="Arial"/>
                <w:sz w:val="24"/>
                <w:szCs w:val="24"/>
              </w:rPr>
              <w:lastRenderedPageBreak/>
              <w:t xml:space="preserve">straipsnyje, ir atitinkamos padėties negalima ištaisyti. </w:t>
            </w:r>
          </w:p>
          <w:p w14:paraId="701F3E83" w14:textId="77777777" w:rsidR="00E24685" w:rsidRPr="00801874" w:rsidRDefault="00E24685" w:rsidP="00E24685">
            <w:pPr>
              <w:spacing w:after="0" w:line="240" w:lineRule="auto"/>
              <w:jc w:val="both"/>
              <w:rPr>
                <w:rFonts w:ascii="Arial" w:hAnsi="Arial" w:cs="Arial"/>
                <w:b/>
                <w:bCs/>
                <w:sz w:val="24"/>
                <w:szCs w:val="24"/>
              </w:rPr>
            </w:pPr>
            <w:r w:rsidRPr="00801874">
              <w:rPr>
                <w:rFonts w:ascii="Arial" w:hAnsi="Arial" w:cs="Arial"/>
                <w:sz w:val="24"/>
                <w:szCs w:val="24"/>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9AE1A4D" w14:textId="77777777" w:rsidR="00E24685" w:rsidRPr="00801874" w:rsidRDefault="00E24685" w:rsidP="00E24685">
            <w:pPr>
              <w:spacing w:after="0" w:line="240" w:lineRule="auto"/>
              <w:jc w:val="both"/>
              <w:rPr>
                <w:rFonts w:ascii="Arial" w:eastAsia="Yu Mincho" w:hAnsi="Arial" w:cs="Arial"/>
                <w:b/>
                <w:bCs/>
                <w:sz w:val="24"/>
                <w:szCs w:val="24"/>
              </w:rPr>
            </w:pPr>
            <w:r w:rsidRPr="00801874">
              <w:rPr>
                <w:rFonts w:ascii="Arial" w:eastAsia="Yu Mincho" w:hAnsi="Arial" w:cs="Arial"/>
                <w:b/>
                <w:bCs/>
                <w:sz w:val="24"/>
                <w:szCs w:val="24"/>
              </w:rPr>
              <w:lastRenderedPageBreak/>
              <w:t>VPĮ 46 straipsnio 4 dalies 2 punktas</w:t>
            </w:r>
          </w:p>
          <w:p w14:paraId="2733FFC6" w14:textId="77777777" w:rsidR="00E24685" w:rsidRPr="00801874" w:rsidRDefault="00E24685" w:rsidP="00E24685">
            <w:pPr>
              <w:spacing w:after="0" w:line="240" w:lineRule="auto"/>
              <w:jc w:val="both"/>
              <w:rPr>
                <w:rFonts w:ascii="Arial" w:eastAsia="Yu Mincho" w:hAnsi="Arial" w:cs="Arial"/>
                <w:sz w:val="24"/>
                <w:szCs w:val="24"/>
              </w:rPr>
            </w:pPr>
          </w:p>
          <w:p w14:paraId="10E815E4" w14:textId="77777777" w:rsidR="00E24685" w:rsidRPr="00801874" w:rsidRDefault="00E24685" w:rsidP="00E24685">
            <w:pPr>
              <w:spacing w:after="0" w:line="240" w:lineRule="auto"/>
              <w:jc w:val="both"/>
              <w:rPr>
                <w:rFonts w:ascii="Arial" w:eastAsia="Yu Mincho" w:hAnsi="Arial" w:cs="Arial"/>
                <w:sz w:val="24"/>
                <w:szCs w:val="24"/>
              </w:rPr>
            </w:pPr>
            <w:r w:rsidRPr="00801874">
              <w:rPr>
                <w:rFonts w:ascii="Arial" w:eastAsia="Yu Mincho" w:hAnsi="Arial" w:cs="Arial"/>
                <w:sz w:val="24"/>
                <w:szCs w:val="24"/>
              </w:rPr>
              <w:t>EBVPD III dalies C12 punktas</w:t>
            </w:r>
          </w:p>
        </w:tc>
        <w:tc>
          <w:tcPr>
            <w:tcW w:w="55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29C7FD4" w14:textId="77777777" w:rsidR="00E24685" w:rsidRPr="00801874" w:rsidRDefault="00E24685" w:rsidP="00E24685">
            <w:pPr>
              <w:spacing w:after="0" w:line="240" w:lineRule="auto"/>
              <w:jc w:val="both"/>
              <w:rPr>
                <w:rFonts w:ascii="Arial" w:hAnsi="Arial" w:cs="Arial"/>
                <w:sz w:val="24"/>
                <w:szCs w:val="24"/>
                <w:lang w:eastAsia="en-US"/>
              </w:rPr>
            </w:pPr>
            <w:r w:rsidRPr="00801874">
              <w:rPr>
                <w:rFonts w:ascii="Arial" w:hAnsi="Arial" w:cs="Arial"/>
                <w:sz w:val="24"/>
                <w:szCs w:val="24"/>
                <w:lang w:eastAsia="en-US"/>
              </w:rPr>
              <w:lastRenderedPageBreak/>
              <w:t>Iš Lietuvoje įsteigtų subjektų įrodančių dokumentų nereikalaujama. Užtenka pateikto EBVPD.</w:t>
            </w:r>
          </w:p>
          <w:p w14:paraId="38E0C41A" w14:textId="77777777" w:rsidR="00E24685" w:rsidRPr="00801874" w:rsidRDefault="00E24685" w:rsidP="00E24685">
            <w:pPr>
              <w:spacing w:after="0" w:line="240" w:lineRule="auto"/>
              <w:jc w:val="both"/>
              <w:rPr>
                <w:rFonts w:ascii="Arial" w:hAnsi="Arial" w:cs="Arial"/>
                <w:bCs/>
                <w:iCs/>
                <w:sz w:val="24"/>
                <w:szCs w:val="24"/>
                <w:lang w:eastAsia="en-US"/>
              </w:rPr>
            </w:pPr>
          </w:p>
          <w:p w14:paraId="21CFFC5A" w14:textId="77777777" w:rsidR="00E24685" w:rsidRPr="00801874" w:rsidRDefault="00E24685" w:rsidP="00E24685">
            <w:pPr>
              <w:spacing w:after="0" w:line="240" w:lineRule="auto"/>
              <w:jc w:val="both"/>
              <w:rPr>
                <w:rFonts w:ascii="Arial" w:hAnsi="Arial" w:cs="Arial"/>
                <w:b/>
                <w:bCs/>
                <w:iCs/>
                <w:sz w:val="24"/>
                <w:szCs w:val="24"/>
                <w:lang w:eastAsia="en-US"/>
              </w:rPr>
            </w:pPr>
          </w:p>
        </w:tc>
      </w:tr>
      <w:tr w:rsidR="00801874" w:rsidRPr="00801874" w14:paraId="087BF138" w14:textId="77777777" w:rsidTr="00E24685">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87682F5" w14:textId="77777777" w:rsidR="00E24685" w:rsidRPr="00801874" w:rsidRDefault="00E24685" w:rsidP="00FE0A99">
            <w:pPr>
              <w:numPr>
                <w:ilvl w:val="0"/>
                <w:numId w:val="25"/>
              </w:numPr>
              <w:spacing w:after="0" w:line="240" w:lineRule="auto"/>
              <w:rPr>
                <w:rFonts w:ascii="Arial" w:hAnsi="Arial" w:cs="Arial"/>
                <w:b/>
                <w:bCs/>
                <w:sz w:val="24"/>
                <w:szCs w:val="24"/>
              </w:rPr>
            </w:pPr>
          </w:p>
        </w:tc>
        <w:tc>
          <w:tcPr>
            <w:tcW w:w="476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58AEC8F" w14:textId="77777777" w:rsidR="00E24685" w:rsidRPr="00801874" w:rsidRDefault="00E24685" w:rsidP="00E24685">
            <w:pPr>
              <w:spacing w:after="0" w:line="240" w:lineRule="auto"/>
              <w:jc w:val="both"/>
              <w:rPr>
                <w:rFonts w:ascii="Arial" w:hAnsi="Arial" w:cs="Arial"/>
                <w:b/>
                <w:bCs/>
                <w:sz w:val="24"/>
                <w:szCs w:val="24"/>
              </w:rPr>
            </w:pPr>
            <w:r w:rsidRPr="00801874">
              <w:rPr>
                <w:rFonts w:ascii="Arial" w:hAnsi="Arial" w:cs="Arial"/>
                <w:sz w:val="24"/>
                <w:szCs w:val="24"/>
              </w:rPr>
              <w:t>Pažeista konkurencija, kaip nustatyta VPĮ 27 straipsnio 3 ir 4 dalyse, ir atitinkamos padėties negalima ištaisyti.</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DA21804" w14:textId="77777777" w:rsidR="00E24685" w:rsidRPr="00801874" w:rsidRDefault="00E24685" w:rsidP="00E24685">
            <w:pPr>
              <w:spacing w:after="0" w:line="240" w:lineRule="auto"/>
              <w:jc w:val="both"/>
              <w:rPr>
                <w:rFonts w:ascii="Arial" w:eastAsia="Yu Mincho" w:hAnsi="Arial" w:cs="Arial"/>
                <w:b/>
                <w:bCs/>
                <w:sz w:val="24"/>
                <w:szCs w:val="24"/>
              </w:rPr>
            </w:pPr>
            <w:r w:rsidRPr="00801874">
              <w:rPr>
                <w:rFonts w:ascii="Arial" w:eastAsia="Yu Mincho" w:hAnsi="Arial" w:cs="Arial"/>
                <w:b/>
                <w:bCs/>
                <w:sz w:val="24"/>
                <w:szCs w:val="24"/>
              </w:rPr>
              <w:t>VPĮ 46 straipsnio 4 dalies 3 punktas</w:t>
            </w:r>
          </w:p>
          <w:p w14:paraId="7E804B35" w14:textId="77777777" w:rsidR="00E24685" w:rsidRPr="00801874" w:rsidRDefault="00E24685" w:rsidP="00E24685">
            <w:pPr>
              <w:spacing w:after="0" w:line="240" w:lineRule="auto"/>
              <w:jc w:val="both"/>
              <w:rPr>
                <w:rFonts w:ascii="Arial" w:eastAsia="Yu Mincho" w:hAnsi="Arial" w:cs="Arial"/>
                <w:sz w:val="24"/>
                <w:szCs w:val="24"/>
              </w:rPr>
            </w:pPr>
          </w:p>
          <w:p w14:paraId="1AD236E7" w14:textId="77777777" w:rsidR="00E24685" w:rsidRPr="00801874" w:rsidRDefault="00E24685" w:rsidP="00E24685">
            <w:pPr>
              <w:spacing w:after="0" w:line="240" w:lineRule="auto"/>
              <w:jc w:val="both"/>
              <w:rPr>
                <w:rFonts w:ascii="Arial" w:eastAsia="Yu Mincho" w:hAnsi="Arial" w:cs="Arial"/>
                <w:sz w:val="24"/>
                <w:szCs w:val="24"/>
                <w:lang w:eastAsia="en-US"/>
              </w:rPr>
            </w:pPr>
            <w:r w:rsidRPr="00801874">
              <w:rPr>
                <w:rFonts w:ascii="Arial" w:eastAsia="Yu Mincho" w:hAnsi="Arial" w:cs="Arial"/>
                <w:sz w:val="24"/>
                <w:szCs w:val="24"/>
              </w:rPr>
              <w:t>EBVPD III dalies C13 punktas</w:t>
            </w:r>
            <w:r w:rsidRPr="00801874">
              <w:rPr>
                <w:rFonts w:ascii="Arial" w:eastAsia="Yu Mincho" w:hAnsi="Arial" w:cs="Arial"/>
                <w:sz w:val="24"/>
                <w:szCs w:val="24"/>
                <w:lang w:eastAsia="en-US"/>
              </w:rPr>
              <w:t xml:space="preserve"> </w:t>
            </w:r>
          </w:p>
        </w:tc>
        <w:tc>
          <w:tcPr>
            <w:tcW w:w="55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D90FF22" w14:textId="77777777" w:rsidR="00E24685" w:rsidRPr="00801874" w:rsidRDefault="00E24685" w:rsidP="00E24685">
            <w:pPr>
              <w:spacing w:after="0" w:line="240" w:lineRule="auto"/>
              <w:jc w:val="both"/>
              <w:rPr>
                <w:rFonts w:ascii="Arial" w:hAnsi="Arial" w:cs="Arial"/>
                <w:sz w:val="24"/>
                <w:szCs w:val="24"/>
                <w:lang w:eastAsia="en-US"/>
              </w:rPr>
            </w:pPr>
            <w:r w:rsidRPr="00801874">
              <w:rPr>
                <w:rFonts w:ascii="Arial" w:hAnsi="Arial" w:cs="Arial"/>
                <w:sz w:val="24"/>
                <w:szCs w:val="24"/>
                <w:lang w:eastAsia="en-US"/>
              </w:rPr>
              <w:t>Iš Lietuvoje įsteigtų subjektų įrodančių dokumentų nereikalaujama. Užtenka pateikto EBVPD.</w:t>
            </w:r>
          </w:p>
          <w:p w14:paraId="0E986C35" w14:textId="77777777" w:rsidR="00E24685" w:rsidRPr="00801874" w:rsidRDefault="00E24685" w:rsidP="00E24685">
            <w:pPr>
              <w:spacing w:after="0" w:line="240" w:lineRule="auto"/>
              <w:jc w:val="both"/>
              <w:rPr>
                <w:rFonts w:ascii="Arial" w:hAnsi="Arial" w:cs="Arial"/>
                <w:b/>
                <w:bCs/>
                <w:iCs/>
                <w:sz w:val="24"/>
                <w:szCs w:val="24"/>
                <w:lang w:eastAsia="en-US"/>
              </w:rPr>
            </w:pPr>
          </w:p>
        </w:tc>
      </w:tr>
      <w:tr w:rsidR="00801874" w:rsidRPr="00801874" w14:paraId="4171EECA" w14:textId="77777777" w:rsidTr="00E24685">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5E19B28" w14:textId="77777777" w:rsidR="00E24685" w:rsidRPr="00801874" w:rsidRDefault="00E24685" w:rsidP="00FE0A99">
            <w:pPr>
              <w:numPr>
                <w:ilvl w:val="0"/>
                <w:numId w:val="25"/>
              </w:numPr>
              <w:spacing w:after="0" w:line="240" w:lineRule="auto"/>
              <w:rPr>
                <w:rFonts w:ascii="Arial" w:hAnsi="Arial" w:cs="Arial"/>
                <w:b/>
                <w:bCs/>
                <w:sz w:val="24"/>
                <w:szCs w:val="24"/>
              </w:rPr>
            </w:pPr>
          </w:p>
        </w:tc>
        <w:tc>
          <w:tcPr>
            <w:tcW w:w="476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B0A0EA6" w14:textId="77777777" w:rsidR="00E24685" w:rsidRPr="00801874" w:rsidRDefault="00E24685" w:rsidP="00E24685">
            <w:pPr>
              <w:spacing w:after="0" w:line="240" w:lineRule="auto"/>
              <w:jc w:val="both"/>
              <w:rPr>
                <w:rFonts w:ascii="Arial" w:hAnsi="Arial" w:cs="Arial"/>
                <w:sz w:val="24"/>
                <w:szCs w:val="24"/>
              </w:rPr>
            </w:pPr>
            <w:r w:rsidRPr="00801874">
              <w:rPr>
                <w:rFonts w:ascii="Arial" w:hAnsi="Arial" w:cs="Arial"/>
                <w:sz w:val="24"/>
                <w:szCs w:val="24"/>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1BE0A3DD" w14:textId="77777777" w:rsidR="00E24685" w:rsidRPr="00801874" w:rsidRDefault="00E24685" w:rsidP="00E24685">
            <w:pPr>
              <w:spacing w:after="0" w:line="240" w:lineRule="auto"/>
              <w:jc w:val="both"/>
              <w:rPr>
                <w:rFonts w:ascii="Arial" w:hAnsi="Arial" w:cs="Arial"/>
                <w:bCs/>
                <w:sz w:val="24"/>
                <w:szCs w:val="24"/>
              </w:rPr>
            </w:pPr>
            <w:r w:rsidRPr="00801874">
              <w:rPr>
                <w:rFonts w:ascii="Arial" w:hAnsi="Arial" w:cs="Arial"/>
                <w:bCs/>
                <w:sz w:val="24"/>
                <w:szCs w:val="24"/>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w:t>
            </w:r>
            <w:r w:rsidRPr="00801874">
              <w:rPr>
                <w:rFonts w:ascii="Arial" w:hAnsi="Arial" w:cs="Arial"/>
                <w:bCs/>
                <w:sz w:val="24"/>
                <w:szCs w:val="24"/>
              </w:rPr>
              <w:lastRenderedPageBreak/>
              <w:t xml:space="preserve">pateiktos melagingos informacijos negalėjo pateikti patvirtinančių dokumentų, reikalaujamų pagal VPĮ 50 straipsnį, dėl ko per pastaruosius vienus metus buvo pašalintas iš pirkimo ar koncesijos suteikimo procedūrų. </w:t>
            </w:r>
          </w:p>
          <w:p w14:paraId="13FB198C" w14:textId="77777777" w:rsidR="00E24685" w:rsidRPr="00801874" w:rsidRDefault="00E24685" w:rsidP="00E24685">
            <w:pPr>
              <w:spacing w:after="0" w:line="240" w:lineRule="auto"/>
              <w:jc w:val="both"/>
              <w:rPr>
                <w:rFonts w:ascii="Arial" w:hAnsi="Arial" w:cs="Arial"/>
                <w:bCs/>
                <w:sz w:val="24"/>
                <w:szCs w:val="24"/>
              </w:rPr>
            </w:pPr>
            <w:r w:rsidRPr="00801874">
              <w:rPr>
                <w:rFonts w:ascii="Arial" w:hAnsi="Arial" w:cs="Arial"/>
                <w:bCs/>
                <w:sz w:val="24"/>
                <w:szCs w:val="24"/>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30FD58B" w14:textId="77777777" w:rsidR="00E24685" w:rsidRPr="00801874" w:rsidRDefault="00E24685" w:rsidP="00E24685">
            <w:pPr>
              <w:spacing w:after="0" w:line="240" w:lineRule="auto"/>
              <w:jc w:val="both"/>
              <w:rPr>
                <w:rFonts w:ascii="Arial" w:eastAsia="Yu Mincho" w:hAnsi="Arial" w:cs="Arial"/>
                <w:b/>
                <w:bCs/>
                <w:sz w:val="24"/>
                <w:szCs w:val="24"/>
              </w:rPr>
            </w:pPr>
            <w:r w:rsidRPr="00801874">
              <w:rPr>
                <w:rFonts w:ascii="Arial" w:eastAsia="Yu Mincho" w:hAnsi="Arial" w:cs="Arial"/>
                <w:b/>
                <w:bCs/>
                <w:sz w:val="24"/>
                <w:szCs w:val="24"/>
              </w:rPr>
              <w:lastRenderedPageBreak/>
              <w:t>VPĮ 46 straipsnio 4 dalies 4 punktas</w:t>
            </w:r>
          </w:p>
          <w:p w14:paraId="31800C7D" w14:textId="77777777" w:rsidR="00E24685" w:rsidRPr="00801874" w:rsidRDefault="00E24685" w:rsidP="00E24685">
            <w:pPr>
              <w:spacing w:after="0" w:line="240" w:lineRule="auto"/>
              <w:jc w:val="both"/>
              <w:rPr>
                <w:rFonts w:ascii="Arial" w:eastAsia="Yu Mincho" w:hAnsi="Arial" w:cs="Arial"/>
                <w:sz w:val="24"/>
                <w:szCs w:val="24"/>
              </w:rPr>
            </w:pPr>
          </w:p>
          <w:p w14:paraId="186BECD5" w14:textId="77777777" w:rsidR="00E24685" w:rsidRPr="00801874" w:rsidRDefault="00E24685" w:rsidP="00E24685">
            <w:pPr>
              <w:spacing w:after="0" w:line="240" w:lineRule="auto"/>
              <w:jc w:val="both"/>
              <w:rPr>
                <w:rFonts w:ascii="Arial" w:eastAsia="Yu Mincho" w:hAnsi="Arial" w:cs="Arial"/>
                <w:sz w:val="24"/>
                <w:szCs w:val="24"/>
                <w:lang w:eastAsia="en-US"/>
              </w:rPr>
            </w:pPr>
            <w:r w:rsidRPr="00801874">
              <w:rPr>
                <w:rFonts w:ascii="Arial" w:eastAsia="Yu Mincho" w:hAnsi="Arial" w:cs="Arial"/>
                <w:sz w:val="24"/>
                <w:szCs w:val="24"/>
              </w:rPr>
              <w:t>EBVPD III dalies C15 punktas</w:t>
            </w:r>
            <w:r w:rsidRPr="00801874">
              <w:rPr>
                <w:rFonts w:ascii="Arial" w:eastAsia="Yu Mincho" w:hAnsi="Arial" w:cs="Arial"/>
                <w:sz w:val="24"/>
                <w:szCs w:val="24"/>
                <w:lang w:eastAsia="en-US"/>
              </w:rPr>
              <w:t xml:space="preserve"> </w:t>
            </w:r>
          </w:p>
        </w:tc>
        <w:tc>
          <w:tcPr>
            <w:tcW w:w="55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F695D8C" w14:textId="77777777" w:rsidR="00E24685" w:rsidRPr="00801874" w:rsidRDefault="00E24685" w:rsidP="00E24685">
            <w:pPr>
              <w:spacing w:after="0" w:line="240" w:lineRule="auto"/>
              <w:jc w:val="both"/>
              <w:rPr>
                <w:rFonts w:ascii="Arial" w:hAnsi="Arial" w:cs="Arial"/>
                <w:sz w:val="24"/>
                <w:szCs w:val="24"/>
                <w:lang w:eastAsia="en-US"/>
              </w:rPr>
            </w:pPr>
            <w:r w:rsidRPr="00801874">
              <w:rPr>
                <w:rFonts w:ascii="Arial" w:hAnsi="Arial" w:cs="Arial"/>
                <w:sz w:val="24"/>
                <w:szCs w:val="24"/>
                <w:lang w:eastAsia="en-US"/>
              </w:rPr>
              <w:t>Iš Lietuvoje įsteigtų subjektų įrodančių dokumentų nereikalaujama. Užtenka pateikto EBVPD.</w:t>
            </w:r>
          </w:p>
          <w:p w14:paraId="0836D094" w14:textId="77777777" w:rsidR="00E24685" w:rsidRPr="00801874" w:rsidRDefault="00E24685" w:rsidP="00E24685">
            <w:pPr>
              <w:spacing w:after="0" w:line="240" w:lineRule="auto"/>
              <w:jc w:val="both"/>
              <w:rPr>
                <w:rFonts w:ascii="Arial" w:hAnsi="Arial" w:cs="Arial"/>
                <w:bCs/>
                <w:iCs/>
                <w:sz w:val="24"/>
                <w:szCs w:val="24"/>
                <w:lang w:eastAsia="en-US"/>
              </w:rPr>
            </w:pPr>
          </w:p>
          <w:p w14:paraId="39EC760A" w14:textId="77777777" w:rsidR="00E24685" w:rsidRPr="00801874" w:rsidRDefault="00E24685" w:rsidP="00E24685">
            <w:pPr>
              <w:spacing w:after="0" w:line="240" w:lineRule="auto"/>
              <w:jc w:val="both"/>
              <w:rPr>
                <w:rFonts w:ascii="Arial" w:hAnsi="Arial" w:cs="Arial"/>
                <w:bCs/>
                <w:iCs/>
                <w:sz w:val="24"/>
                <w:szCs w:val="24"/>
                <w:lang w:eastAsia="en-US"/>
              </w:rPr>
            </w:pPr>
          </w:p>
          <w:p w14:paraId="3F7920EB" w14:textId="77777777" w:rsidR="00E24685" w:rsidRPr="00801874" w:rsidRDefault="00E24685" w:rsidP="00E24685">
            <w:pPr>
              <w:spacing w:after="0" w:line="240" w:lineRule="auto"/>
              <w:jc w:val="both"/>
              <w:rPr>
                <w:rFonts w:ascii="Arial" w:hAnsi="Arial" w:cs="Arial"/>
                <w:b/>
                <w:bCs/>
                <w:sz w:val="24"/>
                <w:szCs w:val="24"/>
              </w:rPr>
            </w:pPr>
            <w:r w:rsidRPr="00801874">
              <w:rPr>
                <w:rFonts w:ascii="Arial" w:hAnsi="Arial" w:cs="Arial"/>
                <w:b/>
                <w:bCs/>
                <w:sz w:val="24"/>
                <w:szCs w:val="24"/>
              </w:rPr>
              <w:t xml:space="preserve">Priimant sprendimus dėl tiekėjo pašalinimo iš pirkimo procedūros šiame punkte nurodytu pašalinimo pagrindu, be kita ko, gali būti atsižvelgiama į pagal VPĮ 52 straipsnį skelbiamą informaciją: </w:t>
            </w:r>
          </w:p>
          <w:p w14:paraId="24F0B58F" w14:textId="77777777" w:rsidR="00E24685" w:rsidRPr="00801874" w:rsidRDefault="00E24685" w:rsidP="00E24685">
            <w:pPr>
              <w:spacing w:after="0" w:line="240" w:lineRule="auto"/>
              <w:jc w:val="both"/>
              <w:rPr>
                <w:rFonts w:ascii="Arial" w:hAnsi="Arial" w:cs="Arial"/>
                <w:sz w:val="24"/>
                <w:szCs w:val="24"/>
              </w:rPr>
            </w:pPr>
            <w:hyperlink r:id="rId16" w:history="1">
              <w:r w:rsidRPr="00801874">
                <w:rPr>
                  <w:rFonts w:ascii="Arial" w:hAnsi="Arial" w:cs="Arial"/>
                  <w:sz w:val="24"/>
                  <w:szCs w:val="24"/>
                </w:rPr>
                <w:t>https://vpt.lrv.lt/lt/nuorodos/kiti-duomenys/powerbi/melaginga-informacija-pateikusiu-tiekeju-sarasas-3/</w:t>
              </w:r>
            </w:hyperlink>
          </w:p>
        </w:tc>
      </w:tr>
      <w:tr w:rsidR="00801874" w:rsidRPr="00801874" w14:paraId="3192019E" w14:textId="77777777" w:rsidTr="00E24685">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AE28BEE" w14:textId="77777777" w:rsidR="00E24685" w:rsidRPr="00801874" w:rsidRDefault="00E24685" w:rsidP="00FE0A99">
            <w:pPr>
              <w:numPr>
                <w:ilvl w:val="0"/>
                <w:numId w:val="25"/>
              </w:numPr>
              <w:spacing w:after="0" w:line="240" w:lineRule="auto"/>
              <w:rPr>
                <w:rFonts w:ascii="Arial" w:hAnsi="Arial" w:cs="Arial"/>
                <w:b/>
                <w:bCs/>
                <w:sz w:val="24"/>
                <w:szCs w:val="24"/>
              </w:rPr>
            </w:pPr>
          </w:p>
        </w:tc>
        <w:tc>
          <w:tcPr>
            <w:tcW w:w="476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01F0D6A" w14:textId="77777777" w:rsidR="00E24685" w:rsidRPr="00801874" w:rsidRDefault="00E24685" w:rsidP="00E24685">
            <w:pPr>
              <w:spacing w:after="0" w:line="240" w:lineRule="auto"/>
              <w:jc w:val="both"/>
              <w:rPr>
                <w:rFonts w:ascii="Arial" w:hAnsi="Arial" w:cs="Arial"/>
                <w:b/>
                <w:bCs/>
                <w:sz w:val="24"/>
                <w:szCs w:val="24"/>
              </w:rPr>
            </w:pPr>
            <w:r w:rsidRPr="00801874">
              <w:rPr>
                <w:rFonts w:ascii="Arial" w:hAnsi="Arial" w:cs="Arial"/>
                <w:sz w:val="24"/>
                <w:szCs w:val="24"/>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252812F" w14:textId="77777777" w:rsidR="00E24685" w:rsidRPr="00801874" w:rsidRDefault="00E24685" w:rsidP="00E24685">
            <w:pPr>
              <w:spacing w:after="0" w:line="240" w:lineRule="auto"/>
              <w:jc w:val="both"/>
              <w:rPr>
                <w:rFonts w:ascii="Arial" w:eastAsia="Yu Mincho" w:hAnsi="Arial" w:cs="Arial"/>
                <w:b/>
                <w:bCs/>
                <w:sz w:val="24"/>
                <w:szCs w:val="24"/>
              </w:rPr>
            </w:pPr>
            <w:r w:rsidRPr="00801874">
              <w:rPr>
                <w:rFonts w:ascii="Arial" w:eastAsia="Yu Mincho" w:hAnsi="Arial" w:cs="Arial"/>
                <w:b/>
                <w:bCs/>
                <w:sz w:val="24"/>
                <w:szCs w:val="24"/>
              </w:rPr>
              <w:t>VPĮ 46 straipsnio 4 dalies 5 punktas</w:t>
            </w:r>
          </w:p>
          <w:p w14:paraId="6232D4A5" w14:textId="77777777" w:rsidR="00E24685" w:rsidRPr="00801874" w:rsidRDefault="00E24685" w:rsidP="00E24685">
            <w:pPr>
              <w:spacing w:after="0" w:line="240" w:lineRule="auto"/>
              <w:jc w:val="both"/>
              <w:rPr>
                <w:rFonts w:ascii="Arial" w:eastAsia="Yu Mincho" w:hAnsi="Arial" w:cs="Arial"/>
                <w:sz w:val="24"/>
                <w:szCs w:val="24"/>
              </w:rPr>
            </w:pPr>
          </w:p>
          <w:p w14:paraId="53149F6C" w14:textId="77777777" w:rsidR="00E24685" w:rsidRPr="00801874" w:rsidRDefault="00E24685" w:rsidP="00E24685">
            <w:pPr>
              <w:spacing w:after="0" w:line="240" w:lineRule="auto"/>
              <w:jc w:val="both"/>
              <w:rPr>
                <w:rFonts w:ascii="Arial" w:eastAsia="Yu Mincho" w:hAnsi="Arial" w:cs="Arial"/>
                <w:sz w:val="24"/>
                <w:szCs w:val="24"/>
              </w:rPr>
            </w:pPr>
            <w:r w:rsidRPr="00801874">
              <w:rPr>
                <w:rFonts w:ascii="Arial" w:eastAsia="Yu Mincho" w:hAnsi="Arial" w:cs="Arial"/>
                <w:sz w:val="24"/>
                <w:szCs w:val="24"/>
              </w:rPr>
              <w:t>EBVPD</w:t>
            </w:r>
            <w:r w:rsidRPr="00801874">
              <w:rPr>
                <w:rFonts w:ascii="Arial" w:eastAsia="Arial" w:hAnsi="Arial" w:cs="Arial"/>
                <w:sz w:val="24"/>
                <w:szCs w:val="24"/>
              </w:rPr>
              <w:t xml:space="preserve"> III dalies C15 punktas</w:t>
            </w:r>
          </w:p>
          <w:p w14:paraId="5934D823" w14:textId="77777777" w:rsidR="00E24685" w:rsidRPr="00801874" w:rsidRDefault="00E24685" w:rsidP="00E24685">
            <w:pPr>
              <w:spacing w:after="0" w:line="240" w:lineRule="auto"/>
              <w:jc w:val="both"/>
              <w:rPr>
                <w:rFonts w:ascii="Arial" w:eastAsia="Yu Mincho" w:hAnsi="Arial" w:cs="Arial"/>
                <w:sz w:val="24"/>
                <w:szCs w:val="24"/>
                <w:lang w:eastAsia="en-US"/>
              </w:rPr>
            </w:pPr>
          </w:p>
          <w:p w14:paraId="5B5491C0" w14:textId="77777777" w:rsidR="00E24685" w:rsidRPr="00801874" w:rsidRDefault="00E24685" w:rsidP="00E24685">
            <w:pPr>
              <w:spacing w:after="0" w:line="240" w:lineRule="auto"/>
              <w:jc w:val="both"/>
              <w:rPr>
                <w:rFonts w:ascii="Arial" w:eastAsia="Yu Mincho" w:hAnsi="Arial" w:cs="Arial"/>
                <w:sz w:val="24"/>
                <w:szCs w:val="24"/>
                <w:lang w:eastAsia="en-US"/>
              </w:rPr>
            </w:pPr>
          </w:p>
        </w:tc>
        <w:tc>
          <w:tcPr>
            <w:tcW w:w="55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6686730" w14:textId="77777777" w:rsidR="00E24685" w:rsidRPr="00801874" w:rsidRDefault="00E24685" w:rsidP="00E24685">
            <w:pPr>
              <w:spacing w:after="0" w:line="240" w:lineRule="auto"/>
              <w:jc w:val="both"/>
              <w:rPr>
                <w:rFonts w:ascii="Arial" w:hAnsi="Arial" w:cs="Arial"/>
                <w:sz w:val="24"/>
                <w:szCs w:val="24"/>
                <w:lang w:eastAsia="en-US"/>
              </w:rPr>
            </w:pPr>
            <w:r w:rsidRPr="00801874">
              <w:rPr>
                <w:rFonts w:ascii="Arial" w:hAnsi="Arial" w:cs="Arial"/>
                <w:sz w:val="24"/>
                <w:szCs w:val="24"/>
                <w:lang w:eastAsia="en-US"/>
              </w:rPr>
              <w:t>Iš Lietuvoje įsteigtų subjektų įrodančių dokumentų nereikalaujama. Užtenka pateikto EBVPD.</w:t>
            </w:r>
          </w:p>
          <w:p w14:paraId="7E4B809D" w14:textId="77777777" w:rsidR="00E24685" w:rsidRPr="00801874" w:rsidRDefault="00E24685" w:rsidP="00E24685">
            <w:pPr>
              <w:spacing w:after="0" w:line="240" w:lineRule="auto"/>
              <w:jc w:val="both"/>
              <w:rPr>
                <w:rFonts w:ascii="Arial" w:hAnsi="Arial" w:cs="Arial"/>
                <w:b/>
                <w:bCs/>
                <w:iCs/>
                <w:sz w:val="24"/>
                <w:szCs w:val="24"/>
                <w:lang w:eastAsia="en-US"/>
              </w:rPr>
            </w:pPr>
          </w:p>
        </w:tc>
      </w:tr>
      <w:tr w:rsidR="00801874" w:rsidRPr="00801874" w14:paraId="514BA05D" w14:textId="77777777" w:rsidTr="00E24685">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954EA88" w14:textId="77777777" w:rsidR="00E24685" w:rsidRPr="00801874" w:rsidRDefault="00E24685" w:rsidP="00FE0A99">
            <w:pPr>
              <w:numPr>
                <w:ilvl w:val="0"/>
                <w:numId w:val="25"/>
              </w:numPr>
              <w:spacing w:after="0" w:line="240" w:lineRule="auto"/>
              <w:rPr>
                <w:rFonts w:ascii="Arial" w:hAnsi="Arial" w:cs="Arial"/>
                <w:b/>
                <w:bCs/>
                <w:sz w:val="24"/>
                <w:szCs w:val="24"/>
              </w:rPr>
            </w:pPr>
          </w:p>
        </w:tc>
        <w:tc>
          <w:tcPr>
            <w:tcW w:w="476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9B63EF8" w14:textId="77777777" w:rsidR="00E24685" w:rsidRPr="00801874" w:rsidRDefault="00E24685" w:rsidP="00E24685">
            <w:pPr>
              <w:spacing w:after="0" w:line="240" w:lineRule="auto"/>
              <w:jc w:val="both"/>
              <w:rPr>
                <w:rFonts w:ascii="Arial" w:hAnsi="Arial" w:cs="Arial"/>
                <w:sz w:val="24"/>
                <w:szCs w:val="24"/>
              </w:rPr>
            </w:pPr>
            <w:r w:rsidRPr="00801874">
              <w:rPr>
                <w:rFonts w:ascii="Arial" w:hAnsi="Arial" w:cs="Arial"/>
                <w:sz w:val="24"/>
                <w:szCs w:val="24"/>
              </w:rPr>
              <w:t xml:space="preserve">Tiekėjas yra neįvykdęs sutarties, sudarytos vadovaujantis VPĮ, Viešųjų pirkimų, atliekamų gynybos ir saugumo srityje, įstatymu ar Pirkimų, atliekamų vandentvarkos, energetikos, transporto ar </w:t>
            </w:r>
            <w:r w:rsidRPr="00801874">
              <w:rPr>
                <w:rFonts w:ascii="Arial" w:hAnsi="Arial" w:cs="Arial"/>
                <w:sz w:val="24"/>
                <w:szCs w:val="24"/>
              </w:rPr>
              <w:lastRenderedPageBreak/>
              <w:t xml:space="preserve">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3F9A8896" w14:textId="77777777" w:rsidR="00E24685" w:rsidRPr="00801874" w:rsidRDefault="00E24685" w:rsidP="00E24685">
            <w:pPr>
              <w:spacing w:after="0" w:line="240" w:lineRule="auto"/>
              <w:jc w:val="both"/>
              <w:rPr>
                <w:rFonts w:ascii="Arial" w:hAnsi="Arial" w:cs="Arial"/>
                <w:sz w:val="24"/>
                <w:szCs w:val="24"/>
              </w:rPr>
            </w:pPr>
            <w:r w:rsidRPr="00801874">
              <w:rPr>
                <w:rFonts w:ascii="Arial" w:hAnsi="Arial" w:cs="Arial"/>
                <w:sz w:val="24"/>
                <w:szCs w:val="24"/>
              </w:rPr>
              <w:t xml:space="preserve">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w:t>
            </w:r>
            <w:r w:rsidRPr="00801874">
              <w:rPr>
                <w:rFonts w:ascii="Arial" w:hAnsi="Arial" w:cs="Arial"/>
                <w:sz w:val="24"/>
                <w:szCs w:val="24"/>
              </w:rPr>
              <w:lastRenderedPageBreak/>
              <w:t>atlyginti žalą ar taikomos kitos panašios sankcijos.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676A9D3" w14:textId="77777777" w:rsidR="00E24685" w:rsidRPr="00801874" w:rsidRDefault="00E24685" w:rsidP="00E24685">
            <w:pPr>
              <w:spacing w:after="0" w:line="240" w:lineRule="auto"/>
              <w:jc w:val="both"/>
              <w:rPr>
                <w:rFonts w:ascii="Arial" w:eastAsia="Yu Mincho" w:hAnsi="Arial" w:cs="Arial"/>
                <w:b/>
                <w:bCs/>
                <w:sz w:val="24"/>
                <w:szCs w:val="24"/>
              </w:rPr>
            </w:pPr>
            <w:r w:rsidRPr="00801874">
              <w:rPr>
                <w:rFonts w:ascii="Arial" w:eastAsia="Yu Mincho" w:hAnsi="Arial" w:cs="Arial"/>
                <w:b/>
                <w:bCs/>
                <w:sz w:val="24"/>
                <w:szCs w:val="24"/>
              </w:rPr>
              <w:lastRenderedPageBreak/>
              <w:t>VPĮ 46 straipsnio 4 dalies 6 punktas</w:t>
            </w:r>
          </w:p>
          <w:p w14:paraId="315DDA7F" w14:textId="77777777" w:rsidR="00E24685" w:rsidRPr="00801874" w:rsidRDefault="00E24685" w:rsidP="00E24685">
            <w:pPr>
              <w:spacing w:after="0" w:line="240" w:lineRule="auto"/>
              <w:jc w:val="both"/>
              <w:rPr>
                <w:rFonts w:ascii="Arial" w:eastAsia="Yu Mincho" w:hAnsi="Arial" w:cs="Arial"/>
                <w:sz w:val="24"/>
                <w:szCs w:val="24"/>
              </w:rPr>
            </w:pPr>
          </w:p>
          <w:p w14:paraId="7894019D" w14:textId="77777777" w:rsidR="00E24685" w:rsidRPr="00801874" w:rsidRDefault="00E24685" w:rsidP="00E24685">
            <w:pPr>
              <w:spacing w:after="0" w:line="240" w:lineRule="auto"/>
              <w:jc w:val="both"/>
              <w:rPr>
                <w:rFonts w:ascii="Arial" w:eastAsia="Yu Mincho" w:hAnsi="Arial" w:cs="Arial"/>
                <w:sz w:val="24"/>
                <w:szCs w:val="24"/>
              </w:rPr>
            </w:pPr>
            <w:r w:rsidRPr="00801874">
              <w:rPr>
                <w:rFonts w:ascii="Arial" w:eastAsia="Yu Mincho" w:hAnsi="Arial" w:cs="Arial"/>
                <w:sz w:val="24"/>
                <w:szCs w:val="24"/>
              </w:rPr>
              <w:t>EBVPD</w:t>
            </w:r>
            <w:r w:rsidRPr="00801874">
              <w:rPr>
                <w:rFonts w:ascii="Arial" w:eastAsia="Arial" w:hAnsi="Arial" w:cs="Arial"/>
                <w:sz w:val="24"/>
                <w:szCs w:val="24"/>
              </w:rPr>
              <w:t xml:space="preserve"> III dalies C14 punktas</w:t>
            </w:r>
          </w:p>
          <w:p w14:paraId="610EEF2D" w14:textId="77777777" w:rsidR="00E24685" w:rsidRPr="00801874" w:rsidRDefault="00E24685" w:rsidP="00E24685">
            <w:pPr>
              <w:spacing w:after="0" w:line="240" w:lineRule="auto"/>
              <w:jc w:val="both"/>
              <w:rPr>
                <w:rFonts w:ascii="Arial" w:eastAsia="Yu Mincho" w:hAnsi="Arial" w:cs="Arial"/>
                <w:sz w:val="24"/>
                <w:szCs w:val="24"/>
                <w:lang w:eastAsia="en-US"/>
              </w:rPr>
            </w:pPr>
          </w:p>
          <w:p w14:paraId="14FA7707" w14:textId="77777777" w:rsidR="00E24685" w:rsidRPr="00801874" w:rsidRDefault="00E24685" w:rsidP="00E24685">
            <w:pPr>
              <w:spacing w:after="0" w:line="240" w:lineRule="auto"/>
              <w:jc w:val="both"/>
              <w:rPr>
                <w:rFonts w:ascii="Arial" w:eastAsia="Yu Mincho" w:hAnsi="Arial" w:cs="Arial"/>
                <w:sz w:val="24"/>
                <w:szCs w:val="24"/>
                <w:lang w:eastAsia="en-US"/>
              </w:rPr>
            </w:pPr>
          </w:p>
        </w:tc>
        <w:tc>
          <w:tcPr>
            <w:tcW w:w="55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7B50DAC" w14:textId="77777777" w:rsidR="00E24685" w:rsidRPr="00801874" w:rsidRDefault="00E24685" w:rsidP="00E24685">
            <w:pPr>
              <w:spacing w:after="0" w:line="240" w:lineRule="auto"/>
              <w:jc w:val="both"/>
              <w:rPr>
                <w:rFonts w:ascii="Arial" w:hAnsi="Arial" w:cs="Arial"/>
                <w:sz w:val="24"/>
                <w:szCs w:val="24"/>
                <w:lang w:eastAsia="en-US"/>
              </w:rPr>
            </w:pPr>
            <w:r w:rsidRPr="00801874">
              <w:rPr>
                <w:rFonts w:ascii="Arial" w:hAnsi="Arial" w:cs="Arial"/>
                <w:sz w:val="24"/>
                <w:szCs w:val="24"/>
                <w:lang w:eastAsia="en-US"/>
              </w:rPr>
              <w:lastRenderedPageBreak/>
              <w:t>Iš Lietuvoje įsteigtų subjektų įrodančių dokumentų nereikalaujama. Užtenka pateikto EBVPD.</w:t>
            </w:r>
          </w:p>
          <w:p w14:paraId="27DA804A" w14:textId="77777777" w:rsidR="00E24685" w:rsidRPr="00801874" w:rsidRDefault="00E24685" w:rsidP="00E24685">
            <w:pPr>
              <w:spacing w:after="0" w:line="240" w:lineRule="auto"/>
              <w:jc w:val="both"/>
              <w:rPr>
                <w:rFonts w:ascii="Arial" w:hAnsi="Arial" w:cs="Arial"/>
                <w:bCs/>
                <w:iCs/>
                <w:sz w:val="24"/>
                <w:szCs w:val="24"/>
                <w:lang w:eastAsia="en-US"/>
              </w:rPr>
            </w:pPr>
          </w:p>
          <w:p w14:paraId="04785394" w14:textId="77777777" w:rsidR="00E24685" w:rsidRPr="00801874" w:rsidRDefault="00E24685" w:rsidP="00E24685">
            <w:pPr>
              <w:spacing w:after="0" w:line="240" w:lineRule="auto"/>
              <w:jc w:val="both"/>
              <w:rPr>
                <w:rFonts w:ascii="Arial" w:hAnsi="Arial" w:cs="Arial"/>
                <w:b/>
                <w:bCs/>
                <w:sz w:val="24"/>
                <w:szCs w:val="24"/>
              </w:rPr>
            </w:pPr>
            <w:r w:rsidRPr="00801874">
              <w:rPr>
                <w:rFonts w:ascii="Arial" w:hAnsi="Arial" w:cs="Arial"/>
                <w:b/>
                <w:bCs/>
                <w:sz w:val="24"/>
                <w:szCs w:val="24"/>
              </w:rPr>
              <w:t xml:space="preserve">Priimant sprendimus dėl tiekėjo pašalinimo iš pirkimo procedūros šiame punkte nurodytu </w:t>
            </w:r>
            <w:r w:rsidRPr="00801874">
              <w:rPr>
                <w:rFonts w:ascii="Arial" w:hAnsi="Arial" w:cs="Arial"/>
                <w:b/>
                <w:bCs/>
                <w:sz w:val="24"/>
                <w:szCs w:val="24"/>
              </w:rPr>
              <w:lastRenderedPageBreak/>
              <w:t xml:space="preserve">pašalinimo pagrindu, gali būti atsižvelgiama į pagal VPĮ 91 straipsnį skelbiamą informaciją: </w:t>
            </w:r>
          </w:p>
          <w:p w14:paraId="172B0D30" w14:textId="77777777" w:rsidR="00E24685" w:rsidRPr="00801874" w:rsidRDefault="00E24685" w:rsidP="00E24685">
            <w:pPr>
              <w:spacing w:after="0" w:line="240" w:lineRule="auto"/>
              <w:jc w:val="both"/>
              <w:rPr>
                <w:rFonts w:ascii="Arial" w:hAnsi="Arial" w:cs="Arial"/>
                <w:sz w:val="24"/>
                <w:szCs w:val="24"/>
              </w:rPr>
            </w:pPr>
          </w:p>
          <w:p w14:paraId="69A5BBA8" w14:textId="77777777" w:rsidR="00E24685" w:rsidRPr="00801874" w:rsidRDefault="00E24685" w:rsidP="00E24685">
            <w:pPr>
              <w:spacing w:after="0" w:line="240" w:lineRule="auto"/>
              <w:jc w:val="both"/>
              <w:rPr>
                <w:rFonts w:ascii="Arial" w:hAnsi="Arial" w:cs="Arial"/>
                <w:sz w:val="24"/>
                <w:szCs w:val="24"/>
              </w:rPr>
            </w:pPr>
            <w:hyperlink r:id="rId17" w:history="1">
              <w:r w:rsidRPr="00801874">
                <w:rPr>
                  <w:rFonts w:ascii="Arial" w:hAnsi="Arial" w:cs="Arial"/>
                  <w:sz w:val="24"/>
                  <w:szCs w:val="24"/>
                </w:rPr>
                <w:t>https://vpt.lrv.lt/lt/nuorodos/kiti-duomenys/powerbi/nepatikimi-tiekejai-1/</w:t>
              </w:r>
            </w:hyperlink>
          </w:p>
          <w:p w14:paraId="161D1857" w14:textId="77777777" w:rsidR="00E24685" w:rsidRPr="00801874" w:rsidRDefault="00E24685" w:rsidP="00E24685">
            <w:pPr>
              <w:spacing w:after="0" w:line="240" w:lineRule="auto"/>
              <w:jc w:val="both"/>
              <w:rPr>
                <w:rFonts w:ascii="Arial" w:hAnsi="Arial" w:cs="Arial"/>
                <w:sz w:val="24"/>
                <w:szCs w:val="24"/>
              </w:rPr>
            </w:pPr>
          </w:p>
          <w:p w14:paraId="753B8231" w14:textId="77777777" w:rsidR="00E24685" w:rsidRPr="00801874" w:rsidRDefault="00E24685" w:rsidP="00E24685">
            <w:pPr>
              <w:spacing w:after="0" w:line="240" w:lineRule="auto"/>
              <w:jc w:val="both"/>
              <w:rPr>
                <w:rFonts w:ascii="Arial" w:hAnsi="Arial" w:cs="Arial"/>
                <w:sz w:val="24"/>
                <w:szCs w:val="24"/>
              </w:rPr>
            </w:pPr>
            <w:hyperlink r:id="rId18" w:history="1">
              <w:r w:rsidRPr="00801874">
                <w:rPr>
                  <w:rFonts w:ascii="Arial" w:hAnsi="Arial" w:cs="Arial"/>
                  <w:sz w:val="24"/>
                  <w:szCs w:val="24"/>
                </w:rPr>
                <w:t>https://vpt.lrv.lt/lt/pasalinimo-pagrindai-1/nepatikimu-koncesininku-sarasas-1/nepatikimu-koncesininku-sarasas/</w:t>
              </w:r>
            </w:hyperlink>
          </w:p>
          <w:p w14:paraId="06FE81AC" w14:textId="77777777" w:rsidR="00E24685" w:rsidRPr="00801874" w:rsidRDefault="00E24685" w:rsidP="00E24685">
            <w:pPr>
              <w:spacing w:after="0" w:line="240" w:lineRule="auto"/>
              <w:jc w:val="both"/>
              <w:rPr>
                <w:rFonts w:ascii="Arial" w:hAnsi="Arial" w:cs="Arial"/>
                <w:bCs/>
                <w:sz w:val="24"/>
                <w:szCs w:val="24"/>
              </w:rPr>
            </w:pPr>
          </w:p>
          <w:p w14:paraId="6CC15E4D" w14:textId="77777777" w:rsidR="00E24685" w:rsidRPr="00801874" w:rsidRDefault="00E24685" w:rsidP="00E24685">
            <w:pPr>
              <w:spacing w:after="0" w:line="240" w:lineRule="auto"/>
              <w:jc w:val="both"/>
              <w:rPr>
                <w:rFonts w:ascii="Arial" w:hAnsi="Arial" w:cs="Arial"/>
                <w:b/>
                <w:bCs/>
                <w:sz w:val="24"/>
                <w:szCs w:val="24"/>
              </w:rPr>
            </w:pPr>
          </w:p>
        </w:tc>
      </w:tr>
      <w:tr w:rsidR="00801874" w:rsidRPr="00801874" w14:paraId="6B7902E2" w14:textId="77777777" w:rsidTr="00E24685">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D53FB4E" w14:textId="77777777" w:rsidR="00E24685" w:rsidRPr="00801874" w:rsidRDefault="00E24685" w:rsidP="00FE0A99">
            <w:pPr>
              <w:numPr>
                <w:ilvl w:val="0"/>
                <w:numId w:val="25"/>
              </w:numPr>
              <w:spacing w:after="0" w:line="240" w:lineRule="auto"/>
              <w:rPr>
                <w:rFonts w:ascii="Arial" w:hAnsi="Arial" w:cs="Arial"/>
                <w:sz w:val="24"/>
                <w:szCs w:val="24"/>
              </w:rPr>
            </w:pPr>
          </w:p>
          <w:p w14:paraId="79DCD246" w14:textId="77777777" w:rsidR="00E24685" w:rsidRPr="00801874" w:rsidRDefault="00E24685" w:rsidP="00E24685">
            <w:pPr>
              <w:spacing w:after="0" w:line="240" w:lineRule="auto"/>
              <w:rPr>
                <w:rFonts w:ascii="Arial" w:hAnsi="Arial" w:cs="Arial"/>
                <w:sz w:val="24"/>
                <w:szCs w:val="24"/>
              </w:rPr>
            </w:pPr>
          </w:p>
        </w:tc>
        <w:tc>
          <w:tcPr>
            <w:tcW w:w="476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77BB9B2" w14:textId="77777777" w:rsidR="00E24685" w:rsidRPr="00801874" w:rsidRDefault="00E24685" w:rsidP="00E24685">
            <w:pPr>
              <w:spacing w:after="0" w:line="240" w:lineRule="auto"/>
              <w:jc w:val="both"/>
              <w:rPr>
                <w:rFonts w:ascii="Arial" w:hAnsi="Arial" w:cs="Arial"/>
                <w:sz w:val="24"/>
                <w:szCs w:val="24"/>
              </w:rPr>
            </w:pPr>
            <w:r w:rsidRPr="00801874">
              <w:rPr>
                <w:rFonts w:ascii="Arial" w:hAnsi="Arial" w:cs="Arial"/>
                <w:sz w:val="24"/>
                <w:szCs w:val="24"/>
              </w:rPr>
              <w:t>Tiekėjas yra padaręs rimtą profesinį pažeidimą, dėl kurio perkančioji organizacija abejoja tiekėjo sąžiningumu, kai jis</w:t>
            </w:r>
            <w:bookmarkStart w:id="50" w:name="part_030e6c6c64ba4f96a23474e439d1b80c"/>
            <w:bookmarkEnd w:id="50"/>
            <w:r w:rsidRPr="00801874">
              <w:rPr>
                <w:rFonts w:ascii="Arial" w:hAnsi="Arial" w:cs="Arial"/>
                <w:sz w:val="24"/>
                <w:szCs w:val="24"/>
              </w:rPr>
              <w:t xml:space="preserve"> yra padaręs finansinės atskaitomybės ir audito teisės aktų pažeidimą ir nuo jo padarymo dienos praėjo mažiau kaip vieni metai.</w:t>
            </w:r>
          </w:p>
          <w:p w14:paraId="508FBBA7" w14:textId="77777777" w:rsidR="00E24685" w:rsidRPr="00801874" w:rsidRDefault="00E24685" w:rsidP="00E24685">
            <w:pPr>
              <w:spacing w:after="0" w:line="240" w:lineRule="auto"/>
              <w:jc w:val="both"/>
              <w:rPr>
                <w:rFonts w:ascii="Arial" w:hAnsi="Arial" w:cs="Arial"/>
                <w:b/>
                <w:sz w:val="24"/>
                <w:szCs w:val="24"/>
              </w:rPr>
            </w:pP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51ED547" w14:textId="77777777" w:rsidR="00E24685" w:rsidRPr="00801874" w:rsidRDefault="00E24685" w:rsidP="00E24685">
            <w:pPr>
              <w:spacing w:after="0" w:line="240" w:lineRule="auto"/>
              <w:jc w:val="both"/>
              <w:rPr>
                <w:rFonts w:ascii="Arial" w:eastAsia="Yu Mincho" w:hAnsi="Arial" w:cs="Arial"/>
                <w:b/>
                <w:bCs/>
                <w:sz w:val="24"/>
                <w:szCs w:val="24"/>
              </w:rPr>
            </w:pPr>
            <w:r w:rsidRPr="00801874">
              <w:rPr>
                <w:rFonts w:ascii="Arial" w:eastAsia="Yu Mincho" w:hAnsi="Arial" w:cs="Arial"/>
                <w:b/>
                <w:bCs/>
                <w:sz w:val="24"/>
                <w:szCs w:val="24"/>
              </w:rPr>
              <w:t>VPĮ 46 straipsnio 4 dalies 7 punkto a papunktis</w:t>
            </w:r>
          </w:p>
          <w:p w14:paraId="7AE8D5F0" w14:textId="77777777" w:rsidR="00E24685" w:rsidRPr="00801874" w:rsidRDefault="00E24685" w:rsidP="00E24685">
            <w:pPr>
              <w:spacing w:after="0" w:line="240" w:lineRule="auto"/>
              <w:jc w:val="both"/>
              <w:rPr>
                <w:rFonts w:ascii="Arial" w:eastAsia="Yu Mincho" w:hAnsi="Arial" w:cs="Arial"/>
                <w:sz w:val="24"/>
                <w:szCs w:val="24"/>
              </w:rPr>
            </w:pPr>
          </w:p>
          <w:p w14:paraId="51644D86" w14:textId="77777777" w:rsidR="00E24685" w:rsidRPr="00801874" w:rsidRDefault="00E24685" w:rsidP="00E24685">
            <w:pPr>
              <w:spacing w:after="0" w:line="240" w:lineRule="auto"/>
              <w:jc w:val="both"/>
              <w:rPr>
                <w:rFonts w:ascii="Arial" w:eastAsia="Yu Mincho" w:hAnsi="Arial" w:cs="Arial"/>
                <w:sz w:val="24"/>
                <w:szCs w:val="24"/>
              </w:rPr>
            </w:pPr>
            <w:r w:rsidRPr="00801874">
              <w:rPr>
                <w:rFonts w:ascii="Arial" w:eastAsia="Yu Mincho" w:hAnsi="Arial" w:cs="Arial"/>
                <w:sz w:val="24"/>
                <w:szCs w:val="24"/>
              </w:rPr>
              <w:t>EBVPD III dalies C11 punktas</w:t>
            </w:r>
          </w:p>
        </w:tc>
        <w:tc>
          <w:tcPr>
            <w:tcW w:w="55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FFEF8E8" w14:textId="77777777" w:rsidR="00E24685" w:rsidRPr="00801874" w:rsidRDefault="00E24685" w:rsidP="00E24685">
            <w:pPr>
              <w:spacing w:after="0" w:line="240" w:lineRule="auto"/>
              <w:jc w:val="both"/>
              <w:rPr>
                <w:rFonts w:ascii="Arial" w:hAnsi="Arial" w:cs="Arial"/>
                <w:sz w:val="24"/>
                <w:szCs w:val="24"/>
              </w:rPr>
            </w:pPr>
            <w:r w:rsidRPr="00801874">
              <w:rPr>
                <w:rFonts w:ascii="Arial" w:hAnsi="Arial" w:cs="Arial"/>
                <w:sz w:val="24"/>
                <w:szCs w:val="24"/>
                <w:lang w:eastAsia="en-US"/>
              </w:rPr>
              <w:t xml:space="preserve">Iš Lietuvoje įsteigtų subjektų įrodančių dokumentų nereikalaujama. Užtenka pateikto EBVPD. </w:t>
            </w:r>
            <w:r w:rsidRPr="00801874">
              <w:rPr>
                <w:rFonts w:ascii="Arial" w:hAnsi="Arial" w:cs="Arial"/>
                <w:sz w:val="24"/>
                <w:szCs w:val="24"/>
              </w:rPr>
              <w:t>Priimant sprendimus dėl tiekėjo pašalinimo iš pirkimo procedūros šiame punkte nurodytu pašalinimo pagrindu, be kita ko, atsižvelgiama į</w:t>
            </w:r>
            <w:r w:rsidRPr="00801874">
              <w:rPr>
                <w:rFonts w:ascii="Arial" w:hAnsi="Arial" w:cs="Arial"/>
                <w:b/>
                <w:bCs/>
                <w:sz w:val="24"/>
                <w:szCs w:val="24"/>
              </w:rPr>
              <w:t xml:space="preserve"> </w:t>
            </w:r>
            <w:r w:rsidRPr="00801874">
              <w:rPr>
                <w:rFonts w:ascii="Arial" w:hAnsi="Arial" w:cs="Arial"/>
                <w:sz w:val="24"/>
                <w:szCs w:val="24"/>
              </w:rPr>
              <w:t xml:space="preserve">nacionalinėje duomenų bazėje adresu: </w:t>
            </w:r>
            <w:hyperlink r:id="rId19" w:history="1">
              <w:r w:rsidRPr="00801874">
                <w:rPr>
                  <w:rFonts w:ascii="Arial" w:hAnsi="Arial" w:cs="Arial"/>
                  <w:sz w:val="24"/>
                  <w:szCs w:val="24"/>
                  <w:u w:val="single"/>
                </w:rPr>
                <w:t>https://www.registrucentras.lt/jar/p/index.php</w:t>
              </w:r>
            </w:hyperlink>
          </w:p>
          <w:p w14:paraId="439F8CFC" w14:textId="77777777" w:rsidR="00E24685" w:rsidRPr="00801874" w:rsidRDefault="00E24685" w:rsidP="00E24685">
            <w:pPr>
              <w:spacing w:after="0" w:line="240" w:lineRule="auto"/>
              <w:jc w:val="both"/>
              <w:rPr>
                <w:rFonts w:ascii="Arial" w:hAnsi="Arial" w:cs="Arial"/>
                <w:sz w:val="24"/>
                <w:szCs w:val="24"/>
              </w:rPr>
            </w:pPr>
            <w:r w:rsidRPr="00801874">
              <w:rPr>
                <w:rFonts w:ascii="Arial" w:hAnsi="Arial" w:cs="Arial"/>
                <w:sz w:val="24"/>
                <w:szCs w:val="24"/>
              </w:rPr>
              <w:t>paskelbtą informaciją, taip pat į šiame informaciniame pranešime pateiktą informaciją:</w:t>
            </w:r>
          </w:p>
          <w:p w14:paraId="56CF583D" w14:textId="3CD19F3E" w:rsidR="00E24685" w:rsidRPr="00801874" w:rsidRDefault="00E24685" w:rsidP="00E24685">
            <w:pPr>
              <w:spacing w:after="0" w:line="240" w:lineRule="auto"/>
              <w:jc w:val="both"/>
              <w:rPr>
                <w:rFonts w:ascii="Arial" w:hAnsi="Arial" w:cs="Arial"/>
                <w:sz w:val="24"/>
                <w:szCs w:val="24"/>
              </w:rPr>
            </w:pPr>
            <w:hyperlink r:id="rId20" w:history="1">
              <w:r w:rsidRPr="00801874">
                <w:rPr>
                  <w:rFonts w:ascii="Arial" w:hAnsi="Arial" w:cs="Arial"/>
                  <w:sz w:val="24"/>
                  <w:szCs w:val="24"/>
                </w:rPr>
                <w:t>https://vpt.lrv.lt/lt/naujienos-3/finansiniu-ataskaitu-nepateikimas-gali-tapti-kliutimi-dalyvauti-viesuosiuose-pirkimuose/</w:t>
              </w:r>
            </w:hyperlink>
          </w:p>
        </w:tc>
      </w:tr>
      <w:tr w:rsidR="00801874" w:rsidRPr="00801874" w14:paraId="3A10EE1C" w14:textId="77777777" w:rsidTr="00E24685">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C70996E" w14:textId="77777777" w:rsidR="00E24685" w:rsidRPr="00801874" w:rsidRDefault="00E24685" w:rsidP="00FE0A99">
            <w:pPr>
              <w:numPr>
                <w:ilvl w:val="0"/>
                <w:numId w:val="25"/>
              </w:numPr>
              <w:spacing w:after="0" w:line="240" w:lineRule="auto"/>
              <w:rPr>
                <w:rFonts w:ascii="Arial" w:hAnsi="Arial" w:cs="Arial"/>
                <w:sz w:val="24"/>
                <w:szCs w:val="24"/>
              </w:rPr>
            </w:pPr>
          </w:p>
        </w:tc>
        <w:tc>
          <w:tcPr>
            <w:tcW w:w="476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6BAD838" w14:textId="77777777" w:rsidR="00E24685" w:rsidRPr="00801874" w:rsidRDefault="00E24685" w:rsidP="00E24685">
            <w:pPr>
              <w:spacing w:after="0" w:line="240" w:lineRule="auto"/>
              <w:jc w:val="both"/>
              <w:rPr>
                <w:rFonts w:ascii="Arial" w:hAnsi="Arial" w:cs="Arial"/>
                <w:b/>
                <w:bCs/>
                <w:sz w:val="24"/>
                <w:szCs w:val="24"/>
              </w:rPr>
            </w:pPr>
            <w:r w:rsidRPr="00801874">
              <w:rPr>
                <w:rFonts w:ascii="Arial" w:hAnsi="Arial" w:cs="Arial"/>
                <w:sz w:val="24"/>
                <w:szCs w:val="24"/>
              </w:rPr>
              <w:t xml:space="preserve">Tiekėjas yra padaręs rimtą profesinį pažeidimą, dėl kurio perkančioji organizacija abejoja tiekėjo sąžiningumu, </w:t>
            </w:r>
            <w:r w:rsidRPr="00801874">
              <w:rPr>
                <w:rFonts w:ascii="Arial" w:eastAsia="Times New Roman" w:hAnsi="Arial" w:cs="Arial"/>
                <w:sz w:val="24"/>
                <w:szCs w:val="24"/>
              </w:rPr>
              <w:t xml:space="preserve"> kai jis (tiekėjas) neatitinka minimalių patikimo mokesčių mokėtojo kriterijų, nustatytų Lietuvos Respublikos mokesčių administravimo įstatymo 40</w:t>
            </w:r>
            <w:r w:rsidRPr="00801874">
              <w:rPr>
                <w:rFonts w:ascii="Arial" w:eastAsia="Times New Roman" w:hAnsi="Arial" w:cs="Arial"/>
                <w:sz w:val="24"/>
                <w:szCs w:val="24"/>
                <w:vertAlign w:val="superscript"/>
              </w:rPr>
              <w:t>1</w:t>
            </w:r>
            <w:r w:rsidRPr="00801874">
              <w:rPr>
                <w:rFonts w:ascii="Arial" w:eastAsia="Times New Roman" w:hAnsi="Arial" w:cs="Arial"/>
                <w:sz w:val="24"/>
                <w:szCs w:val="24"/>
              </w:rPr>
              <w:t xml:space="preserve"> straipsnio 1 dalyje.</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905AC37" w14:textId="77777777" w:rsidR="00E24685" w:rsidRPr="00801874" w:rsidRDefault="00E24685" w:rsidP="00E24685">
            <w:pPr>
              <w:spacing w:after="0" w:line="240" w:lineRule="auto"/>
              <w:jc w:val="both"/>
              <w:rPr>
                <w:rFonts w:ascii="Arial" w:eastAsia="Yu Mincho" w:hAnsi="Arial" w:cs="Arial"/>
                <w:b/>
                <w:bCs/>
                <w:sz w:val="24"/>
                <w:szCs w:val="24"/>
              </w:rPr>
            </w:pPr>
            <w:r w:rsidRPr="00801874">
              <w:rPr>
                <w:rFonts w:ascii="Arial" w:eastAsia="Yu Mincho" w:hAnsi="Arial" w:cs="Arial"/>
                <w:b/>
                <w:bCs/>
                <w:sz w:val="24"/>
                <w:szCs w:val="24"/>
              </w:rPr>
              <w:t>VPĮ 46 straipsnio 4 dalies 7 punkto b papunktis</w:t>
            </w:r>
          </w:p>
          <w:p w14:paraId="19ACABF3" w14:textId="77777777" w:rsidR="00E24685" w:rsidRPr="00801874" w:rsidRDefault="00E24685" w:rsidP="00E24685">
            <w:pPr>
              <w:spacing w:after="0" w:line="240" w:lineRule="auto"/>
              <w:jc w:val="both"/>
              <w:rPr>
                <w:rFonts w:ascii="Arial" w:eastAsia="Yu Mincho" w:hAnsi="Arial" w:cs="Arial"/>
                <w:sz w:val="24"/>
                <w:szCs w:val="24"/>
              </w:rPr>
            </w:pPr>
          </w:p>
          <w:p w14:paraId="104D4752" w14:textId="77777777" w:rsidR="00E24685" w:rsidRPr="00801874" w:rsidRDefault="00E24685" w:rsidP="00E24685">
            <w:pPr>
              <w:spacing w:after="0" w:line="240" w:lineRule="auto"/>
              <w:jc w:val="both"/>
              <w:rPr>
                <w:rFonts w:ascii="Arial" w:eastAsia="Yu Mincho" w:hAnsi="Arial" w:cs="Arial"/>
                <w:sz w:val="24"/>
                <w:szCs w:val="24"/>
                <w:lang w:eastAsia="en-US"/>
              </w:rPr>
            </w:pPr>
            <w:r w:rsidRPr="00801874">
              <w:rPr>
                <w:rFonts w:ascii="Arial" w:eastAsia="Yu Mincho" w:hAnsi="Arial" w:cs="Arial"/>
                <w:sz w:val="24"/>
                <w:szCs w:val="24"/>
              </w:rPr>
              <w:t>EBVPD III dalies C11 punktas</w:t>
            </w:r>
          </w:p>
        </w:tc>
        <w:tc>
          <w:tcPr>
            <w:tcW w:w="55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FB5D78C" w14:textId="77777777" w:rsidR="00E24685" w:rsidRPr="00801874" w:rsidRDefault="00E24685" w:rsidP="00E24685">
            <w:pPr>
              <w:spacing w:after="0" w:line="240" w:lineRule="auto"/>
              <w:jc w:val="both"/>
              <w:rPr>
                <w:rFonts w:ascii="Arial" w:hAnsi="Arial" w:cs="Arial"/>
                <w:sz w:val="24"/>
                <w:szCs w:val="24"/>
                <w:lang w:eastAsia="en-US"/>
              </w:rPr>
            </w:pPr>
            <w:r w:rsidRPr="00801874">
              <w:rPr>
                <w:rFonts w:ascii="Arial" w:hAnsi="Arial" w:cs="Arial"/>
                <w:sz w:val="24"/>
                <w:szCs w:val="24"/>
                <w:lang w:eastAsia="en-US"/>
              </w:rPr>
              <w:t>Iš Lietuvoje įsteigtų subjektų įrodančių dokumentų nereikalaujama. Užtenka pateikto EBVPD.</w:t>
            </w:r>
          </w:p>
          <w:p w14:paraId="7E1B0FFD" w14:textId="77777777" w:rsidR="00E24685" w:rsidRPr="00801874" w:rsidRDefault="00E24685" w:rsidP="00E24685">
            <w:pPr>
              <w:spacing w:after="0" w:line="240" w:lineRule="auto"/>
              <w:jc w:val="both"/>
              <w:rPr>
                <w:rFonts w:ascii="Arial" w:hAnsi="Arial" w:cs="Arial"/>
                <w:b/>
                <w:bCs/>
                <w:iCs/>
                <w:sz w:val="24"/>
                <w:szCs w:val="24"/>
                <w:lang w:eastAsia="en-US"/>
              </w:rPr>
            </w:pPr>
          </w:p>
          <w:p w14:paraId="6F41601B" w14:textId="77777777" w:rsidR="00E24685" w:rsidRPr="00801874" w:rsidRDefault="00E24685" w:rsidP="00E24685">
            <w:pPr>
              <w:spacing w:after="0" w:line="240" w:lineRule="auto"/>
              <w:jc w:val="both"/>
              <w:rPr>
                <w:rFonts w:ascii="Arial" w:hAnsi="Arial" w:cs="Arial"/>
                <w:b/>
                <w:bCs/>
                <w:sz w:val="24"/>
                <w:szCs w:val="24"/>
              </w:rPr>
            </w:pPr>
            <w:r w:rsidRPr="00801874">
              <w:rPr>
                <w:rFonts w:ascii="Arial" w:hAnsi="Arial" w:cs="Arial"/>
                <w:sz w:val="24"/>
                <w:szCs w:val="24"/>
              </w:rPr>
              <w:t>Priimant sprendimus dėl tiekėjo pašalinimo iš pirkimo procedūros šiame punkte nurodytu pašalinimo pagrindu, be kita ko, atsižvelgiama į</w:t>
            </w:r>
            <w:r w:rsidRPr="00801874">
              <w:rPr>
                <w:rFonts w:ascii="Arial" w:hAnsi="Arial" w:cs="Arial"/>
                <w:b/>
                <w:bCs/>
                <w:sz w:val="24"/>
                <w:szCs w:val="24"/>
              </w:rPr>
              <w:t xml:space="preserve"> </w:t>
            </w:r>
            <w:r w:rsidRPr="00801874">
              <w:rPr>
                <w:rFonts w:ascii="Arial" w:hAnsi="Arial" w:cs="Arial"/>
                <w:sz w:val="24"/>
                <w:szCs w:val="24"/>
              </w:rPr>
              <w:t xml:space="preserve">nacionalinėje duomenų bazėje adresu </w:t>
            </w:r>
            <w:hyperlink r:id="rId21">
              <w:r w:rsidRPr="00801874">
                <w:rPr>
                  <w:rFonts w:ascii="Arial" w:hAnsi="Arial" w:cs="Arial"/>
                  <w:sz w:val="24"/>
                  <w:szCs w:val="24"/>
                  <w:u w:val="single"/>
                </w:rPr>
                <w:t>https://www.vmi.lt/evmi/mokesciu-moketoju-informacija</w:t>
              </w:r>
            </w:hyperlink>
            <w:r w:rsidRPr="00801874">
              <w:rPr>
                <w:rFonts w:ascii="Arial" w:hAnsi="Arial" w:cs="Arial"/>
                <w:sz w:val="24"/>
                <w:szCs w:val="24"/>
              </w:rPr>
              <w:t xml:space="preserve"> skelbiamą informaciją.</w:t>
            </w:r>
          </w:p>
        </w:tc>
      </w:tr>
      <w:tr w:rsidR="00801874" w:rsidRPr="00801874" w14:paraId="71DC79B6" w14:textId="77777777" w:rsidTr="00E24685">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68B7D37" w14:textId="77777777" w:rsidR="00E24685" w:rsidRPr="00801874" w:rsidRDefault="00E24685" w:rsidP="00FE0A99">
            <w:pPr>
              <w:numPr>
                <w:ilvl w:val="0"/>
                <w:numId w:val="25"/>
              </w:numPr>
              <w:spacing w:after="0" w:line="240" w:lineRule="auto"/>
              <w:rPr>
                <w:rFonts w:ascii="Arial" w:hAnsi="Arial" w:cs="Arial"/>
                <w:sz w:val="24"/>
                <w:szCs w:val="24"/>
              </w:rPr>
            </w:pPr>
          </w:p>
        </w:tc>
        <w:tc>
          <w:tcPr>
            <w:tcW w:w="476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04F870A" w14:textId="77777777" w:rsidR="00E24685" w:rsidRPr="00801874" w:rsidRDefault="00E24685" w:rsidP="00E24685">
            <w:pPr>
              <w:spacing w:after="0" w:line="240" w:lineRule="auto"/>
              <w:jc w:val="both"/>
              <w:rPr>
                <w:rFonts w:ascii="Arial" w:hAnsi="Arial" w:cs="Arial"/>
                <w:sz w:val="24"/>
                <w:szCs w:val="24"/>
              </w:rPr>
            </w:pPr>
            <w:r w:rsidRPr="00801874">
              <w:rPr>
                <w:rFonts w:ascii="Arial" w:hAnsi="Arial" w:cs="Arial"/>
                <w:sz w:val="24"/>
                <w:szCs w:val="24"/>
              </w:rPr>
              <w:t>Tiekėjas yra padaręs rimtą profesinį pažeidimą, dėl kurio perkančioji organizacija abejoja tiekėjo sąžiningumu,</w:t>
            </w:r>
            <w:r w:rsidRPr="00801874">
              <w:rPr>
                <w:rFonts w:ascii="Arial" w:eastAsia="Times New Roman" w:hAnsi="Arial" w:cs="Arial"/>
                <w:sz w:val="24"/>
                <w:szCs w:val="24"/>
              </w:rPr>
              <w:t xml:space="preserve"> kai jis </w:t>
            </w:r>
            <w:r w:rsidRPr="00801874">
              <w:rPr>
                <w:rFonts w:ascii="Arial" w:hAnsi="Arial" w:cs="Arial"/>
                <w:sz w:val="24"/>
                <w:szCs w:val="24"/>
              </w:rPr>
              <w:t>yra padaręs draudimo sudaryti draudžiamus susitarimus, įtvirtinto Lietuvos Respublikos konkurencijos įstatyme ar panašaus pobūdžio kitos valstybės teisės akte, pažeidimą ir nuo jo padarymo dienos praėjo mažiau kaip 3 metai.</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5FC5F3B" w14:textId="77777777" w:rsidR="00E24685" w:rsidRPr="00801874" w:rsidRDefault="00E24685" w:rsidP="00E24685">
            <w:pPr>
              <w:spacing w:after="0" w:line="240" w:lineRule="auto"/>
              <w:jc w:val="both"/>
              <w:rPr>
                <w:rFonts w:ascii="Arial" w:eastAsia="Yu Mincho" w:hAnsi="Arial" w:cs="Arial"/>
                <w:b/>
                <w:bCs/>
                <w:sz w:val="24"/>
                <w:szCs w:val="24"/>
              </w:rPr>
            </w:pPr>
            <w:r w:rsidRPr="00801874">
              <w:rPr>
                <w:rFonts w:ascii="Arial" w:eastAsia="Yu Mincho" w:hAnsi="Arial" w:cs="Arial"/>
                <w:b/>
                <w:bCs/>
                <w:sz w:val="24"/>
                <w:szCs w:val="24"/>
              </w:rPr>
              <w:t>VPĮ 46 straipsnio 4 dalies 7 punkto c papunktis</w:t>
            </w:r>
          </w:p>
          <w:p w14:paraId="5DDE10AE" w14:textId="77777777" w:rsidR="00E24685" w:rsidRPr="00801874" w:rsidRDefault="00E24685" w:rsidP="00E24685">
            <w:pPr>
              <w:spacing w:after="0" w:line="240" w:lineRule="auto"/>
              <w:jc w:val="both"/>
              <w:rPr>
                <w:rFonts w:ascii="Arial" w:eastAsia="Yu Mincho" w:hAnsi="Arial" w:cs="Arial"/>
                <w:sz w:val="24"/>
                <w:szCs w:val="24"/>
              </w:rPr>
            </w:pPr>
          </w:p>
          <w:p w14:paraId="2B32D088" w14:textId="77777777" w:rsidR="00E24685" w:rsidRPr="00801874" w:rsidRDefault="00E24685" w:rsidP="00E24685">
            <w:pPr>
              <w:spacing w:after="0" w:line="240" w:lineRule="auto"/>
              <w:jc w:val="both"/>
              <w:rPr>
                <w:rFonts w:ascii="Arial" w:eastAsia="Yu Mincho" w:hAnsi="Arial" w:cs="Arial"/>
                <w:sz w:val="24"/>
                <w:szCs w:val="24"/>
                <w:lang w:eastAsia="en-US"/>
              </w:rPr>
            </w:pPr>
            <w:r w:rsidRPr="00801874">
              <w:rPr>
                <w:rFonts w:ascii="Arial" w:eastAsia="Yu Mincho" w:hAnsi="Arial" w:cs="Arial"/>
                <w:sz w:val="24"/>
                <w:szCs w:val="24"/>
              </w:rPr>
              <w:t>EBVPD III dalies C11 punktas</w:t>
            </w:r>
          </w:p>
        </w:tc>
        <w:tc>
          <w:tcPr>
            <w:tcW w:w="55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776CBC5" w14:textId="77777777" w:rsidR="00E24685" w:rsidRPr="00801874" w:rsidRDefault="00E24685" w:rsidP="00E24685">
            <w:pPr>
              <w:spacing w:after="0" w:line="240" w:lineRule="auto"/>
              <w:jc w:val="both"/>
              <w:rPr>
                <w:rFonts w:ascii="Arial" w:hAnsi="Arial" w:cs="Arial"/>
                <w:sz w:val="24"/>
                <w:szCs w:val="24"/>
                <w:lang w:eastAsia="en-US"/>
              </w:rPr>
            </w:pPr>
            <w:r w:rsidRPr="00801874">
              <w:rPr>
                <w:rFonts w:ascii="Arial" w:hAnsi="Arial" w:cs="Arial"/>
                <w:sz w:val="24"/>
                <w:szCs w:val="24"/>
                <w:lang w:eastAsia="en-US"/>
              </w:rPr>
              <w:t>Iš Lietuvoje įsteigtų subjektų įrodančių dokumentų nereikalaujama. Užtenka pateikto EBVPD.</w:t>
            </w:r>
          </w:p>
          <w:p w14:paraId="037420A8" w14:textId="77777777" w:rsidR="00E24685" w:rsidRPr="00801874" w:rsidRDefault="00E24685" w:rsidP="00E24685">
            <w:pPr>
              <w:spacing w:after="0" w:line="240" w:lineRule="auto"/>
              <w:jc w:val="both"/>
              <w:rPr>
                <w:rFonts w:ascii="Arial" w:hAnsi="Arial" w:cs="Arial"/>
                <w:bCs/>
                <w:iCs/>
                <w:sz w:val="24"/>
                <w:szCs w:val="24"/>
                <w:lang w:eastAsia="en-US"/>
              </w:rPr>
            </w:pPr>
          </w:p>
          <w:p w14:paraId="19158993" w14:textId="77777777" w:rsidR="00E24685" w:rsidRPr="00801874" w:rsidRDefault="00E24685" w:rsidP="00E24685">
            <w:pPr>
              <w:rPr>
                <w:rFonts w:ascii="Arial" w:hAnsi="Arial" w:cs="Arial"/>
                <w:b/>
                <w:bCs/>
                <w:sz w:val="24"/>
                <w:szCs w:val="24"/>
              </w:rPr>
            </w:pPr>
            <w:r w:rsidRPr="00801874">
              <w:rPr>
                <w:rFonts w:ascii="Arial" w:hAnsi="Arial" w:cs="Arial"/>
                <w:b/>
                <w:bCs/>
                <w:sz w:val="24"/>
                <w:szCs w:val="24"/>
              </w:rPr>
              <w:t xml:space="preserve">Priimant sprendimus dėl tiekėjo pašalinimo iš pirkimo procedūros šiame punkte nurodytu pašalinimo pagrindu, be kita ko, atsižvelgiama į nacionalinėje duomenų bazėje adresu: </w:t>
            </w:r>
          </w:p>
          <w:p w14:paraId="6A4B9D3F" w14:textId="77777777" w:rsidR="00E24685" w:rsidRPr="00801874" w:rsidRDefault="00E24685" w:rsidP="00E24685">
            <w:pPr>
              <w:rPr>
                <w:rFonts w:ascii="Arial" w:hAnsi="Arial" w:cs="Arial"/>
                <w:bCs/>
                <w:iCs/>
                <w:sz w:val="24"/>
                <w:szCs w:val="24"/>
                <w:lang w:eastAsia="en-US"/>
              </w:rPr>
            </w:pPr>
            <w:hyperlink r:id="rId22" w:history="1">
              <w:r w:rsidRPr="00801874">
                <w:rPr>
                  <w:rFonts w:ascii="Arial" w:hAnsi="Arial" w:cs="Arial"/>
                  <w:sz w:val="24"/>
                  <w:szCs w:val="24"/>
                  <w:u w:val="single"/>
                </w:rPr>
                <w:t>https://kt.gov.lt/lt/atviri-duomenys/diskvalifikavimas-is-viesuju-pirkimu</w:t>
              </w:r>
            </w:hyperlink>
            <w:r w:rsidRPr="00801874">
              <w:rPr>
                <w:rFonts w:ascii="Arial" w:hAnsi="Arial" w:cs="Arial"/>
                <w:sz w:val="24"/>
                <w:szCs w:val="24"/>
              </w:rPr>
              <w:t xml:space="preserve"> skelbiamą informaciją. </w:t>
            </w:r>
          </w:p>
        </w:tc>
      </w:tr>
      <w:tr w:rsidR="00801874" w:rsidRPr="00801874" w14:paraId="7E3ED5FD" w14:textId="77777777" w:rsidTr="00E24685">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3A13076" w14:textId="77777777" w:rsidR="00E24685" w:rsidRPr="00801874" w:rsidRDefault="00E24685" w:rsidP="00FE0A99">
            <w:pPr>
              <w:numPr>
                <w:ilvl w:val="0"/>
                <w:numId w:val="25"/>
              </w:numPr>
              <w:spacing w:after="0" w:line="240" w:lineRule="auto"/>
              <w:rPr>
                <w:rFonts w:ascii="Arial" w:hAnsi="Arial" w:cs="Arial"/>
                <w:sz w:val="24"/>
                <w:szCs w:val="24"/>
              </w:rPr>
            </w:pPr>
            <w:bookmarkStart w:id="51" w:name="_Hlk90887894"/>
          </w:p>
        </w:tc>
        <w:tc>
          <w:tcPr>
            <w:tcW w:w="476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9CCF7CF" w14:textId="77777777" w:rsidR="00E24685" w:rsidRPr="00801874" w:rsidRDefault="00E24685" w:rsidP="00E24685">
            <w:pPr>
              <w:spacing w:after="0" w:line="240" w:lineRule="auto"/>
              <w:jc w:val="both"/>
              <w:rPr>
                <w:rFonts w:ascii="Arial" w:hAnsi="Arial" w:cs="Arial"/>
                <w:sz w:val="24"/>
                <w:szCs w:val="24"/>
              </w:rPr>
            </w:pPr>
            <w:r w:rsidRPr="00801874">
              <w:rPr>
                <w:rFonts w:ascii="Arial" w:hAnsi="Arial" w:cs="Arial"/>
                <w:sz w:val="24"/>
                <w:szCs w:val="24"/>
              </w:rPr>
              <w:t xml:space="preserve">Tiekėjas yra nemokus, jam iškelta restruktūrizavimo ar bankroto byla, inicijuotos ar pradėtos likvidavimo procedūros, kai jo turtą valdo teismas ar nemokumo administratorius, kai jis su kreditoriais yra sudaręs taikos sutartį (tiekėjo ir kreditorių susitarimą tęsti tiekėjo veiklą, kai tiekėjas prisiima tam tikrus įsipareigojimus, o kreditoriai sutinka savo reikalavimus atidėti, sumažinti ar jų atsisakyti), kai jo veikla sustabdyta ar apribota arba jo padėtis pagal šalies, kurioje jis registruotas, teisės aktus yra tokia pati ar panaši. </w:t>
            </w:r>
          </w:p>
          <w:p w14:paraId="674B8AFA" w14:textId="77777777" w:rsidR="00E24685" w:rsidRPr="00801874" w:rsidRDefault="00E24685" w:rsidP="00E24685">
            <w:pPr>
              <w:spacing w:after="0" w:line="240" w:lineRule="auto"/>
              <w:jc w:val="both"/>
              <w:rPr>
                <w:rFonts w:ascii="Arial" w:hAnsi="Arial" w:cs="Arial"/>
                <w:sz w:val="24"/>
                <w:szCs w:val="24"/>
              </w:rPr>
            </w:pPr>
            <w:r w:rsidRPr="00801874">
              <w:rPr>
                <w:rFonts w:ascii="Arial" w:hAnsi="Arial" w:cs="Arial"/>
                <w:sz w:val="24"/>
                <w:szCs w:val="24"/>
              </w:rPr>
              <w:t>Tačiau kai yra šiame punkte apibrėžta situacija, perkančioji organizacija nepašalins tiekėjo iš pirkimo procedūros, jeigu jis pateikia pagrįstų įrodymų, kad sugebės tinkamai įvykdyti sutartį.</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81F7D4C" w14:textId="77777777" w:rsidR="00E24685" w:rsidRPr="00801874" w:rsidRDefault="00E24685" w:rsidP="00E24685">
            <w:pPr>
              <w:rPr>
                <w:rFonts w:ascii="Arial" w:eastAsia="Yu Mincho" w:hAnsi="Arial" w:cs="Arial"/>
                <w:sz w:val="24"/>
                <w:szCs w:val="24"/>
              </w:rPr>
            </w:pPr>
            <w:r w:rsidRPr="00801874">
              <w:rPr>
                <w:rFonts w:ascii="Arial" w:eastAsia="Yu Mincho" w:hAnsi="Arial" w:cs="Arial"/>
                <w:b/>
                <w:bCs/>
                <w:sz w:val="24"/>
                <w:szCs w:val="24"/>
              </w:rPr>
              <w:t>VPĮ 46 straipsnio 6 dalies 2 punktas</w:t>
            </w:r>
          </w:p>
          <w:p w14:paraId="4B16BCB4" w14:textId="77777777" w:rsidR="00E24685" w:rsidRPr="00801874" w:rsidRDefault="00E24685" w:rsidP="00E24685">
            <w:pPr>
              <w:spacing w:after="0" w:line="240" w:lineRule="auto"/>
              <w:jc w:val="both"/>
              <w:rPr>
                <w:rFonts w:ascii="Arial" w:eastAsia="Yu Mincho" w:hAnsi="Arial" w:cs="Arial"/>
                <w:sz w:val="24"/>
                <w:szCs w:val="24"/>
              </w:rPr>
            </w:pPr>
          </w:p>
          <w:p w14:paraId="4252150A" w14:textId="77777777" w:rsidR="00E24685" w:rsidRPr="00801874" w:rsidRDefault="00E24685" w:rsidP="00E24685">
            <w:pPr>
              <w:spacing w:after="0" w:line="240" w:lineRule="auto"/>
              <w:jc w:val="both"/>
              <w:rPr>
                <w:rFonts w:ascii="Arial" w:eastAsia="Yu Mincho" w:hAnsi="Arial" w:cs="Arial"/>
                <w:sz w:val="24"/>
                <w:szCs w:val="24"/>
              </w:rPr>
            </w:pPr>
            <w:r w:rsidRPr="00801874">
              <w:rPr>
                <w:rFonts w:ascii="Arial" w:eastAsia="Yu Mincho" w:hAnsi="Arial" w:cs="Arial"/>
                <w:sz w:val="24"/>
                <w:szCs w:val="24"/>
              </w:rPr>
              <w:t>EBVPD III dalies C4, C5, C6, C7, C8, C9 punktai</w:t>
            </w:r>
          </w:p>
        </w:tc>
        <w:tc>
          <w:tcPr>
            <w:tcW w:w="55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1FDFDB1" w14:textId="77777777" w:rsidR="00E24685" w:rsidRPr="00801874" w:rsidRDefault="00E24685" w:rsidP="00E24685">
            <w:pPr>
              <w:spacing w:after="0" w:line="240" w:lineRule="auto"/>
              <w:jc w:val="both"/>
              <w:rPr>
                <w:rFonts w:ascii="Arial" w:hAnsi="Arial" w:cs="Arial"/>
                <w:sz w:val="24"/>
                <w:szCs w:val="24"/>
              </w:rPr>
            </w:pPr>
            <w:r w:rsidRPr="00801874">
              <w:rPr>
                <w:rFonts w:ascii="Arial" w:hAnsi="Arial" w:cs="Arial"/>
                <w:sz w:val="24"/>
                <w:szCs w:val="24"/>
                <w:lang w:eastAsia="en-US"/>
              </w:rPr>
              <w:t xml:space="preserve">Iš Lietuvoje įsteigtų subjektų įrodančių dokumentų nereikalaujama, užtenka pateikto EBVPD. </w:t>
            </w:r>
            <w:r w:rsidRPr="00801874">
              <w:rPr>
                <w:rFonts w:ascii="Arial" w:hAnsi="Arial" w:cs="Arial"/>
                <w:sz w:val="24"/>
                <w:szCs w:val="24"/>
              </w:rPr>
              <w:t>Perkančioji organizacija savarankiškai patikrina duomenis nacionalinėje duomenų bazėje, adresu:</w:t>
            </w:r>
          </w:p>
          <w:p w14:paraId="67FA6011" w14:textId="77777777" w:rsidR="00E24685" w:rsidRPr="00801874" w:rsidRDefault="00E24685" w:rsidP="00E24685">
            <w:pPr>
              <w:spacing w:after="0" w:line="240" w:lineRule="auto"/>
              <w:jc w:val="both"/>
              <w:rPr>
                <w:rFonts w:ascii="Arial" w:hAnsi="Arial" w:cs="Arial"/>
                <w:bCs/>
                <w:sz w:val="24"/>
                <w:szCs w:val="24"/>
              </w:rPr>
            </w:pPr>
            <w:hyperlink r:id="rId23" w:history="1">
              <w:r w:rsidRPr="00801874">
                <w:rPr>
                  <w:rFonts w:ascii="Arial" w:hAnsi="Arial" w:cs="Arial"/>
                  <w:bCs/>
                  <w:sz w:val="24"/>
                  <w:szCs w:val="24"/>
                  <w:u w:val="single"/>
                </w:rPr>
                <w:t>https://www.registrucentras.lt/jar/p/</w:t>
              </w:r>
            </w:hyperlink>
            <w:r w:rsidRPr="00801874">
              <w:rPr>
                <w:rFonts w:ascii="Arial" w:hAnsi="Arial" w:cs="Arial"/>
                <w:bCs/>
                <w:sz w:val="24"/>
                <w:szCs w:val="24"/>
              </w:rPr>
              <w:t xml:space="preserve">. </w:t>
            </w:r>
          </w:p>
          <w:p w14:paraId="0B44542E" w14:textId="77777777" w:rsidR="00E24685" w:rsidRPr="00801874" w:rsidRDefault="00E24685" w:rsidP="00E24685">
            <w:pPr>
              <w:spacing w:after="0" w:line="240" w:lineRule="auto"/>
              <w:jc w:val="both"/>
              <w:rPr>
                <w:rFonts w:ascii="Arial" w:hAnsi="Arial" w:cs="Arial"/>
                <w:b/>
                <w:bCs/>
                <w:sz w:val="24"/>
                <w:szCs w:val="24"/>
              </w:rPr>
            </w:pPr>
          </w:p>
          <w:p w14:paraId="575E20AE" w14:textId="77777777" w:rsidR="00E24685" w:rsidRPr="00801874" w:rsidRDefault="00E24685" w:rsidP="00E24685">
            <w:pPr>
              <w:spacing w:after="0" w:line="240" w:lineRule="auto"/>
              <w:jc w:val="both"/>
              <w:rPr>
                <w:rFonts w:ascii="Arial" w:hAnsi="Arial" w:cs="Arial"/>
                <w:i/>
                <w:iCs/>
                <w:sz w:val="24"/>
                <w:szCs w:val="24"/>
              </w:rPr>
            </w:pPr>
            <w:r w:rsidRPr="00801874">
              <w:rPr>
                <w:rFonts w:ascii="Arial" w:hAnsi="Arial" w:cs="Arial"/>
                <w:sz w:val="24"/>
                <w:szCs w:val="24"/>
              </w:rPr>
              <w:t xml:space="preserve">Prireikus, perkančioji organizacija turi teisę prašyti pateikti valstybės įmonės Registrų centro Lietuvos Respublikos Vyriausybės nustatyta tvarka išduoto dokumento, patvirtinančio jungtinius kompetentingų institucijų tvarkomus duomenis. Tokiu atveju dokumentas turi būti  išduotas ne anksčiau kaip 120 dienų iki </w:t>
            </w:r>
            <w:r w:rsidRPr="00801874">
              <w:rPr>
                <w:rFonts w:ascii="Arial" w:eastAsia="Times New Roman" w:hAnsi="Arial" w:cs="Arial"/>
                <w:i/>
                <w:iCs/>
                <w:sz w:val="24"/>
                <w:szCs w:val="24"/>
              </w:rPr>
              <w:t>tos dienos, kai tiekėjas perkančiosios organizacijos prašymu turės pateikti pašalinimo pagrindų nebuvimą patvirtinančius dok</w:t>
            </w:r>
            <w:r w:rsidRPr="00801874">
              <w:rPr>
                <w:rFonts w:ascii="Arial" w:eastAsia="Times New Roman" w:hAnsi="Arial" w:cs="Arial"/>
                <w:sz w:val="24"/>
                <w:szCs w:val="24"/>
              </w:rPr>
              <w:t>umentus</w:t>
            </w:r>
            <w:r w:rsidRPr="00801874">
              <w:rPr>
                <w:rFonts w:ascii="Arial" w:hAnsi="Arial" w:cs="Arial"/>
                <w:sz w:val="24"/>
                <w:szCs w:val="24"/>
              </w:rPr>
              <w:t xml:space="preserve">. </w:t>
            </w:r>
            <w:r w:rsidRPr="00801874">
              <w:rPr>
                <w:rFonts w:ascii="Arial" w:hAnsi="Arial" w:cs="Arial"/>
                <w:b/>
                <w:bCs/>
                <w:i/>
                <w:iCs/>
                <w:sz w:val="24"/>
                <w:szCs w:val="24"/>
              </w:rPr>
              <w:t>Pavyzdys</w:t>
            </w:r>
            <w:r w:rsidRPr="00801874">
              <w:rPr>
                <w:rFonts w:ascii="Arial" w:hAnsi="Arial" w:cs="Arial"/>
                <w:i/>
                <w:iCs/>
                <w:sz w:val="24"/>
                <w:szCs w:val="24"/>
              </w:rPr>
              <w:t>: Jeigu perkančioji organizacija 2022-10-10 kreipėsi į tiekėją prašydama iki 2022-10-14 pateikti įrodančius dokumentus, jie turi būti išduoti ne anksčiau kaip 120 dienų, jas skaičiuojant atgal nuo 2022-10-14.</w:t>
            </w:r>
          </w:p>
          <w:p w14:paraId="5118A759" w14:textId="77777777" w:rsidR="00E24685" w:rsidRPr="00801874" w:rsidRDefault="00E24685" w:rsidP="00E24685">
            <w:pPr>
              <w:spacing w:after="0" w:line="240" w:lineRule="auto"/>
              <w:jc w:val="both"/>
              <w:rPr>
                <w:rFonts w:ascii="Arial" w:hAnsi="Arial" w:cs="Arial"/>
                <w:sz w:val="24"/>
                <w:szCs w:val="24"/>
              </w:rPr>
            </w:pPr>
          </w:p>
          <w:p w14:paraId="36CD54E6" w14:textId="3783228F" w:rsidR="00E24685" w:rsidRPr="00801874" w:rsidRDefault="00E24685" w:rsidP="005929E2">
            <w:pPr>
              <w:spacing w:after="0" w:line="240" w:lineRule="auto"/>
              <w:jc w:val="both"/>
              <w:rPr>
                <w:rFonts w:ascii="Arial" w:hAnsi="Arial" w:cs="Arial"/>
                <w:sz w:val="24"/>
                <w:szCs w:val="24"/>
              </w:rPr>
            </w:pPr>
            <w:r w:rsidRPr="00801874">
              <w:rPr>
                <w:rFonts w:ascii="Arial" w:hAnsi="Arial" w:cs="Arial"/>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tc>
      </w:tr>
      <w:bookmarkEnd w:id="51"/>
    </w:tbl>
    <w:p w14:paraId="16D29590" w14:textId="661651E2" w:rsidR="00A53F6B" w:rsidRPr="00801874" w:rsidRDefault="00A53F6B" w:rsidP="00A53F6B">
      <w:pPr>
        <w:spacing w:after="0" w:line="240" w:lineRule="auto"/>
        <w:rPr>
          <w:rFonts w:ascii="Arial" w:eastAsia="Yu Mincho" w:hAnsi="Arial" w:cs="Arial"/>
          <w:sz w:val="22"/>
          <w:szCs w:val="22"/>
        </w:rPr>
      </w:pPr>
    </w:p>
    <w:p w14:paraId="4AD1EA5F" w14:textId="77777777" w:rsidR="00E24685" w:rsidRPr="001A6B4D" w:rsidRDefault="002C1AAF" w:rsidP="002C1AAF">
      <w:pPr>
        <w:jc w:val="center"/>
        <w:rPr>
          <w:rFonts w:ascii="Arial" w:hAnsi="Arial" w:cs="Arial"/>
          <w:smallCaps/>
          <w:sz w:val="22"/>
          <w:szCs w:val="22"/>
        </w:rPr>
        <w:sectPr w:rsidR="00E24685" w:rsidRPr="001A6B4D" w:rsidSect="00E24685">
          <w:type w:val="continuous"/>
          <w:pgSz w:w="15840" w:h="12240" w:orient="landscape"/>
          <w:pgMar w:top="1134" w:right="567" w:bottom="1134" w:left="1701" w:header="720" w:footer="720" w:gutter="0"/>
          <w:cols w:space="720"/>
          <w:titlePg/>
          <w:docGrid w:linePitch="360"/>
        </w:sectPr>
      </w:pPr>
      <w:r w:rsidRPr="001A6B4D">
        <w:rPr>
          <w:rFonts w:ascii="Arial" w:hAnsi="Arial" w:cs="Arial"/>
          <w:smallCaps/>
          <w:sz w:val="22"/>
          <w:szCs w:val="22"/>
        </w:rPr>
        <w:t>__________</w:t>
      </w:r>
    </w:p>
    <w:p w14:paraId="276C3F30" w14:textId="22657C82" w:rsidR="002C1AAF" w:rsidRPr="001A6B4D" w:rsidRDefault="002C1AAF" w:rsidP="00E24685">
      <w:pPr>
        <w:pStyle w:val="Antrat2"/>
        <w:ind w:left="5812"/>
        <w:rPr>
          <w:rFonts w:ascii="Arial" w:hAnsi="Arial" w:cs="Arial"/>
          <w:color w:val="auto"/>
          <w:sz w:val="24"/>
          <w:szCs w:val="24"/>
        </w:rPr>
      </w:pPr>
      <w:bookmarkStart w:id="52" w:name="_Ref38291379"/>
      <w:bookmarkStart w:id="53" w:name="_Ref38291394"/>
      <w:bookmarkStart w:id="54" w:name="_Ref38898251"/>
      <w:bookmarkStart w:id="55" w:name="_Toc231302280"/>
      <w:r w:rsidRPr="001A6B4D">
        <w:rPr>
          <w:rFonts w:ascii="Arial" w:eastAsia="Calibri" w:hAnsi="Arial" w:cs="Arial"/>
          <w:color w:val="auto"/>
          <w:sz w:val="24"/>
          <w:szCs w:val="24"/>
        </w:rPr>
        <w:lastRenderedPageBreak/>
        <w:t xml:space="preserve">Specialiųjų pirkimo sąlygų 3 priedas „EBVPD“ </w:t>
      </w:r>
      <w:r w:rsidRPr="001A6B4D">
        <w:rPr>
          <w:rFonts w:ascii="Arial" w:hAnsi="Arial" w:cs="Arial"/>
          <w:color w:val="auto"/>
          <w:sz w:val="24"/>
          <w:szCs w:val="24"/>
        </w:rPr>
        <w:t>(XML formatu)</w:t>
      </w:r>
      <w:bookmarkEnd w:id="52"/>
      <w:bookmarkEnd w:id="53"/>
      <w:bookmarkEnd w:id="54"/>
      <w:bookmarkEnd w:id="55"/>
    </w:p>
    <w:p w14:paraId="7EC0CA02" w14:textId="77777777" w:rsidR="002C1AAF" w:rsidRPr="001A6B4D" w:rsidRDefault="002C1AAF" w:rsidP="002C1AAF">
      <w:pPr>
        <w:rPr>
          <w:rFonts w:ascii="Arial" w:hAnsi="Arial" w:cs="Arial"/>
          <w:b/>
          <w:bCs/>
          <w:smallCaps/>
          <w:sz w:val="22"/>
          <w:szCs w:val="22"/>
        </w:rPr>
      </w:pPr>
    </w:p>
    <w:p w14:paraId="4512AA0F" w14:textId="77777777" w:rsidR="002C1AAF" w:rsidRPr="001A6B4D" w:rsidRDefault="002C1AAF" w:rsidP="002C1AAF">
      <w:pPr>
        <w:pStyle w:val="Paantrat"/>
        <w:jc w:val="center"/>
        <w:rPr>
          <w:rFonts w:ascii="Arial" w:hAnsi="Arial" w:cs="Arial"/>
          <w:b/>
          <w:bCs/>
          <w:smallCaps/>
          <w:sz w:val="24"/>
          <w:szCs w:val="24"/>
        </w:rPr>
      </w:pPr>
      <w:r w:rsidRPr="001A6B4D">
        <w:rPr>
          <w:rFonts w:ascii="Arial" w:hAnsi="Arial" w:cs="Arial"/>
          <w:b/>
          <w:bCs/>
          <w:sz w:val="24"/>
          <w:szCs w:val="24"/>
        </w:rPr>
        <w:t>EUROPOS BENDRASIS VIEŠŲJŲ PIRKIMŲ DOKUMENTAS</w:t>
      </w:r>
    </w:p>
    <w:p w14:paraId="7812DAB0" w14:textId="77777777" w:rsidR="002C1AAF" w:rsidRPr="001A6B4D" w:rsidRDefault="002C1AAF" w:rsidP="002C1AAF">
      <w:pPr>
        <w:jc w:val="both"/>
        <w:rPr>
          <w:rFonts w:ascii="Arial" w:hAnsi="Arial" w:cs="Arial"/>
          <w:sz w:val="22"/>
          <w:szCs w:val="22"/>
        </w:rPr>
      </w:pPr>
      <w:r w:rsidRPr="001A6B4D">
        <w:rPr>
          <w:rFonts w:ascii="Arial" w:hAnsi="Arial" w:cs="Arial"/>
          <w:sz w:val="22"/>
          <w:szCs w:val="22"/>
        </w:rPr>
        <w:t>„Europos bendrasis viešųjų pirkimų dokumentas (EBVPD)“ pateikiamas .xml formatu.</w:t>
      </w:r>
    </w:p>
    <w:p w14:paraId="065C7898" w14:textId="77777777" w:rsidR="002C1AAF" w:rsidRPr="001A6B4D" w:rsidRDefault="002C1AAF" w:rsidP="002C1AAF">
      <w:pPr>
        <w:jc w:val="center"/>
        <w:rPr>
          <w:rFonts w:ascii="Arial" w:hAnsi="Arial" w:cs="Arial"/>
          <w:smallCaps/>
          <w:sz w:val="22"/>
          <w:szCs w:val="22"/>
        </w:rPr>
      </w:pPr>
      <w:r w:rsidRPr="001A6B4D">
        <w:rPr>
          <w:rFonts w:ascii="Arial" w:hAnsi="Arial" w:cs="Arial"/>
          <w:smallCaps/>
          <w:sz w:val="22"/>
          <w:szCs w:val="22"/>
        </w:rPr>
        <w:t>__________</w:t>
      </w:r>
    </w:p>
    <w:p w14:paraId="248B0D00" w14:textId="77777777" w:rsidR="002C1AAF" w:rsidRPr="001A6B4D" w:rsidRDefault="002C1AAF" w:rsidP="002C1AAF">
      <w:pPr>
        <w:rPr>
          <w:rFonts w:ascii="Arial" w:hAnsi="Arial" w:cs="Arial"/>
          <w:b/>
          <w:bCs/>
          <w:smallCaps/>
          <w:sz w:val="22"/>
          <w:szCs w:val="22"/>
        </w:rPr>
      </w:pPr>
      <w:r w:rsidRPr="001A6B4D">
        <w:rPr>
          <w:rFonts w:ascii="Arial" w:hAnsi="Arial" w:cs="Arial"/>
          <w:b/>
          <w:bCs/>
          <w:smallCaps/>
          <w:sz w:val="22"/>
          <w:szCs w:val="22"/>
        </w:rPr>
        <w:br w:type="page"/>
      </w:r>
    </w:p>
    <w:p w14:paraId="01D56E47" w14:textId="61CA06D6" w:rsidR="008D704D" w:rsidRPr="001A6B4D" w:rsidRDefault="009E1623" w:rsidP="003734AB">
      <w:pPr>
        <w:pStyle w:val="Antrat2"/>
        <w:spacing w:before="0"/>
        <w:ind w:left="5670"/>
        <w:rPr>
          <w:rFonts w:ascii="Arial" w:eastAsia="Calibri" w:hAnsi="Arial" w:cs="Arial"/>
          <w:color w:val="auto"/>
          <w:sz w:val="24"/>
          <w:szCs w:val="24"/>
        </w:rPr>
      </w:pPr>
      <w:bookmarkStart w:id="56" w:name="_Ref38539939"/>
      <w:bookmarkStart w:id="57" w:name="_Ref38541068"/>
      <w:bookmarkStart w:id="58" w:name="_Ref38885053"/>
      <w:bookmarkStart w:id="59" w:name="_Ref38899023"/>
      <w:bookmarkStart w:id="60" w:name="_Toc231302281"/>
      <w:r w:rsidRPr="001A6B4D">
        <w:rPr>
          <w:rFonts w:ascii="Arial" w:eastAsia="Calibri" w:hAnsi="Arial" w:cs="Arial"/>
          <w:color w:val="auto"/>
          <w:sz w:val="24"/>
          <w:szCs w:val="24"/>
        </w:rPr>
        <w:lastRenderedPageBreak/>
        <w:t>Specialiųjų p</w:t>
      </w:r>
      <w:r w:rsidR="008D704D" w:rsidRPr="001A6B4D">
        <w:rPr>
          <w:rFonts w:ascii="Arial" w:eastAsia="Calibri" w:hAnsi="Arial" w:cs="Arial"/>
          <w:color w:val="auto"/>
          <w:sz w:val="24"/>
          <w:szCs w:val="24"/>
        </w:rPr>
        <w:t xml:space="preserve">irkimo sąlygų </w:t>
      </w:r>
      <w:r w:rsidR="002C1AAF" w:rsidRPr="001A6B4D">
        <w:rPr>
          <w:rFonts w:ascii="Arial" w:eastAsia="Calibri" w:hAnsi="Arial" w:cs="Arial"/>
          <w:color w:val="auto"/>
          <w:sz w:val="24"/>
          <w:szCs w:val="24"/>
        </w:rPr>
        <w:t>4</w:t>
      </w:r>
      <w:r w:rsidR="008D704D" w:rsidRPr="001A6B4D">
        <w:rPr>
          <w:rFonts w:ascii="Arial" w:eastAsia="Calibri" w:hAnsi="Arial" w:cs="Arial"/>
          <w:color w:val="auto"/>
          <w:sz w:val="24"/>
          <w:szCs w:val="24"/>
        </w:rPr>
        <w:t xml:space="preserve"> priedas „Techninė specifikacija“</w:t>
      </w:r>
      <w:bookmarkEnd w:id="56"/>
      <w:bookmarkEnd w:id="57"/>
      <w:bookmarkEnd w:id="58"/>
      <w:bookmarkEnd w:id="59"/>
      <w:bookmarkEnd w:id="60"/>
    </w:p>
    <w:p w14:paraId="251A9256" w14:textId="77777777" w:rsidR="00281735" w:rsidRPr="001A6B4D" w:rsidRDefault="00281735" w:rsidP="00281735">
      <w:pPr>
        <w:jc w:val="center"/>
        <w:rPr>
          <w:rFonts w:ascii="Arial" w:hAnsi="Arial" w:cs="Arial"/>
          <w:b/>
          <w:bCs/>
        </w:rPr>
      </w:pPr>
    </w:p>
    <w:p w14:paraId="6BF890A5" w14:textId="77777777" w:rsidR="001F312D" w:rsidRPr="001F312D" w:rsidRDefault="001F312D" w:rsidP="001F312D">
      <w:pPr>
        <w:spacing w:after="0" w:line="240" w:lineRule="auto"/>
        <w:jc w:val="center"/>
        <w:rPr>
          <w:rFonts w:ascii="Arial" w:hAnsi="Arial" w:cs="Arial"/>
          <w:b/>
          <w:bCs/>
          <w:caps/>
          <w:sz w:val="24"/>
          <w:szCs w:val="24"/>
        </w:rPr>
      </w:pPr>
      <w:r w:rsidRPr="001F312D">
        <w:rPr>
          <w:rFonts w:ascii="Arial" w:eastAsia="Calibri" w:hAnsi="Arial" w:cs="Arial"/>
          <w:b/>
          <w:caps/>
          <w:sz w:val="24"/>
          <w:szCs w:val="24"/>
          <w:lang w:eastAsia="en-US"/>
        </w:rPr>
        <w:t xml:space="preserve">techninė specifikacija (Gėlynų ir jų prieigų priežiūros </w:t>
      </w:r>
      <w:r w:rsidRPr="001F312D">
        <w:rPr>
          <w:rFonts w:ascii="Arial" w:hAnsi="Arial" w:cs="Arial"/>
          <w:b/>
          <w:bCs/>
          <w:caps/>
          <w:sz w:val="24"/>
          <w:szCs w:val="24"/>
        </w:rPr>
        <w:t>PASLAUGos Aprašymas)</w:t>
      </w:r>
    </w:p>
    <w:p w14:paraId="39D1EA60" w14:textId="77777777" w:rsidR="001F312D" w:rsidRPr="001F312D" w:rsidRDefault="001F312D" w:rsidP="001F312D">
      <w:pPr>
        <w:spacing w:after="0" w:line="240" w:lineRule="auto"/>
        <w:jc w:val="both"/>
        <w:rPr>
          <w:rFonts w:ascii="Arial" w:hAnsi="Arial" w:cs="Arial"/>
          <w:bCs/>
          <w:sz w:val="24"/>
          <w:szCs w:val="24"/>
        </w:rPr>
      </w:pPr>
    </w:p>
    <w:p w14:paraId="45193606" w14:textId="77777777" w:rsidR="001F312D" w:rsidRPr="001F312D" w:rsidRDefault="001F312D" w:rsidP="001F312D">
      <w:pPr>
        <w:spacing w:after="0" w:line="240" w:lineRule="auto"/>
        <w:ind w:firstLine="1134"/>
        <w:jc w:val="both"/>
        <w:rPr>
          <w:rFonts w:ascii="Arial" w:hAnsi="Arial" w:cs="Arial"/>
          <w:bCs/>
          <w:color w:val="000000"/>
          <w:sz w:val="24"/>
          <w:szCs w:val="24"/>
        </w:rPr>
      </w:pPr>
      <w:r w:rsidRPr="001F312D">
        <w:rPr>
          <w:rFonts w:ascii="Arial" w:hAnsi="Arial" w:cs="Arial"/>
          <w:bCs/>
          <w:sz w:val="24"/>
          <w:szCs w:val="24"/>
        </w:rPr>
        <w:t xml:space="preserve">1. Pirkimo objektas – Alytaus </w:t>
      </w:r>
      <w:r w:rsidRPr="001F312D">
        <w:rPr>
          <w:rFonts w:ascii="Arial" w:eastAsia="Calibri" w:hAnsi="Arial" w:cs="Arial"/>
          <w:sz w:val="24"/>
          <w:szCs w:val="24"/>
          <w:lang w:eastAsia="en-US"/>
        </w:rPr>
        <w:t>miesto gėlynų ir jų prieigų priežiūros paslaugos.</w:t>
      </w:r>
      <w:r w:rsidRPr="001F312D">
        <w:rPr>
          <w:rFonts w:ascii="Arial" w:hAnsi="Arial" w:cs="Arial"/>
          <w:bCs/>
          <w:sz w:val="24"/>
          <w:szCs w:val="24"/>
        </w:rPr>
        <w:t xml:space="preserve"> Numatomas preliminarus plotas apie 20 000 kv.m. </w:t>
      </w:r>
    </w:p>
    <w:p w14:paraId="733A5327" w14:textId="77777777" w:rsidR="001F312D" w:rsidRPr="001F312D" w:rsidRDefault="001F312D" w:rsidP="001F312D">
      <w:pPr>
        <w:spacing w:after="0" w:line="240" w:lineRule="auto"/>
        <w:ind w:firstLine="1134"/>
        <w:jc w:val="both"/>
        <w:rPr>
          <w:rFonts w:ascii="Arial" w:hAnsi="Arial" w:cs="Arial"/>
          <w:b/>
          <w:bCs/>
          <w:color w:val="000000"/>
          <w:sz w:val="24"/>
          <w:szCs w:val="24"/>
        </w:rPr>
      </w:pPr>
      <w:r w:rsidRPr="001F312D">
        <w:rPr>
          <w:rFonts w:ascii="Arial" w:hAnsi="Arial" w:cs="Arial"/>
          <w:color w:val="000000"/>
          <w:sz w:val="24"/>
          <w:szCs w:val="24"/>
        </w:rPr>
        <w:t>2.</w:t>
      </w:r>
      <w:r w:rsidRPr="001F312D">
        <w:rPr>
          <w:rFonts w:ascii="Arial" w:hAnsi="Arial" w:cs="Arial"/>
          <w:b/>
          <w:bCs/>
          <w:color w:val="000000"/>
          <w:sz w:val="24"/>
          <w:szCs w:val="24"/>
        </w:rPr>
        <w:t> Bendrieji gėlynų priežiūros ir tvarkymo paslaugų teikimo reikalavimai:</w:t>
      </w:r>
    </w:p>
    <w:p w14:paraId="1F94EA3E" w14:textId="77777777" w:rsidR="001F312D" w:rsidRPr="001F312D" w:rsidRDefault="001F312D" w:rsidP="001F312D">
      <w:pPr>
        <w:spacing w:after="0" w:line="240" w:lineRule="auto"/>
        <w:ind w:firstLine="1134"/>
        <w:jc w:val="both"/>
        <w:rPr>
          <w:rFonts w:ascii="Arial" w:hAnsi="Arial" w:cs="Arial"/>
          <w:color w:val="808080"/>
          <w:sz w:val="24"/>
          <w:szCs w:val="24"/>
        </w:rPr>
      </w:pPr>
      <w:r w:rsidRPr="001F312D">
        <w:rPr>
          <w:rFonts w:ascii="Arial" w:hAnsi="Arial" w:cs="Arial"/>
          <w:color w:val="000000"/>
          <w:sz w:val="24"/>
          <w:szCs w:val="24"/>
        </w:rPr>
        <w:t>2.1.</w:t>
      </w:r>
      <w:r w:rsidRPr="001F312D">
        <w:rPr>
          <w:rFonts w:ascii="Arial" w:hAnsi="Arial" w:cs="Arial"/>
          <w:b/>
          <w:bCs/>
          <w:color w:val="000000"/>
          <w:sz w:val="24"/>
          <w:szCs w:val="24"/>
        </w:rPr>
        <w:t> </w:t>
      </w:r>
      <w:r w:rsidRPr="001F312D">
        <w:rPr>
          <w:rFonts w:ascii="Arial" w:hAnsi="Arial" w:cs="Arial"/>
          <w:color w:val="000000"/>
          <w:sz w:val="24"/>
          <w:szCs w:val="24"/>
        </w:rPr>
        <w:t xml:space="preserve">Gėlynų priežiūros paslaugos (toliau – paslauga) teikiama – Alytaus miesto bendro naudojimo želdynuose. </w:t>
      </w:r>
      <w:r w:rsidRPr="001F312D">
        <w:rPr>
          <w:rFonts w:ascii="Arial" w:eastAsia="Calibri" w:hAnsi="Arial" w:cs="Arial"/>
          <w:sz w:val="24"/>
          <w:szCs w:val="24"/>
          <w:lang w:eastAsia="en-US"/>
        </w:rPr>
        <w:t xml:space="preserve">Prižiūrimų plotų detalizacija pridedama (1 priedas). </w:t>
      </w:r>
    </w:p>
    <w:p w14:paraId="2EEB15BB" w14:textId="452ACCFD" w:rsidR="001F312D" w:rsidRPr="001F312D" w:rsidRDefault="001F312D" w:rsidP="001F312D">
      <w:pPr>
        <w:spacing w:after="0" w:line="240" w:lineRule="auto"/>
        <w:ind w:firstLine="1134"/>
        <w:jc w:val="both"/>
        <w:rPr>
          <w:rFonts w:ascii="Arial" w:hAnsi="Arial" w:cs="Arial"/>
          <w:color w:val="000000"/>
          <w:sz w:val="24"/>
          <w:szCs w:val="24"/>
        </w:rPr>
      </w:pPr>
      <w:r w:rsidRPr="001F312D">
        <w:rPr>
          <w:rFonts w:ascii="Arial" w:hAnsi="Arial" w:cs="Arial"/>
          <w:color w:val="000000"/>
          <w:sz w:val="24"/>
          <w:szCs w:val="24"/>
        </w:rPr>
        <w:t xml:space="preserve">2.2. Paslaugos vykdomos ištisus metus. Gėlynų priežiūra </w:t>
      </w:r>
      <w:r w:rsidRPr="001F312D">
        <w:rPr>
          <w:rFonts w:ascii="Arial" w:hAnsi="Arial" w:cs="Arial"/>
          <w:b/>
          <w:bCs/>
          <w:color w:val="000000"/>
          <w:sz w:val="24"/>
          <w:szCs w:val="24"/>
        </w:rPr>
        <w:t>vegetacijos periodu</w:t>
      </w:r>
      <w:r w:rsidRPr="001F312D">
        <w:rPr>
          <w:rFonts w:ascii="Arial" w:hAnsi="Arial" w:cs="Arial"/>
          <w:color w:val="000000"/>
          <w:sz w:val="24"/>
          <w:szCs w:val="24"/>
        </w:rPr>
        <w:t xml:space="preserve"> — vegetacijos periodas nuo balandžio 1 d. ir tęsiasi iki rugsėjo 30 d. Šiuo laikotarpiu augalai sodinami, laistomi, tręšiami, ravimi ir vykdomi kiti vegetacijos periodo gėlynų priežiūros darbai. </w:t>
      </w:r>
      <w:r w:rsidRPr="001F312D">
        <w:rPr>
          <w:rFonts w:ascii="Arial" w:hAnsi="Arial" w:cs="Arial"/>
          <w:b/>
          <w:bCs/>
          <w:color w:val="000000"/>
          <w:sz w:val="24"/>
          <w:szCs w:val="24"/>
        </w:rPr>
        <w:t>Ne vegetacijos periodu</w:t>
      </w:r>
      <w:r w:rsidRPr="001F312D">
        <w:rPr>
          <w:rFonts w:ascii="Arial" w:hAnsi="Arial" w:cs="Arial"/>
          <w:color w:val="000000"/>
          <w:sz w:val="24"/>
          <w:szCs w:val="24"/>
        </w:rPr>
        <w:t xml:space="preserve"> gėlynų plotuose sodinamos svogūninės gėlės, gėlinėse rudeniniai/pavasariniai augalai, genimos rožės, hortenzijos ir k.t. augalai, šalinami augalų likučiai, dengiami (nudengiami) augalai, renkamos šiukšlės. Montuojamos ir nuimamos g</w:t>
      </w:r>
      <w:r w:rsidRPr="001F312D">
        <w:rPr>
          <w:rFonts w:ascii="Arial" w:hAnsi="Arial" w:cs="Arial"/>
          <w:sz w:val="24"/>
          <w:szCs w:val="24"/>
        </w:rPr>
        <w:t xml:space="preserve">ėlyno krašto apsaugos* skirtos žiemos periodui („Užsakomi (papildomi) paslaugų ir priežiūros įkainiai per 36 mėn.“ </w:t>
      </w:r>
      <w:r w:rsidR="00801874">
        <w:rPr>
          <w:rFonts w:ascii="Arial" w:hAnsi="Arial" w:cs="Arial"/>
          <w:sz w:val="24"/>
          <w:szCs w:val="24"/>
        </w:rPr>
        <w:t>Pasiūlymo formos 1</w:t>
      </w:r>
      <w:r w:rsidRPr="001F312D">
        <w:rPr>
          <w:rFonts w:ascii="Arial" w:hAnsi="Arial" w:cs="Arial"/>
          <w:sz w:val="24"/>
          <w:szCs w:val="24"/>
        </w:rPr>
        <w:t xml:space="preserve"> pried</w:t>
      </w:r>
      <w:r w:rsidR="00801874">
        <w:rPr>
          <w:rFonts w:ascii="Arial" w:hAnsi="Arial" w:cs="Arial"/>
          <w:sz w:val="24"/>
          <w:szCs w:val="24"/>
        </w:rPr>
        <w:t>o</w:t>
      </w:r>
      <w:r w:rsidRPr="001F312D">
        <w:rPr>
          <w:rFonts w:ascii="Arial" w:hAnsi="Arial" w:cs="Arial"/>
          <w:sz w:val="24"/>
          <w:szCs w:val="24"/>
        </w:rPr>
        <w:t xml:space="preserve"> 2 lentelė 7 p.). </w:t>
      </w:r>
      <w:r w:rsidRPr="001F312D">
        <w:rPr>
          <w:rFonts w:ascii="Arial" w:hAnsi="Arial" w:cs="Arial"/>
          <w:color w:val="000000"/>
          <w:sz w:val="24"/>
          <w:szCs w:val="24"/>
        </w:rPr>
        <w:t xml:space="preserve">Po didelio snygio, (esant rizikai, kad vertingi želdiniai aplūžinės, praras dekoratyvumą) nupurtomas sniegas. Vasario mėnesį šalinama žolinių augalų (pvz. miskantų) antžeminės dalys, kalėdinio periodu prižiūrimuose plotuose pvz. gėlinėse ar eismo žieduose išdėstomos ir nurenkamos užsakovo pateiktos smulkios (žaisliukai, girliandos ir kt.)  dekoracijos, statomos puošiamos kirstinės kalėdinės eglutės. </w:t>
      </w:r>
    </w:p>
    <w:p w14:paraId="0BAD6C2C" w14:textId="77777777" w:rsidR="001F312D" w:rsidRPr="001F312D" w:rsidRDefault="001F312D" w:rsidP="001F312D">
      <w:pPr>
        <w:spacing w:after="0" w:line="240" w:lineRule="auto"/>
        <w:ind w:firstLine="1134"/>
        <w:jc w:val="both"/>
        <w:rPr>
          <w:rFonts w:ascii="Arial" w:hAnsi="Arial" w:cs="Arial"/>
          <w:color w:val="000000"/>
          <w:sz w:val="24"/>
          <w:szCs w:val="24"/>
        </w:rPr>
      </w:pPr>
      <w:r w:rsidRPr="001F312D">
        <w:rPr>
          <w:rFonts w:ascii="Arial" w:hAnsi="Arial" w:cs="Arial"/>
          <w:color w:val="000000"/>
          <w:sz w:val="24"/>
          <w:szCs w:val="24"/>
        </w:rPr>
        <w:t>2.3. Vienmečių gėlių sodinimas numatomas balandžio – gegužės mėnesiais, gėlių sodinimo pradžia gali būti pakoreguota, suderinus su užsakovu. Visi augalų sodinimo ir priežiūros darbai planuojami ir vykdomi atsižvelgiant į oro sąlygas.</w:t>
      </w:r>
    </w:p>
    <w:p w14:paraId="171B812B" w14:textId="77777777" w:rsidR="001F312D" w:rsidRPr="001F312D" w:rsidRDefault="001F312D" w:rsidP="001F312D">
      <w:pPr>
        <w:spacing w:after="0" w:line="240" w:lineRule="auto"/>
        <w:ind w:firstLine="1134"/>
        <w:jc w:val="both"/>
        <w:rPr>
          <w:rFonts w:ascii="Arial" w:hAnsi="Arial" w:cs="Arial"/>
          <w:color w:val="000000"/>
          <w:sz w:val="24"/>
          <w:szCs w:val="24"/>
        </w:rPr>
      </w:pPr>
      <w:r w:rsidRPr="001F312D">
        <w:rPr>
          <w:rFonts w:ascii="Arial" w:hAnsi="Arial" w:cs="Arial"/>
          <w:color w:val="000000"/>
          <w:sz w:val="24"/>
          <w:szCs w:val="24"/>
        </w:rPr>
        <w:t xml:space="preserve">2.4. Gėlynų pertvarkymas (mažinimas, didinimas, naikinimas, daugiamečių augalų dauginimas, išdėstymas, naujų augalų įveisimas ir t.t.) vykdomas suderinus su užsakovo paskirtu atsakingu už sutarties vykdymą asmeniu. </w:t>
      </w:r>
    </w:p>
    <w:p w14:paraId="15371668" w14:textId="77777777" w:rsidR="001F312D" w:rsidRPr="001F312D" w:rsidRDefault="001F312D" w:rsidP="001F312D">
      <w:pPr>
        <w:spacing w:after="0" w:line="240" w:lineRule="auto"/>
        <w:ind w:firstLine="1134"/>
        <w:jc w:val="both"/>
        <w:rPr>
          <w:rFonts w:ascii="Arial" w:eastAsia="Calibri" w:hAnsi="Arial" w:cs="Arial"/>
          <w:b/>
          <w:i/>
          <w:iCs/>
          <w:sz w:val="24"/>
          <w:szCs w:val="24"/>
          <w:lang w:eastAsia="en-US"/>
        </w:rPr>
      </w:pPr>
      <w:r w:rsidRPr="001F312D">
        <w:rPr>
          <w:rFonts w:ascii="Arial" w:hAnsi="Arial" w:cs="Arial"/>
          <w:b/>
          <w:sz w:val="24"/>
          <w:szCs w:val="24"/>
        </w:rPr>
        <w:t>2.5.</w:t>
      </w:r>
      <w:r w:rsidRPr="001F312D">
        <w:rPr>
          <w:rFonts w:ascii="Arial" w:eastAsia="Calibri" w:hAnsi="Arial" w:cs="Arial"/>
          <w:b/>
          <w:sz w:val="24"/>
          <w:szCs w:val="24"/>
          <w:lang w:eastAsia="en-US"/>
        </w:rPr>
        <w:t xml:space="preserve"> Tiekėjas kiekvienais metais iki einamų metų gruodžio 1 d. pateikia, pavasarinių gėlių užsodinimo planą, iki kovo 1 d. visų prižiūrimų gėlynų užsodinimo gėlėmis planus (kiekius, gėlių pavadinimus, spalvinius sprendinius). Svogūninių gėlių užsodinimo planus pateikia iki einamų metų rugpjūčio 1 d. </w:t>
      </w:r>
    </w:p>
    <w:p w14:paraId="7D6347B4" w14:textId="77777777" w:rsidR="001F312D" w:rsidRPr="001F312D" w:rsidRDefault="001F312D" w:rsidP="001F312D">
      <w:pPr>
        <w:spacing w:after="0" w:line="240" w:lineRule="auto"/>
        <w:ind w:firstLine="1134"/>
        <w:jc w:val="both"/>
        <w:rPr>
          <w:rFonts w:ascii="Arial" w:eastAsia="Calibri" w:hAnsi="Arial" w:cs="Arial"/>
          <w:sz w:val="24"/>
          <w:szCs w:val="24"/>
          <w:lang w:eastAsia="en-US"/>
        </w:rPr>
      </w:pPr>
      <w:r w:rsidRPr="001F312D">
        <w:rPr>
          <w:rFonts w:ascii="Arial" w:eastAsia="Calibri" w:hAnsi="Arial" w:cs="Arial"/>
          <w:sz w:val="24"/>
          <w:szCs w:val="24"/>
          <w:lang w:eastAsia="en-US"/>
        </w:rPr>
        <w:t>2.6.</w:t>
      </w:r>
      <w:r w:rsidRPr="001F312D">
        <w:rPr>
          <w:rFonts w:ascii="Arial" w:eastAsia="Calibri" w:hAnsi="Arial" w:cs="Arial"/>
          <w:b/>
          <w:i/>
          <w:iCs/>
          <w:sz w:val="24"/>
          <w:szCs w:val="24"/>
          <w:lang w:eastAsia="en-US"/>
        </w:rPr>
        <w:t xml:space="preserve"> </w:t>
      </w:r>
      <w:r w:rsidRPr="001F312D">
        <w:rPr>
          <w:rFonts w:ascii="Arial" w:eastAsia="Calibri" w:hAnsi="Arial" w:cs="Arial"/>
          <w:bCs/>
          <w:sz w:val="24"/>
          <w:szCs w:val="24"/>
          <w:lang w:eastAsia="en-US"/>
        </w:rPr>
        <w:t xml:space="preserve">Tiekėjas, </w:t>
      </w:r>
      <w:r w:rsidRPr="001F312D">
        <w:rPr>
          <w:rFonts w:ascii="Arial" w:hAnsi="Arial" w:cs="Arial"/>
          <w:color w:val="000000"/>
          <w:sz w:val="24"/>
          <w:szCs w:val="24"/>
        </w:rPr>
        <w:t xml:space="preserve">užsakovo paskirtą atsakingą už sutarties vykdymą asmenį (arba jį pavaduojantį), sutartomis informacinėmis priemonėmis, informuoja pvz. el. paštu ar telefonu apie numatomus atlikti ir atliktus dienos darbus (paslaugas). </w:t>
      </w:r>
      <w:r w:rsidRPr="001F312D">
        <w:rPr>
          <w:rFonts w:ascii="Arial" w:eastAsia="Calibri" w:hAnsi="Arial" w:cs="Arial"/>
          <w:bCs/>
          <w:sz w:val="24"/>
          <w:szCs w:val="24"/>
          <w:lang w:eastAsia="en-US"/>
        </w:rPr>
        <w:t xml:space="preserve"> </w:t>
      </w:r>
    </w:p>
    <w:p w14:paraId="64C2BFDF" w14:textId="77777777" w:rsidR="001F312D" w:rsidRPr="001F312D" w:rsidRDefault="001F312D" w:rsidP="001F312D">
      <w:pPr>
        <w:spacing w:after="0" w:line="240" w:lineRule="auto"/>
        <w:ind w:firstLine="1134"/>
        <w:jc w:val="both"/>
        <w:rPr>
          <w:rFonts w:ascii="Arial" w:eastAsia="Calibri" w:hAnsi="Arial" w:cs="Arial"/>
          <w:sz w:val="24"/>
          <w:szCs w:val="24"/>
          <w:lang w:eastAsia="en-US"/>
        </w:rPr>
      </w:pPr>
      <w:r w:rsidRPr="001F312D">
        <w:rPr>
          <w:rFonts w:ascii="Arial" w:eastAsia="Calibri" w:hAnsi="Arial" w:cs="Arial"/>
          <w:sz w:val="24"/>
          <w:szCs w:val="24"/>
          <w:lang w:eastAsia="en-US"/>
        </w:rPr>
        <w:t>2.7. Visos paslaugos turi būti atliktos laiku ir kokybiškai, vadovaujantis teisės aktais, reglamentuojančiais želdynų veisimą, tvarkymą ir priežiūrą, šia sutartimi ir jos priedais.</w:t>
      </w:r>
    </w:p>
    <w:p w14:paraId="1E47B50A" w14:textId="77777777" w:rsidR="001F312D" w:rsidRPr="001F312D" w:rsidRDefault="001F312D" w:rsidP="001F312D">
      <w:pPr>
        <w:spacing w:after="0" w:line="240" w:lineRule="auto"/>
        <w:ind w:firstLine="1134"/>
        <w:jc w:val="both"/>
        <w:rPr>
          <w:rFonts w:ascii="Arial" w:eastAsia="Calibri" w:hAnsi="Arial" w:cs="Arial"/>
          <w:sz w:val="24"/>
          <w:szCs w:val="24"/>
          <w:lang w:eastAsia="en-US"/>
        </w:rPr>
      </w:pPr>
    </w:p>
    <w:tbl>
      <w:tblPr>
        <w:tblStyle w:val="Lentelstinklelis"/>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4"/>
        <w:gridCol w:w="4814"/>
      </w:tblGrid>
      <w:tr w:rsidR="001F312D" w:rsidRPr="001F312D" w14:paraId="4C49F0F6" w14:textId="77777777" w:rsidTr="003250FA">
        <w:tc>
          <w:tcPr>
            <w:tcW w:w="4814" w:type="dxa"/>
          </w:tcPr>
          <w:p w14:paraId="3FF9111B" w14:textId="77777777" w:rsidR="001F312D" w:rsidRPr="001F312D" w:rsidRDefault="001F312D" w:rsidP="003250FA">
            <w:pPr>
              <w:jc w:val="right"/>
              <w:rPr>
                <w:rFonts w:ascii="Arial" w:eastAsia="Calibri" w:hAnsi="Arial" w:cs="Arial"/>
                <w:sz w:val="24"/>
                <w:szCs w:val="24"/>
              </w:rPr>
            </w:pPr>
            <w:r w:rsidRPr="001F312D">
              <w:rPr>
                <w:rFonts w:ascii="Arial" w:hAnsi="Arial" w:cs="Arial"/>
                <w:noProof/>
                <w:sz w:val="24"/>
                <w:szCs w:val="24"/>
              </w:rPr>
              <w:lastRenderedPageBreak/>
              <w:drawing>
                <wp:inline distT="0" distB="0" distL="0" distR="0" wp14:anchorId="698CFC8B" wp14:editId="60C14D84">
                  <wp:extent cx="2238375" cy="1981394"/>
                  <wp:effectExtent l="0" t="0" r="0" b="0"/>
                  <wp:docPr id="1697193209" name="Paveikslėlis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24" cstate="print">
                            <a:extLst>
                              <a:ext uri="{28A0092B-C50C-407E-A947-70E740481C1C}">
                                <a14:useLocalDpi xmlns:a14="http://schemas.microsoft.com/office/drawing/2010/main" val="0"/>
                              </a:ext>
                            </a:extLst>
                          </a:blip>
                          <a:srcRect t="23452" b="36848"/>
                          <a:stretch>
                            <a:fillRect/>
                          </a:stretch>
                        </pic:blipFill>
                        <pic:spPr bwMode="auto">
                          <a:xfrm>
                            <a:off x="0" y="0"/>
                            <a:ext cx="2238375" cy="1981394"/>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4814" w:type="dxa"/>
          </w:tcPr>
          <w:p w14:paraId="511215CB" w14:textId="77777777" w:rsidR="001F312D" w:rsidRPr="001F312D" w:rsidRDefault="001F312D" w:rsidP="003250FA">
            <w:pPr>
              <w:jc w:val="both"/>
              <w:rPr>
                <w:rFonts w:ascii="Arial" w:hAnsi="Arial" w:cs="Arial"/>
                <w:b/>
                <w:bCs/>
                <w:color w:val="000000"/>
                <w:sz w:val="24"/>
                <w:szCs w:val="24"/>
                <w:lang w:eastAsia="lt-LT"/>
              </w:rPr>
            </w:pPr>
          </w:p>
          <w:p w14:paraId="3DDAF68C" w14:textId="77777777" w:rsidR="001F312D" w:rsidRPr="001F312D" w:rsidRDefault="001F312D" w:rsidP="003250FA">
            <w:pPr>
              <w:jc w:val="both"/>
              <w:rPr>
                <w:rFonts w:ascii="Arial" w:hAnsi="Arial" w:cs="Arial"/>
                <w:b/>
                <w:bCs/>
                <w:color w:val="000000"/>
                <w:sz w:val="24"/>
                <w:szCs w:val="24"/>
                <w:lang w:eastAsia="lt-LT"/>
              </w:rPr>
            </w:pPr>
          </w:p>
          <w:p w14:paraId="14311E9F" w14:textId="77777777" w:rsidR="001F312D" w:rsidRPr="001F312D" w:rsidRDefault="001F312D" w:rsidP="003250FA">
            <w:pPr>
              <w:jc w:val="both"/>
              <w:rPr>
                <w:rFonts w:ascii="Arial" w:hAnsi="Arial" w:cs="Arial"/>
                <w:b/>
                <w:bCs/>
                <w:color w:val="000000"/>
                <w:sz w:val="24"/>
                <w:szCs w:val="24"/>
                <w:lang w:eastAsia="lt-LT"/>
              </w:rPr>
            </w:pPr>
          </w:p>
          <w:p w14:paraId="3B70715C" w14:textId="77777777" w:rsidR="001F312D" w:rsidRPr="001F312D" w:rsidRDefault="001F312D" w:rsidP="003250FA">
            <w:pPr>
              <w:jc w:val="both"/>
              <w:rPr>
                <w:rFonts w:ascii="Arial" w:hAnsi="Arial" w:cs="Arial"/>
                <w:b/>
                <w:bCs/>
                <w:color w:val="000000"/>
                <w:sz w:val="24"/>
                <w:szCs w:val="24"/>
                <w:lang w:eastAsia="lt-LT"/>
              </w:rPr>
            </w:pPr>
          </w:p>
          <w:p w14:paraId="63B9A7B8" w14:textId="77777777" w:rsidR="001F312D" w:rsidRPr="001F312D" w:rsidRDefault="001F312D" w:rsidP="003250FA">
            <w:pPr>
              <w:jc w:val="both"/>
              <w:rPr>
                <w:rFonts w:ascii="Arial" w:hAnsi="Arial" w:cs="Arial"/>
                <w:b/>
                <w:bCs/>
                <w:color w:val="000000"/>
                <w:sz w:val="24"/>
                <w:szCs w:val="24"/>
                <w:lang w:eastAsia="lt-LT"/>
              </w:rPr>
            </w:pPr>
          </w:p>
          <w:p w14:paraId="64641AC1" w14:textId="77777777" w:rsidR="001F312D" w:rsidRPr="001F312D" w:rsidRDefault="001F312D" w:rsidP="003250FA">
            <w:pPr>
              <w:jc w:val="both"/>
              <w:rPr>
                <w:rFonts w:ascii="Arial" w:hAnsi="Arial" w:cs="Arial"/>
                <w:b/>
                <w:bCs/>
                <w:color w:val="000000"/>
                <w:sz w:val="24"/>
                <w:szCs w:val="24"/>
                <w:lang w:eastAsia="lt-LT"/>
              </w:rPr>
            </w:pPr>
          </w:p>
          <w:p w14:paraId="6F6340F1" w14:textId="77777777" w:rsidR="001F312D" w:rsidRPr="001F312D" w:rsidRDefault="001F312D" w:rsidP="003250FA">
            <w:pPr>
              <w:jc w:val="both"/>
              <w:rPr>
                <w:rFonts w:ascii="Arial" w:hAnsi="Arial" w:cs="Arial"/>
                <w:b/>
                <w:bCs/>
                <w:color w:val="000000"/>
                <w:sz w:val="24"/>
                <w:szCs w:val="24"/>
                <w:lang w:eastAsia="lt-LT"/>
              </w:rPr>
            </w:pPr>
          </w:p>
          <w:p w14:paraId="4DBF4DCB" w14:textId="77777777" w:rsidR="001F312D" w:rsidRPr="001F312D" w:rsidRDefault="001F312D" w:rsidP="003250FA">
            <w:pPr>
              <w:jc w:val="both"/>
              <w:rPr>
                <w:rFonts w:ascii="Arial" w:hAnsi="Arial" w:cs="Arial"/>
                <w:b/>
                <w:bCs/>
                <w:color w:val="000000"/>
                <w:sz w:val="24"/>
                <w:szCs w:val="24"/>
                <w:lang w:eastAsia="lt-LT"/>
              </w:rPr>
            </w:pPr>
          </w:p>
          <w:p w14:paraId="3F18427B" w14:textId="77777777" w:rsidR="001F312D" w:rsidRPr="001F312D" w:rsidRDefault="001F312D" w:rsidP="003250FA">
            <w:pPr>
              <w:jc w:val="both"/>
              <w:rPr>
                <w:rFonts w:ascii="Arial" w:hAnsi="Arial" w:cs="Arial"/>
                <w:b/>
                <w:bCs/>
                <w:sz w:val="24"/>
                <w:szCs w:val="24"/>
                <w:lang w:eastAsia="lt-LT"/>
              </w:rPr>
            </w:pPr>
            <w:r w:rsidRPr="001F312D">
              <w:rPr>
                <w:rFonts w:ascii="Arial" w:hAnsi="Arial" w:cs="Arial"/>
                <w:b/>
                <w:bCs/>
                <w:color w:val="000000"/>
                <w:sz w:val="24"/>
                <w:szCs w:val="24"/>
                <w:lang w:eastAsia="lt-LT"/>
              </w:rPr>
              <w:t>*Montuojama ir nuimama g</w:t>
            </w:r>
            <w:r w:rsidRPr="001F312D">
              <w:rPr>
                <w:rFonts w:ascii="Arial" w:hAnsi="Arial" w:cs="Arial"/>
                <w:b/>
                <w:bCs/>
                <w:sz w:val="24"/>
                <w:szCs w:val="24"/>
                <w:lang w:eastAsia="lt-LT"/>
              </w:rPr>
              <w:t xml:space="preserve">ėlyno krašto apsauga skirta žiemos periodui </w:t>
            </w:r>
          </w:p>
          <w:p w14:paraId="20BB4B71" w14:textId="77777777" w:rsidR="001F312D" w:rsidRPr="001F312D" w:rsidRDefault="001F312D" w:rsidP="003250FA">
            <w:pPr>
              <w:jc w:val="both"/>
              <w:rPr>
                <w:rFonts w:ascii="Arial" w:eastAsia="Calibri" w:hAnsi="Arial" w:cs="Arial"/>
                <w:sz w:val="24"/>
                <w:szCs w:val="24"/>
              </w:rPr>
            </w:pPr>
          </w:p>
        </w:tc>
      </w:tr>
    </w:tbl>
    <w:p w14:paraId="4BADEF13" w14:textId="77777777" w:rsidR="001F312D" w:rsidRPr="001F312D" w:rsidRDefault="001F312D" w:rsidP="001F312D">
      <w:pPr>
        <w:spacing w:after="0" w:line="240" w:lineRule="auto"/>
        <w:ind w:firstLine="1134"/>
        <w:jc w:val="both"/>
        <w:rPr>
          <w:rFonts w:ascii="Arial" w:hAnsi="Arial" w:cs="Arial"/>
          <w:b/>
          <w:color w:val="000000"/>
          <w:sz w:val="24"/>
          <w:szCs w:val="24"/>
        </w:rPr>
      </w:pPr>
    </w:p>
    <w:p w14:paraId="6AB98058" w14:textId="77777777" w:rsidR="001F312D" w:rsidRPr="001F312D" w:rsidRDefault="001F312D" w:rsidP="001F312D">
      <w:pPr>
        <w:spacing w:after="0" w:line="240" w:lineRule="auto"/>
        <w:ind w:firstLine="1134"/>
        <w:jc w:val="both"/>
        <w:rPr>
          <w:rFonts w:ascii="Arial" w:hAnsi="Arial" w:cs="Arial"/>
          <w:b/>
          <w:color w:val="000000"/>
          <w:sz w:val="24"/>
          <w:szCs w:val="24"/>
        </w:rPr>
      </w:pPr>
      <w:r w:rsidRPr="001F312D">
        <w:rPr>
          <w:rFonts w:ascii="Arial" w:hAnsi="Arial" w:cs="Arial"/>
          <w:b/>
          <w:color w:val="000000"/>
          <w:sz w:val="24"/>
          <w:szCs w:val="24"/>
        </w:rPr>
        <w:t>3. Reikalavimai gėlių sodinukams:</w:t>
      </w:r>
    </w:p>
    <w:p w14:paraId="697DA501" w14:textId="77777777" w:rsidR="001F312D" w:rsidRPr="001F312D" w:rsidRDefault="001F312D" w:rsidP="001F312D">
      <w:pPr>
        <w:spacing w:after="0" w:line="240" w:lineRule="auto"/>
        <w:ind w:firstLine="1134"/>
        <w:jc w:val="both"/>
        <w:rPr>
          <w:rFonts w:ascii="Arial" w:hAnsi="Arial" w:cs="Arial"/>
          <w:color w:val="000000"/>
          <w:sz w:val="24"/>
          <w:szCs w:val="24"/>
        </w:rPr>
      </w:pPr>
      <w:r w:rsidRPr="001F312D">
        <w:rPr>
          <w:rFonts w:ascii="Arial" w:hAnsi="Arial" w:cs="Arial"/>
          <w:color w:val="000000"/>
          <w:sz w:val="24"/>
          <w:szCs w:val="24"/>
        </w:rPr>
        <w:t xml:space="preserve">3.1. Sodinukai turi būti plastikiniuose indeliuose ar konteineriuose (kaip </w:t>
      </w:r>
      <w:r w:rsidRPr="001F312D">
        <w:rPr>
          <w:rFonts w:ascii="Arial" w:hAnsi="Arial" w:cs="Arial"/>
          <w:sz w:val="24"/>
          <w:szCs w:val="24"/>
        </w:rPr>
        <w:t>numatyta kituose šios sutarties prieduose</w:t>
      </w:r>
      <w:r w:rsidRPr="001F312D">
        <w:rPr>
          <w:rFonts w:ascii="Arial" w:hAnsi="Arial" w:cs="Arial"/>
          <w:color w:val="000000"/>
          <w:sz w:val="24"/>
          <w:szCs w:val="24"/>
        </w:rPr>
        <w:t>);</w:t>
      </w:r>
    </w:p>
    <w:p w14:paraId="14300CEE" w14:textId="77777777" w:rsidR="001F312D" w:rsidRPr="001F312D" w:rsidRDefault="001F312D" w:rsidP="001F312D">
      <w:pPr>
        <w:spacing w:after="0" w:line="240" w:lineRule="auto"/>
        <w:ind w:firstLine="1134"/>
        <w:jc w:val="both"/>
        <w:rPr>
          <w:rFonts w:ascii="Arial" w:hAnsi="Arial" w:cs="Arial"/>
          <w:color w:val="000000"/>
          <w:sz w:val="24"/>
          <w:szCs w:val="24"/>
        </w:rPr>
      </w:pPr>
      <w:r w:rsidRPr="001F312D">
        <w:rPr>
          <w:rFonts w:ascii="Arial" w:hAnsi="Arial" w:cs="Arial"/>
          <w:color w:val="000000"/>
          <w:sz w:val="24"/>
          <w:szCs w:val="24"/>
        </w:rPr>
        <w:t>3.2. Gėlynuose sodinamų gėlių sodinukų kereliai sodinimo metu turi būti ne mažesni kaip 12 cm skersmens, gėlinėse – ne mažesni kaip 25 cm skersmens, išimtis taikoma smulkių veislių augalams;</w:t>
      </w:r>
    </w:p>
    <w:p w14:paraId="126CB9B7" w14:textId="77777777" w:rsidR="001F312D" w:rsidRPr="001F312D" w:rsidRDefault="001F312D" w:rsidP="001F312D">
      <w:pPr>
        <w:spacing w:after="0" w:line="240" w:lineRule="auto"/>
        <w:ind w:firstLine="1134"/>
        <w:jc w:val="both"/>
        <w:rPr>
          <w:rFonts w:ascii="Arial" w:hAnsi="Arial" w:cs="Arial"/>
          <w:color w:val="000000"/>
          <w:sz w:val="24"/>
          <w:szCs w:val="24"/>
        </w:rPr>
      </w:pPr>
      <w:r w:rsidRPr="001F312D">
        <w:rPr>
          <w:rFonts w:ascii="Arial" w:hAnsi="Arial" w:cs="Arial"/>
          <w:color w:val="000000"/>
          <w:sz w:val="24"/>
          <w:szCs w:val="24"/>
        </w:rPr>
        <w:t>3.3. Augalų sodinukų šaknų sistema turi būti nepažeista, visiškai susiformavusi, neperaugusi, sodinukai sodinimo metu turi būti įgiję veislei ir rūšiai būdingą formą;</w:t>
      </w:r>
    </w:p>
    <w:p w14:paraId="701D5E3F" w14:textId="77777777" w:rsidR="001F312D" w:rsidRPr="001F312D" w:rsidRDefault="001F312D" w:rsidP="001F312D">
      <w:pPr>
        <w:spacing w:after="0" w:line="240" w:lineRule="auto"/>
        <w:ind w:firstLine="1134"/>
        <w:jc w:val="both"/>
        <w:rPr>
          <w:rFonts w:ascii="Arial" w:hAnsi="Arial" w:cs="Arial"/>
          <w:color w:val="000000"/>
          <w:sz w:val="24"/>
          <w:szCs w:val="24"/>
        </w:rPr>
      </w:pPr>
      <w:r w:rsidRPr="001F312D">
        <w:rPr>
          <w:rFonts w:ascii="Arial" w:hAnsi="Arial" w:cs="Arial"/>
          <w:color w:val="000000"/>
          <w:sz w:val="24"/>
          <w:szCs w:val="24"/>
        </w:rPr>
        <w:t>3.4. Sodinukai turi būti kokybiški, neperaugę, nepažeisti ligų, kenkėjų. Neturi būti fizinių pažeidimų, atsiradusių priežiūros, pakrovimo ar transportavimo metu;</w:t>
      </w:r>
    </w:p>
    <w:p w14:paraId="31B57CA4" w14:textId="77777777" w:rsidR="001F312D" w:rsidRPr="001F312D" w:rsidRDefault="001F312D" w:rsidP="001F312D">
      <w:pPr>
        <w:spacing w:after="0" w:line="240" w:lineRule="auto"/>
        <w:ind w:firstLine="1134"/>
        <w:jc w:val="both"/>
        <w:rPr>
          <w:rFonts w:ascii="Arial" w:hAnsi="Arial" w:cs="Arial"/>
          <w:color w:val="000000"/>
          <w:sz w:val="24"/>
          <w:szCs w:val="24"/>
        </w:rPr>
      </w:pPr>
      <w:r w:rsidRPr="001F312D">
        <w:rPr>
          <w:rFonts w:ascii="Arial" w:hAnsi="Arial" w:cs="Arial"/>
          <w:color w:val="000000"/>
          <w:sz w:val="24"/>
          <w:szCs w:val="24"/>
        </w:rPr>
        <w:t>3.5. Gėlių sodinukai turi būti pilnai suvešėję, pražydę ir (ar) žydintys su pumpurais – su pilnai susiformavusiais žiedynais (žydintiems sodinukams);</w:t>
      </w:r>
    </w:p>
    <w:p w14:paraId="1A7B6CD5" w14:textId="77777777" w:rsidR="001F312D" w:rsidRPr="001F312D" w:rsidRDefault="001F312D" w:rsidP="001F312D">
      <w:pPr>
        <w:spacing w:after="0" w:line="240" w:lineRule="auto"/>
        <w:ind w:firstLine="1134"/>
        <w:jc w:val="both"/>
        <w:rPr>
          <w:rFonts w:ascii="Arial" w:hAnsi="Arial" w:cs="Arial"/>
          <w:color w:val="000000"/>
          <w:sz w:val="24"/>
          <w:szCs w:val="24"/>
        </w:rPr>
      </w:pPr>
      <w:r w:rsidRPr="001F312D">
        <w:rPr>
          <w:rFonts w:ascii="Arial" w:hAnsi="Arial" w:cs="Arial"/>
          <w:color w:val="000000"/>
          <w:sz w:val="24"/>
          <w:szCs w:val="24"/>
        </w:rPr>
        <w:t>3.6. Žiedai ar žiediniai pumpurai turi sudaryti ne mažiau kaip 50 % gėlių sodinukų kero tūrio. Gėlių sodinukuose neturi būti peržydėjusių žiedų ir nudžiūvusių lapų, piktžolių;</w:t>
      </w:r>
    </w:p>
    <w:p w14:paraId="0C0AE546" w14:textId="77777777" w:rsidR="001F312D" w:rsidRPr="001F312D" w:rsidRDefault="001F312D" w:rsidP="001F312D">
      <w:pPr>
        <w:spacing w:after="0" w:line="240" w:lineRule="auto"/>
        <w:ind w:firstLine="1134"/>
        <w:jc w:val="both"/>
        <w:rPr>
          <w:rFonts w:ascii="Arial" w:hAnsi="Arial" w:cs="Arial"/>
          <w:color w:val="000000"/>
          <w:sz w:val="24"/>
          <w:szCs w:val="24"/>
        </w:rPr>
      </w:pPr>
      <w:r w:rsidRPr="001F312D">
        <w:rPr>
          <w:rFonts w:ascii="Arial" w:hAnsi="Arial" w:cs="Arial"/>
          <w:color w:val="000000"/>
          <w:sz w:val="24"/>
          <w:szCs w:val="24"/>
        </w:rPr>
        <w:t>3.7. Vienos rūšies ir vienos partijos sodinukai turi būti vienodo aukščio, kero tankumo, žiedų sandaros, spalvos ar atspalvio;</w:t>
      </w:r>
    </w:p>
    <w:p w14:paraId="190A6342" w14:textId="77777777" w:rsidR="001F312D" w:rsidRPr="001F312D" w:rsidRDefault="001F312D" w:rsidP="001F312D">
      <w:pPr>
        <w:spacing w:after="0" w:line="240" w:lineRule="auto"/>
        <w:ind w:firstLine="1134"/>
        <w:jc w:val="both"/>
        <w:rPr>
          <w:rFonts w:ascii="Arial" w:hAnsi="Arial" w:cs="Arial"/>
          <w:color w:val="000000"/>
          <w:sz w:val="24"/>
          <w:szCs w:val="24"/>
        </w:rPr>
      </w:pPr>
      <w:r w:rsidRPr="001F312D">
        <w:rPr>
          <w:rFonts w:ascii="Arial" w:hAnsi="Arial" w:cs="Arial"/>
          <w:color w:val="000000"/>
          <w:sz w:val="24"/>
          <w:szCs w:val="24"/>
        </w:rPr>
        <w:t xml:space="preserve">3.8. Gėlių sodinukai laikomi nekokybiškais, jeigu turi bent vieną iš išvardintų defektų: nulaužta viršūne ar sumaitotais lapais, nudeginti trąšomis ar chemikalais, apnikti ar pakenkti kenkėjų, ligoti, apvytę, apšalę ir kt. </w:t>
      </w:r>
    </w:p>
    <w:p w14:paraId="3E8E90A0" w14:textId="77777777" w:rsidR="001F312D" w:rsidRPr="001F312D" w:rsidRDefault="001F312D" w:rsidP="001F312D">
      <w:pPr>
        <w:spacing w:after="0" w:line="240" w:lineRule="auto"/>
        <w:ind w:firstLine="1134"/>
        <w:jc w:val="both"/>
        <w:rPr>
          <w:rFonts w:ascii="Arial" w:hAnsi="Arial" w:cs="Arial"/>
          <w:color w:val="000000"/>
          <w:sz w:val="24"/>
          <w:szCs w:val="24"/>
        </w:rPr>
      </w:pPr>
      <w:r w:rsidRPr="001F312D">
        <w:rPr>
          <w:rFonts w:ascii="Arial" w:hAnsi="Arial" w:cs="Arial"/>
          <w:color w:val="000000"/>
          <w:sz w:val="24"/>
          <w:szCs w:val="24"/>
        </w:rPr>
        <w:t>3.9. Sodinukai turi būti transportuojami uždaru transportu, tinkančiu jiems transportuoti. Prieš pakraunant sodinukus į transporto priemonę, jų šaknų pakuotės turi būti gerai palaistytos. Sodinukai pakraunami ir transportuojami sudėti į paletes. Pristatyti sodinukai, suderinus su Užsakovu, iškraunami prie sodinimo plotų ir sodinami nedelsiant.</w:t>
      </w:r>
    </w:p>
    <w:p w14:paraId="7E4F260F" w14:textId="77777777" w:rsidR="001F312D" w:rsidRPr="001F312D" w:rsidRDefault="001F312D" w:rsidP="001F312D">
      <w:pPr>
        <w:spacing w:after="0" w:line="240" w:lineRule="auto"/>
        <w:ind w:firstLine="1134"/>
        <w:jc w:val="both"/>
        <w:rPr>
          <w:rFonts w:ascii="Arial" w:hAnsi="Arial" w:cs="Arial"/>
          <w:sz w:val="24"/>
          <w:szCs w:val="24"/>
        </w:rPr>
      </w:pPr>
      <w:r w:rsidRPr="001F312D">
        <w:rPr>
          <w:rFonts w:ascii="Arial" w:hAnsi="Arial" w:cs="Arial"/>
          <w:sz w:val="24"/>
          <w:szCs w:val="24"/>
        </w:rPr>
        <w:t>3.10. Tiekėjas visiškai atsako už sodinukų kokybę, už saugų pristatymą bei pristatymo terminų laikymąsi, iškrovimą, pasodinimą. Jei užsakovo netenkina augalų sodinukų kokybė, nekokybiški sodinukai per 3 darbo dienas neatlygintinai pakeičiami kokybiškais tos pačios rūšies sodinukais arba, nesant galimybės – lygiaverčiais. Gėlių sodinukai pristatomi ir pasodinami tą pačią dieną. Po pasodinimo neprigiję augalai, keičiami Tiekėjo sąskaita.</w:t>
      </w:r>
    </w:p>
    <w:p w14:paraId="3D7408C8" w14:textId="77777777" w:rsidR="001F312D" w:rsidRPr="001F312D" w:rsidRDefault="001F312D" w:rsidP="001F312D">
      <w:pPr>
        <w:spacing w:after="0" w:line="240" w:lineRule="auto"/>
        <w:ind w:firstLine="1134"/>
        <w:jc w:val="both"/>
        <w:rPr>
          <w:rFonts w:ascii="Arial" w:hAnsi="Arial" w:cs="Arial"/>
          <w:color w:val="000000"/>
          <w:sz w:val="24"/>
          <w:szCs w:val="24"/>
        </w:rPr>
      </w:pPr>
      <w:r w:rsidRPr="001F312D">
        <w:rPr>
          <w:rFonts w:ascii="Arial" w:hAnsi="Arial" w:cs="Arial"/>
          <w:b/>
          <w:bCs/>
          <w:color w:val="000000"/>
          <w:sz w:val="24"/>
          <w:szCs w:val="24"/>
        </w:rPr>
        <w:t>4. Gėlynų įrengimas, apželdinimas ir priežiūros paslaugų aprašymas.</w:t>
      </w:r>
    </w:p>
    <w:p w14:paraId="2781B9E6" w14:textId="77777777" w:rsidR="001F312D" w:rsidRPr="001F312D" w:rsidRDefault="001F312D" w:rsidP="001F312D">
      <w:pPr>
        <w:spacing w:after="0" w:line="240" w:lineRule="auto"/>
        <w:ind w:firstLine="1134"/>
        <w:jc w:val="both"/>
        <w:rPr>
          <w:rFonts w:ascii="Arial" w:hAnsi="Arial" w:cs="Arial"/>
          <w:b/>
          <w:bCs/>
          <w:color w:val="000000"/>
          <w:sz w:val="24"/>
          <w:szCs w:val="24"/>
        </w:rPr>
      </w:pPr>
      <w:r w:rsidRPr="001F312D">
        <w:rPr>
          <w:rFonts w:ascii="Arial" w:hAnsi="Arial" w:cs="Arial"/>
          <w:b/>
          <w:bCs/>
          <w:color w:val="000000"/>
          <w:sz w:val="24"/>
          <w:szCs w:val="24"/>
        </w:rPr>
        <w:t>4.1. Žemės gėlynams paruošimas, naujo gėlyno įrengimas:</w:t>
      </w:r>
    </w:p>
    <w:p w14:paraId="36C56CD8" w14:textId="77777777" w:rsidR="001F312D" w:rsidRPr="001F312D" w:rsidRDefault="001F312D" w:rsidP="001F312D">
      <w:pPr>
        <w:spacing w:after="0" w:line="240" w:lineRule="auto"/>
        <w:ind w:firstLine="1134"/>
        <w:jc w:val="both"/>
        <w:rPr>
          <w:rFonts w:ascii="Arial" w:hAnsi="Arial" w:cs="Arial"/>
          <w:color w:val="000000"/>
          <w:sz w:val="24"/>
          <w:szCs w:val="24"/>
        </w:rPr>
      </w:pPr>
      <w:r w:rsidRPr="001F312D">
        <w:rPr>
          <w:rFonts w:ascii="Arial" w:hAnsi="Arial" w:cs="Arial"/>
          <w:color w:val="000000"/>
          <w:sz w:val="24"/>
          <w:szCs w:val="24"/>
        </w:rPr>
        <w:t>4.1.1.</w:t>
      </w:r>
      <w:r w:rsidRPr="001F312D">
        <w:rPr>
          <w:rFonts w:ascii="Arial" w:hAnsi="Arial" w:cs="Arial"/>
          <w:b/>
          <w:bCs/>
          <w:color w:val="000000"/>
          <w:sz w:val="24"/>
          <w:szCs w:val="24"/>
        </w:rPr>
        <w:t> </w:t>
      </w:r>
      <w:r w:rsidRPr="001F312D">
        <w:rPr>
          <w:rFonts w:ascii="Arial" w:hAnsi="Arial" w:cs="Arial"/>
          <w:color w:val="000000"/>
          <w:sz w:val="24"/>
          <w:szCs w:val="24"/>
        </w:rPr>
        <w:t>Velėna nuimama, žemė supurenama, sukasama, pašalinami šaknų likučiai, akmenys ir kita. Žemė gėlynams atvežama arba paruošiama (sukultūrinamas dirvožemis). Vienmetėms gėlėms žemė ruošiama 18–20 cm, daugiametėms – 20–40 cm gyliu;</w:t>
      </w:r>
    </w:p>
    <w:p w14:paraId="4EED6E76" w14:textId="77777777" w:rsidR="001F312D" w:rsidRPr="001F312D" w:rsidRDefault="001F312D" w:rsidP="001F312D">
      <w:pPr>
        <w:spacing w:after="0" w:line="240" w:lineRule="auto"/>
        <w:ind w:firstLine="1134"/>
        <w:jc w:val="both"/>
        <w:rPr>
          <w:rFonts w:ascii="Arial" w:hAnsi="Arial" w:cs="Arial"/>
          <w:color w:val="000000"/>
          <w:sz w:val="24"/>
          <w:szCs w:val="24"/>
        </w:rPr>
      </w:pPr>
      <w:r w:rsidRPr="001F312D">
        <w:rPr>
          <w:rFonts w:ascii="Arial" w:hAnsi="Arial" w:cs="Arial"/>
          <w:color w:val="000000"/>
          <w:sz w:val="24"/>
          <w:szCs w:val="24"/>
        </w:rPr>
        <w:lastRenderedPageBreak/>
        <w:t>4.1.2. Prieš augalų sodinimą pavasarį atliekamas papildomas tręšimas lengvai tirpstančiomis ir lengvai pasisavinamomis trąšomis. Papildomam tręšimui naudojamos azoto (10–20 g/m</w:t>
      </w:r>
      <w:r w:rsidRPr="001F312D">
        <w:rPr>
          <w:rFonts w:ascii="Arial" w:hAnsi="Arial" w:cs="Arial"/>
          <w:color w:val="000000"/>
          <w:sz w:val="24"/>
          <w:szCs w:val="24"/>
          <w:vertAlign w:val="superscript"/>
        </w:rPr>
        <w:t>2</w:t>
      </w:r>
      <w:r w:rsidRPr="001F312D">
        <w:rPr>
          <w:rFonts w:ascii="Arial" w:hAnsi="Arial" w:cs="Arial"/>
          <w:color w:val="000000"/>
          <w:sz w:val="24"/>
          <w:szCs w:val="24"/>
        </w:rPr>
        <w:t>) ir fosforo (15–20 g/m</w:t>
      </w:r>
      <w:r w:rsidRPr="001F312D">
        <w:rPr>
          <w:rFonts w:ascii="Arial" w:hAnsi="Arial" w:cs="Arial"/>
          <w:color w:val="000000"/>
          <w:sz w:val="24"/>
          <w:szCs w:val="24"/>
          <w:vertAlign w:val="superscript"/>
        </w:rPr>
        <w:t>2</w:t>
      </w:r>
      <w:r w:rsidRPr="001F312D">
        <w:rPr>
          <w:rFonts w:ascii="Arial" w:hAnsi="Arial" w:cs="Arial"/>
          <w:color w:val="000000"/>
          <w:sz w:val="24"/>
          <w:szCs w:val="24"/>
        </w:rPr>
        <w:t>) ar kompleksinės trąšos;</w:t>
      </w:r>
    </w:p>
    <w:p w14:paraId="05B39676" w14:textId="77777777" w:rsidR="001F312D" w:rsidRPr="001F312D" w:rsidRDefault="001F312D" w:rsidP="001F312D">
      <w:pPr>
        <w:spacing w:after="0" w:line="240" w:lineRule="auto"/>
        <w:ind w:firstLine="1134"/>
        <w:jc w:val="both"/>
        <w:rPr>
          <w:rFonts w:ascii="Arial" w:hAnsi="Arial" w:cs="Arial"/>
          <w:color w:val="000000"/>
          <w:sz w:val="24"/>
          <w:szCs w:val="24"/>
        </w:rPr>
      </w:pPr>
      <w:r w:rsidRPr="001F312D">
        <w:rPr>
          <w:rFonts w:ascii="Arial" w:hAnsi="Arial" w:cs="Arial"/>
          <w:color w:val="000000"/>
          <w:sz w:val="24"/>
          <w:szCs w:val="24"/>
        </w:rPr>
        <w:t>4.1.3 Žemė gėlynams paruošiama arba jos pripilama tiek, kad paviršius būtų 8–10 cm aukštesnis už aplinką (veją, taką ir kt.), kad nuslūgus žemei, paviršiai susilygintų, ir gėlynas nebūtų dauboje.</w:t>
      </w:r>
    </w:p>
    <w:p w14:paraId="559FEE6E" w14:textId="77777777" w:rsidR="001F312D" w:rsidRPr="001F312D" w:rsidRDefault="001F312D" w:rsidP="001F312D">
      <w:pPr>
        <w:spacing w:after="0" w:line="240" w:lineRule="auto"/>
        <w:ind w:firstLine="1134"/>
        <w:jc w:val="both"/>
        <w:rPr>
          <w:rFonts w:ascii="Arial" w:hAnsi="Arial" w:cs="Arial"/>
          <w:b/>
          <w:bCs/>
          <w:color w:val="000000"/>
          <w:sz w:val="24"/>
          <w:szCs w:val="24"/>
        </w:rPr>
      </w:pPr>
      <w:r w:rsidRPr="001F312D">
        <w:rPr>
          <w:rFonts w:ascii="Arial" w:hAnsi="Arial" w:cs="Arial"/>
          <w:b/>
          <w:bCs/>
          <w:color w:val="000000"/>
          <w:sz w:val="24"/>
          <w:szCs w:val="24"/>
        </w:rPr>
        <w:t>4.2. Gėlynų priežiūra:</w:t>
      </w:r>
    </w:p>
    <w:p w14:paraId="738AC953" w14:textId="77777777" w:rsidR="001F312D" w:rsidRPr="001F312D" w:rsidRDefault="001F312D" w:rsidP="001F312D">
      <w:pPr>
        <w:spacing w:after="0" w:line="240" w:lineRule="auto"/>
        <w:ind w:firstLine="1134"/>
        <w:jc w:val="both"/>
        <w:rPr>
          <w:rFonts w:ascii="Arial" w:hAnsi="Arial" w:cs="Arial"/>
          <w:color w:val="000000"/>
          <w:sz w:val="24"/>
          <w:szCs w:val="24"/>
        </w:rPr>
      </w:pPr>
      <w:r w:rsidRPr="001F312D">
        <w:rPr>
          <w:rFonts w:ascii="Arial" w:hAnsi="Arial" w:cs="Arial"/>
          <w:color w:val="000000"/>
          <w:sz w:val="24"/>
          <w:szCs w:val="24"/>
        </w:rPr>
        <w:t xml:space="preserve">4.2.1. Gėlių sodinukai (Tiekėjo) sodinami rytais arba vakarais (apsiniaukusiu oru gali būti sodinama visą dieną). Gėlių sodinukai sodinami vienodais atstumais, šachmatine tvarka, pradedant sodinti nuo ilgiausios gėlyno kraštinės. Prieš sodinimą į sodinukams padarytas duobutes pripilamas vanduo, o pasodinti sodinukai palaistomi. Gėlynai laistomi nuolat, atsižvelgiant į oro sąlygas (rekomenduotina rytais ar vakarais arba apsiniaukusiomis valandomis). </w:t>
      </w:r>
    </w:p>
    <w:p w14:paraId="2E5A6D6A" w14:textId="77777777" w:rsidR="001F312D" w:rsidRPr="001F312D" w:rsidRDefault="001F312D" w:rsidP="001F312D">
      <w:pPr>
        <w:spacing w:after="0" w:line="240" w:lineRule="auto"/>
        <w:ind w:firstLine="1134"/>
        <w:jc w:val="both"/>
        <w:rPr>
          <w:rFonts w:ascii="Arial" w:hAnsi="Arial" w:cs="Arial"/>
          <w:color w:val="000000"/>
          <w:sz w:val="24"/>
          <w:szCs w:val="24"/>
        </w:rPr>
      </w:pPr>
      <w:r w:rsidRPr="001F312D">
        <w:rPr>
          <w:rFonts w:ascii="Arial" w:hAnsi="Arial" w:cs="Arial"/>
          <w:color w:val="000000"/>
          <w:sz w:val="24"/>
          <w:szCs w:val="24"/>
        </w:rPr>
        <w:t>4.2.2. Sausrų ir augalo spartaus vystymosi (žiedinių pumpurų krovimo, žydėjimo ir atsinaujinimo, pumpurų formavimosi) laikotarpiais gėlynus reikia gausiai laistyti. Vienmečių gėlių gėlynams skiriama 15–20 l/m</w:t>
      </w:r>
      <w:r w:rsidRPr="001F312D">
        <w:rPr>
          <w:rFonts w:ascii="Arial" w:hAnsi="Arial" w:cs="Arial"/>
          <w:color w:val="000000"/>
          <w:sz w:val="24"/>
          <w:szCs w:val="24"/>
          <w:vertAlign w:val="superscript"/>
        </w:rPr>
        <w:t>2</w:t>
      </w:r>
      <w:r w:rsidRPr="001F312D">
        <w:rPr>
          <w:rFonts w:ascii="Arial" w:hAnsi="Arial" w:cs="Arial"/>
          <w:color w:val="000000"/>
          <w:sz w:val="24"/>
          <w:szCs w:val="24"/>
        </w:rPr>
        <w:t>, daugiamečių gėlių gėlynams – 30–40 l/m</w:t>
      </w:r>
      <w:r w:rsidRPr="001F312D">
        <w:rPr>
          <w:rFonts w:ascii="Arial" w:hAnsi="Arial" w:cs="Arial"/>
          <w:color w:val="000000"/>
          <w:sz w:val="24"/>
          <w:szCs w:val="24"/>
          <w:vertAlign w:val="superscript"/>
        </w:rPr>
        <w:t>2</w:t>
      </w:r>
      <w:r w:rsidRPr="001F312D">
        <w:rPr>
          <w:rFonts w:ascii="Arial" w:hAnsi="Arial" w:cs="Arial"/>
          <w:color w:val="000000"/>
          <w:sz w:val="24"/>
          <w:szCs w:val="24"/>
        </w:rPr>
        <w:t>, pavasarinėms svogūninėms gėlėms – 40–60 l/m</w:t>
      </w:r>
      <w:r w:rsidRPr="001F312D">
        <w:rPr>
          <w:rFonts w:ascii="Arial" w:hAnsi="Arial" w:cs="Arial"/>
          <w:color w:val="000000"/>
          <w:sz w:val="24"/>
          <w:szCs w:val="24"/>
          <w:vertAlign w:val="superscript"/>
        </w:rPr>
        <w:t>2</w:t>
      </w:r>
      <w:r w:rsidRPr="001F312D">
        <w:rPr>
          <w:rFonts w:ascii="Arial" w:hAnsi="Arial" w:cs="Arial"/>
          <w:color w:val="000000"/>
          <w:sz w:val="24"/>
          <w:szCs w:val="24"/>
        </w:rPr>
        <w:t>, kad gėlyno žemė sudrėktų 30–40 cm gyliu.</w:t>
      </w:r>
    </w:p>
    <w:p w14:paraId="5E244383" w14:textId="77777777" w:rsidR="001F312D" w:rsidRPr="001F312D" w:rsidRDefault="001F312D" w:rsidP="001F312D">
      <w:pPr>
        <w:spacing w:after="0" w:line="240" w:lineRule="auto"/>
        <w:ind w:firstLine="1134"/>
        <w:jc w:val="both"/>
        <w:rPr>
          <w:rFonts w:ascii="Arial" w:hAnsi="Arial" w:cs="Arial"/>
          <w:color w:val="000000"/>
          <w:sz w:val="24"/>
          <w:szCs w:val="24"/>
        </w:rPr>
      </w:pPr>
      <w:r w:rsidRPr="001F312D">
        <w:rPr>
          <w:rFonts w:ascii="Arial" w:hAnsi="Arial" w:cs="Arial"/>
          <w:color w:val="000000"/>
          <w:sz w:val="24"/>
          <w:szCs w:val="24"/>
        </w:rPr>
        <w:t>4.2.3. Visą vegetacijos periodą gėlynai ravimi, laistomi ir tręšiami, gausiau palaisčius ar po lietaus – purenami.</w:t>
      </w:r>
      <w:bookmarkStart w:id="61" w:name="part_89f00521dfee4551ab4488b6d15ee63b"/>
      <w:bookmarkEnd w:id="61"/>
    </w:p>
    <w:p w14:paraId="303EE7C9" w14:textId="77777777" w:rsidR="001F312D" w:rsidRPr="001F312D" w:rsidRDefault="001F312D" w:rsidP="001F312D">
      <w:pPr>
        <w:spacing w:after="0" w:line="240" w:lineRule="auto"/>
        <w:ind w:firstLine="1134"/>
        <w:jc w:val="both"/>
        <w:rPr>
          <w:rFonts w:ascii="Arial" w:hAnsi="Arial" w:cs="Arial"/>
          <w:color w:val="000000"/>
          <w:sz w:val="24"/>
          <w:szCs w:val="24"/>
        </w:rPr>
      </w:pPr>
      <w:r w:rsidRPr="001F312D">
        <w:rPr>
          <w:rFonts w:ascii="Arial" w:hAnsi="Arial" w:cs="Arial"/>
          <w:color w:val="000000"/>
          <w:sz w:val="24"/>
          <w:szCs w:val="24"/>
        </w:rPr>
        <w:t>4.2.4. Sodinukams prigijus, visą vegetacijos periodą jie tręšiami trąšų tirpalu, kas 10–15 dienų. Jauni augalai tręšiami azotinėmis trąšomis, kraunantys žiedus ir žydintys – kalio ir fosforo trąšomis.</w:t>
      </w:r>
      <w:bookmarkStart w:id="62" w:name="part_5af3277c041a4feea6bb1f05aa748892"/>
      <w:bookmarkEnd w:id="62"/>
    </w:p>
    <w:p w14:paraId="784ED2C6" w14:textId="77777777" w:rsidR="001F312D" w:rsidRPr="001F312D" w:rsidRDefault="001F312D" w:rsidP="001F312D">
      <w:pPr>
        <w:spacing w:after="0" w:line="240" w:lineRule="auto"/>
        <w:ind w:firstLine="1134"/>
        <w:jc w:val="both"/>
        <w:rPr>
          <w:rFonts w:ascii="Arial" w:hAnsi="Arial" w:cs="Arial"/>
          <w:color w:val="000000"/>
          <w:sz w:val="24"/>
          <w:szCs w:val="24"/>
        </w:rPr>
      </w:pPr>
      <w:r w:rsidRPr="001F312D">
        <w:rPr>
          <w:rFonts w:ascii="Arial" w:hAnsi="Arial" w:cs="Arial"/>
          <w:color w:val="000000"/>
          <w:sz w:val="24"/>
          <w:szCs w:val="24"/>
        </w:rPr>
        <w:t>4.2.5. Pirmą kartą gėlynai tręšiami sniegui nutirpus fosforo ir kalio trąšomis, trąšos įterpiamos į dirvą ją purenant. Azotinių trąšų svogūninėms gėlėms naudojama 20–30 g/m</w:t>
      </w:r>
      <w:r w:rsidRPr="001F312D">
        <w:rPr>
          <w:rFonts w:ascii="Arial" w:hAnsi="Arial" w:cs="Arial"/>
          <w:color w:val="000000"/>
          <w:sz w:val="24"/>
          <w:szCs w:val="24"/>
          <w:vertAlign w:val="superscript"/>
        </w:rPr>
        <w:t>2</w:t>
      </w:r>
      <w:r w:rsidRPr="001F312D">
        <w:rPr>
          <w:rFonts w:ascii="Arial" w:hAnsi="Arial" w:cs="Arial"/>
          <w:color w:val="000000"/>
          <w:sz w:val="24"/>
          <w:szCs w:val="24"/>
        </w:rPr>
        <w:t>, daugiametėms gėlėms – 10–15 g/m</w:t>
      </w:r>
      <w:r w:rsidRPr="001F312D">
        <w:rPr>
          <w:rFonts w:ascii="Arial" w:hAnsi="Arial" w:cs="Arial"/>
          <w:color w:val="000000"/>
          <w:sz w:val="24"/>
          <w:szCs w:val="24"/>
          <w:vertAlign w:val="superscript"/>
        </w:rPr>
        <w:t>2</w:t>
      </w:r>
      <w:r w:rsidRPr="001F312D">
        <w:rPr>
          <w:rFonts w:ascii="Arial" w:hAnsi="Arial" w:cs="Arial"/>
          <w:color w:val="000000"/>
          <w:sz w:val="24"/>
          <w:szCs w:val="24"/>
        </w:rPr>
        <w:t>. Azotinėmis trąšomis antrą kartą tręšiama praėjus 3 savaitėms po pirmojo tręšimo. Trečią kartą gėlynas tręšiamas žiedinių pumpurų krovimo arba žydėjimo metu. Rudenį visos daugiametės gėlės tręšiamos skiriant 1 m</w:t>
      </w:r>
      <w:r w:rsidRPr="001F312D">
        <w:rPr>
          <w:rFonts w:ascii="Arial" w:hAnsi="Arial" w:cs="Arial"/>
          <w:color w:val="000000"/>
          <w:sz w:val="24"/>
          <w:szCs w:val="24"/>
          <w:vertAlign w:val="superscript"/>
        </w:rPr>
        <w:t>2</w:t>
      </w:r>
      <w:r w:rsidRPr="001F312D">
        <w:rPr>
          <w:rFonts w:ascii="Arial" w:hAnsi="Arial" w:cs="Arial"/>
          <w:color w:val="000000"/>
          <w:sz w:val="24"/>
          <w:szCs w:val="24"/>
        </w:rPr>
        <w:t> gėlyno 10 g azoto, 50–60 g fosforo ir 30 g kalio trąšų. Taip pat galima tręšti kontroliuojamo tirpumo kompleksinėmis trąšomis.</w:t>
      </w:r>
    </w:p>
    <w:p w14:paraId="02F8DE16" w14:textId="77777777" w:rsidR="001F312D" w:rsidRPr="001F312D" w:rsidRDefault="001F312D" w:rsidP="001F312D">
      <w:pPr>
        <w:spacing w:after="0" w:line="240" w:lineRule="auto"/>
        <w:ind w:firstLine="1134"/>
        <w:jc w:val="both"/>
        <w:rPr>
          <w:rFonts w:ascii="Arial" w:hAnsi="Arial" w:cs="Arial"/>
          <w:color w:val="000000"/>
          <w:sz w:val="24"/>
          <w:szCs w:val="24"/>
        </w:rPr>
      </w:pPr>
      <w:r w:rsidRPr="001F312D">
        <w:rPr>
          <w:rFonts w:ascii="Arial" w:hAnsi="Arial" w:cs="Arial"/>
          <w:color w:val="000000"/>
          <w:sz w:val="24"/>
          <w:szCs w:val="24"/>
        </w:rPr>
        <w:t>4.2.6. Į gėlynus augalai sodinami jau susiformavusiais kereliais. Šalavijų, verbenų, petunijų, žydrūnų (ir panašių augalų) kereliai genimi (formuojami pašalinant viršūnėles virš 4–5 lapo), esant poreikiui (pvz. krušai sugadinus augalus) ar siekiant suformuoti gražius glaudesnius gėlių kerus.</w:t>
      </w:r>
    </w:p>
    <w:p w14:paraId="206C91B0" w14:textId="77777777" w:rsidR="001F312D" w:rsidRPr="001F312D" w:rsidRDefault="001F312D" w:rsidP="001F312D">
      <w:pPr>
        <w:spacing w:after="0" w:line="240" w:lineRule="auto"/>
        <w:ind w:firstLine="1134"/>
        <w:jc w:val="both"/>
        <w:rPr>
          <w:rFonts w:ascii="Arial" w:hAnsi="Arial" w:cs="Arial"/>
          <w:color w:val="000000"/>
          <w:sz w:val="24"/>
          <w:szCs w:val="24"/>
        </w:rPr>
      </w:pPr>
      <w:r w:rsidRPr="001F312D">
        <w:rPr>
          <w:rFonts w:ascii="Arial" w:hAnsi="Arial" w:cs="Arial"/>
          <w:color w:val="000000"/>
          <w:sz w:val="24"/>
          <w:szCs w:val="24"/>
        </w:rPr>
        <w:t>4.2.7. Rudenį peržydėjusios, nedekoratyvios vienmetės gėlės išraunamos ir dirva paruošiama kitiems metams.</w:t>
      </w:r>
      <w:bookmarkStart w:id="63" w:name="part_bcfae6f797854602954e1f848ad74e61"/>
      <w:bookmarkEnd w:id="63"/>
    </w:p>
    <w:p w14:paraId="001DE06A" w14:textId="77777777" w:rsidR="001F312D" w:rsidRPr="001F312D" w:rsidRDefault="001F312D" w:rsidP="001F312D">
      <w:pPr>
        <w:spacing w:after="0" w:line="240" w:lineRule="auto"/>
        <w:ind w:firstLine="1134"/>
        <w:jc w:val="both"/>
        <w:rPr>
          <w:rFonts w:ascii="Arial" w:hAnsi="Arial" w:cs="Arial"/>
          <w:color w:val="000000"/>
          <w:sz w:val="24"/>
          <w:szCs w:val="24"/>
        </w:rPr>
      </w:pPr>
      <w:r w:rsidRPr="001F312D">
        <w:rPr>
          <w:rFonts w:ascii="Arial" w:hAnsi="Arial" w:cs="Arial"/>
          <w:color w:val="000000"/>
          <w:sz w:val="24"/>
          <w:szCs w:val="24"/>
        </w:rPr>
        <w:t>4.2.8. Vegetacijos metu nuolat šalinami nužydėję žiedai, apmirę ar ligų pažeisti nedekoratyvūs lapai, neleidžiama vienoms gėlėms užgožti kitų.</w:t>
      </w:r>
      <w:bookmarkStart w:id="64" w:name="part_90dde69aa9f24d119f6d1f1457a2a5fe"/>
      <w:bookmarkEnd w:id="64"/>
    </w:p>
    <w:p w14:paraId="1536F3F7" w14:textId="77777777" w:rsidR="001F312D" w:rsidRPr="001F312D" w:rsidRDefault="001F312D" w:rsidP="001F312D">
      <w:pPr>
        <w:spacing w:after="0" w:line="240" w:lineRule="auto"/>
        <w:ind w:firstLine="1134"/>
        <w:jc w:val="both"/>
        <w:rPr>
          <w:rFonts w:ascii="Arial" w:hAnsi="Arial" w:cs="Arial"/>
          <w:color w:val="000000"/>
          <w:sz w:val="24"/>
          <w:szCs w:val="24"/>
        </w:rPr>
      </w:pPr>
      <w:r w:rsidRPr="001F312D">
        <w:rPr>
          <w:rFonts w:ascii="Arial" w:hAnsi="Arial" w:cs="Arial"/>
          <w:color w:val="000000"/>
          <w:sz w:val="24"/>
          <w:szCs w:val="24"/>
        </w:rPr>
        <w:t>4.2.9. Daugiamečių gėlių, žiemojančių ne vegetatyviniais stiebais ar lapų skrotelėmis, rudenį nukerpama visa antžeminė dalis. Augalų liekanos sugrėbstomos ir pašalinamos iš gėlyno. Vegetatyviniais stiebais ir lapų skrotelėmis žiemojančių augalų lapų skrotelės žiemai turi būti pridengiamo</w:t>
      </w:r>
      <w:bookmarkStart w:id="65" w:name="part_2bfca804380d4a41a036e5ec8076a170"/>
      <w:bookmarkEnd w:id="65"/>
      <w:r w:rsidRPr="001F312D">
        <w:rPr>
          <w:rFonts w:ascii="Arial" w:hAnsi="Arial" w:cs="Arial"/>
          <w:color w:val="000000"/>
          <w:sz w:val="24"/>
          <w:szCs w:val="24"/>
        </w:rPr>
        <w:t>s.</w:t>
      </w:r>
    </w:p>
    <w:p w14:paraId="7839F9B5" w14:textId="77777777" w:rsidR="001F312D" w:rsidRPr="001F312D" w:rsidRDefault="001F312D" w:rsidP="001F312D">
      <w:pPr>
        <w:spacing w:after="0" w:line="240" w:lineRule="auto"/>
        <w:ind w:firstLine="1134"/>
        <w:jc w:val="both"/>
        <w:rPr>
          <w:rFonts w:ascii="Arial" w:hAnsi="Arial" w:cs="Arial"/>
          <w:sz w:val="24"/>
          <w:szCs w:val="24"/>
        </w:rPr>
      </w:pPr>
      <w:r w:rsidRPr="001F312D">
        <w:rPr>
          <w:rFonts w:ascii="Arial" w:hAnsi="Arial" w:cs="Arial"/>
          <w:sz w:val="24"/>
          <w:szCs w:val="24"/>
        </w:rPr>
        <w:t xml:space="preserve">4.2.10. Riba tarp vejos ir gėlyno atkaupiama, riba turi būti aiški, tvarkinga, neužaugusi ant gėlyno, gėlyno prieigų vejos </w:t>
      </w:r>
      <w:r w:rsidRPr="001F312D">
        <w:rPr>
          <w:rFonts w:ascii="Arial" w:hAnsi="Arial" w:cs="Arial"/>
          <w:sz w:val="24"/>
          <w:szCs w:val="24"/>
          <w:u w:val="single"/>
        </w:rPr>
        <w:t>krašto juosta šienaujama nuolat</w:t>
      </w:r>
      <w:r w:rsidRPr="001F312D">
        <w:rPr>
          <w:rFonts w:ascii="Arial" w:hAnsi="Arial" w:cs="Arial"/>
          <w:sz w:val="24"/>
          <w:szCs w:val="24"/>
        </w:rPr>
        <w:t>.</w:t>
      </w:r>
    </w:p>
    <w:p w14:paraId="632D9F0D" w14:textId="77777777" w:rsidR="001F312D" w:rsidRPr="001F312D" w:rsidRDefault="001F312D" w:rsidP="001F312D">
      <w:pPr>
        <w:spacing w:after="0" w:line="240" w:lineRule="auto"/>
        <w:ind w:firstLine="1134"/>
        <w:jc w:val="both"/>
        <w:rPr>
          <w:rFonts w:ascii="Arial" w:hAnsi="Arial" w:cs="Arial"/>
          <w:sz w:val="24"/>
          <w:szCs w:val="24"/>
        </w:rPr>
      </w:pPr>
      <w:r w:rsidRPr="001F312D">
        <w:rPr>
          <w:rFonts w:ascii="Arial" w:hAnsi="Arial" w:cs="Arial"/>
          <w:sz w:val="24"/>
          <w:szCs w:val="24"/>
        </w:rPr>
        <w:t>4.2.11. Svogūniniai augalai sodinami, atsižvelgiant į oro sąlygas, sodinamų augalų morfologines ir biologines savybes, rugpjūčio-spalio mėnesiais.</w:t>
      </w:r>
    </w:p>
    <w:p w14:paraId="683BA357" w14:textId="77777777" w:rsidR="001F312D" w:rsidRPr="001F312D" w:rsidRDefault="001F312D" w:rsidP="001F312D">
      <w:pPr>
        <w:spacing w:after="0" w:line="240" w:lineRule="auto"/>
        <w:ind w:firstLine="1134"/>
        <w:jc w:val="both"/>
        <w:rPr>
          <w:rFonts w:ascii="Arial" w:hAnsi="Arial" w:cs="Arial"/>
          <w:color w:val="000000"/>
          <w:sz w:val="24"/>
          <w:szCs w:val="24"/>
        </w:rPr>
      </w:pPr>
      <w:r w:rsidRPr="001F312D">
        <w:rPr>
          <w:rFonts w:ascii="Arial" w:hAnsi="Arial" w:cs="Arial"/>
          <w:sz w:val="24"/>
          <w:szCs w:val="24"/>
        </w:rPr>
        <w:t>4.2.12. Svogūninių augalų svogūnėliai (Tiekėjo) pasodinti mulčiuojami ne mažiau 5 cm mulčio sluoksniu, nevėjuotą ir nelietingą dieną</w:t>
      </w:r>
      <w:r w:rsidRPr="001F312D">
        <w:rPr>
          <w:rFonts w:ascii="Arial" w:hAnsi="Arial" w:cs="Arial"/>
          <w:color w:val="000000"/>
          <w:sz w:val="24"/>
          <w:szCs w:val="24"/>
        </w:rPr>
        <w:t>, kad mulčio sluoksnis neišsisklaidytų.</w:t>
      </w:r>
    </w:p>
    <w:p w14:paraId="52F636D7" w14:textId="77777777" w:rsidR="001F312D" w:rsidRPr="001F312D" w:rsidRDefault="001F312D" w:rsidP="001F312D">
      <w:pPr>
        <w:spacing w:after="0" w:line="240" w:lineRule="auto"/>
        <w:ind w:firstLine="1134"/>
        <w:jc w:val="both"/>
        <w:rPr>
          <w:rFonts w:ascii="Arial" w:hAnsi="Arial" w:cs="Arial"/>
          <w:color w:val="000000"/>
          <w:sz w:val="24"/>
          <w:szCs w:val="24"/>
        </w:rPr>
      </w:pPr>
      <w:r w:rsidRPr="001F312D">
        <w:rPr>
          <w:rFonts w:ascii="Arial" w:hAnsi="Arial" w:cs="Arial"/>
          <w:color w:val="000000"/>
          <w:sz w:val="24"/>
          <w:szCs w:val="24"/>
        </w:rPr>
        <w:lastRenderedPageBreak/>
        <w:t>4.2.13. Nužydėjus svogūniniams augalams, jų svogūnėliai (svogūnėliai gali būti ir palikti, Tiekėjui ir Užsakovui taip sutarus, pvz. narcizų) ir kitos augalų dalys pašalinamos, dirva paruošiama vienmečių gėlių sodinimui.</w:t>
      </w:r>
    </w:p>
    <w:p w14:paraId="4AA2C812" w14:textId="77777777" w:rsidR="001F312D" w:rsidRPr="001F312D" w:rsidRDefault="001F312D" w:rsidP="001F312D">
      <w:pPr>
        <w:spacing w:after="0" w:line="240" w:lineRule="auto"/>
        <w:ind w:firstLine="1134"/>
        <w:jc w:val="both"/>
        <w:rPr>
          <w:rFonts w:ascii="Arial" w:hAnsi="Arial" w:cs="Arial"/>
          <w:color w:val="000000"/>
          <w:sz w:val="24"/>
          <w:szCs w:val="24"/>
        </w:rPr>
      </w:pPr>
      <w:r w:rsidRPr="001F312D">
        <w:rPr>
          <w:rFonts w:ascii="Arial" w:hAnsi="Arial" w:cs="Arial"/>
          <w:color w:val="000000"/>
          <w:sz w:val="24"/>
          <w:szCs w:val="24"/>
        </w:rPr>
        <w:t xml:space="preserve">PASATBA. Svogūniniai augalai, sodinami vienmečių augalų augimo vietose, gali būti sodinami ar įsiterpti ir į daugiamečių gėlynų dalį.  </w:t>
      </w:r>
    </w:p>
    <w:p w14:paraId="61E23EF1" w14:textId="77777777" w:rsidR="001F312D" w:rsidRPr="001F312D" w:rsidRDefault="001F312D" w:rsidP="001F312D">
      <w:pPr>
        <w:spacing w:after="0" w:line="240" w:lineRule="auto"/>
        <w:ind w:firstLine="1134"/>
        <w:jc w:val="both"/>
        <w:rPr>
          <w:rFonts w:ascii="Arial" w:hAnsi="Arial" w:cs="Arial"/>
          <w:b/>
          <w:sz w:val="24"/>
          <w:szCs w:val="24"/>
        </w:rPr>
      </w:pPr>
      <w:r w:rsidRPr="001F312D">
        <w:rPr>
          <w:rFonts w:ascii="Arial" w:hAnsi="Arial" w:cs="Arial"/>
          <w:b/>
          <w:sz w:val="24"/>
          <w:szCs w:val="24"/>
        </w:rPr>
        <w:t>4.3. Gėlinių priežiūra:</w:t>
      </w:r>
    </w:p>
    <w:p w14:paraId="3F958CAD" w14:textId="77777777" w:rsidR="001F312D" w:rsidRPr="001F312D" w:rsidRDefault="001F312D" w:rsidP="001F312D">
      <w:pPr>
        <w:spacing w:after="0" w:line="240" w:lineRule="auto"/>
        <w:ind w:firstLine="1134"/>
        <w:jc w:val="both"/>
        <w:rPr>
          <w:rFonts w:ascii="Arial" w:hAnsi="Arial" w:cs="Arial"/>
          <w:color w:val="000000"/>
          <w:sz w:val="24"/>
          <w:szCs w:val="24"/>
        </w:rPr>
      </w:pPr>
      <w:r w:rsidRPr="001F312D">
        <w:rPr>
          <w:rFonts w:ascii="Arial" w:hAnsi="Arial" w:cs="Arial"/>
          <w:bCs/>
          <w:sz w:val="24"/>
          <w:szCs w:val="24"/>
        </w:rPr>
        <w:t>4.3.1.</w:t>
      </w:r>
      <w:r w:rsidRPr="001F312D">
        <w:rPr>
          <w:rFonts w:ascii="Arial" w:hAnsi="Arial" w:cs="Arial"/>
          <w:b/>
          <w:sz w:val="24"/>
          <w:szCs w:val="24"/>
        </w:rPr>
        <w:t xml:space="preserve"> </w:t>
      </w:r>
      <w:r w:rsidRPr="001F312D">
        <w:rPr>
          <w:rFonts w:ascii="Arial" w:hAnsi="Arial" w:cs="Arial"/>
          <w:color w:val="000000"/>
          <w:sz w:val="24"/>
          <w:szCs w:val="24"/>
        </w:rPr>
        <w:t>Gėlinės papildomos reikiamu kiekiu augalinio dirvožemio ar durpių mišinio (pagal poreikį).</w:t>
      </w:r>
    </w:p>
    <w:p w14:paraId="67429C9E" w14:textId="77777777" w:rsidR="001F312D" w:rsidRPr="001F312D" w:rsidRDefault="001F312D" w:rsidP="001F312D">
      <w:pPr>
        <w:spacing w:after="0" w:line="240" w:lineRule="auto"/>
        <w:ind w:firstLine="1134"/>
        <w:jc w:val="both"/>
        <w:rPr>
          <w:rFonts w:ascii="Arial" w:hAnsi="Arial" w:cs="Arial"/>
          <w:color w:val="000000"/>
          <w:sz w:val="24"/>
          <w:szCs w:val="24"/>
        </w:rPr>
      </w:pPr>
      <w:r w:rsidRPr="001F312D">
        <w:rPr>
          <w:rFonts w:ascii="Arial" w:hAnsi="Arial" w:cs="Arial"/>
          <w:color w:val="000000"/>
          <w:sz w:val="24"/>
          <w:szCs w:val="24"/>
        </w:rPr>
        <w:t>4.3.2. Gėlinėse sodinamos gėlės (kaip ir gėlynuose) pagal iš anksto su užsakovu suderintą gėlių sodinimo planą.</w:t>
      </w:r>
    </w:p>
    <w:p w14:paraId="017F3617" w14:textId="77777777" w:rsidR="001F312D" w:rsidRPr="001F312D" w:rsidRDefault="001F312D" w:rsidP="001F312D">
      <w:pPr>
        <w:spacing w:after="0" w:line="240" w:lineRule="auto"/>
        <w:ind w:firstLine="1134"/>
        <w:jc w:val="both"/>
        <w:rPr>
          <w:rFonts w:ascii="Arial" w:hAnsi="Arial" w:cs="Arial"/>
          <w:color w:val="000000"/>
          <w:sz w:val="24"/>
          <w:szCs w:val="24"/>
        </w:rPr>
      </w:pPr>
      <w:r w:rsidRPr="001F312D">
        <w:rPr>
          <w:rFonts w:ascii="Arial" w:hAnsi="Arial" w:cs="Arial"/>
          <w:color w:val="000000"/>
          <w:sz w:val="24"/>
          <w:szCs w:val="24"/>
        </w:rPr>
        <w:t>4.3.3. Gėlinės laistomos, ravimos, purenamos, tręšiamos, šalinami nužydėję žiedai, sutvarkoma aplinka apie gėlinę (po darbo susidariusių atliekų sušlavimas ir išvežimas).</w:t>
      </w:r>
    </w:p>
    <w:p w14:paraId="084AB7EC" w14:textId="77777777" w:rsidR="001F312D" w:rsidRPr="001F312D" w:rsidRDefault="001F312D" w:rsidP="001F312D">
      <w:pPr>
        <w:spacing w:after="0" w:line="240" w:lineRule="auto"/>
        <w:ind w:firstLine="1134"/>
        <w:jc w:val="both"/>
        <w:rPr>
          <w:rFonts w:ascii="Arial" w:hAnsi="Arial" w:cs="Arial"/>
          <w:color w:val="000000"/>
          <w:sz w:val="24"/>
          <w:szCs w:val="24"/>
        </w:rPr>
      </w:pPr>
      <w:r w:rsidRPr="001F312D">
        <w:rPr>
          <w:rFonts w:ascii="Arial" w:hAnsi="Arial" w:cs="Arial"/>
          <w:color w:val="000000"/>
          <w:sz w:val="24"/>
          <w:szCs w:val="24"/>
        </w:rPr>
        <w:t>4.3.4. Gėlinės išorės paviršius nuvalomas nuo žemių/purvo ir apnašų.</w:t>
      </w:r>
    </w:p>
    <w:p w14:paraId="357E889E" w14:textId="77777777" w:rsidR="001F312D" w:rsidRPr="001F312D" w:rsidRDefault="001F312D" w:rsidP="001F312D">
      <w:pPr>
        <w:spacing w:after="0" w:line="240" w:lineRule="auto"/>
        <w:ind w:firstLine="1134"/>
        <w:jc w:val="both"/>
        <w:rPr>
          <w:rFonts w:ascii="Arial" w:hAnsi="Arial" w:cs="Arial"/>
          <w:sz w:val="24"/>
          <w:szCs w:val="24"/>
        </w:rPr>
      </w:pPr>
      <w:r w:rsidRPr="001F312D">
        <w:rPr>
          <w:rFonts w:ascii="Arial" w:hAnsi="Arial" w:cs="Arial"/>
          <w:bCs/>
          <w:color w:val="000000"/>
          <w:sz w:val="24"/>
          <w:szCs w:val="24"/>
        </w:rPr>
        <w:t>4.3.5. Pakabinamas gėlines Tiekėjas (kiekvienais priežiūros metais) sumontuoja ant šviestuvų atramų Užsakovo nurodytoje vietoje (gėlinių sumontavimo numatoma vieta Jaunimo parke, centrinė parko dalis „Renginių zonoje“).</w:t>
      </w:r>
      <w:r w:rsidRPr="001F312D">
        <w:rPr>
          <w:rFonts w:ascii="Arial" w:hAnsi="Arial" w:cs="Arial"/>
          <w:sz w:val="24"/>
          <w:szCs w:val="24"/>
        </w:rPr>
        <w:t xml:space="preserve"> Pasibaigus augalų žydėjimui, rudenį pašalina gėlinių turinį, įdėklus išvalo nuo žemių ir augalų likučių, dezinfekuoja, išmontuoja ir atiduoda užsakovui, pristato į sandėliavimo vietą arba sandėliuoja savo patalpose (Tiekėjo ir Užsakovo bendru sutarimu).</w:t>
      </w:r>
    </w:p>
    <w:p w14:paraId="524BD6FF" w14:textId="77777777" w:rsidR="001F312D" w:rsidRPr="001F312D" w:rsidRDefault="001F312D" w:rsidP="001F312D">
      <w:pPr>
        <w:spacing w:after="0" w:line="240" w:lineRule="auto"/>
        <w:ind w:firstLine="1134"/>
        <w:jc w:val="both"/>
        <w:rPr>
          <w:rFonts w:ascii="Arial" w:hAnsi="Arial" w:cs="Arial"/>
          <w:color w:val="000000"/>
          <w:sz w:val="24"/>
          <w:szCs w:val="24"/>
        </w:rPr>
      </w:pPr>
      <w:r w:rsidRPr="001F312D">
        <w:rPr>
          <w:rFonts w:ascii="Arial" w:hAnsi="Arial" w:cs="Arial"/>
          <w:bCs/>
          <w:color w:val="000000"/>
          <w:sz w:val="24"/>
          <w:szCs w:val="24"/>
        </w:rPr>
        <w:t>4.3.6. Pakabinamų gėlinių įdėklus</w:t>
      </w:r>
      <w:r w:rsidRPr="001F312D">
        <w:rPr>
          <w:rFonts w:ascii="Arial" w:hAnsi="Arial" w:cs="Arial"/>
          <w:color w:val="000000"/>
          <w:sz w:val="24"/>
          <w:szCs w:val="24"/>
        </w:rPr>
        <w:t xml:space="preserve"> pavasarį Tiekėjas užpildo reikiamu kiekiu ir sudėties žemių mišiniu, skirtu gėlių auginimui gėlinėse, pridedant reikiamų priedų (ilgalaikių trąšų, drėgmę palaikančių granulių ir t.t.) pastoviam gėlinės augalų žydėjimui. </w:t>
      </w:r>
    </w:p>
    <w:p w14:paraId="4283E2A2" w14:textId="77777777" w:rsidR="001F312D" w:rsidRPr="001F312D" w:rsidRDefault="001F312D" w:rsidP="001F312D">
      <w:pPr>
        <w:spacing w:after="0" w:line="240" w:lineRule="auto"/>
        <w:ind w:firstLine="1134"/>
        <w:jc w:val="both"/>
        <w:rPr>
          <w:rFonts w:ascii="Arial" w:hAnsi="Arial" w:cs="Arial"/>
          <w:bCs/>
          <w:color w:val="000000"/>
          <w:sz w:val="24"/>
          <w:szCs w:val="24"/>
        </w:rPr>
      </w:pPr>
      <w:r w:rsidRPr="001F312D">
        <w:rPr>
          <w:rFonts w:ascii="Arial" w:hAnsi="Arial" w:cs="Arial"/>
          <w:color w:val="000000"/>
          <w:sz w:val="24"/>
          <w:szCs w:val="24"/>
        </w:rPr>
        <w:t>R</w:t>
      </w:r>
      <w:r w:rsidRPr="001F312D">
        <w:rPr>
          <w:rFonts w:ascii="Arial" w:hAnsi="Arial" w:cs="Arial"/>
          <w:bCs/>
          <w:color w:val="000000"/>
          <w:sz w:val="24"/>
          <w:szCs w:val="24"/>
        </w:rPr>
        <w:t>ekomenduojama gėlines užsodinti augalais kovo mėnesį šiltnamio sąlygomis, kad įdėjus įdėklus į gėlines, augalai būtų pakankamo dydžio ir dekoratyvumo.</w:t>
      </w:r>
    </w:p>
    <w:p w14:paraId="589A2D34" w14:textId="77777777" w:rsidR="001F312D" w:rsidRPr="001F312D" w:rsidRDefault="001F312D" w:rsidP="001F312D">
      <w:pPr>
        <w:spacing w:after="0" w:line="240" w:lineRule="auto"/>
        <w:ind w:firstLine="1134"/>
        <w:jc w:val="both"/>
        <w:rPr>
          <w:rFonts w:ascii="Arial" w:hAnsi="Arial" w:cs="Arial"/>
          <w:sz w:val="24"/>
          <w:szCs w:val="24"/>
        </w:rPr>
      </w:pPr>
      <w:r w:rsidRPr="001F312D">
        <w:rPr>
          <w:rFonts w:ascii="Arial" w:hAnsi="Arial" w:cs="Arial"/>
          <w:bCs/>
          <w:sz w:val="24"/>
          <w:szCs w:val="24"/>
        </w:rPr>
        <w:t>4.3.7. Pakabinamų gėlinių įdėklus su augalais</w:t>
      </w:r>
      <w:r w:rsidRPr="001F312D">
        <w:rPr>
          <w:rFonts w:ascii="Arial" w:hAnsi="Arial" w:cs="Arial"/>
          <w:sz w:val="24"/>
          <w:szCs w:val="24"/>
        </w:rPr>
        <w:t xml:space="preserve"> į sumontuotas gėlines Tiekėjas įdeda atsižvelgdamas į oro sąlygas (šalnų tikimybę), rekomenduotinai paskutinėmis kalendorinio pavasario savaitėmis.</w:t>
      </w:r>
    </w:p>
    <w:p w14:paraId="2DC50141" w14:textId="77777777" w:rsidR="001F312D" w:rsidRPr="001F312D" w:rsidRDefault="001F312D" w:rsidP="001F312D">
      <w:pPr>
        <w:spacing w:after="0" w:line="240" w:lineRule="auto"/>
        <w:ind w:firstLine="1134"/>
        <w:jc w:val="both"/>
        <w:rPr>
          <w:rFonts w:ascii="Arial" w:hAnsi="Arial" w:cs="Arial"/>
          <w:sz w:val="24"/>
          <w:szCs w:val="24"/>
        </w:rPr>
      </w:pPr>
      <w:r w:rsidRPr="001F312D">
        <w:rPr>
          <w:rFonts w:ascii="Arial" w:hAnsi="Arial" w:cs="Arial"/>
          <w:sz w:val="24"/>
          <w:szCs w:val="24"/>
        </w:rPr>
        <w:t xml:space="preserve">4.3.8. Gėlinių priežiūrą Tiekėjas vykdo savarankiškai, siekdamas atitikti sutartyje ir sutarties prieduose numatytiems reikalavimams. </w:t>
      </w:r>
    </w:p>
    <w:p w14:paraId="79CDDA86" w14:textId="77777777" w:rsidR="001F312D" w:rsidRPr="001F312D" w:rsidRDefault="001F312D" w:rsidP="001F312D">
      <w:pPr>
        <w:spacing w:after="0" w:line="240" w:lineRule="auto"/>
        <w:ind w:firstLine="1134"/>
        <w:jc w:val="both"/>
        <w:rPr>
          <w:rFonts w:ascii="Arial" w:hAnsi="Arial" w:cs="Arial"/>
          <w:b/>
          <w:bCs/>
          <w:iCs/>
          <w:color w:val="000000"/>
          <w:sz w:val="24"/>
          <w:szCs w:val="24"/>
        </w:rPr>
      </w:pPr>
      <w:r w:rsidRPr="001F312D">
        <w:rPr>
          <w:rFonts w:ascii="Arial" w:hAnsi="Arial" w:cs="Arial"/>
          <w:b/>
          <w:bCs/>
          <w:color w:val="000000"/>
          <w:sz w:val="24"/>
          <w:szCs w:val="24"/>
        </w:rPr>
        <w:t>4.4. Rožynų priežiūra</w:t>
      </w:r>
      <w:r w:rsidRPr="001F312D">
        <w:rPr>
          <w:rFonts w:ascii="Arial" w:hAnsi="Arial" w:cs="Arial"/>
          <w:b/>
          <w:bCs/>
          <w:iCs/>
          <w:color w:val="000000"/>
          <w:sz w:val="24"/>
          <w:szCs w:val="24"/>
        </w:rPr>
        <w:t>:</w:t>
      </w:r>
    </w:p>
    <w:p w14:paraId="6945448F" w14:textId="77777777" w:rsidR="001F312D" w:rsidRPr="001F312D" w:rsidRDefault="001F312D" w:rsidP="001F312D">
      <w:pPr>
        <w:spacing w:after="0" w:line="240" w:lineRule="auto"/>
        <w:ind w:firstLine="1134"/>
        <w:jc w:val="both"/>
        <w:rPr>
          <w:rFonts w:ascii="Arial" w:hAnsi="Arial" w:cs="Arial"/>
          <w:color w:val="000000"/>
          <w:sz w:val="24"/>
          <w:szCs w:val="24"/>
        </w:rPr>
      </w:pPr>
      <w:r w:rsidRPr="001F312D">
        <w:rPr>
          <w:rFonts w:ascii="Arial" w:hAnsi="Arial" w:cs="Arial"/>
          <w:color w:val="000000"/>
          <w:sz w:val="24"/>
          <w:szCs w:val="24"/>
        </w:rPr>
        <w:t>4.4.1. Vegetacijos laikotarpiu rožės genimos kelis kartus. Pagrindinis genėjimas atliekamas pavasarį, rožes atidengus. Pašalinami visi ligoti, į rožės krūmo vidurį augantys ir jį tankinantys stiebai. Arbatinių hibridinių rožių stiebai paliekami su 3–4 pumpurais, o floribundinių ir poliantinių – su 5–6 pumpurais. Paliekamas viršutinis pumpuras turi augti į krūmo išorę. Laipiojančios rožės genimos peržydėjusios. Genint nukerpami visi žiedus turėję stiebai, paliekami tik 5–6 nauji, stipriausi ūgliai;</w:t>
      </w:r>
    </w:p>
    <w:p w14:paraId="216401C9" w14:textId="77777777" w:rsidR="001F312D" w:rsidRPr="001F312D" w:rsidRDefault="001F312D" w:rsidP="001F312D">
      <w:pPr>
        <w:spacing w:after="0" w:line="240" w:lineRule="auto"/>
        <w:ind w:firstLine="1134"/>
        <w:jc w:val="both"/>
        <w:rPr>
          <w:rFonts w:ascii="Arial" w:hAnsi="Arial" w:cs="Arial"/>
          <w:color w:val="000000"/>
          <w:sz w:val="24"/>
          <w:szCs w:val="24"/>
        </w:rPr>
      </w:pPr>
      <w:r w:rsidRPr="001F312D">
        <w:rPr>
          <w:rFonts w:ascii="Arial" w:hAnsi="Arial" w:cs="Arial"/>
          <w:color w:val="000000"/>
          <w:sz w:val="24"/>
          <w:szCs w:val="24"/>
        </w:rPr>
        <w:t xml:space="preserve">4.4.2. tręšiamos ne mažiau 4 kartus per sezoną (arba </w:t>
      </w:r>
      <w:r w:rsidRPr="001F312D">
        <w:rPr>
          <w:rFonts w:ascii="Arial" w:hAnsi="Arial" w:cs="Arial"/>
          <w:sz w:val="24"/>
          <w:szCs w:val="24"/>
        </w:rPr>
        <w:t>tręšti kontroliuojamo tirpumo kompleksinėmis trąšomis, kurios veikia nuo 2-3 iki 5-6 mėn. ir ilgiau, priklausomai nuo pasirinktos formos)</w:t>
      </w:r>
      <w:r w:rsidRPr="001F312D">
        <w:rPr>
          <w:rFonts w:ascii="Arial" w:hAnsi="Arial" w:cs="Arial"/>
          <w:color w:val="000000"/>
          <w:sz w:val="24"/>
          <w:szCs w:val="24"/>
        </w:rPr>
        <w:t>;</w:t>
      </w:r>
    </w:p>
    <w:p w14:paraId="14A53BB6" w14:textId="77777777" w:rsidR="001F312D" w:rsidRPr="001F312D" w:rsidRDefault="001F312D" w:rsidP="001F312D">
      <w:pPr>
        <w:spacing w:after="0" w:line="240" w:lineRule="auto"/>
        <w:ind w:firstLine="1134"/>
        <w:jc w:val="both"/>
        <w:rPr>
          <w:rFonts w:ascii="Arial" w:hAnsi="Arial" w:cs="Arial"/>
          <w:color w:val="000000"/>
          <w:sz w:val="24"/>
          <w:szCs w:val="24"/>
        </w:rPr>
      </w:pPr>
      <w:r w:rsidRPr="001F312D">
        <w:rPr>
          <w:rFonts w:ascii="Arial" w:hAnsi="Arial" w:cs="Arial"/>
          <w:color w:val="000000"/>
          <w:sz w:val="24"/>
          <w:szCs w:val="24"/>
        </w:rPr>
        <w:t xml:space="preserve">4.4.3. </w:t>
      </w:r>
      <w:r w:rsidRPr="001F312D">
        <w:rPr>
          <w:rFonts w:ascii="Arial" w:hAnsi="Arial" w:cs="Arial"/>
          <w:sz w:val="24"/>
          <w:szCs w:val="24"/>
        </w:rPr>
        <w:t>ankstį pavasarį rožių krūmelius ir žemę aplink juos purkšti vario grupės produktais (nuo žiemojančių kenkėjų ir grybinių ligų pradų). P</w:t>
      </w:r>
      <w:r w:rsidRPr="001F312D">
        <w:rPr>
          <w:rFonts w:ascii="Arial" w:hAnsi="Arial" w:cs="Arial"/>
          <w:color w:val="000000"/>
          <w:sz w:val="24"/>
          <w:szCs w:val="24"/>
        </w:rPr>
        <w:t>urškiamos nuo ligų ir kenkėjų 2 kartus per mėnesį, jei užpuola voratinklinės erkutės, papildomai pagal poreikį (apie 8 kartus per sezoną);</w:t>
      </w:r>
    </w:p>
    <w:p w14:paraId="21F077BB" w14:textId="77777777" w:rsidR="001F312D" w:rsidRPr="001F312D" w:rsidRDefault="001F312D" w:rsidP="001F312D">
      <w:pPr>
        <w:spacing w:after="0" w:line="240" w:lineRule="auto"/>
        <w:ind w:firstLine="1134"/>
        <w:jc w:val="both"/>
        <w:rPr>
          <w:rFonts w:ascii="Arial" w:hAnsi="Arial" w:cs="Arial"/>
          <w:color w:val="000000"/>
          <w:sz w:val="24"/>
          <w:szCs w:val="24"/>
        </w:rPr>
      </w:pPr>
      <w:r w:rsidRPr="001F312D">
        <w:rPr>
          <w:rFonts w:ascii="Arial" w:hAnsi="Arial" w:cs="Arial"/>
          <w:color w:val="000000"/>
          <w:sz w:val="24"/>
          <w:szCs w:val="24"/>
        </w:rPr>
        <w:t>4.4.4. laistomos pagal poreikį;</w:t>
      </w:r>
    </w:p>
    <w:p w14:paraId="212E06C5" w14:textId="77777777" w:rsidR="001F312D" w:rsidRPr="001F312D" w:rsidRDefault="001F312D" w:rsidP="001F312D">
      <w:pPr>
        <w:spacing w:after="0" w:line="240" w:lineRule="auto"/>
        <w:ind w:firstLine="1134"/>
        <w:jc w:val="both"/>
        <w:rPr>
          <w:rFonts w:ascii="Arial" w:hAnsi="Arial" w:cs="Arial"/>
          <w:color w:val="000000"/>
          <w:sz w:val="24"/>
          <w:szCs w:val="24"/>
        </w:rPr>
      </w:pPr>
      <w:r w:rsidRPr="001F312D">
        <w:rPr>
          <w:rFonts w:ascii="Arial" w:hAnsi="Arial" w:cs="Arial"/>
          <w:color w:val="000000"/>
          <w:sz w:val="24"/>
          <w:szCs w:val="24"/>
        </w:rPr>
        <w:t>4.4.5. rožynai ravimi, purenami;</w:t>
      </w:r>
    </w:p>
    <w:p w14:paraId="7DC67221" w14:textId="77777777" w:rsidR="001F312D" w:rsidRPr="001F312D" w:rsidRDefault="001F312D" w:rsidP="001F312D">
      <w:pPr>
        <w:spacing w:after="0" w:line="240" w:lineRule="auto"/>
        <w:ind w:firstLine="1134"/>
        <w:jc w:val="both"/>
        <w:rPr>
          <w:rFonts w:ascii="Arial" w:hAnsi="Arial" w:cs="Arial"/>
          <w:color w:val="000000"/>
          <w:sz w:val="24"/>
          <w:szCs w:val="24"/>
        </w:rPr>
      </w:pPr>
      <w:r w:rsidRPr="001F312D">
        <w:rPr>
          <w:rFonts w:ascii="Arial" w:hAnsi="Arial" w:cs="Arial"/>
          <w:color w:val="000000"/>
          <w:sz w:val="24"/>
          <w:szCs w:val="24"/>
        </w:rPr>
        <w:lastRenderedPageBreak/>
        <w:t xml:space="preserve">4.4.6. peržydėjusių rožių žiedai šalinami su viršutine stiebo dalimi, ant likusios stiebo dalies paliekant 3–6 pumpurus (priklausomai nuo rožių grupės), renkamos, išvežamos ir sutvarkomos atskirai surinktos žaliosios atliekos ir šiukšlės; </w:t>
      </w:r>
    </w:p>
    <w:p w14:paraId="41154F87" w14:textId="77777777" w:rsidR="001F312D" w:rsidRPr="001F312D" w:rsidRDefault="001F312D" w:rsidP="001F312D">
      <w:pPr>
        <w:spacing w:after="0" w:line="240" w:lineRule="auto"/>
        <w:ind w:firstLine="1134"/>
        <w:jc w:val="both"/>
        <w:rPr>
          <w:rFonts w:ascii="Arial" w:hAnsi="Arial" w:cs="Arial"/>
          <w:sz w:val="24"/>
          <w:szCs w:val="24"/>
        </w:rPr>
      </w:pPr>
      <w:r w:rsidRPr="001F312D">
        <w:rPr>
          <w:rFonts w:ascii="Arial" w:hAnsi="Arial" w:cs="Arial"/>
          <w:color w:val="000000"/>
          <w:sz w:val="24"/>
          <w:szCs w:val="24"/>
        </w:rPr>
        <w:t xml:space="preserve">4.4.7. </w:t>
      </w:r>
      <w:r w:rsidRPr="001F312D">
        <w:rPr>
          <w:rFonts w:ascii="Arial" w:eastAsia="Calibri" w:hAnsi="Arial" w:cs="Arial"/>
          <w:sz w:val="24"/>
          <w:szCs w:val="24"/>
        </w:rPr>
        <w:t>rožės paruošiamos žiemai – pašalinami lapai, mulčiuojama (k</w:t>
      </w:r>
      <w:r w:rsidRPr="001F312D">
        <w:rPr>
          <w:rFonts w:ascii="Arial" w:eastAsia="Calibri" w:hAnsi="Arial" w:cs="Arial"/>
          <w:sz w:val="24"/>
          <w:szCs w:val="24"/>
          <w:shd w:val="clear" w:color="auto" w:fill="FFFFFF"/>
          <w:lang w:eastAsia="en-US"/>
        </w:rPr>
        <w:t>rūmai užpilami apie 30 cm storio sausų durpių sluoksniu, nelietingą ir nevėjuotą dieną, papildomai dengimui gali naudoti eglišakes ar kitomis tinkamomis nuo šalčio apsaugančiomis priemonėmis (Tiekėjo nuožiūra))</w:t>
      </w:r>
      <w:r w:rsidRPr="001F312D">
        <w:rPr>
          <w:rFonts w:ascii="Arial" w:eastAsia="Calibri" w:hAnsi="Arial" w:cs="Arial"/>
          <w:sz w:val="24"/>
          <w:szCs w:val="24"/>
        </w:rPr>
        <w:t>. Ruošiant rožes žiemai, genėti atsižvelgiant į oro sąlygas</w:t>
      </w:r>
      <w:r w:rsidRPr="001F312D">
        <w:rPr>
          <w:rFonts w:ascii="Arial" w:eastAsia="Calibri" w:hAnsi="Arial" w:cs="Arial"/>
          <w:sz w:val="24"/>
          <w:szCs w:val="24"/>
          <w:shd w:val="clear" w:color="auto" w:fill="FFFFFF"/>
          <w:lang w:eastAsia="en-US"/>
        </w:rPr>
        <w:t xml:space="preserve"> (rožių krūmai pradedami dengti, kai oras atšąla maždaug iki 5 °C šalčio). Nugenėjus ir surinkus žaliąsias atliekas, rožių krūmus profilaktiškai nupurkšti vario preparatais, pavyzdžiui, 1 proc. vario sulfato (100 g/10 l vandens) (purškiama dienomis, kai dar būna teigiama oro temperatūra).P</w:t>
      </w:r>
      <w:r w:rsidRPr="001F312D">
        <w:rPr>
          <w:rFonts w:ascii="Arial" w:hAnsi="Arial" w:cs="Arial"/>
          <w:sz w:val="24"/>
          <w:szCs w:val="24"/>
        </w:rPr>
        <w:t>avasarį rožių krūmai atkaupiamos.</w:t>
      </w:r>
    </w:p>
    <w:p w14:paraId="6998CB7A" w14:textId="77777777" w:rsidR="001F312D" w:rsidRPr="001F312D" w:rsidRDefault="001F312D" w:rsidP="001F312D">
      <w:pPr>
        <w:spacing w:after="0" w:line="240" w:lineRule="auto"/>
        <w:ind w:firstLine="1134"/>
        <w:jc w:val="both"/>
        <w:rPr>
          <w:rFonts w:ascii="Arial" w:hAnsi="Arial" w:cs="Arial"/>
          <w:b/>
          <w:color w:val="000000"/>
          <w:sz w:val="24"/>
          <w:szCs w:val="24"/>
        </w:rPr>
      </w:pPr>
      <w:r w:rsidRPr="001F312D">
        <w:rPr>
          <w:rFonts w:ascii="Arial" w:hAnsi="Arial" w:cs="Arial"/>
          <w:b/>
          <w:color w:val="000000"/>
          <w:sz w:val="24"/>
          <w:szCs w:val="24"/>
        </w:rPr>
        <w:t xml:space="preserve">PASATBA. </w:t>
      </w:r>
      <w:r w:rsidRPr="001F312D">
        <w:rPr>
          <w:rFonts w:ascii="Arial" w:hAnsi="Arial" w:cs="Arial"/>
          <w:bCs/>
          <w:color w:val="000000"/>
          <w:sz w:val="24"/>
          <w:szCs w:val="24"/>
        </w:rPr>
        <w:t>Miesto sodo ir Rotušės a. rožynai — reprezentaciniai. Kiekvieną darbo dieną iki 8 valandos išrenkamos atsiradusios šiukšlės. Kiekvienos savaitės pasirinktą dieną (suderintą su užsakovu) rožynai sutvarkomi pilnai, taip pat rožynai tvarkomi po didesnių liūčių ar vėtrų.</w:t>
      </w:r>
      <w:r w:rsidRPr="001F312D">
        <w:rPr>
          <w:rFonts w:ascii="Arial" w:hAnsi="Arial" w:cs="Arial"/>
          <w:b/>
          <w:color w:val="000000"/>
          <w:sz w:val="24"/>
          <w:szCs w:val="24"/>
        </w:rPr>
        <w:t xml:space="preserve">  </w:t>
      </w:r>
    </w:p>
    <w:p w14:paraId="25C2F491" w14:textId="77777777" w:rsidR="001F312D" w:rsidRPr="001F312D" w:rsidRDefault="001F312D" w:rsidP="001F312D">
      <w:pPr>
        <w:spacing w:after="0" w:line="240" w:lineRule="auto"/>
        <w:ind w:firstLine="1134"/>
        <w:jc w:val="both"/>
        <w:rPr>
          <w:rFonts w:ascii="Arial" w:hAnsi="Arial" w:cs="Arial"/>
          <w:b/>
          <w:bCs/>
          <w:sz w:val="24"/>
          <w:szCs w:val="24"/>
        </w:rPr>
      </w:pPr>
      <w:r w:rsidRPr="001F312D">
        <w:rPr>
          <w:rFonts w:ascii="Arial" w:hAnsi="Arial" w:cs="Arial"/>
          <w:b/>
          <w:bCs/>
          <w:sz w:val="24"/>
          <w:szCs w:val="24"/>
        </w:rPr>
        <w:t>5. Krūmų grupių priežiūra:</w:t>
      </w:r>
    </w:p>
    <w:p w14:paraId="432D3212" w14:textId="77777777" w:rsidR="001F312D" w:rsidRPr="001F312D" w:rsidRDefault="001F312D" w:rsidP="001F312D">
      <w:pPr>
        <w:spacing w:after="0" w:line="240" w:lineRule="auto"/>
        <w:ind w:firstLine="1134"/>
        <w:jc w:val="both"/>
        <w:rPr>
          <w:rFonts w:ascii="Arial" w:hAnsi="Arial" w:cs="Arial"/>
          <w:color w:val="000000"/>
          <w:sz w:val="24"/>
          <w:szCs w:val="24"/>
        </w:rPr>
      </w:pPr>
      <w:r w:rsidRPr="001F312D">
        <w:rPr>
          <w:rFonts w:ascii="Arial" w:hAnsi="Arial" w:cs="Arial"/>
          <w:bCs/>
          <w:sz w:val="24"/>
          <w:szCs w:val="24"/>
        </w:rPr>
        <w:t>5.1.</w:t>
      </w:r>
      <w:r w:rsidRPr="001F312D">
        <w:rPr>
          <w:rFonts w:ascii="Arial" w:hAnsi="Arial" w:cs="Arial"/>
          <w:b/>
          <w:bCs/>
          <w:color w:val="000000"/>
          <w:sz w:val="24"/>
          <w:szCs w:val="24"/>
        </w:rPr>
        <w:t xml:space="preserve"> </w:t>
      </w:r>
      <w:r w:rsidRPr="001F312D">
        <w:rPr>
          <w:rFonts w:ascii="Arial" w:hAnsi="Arial" w:cs="Arial"/>
          <w:color w:val="000000"/>
          <w:sz w:val="24"/>
          <w:szCs w:val="24"/>
        </w:rPr>
        <w:t xml:space="preserve">Krūmų grupės ravimos, renkamos šiukšlės, </w:t>
      </w:r>
      <w:bookmarkStart w:id="66" w:name="part_36a8eae9f2c044c9bca79a3037b56cb6"/>
      <w:bookmarkStart w:id="67" w:name="part_7ade4e14053347b49fc570fc3f3cdb27"/>
      <w:bookmarkEnd w:id="66"/>
      <w:bookmarkEnd w:id="67"/>
      <w:r w:rsidRPr="001F312D">
        <w:rPr>
          <w:rFonts w:ascii="Arial" w:hAnsi="Arial" w:cs="Arial"/>
          <w:color w:val="000000"/>
          <w:sz w:val="24"/>
          <w:szCs w:val="24"/>
        </w:rPr>
        <w:t xml:space="preserve">atliekamas sanitarinis genėjimas (išgenimos aplaužytos nudžiūvusios šakos). Rudenį/pavasarį sugrėbiami ir pašalinami lapai, 1 priede nurodyti augalai genimi formuojami. </w:t>
      </w:r>
    </w:p>
    <w:p w14:paraId="37E6BCBF" w14:textId="77777777" w:rsidR="001F312D" w:rsidRPr="001F312D" w:rsidRDefault="001F312D" w:rsidP="001F312D">
      <w:pPr>
        <w:spacing w:after="0" w:line="240" w:lineRule="auto"/>
        <w:ind w:firstLine="1134"/>
        <w:jc w:val="both"/>
        <w:rPr>
          <w:rFonts w:ascii="Arial" w:hAnsi="Arial" w:cs="Arial"/>
          <w:b/>
          <w:bCs/>
          <w:color w:val="000000"/>
          <w:sz w:val="24"/>
          <w:szCs w:val="24"/>
        </w:rPr>
      </w:pPr>
      <w:r w:rsidRPr="001F312D">
        <w:rPr>
          <w:rFonts w:ascii="Arial" w:hAnsi="Arial" w:cs="Arial"/>
          <w:color w:val="000000"/>
          <w:sz w:val="24"/>
          <w:szCs w:val="24"/>
        </w:rPr>
        <w:t xml:space="preserve">5.2. Hortenzijų, melėsų ir pan. krūmai žiemai mulčiuojami, pavasarį atkaupiami — įkainių lentelėje priskiriami mišraus gėlyno priežiūrai. </w:t>
      </w:r>
    </w:p>
    <w:p w14:paraId="29E3CDEB" w14:textId="77777777" w:rsidR="001F312D" w:rsidRPr="001F312D" w:rsidRDefault="001F312D" w:rsidP="001F312D">
      <w:pPr>
        <w:spacing w:after="0" w:line="240" w:lineRule="auto"/>
        <w:ind w:firstLine="1134"/>
        <w:jc w:val="both"/>
        <w:rPr>
          <w:rFonts w:ascii="Arial" w:hAnsi="Arial" w:cs="Arial"/>
          <w:color w:val="000000"/>
          <w:sz w:val="24"/>
          <w:szCs w:val="24"/>
        </w:rPr>
      </w:pPr>
      <w:r w:rsidRPr="001F312D">
        <w:rPr>
          <w:rFonts w:ascii="Arial" w:hAnsi="Arial" w:cs="Arial"/>
          <w:b/>
          <w:bCs/>
          <w:color w:val="000000"/>
          <w:sz w:val="24"/>
          <w:szCs w:val="24"/>
        </w:rPr>
        <w:t>6. Sunykusių augalų atsodinimas:</w:t>
      </w:r>
    </w:p>
    <w:p w14:paraId="235F84BE" w14:textId="77777777" w:rsidR="001F312D" w:rsidRPr="001F312D" w:rsidRDefault="001F312D" w:rsidP="001F312D">
      <w:pPr>
        <w:spacing w:after="0" w:line="240" w:lineRule="auto"/>
        <w:ind w:firstLine="1134"/>
        <w:jc w:val="both"/>
        <w:rPr>
          <w:rFonts w:ascii="Arial" w:hAnsi="Arial" w:cs="Arial"/>
          <w:color w:val="000000"/>
          <w:sz w:val="24"/>
          <w:szCs w:val="24"/>
        </w:rPr>
      </w:pPr>
      <w:r w:rsidRPr="001F312D">
        <w:rPr>
          <w:rFonts w:ascii="Arial" w:hAnsi="Arial" w:cs="Arial"/>
          <w:color w:val="000000"/>
          <w:sz w:val="24"/>
          <w:szCs w:val="24"/>
        </w:rPr>
        <w:t>6.1. Dėl netinkamos priežiūros sunykę augalai atsodinami nedelsiant Tiekėjo sąskaita tais pačiais, tokio pat dydžio augalais, nesant tokios galimybės, augalai pakeičiami tokiais pat arba lygiaverčiais, keitimą suderinus su užsakovo paskirtuoju atsakinguoju asmeniu.</w:t>
      </w:r>
    </w:p>
    <w:p w14:paraId="227434BB" w14:textId="77777777" w:rsidR="001F312D" w:rsidRPr="001F312D" w:rsidRDefault="001F312D" w:rsidP="001F312D">
      <w:pPr>
        <w:spacing w:after="0" w:line="240" w:lineRule="auto"/>
        <w:ind w:firstLine="1134"/>
        <w:jc w:val="both"/>
        <w:rPr>
          <w:rFonts w:ascii="Arial" w:hAnsi="Arial" w:cs="Arial"/>
          <w:color w:val="000000"/>
          <w:sz w:val="24"/>
          <w:szCs w:val="24"/>
        </w:rPr>
      </w:pPr>
      <w:r w:rsidRPr="001F312D">
        <w:rPr>
          <w:rFonts w:ascii="Arial" w:hAnsi="Arial" w:cs="Arial"/>
          <w:color w:val="000000"/>
          <w:sz w:val="24"/>
          <w:szCs w:val="24"/>
        </w:rPr>
        <w:t>6.2. Pavogti, nušalę, po krušos ar liūties (ar dėl panašių priežasčių ne dėl tiekėjo kaltės) sunykę augalai atsodinami Užsakovo sąskaita.</w:t>
      </w:r>
    </w:p>
    <w:p w14:paraId="5F17BD41" w14:textId="77777777" w:rsidR="001F312D" w:rsidRPr="001F312D" w:rsidRDefault="001F312D" w:rsidP="001F312D">
      <w:pPr>
        <w:spacing w:after="0" w:line="240" w:lineRule="auto"/>
        <w:ind w:firstLine="1134"/>
        <w:jc w:val="both"/>
        <w:rPr>
          <w:rFonts w:ascii="Arial" w:hAnsi="Arial" w:cs="Arial"/>
          <w:color w:val="000000"/>
          <w:sz w:val="24"/>
          <w:szCs w:val="24"/>
        </w:rPr>
      </w:pPr>
      <w:r w:rsidRPr="001F312D">
        <w:rPr>
          <w:rFonts w:ascii="Arial" w:hAnsi="Arial" w:cs="Arial"/>
          <w:b/>
          <w:bCs/>
          <w:color w:val="000000"/>
          <w:sz w:val="24"/>
          <w:szCs w:val="24"/>
        </w:rPr>
        <w:t>7. Vejos:</w:t>
      </w:r>
    </w:p>
    <w:p w14:paraId="2CC43FDB" w14:textId="77777777" w:rsidR="001F312D" w:rsidRPr="001F312D" w:rsidRDefault="001F312D" w:rsidP="001F312D">
      <w:pPr>
        <w:spacing w:after="0" w:line="240" w:lineRule="auto"/>
        <w:ind w:firstLine="1134"/>
        <w:jc w:val="both"/>
        <w:rPr>
          <w:rFonts w:ascii="Arial" w:hAnsi="Arial" w:cs="Arial"/>
          <w:color w:val="000000"/>
          <w:sz w:val="24"/>
          <w:szCs w:val="24"/>
        </w:rPr>
      </w:pPr>
      <w:r w:rsidRPr="001F312D">
        <w:rPr>
          <w:rFonts w:ascii="Arial" w:hAnsi="Arial" w:cs="Arial"/>
          <w:color w:val="000000"/>
          <w:sz w:val="24"/>
          <w:szCs w:val="24"/>
        </w:rPr>
        <w:t>7.1. Vejų priežiūra vykdomą prižiūrimuose eismo žieduose, skiriamosiose eismo juostose  kituose 1 priede nurodytose plotuose.</w:t>
      </w:r>
    </w:p>
    <w:p w14:paraId="7FD274D8" w14:textId="77777777" w:rsidR="001F312D" w:rsidRPr="001F312D" w:rsidRDefault="001F312D" w:rsidP="001F312D">
      <w:pPr>
        <w:spacing w:after="0" w:line="240" w:lineRule="auto"/>
        <w:ind w:firstLine="1134"/>
        <w:jc w:val="both"/>
        <w:rPr>
          <w:rFonts w:ascii="Arial" w:hAnsi="Arial" w:cs="Arial"/>
          <w:color w:val="000000"/>
          <w:sz w:val="24"/>
          <w:szCs w:val="24"/>
        </w:rPr>
      </w:pPr>
      <w:r w:rsidRPr="001F312D">
        <w:rPr>
          <w:rFonts w:ascii="Arial" w:hAnsi="Arial" w:cs="Arial"/>
          <w:color w:val="000000"/>
          <w:sz w:val="24"/>
          <w:szCs w:val="24"/>
        </w:rPr>
        <w:t xml:space="preserve">7.2. Vejos žolė pjaunama nuo 14 iki 25 kartų per vegetacijos laikotarpį, vejos tręšiamos, laistomos. Vasarą, trūkstant drėgmės ir žolių augimui sulėtėjus, pjaunama rečiau. </w:t>
      </w:r>
      <w:bookmarkStart w:id="68" w:name="part_797c55b5fc9843bc9946958666697e6b"/>
      <w:bookmarkEnd w:id="68"/>
    </w:p>
    <w:p w14:paraId="47D97CD4" w14:textId="77777777" w:rsidR="001F312D" w:rsidRPr="001F312D" w:rsidRDefault="001F312D" w:rsidP="001F312D">
      <w:pPr>
        <w:spacing w:after="0" w:line="240" w:lineRule="auto"/>
        <w:ind w:firstLine="1134"/>
        <w:jc w:val="both"/>
        <w:rPr>
          <w:rFonts w:ascii="Arial" w:hAnsi="Arial" w:cs="Arial"/>
          <w:color w:val="000000"/>
          <w:sz w:val="24"/>
          <w:szCs w:val="24"/>
        </w:rPr>
      </w:pPr>
      <w:r w:rsidRPr="001F312D">
        <w:rPr>
          <w:rFonts w:ascii="Arial" w:hAnsi="Arial" w:cs="Arial"/>
          <w:color w:val="000000"/>
          <w:sz w:val="24"/>
          <w:szCs w:val="24"/>
        </w:rPr>
        <w:t>7.3. Vejos  pjovimo aukštis 5-7 cm.</w:t>
      </w:r>
    </w:p>
    <w:p w14:paraId="7D969C51" w14:textId="77777777" w:rsidR="001F312D" w:rsidRPr="001F312D" w:rsidRDefault="001F312D" w:rsidP="001F312D">
      <w:pPr>
        <w:spacing w:after="0" w:line="240" w:lineRule="auto"/>
        <w:ind w:firstLine="1134"/>
        <w:jc w:val="both"/>
        <w:rPr>
          <w:rFonts w:ascii="Arial" w:hAnsi="Arial" w:cs="Arial"/>
          <w:color w:val="000000"/>
          <w:sz w:val="24"/>
          <w:szCs w:val="24"/>
        </w:rPr>
      </w:pPr>
      <w:r w:rsidRPr="001F312D">
        <w:rPr>
          <w:rFonts w:ascii="Arial" w:hAnsi="Arial" w:cs="Arial"/>
          <w:color w:val="000000"/>
          <w:sz w:val="24"/>
          <w:szCs w:val="24"/>
        </w:rPr>
        <w:t>7.4. Nupjautų vejų žolė surenkama. Palikti žolę galima, kai veja dažnai pjaunama ir nupjautų žolių lapai ir stiebų stagarėliai ne ilgesni kaip 4,0 cm, bet neturi susikaupti storesnis kaip 1,3 cm augalų atliekų veltinis.</w:t>
      </w:r>
    </w:p>
    <w:p w14:paraId="15F7BE53" w14:textId="77777777" w:rsidR="001F312D" w:rsidRPr="001F312D" w:rsidRDefault="001F312D" w:rsidP="001F312D">
      <w:pPr>
        <w:spacing w:after="0" w:line="240" w:lineRule="auto"/>
        <w:ind w:firstLine="1134"/>
        <w:jc w:val="both"/>
        <w:rPr>
          <w:rFonts w:ascii="Arial" w:hAnsi="Arial" w:cs="Arial"/>
          <w:color w:val="000000"/>
          <w:sz w:val="24"/>
          <w:szCs w:val="24"/>
        </w:rPr>
      </w:pPr>
      <w:r w:rsidRPr="001F312D">
        <w:rPr>
          <w:rFonts w:ascii="Arial" w:hAnsi="Arial" w:cs="Arial"/>
          <w:color w:val="000000"/>
          <w:sz w:val="24"/>
          <w:szCs w:val="24"/>
        </w:rPr>
        <w:t xml:space="preserve">7.5. Žiedinėse sankryžose (eismo žiedai) prižiūrimi jose techninis šaligatvis, trinkelių ar kitos kietos dangos juosta, t. y. naikinamos piktžolės, nupurškiant jas herbicidais, arba naikinama kitomis priemonėmis, taip pat prižiūrimos Laisvės Angelo aikštės aplink gėlynus esančios trinkelės.  </w:t>
      </w:r>
    </w:p>
    <w:p w14:paraId="5C4D2308" w14:textId="77777777" w:rsidR="001F312D" w:rsidRPr="001F312D" w:rsidRDefault="001F312D" w:rsidP="001F312D">
      <w:pPr>
        <w:spacing w:after="0" w:line="240" w:lineRule="auto"/>
        <w:ind w:firstLine="1134"/>
        <w:jc w:val="both"/>
        <w:rPr>
          <w:rFonts w:ascii="Arial" w:hAnsi="Arial" w:cs="Arial"/>
          <w:bCs/>
          <w:sz w:val="24"/>
          <w:szCs w:val="24"/>
        </w:rPr>
      </w:pPr>
      <w:r w:rsidRPr="001F312D">
        <w:rPr>
          <w:rFonts w:ascii="Arial" w:hAnsi="Arial" w:cs="Arial"/>
          <w:b/>
          <w:bCs/>
          <w:sz w:val="24"/>
          <w:szCs w:val="24"/>
        </w:rPr>
        <w:t>8. Paslaugų vertinimas</w:t>
      </w:r>
      <w:r w:rsidRPr="001F312D">
        <w:rPr>
          <w:rFonts w:ascii="Arial" w:hAnsi="Arial" w:cs="Arial"/>
          <w:bCs/>
          <w:sz w:val="24"/>
          <w:szCs w:val="24"/>
        </w:rPr>
        <w:t>:</w:t>
      </w:r>
    </w:p>
    <w:p w14:paraId="1645E28B" w14:textId="77777777" w:rsidR="001F312D" w:rsidRPr="001F312D" w:rsidRDefault="001F312D" w:rsidP="001F312D">
      <w:pPr>
        <w:spacing w:after="0" w:line="240" w:lineRule="auto"/>
        <w:ind w:firstLine="1134"/>
        <w:jc w:val="both"/>
        <w:rPr>
          <w:rFonts w:ascii="Arial" w:hAnsi="Arial" w:cs="Arial"/>
          <w:bCs/>
          <w:color w:val="000000"/>
          <w:sz w:val="24"/>
          <w:szCs w:val="24"/>
        </w:rPr>
      </w:pPr>
      <w:r w:rsidRPr="001F312D">
        <w:rPr>
          <w:rFonts w:ascii="Arial" w:hAnsi="Arial" w:cs="Arial"/>
          <w:bCs/>
          <w:color w:val="000000"/>
          <w:sz w:val="24"/>
          <w:szCs w:val="24"/>
        </w:rPr>
        <w:t xml:space="preserve">8.1. Priežiūros paslaugos vertinamos kiekvieno einamo mėnesio 23 – 25 dienomis,  dalyvaujant Tiekėjo atsakingam asmeniui ir Užsakovo paskirtam asmeniui, atsakingam už sutarties vykdymą. Nedalyvaujant Tiekėjui, apžiūra atliekama vienašališkai. </w:t>
      </w:r>
    </w:p>
    <w:p w14:paraId="1210B2E9" w14:textId="77777777" w:rsidR="001F312D" w:rsidRPr="001F312D" w:rsidRDefault="001F312D" w:rsidP="001F312D">
      <w:pPr>
        <w:spacing w:after="0" w:line="240" w:lineRule="auto"/>
        <w:ind w:firstLine="1134"/>
        <w:jc w:val="both"/>
        <w:rPr>
          <w:rFonts w:ascii="Arial" w:hAnsi="Arial" w:cs="Arial"/>
          <w:bCs/>
          <w:sz w:val="24"/>
          <w:szCs w:val="24"/>
        </w:rPr>
      </w:pPr>
      <w:r w:rsidRPr="001F312D">
        <w:rPr>
          <w:rFonts w:ascii="Arial" w:hAnsi="Arial" w:cs="Arial"/>
          <w:bCs/>
          <w:color w:val="000000"/>
          <w:sz w:val="24"/>
          <w:szCs w:val="24"/>
        </w:rPr>
        <w:t xml:space="preserve">8.2. Atlikus apžiūrą surašomas paslaugos suteikimo kokybės vertinamo aktas, kuriame nurodyti trūkumai privalo būti pašalinami nedelsiant, bet ne ilgiau kaip per dvi darbo dienas nuo apžiūros dienos. Jeigu paslaugos suteiktos tinkamai, pasirašomas suteiktų </w:t>
      </w:r>
      <w:r w:rsidRPr="001F312D">
        <w:rPr>
          <w:rFonts w:ascii="Arial" w:hAnsi="Arial" w:cs="Arial"/>
          <w:bCs/>
          <w:color w:val="000000"/>
          <w:sz w:val="24"/>
          <w:szCs w:val="24"/>
        </w:rPr>
        <w:lastRenderedPageBreak/>
        <w:t xml:space="preserve">paslaugų perdavimo priėmimo aktas ir pateikiama sąskaita faktūra apmokėjimui. Nurodytų trūkumų nepašalinus per dvi darbo dienas skiriama </w:t>
      </w:r>
      <w:r w:rsidRPr="001F312D">
        <w:rPr>
          <w:rFonts w:ascii="Arial" w:hAnsi="Arial" w:cs="Arial"/>
          <w:bCs/>
          <w:sz w:val="24"/>
          <w:szCs w:val="24"/>
        </w:rPr>
        <w:t>bauda. Prižiūrimų plotų apžiūra gali būti atlikta bet kuriuo kitu laiku, detaliau apie atsakomybes vykdant želdynų priežiūrą 9 p.</w:t>
      </w:r>
    </w:p>
    <w:p w14:paraId="25AC41E7" w14:textId="77777777" w:rsidR="001F312D" w:rsidRPr="001F312D" w:rsidRDefault="001F312D" w:rsidP="001F312D">
      <w:pPr>
        <w:spacing w:after="0" w:line="240" w:lineRule="auto"/>
        <w:ind w:firstLine="1134"/>
        <w:jc w:val="both"/>
        <w:rPr>
          <w:rFonts w:ascii="Arial" w:hAnsi="Arial" w:cs="Arial"/>
          <w:b/>
          <w:bCs/>
          <w:sz w:val="24"/>
          <w:szCs w:val="24"/>
        </w:rPr>
      </w:pPr>
      <w:r w:rsidRPr="001F312D">
        <w:rPr>
          <w:rFonts w:ascii="Arial" w:hAnsi="Arial" w:cs="Arial"/>
          <w:b/>
          <w:bCs/>
          <w:sz w:val="24"/>
          <w:szCs w:val="24"/>
        </w:rPr>
        <w:t>9. Atsakomybė, paslaugų kokybės garantija ir netesybos.</w:t>
      </w:r>
    </w:p>
    <w:p w14:paraId="5C6909AB" w14:textId="77777777" w:rsidR="001F312D" w:rsidRPr="001F312D" w:rsidRDefault="001F312D" w:rsidP="001F312D">
      <w:pPr>
        <w:spacing w:after="0" w:line="240" w:lineRule="auto"/>
        <w:ind w:firstLine="1134"/>
        <w:jc w:val="both"/>
        <w:rPr>
          <w:rFonts w:ascii="Arial" w:hAnsi="Arial" w:cs="Arial"/>
          <w:sz w:val="24"/>
          <w:szCs w:val="24"/>
        </w:rPr>
      </w:pPr>
      <w:r w:rsidRPr="001F312D">
        <w:rPr>
          <w:rFonts w:ascii="Arial" w:hAnsi="Arial" w:cs="Arial"/>
          <w:sz w:val="24"/>
          <w:szCs w:val="24"/>
        </w:rPr>
        <w:t>9.1. Nustačius paslaugų teikimo trūkumus, Užsakovo paskirtas atsakingas asmuo apie juos informuoja Tiekėją elektroniniu paštu ar kitomis sutartomis informavimo priemonėmis, nurodydamas konkrečius trūkumus ir terminą jiems pašalinti;</w:t>
      </w:r>
    </w:p>
    <w:p w14:paraId="44A4BB4A" w14:textId="77777777" w:rsidR="001F312D" w:rsidRPr="001F312D" w:rsidRDefault="001F312D" w:rsidP="001F312D">
      <w:pPr>
        <w:spacing w:after="0" w:line="240" w:lineRule="auto"/>
        <w:ind w:firstLine="1134"/>
        <w:jc w:val="both"/>
        <w:rPr>
          <w:rFonts w:ascii="Arial" w:hAnsi="Arial" w:cs="Arial"/>
          <w:sz w:val="24"/>
          <w:szCs w:val="24"/>
        </w:rPr>
      </w:pPr>
      <w:r w:rsidRPr="001F312D">
        <w:rPr>
          <w:rFonts w:ascii="Arial" w:hAnsi="Arial" w:cs="Arial"/>
          <w:sz w:val="24"/>
          <w:szCs w:val="24"/>
        </w:rPr>
        <w:t>9.2. Tiekėjas privalo pašalinti nurodytus trūkumus per 48 valandas nuo pranešimo išsiuntimo momento, jeigu dėl darbų pobūdžio ar objektyvių aplinkybių Pirkėjas nenustato kito termino.</w:t>
      </w:r>
    </w:p>
    <w:p w14:paraId="7EB1DB5F" w14:textId="77777777" w:rsidR="001F312D" w:rsidRPr="001F312D" w:rsidRDefault="001F312D" w:rsidP="001F312D">
      <w:pPr>
        <w:spacing w:after="0" w:line="240" w:lineRule="auto"/>
        <w:ind w:firstLine="1134"/>
        <w:jc w:val="both"/>
        <w:rPr>
          <w:rFonts w:ascii="Arial" w:hAnsi="Arial" w:cs="Arial"/>
          <w:sz w:val="24"/>
          <w:szCs w:val="24"/>
        </w:rPr>
      </w:pPr>
      <w:r w:rsidRPr="001F312D">
        <w:rPr>
          <w:rFonts w:ascii="Arial" w:hAnsi="Arial" w:cs="Arial"/>
          <w:sz w:val="24"/>
          <w:szCs w:val="24"/>
        </w:rPr>
        <w:t>9.3. Jei trūkumai per nustatytą terminą nepašalinami, surašomas Paslaugų suteikimo kokybės vertinimo aktas ir nustatomas papildomas terminas trūkumams pašalinti, ne trumpesnis kaip 2 (dvi) darbo dienos.</w:t>
      </w:r>
    </w:p>
    <w:p w14:paraId="0839D562" w14:textId="77777777" w:rsidR="001F312D" w:rsidRPr="001F312D" w:rsidRDefault="001F312D" w:rsidP="001F312D">
      <w:pPr>
        <w:spacing w:after="0" w:line="240" w:lineRule="auto"/>
        <w:ind w:firstLine="1134"/>
        <w:jc w:val="both"/>
        <w:rPr>
          <w:rFonts w:ascii="Arial" w:hAnsi="Arial" w:cs="Arial"/>
          <w:sz w:val="24"/>
          <w:szCs w:val="24"/>
        </w:rPr>
      </w:pPr>
      <w:r w:rsidRPr="001F312D">
        <w:rPr>
          <w:rFonts w:ascii="Arial" w:hAnsi="Arial" w:cs="Arial"/>
          <w:sz w:val="24"/>
          <w:szCs w:val="24"/>
        </w:rPr>
        <w:t>9.4. Tiekėjas užtikrina, kad visos paslaugos bus teikiamos kokybiškai, laikantis Techninės specifikacijos, galiojančių teisės aktų ir profesinių želdynų priežiūros standartų visą sutarties galiojimo laikotarpį.</w:t>
      </w:r>
    </w:p>
    <w:p w14:paraId="2DBBCC79" w14:textId="77777777" w:rsidR="001F312D" w:rsidRPr="001F312D" w:rsidRDefault="001F312D" w:rsidP="001F312D">
      <w:pPr>
        <w:spacing w:after="0" w:line="240" w:lineRule="auto"/>
        <w:ind w:firstLine="1134"/>
        <w:jc w:val="both"/>
        <w:rPr>
          <w:rFonts w:ascii="Arial" w:hAnsi="Arial" w:cs="Arial"/>
          <w:sz w:val="24"/>
          <w:szCs w:val="24"/>
        </w:rPr>
      </w:pPr>
      <w:r w:rsidRPr="001F312D">
        <w:rPr>
          <w:rFonts w:ascii="Arial" w:hAnsi="Arial" w:cs="Arial"/>
          <w:sz w:val="24"/>
          <w:szCs w:val="24"/>
        </w:rPr>
        <w:t>9.5. Tiekėjas privalo turėti pakankamą darbuotojų skaičių, užtikrinantį paslaugų atlikimą nustatytais terminais.</w:t>
      </w:r>
    </w:p>
    <w:p w14:paraId="189FF675" w14:textId="77777777" w:rsidR="001F312D" w:rsidRPr="001F312D" w:rsidRDefault="001F312D" w:rsidP="001F312D">
      <w:pPr>
        <w:spacing w:after="0" w:line="240" w:lineRule="auto"/>
        <w:ind w:firstLine="1134"/>
        <w:jc w:val="both"/>
        <w:rPr>
          <w:rFonts w:ascii="Arial" w:hAnsi="Arial" w:cs="Arial"/>
          <w:sz w:val="24"/>
          <w:szCs w:val="24"/>
        </w:rPr>
      </w:pPr>
      <w:r w:rsidRPr="001F312D">
        <w:rPr>
          <w:rFonts w:ascii="Arial" w:hAnsi="Arial" w:cs="Arial"/>
          <w:sz w:val="24"/>
          <w:szCs w:val="24"/>
        </w:rPr>
        <w:t>9.6. Tiekėjas atsako už pasodintų augalų prigijimą, dekoratyvinės būklės palaikymą ir tinkamą priežiūrą. Dėl netinkamos priežiūros sunykę, neprigiję ar dekoratyvumą praradę augalai keičiami Tiekėjo lėšomis per Užsakovo nustatytą terminą.</w:t>
      </w:r>
    </w:p>
    <w:p w14:paraId="4BBE9855" w14:textId="77777777" w:rsidR="001F312D" w:rsidRPr="001F312D" w:rsidRDefault="001F312D" w:rsidP="001F312D">
      <w:pPr>
        <w:spacing w:after="0" w:line="240" w:lineRule="auto"/>
        <w:ind w:firstLine="1134"/>
        <w:jc w:val="both"/>
        <w:rPr>
          <w:rFonts w:ascii="Arial" w:hAnsi="Arial" w:cs="Arial"/>
          <w:sz w:val="24"/>
          <w:szCs w:val="24"/>
        </w:rPr>
      </w:pPr>
      <w:r w:rsidRPr="001F312D">
        <w:rPr>
          <w:rFonts w:ascii="Arial" w:hAnsi="Arial" w:cs="Arial"/>
          <w:sz w:val="24"/>
          <w:szCs w:val="24"/>
        </w:rPr>
        <w:t>9.7. Paslaugų priėmimo–perdavimo aktų pasirašymas neatleidžia Tiekėjo nuo atsakomybės už vėliau paaiškėjusius paslaugų trūkumus, atsiradusius dėl netinkamo paslaugų teikimo.</w:t>
      </w:r>
    </w:p>
    <w:p w14:paraId="69E6C6B3" w14:textId="77777777" w:rsidR="001F312D" w:rsidRPr="001F312D" w:rsidRDefault="001F312D" w:rsidP="001F312D">
      <w:pPr>
        <w:spacing w:after="0" w:line="240" w:lineRule="auto"/>
        <w:ind w:firstLine="1134"/>
        <w:jc w:val="both"/>
        <w:rPr>
          <w:rFonts w:ascii="Arial" w:hAnsi="Arial" w:cs="Arial"/>
          <w:sz w:val="24"/>
          <w:szCs w:val="24"/>
        </w:rPr>
      </w:pPr>
      <w:r w:rsidRPr="001F312D">
        <w:rPr>
          <w:rFonts w:ascii="Arial" w:hAnsi="Arial" w:cs="Arial"/>
          <w:sz w:val="24"/>
          <w:szCs w:val="24"/>
        </w:rPr>
        <w:t>9.8. Netesybų ar delspinigių taikymas neatleidžia Tiekėjo nuo pareigos pašalinti trūkumus ir tinkamai vykdyti sutartinius įsipareigojimus.</w:t>
      </w:r>
    </w:p>
    <w:p w14:paraId="5561A85A" w14:textId="77777777" w:rsidR="001F312D" w:rsidRPr="001F312D" w:rsidRDefault="001F312D" w:rsidP="001F312D">
      <w:pPr>
        <w:spacing w:after="0" w:line="240" w:lineRule="auto"/>
        <w:ind w:firstLine="1134"/>
        <w:jc w:val="both"/>
        <w:rPr>
          <w:rFonts w:ascii="Arial" w:hAnsi="Arial" w:cs="Arial"/>
          <w:sz w:val="24"/>
          <w:szCs w:val="24"/>
        </w:rPr>
      </w:pPr>
      <w:r w:rsidRPr="001F312D">
        <w:rPr>
          <w:rFonts w:ascii="Arial" w:hAnsi="Arial" w:cs="Arial"/>
          <w:sz w:val="24"/>
          <w:szCs w:val="24"/>
        </w:rPr>
        <w:t>9.9. Pirkėjas turi teisę priskaičiuotas netesybas ir delspinigius išskaičiuoti iš Tiekėjui mokėtinų sumų.</w:t>
      </w:r>
    </w:p>
    <w:p w14:paraId="1E84710B" w14:textId="77777777" w:rsidR="001F312D" w:rsidRPr="001F312D" w:rsidRDefault="001F312D" w:rsidP="001F312D">
      <w:pPr>
        <w:spacing w:after="0" w:line="240" w:lineRule="auto"/>
        <w:ind w:firstLine="1134"/>
        <w:jc w:val="both"/>
        <w:rPr>
          <w:rFonts w:ascii="Arial" w:hAnsi="Arial" w:cs="Arial"/>
          <w:b/>
          <w:bCs/>
          <w:sz w:val="24"/>
          <w:szCs w:val="24"/>
        </w:rPr>
      </w:pPr>
      <w:r w:rsidRPr="001F312D">
        <w:rPr>
          <w:rFonts w:ascii="Arial" w:hAnsi="Arial" w:cs="Arial"/>
          <w:b/>
          <w:bCs/>
          <w:sz w:val="24"/>
          <w:szCs w:val="24"/>
        </w:rPr>
        <w:t>10. Technika ir įranga</w:t>
      </w:r>
    </w:p>
    <w:p w14:paraId="59F17F7F" w14:textId="77777777" w:rsidR="001F312D" w:rsidRPr="001F312D" w:rsidRDefault="001F312D" w:rsidP="001F312D">
      <w:pPr>
        <w:pStyle w:val="Betarp"/>
        <w:ind w:firstLine="1134"/>
        <w:jc w:val="both"/>
        <w:rPr>
          <w:rFonts w:ascii="Arial" w:hAnsi="Arial" w:cs="Arial"/>
          <w:sz w:val="24"/>
          <w:szCs w:val="24"/>
        </w:rPr>
      </w:pPr>
      <w:r w:rsidRPr="001F312D">
        <w:rPr>
          <w:rFonts w:ascii="Arial" w:hAnsi="Arial" w:cs="Arial"/>
          <w:sz w:val="24"/>
          <w:szCs w:val="24"/>
        </w:rPr>
        <w:t>Sutarties vykdytojas privalo nuosavybės, nuomos ar kitais teisėtais pagrindais disponuoti pakankamu kiekiu techniškai tvarkingos technikos, transporto priemonių ir įrangos, reikalingos kokybiškam, nepertraukiamam ir savalaikiam paslaugų teikimui.</w:t>
      </w:r>
    </w:p>
    <w:p w14:paraId="20B51670" w14:textId="77777777" w:rsidR="001F312D" w:rsidRPr="001F312D" w:rsidRDefault="001F312D" w:rsidP="001F312D">
      <w:pPr>
        <w:pStyle w:val="Betarp"/>
        <w:ind w:firstLine="1134"/>
        <w:jc w:val="both"/>
        <w:rPr>
          <w:rFonts w:ascii="Arial" w:hAnsi="Arial" w:cs="Arial"/>
          <w:sz w:val="24"/>
          <w:szCs w:val="24"/>
        </w:rPr>
      </w:pPr>
      <w:r w:rsidRPr="001F312D">
        <w:rPr>
          <w:rFonts w:ascii="Arial" w:hAnsi="Arial" w:cs="Arial"/>
          <w:sz w:val="24"/>
          <w:szCs w:val="24"/>
        </w:rPr>
        <w:t>Tiekėjas privalo užtikrinti, kad visa naudojama technika ir įranga: būtų techniškai tvarkinga, saugi eksploatuoti ir atitiktų galiojančių teisės aktų bei darbo saugos reikalavimus;</w:t>
      </w:r>
    </w:p>
    <w:p w14:paraId="5E2A7E5C" w14:textId="77777777" w:rsidR="001F312D" w:rsidRPr="001F312D" w:rsidRDefault="001F312D" w:rsidP="001F312D">
      <w:pPr>
        <w:pStyle w:val="Betarp"/>
        <w:jc w:val="both"/>
        <w:rPr>
          <w:rFonts w:ascii="Arial" w:hAnsi="Arial" w:cs="Arial"/>
          <w:sz w:val="24"/>
          <w:szCs w:val="24"/>
        </w:rPr>
      </w:pPr>
      <w:r w:rsidRPr="001F312D">
        <w:rPr>
          <w:rFonts w:ascii="Arial" w:hAnsi="Arial" w:cs="Arial"/>
          <w:sz w:val="24"/>
          <w:szCs w:val="24"/>
        </w:rPr>
        <w:t>būtų pritaikyta darbui miesto sąlygomis, pėsčiųjų ir poilsio zonose; nekeltų perteklinio triukšmo, vibracijos ir taršos; nepažeistų dangų, vejų, takų, mažosios architektūros elementų ir želdinių.</w:t>
      </w:r>
    </w:p>
    <w:p w14:paraId="1F3E67B1" w14:textId="77777777" w:rsidR="001F312D" w:rsidRPr="001F312D" w:rsidRDefault="001F312D" w:rsidP="001F312D">
      <w:pPr>
        <w:pStyle w:val="Betarp"/>
        <w:ind w:firstLine="1296"/>
        <w:jc w:val="both"/>
        <w:rPr>
          <w:rFonts w:ascii="Arial" w:hAnsi="Arial" w:cs="Arial"/>
          <w:sz w:val="24"/>
          <w:szCs w:val="24"/>
        </w:rPr>
      </w:pPr>
      <w:r w:rsidRPr="001F312D">
        <w:rPr>
          <w:rFonts w:ascii="Arial" w:hAnsi="Arial" w:cs="Arial"/>
          <w:sz w:val="24"/>
          <w:szCs w:val="24"/>
        </w:rPr>
        <w:t xml:space="preserve">Tiekėjas privalo turėti šią techniką ir įrangą: žolės pjovimo techniką (veja pjovęs, trimerius ar kt. analogišką įrangą); krūmų, daugiamečių augalų ir gyvatvorių priežiūros įrangą; laistymo įrangą ir priemones (įskaitant mobiliąsias laistymo talpas ar sistemas); lapų, žaliųjų atliekų ir kitų augalinių atliekų surinkimo įrangą; transporto priemones, įrangos, augalų ir atliekų transportavimui ir kt. </w:t>
      </w:r>
    </w:p>
    <w:p w14:paraId="381CA3BA" w14:textId="77777777" w:rsidR="001F312D" w:rsidRPr="001F312D" w:rsidRDefault="001F312D" w:rsidP="001F312D">
      <w:pPr>
        <w:pStyle w:val="Betarp"/>
        <w:ind w:firstLine="1134"/>
        <w:jc w:val="both"/>
        <w:rPr>
          <w:rFonts w:ascii="Arial" w:hAnsi="Arial" w:cs="Arial"/>
          <w:sz w:val="24"/>
          <w:szCs w:val="24"/>
        </w:rPr>
      </w:pPr>
      <w:r w:rsidRPr="001F312D">
        <w:rPr>
          <w:rFonts w:ascii="Arial" w:hAnsi="Arial" w:cs="Arial"/>
          <w:sz w:val="24"/>
          <w:szCs w:val="24"/>
        </w:rPr>
        <w:t>Transporto priemonės turi būti tinkamos eksploatuoti miesto viešosiose erdvėse, parkuose, skveruose, pėsčiųjų ir poilsio zonose. Prioritetas teikiamas kompaktiškai, mažo svorio, mažai triukšminga ir mažai taršei technikai. Jei, esant poreikiui, naudojama sunkiasvorė technika, tiekėjas privalo užtikrinti, kad nebus gadinamos dangos, veja ar kita infrastruktūra.</w:t>
      </w:r>
    </w:p>
    <w:p w14:paraId="3DC1F9C7" w14:textId="77777777" w:rsidR="001F312D" w:rsidRPr="001F312D" w:rsidRDefault="001F312D" w:rsidP="001F312D">
      <w:pPr>
        <w:pStyle w:val="Betarp"/>
        <w:ind w:firstLine="1134"/>
        <w:jc w:val="both"/>
        <w:rPr>
          <w:rFonts w:ascii="Arial" w:hAnsi="Arial" w:cs="Arial"/>
          <w:sz w:val="24"/>
          <w:szCs w:val="24"/>
        </w:rPr>
      </w:pPr>
      <w:r w:rsidRPr="001F312D">
        <w:rPr>
          <w:rFonts w:ascii="Arial" w:hAnsi="Arial" w:cs="Arial"/>
          <w:sz w:val="24"/>
          <w:szCs w:val="24"/>
        </w:rPr>
        <w:lastRenderedPageBreak/>
        <w:t>Perkančiosios organizacijai pareikalavus tiekėjas privalo pateikti naudojamos technikos ir įrangos sąrašą, nuosavybės ar naudojimo pagrindą patvirtinančius dokumentus bei technikos techninės būklės pagrindimą.</w:t>
      </w:r>
    </w:p>
    <w:p w14:paraId="55980DA6" w14:textId="77777777" w:rsidR="001F312D" w:rsidRPr="001F312D" w:rsidRDefault="001F312D" w:rsidP="001F312D">
      <w:pPr>
        <w:spacing w:after="0" w:line="240" w:lineRule="auto"/>
        <w:ind w:firstLine="1134"/>
        <w:jc w:val="both"/>
        <w:rPr>
          <w:rFonts w:ascii="Arial" w:eastAsia="Calibri" w:hAnsi="Arial" w:cs="Arial"/>
          <w:b/>
          <w:sz w:val="24"/>
          <w:szCs w:val="24"/>
          <w:lang w:eastAsia="en-US"/>
        </w:rPr>
      </w:pPr>
      <w:r w:rsidRPr="001F312D">
        <w:rPr>
          <w:rFonts w:ascii="Arial" w:eastAsia="Calibri" w:hAnsi="Arial" w:cs="Arial"/>
          <w:b/>
          <w:sz w:val="24"/>
          <w:szCs w:val="24"/>
          <w:lang w:eastAsia="en-US"/>
        </w:rPr>
        <w:t xml:space="preserve">PASTABA. </w:t>
      </w:r>
    </w:p>
    <w:p w14:paraId="455088A6" w14:textId="77777777" w:rsidR="001F312D" w:rsidRPr="001F312D" w:rsidRDefault="001F312D" w:rsidP="001F312D">
      <w:pPr>
        <w:spacing w:after="0" w:line="240" w:lineRule="auto"/>
        <w:ind w:firstLine="1134"/>
        <w:jc w:val="both"/>
        <w:rPr>
          <w:rFonts w:ascii="Arial" w:hAnsi="Arial" w:cs="Arial"/>
          <w:sz w:val="24"/>
          <w:szCs w:val="24"/>
        </w:rPr>
      </w:pPr>
      <w:r w:rsidRPr="001F312D">
        <w:rPr>
          <w:rFonts w:ascii="Arial" w:hAnsi="Arial" w:cs="Arial"/>
          <w:sz w:val="24"/>
          <w:szCs w:val="24"/>
        </w:rPr>
        <w:t>Prižiūrimo objekto prieigos sutvarkomos baigus darbą kiekvieną kartą nedelsiant.</w:t>
      </w:r>
    </w:p>
    <w:p w14:paraId="3D971EFF" w14:textId="77777777" w:rsidR="001F312D" w:rsidRPr="001F312D" w:rsidRDefault="001F312D" w:rsidP="001F312D">
      <w:pPr>
        <w:spacing w:after="0" w:line="240" w:lineRule="auto"/>
        <w:ind w:firstLine="1134"/>
        <w:jc w:val="both"/>
        <w:rPr>
          <w:rFonts w:ascii="Arial" w:hAnsi="Arial" w:cs="Arial"/>
          <w:sz w:val="24"/>
          <w:szCs w:val="24"/>
        </w:rPr>
      </w:pPr>
      <w:r w:rsidRPr="001F312D">
        <w:rPr>
          <w:rFonts w:ascii="Arial" w:eastAsia="Calibri" w:hAnsi="Arial" w:cs="Arial"/>
          <w:b/>
          <w:bCs/>
          <w:caps/>
          <w:sz w:val="24"/>
          <w:szCs w:val="24"/>
          <w:lang w:eastAsia="en-US"/>
        </w:rPr>
        <w:t xml:space="preserve">Priedai. </w:t>
      </w:r>
      <w:r w:rsidRPr="001F312D">
        <w:rPr>
          <w:rFonts w:ascii="Arial" w:eastAsia="Calibri" w:hAnsi="Arial" w:cs="Arial"/>
          <w:sz w:val="24"/>
          <w:szCs w:val="24"/>
          <w:lang w:eastAsia="en-US"/>
        </w:rPr>
        <w:t>1 priedas – Prižiūrimų plotų detalizacija</w:t>
      </w:r>
    </w:p>
    <w:p w14:paraId="4BA2FBBC" w14:textId="77777777" w:rsidR="00717724" w:rsidRPr="001A6B4D" w:rsidRDefault="00717724" w:rsidP="006015A1">
      <w:pPr>
        <w:tabs>
          <w:tab w:val="left" w:pos="810"/>
          <w:tab w:val="left" w:pos="990"/>
        </w:tabs>
        <w:spacing w:after="0" w:line="240" w:lineRule="auto"/>
        <w:jc w:val="both"/>
        <w:rPr>
          <w:rFonts w:ascii="Arial" w:eastAsia="Calibri" w:hAnsi="Arial" w:cs="Arial"/>
          <w:i/>
          <w:iCs/>
          <w:color w:val="7030A0"/>
        </w:rPr>
      </w:pPr>
    </w:p>
    <w:p w14:paraId="617CCAEF" w14:textId="77777777" w:rsidR="00717724" w:rsidRPr="001A6B4D" w:rsidRDefault="00717724" w:rsidP="006015A1">
      <w:pPr>
        <w:pBdr>
          <w:bottom w:val="single" w:sz="12" w:space="1" w:color="auto"/>
        </w:pBdr>
        <w:tabs>
          <w:tab w:val="left" w:pos="810"/>
          <w:tab w:val="left" w:pos="990"/>
        </w:tabs>
        <w:spacing w:after="0" w:line="240" w:lineRule="auto"/>
        <w:jc w:val="both"/>
        <w:rPr>
          <w:rFonts w:ascii="Arial" w:eastAsia="Calibri" w:hAnsi="Arial" w:cs="Arial"/>
          <w:i/>
          <w:iCs/>
          <w:color w:val="7030A0"/>
        </w:rPr>
      </w:pPr>
    </w:p>
    <w:p w14:paraId="12436A68" w14:textId="4FDBC427" w:rsidR="00FB70A0" w:rsidRPr="001A6B4D" w:rsidRDefault="00FB70A0">
      <w:pPr>
        <w:rPr>
          <w:rFonts w:ascii="Arial" w:eastAsiaTheme="majorEastAsia" w:hAnsi="Arial" w:cs="Arial"/>
          <w:b/>
          <w:bCs/>
          <w:smallCaps/>
          <w:color w:val="ED7D31" w:themeColor="accent2"/>
          <w:sz w:val="22"/>
          <w:szCs w:val="22"/>
        </w:rPr>
      </w:pPr>
      <w:r w:rsidRPr="001A6B4D">
        <w:rPr>
          <w:rFonts w:ascii="Arial" w:hAnsi="Arial" w:cs="Arial"/>
          <w:b/>
          <w:bCs/>
          <w:smallCaps/>
          <w:sz w:val="22"/>
          <w:szCs w:val="22"/>
        </w:rPr>
        <w:br w:type="page"/>
      </w:r>
    </w:p>
    <w:p w14:paraId="0CE9DA3D" w14:textId="0BF431AC" w:rsidR="00FB70A0" w:rsidRPr="001A6B4D" w:rsidRDefault="00FB70A0" w:rsidP="00FB70A0">
      <w:pPr>
        <w:pStyle w:val="Antrat2"/>
        <w:ind w:left="5103"/>
        <w:rPr>
          <w:rFonts w:ascii="Arial" w:eastAsia="Calibri" w:hAnsi="Arial" w:cs="Arial"/>
          <w:color w:val="auto"/>
          <w:sz w:val="21"/>
          <w:szCs w:val="21"/>
        </w:rPr>
      </w:pPr>
      <w:bookmarkStart w:id="69" w:name="_Ref38540913"/>
      <w:bookmarkStart w:id="70" w:name="_Ref38898051"/>
      <w:bookmarkStart w:id="71" w:name="_Ref38901392"/>
      <w:bookmarkStart w:id="72" w:name="_Toc231302282"/>
      <w:r w:rsidRPr="001A6B4D">
        <w:rPr>
          <w:rFonts w:ascii="Arial" w:eastAsia="Calibri" w:hAnsi="Arial" w:cs="Arial"/>
          <w:color w:val="auto"/>
          <w:sz w:val="21"/>
          <w:szCs w:val="21"/>
        </w:rPr>
        <w:lastRenderedPageBreak/>
        <w:t>Specialiųjų pirkimo sąlygų 5 priedas „Pasiūlymo forma“</w:t>
      </w:r>
      <w:bookmarkEnd w:id="69"/>
      <w:bookmarkEnd w:id="70"/>
      <w:bookmarkEnd w:id="71"/>
      <w:bookmarkEnd w:id="72"/>
    </w:p>
    <w:p w14:paraId="026618ED" w14:textId="77777777" w:rsidR="00FB70A0" w:rsidRPr="001A6B4D" w:rsidRDefault="00FB70A0" w:rsidP="00FB70A0">
      <w:pPr>
        <w:rPr>
          <w:rFonts w:ascii="Arial" w:hAnsi="Arial" w:cs="Arial"/>
          <w:color w:val="7030A0"/>
        </w:rPr>
      </w:pPr>
    </w:p>
    <w:p w14:paraId="22BBA582" w14:textId="77777777" w:rsidR="00AB33DB" w:rsidRPr="00AB33DB" w:rsidRDefault="00AB33DB" w:rsidP="00AB33DB">
      <w:pPr>
        <w:suppressAutoHyphens/>
        <w:spacing w:after="0" w:line="240" w:lineRule="auto"/>
        <w:ind w:right="-178" w:firstLine="1134"/>
        <w:jc w:val="center"/>
        <w:rPr>
          <w:rFonts w:ascii="Arial" w:eastAsia="Times New Roman" w:hAnsi="Arial" w:cs="Arial"/>
          <w:b/>
          <w:bCs/>
          <w:sz w:val="24"/>
          <w:szCs w:val="24"/>
          <w:lang w:eastAsia="zh-CN"/>
        </w:rPr>
      </w:pPr>
      <w:r w:rsidRPr="00AB33DB">
        <w:rPr>
          <w:rFonts w:ascii="Arial" w:eastAsia="Times New Roman" w:hAnsi="Arial" w:cs="Arial"/>
          <w:sz w:val="24"/>
          <w:szCs w:val="24"/>
          <w:lang w:eastAsia="zh-CN"/>
        </w:rPr>
        <w:t>Herbas arba prekių ženklas</w:t>
      </w:r>
    </w:p>
    <w:p w14:paraId="13C9307D" w14:textId="77777777" w:rsidR="00AB33DB" w:rsidRPr="00AB33DB" w:rsidRDefault="00AB33DB" w:rsidP="00AB33DB">
      <w:pPr>
        <w:suppressAutoHyphens/>
        <w:spacing w:after="0" w:line="240" w:lineRule="auto"/>
        <w:ind w:right="-178" w:firstLine="1134"/>
        <w:jc w:val="center"/>
        <w:rPr>
          <w:rFonts w:ascii="Arial" w:eastAsia="Times New Roman" w:hAnsi="Arial" w:cs="Arial"/>
          <w:b/>
          <w:bCs/>
          <w:sz w:val="24"/>
          <w:szCs w:val="24"/>
          <w:lang w:eastAsia="zh-CN"/>
        </w:rPr>
      </w:pPr>
      <w:r w:rsidRPr="00AB33DB">
        <w:rPr>
          <w:rFonts w:ascii="Arial" w:eastAsia="Times New Roman" w:hAnsi="Arial" w:cs="Arial"/>
          <w:sz w:val="24"/>
          <w:szCs w:val="24"/>
          <w:lang w:eastAsia="zh-CN"/>
        </w:rPr>
        <w:t>(Tiekėjo pavadinimas)</w:t>
      </w:r>
    </w:p>
    <w:p w14:paraId="2855F118" w14:textId="77777777" w:rsidR="00AB33DB" w:rsidRPr="00AB33DB" w:rsidRDefault="00AB33DB" w:rsidP="00AB33DB">
      <w:pPr>
        <w:suppressAutoHyphens/>
        <w:spacing w:after="0" w:line="240" w:lineRule="auto"/>
        <w:ind w:right="-178" w:firstLine="1134"/>
        <w:jc w:val="center"/>
        <w:rPr>
          <w:rFonts w:ascii="Arial" w:eastAsia="Times New Roman" w:hAnsi="Arial" w:cs="Arial"/>
          <w:sz w:val="24"/>
          <w:szCs w:val="24"/>
          <w:lang w:eastAsia="zh-CN"/>
        </w:rPr>
      </w:pPr>
    </w:p>
    <w:p w14:paraId="040EFCB7" w14:textId="77777777" w:rsidR="00AB33DB" w:rsidRPr="00AB33DB" w:rsidRDefault="00AB33DB" w:rsidP="00AB33DB">
      <w:pPr>
        <w:suppressAutoHyphens/>
        <w:spacing w:after="0" w:line="240" w:lineRule="auto"/>
        <w:ind w:right="-178" w:firstLine="1134"/>
        <w:jc w:val="center"/>
        <w:rPr>
          <w:rFonts w:ascii="Arial" w:eastAsia="Times New Roman" w:hAnsi="Arial" w:cs="Arial"/>
          <w:sz w:val="24"/>
          <w:szCs w:val="24"/>
          <w:vertAlign w:val="superscript"/>
          <w:lang w:eastAsia="zh-CN"/>
        </w:rPr>
      </w:pPr>
      <w:r w:rsidRPr="00AB33DB">
        <w:rPr>
          <w:rFonts w:ascii="Arial" w:eastAsia="Times New Roman" w:hAnsi="Arial" w:cs="Arial"/>
          <w:sz w:val="24"/>
          <w:szCs w:val="24"/>
          <w:vertAlign w:val="superscript"/>
          <w:lang w:eastAsia="zh-CN"/>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4E01A789" w14:textId="77777777" w:rsidR="00AB33DB" w:rsidRPr="00AB33DB" w:rsidRDefault="00AB33DB" w:rsidP="00AB33DB">
      <w:pPr>
        <w:spacing w:after="0" w:line="240" w:lineRule="auto"/>
        <w:ind w:firstLine="1134"/>
        <w:jc w:val="both"/>
        <w:rPr>
          <w:rFonts w:ascii="Arial" w:eastAsia="Times New Roman" w:hAnsi="Arial" w:cs="Arial"/>
          <w:sz w:val="24"/>
          <w:szCs w:val="24"/>
          <w:lang w:eastAsia="en-US"/>
        </w:rPr>
      </w:pPr>
    </w:p>
    <w:p w14:paraId="30850F4F" w14:textId="77777777" w:rsidR="00AB33DB" w:rsidRPr="00AB33DB" w:rsidRDefault="00AB33DB" w:rsidP="00AB33DB">
      <w:pPr>
        <w:spacing w:after="0" w:line="240" w:lineRule="auto"/>
        <w:rPr>
          <w:rFonts w:ascii="Arial" w:eastAsia="Times New Roman" w:hAnsi="Arial" w:cs="Arial"/>
          <w:sz w:val="24"/>
          <w:szCs w:val="24"/>
        </w:rPr>
      </w:pPr>
      <w:r w:rsidRPr="00AB33DB">
        <w:rPr>
          <w:rFonts w:ascii="Arial" w:eastAsia="Times New Roman" w:hAnsi="Arial" w:cs="Arial"/>
          <w:sz w:val="24"/>
          <w:szCs w:val="24"/>
        </w:rPr>
        <w:t>Alytaus miesto savivaldybės administracijai</w:t>
      </w:r>
    </w:p>
    <w:p w14:paraId="7BA909AF" w14:textId="77777777" w:rsidR="00AB33DB" w:rsidRPr="00AB33DB" w:rsidRDefault="00AB33DB" w:rsidP="00AB33DB">
      <w:pPr>
        <w:spacing w:after="0" w:line="240" w:lineRule="auto"/>
        <w:rPr>
          <w:rFonts w:ascii="Arial" w:eastAsia="Times New Roman" w:hAnsi="Arial" w:cs="Arial"/>
          <w:sz w:val="24"/>
          <w:szCs w:val="24"/>
          <w:vertAlign w:val="superscript"/>
          <w:lang w:eastAsia="en-US"/>
        </w:rPr>
      </w:pPr>
      <w:r w:rsidRPr="00AB33DB">
        <w:rPr>
          <w:rFonts w:ascii="Arial" w:eastAsia="Times New Roman" w:hAnsi="Arial" w:cs="Arial"/>
          <w:sz w:val="24"/>
          <w:szCs w:val="24"/>
          <w:vertAlign w:val="superscript"/>
          <w:lang w:eastAsia="en-US"/>
        </w:rPr>
        <w:t>(perkančiosios organizacijos pavadinimas)</w:t>
      </w:r>
    </w:p>
    <w:p w14:paraId="1EE5836D" w14:textId="77777777" w:rsidR="00AB33DB" w:rsidRPr="00AB33DB" w:rsidRDefault="00AB33DB" w:rsidP="00AB33DB">
      <w:pPr>
        <w:spacing w:after="0" w:line="240" w:lineRule="auto"/>
        <w:ind w:firstLine="1134"/>
        <w:jc w:val="right"/>
        <w:rPr>
          <w:rFonts w:ascii="Arial" w:eastAsia="Times New Roman" w:hAnsi="Arial" w:cs="Arial"/>
          <w:bCs/>
          <w:sz w:val="24"/>
          <w:szCs w:val="24"/>
          <w:lang w:eastAsia="en-US"/>
        </w:rPr>
      </w:pPr>
    </w:p>
    <w:p w14:paraId="65EFA205" w14:textId="77777777" w:rsidR="00AB33DB" w:rsidRPr="00AB33DB" w:rsidRDefault="00AB33DB" w:rsidP="00AB33DB">
      <w:pPr>
        <w:spacing w:after="0" w:line="240" w:lineRule="auto"/>
        <w:ind w:firstLine="1134"/>
        <w:jc w:val="right"/>
        <w:rPr>
          <w:rFonts w:ascii="Arial" w:eastAsia="Times New Roman" w:hAnsi="Arial" w:cs="Arial"/>
          <w:bCs/>
          <w:sz w:val="24"/>
          <w:szCs w:val="24"/>
          <w:lang w:eastAsia="en-US"/>
        </w:rPr>
      </w:pPr>
    </w:p>
    <w:p w14:paraId="35278736" w14:textId="77777777" w:rsidR="00AB33DB" w:rsidRPr="00AB33DB" w:rsidRDefault="00AB33DB" w:rsidP="00AB33DB">
      <w:pPr>
        <w:spacing w:after="0" w:line="240" w:lineRule="auto"/>
        <w:ind w:firstLine="1134"/>
        <w:jc w:val="right"/>
        <w:rPr>
          <w:rFonts w:ascii="Arial" w:eastAsia="Times New Roman" w:hAnsi="Arial" w:cs="Arial"/>
          <w:bCs/>
          <w:sz w:val="24"/>
          <w:szCs w:val="24"/>
          <w:lang w:eastAsia="en-US"/>
        </w:rPr>
      </w:pPr>
    </w:p>
    <w:p w14:paraId="487B03F3" w14:textId="77777777" w:rsidR="00AB33DB" w:rsidRPr="00AB33DB" w:rsidRDefault="00AB33DB" w:rsidP="00571F14">
      <w:pPr>
        <w:spacing w:after="0" w:line="240" w:lineRule="auto"/>
        <w:ind w:firstLine="993"/>
        <w:contextualSpacing/>
        <w:jc w:val="center"/>
        <w:rPr>
          <w:rFonts w:ascii="Arial" w:eastAsia="Times New Roman" w:hAnsi="Arial" w:cs="Arial"/>
          <w:caps/>
          <w:color w:val="000000"/>
          <w:sz w:val="24"/>
          <w:szCs w:val="24"/>
          <w:lang w:eastAsia="en-US"/>
        </w:rPr>
      </w:pPr>
      <w:r w:rsidRPr="00AB33DB">
        <w:rPr>
          <w:rFonts w:ascii="Arial" w:eastAsia="Calibri" w:hAnsi="Arial" w:cs="Arial"/>
          <w:b/>
          <w:caps/>
          <w:sz w:val="24"/>
          <w:szCs w:val="24"/>
          <w:lang w:eastAsia="en-US"/>
        </w:rPr>
        <w:t>Pasiūlymas</w:t>
      </w:r>
    </w:p>
    <w:p w14:paraId="3253593F" w14:textId="7E0051E6" w:rsidR="00AB33DB" w:rsidRPr="00571F14" w:rsidRDefault="00AB33DB" w:rsidP="00571F14">
      <w:pPr>
        <w:tabs>
          <w:tab w:val="left" w:pos="6521"/>
        </w:tabs>
        <w:spacing w:after="0" w:line="240" w:lineRule="auto"/>
        <w:ind w:firstLine="142"/>
        <w:jc w:val="center"/>
        <w:rPr>
          <w:rFonts w:ascii="Arial" w:eastAsia="Times New Roman" w:hAnsi="Arial" w:cs="Arial"/>
          <w:b/>
          <w:bCs/>
          <w:iCs/>
          <w:caps/>
          <w:sz w:val="24"/>
          <w:szCs w:val="24"/>
          <w:lang w:eastAsia="en-US"/>
        </w:rPr>
      </w:pPr>
      <w:r w:rsidRPr="00571F14">
        <w:rPr>
          <w:rFonts w:ascii="Arial" w:eastAsia="Times New Roman" w:hAnsi="Arial" w:cs="Arial"/>
          <w:b/>
          <w:bCs/>
          <w:iCs/>
          <w:caps/>
          <w:sz w:val="24"/>
          <w:szCs w:val="24"/>
          <w:lang w:eastAsia="en-US"/>
        </w:rPr>
        <w:t xml:space="preserve">DĖL </w:t>
      </w:r>
      <w:r w:rsidR="00571F14" w:rsidRPr="00571F14">
        <w:rPr>
          <w:rFonts w:ascii="Arial" w:hAnsi="Arial" w:cs="Arial"/>
          <w:b/>
          <w:bCs/>
          <w:caps/>
          <w:sz w:val="24"/>
          <w:szCs w:val="24"/>
          <w:shd w:val="clear" w:color="auto" w:fill="FFFFFF"/>
        </w:rPr>
        <w:t xml:space="preserve">Alytaus miesto gėlynų ir jų prieigų priežiūros PASLAUGŲ </w:t>
      </w:r>
      <w:r w:rsidRPr="00571F14">
        <w:rPr>
          <w:rFonts w:ascii="Arial" w:eastAsia="Times New Roman" w:hAnsi="Arial" w:cs="Arial"/>
          <w:b/>
          <w:bCs/>
          <w:iCs/>
          <w:caps/>
          <w:sz w:val="24"/>
          <w:szCs w:val="24"/>
          <w:lang w:eastAsia="en-US"/>
        </w:rPr>
        <w:t>pIrkimo</w:t>
      </w:r>
    </w:p>
    <w:p w14:paraId="429382CE" w14:textId="77777777" w:rsidR="00AB33DB" w:rsidRPr="00AB33DB" w:rsidRDefault="00AB33DB" w:rsidP="00AB33DB">
      <w:pPr>
        <w:tabs>
          <w:tab w:val="left" w:pos="5812"/>
        </w:tabs>
        <w:spacing w:after="0" w:line="240" w:lineRule="auto"/>
        <w:ind w:firstLine="1134"/>
        <w:jc w:val="center"/>
        <w:rPr>
          <w:rFonts w:ascii="Arial" w:eastAsia="Times New Roman" w:hAnsi="Arial" w:cs="Arial"/>
          <w:iCs/>
          <w:sz w:val="24"/>
          <w:szCs w:val="24"/>
          <w:vertAlign w:val="superscript"/>
          <w:lang w:eastAsia="en-US"/>
        </w:rPr>
      </w:pPr>
      <w:r w:rsidRPr="00AB33DB">
        <w:rPr>
          <w:rFonts w:ascii="Arial" w:eastAsia="Times New Roman" w:hAnsi="Arial" w:cs="Arial"/>
          <w:iCs/>
          <w:sz w:val="24"/>
          <w:szCs w:val="24"/>
          <w:vertAlign w:val="superscript"/>
          <w:lang w:eastAsia="en-US"/>
        </w:rPr>
        <w:t>(pirkimo pavadinimas)</w:t>
      </w:r>
    </w:p>
    <w:p w14:paraId="300DE62A" w14:textId="77777777" w:rsidR="00AB33DB" w:rsidRPr="00AB33DB" w:rsidRDefault="00AB33DB" w:rsidP="00AB33DB">
      <w:pPr>
        <w:spacing w:after="0" w:line="240" w:lineRule="auto"/>
        <w:ind w:firstLine="1134"/>
        <w:jc w:val="center"/>
        <w:rPr>
          <w:rFonts w:ascii="Arial" w:eastAsia="Times New Roman" w:hAnsi="Arial" w:cs="Arial"/>
          <w:b/>
          <w:sz w:val="24"/>
          <w:szCs w:val="24"/>
          <w:lang w:eastAsia="en-US"/>
        </w:rPr>
      </w:pPr>
    </w:p>
    <w:p w14:paraId="20439E1F" w14:textId="77777777" w:rsidR="00AB33DB" w:rsidRPr="00AB33DB" w:rsidRDefault="00AB33DB" w:rsidP="00AB33DB">
      <w:pPr>
        <w:spacing w:after="0" w:line="240" w:lineRule="auto"/>
        <w:ind w:firstLine="1134"/>
        <w:jc w:val="center"/>
        <w:rPr>
          <w:rFonts w:ascii="Arial" w:eastAsia="Times New Roman" w:hAnsi="Arial" w:cs="Arial"/>
          <w:sz w:val="24"/>
          <w:szCs w:val="24"/>
          <w:lang w:eastAsia="en-US"/>
        </w:rPr>
      </w:pPr>
      <w:r w:rsidRPr="00AB33DB">
        <w:rPr>
          <w:rFonts w:ascii="Arial" w:eastAsia="Times New Roman" w:hAnsi="Arial" w:cs="Arial"/>
          <w:sz w:val="24"/>
          <w:szCs w:val="24"/>
          <w:lang w:eastAsia="en-US"/>
        </w:rPr>
        <w:t>____________________</w:t>
      </w:r>
    </w:p>
    <w:p w14:paraId="5D15BBF7" w14:textId="77777777" w:rsidR="00AB33DB" w:rsidRPr="00AB33DB" w:rsidRDefault="00AB33DB" w:rsidP="00AB33DB">
      <w:pPr>
        <w:spacing w:after="0" w:line="240" w:lineRule="auto"/>
        <w:ind w:firstLine="1134"/>
        <w:jc w:val="center"/>
        <w:rPr>
          <w:rFonts w:ascii="Arial" w:eastAsia="Times New Roman" w:hAnsi="Arial" w:cs="Arial"/>
          <w:sz w:val="24"/>
          <w:szCs w:val="24"/>
          <w:vertAlign w:val="superscript"/>
          <w:lang w:eastAsia="en-US"/>
        </w:rPr>
      </w:pPr>
      <w:r w:rsidRPr="00AB33DB">
        <w:rPr>
          <w:rFonts w:ascii="Arial" w:eastAsia="Times New Roman" w:hAnsi="Arial" w:cs="Arial"/>
          <w:sz w:val="24"/>
          <w:szCs w:val="24"/>
          <w:vertAlign w:val="superscript"/>
          <w:lang w:eastAsia="en-US"/>
        </w:rPr>
        <w:t>(Data)</w:t>
      </w:r>
    </w:p>
    <w:p w14:paraId="25D8CF1E" w14:textId="77777777" w:rsidR="00AB33DB" w:rsidRPr="00AB33DB" w:rsidRDefault="00AB33DB" w:rsidP="00AB33DB">
      <w:pPr>
        <w:spacing w:after="0" w:line="240" w:lineRule="auto"/>
        <w:ind w:firstLine="1134"/>
        <w:jc w:val="center"/>
        <w:rPr>
          <w:rFonts w:ascii="Arial" w:eastAsia="Times New Roman" w:hAnsi="Arial" w:cs="Arial"/>
          <w:sz w:val="24"/>
          <w:szCs w:val="24"/>
          <w:lang w:eastAsia="en-US"/>
        </w:rPr>
      </w:pPr>
      <w:r w:rsidRPr="00AB33DB">
        <w:rPr>
          <w:rFonts w:ascii="Arial" w:eastAsia="Times New Roman" w:hAnsi="Arial" w:cs="Arial"/>
          <w:sz w:val="24"/>
          <w:szCs w:val="24"/>
          <w:lang w:eastAsia="en-US"/>
        </w:rPr>
        <w:t>____________________</w:t>
      </w:r>
    </w:p>
    <w:p w14:paraId="098E8A51" w14:textId="77777777" w:rsidR="00AB33DB" w:rsidRPr="00AB33DB" w:rsidRDefault="00AB33DB" w:rsidP="00AB33DB">
      <w:pPr>
        <w:spacing w:after="0" w:line="240" w:lineRule="auto"/>
        <w:ind w:firstLine="1134"/>
        <w:jc w:val="center"/>
        <w:rPr>
          <w:rFonts w:ascii="Arial" w:eastAsia="Times New Roman" w:hAnsi="Arial" w:cs="Arial"/>
          <w:sz w:val="24"/>
          <w:szCs w:val="24"/>
          <w:vertAlign w:val="superscript"/>
          <w:lang w:eastAsia="en-US"/>
        </w:rPr>
      </w:pPr>
      <w:r w:rsidRPr="00AB33DB">
        <w:rPr>
          <w:rFonts w:ascii="Arial" w:eastAsia="Times New Roman" w:hAnsi="Arial" w:cs="Arial"/>
          <w:sz w:val="24"/>
          <w:szCs w:val="24"/>
          <w:vertAlign w:val="superscript"/>
          <w:lang w:eastAsia="en-US"/>
        </w:rPr>
        <w:t>(Vieta)</w:t>
      </w:r>
    </w:p>
    <w:p w14:paraId="3C5D05CA" w14:textId="77777777" w:rsidR="00AB33DB" w:rsidRPr="00AB33DB" w:rsidRDefault="00AB33DB" w:rsidP="00AB33DB">
      <w:pPr>
        <w:spacing w:after="0" w:line="240" w:lineRule="auto"/>
        <w:ind w:firstLine="1134"/>
        <w:jc w:val="both"/>
        <w:rPr>
          <w:rFonts w:ascii="Arial" w:eastAsia="Times New Roman" w:hAnsi="Arial" w:cs="Arial"/>
          <w:sz w:val="24"/>
          <w:szCs w:val="24"/>
          <w:lang w:eastAsia="en-US"/>
        </w:rPr>
      </w:pPr>
    </w:p>
    <w:tbl>
      <w:tblPr>
        <w:tblW w:w="949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97"/>
        <w:gridCol w:w="3798"/>
      </w:tblGrid>
      <w:tr w:rsidR="00AB33DB" w:rsidRPr="00AB33DB" w14:paraId="7CD127C0" w14:textId="77777777" w:rsidTr="00393987">
        <w:trPr>
          <w:trHeight w:val="168"/>
        </w:trPr>
        <w:tc>
          <w:tcPr>
            <w:tcW w:w="5699" w:type="dxa"/>
            <w:tcBorders>
              <w:top w:val="single" w:sz="4" w:space="0" w:color="auto"/>
              <w:left w:val="single" w:sz="4" w:space="0" w:color="auto"/>
              <w:bottom w:val="single" w:sz="4" w:space="0" w:color="auto"/>
              <w:right w:val="single" w:sz="4" w:space="0" w:color="auto"/>
            </w:tcBorders>
            <w:hideMark/>
          </w:tcPr>
          <w:p w14:paraId="57B3F158" w14:textId="77777777" w:rsidR="00AB33DB" w:rsidRPr="00AB33DB" w:rsidRDefault="00AB33DB" w:rsidP="00AB33DB">
            <w:pPr>
              <w:spacing w:after="0" w:line="240" w:lineRule="auto"/>
              <w:rPr>
                <w:rFonts w:ascii="Arial" w:eastAsia="Calibri" w:hAnsi="Arial" w:cs="Arial"/>
                <w:i/>
                <w:sz w:val="24"/>
                <w:szCs w:val="24"/>
                <w:lang w:eastAsia="en-US"/>
              </w:rPr>
            </w:pPr>
            <w:r w:rsidRPr="00AB33DB">
              <w:rPr>
                <w:rFonts w:ascii="Arial" w:eastAsia="Calibri" w:hAnsi="Arial" w:cs="Arial"/>
                <w:sz w:val="24"/>
                <w:szCs w:val="24"/>
                <w:lang w:eastAsia="en-US"/>
              </w:rPr>
              <w:t xml:space="preserve">Tiekėjo pavadinimas ir kodas </w:t>
            </w:r>
            <w:r w:rsidRPr="00AB33DB">
              <w:rPr>
                <w:rFonts w:ascii="Arial" w:eastAsia="Calibri" w:hAnsi="Arial" w:cs="Arial"/>
                <w:i/>
                <w:sz w:val="24"/>
                <w:szCs w:val="24"/>
                <w:lang w:eastAsia="en-US"/>
              </w:rPr>
              <w:t>(jeigu dalyvauja ūkio subjektų grupė, veikianti jungtinės veiklos pagrindu, surašomi visi partnerių pavadinimai ir kodai)</w:t>
            </w:r>
          </w:p>
        </w:tc>
        <w:tc>
          <w:tcPr>
            <w:tcW w:w="3799" w:type="dxa"/>
            <w:tcBorders>
              <w:top w:val="single" w:sz="4" w:space="0" w:color="auto"/>
              <w:left w:val="single" w:sz="4" w:space="0" w:color="auto"/>
              <w:bottom w:val="single" w:sz="4" w:space="0" w:color="auto"/>
              <w:right w:val="single" w:sz="4" w:space="0" w:color="auto"/>
            </w:tcBorders>
          </w:tcPr>
          <w:p w14:paraId="2D3EAA71" w14:textId="77777777" w:rsidR="00AB33DB" w:rsidRPr="00AB33DB" w:rsidRDefault="00AB33DB" w:rsidP="00AB33DB">
            <w:pPr>
              <w:spacing w:after="0" w:line="240" w:lineRule="auto"/>
              <w:ind w:firstLine="1134"/>
              <w:jc w:val="both"/>
              <w:rPr>
                <w:rFonts w:ascii="Arial" w:eastAsia="Calibri" w:hAnsi="Arial" w:cs="Arial"/>
                <w:sz w:val="24"/>
                <w:szCs w:val="24"/>
                <w:lang w:eastAsia="en-US"/>
              </w:rPr>
            </w:pPr>
          </w:p>
          <w:p w14:paraId="581D72FD" w14:textId="77777777" w:rsidR="00AB33DB" w:rsidRPr="00AB33DB" w:rsidRDefault="00AB33DB" w:rsidP="00AB33DB">
            <w:pPr>
              <w:spacing w:after="0" w:line="240" w:lineRule="auto"/>
              <w:ind w:firstLine="1134"/>
              <w:jc w:val="both"/>
              <w:rPr>
                <w:rFonts w:ascii="Arial" w:eastAsia="Calibri" w:hAnsi="Arial" w:cs="Arial"/>
                <w:sz w:val="24"/>
                <w:szCs w:val="24"/>
                <w:lang w:eastAsia="en-US"/>
              </w:rPr>
            </w:pPr>
          </w:p>
        </w:tc>
      </w:tr>
      <w:tr w:rsidR="00AB33DB" w:rsidRPr="00AB33DB" w14:paraId="5F6DCFF2" w14:textId="77777777" w:rsidTr="00393987">
        <w:trPr>
          <w:trHeight w:val="168"/>
        </w:trPr>
        <w:tc>
          <w:tcPr>
            <w:tcW w:w="5699" w:type="dxa"/>
            <w:tcBorders>
              <w:top w:val="single" w:sz="4" w:space="0" w:color="auto"/>
              <w:left w:val="single" w:sz="4" w:space="0" w:color="auto"/>
              <w:bottom w:val="single" w:sz="4" w:space="0" w:color="auto"/>
              <w:right w:val="single" w:sz="4" w:space="0" w:color="auto"/>
            </w:tcBorders>
            <w:hideMark/>
          </w:tcPr>
          <w:p w14:paraId="7EEEFAC4" w14:textId="77777777" w:rsidR="00AB33DB" w:rsidRPr="00AB33DB" w:rsidRDefault="00AB33DB" w:rsidP="00AB33DB">
            <w:pPr>
              <w:spacing w:after="0" w:line="240" w:lineRule="auto"/>
              <w:rPr>
                <w:rFonts w:ascii="Arial" w:eastAsia="Calibri" w:hAnsi="Arial" w:cs="Arial"/>
                <w:sz w:val="24"/>
                <w:szCs w:val="24"/>
                <w:lang w:eastAsia="en-US"/>
              </w:rPr>
            </w:pPr>
            <w:r w:rsidRPr="00AB33DB">
              <w:rPr>
                <w:rFonts w:ascii="Arial" w:eastAsia="Calibri" w:hAnsi="Arial" w:cs="Arial"/>
                <w:sz w:val="24"/>
                <w:szCs w:val="24"/>
                <w:lang w:eastAsia="en-US"/>
              </w:rPr>
              <w:t xml:space="preserve">Atsakingas partneris </w:t>
            </w:r>
            <w:r w:rsidRPr="00AB33DB">
              <w:rPr>
                <w:rFonts w:ascii="Arial" w:eastAsia="Calibri" w:hAnsi="Arial" w:cs="Arial"/>
                <w:i/>
                <w:sz w:val="24"/>
                <w:szCs w:val="24"/>
                <w:lang w:eastAsia="en-US"/>
              </w:rPr>
              <w:t>(jeigu dalyvauja ūkio subjektų grupė, veikianti jungtinės veiklos pagrindu)</w:t>
            </w:r>
          </w:p>
        </w:tc>
        <w:tc>
          <w:tcPr>
            <w:tcW w:w="3799" w:type="dxa"/>
            <w:tcBorders>
              <w:top w:val="single" w:sz="4" w:space="0" w:color="auto"/>
              <w:left w:val="single" w:sz="4" w:space="0" w:color="auto"/>
              <w:bottom w:val="single" w:sz="4" w:space="0" w:color="auto"/>
              <w:right w:val="single" w:sz="4" w:space="0" w:color="auto"/>
            </w:tcBorders>
          </w:tcPr>
          <w:p w14:paraId="31172186" w14:textId="77777777" w:rsidR="00AB33DB" w:rsidRPr="00AB33DB" w:rsidRDefault="00AB33DB" w:rsidP="00AB33DB">
            <w:pPr>
              <w:spacing w:after="0" w:line="240" w:lineRule="auto"/>
              <w:ind w:firstLine="1134"/>
              <w:jc w:val="both"/>
              <w:rPr>
                <w:rFonts w:ascii="Arial" w:eastAsia="Calibri" w:hAnsi="Arial" w:cs="Arial"/>
                <w:sz w:val="24"/>
                <w:szCs w:val="24"/>
                <w:lang w:eastAsia="en-US"/>
              </w:rPr>
            </w:pPr>
          </w:p>
        </w:tc>
      </w:tr>
      <w:tr w:rsidR="00AB33DB" w:rsidRPr="00AB33DB" w14:paraId="66BE817D" w14:textId="77777777" w:rsidTr="00393987">
        <w:tc>
          <w:tcPr>
            <w:tcW w:w="5699" w:type="dxa"/>
            <w:tcBorders>
              <w:top w:val="single" w:sz="4" w:space="0" w:color="auto"/>
              <w:left w:val="single" w:sz="4" w:space="0" w:color="auto"/>
              <w:bottom w:val="single" w:sz="4" w:space="0" w:color="auto"/>
              <w:right w:val="single" w:sz="4" w:space="0" w:color="auto"/>
            </w:tcBorders>
            <w:hideMark/>
          </w:tcPr>
          <w:p w14:paraId="12CF4E95" w14:textId="77777777" w:rsidR="00AB33DB" w:rsidRPr="00AB33DB" w:rsidRDefault="00AB33DB" w:rsidP="00AB33DB">
            <w:pPr>
              <w:spacing w:after="0" w:line="240" w:lineRule="auto"/>
              <w:rPr>
                <w:rFonts w:ascii="Arial" w:eastAsia="Calibri" w:hAnsi="Arial" w:cs="Arial"/>
                <w:sz w:val="24"/>
                <w:szCs w:val="24"/>
                <w:lang w:eastAsia="en-US"/>
              </w:rPr>
            </w:pPr>
            <w:r w:rsidRPr="00AB33DB">
              <w:rPr>
                <w:rFonts w:ascii="Arial" w:eastAsia="Calibri" w:hAnsi="Arial" w:cs="Arial"/>
                <w:sz w:val="24"/>
                <w:szCs w:val="24"/>
                <w:lang w:eastAsia="en-US"/>
              </w:rPr>
              <w:t>Tiekėjo adresas</w:t>
            </w:r>
            <w:r w:rsidRPr="00AB33DB">
              <w:rPr>
                <w:rFonts w:ascii="Arial" w:eastAsia="Calibri" w:hAnsi="Arial" w:cs="Arial"/>
                <w:i/>
                <w:sz w:val="24"/>
                <w:szCs w:val="24"/>
                <w:lang w:eastAsia="en-US"/>
              </w:rPr>
              <w:t xml:space="preserve"> (jeigu dalyvauja ūkio subjektų grupė, veikianti jungtinės veiklos pagrindu, įrašomas atsakingo partnerio adresas)</w:t>
            </w:r>
          </w:p>
        </w:tc>
        <w:tc>
          <w:tcPr>
            <w:tcW w:w="3799" w:type="dxa"/>
            <w:tcBorders>
              <w:top w:val="single" w:sz="4" w:space="0" w:color="auto"/>
              <w:left w:val="single" w:sz="4" w:space="0" w:color="auto"/>
              <w:bottom w:val="single" w:sz="4" w:space="0" w:color="auto"/>
              <w:right w:val="single" w:sz="4" w:space="0" w:color="auto"/>
            </w:tcBorders>
          </w:tcPr>
          <w:p w14:paraId="36067189" w14:textId="77777777" w:rsidR="00AB33DB" w:rsidRPr="00AB33DB" w:rsidRDefault="00AB33DB" w:rsidP="00AB33DB">
            <w:pPr>
              <w:spacing w:after="0" w:line="240" w:lineRule="auto"/>
              <w:ind w:firstLine="1134"/>
              <w:jc w:val="both"/>
              <w:rPr>
                <w:rFonts w:ascii="Arial" w:eastAsia="Calibri" w:hAnsi="Arial" w:cs="Arial"/>
                <w:sz w:val="24"/>
                <w:szCs w:val="24"/>
                <w:lang w:eastAsia="en-US"/>
              </w:rPr>
            </w:pPr>
          </w:p>
          <w:p w14:paraId="303E7295" w14:textId="77777777" w:rsidR="00AB33DB" w:rsidRPr="00AB33DB" w:rsidRDefault="00AB33DB" w:rsidP="00AB33DB">
            <w:pPr>
              <w:spacing w:after="0" w:line="240" w:lineRule="auto"/>
              <w:ind w:firstLine="1134"/>
              <w:jc w:val="both"/>
              <w:rPr>
                <w:rFonts w:ascii="Arial" w:eastAsia="Calibri" w:hAnsi="Arial" w:cs="Arial"/>
                <w:sz w:val="24"/>
                <w:szCs w:val="24"/>
                <w:lang w:eastAsia="en-US"/>
              </w:rPr>
            </w:pPr>
          </w:p>
        </w:tc>
      </w:tr>
      <w:tr w:rsidR="00AB33DB" w:rsidRPr="00AB33DB" w14:paraId="2796C578" w14:textId="77777777" w:rsidTr="00393987">
        <w:trPr>
          <w:trHeight w:val="287"/>
        </w:trPr>
        <w:tc>
          <w:tcPr>
            <w:tcW w:w="5699" w:type="dxa"/>
            <w:tcBorders>
              <w:top w:val="single" w:sz="4" w:space="0" w:color="auto"/>
              <w:left w:val="single" w:sz="4" w:space="0" w:color="auto"/>
              <w:bottom w:val="single" w:sz="4" w:space="0" w:color="auto"/>
              <w:right w:val="single" w:sz="4" w:space="0" w:color="auto"/>
            </w:tcBorders>
          </w:tcPr>
          <w:p w14:paraId="357A7D90" w14:textId="77777777" w:rsidR="00AB33DB" w:rsidRPr="00AB33DB" w:rsidRDefault="00AB33DB" w:rsidP="00AB33DB">
            <w:pPr>
              <w:spacing w:after="0" w:line="240" w:lineRule="auto"/>
              <w:contextualSpacing/>
              <w:rPr>
                <w:rFonts w:ascii="Arial" w:eastAsia="Times New Roman" w:hAnsi="Arial" w:cs="Arial"/>
                <w:sz w:val="24"/>
                <w:szCs w:val="24"/>
                <w:lang w:eastAsia="en-US"/>
              </w:rPr>
            </w:pPr>
            <w:r w:rsidRPr="00AB33DB">
              <w:rPr>
                <w:rFonts w:ascii="Arial" w:eastAsia="Times New Roman" w:hAnsi="Arial" w:cs="Arial"/>
                <w:sz w:val="24"/>
                <w:szCs w:val="24"/>
                <w:lang w:eastAsia="en-US"/>
              </w:rPr>
              <w:t>Dalyvio asmuo, įgaliotas pasirašyti pasiūlymą (</w:t>
            </w:r>
            <w:r w:rsidRPr="00AB33DB">
              <w:rPr>
                <w:rFonts w:ascii="Arial" w:eastAsia="Times New Roman" w:hAnsi="Arial" w:cs="Arial"/>
                <w:i/>
                <w:iCs/>
                <w:sz w:val="24"/>
                <w:szCs w:val="24"/>
                <w:lang w:eastAsia="en-US"/>
              </w:rPr>
              <w:t>vardas, pavardė, pareigos</w:t>
            </w:r>
            <w:r w:rsidRPr="00AB33DB">
              <w:rPr>
                <w:rFonts w:ascii="Arial" w:eastAsia="Times New Roman" w:hAnsi="Arial" w:cs="Arial"/>
                <w:sz w:val="24"/>
                <w:szCs w:val="24"/>
                <w:lang w:eastAsia="en-US"/>
              </w:rPr>
              <w:t>)</w:t>
            </w:r>
          </w:p>
          <w:p w14:paraId="372FDF65" w14:textId="77777777" w:rsidR="00AB33DB" w:rsidRPr="00AB33DB" w:rsidRDefault="00AB33DB" w:rsidP="00AB33DB">
            <w:pPr>
              <w:spacing w:after="0" w:line="240" w:lineRule="auto"/>
              <w:ind w:firstLine="1134"/>
              <w:contextualSpacing/>
              <w:rPr>
                <w:rFonts w:ascii="Arial" w:eastAsia="Times New Roman" w:hAnsi="Arial" w:cs="Arial"/>
                <w:sz w:val="24"/>
                <w:szCs w:val="24"/>
                <w:lang w:eastAsia="en-US"/>
              </w:rPr>
            </w:pPr>
          </w:p>
        </w:tc>
        <w:tc>
          <w:tcPr>
            <w:tcW w:w="3799" w:type="dxa"/>
            <w:tcBorders>
              <w:top w:val="single" w:sz="4" w:space="0" w:color="auto"/>
              <w:left w:val="single" w:sz="4" w:space="0" w:color="auto"/>
              <w:bottom w:val="single" w:sz="4" w:space="0" w:color="auto"/>
              <w:right w:val="single" w:sz="4" w:space="0" w:color="auto"/>
            </w:tcBorders>
          </w:tcPr>
          <w:p w14:paraId="4299F69D" w14:textId="77777777" w:rsidR="00AB33DB" w:rsidRPr="00AB33DB" w:rsidRDefault="00AB33DB" w:rsidP="00AB33DB">
            <w:pPr>
              <w:spacing w:after="0" w:line="240" w:lineRule="auto"/>
              <w:ind w:firstLine="1134"/>
              <w:jc w:val="both"/>
              <w:rPr>
                <w:rFonts w:ascii="Arial" w:eastAsia="Calibri" w:hAnsi="Arial" w:cs="Arial"/>
                <w:sz w:val="24"/>
                <w:szCs w:val="24"/>
                <w:lang w:eastAsia="en-US"/>
              </w:rPr>
            </w:pPr>
          </w:p>
        </w:tc>
      </w:tr>
      <w:tr w:rsidR="00AB33DB" w:rsidRPr="00AB33DB" w14:paraId="2C7C4C0C" w14:textId="77777777" w:rsidTr="00393987">
        <w:tc>
          <w:tcPr>
            <w:tcW w:w="5699" w:type="dxa"/>
            <w:tcBorders>
              <w:top w:val="single" w:sz="4" w:space="0" w:color="auto"/>
              <w:left w:val="single" w:sz="4" w:space="0" w:color="auto"/>
              <w:bottom w:val="single" w:sz="4" w:space="0" w:color="auto"/>
              <w:right w:val="single" w:sz="4" w:space="0" w:color="auto"/>
            </w:tcBorders>
          </w:tcPr>
          <w:p w14:paraId="5E225DAA" w14:textId="77777777" w:rsidR="00AB33DB" w:rsidRPr="00AB33DB" w:rsidRDefault="00AB33DB" w:rsidP="00AB33DB">
            <w:pPr>
              <w:spacing w:after="0" w:line="240" w:lineRule="auto"/>
              <w:contextualSpacing/>
              <w:rPr>
                <w:rFonts w:ascii="Arial" w:eastAsia="Times New Roman" w:hAnsi="Arial" w:cs="Arial"/>
                <w:sz w:val="24"/>
                <w:szCs w:val="24"/>
                <w:lang w:eastAsia="en-US"/>
              </w:rPr>
            </w:pPr>
            <w:r w:rsidRPr="00AB33DB">
              <w:rPr>
                <w:rFonts w:ascii="Arial" w:eastAsia="Times New Roman" w:hAnsi="Arial" w:cs="Arial"/>
                <w:sz w:val="24"/>
                <w:szCs w:val="24"/>
                <w:lang w:eastAsia="en-US"/>
              </w:rPr>
              <w:t>Dalyvio asmuo, įgaliotas bendrauti pateikto pasiūlymo klausimais (</w:t>
            </w:r>
            <w:r w:rsidRPr="00AB33DB">
              <w:rPr>
                <w:rFonts w:ascii="Arial" w:eastAsia="Times New Roman" w:hAnsi="Arial" w:cs="Arial"/>
                <w:i/>
                <w:iCs/>
                <w:sz w:val="24"/>
                <w:szCs w:val="24"/>
                <w:lang w:eastAsia="en-US"/>
              </w:rPr>
              <w:t>jo vardas, pavardė, pareigos, el. pašto adresas, telefonas</w:t>
            </w:r>
            <w:r w:rsidRPr="00AB33DB">
              <w:rPr>
                <w:rFonts w:ascii="Arial" w:eastAsia="Times New Roman" w:hAnsi="Arial" w:cs="Arial"/>
                <w:sz w:val="24"/>
                <w:szCs w:val="24"/>
                <w:lang w:eastAsia="en-US"/>
              </w:rPr>
              <w:t>)</w:t>
            </w:r>
          </w:p>
          <w:p w14:paraId="67703120" w14:textId="77777777" w:rsidR="00AB33DB" w:rsidRPr="00AB33DB" w:rsidRDefault="00AB33DB" w:rsidP="00AB33DB">
            <w:pPr>
              <w:spacing w:after="0" w:line="240" w:lineRule="auto"/>
              <w:ind w:firstLine="1134"/>
              <w:contextualSpacing/>
              <w:rPr>
                <w:rFonts w:ascii="Arial" w:eastAsia="Times New Roman" w:hAnsi="Arial" w:cs="Arial"/>
                <w:sz w:val="24"/>
                <w:szCs w:val="24"/>
                <w:lang w:eastAsia="en-US"/>
              </w:rPr>
            </w:pPr>
          </w:p>
        </w:tc>
        <w:tc>
          <w:tcPr>
            <w:tcW w:w="3799" w:type="dxa"/>
            <w:tcBorders>
              <w:top w:val="single" w:sz="4" w:space="0" w:color="auto"/>
              <w:left w:val="single" w:sz="4" w:space="0" w:color="auto"/>
              <w:bottom w:val="single" w:sz="4" w:space="0" w:color="auto"/>
              <w:right w:val="single" w:sz="4" w:space="0" w:color="auto"/>
            </w:tcBorders>
          </w:tcPr>
          <w:p w14:paraId="561987D1" w14:textId="77777777" w:rsidR="00AB33DB" w:rsidRPr="00AB33DB" w:rsidRDefault="00AB33DB" w:rsidP="00AB33DB">
            <w:pPr>
              <w:spacing w:after="0" w:line="240" w:lineRule="auto"/>
              <w:ind w:firstLine="1134"/>
              <w:jc w:val="both"/>
              <w:rPr>
                <w:rFonts w:ascii="Arial" w:eastAsia="Calibri" w:hAnsi="Arial" w:cs="Arial"/>
                <w:sz w:val="24"/>
                <w:szCs w:val="24"/>
                <w:lang w:eastAsia="en-US"/>
              </w:rPr>
            </w:pPr>
          </w:p>
        </w:tc>
      </w:tr>
    </w:tbl>
    <w:p w14:paraId="377E2A26" w14:textId="77777777" w:rsidR="00AB33DB" w:rsidRPr="00AB33DB" w:rsidRDefault="00AB33DB" w:rsidP="00AB33DB">
      <w:pPr>
        <w:spacing w:after="0" w:line="240" w:lineRule="auto"/>
        <w:ind w:firstLine="1134"/>
        <w:jc w:val="both"/>
        <w:rPr>
          <w:rFonts w:ascii="Arial" w:eastAsia="Times New Roman" w:hAnsi="Arial" w:cs="Arial"/>
          <w:sz w:val="24"/>
          <w:szCs w:val="24"/>
          <w:lang w:eastAsia="en-US"/>
        </w:rPr>
      </w:pPr>
    </w:p>
    <w:p w14:paraId="7E23B9B6" w14:textId="77777777" w:rsidR="00AB33DB" w:rsidRPr="00AB33DB" w:rsidRDefault="00AB33DB" w:rsidP="00AB33DB">
      <w:pPr>
        <w:spacing w:after="0" w:line="240" w:lineRule="auto"/>
        <w:ind w:firstLine="709"/>
        <w:jc w:val="both"/>
        <w:rPr>
          <w:rFonts w:ascii="Arial" w:eastAsia="Calibri" w:hAnsi="Arial" w:cs="Arial"/>
          <w:color w:val="000000"/>
          <w:spacing w:val="-4"/>
          <w:sz w:val="24"/>
          <w:szCs w:val="24"/>
          <w:lang w:eastAsia="en-US"/>
        </w:rPr>
      </w:pPr>
      <w:r w:rsidRPr="00AB33DB">
        <w:rPr>
          <w:rFonts w:ascii="Arial" w:eastAsia="Calibri" w:hAnsi="Arial" w:cs="Arial"/>
          <w:color w:val="000000"/>
          <w:spacing w:val="-4"/>
          <w:sz w:val="24"/>
          <w:szCs w:val="24"/>
          <w:lang w:eastAsia="en-US"/>
        </w:rPr>
        <w:t>1. Šiuo pasiūlymu pažymime, kad sutinkame su visomis pirkimo dokumentų sąlygomis.</w:t>
      </w:r>
    </w:p>
    <w:p w14:paraId="3B986704" w14:textId="77777777" w:rsidR="00AB33DB" w:rsidRPr="00AB33DB" w:rsidRDefault="00AB33DB" w:rsidP="00AB33DB">
      <w:pPr>
        <w:spacing w:after="0" w:line="240" w:lineRule="auto"/>
        <w:ind w:firstLine="709"/>
        <w:jc w:val="both"/>
        <w:rPr>
          <w:rFonts w:ascii="Arial" w:eastAsia="Calibri" w:hAnsi="Arial" w:cs="Arial"/>
          <w:color w:val="000000"/>
          <w:spacing w:val="-4"/>
          <w:sz w:val="24"/>
          <w:szCs w:val="24"/>
          <w:lang w:eastAsia="en-US"/>
        </w:rPr>
      </w:pPr>
      <w:r w:rsidRPr="00AB33DB">
        <w:rPr>
          <w:rFonts w:ascii="Arial" w:eastAsia="Calibri" w:hAnsi="Arial" w:cs="Arial"/>
          <w:color w:val="000000"/>
          <w:spacing w:val="-4"/>
          <w:sz w:val="24"/>
          <w:szCs w:val="24"/>
          <w:lang w:eastAsia="en-US"/>
        </w:rPr>
        <w:t>2. Patvirtiname, kad pasiūlyme pateikta informacija yra teisinga ir apima viską, ko reikia norint tinkamai įvykdyti sutartį, kaina apskaičiuota vadovaujantis pirkimo dokumentų nuostatomis.</w:t>
      </w:r>
    </w:p>
    <w:p w14:paraId="60B4CD82" w14:textId="77777777" w:rsidR="00AB33DB" w:rsidRPr="00AB33DB" w:rsidRDefault="00AB33DB" w:rsidP="00AB33DB">
      <w:pPr>
        <w:spacing w:after="0" w:line="240" w:lineRule="auto"/>
        <w:ind w:firstLine="709"/>
        <w:jc w:val="both"/>
        <w:rPr>
          <w:rFonts w:ascii="Arial" w:eastAsia="Calibri" w:hAnsi="Arial" w:cs="Arial"/>
          <w:color w:val="000000"/>
          <w:spacing w:val="-4"/>
          <w:sz w:val="24"/>
          <w:szCs w:val="24"/>
          <w:lang w:eastAsia="en-US"/>
        </w:rPr>
      </w:pPr>
      <w:r w:rsidRPr="00AB33DB">
        <w:rPr>
          <w:rFonts w:ascii="Arial" w:eastAsia="Calibri" w:hAnsi="Arial" w:cs="Arial"/>
          <w:color w:val="000000"/>
          <w:spacing w:val="-4"/>
          <w:sz w:val="24"/>
          <w:szCs w:val="24"/>
          <w:lang w:eastAsia="en-US"/>
        </w:rPr>
        <w:t xml:space="preserve">3. </w:t>
      </w:r>
      <w:r w:rsidRPr="00AB33DB">
        <w:rPr>
          <w:rFonts w:ascii="Arial" w:eastAsia="Calibri" w:hAnsi="Arial" w:cs="Arial"/>
          <w:sz w:val="24"/>
          <w:szCs w:val="24"/>
          <w:lang w:eastAsia="en-US"/>
        </w:rPr>
        <w:t>Įsipareigojame, kad pirkimo sutartį vykdys tik tokią teisę turintys asmenys.</w:t>
      </w:r>
    </w:p>
    <w:p w14:paraId="133CD1E4" w14:textId="77777777" w:rsidR="00AB33DB" w:rsidRPr="00AB33DB" w:rsidRDefault="00AB33DB" w:rsidP="00AB33DB">
      <w:pPr>
        <w:spacing w:after="0" w:line="240" w:lineRule="auto"/>
        <w:ind w:firstLine="709"/>
        <w:contextualSpacing/>
        <w:jc w:val="both"/>
        <w:rPr>
          <w:rFonts w:ascii="Arial" w:eastAsia="Calibri" w:hAnsi="Arial" w:cs="Arial"/>
          <w:bCs/>
          <w:sz w:val="24"/>
          <w:szCs w:val="24"/>
          <w:lang w:eastAsia="en-US"/>
        </w:rPr>
      </w:pPr>
      <w:r w:rsidRPr="00AB33DB">
        <w:rPr>
          <w:rFonts w:ascii="Arial" w:eastAsia="Calibri" w:hAnsi="Arial" w:cs="Arial"/>
          <w:bCs/>
          <w:sz w:val="24"/>
          <w:szCs w:val="24"/>
          <w:lang w:eastAsia="en-US"/>
        </w:rPr>
        <w:t>4. Siūlome šią pirkimo objekto kainą:</w:t>
      </w:r>
    </w:p>
    <w:p w14:paraId="1F4CCD41" w14:textId="77777777" w:rsidR="00AB33DB" w:rsidRPr="00AB33DB" w:rsidRDefault="00AB33DB" w:rsidP="00AB33DB">
      <w:pPr>
        <w:spacing w:after="0" w:line="240" w:lineRule="auto"/>
        <w:ind w:firstLine="709"/>
        <w:contextualSpacing/>
        <w:jc w:val="both"/>
        <w:rPr>
          <w:rFonts w:ascii="Arial" w:eastAsia="Calibri" w:hAnsi="Arial" w:cs="Arial"/>
          <w:bCs/>
          <w:sz w:val="24"/>
          <w:szCs w:val="24"/>
          <w:lang w:eastAsia="en-US"/>
        </w:rPr>
      </w:pPr>
    </w:p>
    <w:p w14:paraId="03918447" w14:textId="77777777" w:rsidR="00AB33DB" w:rsidRPr="00AB33DB" w:rsidRDefault="00AB33DB" w:rsidP="00AB33DB">
      <w:pPr>
        <w:spacing w:after="0" w:line="240" w:lineRule="auto"/>
        <w:ind w:firstLine="709"/>
        <w:contextualSpacing/>
        <w:jc w:val="both"/>
        <w:rPr>
          <w:rFonts w:ascii="Arial" w:eastAsia="Calibri" w:hAnsi="Arial" w:cs="Arial"/>
          <w:bCs/>
          <w:sz w:val="24"/>
          <w:szCs w:val="24"/>
          <w:lang w:eastAsia="en-US"/>
        </w:rPr>
      </w:pPr>
    </w:p>
    <w:tbl>
      <w:tblPr>
        <w:tblW w:w="9781"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5528"/>
        <w:gridCol w:w="1701"/>
        <w:gridCol w:w="1985"/>
      </w:tblGrid>
      <w:tr w:rsidR="001F312D" w:rsidRPr="008660FC" w14:paraId="7A70FA03" w14:textId="77777777" w:rsidTr="008660FC">
        <w:tc>
          <w:tcPr>
            <w:tcW w:w="567" w:type="dxa"/>
            <w:tcBorders>
              <w:top w:val="single" w:sz="4" w:space="0" w:color="auto"/>
              <w:left w:val="single" w:sz="4" w:space="0" w:color="auto"/>
              <w:bottom w:val="single" w:sz="4" w:space="0" w:color="auto"/>
              <w:right w:val="single" w:sz="4" w:space="0" w:color="auto"/>
            </w:tcBorders>
          </w:tcPr>
          <w:p w14:paraId="01FFD9BF" w14:textId="77777777" w:rsidR="001F312D" w:rsidRPr="008660FC" w:rsidRDefault="001F312D" w:rsidP="003250FA">
            <w:pPr>
              <w:widowControl w:val="0"/>
              <w:spacing w:after="0" w:line="240" w:lineRule="auto"/>
              <w:jc w:val="center"/>
              <w:rPr>
                <w:rFonts w:ascii="Arial" w:hAnsi="Arial" w:cs="Arial"/>
                <w:sz w:val="24"/>
                <w:szCs w:val="24"/>
                <w:lang w:eastAsia="en-US"/>
              </w:rPr>
            </w:pPr>
            <w:r w:rsidRPr="008660FC">
              <w:rPr>
                <w:rFonts w:ascii="Arial" w:hAnsi="Arial" w:cs="Arial"/>
                <w:sz w:val="24"/>
                <w:szCs w:val="24"/>
                <w:lang w:eastAsia="en-US"/>
              </w:rPr>
              <w:t>Eil.Nr.</w:t>
            </w:r>
          </w:p>
        </w:tc>
        <w:tc>
          <w:tcPr>
            <w:tcW w:w="5528" w:type="dxa"/>
            <w:tcBorders>
              <w:top w:val="single" w:sz="4" w:space="0" w:color="auto"/>
              <w:left w:val="single" w:sz="4" w:space="0" w:color="auto"/>
              <w:bottom w:val="single" w:sz="4" w:space="0" w:color="auto"/>
              <w:right w:val="single" w:sz="4" w:space="0" w:color="auto"/>
            </w:tcBorders>
            <w:hideMark/>
          </w:tcPr>
          <w:p w14:paraId="4F51362C" w14:textId="77777777" w:rsidR="001F312D" w:rsidRPr="008660FC" w:rsidRDefault="001F312D" w:rsidP="003250FA">
            <w:pPr>
              <w:widowControl w:val="0"/>
              <w:spacing w:after="0" w:line="240" w:lineRule="auto"/>
              <w:jc w:val="center"/>
              <w:rPr>
                <w:rFonts w:ascii="Arial" w:hAnsi="Arial" w:cs="Arial"/>
                <w:sz w:val="24"/>
                <w:szCs w:val="24"/>
                <w:lang w:eastAsia="en-US"/>
              </w:rPr>
            </w:pPr>
            <w:r w:rsidRPr="008660FC">
              <w:rPr>
                <w:rFonts w:ascii="Arial" w:hAnsi="Arial" w:cs="Arial"/>
                <w:sz w:val="24"/>
                <w:szCs w:val="24"/>
                <w:lang w:eastAsia="en-US"/>
              </w:rPr>
              <w:t>Pavadinimas</w:t>
            </w:r>
          </w:p>
        </w:tc>
        <w:tc>
          <w:tcPr>
            <w:tcW w:w="1701" w:type="dxa"/>
            <w:tcBorders>
              <w:top w:val="single" w:sz="4" w:space="0" w:color="auto"/>
              <w:left w:val="single" w:sz="4" w:space="0" w:color="auto"/>
              <w:bottom w:val="single" w:sz="4" w:space="0" w:color="auto"/>
              <w:right w:val="single" w:sz="4" w:space="0" w:color="auto"/>
            </w:tcBorders>
          </w:tcPr>
          <w:p w14:paraId="79982241" w14:textId="77777777" w:rsidR="001F312D" w:rsidRPr="008660FC" w:rsidRDefault="001F312D" w:rsidP="003250FA">
            <w:pPr>
              <w:widowControl w:val="0"/>
              <w:spacing w:after="0" w:line="240" w:lineRule="auto"/>
              <w:jc w:val="center"/>
              <w:rPr>
                <w:rFonts w:ascii="Arial" w:hAnsi="Arial" w:cs="Arial"/>
                <w:sz w:val="24"/>
                <w:szCs w:val="24"/>
                <w:lang w:eastAsia="en-US"/>
              </w:rPr>
            </w:pPr>
            <w:r w:rsidRPr="008660FC">
              <w:rPr>
                <w:rFonts w:ascii="Arial" w:hAnsi="Arial" w:cs="Arial"/>
                <w:sz w:val="24"/>
                <w:szCs w:val="24"/>
              </w:rPr>
              <w:t>Kaina iš viso, Eur be PVM</w:t>
            </w:r>
          </w:p>
        </w:tc>
        <w:tc>
          <w:tcPr>
            <w:tcW w:w="1985" w:type="dxa"/>
            <w:tcBorders>
              <w:top w:val="single" w:sz="4" w:space="0" w:color="auto"/>
              <w:left w:val="single" w:sz="4" w:space="0" w:color="auto"/>
              <w:bottom w:val="single" w:sz="4" w:space="0" w:color="auto"/>
              <w:right w:val="single" w:sz="4" w:space="0" w:color="auto"/>
            </w:tcBorders>
          </w:tcPr>
          <w:p w14:paraId="5C671A83" w14:textId="77777777" w:rsidR="001F312D" w:rsidRPr="008660FC" w:rsidRDefault="001F312D" w:rsidP="003250FA">
            <w:pPr>
              <w:widowControl w:val="0"/>
              <w:spacing w:after="0" w:line="240" w:lineRule="auto"/>
              <w:jc w:val="center"/>
              <w:rPr>
                <w:rFonts w:ascii="Arial" w:hAnsi="Arial" w:cs="Arial"/>
                <w:sz w:val="24"/>
                <w:szCs w:val="24"/>
                <w:lang w:eastAsia="en-US"/>
              </w:rPr>
            </w:pPr>
            <w:r w:rsidRPr="008660FC">
              <w:rPr>
                <w:rFonts w:ascii="Arial" w:hAnsi="Arial" w:cs="Arial"/>
                <w:sz w:val="24"/>
                <w:szCs w:val="24"/>
              </w:rPr>
              <w:t>Kaina iš viso, Eur su PVM</w:t>
            </w:r>
          </w:p>
        </w:tc>
      </w:tr>
      <w:tr w:rsidR="001F312D" w:rsidRPr="008660FC" w14:paraId="7EBD2023" w14:textId="77777777" w:rsidTr="008660FC">
        <w:trPr>
          <w:trHeight w:val="305"/>
        </w:trPr>
        <w:tc>
          <w:tcPr>
            <w:tcW w:w="567" w:type="dxa"/>
            <w:tcBorders>
              <w:top w:val="single" w:sz="4" w:space="0" w:color="auto"/>
              <w:left w:val="single" w:sz="4" w:space="0" w:color="auto"/>
              <w:bottom w:val="single" w:sz="4" w:space="0" w:color="auto"/>
              <w:right w:val="single" w:sz="4" w:space="0" w:color="auto"/>
            </w:tcBorders>
          </w:tcPr>
          <w:p w14:paraId="5B3450E8" w14:textId="77777777" w:rsidR="001F312D" w:rsidRPr="008660FC" w:rsidRDefault="001F312D" w:rsidP="003250FA">
            <w:pPr>
              <w:widowControl w:val="0"/>
              <w:spacing w:after="0" w:line="240" w:lineRule="auto"/>
              <w:rPr>
                <w:rFonts w:ascii="Arial" w:hAnsi="Arial" w:cs="Arial"/>
                <w:sz w:val="24"/>
                <w:szCs w:val="24"/>
                <w:lang w:eastAsia="en-US"/>
              </w:rPr>
            </w:pPr>
            <w:r w:rsidRPr="008660FC">
              <w:rPr>
                <w:rFonts w:ascii="Arial" w:hAnsi="Arial" w:cs="Arial"/>
                <w:sz w:val="24"/>
                <w:szCs w:val="24"/>
                <w:lang w:eastAsia="en-US"/>
              </w:rPr>
              <w:t>1</w:t>
            </w:r>
          </w:p>
        </w:tc>
        <w:tc>
          <w:tcPr>
            <w:tcW w:w="5528" w:type="dxa"/>
            <w:tcBorders>
              <w:top w:val="single" w:sz="4" w:space="0" w:color="auto"/>
              <w:left w:val="single" w:sz="4" w:space="0" w:color="auto"/>
              <w:bottom w:val="single" w:sz="4" w:space="0" w:color="auto"/>
              <w:right w:val="single" w:sz="4" w:space="0" w:color="auto"/>
            </w:tcBorders>
          </w:tcPr>
          <w:p w14:paraId="0110AC07" w14:textId="77777777" w:rsidR="001F312D" w:rsidRPr="008660FC" w:rsidRDefault="001F312D" w:rsidP="003250FA">
            <w:pPr>
              <w:widowControl w:val="0"/>
              <w:spacing w:after="0" w:line="240" w:lineRule="auto"/>
              <w:rPr>
                <w:rFonts w:ascii="Arial" w:hAnsi="Arial" w:cs="Arial"/>
                <w:sz w:val="24"/>
                <w:szCs w:val="24"/>
                <w:lang w:eastAsia="en-US"/>
              </w:rPr>
            </w:pPr>
            <w:r w:rsidRPr="008660FC">
              <w:rPr>
                <w:rFonts w:ascii="Arial" w:hAnsi="Arial" w:cs="Arial"/>
                <w:color w:val="000000"/>
                <w:sz w:val="24"/>
                <w:szCs w:val="24"/>
              </w:rPr>
              <w:t>1 lentelė „Nuolatinės priežiūros įkainiai per 36 mėn.“</w:t>
            </w:r>
          </w:p>
        </w:tc>
        <w:tc>
          <w:tcPr>
            <w:tcW w:w="1701" w:type="dxa"/>
            <w:tcBorders>
              <w:top w:val="single" w:sz="4" w:space="0" w:color="auto"/>
              <w:left w:val="single" w:sz="4" w:space="0" w:color="auto"/>
              <w:bottom w:val="single" w:sz="4" w:space="0" w:color="auto"/>
              <w:right w:val="single" w:sz="4" w:space="0" w:color="auto"/>
            </w:tcBorders>
          </w:tcPr>
          <w:p w14:paraId="77A4308D" w14:textId="77777777" w:rsidR="001F312D" w:rsidRPr="008660FC" w:rsidRDefault="001F312D" w:rsidP="003250FA">
            <w:pPr>
              <w:widowControl w:val="0"/>
              <w:spacing w:after="0" w:line="240" w:lineRule="auto"/>
              <w:jc w:val="center"/>
              <w:rPr>
                <w:rFonts w:ascii="Arial" w:hAnsi="Arial" w:cs="Arial"/>
                <w:sz w:val="24"/>
                <w:szCs w:val="24"/>
                <w:lang w:eastAsia="en-US"/>
              </w:rPr>
            </w:pPr>
          </w:p>
        </w:tc>
        <w:tc>
          <w:tcPr>
            <w:tcW w:w="1985" w:type="dxa"/>
            <w:tcBorders>
              <w:top w:val="single" w:sz="4" w:space="0" w:color="auto"/>
              <w:left w:val="single" w:sz="4" w:space="0" w:color="auto"/>
              <w:bottom w:val="single" w:sz="4" w:space="0" w:color="auto"/>
              <w:right w:val="single" w:sz="4" w:space="0" w:color="auto"/>
            </w:tcBorders>
          </w:tcPr>
          <w:p w14:paraId="70E79146" w14:textId="77777777" w:rsidR="001F312D" w:rsidRPr="008660FC" w:rsidRDefault="001F312D" w:rsidP="003250FA">
            <w:pPr>
              <w:widowControl w:val="0"/>
              <w:spacing w:after="0" w:line="240" w:lineRule="auto"/>
              <w:jc w:val="center"/>
              <w:rPr>
                <w:rFonts w:ascii="Arial" w:hAnsi="Arial" w:cs="Arial"/>
                <w:sz w:val="24"/>
                <w:szCs w:val="24"/>
                <w:lang w:eastAsia="en-US"/>
              </w:rPr>
            </w:pPr>
          </w:p>
        </w:tc>
      </w:tr>
      <w:tr w:rsidR="001F312D" w:rsidRPr="008660FC" w14:paraId="2BE7F5BA" w14:textId="77777777" w:rsidTr="008660FC">
        <w:tc>
          <w:tcPr>
            <w:tcW w:w="567" w:type="dxa"/>
            <w:tcBorders>
              <w:top w:val="single" w:sz="4" w:space="0" w:color="auto"/>
              <w:left w:val="single" w:sz="4" w:space="0" w:color="auto"/>
              <w:bottom w:val="single" w:sz="4" w:space="0" w:color="auto"/>
              <w:right w:val="single" w:sz="4" w:space="0" w:color="auto"/>
            </w:tcBorders>
          </w:tcPr>
          <w:p w14:paraId="3886ECB4" w14:textId="77777777" w:rsidR="001F312D" w:rsidRPr="008660FC" w:rsidRDefault="001F312D" w:rsidP="003250FA">
            <w:pPr>
              <w:widowControl w:val="0"/>
              <w:spacing w:after="0" w:line="240" w:lineRule="auto"/>
              <w:rPr>
                <w:rFonts w:ascii="Arial" w:hAnsi="Arial" w:cs="Arial"/>
                <w:sz w:val="24"/>
                <w:szCs w:val="24"/>
                <w:lang w:eastAsia="en-US"/>
              </w:rPr>
            </w:pPr>
            <w:r w:rsidRPr="008660FC">
              <w:rPr>
                <w:rFonts w:ascii="Arial" w:hAnsi="Arial" w:cs="Arial"/>
                <w:sz w:val="24"/>
                <w:szCs w:val="24"/>
                <w:lang w:eastAsia="en-US"/>
              </w:rPr>
              <w:t>2</w:t>
            </w:r>
          </w:p>
        </w:tc>
        <w:tc>
          <w:tcPr>
            <w:tcW w:w="5528" w:type="dxa"/>
            <w:tcBorders>
              <w:top w:val="nil"/>
              <w:left w:val="single" w:sz="4" w:space="0" w:color="auto"/>
              <w:bottom w:val="single" w:sz="4" w:space="0" w:color="auto"/>
              <w:right w:val="single" w:sz="4" w:space="0" w:color="auto"/>
            </w:tcBorders>
          </w:tcPr>
          <w:p w14:paraId="2B339753" w14:textId="7F949A86" w:rsidR="001F312D" w:rsidRPr="008660FC" w:rsidRDefault="001F312D" w:rsidP="003250FA">
            <w:pPr>
              <w:widowControl w:val="0"/>
              <w:spacing w:after="0" w:line="240" w:lineRule="auto"/>
              <w:rPr>
                <w:rFonts w:ascii="Arial" w:hAnsi="Arial" w:cs="Arial"/>
                <w:sz w:val="24"/>
                <w:szCs w:val="24"/>
                <w:lang w:eastAsia="en-US"/>
              </w:rPr>
            </w:pPr>
            <w:r w:rsidRPr="008660FC">
              <w:rPr>
                <w:rFonts w:ascii="Arial" w:hAnsi="Arial" w:cs="Arial"/>
                <w:color w:val="000000"/>
                <w:sz w:val="24"/>
                <w:szCs w:val="24"/>
              </w:rPr>
              <w:t xml:space="preserve">2 lentelė „Užsakomi </w:t>
            </w:r>
            <w:r w:rsidR="008660FC" w:rsidRPr="008660FC">
              <w:rPr>
                <w:rFonts w:ascii="Arial" w:hAnsi="Arial" w:cs="Arial"/>
                <w:color w:val="000000"/>
                <w:sz w:val="24"/>
                <w:szCs w:val="24"/>
              </w:rPr>
              <w:t>(papildomi)</w:t>
            </w:r>
            <w:r w:rsidR="008660FC">
              <w:rPr>
                <w:rFonts w:ascii="Arial" w:hAnsi="Arial" w:cs="Arial"/>
                <w:color w:val="000000"/>
                <w:sz w:val="24"/>
                <w:szCs w:val="24"/>
              </w:rPr>
              <w:t xml:space="preserve"> </w:t>
            </w:r>
            <w:r w:rsidRPr="008660FC">
              <w:rPr>
                <w:rFonts w:ascii="Arial" w:hAnsi="Arial" w:cs="Arial"/>
                <w:color w:val="000000"/>
                <w:sz w:val="24"/>
                <w:szCs w:val="24"/>
              </w:rPr>
              <w:t>paslaugų ir priežiūros įkainiai per 36 mėn.“</w:t>
            </w:r>
          </w:p>
        </w:tc>
        <w:tc>
          <w:tcPr>
            <w:tcW w:w="1701" w:type="dxa"/>
            <w:tcBorders>
              <w:top w:val="single" w:sz="4" w:space="0" w:color="auto"/>
              <w:left w:val="single" w:sz="4" w:space="0" w:color="auto"/>
              <w:bottom w:val="single" w:sz="4" w:space="0" w:color="auto"/>
              <w:right w:val="single" w:sz="4" w:space="0" w:color="auto"/>
            </w:tcBorders>
          </w:tcPr>
          <w:p w14:paraId="75410E23" w14:textId="77777777" w:rsidR="001F312D" w:rsidRPr="008660FC" w:rsidRDefault="001F312D" w:rsidP="003250FA">
            <w:pPr>
              <w:widowControl w:val="0"/>
              <w:spacing w:after="0" w:line="240" w:lineRule="auto"/>
              <w:jc w:val="center"/>
              <w:rPr>
                <w:rFonts w:ascii="Arial" w:hAnsi="Arial" w:cs="Arial"/>
                <w:sz w:val="24"/>
                <w:szCs w:val="24"/>
                <w:lang w:eastAsia="en-US"/>
              </w:rPr>
            </w:pPr>
          </w:p>
        </w:tc>
        <w:tc>
          <w:tcPr>
            <w:tcW w:w="1985" w:type="dxa"/>
            <w:tcBorders>
              <w:top w:val="single" w:sz="4" w:space="0" w:color="auto"/>
              <w:left w:val="single" w:sz="4" w:space="0" w:color="auto"/>
              <w:bottom w:val="single" w:sz="4" w:space="0" w:color="auto"/>
              <w:right w:val="single" w:sz="4" w:space="0" w:color="auto"/>
            </w:tcBorders>
          </w:tcPr>
          <w:p w14:paraId="5BC83D63" w14:textId="77777777" w:rsidR="001F312D" w:rsidRPr="008660FC" w:rsidRDefault="001F312D" w:rsidP="003250FA">
            <w:pPr>
              <w:widowControl w:val="0"/>
              <w:spacing w:after="0" w:line="240" w:lineRule="auto"/>
              <w:jc w:val="center"/>
              <w:rPr>
                <w:rFonts w:ascii="Arial" w:hAnsi="Arial" w:cs="Arial"/>
                <w:sz w:val="24"/>
                <w:szCs w:val="24"/>
                <w:lang w:eastAsia="en-US"/>
              </w:rPr>
            </w:pPr>
          </w:p>
        </w:tc>
      </w:tr>
      <w:tr w:rsidR="001F312D" w:rsidRPr="008660FC" w14:paraId="08B23F7F" w14:textId="77777777" w:rsidTr="008660FC">
        <w:tc>
          <w:tcPr>
            <w:tcW w:w="567" w:type="dxa"/>
            <w:tcBorders>
              <w:top w:val="single" w:sz="4" w:space="0" w:color="auto"/>
              <w:left w:val="single" w:sz="4" w:space="0" w:color="auto"/>
              <w:bottom w:val="single" w:sz="4" w:space="0" w:color="auto"/>
              <w:right w:val="single" w:sz="4" w:space="0" w:color="auto"/>
            </w:tcBorders>
          </w:tcPr>
          <w:p w14:paraId="7CCAB696" w14:textId="77777777" w:rsidR="001F312D" w:rsidRPr="008660FC" w:rsidRDefault="001F312D" w:rsidP="003250FA">
            <w:pPr>
              <w:widowControl w:val="0"/>
              <w:spacing w:after="0" w:line="240" w:lineRule="auto"/>
              <w:rPr>
                <w:rFonts w:ascii="Arial" w:hAnsi="Arial" w:cs="Arial"/>
                <w:sz w:val="24"/>
                <w:szCs w:val="24"/>
                <w:lang w:eastAsia="en-US"/>
              </w:rPr>
            </w:pPr>
            <w:r w:rsidRPr="008660FC">
              <w:rPr>
                <w:rFonts w:ascii="Arial" w:hAnsi="Arial" w:cs="Arial"/>
                <w:sz w:val="24"/>
                <w:szCs w:val="24"/>
                <w:lang w:eastAsia="en-US"/>
              </w:rPr>
              <w:t>3</w:t>
            </w:r>
          </w:p>
        </w:tc>
        <w:tc>
          <w:tcPr>
            <w:tcW w:w="5528" w:type="dxa"/>
            <w:tcBorders>
              <w:top w:val="nil"/>
              <w:left w:val="single" w:sz="4" w:space="0" w:color="auto"/>
              <w:bottom w:val="single" w:sz="4" w:space="0" w:color="auto"/>
              <w:right w:val="single" w:sz="4" w:space="0" w:color="auto"/>
            </w:tcBorders>
          </w:tcPr>
          <w:p w14:paraId="07CB866A" w14:textId="77777777" w:rsidR="001F312D" w:rsidRPr="008660FC" w:rsidRDefault="001F312D" w:rsidP="003250FA">
            <w:pPr>
              <w:widowControl w:val="0"/>
              <w:spacing w:after="0" w:line="240" w:lineRule="auto"/>
              <w:rPr>
                <w:rFonts w:ascii="Arial" w:eastAsia="Calibri" w:hAnsi="Arial" w:cs="Arial"/>
                <w:sz w:val="24"/>
                <w:szCs w:val="24"/>
                <w:lang w:eastAsia="en-US"/>
              </w:rPr>
            </w:pPr>
            <w:r w:rsidRPr="008660FC">
              <w:rPr>
                <w:rFonts w:ascii="Arial" w:hAnsi="Arial" w:cs="Arial"/>
                <w:color w:val="000000"/>
                <w:sz w:val="24"/>
                <w:szCs w:val="24"/>
              </w:rPr>
              <w:t>3 lentelė „Preliminarus gėlių sodinukų poreikis ir įkainiai pagal kiekius ir rūšis per 36 mėn. “</w:t>
            </w:r>
          </w:p>
        </w:tc>
        <w:tc>
          <w:tcPr>
            <w:tcW w:w="1701" w:type="dxa"/>
            <w:tcBorders>
              <w:top w:val="single" w:sz="4" w:space="0" w:color="auto"/>
              <w:left w:val="single" w:sz="4" w:space="0" w:color="auto"/>
              <w:bottom w:val="single" w:sz="4" w:space="0" w:color="auto"/>
              <w:right w:val="single" w:sz="4" w:space="0" w:color="auto"/>
            </w:tcBorders>
          </w:tcPr>
          <w:p w14:paraId="25F055F8" w14:textId="77777777" w:rsidR="001F312D" w:rsidRPr="008660FC" w:rsidRDefault="001F312D" w:rsidP="003250FA">
            <w:pPr>
              <w:widowControl w:val="0"/>
              <w:spacing w:after="0" w:line="240" w:lineRule="auto"/>
              <w:jc w:val="center"/>
              <w:rPr>
                <w:rFonts w:ascii="Arial" w:hAnsi="Arial" w:cs="Arial"/>
                <w:sz w:val="24"/>
                <w:szCs w:val="24"/>
                <w:lang w:eastAsia="en-US"/>
              </w:rPr>
            </w:pPr>
          </w:p>
        </w:tc>
        <w:tc>
          <w:tcPr>
            <w:tcW w:w="1985" w:type="dxa"/>
            <w:tcBorders>
              <w:top w:val="single" w:sz="4" w:space="0" w:color="auto"/>
              <w:left w:val="single" w:sz="4" w:space="0" w:color="auto"/>
              <w:bottom w:val="single" w:sz="4" w:space="0" w:color="auto"/>
              <w:right w:val="single" w:sz="4" w:space="0" w:color="auto"/>
            </w:tcBorders>
          </w:tcPr>
          <w:p w14:paraId="101ECD2F" w14:textId="77777777" w:rsidR="001F312D" w:rsidRPr="008660FC" w:rsidRDefault="001F312D" w:rsidP="003250FA">
            <w:pPr>
              <w:widowControl w:val="0"/>
              <w:spacing w:after="0" w:line="240" w:lineRule="auto"/>
              <w:jc w:val="center"/>
              <w:rPr>
                <w:rFonts w:ascii="Arial" w:hAnsi="Arial" w:cs="Arial"/>
                <w:sz w:val="24"/>
                <w:szCs w:val="24"/>
                <w:lang w:eastAsia="en-US"/>
              </w:rPr>
            </w:pPr>
          </w:p>
        </w:tc>
      </w:tr>
      <w:tr w:rsidR="001F312D" w:rsidRPr="008660FC" w14:paraId="1CE690ED" w14:textId="77777777" w:rsidTr="008660FC">
        <w:tc>
          <w:tcPr>
            <w:tcW w:w="6095" w:type="dxa"/>
            <w:gridSpan w:val="2"/>
            <w:tcBorders>
              <w:top w:val="single" w:sz="4" w:space="0" w:color="auto"/>
              <w:left w:val="single" w:sz="4" w:space="0" w:color="auto"/>
              <w:bottom w:val="single" w:sz="4" w:space="0" w:color="auto"/>
              <w:right w:val="single" w:sz="4" w:space="0" w:color="auto"/>
            </w:tcBorders>
          </w:tcPr>
          <w:p w14:paraId="393AA030" w14:textId="77777777" w:rsidR="001F312D" w:rsidRPr="008660FC" w:rsidRDefault="001F312D" w:rsidP="003250FA">
            <w:pPr>
              <w:widowControl w:val="0"/>
              <w:spacing w:after="0" w:line="240" w:lineRule="auto"/>
              <w:jc w:val="right"/>
              <w:rPr>
                <w:rFonts w:ascii="Arial" w:hAnsi="Arial" w:cs="Arial"/>
                <w:sz w:val="24"/>
                <w:szCs w:val="24"/>
                <w:lang w:eastAsia="en-US"/>
              </w:rPr>
            </w:pPr>
            <w:r w:rsidRPr="008660FC">
              <w:rPr>
                <w:rFonts w:ascii="Arial" w:hAnsi="Arial" w:cs="Arial"/>
                <w:sz w:val="24"/>
                <w:szCs w:val="24"/>
                <w:lang w:eastAsia="en-US"/>
              </w:rPr>
              <w:t>Bendra palyginamoji kaina laimėtojui nustatyti:</w:t>
            </w:r>
          </w:p>
        </w:tc>
        <w:tc>
          <w:tcPr>
            <w:tcW w:w="1701" w:type="dxa"/>
            <w:tcBorders>
              <w:top w:val="single" w:sz="4" w:space="0" w:color="auto"/>
              <w:left w:val="single" w:sz="4" w:space="0" w:color="auto"/>
              <w:bottom w:val="single" w:sz="4" w:space="0" w:color="auto"/>
              <w:right w:val="single" w:sz="4" w:space="0" w:color="auto"/>
            </w:tcBorders>
          </w:tcPr>
          <w:p w14:paraId="19201BFE" w14:textId="77777777" w:rsidR="001F312D" w:rsidRPr="008660FC" w:rsidRDefault="001F312D" w:rsidP="003250FA">
            <w:pPr>
              <w:widowControl w:val="0"/>
              <w:spacing w:after="0" w:line="240" w:lineRule="auto"/>
              <w:jc w:val="center"/>
              <w:rPr>
                <w:rFonts w:ascii="Arial" w:hAnsi="Arial" w:cs="Arial"/>
                <w:sz w:val="24"/>
                <w:szCs w:val="24"/>
                <w:lang w:eastAsia="en-US"/>
              </w:rPr>
            </w:pPr>
          </w:p>
        </w:tc>
        <w:tc>
          <w:tcPr>
            <w:tcW w:w="1985" w:type="dxa"/>
            <w:tcBorders>
              <w:top w:val="single" w:sz="4" w:space="0" w:color="auto"/>
              <w:left w:val="single" w:sz="4" w:space="0" w:color="auto"/>
              <w:bottom w:val="single" w:sz="4" w:space="0" w:color="auto"/>
              <w:right w:val="single" w:sz="4" w:space="0" w:color="auto"/>
            </w:tcBorders>
          </w:tcPr>
          <w:p w14:paraId="7FDEAED8" w14:textId="77777777" w:rsidR="001F312D" w:rsidRPr="008660FC" w:rsidRDefault="001F312D" w:rsidP="003250FA">
            <w:pPr>
              <w:widowControl w:val="0"/>
              <w:spacing w:after="0" w:line="240" w:lineRule="auto"/>
              <w:jc w:val="center"/>
              <w:rPr>
                <w:rFonts w:ascii="Arial" w:hAnsi="Arial" w:cs="Arial"/>
                <w:sz w:val="24"/>
                <w:szCs w:val="24"/>
                <w:lang w:eastAsia="en-US"/>
              </w:rPr>
            </w:pPr>
          </w:p>
        </w:tc>
      </w:tr>
    </w:tbl>
    <w:p w14:paraId="41757E6D" w14:textId="730EE46E" w:rsidR="00AB33DB" w:rsidRPr="008660FC" w:rsidRDefault="001F312D" w:rsidP="008660FC">
      <w:pPr>
        <w:tabs>
          <w:tab w:val="left" w:pos="567"/>
        </w:tabs>
        <w:spacing w:after="0" w:line="240" w:lineRule="auto"/>
        <w:ind w:firstLine="706"/>
        <w:contextualSpacing/>
        <w:jc w:val="both"/>
        <w:rPr>
          <w:rFonts w:ascii="Arial" w:eastAsia="Calibri" w:hAnsi="Arial" w:cs="Arial"/>
          <w:b/>
          <w:bCs/>
          <w:color w:val="EE0000"/>
          <w:sz w:val="24"/>
          <w:szCs w:val="24"/>
          <w:lang w:eastAsia="en-US"/>
        </w:rPr>
      </w:pPr>
      <w:r w:rsidRPr="008660FC">
        <w:rPr>
          <w:rFonts w:ascii="Arial" w:eastAsia="Calibri" w:hAnsi="Arial" w:cs="Arial"/>
          <w:b/>
          <w:bCs/>
          <w:color w:val="EE0000"/>
          <w:sz w:val="24"/>
          <w:szCs w:val="24"/>
          <w:lang w:eastAsia="en-US"/>
        </w:rPr>
        <w:t>Kainos detalizacija pateikiama pasiūlymo</w:t>
      </w:r>
      <w:r w:rsidR="004752A9">
        <w:rPr>
          <w:rFonts w:ascii="Arial" w:eastAsia="Calibri" w:hAnsi="Arial" w:cs="Arial"/>
          <w:b/>
          <w:bCs/>
          <w:color w:val="EE0000"/>
          <w:sz w:val="24"/>
          <w:szCs w:val="24"/>
          <w:lang w:eastAsia="en-US"/>
        </w:rPr>
        <w:t xml:space="preserve"> formos</w:t>
      </w:r>
      <w:r w:rsidRPr="008660FC">
        <w:rPr>
          <w:rFonts w:ascii="Arial" w:eastAsia="Calibri" w:hAnsi="Arial" w:cs="Arial"/>
          <w:b/>
          <w:bCs/>
          <w:color w:val="EE0000"/>
          <w:sz w:val="24"/>
          <w:szCs w:val="24"/>
          <w:lang w:eastAsia="en-US"/>
        </w:rPr>
        <w:t xml:space="preserve"> 1 priede „Kainos apskaičiavimas“ (redaguojamu Excel formatu).</w:t>
      </w:r>
    </w:p>
    <w:p w14:paraId="06A755D0" w14:textId="77777777" w:rsidR="008660FC" w:rsidRPr="00AB33DB" w:rsidRDefault="008660FC" w:rsidP="008660FC">
      <w:pPr>
        <w:tabs>
          <w:tab w:val="left" w:pos="567"/>
        </w:tabs>
        <w:spacing w:after="0" w:line="240" w:lineRule="auto"/>
        <w:ind w:firstLine="706"/>
        <w:contextualSpacing/>
        <w:jc w:val="both"/>
        <w:rPr>
          <w:rFonts w:ascii="Arial" w:eastAsia="Calibri" w:hAnsi="Arial" w:cs="Arial"/>
          <w:b/>
          <w:bCs/>
          <w:color w:val="FF0000"/>
          <w:sz w:val="24"/>
          <w:szCs w:val="24"/>
          <w:lang w:eastAsia="en-US"/>
        </w:rPr>
      </w:pPr>
    </w:p>
    <w:p w14:paraId="537FEDA5" w14:textId="77777777" w:rsidR="00AB33DB" w:rsidRPr="00AB33DB" w:rsidRDefault="00AB33DB" w:rsidP="00FE0A99">
      <w:pPr>
        <w:numPr>
          <w:ilvl w:val="1"/>
          <w:numId w:val="32"/>
        </w:numPr>
        <w:tabs>
          <w:tab w:val="left" w:pos="567"/>
        </w:tabs>
        <w:spacing w:after="0" w:line="240" w:lineRule="auto"/>
        <w:ind w:left="0" w:firstLine="706"/>
        <w:contextualSpacing/>
        <w:jc w:val="both"/>
        <w:rPr>
          <w:rFonts w:ascii="Arial" w:eastAsia="Calibri" w:hAnsi="Arial" w:cs="Arial"/>
          <w:sz w:val="24"/>
          <w:szCs w:val="24"/>
          <w:lang w:eastAsia="en-US"/>
        </w:rPr>
      </w:pPr>
      <w:r w:rsidRPr="00AB33DB">
        <w:rPr>
          <w:rFonts w:ascii="Arial" w:eastAsia="Calibri" w:hAnsi="Arial" w:cs="Arial"/>
          <w:sz w:val="24"/>
          <w:szCs w:val="24"/>
          <w:lang w:eastAsia="en-US"/>
        </w:rPr>
        <w:t>Pasiūlymo kaina ir/ar įkainiai turi būti apskaičiuojami dviejų skaičių po kablelio tikslumu</w:t>
      </w:r>
      <w:r w:rsidRPr="00AB33DB">
        <w:rPr>
          <w:rFonts w:ascii="Arial" w:eastAsia="Calibri" w:hAnsi="Arial" w:cs="Arial"/>
          <w:b/>
          <w:sz w:val="24"/>
          <w:szCs w:val="24"/>
          <w:lang w:eastAsia="en-US"/>
        </w:rPr>
        <w:t>.</w:t>
      </w:r>
      <w:r w:rsidRPr="00AB33DB">
        <w:rPr>
          <w:rFonts w:ascii="Arial" w:eastAsia="Calibri" w:hAnsi="Arial" w:cs="Arial"/>
          <w:sz w:val="24"/>
          <w:szCs w:val="24"/>
          <w:lang w:eastAsia="en-US"/>
        </w:rPr>
        <w:t xml:space="preserve"> </w:t>
      </w:r>
    </w:p>
    <w:p w14:paraId="6DCCA8CF" w14:textId="77777777" w:rsidR="00AB33DB" w:rsidRPr="00AB33DB" w:rsidRDefault="00AB33DB" w:rsidP="00FE0A99">
      <w:pPr>
        <w:numPr>
          <w:ilvl w:val="1"/>
          <w:numId w:val="32"/>
        </w:numPr>
        <w:tabs>
          <w:tab w:val="left" w:pos="567"/>
        </w:tabs>
        <w:spacing w:after="0" w:line="240" w:lineRule="auto"/>
        <w:ind w:left="0" w:firstLine="706"/>
        <w:contextualSpacing/>
        <w:jc w:val="both"/>
        <w:rPr>
          <w:rFonts w:ascii="Arial" w:eastAsia="Calibri" w:hAnsi="Arial" w:cs="Arial"/>
          <w:sz w:val="24"/>
          <w:szCs w:val="24"/>
          <w:lang w:eastAsia="en-US"/>
        </w:rPr>
      </w:pPr>
      <w:r w:rsidRPr="00AB33DB">
        <w:rPr>
          <w:rFonts w:ascii="Arial" w:eastAsia="Times New Roman" w:hAnsi="Arial" w:cs="Arial"/>
          <w:sz w:val="24"/>
          <w:szCs w:val="24"/>
          <w:lang w:eastAsia="en-US"/>
        </w:rPr>
        <w:t xml:space="preserve">Į pasiūlymo kainą ir/ar įkainius turi būti įskaityti visi mokesčiai ir visos tiekėjo išlaidos, apimančios viską, ko reikia visiškam ir tinkamam pirkimo sutarties įvykdymui. </w:t>
      </w:r>
    </w:p>
    <w:p w14:paraId="5F74ED2E" w14:textId="77777777" w:rsidR="00AB33DB" w:rsidRPr="00AB33DB" w:rsidRDefault="00AB33DB" w:rsidP="00FE0A99">
      <w:pPr>
        <w:numPr>
          <w:ilvl w:val="1"/>
          <w:numId w:val="32"/>
        </w:numPr>
        <w:tabs>
          <w:tab w:val="left" w:pos="567"/>
        </w:tabs>
        <w:spacing w:after="0" w:line="240" w:lineRule="auto"/>
        <w:ind w:left="0" w:firstLine="706"/>
        <w:contextualSpacing/>
        <w:jc w:val="both"/>
        <w:rPr>
          <w:rFonts w:ascii="Arial" w:eastAsia="Calibri" w:hAnsi="Arial" w:cs="Arial"/>
          <w:sz w:val="24"/>
          <w:szCs w:val="24"/>
          <w:lang w:eastAsia="en-US"/>
        </w:rPr>
      </w:pPr>
      <w:r w:rsidRPr="00AB33DB">
        <w:rPr>
          <w:rFonts w:ascii="Arial" w:eastAsia="Times New Roman" w:hAnsi="Arial" w:cs="Arial"/>
          <w:sz w:val="24"/>
          <w:szCs w:val="24"/>
          <w:lang w:eastAsia="en-US"/>
        </w:rPr>
        <w:t>Tais atvejais, kai pagal galiojančius teisės aktus tiekėjui nereikia mokėti PVM, tiekėjas nurodo priežastis, dėl kurių PVM nemokamas:</w:t>
      </w:r>
    </w:p>
    <w:p w14:paraId="23BBF1C7" w14:textId="77777777" w:rsidR="00AB33DB" w:rsidRPr="00AB33DB" w:rsidRDefault="00AB33DB" w:rsidP="00AB33DB">
      <w:pPr>
        <w:tabs>
          <w:tab w:val="left" w:pos="1843"/>
        </w:tabs>
        <w:spacing w:after="0" w:line="240" w:lineRule="auto"/>
        <w:ind w:firstLine="706"/>
        <w:contextualSpacing/>
        <w:rPr>
          <w:rFonts w:ascii="Arial" w:eastAsia="Times New Roman" w:hAnsi="Arial" w:cs="Arial"/>
          <w:sz w:val="24"/>
          <w:szCs w:val="24"/>
          <w:lang w:eastAsia="en-US"/>
        </w:rPr>
      </w:pPr>
      <w:r w:rsidRPr="00AB33DB">
        <w:rPr>
          <w:rFonts w:ascii="Arial" w:eastAsia="Times New Roman" w:hAnsi="Arial" w:cs="Arial"/>
          <w:sz w:val="24"/>
          <w:szCs w:val="24"/>
          <w:lang w:eastAsia="en-US"/>
        </w:rPr>
        <w:t>________________________________________________________________.</w:t>
      </w:r>
    </w:p>
    <w:p w14:paraId="7C3720A1" w14:textId="77777777" w:rsidR="00AB33DB" w:rsidRPr="00AB33DB" w:rsidRDefault="00AB33DB" w:rsidP="00AB33DB">
      <w:pPr>
        <w:spacing w:after="0" w:line="240" w:lineRule="auto"/>
        <w:ind w:firstLine="706"/>
        <w:jc w:val="both"/>
        <w:rPr>
          <w:rFonts w:ascii="Arial" w:eastAsia="Times New Roman" w:hAnsi="Arial" w:cs="Arial"/>
          <w:sz w:val="24"/>
          <w:szCs w:val="24"/>
          <w:lang w:eastAsia="en-US"/>
        </w:rPr>
      </w:pPr>
    </w:p>
    <w:p w14:paraId="69EBA950" w14:textId="77777777" w:rsidR="00AB33DB" w:rsidRPr="00AB33DB" w:rsidRDefault="00AB33DB" w:rsidP="00AB33DB">
      <w:pPr>
        <w:spacing w:after="0" w:line="240" w:lineRule="auto"/>
        <w:ind w:firstLine="709"/>
        <w:jc w:val="both"/>
        <w:rPr>
          <w:rFonts w:ascii="Arial" w:eastAsia="Times New Roman" w:hAnsi="Arial" w:cs="Arial"/>
          <w:sz w:val="24"/>
          <w:szCs w:val="24"/>
          <w:lang w:eastAsia="en-US"/>
        </w:rPr>
      </w:pPr>
      <w:r w:rsidRPr="00AB33DB">
        <w:rPr>
          <w:rFonts w:ascii="Arial" w:eastAsia="Times New Roman" w:hAnsi="Arial" w:cs="Arial"/>
          <w:sz w:val="24"/>
          <w:szCs w:val="24"/>
          <w:lang w:eastAsia="en-US"/>
        </w:rPr>
        <w:t xml:space="preserve">5. Pasitelksime šiuos ūkio subjektus, </w:t>
      </w:r>
      <w:r w:rsidRPr="00AB33DB">
        <w:rPr>
          <w:rFonts w:ascii="Arial" w:eastAsia="Times New Roman" w:hAnsi="Arial" w:cs="Arial"/>
          <w:b/>
          <w:sz w:val="24"/>
          <w:szCs w:val="24"/>
          <w:lang w:eastAsia="en-US"/>
        </w:rPr>
        <w:t>kurių pajėgumais remsimės</w:t>
      </w:r>
      <w:r w:rsidRPr="00AB33DB">
        <w:rPr>
          <w:rFonts w:ascii="Arial" w:eastAsia="Times New Roman" w:hAnsi="Arial" w:cs="Arial"/>
          <w:sz w:val="24"/>
          <w:szCs w:val="24"/>
          <w:lang w:eastAsia="en-US"/>
        </w:rPr>
        <w:t>:</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2552"/>
        <w:gridCol w:w="2126"/>
        <w:gridCol w:w="1701"/>
        <w:gridCol w:w="2693"/>
      </w:tblGrid>
      <w:tr w:rsidR="00AB33DB" w:rsidRPr="00AB33DB" w14:paraId="7F79BC3E" w14:textId="77777777" w:rsidTr="007341F1">
        <w:tc>
          <w:tcPr>
            <w:tcW w:w="704" w:type="dxa"/>
            <w:tcBorders>
              <w:top w:val="single" w:sz="4" w:space="0" w:color="auto"/>
              <w:left w:val="single" w:sz="4" w:space="0" w:color="auto"/>
              <w:bottom w:val="single" w:sz="4" w:space="0" w:color="auto"/>
              <w:right w:val="single" w:sz="4" w:space="0" w:color="auto"/>
            </w:tcBorders>
          </w:tcPr>
          <w:p w14:paraId="10CB4067" w14:textId="435B0E70" w:rsidR="00AB33DB" w:rsidRPr="00AB33DB" w:rsidRDefault="00AB33DB" w:rsidP="00AB33DB">
            <w:pPr>
              <w:spacing w:after="0" w:line="240" w:lineRule="auto"/>
              <w:contextualSpacing/>
              <w:jc w:val="both"/>
              <w:rPr>
                <w:rFonts w:ascii="Arial" w:eastAsia="Calibri" w:hAnsi="Arial" w:cs="Arial"/>
                <w:b/>
                <w:bCs/>
                <w:sz w:val="24"/>
                <w:szCs w:val="24"/>
                <w:lang w:eastAsia="en-US"/>
              </w:rPr>
            </w:pPr>
            <w:r w:rsidRPr="00AB33DB">
              <w:rPr>
                <w:rFonts w:ascii="Arial" w:eastAsia="Calibri" w:hAnsi="Arial" w:cs="Arial"/>
                <w:b/>
                <w:bCs/>
                <w:sz w:val="24"/>
                <w:szCs w:val="24"/>
                <w:lang w:eastAsia="en-US"/>
              </w:rPr>
              <w:t>Eil.</w:t>
            </w:r>
            <w:r w:rsidR="007341F1">
              <w:rPr>
                <w:rFonts w:ascii="Arial" w:eastAsia="Calibri" w:hAnsi="Arial" w:cs="Arial"/>
                <w:b/>
                <w:bCs/>
                <w:sz w:val="24"/>
                <w:szCs w:val="24"/>
                <w:lang w:eastAsia="en-US"/>
              </w:rPr>
              <w:t xml:space="preserve"> </w:t>
            </w:r>
            <w:r w:rsidRPr="00AB33DB">
              <w:rPr>
                <w:rFonts w:ascii="Arial" w:eastAsia="Calibri" w:hAnsi="Arial" w:cs="Arial"/>
                <w:b/>
                <w:bCs/>
                <w:sz w:val="24"/>
                <w:szCs w:val="24"/>
                <w:lang w:eastAsia="en-US"/>
              </w:rPr>
              <w:t>Nr.</w:t>
            </w:r>
          </w:p>
        </w:tc>
        <w:tc>
          <w:tcPr>
            <w:tcW w:w="2552" w:type="dxa"/>
            <w:tcBorders>
              <w:top w:val="single" w:sz="4" w:space="0" w:color="auto"/>
              <w:left w:val="single" w:sz="4" w:space="0" w:color="auto"/>
              <w:bottom w:val="single" w:sz="4" w:space="0" w:color="auto"/>
              <w:right w:val="single" w:sz="4" w:space="0" w:color="auto"/>
            </w:tcBorders>
          </w:tcPr>
          <w:p w14:paraId="607256D4" w14:textId="77777777" w:rsidR="00AB33DB" w:rsidRPr="00AB33DB" w:rsidRDefault="00AB33DB" w:rsidP="00AB33DB">
            <w:pPr>
              <w:spacing w:after="0" w:line="240" w:lineRule="auto"/>
              <w:contextualSpacing/>
              <w:jc w:val="center"/>
              <w:rPr>
                <w:rFonts w:ascii="Arial" w:eastAsia="Calibri" w:hAnsi="Arial" w:cs="Arial"/>
                <w:b/>
                <w:bCs/>
                <w:sz w:val="24"/>
                <w:szCs w:val="24"/>
                <w:lang w:eastAsia="en-US"/>
              </w:rPr>
            </w:pPr>
            <w:r w:rsidRPr="00AB33DB">
              <w:rPr>
                <w:rFonts w:ascii="Arial" w:eastAsia="Times New Roman" w:hAnsi="Arial" w:cs="Arial"/>
                <w:b/>
                <w:bCs/>
                <w:spacing w:val="-1"/>
                <w:sz w:val="24"/>
                <w:szCs w:val="24"/>
                <w:lang w:eastAsia="en-US"/>
              </w:rPr>
              <w:t>Ūkio subjekto pavadinimas, įmonės kodas, adresas</w:t>
            </w:r>
          </w:p>
        </w:tc>
        <w:tc>
          <w:tcPr>
            <w:tcW w:w="2126" w:type="dxa"/>
            <w:tcBorders>
              <w:top w:val="single" w:sz="4" w:space="0" w:color="auto"/>
              <w:left w:val="single" w:sz="4" w:space="0" w:color="auto"/>
              <w:bottom w:val="single" w:sz="4" w:space="0" w:color="auto"/>
              <w:right w:val="single" w:sz="4" w:space="0" w:color="auto"/>
            </w:tcBorders>
          </w:tcPr>
          <w:p w14:paraId="1D79F1B0" w14:textId="77777777" w:rsidR="00AB33DB" w:rsidRPr="00AB33DB" w:rsidRDefault="00AB33DB" w:rsidP="00AB33DB">
            <w:pPr>
              <w:spacing w:after="0" w:line="240" w:lineRule="auto"/>
              <w:contextualSpacing/>
              <w:jc w:val="center"/>
              <w:rPr>
                <w:rFonts w:ascii="Arial" w:eastAsia="Calibri" w:hAnsi="Arial" w:cs="Arial"/>
                <w:b/>
                <w:bCs/>
                <w:sz w:val="24"/>
                <w:szCs w:val="24"/>
                <w:lang w:eastAsia="en-US"/>
              </w:rPr>
            </w:pPr>
            <w:r w:rsidRPr="00AB33DB">
              <w:rPr>
                <w:rFonts w:ascii="Arial" w:eastAsia="Calibri" w:hAnsi="Arial" w:cs="Arial"/>
                <w:b/>
                <w:bCs/>
                <w:sz w:val="24"/>
                <w:szCs w:val="24"/>
                <w:lang w:eastAsia="en-US"/>
              </w:rPr>
              <w:t>Kvalifikacijos reikalavimo reikšmė</w:t>
            </w:r>
          </w:p>
        </w:tc>
        <w:tc>
          <w:tcPr>
            <w:tcW w:w="1701" w:type="dxa"/>
            <w:tcBorders>
              <w:top w:val="single" w:sz="4" w:space="0" w:color="auto"/>
              <w:left w:val="single" w:sz="4" w:space="0" w:color="auto"/>
              <w:bottom w:val="single" w:sz="4" w:space="0" w:color="auto"/>
              <w:right w:val="single" w:sz="4" w:space="0" w:color="auto"/>
            </w:tcBorders>
          </w:tcPr>
          <w:p w14:paraId="6A39AB47" w14:textId="77777777" w:rsidR="00AB33DB" w:rsidRPr="00AB33DB" w:rsidRDefault="00AB33DB" w:rsidP="00AB33DB">
            <w:pPr>
              <w:spacing w:after="0" w:line="240" w:lineRule="auto"/>
              <w:jc w:val="center"/>
              <w:rPr>
                <w:rFonts w:ascii="Arial" w:eastAsia="Calibri" w:hAnsi="Arial" w:cs="Arial"/>
                <w:b/>
                <w:bCs/>
                <w:spacing w:val="-4"/>
                <w:sz w:val="24"/>
                <w:szCs w:val="24"/>
                <w:lang w:eastAsia="en-US"/>
              </w:rPr>
            </w:pPr>
            <w:r w:rsidRPr="00AB33DB">
              <w:rPr>
                <w:rFonts w:ascii="Arial" w:eastAsia="Calibri" w:hAnsi="Arial" w:cs="Arial"/>
                <w:b/>
                <w:bCs/>
                <w:spacing w:val="-4"/>
                <w:sz w:val="24"/>
                <w:szCs w:val="24"/>
                <w:lang w:eastAsia="en-US"/>
              </w:rPr>
              <w:t>Įsipareigojimų dalis %</w:t>
            </w:r>
          </w:p>
        </w:tc>
        <w:tc>
          <w:tcPr>
            <w:tcW w:w="2693" w:type="dxa"/>
            <w:tcBorders>
              <w:top w:val="single" w:sz="4" w:space="0" w:color="auto"/>
              <w:left w:val="single" w:sz="4" w:space="0" w:color="auto"/>
              <w:bottom w:val="single" w:sz="4" w:space="0" w:color="auto"/>
              <w:right w:val="single" w:sz="4" w:space="0" w:color="auto"/>
            </w:tcBorders>
          </w:tcPr>
          <w:p w14:paraId="416CA16D" w14:textId="77777777" w:rsidR="00AB33DB" w:rsidRPr="00AB33DB" w:rsidRDefault="00AB33DB" w:rsidP="00AB33DB">
            <w:pPr>
              <w:spacing w:after="0" w:line="240" w:lineRule="auto"/>
              <w:jc w:val="center"/>
              <w:rPr>
                <w:rFonts w:ascii="Arial" w:eastAsia="Calibri" w:hAnsi="Arial" w:cs="Arial"/>
                <w:b/>
                <w:bCs/>
                <w:spacing w:val="-4"/>
                <w:sz w:val="24"/>
                <w:szCs w:val="24"/>
                <w:lang w:eastAsia="en-US"/>
              </w:rPr>
            </w:pPr>
            <w:r w:rsidRPr="00AB33DB">
              <w:rPr>
                <w:rFonts w:ascii="Arial" w:eastAsia="Calibri" w:hAnsi="Arial" w:cs="Arial"/>
                <w:b/>
                <w:bCs/>
                <w:spacing w:val="-4"/>
                <w:sz w:val="24"/>
                <w:szCs w:val="24"/>
                <w:lang w:eastAsia="en-US"/>
              </w:rPr>
              <w:t>Nurodyti konkrečius pagal pirkimo sutartį prisiimamus įsipareigojimus, kuriems ketinama pasitelkti ūkio subjektą (-us)</w:t>
            </w:r>
          </w:p>
        </w:tc>
      </w:tr>
      <w:tr w:rsidR="00AB33DB" w:rsidRPr="00AB33DB" w14:paraId="3B50B11B" w14:textId="77777777" w:rsidTr="007341F1">
        <w:tc>
          <w:tcPr>
            <w:tcW w:w="704" w:type="dxa"/>
            <w:tcBorders>
              <w:top w:val="single" w:sz="4" w:space="0" w:color="auto"/>
              <w:left w:val="single" w:sz="4" w:space="0" w:color="auto"/>
              <w:bottom w:val="single" w:sz="4" w:space="0" w:color="auto"/>
              <w:right w:val="single" w:sz="4" w:space="0" w:color="auto"/>
            </w:tcBorders>
          </w:tcPr>
          <w:p w14:paraId="7C379B11" w14:textId="77777777" w:rsidR="00AB33DB" w:rsidRPr="00AB33DB" w:rsidRDefault="00AB33DB" w:rsidP="00FE0A99">
            <w:pPr>
              <w:numPr>
                <w:ilvl w:val="0"/>
                <w:numId w:val="36"/>
              </w:numPr>
              <w:spacing w:after="0" w:line="240" w:lineRule="auto"/>
              <w:contextualSpacing/>
              <w:jc w:val="both"/>
              <w:rPr>
                <w:rFonts w:ascii="Arial" w:eastAsia="Times New Roman" w:hAnsi="Arial" w:cs="Arial"/>
                <w:sz w:val="24"/>
                <w:szCs w:val="24"/>
              </w:rPr>
            </w:pPr>
          </w:p>
        </w:tc>
        <w:tc>
          <w:tcPr>
            <w:tcW w:w="2552" w:type="dxa"/>
            <w:tcBorders>
              <w:top w:val="single" w:sz="4" w:space="0" w:color="auto"/>
              <w:left w:val="single" w:sz="4" w:space="0" w:color="auto"/>
              <w:bottom w:val="single" w:sz="4" w:space="0" w:color="auto"/>
              <w:right w:val="single" w:sz="4" w:space="0" w:color="auto"/>
            </w:tcBorders>
          </w:tcPr>
          <w:p w14:paraId="7C44E7D0" w14:textId="77777777" w:rsidR="00AB33DB" w:rsidRPr="00AB33DB" w:rsidRDefault="00AB33DB" w:rsidP="00AB33DB">
            <w:pPr>
              <w:spacing w:after="0" w:line="240" w:lineRule="auto"/>
              <w:ind w:firstLine="1134"/>
              <w:contextualSpacing/>
              <w:jc w:val="both"/>
              <w:rPr>
                <w:rFonts w:ascii="Arial" w:eastAsia="Calibri" w:hAnsi="Arial" w:cs="Arial"/>
                <w:sz w:val="24"/>
                <w:szCs w:val="24"/>
                <w:lang w:eastAsia="en-US"/>
              </w:rPr>
            </w:pPr>
          </w:p>
        </w:tc>
        <w:tc>
          <w:tcPr>
            <w:tcW w:w="2126" w:type="dxa"/>
            <w:tcBorders>
              <w:top w:val="single" w:sz="4" w:space="0" w:color="auto"/>
              <w:left w:val="single" w:sz="4" w:space="0" w:color="auto"/>
              <w:bottom w:val="single" w:sz="4" w:space="0" w:color="auto"/>
              <w:right w:val="single" w:sz="4" w:space="0" w:color="auto"/>
            </w:tcBorders>
          </w:tcPr>
          <w:p w14:paraId="7A7E1484" w14:textId="77777777" w:rsidR="00AB33DB" w:rsidRPr="00AB33DB" w:rsidRDefault="00AB33DB" w:rsidP="00AB33DB">
            <w:pPr>
              <w:spacing w:after="0" w:line="240" w:lineRule="auto"/>
              <w:ind w:firstLine="1134"/>
              <w:contextualSpacing/>
              <w:jc w:val="both"/>
              <w:rPr>
                <w:rFonts w:ascii="Arial" w:eastAsia="Calibri" w:hAnsi="Arial" w:cs="Arial"/>
                <w:sz w:val="24"/>
                <w:szCs w:val="24"/>
                <w:lang w:eastAsia="en-US"/>
              </w:rPr>
            </w:pPr>
          </w:p>
        </w:tc>
        <w:tc>
          <w:tcPr>
            <w:tcW w:w="1701" w:type="dxa"/>
            <w:tcBorders>
              <w:top w:val="single" w:sz="4" w:space="0" w:color="auto"/>
              <w:left w:val="single" w:sz="4" w:space="0" w:color="auto"/>
              <w:bottom w:val="single" w:sz="4" w:space="0" w:color="auto"/>
              <w:right w:val="single" w:sz="4" w:space="0" w:color="auto"/>
            </w:tcBorders>
          </w:tcPr>
          <w:p w14:paraId="51E5F2D4" w14:textId="77777777" w:rsidR="00AB33DB" w:rsidRPr="00AB33DB" w:rsidRDefault="00AB33DB" w:rsidP="00AB33DB">
            <w:pPr>
              <w:spacing w:after="0" w:line="240" w:lineRule="auto"/>
              <w:ind w:firstLine="1134"/>
              <w:contextualSpacing/>
              <w:jc w:val="both"/>
              <w:rPr>
                <w:rFonts w:ascii="Arial" w:eastAsia="Calibri" w:hAnsi="Arial" w:cs="Arial"/>
                <w:sz w:val="24"/>
                <w:szCs w:val="24"/>
                <w:lang w:eastAsia="en-US"/>
              </w:rPr>
            </w:pPr>
          </w:p>
        </w:tc>
        <w:tc>
          <w:tcPr>
            <w:tcW w:w="2693" w:type="dxa"/>
            <w:tcBorders>
              <w:top w:val="single" w:sz="4" w:space="0" w:color="auto"/>
              <w:left w:val="single" w:sz="4" w:space="0" w:color="auto"/>
              <w:bottom w:val="single" w:sz="4" w:space="0" w:color="auto"/>
              <w:right w:val="single" w:sz="4" w:space="0" w:color="auto"/>
            </w:tcBorders>
          </w:tcPr>
          <w:p w14:paraId="7DA197FD" w14:textId="77777777" w:rsidR="00AB33DB" w:rsidRPr="00AB33DB" w:rsidRDefault="00AB33DB" w:rsidP="00AB33DB">
            <w:pPr>
              <w:spacing w:after="0" w:line="240" w:lineRule="auto"/>
              <w:ind w:firstLine="1134"/>
              <w:contextualSpacing/>
              <w:jc w:val="both"/>
              <w:rPr>
                <w:rFonts w:ascii="Arial" w:eastAsia="Calibri" w:hAnsi="Arial" w:cs="Arial"/>
                <w:sz w:val="24"/>
                <w:szCs w:val="24"/>
                <w:lang w:eastAsia="en-US"/>
              </w:rPr>
            </w:pPr>
          </w:p>
        </w:tc>
      </w:tr>
      <w:tr w:rsidR="00AB33DB" w:rsidRPr="00AB33DB" w14:paraId="3C4A6ED7" w14:textId="77777777" w:rsidTr="007341F1">
        <w:tc>
          <w:tcPr>
            <w:tcW w:w="704" w:type="dxa"/>
            <w:tcBorders>
              <w:top w:val="single" w:sz="4" w:space="0" w:color="auto"/>
              <w:left w:val="single" w:sz="4" w:space="0" w:color="auto"/>
              <w:bottom w:val="single" w:sz="4" w:space="0" w:color="auto"/>
              <w:right w:val="single" w:sz="4" w:space="0" w:color="auto"/>
            </w:tcBorders>
          </w:tcPr>
          <w:p w14:paraId="21A73DBD" w14:textId="77777777" w:rsidR="00AB33DB" w:rsidRPr="00AB33DB" w:rsidRDefault="00AB33DB" w:rsidP="00FE0A99">
            <w:pPr>
              <w:numPr>
                <w:ilvl w:val="0"/>
                <w:numId w:val="36"/>
              </w:numPr>
              <w:spacing w:after="0" w:line="240" w:lineRule="auto"/>
              <w:contextualSpacing/>
              <w:jc w:val="both"/>
              <w:rPr>
                <w:rFonts w:ascii="Arial" w:eastAsia="Times New Roman" w:hAnsi="Arial" w:cs="Arial"/>
                <w:sz w:val="24"/>
                <w:szCs w:val="24"/>
              </w:rPr>
            </w:pPr>
          </w:p>
        </w:tc>
        <w:tc>
          <w:tcPr>
            <w:tcW w:w="2552" w:type="dxa"/>
            <w:tcBorders>
              <w:top w:val="single" w:sz="4" w:space="0" w:color="auto"/>
              <w:left w:val="single" w:sz="4" w:space="0" w:color="auto"/>
              <w:bottom w:val="single" w:sz="4" w:space="0" w:color="auto"/>
              <w:right w:val="single" w:sz="4" w:space="0" w:color="auto"/>
            </w:tcBorders>
          </w:tcPr>
          <w:p w14:paraId="27F848D7" w14:textId="77777777" w:rsidR="00AB33DB" w:rsidRPr="00AB33DB" w:rsidRDefault="00AB33DB" w:rsidP="00AB33DB">
            <w:pPr>
              <w:spacing w:after="0" w:line="240" w:lineRule="auto"/>
              <w:ind w:firstLine="1134"/>
              <w:contextualSpacing/>
              <w:jc w:val="both"/>
              <w:rPr>
                <w:rFonts w:ascii="Arial" w:eastAsia="Calibri" w:hAnsi="Arial" w:cs="Arial"/>
                <w:sz w:val="24"/>
                <w:szCs w:val="24"/>
                <w:lang w:eastAsia="en-US"/>
              </w:rPr>
            </w:pPr>
          </w:p>
        </w:tc>
        <w:tc>
          <w:tcPr>
            <w:tcW w:w="2126" w:type="dxa"/>
            <w:tcBorders>
              <w:top w:val="single" w:sz="4" w:space="0" w:color="auto"/>
              <w:left w:val="single" w:sz="4" w:space="0" w:color="auto"/>
              <w:bottom w:val="single" w:sz="4" w:space="0" w:color="auto"/>
              <w:right w:val="single" w:sz="4" w:space="0" w:color="auto"/>
            </w:tcBorders>
          </w:tcPr>
          <w:p w14:paraId="7B0F1706" w14:textId="77777777" w:rsidR="00AB33DB" w:rsidRPr="00AB33DB" w:rsidRDefault="00AB33DB" w:rsidP="00AB33DB">
            <w:pPr>
              <w:spacing w:after="0" w:line="240" w:lineRule="auto"/>
              <w:ind w:firstLine="1134"/>
              <w:contextualSpacing/>
              <w:jc w:val="both"/>
              <w:rPr>
                <w:rFonts w:ascii="Arial" w:eastAsia="Calibri" w:hAnsi="Arial" w:cs="Arial"/>
                <w:sz w:val="24"/>
                <w:szCs w:val="24"/>
                <w:lang w:eastAsia="en-US"/>
              </w:rPr>
            </w:pPr>
          </w:p>
        </w:tc>
        <w:tc>
          <w:tcPr>
            <w:tcW w:w="1701" w:type="dxa"/>
            <w:tcBorders>
              <w:top w:val="single" w:sz="4" w:space="0" w:color="auto"/>
              <w:left w:val="single" w:sz="4" w:space="0" w:color="auto"/>
              <w:bottom w:val="single" w:sz="4" w:space="0" w:color="auto"/>
              <w:right w:val="single" w:sz="4" w:space="0" w:color="auto"/>
            </w:tcBorders>
          </w:tcPr>
          <w:p w14:paraId="0CF346DB" w14:textId="77777777" w:rsidR="00AB33DB" w:rsidRPr="00AB33DB" w:rsidRDefault="00AB33DB" w:rsidP="00AB33DB">
            <w:pPr>
              <w:spacing w:after="0" w:line="240" w:lineRule="auto"/>
              <w:ind w:firstLine="1134"/>
              <w:contextualSpacing/>
              <w:jc w:val="both"/>
              <w:rPr>
                <w:rFonts w:ascii="Arial" w:eastAsia="Calibri" w:hAnsi="Arial" w:cs="Arial"/>
                <w:sz w:val="24"/>
                <w:szCs w:val="24"/>
                <w:lang w:eastAsia="en-US"/>
              </w:rPr>
            </w:pPr>
          </w:p>
        </w:tc>
        <w:tc>
          <w:tcPr>
            <w:tcW w:w="2693" w:type="dxa"/>
            <w:tcBorders>
              <w:top w:val="single" w:sz="4" w:space="0" w:color="auto"/>
              <w:left w:val="single" w:sz="4" w:space="0" w:color="auto"/>
              <w:bottom w:val="single" w:sz="4" w:space="0" w:color="auto"/>
              <w:right w:val="single" w:sz="4" w:space="0" w:color="auto"/>
            </w:tcBorders>
          </w:tcPr>
          <w:p w14:paraId="6BF1F4D5" w14:textId="77777777" w:rsidR="00AB33DB" w:rsidRPr="00AB33DB" w:rsidRDefault="00AB33DB" w:rsidP="00AB33DB">
            <w:pPr>
              <w:spacing w:after="0" w:line="240" w:lineRule="auto"/>
              <w:ind w:firstLine="1134"/>
              <w:contextualSpacing/>
              <w:jc w:val="both"/>
              <w:rPr>
                <w:rFonts w:ascii="Arial" w:eastAsia="Calibri" w:hAnsi="Arial" w:cs="Arial"/>
                <w:sz w:val="24"/>
                <w:szCs w:val="24"/>
                <w:lang w:eastAsia="en-US"/>
              </w:rPr>
            </w:pPr>
          </w:p>
        </w:tc>
      </w:tr>
    </w:tbl>
    <w:p w14:paraId="0E8AF178" w14:textId="77777777" w:rsidR="00AB33DB" w:rsidRPr="00AB33DB" w:rsidRDefault="00AB33DB" w:rsidP="00AB33DB">
      <w:pPr>
        <w:autoSpaceDE w:val="0"/>
        <w:autoSpaceDN w:val="0"/>
        <w:adjustRightInd w:val="0"/>
        <w:spacing w:after="0" w:line="240" w:lineRule="auto"/>
        <w:ind w:firstLine="1134"/>
        <w:jc w:val="both"/>
        <w:rPr>
          <w:rFonts w:ascii="Arial" w:eastAsia="Times New Roman" w:hAnsi="Arial" w:cs="Arial"/>
          <w:i/>
          <w:iCs/>
          <w:color w:val="000000"/>
          <w:sz w:val="24"/>
          <w:szCs w:val="24"/>
        </w:rPr>
      </w:pPr>
      <w:r w:rsidRPr="00AB33DB">
        <w:rPr>
          <w:rFonts w:ascii="Arial" w:eastAsia="Times New Roman" w:hAnsi="Arial" w:cs="Arial"/>
          <w:i/>
          <w:iCs/>
          <w:color w:val="000000"/>
          <w:sz w:val="24"/>
          <w:szCs w:val="24"/>
        </w:rPr>
        <w:t>/Pastaba. Pildoma, jei tiekėjas ketina remtis kitų ūkio subjektų pajėgumais.</w:t>
      </w:r>
      <w:r w:rsidRPr="00AB33DB">
        <w:rPr>
          <w:rFonts w:ascii="Arial" w:eastAsia="Calibri" w:hAnsi="Arial" w:cs="Arial"/>
          <w:sz w:val="24"/>
          <w:szCs w:val="24"/>
          <w:lang w:eastAsia="en-US"/>
        </w:rPr>
        <w:t xml:space="preserve"> </w:t>
      </w:r>
      <w:r w:rsidRPr="00AB33DB">
        <w:rPr>
          <w:rFonts w:ascii="Arial" w:eastAsia="Times New Roman" w:hAnsi="Arial" w:cs="Arial"/>
          <w:i/>
          <w:iCs/>
          <w:color w:val="000000"/>
          <w:sz w:val="24"/>
          <w:szCs w:val="24"/>
        </w:rPr>
        <w:t>Ūkio subjektas, kurio pajėgumais remiamasi – tiekėjo pirkimo sutarties vykdymui pasitelkiamas trečiasis asmuo, kurio kvalifikacija tiekėjas remiasi, kad atitiktų kvalifikacijos reikalavimus./</w:t>
      </w:r>
    </w:p>
    <w:p w14:paraId="035E4763" w14:textId="77777777" w:rsidR="00AB33DB" w:rsidRPr="00AB33DB" w:rsidRDefault="00AB33DB" w:rsidP="00AB33DB">
      <w:pPr>
        <w:autoSpaceDE w:val="0"/>
        <w:autoSpaceDN w:val="0"/>
        <w:adjustRightInd w:val="0"/>
        <w:spacing w:after="0" w:line="240" w:lineRule="auto"/>
        <w:ind w:firstLine="1134"/>
        <w:jc w:val="both"/>
        <w:rPr>
          <w:rFonts w:ascii="Arial" w:eastAsia="Times New Roman" w:hAnsi="Arial" w:cs="Arial"/>
          <w:i/>
          <w:iCs/>
          <w:color w:val="000000"/>
          <w:sz w:val="24"/>
          <w:szCs w:val="24"/>
        </w:rPr>
      </w:pPr>
    </w:p>
    <w:p w14:paraId="52E55CAF" w14:textId="77777777" w:rsidR="00AB33DB" w:rsidRPr="00AB33DB" w:rsidRDefault="00AB33DB" w:rsidP="00AB33DB">
      <w:pPr>
        <w:spacing w:after="0" w:line="240" w:lineRule="auto"/>
        <w:ind w:firstLine="709"/>
        <w:jc w:val="both"/>
        <w:rPr>
          <w:rFonts w:ascii="Arial" w:eastAsia="Times New Roman" w:hAnsi="Arial" w:cs="Arial"/>
          <w:b/>
          <w:bCs/>
          <w:sz w:val="24"/>
          <w:szCs w:val="24"/>
          <w:lang w:eastAsia="en-US"/>
        </w:rPr>
      </w:pPr>
      <w:r w:rsidRPr="00AB33DB">
        <w:rPr>
          <w:rFonts w:ascii="Arial" w:eastAsia="Times New Roman" w:hAnsi="Arial" w:cs="Arial"/>
          <w:sz w:val="24"/>
          <w:szCs w:val="24"/>
          <w:lang w:eastAsia="en-US"/>
        </w:rPr>
        <w:t xml:space="preserve">6. </w:t>
      </w:r>
      <w:r w:rsidRPr="00AB33DB">
        <w:rPr>
          <w:rFonts w:ascii="Arial" w:eastAsia="Times New Roman" w:hAnsi="Arial" w:cs="Arial"/>
          <w:b/>
          <w:bCs/>
          <w:sz w:val="24"/>
          <w:szCs w:val="24"/>
          <w:lang w:eastAsia="en-US"/>
        </w:rPr>
        <w:t>Pasitelksime šiuos kvazisubtiekėjus</w:t>
      </w:r>
      <w:r w:rsidRPr="00AB33DB">
        <w:rPr>
          <w:rFonts w:ascii="Arial" w:eastAsia="Times New Roman" w:hAnsi="Arial" w:cs="Arial"/>
          <w:b/>
          <w:bCs/>
          <w:sz w:val="24"/>
          <w:szCs w:val="24"/>
          <w:vertAlign w:val="superscript"/>
          <w:lang w:eastAsia="en-US"/>
        </w:rPr>
        <w:t>*</w:t>
      </w:r>
      <w:r w:rsidRPr="00AB33DB">
        <w:rPr>
          <w:rFonts w:ascii="Arial" w:eastAsia="Times New Roman" w:hAnsi="Arial" w:cs="Arial"/>
          <w:b/>
          <w:bCs/>
          <w:sz w:val="24"/>
          <w:szCs w:val="24"/>
          <w:lang w:eastAsia="en-US"/>
        </w:rPr>
        <w:t>, kurių pajėgumais remsimės:</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3400"/>
        <w:gridCol w:w="2976"/>
        <w:gridCol w:w="2696"/>
      </w:tblGrid>
      <w:tr w:rsidR="00AB33DB" w:rsidRPr="00AB33DB" w14:paraId="376CDD67" w14:textId="77777777" w:rsidTr="007341F1">
        <w:tc>
          <w:tcPr>
            <w:tcW w:w="704" w:type="dxa"/>
            <w:tcBorders>
              <w:top w:val="single" w:sz="4" w:space="0" w:color="auto"/>
              <w:left w:val="single" w:sz="4" w:space="0" w:color="auto"/>
              <w:bottom w:val="single" w:sz="4" w:space="0" w:color="auto"/>
              <w:right w:val="single" w:sz="4" w:space="0" w:color="auto"/>
            </w:tcBorders>
          </w:tcPr>
          <w:p w14:paraId="4421767F" w14:textId="1745AA4B" w:rsidR="00AB33DB" w:rsidRPr="00AB33DB" w:rsidRDefault="00AB33DB" w:rsidP="00AB33DB">
            <w:pPr>
              <w:spacing w:after="0" w:line="240" w:lineRule="auto"/>
              <w:contextualSpacing/>
              <w:jc w:val="both"/>
              <w:rPr>
                <w:rFonts w:ascii="Arial" w:eastAsia="Calibri" w:hAnsi="Arial" w:cs="Arial"/>
                <w:b/>
                <w:bCs/>
                <w:sz w:val="24"/>
                <w:szCs w:val="24"/>
                <w:lang w:eastAsia="en-US"/>
              </w:rPr>
            </w:pPr>
            <w:r w:rsidRPr="00AB33DB">
              <w:rPr>
                <w:rFonts w:ascii="Arial" w:eastAsia="Calibri" w:hAnsi="Arial" w:cs="Arial"/>
                <w:b/>
                <w:bCs/>
                <w:sz w:val="24"/>
                <w:szCs w:val="24"/>
                <w:lang w:eastAsia="en-US"/>
              </w:rPr>
              <w:t>Eil.</w:t>
            </w:r>
            <w:r w:rsidR="007341F1">
              <w:rPr>
                <w:rFonts w:ascii="Arial" w:eastAsia="Calibri" w:hAnsi="Arial" w:cs="Arial"/>
                <w:b/>
                <w:bCs/>
                <w:sz w:val="24"/>
                <w:szCs w:val="24"/>
                <w:lang w:eastAsia="en-US"/>
              </w:rPr>
              <w:t xml:space="preserve"> </w:t>
            </w:r>
            <w:r w:rsidRPr="00AB33DB">
              <w:rPr>
                <w:rFonts w:ascii="Arial" w:eastAsia="Calibri" w:hAnsi="Arial" w:cs="Arial"/>
                <w:b/>
                <w:bCs/>
                <w:sz w:val="24"/>
                <w:szCs w:val="24"/>
                <w:lang w:eastAsia="en-US"/>
              </w:rPr>
              <w:t>Nr.</w:t>
            </w:r>
          </w:p>
        </w:tc>
        <w:tc>
          <w:tcPr>
            <w:tcW w:w="3400" w:type="dxa"/>
            <w:tcBorders>
              <w:top w:val="single" w:sz="4" w:space="0" w:color="auto"/>
              <w:left w:val="single" w:sz="4" w:space="0" w:color="auto"/>
              <w:bottom w:val="single" w:sz="4" w:space="0" w:color="auto"/>
              <w:right w:val="single" w:sz="4" w:space="0" w:color="auto"/>
            </w:tcBorders>
            <w:hideMark/>
          </w:tcPr>
          <w:p w14:paraId="52CBC692" w14:textId="77777777" w:rsidR="00AB33DB" w:rsidRPr="00AB33DB" w:rsidRDefault="00AB33DB" w:rsidP="00AB33DB">
            <w:pPr>
              <w:spacing w:after="0" w:line="240" w:lineRule="auto"/>
              <w:contextualSpacing/>
              <w:jc w:val="center"/>
              <w:rPr>
                <w:rFonts w:ascii="Arial" w:eastAsia="Calibri" w:hAnsi="Arial" w:cs="Arial"/>
                <w:b/>
                <w:bCs/>
                <w:sz w:val="24"/>
                <w:szCs w:val="24"/>
                <w:lang w:eastAsia="en-US"/>
              </w:rPr>
            </w:pPr>
            <w:r w:rsidRPr="00AB33DB">
              <w:rPr>
                <w:rFonts w:ascii="Arial" w:eastAsia="Calibri" w:hAnsi="Arial" w:cs="Arial"/>
                <w:b/>
                <w:bCs/>
                <w:sz w:val="24"/>
                <w:szCs w:val="24"/>
                <w:lang w:eastAsia="en-US"/>
              </w:rPr>
              <w:t>Pareigos vykdant sutartį</w:t>
            </w:r>
          </w:p>
        </w:tc>
        <w:tc>
          <w:tcPr>
            <w:tcW w:w="2976" w:type="dxa"/>
            <w:tcBorders>
              <w:top w:val="single" w:sz="4" w:space="0" w:color="auto"/>
              <w:left w:val="single" w:sz="4" w:space="0" w:color="auto"/>
              <w:bottom w:val="single" w:sz="4" w:space="0" w:color="auto"/>
              <w:right w:val="single" w:sz="4" w:space="0" w:color="auto"/>
            </w:tcBorders>
            <w:hideMark/>
          </w:tcPr>
          <w:p w14:paraId="6E8DA01C" w14:textId="77777777" w:rsidR="00AB33DB" w:rsidRPr="00AB33DB" w:rsidRDefault="00AB33DB" w:rsidP="00AB33DB">
            <w:pPr>
              <w:spacing w:after="0" w:line="240" w:lineRule="auto"/>
              <w:contextualSpacing/>
              <w:jc w:val="center"/>
              <w:rPr>
                <w:rFonts w:ascii="Arial" w:eastAsia="Calibri" w:hAnsi="Arial" w:cs="Arial"/>
                <w:b/>
                <w:bCs/>
                <w:sz w:val="24"/>
                <w:szCs w:val="24"/>
                <w:lang w:eastAsia="en-US"/>
              </w:rPr>
            </w:pPr>
            <w:r w:rsidRPr="00AB33DB">
              <w:rPr>
                <w:rFonts w:ascii="Arial" w:eastAsia="Times New Roman" w:hAnsi="Arial" w:cs="Arial"/>
                <w:b/>
                <w:bCs/>
                <w:spacing w:val="-1"/>
                <w:sz w:val="24"/>
                <w:szCs w:val="24"/>
                <w:lang w:eastAsia="en-US"/>
              </w:rPr>
              <w:t>Specialisto vardas, pavardė</w:t>
            </w:r>
          </w:p>
        </w:tc>
        <w:tc>
          <w:tcPr>
            <w:tcW w:w="2696" w:type="dxa"/>
            <w:tcBorders>
              <w:top w:val="single" w:sz="4" w:space="0" w:color="auto"/>
              <w:left w:val="single" w:sz="4" w:space="0" w:color="auto"/>
              <w:bottom w:val="single" w:sz="4" w:space="0" w:color="auto"/>
              <w:right w:val="single" w:sz="4" w:space="0" w:color="auto"/>
            </w:tcBorders>
            <w:hideMark/>
          </w:tcPr>
          <w:p w14:paraId="4A44408A" w14:textId="77777777" w:rsidR="00AB33DB" w:rsidRPr="00AB33DB" w:rsidRDefault="00AB33DB" w:rsidP="00AB33DB">
            <w:pPr>
              <w:spacing w:after="0" w:line="240" w:lineRule="auto"/>
              <w:contextualSpacing/>
              <w:jc w:val="center"/>
              <w:rPr>
                <w:rFonts w:ascii="Arial" w:eastAsia="Calibri" w:hAnsi="Arial" w:cs="Arial"/>
                <w:b/>
                <w:bCs/>
                <w:sz w:val="24"/>
                <w:szCs w:val="24"/>
                <w:lang w:eastAsia="en-US"/>
              </w:rPr>
            </w:pPr>
            <w:r w:rsidRPr="00AB33DB">
              <w:rPr>
                <w:rFonts w:ascii="Arial" w:eastAsia="Calibri" w:hAnsi="Arial" w:cs="Arial"/>
                <w:b/>
                <w:bCs/>
                <w:sz w:val="24"/>
                <w:szCs w:val="24"/>
                <w:lang w:eastAsia="en-US"/>
              </w:rPr>
              <w:t>Darbovietė</w:t>
            </w:r>
          </w:p>
        </w:tc>
      </w:tr>
      <w:tr w:rsidR="00AB33DB" w:rsidRPr="00AB33DB" w14:paraId="26055F85" w14:textId="77777777" w:rsidTr="007341F1">
        <w:tc>
          <w:tcPr>
            <w:tcW w:w="704" w:type="dxa"/>
            <w:tcBorders>
              <w:top w:val="single" w:sz="4" w:space="0" w:color="auto"/>
              <w:left w:val="single" w:sz="4" w:space="0" w:color="auto"/>
              <w:bottom w:val="single" w:sz="4" w:space="0" w:color="auto"/>
              <w:right w:val="single" w:sz="4" w:space="0" w:color="auto"/>
            </w:tcBorders>
            <w:hideMark/>
          </w:tcPr>
          <w:p w14:paraId="66768824" w14:textId="77777777" w:rsidR="00AB33DB" w:rsidRPr="00AB33DB" w:rsidRDefault="00AB33DB" w:rsidP="00AB33DB">
            <w:pPr>
              <w:spacing w:after="0" w:line="240" w:lineRule="auto"/>
              <w:ind w:firstLine="1134"/>
              <w:contextualSpacing/>
              <w:jc w:val="both"/>
              <w:rPr>
                <w:rFonts w:ascii="Arial" w:eastAsia="Calibri" w:hAnsi="Arial" w:cs="Arial"/>
                <w:sz w:val="24"/>
                <w:szCs w:val="24"/>
                <w:lang w:eastAsia="en-US"/>
              </w:rPr>
            </w:pPr>
          </w:p>
        </w:tc>
        <w:tc>
          <w:tcPr>
            <w:tcW w:w="3400" w:type="dxa"/>
            <w:tcBorders>
              <w:top w:val="single" w:sz="4" w:space="0" w:color="auto"/>
              <w:left w:val="single" w:sz="4" w:space="0" w:color="auto"/>
              <w:bottom w:val="single" w:sz="4" w:space="0" w:color="auto"/>
              <w:right w:val="single" w:sz="4" w:space="0" w:color="auto"/>
            </w:tcBorders>
          </w:tcPr>
          <w:p w14:paraId="6C51B11B" w14:textId="77777777" w:rsidR="00AB33DB" w:rsidRPr="00AB33DB" w:rsidRDefault="00AB33DB" w:rsidP="00AB33DB">
            <w:pPr>
              <w:spacing w:after="0" w:line="240" w:lineRule="auto"/>
              <w:ind w:firstLine="1134"/>
              <w:contextualSpacing/>
              <w:jc w:val="both"/>
              <w:rPr>
                <w:rFonts w:ascii="Arial" w:eastAsia="Times New Roman" w:hAnsi="Arial" w:cs="Arial"/>
                <w:spacing w:val="-1"/>
                <w:sz w:val="24"/>
                <w:szCs w:val="24"/>
                <w:lang w:eastAsia="en-US"/>
              </w:rPr>
            </w:pPr>
          </w:p>
          <w:p w14:paraId="15044575" w14:textId="77777777" w:rsidR="00AB33DB" w:rsidRPr="00AB33DB" w:rsidRDefault="00AB33DB" w:rsidP="00AB33DB">
            <w:pPr>
              <w:spacing w:after="0" w:line="240" w:lineRule="auto"/>
              <w:ind w:firstLine="1134"/>
              <w:contextualSpacing/>
              <w:jc w:val="both"/>
              <w:rPr>
                <w:rFonts w:ascii="Arial" w:eastAsia="Calibri" w:hAnsi="Arial" w:cs="Arial"/>
                <w:sz w:val="24"/>
                <w:szCs w:val="24"/>
                <w:lang w:eastAsia="en-US"/>
              </w:rPr>
            </w:pPr>
          </w:p>
        </w:tc>
        <w:tc>
          <w:tcPr>
            <w:tcW w:w="2976" w:type="dxa"/>
            <w:tcBorders>
              <w:top w:val="single" w:sz="4" w:space="0" w:color="auto"/>
              <w:left w:val="single" w:sz="4" w:space="0" w:color="auto"/>
              <w:bottom w:val="single" w:sz="4" w:space="0" w:color="auto"/>
              <w:right w:val="single" w:sz="4" w:space="0" w:color="auto"/>
            </w:tcBorders>
          </w:tcPr>
          <w:p w14:paraId="5FE95BAA" w14:textId="77777777" w:rsidR="00AB33DB" w:rsidRPr="00AB33DB" w:rsidRDefault="00AB33DB" w:rsidP="00AB33DB">
            <w:pPr>
              <w:spacing w:after="0" w:line="240" w:lineRule="auto"/>
              <w:ind w:firstLine="1134"/>
              <w:contextualSpacing/>
              <w:jc w:val="both"/>
              <w:rPr>
                <w:rFonts w:ascii="Arial" w:eastAsia="Calibri" w:hAnsi="Arial" w:cs="Arial"/>
                <w:sz w:val="24"/>
                <w:szCs w:val="24"/>
                <w:lang w:eastAsia="en-US"/>
              </w:rPr>
            </w:pPr>
          </w:p>
        </w:tc>
        <w:tc>
          <w:tcPr>
            <w:tcW w:w="2696" w:type="dxa"/>
            <w:tcBorders>
              <w:top w:val="single" w:sz="4" w:space="0" w:color="auto"/>
              <w:left w:val="single" w:sz="4" w:space="0" w:color="auto"/>
              <w:bottom w:val="single" w:sz="4" w:space="0" w:color="auto"/>
              <w:right w:val="single" w:sz="4" w:space="0" w:color="auto"/>
            </w:tcBorders>
          </w:tcPr>
          <w:p w14:paraId="166E7183" w14:textId="77777777" w:rsidR="00AB33DB" w:rsidRPr="00AB33DB" w:rsidRDefault="00AB33DB" w:rsidP="00AB33DB">
            <w:pPr>
              <w:spacing w:after="0" w:line="240" w:lineRule="auto"/>
              <w:ind w:firstLine="1134"/>
              <w:contextualSpacing/>
              <w:jc w:val="both"/>
              <w:rPr>
                <w:rFonts w:ascii="Arial" w:eastAsia="Calibri" w:hAnsi="Arial" w:cs="Arial"/>
                <w:sz w:val="24"/>
                <w:szCs w:val="24"/>
                <w:lang w:eastAsia="en-US"/>
              </w:rPr>
            </w:pPr>
          </w:p>
        </w:tc>
      </w:tr>
    </w:tbl>
    <w:p w14:paraId="372E3C3F" w14:textId="77777777" w:rsidR="00AB33DB" w:rsidRPr="00AB33DB" w:rsidRDefault="00AB33DB" w:rsidP="00AB33DB">
      <w:pPr>
        <w:spacing w:after="0" w:line="240" w:lineRule="auto"/>
        <w:ind w:firstLine="1134"/>
        <w:jc w:val="both"/>
        <w:rPr>
          <w:rFonts w:ascii="Arial" w:eastAsia="Calibri" w:hAnsi="Arial" w:cs="Arial"/>
          <w:bCs/>
          <w:i/>
          <w:sz w:val="24"/>
          <w:szCs w:val="24"/>
          <w:lang w:eastAsia="en-US"/>
        </w:rPr>
      </w:pPr>
      <w:r w:rsidRPr="00AB33DB">
        <w:rPr>
          <w:rFonts w:ascii="Arial" w:eastAsia="Calibri" w:hAnsi="Arial" w:cs="Arial"/>
          <w:bCs/>
          <w:i/>
          <w:sz w:val="24"/>
          <w:szCs w:val="24"/>
          <w:vertAlign w:val="superscript"/>
          <w:lang w:eastAsia="en-US"/>
        </w:rPr>
        <w:t>*</w:t>
      </w:r>
      <w:r w:rsidRPr="00AB33DB">
        <w:rPr>
          <w:rFonts w:ascii="Arial" w:eastAsia="Calibri" w:hAnsi="Arial" w:cs="Arial"/>
          <w:bCs/>
          <w:i/>
          <w:sz w:val="24"/>
          <w:szCs w:val="24"/>
          <w:lang w:eastAsia="en-US"/>
        </w:rPr>
        <w:t>jei kvalifikacija yra grindžiama nurodant specialistą, kuris nėra tiekėjo, jungtinės veiklos partnerio (-ių) ar subtiekėjo (-jų) darbuotojas, tačiau yra ketinamas įdarbinti sutarties vykdymo metu, tokiu atveju specialistas turi būti išviešintas pasiūlyme.</w:t>
      </w:r>
    </w:p>
    <w:p w14:paraId="03CA08F1" w14:textId="77777777" w:rsidR="00AB33DB" w:rsidRPr="00AB33DB" w:rsidRDefault="00AB33DB" w:rsidP="00AB33DB">
      <w:pPr>
        <w:spacing w:after="0" w:line="240" w:lineRule="auto"/>
        <w:ind w:firstLine="709"/>
        <w:jc w:val="both"/>
        <w:rPr>
          <w:rFonts w:ascii="Arial" w:eastAsia="Times New Roman" w:hAnsi="Arial" w:cs="Arial"/>
          <w:sz w:val="24"/>
          <w:szCs w:val="24"/>
          <w:lang w:eastAsia="en-US"/>
        </w:rPr>
      </w:pPr>
    </w:p>
    <w:p w14:paraId="78C5C709" w14:textId="77777777" w:rsidR="00AB33DB" w:rsidRPr="00AB33DB" w:rsidRDefault="00AB33DB" w:rsidP="00AB33DB">
      <w:pPr>
        <w:spacing w:after="0" w:line="240" w:lineRule="auto"/>
        <w:ind w:firstLine="709"/>
        <w:jc w:val="both"/>
        <w:rPr>
          <w:rFonts w:ascii="Arial" w:eastAsia="Times New Roman" w:hAnsi="Arial" w:cs="Arial"/>
          <w:sz w:val="24"/>
          <w:szCs w:val="24"/>
          <w:lang w:eastAsia="en-US"/>
        </w:rPr>
      </w:pPr>
      <w:r w:rsidRPr="00AB33DB">
        <w:rPr>
          <w:rFonts w:ascii="Arial" w:eastAsia="Times New Roman" w:hAnsi="Arial" w:cs="Arial"/>
          <w:sz w:val="24"/>
          <w:szCs w:val="24"/>
          <w:lang w:eastAsia="en-US"/>
        </w:rPr>
        <w:t xml:space="preserve">7. Pasitelksime šiuos subtiekėjus, </w:t>
      </w:r>
      <w:r w:rsidRPr="00AB33DB">
        <w:rPr>
          <w:rFonts w:ascii="Arial" w:eastAsia="Times New Roman" w:hAnsi="Arial" w:cs="Arial"/>
          <w:b/>
          <w:sz w:val="24"/>
          <w:szCs w:val="24"/>
          <w:lang w:eastAsia="en-US"/>
        </w:rPr>
        <w:t>kurių pajėgumais nesiremsime</w:t>
      </w:r>
      <w:r w:rsidRPr="00AB33DB">
        <w:rPr>
          <w:rFonts w:ascii="Arial" w:eastAsia="Times New Roman" w:hAnsi="Arial" w:cs="Arial"/>
          <w:sz w:val="24"/>
          <w:szCs w:val="24"/>
          <w:lang w:eastAsia="en-US"/>
        </w:rPr>
        <w:t>:</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2806"/>
        <w:gridCol w:w="1985"/>
        <w:gridCol w:w="4139"/>
      </w:tblGrid>
      <w:tr w:rsidR="00AB33DB" w:rsidRPr="00AB33DB" w14:paraId="500A9431" w14:textId="77777777" w:rsidTr="00393987">
        <w:tc>
          <w:tcPr>
            <w:tcW w:w="704" w:type="dxa"/>
            <w:tcBorders>
              <w:top w:val="single" w:sz="4" w:space="0" w:color="auto"/>
              <w:left w:val="single" w:sz="4" w:space="0" w:color="auto"/>
              <w:bottom w:val="single" w:sz="4" w:space="0" w:color="auto"/>
              <w:right w:val="single" w:sz="4" w:space="0" w:color="auto"/>
            </w:tcBorders>
          </w:tcPr>
          <w:p w14:paraId="56719B08" w14:textId="1A53BF49" w:rsidR="00AB33DB" w:rsidRPr="00AB33DB" w:rsidRDefault="00AB33DB" w:rsidP="00AB33DB">
            <w:pPr>
              <w:spacing w:after="0" w:line="240" w:lineRule="auto"/>
              <w:contextualSpacing/>
              <w:jc w:val="both"/>
              <w:rPr>
                <w:rFonts w:ascii="Arial" w:eastAsia="Calibri" w:hAnsi="Arial" w:cs="Arial"/>
                <w:b/>
                <w:bCs/>
                <w:sz w:val="24"/>
                <w:szCs w:val="24"/>
                <w:lang w:eastAsia="en-US"/>
              </w:rPr>
            </w:pPr>
            <w:r w:rsidRPr="00AB33DB">
              <w:rPr>
                <w:rFonts w:ascii="Arial" w:eastAsia="Calibri" w:hAnsi="Arial" w:cs="Arial"/>
                <w:b/>
                <w:bCs/>
                <w:sz w:val="24"/>
                <w:szCs w:val="24"/>
                <w:lang w:eastAsia="en-US"/>
              </w:rPr>
              <w:lastRenderedPageBreak/>
              <w:t>Eil.</w:t>
            </w:r>
            <w:r w:rsidR="007341F1" w:rsidRPr="007341F1">
              <w:rPr>
                <w:rFonts w:ascii="Arial" w:eastAsia="Calibri" w:hAnsi="Arial" w:cs="Arial"/>
                <w:b/>
                <w:bCs/>
                <w:sz w:val="24"/>
                <w:szCs w:val="24"/>
                <w:lang w:eastAsia="en-US"/>
              </w:rPr>
              <w:t xml:space="preserve"> </w:t>
            </w:r>
            <w:r w:rsidRPr="00AB33DB">
              <w:rPr>
                <w:rFonts w:ascii="Arial" w:eastAsia="Calibri" w:hAnsi="Arial" w:cs="Arial"/>
                <w:b/>
                <w:bCs/>
                <w:sz w:val="24"/>
                <w:szCs w:val="24"/>
                <w:lang w:eastAsia="en-US"/>
              </w:rPr>
              <w:t>Nr.</w:t>
            </w:r>
          </w:p>
        </w:tc>
        <w:tc>
          <w:tcPr>
            <w:tcW w:w="2806" w:type="dxa"/>
            <w:tcBorders>
              <w:top w:val="single" w:sz="4" w:space="0" w:color="auto"/>
              <w:left w:val="single" w:sz="4" w:space="0" w:color="auto"/>
              <w:bottom w:val="single" w:sz="4" w:space="0" w:color="auto"/>
              <w:right w:val="single" w:sz="4" w:space="0" w:color="auto"/>
            </w:tcBorders>
          </w:tcPr>
          <w:p w14:paraId="5F5557FF" w14:textId="77777777" w:rsidR="00AB33DB" w:rsidRPr="00AB33DB" w:rsidRDefault="00AB33DB" w:rsidP="00AB33DB">
            <w:pPr>
              <w:spacing w:after="0" w:line="240" w:lineRule="auto"/>
              <w:contextualSpacing/>
              <w:jc w:val="center"/>
              <w:rPr>
                <w:rFonts w:ascii="Arial" w:eastAsia="Calibri" w:hAnsi="Arial" w:cs="Arial"/>
                <w:b/>
                <w:bCs/>
                <w:sz w:val="24"/>
                <w:szCs w:val="24"/>
                <w:lang w:eastAsia="en-US"/>
              </w:rPr>
            </w:pPr>
            <w:r w:rsidRPr="00AB33DB">
              <w:rPr>
                <w:rFonts w:ascii="Arial" w:eastAsia="Times New Roman" w:hAnsi="Arial" w:cs="Arial"/>
                <w:b/>
                <w:bCs/>
                <w:spacing w:val="-1"/>
                <w:sz w:val="24"/>
                <w:szCs w:val="24"/>
                <w:lang w:eastAsia="en-US"/>
              </w:rPr>
              <w:t>Subtiekėjo pavadinimas, įmonės kodas, adresas</w:t>
            </w:r>
          </w:p>
        </w:tc>
        <w:tc>
          <w:tcPr>
            <w:tcW w:w="1985" w:type="dxa"/>
            <w:tcBorders>
              <w:top w:val="single" w:sz="4" w:space="0" w:color="auto"/>
              <w:left w:val="single" w:sz="4" w:space="0" w:color="auto"/>
              <w:bottom w:val="single" w:sz="4" w:space="0" w:color="auto"/>
              <w:right w:val="single" w:sz="4" w:space="0" w:color="auto"/>
            </w:tcBorders>
          </w:tcPr>
          <w:p w14:paraId="681DC686" w14:textId="77777777" w:rsidR="00AB33DB" w:rsidRPr="00AB33DB" w:rsidRDefault="00AB33DB" w:rsidP="00AB33DB">
            <w:pPr>
              <w:spacing w:after="0" w:line="240" w:lineRule="auto"/>
              <w:jc w:val="center"/>
              <w:rPr>
                <w:rFonts w:ascii="Arial" w:eastAsia="Calibri" w:hAnsi="Arial" w:cs="Arial"/>
                <w:b/>
                <w:bCs/>
                <w:spacing w:val="-4"/>
                <w:sz w:val="24"/>
                <w:szCs w:val="24"/>
                <w:lang w:eastAsia="en-US"/>
              </w:rPr>
            </w:pPr>
            <w:r w:rsidRPr="00AB33DB">
              <w:rPr>
                <w:rFonts w:ascii="Arial" w:eastAsia="Calibri" w:hAnsi="Arial" w:cs="Arial"/>
                <w:b/>
                <w:bCs/>
                <w:spacing w:val="-4"/>
                <w:sz w:val="24"/>
                <w:szCs w:val="24"/>
                <w:lang w:eastAsia="en-US"/>
              </w:rPr>
              <w:t>Įsipareigojimų dalis %</w:t>
            </w:r>
          </w:p>
        </w:tc>
        <w:tc>
          <w:tcPr>
            <w:tcW w:w="4139" w:type="dxa"/>
            <w:tcBorders>
              <w:top w:val="single" w:sz="4" w:space="0" w:color="auto"/>
              <w:left w:val="single" w:sz="4" w:space="0" w:color="auto"/>
              <w:bottom w:val="single" w:sz="4" w:space="0" w:color="auto"/>
              <w:right w:val="single" w:sz="4" w:space="0" w:color="auto"/>
            </w:tcBorders>
          </w:tcPr>
          <w:p w14:paraId="5955EA4E" w14:textId="77777777" w:rsidR="00AB33DB" w:rsidRPr="00AB33DB" w:rsidRDefault="00AB33DB" w:rsidP="00AB33DB">
            <w:pPr>
              <w:spacing w:after="0" w:line="240" w:lineRule="auto"/>
              <w:jc w:val="center"/>
              <w:rPr>
                <w:rFonts w:ascii="Arial" w:eastAsia="Calibri" w:hAnsi="Arial" w:cs="Arial"/>
                <w:b/>
                <w:bCs/>
                <w:spacing w:val="-4"/>
                <w:sz w:val="24"/>
                <w:szCs w:val="24"/>
                <w:lang w:eastAsia="en-US"/>
              </w:rPr>
            </w:pPr>
            <w:r w:rsidRPr="00AB33DB">
              <w:rPr>
                <w:rFonts w:ascii="Arial" w:eastAsia="Calibri" w:hAnsi="Arial" w:cs="Arial"/>
                <w:b/>
                <w:bCs/>
                <w:spacing w:val="-4"/>
                <w:sz w:val="24"/>
                <w:szCs w:val="24"/>
                <w:lang w:eastAsia="en-US"/>
              </w:rPr>
              <w:t>Nurodyti konkrečius pagal pirkimo sutartį prisiimamus įsipareigojimus, kuriems ketinama pasitelkti subrangovą (-us)/subtiekėją (-us)</w:t>
            </w:r>
          </w:p>
        </w:tc>
      </w:tr>
      <w:tr w:rsidR="00AB33DB" w:rsidRPr="00AB33DB" w14:paraId="2C64BDA8" w14:textId="77777777" w:rsidTr="00393987">
        <w:tc>
          <w:tcPr>
            <w:tcW w:w="704" w:type="dxa"/>
            <w:tcBorders>
              <w:top w:val="single" w:sz="4" w:space="0" w:color="auto"/>
              <w:left w:val="single" w:sz="4" w:space="0" w:color="auto"/>
              <w:bottom w:val="single" w:sz="4" w:space="0" w:color="auto"/>
              <w:right w:val="single" w:sz="4" w:space="0" w:color="auto"/>
            </w:tcBorders>
          </w:tcPr>
          <w:p w14:paraId="40E3FE2F" w14:textId="77777777" w:rsidR="00AB33DB" w:rsidRPr="00AB33DB" w:rsidRDefault="00AB33DB" w:rsidP="00FE0A99">
            <w:pPr>
              <w:numPr>
                <w:ilvl w:val="0"/>
                <w:numId w:val="35"/>
              </w:numPr>
              <w:spacing w:after="0" w:line="240" w:lineRule="auto"/>
              <w:contextualSpacing/>
              <w:jc w:val="both"/>
              <w:rPr>
                <w:rFonts w:ascii="Arial" w:eastAsia="Times New Roman" w:hAnsi="Arial" w:cs="Arial"/>
                <w:sz w:val="24"/>
                <w:szCs w:val="24"/>
              </w:rPr>
            </w:pPr>
          </w:p>
        </w:tc>
        <w:tc>
          <w:tcPr>
            <w:tcW w:w="2806" w:type="dxa"/>
            <w:tcBorders>
              <w:top w:val="single" w:sz="4" w:space="0" w:color="auto"/>
              <w:left w:val="single" w:sz="4" w:space="0" w:color="auto"/>
              <w:bottom w:val="single" w:sz="4" w:space="0" w:color="auto"/>
              <w:right w:val="single" w:sz="4" w:space="0" w:color="auto"/>
            </w:tcBorders>
          </w:tcPr>
          <w:p w14:paraId="059B1783" w14:textId="77777777" w:rsidR="00AB33DB" w:rsidRPr="00AB33DB" w:rsidRDefault="00AB33DB" w:rsidP="00AB33DB">
            <w:pPr>
              <w:spacing w:after="0" w:line="240" w:lineRule="auto"/>
              <w:ind w:firstLine="1134"/>
              <w:contextualSpacing/>
              <w:jc w:val="both"/>
              <w:rPr>
                <w:rFonts w:ascii="Arial" w:eastAsia="Calibri" w:hAnsi="Arial" w:cs="Arial"/>
                <w:sz w:val="24"/>
                <w:szCs w:val="24"/>
                <w:lang w:eastAsia="en-US"/>
              </w:rPr>
            </w:pPr>
          </w:p>
        </w:tc>
        <w:tc>
          <w:tcPr>
            <w:tcW w:w="1985" w:type="dxa"/>
            <w:tcBorders>
              <w:top w:val="single" w:sz="4" w:space="0" w:color="auto"/>
              <w:left w:val="single" w:sz="4" w:space="0" w:color="auto"/>
              <w:bottom w:val="single" w:sz="4" w:space="0" w:color="auto"/>
              <w:right w:val="single" w:sz="4" w:space="0" w:color="auto"/>
            </w:tcBorders>
          </w:tcPr>
          <w:p w14:paraId="29E1A62D" w14:textId="77777777" w:rsidR="00AB33DB" w:rsidRPr="00AB33DB" w:rsidRDefault="00AB33DB" w:rsidP="00AB33DB">
            <w:pPr>
              <w:spacing w:after="0" w:line="240" w:lineRule="auto"/>
              <w:ind w:firstLine="1134"/>
              <w:contextualSpacing/>
              <w:jc w:val="both"/>
              <w:rPr>
                <w:rFonts w:ascii="Arial" w:eastAsia="Calibri" w:hAnsi="Arial" w:cs="Arial"/>
                <w:sz w:val="24"/>
                <w:szCs w:val="24"/>
                <w:lang w:eastAsia="en-US"/>
              </w:rPr>
            </w:pPr>
          </w:p>
        </w:tc>
        <w:tc>
          <w:tcPr>
            <w:tcW w:w="4139" w:type="dxa"/>
            <w:tcBorders>
              <w:top w:val="single" w:sz="4" w:space="0" w:color="auto"/>
              <w:left w:val="single" w:sz="4" w:space="0" w:color="auto"/>
              <w:bottom w:val="single" w:sz="4" w:space="0" w:color="auto"/>
              <w:right w:val="single" w:sz="4" w:space="0" w:color="auto"/>
            </w:tcBorders>
          </w:tcPr>
          <w:p w14:paraId="50B0DEEB" w14:textId="77777777" w:rsidR="00AB33DB" w:rsidRPr="00AB33DB" w:rsidRDefault="00AB33DB" w:rsidP="00AB33DB">
            <w:pPr>
              <w:spacing w:after="0" w:line="240" w:lineRule="auto"/>
              <w:ind w:firstLine="1134"/>
              <w:contextualSpacing/>
              <w:jc w:val="both"/>
              <w:rPr>
                <w:rFonts w:ascii="Arial" w:eastAsia="Calibri" w:hAnsi="Arial" w:cs="Arial"/>
                <w:sz w:val="24"/>
                <w:szCs w:val="24"/>
                <w:lang w:eastAsia="en-US"/>
              </w:rPr>
            </w:pPr>
          </w:p>
        </w:tc>
      </w:tr>
      <w:tr w:rsidR="00AB33DB" w:rsidRPr="00AB33DB" w14:paraId="7C33B3F3" w14:textId="77777777" w:rsidTr="00393987">
        <w:tc>
          <w:tcPr>
            <w:tcW w:w="704" w:type="dxa"/>
            <w:tcBorders>
              <w:top w:val="single" w:sz="4" w:space="0" w:color="auto"/>
              <w:left w:val="single" w:sz="4" w:space="0" w:color="auto"/>
              <w:bottom w:val="single" w:sz="4" w:space="0" w:color="auto"/>
              <w:right w:val="single" w:sz="4" w:space="0" w:color="auto"/>
            </w:tcBorders>
          </w:tcPr>
          <w:p w14:paraId="2FCC992B" w14:textId="77777777" w:rsidR="00AB33DB" w:rsidRPr="00AB33DB" w:rsidRDefault="00AB33DB" w:rsidP="00FE0A99">
            <w:pPr>
              <w:numPr>
                <w:ilvl w:val="0"/>
                <w:numId w:val="35"/>
              </w:numPr>
              <w:spacing w:after="0" w:line="240" w:lineRule="auto"/>
              <w:contextualSpacing/>
              <w:jc w:val="both"/>
              <w:rPr>
                <w:rFonts w:ascii="Arial" w:eastAsia="Times New Roman" w:hAnsi="Arial" w:cs="Arial"/>
                <w:sz w:val="24"/>
                <w:szCs w:val="24"/>
              </w:rPr>
            </w:pPr>
          </w:p>
        </w:tc>
        <w:tc>
          <w:tcPr>
            <w:tcW w:w="2806" w:type="dxa"/>
            <w:tcBorders>
              <w:top w:val="single" w:sz="4" w:space="0" w:color="auto"/>
              <w:left w:val="single" w:sz="4" w:space="0" w:color="auto"/>
              <w:bottom w:val="single" w:sz="4" w:space="0" w:color="auto"/>
              <w:right w:val="single" w:sz="4" w:space="0" w:color="auto"/>
            </w:tcBorders>
          </w:tcPr>
          <w:p w14:paraId="571CD6DE" w14:textId="77777777" w:rsidR="00AB33DB" w:rsidRPr="00AB33DB" w:rsidRDefault="00AB33DB" w:rsidP="00AB33DB">
            <w:pPr>
              <w:spacing w:after="0" w:line="240" w:lineRule="auto"/>
              <w:ind w:firstLine="1134"/>
              <w:contextualSpacing/>
              <w:jc w:val="both"/>
              <w:rPr>
                <w:rFonts w:ascii="Arial" w:eastAsia="Calibri" w:hAnsi="Arial" w:cs="Arial"/>
                <w:sz w:val="24"/>
                <w:szCs w:val="24"/>
                <w:lang w:eastAsia="en-US"/>
              </w:rPr>
            </w:pPr>
          </w:p>
        </w:tc>
        <w:tc>
          <w:tcPr>
            <w:tcW w:w="1985" w:type="dxa"/>
            <w:tcBorders>
              <w:top w:val="single" w:sz="4" w:space="0" w:color="auto"/>
              <w:left w:val="single" w:sz="4" w:space="0" w:color="auto"/>
              <w:bottom w:val="single" w:sz="4" w:space="0" w:color="auto"/>
              <w:right w:val="single" w:sz="4" w:space="0" w:color="auto"/>
            </w:tcBorders>
          </w:tcPr>
          <w:p w14:paraId="086BF119" w14:textId="77777777" w:rsidR="00AB33DB" w:rsidRPr="00AB33DB" w:rsidRDefault="00AB33DB" w:rsidP="00AB33DB">
            <w:pPr>
              <w:spacing w:after="0" w:line="240" w:lineRule="auto"/>
              <w:ind w:firstLine="1134"/>
              <w:contextualSpacing/>
              <w:jc w:val="both"/>
              <w:rPr>
                <w:rFonts w:ascii="Arial" w:eastAsia="Calibri" w:hAnsi="Arial" w:cs="Arial"/>
                <w:sz w:val="24"/>
                <w:szCs w:val="24"/>
                <w:lang w:eastAsia="en-US"/>
              </w:rPr>
            </w:pPr>
          </w:p>
        </w:tc>
        <w:tc>
          <w:tcPr>
            <w:tcW w:w="4139" w:type="dxa"/>
            <w:tcBorders>
              <w:top w:val="single" w:sz="4" w:space="0" w:color="auto"/>
              <w:left w:val="single" w:sz="4" w:space="0" w:color="auto"/>
              <w:bottom w:val="single" w:sz="4" w:space="0" w:color="auto"/>
              <w:right w:val="single" w:sz="4" w:space="0" w:color="auto"/>
            </w:tcBorders>
          </w:tcPr>
          <w:p w14:paraId="300CF585" w14:textId="77777777" w:rsidR="00AB33DB" w:rsidRPr="00AB33DB" w:rsidRDefault="00AB33DB" w:rsidP="00AB33DB">
            <w:pPr>
              <w:spacing w:after="0" w:line="240" w:lineRule="auto"/>
              <w:ind w:firstLine="1134"/>
              <w:contextualSpacing/>
              <w:jc w:val="both"/>
              <w:rPr>
                <w:rFonts w:ascii="Arial" w:eastAsia="Calibri" w:hAnsi="Arial" w:cs="Arial"/>
                <w:sz w:val="24"/>
                <w:szCs w:val="24"/>
                <w:lang w:eastAsia="en-US"/>
              </w:rPr>
            </w:pPr>
          </w:p>
        </w:tc>
      </w:tr>
    </w:tbl>
    <w:p w14:paraId="668B59CD" w14:textId="77777777" w:rsidR="00AB33DB" w:rsidRPr="00AB33DB" w:rsidRDefault="00AB33DB" w:rsidP="00AB33DB">
      <w:pPr>
        <w:autoSpaceDE w:val="0"/>
        <w:autoSpaceDN w:val="0"/>
        <w:adjustRightInd w:val="0"/>
        <w:spacing w:after="0" w:line="240" w:lineRule="auto"/>
        <w:ind w:firstLine="1134"/>
        <w:jc w:val="both"/>
        <w:rPr>
          <w:rFonts w:ascii="Arial" w:eastAsia="Times New Roman" w:hAnsi="Arial" w:cs="Arial"/>
          <w:i/>
          <w:iCs/>
          <w:color w:val="000000"/>
          <w:sz w:val="24"/>
          <w:szCs w:val="24"/>
        </w:rPr>
      </w:pPr>
      <w:r w:rsidRPr="00AB33DB">
        <w:rPr>
          <w:rFonts w:ascii="Arial" w:eastAsia="Times New Roman" w:hAnsi="Arial" w:cs="Arial"/>
          <w:i/>
          <w:iCs/>
          <w:color w:val="000000"/>
          <w:sz w:val="24"/>
          <w:szCs w:val="24"/>
        </w:rPr>
        <w:t>/Pastaba. Pildoma, jei žinomi subtiekėjai, kurie bus pasitelkti vykdant pirkimo sutartį ir kurių pajėgumais nesiremiama įrodinėjant kvalifikacijos atitiktį./</w:t>
      </w:r>
    </w:p>
    <w:p w14:paraId="0B00F64D" w14:textId="77777777" w:rsidR="00AB33DB" w:rsidRPr="00AB33DB" w:rsidRDefault="00AB33DB" w:rsidP="00AB33DB">
      <w:pPr>
        <w:spacing w:after="0" w:line="240" w:lineRule="auto"/>
        <w:ind w:firstLine="1134"/>
        <w:jc w:val="both"/>
        <w:rPr>
          <w:rFonts w:ascii="Arial" w:eastAsia="Times New Roman" w:hAnsi="Arial" w:cs="Arial"/>
          <w:sz w:val="24"/>
          <w:szCs w:val="24"/>
          <w:lang w:eastAsia="en-US"/>
        </w:rPr>
      </w:pPr>
    </w:p>
    <w:p w14:paraId="3EF59FDF" w14:textId="77777777" w:rsidR="00AB33DB" w:rsidRPr="00AB33DB" w:rsidRDefault="00AB33DB" w:rsidP="00AB33DB">
      <w:pPr>
        <w:spacing w:after="0" w:line="240" w:lineRule="auto"/>
        <w:ind w:firstLine="567"/>
        <w:jc w:val="both"/>
        <w:rPr>
          <w:rFonts w:ascii="Arial" w:eastAsia="Times New Roman" w:hAnsi="Arial" w:cs="Arial"/>
          <w:sz w:val="24"/>
          <w:szCs w:val="24"/>
          <w:lang w:eastAsia="en-US"/>
        </w:rPr>
      </w:pPr>
      <w:r w:rsidRPr="00AB33DB">
        <w:rPr>
          <w:rFonts w:ascii="Arial" w:eastAsia="Calibri" w:hAnsi="Arial" w:cs="Arial"/>
          <w:sz w:val="24"/>
          <w:szCs w:val="24"/>
          <w:lang w:eastAsia="en-US"/>
        </w:rPr>
        <w:t>8.*</w:t>
      </w:r>
      <w:r w:rsidRPr="00AB33DB">
        <w:rPr>
          <w:rFonts w:ascii="Calibri" w:eastAsia="Calibri" w:hAnsi="Calibri" w:cs="Times New Roman"/>
          <w:kern w:val="2"/>
          <w:sz w:val="22"/>
          <w:szCs w:val="22"/>
          <w:lang w:eastAsia="en-US"/>
          <w14:ligatures w14:val="standardContextual"/>
        </w:rPr>
        <w:t xml:space="preserve"> </w:t>
      </w:r>
      <w:r w:rsidRPr="00AB33DB">
        <w:rPr>
          <w:rFonts w:ascii="Arial" w:eastAsia="Times New Roman" w:hAnsi="Arial" w:cs="Arial"/>
          <w:sz w:val="24"/>
          <w:szCs w:val="24"/>
          <w:lang w:eastAsia="en-US"/>
        </w:rPr>
        <w:t>Informacija apie kiekvieno tiekėjų grupės partnerio savo jėgomis numatomų pristatyti prekių, suteikti paslaugų, atlikti darbų dalies vertę (pildoma, kai pasiūlymą pateikia tiekėjų grupė):</w:t>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6"/>
        <w:gridCol w:w="2341"/>
        <w:gridCol w:w="3123"/>
        <w:gridCol w:w="3788"/>
      </w:tblGrid>
      <w:tr w:rsidR="00AB33DB" w:rsidRPr="00AB33DB" w14:paraId="0FA0BDF4" w14:textId="77777777" w:rsidTr="00393987">
        <w:trPr>
          <w:trHeight w:val="1390"/>
        </w:trPr>
        <w:tc>
          <w:tcPr>
            <w:tcW w:w="666" w:type="dxa"/>
            <w:tcBorders>
              <w:top w:val="single" w:sz="4" w:space="0" w:color="auto"/>
              <w:left w:val="single" w:sz="4" w:space="0" w:color="auto"/>
              <w:bottom w:val="single" w:sz="4" w:space="0" w:color="auto"/>
              <w:right w:val="single" w:sz="4" w:space="0" w:color="auto"/>
            </w:tcBorders>
            <w:vAlign w:val="center"/>
            <w:hideMark/>
          </w:tcPr>
          <w:p w14:paraId="7002F4D1" w14:textId="77777777" w:rsidR="00AB33DB" w:rsidRPr="00AB33DB" w:rsidRDefault="00AB33DB" w:rsidP="00AB33DB">
            <w:pPr>
              <w:spacing w:after="0" w:line="240" w:lineRule="auto"/>
              <w:jc w:val="center"/>
              <w:rPr>
                <w:rFonts w:ascii="Arial" w:eastAsia="Times New Roman" w:hAnsi="Arial" w:cs="Arial"/>
                <w:b/>
                <w:bCs/>
                <w:sz w:val="24"/>
                <w:szCs w:val="24"/>
                <w:lang w:eastAsia="en-US"/>
              </w:rPr>
            </w:pPr>
            <w:r w:rsidRPr="00AB33DB">
              <w:rPr>
                <w:rFonts w:ascii="Arial" w:eastAsia="Times New Roman" w:hAnsi="Arial" w:cs="Arial"/>
                <w:b/>
                <w:bCs/>
                <w:sz w:val="24"/>
                <w:szCs w:val="24"/>
                <w:lang w:eastAsia="en-US"/>
              </w:rPr>
              <w:t>Eil. Nr.</w:t>
            </w:r>
          </w:p>
        </w:tc>
        <w:tc>
          <w:tcPr>
            <w:tcW w:w="2341" w:type="dxa"/>
            <w:tcBorders>
              <w:top w:val="single" w:sz="4" w:space="0" w:color="auto"/>
              <w:left w:val="single" w:sz="4" w:space="0" w:color="auto"/>
              <w:bottom w:val="single" w:sz="4" w:space="0" w:color="auto"/>
              <w:right w:val="single" w:sz="4" w:space="0" w:color="auto"/>
            </w:tcBorders>
            <w:vAlign w:val="center"/>
            <w:hideMark/>
          </w:tcPr>
          <w:p w14:paraId="3C76E8B7" w14:textId="77777777" w:rsidR="00AB33DB" w:rsidRPr="00AB33DB" w:rsidRDefault="00AB33DB" w:rsidP="00AB33DB">
            <w:pPr>
              <w:spacing w:after="0" w:line="240" w:lineRule="auto"/>
              <w:jc w:val="center"/>
              <w:rPr>
                <w:rFonts w:ascii="Arial" w:eastAsia="Times New Roman" w:hAnsi="Arial" w:cs="Arial"/>
                <w:b/>
                <w:bCs/>
                <w:sz w:val="24"/>
                <w:szCs w:val="24"/>
                <w:lang w:eastAsia="en-US"/>
              </w:rPr>
            </w:pPr>
            <w:r w:rsidRPr="00AB33DB">
              <w:rPr>
                <w:rFonts w:ascii="Arial" w:eastAsia="Times New Roman" w:hAnsi="Arial" w:cs="Arial"/>
                <w:b/>
                <w:bCs/>
                <w:sz w:val="24"/>
                <w:szCs w:val="24"/>
                <w:lang w:eastAsia="en-US"/>
              </w:rPr>
              <w:t>Partnerio pavadinimas</w:t>
            </w:r>
          </w:p>
        </w:tc>
        <w:tc>
          <w:tcPr>
            <w:tcW w:w="3123" w:type="dxa"/>
            <w:tcBorders>
              <w:top w:val="single" w:sz="4" w:space="0" w:color="auto"/>
              <w:left w:val="single" w:sz="4" w:space="0" w:color="auto"/>
              <w:bottom w:val="single" w:sz="4" w:space="0" w:color="auto"/>
              <w:right w:val="single" w:sz="4" w:space="0" w:color="auto"/>
            </w:tcBorders>
            <w:vAlign w:val="center"/>
            <w:hideMark/>
          </w:tcPr>
          <w:p w14:paraId="38CA98CF" w14:textId="77777777" w:rsidR="00AB33DB" w:rsidRPr="00AB33DB" w:rsidRDefault="00AB33DB" w:rsidP="00AB33DB">
            <w:pPr>
              <w:spacing w:after="0" w:line="240" w:lineRule="auto"/>
              <w:jc w:val="center"/>
              <w:rPr>
                <w:rFonts w:ascii="Arial" w:eastAsia="Times New Roman" w:hAnsi="Arial" w:cs="Arial"/>
                <w:b/>
                <w:bCs/>
                <w:sz w:val="24"/>
                <w:szCs w:val="24"/>
                <w:lang w:eastAsia="en-US"/>
              </w:rPr>
            </w:pPr>
            <w:r w:rsidRPr="00AB33DB">
              <w:rPr>
                <w:rFonts w:ascii="Arial" w:eastAsia="Times New Roman" w:hAnsi="Arial" w:cs="Arial"/>
                <w:b/>
                <w:bCs/>
                <w:sz w:val="24"/>
                <w:szCs w:val="24"/>
                <w:lang w:eastAsia="en-US"/>
              </w:rPr>
              <w:t>Nurodyti konkrečius pagal pirkimo sutartį prisiimamus įsipareigojimus</w:t>
            </w:r>
          </w:p>
        </w:tc>
        <w:tc>
          <w:tcPr>
            <w:tcW w:w="3788" w:type="dxa"/>
            <w:tcBorders>
              <w:top w:val="single" w:sz="4" w:space="0" w:color="auto"/>
              <w:left w:val="single" w:sz="4" w:space="0" w:color="auto"/>
              <w:bottom w:val="single" w:sz="4" w:space="0" w:color="auto"/>
              <w:right w:val="single" w:sz="4" w:space="0" w:color="auto"/>
            </w:tcBorders>
            <w:vAlign w:val="center"/>
            <w:hideMark/>
          </w:tcPr>
          <w:p w14:paraId="4F551F5B" w14:textId="77777777" w:rsidR="00AB33DB" w:rsidRPr="00AB33DB" w:rsidRDefault="00AB33DB" w:rsidP="00AB33DB">
            <w:pPr>
              <w:spacing w:after="0" w:line="240" w:lineRule="auto"/>
              <w:jc w:val="center"/>
              <w:rPr>
                <w:rFonts w:ascii="Arial" w:eastAsia="Times New Roman" w:hAnsi="Arial" w:cs="Arial"/>
                <w:b/>
                <w:bCs/>
                <w:sz w:val="24"/>
                <w:szCs w:val="24"/>
                <w:lang w:eastAsia="en-US"/>
              </w:rPr>
            </w:pPr>
            <w:r w:rsidRPr="00AB33DB">
              <w:rPr>
                <w:rFonts w:ascii="Arial" w:eastAsia="Times New Roman" w:hAnsi="Arial" w:cs="Arial"/>
                <w:b/>
                <w:bCs/>
                <w:sz w:val="24"/>
                <w:szCs w:val="24"/>
                <w:lang w:eastAsia="en-US"/>
              </w:rPr>
              <w:t>Partnerio dalies vertė pasiūlymo kainoje (išreikšta procentais (%) arba konkrečia pinigų suma (Eur be PVM)</w:t>
            </w:r>
          </w:p>
        </w:tc>
      </w:tr>
      <w:tr w:rsidR="00AB33DB" w:rsidRPr="00AB33DB" w14:paraId="5C0BB95E" w14:textId="77777777" w:rsidTr="00393987">
        <w:tc>
          <w:tcPr>
            <w:tcW w:w="666" w:type="dxa"/>
            <w:tcBorders>
              <w:top w:val="single" w:sz="4" w:space="0" w:color="auto"/>
              <w:left w:val="single" w:sz="4" w:space="0" w:color="auto"/>
              <w:bottom w:val="single" w:sz="4" w:space="0" w:color="auto"/>
              <w:right w:val="single" w:sz="4" w:space="0" w:color="auto"/>
            </w:tcBorders>
          </w:tcPr>
          <w:p w14:paraId="24A3EF97" w14:textId="77777777" w:rsidR="00AB33DB" w:rsidRPr="00AB33DB" w:rsidRDefault="00AB33DB" w:rsidP="00AB33DB">
            <w:pPr>
              <w:spacing w:after="0" w:line="240" w:lineRule="auto"/>
              <w:jc w:val="both"/>
              <w:rPr>
                <w:rFonts w:ascii="Arial" w:eastAsia="Times New Roman" w:hAnsi="Arial" w:cs="Arial"/>
                <w:sz w:val="24"/>
                <w:szCs w:val="24"/>
                <w:lang w:eastAsia="en-US"/>
              </w:rPr>
            </w:pPr>
          </w:p>
        </w:tc>
        <w:tc>
          <w:tcPr>
            <w:tcW w:w="2341" w:type="dxa"/>
            <w:tcBorders>
              <w:top w:val="single" w:sz="4" w:space="0" w:color="auto"/>
              <w:left w:val="single" w:sz="4" w:space="0" w:color="auto"/>
              <w:bottom w:val="single" w:sz="4" w:space="0" w:color="auto"/>
              <w:right w:val="single" w:sz="4" w:space="0" w:color="auto"/>
            </w:tcBorders>
          </w:tcPr>
          <w:p w14:paraId="402B454E" w14:textId="77777777" w:rsidR="00AB33DB" w:rsidRPr="00AB33DB" w:rsidRDefault="00AB33DB" w:rsidP="00AB33DB">
            <w:pPr>
              <w:spacing w:after="0" w:line="240" w:lineRule="auto"/>
              <w:jc w:val="both"/>
              <w:rPr>
                <w:rFonts w:ascii="Arial" w:eastAsia="Times New Roman" w:hAnsi="Arial" w:cs="Arial"/>
                <w:sz w:val="24"/>
                <w:szCs w:val="24"/>
                <w:lang w:eastAsia="en-US"/>
              </w:rPr>
            </w:pPr>
          </w:p>
        </w:tc>
        <w:tc>
          <w:tcPr>
            <w:tcW w:w="3123" w:type="dxa"/>
            <w:tcBorders>
              <w:top w:val="single" w:sz="4" w:space="0" w:color="auto"/>
              <w:left w:val="single" w:sz="4" w:space="0" w:color="auto"/>
              <w:bottom w:val="single" w:sz="4" w:space="0" w:color="auto"/>
              <w:right w:val="single" w:sz="4" w:space="0" w:color="auto"/>
            </w:tcBorders>
          </w:tcPr>
          <w:p w14:paraId="570E85D2" w14:textId="77777777" w:rsidR="00AB33DB" w:rsidRPr="00AB33DB" w:rsidRDefault="00AB33DB" w:rsidP="00AB33DB">
            <w:pPr>
              <w:spacing w:after="0" w:line="240" w:lineRule="auto"/>
              <w:jc w:val="both"/>
              <w:rPr>
                <w:rFonts w:ascii="Arial" w:eastAsia="Times New Roman" w:hAnsi="Arial" w:cs="Arial"/>
                <w:sz w:val="24"/>
                <w:szCs w:val="24"/>
                <w:lang w:eastAsia="en-US"/>
              </w:rPr>
            </w:pPr>
          </w:p>
        </w:tc>
        <w:tc>
          <w:tcPr>
            <w:tcW w:w="3788" w:type="dxa"/>
            <w:tcBorders>
              <w:top w:val="single" w:sz="4" w:space="0" w:color="auto"/>
              <w:left w:val="single" w:sz="4" w:space="0" w:color="auto"/>
              <w:bottom w:val="single" w:sz="4" w:space="0" w:color="auto"/>
              <w:right w:val="single" w:sz="4" w:space="0" w:color="auto"/>
            </w:tcBorders>
          </w:tcPr>
          <w:p w14:paraId="6330A3E0" w14:textId="77777777" w:rsidR="00AB33DB" w:rsidRPr="00AB33DB" w:rsidRDefault="00AB33DB" w:rsidP="00AB33DB">
            <w:pPr>
              <w:spacing w:after="0" w:line="240" w:lineRule="auto"/>
              <w:jc w:val="both"/>
              <w:rPr>
                <w:rFonts w:ascii="Arial" w:eastAsia="Times New Roman" w:hAnsi="Arial" w:cs="Arial"/>
                <w:sz w:val="24"/>
                <w:szCs w:val="24"/>
                <w:lang w:eastAsia="en-US"/>
              </w:rPr>
            </w:pPr>
          </w:p>
        </w:tc>
      </w:tr>
      <w:tr w:rsidR="00AB33DB" w:rsidRPr="00AB33DB" w14:paraId="3B124803" w14:textId="77777777" w:rsidTr="00393987">
        <w:tc>
          <w:tcPr>
            <w:tcW w:w="666" w:type="dxa"/>
            <w:tcBorders>
              <w:top w:val="single" w:sz="4" w:space="0" w:color="auto"/>
              <w:left w:val="single" w:sz="4" w:space="0" w:color="auto"/>
              <w:bottom w:val="single" w:sz="4" w:space="0" w:color="auto"/>
              <w:right w:val="single" w:sz="4" w:space="0" w:color="auto"/>
            </w:tcBorders>
          </w:tcPr>
          <w:p w14:paraId="48D321B1" w14:textId="77777777" w:rsidR="00AB33DB" w:rsidRPr="00AB33DB" w:rsidRDefault="00AB33DB" w:rsidP="00AB33DB">
            <w:pPr>
              <w:spacing w:after="0" w:line="240" w:lineRule="auto"/>
              <w:jc w:val="both"/>
              <w:rPr>
                <w:rFonts w:ascii="Arial" w:eastAsia="Times New Roman" w:hAnsi="Arial" w:cs="Arial"/>
                <w:sz w:val="24"/>
                <w:szCs w:val="24"/>
                <w:lang w:eastAsia="en-US"/>
              </w:rPr>
            </w:pPr>
          </w:p>
        </w:tc>
        <w:tc>
          <w:tcPr>
            <w:tcW w:w="2341" w:type="dxa"/>
            <w:tcBorders>
              <w:top w:val="single" w:sz="4" w:space="0" w:color="auto"/>
              <w:left w:val="single" w:sz="4" w:space="0" w:color="auto"/>
              <w:bottom w:val="single" w:sz="4" w:space="0" w:color="auto"/>
              <w:right w:val="single" w:sz="4" w:space="0" w:color="auto"/>
            </w:tcBorders>
          </w:tcPr>
          <w:p w14:paraId="66C05545" w14:textId="77777777" w:rsidR="00AB33DB" w:rsidRPr="00AB33DB" w:rsidRDefault="00AB33DB" w:rsidP="00AB33DB">
            <w:pPr>
              <w:spacing w:after="0" w:line="240" w:lineRule="auto"/>
              <w:jc w:val="both"/>
              <w:rPr>
                <w:rFonts w:ascii="Arial" w:eastAsia="Times New Roman" w:hAnsi="Arial" w:cs="Arial"/>
                <w:sz w:val="24"/>
                <w:szCs w:val="24"/>
                <w:lang w:eastAsia="en-US"/>
              </w:rPr>
            </w:pPr>
          </w:p>
        </w:tc>
        <w:tc>
          <w:tcPr>
            <w:tcW w:w="3123" w:type="dxa"/>
            <w:tcBorders>
              <w:top w:val="single" w:sz="4" w:space="0" w:color="auto"/>
              <w:left w:val="single" w:sz="4" w:space="0" w:color="auto"/>
              <w:bottom w:val="single" w:sz="4" w:space="0" w:color="auto"/>
              <w:right w:val="single" w:sz="4" w:space="0" w:color="auto"/>
            </w:tcBorders>
          </w:tcPr>
          <w:p w14:paraId="7B942D53" w14:textId="77777777" w:rsidR="00AB33DB" w:rsidRPr="00AB33DB" w:rsidRDefault="00AB33DB" w:rsidP="00AB33DB">
            <w:pPr>
              <w:spacing w:after="0" w:line="240" w:lineRule="auto"/>
              <w:jc w:val="both"/>
              <w:rPr>
                <w:rFonts w:ascii="Arial" w:eastAsia="Times New Roman" w:hAnsi="Arial" w:cs="Arial"/>
                <w:sz w:val="24"/>
                <w:szCs w:val="24"/>
                <w:lang w:eastAsia="en-US"/>
              </w:rPr>
            </w:pPr>
          </w:p>
        </w:tc>
        <w:tc>
          <w:tcPr>
            <w:tcW w:w="3788" w:type="dxa"/>
            <w:tcBorders>
              <w:top w:val="single" w:sz="4" w:space="0" w:color="auto"/>
              <w:left w:val="single" w:sz="4" w:space="0" w:color="auto"/>
              <w:bottom w:val="single" w:sz="4" w:space="0" w:color="auto"/>
              <w:right w:val="single" w:sz="4" w:space="0" w:color="auto"/>
            </w:tcBorders>
          </w:tcPr>
          <w:p w14:paraId="7E9BD39E" w14:textId="77777777" w:rsidR="00AB33DB" w:rsidRPr="00AB33DB" w:rsidRDefault="00AB33DB" w:rsidP="00AB33DB">
            <w:pPr>
              <w:spacing w:after="0" w:line="240" w:lineRule="auto"/>
              <w:jc w:val="both"/>
              <w:rPr>
                <w:rFonts w:ascii="Arial" w:eastAsia="Times New Roman" w:hAnsi="Arial" w:cs="Arial"/>
                <w:sz w:val="24"/>
                <w:szCs w:val="24"/>
                <w:lang w:eastAsia="en-US"/>
              </w:rPr>
            </w:pPr>
          </w:p>
        </w:tc>
      </w:tr>
    </w:tbl>
    <w:p w14:paraId="47617F6B" w14:textId="77777777" w:rsidR="00AB33DB" w:rsidRPr="00AB33DB" w:rsidRDefault="00AB33DB" w:rsidP="00AB33DB">
      <w:pPr>
        <w:shd w:val="clear" w:color="auto" w:fill="FFFFFF"/>
        <w:spacing w:after="0"/>
        <w:ind w:firstLine="567"/>
        <w:jc w:val="both"/>
        <w:rPr>
          <w:rFonts w:ascii="Arial" w:eastAsia="Calibri" w:hAnsi="Arial" w:cs="Arial"/>
          <w:i/>
          <w:iCs/>
          <w:sz w:val="20"/>
          <w:szCs w:val="20"/>
          <w:lang w:eastAsia="en-US"/>
        </w:rPr>
      </w:pPr>
      <w:r w:rsidRPr="00AB33DB">
        <w:rPr>
          <w:rFonts w:ascii="Arial" w:eastAsia="Calibri" w:hAnsi="Arial" w:cs="Arial"/>
          <w:i/>
          <w:iCs/>
          <w:sz w:val="20"/>
          <w:szCs w:val="20"/>
          <w:lang w:eastAsia="en-US"/>
        </w:rPr>
        <w:t xml:space="preserve">*Pastaba. Pildyti tuomet, kai pasiūlymą pateikia tiekėjų grupė. </w:t>
      </w:r>
    </w:p>
    <w:p w14:paraId="02620E08" w14:textId="77777777" w:rsidR="00AB33DB" w:rsidRPr="00AB33DB" w:rsidRDefault="00AB33DB" w:rsidP="00AB33DB">
      <w:pPr>
        <w:spacing w:after="0" w:line="240" w:lineRule="auto"/>
        <w:ind w:firstLine="1134"/>
        <w:jc w:val="both"/>
        <w:rPr>
          <w:rFonts w:ascii="Arial" w:eastAsia="Times New Roman" w:hAnsi="Arial" w:cs="Arial"/>
          <w:sz w:val="24"/>
          <w:szCs w:val="24"/>
          <w:lang w:eastAsia="en-US"/>
        </w:rPr>
      </w:pPr>
    </w:p>
    <w:p w14:paraId="06C0FA70" w14:textId="77777777" w:rsidR="00AB33DB" w:rsidRPr="00AB33DB" w:rsidRDefault="00AB33DB" w:rsidP="00AB33DB">
      <w:pPr>
        <w:spacing w:after="0" w:line="240" w:lineRule="auto"/>
        <w:ind w:left="480" w:firstLine="229"/>
        <w:jc w:val="both"/>
        <w:rPr>
          <w:rFonts w:ascii="Arial" w:eastAsia="Calibri" w:hAnsi="Arial" w:cs="Arial"/>
          <w:sz w:val="24"/>
          <w:szCs w:val="24"/>
          <w:lang w:eastAsia="en-US"/>
        </w:rPr>
      </w:pPr>
      <w:r w:rsidRPr="00AB33DB">
        <w:rPr>
          <w:rFonts w:ascii="Arial" w:eastAsia="Calibri" w:hAnsi="Arial" w:cs="Arial"/>
          <w:sz w:val="24"/>
          <w:szCs w:val="24"/>
          <w:lang w:eastAsia="en-US"/>
        </w:rPr>
        <w:t>9. Kartu su pasiūlymu pateikiami šie dokumentai:</w:t>
      </w:r>
    </w:p>
    <w:tbl>
      <w:tblPr>
        <w:tblW w:w="9753" w:type="dxa"/>
        <w:tblInd w:w="-5" w:type="dxa"/>
        <w:tblLayout w:type="fixed"/>
        <w:tblLook w:val="0000" w:firstRow="0" w:lastRow="0" w:firstColumn="0" w:lastColumn="0" w:noHBand="0" w:noVBand="0"/>
      </w:tblPr>
      <w:tblGrid>
        <w:gridCol w:w="709"/>
        <w:gridCol w:w="6237"/>
        <w:gridCol w:w="2807"/>
      </w:tblGrid>
      <w:tr w:rsidR="00AB33DB" w:rsidRPr="00AB33DB" w14:paraId="3B00744B" w14:textId="77777777" w:rsidTr="007341F1">
        <w:trPr>
          <w:trHeight w:val="689"/>
        </w:trPr>
        <w:tc>
          <w:tcPr>
            <w:tcW w:w="709" w:type="dxa"/>
            <w:tcBorders>
              <w:top w:val="single" w:sz="4" w:space="0" w:color="000000"/>
              <w:left w:val="single" w:sz="4" w:space="0" w:color="000000"/>
              <w:bottom w:val="single" w:sz="4" w:space="0" w:color="000000"/>
            </w:tcBorders>
            <w:vAlign w:val="center"/>
          </w:tcPr>
          <w:p w14:paraId="345450A4" w14:textId="4F9821C1" w:rsidR="00AB33DB" w:rsidRPr="00AB33DB" w:rsidRDefault="00AB33DB" w:rsidP="00AB33DB">
            <w:pPr>
              <w:snapToGrid w:val="0"/>
              <w:spacing w:after="0" w:line="240" w:lineRule="auto"/>
              <w:jc w:val="both"/>
              <w:rPr>
                <w:rFonts w:ascii="Arial" w:eastAsia="Times New Roman" w:hAnsi="Arial" w:cs="Arial"/>
                <w:b/>
                <w:bCs/>
                <w:spacing w:val="-1"/>
                <w:sz w:val="24"/>
                <w:szCs w:val="24"/>
                <w:lang w:eastAsia="en-US"/>
              </w:rPr>
            </w:pPr>
            <w:r w:rsidRPr="00AB33DB">
              <w:rPr>
                <w:rFonts w:ascii="Arial" w:eastAsia="Times New Roman" w:hAnsi="Arial" w:cs="Arial"/>
                <w:b/>
                <w:bCs/>
                <w:spacing w:val="-1"/>
                <w:sz w:val="24"/>
                <w:szCs w:val="24"/>
                <w:lang w:eastAsia="en-US"/>
              </w:rPr>
              <w:t>Eil.</w:t>
            </w:r>
            <w:r w:rsidR="007341F1" w:rsidRPr="007341F1">
              <w:rPr>
                <w:rFonts w:ascii="Arial" w:eastAsia="Times New Roman" w:hAnsi="Arial" w:cs="Arial"/>
                <w:b/>
                <w:bCs/>
                <w:spacing w:val="-1"/>
                <w:sz w:val="24"/>
                <w:szCs w:val="24"/>
                <w:lang w:eastAsia="en-US"/>
              </w:rPr>
              <w:t xml:space="preserve"> </w:t>
            </w:r>
            <w:r w:rsidRPr="00AB33DB">
              <w:rPr>
                <w:rFonts w:ascii="Arial" w:eastAsia="Times New Roman" w:hAnsi="Arial" w:cs="Arial"/>
                <w:b/>
                <w:bCs/>
                <w:spacing w:val="-1"/>
                <w:sz w:val="24"/>
                <w:szCs w:val="24"/>
                <w:lang w:eastAsia="en-US"/>
              </w:rPr>
              <w:t>Nr.</w:t>
            </w:r>
          </w:p>
        </w:tc>
        <w:tc>
          <w:tcPr>
            <w:tcW w:w="6237" w:type="dxa"/>
            <w:tcBorders>
              <w:top w:val="single" w:sz="4" w:space="0" w:color="000000"/>
              <w:left w:val="single" w:sz="4" w:space="0" w:color="000000"/>
              <w:bottom w:val="single" w:sz="4" w:space="0" w:color="000000"/>
            </w:tcBorders>
            <w:vAlign w:val="center"/>
          </w:tcPr>
          <w:p w14:paraId="21A665A8" w14:textId="77777777" w:rsidR="00AB33DB" w:rsidRPr="00AB33DB" w:rsidRDefault="00AB33DB" w:rsidP="00AB33DB">
            <w:pPr>
              <w:snapToGrid w:val="0"/>
              <w:spacing w:after="0" w:line="240" w:lineRule="auto"/>
              <w:jc w:val="center"/>
              <w:rPr>
                <w:rFonts w:ascii="Arial" w:eastAsia="Times New Roman" w:hAnsi="Arial" w:cs="Arial"/>
                <w:b/>
                <w:bCs/>
                <w:spacing w:val="-1"/>
                <w:sz w:val="24"/>
                <w:szCs w:val="24"/>
                <w:lang w:eastAsia="en-US"/>
              </w:rPr>
            </w:pPr>
            <w:r w:rsidRPr="00AB33DB">
              <w:rPr>
                <w:rFonts w:ascii="Arial" w:eastAsia="Times New Roman" w:hAnsi="Arial" w:cs="Arial"/>
                <w:b/>
                <w:bCs/>
                <w:spacing w:val="-1"/>
                <w:sz w:val="24"/>
                <w:szCs w:val="24"/>
                <w:lang w:eastAsia="en-US"/>
              </w:rPr>
              <w:t>Pateikto dokumento pavadinimas</w:t>
            </w:r>
          </w:p>
        </w:tc>
        <w:tc>
          <w:tcPr>
            <w:tcW w:w="2807" w:type="dxa"/>
            <w:tcBorders>
              <w:top w:val="single" w:sz="4" w:space="0" w:color="000000"/>
              <w:left w:val="single" w:sz="4" w:space="0" w:color="000000"/>
              <w:bottom w:val="single" w:sz="4" w:space="0" w:color="000000"/>
              <w:right w:val="single" w:sz="4" w:space="0" w:color="000000"/>
            </w:tcBorders>
            <w:vAlign w:val="center"/>
          </w:tcPr>
          <w:p w14:paraId="0796B092" w14:textId="77777777" w:rsidR="00AB33DB" w:rsidRPr="00AB33DB" w:rsidRDefault="00AB33DB" w:rsidP="00AB33DB">
            <w:pPr>
              <w:snapToGrid w:val="0"/>
              <w:spacing w:after="0" w:line="240" w:lineRule="auto"/>
              <w:jc w:val="center"/>
              <w:rPr>
                <w:rFonts w:ascii="Arial" w:eastAsia="Times New Roman" w:hAnsi="Arial" w:cs="Arial"/>
                <w:b/>
                <w:bCs/>
                <w:spacing w:val="-1"/>
                <w:sz w:val="24"/>
                <w:szCs w:val="24"/>
                <w:lang w:eastAsia="en-US"/>
              </w:rPr>
            </w:pPr>
            <w:r w:rsidRPr="00AB33DB">
              <w:rPr>
                <w:rFonts w:ascii="Arial" w:eastAsia="Times New Roman" w:hAnsi="Arial" w:cs="Arial"/>
                <w:b/>
                <w:bCs/>
                <w:spacing w:val="-1"/>
                <w:sz w:val="24"/>
                <w:szCs w:val="24"/>
                <w:lang w:eastAsia="en-US"/>
              </w:rPr>
              <w:t>Dokumento puslapių skaičius</w:t>
            </w:r>
          </w:p>
        </w:tc>
      </w:tr>
      <w:tr w:rsidR="00AB33DB" w:rsidRPr="00AB33DB" w14:paraId="61684221" w14:textId="77777777" w:rsidTr="007341F1">
        <w:tc>
          <w:tcPr>
            <w:tcW w:w="709" w:type="dxa"/>
            <w:tcBorders>
              <w:top w:val="single" w:sz="4" w:space="0" w:color="000000"/>
              <w:left w:val="single" w:sz="4" w:space="0" w:color="000000"/>
              <w:bottom w:val="single" w:sz="4" w:space="0" w:color="000000"/>
            </w:tcBorders>
          </w:tcPr>
          <w:p w14:paraId="1B7A39A0" w14:textId="77777777" w:rsidR="00AB33DB" w:rsidRPr="00AB33DB" w:rsidRDefault="00AB33DB" w:rsidP="00FE0A99">
            <w:pPr>
              <w:numPr>
                <w:ilvl w:val="0"/>
                <w:numId w:val="33"/>
              </w:numPr>
              <w:snapToGrid w:val="0"/>
              <w:spacing w:after="0" w:line="240" w:lineRule="auto"/>
              <w:contextualSpacing/>
              <w:jc w:val="both"/>
              <w:rPr>
                <w:rFonts w:ascii="Arial" w:eastAsia="Times New Roman" w:hAnsi="Arial" w:cs="Arial"/>
                <w:spacing w:val="-1"/>
                <w:sz w:val="24"/>
                <w:szCs w:val="24"/>
              </w:rPr>
            </w:pPr>
          </w:p>
        </w:tc>
        <w:tc>
          <w:tcPr>
            <w:tcW w:w="6237" w:type="dxa"/>
            <w:tcBorders>
              <w:top w:val="single" w:sz="4" w:space="0" w:color="000000"/>
              <w:left w:val="single" w:sz="4" w:space="0" w:color="000000"/>
              <w:bottom w:val="single" w:sz="4" w:space="0" w:color="000000"/>
            </w:tcBorders>
          </w:tcPr>
          <w:p w14:paraId="3B017F26" w14:textId="77777777" w:rsidR="00AB33DB" w:rsidRPr="00AB33DB" w:rsidRDefault="00AB33DB" w:rsidP="00AB33DB">
            <w:pPr>
              <w:snapToGrid w:val="0"/>
              <w:spacing w:after="0" w:line="240" w:lineRule="auto"/>
              <w:ind w:firstLine="1134"/>
              <w:jc w:val="both"/>
              <w:rPr>
                <w:rFonts w:ascii="Arial" w:eastAsia="Times New Roman" w:hAnsi="Arial" w:cs="Arial"/>
                <w:color w:val="000000"/>
                <w:spacing w:val="-1"/>
                <w:sz w:val="24"/>
                <w:szCs w:val="24"/>
                <w:lang w:eastAsia="en-US"/>
              </w:rPr>
            </w:pPr>
          </w:p>
        </w:tc>
        <w:tc>
          <w:tcPr>
            <w:tcW w:w="2807" w:type="dxa"/>
            <w:tcBorders>
              <w:top w:val="single" w:sz="4" w:space="0" w:color="000000"/>
              <w:left w:val="single" w:sz="4" w:space="0" w:color="000000"/>
              <w:bottom w:val="single" w:sz="4" w:space="0" w:color="000000"/>
              <w:right w:val="single" w:sz="4" w:space="0" w:color="000000"/>
            </w:tcBorders>
          </w:tcPr>
          <w:p w14:paraId="4377AE58" w14:textId="77777777" w:rsidR="00AB33DB" w:rsidRPr="00AB33DB" w:rsidRDefault="00AB33DB" w:rsidP="00AB33DB">
            <w:pPr>
              <w:snapToGrid w:val="0"/>
              <w:spacing w:after="0" w:line="240" w:lineRule="auto"/>
              <w:ind w:firstLine="1134"/>
              <w:jc w:val="both"/>
              <w:rPr>
                <w:rFonts w:ascii="Arial" w:eastAsia="Times New Roman" w:hAnsi="Arial" w:cs="Arial"/>
                <w:spacing w:val="-1"/>
                <w:sz w:val="24"/>
                <w:szCs w:val="24"/>
                <w:lang w:eastAsia="en-US"/>
              </w:rPr>
            </w:pPr>
          </w:p>
        </w:tc>
      </w:tr>
      <w:tr w:rsidR="00AB33DB" w:rsidRPr="00AB33DB" w14:paraId="2EF6C422" w14:textId="77777777" w:rsidTr="007341F1">
        <w:tc>
          <w:tcPr>
            <w:tcW w:w="709" w:type="dxa"/>
            <w:tcBorders>
              <w:top w:val="single" w:sz="4" w:space="0" w:color="000000"/>
              <w:left w:val="single" w:sz="4" w:space="0" w:color="000000"/>
              <w:bottom w:val="single" w:sz="4" w:space="0" w:color="000000"/>
            </w:tcBorders>
          </w:tcPr>
          <w:p w14:paraId="77BDD5DC" w14:textId="77777777" w:rsidR="00AB33DB" w:rsidRPr="00AB33DB" w:rsidRDefault="00AB33DB" w:rsidP="00FE0A99">
            <w:pPr>
              <w:numPr>
                <w:ilvl w:val="0"/>
                <w:numId w:val="33"/>
              </w:numPr>
              <w:snapToGrid w:val="0"/>
              <w:spacing w:after="0" w:line="240" w:lineRule="auto"/>
              <w:contextualSpacing/>
              <w:jc w:val="both"/>
              <w:rPr>
                <w:rFonts w:ascii="Arial" w:eastAsia="Times New Roman" w:hAnsi="Arial" w:cs="Arial"/>
                <w:spacing w:val="-1"/>
                <w:sz w:val="24"/>
                <w:szCs w:val="24"/>
              </w:rPr>
            </w:pPr>
          </w:p>
        </w:tc>
        <w:tc>
          <w:tcPr>
            <w:tcW w:w="6237" w:type="dxa"/>
            <w:tcBorders>
              <w:top w:val="single" w:sz="4" w:space="0" w:color="000000"/>
              <w:left w:val="single" w:sz="4" w:space="0" w:color="000000"/>
              <w:bottom w:val="single" w:sz="4" w:space="0" w:color="000000"/>
            </w:tcBorders>
          </w:tcPr>
          <w:p w14:paraId="48C24C03" w14:textId="77777777" w:rsidR="00AB33DB" w:rsidRPr="00AB33DB" w:rsidRDefault="00AB33DB" w:rsidP="00AB33DB">
            <w:pPr>
              <w:snapToGrid w:val="0"/>
              <w:spacing w:after="0" w:line="240" w:lineRule="auto"/>
              <w:ind w:firstLine="1134"/>
              <w:jc w:val="both"/>
              <w:rPr>
                <w:rFonts w:ascii="Arial" w:eastAsia="Times New Roman" w:hAnsi="Arial" w:cs="Arial"/>
                <w:spacing w:val="-1"/>
                <w:sz w:val="24"/>
                <w:szCs w:val="24"/>
                <w:lang w:eastAsia="en-US"/>
              </w:rPr>
            </w:pPr>
          </w:p>
        </w:tc>
        <w:tc>
          <w:tcPr>
            <w:tcW w:w="2807" w:type="dxa"/>
            <w:tcBorders>
              <w:top w:val="single" w:sz="4" w:space="0" w:color="000000"/>
              <w:left w:val="single" w:sz="4" w:space="0" w:color="000000"/>
              <w:bottom w:val="single" w:sz="4" w:space="0" w:color="000000"/>
              <w:right w:val="single" w:sz="4" w:space="0" w:color="000000"/>
            </w:tcBorders>
          </w:tcPr>
          <w:p w14:paraId="60EAE8ED" w14:textId="77777777" w:rsidR="00AB33DB" w:rsidRPr="00AB33DB" w:rsidRDefault="00AB33DB" w:rsidP="00AB33DB">
            <w:pPr>
              <w:snapToGrid w:val="0"/>
              <w:spacing w:after="0" w:line="240" w:lineRule="auto"/>
              <w:ind w:firstLine="1134"/>
              <w:jc w:val="both"/>
              <w:rPr>
                <w:rFonts w:ascii="Arial" w:eastAsia="Times New Roman" w:hAnsi="Arial" w:cs="Arial"/>
                <w:spacing w:val="-1"/>
                <w:sz w:val="24"/>
                <w:szCs w:val="24"/>
                <w:lang w:eastAsia="en-US"/>
              </w:rPr>
            </w:pPr>
          </w:p>
        </w:tc>
      </w:tr>
      <w:tr w:rsidR="00AB33DB" w:rsidRPr="00AB33DB" w14:paraId="59A86157" w14:textId="77777777" w:rsidTr="007341F1">
        <w:tc>
          <w:tcPr>
            <w:tcW w:w="709" w:type="dxa"/>
            <w:tcBorders>
              <w:top w:val="single" w:sz="4" w:space="0" w:color="000000"/>
              <w:left w:val="single" w:sz="4" w:space="0" w:color="000000"/>
              <w:bottom w:val="single" w:sz="4" w:space="0" w:color="000000"/>
            </w:tcBorders>
          </w:tcPr>
          <w:p w14:paraId="4BCF25BE" w14:textId="77777777" w:rsidR="00AB33DB" w:rsidRPr="00AB33DB" w:rsidRDefault="00AB33DB" w:rsidP="00FE0A99">
            <w:pPr>
              <w:numPr>
                <w:ilvl w:val="0"/>
                <w:numId w:val="33"/>
              </w:numPr>
              <w:snapToGrid w:val="0"/>
              <w:spacing w:after="0" w:line="240" w:lineRule="auto"/>
              <w:contextualSpacing/>
              <w:jc w:val="both"/>
              <w:rPr>
                <w:rFonts w:ascii="Arial" w:eastAsia="Times New Roman" w:hAnsi="Arial" w:cs="Arial"/>
                <w:spacing w:val="-1"/>
                <w:sz w:val="24"/>
                <w:szCs w:val="24"/>
              </w:rPr>
            </w:pPr>
          </w:p>
        </w:tc>
        <w:tc>
          <w:tcPr>
            <w:tcW w:w="6237" w:type="dxa"/>
            <w:tcBorders>
              <w:top w:val="single" w:sz="4" w:space="0" w:color="000000"/>
              <w:left w:val="single" w:sz="4" w:space="0" w:color="000000"/>
              <w:bottom w:val="single" w:sz="4" w:space="0" w:color="000000"/>
            </w:tcBorders>
          </w:tcPr>
          <w:p w14:paraId="64E7B83F" w14:textId="77777777" w:rsidR="00AB33DB" w:rsidRPr="00AB33DB" w:rsidRDefault="00AB33DB" w:rsidP="00AB33DB">
            <w:pPr>
              <w:snapToGrid w:val="0"/>
              <w:spacing w:after="0" w:line="240" w:lineRule="auto"/>
              <w:ind w:firstLine="1134"/>
              <w:jc w:val="both"/>
              <w:rPr>
                <w:rFonts w:ascii="Arial" w:eastAsia="Times New Roman" w:hAnsi="Arial" w:cs="Arial"/>
                <w:spacing w:val="-1"/>
                <w:sz w:val="24"/>
                <w:szCs w:val="24"/>
                <w:lang w:eastAsia="en-US"/>
              </w:rPr>
            </w:pPr>
          </w:p>
        </w:tc>
        <w:tc>
          <w:tcPr>
            <w:tcW w:w="2807" w:type="dxa"/>
            <w:tcBorders>
              <w:top w:val="single" w:sz="4" w:space="0" w:color="000000"/>
              <w:left w:val="single" w:sz="4" w:space="0" w:color="000000"/>
              <w:bottom w:val="single" w:sz="4" w:space="0" w:color="000000"/>
              <w:right w:val="single" w:sz="4" w:space="0" w:color="000000"/>
            </w:tcBorders>
          </w:tcPr>
          <w:p w14:paraId="28943B01" w14:textId="77777777" w:rsidR="00AB33DB" w:rsidRPr="00AB33DB" w:rsidRDefault="00AB33DB" w:rsidP="00AB33DB">
            <w:pPr>
              <w:snapToGrid w:val="0"/>
              <w:spacing w:after="0" w:line="240" w:lineRule="auto"/>
              <w:ind w:firstLine="1134"/>
              <w:jc w:val="both"/>
              <w:rPr>
                <w:rFonts w:ascii="Arial" w:eastAsia="Times New Roman" w:hAnsi="Arial" w:cs="Arial"/>
                <w:spacing w:val="-1"/>
                <w:sz w:val="24"/>
                <w:szCs w:val="24"/>
                <w:lang w:eastAsia="en-US"/>
              </w:rPr>
            </w:pPr>
          </w:p>
        </w:tc>
      </w:tr>
    </w:tbl>
    <w:p w14:paraId="2BAB277D" w14:textId="77777777" w:rsidR="00AB33DB" w:rsidRPr="00AB33DB" w:rsidRDefault="00AB33DB" w:rsidP="00AB33DB">
      <w:pPr>
        <w:spacing w:after="0" w:line="240" w:lineRule="auto"/>
        <w:ind w:firstLine="1134"/>
        <w:jc w:val="both"/>
        <w:rPr>
          <w:rFonts w:ascii="Arial" w:eastAsia="Times New Roman" w:hAnsi="Arial" w:cs="Arial"/>
          <w:sz w:val="24"/>
          <w:szCs w:val="24"/>
          <w:lang w:eastAsia="en-US"/>
        </w:rPr>
      </w:pPr>
    </w:p>
    <w:p w14:paraId="6016BAED" w14:textId="77777777" w:rsidR="00AB33DB" w:rsidRPr="00AB33DB" w:rsidRDefault="00AB33DB" w:rsidP="00AB33DB">
      <w:pPr>
        <w:spacing w:after="0" w:line="240" w:lineRule="auto"/>
        <w:ind w:firstLine="709"/>
        <w:jc w:val="both"/>
        <w:rPr>
          <w:rFonts w:ascii="Arial" w:eastAsia="Times New Roman" w:hAnsi="Arial" w:cs="Arial"/>
          <w:sz w:val="24"/>
          <w:szCs w:val="24"/>
          <w:lang w:eastAsia="en-US"/>
        </w:rPr>
      </w:pPr>
      <w:r w:rsidRPr="00AB33DB">
        <w:rPr>
          <w:rFonts w:ascii="Arial" w:eastAsia="Times New Roman" w:hAnsi="Arial" w:cs="Arial"/>
          <w:sz w:val="24"/>
          <w:szCs w:val="24"/>
          <w:lang w:eastAsia="en-US"/>
        </w:rPr>
        <w:t>10. Šiame pasiūlyme yra pateikta konfidenciali informacija:</w:t>
      </w:r>
    </w:p>
    <w:tbl>
      <w:tblPr>
        <w:tblW w:w="96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75"/>
        <w:gridCol w:w="2829"/>
        <w:gridCol w:w="3260"/>
        <w:gridCol w:w="2770"/>
      </w:tblGrid>
      <w:tr w:rsidR="00AB33DB" w:rsidRPr="00AB33DB" w14:paraId="48BE8387" w14:textId="77777777" w:rsidTr="00393987">
        <w:trPr>
          <w:jc w:val="center"/>
        </w:trPr>
        <w:tc>
          <w:tcPr>
            <w:tcW w:w="775" w:type="dxa"/>
            <w:tcBorders>
              <w:top w:val="single" w:sz="4" w:space="0" w:color="auto"/>
              <w:left w:val="single" w:sz="4" w:space="0" w:color="auto"/>
              <w:bottom w:val="single" w:sz="4" w:space="0" w:color="auto"/>
              <w:right w:val="single" w:sz="4" w:space="0" w:color="auto"/>
            </w:tcBorders>
            <w:vAlign w:val="center"/>
          </w:tcPr>
          <w:p w14:paraId="630E121A" w14:textId="77777777" w:rsidR="00AB33DB" w:rsidRPr="00AB33DB" w:rsidRDefault="00AB33DB" w:rsidP="00AB33DB">
            <w:pPr>
              <w:widowControl w:val="0"/>
              <w:suppressLineNumbers/>
              <w:suppressAutoHyphens/>
              <w:spacing w:after="0" w:line="240" w:lineRule="auto"/>
              <w:ind w:hanging="113"/>
              <w:jc w:val="center"/>
              <w:rPr>
                <w:rFonts w:ascii="Arial" w:eastAsia="Times New Roman" w:hAnsi="Arial" w:cs="Arial"/>
                <w:b/>
                <w:bCs/>
                <w:sz w:val="24"/>
                <w:szCs w:val="24"/>
                <w:lang w:eastAsia="en-US"/>
              </w:rPr>
            </w:pPr>
            <w:r w:rsidRPr="00AB33DB">
              <w:rPr>
                <w:rFonts w:ascii="Arial" w:eastAsia="Times New Roman" w:hAnsi="Arial" w:cs="Arial"/>
                <w:b/>
                <w:bCs/>
                <w:sz w:val="24"/>
                <w:szCs w:val="24"/>
                <w:lang w:eastAsia="en-US"/>
              </w:rPr>
              <w:t>Eil.</w:t>
            </w:r>
          </w:p>
          <w:p w14:paraId="2DD960E3" w14:textId="77777777" w:rsidR="00AB33DB" w:rsidRPr="00AB33DB" w:rsidRDefault="00AB33DB" w:rsidP="00AB33DB">
            <w:pPr>
              <w:widowControl w:val="0"/>
              <w:suppressLineNumbers/>
              <w:suppressAutoHyphens/>
              <w:spacing w:after="0" w:line="240" w:lineRule="auto"/>
              <w:ind w:hanging="113"/>
              <w:jc w:val="center"/>
              <w:rPr>
                <w:rFonts w:ascii="Arial" w:eastAsia="Times New Roman" w:hAnsi="Arial" w:cs="Arial"/>
                <w:b/>
                <w:bCs/>
                <w:sz w:val="24"/>
                <w:szCs w:val="24"/>
                <w:lang w:eastAsia="en-US"/>
              </w:rPr>
            </w:pPr>
            <w:r w:rsidRPr="00AB33DB">
              <w:rPr>
                <w:rFonts w:ascii="Arial" w:eastAsia="Times New Roman" w:hAnsi="Arial" w:cs="Arial"/>
                <w:b/>
                <w:bCs/>
                <w:sz w:val="24"/>
                <w:szCs w:val="24"/>
                <w:lang w:eastAsia="en-US"/>
              </w:rPr>
              <w:t>Nr.</w:t>
            </w:r>
          </w:p>
        </w:tc>
        <w:tc>
          <w:tcPr>
            <w:tcW w:w="2829" w:type="dxa"/>
            <w:tcBorders>
              <w:top w:val="single" w:sz="4" w:space="0" w:color="auto"/>
              <w:left w:val="single" w:sz="4" w:space="0" w:color="auto"/>
              <w:bottom w:val="single" w:sz="4" w:space="0" w:color="auto"/>
              <w:right w:val="single" w:sz="4" w:space="0" w:color="auto"/>
            </w:tcBorders>
            <w:vAlign w:val="center"/>
          </w:tcPr>
          <w:p w14:paraId="0766BE75" w14:textId="77777777" w:rsidR="00AB33DB" w:rsidRPr="00AB33DB" w:rsidRDefault="00AB33DB" w:rsidP="00AB33DB">
            <w:pPr>
              <w:widowControl w:val="0"/>
              <w:suppressLineNumbers/>
              <w:suppressAutoHyphens/>
              <w:spacing w:after="0" w:line="240" w:lineRule="auto"/>
              <w:jc w:val="center"/>
              <w:rPr>
                <w:rFonts w:ascii="Arial" w:eastAsia="Times New Roman" w:hAnsi="Arial" w:cs="Arial"/>
                <w:b/>
                <w:bCs/>
                <w:sz w:val="24"/>
                <w:szCs w:val="24"/>
                <w:lang w:eastAsia="en-US"/>
              </w:rPr>
            </w:pPr>
            <w:r w:rsidRPr="00AB33DB">
              <w:rPr>
                <w:rFonts w:ascii="Arial" w:eastAsia="Times New Roman" w:hAnsi="Arial" w:cs="Arial"/>
                <w:b/>
                <w:bCs/>
                <w:sz w:val="24"/>
                <w:szCs w:val="24"/>
                <w:lang w:eastAsia="en-US"/>
              </w:rPr>
              <w:t>Pateikto dokumento pavadinimas</w:t>
            </w:r>
          </w:p>
        </w:tc>
        <w:tc>
          <w:tcPr>
            <w:tcW w:w="3260" w:type="dxa"/>
            <w:tcBorders>
              <w:top w:val="single" w:sz="4" w:space="0" w:color="auto"/>
              <w:left w:val="single" w:sz="4" w:space="0" w:color="auto"/>
              <w:bottom w:val="single" w:sz="4" w:space="0" w:color="auto"/>
              <w:right w:val="single" w:sz="4" w:space="0" w:color="auto"/>
            </w:tcBorders>
          </w:tcPr>
          <w:p w14:paraId="0BA547C1" w14:textId="77777777" w:rsidR="00AB33DB" w:rsidRPr="00AB33DB" w:rsidRDefault="00AB33DB" w:rsidP="00AB33DB">
            <w:pPr>
              <w:widowControl w:val="0"/>
              <w:suppressLineNumbers/>
              <w:suppressAutoHyphens/>
              <w:spacing w:after="0" w:line="240" w:lineRule="auto"/>
              <w:jc w:val="center"/>
              <w:rPr>
                <w:rFonts w:ascii="Arial" w:eastAsia="Times New Roman" w:hAnsi="Arial" w:cs="Arial"/>
                <w:b/>
                <w:bCs/>
                <w:sz w:val="24"/>
                <w:szCs w:val="24"/>
                <w:lang w:eastAsia="en-US"/>
              </w:rPr>
            </w:pPr>
            <w:r w:rsidRPr="00AB33DB">
              <w:rPr>
                <w:rFonts w:ascii="Arial" w:eastAsia="Times New Roman" w:hAnsi="Arial" w:cs="Arial"/>
                <w:b/>
                <w:bCs/>
                <w:sz w:val="24"/>
                <w:szCs w:val="24"/>
                <w:lang w:eastAsia="en-US"/>
              </w:rPr>
              <w:t>Dokumente esanti konfidenciali informacija (nurodoma dokumento dalis / puslapis, kuriame yra konfidenciali informacija)</w:t>
            </w:r>
          </w:p>
        </w:tc>
        <w:tc>
          <w:tcPr>
            <w:tcW w:w="2770" w:type="dxa"/>
            <w:tcBorders>
              <w:top w:val="single" w:sz="4" w:space="0" w:color="auto"/>
              <w:left w:val="single" w:sz="4" w:space="0" w:color="auto"/>
              <w:bottom w:val="single" w:sz="4" w:space="0" w:color="auto"/>
              <w:right w:val="single" w:sz="4" w:space="0" w:color="auto"/>
            </w:tcBorders>
            <w:vAlign w:val="center"/>
          </w:tcPr>
          <w:p w14:paraId="5EBE61E5" w14:textId="77777777" w:rsidR="00AB33DB" w:rsidRPr="00AB33DB" w:rsidRDefault="00AB33DB" w:rsidP="00AB33DB">
            <w:pPr>
              <w:widowControl w:val="0"/>
              <w:suppressLineNumbers/>
              <w:suppressAutoHyphens/>
              <w:spacing w:after="0" w:line="240" w:lineRule="auto"/>
              <w:jc w:val="center"/>
              <w:rPr>
                <w:rFonts w:ascii="Arial" w:eastAsia="Times New Roman" w:hAnsi="Arial" w:cs="Arial"/>
                <w:b/>
                <w:bCs/>
                <w:sz w:val="24"/>
                <w:szCs w:val="24"/>
                <w:lang w:eastAsia="en-US"/>
              </w:rPr>
            </w:pPr>
            <w:r w:rsidRPr="00AB33DB">
              <w:rPr>
                <w:rFonts w:ascii="Arial" w:eastAsia="Times New Roman" w:hAnsi="Arial" w:cs="Arial"/>
                <w:b/>
                <w:bCs/>
                <w:sz w:val="24"/>
                <w:szCs w:val="24"/>
                <w:lang w:eastAsia="en-US"/>
              </w:rPr>
              <w:t>Konfidencialios informacijos pagrindimas (paaiškinama, kuo remiantis nurodytas dokumentas ar jo dalis yra konfidencialūs)</w:t>
            </w:r>
          </w:p>
        </w:tc>
      </w:tr>
      <w:tr w:rsidR="00AB33DB" w:rsidRPr="00AB33DB" w14:paraId="12120F14" w14:textId="77777777" w:rsidTr="00393987">
        <w:trPr>
          <w:jc w:val="center"/>
        </w:trPr>
        <w:tc>
          <w:tcPr>
            <w:tcW w:w="775" w:type="dxa"/>
            <w:tcBorders>
              <w:top w:val="single" w:sz="4" w:space="0" w:color="auto"/>
              <w:left w:val="single" w:sz="4" w:space="0" w:color="auto"/>
              <w:bottom w:val="single" w:sz="4" w:space="0" w:color="auto"/>
              <w:right w:val="single" w:sz="4" w:space="0" w:color="auto"/>
            </w:tcBorders>
          </w:tcPr>
          <w:p w14:paraId="4FC8BD1D" w14:textId="77777777" w:rsidR="00AB33DB" w:rsidRPr="00AB33DB" w:rsidRDefault="00AB33DB" w:rsidP="00FE0A99">
            <w:pPr>
              <w:widowControl w:val="0"/>
              <w:numPr>
                <w:ilvl w:val="0"/>
                <w:numId w:val="34"/>
              </w:numPr>
              <w:suppressLineNumbers/>
              <w:suppressAutoHyphens/>
              <w:spacing w:after="0" w:line="240" w:lineRule="auto"/>
              <w:contextualSpacing/>
              <w:jc w:val="both"/>
              <w:rPr>
                <w:rFonts w:ascii="Arial" w:eastAsia="Times New Roman" w:hAnsi="Arial" w:cs="Arial"/>
                <w:sz w:val="24"/>
                <w:szCs w:val="24"/>
              </w:rPr>
            </w:pPr>
          </w:p>
        </w:tc>
        <w:tc>
          <w:tcPr>
            <w:tcW w:w="2829" w:type="dxa"/>
            <w:tcBorders>
              <w:top w:val="single" w:sz="4" w:space="0" w:color="auto"/>
              <w:left w:val="single" w:sz="4" w:space="0" w:color="auto"/>
              <w:bottom w:val="single" w:sz="4" w:space="0" w:color="auto"/>
              <w:right w:val="single" w:sz="4" w:space="0" w:color="auto"/>
            </w:tcBorders>
          </w:tcPr>
          <w:p w14:paraId="630BF107" w14:textId="77777777" w:rsidR="00AB33DB" w:rsidRPr="00AB33DB" w:rsidRDefault="00AB33DB" w:rsidP="00AB33DB">
            <w:pPr>
              <w:widowControl w:val="0"/>
              <w:suppressLineNumbers/>
              <w:suppressAutoHyphens/>
              <w:spacing w:after="0" w:line="240" w:lineRule="auto"/>
              <w:ind w:firstLine="1134"/>
              <w:jc w:val="both"/>
              <w:rPr>
                <w:rFonts w:ascii="Arial" w:eastAsia="Times New Roman" w:hAnsi="Arial" w:cs="Arial"/>
                <w:sz w:val="24"/>
                <w:szCs w:val="24"/>
                <w:lang w:eastAsia="en-US"/>
              </w:rPr>
            </w:pPr>
          </w:p>
        </w:tc>
        <w:tc>
          <w:tcPr>
            <w:tcW w:w="3260" w:type="dxa"/>
            <w:tcBorders>
              <w:top w:val="single" w:sz="4" w:space="0" w:color="auto"/>
              <w:left w:val="single" w:sz="4" w:space="0" w:color="auto"/>
              <w:bottom w:val="single" w:sz="4" w:space="0" w:color="auto"/>
              <w:right w:val="single" w:sz="4" w:space="0" w:color="auto"/>
            </w:tcBorders>
          </w:tcPr>
          <w:p w14:paraId="5C2A7E2C" w14:textId="77777777" w:rsidR="00AB33DB" w:rsidRPr="00AB33DB" w:rsidRDefault="00AB33DB" w:rsidP="00AB33DB">
            <w:pPr>
              <w:widowControl w:val="0"/>
              <w:suppressLineNumbers/>
              <w:suppressAutoHyphens/>
              <w:spacing w:after="0" w:line="240" w:lineRule="auto"/>
              <w:ind w:firstLine="1134"/>
              <w:jc w:val="both"/>
              <w:rPr>
                <w:rFonts w:ascii="Arial" w:eastAsia="Times New Roman" w:hAnsi="Arial" w:cs="Arial"/>
                <w:sz w:val="24"/>
                <w:szCs w:val="24"/>
                <w:lang w:eastAsia="en-US"/>
              </w:rPr>
            </w:pPr>
          </w:p>
        </w:tc>
        <w:tc>
          <w:tcPr>
            <w:tcW w:w="2770" w:type="dxa"/>
            <w:tcBorders>
              <w:top w:val="single" w:sz="4" w:space="0" w:color="auto"/>
              <w:left w:val="single" w:sz="4" w:space="0" w:color="auto"/>
              <w:bottom w:val="single" w:sz="4" w:space="0" w:color="auto"/>
              <w:right w:val="single" w:sz="4" w:space="0" w:color="auto"/>
            </w:tcBorders>
          </w:tcPr>
          <w:p w14:paraId="653735A6" w14:textId="77777777" w:rsidR="00AB33DB" w:rsidRPr="00AB33DB" w:rsidRDefault="00AB33DB" w:rsidP="00AB33DB">
            <w:pPr>
              <w:widowControl w:val="0"/>
              <w:suppressLineNumbers/>
              <w:suppressAutoHyphens/>
              <w:spacing w:after="0" w:line="240" w:lineRule="auto"/>
              <w:ind w:firstLine="1134"/>
              <w:jc w:val="both"/>
              <w:rPr>
                <w:rFonts w:ascii="Arial" w:eastAsia="Times New Roman" w:hAnsi="Arial" w:cs="Arial"/>
                <w:sz w:val="24"/>
                <w:szCs w:val="24"/>
                <w:lang w:eastAsia="en-US"/>
              </w:rPr>
            </w:pPr>
          </w:p>
        </w:tc>
      </w:tr>
      <w:tr w:rsidR="00AB33DB" w:rsidRPr="00AB33DB" w14:paraId="1EDDE71E" w14:textId="77777777" w:rsidTr="00393987">
        <w:trPr>
          <w:jc w:val="center"/>
        </w:trPr>
        <w:tc>
          <w:tcPr>
            <w:tcW w:w="775" w:type="dxa"/>
            <w:tcBorders>
              <w:top w:val="single" w:sz="4" w:space="0" w:color="auto"/>
              <w:left w:val="single" w:sz="4" w:space="0" w:color="auto"/>
              <w:bottom w:val="single" w:sz="4" w:space="0" w:color="auto"/>
              <w:right w:val="single" w:sz="4" w:space="0" w:color="auto"/>
            </w:tcBorders>
          </w:tcPr>
          <w:p w14:paraId="59D929B6" w14:textId="77777777" w:rsidR="00AB33DB" w:rsidRPr="00AB33DB" w:rsidRDefault="00AB33DB" w:rsidP="00FE0A99">
            <w:pPr>
              <w:widowControl w:val="0"/>
              <w:numPr>
                <w:ilvl w:val="0"/>
                <w:numId w:val="34"/>
              </w:numPr>
              <w:suppressLineNumbers/>
              <w:suppressAutoHyphens/>
              <w:spacing w:after="0" w:line="240" w:lineRule="auto"/>
              <w:contextualSpacing/>
              <w:jc w:val="both"/>
              <w:rPr>
                <w:rFonts w:ascii="Arial" w:eastAsia="Times New Roman" w:hAnsi="Arial" w:cs="Arial"/>
                <w:sz w:val="24"/>
                <w:szCs w:val="24"/>
              </w:rPr>
            </w:pPr>
          </w:p>
        </w:tc>
        <w:tc>
          <w:tcPr>
            <w:tcW w:w="2829" w:type="dxa"/>
            <w:tcBorders>
              <w:top w:val="single" w:sz="4" w:space="0" w:color="auto"/>
              <w:left w:val="single" w:sz="4" w:space="0" w:color="auto"/>
              <w:bottom w:val="single" w:sz="4" w:space="0" w:color="auto"/>
              <w:right w:val="single" w:sz="4" w:space="0" w:color="auto"/>
            </w:tcBorders>
          </w:tcPr>
          <w:p w14:paraId="7B2214D6" w14:textId="77777777" w:rsidR="00AB33DB" w:rsidRPr="00AB33DB" w:rsidRDefault="00AB33DB" w:rsidP="00AB33DB">
            <w:pPr>
              <w:widowControl w:val="0"/>
              <w:suppressLineNumbers/>
              <w:tabs>
                <w:tab w:val="left" w:pos="1296"/>
                <w:tab w:val="center" w:pos="4320"/>
                <w:tab w:val="right" w:pos="8640"/>
              </w:tabs>
              <w:suppressAutoHyphens/>
              <w:spacing w:after="0" w:line="240" w:lineRule="auto"/>
              <w:ind w:firstLine="1134"/>
              <w:jc w:val="both"/>
              <w:rPr>
                <w:rFonts w:ascii="Arial" w:eastAsia="Times New Roman" w:hAnsi="Arial" w:cs="Arial"/>
                <w:sz w:val="24"/>
                <w:szCs w:val="24"/>
                <w:lang w:eastAsia="en-US"/>
              </w:rPr>
            </w:pPr>
          </w:p>
        </w:tc>
        <w:tc>
          <w:tcPr>
            <w:tcW w:w="3260" w:type="dxa"/>
            <w:tcBorders>
              <w:top w:val="single" w:sz="4" w:space="0" w:color="auto"/>
              <w:left w:val="single" w:sz="4" w:space="0" w:color="auto"/>
              <w:bottom w:val="single" w:sz="4" w:space="0" w:color="auto"/>
              <w:right w:val="single" w:sz="4" w:space="0" w:color="auto"/>
            </w:tcBorders>
          </w:tcPr>
          <w:p w14:paraId="65866142" w14:textId="77777777" w:rsidR="00AB33DB" w:rsidRPr="00AB33DB" w:rsidRDefault="00AB33DB" w:rsidP="00AB33DB">
            <w:pPr>
              <w:widowControl w:val="0"/>
              <w:suppressLineNumbers/>
              <w:tabs>
                <w:tab w:val="left" w:pos="1296"/>
                <w:tab w:val="center" w:pos="4320"/>
                <w:tab w:val="right" w:pos="8640"/>
              </w:tabs>
              <w:suppressAutoHyphens/>
              <w:spacing w:after="0" w:line="240" w:lineRule="auto"/>
              <w:ind w:firstLine="1134"/>
              <w:jc w:val="both"/>
              <w:rPr>
                <w:rFonts w:ascii="Arial" w:eastAsia="Times New Roman" w:hAnsi="Arial" w:cs="Arial"/>
                <w:sz w:val="24"/>
                <w:szCs w:val="24"/>
                <w:lang w:eastAsia="en-US"/>
              </w:rPr>
            </w:pPr>
          </w:p>
        </w:tc>
        <w:tc>
          <w:tcPr>
            <w:tcW w:w="2770" w:type="dxa"/>
            <w:tcBorders>
              <w:top w:val="single" w:sz="4" w:space="0" w:color="auto"/>
              <w:left w:val="single" w:sz="4" w:space="0" w:color="auto"/>
              <w:bottom w:val="single" w:sz="4" w:space="0" w:color="auto"/>
              <w:right w:val="single" w:sz="4" w:space="0" w:color="auto"/>
            </w:tcBorders>
          </w:tcPr>
          <w:p w14:paraId="6F4E0334" w14:textId="77777777" w:rsidR="00AB33DB" w:rsidRPr="00AB33DB" w:rsidRDefault="00AB33DB" w:rsidP="00AB33DB">
            <w:pPr>
              <w:widowControl w:val="0"/>
              <w:suppressLineNumbers/>
              <w:tabs>
                <w:tab w:val="left" w:pos="1296"/>
                <w:tab w:val="center" w:pos="4320"/>
                <w:tab w:val="right" w:pos="8640"/>
              </w:tabs>
              <w:suppressAutoHyphens/>
              <w:spacing w:after="0" w:line="240" w:lineRule="auto"/>
              <w:ind w:firstLine="1134"/>
              <w:jc w:val="both"/>
              <w:rPr>
                <w:rFonts w:ascii="Arial" w:eastAsia="Times New Roman" w:hAnsi="Arial" w:cs="Arial"/>
                <w:sz w:val="24"/>
                <w:szCs w:val="24"/>
                <w:lang w:eastAsia="en-US"/>
              </w:rPr>
            </w:pPr>
          </w:p>
        </w:tc>
      </w:tr>
    </w:tbl>
    <w:p w14:paraId="41F81BE0" w14:textId="77777777" w:rsidR="00AB33DB" w:rsidRPr="00AB33DB" w:rsidRDefault="00AB33DB" w:rsidP="00AB33DB">
      <w:pPr>
        <w:spacing w:after="0" w:line="240" w:lineRule="auto"/>
        <w:ind w:firstLine="709"/>
        <w:jc w:val="both"/>
        <w:rPr>
          <w:rFonts w:ascii="Arial" w:eastAsia="Times New Roman" w:hAnsi="Arial" w:cs="Arial"/>
          <w:i/>
          <w:sz w:val="24"/>
          <w:szCs w:val="24"/>
          <w:lang w:eastAsia="en-US"/>
        </w:rPr>
      </w:pPr>
      <w:r w:rsidRPr="00AB33DB">
        <w:rPr>
          <w:rFonts w:ascii="Arial" w:eastAsia="Times New Roman" w:hAnsi="Arial" w:cs="Arial"/>
          <w:i/>
          <w:sz w:val="24"/>
          <w:szCs w:val="24"/>
          <w:lang w:eastAsia="en-US"/>
        </w:rPr>
        <w:t xml:space="preserve">/Pastaba. </w:t>
      </w:r>
      <w:r w:rsidRPr="00AB33DB">
        <w:rPr>
          <w:rFonts w:ascii="Arial" w:eastAsia="Calibri" w:hAnsi="Arial" w:cs="Arial"/>
          <w:bCs/>
          <w:i/>
          <w:sz w:val="24"/>
          <w:szCs w:val="24"/>
          <w:lang w:eastAsia="en-US"/>
        </w:rPr>
        <w:t>Pildyti tuomet, jei bus pateikta konfidenciali informacija. Tiekėjas negali nurodyti, kad konfidenciali yra pasiūlymo kaina arba, kad visas pasiūlymas yra konfidencialus. Jei dalyvis šios lentelės neužpildo ir (ar) failo (bylos) pavadinime nenurodo „konfidencialu“, perkančioji organizacija laiko, kad jo pateiktame pasiūlyme nėra konfidencialios informacijos./</w:t>
      </w:r>
    </w:p>
    <w:p w14:paraId="66524022" w14:textId="77777777" w:rsidR="00AB33DB" w:rsidRPr="00AB33DB" w:rsidRDefault="00AB33DB" w:rsidP="00AB33DB">
      <w:pPr>
        <w:spacing w:after="0" w:line="240" w:lineRule="auto"/>
        <w:ind w:firstLine="1298"/>
        <w:jc w:val="both"/>
        <w:rPr>
          <w:rFonts w:ascii="Arial" w:eastAsia="Times New Roman" w:hAnsi="Arial" w:cs="Arial"/>
          <w:bCs/>
          <w:sz w:val="24"/>
          <w:szCs w:val="24"/>
          <w:lang w:eastAsia="en-US"/>
        </w:rPr>
      </w:pPr>
    </w:p>
    <w:p w14:paraId="7C73376F" w14:textId="77777777" w:rsidR="00AB33DB" w:rsidRPr="00AB33DB" w:rsidRDefault="00AB33DB" w:rsidP="00AB33DB">
      <w:pPr>
        <w:spacing w:after="0" w:line="240" w:lineRule="auto"/>
        <w:ind w:firstLine="720"/>
        <w:jc w:val="both"/>
        <w:rPr>
          <w:rFonts w:ascii="Arial" w:eastAsia="Times New Roman" w:hAnsi="Arial" w:cs="Arial"/>
          <w:sz w:val="24"/>
          <w:szCs w:val="24"/>
          <w:lang w:eastAsia="en-US"/>
        </w:rPr>
      </w:pPr>
      <w:r w:rsidRPr="00AB33DB">
        <w:rPr>
          <w:rFonts w:ascii="Arial" w:eastAsia="Times New Roman" w:hAnsi="Arial" w:cs="Arial"/>
          <w:sz w:val="24"/>
          <w:szCs w:val="24"/>
          <w:lang w:eastAsia="en-US"/>
        </w:rPr>
        <w:t>Pasiūlymas galioja ________dienų nuo vokų su pasiūlymais atplėšimo dienos.</w:t>
      </w:r>
    </w:p>
    <w:p w14:paraId="6B228A6B" w14:textId="77777777" w:rsidR="00AB33DB" w:rsidRPr="00AB33DB" w:rsidRDefault="00AB33DB" w:rsidP="00AB33DB">
      <w:pPr>
        <w:spacing w:after="0" w:line="240" w:lineRule="auto"/>
        <w:ind w:firstLine="709"/>
        <w:jc w:val="both"/>
        <w:rPr>
          <w:rFonts w:ascii="Arial" w:eastAsia="Calibri" w:hAnsi="Arial" w:cs="Arial"/>
          <w:i/>
          <w:iCs/>
          <w:color w:val="000000"/>
          <w:spacing w:val="-4"/>
          <w:sz w:val="24"/>
          <w:szCs w:val="24"/>
          <w:lang w:eastAsia="en-US"/>
        </w:rPr>
      </w:pPr>
      <w:r w:rsidRPr="00AB33DB">
        <w:rPr>
          <w:rFonts w:ascii="Arial" w:eastAsia="Calibri" w:hAnsi="Arial" w:cs="Arial"/>
          <w:color w:val="000000"/>
          <w:spacing w:val="-4"/>
          <w:sz w:val="24"/>
          <w:szCs w:val="24"/>
          <w:lang w:eastAsia="en-US"/>
        </w:rPr>
        <w:lastRenderedPageBreak/>
        <w:t>/</w:t>
      </w:r>
      <w:r w:rsidRPr="00AB33DB">
        <w:rPr>
          <w:rFonts w:ascii="Arial" w:eastAsia="Calibri" w:hAnsi="Arial" w:cs="Arial"/>
          <w:i/>
          <w:iCs/>
          <w:color w:val="000000"/>
          <w:spacing w:val="-4"/>
          <w:sz w:val="24"/>
          <w:szCs w:val="24"/>
          <w:lang w:eastAsia="en-US"/>
        </w:rPr>
        <w:t>Pastaba. Pasiūlymas turi galioti ne trumpiau nei 90 dienų nuo pasiūlymų pateikimo termino pabaigos./</w:t>
      </w:r>
    </w:p>
    <w:p w14:paraId="272516B2" w14:textId="77777777" w:rsidR="00AB33DB" w:rsidRPr="00AB33DB" w:rsidRDefault="00AB33DB" w:rsidP="00AB33DB">
      <w:pPr>
        <w:spacing w:after="0" w:line="240" w:lineRule="auto"/>
        <w:ind w:firstLine="709"/>
        <w:jc w:val="both"/>
        <w:rPr>
          <w:rFonts w:ascii="Arial" w:eastAsia="Calibri" w:hAnsi="Arial" w:cs="Arial"/>
          <w:color w:val="000000"/>
          <w:spacing w:val="-4"/>
          <w:sz w:val="24"/>
          <w:szCs w:val="24"/>
          <w:lang w:eastAsia="en-US"/>
        </w:rPr>
      </w:pPr>
    </w:p>
    <w:p w14:paraId="54E46CD3" w14:textId="77777777" w:rsidR="00AB33DB" w:rsidRPr="00AB33DB" w:rsidRDefault="00AB33DB" w:rsidP="00AB33DB">
      <w:pPr>
        <w:spacing w:after="0" w:line="240" w:lineRule="auto"/>
        <w:ind w:firstLine="709"/>
        <w:jc w:val="both"/>
        <w:rPr>
          <w:rFonts w:ascii="Arial" w:eastAsia="Calibri" w:hAnsi="Arial" w:cs="Arial"/>
          <w:color w:val="000000"/>
          <w:spacing w:val="-4"/>
          <w:sz w:val="24"/>
          <w:szCs w:val="24"/>
          <w:lang w:eastAsia="en-US"/>
        </w:rPr>
      </w:pPr>
      <w:r w:rsidRPr="00AB33DB">
        <w:rPr>
          <w:rFonts w:ascii="Arial" w:eastAsia="Calibri" w:hAnsi="Arial" w:cs="Arial"/>
          <w:color w:val="000000"/>
          <w:spacing w:val="-4"/>
          <w:sz w:val="24"/>
          <w:szCs w:val="24"/>
          <w:lang w:eastAsia="en-US"/>
        </w:rPr>
        <w:t>Pasirašydamas pateiktą pasiūlymą, patvirtinu, kad dokumentų skaitmeninės kopijos ir elektroninėmis priemonėmis pateikti duomenys yra tikri.</w:t>
      </w:r>
    </w:p>
    <w:p w14:paraId="5A2FC367" w14:textId="77777777" w:rsidR="00AB33DB" w:rsidRPr="00AB33DB" w:rsidRDefault="00AB33DB" w:rsidP="00AB33DB">
      <w:pPr>
        <w:spacing w:after="0" w:line="240" w:lineRule="auto"/>
        <w:ind w:firstLine="709"/>
        <w:jc w:val="both"/>
        <w:rPr>
          <w:rFonts w:ascii="Arial" w:eastAsia="Calibri" w:hAnsi="Arial" w:cs="Arial"/>
          <w:color w:val="000000"/>
          <w:spacing w:val="-4"/>
          <w:sz w:val="24"/>
          <w:szCs w:val="24"/>
          <w:lang w:eastAsia="en-US"/>
        </w:rPr>
      </w:pPr>
    </w:p>
    <w:p w14:paraId="36489A0C" w14:textId="77777777" w:rsidR="00AB33DB" w:rsidRPr="00AB33DB" w:rsidRDefault="00AB33DB" w:rsidP="00AB33DB">
      <w:pPr>
        <w:spacing w:after="0" w:line="240" w:lineRule="auto"/>
        <w:ind w:firstLine="709"/>
        <w:rPr>
          <w:rFonts w:ascii="Arial" w:eastAsia="Calibri" w:hAnsi="Arial" w:cs="Arial"/>
          <w:color w:val="000000"/>
          <w:spacing w:val="-4"/>
          <w:sz w:val="24"/>
          <w:szCs w:val="24"/>
          <w:lang w:eastAsia="en-US"/>
        </w:rPr>
      </w:pPr>
    </w:p>
    <w:p w14:paraId="1A4A8A6A" w14:textId="77777777" w:rsidR="00AB33DB" w:rsidRPr="00AB33DB" w:rsidRDefault="00AB33DB" w:rsidP="00AB33DB">
      <w:pPr>
        <w:spacing w:after="0" w:line="240" w:lineRule="auto"/>
        <w:ind w:firstLine="709"/>
        <w:rPr>
          <w:rFonts w:ascii="Arial" w:eastAsia="Calibri" w:hAnsi="Arial" w:cs="Arial"/>
          <w:color w:val="000000"/>
          <w:spacing w:val="-4"/>
          <w:sz w:val="24"/>
          <w:szCs w:val="24"/>
          <w:lang w:eastAsia="en-US"/>
        </w:rPr>
      </w:pPr>
    </w:p>
    <w:p w14:paraId="38ACC5FF" w14:textId="77777777" w:rsidR="00AB33DB" w:rsidRPr="00AB33DB" w:rsidRDefault="00AB33DB" w:rsidP="00AB33DB">
      <w:pPr>
        <w:spacing w:after="0" w:line="240" w:lineRule="auto"/>
        <w:ind w:right="282" w:firstLine="1298"/>
        <w:jc w:val="both"/>
        <w:rPr>
          <w:rFonts w:ascii="Arial" w:eastAsia="Times New Roman" w:hAnsi="Arial" w:cs="Arial"/>
          <w:bCs/>
          <w:sz w:val="24"/>
          <w:szCs w:val="24"/>
          <w:lang w:eastAsia="en-US"/>
        </w:rPr>
      </w:pPr>
    </w:p>
    <w:tbl>
      <w:tblPr>
        <w:tblW w:w="9648" w:type="dxa"/>
        <w:tblLayout w:type="fixed"/>
        <w:tblLook w:val="04A0" w:firstRow="1" w:lastRow="0" w:firstColumn="1" w:lastColumn="0" w:noHBand="0" w:noVBand="1"/>
      </w:tblPr>
      <w:tblGrid>
        <w:gridCol w:w="3284"/>
        <w:gridCol w:w="604"/>
        <w:gridCol w:w="1980"/>
        <w:gridCol w:w="701"/>
        <w:gridCol w:w="2611"/>
        <w:gridCol w:w="468"/>
      </w:tblGrid>
      <w:tr w:rsidR="00AB33DB" w:rsidRPr="00AB33DB" w14:paraId="7B5559B2" w14:textId="77777777" w:rsidTr="00393987">
        <w:trPr>
          <w:trHeight w:val="285"/>
        </w:trPr>
        <w:tc>
          <w:tcPr>
            <w:tcW w:w="3284" w:type="dxa"/>
            <w:tcBorders>
              <w:top w:val="nil"/>
              <w:left w:val="nil"/>
              <w:bottom w:val="single" w:sz="4" w:space="0" w:color="auto"/>
              <w:right w:val="nil"/>
            </w:tcBorders>
          </w:tcPr>
          <w:p w14:paraId="57349809" w14:textId="77777777" w:rsidR="00AB33DB" w:rsidRPr="00AB33DB" w:rsidRDefault="00AB33DB" w:rsidP="00AB33DB">
            <w:pPr>
              <w:spacing w:after="0" w:line="240" w:lineRule="auto"/>
              <w:ind w:right="-1" w:firstLine="1134"/>
              <w:jc w:val="both"/>
              <w:rPr>
                <w:rFonts w:ascii="Arial" w:eastAsia="Times New Roman" w:hAnsi="Arial" w:cs="Arial"/>
                <w:sz w:val="24"/>
                <w:szCs w:val="24"/>
                <w:lang w:eastAsia="en-US"/>
              </w:rPr>
            </w:pPr>
          </w:p>
        </w:tc>
        <w:tc>
          <w:tcPr>
            <w:tcW w:w="604" w:type="dxa"/>
          </w:tcPr>
          <w:p w14:paraId="17B9674A" w14:textId="77777777" w:rsidR="00AB33DB" w:rsidRPr="00AB33DB" w:rsidRDefault="00AB33DB" w:rsidP="00AB33DB">
            <w:pPr>
              <w:spacing w:after="0" w:line="240" w:lineRule="auto"/>
              <w:ind w:right="-1" w:firstLine="1134"/>
              <w:jc w:val="center"/>
              <w:rPr>
                <w:rFonts w:ascii="Arial" w:eastAsia="Times New Roman" w:hAnsi="Arial" w:cs="Arial"/>
                <w:sz w:val="24"/>
                <w:szCs w:val="24"/>
                <w:lang w:eastAsia="en-US"/>
              </w:rPr>
            </w:pPr>
          </w:p>
        </w:tc>
        <w:tc>
          <w:tcPr>
            <w:tcW w:w="1980" w:type="dxa"/>
            <w:tcBorders>
              <w:top w:val="nil"/>
              <w:left w:val="nil"/>
              <w:bottom w:val="single" w:sz="4" w:space="0" w:color="auto"/>
              <w:right w:val="nil"/>
            </w:tcBorders>
          </w:tcPr>
          <w:p w14:paraId="3EBC4971" w14:textId="77777777" w:rsidR="00AB33DB" w:rsidRPr="00AB33DB" w:rsidRDefault="00AB33DB" w:rsidP="00AB33DB">
            <w:pPr>
              <w:spacing w:after="0" w:line="240" w:lineRule="auto"/>
              <w:ind w:right="-1" w:firstLine="1134"/>
              <w:jc w:val="center"/>
              <w:rPr>
                <w:rFonts w:ascii="Arial" w:eastAsia="Times New Roman" w:hAnsi="Arial" w:cs="Arial"/>
                <w:sz w:val="24"/>
                <w:szCs w:val="24"/>
                <w:lang w:eastAsia="en-US"/>
              </w:rPr>
            </w:pPr>
          </w:p>
        </w:tc>
        <w:tc>
          <w:tcPr>
            <w:tcW w:w="701" w:type="dxa"/>
          </w:tcPr>
          <w:p w14:paraId="585A396F" w14:textId="77777777" w:rsidR="00AB33DB" w:rsidRPr="00AB33DB" w:rsidRDefault="00AB33DB" w:rsidP="00AB33DB">
            <w:pPr>
              <w:spacing w:after="0" w:line="240" w:lineRule="auto"/>
              <w:ind w:right="-1" w:firstLine="1134"/>
              <w:jc w:val="center"/>
              <w:rPr>
                <w:rFonts w:ascii="Arial" w:eastAsia="Times New Roman" w:hAnsi="Arial" w:cs="Arial"/>
                <w:sz w:val="24"/>
                <w:szCs w:val="24"/>
                <w:lang w:eastAsia="en-US"/>
              </w:rPr>
            </w:pPr>
          </w:p>
        </w:tc>
        <w:tc>
          <w:tcPr>
            <w:tcW w:w="2611" w:type="dxa"/>
            <w:tcBorders>
              <w:top w:val="nil"/>
              <w:left w:val="nil"/>
              <w:bottom w:val="single" w:sz="4" w:space="0" w:color="auto"/>
              <w:right w:val="nil"/>
            </w:tcBorders>
          </w:tcPr>
          <w:p w14:paraId="185A38CF" w14:textId="77777777" w:rsidR="00AB33DB" w:rsidRPr="00AB33DB" w:rsidRDefault="00AB33DB" w:rsidP="00AB33DB">
            <w:pPr>
              <w:spacing w:after="0" w:line="240" w:lineRule="auto"/>
              <w:ind w:right="-1" w:firstLine="1134"/>
              <w:jc w:val="right"/>
              <w:rPr>
                <w:rFonts w:ascii="Arial" w:eastAsia="Times New Roman" w:hAnsi="Arial" w:cs="Arial"/>
                <w:sz w:val="24"/>
                <w:szCs w:val="24"/>
                <w:lang w:eastAsia="en-US"/>
              </w:rPr>
            </w:pPr>
          </w:p>
        </w:tc>
        <w:tc>
          <w:tcPr>
            <w:tcW w:w="468" w:type="dxa"/>
          </w:tcPr>
          <w:p w14:paraId="58421CBD" w14:textId="77777777" w:rsidR="00AB33DB" w:rsidRPr="00AB33DB" w:rsidRDefault="00AB33DB" w:rsidP="00AB33DB">
            <w:pPr>
              <w:spacing w:after="0" w:line="240" w:lineRule="auto"/>
              <w:ind w:right="-1" w:firstLine="1134"/>
              <w:jc w:val="right"/>
              <w:rPr>
                <w:rFonts w:ascii="Arial" w:eastAsia="Times New Roman" w:hAnsi="Arial" w:cs="Arial"/>
                <w:sz w:val="24"/>
                <w:szCs w:val="24"/>
                <w:lang w:eastAsia="en-US"/>
              </w:rPr>
            </w:pPr>
          </w:p>
        </w:tc>
      </w:tr>
      <w:tr w:rsidR="00AB33DB" w:rsidRPr="00AB33DB" w14:paraId="50074490" w14:textId="77777777" w:rsidTr="00393987">
        <w:trPr>
          <w:trHeight w:val="186"/>
        </w:trPr>
        <w:tc>
          <w:tcPr>
            <w:tcW w:w="3284" w:type="dxa"/>
            <w:tcBorders>
              <w:top w:val="single" w:sz="4" w:space="0" w:color="auto"/>
              <w:left w:val="nil"/>
              <w:bottom w:val="nil"/>
              <w:right w:val="nil"/>
            </w:tcBorders>
          </w:tcPr>
          <w:p w14:paraId="145EF61B" w14:textId="77777777" w:rsidR="00AB33DB" w:rsidRPr="00AB33DB" w:rsidRDefault="00AB33DB" w:rsidP="00AB33DB">
            <w:pPr>
              <w:snapToGrid w:val="0"/>
              <w:spacing w:after="0" w:line="240" w:lineRule="auto"/>
              <w:jc w:val="both"/>
              <w:rPr>
                <w:rFonts w:ascii="Arial" w:eastAsia="Times New Roman" w:hAnsi="Arial" w:cs="Arial"/>
                <w:position w:val="6"/>
                <w:sz w:val="24"/>
                <w:szCs w:val="24"/>
                <w:vertAlign w:val="superscript"/>
                <w:lang w:eastAsia="en-US"/>
              </w:rPr>
            </w:pPr>
            <w:r w:rsidRPr="00AB33DB">
              <w:rPr>
                <w:rFonts w:ascii="Arial" w:eastAsia="Times New Roman" w:hAnsi="Arial" w:cs="Arial"/>
                <w:position w:val="6"/>
                <w:sz w:val="24"/>
                <w:szCs w:val="24"/>
                <w:vertAlign w:val="superscript"/>
                <w:lang w:eastAsia="en-US"/>
              </w:rPr>
              <w:t>(Tiekėjo arba jo įgalioto asmens pareigų pavadinimas)</w:t>
            </w:r>
          </w:p>
        </w:tc>
        <w:tc>
          <w:tcPr>
            <w:tcW w:w="604" w:type="dxa"/>
          </w:tcPr>
          <w:p w14:paraId="1A1427C7" w14:textId="77777777" w:rsidR="00AB33DB" w:rsidRPr="00AB33DB" w:rsidRDefault="00AB33DB" w:rsidP="00AB33DB">
            <w:pPr>
              <w:spacing w:after="0" w:line="240" w:lineRule="auto"/>
              <w:ind w:right="-1" w:firstLine="1134"/>
              <w:jc w:val="center"/>
              <w:rPr>
                <w:rFonts w:ascii="Arial" w:eastAsia="Times New Roman" w:hAnsi="Arial" w:cs="Arial"/>
                <w:sz w:val="24"/>
                <w:szCs w:val="24"/>
                <w:vertAlign w:val="superscript"/>
                <w:lang w:eastAsia="en-US"/>
              </w:rPr>
            </w:pPr>
          </w:p>
        </w:tc>
        <w:tc>
          <w:tcPr>
            <w:tcW w:w="1980" w:type="dxa"/>
            <w:tcBorders>
              <w:top w:val="single" w:sz="4" w:space="0" w:color="auto"/>
              <w:left w:val="nil"/>
              <w:bottom w:val="nil"/>
              <w:right w:val="nil"/>
            </w:tcBorders>
          </w:tcPr>
          <w:p w14:paraId="1246B917" w14:textId="77777777" w:rsidR="00AB33DB" w:rsidRPr="00AB33DB" w:rsidRDefault="00AB33DB" w:rsidP="00AB33DB">
            <w:pPr>
              <w:spacing w:after="0" w:line="240" w:lineRule="auto"/>
              <w:ind w:right="-1"/>
              <w:jc w:val="center"/>
              <w:rPr>
                <w:rFonts w:ascii="Arial" w:eastAsia="Times New Roman" w:hAnsi="Arial" w:cs="Arial"/>
                <w:sz w:val="24"/>
                <w:szCs w:val="24"/>
                <w:vertAlign w:val="superscript"/>
                <w:lang w:eastAsia="en-US"/>
              </w:rPr>
            </w:pPr>
            <w:r w:rsidRPr="00AB33DB">
              <w:rPr>
                <w:rFonts w:ascii="Arial" w:eastAsia="Times New Roman" w:hAnsi="Arial" w:cs="Arial"/>
                <w:position w:val="6"/>
                <w:sz w:val="24"/>
                <w:szCs w:val="24"/>
                <w:vertAlign w:val="superscript"/>
                <w:lang w:eastAsia="en-US"/>
              </w:rPr>
              <w:t>(Parašas)</w:t>
            </w:r>
            <w:r w:rsidRPr="00AB33DB">
              <w:rPr>
                <w:rFonts w:ascii="Arial" w:eastAsia="Times New Roman" w:hAnsi="Arial" w:cs="Arial"/>
                <w:i/>
                <w:sz w:val="24"/>
                <w:szCs w:val="24"/>
                <w:vertAlign w:val="superscript"/>
                <w:lang w:eastAsia="en-US"/>
              </w:rPr>
              <w:t xml:space="preserve"> </w:t>
            </w:r>
          </w:p>
        </w:tc>
        <w:tc>
          <w:tcPr>
            <w:tcW w:w="701" w:type="dxa"/>
          </w:tcPr>
          <w:p w14:paraId="3E3758E2" w14:textId="77777777" w:rsidR="00AB33DB" w:rsidRPr="00AB33DB" w:rsidRDefault="00AB33DB" w:rsidP="00AB33DB">
            <w:pPr>
              <w:spacing w:after="0" w:line="240" w:lineRule="auto"/>
              <w:ind w:right="-1" w:firstLine="1134"/>
              <w:jc w:val="center"/>
              <w:rPr>
                <w:rFonts w:ascii="Arial" w:eastAsia="Times New Roman" w:hAnsi="Arial" w:cs="Arial"/>
                <w:sz w:val="24"/>
                <w:szCs w:val="24"/>
                <w:vertAlign w:val="superscript"/>
                <w:lang w:eastAsia="en-US"/>
              </w:rPr>
            </w:pPr>
          </w:p>
        </w:tc>
        <w:tc>
          <w:tcPr>
            <w:tcW w:w="2611" w:type="dxa"/>
            <w:tcBorders>
              <w:top w:val="single" w:sz="4" w:space="0" w:color="auto"/>
              <w:left w:val="nil"/>
              <w:bottom w:val="nil"/>
              <w:right w:val="nil"/>
            </w:tcBorders>
          </w:tcPr>
          <w:p w14:paraId="6C59B269" w14:textId="77777777" w:rsidR="00AB33DB" w:rsidRPr="00AB33DB" w:rsidRDefault="00AB33DB" w:rsidP="00AB33DB">
            <w:pPr>
              <w:spacing w:after="0" w:line="240" w:lineRule="auto"/>
              <w:ind w:right="-1"/>
              <w:jc w:val="center"/>
              <w:rPr>
                <w:rFonts w:ascii="Arial" w:eastAsia="Times New Roman" w:hAnsi="Arial" w:cs="Arial"/>
                <w:sz w:val="24"/>
                <w:szCs w:val="24"/>
                <w:vertAlign w:val="superscript"/>
                <w:lang w:eastAsia="en-US"/>
              </w:rPr>
            </w:pPr>
            <w:r w:rsidRPr="00AB33DB">
              <w:rPr>
                <w:rFonts w:ascii="Arial" w:eastAsia="Times New Roman" w:hAnsi="Arial" w:cs="Arial"/>
                <w:position w:val="6"/>
                <w:sz w:val="24"/>
                <w:szCs w:val="24"/>
                <w:vertAlign w:val="superscript"/>
                <w:lang w:eastAsia="en-US"/>
              </w:rPr>
              <w:t>(Vardas ir pavardė)</w:t>
            </w:r>
            <w:r w:rsidRPr="00AB33DB">
              <w:rPr>
                <w:rFonts w:ascii="Arial" w:eastAsia="Times New Roman" w:hAnsi="Arial" w:cs="Arial"/>
                <w:i/>
                <w:sz w:val="24"/>
                <w:szCs w:val="24"/>
                <w:vertAlign w:val="superscript"/>
                <w:lang w:eastAsia="en-US"/>
              </w:rPr>
              <w:t xml:space="preserve"> </w:t>
            </w:r>
          </w:p>
        </w:tc>
        <w:tc>
          <w:tcPr>
            <w:tcW w:w="468" w:type="dxa"/>
          </w:tcPr>
          <w:p w14:paraId="481E5DF4" w14:textId="77777777" w:rsidR="00AB33DB" w:rsidRPr="00AB33DB" w:rsidRDefault="00AB33DB" w:rsidP="00AB33DB">
            <w:pPr>
              <w:spacing w:after="0" w:line="240" w:lineRule="auto"/>
              <w:ind w:right="-1" w:firstLine="1134"/>
              <w:jc w:val="center"/>
              <w:rPr>
                <w:rFonts w:ascii="Arial" w:eastAsia="Times New Roman" w:hAnsi="Arial" w:cs="Arial"/>
                <w:sz w:val="24"/>
                <w:szCs w:val="24"/>
                <w:vertAlign w:val="superscript"/>
                <w:lang w:eastAsia="en-US"/>
              </w:rPr>
            </w:pPr>
          </w:p>
        </w:tc>
      </w:tr>
    </w:tbl>
    <w:p w14:paraId="41DE29DF" w14:textId="77777777" w:rsidR="00AB33DB" w:rsidRPr="00AB33DB" w:rsidRDefault="00AB33DB" w:rsidP="00AB33DB">
      <w:pPr>
        <w:spacing w:after="0" w:line="240" w:lineRule="auto"/>
        <w:ind w:firstLine="1134"/>
        <w:rPr>
          <w:rFonts w:ascii="Arial" w:eastAsia="Times New Roman" w:hAnsi="Arial" w:cs="Arial"/>
          <w:sz w:val="24"/>
          <w:szCs w:val="24"/>
          <w:lang w:eastAsia="en-US"/>
        </w:rPr>
      </w:pPr>
    </w:p>
    <w:p w14:paraId="02F91686" w14:textId="77777777" w:rsidR="00AB33DB" w:rsidRPr="00AB33DB" w:rsidRDefault="00AB33DB" w:rsidP="00AB33DB">
      <w:pPr>
        <w:tabs>
          <w:tab w:val="num" w:pos="0"/>
          <w:tab w:val="left" w:pos="249"/>
        </w:tabs>
        <w:spacing w:after="0" w:line="240" w:lineRule="auto"/>
        <w:ind w:firstLine="1134"/>
        <w:rPr>
          <w:rFonts w:ascii="Arial" w:eastAsia="Calibri" w:hAnsi="Arial" w:cs="Arial"/>
          <w:b/>
          <w:sz w:val="24"/>
          <w:szCs w:val="24"/>
          <w:lang w:eastAsia="en-US"/>
        </w:rPr>
      </w:pPr>
      <w:r w:rsidRPr="00AB33DB">
        <w:rPr>
          <w:rFonts w:ascii="Arial" w:eastAsia="Calibri" w:hAnsi="Arial" w:cs="Arial"/>
          <w:b/>
          <w:sz w:val="24"/>
          <w:szCs w:val="24"/>
          <w:lang w:eastAsia="en-US"/>
        </w:rPr>
        <w:t>Pastaba:</w:t>
      </w:r>
    </w:p>
    <w:p w14:paraId="70A88A10" w14:textId="7371A8B8" w:rsidR="00660A23" w:rsidRPr="00AB33DB" w:rsidRDefault="00660A23" w:rsidP="00660A23">
      <w:pPr>
        <w:tabs>
          <w:tab w:val="left" w:pos="993"/>
        </w:tabs>
        <w:spacing w:after="0" w:line="240" w:lineRule="auto"/>
        <w:ind w:hanging="11"/>
        <w:jc w:val="both"/>
        <w:rPr>
          <w:rFonts w:ascii="Arial" w:eastAsia="Calibri" w:hAnsi="Arial" w:cs="Arial"/>
          <w:b/>
          <w:bCs/>
          <w:smallCaps/>
          <w:sz w:val="22"/>
          <w:szCs w:val="22"/>
        </w:rPr>
      </w:pPr>
      <w:r w:rsidRPr="001F312D">
        <w:rPr>
          <w:rFonts w:ascii="Arial" w:eastAsia="Calibri" w:hAnsi="Arial" w:cs="Arial"/>
          <w:sz w:val="24"/>
          <w:szCs w:val="24"/>
          <w:lang w:eastAsia="en-US"/>
        </w:rPr>
        <w:t>Pildydamas šią formą tiekėjas turi pateikti visą aukščiau prašomą informaciją. Jei tiekėjas 5, 6, 7, 8 ir 10 punktų neužpildo, laikoma, kad pasiūlymą pateikia ne tiekėjų grupė/ kad tiekėjas nepasitelks ūkio subjektų, kurių pajėgumais remsis / kad tiekėjas nepasitelks kvazisubtiekėjų, kurių pajėgumais remsis / kad tiekėjas nepasitelks ūkio subjektų, kurių pajėgumais nesirems / kad pasiūlyme konfidencialios informacijos nėra.</w:t>
      </w:r>
    </w:p>
    <w:p w14:paraId="0CC58087" w14:textId="77777777" w:rsidR="00660A23" w:rsidRPr="00AB33DB" w:rsidRDefault="00660A23" w:rsidP="00660A23">
      <w:pPr>
        <w:spacing w:line="259" w:lineRule="auto"/>
        <w:rPr>
          <w:rFonts w:ascii="Arial" w:eastAsia="Calibri" w:hAnsi="Arial" w:cs="Arial"/>
          <w:kern w:val="2"/>
          <w:sz w:val="22"/>
          <w:szCs w:val="22"/>
          <w:lang w:eastAsia="en-US"/>
          <w14:ligatures w14:val="standardContextual"/>
        </w:rPr>
      </w:pPr>
    </w:p>
    <w:p w14:paraId="4CC8D68D" w14:textId="77777777" w:rsidR="00FB70A0" w:rsidRPr="001A6B4D" w:rsidRDefault="00FB70A0" w:rsidP="00FB70A0">
      <w:pPr>
        <w:jc w:val="center"/>
        <w:rPr>
          <w:rFonts w:ascii="Arial" w:hAnsi="Arial" w:cs="Arial"/>
          <w:color w:val="7030A0"/>
        </w:rPr>
      </w:pPr>
      <w:r w:rsidRPr="001A6B4D">
        <w:rPr>
          <w:rFonts w:ascii="Arial" w:hAnsi="Arial" w:cs="Arial"/>
        </w:rPr>
        <w:t>__________</w:t>
      </w:r>
    </w:p>
    <w:p w14:paraId="57E525D9" w14:textId="77777777" w:rsidR="00FB70A0" w:rsidRPr="001A6B4D" w:rsidRDefault="00FB70A0" w:rsidP="00FB70A0">
      <w:pPr>
        <w:pStyle w:val="Antrat2"/>
        <w:ind w:left="5103"/>
        <w:rPr>
          <w:rFonts w:ascii="Arial" w:hAnsi="Arial" w:cs="Arial"/>
          <w:b/>
          <w:bCs/>
          <w:smallCaps/>
          <w:sz w:val="22"/>
          <w:szCs w:val="22"/>
        </w:rPr>
      </w:pPr>
    </w:p>
    <w:p w14:paraId="5D6C765A" w14:textId="67A48190" w:rsidR="00FB70A0" w:rsidRPr="001A6B4D" w:rsidRDefault="00A4599F" w:rsidP="00FB70A0">
      <w:pPr>
        <w:pStyle w:val="Antrat2"/>
        <w:ind w:left="5103"/>
        <w:rPr>
          <w:rFonts w:ascii="Arial" w:hAnsi="Arial" w:cs="Arial"/>
          <w:color w:val="auto"/>
          <w:sz w:val="24"/>
          <w:szCs w:val="24"/>
        </w:rPr>
      </w:pPr>
      <w:r w:rsidRPr="001A6B4D">
        <w:rPr>
          <w:rFonts w:ascii="Arial" w:hAnsi="Arial" w:cs="Arial"/>
          <w:b/>
          <w:bCs/>
          <w:smallCaps/>
          <w:sz w:val="22"/>
          <w:szCs w:val="22"/>
        </w:rPr>
        <w:br w:type="page"/>
      </w:r>
      <w:bookmarkStart w:id="73" w:name="_Toc231302283"/>
      <w:r w:rsidR="00FB70A0" w:rsidRPr="001A6B4D">
        <w:rPr>
          <w:rFonts w:ascii="Arial" w:hAnsi="Arial" w:cs="Arial"/>
          <w:color w:val="auto"/>
          <w:sz w:val="24"/>
          <w:szCs w:val="24"/>
        </w:rPr>
        <w:lastRenderedPageBreak/>
        <w:t>Specialiųjų pirkimo sąlygų 6 priedas „Sutarties projektas“</w:t>
      </w:r>
      <w:bookmarkEnd w:id="73"/>
    </w:p>
    <w:p w14:paraId="25054A57" w14:textId="77777777" w:rsidR="00FB70A0" w:rsidRPr="001A6B4D" w:rsidRDefault="00FB70A0" w:rsidP="00FB70A0">
      <w:pPr>
        <w:rPr>
          <w:rFonts w:ascii="Arial" w:hAnsi="Arial" w:cs="Arial"/>
          <w:sz w:val="24"/>
          <w:szCs w:val="24"/>
        </w:rPr>
      </w:pPr>
    </w:p>
    <w:p w14:paraId="28297CBB" w14:textId="77777777" w:rsidR="004752A9" w:rsidRPr="004752A9" w:rsidRDefault="004752A9" w:rsidP="00801874">
      <w:pPr>
        <w:spacing w:after="0" w:line="240" w:lineRule="auto"/>
        <w:ind w:firstLine="1134"/>
        <w:jc w:val="both"/>
        <w:rPr>
          <w:rFonts w:ascii="Arial" w:eastAsia="Times New Roman" w:hAnsi="Arial" w:cs="Arial"/>
          <w:b/>
          <w:caps/>
          <w:sz w:val="24"/>
          <w:szCs w:val="24"/>
          <w:lang w:eastAsia="en-US"/>
        </w:rPr>
      </w:pPr>
      <w:bookmarkStart w:id="74" w:name="_Hlk229146925"/>
      <w:r w:rsidRPr="004752A9">
        <w:rPr>
          <w:rFonts w:ascii="Arial" w:eastAsia="Times New Roman" w:hAnsi="Arial" w:cs="Arial"/>
          <w:b/>
          <w:caps/>
          <w:sz w:val="24"/>
          <w:szCs w:val="24"/>
          <w:lang w:eastAsia="en-US"/>
        </w:rPr>
        <w:t>PASLAUGŲ pirkimo</w:t>
      </w:r>
      <w:r w:rsidRPr="004752A9">
        <w:rPr>
          <w:rFonts w:ascii="Arial" w:eastAsia="Arial" w:hAnsi="Arial" w:cs="Arial"/>
          <w:sz w:val="24"/>
          <w:szCs w:val="24"/>
          <w:lang w:eastAsia="en-US"/>
        </w:rPr>
        <w:t>–</w:t>
      </w:r>
      <w:r w:rsidRPr="004752A9">
        <w:rPr>
          <w:rFonts w:ascii="Arial" w:eastAsia="Times New Roman" w:hAnsi="Arial" w:cs="Arial"/>
          <w:b/>
          <w:caps/>
          <w:sz w:val="24"/>
          <w:szCs w:val="24"/>
          <w:lang w:eastAsia="en-US"/>
        </w:rPr>
        <w:t>pardavimo sutarties Bendrosios sąlygos</w:t>
      </w:r>
    </w:p>
    <w:p w14:paraId="5AA2E9E6" w14:textId="77777777" w:rsidR="004752A9" w:rsidRPr="004752A9" w:rsidRDefault="004752A9" w:rsidP="00801874">
      <w:pPr>
        <w:spacing w:after="0" w:line="240" w:lineRule="auto"/>
        <w:ind w:firstLine="1134"/>
        <w:jc w:val="both"/>
        <w:rPr>
          <w:rFonts w:ascii="Arial" w:eastAsia="Times New Roman" w:hAnsi="Arial" w:cs="Arial"/>
          <w:sz w:val="24"/>
          <w:szCs w:val="24"/>
          <w:lang w:eastAsia="en-US"/>
        </w:rPr>
      </w:pPr>
    </w:p>
    <w:p w14:paraId="36F3FFD6" w14:textId="77777777" w:rsidR="004752A9" w:rsidRPr="004752A9" w:rsidRDefault="004752A9" w:rsidP="00801874">
      <w:pPr>
        <w:spacing w:after="0" w:line="240" w:lineRule="auto"/>
        <w:ind w:firstLine="1134"/>
        <w:jc w:val="both"/>
        <w:rPr>
          <w:rFonts w:ascii="Arial" w:eastAsia="Cambria" w:hAnsi="Arial" w:cs="Arial"/>
          <w:b/>
          <w:bCs/>
          <w:caps/>
          <w:sz w:val="24"/>
          <w:szCs w:val="24"/>
          <w:lang w:eastAsia="en-US"/>
          <w14:numSpacing w14:val="tabular"/>
        </w:rPr>
      </w:pPr>
      <w:r w:rsidRPr="004752A9">
        <w:rPr>
          <w:rFonts w:ascii="Arial" w:eastAsia="Cambria" w:hAnsi="Arial" w:cs="Arial"/>
          <w:b/>
          <w:bCs/>
          <w:caps/>
          <w:sz w:val="24"/>
          <w:szCs w:val="24"/>
          <w:lang w:eastAsia="en-US"/>
          <w14:numSpacing w14:val="tabular"/>
        </w:rPr>
        <w:t>1.</w:t>
      </w:r>
      <w:r w:rsidRPr="004752A9">
        <w:rPr>
          <w:rFonts w:ascii="Arial" w:eastAsia="Cambria" w:hAnsi="Arial" w:cs="Arial"/>
          <w:b/>
          <w:bCs/>
          <w:caps/>
          <w:sz w:val="24"/>
          <w:szCs w:val="24"/>
          <w:lang w:eastAsia="en-US"/>
          <w14:numSpacing w14:val="tabular"/>
        </w:rPr>
        <w:tab/>
        <w:t>Pagrindinės sąvokos ir Sutarties aiškinimas</w:t>
      </w:r>
    </w:p>
    <w:p w14:paraId="49AA8211" w14:textId="77777777" w:rsidR="004752A9" w:rsidRPr="004752A9" w:rsidRDefault="004752A9" w:rsidP="00801874">
      <w:pPr>
        <w:spacing w:after="0" w:line="240" w:lineRule="auto"/>
        <w:ind w:firstLine="1134"/>
        <w:jc w:val="both"/>
        <w:rPr>
          <w:rFonts w:ascii="Arial" w:eastAsia="Cambria" w:hAnsi="Arial" w:cs="Arial"/>
          <w:b/>
          <w:bCs/>
          <w:caps/>
          <w:sz w:val="24"/>
          <w:szCs w:val="24"/>
          <w:lang w:eastAsia="en-US"/>
          <w14:numSpacing w14:val="tabular"/>
        </w:rPr>
      </w:pPr>
    </w:p>
    <w:p w14:paraId="2D4CB166" w14:textId="77777777" w:rsidR="004752A9" w:rsidRPr="004752A9" w:rsidRDefault="004752A9" w:rsidP="00801874">
      <w:pPr>
        <w:spacing w:after="0" w:line="240" w:lineRule="auto"/>
        <w:ind w:firstLine="1134"/>
        <w:jc w:val="both"/>
        <w:rPr>
          <w:rFonts w:ascii="Arial" w:eastAsia="Arial" w:hAnsi="Arial" w:cs="Arial"/>
          <w:b/>
          <w:sz w:val="24"/>
          <w:szCs w:val="24"/>
          <w:lang w:eastAsia="en-US"/>
        </w:rPr>
      </w:pPr>
      <w:r w:rsidRPr="004752A9">
        <w:rPr>
          <w:rFonts w:ascii="Arial" w:eastAsia="Arial" w:hAnsi="Arial" w:cs="Arial"/>
          <w:b/>
          <w:bCs/>
          <w:sz w:val="24"/>
          <w:szCs w:val="24"/>
          <w:lang w:eastAsia="en-US"/>
        </w:rPr>
        <w:t>1.1.</w:t>
      </w:r>
      <w:r w:rsidRPr="004752A9">
        <w:rPr>
          <w:rFonts w:ascii="Arial" w:eastAsia="Arial" w:hAnsi="Arial" w:cs="Arial"/>
          <w:b/>
          <w:bCs/>
          <w:sz w:val="24"/>
          <w:szCs w:val="24"/>
          <w:lang w:eastAsia="en-US"/>
        </w:rPr>
        <w:tab/>
      </w:r>
      <w:r w:rsidRPr="004752A9">
        <w:rPr>
          <w:rFonts w:ascii="Arial" w:eastAsia="Arial" w:hAnsi="Arial" w:cs="Arial"/>
          <w:b/>
          <w:sz w:val="24"/>
          <w:szCs w:val="24"/>
          <w:lang w:eastAsia="en-US"/>
        </w:rPr>
        <w:t>Sąvokos</w:t>
      </w:r>
    </w:p>
    <w:p w14:paraId="723E6D1E" w14:textId="77777777" w:rsidR="004752A9" w:rsidRPr="004752A9" w:rsidRDefault="004752A9" w:rsidP="00CF3936">
      <w:pPr>
        <w:spacing w:after="0" w:line="240" w:lineRule="auto"/>
        <w:jc w:val="both"/>
        <w:rPr>
          <w:rFonts w:ascii="Arial" w:eastAsia="Arial" w:hAnsi="Arial" w:cs="Arial"/>
          <w:b/>
          <w:sz w:val="24"/>
          <w:szCs w:val="24"/>
          <w:lang w:eastAsia="en-US"/>
        </w:rPr>
      </w:pPr>
    </w:p>
    <w:p w14:paraId="5FED1AA6" w14:textId="77777777" w:rsidR="004752A9" w:rsidRPr="004752A9" w:rsidRDefault="004752A9" w:rsidP="00801874">
      <w:pPr>
        <w:spacing w:after="0" w:line="240" w:lineRule="auto"/>
        <w:ind w:firstLine="1134"/>
        <w:jc w:val="both"/>
        <w:rPr>
          <w:rFonts w:ascii="Arial" w:eastAsia="Cambria" w:hAnsi="Arial" w:cs="Arial"/>
          <w:b/>
          <w:bCs/>
          <w:sz w:val="24"/>
          <w:szCs w:val="24"/>
          <w:lang w:eastAsia="en-US"/>
        </w:rPr>
      </w:pPr>
      <w:r w:rsidRPr="004752A9">
        <w:rPr>
          <w:rFonts w:ascii="Arial" w:eastAsia="Cambria" w:hAnsi="Arial" w:cs="Arial"/>
          <w:sz w:val="24"/>
          <w:szCs w:val="24"/>
          <w:lang w:eastAsia="en-US"/>
        </w:rPr>
        <w:t>1.1.1. Šioje Sutartyje didžiąja raide rašomos sąvokos turi šias nurodytas reikšmes:</w:t>
      </w:r>
    </w:p>
    <w:p w14:paraId="26242ACC" w14:textId="77777777" w:rsidR="004752A9" w:rsidRPr="004752A9" w:rsidRDefault="004752A9" w:rsidP="00801874">
      <w:pPr>
        <w:spacing w:after="0" w:line="240" w:lineRule="auto"/>
        <w:ind w:firstLine="1134"/>
        <w:jc w:val="both"/>
        <w:rPr>
          <w:rFonts w:ascii="Arial" w:eastAsia="Arial" w:hAnsi="Arial" w:cs="Arial"/>
          <w:sz w:val="24"/>
          <w:szCs w:val="24"/>
          <w:lang w:eastAsia="en-US"/>
        </w:rPr>
      </w:pPr>
      <w:r w:rsidRPr="004752A9">
        <w:rPr>
          <w:rFonts w:ascii="Arial" w:eastAsia="Arial" w:hAnsi="Arial" w:cs="Arial"/>
          <w:sz w:val="24"/>
          <w:szCs w:val="24"/>
          <w:lang w:eastAsia="en-US"/>
        </w:rPr>
        <w:t>1.1.1.1.</w:t>
      </w:r>
      <w:r w:rsidRPr="004752A9">
        <w:rPr>
          <w:rFonts w:ascii="Arial" w:eastAsia="Times New Roman" w:hAnsi="Arial" w:cs="Arial"/>
          <w:sz w:val="24"/>
          <w:szCs w:val="24"/>
          <w:lang w:eastAsia="en-US"/>
        </w:rPr>
        <w:tab/>
      </w:r>
      <w:r w:rsidRPr="004752A9">
        <w:rPr>
          <w:rFonts w:ascii="Arial" w:eastAsia="Arial" w:hAnsi="Arial" w:cs="Arial"/>
          <w:b/>
          <w:bCs/>
          <w:sz w:val="24"/>
          <w:szCs w:val="24"/>
          <w:lang w:eastAsia="en-US"/>
        </w:rPr>
        <w:t>Bendrosios sąlygos</w:t>
      </w:r>
      <w:r w:rsidRPr="004752A9">
        <w:rPr>
          <w:rFonts w:ascii="Arial" w:eastAsia="Arial" w:hAnsi="Arial" w:cs="Arial"/>
          <w:sz w:val="24"/>
          <w:szCs w:val="24"/>
          <w:lang w:eastAsia="en-US"/>
        </w:rPr>
        <w:t xml:space="preserve"> – Sutarties dalis, kuri vadinasi „Paslaugų pirkimo–pardavimo sutarties Bendrosios sąlygos“;</w:t>
      </w:r>
    </w:p>
    <w:p w14:paraId="548A9B71" w14:textId="77777777" w:rsidR="004752A9" w:rsidRPr="004752A9" w:rsidRDefault="004752A9" w:rsidP="00801874">
      <w:pPr>
        <w:spacing w:after="0" w:line="240" w:lineRule="auto"/>
        <w:ind w:firstLine="1134"/>
        <w:jc w:val="both"/>
        <w:rPr>
          <w:rFonts w:ascii="Arial" w:eastAsia="Arial" w:hAnsi="Arial" w:cs="Arial"/>
          <w:sz w:val="24"/>
          <w:szCs w:val="24"/>
          <w:lang w:eastAsia="en-US"/>
        </w:rPr>
      </w:pPr>
      <w:r w:rsidRPr="004752A9">
        <w:rPr>
          <w:rFonts w:ascii="Arial" w:eastAsia="Arial" w:hAnsi="Arial" w:cs="Arial"/>
          <w:sz w:val="24"/>
          <w:szCs w:val="24"/>
          <w:lang w:eastAsia="en-US"/>
        </w:rPr>
        <w:t>1.1.1.2.</w:t>
      </w:r>
      <w:r w:rsidRPr="004752A9">
        <w:rPr>
          <w:rFonts w:ascii="Arial" w:eastAsia="Arial" w:hAnsi="Arial" w:cs="Arial"/>
          <w:sz w:val="24"/>
          <w:szCs w:val="24"/>
          <w:lang w:eastAsia="en-US"/>
        </w:rPr>
        <w:tab/>
      </w:r>
      <w:r w:rsidRPr="004752A9">
        <w:rPr>
          <w:rFonts w:ascii="Arial" w:eastAsia="Arial" w:hAnsi="Arial" w:cs="Arial"/>
          <w:b/>
          <w:bCs/>
          <w:sz w:val="24"/>
          <w:szCs w:val="24"/>
          <w:lang w:eastAsia="en-US"/>
        </w:rPr>
        <w:t>Pirkėjas</w:t>
      </w:r>
      <w:r w:rsidRPr="004752A9">
        <w:rPr>
          <w:rFonts w:ascii="Arial" w:eastAsia="Arial" w:hAnsi="Arial" w:cs="Arial"/>
          <w:sz w:val="24"/>
          <w:szCs w:val="24"/>
          <w:lang w:eastAsia="en-US"/>
        </w:rPr>
        <w:t xml:space="preserve"> – asmuo, kuris Specialiosiose sąlygose yra įvardytas kaip Pirkėjas, </w:t>
      </w:r>
      <w:r w:rsidRPr="004752A9">
        <w:rPr>
          <w:rFonts w:ascii="Arial" w:eastAsia="Times New Roman" w:hAnsi="Arial" w:cs="Arial"/>
          <w:sz w:val="24"/>
          <w:szCs w:val="24"/>
          <w:lang w:eastAsia="en-US"/>
        </w:rPr>
        <w:t>įsigyjantis Specialiosiose sąlygose ir Sutarties prieduose nurodytas Paslaugas</w:t>
      </w:r>
      <w:r w:rsidRPr="004752A9">
        <w:rPr>
          <w:rFonts w:ascii="Arial" w:eastAsia="Arial" w:hAnsi="Arial" w:cs="Arial"/>
          <w:sz w:val="24"/>
          <w:szCs w:val="24"/>
          <w:lang w:eastAsia="en-US"/>
        </w:rPr>
        <w:t>;</w:t>
      </w:r>
    </w:p>
    <w:p w14:paraId="647A14E4" w14:textId="77777777" w:rsidR="004752A9" w:rsidRPr="004752A9" w:rsidRDefault="004752A9" w:rsidP="00801874">
      <w:pPr>
        <w:spacing w:after="0" w:line="240" w:lineRule="auto"/>
        <w:ind w:firstLine="1134"/>
        <w:jc w:val="both"/>
        <w:rPr>
          <w:rFonts w:ascii="Arial" w:eastAsia="Arial" w:hAnsi="Arial" w:cs="Arial"/>
          <w:b/>
          <w:bCs/>
          <w:sz w:val="24"/>
          <w:szCs w:val="24"/>
          <w:lang w:eastAsia="en-US"/>
        </w:rPr>
      </w:pPr>
      <w:r w:rsidRPr="004752A9">
        <w:rPr>
          <w:rFonts w:ascii="Arial" w:eastAsia="Arial" w:hAnsi="Arial" w:cs="Arial"/>
          <w:sz w:val="24"/>
          <w:szCs w:val="24"/>
          <w:lang w:eastAsia="en-US"/>
        </w:rPr>
        <w:t>1.1.1.3.</w:t>
      </w:r>
      <w:r w:rsidRPr="004752A9">
        <w:rPr>
          <w:rFonts w:ascii="Arial" w:eastAsia="Arial" w:hAnsi="Arial" w:cs="Arial"/>
          <w:sz w:val="24"/>
          <w:szCs w:val="24"/>
          <w:lang w:eastAsia="en-US"/>
        </w:rPr>
        <w:tab/>
      </w:r>
      <w:r w:rsidRPr="004752A9">
        <w:rPr>
          <w:rFonts w:ascii="Arial" w:eastAsia="Arial" w:hAnsi="Arial" w:cs="Arial"/>
          <w:b/>
          <w:bCs/>
          <w:sz w:val="24"/>
          <w:szCs w:val="24"/>
          <w:lang w:eastAsia="en-US"/>
        </w:rPr>
        <w:t xml:space="preserve">Pradinės sutarties vertė </w:t>
      </w:r>
      <w:r w:rsidRPr="004752A9">
        <w:rPr>
          <w:rFonts w:ascii="Arial" w:eastAsia="Arial" w:hAnsi="Arial" w:cs="Arial"/>
          <w:sz w:val="24"/>
          <w:szCs w:val="24"/>
          <w:lang w:eastAsia="en-US"/>
        </w:rPr>
        <w:t>– Specialiosiose sąlygose nurodyta</w:t>
      </w:r>
      <w:r w:rsidRPr="004752A9">
        <w:rPr>
          <w:rFonts w:ascii="Arial" w:eastAsia="Arial" w:hAnsi="Arial" w:cs="Arial"/>
          <w:b/>
          <w:bCs/>
          <w:sz w:val="24"/>
          <w:szCs w:val="24"/>
          <w:lang w:eastAsia="en-US"/>
        </w:rPr>
        <w:t xml:space="preserve"> </w:t>
      </w:r>
      <w:r w:rsidRPr="004752A9">
        <w:rPr>
          <w:rFonts w:ascii="Arial" w:eastAsia="Arial" w:hAnsi="Arial" w:cs="Arial"/>
          <w:sz w:val="24"/>
          <w:szCs w:val="24"/>
          <w:lang w:eastAsia="en-US"/>
        </w:rPr>
        <w:t>vertė be pridėtinės vertės mokesčio (toliau – PVM);</w:t>
      </w:r>
    </w:p>
    <w:p w14:paraId="3A805CAC" w14:textId="77777777" w:rsidR="004752A9" w:rsidRPr="004752A9" w:rsidRDefault="004752A9" w:rsidP="00801874">
      <w:pPr>
        <w:spacing w:after="0" w:line="240" w:lineRule="auto"/>
        <w:ind w:firstLine="1134"/>
        <w:jc w:val="both"/>
        <w:rPr>
          <w:rFonts w:ascii="Arial" w:eastAsia="Times New Roman" w:hAnsi="Arial" w:cs="Arial"/>
          <w:sz w:val="24"/>
          <w:szCs w:val="24"/>
          <w:lang w:eastAsia="en-US"/>
        </w:rPr>
      </w:pPr>
      <w:r w:rsidRPr="004752A9">
        <w:rPr>
          <w:rFonts w:ascii="Arial" w:eastAsia="Times New Roman" w:hAnsi="Arial" w:cs="Arial"/>
          <w:sz w:val="24"/>
          <w:szCs w:val="24"/>
          <w:lang w:eastAsia="en-US"/>
        </w:rPr>
        <w:t xml:space="preserve">1.1.1.4. </w:t>
      </w:r>
      <w:r w:rsidRPr="004752A9">
        <w:rPr>
          <w:rFonts w:ascii="Arial" w:eastAsia="Arial" w:hAnsi="Arial" w:cs="Arial"/>
          <w:b/>
          <w:bCs/>
          <w:sz w:val="24"/>
          <w:szCs w:val="24"/>
          <w:lang w:eastAsia="en-US"/>
        </w:rPr>
        <w:t>Paslaugos</w:t>
      </w:r>
      <w:r w:rsidRPr="004752A9">
        <w:rPr>
          <w:rFonts w:ascii="Arial" w:eastAsia="Arial" w:hAnsi="Arial" w:cs="Arial"/>
          <w:sz w:val="24"/>
          <w:szCs w:val="24"/>
          <w:lang w:eastAsia="en-US"/>
        </w:rPr>
        <w:t xml:space="preserve"> – </w:t>
      </w:r>
      <w:r w:rsidRPr="004752A9">
        <w:rPr>
          <w:rFonts w:ascii="Arial" w:eastAsia="Times New Roman" w:hAnsi="Arial" w:cs="Arial"/>
          <w:sz w:val="24"/>
          <w:szCs w:val="24"/>
          <w:lang w:eastAsia="en-US"/>
        </w:rPr>
        <w:t>Specialiosiose sąlygose ir Sutarties prieduose nurodytos paslaugos. Sutartyje vartojama sąvoka „Paslaugos“ apima visas su Paslaugų teikimu susijusias veiklas, įskaitant, bet neapsiribojant Paslaugų teikimą, jų rezultatų perdavimą, trūkumų šalinimą, prekių tiekimą bei su Paslaugomis susijusių dokumentų pateikimą (instrukcijos, sertifikatai ir pan.), jei tai numatyta Sutartyje ar būtina, siekiant sukurti ir perduoti Paslaugų rezultatą Pirkėjui;</w:t>
      </w:r>
    </w:p>
    <w:p w14:paraId="69701743" w14:textId="77777777" w:rsidR="004752A9" w:rsidRPr="004752A9" w:rsidRDefault="004752A9" w:rsidP="00801874">
      <w:pPr>
        <w:spacing w:after="0" w:line="240" w:lineRule="auto"/>
        <w:ind w:firstLine="1134"/>
        <w:jc w:val="both"/>
        <w:rPr>
          <w:rFonts w:ascii="Arial" w:eastAsia="Arial" w:hAnsi="Arial" w:cs="Arial"/>
          <w:sz w:val="24"/>
          <w:szCs w:val="24"/>
          <w:lang w:eastAsia="en-US"/>
        </w:rPr>
      </w:pPr>
      <w:r w:rsidRPr="004752A9">
        <w:rPr>
          <w:rFonts w:ascii="Arial" w:eastAsia="Times New Roman" w:hAnsi="Arial" w:cs="Arial"/>
          <w:sz w:val="24"/>
          <w:szCs w:val="24"/>
          <w:lang w:eastAsia="en-US"/>
        </w:rPr>
        <w:t>1.1.1.5.</w:t>
      </w:r>
      <w:r w:rsidRPr="004752A9">
        <w:rPr>
          <w:rFonts w:ascii="Arial" w:eastAsia="Times New Roman" w:hAnsi="Arial" w:cs="Arial"/>
          <w:sz w:val="24"/>
          <w:szCs w:val="24"/>
          <w:lang w:eastAsia="en-US"/>
        </w:rPr>
        <w:tab/>
      </w:r>
      <w:r w:rsidRPr="004752A9">
        <w:rPr>
          <w:rFonts w:ascii="Arial" w:eastAsia="Arial" w:hAnsi="Arial" w:cs="Arial"/>
          <w:b/>
          <w:bCs/>
          <w:sz w:val="24"/>
          <w:szCs w:val="24"/>
          <w:lang w:eastAsia="en-US"/>
        </w:rPr>
        <w:t xml:space="preserve">Paslaugų perdavimo–priėmimo aktas </w:t>
      </w:r>
      <w:r w:rsidRPr="004752A9">
        <w:rPr>
          <w:rFonts w:ascii="Arial" w:eastAsia="Arial" w:hAnsi="Arial" w:cs="Arial"/>
          <w:sz w:val="24"/>
          <w:szCs w:val="24"/>
          <w:lang w:eastAsia="en-US"/>
        </w:rPr>
        <w:t>– dokumentas,</w:t>
      </w:r>
      <w:r w:rsidRPr="004752A9">
        <w:rPr>
          <w:rFonts w:ascii="Arial" w:eastAsia="Arial" w:hAnsi="Arial" w:cs="Arial"/>
          <w:b/>
          <w:bCs/>
          <w:sz w:val="24"/>
          <w:szCs w:val="24"/>
          <w:lang w:eastAsia="en-US"/>
        </w:rPr>
        <w:t xml:space="preserve"> </w:t>
      </w:r>
      <w:r w:rsidRPr="004752A9">
        <w:rPr>
          <w:rFonts w:ascii="Arial" w:eastAsia="Arial" w:hAnsi="Arial" w:cs="Arial"/>
          <w:sz w:val="24"/>
          <w:szCs w:val="24"/>
          <w:lang w:eastAsia="en-US"/>
        </w:rPr>
        <w:t>kuriuo Tiekėjas perduoda, o Pirkėjas priima Paslaugas ir (ar) Paslaugų rezultatą ir kuriuo Šalys patvirtina, kad suteiktos Paslaugos atitinka nustatytus reikalavimus. Jeigu Sutartyje yra numatytas Paslaugų teikimas etapais ar periodais, Paslaugų perdavimo–priėmimo aktas gali būti sudaromas dėl kiekvieno etapo ar periodo atskirai;</w:t>
      </w:r>
    </w:p>
    <w:p w14:paraId="0C394AF2" w14:textId="77777777" w:rsidR="004752A9" w:rsidRPr="004752A9" w:rsidRDefault="004752A9" w:rsidP="00801874">
      <w:pPr>
        <w:spacing w:after="0" w:line="240" w:lineRule="auto"/>
        <w:ind w:firstLine="1134"/>
        <w:jc w:val="both"/>
        <w:rPr>
          <w:rFonts w:ascii="Arial" w:eastAsia="Arial" w:hAnsi="Arial" w:cs="Arial"/>
          <w:sz w:val="24"/>
          <w:szCs w:val="24"/>
          <w:lang w:eastAsia="en-US"/>
        </w:rPr>
      </w:pPr>
      <w:r w:rsidRPr="004752A9">
        <w:rPr>
          <w:rFonts w:ascii="Arial" w:eastAsia="Arial" w:hAnsi="Arial" w:cs="Arial"/>
          <w:sz w:val="24"/>
          <w:szCs w:val="24"/>
          <w:lang w:eastAsia="en-US"/>
        </w:rPr>
        <w:t xml:space="preserve">1.1.1.6. </w:t>
      </w:r>
      <w:r w:rsidRPr="004752A9">
        <w:rPr>
          <w:rFonts w:ascii="Arial" w:eastAsia="Arial" w:hAnsi="Arial" w:cs="Arial"/>
          <w:b/>
          <w:bCs/>
          <w:sz w:val="24"/>
          <w:szCs w:val="24"/>
          <w:lang w:eastAsia="en-US"/>
        </w:rPr>
        <w:t>Paslaugų trūkumai</w:t>
      </w:r>
      <w:r w:rsidRPr="004752A9">
        <w:rPr>
          <w:rFonts w:ascii="Arial" w:eastAsia="Arial" w:hAnsi="Arial" w:cs="Arial"/>
          <w:sz w:val="24"/>
          <w:szCs w:val="24"/>
          <w:lang w:eastAsia="en-US"/>
        </w:rPr>
        <w:t xml:space="preserve"> – Paslaugų perdavimo–priėmimo metu ar Sutartyje nurodyto Paslaugų garantinio termino (jei taikoma) metu Pirkėjo ar (ir) trečiųjų asmenų nustatyti Paslaugų teikimo ar rezultato kokybės neatitikimai Sutarties ar (ir) įstatymų bei kitų teisės aktų reikalavimams, paslėpti defektai, veiklos sutrikimai ar pan., dėl kurių Paslaugų rezultato nebūtų galima naudoti tam tikslui, kuriam Pirkėjas jas (Paslaugas) ketino naudoti arba dėl kurių Paslaugų naudingumas sumažėtų taip, kad Pirkėjas, apie tuos trūkumus žinodamas, arba apskritai nebūtų tų Paslaugų pirkęs, arba nebūtų už Paslaugas mokėjęs tokio dydžio kainos;</w:t>
      </w:r>
      <w:r w:rsidRPr="004752A9">
        <w:rPr>
          <w:rFonts w:ascii="Arial" w:eastAsia="Times New Roman" w:hAnsi="Arial" w:cs="Arial"/>
          <w:sz w:val="24"/>
          <w:szCs w:val="24"/>
          <w:lang w:eastAsia="en-US"/>
        </w:rPr>
        <w:t xml:space="preserve"> </w:t>
      </w:r>
    </w:p>
    <w:p w14:paraId="0CFCE515" w14:textId="77777777" w:rsidR="004752A9" w:rsidRPr="004752A9" w:rsidRDefault="004752A9" w:rsidP="00801874">
      <w:pPr>
        <w:spacing w:after="0" w:line="240" w:lineRule="auto"/>
        <w:ind w:firstLine="1134"/>
        <w:jc w:val="both"/>
        <w:rPr>
          <w:rFonts w:ascii="Arial" w:eastAsia="Arial" w:hAnsi="Arial" w:cs="Arial"/>
          <w:b/>
          <w:sz w:val="24"/>
          <w:szCs w:val="24"/>
          <w:lang w:eastAsia="en-US"/>
        </w:rPr>
      </w:pPr>
      <w:r w:rsidRPr="004752A9">
        <w:rPr>
          <w:rFonts w:ascii="Arial" w:eastAsia="Arial" w:hAnsi="Arial" w:cs="Arial"/>
          <w:sz w:val="24"/>
          <w:szCs w:val="24"/>
          <w:lang w:eastAsia="en-US"/>
        </w:rPr>
        <w:t>1.1.1.7.</w:t>
      </w:r>
      <w:r w:rsidRPr="004752A9">
        <w:rPr>
          <w:rFonts w:ascii="Arial" w:eastAsia="Arial" w:hAnsi="Arial" w:cs="Arial"/>
          <w:sz w:val="24"/>
          <w:szCs w:val="24"/>
          <w:lang w:eastAsia="en-US"/>
        </w:rPr>
        <w:tab/>
      </w:r>
      <w:r w:rsidRPr="004752A9">
        <w:rPr>
          <w:rFonts w:ascii="Arial" w:eastAsia="Arial" w:hAnsi="Arial" w:cs="Arial"/>
          <w:b/>
          <w:sz w:val="24"/>
          <w:szCs w:val="24"/>
          <w:lang w:eastAsia="en-US"/>
        </w:rPr>
        <w:t xml:space="preserve">Sąskaita </w:t>
      </w:r>
      <w:r w:rsidRPr="004752A9">
        <w:rPr>
          <w:rFonts w:ascii="Arial" w:eastAsia="Arial" w:hAnsi="Arial" w:cs="Arial"/>
          <w:sz w:val="24"/>
          <w:szCs w:val="24"/>
          <w:lang w:eastAsia="en-US"/>
        </w:rPr>
        <w:t>–</w:t>
      </w:r>
      <w:r w:rsidRPr="004752A9">
        <w:rPr>
          <w:rFonts w:ascii="Arial" w:eastAsia="Arial" w:hAnsi="Arial" w:cs="Arial"/>
          <w:b/>
          <w:sz w:val="24"/>
          <w:szCs w:val="24"/>
          <w:lang w:eastAsia="en-US"/>
        </w:rPr>
        <w:t xml:space="preserve"> </w:t>
      </w:r>
      <w:r w:rsidRPr="004752A9">
        <w:rPr>
          <w:rFonts w:ascii="Arial" w:eastAsia="Times New Roman" w:hAnsi="Arial" w:cs="Arial"/>
          <w:sz w:val="24"/>
          <w:szCs w:val="24"/>
          <w:lang w:eastAsia="en-US"/>
        </w:rPr>
        <w:t xml:space="preserve">Tiekėjo išrašoma ir Pirkėjui apmokėjimui pateikiama sąskaita faktūra, PVM sąskaita faktūra ar kitas mokėjimo dokumentas už Tiekėjo tinkamai suteiktas bei Pirkėjo priimtas </w:t>
      </w:r>
      <w:r w:rsidRPr="004752A9">
        <w:rPr>
          <w:rFonts w:ascii="Arial" w:eastAsia="Arial" w:hAnsi="Arial" w:cs="Arial"/>
          <w:sz w:val="24"/>
          <w:szCs w:val="24"/>
          <w:lang w:eastAsia="en-US"/>
        </w:rPr>
        <w:t>Paslaugas</w:t>
      </w:r>
      <w:r w:rsidRPr="004752A9">
        <w:rPr>
          <w:rFonts w:ascii="Arial" w:eastAsia="Times New Roman" w:hAnsi="Arial" w:cs="Arial"/>
          <w:sz w:val="24"/>
          <w:szCs w:val="24"/>
          <w:lang w:eastAsia="en-US"/>
        </w:rPr>
        <w:t xml:space="preserve">. </w:t>
      </w:r>
      <w:r w:rsidRPr="004752A9">
        <w:rPr>
          <w:rFonts w:ascii="Arial" w:eastAsia="Arial" w:hAnsi="Arial" w:cs="Arial"/>
          <w:sz w:val="24"/>
          <w:szCs w:val="24"/>
          <w:lang w:eastAsia="en-US"/>
        </w:rPr>
        <w:t>Jeigu Sutartyje yra numatytas Paslaugų teikimas etapais ar periodais, Sąskaita gali būti pateikiama dėl kiekvieno etapo ar periodo atskirai;</w:t>
      </w:r>
    </w:p>
    <w:p w14:paraId="5CED0ED3" w14:textId="77777777" w:rsidR="004752A9" w:rsidRPr="004752A9" w:rsidRDefault="004752A9" w:rsidP="00801874">
      <w:pPr>
        <w:spacing w:after="0" w:line="240" w:lineRule="auto"/>
        <w:ind w:firstLine="1134"/>
        <w:jc w:val="both"/>
        <w:rPr>
          <w:rFonts w:ascii="Arial" w:eastAsia="Arial" w:hAnsi="Arial" w:cs="Arial"/>
          <w:sz w:val="24"/>
          <w:szCs w:val="24"/>
          <w:lang w:eastAsia="en-US"/>
        </w:rPr>
      </w:pPr>
      <w:r w:rsidRPr="004752A9">
        <w:rPr>
          <w:rFonts w:ascii="Arial" w:eastAsia="Arial" w:hAnsi="Arial" w:cs="Arial"/>
          <w:sz w:val="24"/>
          <w:szCs w:val="24"/>
          <w:lang w:eastAsia="en-US"/>
        </w:rPr>
        <w:t>1.1.1.8.</w:t>
      </w:r>
      <w:r w:rsidRPr="004752A9">
        <w:rPr>
          <w:rFonts w:ascii="Arial" w:eastAsia="Arial" w:hAnsi="Arial" w:cs="Arial"/>
          <w:sz w:val="24"/>
          <w:szCs w:val="24"/>
          <w:lang w:eastAsia="en-US"/>
        </w:rPr>
        <w:tab/>
      </w:r>
      <w:r w:rsidRPr="004752A9">
        <w:rPr>
          <w:rFonts w:ascii="Arial" w:eastAsia="Arial" w:hAnsi="Arial" w:cs="Arial"/>
          <w:b/>
          <w:bCs/>
          <w:sz w:val="24"/>
          <w:szCs w:val="24"/>
          <w:lang w:eastAsia="en-US"/>
        </w:rPr>
        <w:t>Specialiosios sąlygos</w:t>
      </w:r>
      <w:r w:rsidRPr="004752A9">
        <w:rPr>
          <w:rFonts w:ascii="Arial" w:eastAsia="Arial" w:hAnsi="Arial" w:cs="Arial"/>
          <w:sz w:val="24"/>
          <w:szCs w:val="24"/>
          <w:lang w:eastAsia="en-US"/>
        </w:rPr>
        <w:t xml:space="preserve"> – Sutarties dalis, kuri vadinasi „Paslaugų pirkimo-pardavimo sutarties Specialiosios sąlygos“ ir kurioje yra nurodytos pirkimo objekto įsigijimą aptariančios sąlygos (tokios kaip Pradinės sutarties vertė, Paslaugų teikimo terminai ir pan.) bei kiti konkretūs duomenys (tokie kaip Šalys, Paslaugos ir pan.), išvardyti priedai, taip pat nurodyti Bendrųjų sąlygų pakeitimai ir papildymai (jeigu tokie padaryti);</w:t>
      </w:r>
    </w:p>
    <w:p w14:paraId="0D5E9756" w14:textId="77777777" w:rsidR="004752A9" w:rsidRPr="004752A9" w:rsidRDefault="004752A9" w:rsidP="00801874">
      <w:pPr>
        <w:spacing w:after="0" w:line="240" w:lineRule="auto"/>
        <w:ind w:firstLine="1134"/>
        <w:jc w:val="both"/>
        <w:rPr>
          <w:rFonts w:ascii="Arial" w:eastAsia="Arial" w:hAnsi="Arial" w:cs="Arial"/>
          <w:b/>
          <w:bCs/>
          <w:sz w:val="24"/>
          <w:szCs w:val="24"/>
          <w:lang w:eastAsia="en-US"/>
        </w:rPr>
      </w:pPr>
      <w:r w:rsidRPr="004752A9">
        <w:rPr>
          <w:rFonts w:ascii="Arial" w:eastAsia="Arial" w:hAnsi="Arial" w:cs="Arial"/>
          <w:sz w:val="24"/>
          <w:szCs w:val="24"/>
          <w:lang w:eastAsia="en-US"/>
        </w:rPr>
        <w:t>1.1.1.9.</w:t>
      </w:r>
      <w:r w:rsidRPr="004752A9">
        <w:rPr>
          <w:rFonts w:ascii="Arial" w:eastAsia="Arial" w:hAnsi="Arial" w:cs="Arial"/>
          <w:sz w:val="24"/>
          <w:szCs w:val="24"/>
          <w:lang w:eastAsia="en-US"/>
        </w:rPr>
        <w:tab/>
      </w:r>
      <w:r w:rsidRPr="004752A9">
        <w:rPr>
          <w:rFonts w:ascii="Arial" w:eastAsia="Arial" w:hAnsi="Arial" w:cs="Arial"/>
          <w:b/>
          <w:bCs/>
          <w:sz w:val="24"/>
          <w:szCs w:val="24"/>
          <w:lang w:eastAsia="en-US"/>
        </w:rPr>
        <w:t xml:space="preserve">Susitarimas </w:t>
      </w:r>
      <w:r w:rsidRPr="004752A9">
        <w:rPr>
          <w:rFonts w:ascii="Arial" w:eastAsia="Arial" w:hAnsi="Arial" w:cs="Arial"/>
          <w:sz w:val="24"/>
          <w:szCs w:val="24"/>
          <w:lang w:eastAsia="en-US"/>
        </w:rPr>
        <w:t>– tai dokumentas, kurį Šalys sudaro keisdamos Sutarties sąlygas VPĮ leidžiama apimtimi;</w:t>
      </w:r>
    </w:p>
    <w:p w14:paraId="00E07A30" w14:textId="77777777" w:rsidR="004752A9" w:rsidRPr="004752A9" w:rsidRDefault="004752A9" w:rsidP="00801874">
      <w:pPr>
        <w:spacing w:after="0" w:line="240" w:lineRule="auto"/>
        <w:ind w:firstLine="1134"/>
        <w:jc w:val="both"/>
        <w:rPr>
          <w:rFonts w:ascii="Arial" w:eastAsia="Arial" w:hAnsi="Arial" w:cs="Arial"/>
          <w:b/>
          <w:bCs/>
          <w:sz w:val="24"/>
          <w:szCs w:val="24"/>
          <w:lang w:eastAsia="en-US"/>
        </w:rPr>
      </w:pPr>
      <w:r w:rsidRPr="004752A9">
        <w:rPr>
          <w:rFonts w:ascii="Arial" w:eastAsia="Arial" w:hAnsi="Arial" w:cs="Arial"/>
          <w:sz w:val="24"/>
          <w:szCs w:val="24"/>
          <w:lang w:eastAsia="en-US"/>
        </w:rPr>
        <w:lastRenderedPageBreak/>
        <w:t>1.1.1.10.</w:t>
      </w:r>
      <w:r w:rsidRPr="004752A9">
        <w:rPr>
          <w:rFonts w:ascii="Arial" w:eastAsia="Arial" w:hAnsi="Arial" w:cs="Arial"/>
          <w:sz w:val="24"/>
          <w:szCs w:val="24"/>
          <w:lang w:eastAsia="en-US"/>
        </w:rPr>
        <w:tab/>
        <w:t xml:space="preserve"> </w:t>
      </w:r>
      <w:r w:rsidRPr="004752A9">
        <w:rPr>
          <w:rFonts w:ascii="Arial" w:eastAsia="Arial" w:hAnsi="Arial" w:cs="Arial"/>
          <w:b/>
          <w:bCs/>
          <w:sz w:val="24"/>
          <w:szCs w:val="24"/>
          <w:lang w:eastAsia="en-US"/>
        </w:rPr>
        <w:t>Sutarties kaina</w:t>
      </w:r>
      <w:r w:rsidRPr="004752A9">
        <w:rPr>
          <w:rFonts w:ascii="Arial" w:eastAsia="Arial" w:hAnsi="Arial" w:cs="Arial"/>
          <w:sz w:val="24"/>
          <w:szCs w:val="24"/>
          <w:lang w:eastAsia="en-US"/>
        </w:rPr>
        <w:t xml:space="preserve"> – pagal Sutartį Tiekėjui mokėtina suma, įskaitant visus privalomus mokesčius ir išlaidas;</w:t>
      </w:r>
    </w:p>
    <w:p w14:paraId="3EBC42E7" w14:textId="77777777" w:rsidR="004752A9" w:rsidRPr="004752A9" w:rsidRDefault="004752A9" w:rsidP="00801874">
      <w:pPr>
        <w:spacing w:after="0" w:line="240" w:lineRule="auto"/>
        <w:ind w:firstLine="1134"/>
        <w:jc w:val="both"/>
        <w:rPr>
          <w:rFonts w:ascii="Arial" w:eastAsia="Arial" w:hAnsi="Arial" w:cs="Arial"/>
          <w:sz w:val="24"/>
          <w:szCs w:val="24"/>
          <w:lang w:eastAsia="en-US"/>
        </w:rPr>
      </w:pPr>
      <w:r w:rsidRPr="004752A9">
        <w:rPr>
          <w:rFonts w:ascii="Arial" w:eastAsia="Arial" w:hAnsi="Arial" w:cs="Arial"/>
          <w:sz w:val="24"/>
          <w:szCs w:val="24"/>
          <w:lang w:eastAsia="en-US"/>
        </w:rPr>
        <w:t>1.1.1.11.</w:t>
      </w:r>
      <w:r w:rsidRPr="004752A9">
        <w:rPr>
          <w:rFonts w:ascii="Arial" w:eastAsia="Arial" w:hAnsi="Arial" w:cs="Arial"/>
          <w:sz w:val="24"/>
          <w:szCs w:val="24"/>
          <w:lang w:eastAsia="en-US"/>
        </w:rPr>
        <w:tab/>
        <w:t xml:space="preserve"> </w:t>
      </w:r>
      <w:r w:rsidRPr="004752A9">
        <w:rPr>
          <w:rFonts w:ascii="Arial" w:eastAsia="Arial" w:hAnsi="Arial" w:cs="Arial"/>
          <w:b/>
          <w:bCs/>
          <w:sz w:val="24"/>
          <w:szCs w:val="24"/>
          <w:lang w:eastAsia="en-US"/>
        </w:rPr>
        <w:t xml:space="preserve">Sutarties sąlygos </w:t>
      </w:r>
      <w:r w:rsidRPr="004752A9">
        <w:rPr>
          <w:rFonts w:ascii="Arial" w:eastAsia="Arial" w:hAnsi="Arial" w:cs="Arial"/>
          <w:sz w:val="24"/>
          <w:szCs w:val="24"/>
          <w:lang w:eastAsia="en-US"/>
        </w:rPr>
        <w:t>– Bendrosios sąlygos ir Specialiosios sąlygos kartu;</w:t>
      </w:r>
    </w:p>
    <w:p w14:paraId="575F6BFD" w14:textId="77777777" w:rsidR="004752A9" w:rsidRPr="004752A9" w:rsidRDefault="004752A9" w:rsidP="00801874">
      <w:pPr>
        <w:spacing w:after="0" w:line="240" w:lineRule="auto"/>
        <w:ind w:firstLine="1134"/>
        <w:jc w:val="both"/>
        <w:rPr>
          <w:rFonts w:ascii="Arial" w:eastAsia="Arial" w:hAnsi="Arial" w:cs="Arial"/>
          <w:sz w:val="24"/>
          <w:szCs w:val="24"/>
          <w:lang w:eastAsia="en-US"/>
        </w:rPr>
      </w:pPr>
      <w:r w:rsidRPr="004752A9">
        <w:rPr>
          <w:rFonts w:ascii="Arial" w:eastAsia="Arial" w:hAnsi="Arial" w:cs="Arial"/>
          <w:sz w:val="24"/>
          <w:szCs w:val="24"/>
          <w:lang w:eastAsia="en-US"/>
        </w:rPr>
        <w:t>1.1.1.12.</w:t>
      </w:r>
      <w:r w:rsidRPr="004752A9">
        <w:rPr>
          <w:rFonts w:ascii="Arial" w:eastAsia="Times New Roman" w:hAnsi="Arial" w:cs="Arial"/>
          <w:sz w:val="24"/>
          <w:szCs w:val="24"/>
          <w:lang w:eastAsia="en-US"/>
        </w:rPr>
        <w:tab/>
      </w:r>
      <w:r w:rsidRPr="004752A9">
        <w:rPr>
          <w:rFonts w:ascii="Arial" w:eastAsia="Arial" w:hAnsi="Arial" w:cs="Arial"/>
          <w:sz w:val="24"/>
          <w:szCs w:val="24"/>
          <w:lang w:eastAsia="en-US"/>
        </w:rPr>
        <w:t xml:space="preserve"> </w:t>
      </w:r>
      <w:r w:rsidRPr="004752A9">
        <w:rPr>
          <w:rFonts w:ascii="Arial" w:eastAsia="Arial" w:hAnsi="Arial" w:cs="Arial"/>
          <w:b/>
          <w:bCs/>
          <w:sz w:val="24"/>
          <w:szCs w:val="24"/>
          <w:lang w:eastAsia="en-US"/>
        </w:rPr>
        <w:t xml:space="preserve">Sutartis </w:t>
      </w:r>
      <w:r w:rsidRPr="004752A9">
        <w:rPr>
          <w:rFonts w:ascii="Arial" w:eastAsia="Arial" w:hAnsi="Arial" w:cs="Arial"/>
          <w:sz w:val="24"/>
          <w:szCs w:val="24"/>
          <w:lang w:eastAsia="en-US"/>
        </w:rPr>
        <w:t>– Paslaugų pirkimo–pardavimo sutartis, kurią sudaro Sutarties sąlygos, Specialiosiose sąlygose išvardyti priedai ir Susitarimai;</w:t>
      </w:r>
    </w:p>
    <w:p w14:paraId="02BEA693" w14:textId="77777777" w:rsidR="004752A9" w:rsidRPr="004752A9" w:rsidRDefault="004752A9" w:rsidP="00801874">
      <w:pPr>
        <w:spacing w:after="0" w:line="240" w:lineRule="auto"/>
        <w:ind w:firstLine="1134"/>
        <w:jc w:val="both"/>
        <w:rPr>
          <w:rFonts w:ascii="Arial" w:eastAsia="Arial" w:hAnsi="Arial" w:cs="Arial"/>
          <w:sz w:val="24"/>
          <w:szCs w:val="24"/>
          <w:lang w:eastAsia="en-US"/>
        </w:rPr>
      </w:pPr>
      <w:r w:rsidRPr="004752A9">
        <w:rPr>
          <w:rFonts w:ascii="Arial" w:eastAsia="Arial" w:hAnsi="Arial" w:cs="Arial"/>
          <w:sz w:val="24"/>
          <w:szCs w:val="24"/>
          <w:lang w:eastAsia="en-US"/>
        </w:rPr>
        <w:t xml:space="preserve">1.1.1.13. </w:t>
      </w:r>
      <w:r w:rsidRPr="004752A9">
        <w:rPr>
          <w:rFonts w:ascii="Arial" w:eastAsia="Arial" w:hAnsi="Arial" w:cs="Arial"/>
          <w:sz w:val="24"/>
          <w:szCs w:val="24"/>
          <w:lang w:eastAsia="en-US"/>
        </w:rPr>
        <w:tab/>
      </w:r>
      <w:r w:rsidRPr="004752A9">
        <w:rPr>
          <w:rFonts w:ascii="Arial" w:eastAsia="Arial" w:hAnsi="Arial" w:cs="Arial"/>
          <w:b/>
          <w:bCs/>
          <w:sz w:val="24"/>
          <w:szCs w:val="24"/>
          <w:lang w:eastAsia="en-US"/>
        </w:rPr>
        <w:t>Šalis</w:t>
      </w:r>
      <w:r w:rsidRPr="004752A9">
        <w:rPr>
          <w:rFonts w:ascii="Arial" w:eastAsia="Arial" w:hAnsi="Arial" w:cs="Arial"/>
          <w:sz w:val="24"/>
          <w:szCs w:val="24"/>
          <w:lang w:eastAsia="en-US"/>
        </w:rPr>
        <w:t xml:space="preserve"> – Pirkėjas arba Tiekėjas, kiekvienas atskirai, priklausomai nuo konteksto;</w:t>
      </w:r>
    </w:p>
    <w:p w14:paraId="67090AD3" w14:textId="77777777" w:rsidR="004752A9" w:rsidRPr="004752A9" w:rsidRDefault="004752A9" w:rsidP="00801874">
      <w:pPr>
        <w:spacing w:after="0" w:line="240" w:lineRule="auto"/>
        <w:ind w:firstLine="1134"/>
        <w:jc w:val="both"/>
        <w:rPr>
          <w:rFonts w:ascii="Arial" w:eastAsia="Arial" w:hAnsi="Arial" w:cs="Arial"/>
          <w:sz w:val="24"/>
          <w:szCs w:val="24"/>
          <w:lang w:eastAsia="en-US"/>
        </w:rPr>
      </w:pPr>
      <w:r w:rsidRPr="004752A9">
        <w:rPr>
          <w:rFonts w:ascii="Arial" w:eastAsia="Arial" w:hAnsi="Arial" w:cs="Arial"/>
          <w:sz w:val="24"/>
          <w:szCs w:val="24"/>
          <w:lang w:eastAsia="en-US"/>
        </w:rPr>
        <w:t xml:space="preserve">1.1.1.14. </w:t>
      </w:r>
      <w:r w:rsidRPr="004752A9">
        <w:rPr>
          <w:rFonts w:ascii="Arial" w:eastAsia="Arial" w:hAnsi="Arial" w:cs="Arial"/>
          <w:sz w:val="24"/>
          <w:szCs w:val="24"/>
          <w:lang w:eastAsia="en-US"/>
        </w:rPr>
        <w:tab/>
      </w:r>
      <w:r w:rsidRPr="004752A9">
        <w:rPr>
          <w:rFonts w:ascii="Arial" w:eastAsia="Arial" w:hAnsi="Arial" w:cs="Arial"/>
          <w:b/>
          <w:bCs/>
          <w:sz w:val="24"/>
          <w:szCs w:val="24"/>
          <w:lang w:eastAsia="en-US"/>
        </w:rPr>
        <w:t>Šalys</w:t>
      </w:r>
      <w:r w:rsidRPr="004752A9">
        <w:rPr>
          <w:rFonts w:ascii="Arial" w:eastAsia="Arial" w:hAnsi="Arial" w:cs="Arial"/>
          <w:sz w:val="24"/>
          <w:szCs w:val="24"/>
          <w:lang w:eastAsia="en-US"/>
        </w:rPr>
        <w:t xml:space="preserve"> – Pirkėjas ir Tiekėjas kartu;</w:t>
      </w:r>
    </w:p>
    <w:p w14:paraId="60F12E0C" w14:textId="77777777" w:rsidR="004752A9" w:rsidRPr="004752A9" w:rsidRDefault="004752A9" w:rsidP="00801874">
      <w:pPr>
        <w:spacing w:after="0" w:line="240" w:lineRule="auto"/>
        <w:ind w:firstLine="1134"/>
        <w:jc w:val="both"/>
        <w:rPr>
          <w:rFonts w:ascii="Arial" w:eastAsia="Times New Roman" w:hAnsi="Arial" w:cs="Arial"/>
          <w:sz w:val="24"/>
          <w:szCs w:val="24"/>
          <w:lang w:eastAsia="en-US"/>
        </w:rPr>
      </w:pPr>
      <w:r w:rsidRPr="004752A9">
        <w:rPr>
          <w:rFonts w:ascii="Arial" w:eastAsia="Times New Roman" w:hAnsi="Arial" w:cs="Arial"/>
          <w:sz w:val="24"/>
          <w:szCs w:val="24"/>
          <w:lang w:eastAsia="en-US"/>
        </w:rPr>
        <w:t>1.1.1.15.</w:t>
      </w:r>
      <w:r w:rsidRPr="004752A9">
        <w:rPr>
          <w:rFonts w:ascii="Arial" w:eastAsia="Times New Roman" w:hAnsi="Arial" w:cs="Arial"/>
          <w:sz w:val="24"/>
          <w:szCs w:val="24"/>
          <w:lang w:eastAsia="en-US"/>
        </w:rPr>
        <w:tab/>
        <w:t xml:space="preserve"> </w:t>
      </w:r>
      <w:r w:rsidRPr="004752A9">
        <w:rPr>
          <w:rFonts w:ascii="Arial" w:eastAsia="Arial" w:hAnsi="Arial" w:cs="Arial"/>
          <w:b/>
          <w:sz w:val="24"/>
          <w:szCs w:val="24"/>
          <w:lang w:eastAsia="en-US"/>
        </w:rPr>
        <w:t>Tiekėjas</w:t>
      </w:r>
      <w:r w:rsidRPr="004752A9">
        <w:rPr>
          <w:rFonts w:ascii="Arial" w:eastAsia="Arial" w:hAnsi="Arial" w:cs="Arial"/>
          <w:sz w:val="24"/>
          <w:szCs w:val="24"/>
          <w:lang w:eastAsia="en-US"/>
        </w:rPr>
        <w:t xml:space="preserve"> – asmuo, kuris Specialiosiose sąlygose yra įvardytas kaip Tiekėjas, </w:t>
      </w:r>
      <w:r w:rsidRPr="004752A9">
        <w:rPr>
          <w:rFonts w:ascii="Arial" w:eastAsia="Times New Roman" w:hAnsi="Arial" w:cs="Arial"/>
          <w:sz w:val="24"/>
          <w:szCs w:val="24"/>
          <w:lang w:eastAsia="en-US"/>
        </w:rPr>
        <w:t xml:space="preserve">teikiantis Specialiosiose sąlygose nurodytas </w:t>
      </w:r>
      <w:r w:rsidRPr="004752A9">
        <w:rPr>
          <w:rFonts w:ascii="Arial" w:eastAsia="Arial" w:hAnsi="Arial" w:cs="Arial"/>
          <w:sz w:val="24"/>
          <w:szCs w:val="24"/>
          <w:lang w:eastAsia="en-US"/>
        </w:rPr>
        <w:t>Paslaugas</w:t>
      </w:r>
      <w:r w:rsidRPr="004752A9">
        <w:rPr>
          <w:rFonts w:ascii="Arial" w:eastAsia="Times New Roman" w:hAnsi="Arial" w:cs="Arial"/>
          <w:sz w:val="24"/>
          <w:szCs w:val="24"/>
          <w:lang w:eastAsia="en-US"/>
        </w:rPr>
        <w:t>;</w:t>
      </w:r>
    </w:p>
    <w:p w14:paraId="1F807AB2" w14:textId="77777777" w:rsidR="004752A9" w:rsidRPr="004752A9" w:rsidRDefault="004752A9" w:rsidP="00801874">
      <w:pPr>
        <w:spacing w:after="0" w:line="240" w:lineRule="auto"/>
        <w:ind w:firstLine="1134"/>
        <w:jc w:val="both"/>
        <w:rPr>
          <w:rFonts w:ascii="Arial" w:eastAsia="Times New Roman" w:hAnsi="Arial" w:cs="Arial"/>
          <w:sz w:val="24"/>
          <w:szCs w:val="24"/>
          <w:lang w:eastAsia="en-US"/>
        </w:rPr>
      </w:pPr>
      <w:r w:rsidRPr="004752A9">
        <w:rPr>
          <w:rFonts w:ascii="Arial" w:eastAsia="Times New Roman" w:hAnsi="Arial" w:cs="Arial"/>
          <w:sz w:val="24"/>
          <w:szCs w:val="24"/>
          <w:lang w:eastAsia="en-US"/>
        </w:rPr>
        <w:t xml:space="preserve">1.1.1.16. </w:t>
      </w:r>
      <w:r w:rsidRPr="004752A9">
        <w:rPr>
          <w:rFonts w:ascii="Arial" w:eastAsia="Times New Roman" w:hAnsi="Arial" w:cs="Arial"/>
          <w:b/>
          <w:bCs/>
          <w:sz w:val="24"/>
          <w:szCs w:val="24"/>
          <w:lang w:eastAsia="en-US"/>
        </w:rPr>
        <w:t xml:space="preserve">Užsakymas </w:t>
      </w:r>
      <w:r w:rsidRPr="004752A9">
        <w:rPr>
          <w:rFonts w:ascii="Arial" w:eastAsia="Times New Roman" w:hAnsi="Arial" w:cs="Arial"/>
          <w:sz w:val="24"/>
          <w:szCs w:val="24"/>
          <w:lang w:eastAsia="en-US"/>
        </w:rPr>
        <w:t>– Pirkėjo Tiekėjui raštu (tekstiniu pranešimu, elektroniniu paštu, per Pirkėjo nurodytą informacinę sistemą ar kt.) teikiamas užsakymas dėl Paslaugų teikimo. Užsakymas siunčiamas Specialiosiose sąlygose nurodytais būdais ir kontaktais ir laikomas tinkamai išsiųstas ir gautas Specialiosiose sąlygose nustatyta tvarka;</w:t>
      </w:r>
    </w:p>
    <w:p w14:paraId="1EEFCD91" w14:textId="77777777" w:rsidR="004752A9" w:rsidRPr="004752A9" w:rsidRDefault="004752A9" w:rsidP="00801874">
      <w:pPr>
        <w:spacing w:after="0" w:line="240" w:lineRule="auto"/>
        <w:ind w:firstLine="1134"/>
        <w:jc w:val="both"/>
        <w:rPr>
          <w:rFonts w:ascii="Arial" w:eastAsia="Arial" w:hAnsi="Arial" w:cs="Arial"/>
          <w:b/>
          <w:bCs/>
          <w:sz w:val="24"/>
          <w:szCs w:val="24"/>
          <w:lang w:eastAsia="en-US"/>
        </w:rPr>
      </w:pPr>
      <w:r w:rsidRPr="004752A9">
        <w:rPr>
          <w:rFonts w:ascii="Arial" w:eastAsia="Arial" w:hAnsi="Arial" w:cs="Arial"/>
          <w:sz w:val="24"/>
          <w:szCs w:val="24"/>
          <w:lang w:eastAsia="en-US"/>
        </w:rPr>
        <w:t>1.1.1.17.</w:t>
      </w:r>
      <w:r w:rsidRPr="004752A9">
        <w:rPr>
          <w:rFonts w:ascii="Arial" w:eastAsia="Times New Roman" w:hAnsi="Arial" w:cs="Arial"/>
          <w:sz w:val="24"/>
          <w:szCs w:val="24"/>
          <w:lang w:eastAsia="en-US"/>
        </w:rPr>
        <w:tab/>
      </w:r>
      <w:r w:rsidRPr="004752A9">
        <w:rPr>
          <w:rFonts w:ascii="Arial" w:eastAsia="Arial" w:hAnsi="Arial" w:cs="Arial"/>
          <w:sz w:val="24"/>
          <w:szCs w:val="24"/>
          <w:lang w:eastAsia="en-US"/>
        </w:rPr>
        <w:t xml:space="preserve"> </w:t>
      </w:r>
      <w:r w:rsidRPr="004752A9">
        <w:rPr>
          <w:rFonts w:ascii="Arial" w:eastAsia="Arial" w:hAnsi="Arial" w:cs="Arial"/>
          <w:b/>
          <w:bCs/>
          <w:sz w:val="24"/>
          <w:szCs w:val="24"/>
          <w:lang w:eastAsia="en-US"/>
        </w:rPr>
        <w:t xml:space="preserve">VPĮ </w:t>
      </w:r>
      <w:r w:rsidRPr="004752A9">
        <w:rPr>
          <w:rFonts w:ascii="Arial" w:eastAsia="Arial" w:hAnsi="Arial" w:cs="Arial"/>
          <w:sz w:val="24"/>
          <w:szCs w:val="24"/>
          <w:lang w:eastAsia="en-US"/>
        </w:rPr>
        <w:t>– Lietuvos Respublikos viešųjų pirkimų įstatymas.</w:t>
      </w:r>
    </w:p>
    <w:p w14:paraId="70ADF16A" w14:textId="77777777" w:rsidR="004752A9" w:rsidRPr="004752A9" w:rsidRDefault="004752A9" w:rsidP="00801874">
      <w:pPr>
        <w:spacing w:after="0" w:line="240" w:lineRule="auto"/>
        <w:ind w:firstLine="1134"/>
        <w:jc w:val="both"/>
        <w:rPr>
          <w:rFonts w:ascii="Arial" w:eastAsia="Arial" w:hAnsi="Arial" w:cs="Arial"/>
          <w:sz w:val="24"/>
          <w:szCs w:val="24"/>
          <w:lang w:eastAsia="en-US"/>
        </w:rPr>
      </w:pPr>
      <w:r w:rsidRPr="004752A9">
        <w:rPr>
          <w:rFonts w:ascii="Arial" w:eastAsia="Arial" w:hAnsi="Arial" w:cs="Arial"/>
          <w:sz w:val="24"/>
          <w:szCs w:val="24"/>
          <w:lang w:eastAsia="en-US"/>
        </w:rPr>
        <w:t>1.1.1.18.</w:t>
      </w:r>
      <w:r w:rsidRPr="004752A9">
        <w:rPr>
          <w:rFonts w:ascii="Arial" w:eastAsia="Arial" w:hAnsi="Arial" w:cs="Arial"/>
          <w:sz w:val="24"/>
          <w:szCs w:val="24"/>
          <w:lang w:eastAsia="en-US"/>
        </w:rPr>
        <w:tab/>
        <w:t xml:space="preserve"> Kitų Sutartyje didžiąja raide rašomų sąvokų reikšmės yra nurodytos Sutarties tekste.</w:t>
      </w:r>
    </w:p>
    <w:p w14:paraId="5C13631F" w14:textId="77777777" w:rsidR="004752A9" w:rsidRPr="004752A9" w:rsidRDefault="004752A9" w:rsidP="00801874">
      <w:pPr>
        <w:spacing w:after="0" w:line="240" w:lineRule="auto"/>
        <w:ind w:firstLine="1134"/>
        <w:jc w:val="both"/>
        <w:rPr>
          <w:rFonts w:ascii="Arial" w:eastAsia="Arial" w:hAnsi="Arial" w:cs="Arial"/>
          <w:sz w:val="24"/>
          <w:szCs w:val="24"/>
          <w:lang w:eastAsia="en-US"/>
        </w:rPr>
      </w:pPr>
      <w:r w:rsidRPr="004752A9">
        <w:rPr>
          <w:rFonts w:ascii="Arial" w:eastAsia="Arial" w:hAnsi="Arial" w:cs="Arial"/>
          <w:sz w:val="24"/>
          <w:szCs w:val="24"/>
          <w:lang w:eastAsia="en-US"/>
        </w:rPr>
        <w:t>1.1.2.</w:t>
      </w:r>
      <w:r w:rsidRPr="004752A9">
        <w:rPr>
          <w:rFonts w:ascii="Arial" w:eastAsia="Times New Roman" w:hAnsi="Arial" w:cs="Arial"/>
          <w:sz w:val="24"/>
          <w:szCs w:val="24"/>
          <w:lang w:eastAsia="en-US"/>
        </w:rPr>
        <w:tab/>
      </w:r>
      <w:r w:rsidRPr="004752A9">
        <w:rPr>
          <w:rFonts w:ascii="Arial" w:eastAsia="Arial" w:hAnsi="Arial" w:cs="Arial"/>
          <w:sz w:val="24"/>
          <w:szCs w:val="24"/>
          <w:lang w:eastAsia="en-US"/>
        </w:rPr>
        <w:t xml:space="preserve">Sutartyje neapibrėžtos sąvokos suprantamos ir aiškinamos taip, kaip jas apibrėžia VPĮ ir kiti </w:t>
      </w:r>
      <w:r w:rsidRPr="004752A9">
        <w:rPr>
          <w:rFonts w:ascii="Arial" w:eastAsia="Times New Roman" w:hAnsi="Arial" w:cs="Arial"/>
          <w:sz w:val="24"/>
          <w:szCs w:val="24"/>
          <w:lang w:eastAsia="en-US"/>
        </w:rPr>
        <w:t>įstatymai bei teisės aktai</w:t>
      </w:r>
      <w:r w:rsidRPr="004752A9">
        <w:rPr>
          <w:rFonts w:ascii="Arial" w:eastAsia="Arial" w:hAnsi="Arial" w:cs="Arial"/>
          <w:sz w:val="24"/>
          <w:szCs w:val="24"/>
          <w:lang w:eastAsia="en-US"/>
        </w:rPr>
        <w:t>, galiojantys Sutarties sudarymo ir vykdymo metu.</w:t>
      </w:r>
    </w:p>
    <w:p w14:paraId="6ECE8097" w14:textId="77777777" w:rsidR="004752A9" w:rsidRPr="004752A9" w:rsidRDefault="004752A9" w:rsidP="00801874">
      <w:pPr>
        <w:spacing w:after="0" w:line="240" w:lineRule="auto"/>
        <w:ind w:firstLine="1134"/>
        <w:jc w:val="both"/>
        <w:rPr>
          <w:rFonts w:ascii="Arial" w:eastAsia="Arial" w:hAnsi="Arial" w:cs="Arial"/>
          <w:sz w:val="24"/>
          <w:szCs w:val="24"/>
          <w:lang w:eastAsia="en-US"/>
        </w:rPr>
      </w:pPr>
      <w:r w:rsidRPr="004752A9">
        <w:rPr>
          <w:rFonts w:ascii="Arial" w:eastAsia="Arial" w:hAnsi="Arial" w:cs="Arial"/>
          <w:sz w:val="24"/>
          <w:szCs w:val="24"/>
          <w:lang w:eastAsia="en-US"/>
        </w:rPr>
        <w:t>1.1.3.</w:t>
      </w:r>
      <w:r w:rsidRPr="004752A9">
        <w:rPr>
          <w:rFonts w:ascii="Arial" w:eastAsia="Arial" w:hAnsi="Arial" w:cs="Arial"/>
          <w:sz w:val="24"/>
          <w:szCs w:val="24"/>
          <w:lang w:eastAsia="en-US"/>
        </w:rPr>
        <w:tab/>
        <w:t>Kitos Sutartyje vartojamos sąvokos ir terminai turi bendrinę reikšmę arba artimiausią Sutarties pobūdžiui specialiąją reikšmę, jei Sutartyje nėra nustatyta ir paaiškinta kitokia jų reikšmė.</w:t>
      </w:r>
    </w:p>
    <w:p w14:paraId="03280304" w14:textId="77777777" w:rsidR="004752A9" w:rsidRPr="004752A9" w:rsidRDefault="004752A9" w:rsidP="00801874">
      <w:pPr>
        <w:spacing w:after="0" w:line="240" w:lineRule="auto"/>
        <w:ind w:firstLine="1134"/>
        <w:jc w:val="both"/>
        <w:rPr>
          <w:rFonts w:ascii="Arial" w:eastAsia="Arial" w:hAnsi="Arial" w:cs="Arial"/>
          <w:b/>
          <w:bCs/>
          <w:sz w:val="24"/>
          <w:szCs w:val="24"/>
          <w:lang w:eastAsia="en-US"/>
        </w:rPr>
      </w:pPr>
    </w:p>
    <w:p w14:paraId="31086222" w14:textId="77777777" w:rsidR="004752A9" w:rsidRPr="004752A9" w:rsidRDefault="004752A9" w:rsidP="00801874">
      <w:pPr>
        <w:spacing w:after="0" w:line="240" w:lineRule="auto"/>
        <w:ind w:firstLine="1134"/>
        <w:jc w:val="both"/>
        <w:rPr>
          <w:rFonts w:ascii="Arial" w:eastAsia="Cambria" w:hAnsi="Arial" w:cs="Arial"/>
          <w:b/>
          <w:bCs/>
          <w:sz w:val="24"/>
          <w:szCs w:val="24"/>
          <w:lang w:eastAsia="en-US"/>
          <w14:numSpacing w14:val="tabular"/>
        </w:rPr>
      </w:pPr>
      <w:r w:rsidRPr="004752A9">
        <w:rPr>
          <w:rFonts w:ascii="Arial" w:eastAsia="Cambria" w:hAnsi="Arial" w:cs="Arial"/>
          <w:b/>
          <w:bCs/>
          <w:sz w:val="24"/>
          <w:szCs w:val="24"/>
          <w:lang w:eastAsia="en-US"/>
          <w14:numSpacing w14:val="tabular"/>
        </w:rPr>
        <w:t>1.2.</w:t>
      </w:r>
      <w:r w:rsidRPr="004752A9">
        <w:rPr>
          <w:rFonts w:ascii="Arial" w:eastAsia="Cambria" w:hAnsi="Arial" w:cs="Arial"/>
          <w:b/>
          <w:bCs/>
          <w:sz w:val="24"/>
          <w:szCs w:val="24"/>
          <w:lang w:eastAsia="en-US"/>
          <w14:numSpacing w14:val="tabular"/>
        </w:rPr>
        <w:tab/>
        <w:t>Sutarties aiškinimas</w:t>
      </w:r>
    </w:p>
    <w:p w14:paraId="29A9763E" w14:textId="77777777" w:rsidR="004752A9" w:rsidRPr="004752A9" w:rsidRDefault="004752A9" w:rsidP="00801874">
      <w:pPr>
        <w:spacing w:after="0" w:line="240" w:lineRule="auto"/>
        <w:ind w:firstLine="1134"/>
        <w:jc w:val="both"/>
        <w:rPr>
          <w:rFonts w:ascii="Arial" w:eastAsia="Cambria" w:hAnsi="Arial" w:cs="Arial"/>
          <w:b/>
          <w:bCs/>
          <w:sz w:val="24"/>
          <w:szCs w:val="24"/>
          <w:lang w:eastAsia="en-US"/>
          <w14:numSpacing w14:val="tabular"/>
        </w:rPr>
      </w:pPr>
    </w:p>
    <w:p w14:paraId="6529E25E" w14:textId="77777777" w:rsidR="004752A9" w:rsidRPr="004752A9" w:rsidRDefault="004752A9" w:rsidP="00801874">
      <w:pPr>
        <w:spacing w:after="0" w:line="240" w:lineRule="auto"/>
        <w:ind w:firstLine="1134"/>
        <w:jc w:val="both"/>
        <w:rPr>
          <w:rFonts w:ascii="Arial" w:eastAsia="Arial" w:hAnsi="Arial" w:cs="Arial"/>
          <w:sz w:val="24"/>
          <w:szCs w:val="24"/>
          <w:lang w:eastAsia="en-US"/>
        </w:rPr>
      </w:pPr>
      <w:r w:rsidRPr="004752A9">
        <w:rPr>
          <w:rFonts w:ascii="Arial" w:eastAsia="Arial" w:hAnsi="Arial" w:cs="Arial"/>
          <w:sz w:val="24"/>
          <w:szCs w:val="24"/>
          <w:lang w:eastAsia="en-US"/>
        </w:rPr>
        <w:t>1.2.1.</w:t>
      </w:r>
      <w:r w:rsidRPr="004752A9">
        <w:rPr>
          <w:rFonts w:ascii="Arial" w:eastAsia="Arial" w:hAnsi="Arial" w:cs="Arial"/>
          <w:sz w:val="24"/>
          <w:szCs w:val="24"/>
          <w:lang w:eastAsia="en-US"/>
        </w:rPr>
        <w:tab/>
        <w:t>Sutartis yra sudaryta ir turi būti aiškinama pagal Lietuvos Respublikos teisės aktus.</w:t>
      </w:r>
    </w:p>
    <w:p w14:paraId="12DE12AF" w14:textId="77777777" w:rsidR="004752A9" w:rsidRPr="004752A9" w:rsidRDefault="004752A9" w:rsidP="00801874">
      <w:pPr>
        <w:spacing w:after="0" w:line="240" w:lineRule="auto"/>
        <w:ind w:firstLine="1134"/>
        <w:jc w:val="both"/>
        <w:rPr>
          <w:rFonts w:ascii="Arial" w:eastAsia="Arial" w:hAnsi="Arial" w:cs="Arial"/>
          <w:sz w:val="24"/>
          <w:szCs w:val="24"/>
          <w:lang w:eastAsia="en-US"/>
        </w:rPr>
      </w:pPr>
      <w:r w:rsidRPr="004752A9">
        <w:rPr>
          <w:rFonts w:ascii="Arial" w:eastAsia="Arial" w:hAnsi="Arial" w:cs="Arial"/>
          <w:sz w:val="24"/>
          <w:szCs w:val="24"/>
          <w:lang w:eastAsia="en-US"/>
        </w:rPr>
        <w:t>1.2.2.</w:t>
      </w:r>
      <w:r w:rsidRPr="004752A9">
        <w:rPr>
          <w:rFonts w:ascii="Arial" w:eastAsia="Arial" w:hAnsi="Arial" w:cs="Arial"/>
          <w:sz w:val="24"/>
          <w:szCs w:val="24"/>
          <w:lang w:eastAsia="en-US"/>
        </w:rPr>
        <w:tab/>
        <w:t>Jei Bendrosios sąlygos ir (ar) Specialiosios sąlygos prieštarauja VPĮ ir kitų teisės aktų reikalavimams, taikomos VPĮ ir kitų teisės aktų nuostatos.</w:t>
      </w:r>
    </w:p>
    <w:p w14:paraId="6C7F7194" w14:textId="77777777" w:rsidR="004752A9" w:rsidRPr="004752A9" w:rsidRDefault="004752A9" w:rsidP="00801874">
      <w:pPr>
        <w:spacing w:after="0" w:line="240" w:lineRule="auto"/>
        <w:ind w:firstLine="1134"/>
        <w:jc w:val="both"/>
        <w:rPr>
          <w:rFonts w:ascii="Arial" w:eastAsia="Arial" w:hAnsi="Arial" w:cs="Arial"/>
          <w:sz w:val="24"/>
          <w:szCs w:val="24"/>
          <w:lang w:eastAsia="en-US"/>
        </w:rPr>
      </w:pPr>
      <w:r w:rsidRPr="004752A9">
        <w:rPr>
          <w:rFonts w:ascii="Arial" w:eastAsia="Arial" w:hAnsi="Arial" w:cs="Arial"/>
          <w:sz w:val="24"/>
          <w:szCs w:val="24"/>
          <w:lang w:eastAsia="en-US"/>
        </w:rPr>
        <w:t>1.2.3.</w:t>
      </w:r>
      <w:r w:rsidRPr="004752A9">
        <w:rPr>
          <w:rFonts w:ascii="Arial" w:eastAsia="Arial" w:hAnsi="Arial" w:cs="Arial"/>
          <w:sz w:val="24"/>
          <w:szCs w:val="24"/>
          <w:lang w:eastAsia="en-US"/>
        </w:rPr>
        <w:tab/>
        <w:t>Diena Sutartyje reiškia kalendorinę dieną.</w:t>
      </w:r>
    </w:p>
    <w:p w14:paraId="703528D5" w14:textId="77777777" w:rsidR="004752A9" w:rsidRPr="004752A9" w:rsidRDefault="004752A9" w:rsidP="00801874">
      <w:pPr>
        <w:spacing w:after="0" w:line="240" w:lineRule="auto"/>
        <w:ind w:firstLine="1134"/>
        <w:jc w:val="both"/>
        <w:rPr>
          <w:rFonts w:ascii="Arial" w:eastAsia="Arial" w:hAnsi="Arial" w:cs="Arial"/>
          <w:sz w:val="24"/>
          <w:szCs w:val="24"/>
          <w:lang w:eastAsia="en-US"/>
        </w:rPr>
      </w:pPr>
      <w:r w:rsidRPr="004752A9">
        <w:rPr>
          <w:rFonts w:ascii="Arial" w:eastAsia="Arial" w:hAnsi="Arial" w:cs="Arial"/>
          <w:sz w:val="24"/>
          <w:szCs w:val="24"/>
          <w:lang w:eastAsia="en-US"/>
        </w:rPr>
        <w:t>1.2.4.</w:t>
      </w:r>
      <w:r w:rsidRPr="004752A9">
        <w:rPr>
          <w:rFonts w:ascii="Arial" w:eastAsia="Arial" w:hAnsi="Arial" w:cs="Arial"/>
          <w:sz w:val="24"/>
          <w:szCs w:val="24"/>
          <w:lang w:eastAsia="en-US"/>
        </w:rPr>
        <w:tab/>
        <w:t>Darbo diena Sutartyje reiškia bet kurią dieną, išskyrus šeštadienį, sekmadienį ir švenčių dienas Lietuvoje, nurodytas Lietuvos Respublikos darbo kodekse.</w:t>
      </w:r>
    </w:p>
    <w:p w14:paraId="426C6D23" w14:textId="77777777" w:rsidR="004752A9" w:rsidRPr="004752A9" w:rsidRDefault="004752A9" w:rsidP="00801874">
      <w:pPr>
        <w:spacing w:after="0" w:line="240" w:lineRule="auto"/>
        <w:ind w:firstLine="1134"/>
        <w:jc w:val="both"/>
        <w:rPr>
          <w:rFonts w:ascii="Arial" w:eastAsia="Arial" w:hAnsi="Arial" w:cs="Arial"/>
          <w:sz w:val="24"/>
          <w:szCs w:val="24"/>
          <w:lang w:eastAsia="en-US"/>
        </w:rPr>
      </w:pPr>
      <w:r w:rsidRPr="004752A9">
        <w:rPr>
          <w:rFonts w:ascii="Arial" w:eastAsia="Arial" w:hAnsi="Arial" w:cs="Arial"/>
          <w:sz w:val="24"/>
          <w:szCs w:val="24"/>
          <w:lang w:eastAsia="en-US"/>
        </w:rPr>
        <w:t>1.2.5.</w:t>
      </w:r>
      <w:r w:rsidRPr="004752A9">
        <w:rPr>
          <w:rFonts w:ascii="Arial" w:eastAsia="Arial" w:hAnsi="Arial" w:cs="Arial"/>
          <w:sz w:val="24"/>
          <w:szCs w:val="24"/>
          <w:lang w:eastAsia="en-US"/>
        </w:rPr>
        <w:tab/>
        <w:t>Terminai pagal Sutartį yra skaičiuojami metais, mėnesiais, savaitėmis, darbo dienomis, kalendorinėmis dienomis, valandomis ir minutėmis.</w:t>
      </w:r>
    </w:p>
    <w:p w14:paraId="54A3B7FF" w14:textId="77777777" w:rsidR="004752A9" w:rsidRPr="004752A9" w:rsidRDefault="004752A9" w:rsidP="00801874">
      <w:pPr>
        <w:spacing w:after="0" w:line="240" w:lineRule="auto"/>
        <w:ind w:firstLine="1134"/>
        <w:jc w:val="both"/>
        <w:rPr>
          <w:rFonts w:ascii="Arial" w:eastAsia="Arial" w:hAnsi="Arial" w:cs="Arial"/>
          <w:sz w:val="24"/>
          <w:szCs w:val="24"/>
          <w:lang w:eastAsia="en-US"/>
        </w:rPr>
      </w:pPr>
      <w:r w:rsidRPr="004752A9">
        <w:rPr>
          <w:rFonts w:ascii="Arial" w:eastAsia="Arial" w:hAnsi="Arial" w:cs="Arial"/>
          <w:sz w:val="24"/>
          <w:szCs w:val="24"/>
          <w:lang w:eastAsia="en-US"/>
        </w:rPr>
        <w:t>1.2.6.</w:t>
      </w:r>
      <w:r w:rsidRPr="004752A9">
        <w:rPr>
          <w:rFonts w:ascii="Arial" w:eastAsia="Arial" w:hAnsi="Arial" w:cs="Arial"/>
          <w:sz w:val="24"/>
          <w:szCs w:val="24"/>
          <w:lang w:eastAsia="en-US"/>
        </w:rPr>
        <w:tab/>
        <w:t>Kvalifikacija, rėmimasis kitų ūkio subjektų pajėgumais, Paslaugų apimtis, peržiūra suprantami taip, kaip nustatyta VPĮ bei jį įgyvendinančiuose teisės aktuose.</w:t>
      </w:r>
    </w:p>
    <w:p w14:paraId="27D69B23" w14:textId="77777777" w:rsidR="004752A9" w:rsidRPr="004752A9" w:rsidRDefault="004752A9" w:rsidP="00801874">
      <w:pPr>
        <w:spacing w:after="0" w:line="240" w:lineRule="auto"/>
        <w:ind w:firstLine="1134"/>
        <w:jc w:val="both"/>
        <w:rPr>
          <w:rFonts w:ascii="Arial" w:eastAsia="Arial" w:hAnsi="Arial" w:cs="Arial"/>
          <w:sz w:val="24"/>
          <w:szCs w:val="24"/>
          <w:lang w:eastAsia="en-US"/>
        </w:rPr>
      </w:pPr>
      <w:r w:rsidRPr="004752A9">
        <w:rPr>
          <w:rFonts w:ascii="Arial" w:eastAsia="Arial" w:hAnsi="Arial" w:cs="Arial"/>
          <w:sz w:val="24"/>
          <w:szCs w:val="24"/>
          <w:lang w:eastAsia="en-US"/>
        </w:rPr>
        <w:t>1.2.7.</w:t>
      </w:r>
      <w:r w:rsidRPr="004752A9">
        <w:rPr>
          <w:rFonts w:ascii="Arial" w:eastAsia="Arial" w:hAnsi="Arial" w:cs="Arial"/>
          <w:sz w:val="24"/>
          <w:szCs w:val="24"/>
          <w:lang w:eastAsia="en-US"/>
        </w:rPr>
        <w:tab/>
        <w:t>Jeigu Paslaugų perdavimo–priėmimo akto, kaip atskiro dokumento, reikalauti neprivaloma, Šalys susitaria, ir tai aiškiai nurodo Specialiosiose sąlygose, Paslaugų perdavimo–priėmimo aktu laikoma Sąskaita. Tais atvejais, kai išrašoma Sąskaita ir Paslaugų perdavimo–priėmimo aktas nepasirašomas, Sutarties nuostatos dėl Paslaugų perdavimo–priėmimo akto išrašymo taikomos ir Sąskaitos išrašymui.</w:t>
      </w:r>
    </w:p>
    <w:p w14:paraId="6F0A5DF6" w14:textId="77777777" w:rsidR="004752A9" w:rsidRPr="004752A9" w:rsidRDefault="004752A9" w:rsidP="00801874">
      <w:pPr>
        <w:spacing w:after="0" w:line="240" w:lineRule="auto"/>
        <w:ind w:firstLine="1134"/>
        <w:jc w:val="both"/>
        <w:rPr>
          <w:rFonts w:ascii="Arial" w:eastAsia="Arial" w:hAnsi="Arial" w:cs="Arial"/>
          <w:sz w:val="24"/>
          <w:szCs w:val="24"/>
          <w:lang w:eastAsia="en-US"/>
        </w:rPr>
      </w:pPr>
      <w:r w:rsidRPr="004752A9">
        <w:rPr>
          <w:rFonts w:ascii="Arial" w:eastAsia="Arial" w:hAnsi="Arial" w:cs="Arial"/>
          <w:sz w:val="24"/>
          <w:szCs w:val="24"/>
          <w:lang w:eastAsia="en-US"/>
        </w:rPr>
        <w:t>1.2.8.</w:t>
      </w:r>
      <w:r w:rsidRPr="004752A9">
        <w:rPr>
          <w:rFonts w:ascii="Arial" w:eastAsia="Arial" w:hAnsi="Arial" w:cs="Arial"/>
          <w:sz w:val="24"/>
          <w:szCs w:val="24"/>
          <w:lang w:eastAsia="en-US"/>
        </w:rPr>
        <w:tab/>
        <w:t>Informuoti, pranešti, įspėti arba atsakyti reiškia pateikti informaciją, pranešimą, įspėjimą arba atsakymą Bendrosiose ir (ar) Specialiosiose sąlygose nustatyta tvarka.</w:t>
      </w:r>
    </w:p>
    <w:p w14:paraId="7BC394CF" w14:textId="77777777" w:rsidR="004752A9" w:rsidRPr="004752A9" w:rsidRDefault="004752A9" w:rsidP="00801874">
      <w:pPr>
        <w:spacing w:after="0" w:line="240" w:lineRule="auto"/>
        <w:ind w:firstLine="1134"/>
        <w:jc w:val="both"/>
        <w:rPr>
          <w:rFonts w:ascii="Arial" w:eastAsia="Arial" w:hAnsi="Arial" w:cs="Arial"/>
          <w:sz w:val="24"/>
          <w:szCs w:val="24"/>
          <w:lang w:eastAsia="en-US"/>
        </w:rPr>
      </w:pPr>
      <w:r w:rsidRPr="004752A9">
        <w:rPr>
          <w:rFonts w:ascii="Arial" w:eastAsia="Arial" w:hAnsi="Arial" w:cs="Arial"/>
          <w:sz w:val="24"/>
          <w:szCs w:val="24"/>
          <w:lang w:eastAsia="en-US"/>
        </w:rPr>
        <w:lastRenderedPageBreak/>
        <w:t>1.2.9.</w:t>
      </w:r>
      <w:r w:rsidRPr="004752A9">
        <w:rPr>
          <w:rFonts w:ascii="Arial" w:eastAsia="Arial" w:hAnsi="Arial" w:cs="Arial"/>
          <w:sz w:val="24"/>
          <w:szCs w:val="24"/>
          <w:lang w:eastAsia="en-US"/>
        </w:rPr>
        <w:tab/>
        <w:t>Patvirtinti reiškia pateikti patvirtinimą raštu arba pasirašyti dokumentą be išlygų ar su išlygomis, išskyrus atvejus, kai asmuo, pasirašydamas dokumentą, nurodo, jog atsisako jį patvirtinti.</w:t>
      </w:r>
    </w:p>
    <w:p w14:paraId="1930BF84" w14:textId="77777777" w:rsidR="004752A9" w:rsidRPr="004752A9" w:rsidRDefault="004752A9" w:rsidP="00801874">
      <w:pPr>
        <w:spacing w:after="0" w:line="240" w:lineRule="auto"/>
        <w:ind w:firstLine="1134"/>
        <w:jc w:val="both"/>
        <w:rPr>
          <w:rFonts w:ascii="Arial" w:eastAsia="Arial" w:hAnsi="Arial" w:cs="Arial"/>
          <w:sz w:val="24"/>
          <w:szCs w:val="24"/>
          <w:lang w:eastAsia="en-US"/>
        </w:rPr>
      </w:pPr>
      <w:r w:rsidRPr="004752A9">
        <w:rPr>
          <w:rFonts w:ascii="Arial" w:eastAsia="Arial" w:hAnsi="Arial" w:cs="Arial"/>
          <w:sz w:val="24"/>
          <w:szCs w:val="24"/>
          <w:lang w:eastAsia="en-US"/>
        </w:rPr>
        <w:t>1.2.10.</w:t>
      </w:r>
      <w:r w:rsidRPr="004752A9">
        <w:rPr>
          <w:rFonts w:ascii="Arial" w:eastAsia="Arial" w:hAnsi="Arial" w:cs="Arial"/>
          <w:sz w:val="24"/>
          <w:szCs w:val="24"/>
          <w:lang w:eastAsia="en-US"/>
        </w:rPr>
        <w:tab/>
      </w:r>
      <w:r w:rsidRPr="004752A9">
        <w:rPr>
          <w:rFonts w:ascii="Arial" w:eastAsia="Arial" w:hAnsi="Arial" w:cs="Arial"/>
          <w:sz w:val="24"/>
          <w:szCs w:val="24"/>
          <w:shd w:val="clear" w:color="auto" w:fill="FFFFFF"/>
          <w:lang w:eastAsia="en-US"/>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7E2FD73B" w14:textId="77777777" w:rsidR="004752A9" w:rsidRPr="004752A9" w:rsidRDefault="004752A9" w:rsidP="00801874">
      <w:pPr>
        <w:spacing w:after="0" w:line="240" w:lineRule="auto"/>
        <w:ind w:firstLine="1134"/>
        <w:jc w:val="both"/>
        <w:rPr>
          <w:rFonts w:ascii="Arial" w:eastAsia="Arial" w:hAnsi="Arial" w:cs="Arial"/>
          <w:sz w:val="24"/>
          <w:szCs w:val="24"/>
          <w:lang w:eastAsia="en-US"/>
        </w:rPr>
      </w:pPr>
      <w:r w:rsidRPr="004752A9">
        <w:rPr>
          <w:rFonts w:ascii="Arial" w:eastAsia="Arial" w:hAnsi="Arial" w:cs="Arial"/>
          <w:sz w:val="24"/>
          <w:szCs w:val="24"/>
          <w:lang w:eastAsia="en-US"/>
        </w:rPr>
        <w:t>1.2.11.</w:t>
      </w:r>
      <w:r w:rsidRPr="004752A9">
        <w:rPr>
          <w:rFonts w:ascii="Arial" w:eastAsia="Arial" w:hAnsi="Arial" w:cs="Arial"/>
          <w:sz w:val="24"/>
          <w:szCs w:val="24"/>
          <w:lang w:eastAsia="en-US"/>
        </w:rPr>
        <w:tab/>
      </w:r>
      <w:r w:rsidRPr="004752A9">
        <w:rPr>
          <w:rFonts w:ascii="Arial" w:eastAsia="Arial" w:hAnsi="Arial" w:cs="Arial"/>
          <w:sz w:val="24"/>
          <w:szCs w:val="24"/>
          <w:shd w:val="clear" w:color="auto" w:fill="FFFFFF"/>
          <w:lang w:eastAsia="en-US"/>
        </w:rPr>
        <w:t>Jeigu Sutartyje nurodyta reikšmė skaičiais ir žodžiais skiriasi, vadovaujamasi žodžiais nurodyta reikšme.</w:t>
      </w:r>
    </w:p>
    <w:p w14:paraId="0C61000D" w14:textId="77777777" w:rsidR="004752A9" w:rsidRPr="004752A9" w:rsidRDefault="004752A9" w:rsidP="00801874">
      <w:pPr>
        <w:spacing w:after="0" w:line="240" w:lineRule="auto"/>
        <w:ind w:firstLine="1134"/>
        <w:jc w:val="both"/>
        <w:rPr>
          <w:rFonts w:ascii="Arial" w:eastAsia="Arial" w:hAnsi="Arial" w:cs="Arial"/>
          <w:sz w:val="24"/>
          <w:szCs w:val="24"/>
          <w:lang w:eastAsia="en-US"/>
        </w:rPr>
      </w:pPr>
      <w:r w:rsidRPr="004752A9">
        <w:rPr>
          <w:rFonts w:ascii="Arial" w:eastAsia="Arial" w:hAnsi="Arial" w:cs="Arial"/>
          <w:sz w:val="24"/>
          <w:szCs w:val="24"/>
          <w:lang w:eastAsia="en-US"/>
        </w:rPr>
        <w:t>1.2.12.</w:t>
      </w:r>
      <w:r w:rsidRPr="004752A9">
        <w:rPr>
          <w:rFonts w:ascii="Arial" w:eastAsia="Arial" w:hAnsi="Arial" w:cs="Arial"/>
          <w:sz w:val="24"/>
          <w:szCs w:val="24"/>
          <w:lang w:eastAsia="en-US"/>
        </w:rPr>
        <w:tab/>
      </w:r>
      <w:r w:rsidRPr="004752A9">
        <w:rPr>
          <w:rFonts w:ascii="Arial" w:eastAsia="Arial" w:hAnsi="Arial" w:cs="Arial"/>
          <w:sz w:val="24"/>
          <w:szCs w:val="24"/>
          <w:shd w:val="clear" w:color="auto" w:fill="FFFFFF"/>
          <w:lang w:eastAsia="en-US"/>
        </w:rPr>
        <w:t>Jei pateikiamos nuorodos į teisės aktus, turi būti taikomos aktualios teisės aktų redakcijos, jeigu nenurodyta kitaip.</w:t>
      </w:r>
    </w:p>
    <w:p w14:paraId="004BB1E4" w14:textId="77777777" w:rsidR="004752A9" w:rsidRPr="004752A9" w:rsidRDefault="004752A9" w:rsidP="00801874">
      <w:pPr>
        <w:spacing w:after="0" w:line="240" w:lineRule="auto"/>
        <w:ind w:firstLine="1134"/>
        <w:jc w:val="both"/>
        <w:rPr>
          <w:rFonts w:ascii="Arial" w:eastAsia="Arial" w:hAnsi="Arial" w:cs="Arial"/>
          <w:b/>
          <w:bCs/>
          <w:sz w:val="24"/>
          <w:szCs w:val="24"/>
          <w:lang w:eastAsia="en-US"/>
        </w:rPr>
      </w:pPr>
    </w:p>
    <w:p w14:paraId="72F43006" w14:textId="77777777" w:rsidR="004752A9" w:rsidRPr="004752A9" w:rsidRDefault="004752A9" w:rsidP="00801874">
      <w:pPr>
        <w:spacing w:after="0" w:line="240" w:lineRule="auto"/>
        <w:ind w:firstLine="1134"/>
        <w:jc w:val="both"/>
        <w:rPr>
          <w:rFonts w:ascii="Arial" w:eastAsia="Arial" w:hAnsi="Arial" w:cs="Arial"/>
          <w:b/>
          <w:sz w:val="24"/>
          <w:szCs w:val="24"/>
          <w:lang w:eastAsia="en-US"/>
        </w:rPr>
      </w:pPr>
      <w:r w:rsidRPr="004752A9">
        <w:rPr>
          <w:rFonts w:ascii="Arial" w:eastAsia="Arial" w:hAnsi="Arial" w:cs="Arial"/>
          <w:b/>
          <w:sz w:val="24"/>
          <w:szCs w:val="24"/>
          <w:lang w:eastAsia="en-US"/>
        </w:rPr>
        <w:t>1.3.</w:t>
      </w:r>
      <w:r w:rsidRPr="004752A9">
        <w:rPr>
          <w:rFonts w:ascii="Arial" w:eastAsia="Arial" w:hAnsi="Arial" w:cs="Arial"/>
          <w:b/>
          <w:sz w:val="24"/>
          <w:szCs w:val="24"/>
          <w:lang w:eastAsia="en-US"/>
        </w:rPr>
        <w:tab/>
        <w:t>Dokumentų viršenybė</w:t>
      </w:r>
    </w:p>
    <w:p w14:paraId="1CE338DD" w14:textId="77777777" w:rsidR="004752A9" w:rsidRPr="004752A9" w:rsidRDefault="004752A9" w:rsidP="00801874">
      <w:pPr>
        <w:spacing w:after="0" w:line="240" w:lineRule="auto"/>
        <w:ind w:firstLine="1134"/>
        <w:jc w:val="both"/>
        <w:rPr>
          <w:rFonts w:ascii="Arial" w:eastAsia="Arial" w:hAnsi="Arial" w:cs="Arial"/>
          <w:b/>
          <w:sz w:val="24"/>
          <w:szCs w:val="24"/>
          <w:lang w:eastAsia="en-US"/>
        </w:rPr>
      </w:pPr>
    </w:p>
    <w:p w14:paraId="540940B0" w14:textId="77777777" w:rsidR="004752A9" w:rsidRPr="004752A9" w:rsidRDefault="004752A9" w:rsidP="00801874">
      <w:pPr>
        <w:spacing w:after="0" w:line="240" w:lineRule="auto"/>
        <w:ind w:firstLine="1134"/>
        <w:jc w:val="both"/>
        <w:rPr>
          <w:rFonts w:ascii="Arial" w:eastAsia="Cambria" w:hAnsi="Arial" w:cs="Arial"/>
          <w:sz w:val="24"/>
          <w:szCs w:val="24"/>
          <w:lang w:eastAsia="en-US"/>
        </w:rPr>
      </w:pPr>
      <w:r w:rsidRPr="004752A9">
        <w:rPr>
          <w:rFonts w:ascii="Arial" w:eastAsia="Cambria" w:hAnsi="Arial" w:cs="Arial"/>
          <w:sz w:val="24"/>
          <w:szCs w:val="24"/>
          <w:lang w:eastAsia="en-US"/>
        </w:rPr>
        <w:t>1.3.1.</w:t>
      </w:r>
      <w:r w:rsidRPr="004752A9">
        <w:rPr>
          <w:rFonts w:ascii="Arial" w:eastAsia="Cambria" w:hAnsi="Arial" w:cs="Arial"/>
          <w:sz w:val="24"/>
          <w:szCs w:val="24"/>
          <w:lang w:eastAsia="en-US"/>
        </w:rPr>
        <w:tab/>
        <w:t>Sutartį sudarantys dokumentai turi būti suprantami kaip papildantys vienas kitą. Bet kokio Sutarties dokumentų sąlygų neatitikimo ar neaiškumo atveju, toks neatitikimas ar neaiškumas pašalinamas dokumentus aiškinant tokia eilės tvarka:</w:t>
      </w:r>
    </w:p>
    <w:p w14:paraId="020387F1" w14:textId="77777777" w:rsidR="004752A9" w:rsidRPr="004752A9" w:rsidRDefault="004752A9" w:rsidP="00801874">
      <w:pPr>
        <w:spacing w:after="0" w:line="240" w:lineRule="auto"/>
        <w:ind w:firstLine="1134"/>
        <w:jc w:val="both"/>
        <w:rPr>
          <w:rFonts w:ascii="Arial" w:eastAsia="Trebuchet MS" w:hAnsi="Arial" w:cs="Arial"/>
          <w:bCs/>
          <w:sz w:val="24"/>
          <w:szCs w:val="24"/>
          <w:lang w:eastAsia="en-US"/>
        </w:rPr>
      </w:pPr>
      <w:r w:rsidRPr="004752A9">
        <w:rPr>
          <w:rFonts w:ascii="Arial" w:eastAsia="Trebuchet MS" w:hAnsi="Arial" w:cs="Arial"/>
          <w:sz w:val="24"/>
          <w:szCs w:val="24"/>
          <w:lang w:eastAsia="en-US"/>
        </w:rPr>
        <w:t xml:space="preserve">1.3.1.1. </w:t>
      </w:r>
      <w:r w:rsidRPr="004752A9">
        <w:rPr>
          <w:rFonts w:ascii="Arial" w:eastAsia="Trebuchet MS" w:hAnsi="Arial" w:cs="Arial"/>
          <w:bCs/>
          <w:sz w:val="24"/>
          <w:szCs w:val="24"/>
          <w:lang w:eastAsia="en-US"/>
        </w:rPr>
        <w:t>Techninė specifikacija;</w:t>
      </w:r>
    </w:p>
    <w:p w14:paraId="5C82E085" w14:textId="77777777" w:rsidR="004752A9" w:rsidRPr="004752A9" w:rsidRDefault="004752A9" w:rsidP="00801874">
      <w:pPr>
        <w:spacing w:after="0" w:line="240" w:lineRule="auto"/>
        <w:ind w:firstLine="1134"/>
        <w:jc w:val="both"/>
        <w:rPr>
          <w:rFonts w:ascii="Arial" w:eastAsia="Trebuchet MS" w:hAnsi="Arial" w:cs="Arial"/>
          <w:bCs/>
          <w:sz w:val="24"/>
          <w:szCs w:val="24"/>
          <w:lang w:eastAsia="en-US"/>
        </w:rPr>
      </w:pPr>
      <w:r w:rsidRPr="004752A9">
        <w:rPr>
          <w:rFonts w:ascii="Arial" w:eastAsia="Trebuchet MS" w:hAnsi="Arial" w:cs="Arial"/>
          <w:bCs/>
          <w:sz w:val="24"/>
          <w:szCs w:val="24"/>
          <w:lang w:eastAsia="en-US"/>
        </w:rPr>
        <w:t>1.3.1.2. Specialiosios sąlygos;</w:t>
      </w:r>
    </w:p>
    <w:p w14:paraId="23EC4276" w14:textId="77777777" w:rsidR="004752A9" w:rsidRPr="004752A9" w:rsidRDefault="004752A9" w:rsidP="00801874">
      <w:pPr>
        <w:spacing w:after="0" w:line="240" w:lineRule="auto"/>
        <w:ind w:firstLine="1134"/>
        <w:jc w:val="both"/>
        <w:rPr>
          <w:rFonts w:ascii="Arial" w:eastAsia="Trebuchet MS" w:hAnsi="Arial" w:cs="Arial"/>
          <w:bCs/>
          <w:sz w:val="24"/>
          <w:szCs w:val="24"/>
          <w:lang w:eastAsia="en-US"/>
        </w:rPr>
      </w:pPr>
      <w:r w:rsidRPr="004752A9">
        <w:rPr>
          <w:rFonts w:ascii="Arial" w:eastAsia="Trebuchet MS" w:hAnsi="Arial" w:cs="Arial"/>
          <w:bCs/>
          <w:sz w:val="24"/>
          <w:szCs w:val="24"/>
          <w:lang w:eastAsia="en-US"/>
        </w:rPr>
        <w:t>1.3.1.3. Bendrosios sąlygos;</w:t>
      </w:r>
    </w:p>
    <w:p w14:paraId="39BE61D0" w14:textId="77777777" w:rsidR="004752A9" w:rsidRPr="004752A9" w:rsidRDefault="004752A9" w:rsidP="00801874">
      <w:pPr>
        <w:spacing w:after="0" w:line="240" w:lineRule="auto"/>
        <w:ind w:firstLine="1134"/>
        <w:jc w:val="both"/>
        <w:rPr>
          <w:rFonts w:ascii="Arial" w:eastAsia="Trebuchet MS" w:hAnsi="Arial" w:cs="Arial"/>
          <w:bCs/>
          <w:sz w:val="24"/>
          <w:szCs w:val="24"/>
          <w:lang w:eastAsia="en-US"/>
        </w:rPr>
      </w:pPr>
      <w:r w:rsidRPr="004752A9">
        <w:rPr>
          <w:rFonts w:ascii="Arial" w:eastAsia="Trebuchet MS" w:hAnsi="Arial" w:cs="Arial"/>
          <w:bCs/>
          <w:sz w:val="24"/>
          <w:szCs w:val="24"/>
          <w:lang w:eastAsia="en-US"/>
        </w:rPr>
        <w:t>1.3.1.4. Pirkimo dokumentai (išskyrus techninę specifikaciją);</w:t>
      </w:r>
    </w:p>
    <w:p w14:paraId="57BB4433" w14:textId="77777777" w:rsidR="004752A9" w:rsidRPr="004752A9" w:rsidRDefault="004752A9" w:rsidP="00801874">
      <w:pPr>
        <w:spacing w:after="0" w:line="240" w:lineRule="auto"/>
        <w:ind w:firstLine="1134"/>
        <w:jc w:val="both"/>
        <w:rPr>
          <w:rFonts w:ascii="Arial" w:eastAsia="Trebuchet MS" w:hAnsi="Arial" w:cs="Arial"/>
          <w:bCs/>
          <w:sz w:val="24"/>
          <w:szCs w:val="24"/>
          <w:lang w:eastAsia="en-US"/>
        </w:rPr>
      </w:pPr>
      <w:r w:rsidRPr="004752A9">
        <w:rPr>
          <w:rFonts w:ascii="Arial" w:eastAsia="Trebuchet MS" w:hAnsi="Arial" w:cs="Arial"/>
          <w:bCs/>
          <w:sz w:val="24"/>
          <w:szCs w:val="24"/>
          <w:lang w:eastAsia="en-US"/>
        </w:rPr>
        <w:t>1.3.1.5. Pasiūlymas;</w:t>
      </w:r>
    </w:p>
    <w:p w14:paraId="463437FC" w14:textId="77777777" w:rsidR="004752A9" w:rsidRPr="004752A9" w:rsidRDefault="004752A9" w:rsidP="00801874">
      <w:pPr>
        <w:spacing w:after="0" w:line="240" w:lineRule="auto"/>
        <w:ind w:firstLine="1134"/>
        <w:jc w:val="both"/>
        <w:rPr>
          <w:rFonts w:ascii="Arial" w:eastAsia="Trebuchet MS" w:hAnsi="Arial" w:cs="Arial"/>
          <w:bCs/>
          <w:sz w:val="24"/>
          <w:szCs w:val="24"/>
          <w:lang w:eastAsia="en-US"/>
        </w:rPr>
      </w:pPr>
      <w:r w:rsidRPr="004752A9">
        <w:rPr>
          <w:rFonts w:ascii="Arial" w:eastAsia="Trebuchet MS" w:hAnsi="Arial" w:cs="Arial"/>
          <w:bCs/>
          <w:sz w:val="24"/>
          <w:szCs w:val="24"/>
          <w:lang w:eastAsia="en-US"/>
        </w:rPr>
        <w:t>1.3.1.6. Kiti Specialiosiose sąlygose išvardinti priedai.</w:t>
      </w:r>
    </w:p>
    <w:p w14:paraId="5C54A81F" w14:textId="77777777" w:rsidR="004752A9" w:rsidRPr="004752A9" w:rsidRDefault="004752A9" w:rsidP="00801874">
      <w:pPr>
        <w:spacing w:after="0" w:line="240" w:lineRule="auto"/>
        <w:ind w:firstLine="1134"/>
        <w:jc w:val="both"/>
        <w:rPr>
          <w:rFonts w:ascii="Arial" w:eastAsia="Cambria" w:hAnsi="Arial" w:cs="Arial"/>
          <w:sz w:val="24"/>
          <w:szCs w:val="24"/>
          <w:lang w:eastAsia="en-US"/>
        </w:rPr>
      </w:pPr>
      <w:r w:rsidRPr="004752A9">
        <w:rPr>
          <w:rFonts w:ascii="Arial" w:eastAsia="Cambria" w:hAnsi="Arial" w:cs="Arial"/>
          <w:sz w:val="24"/>
          <w:szCs w:val="24"/>
          <w:lang w:eastAsia="en-US"/>
        </w:rPr>
        <w:t>1.3.2.</w:t>
      </w:r>
      <w:r w:rsidRPr="004752A9">
        <w:rPr>
          <w:rFonts w:ascii="Arial" w:eastAsia="Cambria" w:hAnsi="Arial" w:cs="Arial"/>
          <w:sz w:val="24"/>
          <w:szCs w:val="24"/>
          <w:lang w:eastAsia="en-US"/>
        </w:rPr>
        <w:tab/>
        <w:t xml:space="preserve"> Tuo atveju, kai Šalių Susitarimu yra keičiamos Sutarties sąlygos, naujai sutartos Sutarties sąlygos turi viršenybę prieš pakeistąsias.</w:t>
      </w:r>
    </w:p>
    <w:p w14:paraId="36C2847B" w14:textId="77777777" w:rsidR="004752A9" w:rsidRPr="004752A9" w:rsidRDefault="004752A9" w:rsidP="00801874">
      <w:pPr>
        <w:spacing w:after="0" w:line="240" w:lineRule="auto"/>
        <w:ind w:firstLine="1134"/>
        <w:jc w:val="both"/>
        <w:rPr>
          <w:rFonts w:ascii="Arial" w:eastAsia="Cambria" w:hAnsi="Arial" w:cs="Arial"/>
          <w:sz w:val="24"/>
          <w:szCs w:val="24"/>
          <w:lang w:eastAsia="en-US"/>
        </w:rPr>
      </w:pPr>
      <w:r w:rsidRPr="004752A9">
        <w:rPr>
          <w:rFonts w:ascii="Arial" w:eastAsia="Cambria" w:hAnsi="Arial" w:cs="Arial"/>
          <w:sz w:val="24"/>
          <w:szCs w:val="24"/>
          <w:lang w:eastAsia="en-US"/>
        </w:rPr>
        <w:t>1.3.3.</w:t>
      </w:r>
      <w:r w:rsidRPr="004752A9">
        <w:rPr>
          <w:rFonts w:ascii="Arial" w:eastAsia="Times New Roman" w:hAnsi="Arial" w:cs="Arial"/>
          <w:sz w:val="24"/>
          <w:szCs w:val="24"/>
          <w:lang w:eastAsia="en-US"/>
        </w:rPr>
        <w:tab/>
      </w:r>
      <w:r w:rsidRPr="004752A9">
        <w:rPr>
          <w:rFonts w:ascii="Arial" w:eastAsia="Cambria" w:hAnsi="Arial" w:cs="Arial"/>
          <w:sz w:val="24"/>
          <w:szCs w:val="24"/>
          <w:lang w:eastAsia="en-US"/>
        </w:rPr>
        <w:t>Jeigu Šalys sudaro Susitarimą dėl Sutarties sąlygų arba priedo papildymo nauja sąlyga, neatitikimo ar neaiškumo atveju tokia sąlyga turi viršenybę atitinkamai kitų Sutarties sąlygų arba kitų to priedo sąlygų atžvilgiu.</w:t>
      </w:r>
    </w:p>
    <w:p w14:paraId="5F6126A4" w14:textId="77777777" w:rsidR="004752A9" w:rsidRPr="004752A9" w:rsidRDefault="004752A9" w:rsidP="00801874">
      <w:pPr>
        <w:spacing w:after="0" w:line="240" w:lineRule="auto"/>
        <w:ind w:firstLine="1134"/>
        <w:jc w:val="both"/>
        <w:rPr>
          <w:rFonts w:ascii="Arial" w:eastAsia="Arial" w:hAnsi="Arial" w:cs="Arial"/>
          <w:sz w:val="24"/>
          <w:szCs w:val="24"/>
          <w:lang w:eastAsia="en-US"/>
        </w:rPr>
      </w:pPr>
      <w:r w:rsidRPr="004752A9">
        <w:rPr>
          <w:rFonts w:ascii="Arial" w:eastAsia="Arial" w:hAnsi="Arial" w:cs="Arial"/>
          <w:sz w:val="24"/>
          <w:szCs w:val="24"/>
          <w:lang w:eastAsia="en-US"/>
        </w:rPr>
        <w:t>1.3.4.</w:t>
      </w:r>
      <w:r w:rsidRPr="004752A9">
        <w:rPr>
          <w:rFonts w:ascii="Arial" w:eastAsia="Arial" w:hAnsi="Arial" w:cs="Arial"/>
          <w:sz w:val="24"/>
          <w:szCs w:val="24"/>
          <w:lang w:eastAsia="en-US"/>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4752A9">
        <w:rPr>
          <w:rFonts w:ascii="Arial" w:eastAsia="Arial" w:hAnsi="Arial" w:cs="Arial"/>
          <w:sz w:val="24"/>
          <w:szCs w:val="24"/>
          <w:vertAlign w:val="superscript"/>
          <w:lang w:eastAsia="en-US"/>
        </w:rPr>
        <w:t>1</w:t>
      </w:r>
      <w:r w:rsidRPr="004752A9">
        <w:rPr>
          <w:rFonts w:ascii="Arial" w:eastAsia="Arial" w:hAnsi="Arial" w:cs="Arial"/>
          <w:sz w:val="24"/>
          <w:szCs w:val="24"/>
          <w:lang w:eastAsia="en-US"/>
        </w:rPr>
        <w:t>).</w:t>
      </w:r>
    </w:p>
    <w:p w14:paraId="2D14581E" w14:textId="77777777" w:rsidR="004752A9" w:rsidRPr="004752A9" w:rsidRDefault="004752A9" w:rsidP="00801874">
      <w:pPr>
        <w:spacing w:after="0" w:line="240" w:lineRule="auto"/>
        <w:ind w:firstLine="1134"/>
        <w:jc w:val="both"/>
        <w:rPr>
          <w:rFonts w:ascii="Arial" w:eastAsia="Arial" w:hAnsi="Arial" w:cs="Arial"/>
          <w:b/>
          <w:bCs/>
          <w:sz w:val="24"/>
          <w:szCs w:val="24"/>
          <w:lang w:eastAsia="en-US"/>
        </w:rPr>
      </w:pPr>
    </w:p>
    <w:p w14:paraId="00853804" w14:textId="77777777" w:rsidR="004752A9" w:rsidRPr="004752A9" w:rsidRDefault="004752A9" w:rsidP="00801874">
      <w:pPr>
        <w:spacing w:after="0" w:line="240" w:lineRule="auto"/>
        <w:ind w:firstLine="1134"/>
        <w:jc w:val="both"/>
        <w:rPr>
          <w:rFonts w:ascii="Arial" w:eastAsia="Arial" w:hAnsi="Arial" w:cs="Arial"/>
          <w:b/>
          <w:caps/>
          <w:sz w:val="24"/>
          <w:szCs w:val="24"/>
          <w:lang w:eastAsia="en-US"/>
        </w:rPr>
      </w:pPr>
      <w:r w:rsidRPr="004752A9">
        <w:rPr>
          <w:rFonts w:ascii="Arial" w:eastAsia="Arial" w:hAnsi="Arial" w:cs="Arial"/>
          <w:b/>
          <w:caps/>
          <w:sz w:val="24"/>
          <w:szCs w:val="24"/>
          <w:lang w:eastAsia="en-US"/>
        </w:rPr>
        <w:t>2.</w:t>
      </w:r>
      <w:r w:rsidRPr="004752A9">
        <w:rPr>
          <w:rFonts w:ascii="Arial" w:eastAsia="Arial" w:hAnsi="Arial" w:cs="Arial"/>
          <w:b/>
          <w:caps/>
          <w:sz w:val="24"/>
          <w:szCs w:val="24"/>
          <w:lang w:eastAsia="en-US"/>
        </w:rPr>
        <w:tab/>
        <w:t>Sutarties dalykas</w:t>
      </w:r>
    </w:p>
    <w:p w14:paraId="11C29F03" w14:textId="77777777" w:rsidR="004752A9" w:rsidRPr="004752A9" w:rsidRDefault="004752A9" w:rsidP="00801874">
      <w:pPr>
        <w:spacing w:after="0" w:line="240" w:lineRule="auto"/>
        <w:ind w:firstLine="1134"/>
        <w:jc w:val="both"/>
        <w:rPr>
          <w:rFonts w:ascii="Arial" w:eastAsia="Arial" w:hAnsi="Arial" w:cs="Arial"/>
          <w:b/>
          <w:caps/>
          <w:sz w:val="24"/>
          <w:szCs w:val="24"/>
          <w:lang w:eastAsia="en-US"/>
        </w:rPr>
      </w:pPr>
    </w:p>
    <w:p w14:paraId="725AFA59" w14:textId="77777777" w:rsidR="004752A9" w:rsidRPr="004752A9" w:rsidRDefault="004752A9" w:rsidP="00801874">
      <w:pPr>
        <w:spacing w:after="0" w:line="240" w:lineRule="auto"/>
        <w:ind w:firstLine="1134"/>
        <w:jc w:val="both"/>
        <w:rPr>
          <w:rFonts w:ascii="Arial" w:eastAsia="Cambria" w:hAnsi="Arial" w:cs="Arial"/>
          <w:sz w:val="24"/>
          <w:szCs w:val="24"/>
          <w:lang w:eastAsia="en-US"/>
        </w:rPr>
      </w:pPr>
      <w:r w:rsidRPr="004752A9">
        <w:rPr>
          <w:rFonts w:ascii="Arial" w:eastAsia="Cambria" w:hAnsi="Arial" w:cs="Arial"/>
          <w:sz w:val="24"/>
          <w:szCs w:val="24"/>
          <w:lang w:eastAsia="en-US"/>
        </w:rPr>
        <w:t>2.1.</w:t>
      </w:r>
      <w:r w:rsidRPr="004752A9">
        <w:rPr>
          <w:rFonts w:ascii="Arial" w:eastAsia="Cambria" w:hAnsi="Arial" w:cs="Arial"/>
          <w:sz w:val="24"/>
          <w:szCs w:val="24"/>
          <w:lang w:eastAsia="en-US"/>
        </w:rPr>
        <w:tab/>
        <w:t xml:space="preserve">Tiekėjas įsipareigoja Sutartyje nustatytomis sąlygomis ir tvarka suteikti Pirkėjui Paslaugas, atitinkančias Sutartyje nustatytus reikalavimus, o Pirkėjas įsipareigoja priimti Sutarties sąlygas atitinkančias ir tinkamai suteiktas </w:t>
      </w:r>
      <w:r w:rsidRPr="004752A9">
        <w:rPr>
          <w:rFonts w:ascii="Arial" w:eastAsia="Arial" w:hAnsi="Arial" w:cs="Arial"/>
          <w:sz w:val="24"/>
          <w:szCs w:val="24"/>
          <w:lang w:eastAsia="en-US"/>
        </w:rPr>
        <w:t>Paslaugas</w:t>
      </w:r>
      <w:r w:rsidRPr="004752A9">
        <w:rPr>
          <w:rFonts w:ascii="Arial" w:eastAsia="Cambria" w:hAnsi="Arial" w:cs="Arial"/>
          <w:sz w:val="24"/>
          <w:szCs w:val="24"/>
          <w:lang w:eastAsia="en-US"/>
        </w:rPr>
        <w:t xml:space="preserve"> bei sumokėti Tiekėjui Sutartyje nurodytą kainą Sutartyje nustatytomis sąlygomis ir tvarka.</w:t>
      </w:r>
    </w:p>
    <w:p w14:paraId="27431FE2" w14:textId="77777777" w:rsidR="004752A9" w:rsidRPr="004752A9" w:rsidRDefault="004752A9" w:rsidP="00801874">
      <w:pPr>
        <w:spacing w:after="0" w:line="240" w:lineRule="auto"/>
        <w:ind w:firstLine="1134"/>
        <w:jc w:val="both"/>
        <w:rPr>
          <w:rFonts w:ascii="Arial" w:eastAsia="Arial" w:hAnsi="Arial" w:cs="Arial"/>
          <w:sz w:val="24"/>
          <w:szCs w:val="24"/>
          <w:lang w:eastAsia="en-US"/>
        </w:rPr>
      </w:pPr>
      <w:r w:rsidRPr="004752A9">
        <w:rPr>
          <w:rFonts w:ascii="Arial" w:eastAsia="Arial" w:hAnsi="Arial" w:cs="Arial"/>
          <w:sz w:val="24"/>
          <w:szCs w:val="24"/>
          <w:lang w:eastAsia="en-US"/>
        </w:rPr>
        <w:t>2.2.</w:t>
      </w:r>
      <w:r w:rsidRPr="004752A9">
        <w:rPr>
          <w:rFonts w:ascii="Arial" w:eastAsia="Arial" w:hAnsi="Arial" w:cs="Arial"/>
          <w:sz w:val="24"/>
          <w:szCs w:val="24"/>
          <w:lang w:eastAsia="en-US"/>
        </w:rPr>
        <w:tab/>
        <w:t xml:space="preserve">Šalys, vykdydamos Sutartį, įsipareigoja laikytis visų Sutarties vykdymui taikytinų </w:t>
      </w:r>
      <w:r w:rsidRPr="004752A9">
        <w:rPr>
          <w:rFonts w:ascii="Arial" w:eastAsia="Times New Roman" w:hAnsi="Arial" w:cs="Arial"/>
          <w:sz w:val="24"/>
          <w:szCs w:val="24"/>
          <w:lang w:eastAsia="en-US"/>
        </w:rPr>
        <w:t>įstatymų bei kitų teisės aktų</w:t>
      </w:r>
      <w:r w:rsidRPr="004752A9">
        <w:rPr>
          <w:rFonts w:ascii="Arial" w:eastAsia="Arial" w:hAnsi="Arial" w:cs="Arial"/>
          <w:sz w:val="24"/>
          <w:szCs w:val="24"/>
          <w:lang w:eastAsia="en-US"/>
        </w:rPr>
        <w:t xml:space="preserve"> reikalavimų. Šalis turi teisę reikalauti, kad kita Šalis įvykdytų visus</w:t>
      </w:r>
      <w:r w:rsidRPr="004752A9">
        <w:rPr>
          <w:rFonts w:ascii="Arial" w:eastAsia="Times New Roman" w:hAnsi="Arial" w:cs="Arial"/>
          <w:sz w:val="24"/>
          <w:szCs w:val="24"/>
          <w:lang w:eastAsia="en-US"/>
        </w:rPr>
        <w:t xml:space="preserve"> įstatymų bei kitų teisės aktų</w:t>
      </w:r>
      <w:r w:rsidRPr="004752A9">
        <w:rPr>
          <w:rFonts w:ascii="Arial" w:eastAsia="Arial" w:hAnsi="Arial" w:cs="Arial"/>
          <w:sz w:val="24"/>
          <w:szCs w:val="24"/>
          <w:lang w:eastAsia="en-US"/>
        </w:rPr>
        <w:t xml:space="preserve"> reikalavimus, taikomus Sutarties vykdymui. Nė viena iš Sutarties sąlygų nereiškia ir negali būti aiškinama kaip Pirkėjo atsisakymas </w:t>
      </w:r>
      <w:r w:rsidRPr="004752A9">
        <w:rPr>
          <w:rFonts w:ascii="Arial" w:eastAsia="Times New Roman" w:hAnsi="Arial" w:cs="Arial"/>
          <w:sz w:val="24"/>
          <w:szCs w:val="24"/>
          <w:lang w:eastAsia="en-US"/>
        </w:rPr>
        <w:t>įstatymuose bei kituose teisės aktuose</w:t>
      </w:r>
      <w:r w:rsidRPr="004752A9">
        <w:rPr>
          <w:rFonts w:ascii="Arial" w:eastAsia="Arial" w:hAnsi="Arial" w:cs="Arial"/>
          <w:sz w:val="24"/>
          <w:szCs w:val="24"/>
          <w:lang w:eastAsia="en-US"/>
        </w:rPr>
        <w:t xml:space="preserve"> numatytų ir Sutartimi neaptartų Pirkėjo kitų teisių ir garantijų, susijusių su netinkamu Paslaugų teikimu ar jų kokybe, arba kaip Tiekėjo atsisakymas </w:t>
      </w:r>
      <w:r w:rsidRPr="004752A9">
        <w:rPr>
          <w:rFonts w:ascii="Arial" w:eastAsia="Times New Roman" w:hAnsi="Arial" w:cs="Arial"/>
          <w:sz w:val="24"/>
          <w:szCs w:val="24"/>
          <w:lang w:eastAsia="en-US"/>
        </w:rPr>
        <w:t>įstatymuose bei kituose teisės aktuose</w:t>
      </w:r>
      <w:r w:rsidRPr="004752A9">
        <w:rPr>
          <w:rFonts w:ascii="Arial" w:eastAsia="Arial" w:hAnsi="Arial" w:cs="Arial"/>
          <w:sz w:val="24"/>
          <w:szCs w:val="24"/>
          <w:lang w:eastAsia="en-US"/>
        </w:rPr>
        <w:t xml:space="preserve"> numatytų ir Sutartimi neaptartų Tiekėjo kitų teisių ir garantijų dėl atlyginimo už suteiktas Paslaugas gavimo.</w:t>
      </w:r>
    </w:p>
    <w:p w14:paraId="552AE06A" w14:textId="77777777" w:rsidR="004752A9" w:rsidRPr="004752A9" w:rsidRDefault="004752A9" w:rsidP="00801874">
      <w:pPr>
        <w:spacing w:after="0" w:line="240" w:lineRule="auto"/>
        <w:ind w:firstLine="1134"/>
        <w:jc w:val="both"/>
        <w:rPr>
          <w:rFonts w:ascii="Arial" w:eastAsia="Arial" w:hAnsi="Arial" w:cs="Arial"/>
          <w:sz w:val="24"/>
          <w:szCs w:val="24"/>
          <w:lang w:eastAsia="en-US"/>
        </w:rPr>
      </w:pPr>
      <w:r w:rsidRPr="004752A9">
        <w:rPr>
          <w:rFonts w:ascii="Arial" w:eastAsia="Arial" w:hAnsi="Arial" w:cs="Arial"/>
          <w:sz w:val="24"/>
          <w:szCs w:val="24"/>
          <w:lang w:eastAsia="en-US"/>
        </w:rPr>
        <w:lastRenderedPageBreak/>
        <w:t>2.3.</w:t>
      </w:r>
      <w:r w:rsidRPr="004752A9">
        <w:rPr>
          <w:rFonts w:ascii="Arial" w:eastAsia="Arial" w:hAnsi="Arial" w:cs="Arial"/>
          <w:sz w:val="24"/>
          <w:szCs w:val="24"/>
          <w:lang w:eastAsia="en-US"/>
        </w:rPr>
        <w:tab/>
        <w:t>Tiekėjas privalo užtikrinti, kad Paslaugos atitiktų techninės specifikacijos reikalavimus ir Tiekėjo pasiūlymo sąlygas, būtų kokybiškos, teikiamos tinkamai ir laiku, laikantis Sutarties sąlygų taip, kad tai labiausiai atitiktų Pirkėjo interesus, pagal geriausius visuotinai pripažįstamus profesinius, techninius standartus ir praktiką, panaudodamas visus reikiamus įgūdžius ir žinias.</w:t>
      </w:r>
    </w:p>
    <w:p w14:paraId="68F02F00" w14:textId="77777777" w:rsidR="004752A9" w:rsidRPr="004752A9" w:rsidRDefault="004752A9" w:rsidP="00801874">
      <w:pPr>
        <w:spacing w:after="0" w:line="240" w:lineRule="auto"/>
        <w:ind w:firstLine="1134"/>
        <w:jc w:val="both"/>
        <w:rPr>
          <w:rFonts w:ascii="Arial" w:eastAsia="Arial" w:hAnsi="Arial" w:cs="Arial"/>
          <w:sz w:val="24"/>
          <w:szCs w:val="24"/>
          <w:lang w:eastAsia="en-US"/>
        </w:rPr>
      </w:pPr>
    </w:p>
    <w:p w14:paraId="614813CD" w14:textId="77777777" w:rsidR="004752A9" w:rsidRPr="004752A9" w:rsidRDefault="004752A9" w:rsidP="00801874">
      <w:pPr>
        <w:spacing w:after="0" w:line="240" w:lineRule="auto"/>
        <w:ind w:firstLine="1134"/>
        <w:jc w:val="both"/>
        <w:rPr>
          <w:rFonts w:ascii="Arial" w:eastAsia="Arial" w:hAnsi="Arial" w:cs="Arial"/>
          <w:b/>
          <w:caps/>
          <w:sz w:val="24"/>
          <w:szCs w:val="24"/>
          <w:lang w:eastAsia="en-US"/>
        </w:rPr>
      </w:pPr>
      <w:r w:rsidRPr="004752A9">
        <w:rPr>
          <w:rFonts w:ascii="Arial" w:eastAsia="Arial" w:hAnsi="Arial" w:cs="Arial"/>
          <w:b/>
          <w:caps/>
          <w:sz w:val="24"/>
          <w:szCs w:val="24"/>
          <w:lang w:eastAsia="en-US"/>
        </w:rPr>
        <w:t>3.</w:t>
      </w:r>
      <w:r w:rsidRPr="004752A9">
        <w:rPr>
          <w:rFonts w:ascii="Arial" w:eastAsia="Arial" w:hAnsi="Arial" w:cs="Arial"/>
          <w:b/>
          <w:caps/>
          <w:sz w:val="24"/>
          <w:szCs w:val="24"/>
          <w:lang w:eastAsia="en-US"/>
        </w:rPr>
        <w:tab/>
        <w:t>TIEKĖJAS ir kiti Sutarties vykdymui pasitelkiami asmenys</w:t>
      </w:r>
    </w:p>
    <w:p w14:paraId="252C8288" w14:textId="77777777" w:rsidR="004752A9" w:rsidRPr="004752A9" w:rsidRDefault="004752A9" w:rsidP="00801874">
      <w:pPr>
        <w:spacing w:after="0" w:line="240" w:lineRule="auto"/>
        <w:ind w:firstLine="1134"/>
        <w:jc w:val="both"/>
        <w:rPr>
          <w:rFonts w:ascii="Arial" w:eastAsia="Arial" w:hAnsi="Arial" w:cs="Arial"/>
          <w:b/>
          <w:caps/>
          <w:sz w:val="24"/>
          <w:szCs w:val="24"/>
          <w:lang w:eastAsia="en-US"/>
        </w:rPr>
      </w:pPr>
    </w:p>
    <w:p w14:paraId="379853D4" w14:textId="77777777" w:rsidR="004752A9" w:rsidRPr="004752A9" w:rsidRDefault="004752A9" w:rsidP="00801874">
      <w:pPr>
        <w:spacing w:after="0" w:line="240" w:lineRule="auto"/>
        <w:ind w:firstLine="1134"/>
        <w:jc w:val="both"/>
        <w:rPr>
          <w:rFonts w:ascii="Arial" w:eastAsia="Arial" w:hAnsi="Arial" w:cs="Arial"/>
          <w:b/>
          <w:sz w:val="24"/>
          <w:szCs w:val="24"/>
          <w:lang w:eastAsia="en-US"/>
        </w:rPr>
      </w:pPr>
      <w:r w:rsidRPr="004752A9">
        <w:rPr>
          <w:rFonts w:ascii="Arial" w:eastAsia="Arial" w:hAnsi="Arial" w:cs="Arial"/>
          <w:b/>
          <w:sz w:val="24"/>
          <w:szCs w:val="24"/>
          <w:lang w:eastAsia="en-US"/>
        </w:rPr>
        <w:t>3.1.</w:t>
      </w:r>
      <w:r w:rsidRPr="004752A9">
        <w:rPr>
          <w:rFonts w:ascii="Arial" w:eastAsia="Arial" w:hAnsi="Arial" w:cs="Arial"/>
          <w:b/>
          <w:sz w:val="24"/>
          <w:szCs w:val="24"/>
          <w:lang w:eastAsia="en-US"/>
        </w:rPr>
        <w:tab/>
        <w:t>Kvalifikacija ir kiti Tiekėjo pasiūlymu prisiimti įsipareigojimai</w:t>
      </w:r>
    </w:p>
    <w:p w14:paraId="69D4BD3C" w14:textId="77777777" w:rsidR="004752A9" w:rsidRPr="004752A9" w:rsidRDefault="004752A9" w:rsidP="00801874">
      <w:pPr>
        <w:spacing w:after="0" w:line="240" w:lineRule="auto"/>
        <w:ind w:firstLine="1134"/>
        <w:jc w:val="both"/>
        <w:rPr>
          <w:rFonts w:ascii="Arial" w:eastAsia="Arial" w:hAnsi="Arial" w:cs="Arial"/>
          <w:b/>
          <w:sz w:val="24"/>
          <w:szCs w:val="24"/>
          <w:lang w:eastAsia="en-US"/>
        </w:rPr>
      </w:pPr>
    </w:p>
    <w:p w14:paraId="216CA31B" w14:textId="77777777" w:rsidR="004752A9" w:rsidRPr="004752A9" w:rsidRDefault="004752A9" w:rsidP="00801874">
      <w:pPr>
        <w:spacing w:after="0" w:line="240" w:lineRule="auto"/>
        <w:ind w:firstLine="1134"/>
        <w:jc w:val="both"/>
        <w:rPr>
          <w:rFonts w:ascii="Arial" w:eastAsia="Cambria" w:hAnsi="Arial" w:cs="Arial"/>
          <w:sz w:val="24"/>
          <w:szCs w:val="24"/>
          <w:lang w:eastAsia="en-US"/>
        </w:rPr>
      </w:pPr>
      <w:r w:rsidRPr="004752A9">
        <w:rPr>
          <w:rFonts w:ascii="Arial" w:eastAsia="Cambria" w:hAnsi="Arial" w:cs="Arial"/>
          <w:sz w:val="24"/>
          <w:szCs w:val="24"/>
          <w:lang w:eastAsia="en-US"/>
        </w:rPr>
        <w:t>3.1.1.</w:t>
      </w:r>
      <w:r w:rsidRPr="004752A9">
        <w:rPr>
          <w:rFonts w:ascii="Arial" w:eastAsia="Cambria" w:hAnsi="Arial" w:cs="Arial"/>
          <w:sz w:val="24"/>
          <w:szCs w:val="24"/>
          <w:lang w:eastAsia="en-US"/>
        </w:rPr>
        <w:tab/>
        <w:t>Tiekėjas atsako už tai, kad visą Sutarties vykdymo laikotarpį Tiekėjas būtų kompetentingas, patikimas ir pajėgus (įskaitant ūkio subjektų, kurių pajėgumais remiasi Tiekėjas, pajėgumus) įvykdyti Sutarties reikalavimus:</w:t>
      </w:r>
    </w:p>
    <w:p w14:paraId="5FBA0365" w14:textId="77777777" w:rsidR="004752A9" w:rsidRPr="004752A9" w:rsidRDefault="004752A9" w:rsidP="00801874">
      <w:pPr>
        <w:spacing w:after="0" w:line="240" w:lineRule="auto"/>
        <w:ind w:firstLine="1134"/>
        <w:jc w:val="both"/>
        <w:rPr>
          <w:rFonts w:ascii="Arial" w:eastAsia="Arial" w:hAnsi="Arial" w:cs="Arial"/>
          <w:sz w:val="24"/>
          <w:szCs w:val="24"/>
          <w:lang w:eastAsia="en-US"/>
        </w:rPr>
      </w:pPr>
      <w:r w:rsidRPr="004752A9">
        <w:rPr>
          <w:rFonts w:ascii="Arial" w:eastAsia="Arial" w:hAnsi="Arial" w:cs="Arial"/>
          <w:sz w:val="24"/>
          <w:szCs w:val="24"/>
          <w:lang w:eastAsia="en-US"/>
        </w:rPr>
        <w:t>3.1.1.1.</w:t>
      </w:r>
      <w:r w:rsidRPr="004752A9">
        <w:rPr>
          <w:rFonts w:ascii="Arial" w:eastAsia="Arial" w:hAnsi="Arial" w:cs="Arial"/>
          <w:sz w:val="24"/>
          <w:szCs w:val="24"/>
          <w:lang w:eastAsia="en-US"/>
        </w:rPr>
        <w:tab/>
        <w:t>turėtų teisę verstis ta veikla, kuri yra reikalinga Sutarčiai įvykdyti.</w:t>
      </w:r>
      <w:r w:rsidRPr="004752A9">
        <w:rPr>
          <w:rFonts w:ascii="Arial" w:eastAsia="Times New Roman" w:hAnsi="Arial" w:cs="Arial"/>
          <w:sz w:val="24"/>
          <w:szCs w:val="24"/>
          <w:lang w:eastAsia="en-US"/>
        </w:rPr>
        <w:t xml:space="preserve"> </w:t>
      </w:r>
      <w:r w:rsidRPr="004752A9">
        <w:rPr>
          <w:rFonts w:ascii="Arial" w:eastAsia="Arial" w:hAnsi="Arial" w:cs="Arial"/>
          <w:sz w:val="24"/>
          <w:szCs w:val="24"/>
          <w:lang w:eastAsia="en-US"/>
        </w:rPr>
        <w:t>Pirkėjui pareikalavus, Tiekėjas turi pateikti dokumentus, įrodančius, kad Sutartį vykdo tik tokią teisę turintys asmenys;</w:t>
      </w:r>
    </w:p>
    <w:p w14:paraId="7E21298E" w14:textId="77777777" w:rsidR="004752A9" w:rsidRPr="004752A9" w:rsidRDefault="004752A9" w:rsidP="00801874">
      <w:pPr>
        <w:spacing w:after="0" w:line="240" w:lineRule="auto"/>
        <w:ind w:firstLine="1134"/>
        <w:jc w:val="both"/>
        <w:rPr>
          <w:rFonts w:ascii="Arial" w:eastAsia="Arial" w:hAnsi="Arial" w:cs="Arial"/>
          <w:sz w:val="24"/>
          <w:szCs w:val="24"/>
          <w:lang w:eastAsia="en-US"/>
        </w:rPr>
      </w:pPr>
      <w:r w:rsidRPr="004752A9">
        <w:rPr>
          <w:rFonts w:ascii="Arial" w:eastAsia="Arial" w:hAnsi="Arial" w:cs="Arial"/>
          <w:sz w:val="24"/>
          <w:szCs w:val="24"/>
          <w:lang w:eastAsia="en-US"/>
        </w:rPr>
        <w:t>3.1.1.2.</w:t>
      </w:r>
      <w:r w:rsidRPr="004752A9">
        <w:rPr>
          <w:rFonts w:ascii="Arial" w:eastAsia="Times New Roman" w:hAnsi="Arial" w:cs="Arial"/>
          <w:sz w:val="24"/>
          <w:szCs w:val="24"/>
          <w:lang w:eastAsia="en-US"/>
        </w:rPr>
        <w:tab/>
      </w:r>
      <w:r w:rsidRPr="004752A9">
        <w:rPr>
          <w:rFonts w:ascii="Arial" w:eastAsia="Arial" w:hAnsi="Arial" w:cs="Arial"/>
          <w:sz w:val="24"/>
          <w:szCs w:val="24"/>
          <w:lang w:eastAsia="en-US"/>
        </w:rPr>
        <w:t>atitiktų tiekėjų kvalifikacijai pirkimo dokumentuose nustatytus reikalavimus bei neturėtų pirkimo dokumentuose nustatytų pašalinimo pagrindų;</w:t>
      </w:r>
    </w:p>
    <w:p w14:paraId="5944340E" w14:textId="77777777" w:rsidR="004752A9" w:rsidRPr="004752A9" w:rsidRDefault="004752A9" w:rsidP="00801874">
      <w:pPr>
        <w:spacing w:after="0" w:line="240" w:lineRule="auto"/>
        <w:ind w:firstLine="1134"/>
        <w:jc w:val="both"/>
        <w:rPr>
          <w:rFonts w:ascii="Arial" w:eastAsia="Arial" w:hAnsi="Arial" w:cs="Arial"/>
          <w:sz w:val="24"/>
          <w:szCs w:val="24"/>
          <w:lang w:eastAsia="en-US"/>
        </w:rPr>
      </w:pPr>
      <w:r w:rsidRPr="004752A9">
        <w:rPr>
          <w:rFonts w:ascii="Arial" w:eastAsia="Times New Roman" w:hAnsi="Arial" w:cs="Arial"/>
          <w:sz w:val="24"/>
          <w:szCs w:val="24"/>
        </w:rPr>
        <w:t xml:space="preserve">3.1.1.3.  laikytųsi Tiekėjo pasiūlyme nurodytų įsipareigojimų, įskaitant, bet neapsiribojant – atitiktų Tiekėjo </w:t>
      </w:r>
      <w:r w:rsidRPr="004752A9">
        <w:rPr>
          <w:rFonts w:ascii="Arial" w:eastAsia="Times New Roman" w:hAnsi="Arial" w:cs="Arial"/>
          <w:sz w:val="24"/>
          <w:szCs w:val="24"/>
          <w:lang w:eastAsia="en-US"/>
        </w:rPr>
        <w:t xml:space="preserve">pasiūlyme nurodytų kriterijų, dėl kurių jo pasiūlymas buvo išrinktas ekonomiškai naudingiausiu </w:t>
      </w:r>
      <w:r w:rsidRPr="004752A9">
        <w:rPr>
          <w:rFonts w:ascii="Arial" w:eastAsia="Times New Roman" w:hAnsi="Arial" w:cs="Arial"/>
          <w:sz w:val="24"/>
          <w:szCs w:val="24"/>
        </w:rPr>
        <w:t>(toliau – </w:t>
      </w:r>
      <w:r w:rsidRPr="004752A9">
        <w:rPr>
          <w:rFonts w:ascii="Arial" w:eastAsia="Times New Roman" w:hAnsi="Arial" w:cs="Arial"/>
          <w:b/>
          <w:bCs/>
          <w:sz w:val="24"/>
          <w:szCs w:val="24"/>
        </w:rPr>
        <w:t>Kokybiniai kriterijai</w:t>
      </w:r>
      <w:r w:rsidRPr="004752A9">
        <w:rPr>
          <w:rFonts w:ascii="Arial" w:eastAsia="Times New Roman" w:hAnsi="Arial" w:cs="Arial"/>
          <w:sz w:val="24"/>
          <w:szCs w:val="24"/>
        </w:rPr>
        <w:t>), reikšmes ir parametrus. Šiame papunktyje nurodytų įsipareigojimų laikymosi tikrinimo tvarka nustatoma Specialiosiose sąlygose;</w:t>
      </w:r>
      <w:r w:rsidRPr="004752A9">
        <w:rPr>
          <w:rFonts w:ascii="Arial" w:eastAsia="Times New Roman" w:hAnsi="Arial" w:cs="Arial"/>
          <w:sz w:val="24"/>
          <w:szCs w:val="24"/>
          <w:lang w:eastAsia="en-US"/>
        </w:rPr>
        <w:t xml:space="preserve"> </w:t>
      </w:r>
    </w:p>
    <w:p w14:paraId="288DE683" w14:textId="77777777" w:rsidR="004752A9" w:rsidRPr="004752A9" w:rsidRDefault="004752A9" w:rsidP="00801874">
      <w:pPr>
        <w:spacing w:after="0" w:line="240" w:lineRule="auto"/>
        <w:ind w:firstLine="1134"/>
        <w:jc w:val="both"/>
        <w:rPr>
          <w:rFonts w:ascii="Arial" w:eastAsia="Arial" w:hAnsi="Arial" w:cs="Arial"/>
          <w:sz w:val="24"/>
          <w:szCs w:val="24"/>
          <w:lang w:eastAsia="en-US"/>
        </w:rPr>
      </w:pPr>
      <w:r w:rsidRPr="004752A9">
        <w:rPr>
          <w:rFonts w:ascii="Arial" w:eastAsia="Arial" w:hAnsi="Arial" w:cs="Arial"/>
          <w:sz w:val="24"/>
          <w:szCs w:val="24"/>
          <w:lang w:eastAsia="en-US"/>
        </w:rPr>
        <w:t>3.1.1.4.</w:t>
      </w:r>
      <w:r w:rsidRPr="004752A9">
        <w:rPr>
          <w:rFonts w:ascii="Arial" w:eastAsia="Arial" w:hAnsi="Arial" w:cs="Arial"/>
          <w:sz w:val="24"/>
          <w:szCs w:val="24"/>
          <w:lang w:eastAsia="en-US"/>
        </w:rPr>
        <w:tab/>
        <w:t>užtikrintų nustatytų kokybės vadybos sistemos ir (arba) aplinkos apsaugos vadybos sistemos standartų taikymą, jeigu to reikalaujama pirkimo dokumentuose, ir turėtų tą patvirtinančius dokumentus;</w:t>
      </w:r>
    </w:p>
    <w:p w14:paraId="66D0F8DE" w14:textId="77777777" w:rsidR="004752A9" w:rsidRPr="004752A9" w:rsidRDefault="004752A9" w:rsidP="00801874">
      <w:pPr>
        <w:spacing w:after="0" w:line="240" w:lineRule="auto"/>
        <w:ind w:firstLine="1134"/>
        <w:jc w:val="both"/>
        <w:rPr>
          <w:rFonts w:ascii="Arial" w:eastAsia="Arial" w:hAnsi="Arial" w:cs="Arial"/>
          <w:sz w:val="24"/>
          <w:szCs w:val="24"/>
          <w:lang w:eastAsia="en-US"/>
        </w:rPr>
      </w:pPr>
      <w:r w:rsidRPr="004752A9">
        <w:rPr>
          <w:rFonts w:ascii="Arial" w:eastAsia="Arial" w:hAnsi="Arial" w:cs="Arial"/>
          <w:sz w:val="24"/>
          <w:szCs w:val="24"/>
          <w:lang w:eastAsia="en-US"/>
        </w:rPr>
        <w:t xml:space="preserve">3.1.1.5. </w:t>
      </w:r>
      <w:r w:rsidRPr="004752A9">
        <w:rPr>
          <w:rFonts w:ascii="Arial" w:eastAsia="Arial" w:hAnsi="Arial" w:cs="Arial"/>
          <w:sz w:val="24"/>
          <w:szCs w:val="24"/>
          <w:shd w:val="clear" w:color="auto" w:fill="FFFFFF"/>
          <w:lang w:eastAsia="en-US"/>
        </w:rPr>
        <w:t>atitiktų nacionalinio saugumo interesus bei nebūtų registruotas (nuolat gyvenantis ar turintis pilietybę) nepatikimomis laikomose valstybėse ar teritorijose, jei tokie reikalavimai buvo numatyti pirkimo dokumentuose</w:t>
      </w:r>
      <w:r w:rsidRPr="004752A9">
        <w:rPr>
          <w:rFonts w:ascii="Arial" w:eastAsia="Times New Roman" w:hAnsi="Arial" w:cs="Arial"/>
          <w:sz w:val="24"/>
          <w:szCs w:val="24"/>
          <w:lang w:eastAsia="en-US"/>
        </w:rPr>
        <w:t>.</w:t>
      </w:r>
    </w:p>
    <w:p w14:paraId="79E84F36" w14:textId="77777777" w:rsidR="004752A9" w:rsidRPr="004752A9" w:rsidRDefault="004752A9" w:rsidP="00801874">
      <w:pPr>
        <w:spacing w:after="0" w:line="240" w:lineRule="auto"/>
        <w:ind w:firstLine="1134"/>
        <w:jc w:val="both"/>
        <w:rPr>
          <w:rFonts w:ascii="Arial" w:eastAsia="Arial" w:hAnsi="Arial" w:cs="Arial"/>
          <w:sz w:val="24"/>
          <w:szCs w:val="24"/>
          <w:lang w:eastAsia="en-US"/>
        </w:rPr>
      </w:pPr>
      <w:r w:rsidRPr="004752A9">
        <w:rPr>
          <w:rFonts w:ascii="Arial" w:eastAsia="Arial" w:hAnsi="Arial" w:cs="Arial"/>
          <w:sz w:val="24"/>
          <w:szCs w:val="24"/>
          <w:lang w:eastAsia="en-US"/>
        </w:rPr>
        <w:t>3.1.2.</w:t>
      </w:r>
      <w:r w:rsidRPr="004752A9">
        <w:rPr>
          <w:rFonts w:ascii="Arial" w:eastAsia="Arial" w:hAnsi="Arial" w:cs="Arial"/>
          <w:sz w:val="24"/>
          <w:szCs w:val="24"/>
          <w:lang w:eastAsia="en-US"/>
        </w:rPr>
        <w:tab/>
        <w:t xml:space="preserve">Tuo atveju, kai Tiekėjas yra jungtinės veiklos sutarties pagrindu veikianti tiekėjų grupė, jos nariai Pirkėjui už Sutarties vykdymą atsako solidariai. </w:t>
      </w:r>
      <w:r w:rsidRPr="004752A9">
        <w:rPr>
          <w:rFonts w:ascii="Arial" w:eastAsia="Arial" w:hAnsi="Arial" w:cs="Arial"/>
          <w:sz w:val="24"/>
          <w:szCs w:val="24"/>
          <w:shd w:val="clear" w:color="auto" w:fill="FFFFFF"/>
          <w:lang w:eastAsia="en-US"/>
        </w:rPr>
        <w:t xml:space="preserve">Jeigu Tiekėjas remiasi </w:t>
      </w:r>
      <w:r w:rsidRPr="004752A9">
        <w:rPr>
          <w:rFonts w:ascii="Arial" w:eastAsia="Arial" w:hAnsi="Arial" w:cs="Arial"/>
          <w:sz w:val="24"/>
          <w:szCs w:val="24"/>
          <w:lang w:eastAsia="en-US"/>
        </w:rPr>
        <w:t xml:space="preserve">ūkio </w:t>
      </w:r>
      <w:r w:rsidRPr="004752A9">
        <w:rPr>
          <w:rFonts w:ascii="Arial" w:eastAsia="Arial" w:hAnsi="Arial" w:cs="Arial"/>
          <w:sz w:val="24"/>
          <w:szCs w:val="24"/>
          <w:shd w:val="clear" w:color="auto" w:fill="FFFFFF"/>
          <w:lang w:eastAsia="en-US"/>
        </w:rPr>
        <w:t xml:space="preserve">subjektų pajėgumais, siekdamas atitikti finansinio ir ekonominio pajėgumo reikalavimus, Tiekėjas su tokiais </w:t>
      </w:r>
      <w:r w:rsidRPr="004752A9">
        <w:rPr>
          <w:rFonts w:ascii="Arial" w:eastAsia="Arial" w:hAnsi="Arial" w:cs="Arial"/>
          <w:sz w:val="24"/>
          <w:szCs w:val="24"/>
          <w:lang w:eastAsia="en-US"/>
        </w:rPr>
        <w:t xml:space="preserve">ūkio </w:t>
      </w:r>
      <w:r w:rsidRPr="004752A9">
        <w:rPr>
          <w:rFonts w:ascii="Arial" w:eastAsia="Arial" w:hAnsi="Arial" w:cs="Arial"/>
          <w:sz w:val="24"/>
          <w:szCs w:val="24"/>
          <w:shd w:val="clear" w:color="auto" w:fill="FFFFFF"/>
          <w:lang w:eastAsia="en-US"/>
        </w:rPr>
        <w:t>subjektais už Sutarties vykdymą atsako solidariai (jeigu to buvo reikalaujama pirkimo dokumentuose).</w:t>
      </w:r>
    </w:p>
    <w:p w14:paraId="6033C067" w14:textId="77777777" w:rsidR="004752A9" w:rsidRPr="004752A9" w:rsidRDefault="004752A9" w:rsidP="00801874">
      <w:pPr>
        <w:spacing w:after="0" w:line="240" w:lineRule="auto"/>
        <w:ind w:firstLine="1134"/>
        <w:jc w:val="both"/>
        <w:rPr>
          <w:rFonts w:ascii="Arial" w:eastAsia="Arial" w:hAnsi="Arial" w:cs="Arial"/>
          <w:sz w:val="24"/>
          <w:szCs w:val="24"/>
          <w:lang w:eastAsia="en-US"/>
        </w:rPr>
      </w:pPr>
      <w:r w:rsidRPr="004752A9">
        <w:rPr>
          <w:rFonts w:ascii="Arial" w:eastAsia="Arial" w:hAnsi="Arial" w:cs="Arial"/>
          <w:sz w:val="24"/>
          <w:szCs w:val="24"/>
          <w:lang w:eastAsia="en-US"/>
        </w:rPr>
        <w:t>3.1.3.</w:t>
      </w:r>
      <w:r w:rsidRPr="004752A9">
        <w:rPr>
          <w:rFonts w:ascii="Arial" w:eastAsia="Arial" w:hAnsi="Arial" w:cs="Arial"/>
          <w:sz w:val="24"/>
          <w:szCs w:val="24"/>
          <w:lang w:eastAsia="en-US"/>
        </w:rPr>
        <w:tab/>
        <w:t xml:space="preserve">Tiekėjas taip pat atsako už tai, kad Tiekėjas, Sutartį tiesiogiai vykdantys subtiekėjai ir specialistai atitiktų jiems </w:t>
      </w:r>
      <w:r w:rsidRPr="004752A9">
        <w:rPr>
          <w:rFonts w:ascii="Arial" w:eastAsia="Times New Roman" w:hAnsi="Arial" w:cs="Arial"/>
          <w:sz w:val="24"/>
          <w:szCs w:val="24"/>
          <w:lang w:eastAsia="en-US"/>
        </w:rPr>
        <w:t>įstatymų bei kitų teisės aktų</w:t>
      </w:r>
      <w:r w:rsidRPr="004752A9">
        <w:rPr>
          <w:rFonts w:ascii="Arial" w:eastAsia="Arial" w:hAnsi="Arial" w:cs="Arial"/>
          <w:sz w:val="24"/>
          <w:szCs w:val="24"/>
          <w:lang w:eastAsia="en-US"/>
        </w:rPr>
        <w:t xml:space="preserve"> ir (arba) pirkimo dokumentuose nustatytus profesinės kvalifikacijos ir kitus reikalavimus bei turėtų teisę verstis ta veikla, kuriai jie pasitelkiami.</w:t>
      </w:r>
    </w:p>
    <w:p w14:paraId="3C691DF0" w14:textId="77777777" w:rsidR="004752A9" w:rsidRPr="004752A9" w:rsidRDefault="004752A9" w:rsidP="00801874">
      <w:pPr>
        <w:spacing w:after="0" w:line="240" w:lineRule="auto"/>
        <w:ind w:firstLine="1134"/>
        <w:jc w:val="both"/>
        <w:rPr>
          <w:rFonts w:ascii="Arial" w:eastAsia="Arial" w:hAnsi="Arial" w:cs="Arial"/>
          <w:b/>
          <w:bCs/>
          <w:sz w:val="24"/>
          <w:szCs w:val="24"/>
          <w:lang w:eastAsia="en-US"/>
        </w:rPr>
      </w:pPr>
    </w:p>
    <w:p w14:paraId="27AE56F5" w14:textId="77777777" w:rsidR="004752A9" w:rsidRPr="004752A9" w:rsidRDefault="004752A9" w:rsidP="00801874">
      <w:pPr>
        <w:spacing w:after="0" w:line="240" w:lineRule="auto"/>
        <w:ind w:firstLine="1134"/>
        <w:jc w:val="both"/>
        <w:rPr>
          <w:rFonts w:ascii="Arial" w:eastAsia="Arial" w:hAnsi="Arial" w:cs="Arial"/>
          <w:b/>
          <w:bCs/>
          <w:sz w:val="24"/>
          <w:szCs w:val="24"/>
          <w:lang w:eastAsia="en-US"/>
        </w:rPr>
      </w:pPr>
      <w:r w:rsidRPr="004752A9">
        <w:rPr>
          <w:rFonts w:ascii="Arial" w:eastAsia="Arial" w:hAnsi="Arial" w:cs="Arial"/>
          <w:b/>
          <w:bCs/>
          <w:sz w:val="24"/>
          <w:szCs w:val="24"/>
          <w:lang w:eastAsia="en-US"/>
        </w:rPr>
        <w:t>3.2.</w:t>
      </w:r>
      <w:r w:rsidRPr="004752A9">
        <w:rPr>
          <w:rFonts w:ascii="Arial" w:eastAsia="Times New Roman" w:hAnsi="Arial" w:cs="Arial"/>
          <w:sz w:val="24"/>
          <w:szCs w:val="24"/>
          <w:lang w:eastAsia="en-US"/>
        </w:rPr>
        <w:tab/>
      </w:r>
      <w:r w:rsidRPr="004752A9">
        <w:rPr>
          <w:rFonts w:ascii="Arial" w:eastAsia="Arial" w:hAnsi="Arial" w:cs="Arial"/>
          <w:b/>
          <w:bCs/>
          <w:sz w:val="24"/>
          <w:szCs w:val="24"/>
          <w:lang w:eastAsia="en-US"/>
        </w:rPr>
        <w:t>Subtiekėjų bei specialistų pasitelkimas ir keitimas</w:t>
      </w:r>
    </w:p>
    <w:p w14:paraId="664AB584" w14:textId="77777777" w:rsidR="004752A9" w:rsidRPr="004752A9" w:rsidRDefault="004752A9" w:rsidP="00801874">
      <w:pPr>
        <w:spacing w:after="0" w:line="240" w:lineRule="auto"/>
        <w:ind w:firstLine="1134"/>
        <w:jc w:val="both"/>
        <w:rPr>
          <w:rFonts w:ascii="Arial" w:eastAsia="Arial" w:hAnsi="Arial" w:cs="Arial"/>
          <w:b/>
          <w:bCs/>
          <w:sz w:val="24"/>
          <w:szCs w:val="24"/>
          <w:lang w:eastAsia="en-US"/>
        </w:rPr>
      </w:pPr>
    </w:p>
    <w:p w14:paraId="5B2271DA" w14:textId="77777777" w:rsidR="004752A9" w:rsidRPr="004752A9" w:rsidRDefault="004752A9" w:rsidP="00801874">
      <w:pPr>
        <w:spacing w:after="0" w:line="240" w:lineRule="auto"/>
        <w:ind w:firstLine="1134"/>
        <w:jc w:val="both"/>
        <w:rPr>
          <w:rFonts w:ascii="Arial" w:eastAsia="Arial" w:hAnsi="Arial" w:cs="Arial"/>
          <w:sz w:val="24"/>
          <w:szCs w:val="24"/>
          <w:shd w:val="clear" w:color="auto" w:fill="FFFFFF"/>
          <w:lang w:eastAsia="en-US"/>
        </w:rPr>
      </w:pPr>
      <w:r w:rsidRPr="004752A9">
        <w:rPr>
          <w:rFonts w:ascii="Arial" w:eastAsia="Arial" w:hAnsi="Arial" w:cs="Arial"/>
          <w:sz w:val="24"/>
          <w:szCs w:val="24"/>
          <w:lang w:eastAsia="en-US"/>
        </w:rPr>
        <w:t>3.2.1.</w:t>
      </w:r>
      <w:r w:rsidRPr="004752A9">
        <w:rPr>
          <w:rFonts w:ascii="Arial" w:eastAsia="Arial" w:hAnsi="Arial" w:cs="Arial"/>
          <w:sz w:val="24"/>
          <w:szCs w:val="24"/>
          <w:lang w:eastAsia="en-US"/>
        </w:rPr>
        <w:tab/>
      </w:r>
      <w:r w:rsidRPr="004752A9">
        <w:rPr>
          <w:rFonts w:ascii="Arial" w:eastAsia="Arial" w:hAnsi="Arial" w:cs="Arial"/>
          <w:sz w:val="24"/>
          <w:szCs w:val="24"/>
          <w:shd w:val="clear" w:color="auto" w:fill="FFFFFF"/>
          <w:lang w:eastAsia="en-US"/>
        </w:rPr>
        <w:t>Tiekėjas įsipareigoja užtikrinti, kad Sutartį vykdys pirkime pasiūlyti ir kvalifikaci</w:t>
      </w:r>
      <w:r w:rsidRPr="004752A9">
        <w:rPr>
          <w:rFonts w:ascii="Arial" w:eastAsia="Arial" w:hAnsi="Arial" w:cs="Arial"/>
          <w:sz w:val="24"/>
          <w:szCs w:val="24"/>
          <w:lang w:eastAsia="en-US"/>
        </w:rPr>
        <w:t>jos</w:t>
      </w:r>
      <w:r w:rsidRPr="004752A9">
        <w:rPr>
          <w:rFonts w:ascii="Arial" w:eastAsia="Arial" w:hAnsi="Arial" w:cs="Arial"/>
          <w:sz w:val="24"/>
          <w:szCs w:val="24"/>
          <w:shd w:val="clear" w:color="auto" w:fill="FFFFFF"/>
          <w:lang w:eastAsia="en-US"/>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sidRPr="004752A9">
        <w:rPr>
          <w:rFonts w:ascii="Arial" w:eastAsia="Arial" w:hAnsi="Arial" w:cs="Arial"/>
          <w:sz w:val="24"/>
          <w:szCs w:val="24"/>
          <w:lang w:eastAsia="en-US"/>
        </w:rPr>
        <w:t xml:space="preserve">ir specialistų </w:t>
      </w:r>
      <w:r w:rsidRPr="004752A9">
        <w:rPr>
          <w:rFonts w:ascii="Arial" w:eastAsia="Arial" w:hAnsi="Arial" w:cs="Arial"/>
          <w:sz w:val="24"/>
          <w:szCs w:val="24"/>
          <w:shd w:val="clear" w:color="auto" w:fill="FFFFFF"/>
          <w:lang w:eastAsia="en-US"/>
        </w:rPr>
        <w:t>veiksmus ar neveikimą.</w:t>
      </w:r>
    </w:p>
    <w:p w14:paraId="53769D6C" w14:textId="77777777" w:rsidR="004752A9" w:rsidRPr="004752A9" w:rsidRDefault="004752A9" w:rsidP="00801874">
      <w:pPr>
        <w:spacing w:after="0" w:line="240" w:lineRule="auto"/>
        <w:ind w:firstLine="1134"/>
        <w:jc w:val="both"/>
        <w:rPr>
          <w:rFonts w:ascii="Arial" w:eastAsia="Arial" w:hAnsi="Arial" w:cs="Arial"/>
          <w:sz w:val="24"/>
          <w:szCs w:val="24"/>
          <w:shd w:val="clear" w:color="auto" w:fill="FFFFFF"/>
          <w:lang w:eastAsia="en-US"/>
        </w:rPr>
      </w:pPr>
      <w:r w:rsidRPr="004752A9">
        <w:rPr>
          <w:rFonts w:ascii="Arial" w:eastAsia="Arial" w:hAnsi="Arial" w:cs="Arial"/>
          <w:sz w:val="24"/>
          <w:szCs w:val="24"/>
          <w:lang w:eastAsia="en-US"/>
        </w:rPr>
        <w:lastRenderedPageBreak/>
        <w:t>3.2.2.</w:t>
      </w:r>
      <w:r w:rsidRPr="004752A9">
        <w:rPr>
          <w:rFonts w:ascii="Arial" w:eastAsia="Arial" w:hAnsi="Arial" w:cs="Arial"/>
          <w:sz w:val="24"/>
          <w:szCs w:val="24"/>
          <w:lang w:eastAsia="en-US"/>
        </w:rPr>
        <w:tab/>
      </w:r>
      <w:r w:rsidRPr="004752A9">
        <w:rPr>
          <w:rFonts w:ascii="Arial" w:eastAsia="Arial" w:hAnsi="Arial" w:cs="Arial"/>
          <w:sz w:val="24"/>
          <w:szCs w:val="24"/>
          <w:shd w:val="clear" w:color="auto" w:fill="FFFFFF"/>
          <w:lang w:eastAsia="en-US"/>
        </w:rPr>
        <w:t>Sutarties vykdymui pasitelkiami subtiekėjai ir (ar) specialistai (jeigu tokie pasitelkiami) nurodomi Specialiosiose sąlygose.</w:t>
      </w:r>
    </w:p>
    <w:p w14:paraId="0882214A" w14:textId="77777777" w:rsidR="004752A9" w:rsidRPr="004752A9" w:rsidRDefault="004752A9" w:rsidP="00801874">
      <w:pPr>
        <w:spacing w:after="0" w:line="240" w:lineRule="auto"/>
        <w:ind w:firstLine="1134"/>
        <w:jc w:val="both"/>
        <w:rPr>
          <w:rFonts w:ascii="Arial" w:eastAsia="Arial" w:hAnsi="Arial" w:cs="Arial"/>
          <w:sz w:val="24"/>
          <w:szCs w:val="24"/>
          <w:lang w:eastAsia="en-US"/>
        </w:rPr>
      </w:pPr>
      <w:r w:rsidRPr="004752A9">
        <w:rPr>
          <w:rFonts w:ascii="Arial" w:eastAsia="Arial" w:hAnsi="Arial" w:cs="Arial"/>
          <w:kern w:val="2"/>
          <w:sz w:val="24"/>
          <w:szCs w:val="24"/>
          <w:lang w:eastAsia="en-US"/>
        </w:rPr>
        <w:t>3.2.3. Tiekėjas gali keisti ir (ar) pasitelkti subtiekėjus ir (ar) specialistus šiame Sutarties poskyryje nustatytais atvejais ir tvarka.</w:t>
      </w:r>
      <w:r w:rsidRPr="004752A9">
        <w:rPr>
          <w:rFonts w:ascii="Arial" w:eastAsia="Times New Roman" w:hAnsi="Arial" w:cs="Arial"/>
          <w:sz w:val="24"/>
          <w:szCs w:val="24"/>
          <w:lang w:eastAsia="en-US"/>
        </w:rPr>
        <w:t xml:space="preserve"> </w:t>
      </w:r>
    </w:p>
    <w:p w14:paraId="0343BA53" w14:textId="77777777" w:rsidR="004752A9" w:rsidRPr="004752A9" w:rsidRDefault="004752A9" w:rsidP="00801874">
      <w:pPr>
        <w:spacing w:after="0" w:line="240" w:lineRule="auto"/>
        <w:ind w:firstLine="1134"/>
        <w:jc w:val="both"/>
        <w:rPr>
          <w:rFonts w:ascii="Arial" w:eastAsia="Cambria" w:hAnsi="Arial" w:cs="Arial"/>
          <w:sz w:val="24"/>
          <w:szCs w:val="24"/>
          <w:shd w:val="clear" w:color="auto" w:fill="FFFFFF"/>
          <w:lang w:eastAsia="en-US"/>
        </w:rPr>
      </w:pPr>
      <w:r w:rsidRPr="004752A9">
        <w:rPr>
          <w:rFonts w:ascii="Arial" w:eastAsia="Cambria" w:hAnsi="Arial" w:cs="Arial"/>
          <w:sz w:val="24"/>
          <w:szCs w:val="24"/>
          <w:shd w:val="clear" w:color="auto" w:fill="FFFFFF"/>
          <w:lang w:eastAsia="en-US"/>
        </w:rPr>
        <w:t>3.2.4. Naujas subtiekėjas ar specialistas gali pradėti vykdyti jiems Tiekėjo pavestus įsipareigojimus pagal Sutartį ne anksčiau, nei bus pasirašytas Susitarimas.</w:t>
      </w:r>
    </w:p>
    <w:p w14:paraId="584FBC98" w14:textId="77777777" w:rsidR="004752A9" w:rsidRPr="004752A9" w:rsidRDefault="004752A9" w:rsidP="00801874">
      <w:pPr>
        <w:spacing w:after="0" w:line="240" w:lineRule="auto"/>
        <w:ind w:firstLine="1134"/>
        <w:jc w:val="both"/>
        <w:rPr>
          <w:rFonts w:ascii="Arial" w:eastAsia="Cambria" w:hAnsi="Arial" w:cs="Arial"/>
          <w:sz w:val="24"/>
          <w:szCs w:val="24"/>
          <w:lang w:eastAsia="en-US"/>
        </w:rPr>
      </w:pPr>
      <w:r w:rsidRPr="004752A9">
        <w:rPr>
          <w:rFonts w:ascii="Arial" w:eastAsia="Cambria" w:hAnsi="Arial" w:cs="Arial"/>
          <w:sz w:val="24"/>
          <w:szCs w:val="24"/>
          <w:shd w:val="clear" w:color="auto" w:fill="FFFFFF"/>
          <w:lang w:eastAsia="en-US"/>
        </w:rPr>
        <w:t>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w:t>
      </w:r>
      <w:r w:rsidRPr="004752A9">
        <w:rPr>
          <w:rFonts w:ascii="Arial" w:eastAsia="Cambria" w:hAnsi="Arial" w:cs="Arial"/>
          <w:sz w:val="24"/>
          <w:szCs w:val="24"/>
          <w:lang w:eastAsia="en-US"/>
        </w:rPr>
        <w:t>,</w:t>
      </w:r>
      <w:r w:rsidRPr="004752A9">
        <w:rPr>
          <w:rFonts w:ascii="Arial" w:eastAsia="Cambria" w:hAnsi="Arial" w:cs="Arial"/>
          <w:sz w:val="24"/>
          <w:szCs w:val="24"/>
          <w:shd w:val="clear" w:color="auto" w:fill="FFFFFF"/>
          <w:lang w:eastAsia="en-US"/>
        </w:rPr>
        <w:t xml:space="preserve"> kokybės vadybos sistemos ir (arba) aplinkos apsaugos vadybos sistemos standartų </w:t>
      </w:r>
      <w:r w:rsidRPr="004752A9">
        <w:rPr>
          <w:rFonts w:ascii="Arial" w:eastAsia="Cambria" w:hAnsi="Arial" w:cs="Arial"/>
          <w:sz w:val="24"/>
          <w:szCs w:val="24"/>
          <w:lang w:eastAsia="en-US"/>
        </w:rPr>
        <w:t xml:space="preserve">reikalavimų, reikalavimų dėl pašalinimo pagrindų nebuvimo, atitikties nacionalinio saugumo interesams bei reikalavimams </w:t>
      </w:r>
      <w:r w:rsidRPr="004752A9">
        <w:rPr>
          <w:rFonts w:ascii="Arial" w:eastAsia="Arial" w:hAnsi="Arial" w:cs="Arial"/>
          <w:sz w:val="24"/>
          <w:szCs w:val="24"/>
          <w:shd w:val="clear" w:color="auto" w:fill="FFFFFF"/>
          <w:lang w:eastAsia="en-US"/>
        </w:rPr>
        <w:t xml:space="preserve">nebūti registruotu (nuolat gyvenančiu ar turinčiu pilietybę) nepatikimomis laikomose valstybėse ar teritorijose </w:t>
      </w:r>
      <w:r w:rsidRPr="004752A9">
        <w:rPr>
          <w:rFonts w:ascii="Arial" w:eastAsia="Cambria" w:hAnsi="Arial" w:cs="Arial"/>
          <w:sz w:val="24"/>
          <w:szCs w:val="24"/>
          <w:lang w:eastAsia="en-US"/>
        </w:rPr>
        <w:t>(jei taikoma) ir Tiekėjo pasiūlyme nurodytų sąlygų pirkimo dokumentuose nustatytiems Kokybiniams</w:t>
      </w:r>
      <w:r w:rsidRPr="004752A9">
        <w:rPr>
          <w:rFonts w:ascii="Arial" w:eastAsia="Cambria" w:hAnsi="Arial" w:cs="Arial"/>
          <w:b/>
          <w:bCs/>
          <w:sz w:val="24"/>
          <w:szCs w:val="24"/>
          <w:lang w:eastAsia="en-US"/>
        </w:rPr>
        <w:t xml:space="preserve"> </w:t>
      </w:r>
      <w:r w:rsidRPr="004752A9">
        <w:rPr>
          <w:rFonts w:ascii="Arial" w:eastAsia="Cambria" w:hAnsi="Arial" w:cs="Arial"/>
          <w:sz w:val="24"/>
          <w:szCs w:val="24"/>
          <w:lang w:eastAsia="en-US"/>
        </w:rPr>
        <w:t>kriterijams pagrįsti (jei taikoma)</w:t>
      </w:r>
      <w:r w:rsidRPr="004752A9">
        <w:rPr>
          <w:rFonts w:ascii="Arial" w:eastAsia="Cambria" w:hAnsi="Arial" w:cs="Arial"/>
          <w:sz w:val="24"/>
          <w:szCs w:val="24"/>
          <w:shd w:val="clear" w:color="auto" w:fill="FFFFFF"/>
          <w:lang w:eastAsia="en-US"/>
        </w:rPr>
        <w:t>, Tiekėjui taikoma Specialiosiose sąlygose nustatyto dydžio bauda.</w:t>
      </w:r>
    </w:p>
    <w:p w14:paraId="06030724" w14:textId="77777777" w:rsidR="004752A9" w:rsidRPr="004752A9" w:rsidRDefault="004752A9" w:rsidP="00801874">
      <w:pPr>
        <w:spacing w:after="0" w:line="240" w:lineRule="auto"/>
        <w:ind w:firstLine="1134"/>
        <w:jc w:val="both"/>
        <w:rPr>
          <w:rFonts w:ascii="Arial" w:eastAsia="Arial" w:hAnsi="Arial" w:cs="Arial"/>
          <w:sz w:val="24"/>
          <w:szCs w:val="24"/>
          <w:shd w:val="clear" w:color="auto" w:fill="FFFFFF"/>
          <w:lang w:eastAsia="en-US"/>
        </w:rPr>
      </w:pPr>
      <w:r w:rsidRPr="004752A9">
        <w:rPr>
          <w:rFonts w:ascii="Arial" w:eastAsia="Arial" w:hAnsi="Arial" w:cs="Arial"/>
          <w:sz w:val="24"/>
          <w:szCs w:val="24"/>
          <w:shd w:val="clear" w:color="auto" w:fill="FFFFFF"/>
          <w:lang w:eastAsia="en-US"/>
        </w:rPr>
        <w:t xml:space="preserve">3.2.6. Tiekėjas turi teisę Sutarties vykdymui pasitelkti naujus, Specialiosiose sąlygose nenurodytus subtiekėjus, kurių pajėgumais Tiekėjas </w:t>
      </w:r>
      <w:r w:rsidRPr="004752A9">
        <w:rPr>
          <w:rFonts w:ascii="Arial" w:eastAsia="Cambria" w:hAnsi="Arial" w:cs="Arial"/>
          <w:sz w:val="24"/>
          <w:szCs w:val="24"/>
          <w:shd w:val="clear" w:color="auto" w:fill="FFFFFF"/>
          <w:lang w:eastAsia="en-US"/>
        </w:rPr>
        <w:t>nesirėmė pirkimo dokumentuose numatytiems kvalifikacijos reikalavimams pagrįsti.</w:t>
      </w:r>
    </w:p>
    <w:p w14:paraId="3D35941E" w14:textId="77777777" w:rsidR="004752A9" w:rsidRPr="004752A9" w:rsidRDefault="004752A9" w:rsidP="00801874">
      <w:pPr>
        <w:spacing w:after="0" w:line="240" w:lineRule="auto"/>
        <w:ind w:firstLine="1134"/>
        <w:jc w:val="both"/>
        <w:rPr>
          <w:rFonts w:ascii="Arial" w:eastAsia="Arial" w:hAnsi="Arial" w:cs="Arial"/>
          <w:sz w:val="24"/>
          <w:szCs w:val="24"/>
          <w:shd w:val="clear" w:color="auto" w:fill="FFFFFF"/>
          <w:lang w:eastAsia="en-US"/>
        </w:rPr>
      </w:pPr>
      <w:r w:rsidRPr="004752A9">
        <w:rPr>
          <w:rFonts w:ascii="Arial" w:eastAsia="Arial" w:hAnsi="Arial" w:cs="Arial"/>
          <w:sz w:val="24"/>
          <w:szCs w:val="24"/>
          <w:shd w:val="clear" w:color="auto" w:fill="FFFFFF"/>
          <w:lang w:eastAsia="en-US"/>
        </w:rPr>
        <w:t xml:space="preserve">3.2.7. Sudarius Sutartį, tačiau ne vėliau negu Sutartis pradedama vykdyti, Tiekėjas įsipareigoja Pirkėjui pranešti tuo metu žinomų subtiekėjų, kurių pajėgumais Tiekėjas </w:t>
      </w:r>
      <w:r w:rsidRPr="004752A9">
        <w:rPr>
          <w:rFonts w:ascii="Arial" w:eastAsia="Cambria" w:hAnsi="Arial" w:cs="Arial"/>
          <w:sz w:val="24"/>
          <w:szCs w:val="24"/>
          <w:shd w:val="clear" w:color="auto" w:fill="FFFFFF"/>
          <w:lang w:eastAsia="en-US"/>
        </w:rPr>
        <w:t>nesirėmė pirkimo dokumentuose numatytiems kvalifikacijos reikalavimams pagrįsti,</w:t>
      </w:r>
      <w:r w:rsidRPr="004752A9">
        <w:rPr>
          <w:rFonts w:ascii="Arial" w:eastAsia="Arial" w:hAnsi="Arial" w:cs="Arial"/>
          <w:sz w:val="24"/>
          <w:szCs w:val="24"/>
          <w:shd w:val="clear" w:color="auto" w:fill="FFFFFF"/>
          <w:lang w:eastAsia="en-US"/>
        </w:rPr>
        <w:t xml:space="preserve"> pavadinimus, </w:t>
      </w:r>
      <w:r w:rsidRPr="004752A9">
        <w:rPr>
          <w:rFonts w:ascii="Arial" w:eastAsia="Arial" w:hAnsi="Arial" w:cs="Arial"/>
          <w:sz w:val="24"/>
          <w:szCs w:val="24"/>
          <w:lang w:eastAsia="en-US"/>
        </w:rPr>
        <w:t xml:space="preserve">juridinio asmens kodą, </w:t>
      </w:r>
      <w:r w:rsidRPr="004752A9">
        <w:rPr>
          <w:rFonts w:ascii="Arial" w:eastAsia="Arial" w:hAnsi="Arial" w:cs="Arial"/>
          <w:sz w:val="24"/>
          <w:szCs w:val="24"/>
          <w:shd w:val="clear" w:color="auto" w:fill="FFFFFF"/>
          <w:lang w:eastAsia="en-US"/>
        </w:rPr>
        <w:t>kontaktinius duomenis</w:t>
      </w:r>
      <w:r w:rsidRPr="004752A9">
        <w:rPr>
          <w:rFonts w:ascii="Arial" w:eastAsia="Arial" w:hAnsi="Arial" w:cs="Arial"/>
          <w:sz w:val="24"/>
          <w:szCs w:val="24"/>
          <w:lang w:eastAsia="en-US"/>
        </w:rPr>
        <w:t>,</w:t>
      </w:r>
      <w:r w:rsidRPr="004752A9">
        <w:rPr>
          <w:rFonts w:ascii="Arial" w:eastAsia="Arial" w:hAnsi="Arial" w:cs="Arial"/>
          <w:sz w:val="24"/>
          <w:szCs w:val="24"/>
          <w:shd w:val="clear" w:color="auto" w:fill="FFFFFF"/>
          <w:lang w:eastAsia="en-US"/>
        </w:rPr>
        <w:t xml:space="preserve"> jų atstovus.</w:t>
      </w:r>
    </w:p>
    <w:p w14:paraId="4B802AE6" w14:textId="77777777" w:rsidR="004752A9" w:rsidRPr="004752A9" w:rsidRDefault="004752A9" w:rsidP="00801874">
      <w:pPr>
        <w:spacing w:after="0" w:line="240" w:lineRule="auto"/>
        <w:ind w:firstLine="1134"/>
        <w:jc w:val="both"/>
        <w:rPr>
          <w:rFonts w:ascii="Arial" w:eastAsia="Cambria" w:hAnsi="Arial" w:cs="Arial"/>
          <w:sz w:val="24"/>
          <w:szCs w:val="24"/>
          <w:shd w:val="clear" w:color="auto" w:fill="FFFFFF"/>
          <w:lang w:eastAsia="en-US"/>
        </w:rPr>
      </w:pPr>
      <w:r w:rsidRPr="004752A9">
        <w:rPr>
          <w:rFonts w:ascii="Arial" w:eastAsia="Arial" w:hAnsi="Arial" w:cs="Arial"/>
          <w:sz w:val="24"/>
          <w:szCs w:val="24"/>
          <w:shd w:val="clear" w:color="auto" w:fill="FFFFFF"/>
          <w:lang w:eastAsia="en-US"/>
        </w:rPr>
        <w:t>3.2.8. Tiekėjas, bet kuriuo Sutarties vykdymo metu,</w:t>
      </w:r>
      <w:r w:rsidRPr="004752A9">
        <w:rPr>
          <w:rFonts w:ascii="Arial" w:eastAsia="Cambria" w:hAnsi="Arial" w:cs="Arial"/>
          <w:sz w:val="24"/>
          <w:szCs w:val="24"/>
          <w:lang w:eastAsia="en-US"/>
        </w:rPr>
        <w:t xml:space="preserve"> subtiekėjus, kurių pajėgumais Tiekėjas nesirėmė pirkimo dokumentuose numatytiems kvalifikacijos reikalavimams pagrįsti, gali keisti savo nuožiūra.</w:t>
      </w:r>
    </w:p>
    <w:p w14:paraId="0EFA97E5" w14:textId="77777777" w:rsidR="004752A9" w:rsidRPr="004752A9" w:rsidRDefault="004752A9" w:rsidP="00801874">
      <w:pPr>
        <w:spacing w:after="0" w:line="240" w:lineRule="auto"/>
        <w:ind w:firstLine="1134"/>
        <w:jc w:val="both"/>
        <w:rPr>
          <w:rFonts w:ascii="Arial" w:eastAsia="Cambria" w:hAnsi="Arial" w:cs="Arial"/>
          <w:sz w:val="24"/>
          <w:szCs w:val="24"/>
          <w:lang w:eastAsia="en-US"/>
        </w:rPr>
      </w:pPr>
      <w:r w:rsidRPr="004752A9">
        <w:rPr>
          <w:rFonts w:ascii="Arial" w:eastAsia="Arial" w:hAnsi="Arial" w:cs="Arial"/>
          <w:sz w:val="24"/>
          <w:szCs w:val="24"/>
          <w:shd w:val="clear" w:color="auto" w:fill="FFFFFF"/>
          <w:lang w:eastAsia="en-US"/>
        </w:rPr>
        <w:t>3.2.9. Tiekėjas</w:t>
      </w:r>
      <w:r w:rsidRPr="004752A9">
        <w:rPr>
          <w:rFonts w:ascii="Arial" w:eastAsia="Arial" w:hAnsi="Arial" w:cs="Arial"/>
          <w:sz w:val="24"/>
          <w:szCs w:val="24"/>
          <w:lang w:eastAsia="en-US"/>
        </w:rPr>
        <w:t>,</w:t>
      </w:r>
      <w:r w:rsidRPr="004752A9">
        <w:rPr>
          <w:rFonts w:ascii="Arial" w:eastAsia="Arial" w:hAnsi="Arial" w:cs="Arial"/>
          <w:sz w:val="24"/>
          <w:szCs w:val="24"/>
          <w:shd w:val="clear" w:color="auto" w:fill="FFFFFF"/>
          <w:lang w:eastAsia="en-US"/>
        </w:rPr>
        <w:t xml:space="preserve"> </w:t>
      </w:r>
      <w:r w:rsidRPr="004752A9">
        <w:rPr>
          <w:rFonts w:ascii="Arial" w:eastAsia="Arial" w:hAnsi="Arial" w:cs="Arial"/>
          <w:sz w:val="24"/>
          <w:szCs w:val="24"/>
          <w:lang w:eastAsia="en-US"/>
        </w:rPr>
        <w:t>bet kuriuo Sutarties vykdymo metu,</w:t>
      </w:r>
      <w:r w:rsidRPr="004752A9">
        <w:rPr>
          <w:rFonts w:ascii="Arial" w:eastAsia="Cambria" w:hAnsi="Arial" w:cs="Arial"/>
          <w:sz w:val="24"/>
          <w:szCs w:val="24"/>
          <w:lang w:eastAsia="en-US"/>
        </w:rPr>
        <w:t xml:space="preserve"> </w:t>
      </w:r>
      <w:r w:rsidRPr="004752A9">
        <w:rPr>
          <w:rFonts w:ascii="Arial" w:eastAsia="Cambria" w:hAnsi="Arial" w:cs="Arial"/>
          <w:sz w:val="24"/>
          <w:szCs w:val="24"/>
          <w:shd w:val="clear" w:color="auto" w:fill="FFFFFF"/>
          <w:lang w:eastAsia="en-US"/>
        </w:rPr>
        <w:t>ne vėliau nei prieš 5 (penkias) darbo dienas</w:t>
      </w:r>
      <w:r w:rsidRPr="004752A9">
        <w:rPr>
          <w:rFonts w:ascii="Arial" w:eastAsia="Arial" w:hAnsi="Arial" w:cs="Arial"/>
          <w:sz w:val="24"/>
          <w:szCs w:val="24"/>
          <w:shd w:val="clear" w:color="auto" w:fill="FFFFFF"/>
          <w:lang w:eastAsia="en-US"/>
        </w:rPr>
        <w:t xml:space="preserve"> iki numatomo naujo subtiekėjo, kurio pajėgumais Tiekėjas </w:t>
      </w:r>
      <w:r w:rsidRPr="004752A9">
        <w:rPr>
          <w:rFonts w:ascii="Arial" w:eastAsia="Cambria" w:hAnsi="Arial" w:cs="Arial"/>
          <w:sz w:val="24"/>
          <w:szCs w:val="24"/>
          <w:shd w:val="clear" w:color="auto" w:fill="FFFFFF"/>
          <w:lang w:eastAsia="en-US"/>
        </w:rPr>
        <w:t>nesirėmė pirkimo dokumentuose numatytiems kvalifikacijos reikalavimams pagrįsti,</w:t>
      </w:r>
      <w:r w:rsidRPr="004752A9">
        <w:rPr>
          <w:rFonts w:ascii="Arial" w:eastAsia="Arial" w:hAnsi="Arial" w:cs="Arial"/>
          <w:sz w:val="24"/>
          <w:szCs w:val="24"/>
          <w:shd w:val="clear" w:color="auto" w:fill="FFFFFF"/>
          <w:lang w:eastAsia="en-US"/>
        </w:rPr>
        <w:t xml:space="preserve"> pasitelkimo</w:t>
      </w:r>
      <w:r w:rsidRPr="004752A9">
        <w:rPr>
          <w:rFonts w:ascii="Arial" w:eastAsia="Arial" w:hAnsi="Arial" w:cs="Arial"/>
          <w:sz w:val="24"/>
          <w:szCs w:val="24"/>
          <w:lang w:eastAsia="en-US"/>
        </w:rPr>
        <w:t xml:space="preserve"> ir (arba) keitimo</w:t>
      </w:r>
      <w:r w:rsidRPr="004752A9">
        <w:rPr>
          <w:rFonts w:ascii="Arial" w:eastAsia="Arial" w:hAnsi="Arial" w:cs="Arial"/>
          <w:sz w:val="24"/>
          <w:szCs w:val="24"/>
          <w:shd w:val="clear" w:color="auto" w:fill="FFFFFF"/>
          <w:lang w:eastAsia="en-US"/>
        </w:rPr>
        <w:t xml:space="preserve"> apie tai privalo informuoti </w:t>
      </w:r>
      <w:r w:rsidRPr="004752A9">
        <w:rPr>
          <w:rFonts w:ascii="Arial" w:eastAsia="Times New Roman" w:hAnsi="Arial" w:cs="Arial"/>
          <w:sz w:val="24"/>
          <w:szCs w:val="24"/>
          <w:lang w:eastAsia="en-US"/>
        </w:rPr>
        <w:t>Pirkėją</w:t>
      </w:r>
      <w:r w:rsidRPr="004752A9">
        <w:rPr>
          <w:rFonts w:ascii="Arial" w:eastAsia="Arial" w:hAnsi="Arial" w:cs="Arial"/>
          <w:sz w:val="24"/>
          <w:szCs w:val="24"/>
          <w:shd w:val="clear" w:color="auto" w:fill="FFFFFF"/>
          <w:lang w:eastAsia="en-US"/>
        </w:rPr>
        <w:t xml:space="preserve">. </w:t>
      </w:r>
      <w:r w:rsidRPr="004752A9">
        <w:rPr>
          <w:rFonts w:ascii="Arial" w:eastAsia="Times New Roman" w:hAnsi="Arial" w:cs="Arial"/>
          <w:sz w:val="24"/>
          <w:szCs w:val="24"/>
          <w:lang w:eastAsia="en-US"/>
        </w:rPr>
        <w:t xml:space="preserve">Pirkėjas (jeigu buvo taikoma pirkimo dokumentuose) turi patikrinti, ar nėra </w:t>
      </w:r>
      <w:r w:rsidRPr="004752A9">
        <w:rPr>
          <w:rFonts w:ascii="Arial" w:eastAsia="Cambria" w:hAnsi="Arial" w:cs="Arial"/>
          <w:sz w:val="24"/>
          <w:szCs w:val="24"/>
          <w:lang w:eastAsia="en-US"/>
        </w:rPr>
        <w:t xml:space="preserve">subtiekėjo pašalinimo pagrindų ir subtiekėjo atitiktį nacionalinio saugumo interesams ir reikalavimams </w:t>
      </w:r>
      <w:r w:rsidRPr="004752A9">
        <w:rPr>
          <w:rFonts w:ascii="Arial" w:eastAsia="Arial" w:hAnsi="Arial" w:cs="Arial"/>
          <w:sz w:val="24"/>
          <w:szCs w:val="24"/>
          <w:shd w:val="clear" w:color="auto" w:fill="FFFFFF"/>
          <w:lang w:eastAsia="en-US"/>
        </w:rPr>
        <w:t>nebūti registruotu (nuolat gyvenančiu ar turinčiu pilietybę) nepatikimomis laikomose valstybėse ar teritorijose</w:t>
      </w:r>
      <w:r w:rsidRPr="004752A9">
        <w:rPr>
          <w:rFonts w:ascii="Arial" w:eastAsia="Cambria" w:hAnsi="Arial" w:cs="Arial"/>
          <w:sz w:val="24"/>
          <w:szCs w:val="24"/>
          <w:lang w:eastAsia="en-US"/>
        </w:rPr>
        <w:t>. Jeigu subtiekėjo padėtis neatitinka bent vieno iš nurodytų reikalavimų, Pirkėjas reikalauja pakeisti šį subtiekėją reikalavimus atitinkančiu subtiekėju.</w:t>
      </w:r>
      <w:r w:rsidRPr="004752A9">
        <w:rPr>
          <w:rFonts w:ascii="Arial" w:eastAsia="Times New Roman" w:hAnsi="Arial" w:cs="Arial"/>
          <w:sz w:val="24"/>
          <w:szCs w:val="24"/>
          <w:lang w:eastAsia="en-US"/>
        </w:rPr>
        <w:t xml:space="preserve"> </w:t>
      </w:r>
      <w:r w:rsidRPr="004752A9">
        <w:rPr>
          <w:rFonts w:ascii="Arial" w:eastAsia="Cambria" w:hAnsi="Arial" w:cs="Arial"/>
          <w:sz w:val="24"/>
          <w:szCs w:val="24"/>
          <w:lang w:eastAsia="en-US"/>
        </w:rPr>
        <w:t>Pirkėjas</w:t>
      </w:r>
      <w:r w:rsidRPr="004752A9">
        <w:rPr>
          <w:rFonts w:ascii="Arial" w:eastAsia="Times New Roman" w:hAnsi="Arial" w:cs="Arial"/>
          <w:sz w:val="24"/>
          <w:szCs w:val="24"/>
          <w:lang w:eastAsia="en-US"/>
        </w:rPr>
        <w:t xml:space="preserve"> per 5 (penkias) darbo dienas raštu informuoja Tiekėją apie sutikimą pasitelkti ir (ar) keisti naują subtiekėją, kurio pajėgumais Tiekėjas nesirėmė pirkimo dokumentuose numatytiems kvalifikacijos reikalavimams pagrįsti. </w:t>
      </w:r>
      <w:r w:rsidRPr="004752A9">
        <w:rPr>
          <w:rFonts w:ascii="Arial" w:eastAsia="Cambria" w:hAnsi="Arial" w:cs="Arial"/>
          <w:sz w:val="24"/>
          <w:szCs w:val="24"/>
          <w:lang w:eastAsia="en-US"/>
        </w:rPr>
        <w:t>Pirkėjui sutikus, Šalys pasirašo Susitarimą, kuris laikomas neatsiejama Sutarties dalimi.</w:t>
      </w:r>
    </w:p>
    <w:p w14:paraId="3EA1D39B" w14:textId="77777777" w:rsidR="004752A9" w:rsidRPr="004752A9" w:rsidRDefault="004752A9" w:rsidP="00801874">
      <w:pPr>
        <w:spacing w:after="0" w:line="240" w:lineRule="auto"/>
        <w:ind w:firstLine="1134"/>
        <w:jc w:val="both"/>
        <w:rPr>
          <w:rFonts w:ascii="Arial" w:eastAsia="Arial" w:hAnsi="Arial" w:cs="Arial"/>
          <w:sz w:val="24"/>
          <w:szCs w:val="24"/>
          <w:shd w:val="clear" w:color="auto" w:fill="FFFFFF"/>
          <w:lang w:eastAsia="en-US"/>
        </w:rPr>
      </w:pPr>
      <w:r w:rsidRPr="004752A9">
        <w:rPr>
          <w:rFonts w:ascii="Arial" w:eastAsia="Arial" w:hAnsi="Arial" w:cs="Arial"/>
          <w:sz w:val="24"/>
          <w:szCs w:val="24"/>
          <w:lang w:eastAsia="en-US"/>
        </w:rPr>
        <w:t>3.2.10. Subtiekėjai</w:t>
      </w:r>
      <w:r w:rsidRPr="004752A9">
        <w:rPr>
          <w:rFonts w:ascii="Arial" w:eastAsia="Arial" w:hAnsi="Arial" w:cs="Arial"/>
          <w:sz w:val="24"/>
          <w:szCs w:val="24"/>
          <w:shd w:val="clear" w:color="auto" w:fill="FFFFFF"/>
          <w:lang w:eastAsia="en-US"/>
        </w:rPr>
        <w:t xml:space="preserve">, kurių pajėgumais Tiekėjas rėmėsi, kad atitiktų pirkimo dokumentuose nustatytus kvalifikacijos reikalavimus, gali būti </w:t>
      </w:r>
      <w:r w:rsidRPr="004752A9">
        <w:rPr>
          <w:rFonts w:ascii="Arial" w:eastAsia="Arial" w:hAnsi="Arial" w:cs="Arial"/>
          <w:sz w:val="24"/>
          <w:szCs w:val="24"/>
          <w:lang w:eastAsia="en-US"/>
        </w:rPr>
        <w:t xml:space="preserve">keičiami </w:t>
      </w:r>
      <w:r w:rsidRPr="004752A9">
        <w:rPr>
          <w:rFonts w:ascii="Arial" w:eastAsia="Arial" w:hAnsi="Arial" w:cs="Arial"/>
          <w:sz w:val="24"/>
          <w:szCs w:val="24"/>
          <w:shd w:val="clear" w:color="auto" w:fill="FFFFFF"/>
          <w:lang w:eastAsia="en-US"/>
        </w:rPr>
        <w:t>tik šiais atvejais:</w:t>
      </w:r>
    </w:p>
    <w:p w14:paraId="613FA99D" w14:textId="77777777" w:rsidR="004752A9" w:rsidRPr="004752A9" w:rsidRDefault="004752A9" w:rsidP="00801874">
      <w:pPr>
        <w:spacing w:after="0" w:line="240" w:lineRule="auto"/>
        <w:ind w:firstLine="1134"/>
        <w:jc w:val="both"/>
        <w:rPr>
          <w:rFonts w:ascii="Arial" w:eastAsia="Arial" w:hAnsi="Arial" w:cs="Arial"/>
          <w:sz w:val="24"/>
          <w:szCs w:val="24"/>
          <w:lang w:eastAsia="en-US"/>
        </w:rPr>
      </w:pPr>
      <w:r w:rsidRPr="004752A9">
        <w:rPr>
          <w:rFonts w:ascii="Arial" w:eastAsia="Cambria" w:hAnsi="Arial" w:cs="Arial"/>
          <w:sz w:val="24"/>
          <w:szCs w:val="24"/>
          <w:shd w:val="clear" w:color="auto" w:fill="FFFFFF"/>
          <w:lang w:eastAsia="en-US"/>
        </w:rPr>
        <w:t xml:space="preserve">3.2.10.1. kai subtiekėjui </w:t>
      </w:r>
      <w:r w:rsidRPr="004752A9">
        <w:rPr>
          <w:rFonts w:ascii="Arial" w:eastAsia="Times New Roman" w:hAnsi="Arial" w:cs="Arial"/>
          <w:sz w:val="24"/>
          <w:szCs w:val="24"/>
          <w:lang w:eastAsia="en-US"/>
        </w:rPr>
        <w:t>iškelta bankroto byla, pradėtas bankroto procesas ne teismo tvarka, jis tampa nemokus arba yra nemokumo tikimybė, sustabdo ūkinę veiklą ar kai įstatymuose ir kituose teisės aktuose nustatyta tvarka susidaro analogiška situacija</w:t>
      </w:r>
      <w:r w:rsidRPr="004752A9">
        <w:rPr>
          <w:rFonts w:ascii="Arial" w:eastAsia="Cambria" w:hAnsi="Arial" w:cs="Arial"/>
          <w:sz w:val="24"/>
          <w:szCs w:val="24"/>
          <w:shd w:val="clear" w:color="auto" w:fill="FFFFFF"/>
          <w:lang w:eastAsia="en-US"/>
        </w:rPr>
        <w:t>;</w:t>
      </w:r>
    </w:p>
    <w:p w14:paraId="625AD0BD" w14:textId="77777777" w:rsidR="004752A9" w:rsidRPr="004752A9" w:rsidRDefault="004752A9" w:rsidP="00801874">
      <w:pPr>
        <w:spacing w:after="0" w:line="240" w:lineRule="auto"/>
        <w:ind w:firstLine="1134"/>
        <w:jc w:val="both"/>
        <w:rPr>
          <w:rFonts w:ascii="Arial" w:eastAsia="Arial" w:hAnsi="Arial" w:cs="Arial"/>
          <w:sz w:val="24"/>
          <w:szCs w:val="24"/>
          <w:lang w:eastAsia="en-US"/>
        </w:rPr>
      </w:pPr>
      <w:r w:rsidRPr="004752A9">
        <w:rPr>
          <w:rFonts w:ascii="Arial" w:eastAsia="Cambria" w:hAnsi="Arial" w:cs="Arial"/>
          <w:sz w:val="24"/>
          <w:szCs w:val="24"/>
          <w:shd w:val="clear" w:color="auto" w:fill="FFFFFF"/>
          <w:lang w:eastAsia="en-US"/>
        </w:rPr>
        <w:t>3.2.10.2. kai subtiekėjas dėl objektyvių priežasčių (pavyzdžiui, subtiekėjui atsisakius dalyvauti Sutarties vykdyme, nutrūkus teisiniams santykiams su Tiekėju ir pan.) nebegali vykdyti visų ar dalies Sutartyje numatytų įsipareigojimų;</w:t>
      </w:r>
    </w:p>
    <w:p w14:paraId="5106C14B" w14:textId="77777777" w:rsidR="004752A9" w:rsidRPr="004752A9" w:rsidRDefault="004752A9" w:rsidP="00801874">
      <w:pPr>
        <w:spacing w:after="0" w:line="240" w:lineRule="auto"/>
        <w:ind w:firstLine="1134"/>
        <w:jc w:val="both"/>
        <w:rPr>
          <w:rFonts w:ascii="Arial" w:eastAsia="Arial" w:hAnsi="Arial" w:cs="Arial"/>
          <w:sz w:val="24"/>
          <w:szCs w:val="24"/>
          <w:lang w:eastAsia="en-US"/>
        </w:rPr>
      </w:pPr>
      <w:r w:rsidRPr="004752A9">
        <w:rPr>
          <w:rFonts w:ascii="Arial" w:eastAsia="Cambria" w:hAnsi="Arial" w:cs="Arial"/>
          <w:sz w:val="24"/>
          <w:szCs w:val="24"/>
          <w:shd w:val="clear" w:color="auto" w:fill="FFFFFF"/>
          <w:lang w:eastAsia="en-US"/>
        </w:rPr>
        <w:t xml:space="preserve">3.2.10.3. </w:t>
      </w:r>
      <w:r w:rsidRPr="004752A9">
        <w:rPr>
          <w:rFonts w:ascii="Arial" w:eastAsia="Cambria" w:hAnsi="Arial" w:cs="Arial"/>
          <w:sz w:val="24"/>
          <w:szCs w:val="24"/>
          <w:lang w:eastAsia="en-US"/>
        </w:rPr>
        <w:t>Tiekėjas ar subtiekėjas privalo pakeisti subtiekėją, jei paaiškėja, kad jis neatitinka jam pirkimo dokumentuose keliamų reikalavimų.</w:t>
      </w:r>
    </w:p>
    <w:p w14:paraId="0B3243E6" w14:textId="77777777" w:rsidR="004752A9" w:rsidRPr="004752A9" w:rsidRDefault="004752A9" w:rsidP="00801874">
      <w:pPr>
        <w:spacing w:after="0" w:line="240" w:lineRule="auto"/>
        <w:ind w:firstLine="1134"/>
        <w:jc w:val="both"/>
        <w:rPr>
          <w:rFonts w:ascii="Arial" w:eastAsia="Cambria" w:hAnsi="Arial" w:cs="Arial"/>
          <w:sz w:val="24"/>
          <w:szCs w:val="24"/>
          <w:lang w:eastAsia="en-US"/>
        </w:rPr>
      </w:pPr>
      <w:r w:rsidRPr="004752A9">
        <w:rPr>
          <w:rFonts w:ascii="Arial" w:eastAsia="Cambria" w:hAnsi="Arial" w:cs="Arial"/>
          <w:sz w:val="24"/>
          <w:szCs w:val="24"/>
          <w:lang w:eastAsia="en-US"/>
        </w:rPr>
        <w:lastRenderedPageBreak/>
        <w:t>3.2.11.</w:t>
      </w:r>
      <w:r w:rsidRPr="004752A9">
        <w:rPr>
          <w:rFonts w:ascii="Arial" w:eastAsia="Cambria" w:hAnsi="Arial" w:cs="Arial"/>
          <w:sz w:val="24"/>
          <w:szCs w:val="24"/>
          <w:lang w:eastAsia="en-US"/>
        </w:rPr>
        <w:tab/>
      </w:r>
      <w:r w:rsidRPr="004752A9">
        <w:rPr>
          <w:rFonts w:ascii="Arial" w:eastAsia="Cambria" w:hAnsi="Arial" w:cs="Arial"/>
          <w:sz w:val="24"/>
          <w:szCs w:val="24"/>
          <w:shd w:val="clear" w:color="auto" w:fill="FFFFFF"/>
          <w:lang w:eastAsia="en-US"/>
        </w:rPr>
        <w:t>Tiekėjo (ar subtiekėjų) specialista</w:t>
      </w:r>
      <w:r w:rsidRPr="004752A9">
        <w:rPr>
          <w:rFonts w:ascii="Arial" w:eastAsia="Cambria" w:hAnsi="Arial" w:cs="Arial"/>
          <w:sz w:val="24"/>
          <w:szCs w:val="24"/>
          <w:lang w:eastAsia="en-US"/>
        </w:rPr>
        <w:t>i,</w:t>
      </w:r>
      <w:r w:rsidRPr="004752A9">
        <w:rPr>
          <w:rFonts w:ascii="Arial" w:eastAsia="Cambria" w:hAnsi="Arial" w:cs="Arial"/>
          <w:sz w:val="24"/>
          <w:szCs w:val="24"/>
          <w:shd w:val="clear" w:color="auto" w:fill="FFFFFF"/>
          <w:lang w:eastAsia="en-US"/>
        </w:rPr>
        <w:t xml:space="preserve"> vykd</w:t>
      </w:r>
      <w:r w:rsidRPr="004752A9">
        <w:rPr>
          <w:rFonts w:ascii="Arial" w:eastAsia="Cambria" w:hAnsi="Arial" w:cs="Arial"/>
          <w:sz w:val="24"/>
          <w:szCs w:val="24"/>
          <w:lang w:eastAsia="en-US"/>
        </w:rPr>
        <w:t>antys</w:t>
      </w:r>
      <w:r w:rsidRPr="004752A9">
        <w:rPr>
          <w:rFonts w:ascii="Arial" w:eastAsia="Cambria" w:hAnsi="Arial" w:cs="Arial"/>
          <w:sz w:val="24"/>
          <w:szCs w:val="24"/>
          <w:shd w:val="clear" w:color="auto" w:fill="FFFFFF"/>
          <w:lang w:eastAsia="en-US"/>
        </w:rPr>
        <w:t xml:space="preserve"> Sutartį, gali būti keičiami šiais atvejais:</w:t>
      </w:r>
    </w:p>
    <w:p w14:paraId="22638661" w14:textId="77777777" w:rsidR="004752A9" w:rsidRPr="004752A9" w:rsidRDefault="004752A9" w:rsidP="00801874">
      <w:pPr>
        <w:spacing w:after="0" w:line="240" w:lineRule="auto"/>
        <w:ind w:firstLine="1134"/>
        <w:jc w:val="both"/>
        <w:rPr>
          <w:rFonts w:ascii="Arial" w:eastAsia="Cambria" w:hAnsi="Arial" w:cs="Arial"/>
          <w:sz w:val="24"/>
          <w:szCs w:val="24"/>
          <w:lang w:eastAsia="en-US"/>
        </w:rPr>
      </w:pPr>
      <w:r w:rsidRPr="004752A9">
        <w:rPr>
          <w:rFonts w:ascii="Arial" w:eastAsia="Cambria" w:hAnsi="Arial" w:cs="Arial"/>
          <w:sz w:val="24"/>
          <w:szCs w:val="24"/>
          <w:shd w:val="clear" w:color="auto" w:fill="FFFFFF"/>
          <w:lang w:eastAsia="en-US"/>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5F26F713" w14:textId="77777777" w:rsidR="004752A9" w:rsidRPr="004752A9" w:rsidRDefault="004752A9" w:rsidP="00801874">
      <w:pPr>
        <w:spacing w:after="0" w:line="240" w:lineRule="auto"/>
        <w:ind w:firstLine="1134"/>
        <w:jc w:val="both"/>
        <w:rPr>
          <w:rFonts w:ascii="Arial" w:eastAsia="Cambria" w:hAnsi="Arial" w:cs="Arial"/>
          <w:sz w:val="24"/>
          <w:szCs w:val="24"/>
          <w:lang w:eastAsia="en-US"/>
        </w:rPr>
      </w:pPr>
      <w:r w:rsidRPr="004752A9">
        <w:rPr>
          <w:rFonts w:ascii="Arial" w:eastAsia="Cambria" w:hAnsi="Arial" w:cs="Arial"/>
          <w:sz w:val="24"/>
          <w:szCs w:val="24"/>
          <w:shd w:val="clear" w:color="auto" w:fill="FFFFFF"/>
          <w:lang w:eastAsia="en-US"/>
        </w:rPr>
        <w:t>3.2.11.2. Pirkėjo iniciatyva, jei Pirkėjas turi pagrįstų įtarimų, kad Tiekėjo Sutarties vykdymui paskirtas specialistas nekompetentingas vykdyti nustatytas pareigas;</w:t>
      </w:r>
    </w:p>
    <w:p w14:paraId="74E18AD0" w14:textId="77777777" w:rsidR="004752A9" w:rsidRPr="004752A9" w:rsidRDefault="004752A9" w:rsidP="00801874">
      <w:pPr>
        <w:spacing w:after="0" w:line="240" w:lineRule="auto"/>
        <w:ind w:firstLine="1134"/>
        <w:jc w:val="both"/>
        <w:rPr>
          <w:rFonts w:ascii="Arial" w:eastAsia="Cambria" w:hAnsi="Arial" w:cs="Arial"/>
          <w:sz w:val="24"/>
          <w:szCs w:val="24"/>
          <w:lang w:eastAsia="en-US"/>
        </w:rPr>
      </w:pPr>
      <w:r w:rsidRPr="004752A9">
        <w:rPr>
          <w:rFonts w:ascii="Arial" w:eastAsia="Cambria" w:hAnsi="Arial" w:cs="Arial"/>
          <w:sz w:val="24"/>
          <w:szCs w:val="24"/>
          <w:shd w:val="clear" w:color="auto" w:fill="FFFFFF"/>
          <w:lang w:eastAsia="en-US"/>
        </w:rPr>
        <w:t xml:space="preserve">3.2.11.3. </w:t>
      </w:r>
      <w:r w:rsidRPr="004752A9">
        <w:rPr>
          <w:rFonts w:ascii="Arial" w:eastAsia="Cambria" w:hAnsi="Arial" w:cs="Arial"/>
          <w:sz w:val="24"/>
          <w:szCs w:val="24"/>
          <w:lang w:eastAsia="en-US"/>
        </w:rPr>
        <w:t>Tiekėjas ar subtiekėjas privalo pakeisti specialistą, jei paaiškėja, kad jis neatitinka jam pirkimo dokumentuose keliamų reikalavimų.</w:t>
      </w:r>
    </w:p>
    <w:p w14:paraId="0B973185" w14:textId="77777777" w:rsidR="004752A9" w:rsidRPr="004752A9" w:rsidRDefault="004752A9" w:rsidP="00801874">
      <w:pPr>
        <w:spacing w:after="0" w:line="240" w:lineRule="auto"/>
        <w:ind w:firstLine="1134"/>
        <w:jc w:val="both"/>
        <w:rPr>
          <w:rFonts w:ascii="Arial" w:eastAsia="Cambria" w:hAnsi="Arial" w:cs="Arial"/>
          <w:sz w:val="24"/>
          <w:szCs w:val="24"/>
          <w:lang w:eastAsia="en-US"/>
        </w:rPr>
      </w:pPr>
      <w:r w:rsidRPr="004752A9">
        <w:rPr>
          <w:rFonts w:ascii="Arial" w:eastAsia="Cambria" w:hAnsi="Arial" w:cs="Arial"/>
          <w:kern w:val="2"/>
          <w:sz w:val="24"/>
          <w:szCs w:val="24"/>
          <w:lang w:eastAsia="en-US"/>
        </w:rPr>
        <w:t>3.2.12. Naujas specialistas ir (ar) subtiekėjas Tiekėjo prašymo pakeisti specialistą ir (ar) subtiekėją pateikimo metu turi atitikti pirkimo dokumentuose specialistui ir (ar) subtiekėjui keliamus reikalavimus ir Tiekėjo pasiūlyme nurodytas Kokybinių kriterijų reikšmes.</w:t>
      </w:r>
      <w:r w:rsidRPr="004752A9">
        <w:rPr>
          <w:rFonts w:ascii="Arial" w:eastAsia="Times New Roman" w:hAnsi="Arial" w:cs="Arial"/>
          <w:sz w:val="24"/>
          <w:szCs w:val="24"/>
          <w:lang w:eastAsia="en-US"/>
        </w:rPr>
        <w:t xml:space="preserve"> </w:t>
      </w:r>
    </w:p>
    <w:p w14:paraId="42537AC8" w14:textId="77777777" w:rsidR="004752A9" w:rsidRPr="004752A9" w:rsidRDefault="004752A9" w:rsidP="00801874">
      <w:pPr>
        <w:spacing w:after="0" w:line="240" w:lineRule="auto"/>
        <w:ind w:firstLine="1134"/>
        <w:jc w:val="both"/>
        <w:rPr>
          <w:rFonts w:ascii="Arial" w:eastAsia="Cambria" w:hAnsi="Arial" w:cs="Arial"/>
          <w:sz w:val="24"/>
          <w:szCs w:val="24"/>
          <w:lang w:eastAsia="en-US"/>
        </w:rPr>
      </w:pPr>
      <w:r w:rsidRPr="004752A9">
        <w:rPr>
          <w:rFonts w:ascii="Arial" w:eastAsia="Cambria" w:hAnsi="Arial" w:cs="Arial"/>
          <w:sz w:val="24"/>
          <w:szCs w:val="24"/>
          <w:shd w:val="clear" w:color="auto" w:fill="FFFFFF"/>
          <w:lang w:eastAsia="en-US"/>
        </w:rPr>
        <w:t xml:space="preserve">3.2.13. Tiekėjas privalo ne vėliau nei prieš 5 (penkias) darbo dienas iki numatomo subtiekėjo, </w:t>
      </w:r>
      <w:r w:rsidRPr="004752A9">
        <w:rPr>
          <w:rFonts w:ascii="Arial" w:eastAsia="Arial" w:hAnsi="Arial" w:cs="Arial"/>
          <w:sz w:val="24"/>
          <w:szCs w:val="24"/>
          <w:shd w:val="clear" w:color="auto" w:fill="FFFFFF"/>
          <w:lang w:eastAsia="en-US"/>
        </w:rPr>
        <w:t>kurio pajėgumais Tiekėjas rėmėsi, kad atitiktų pirkimo dokumentuose nustatytus kvalifikacijos reikalavimus,</w:t>
      </w:r>
      <w:r w:rsidRPr="004752A9">
        <w:rPr>
          <w:rFonts w:ascii="Arial" w:eastAsia="Cambria" w:hAnsi="Arial" w:cs="Arial"/>
          <w:sz w:val="24"/>
          <w:szCs w:val="24"/>
          <w:shd w:val="clear" w:color="auto" w:fill="FFFFFF"/>
          <w:lang w:eastAsia="en-US"/>
        </w:rPr>
        <w:t xml:space="preserve"> </w:t>
      </w:r>
      <w:r w:rsidRPr="004752A9">
        <w:rPr>
          <w:rFonts w:ascii="Arial" w:eastAsia="Arial" w:hAnsi="Arial" w:cs="Arial"/>
          <w:sz w:val="24"/>
          <w:szCs w:val="24"/>
          <w:shd w:val="clear" w:color="auto" w:fill="FFFFFF"/>
          <w:lang w:eastAsia="en-US"/>
        </w:rPr>
        <w:t xml:space="preserve">ir (ar) specialisto </w:t>
      </w:r>
      <w:r w:rsidRPr="004752A9">
        <w:rPr>
          <w:rFonts w:ascii="Arial" w:eastAsia="Cambria" w:hAnsi="Arial" w:cs="Arial"/>
          <w:sz w:val="24"/>
          <w:szCs w:val="24"/>
          <w:shd w:val="clear" w:color="auto" w:fill="FFFFFF"/>
          <w:lang w:eastAsia="en-US"/>
        </w:rPr>
        <w:t>keitimo pateikti Pirkėjui šiuos dokumentus:</w:t>
      </w:r>
    </w:p>
    <w:p w14:paraId="179A1EBB" w14:textId="77777777" w:rsidR="004752A9" w:rsidRPr="004752A9" w:rsidRDefault="004752A9" w:rsidP="00801874">
      <w:pPr>
        <w:spacing w:after="0" w:line="240" w:lineRule="auto"/>
        <w:ind w:firstLine="1134"/>
        <w:jc w:val="both"/>
        <w:rPr>
          <w:rFonts w:ascii="Arial" w:eastAsia="Cambria" w:hAnsi="Arial" w:cs="Arial"/>
          <w:sz w:val="24"/>
          <w:szCs w:val="24"/>
          <w:lang w:eastAsia="en-US"/>
        </w:rPr>
      </w:pPr>
      <w:r w:rsidRPr="004752A9">
        <w:rPr>
          <w:rFonts w:ascii="Arial" w:eastAsia="Cambria" w:hAnsi="Arial" w:cs="Arial"/>
          <w:sz w:val="24"/>
          <w:szCs w:val="24"/>
          <w:shd w:val="clear" w:color="auto" w:fill="FFFFFF"/>
          <w:lang w:eastAsia="en-US"/>
        </w:rPr>
        <w:t>3.2.13.1. argumentuotą rašytinį prašymą pakeisti subtiekėją ir (ar) specialistą, paaiškinant keitimo aplinkybę. Pirkėjas pasilieka teisę paprašyti įrodymų, pagrindžiančių keitimo aplinkybę;</w:t>
      </w:r>
    </w:p>
    <w:p w14:paraId="0E9997C5" w14:textId="77777777" w:rsidR="004752A9" w:rsidRPr="004752A9" w:rsidRDefault="004752A9" w:rsidP="00801874">
      <w:pPr>
        <w:spacing w:after="0" w:line="240" w:lineRule="auto"/>
        <w:ind w:firstLine="1134"/>
        <w:jc w:val="both"/>
        <w:rPr>
          <w:rFonts w:ascii="Arial" w:eastAsia="Cambria" w:hAnsi="Arial" w:cs="Arial"/>
          <w:sz w:val="24"/>
          <w:szCs w:val="24"/>
          <w:lang w:eastAsia="en-US"/>
        </w:rPr>
      </w:pPr>
      <w:r w:rsidRPr="004752A9">
        <w:rPr>
          <w:rFonts w:ascii="Arial" w:eastAsia="Cambria" w:hAnsi="Arial" w:cs="Arial"/>
          <w:sz w:val="24"/>
          <w:szCs w:val="24"/>
          <w:shd w:val="clear" w:color="auto" w:fill="FFFFFF"/>
          <w:lang w:eastAsia="en-US"/>
        </w:rPr>
        <w:t xml:space="preserve">3.2.13.2. </w:t>
      </w:r>
      <w:r w:rsidRPr="004752A9">
        <w:rPr>
          <w:rFonts w:ascii="Arial" w:eastAsia="Cambria" w:hAnsi="Arial" w:cs="Arial"/>
          <w:sz w:val="24"/>
          <w:szCs w:val="24"/>
          <w:lang w:eastAsia="en-US"/>
        </w:rPr>
        <w:t xml:space="preserve">naujo subtiekėjo ir (ar) specialisto kvalifikaciją, atitiktį </w:t>
      </w:r>
      <w:r w:rsidRPr="004752A9">
        <w:rPr>
          <w:rFonts w:ascii="Arial" w:eastAsia="Cambria" w:hAnsi="Arial" w:cs="Arial"/>
          <w:kern w:val="2"/>
          <w:sz w:val="24"/>
          <w:szCs w:val="24"/>
          <w:lang w:eastAsia="en-US"/>
        </w:rPr>
        <w:t xml:space="preserve">Kokybiniams kriterijams (jei taikoma), </w:t>
      </w:r>
      <w:r w:rsidRPr="004752A9">
        <w:rPr>
          <w:rFonts w:ascii="Arial" w:eastAsia="Cambria" w:hAnsi="Arial" w:cs="Arial"/>
          <w:sz w:val="24"/>
          <w:szCs w:val="24"/>
          <w:shd w:val="clear" w:color="auto" w:fill="FFFFFF"/>
          <w:lang w:eastAsia="en-US"/>
        </w:rPr>
        <w:t xml:space="preserve">reikalaujamiems kokybės vadybos sistemos ir (arba) aplinkos apsaugos vadybos sistemos standartams (jei taikoma), </w:t>
      </w:r>
      <w:r w:rsidRPr="004752A9">
        <w:rPr>
          <w:rFonts w:ascii="Arial" w:eastAsia="Cambria" w:hAnsi="Arial" w:cs="Arial"/>
          <w:sz w:val="24"/>
          <w:szCs w:val="24"/>
          <w:lang w:eastAsia="en-US"/>
        </w:rPr>
        <w:t xml:space="preserve">pašalinimo pagrindų nebuvimą ir atitiktį </w:t>
      </w:r>
      <w:r w:rsidRPr="004752A9">
        <w:rPr>
          <w:rFonts w:ascii="Arial" w:eastAsia="Arial" w:hAnsi="Arial" w:cs="Arial"/>
          <w:sz w:val="24"/>
          <w:szCs w:val="24"/>
          <w:shd w:val="clear" w:color="auto" w:fill="FFFFFF"/>
          <w:lang w:eastAsia="en-US"/>
        </w:rPr>
        <w:t>nacionalinio saugumo interesams bei reikalavimams</w:t>
      </w:r>
      <w:r w:rsidRPr="004752A9">
        <w:rPr>
          <w:rFonts w:ascii="Arial" w:eastAsia="Cambria" w:hAnsi="Arial" w:cs="Arial"/>
          <w:sz w:val="24"/>
          <w:szCs w:val="24"/>
          <w:lang w:eastAsia="en-US"/>
        </w:rPr>
        <w:t xml:space="preserve"> </w:t>
      </w:r>
      <w:r w:rsidRPr="004752A9">
        <w:rPr>
          <w:rFonts w:ascii="Arial" w:eastAsia="Arial" w:hAnsi="Arial" w:cs="Arial"/>
          <w:sz w:val="24"/>
          <w:szCs w:val="24"/>
          <w:shd w:val="clear" w:color="auto" w:fill="FFFFFF"/>
          <w:lang w:eastAsia="en-US"/>
        </w:rPr>
        <w:t>nebūti registruotu (nuolat gyvenančiu ar turinčiu pilietybę) nepatikimomis laikomose valstybėse ar teritorijose</w:t>
      </w:r>
      <w:r w:rsidRPr="004752A9">
        <w:rPr>
          <w:rFonts w:ascii="Arial" w:eastAsia="Cambria" w:hAnsi="Arial" w:cs="Arial"/>
          <w:sz w:val="24"/>
          <w:szCs w:val="24"/>
          <w:lang w:eastAsia="en-US"/>
        </w:rPr>
        <w:t xml:space="preserve"> (jei taikoma) įrodančius dokumentus pagal Sutarties reikalavimus.</w:t>
      </w:r>
      <w:r w:rsidRPr="004752A9">
        <w:rPr>
          <w:rFonts w:ascii="Arial" w:eastAsia="Times New Roman" w:hAnsi="Arial" w:cs="Arial"/>
          <w:sz w:val="24"/>
          <w:szCs w:val="24"/>
          <w:lang w:eastAsia="en-US"/>
        </w:rPr>
        <w:t xml:space="preserve"> </w:t>
      </w:r>
    </w:p>
    <w:p w14:paraId="35601E02" w14:textId="77777777" w:rsidR="004752A9" w:rsidRPr="004752A9" w:rsidRDefault="004752A9" w:rsidP="00801874">
      <w:pPr>
        <w:spacing w:after="0" w:line="240" w:lineRule="auto"/>
        <w:ind w:firstLine="1134"/>
        <w:jc w:val="both"/>
        <w:rPr>
          <w:rFonts w:ascii="Arial" w:eastAsia="Cambria" w:hAnsi="Arial" w:cs="Arial"/>
          <w:sz w:val="24"/>
          <w:szCs w:val="24"/>
          <w:lang w:eastAsia="en-US"/>
        </w:rPr>
      </w:pPr>
      <w:r w:rsidRPr="004752A9">
        <w:rPr>
          <w:rFonts w:ascii="Arial" w:eastAsia="Cambria" w:hAnsi="Arial" w:cs="Arial"/>
          <w:sz w:val="24"/>
          <w:szCs w:val="24"/>
          <w:lang w:eastAsia="en-US"/>
        </w:rPr>
        <w:t xml:space="preserve">3.2.14. Pirkėjas, gavęs Tiekėjo prašymą su kitais Sutartyje nurodytais dokumentais, per 5 (penkias) darbo dienas įvertina keitimo galimybę ir raštu informuoja Tiekėją apie sutikimą pakeisti subtiekėją, </w:t>
      </w:r>
      <w:r w:rsidRPr="004752A9">
        <w:rPr>
          <w:rFonts w:ascii="Arial" w:eastAsia="Arial" w:hAnsi="Arial" w:cs="Arial"/>
          <w:sz w:val="24"/>
          <w:szCs w:val="24"/>
          <w:shd w:val="clear" w:color="auto" w:fill="FFFFFF"/>
          <w:lang w:eastAsia="en-US"/>
        </w:rPr>
        <w:t>kurio pajėgumais Tiekėjas rėmėsi, kad atitiktų pirkimo dokumentuose nustatytus kvalifikacijos reikalavimus,</w:t>
      </w:r>
      <w:r w:rsidRPr="004752A9">
        <w:rPr>
          <w:rFonts w:ascii="Arial" w:eastAsia="Cambria" w:hAnsi="Arial" w:cs="Arial"/>
          <w:sz w:val="24"/>
          <w:szCs w:val="24"/>
          <w:lang w:eastAsia="en-US"/>
        </w:rPr>
        <w:t xml:space="preserve"> ir (ar) specialistą. Pirkėjui sutikus, Šalys pasirašo Susitarimą, kuris laikomas neatsiejama Sutarties dalimi.</w:t>
      </w:r>
    </w:p>
    <w:p w14:paraId="436C0A78" w14:textId="77777777" w:rsidR="004752A9" w:rsidRPr="004752A9" w:rsidRDefault="004752A9" w:rsidP="00801874">
      <w:pPr>
        <w:spacing w:after="0" w:line="240" w:lineRule="auto"/>
        <w:ind w:firstLine="1134"/>
        <w:jc w:val="both"/>
        <w:rPr>
          <w:rFonts w:ascii="Arial" w:eastAsia="Cambria" w:hAnsi="Arial" w:cs="Arial"/>
          <w:b/>
          <w:bCs/>
          <w:sz w:val="24"/>
          <w:szCs w:val="24"/>
          <w:shd w:val="clear" w:color="auto" w:fill="FFFFFF"/>
          <w:lang w:eastAsia="en-US"/>
        </w:rPr>
      </w:pPr>
    </w:p>
    <w:p w14:paraId="22DA6BF9" w14:textId="77777777" w:rsidR="004752A9" w:rsidRPr="004752A9" w:rsidRDefault="004752A9" w:rsidP="00801874">
      <w:pPr>
        <w:spacing w:after="0" w:line="240" w:lineRule="auto"/>
        <w:ind w:firstLine="1134"/>
        <w:jc w:val="both"/>
        <w:rPr>
          <w:rFonts w:ascii="Arial" w:eastAsia="Cambria" w:hAnsi="Arial" w:cs="Arial"/>
          <w:b/>
          <w:bCs/>
          <w:sz w:val="24"/>
          <w:szCs w:val="24"/>
          <w:lang w:eastAsia="en-US"/>
        </w:rPr>
      </w:pPr>
      <w:r w:rsidRPr="004752A9">
        <w:rPr>
          <w:rFonts w:ascii="Arial" w:eastAsia="Cambria" w:hAnsi="Arial" w:cs="Arial"/>
          <w:b/>
          <w:bCs/>
          <w:sz w:val="24"/>
          <w:szCs w:val="24"/>
          <w:lang w:eastAsia="en-US"/>
        </w:rPr>
        <w:t>3.3. Jungtinės veiklos partnerių keitimas</w:t>
      </w:r>
    </w:p>
    <w:p w14:paraId="306CE2C9" w14:textId="77777777" w:rsidR="004752A9" w:rsidRPr="004752A9" w:rsidRDefault="004752A9" w:rsidP="00801874">
      <w:pPr>
        <w:spacing w:after="0" w:line="240" w:lineRule="auto"/>
        <w:ind w:firstLine="1134"/>
        <w:jc w:val="both"/>
        <w:rPr>
          <w:rFonts w:ascii="Arial" w:eastAsia="Cambria" w:hAnsi="Arial" w:cs="Arial"/>
          <w:b/>
          <w:bCs/>
          <w:sz w:val="24"/>
          <w:szCs w:val="24"/>
          <w:lang w:eastAsia="en-US"/>
        </w:rPr>
      </w:pPr>
    </w:p>
    <w:p w14:paraId="5C44FCC1" w14:textId="77777777" w:rsidR="004752A9" w:rsidRPr="004752A9" w:rsidRDefault="004752A9" w:rsidP="00801874">
      <w:pPr>
        <w:spacing w:after="0" w:line="240" w:lineRule="auto"/>
        <w:ind w:firstLine="1134"/>
        <w:jc w:val="both"/>
        <w:rPr>
          <w:rFonts w:ascii="Arial" w:eastAsia="Cambria" w:hAnsi="Arial" w:cs="Arial"/>
          <w:sz w:val="24"/>
          <w:szCs w:val="24"/>
          <w:lang w:eastAsia="en-US"/>
        </w:rPr>
      </w:pPr>
      <w:r w:rsidRPr="004752A9">
        <w:rPr>
          <w:rFonts w:ascii="Arial" w:eastAsia="Cambria" w:hAnsi="Arial" w:cs="Arial"/>
          <w:sz w:val="24"/>
          <w:szCs w:val="24"/>
          <w:shd w:val="clear" w:color="auto" w:fill="FFFFFF"/>
          <w:lang w:eastAsia="en-US"/>
        </w:rPr>
        <w:t xml:space="preserve">3.3.1. Tiekėjas, vykdantis Sutartį </w:t>
      </w:r>
      <w:r w:rsidRPr="004752A9">
        <w:rPr>
          <w:rFonts w:ascii="Arial" w:eastAsia="Cambria" w:hAnsi="Arial" w:cs="Arial"/>
          <w:sz w:val="24"/>
          <w:szCs w:val="24"/>
          <w:lang w:eastAsia="en-US"/>
        </w:rPr>
        <w:t xml:space="preserve">kaip tiekėjų grupė, veikianti </w:t>
      </w:r>
      <w:r w:rsidRPr="004752A9">
        <w:rPr>
          <w:rFonts w:ascii="Arial" w:eastAsia="Cambria" w:hAnsi="Arial" w:cs="Arial"/>
          <w:sz w:val="24"/>
          <w:szCs w:val="24"/>
          <w:shd w:val="clear" w:color="auto" w:fill="FFFFFF"/>
          <w:lang w:eastAsia="en-US"/>
        </w:rPr>
        <w:t>jungtinės veiklos</w:t>
      </w:r>
      <w:r w:rsidRPr="004752A9">
        <w:rPr>
          <w:rFonts w:ascii="Arial" w:eastAsia="Cambria" w:hAnsi="Arial" w:cs="Arial"/>
          <w:sz w:val="24"/>
          <w:szCs w:val="24"/>
          <w:lang w:eastAsia="en-US"/>
        </w:rPr>
        <w:t xml:space="preserve"> sutarties</w:t>
      </w:r>
      <w:r w:rsidRPr="004752A9">
        <w:rPr>
          <w:rFonts w:ascii="Arial" w:eastAsia="Cambria" w:hAnsi="Arial" w:cs="Arial"/>
          <w:sz w:val="24"/>
          <w:szCs w:val="24"/>
          <w:shd w:val="clear" w:color="auto" w:fill="FFFFFF"/>
          <w:lang w:eastAsia="en-US"/>
        </w:rPr>
        <w:t xml:space="preserve"> pagrindu, turi teisę atsisakyti jungtinės veiklos partnerio (toliau – Partneris), jei dėl objektyvių ir pagrįstų aplinkybių </w:t>
      </w:r>
      <w:r w:rsidRPr="004752A9">
        <w:rPr>
          <w:rFonts w:ascii="Arial" w:eastAsia="Cambria" w:hAnsi="Arial" w:cs="Arial"/>
          <w:sz w:val="24"/>
          <w:szCs w:val="24"/>
          <w:lang w:eastAsia="en-US"/>
        </w:rPr>
        <w:t>P</w:t>
      </w:r>
      <w:r w:rsidRPr="004752A9">
        <w:rPr>
          <w:rFonts w:ascii="Arial" w:eastAsia="Cambria" w:hAnsi="Arial" w:cs="Arial"/>
          <w:sz w:val="24"/>
          <w:szCs w:val="24"/>
          <w:shd w:val="clear" w:color="auto" w:fill="FFFFFF"/>
          <w:lang w:eastAsia="en-US"/>
        </w:rPr>
        <w:t>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5DA159BE" w14:textId="77777777" w:rsidR="004752A9" w:rsidRPr="004752A9" w:rsidRDefault="004752A9" w:rsidP="00801874">
      <w:pPr>
        <w:spacing w:after="0" w:line="240" w:lineRule="auto"/>
        <w:ind w:firstLine="1134"/>
        <w:jc w:val="both"/>
        <w:rPr>
          <w:rFonts w:ascii="Arial" w:eastAsia="Cambria" w:hAnsi="Arial" w:cs="Arial"/>
          <w:sz w:val="24"/>
          <w:szCs w:val="24"/>
          <w:lang w:eastAsia="en-US"/>
        </w:rPr>
      </w:pPr>
      <w:r w:rsidRPr="004752A9">
        <w:rPr>
          <w:rFonts w:ascii="Arial" w:eastAsia="Cambria" w:hAnsi="Arial" w:cs="Arial"/>
          <w:sz w:val="24"/>
          <w:szCs w:val="24"/>
          <w:shd w:val="clear" w:color="auto" w:fill="FFFFFF"/>
          <w:lang w:eastAsia="en-US"/>
        </w:rPr>
        <w:t>3.3.2. Tiekėjas, vykdantis Sutartį kaip tiekėjų grupė, veikianti jungtinės veiklos sutarties pagrindu,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11FCC1DE" w14:textId="77777777" w:rsidR="004752A9" w:rsidRPr="004752A9" w:rsidRDefault="004752A9" w:rsidP="00801874">
      <w:pPr>
        <w:spacing w:after="0" w:line="240" w:lineRule="auto"/>
        <w:ind w:firstLine="1134"/>
        <w:jc w:val="both"/>
        <w:rPr>
          <w:rFonts w:ascii="Arial" w:eastAsia="Cambria" w:hAnsi="Arial" w:cs="Arial"/>
          <w:sz w:val="24"/>
          <w:szCs w:val="24"/>
          <w:lang w:eastAsia="en-US"/>
        </w:rPr>
      </w:pPr>
      <w:r w:rsidRPr="004752A9">
        <w:rPr>
          <w:rFonts w:ascii="Arial" w:eastAsia="Cambria" w:hAnsi="Arial" w:cs="Arial"/>
          <w:sz w:val="24"/>
          <w:szCs w:val="24"/>
          <w:shd w:val="clear" w:color="auto" w:fill="FFFFFF"/>
          <w:lang w:eastAsia="en-US"/>
        </w:rPr>
        <w:lastRenderedPageBreak/>
        <w:t>3.3.3. Tiekėjas privalo ne vėliau nei prieš 10 (dešimt) darbo dienų iki numatomo Partnerio keitimo arba atsisakymo pateikti Pirkėjui šiuos dokumentus:</w:t>
      </w:r>
    </w:p>
    <w:p w14:paraId="28A60E15" w14:textId="77777777" w:rsidR="004752A9" w:rsidRPr="004752A9" w:rsidRDefault="004752A9" w:rsidP="00801874">
      <w:pPr>
        <w:spacing w:after="0" w:line="240" w:lineRule="auto"/>
        <w:ind w:firstLine="1134"/>
        <w:jc w:val="both"/>
        <w:rPr>
          <w:rFonts w:ascii="Arial" w:eastAsia="Cambria" w:hAnsi="Arial" w:cs="Arial"/>
          <w:sz w:val="24"/>
          <w:szCs w:val="24"/>
          <w:lang w:eastAsia="en-US"/>
        </w:rPr>
      </w:pPr>
      <w:r w:rsidRPr="004752A9">
        <w:rPr>
          <w:rFonts w:ascii="Arial" w:eastAsia="Cambria" w:hAnsi="Arial" w:cs="Arial"/>
          <w:sz w:val="24"/>
          <w:szCs w:val="24"/>
          <w:shd w:val="clear" w:color="auto" w:fill="FFFFFF"/>
          <w:lang w:eastAsia="en-US"/>
        </w:rPr>
        <w:t>3.3.3.1. argumentuotą rašytinį prašymą pakeisti Tiekėjo sudėtį ir įrodymus, pagrindžiančius bent vieną Partnerio atsisakymo ar keitimo aplinkybę, nurodytą Sutartyje;</w:t>
      </w:r>
    </w:p>
    <w:p w14:paraId="05770A75" w14:textId="77777777" w:rsidR="004752A9" w:rsidRPr="004752A9" w:rsidRDefault="004752A9" w:rsidP="00801874">
      <w:pPr>
        <w:spacing w:after="0" w:line="240" w:lineRule="auto"/>
        <w:ind w:firstLine="1134"/>
        <w:jc w:val="both"/>
        <w:rPr>
          <w:rFonts w:ascii="Arial" w:eastAsia="Cambria" w:hAnsi="Arial" w:cs="Arial"/>
          <w:sz w:val="24"/>
          <w:szCs w:val="24"/>
          <w:lang w:eastAsia="en-US"/>
        </w:rPr>
      </w:pPr>
      <w:r w:rsidRPr="004752A9">
        <w:rPr>
          <w:rFonts w:ascii="Arial" w:eastAsia="Cambria" w:hAnsi="Arial" w:cs="Arial"/>
          <w:sz w:val="24"/>
          <w:szCs w:val="24"/>
          <w:shd w:val="clear" w:color="auto" w:fill="FFFFFF"/>
          <w:lang w:eastAsia="en-US"/>
        </w:rPr>
        <w:t>3.3.3.2. naujos jungtinės veiklos sutarties ar esamos jungtinės veiklos sutarties pakeitimo projektą, kuriame, jeigu Partneris pasitraukia, turi būti nurodyta, kad pasitraukiančiojo Partnerio įsipareigojimus visa apimtimi perima pasiliekantysis Partneris ir (ar) naujai pasitelktas Partneris;</w:t>
      </w:r>
    </w:p>
    <w:p w14:paraId="42D8E147" w14:textId="77777777" w:rsidR="004752A9" w:rsidRPr="004752A9" w:rsidRDefault="004752A9" w:rsidP="00801874">
      <w:pPr>
        <w:spacing w:after="0" w:line="240" w:lineRule="auto"/>
        <w:ind w:firstLine="1134"/>
        <w:jc w:val="both"/>
        <w:rPr>
          <w:rFonts w:ascii="Arial" w:eastAsia="Cambria" w:hAnsi="Arial" w:cs="Arial"/>
          <w:sz w:val="24"/>
          <w:szCs w:val="24"/>
          <w:lang w:eastAsia="en-US"/>
        </w:rPr>
      </w:pPr>
      <w:r w:rsidRPr="004752A9">
        <w:rPr>
          <w:rFonts w:ascii="Arial" w:eastAsia="Cambria" w:hAnsi="Arial" w:cs="Arial"/>
          <w:sz w:val="24"/>
          <w:szCs w:val="24"/>
          <w:shd w:val="clear" w:color="auto" w:fill="FFFFFF"/>
          <w:lang w:eastAsia="en-US"/>
        </w:rPr>
        <w:t>3.3.3.3. pasiliekančiojo Partnerio ar naujai pasitelkiamo Partnerio kvalifikaciją patvirtinančius dokumentus ir, jei</w:t>
      </w:r>
      <w:r w:rsidRPr="004752A9">
        <w:rPr>
          <w:rFonts w:ascii="Arial" w:eastAsia="Times New Roman" w:hAnsi="Arial" w:cs="Arial"/>
          <w:sz w:val="24"/>
          <w:szCs w:val="24"/>
        </w:rPr>
        <w:t xml:space="preserve">gu taikytina, kokybės vadybos ir (arba) aplinkos apsaugos vadybos sistemos standartų reikalavimus įrodančius dokumentus. Visais atvejais </w:t>
      </w:r>
      <w:r w:rsidRPr="004752A9">
        <w:rPr>
          <w:rFonts w:ascii="Arial" w:eastAsia="Cambria" w:hAnsi="Arial" w:cs="Arial"/>
          <w:sz w:val="24"/>
          <w:szCs w:val="24"/>
          <w:shd w:val="clear" w:color="auto" w:fill="FFFFFF"/>
          <w:lang w:eastAsia="en-US"/>
        </w:rPr>
        <w:t xml:space="preserve">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4752A9">
        <w:rPr>
          <w:rFonts w:ascii="Arial" w:eastAsia="Cambria" w:hAnsi="Arial" w:cs="Arial"/>
          <w:sz w:val="24"/>
          <w:szCs w:val="24"/>
          <w:lang w:eastAsia="en-US"/>
        </w:rPr>
        <w:t xml:space="preserve">nacionalinio saugumo interesams bei reikalavimams </w:t>
      </w:r>
      <w:r w:rsidRPr="004752A9">
        <w:rPr>
          <w:rFonts w:ascii="Arial" w:eastAsia="Arial" w:hAnsi="Arial" w:cs="Arial"/>
          <w:sz w:val="24"/>
          <w:szCs w:val="24"/>
          <w:shd w:val="clear" w:color="auto" w:fill="FFFFFF"/>
          <w:lang w:eastAsia="en-US"/>
        </w:rPr>
        <w:t>nebūti registruotu (nuolat gyvenančiu ar turinčiu pilietybę) nepatikimomis laikomose valstybėse ar teritorijose</w:t>
      </w:r>
      <w:r w:rsidRPr="004752A9">
        <w:rPr>
          <w:rFonts w:ascii="Arial" w:eastAsia="Cambria" w:hAnsi="Arial" w:cs="Arial"/>
          <w:sz w:val="24"/>
          <w:szCs w:val="24"/>
          <w:shd w:val="clear" w:color="auto" w:fill="FFFFFF"/>
          <w:lang w:eastAsia="en-US"/>
        </w:rPr>
        <w:t xml:space="preserve"> (jei taikoma).</w:t>
      </w:r>
      <w:r w:rsidRPr="004752A9">
        <w:rPr>
          <w:rFonts w:ascii="Arial" w:eastAsia="Times New Roman" w:hAnsi="Arial" w:cs="Arial"/>
          <w:sz w:val="24"/>
          <w:szCs w:val="24"/>
          <w:lang w:eastAsia="en-US"/>
        </w:rPr>
        <w:t xml:space="preserve"> </w:t>
      </w:r>
    </w:p>
    <w:p w14:paraId="1547322B" w14:textId="77777777" w:rsidR="004752A9" w:rsidRPr="004752A9" w:rsidRDefault="004752A9" w:rsidP="00801874">
      <w:pPr>
        <w:spacing w:after="0" w:line="240" w:lineRule="auto"/>
        <w:ind w:firstLine="1134"/>
        <w:jc w:val="both"/>
        <w:rPr>
          <w:rFonts w:ascii="Arial" w:eastAsia="Cambria" w:hAnsi="Arial" w:cs="Arial"/>
          <w:sz w:val="24"/>
          <w:szCs w:val="24"/>
          <w:shd w:val="clear" w:color="auto" w:fill="FFFFFF"/>
          <w:lang w:eastAsia="en-US"/>
        </w:rPr>
      </w:pPr>
      <w:r w:rsidRPr="004752A9">
        <w:rPr>
          <w:rFonts w:ascii="Arial" w:eastAsia="Cambria" w:hAnsi="Arial" w:cs="Arial"/>
          <w:sz w:val="24"/>
          <w:szCs w:val="24"/>
          <w:shd w:val="clear" w:color="auto" w:fill="FFFFFF"/>
          <w:lang w:eastAsia="en-US"/>
        </w:rPr>
        <w:t>3.3.4. Pirkėjas, gavęs Tiekėjo prašymą su kitais Sutartyje nurodytais dokumentais, per 10 (dešimt) darbo dienų įvertina keitimo galimybes ir raštu informuoja Tiekėją apie sutikimą arba apie ne</w:t>
      </w:r>
      <w:r w:rsidRPr="004752A9">
        <w:rPr>
          <w:rFonts w:ascii="Arial" w:eastAsia="Cambria" w:hAnsi="Arial" w:cs="Arial"/>
          <w:sz w:val="24"/>
          <w:szCs w:val="24"/>
          <w:lang w:eastAsia="en-US"/>
        </w:rPr>
        <w:t xml:space="preserve">sutikimą </w:t>
      </w:r>
      <w:r w:rsidRPr="004752A9">
        <w:rPr>
          <w:rFonts w:ascii="Arial" w:eastAsia="Cambria" w:hAnsi="Arial" w:cs="Arial"/>
          <w:sz w:val="24"/>
          <w:szCs w:val="24"/>
          <w:shd w:val="clear" w:color="auto" w:fill="FFFFFF"/>
          <w:lang w:eastAsia="en-US"/>
        </w:rPr>
        <w:t>atsisakyti ar pakeisti Partnerį. Pirkėjui sutikus, Šalys pasirašo Susitarimą, kuris laikomas neatsiejama Sutarties dalimi. Prieš Susitarimo pasirašymą, Pirkėjui pateikiama naujos jungtinės veiklos sutarties ar esamos jungtinės veiklos sutarties pakeitimo kopija arba nuorašas.</w:t>
      </w:r>
    </w:p>
    <w:p w14:paraId="675C5923" w14:textId="77777777" w:rsidR="004752A9" w:rsidRPr="004752A9" w:rsidRDefault="004752A9" w:rsidP="00801874">
      <w:pPr>
        <w:spacing w:after="0" w:line="240" w:lineRule="auto"/>
        <w:ind w:firstLine="1134"/>
        <w:jc w:val="both"/>
        <w:rPr>
          <w:rFonts w:ascii="Arial" w:eastAsia="Cambria" w:hAnsi="Arial" w:cs="Arial"/>
          <w:b/>
          <w:bCs/>
          <w:sz w:val="24"/>
          <w:szCs w:val="24"/>
          <w:lang w:eastAsia="en-US"/>
        </w:rPr>
      </w:pPr>
    </w:p>
    <w:p w14:paraId="5CD4726C" w14:textId="77777777" w:rsidR="004752A9" w:rsidRPr="004752A9" w:rsidRDefault="004752A9" w:rsidP="00801874">
      <w:pPr>
        <w:spacing w:after="0" w:line="240" w:lineRule="auto"/>
        <w:ind w:firstLine="1134"/>
        <w:jc w:val="both"/>
        <w:rPr>
          <w:rFonts w:ascii="Arial" w:eastAsia="Arial" w:hAnsi="Arial" w:cs="Arial"/>
          <w:b/>
          <w:sz w:val="24"/>
          <w:szCs w:val="24"/>
          <w:lang w:eastAsia="en-US"/>
        </w:rPr>
      </w:pPr>
      <w:r w:rsidRPr="004752A9">
        <w:rPr>
          <w:rFonts w:ascii="Arial" w:eastAsia="Arial" w:hAnsi="Arial" w:cs="Arial"/>
          <w:b/>
          <w:sz w:val="24"/>
          <w:szCs w:val="24"/>
          <w:lang w:eastAsia="en-US"/>
        </w:rPr>
        <w:t>3.4.</w:t>
      </w:r>
      <w:r w:rsidRPr="004752A9">
        <w:rPr>
          <w:rFonts w:ascii="Arial" w:eastAsia="Arial" w:hAnsi="Arial" w:cs="Arial"/>
          <w:b/>
          <w:sz w:val="24"/>
          <w:szCs w:val="24"/>
          <w:lang w:eastAsia="en-US"/>
        </w:rPr>
        <w:tab/>
        <w:t>Susitarimai dėl tiesioginio atsiskaitymo su subtiekėjais</w:t>
      </w:r>
    </w:p>
    <w:p w14:paraId="5D3689DA" w14:textId="77777777" w:rsidR="004752A9" w:rsidRPr="004752A9" w:rsidRDefault="004752A9" w:rsidP="00801874">
      <w:pPr>
        <w:spacing w:after="0" w:line="240" w:lineRule="auto"/>
        <w:ind w:firstLine="1134"/>
        <w:jc w:val="both"/>
        <w:rPr>
          <w:rFonts w:ascii="Arial" w:eastAsia="Arial" w:hAnsi="Arial" w:cs="Arial"/>
          <w:b/>
          <w:sz w:val="24"/>
          <w:szCs w:val="24"/>
          <w:lang w:eastAsia="en-US"/>
        </w:rPr>
      </w:pPr>
    </w:p>
    <w:p w14:paraId="10534A43" w14:textId="77777777" w:rsidR="004752A9" w:rsidRPr="004752A9" w:rsidRDefault="004752A9" w:rsidP="00801874">
      <w:pPr>
        <w:spacing w:after="0" w:line="240" w:lineRule="auto"/>
        <w:ind w:firstLine="1134"/>
        <w:jc w:val="both"/>
        <w:rPr>
          <w:rFonts w:ascii="Arial" w:eastAsia="Arial" w:hAnsi="Arial" w:cs="Arial"/>
          <w:sz w:val="24"/>
          <w:szCs w:val="24"/>
          <w:lang w:eastAsia="en-US"/>
        </w:rPr>
      </w:pPr>
      <w:r w:rsidRPr="004752A9">
        <w:rPr>
          <w:rFonts w:ascii="Arial" w:eastAsia="Arial" w:hAnsi="Arial" w:cs="Arial"/>
          <w:sz w:val="24"/>
          <w:szCs w:val="24"/>
          <w:lang w:eastAsia="en-US"/>
        </w:rPr>
        <w:t>3.4.1.</w:t>
      </w:r>
      <w:r w:rsidRPr="004752A9">
        <w:rPr>
          <w:rFonts w:ascii="Arial" w:eastAsia="Arial" w:hAnsi="Arial" w:cs="Arial"/>
          <w:sz w:val="24"/>
          <w:szCs w:val="24"/>
          <w:lang w:eastAsia="en-US"/>
        </w:rPr>
        <w:tab/>
      </w:r>
      <w:r w:rsidRPr="004752A9">
        <w:rPr>
          <w:rFonts w:ascii="Arial" w:eastAsia="Arial" w:hAnsi="Arial" w:cs="Arial"/>
          <w:sz w:val="24"/>
          <w:szCs w:val="24"/>
          <w:shd w:val="clear" w:color="auto" w:fill="FFFFFF"/>
          <w:lang w:eastAsia="en-US"/>
        </w:rPr>
        <w:t>Subtiekėjams pageidaujant, Pirkėjas su jais atsiskaitys tiesiogiai. Pirkėjas numato tiesioginio atsiskaitymo galimybę su Sutartyje nurodytais subtiekėjais tokiomis sąlygomis ir tvarka:</w:t>
      </w:r>
    </w:p>
    <w:p w14:paraId="6654AC8D" w14:textId="77777777" w:rsidR="004752A9" w:rsidRPr="004752A9" w:rsidRDefault="004752A9" w:rsidP="00801874">
      <w:pPr>
        <w:spacing w:after="0" w:line="240" w:lineRule="auto"/>
        <w:ind w:firstLine="1134"/>
        <w:jc w:val="both"/>
        <w:rPr>
          <w:rFonts w:ascii="Arial" w:eastAsia="Cambria" w:hAnsi="Arial" w:cs="Arial"/>
          <w:sz w:val="24"/>
          <w:szCs w:val="24"/>
          <w:lang w:eastAsia="en-US"/>
        </w:rPr>
      </w:pPr>
      <w:r w:rsidRPr="004752A9">
        <w:rPr>
          <w:rFonts w:ascii="Arial" w:eastAsia="Cambria" w:hAnsi="Arial" w:cs="Arial"/>
          <w:sz w:val="24"/>
          <w:szCs w:val="24"/>
          <w:lang w:eastAsia="en-US"/>
        </w:rPr>
        <w:t>3.4.1.1.</w:t>
      </w:r>
      <w:r w:rsidRPr="004752A9">
        <w:rPr>
          <w:rFonts w:ascii="Arial" w:eastAsia="Cambria" w:hAnsi="Arial" w:cs="Arial"/>
          <w:sz w:val="24"/>
          <w:szCs w:val="24"/>
          <w:lang w:eastAsia="en-US"/>
        </w:rPr>
        <w:tab/>
      </w:r>
      <w:r w:rsidRPr="004752A9">
        <w:rPr>
          <w:rFonts w:ascii="Arial" w:eastAsia="Cambria" w:hAnsi="Arial" w:cs="Arial"/>
          <w:sz w:val="24"/>
          <w:szCs w:val="24"/>
          <w:shd w:val="clear" w:color="auto" w:fill="FFFFFF"/>
          <w:lang w:eastAsia="en-US"/>
        </w:rPr>
        <w:t>sudarius Sutartį, Tiekėjas ne vėliau negu Sutartis pradedama vykdyti, įsipareigoja Pirkėjui raštu pateikti tuo metu žinomų subtiekėjų pavadinimus, atstovus ir jų kontaktinius duomenis. Pirkėjas taip pat reikalauja, kad Tiekėjas informuotų apie minėtos informacijos pasikeitimus visu Sutarties vykdymo metu;</w:t>
      </w:r>
    </w:p>
    <w:p w14:paraId="596C909C" w14:textId="77777777" w:rsidR="004752A9" w:rsidRPr="004752A9" w:rsidRDefault="004752A9" w:rsidP="00801874">
      <w:pPr>
        <w:spacing w:after="0" w:line="240" w:lineRule="auto"/>
        <w:ind w:firstLine="1134"/>
        <w:jc w:val="both"/>
        <w:rPr>
          <w:rFonts w:ascii="Arial" w:eastAsia="Cambria" w:hAnsi="Arial" w:cs="Arial"/>
          <w:sz w:val="24"/>
          <w:szCs w:val="24"/>
          <w:lang w:eastAsia="en-US"/>
        </w:rPr>
      </w:pPr>
      <w:r w:rsidRPr="004752A9">
        <w:rPr>
          <w:rFonts w:ascii="Arial" w:eastAsia="Cambria" w:hAnsi="Arial" w:cs="Arial"/>
          <w:sz w:val="24"/>
          <w:szCs w:val="24"/>
          <w:lang w:eastAsia="en-US"/>
        </w:rPr>
        <w:t>3.4.1.2.</w:t>
      </w:r>
      <w:r w:rsidRPr="004752A9">
        <w:rPr>
          <w:rFonts w:ascii="Arial" w:eastAsia="Cambria" w:hAnsi="Arial" w:cs="Arial"/>
          <w:sz w:val="24"/>
          <w:szCs w:val="24"/>
          <w:lang w:eastAsia="en-US"/>
        </w:rPr>
        <w:tab/>
      </w:r>
      <w:r w:rsidRPr="004752A9">
        <w:rPr>
          <w:rFonts w:ascii="Arial" w:eastAsia="Cambria" w:hAnsi="Arial" w:cs="Arial"/>
          <w:sz w:val="24"/>
          <w:szCs w:val="24"/>
          <w:shd w:val="clear" w:color="auto" w:fill="FFFFFF"/>
          <w:lang w:eastAsia="en-US"/>
        </w:rPr>
        <w:t>Pirkėjas ne vėliau kaip per 3 (tris) darbo dienas nuo Bendrųjų sąlygų 3.4.1.1 punkte nurodytos informacijos gavimo dienos raštu informuoja subtiekėjus apie tiesioginio atsiskaitymo galimybę;</w:t>
      </w:r>
    </w:p>
    <w:p w14:paraId="34F4A663" w14:textId="77777777" w:rsidR="004752A9" w:rsidRPr="004752A9" w:rsidRDefault="004752A9" w:rsidP="00801874">
      <w:pPr>
        <w:spacing w:after="0" w:line="240" w:lineRule="auto"/>
        <w:ind w:firstLine="1134"/>
        <w:jc w:val="both"/>
        <w:rPr>
          <w:rFonts w:ascii="Arial" w:eastAsia="Cambria" w:hAnsi="Arial" w:cs="Arial"/>
          <w:sz w:val="24"/>
          <w:szCs w:val="24"/>
          <w:lang w:eastAsia="en-US"/>
        </w:rPr>
      </w:pPr>
      <w:r w:rsidRPr="004752A9">
        <w:rPr>
          <w:rFonts w:ascii="Arial" w:eastAsia="Cambria" w:hAnsi="Arial" w:cs="Arial"/>
          <w:sz w:val="24"/>
          <w:szCs w:val="24"/>
          <w:lang w:eastAsia="en-US"/>
        </w:rPr>
        <w:t>3.4.1.3.</w:t>
      </w:r>
      <w:r w:rsidRPr="004752A9">
        <w:rPr>
          <w:rFonts w:ascii="Arial" w:eastAsia="Cambria" w:hAnsi="Arial" w:cs="Arial"/>
          <w:sz w:val="24"/>
          <w:szCs w:val="24"/>
          <w:lang w:eastAsia="en-US"/>
        </w:rPr>
        <w:tab/>
      </w:r>
      <w:r w:rsidRPr="004752A9">
        <w:rPr>
          <w:rFonts w:ascii="Arial" w:eastAsia="Cambria" w:hAnsi="Arial" w:cs="Arial"/>
          <w:sz w:val="24"/>
          <w:szCs w:val="24"/>
          <w:shd w:val="clear" w:color="auto" w:fill="FFFFFF"/>
          <w:lang w:eastAsia="en-US"/>
        </w:rPr>
        <w:t>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subtiekimo sutartyje nustatytus reikalavimus;</w:t>
      </w:r>
    </w:p>
    <w:p w14:paraId="289FE527" w14:textId="77777777" w:rsidR="004752A9" w:rsidRPr="004752A9" w:rsidRDefault="004752A9" w:rsidP="00801874">
      <w:pPr>
        <w:spacing w:after="0" w:line="240" w:lineRule="auto"/>
        <w:ind w:firstLine="1134"/>
        <w:jc w:val="both"/>
        <w:rPr>
          <w:rFonts w:ascii="Arial" w:eastAsia="Cambria" w:hAnsi="Arial" w:cs="Arial"/>
          <w:sz w:val="24"/>
          <w:szCs w:val="24"/>
          <w:lang w:eastAsia="en-US"/>
        </w:rPr>
      </w:pPr>
      <w:r w:rsidRPr="004752A9">
        <w:rPr>
          <w:rFonts w:ascii="Arial" w:eastAsia="Cambria" w:hAnsi="Arial" w:cs="Arial"/>
          <w:sz w:val="24"/>
          <w:szCs w:val="24"/>
          <w:lang w:eastAsia="en-US"/>
        </w:rPr>
        <w:t>3.4.1.4.</w:t>
      </w:r>
      <w:r w:rsidRPr="004752A9">
        <w:rPr>
          <w:rFonts w:ascii="Arial" w:eastAsia="Cambria" w:hAnsi="Arial" w:cs="Arial"/>
          <w:sz w:val="24"/>
          <w:szCs w:val="24"/>
          <w:lang w:eastAsia="en-US"/>
        </w:rPr>
        <w:tab/>
      </w:r>
      <w:r w:rsidRPr="004752A9">
        <w:rPr>
          <w:rFonts w:ascii="Arial" w:eastAsia="Cambria" w:hAnsi="Arial" w:cs="Arial"/>
          <w:sz w:val="24"/>
          <w:szCs w:val="24"/>
          <w:shd w:val="clear" w:color="auto" w:fill="FFFFFF"/>
          <w:lang w:eastAsia="en-US"/>
        </w:rPr>
        <w:t>tiesioginio atsiskaitymo su subtiekėjais galimybė nekeičia Tiekėjo atsakomybės dėl Sutarties įvykdymo.</w:t>
      </w:r>
    </w:p>
    <w:p w14:paraId="1926E40F" w14:textId="77777777" w:rsidR="004752A9" w:rsidRPr="004752A9" w:rsidRDefault="004752A9" w:rsidP="00801874">
      <w:pPr>
        <w:spacing w:after="0" w:line="240" w:lineRule="auto"/>
        <w:ind w:firstLine="1134"/>
        <w:jc w:val="both"/>
        <w:rPr>
          <w:rFonts w:ascii="Arial" w:eastAsia="Cambria" w:hAnsi="Arial" w:cs="Arial"/>
          <w:b/>
          <w:bCs/>
          <w:sz w:val="24"/>
          <w:szCs w:val="24"/>
          <w:lang w:eastAsia="en-US"/>
        </w:rPr>
      </w:pPr>
    </w:p>
    <w:p w14:paraId="0407D398" w14:textId="77777777" w:rsidR="004752A9" w:rsidRPr="004752A9" w:rsidRDefault="004752A9" w:rsidP="00801874">
      <w:pPr>
        <w:spacing w:after="0" w:line="240" w:lineRule="auto"/>
        <w:ind w:firstLine="1134"/>
        <w:jc w:val="both"/>
        <w:rPr>
          <w:rFonts w:ascii="Arial" w:eastAsia="Arial" w:hAnsi="Arial" w:cs="Arial"/>
          <w:b/>
          <w:caps/>
          <w:sz w:val="24"/>
          <w:szCs w:val="24"/>
          <w:lang w:eastAsia="en-US"/>
        </w:rPr>
      </w:pPr>
      <w:r w:rsidRPr="004752A9">
        <w:rPr>
          <w:rFonts w:ascii="Arial" w:eastAsia="Arial" w:hAnsi="Arial" w:cs="Arial"/>
          <w:b/>
          <w:caps/>
          <w:sz w:val="24"/>
          <w:szCs w:val="24"/>
          <w:lang w:eastAsia="en-US"/>
        </w:rPr>
        <w:lastRenderedPageBreak/>
        <w:t>4.</w:t>
      </w:r>
      <w:r w:rsidRPr="004752A9">
        <w:rPr>
          <w:rFonts w:ascii="Arial" w:eastAsia="Arial" w:hAnsi="Arial" w:cs="Arial"/>
          <w:b/>
          <w:caps/>
          <w:sz w:val="24"/>
          <w:szCs w:val="24"/>
          <w:lang w:eastAsia="en-US"/>
        </w:rPr>
        <w:tab/>
        <w:t>Šalių bendradarbiavimas</w:t>
      </w:r>
    </w:p>
    <w:p w14:paraId="3B4D0DEA" w14:textId="77777777" w:rsidR="004752A9" w:rsidRPr="004752A9" w:rsidRDefault="004752A9" w:rsidP="00801874">
      <w:pPr>
        <w:spacing w:after="0" w:line="240" w:lineRule="auto"/>
        <w:ind w:firstLine="1134"/>
        <w:jc w:val="both"/>
        <w:rPr>
          <w:rFonts w:ascii="Arial" w:eastAsia="Arial" w:hAnsi="Arial" w:cs="Arial"/>
          <w:b/>
          <w:caps/>
          <w:smallCaps/>
          <w:sz w:val="24"/>
          <w:szCs w:val="24"/>
          <w:lang w:eastAsia="en-US"/>
        </w:rPr>
      </w:pPr>
    </w:p>
    <w:p w14:paraId="161B9D7B" w14:textId="77777777" w:rsidR="004752A9" w:rsidRPr="004752A9" w:rsidRDefault="004752A9" w:rsidP="00801874">
      <w:pPr>
        <w:spacing w:after="0" w:line="240" w:lineRule="auto"/>
        <w:ind w:firstLine="1134"/>
        <w:jc w:val="both"/>
        <w:rPr>
          <w:rFonts w:ascii="Arial" w:eastAsia="Arial" w:hAnsi="Arial" w:cs="Arial"/>
          <w:b/>
          <w:sz w:val="24"/>
          <w:szCs w:val="24"/>
          <w:lang w:eastAsia="en-US"/>
        </w:rPr>
      </w:pPr>
      <w:r w:rsidRPr="004752A9">
        <w:rPr>
          <w:rFonts w:ascii="Arial" w:eastAsia="Arial" w:hAnsi="Arial" w:cs="Arial"/>
          <w:b/>
          <w:sz w:val="24"/>
          <w:szCs w:val="24"/>
          <w:lang w:eastAsia="en-US"/>
        </w:rPr>
        <w:t>4.1.</w:t>
      </w:r>
      <w:r w:rsidRPr="004752A9">
        <w:rPr>
          <w:rFonts w:ascii="Arial" w:eastAsia="Arial" w:hAnsi="Arial" w:cs="Arial"/>
          <w:b/>
          <w:sz w:val="24"/>
          <w:szCs w:val="24"/>
          <w:lang w:eastAsia="en-US"/>
        </w:rPr>
        <w:tab/>
        <w:t>Šalių bendradarbiavimo pareiga</w:t>
      </w:r>
    </w:p>
    <w:p w14:paraId="3C75387F" w14:textId="77777777" w:rsidR="004752A9" w:rsidRPr="004752A9" w:rsidRDefault="004752A9" w:rsidP="00801874">
      <w:pPr>
        <w:spacing w:after="0" w:line="240" w:lineRule="auto"/>
        <w:ind w:firstLine="1134"/>
        <w:jc w:val="both"/>
        <w:rPr>
          <w:rFonts w:ascii="Arial" w:eastAsia="Arial" w:hAnsi="Arial" w:cs="Arial"/>
          <w:b/>
          <w:sz w:val="24"/>
          <w:szCs w:val="24"/>
          <w:lang w:eastAsia="en-US"/>
        </w:rPr>
      </w:pPr>
    </w:p>
    <w:p w14:paraId="78053E8B" w14:textId="77777777" w:rsidR="004752A9" w:rsidRPr="004752A9" w:rsidRDefault="004752A9" w:rsidP="00801874">
      <w:pPr>
        <w:spacing w:after="0" w:line="240" w:lineRule="auto"/>
        <w:ind w:firstLine="1134"/>
        <w:jc w:val="both"/>
        <w:rPr>
          <w:rFonts w:ascii="Arial" w:eastAsia="Arial" w:hAnsi="Arial" w:cs="Arial"/>
          <w:sz w:val="24"/>
          <w:szCs w:val="24"/>
          <w:lang w:eastAsia="en-US"/>
        </w:rPr>
      </w:pPr>
      <w:r w:rsidRPr="004752A9">
        <w:rPr>
          <w:rFonts w:ascii="Arial" w:eastAsia="Arial" w:hAnsi="Arial" w:cs="Arial"/>
          <w:sz w:val="24"/>
          <w:szCs w:val="24"/>
          <w:lang w:eastAsia="en-US"/>
        </w:rPr>
        <w:t>4.1.1.</w:t>
      </w:r>
      <w:r w:rsidRPr="004752A9">
        <w:rPr>
          <w:rFonts w:ascii="Arial" w:eastAsia="Arial" w:hAnsi="Arial" w:cs="Arial"/>
          <w:sz w:val="24"/>
          <w:szCs w:val="24"/>
          <w:lang w:eastAsia="en-US"/>
        </w:rPr>
        <w:tab/>
        <w:t>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7C3D559A" w14:textId="77777777" w:rsidR="004752A9" w:rsidRPr="004752A9" w:rsidRDefault="004752A9" w:rsidP="00801874">
      <w:pPr>
        <w:spacing w:after="0" w:line="240" w:lineRule="auto"/>
        <w:ind w:firstLine="1134"/>
        <w:jc w:val="both"/>
        <w:rPr>
          <w:rFonts w:ascii="Arial" w:eastAsia="Arial" w:hAnsi="Arial" w:cs="Arial"/>
          <w:sz w:val="24"/>
          <w:szCs w:val="24"/>
          <w:lang w:eastAsia="en-US"/>
        </w:rPr>
      </w:pPr>
      <w:r w:rsidRPr="004752A9">
        <w:rPr>
          <w:rFonts w:ascii="Arial" w:eastAsia="Arial" w:hAnsi="Arial" w:cs="Arial"/>
          <w:sz w:val="24"/>
          <w:szCs w:val="24"/>
          <w:lang w:eastAsia="en-US"/>
        </w:rPr>
        <w:t>4.1.2.</w:t>
      </w:r>
      <w:r w:rsidRPr="004752A9">
        <w:rPr>
          <w:rFonts w:ascii="Arial" w:eastAsia="Arial" w:hAnsi="Arial" w:cs="Arial"/>
          <w:sz w:val="24"/>
          <w:szCs w:val="24"/>
          <w:lang w:eastAsia="en-US"/>
        </w:rPr>
        <w:tab/>
        <w:t>Šalys įsipareigoja užtikrinti, kad viena kitai teiks dokumentus ir (ar) kitą informaciją, kurie yra būtini Šalių tinkamam įsipareigojimų įvykdymui pagal Sutartį.</w:t>
      </w:r>
    </w:p>
    <w:p w14:paraId="5809DF91" w14:textId="77777777" w:rsidR="004752A9" w:rsidRPr="004752A9" w:rsidRDefault="004752A9" w:rsidP="00801874">
      <w:pPr>
        <w:spacing w:after="0" w:line="240" w:lineRule="auto"/>
        <w:ind w:firstLine="1134"/>
        <w:jc w:val="both"/>
        <w:rPr>
          <w:rFonts w:ascii="Arial" w:eastAsia="Arial" w:hAnsi="Arial" w:cs="Arial"/>
          <w:sz w:val="24"/>
          <w:szCs w:val="24"/>
          <w:lang w:eastAsia="en-US"/>
        </w:rPr>
      </w:pPr>
      <w:r w:rsidRPr="004752A9">
        <w:rPr>
          <w:rFonts w:ascii="Arial" w:eastAsia="Arial" w:hAnsi="Arial" w:cs="Arial"/>
          <w:sz w:val="24"/>
          <w:szCs w:val="24"/>
          <w:lang w:eastAsia="en-US"/>
        </w:rPr>
        <w:t>4.1.3.</w:t>
      </w:r>
      <w:r w:rsidRPr="004752A9">
        <w:rPr>
          <w:rFonts w:ascii="Arial" w:eastAsia="Arial" w:hAnsi="Arial" w:cs="Arial"/>
          <w:sz w:val="24"/>
          <w:szCs w:val="24"/>
          <w:lang w:eastAsia="en-US"/>
        </w:rPr>
        <w:tab/>
      </w:r>
      <w:r w:rsidRPr="004752A9">
        <w:rPr>
          <w:rFonts w:ascii="Arial" w:eastAsia="Arial" w:hAnsi="Arial" w:cs="Arial"/>
          <w:sz w:val="24"/>
          <w:szCs w:val="24"/>
          <w:shd w:val="clear" w:color="auto" w:fill="FFFFFF"/>
          <w:lang w:eastAsia="en-US"/>
        </w:rPr>
        <w:t xml:space="preserve">Jeigu Šalis susiduria su </w:t>
      </w:r>
      <w:r w:rsidRPr="004752A9">
        <w:rPr>
          <w:rFonts w:ascii="Arial" w:eastAsia="Arial" w:hAnsi="Arial" w:cs="Arial"/>
          <w:sz w:val="24"/>
          <w:szCs w:val="24"/>
          <w:lang w:eastAsia="en-US"/>
        </w:rPr>
        <w:t>S</w:t>
      </w:r>
      <w:r w:rsidRPr="004752A9">
        <w:rPr>
          <w:rFonts w:ascii="Arial" w:eastAsia="Arial" w:hAnsi="Arial" w:cs="Arial"/>
          <w:sz w:val="24"/>
          <w:szCs w:val="24"/>
          <w:shd w:val="clear" w:color="auto" w:fill="FFFFFF"/>
          <w:lang w:eastAsia="en-US"/>
        </w:rPr>
        <w:t>utarties vykdymo kliūtimi, ji turi nedelsdama, bet ne vėliau kaip per 5 (penkias) darbo dienas, įspėti kitą Šalį apie tokia</w:t>
      </w:r>
      <w:r w:rsidRPr="004752A9">
        <w:rPr>
          <w:rFonts w:ascii="Arial" w:eastAsia="Arial" w:hAnsi="Arial" w:cs="Arial"/>
          <w:sz w:val="24"/>
          <w:szCs w:val="24"/>
          <w:lang w:eastAsia="en-US"/>
        </w:rPr>
        <w:t>s</w:t>
      </w:r>
      <w:r w:rsidRPr="004752A9">
        <w:rPr>
          <w:rFonts w:ascii="Arial" w:eastAsia="Arial" w:hAnsi="Arial" w:cs="Arial"/>
          <w:sz w:val="24"/>
          <w:szCs w:val="24"/>
          <w:shd w:val="clear" w:color="auto" w:fill="FFFFFF"/>
          <w:lang w:eastAsia="en-US"/>
        </w:rPr>
        <w:t xml:space="preserve"> kliūtis</w:t>
      </w:r>
      <w:r w:rsidRPr="004752A9">
        <w:rPr>
          <w:rFonts w:ascii="Arial" w:eastAsia="Arial" w:hAnsi="Arial" w:cs="Arial"/>
          <w:sz w:val="24"/>
          <w:szCs w:val="24"/>
          <w:lang w:eastAsia="en-US"/>
        </w:rPr>
        <w:t xml:space="preserve"> ir imtis visų nuo jos priklausančių protingų priemonių toms kliūtims pašalinti.</w:t>
      </w:r>
    </w:p>
    <w:p w14:paraId="0DD2A9CD" w14:textId="77777777" w:rsidR="004752A9" w:rsidRPr="004752A9" w:rsidRDefault="004752A9" w:rsidP="00801874">
      <w:pPr>
        <w:spacing w:after="0" w:line="240" w:lineRule="auto"/>
        <w:ind w:firstLine="1134"/>
        <w:jc w:val="both"/>
        <w:rPr>
          <w:rFonts w:ascii="Arial" w:eastAsia="Arial" w:hAnsi="Arial" w:cs="Arial"/>
          <w:b/>
          <w:bCs/>
          <w:sz w:val="24"/>
          <w:szCs w:val="24"/>
          <w:lang w:eastAsia="en-US"/>
        </w:rPr>
      </w:pPr>
    </w:p>
    <w:p w14:paraId="65C8D511" w14:textId="77777777" w:rsidR="004752A9" w:rsidRPr="004752A9" w:rsidRDefault="004752A9" w:rsidP="00801874">
      <w:pPr>
        <w:spacing w:after="0" w:line="240" w:lineRule="auto"/>
        <w:ind w:firstLine="1134"/>
        <w:jc w:val="both"/>
        <w:rPr>
          <w:rFonts w:ascii="Arial" w:eastAsia="Arial" w:hAnsi="Arial" w:cs="Arial"/>
          <w:b/>
          <w:bCs/>
          <w:sz w:val="24"/>
          <w:szCs w:val="24"/>
          <w:lang w:eastAsia="en-US"/>
        </w:rPr>
      </w:pPr>
      <w:r w:rsidRPr="004752A9">
        <w:rPr>
          <w:rFonts w:ascii="Arial" w:eastAsia="Arial" w:hAnsi="Arial" w:cs="Arial"/>
          <w:b/>
          <w:bCs/>
          <w:sz w:val="24"/>
          <w:szCs w:val="24"/>
          <w:lang w:eastAsia="en-US"/>
        </w:rPr>
        <w:t>4.2.</w:t>
      </w:r>
      <w:r w:rsidRPr="004752A9">
        <w:rPr>
          <w:rFonts w:ascii="Arial" w:eastAsia="Times New Roman" w:hAnsi="Arial" w:cs="Arial"/>
          <w:sz w:val="24"/>
          <w:szCs w:val="24"/>
          <w:lang w:eastAsia="en-US"/>
        </w:rPr>
        <w:tab/>
      </w:r>
      <w:r w:rsidRPr="004752A9">
        <w:rPr>
          <w:rFonts w:ascii="Arial" w:eastAsia="Arial" w:hAnsi="Arial" w:cs="Arial"/>
          <w:b/>
          <w:bCs/>
          <w:sz w:val="24"/>
          <w:szCs w:val="24"/>
          <w:lang w:eastAsia="en-US"/>
        </w:rPr>
        <w:t>Kontaktiniai asmenys</w:t>
      </w:r>
    </w:p>
    <w:p w14:paraId="64A2E4D6" w14:textId="77777777" w:rsidR="004752A9" w:rsidRPr="004752A9" w:rsidRDefault="004752A9" w:rsidP="00801874">
      <w:pPr>
        <w:spacing w:after="0" w:line="240" w:lineRule="auto"/>
        <w:ind w:firstLine="1134"/>
        <w:jc w:val="both"/>
        <w:rPr>
          <w:rFonts w:ascii="Arial" w:eastAsia="Arial" w:hAnsi="Arial" w:cs="Arial"/>
          <w:b/>
          <w:sz w:val="24"/>
          <w:szCs w:val="24"/>
          <w:lang w:eastAsia="en-US"/>
        </w:rPr>
      </w:pPr>
    </w:p>
    <w:p w14:paraId="5831C2A7" w14:textId="77777777" w:rsidR="004752A9" w:rsidRPr="004752A9" w:rsidRDefault="004752A9" w:rsidP="00801874">
      <w:pPr>
        <w:spacing w:after="0" w:line="240" w:lineRule="auto"/>
        <w:ind w:firstLine="1134"/>
        <w:jc w:val="both"/>
        <w:rPr>
          <w:rFonts w:ascii="Arial" w:eastAsia="Arial" w:hAnsi="Arial" w:cs="Arial"/>
          <w:sz w:val="24"/>
          <w:szCs w:val="24"/>
          <w:lang w:eastAsia="en-US"/>
        </w:rPr>
      </w:pPr>
      <w:r w:rsidRPr="004752A9">
        <w:rPr>
          <w:rFonts w:ascii="Arial" w:eastAsia="Arial" w:hAnsi="Arial" w:cs="Arial"/>
          <w:sz w:val="24"/>
          <w:szCs w:val="24"/>
          <w:lang w:eastAsia="en-US"/>
        </w:rPr>
        <w:t>4.2.1.</w:t>
      </w:r>
      <w:r w:rsidRPr="004752A9">
        <w:rPr>
          <w:rFonts w:ascii="Arial" w:eastAsia="Times New Roman" w:hAnsi="Arial" w:cs="Arial"/>
          <w:sz w:val="24"/>
          <w:szCs w:val="24"/>
          <w:lang w:eastAsia="en-US"/>
        </w:rPr>
        <w:tab/>
      </w:r>
      <w:r w:rsidRPr="004752A9">
        <w:rPr>
          <w:rFonts w:ascii="Arial" w:eastAsia="Arial" w:hAnsi="Arial" w:cs="Arial"/>
          <w:sz w:val="24"/>
          <w:szCs w:val="24"/>
          <w:lang w:eastAsia="en-US"/>
        </w:rPr>
        <w:t>Kiekviena iš Šalių Sutarties sudarymo metu privalo paskirti kontaktinį asmenį, atsakingą už Sutarties vykdymą (pavyzdžiui, Paslaugų rezultato priėmimą, Užsakymų teikimą ir gavimą ir kt.), ir nurodyti jų kontaktinius duomenis Specialiosiose sąlygose.</w:t>
      </w:r>
    </w:p>
    <w:p w14:paraId="08056381" w14:textId="77777777" w:rsidR="004752A9" w:rsidRPr="004752A9" w:rsidRDefault="004752A9" w:rsidP="00801874">
      <w:pPr>
        <w:spacing w:after="0" w:line="240" w:lineRule="auto"/>
        <w:ind w:firstLine="1134"/>
        <w:jc w:val="both"/>
        <w:rPr>
          <w:rFonts w:ascii="Arial" w:eastAsia="Arial" w:hAnsi="Arial" w:cs="Arial"/>
          <w:sz w:val="24"/>
          <w:szCs w:val="24"/>
          <w:lang w:eastAsia="en-US"/>
        </w:rPr>
      </w:pPr>
      <w:r w:rsidRPr="004752A9">
        <w:rPr>
          <w:rFonts w:ascii="Arial" w:eastAsia="Arial" w:hAnsi="Arial" w:cs="Arial"/>
          <w:sz w:val="24"/>
          <w:szCs w:val="24"/>
          <w:lang w:eastAsia="en-US"/>
        </w:rPr>
        <w:t>4.2.2.</w:t>
      </w:r>
      <w:r w:rsidRPr="004752A9">
        <w:rPr>
          <w:rFonts w:ascii="Arial" w:eastAsia="Arial" w:hAnsi="Arial" w:cs="Arial"/>
          <w:sz w:val="24"/>
          <w:szCs w:val="24"/>
          <w:lang w:eastAsia="en-US"/>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rsidRPr="004752A9">
        <w:rPr>
          <w:rFonts w:ascii="Arial" w:eastAsia="Times New Roman" w:hAnsi="Arial" w:cs="Arial"/>
          <w:sz w:val="24"/>
          <w:szCs w:val="24"/>
          <w:lang w:eastAsia="en-US"/>
        </w:rPr>
        <w:t xml:space="preserve"> </w:t>
      </w:r>
      <w:r w:rsidRPr="004752A9">
        <w:rPr>
          <w:rFonts w:ascii="Arial" w:eastAsia="Arial" w:hAnsi="Arial" w:cs="Arial"/>
          <w:sz w:val="24"/>
          <w:szCs w:val="24"/>
          <w:lang w:eastAsia="en-US"/>
        </w:rPr>
        <w:t>vardą, pavardę, el. paštą ir telefono numerį.</w:t>
      </w:r>
    </w:p>
    <w:p w14:paraId="51C6EF61" w14:textId="77777777" w:rsidR="004752A9" w:rsidRPr="004752A9" w:rsidRDefault="004752A9" w:rsidP="00801874">
      <w:pPr>
        <w:spacing w:after="0" w:line="240" w:lineRule="auto"/>
        <w:ind w:firstLine="1134"/>
        <w:jc w:val="both"/>
        <w:rPr>
          <w:rFonts w:ascii="Arial" w:eastAsia="Arial" w:hAnsi="Arial" w:cs="Arial"/>
          <w:sz w:val="24"/>
          <w:szCs w:val="24"/>
          <w:lang w:eastAsia="en-US"/>
        </w:rPr>
      </w:pPr>
      <w:r w:rsidRPr="004752A9">
        <w:rPr>
          <w:rFonts w:ascii="Arial" w:eastAsia="Arial" w:hAnsi="Arial" w:cs="Arial"/>
          <w:sz w:val="24"/>
          <w:szCs w:val="24"/>
          <w:lang w:eastAsia="en-US"/>
        </w:rPr>
        <w:t>4.2.3.</w:t>
      </w:r>
      <w:r w:rsidRPr="004752A9">
        <w:rPr>
          <w:rFonts w:ascii="Arial" w:eastAsia="Times New Roman" w:hAnsi="Arial" w:cs="Arial"/>
          <w:sz w:val="24"/>
          <w:szCs w:val="24"/>
          <w:lang w:eastAsia="en-US"/>
        </w:rPr>
        <w:tab/>
      </w:r>
      <w:r w:rsidRPr="004752A9">
        <w:rPr>
          <w:rFonts w:ascii="Arial" w:eastAsia="Arial" w:hAnsi="Arial" w:cs="Arial"/>
          <w:sz w:val="24"/>
          <w:szCs w:val="24"/>
          <w:lang w:eastAsia="en-US"/>
        </w:rPr>
        <w:t>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57DA39D3" w14:textId="77777777" w:rsidR="004752A9" w:rsidRPr="004752A9" w:rsidRDefault="004752A9" w:rsidP="00801874">
      <w:pPr>
        <w:spacing w:after="0" w:line="240" w:lineRule="auto"/>
        <w:ind w:firstLine="1134"/>
        <w:jc w:val="both"/>
        <w:rPr>
          <w:rFonts w:ascii="Arial" w:eastAsia="Arial" w:hAnsi="Arial" w:cs="Arial"/>
          <w:b/>
          <w:bCs/>
          <w:sz w:val="24"/>
          <w:szCs w:val="24"/>
          <w:lang w:eastAsia="en-US"/>
        </w:rPr>
      </w:pPr>
    </w:p>
    <w:p w14:paraId="69E92878" w14:textId="77777777" w:rsidR="004752A9" w:rsidRPr="004752A9" w:rsidRDefault="004752A9" w:rsidP="00801874">
      <w:pPr>
        <w:spacing w:after="0" w:line="240" w:lineRule="auto"/>
        <w:ind w:firstLine="1134"/>
        <w:jc w:val="both"/>
        <w:rPr>
          <w:rFonts w:ascii="Arial" w:eastAsia="Arial" w:hAnsi="Arial" w:cs="Arial"/>
          <w:b/>
          <w:bCs/>
          <w:caps/>
          <w:sz w:val="24"/>
          <w:szCs w:val="24"/>
          <w:lang w:eastAsia="en-US"/>
        </w:rPr>
      </w:pPr>
      <w:r w:rsidRPr="004752A9">
        <w:rPr>
          <w:rFonts w:ascii="Arial" w:eastAsia="Arial" w:hAnsi="Arial" w:cs="Arial"/>
          <w:b/>
          <w:bCs/>
          <w:caps/>
          <w:sz w:val="24"/>
          <w:szCs w:val="24"/>
          <w:lang w:eastAsia="en-US"/>
        </w:rPr>
        <w:t>5.</w:t>
      </w:r>
      <w:r w:rsidRPr="004752A9">
        <w:rPr>
          <w:rFonts w:ascii="Arial" w:eastAsia="Times New Roman" w:hAnsi="Arial" w:cs="Arial"/>
          <w:sz w:val="24"/>
          <w:szCs w:val="24"/>
          <w:lang w:eastAsia="en-US"/>
        </w:rPr>
        <w:tab/>
      </w:r>
      <w:r w:rsidRPr="004752A9">
        <w:rPr>
          <w:rFonts w:ascii="Arial" w:eastAsia="Arial" w:hAnsi="Arial" w:cs="Arial"/>
          <w:b/>
          <w:bCs/>
          <w:caps/>
          <w:sz w:val="24"/>
          <w:szCs w:val="24"/>
          <w:lang w:eastAsia="en-US"/>
        </w:rPr>
        <w:t>SUTARTIES VYKDYMO METU PATEIKIAMI dokumentai</w:t>
      </w:r>
    </w:p>
    <w:p w14:paraId="30C2751D" w14:textId="77777777" w:rsidR="004752A9" w:rsidRPr="004752A9" w:rsidRDefault="004752A9" w:rsidP="00801874">
      <w:pPr>
        <w:spacing w:after="0" w:line="240" w:lineRule="auto"/>
        <w:ind w:firstLine="1134"/>
        <w:jc w:val="both"/>
        <w:rPr>
          <w:rFonts w:ascii="Arial" w:eastAsia="Arial" w:hAnsi="Arial" w:cs="Arial"/>
          <w:b/>
          <w:sz w:val="24"/>
          <w:szCs w:val="24"/>
          <w:lang w:eastAsia="en-US"/>
        </w:rPr>
      </w:pPr>
    </w:p>
    <w:p w14:paraId="2F139421" w14:textId="77777777" w:rsidR="004752A9" w:rsidRPr="004752A9" w:rsidRDefault="004752A9" w:rsidP="00801874">
      <w:pPr>
        <w:spacing w:after="0" w:line="240" w:lineRule="auto"/>
        <w:ind w:firstLine="1134"/>
        <w:jc w:val="both"/>
        <w:rPr>
          <w:rFonts w:ascii="Arial" w:eastAsia="Arial" w:hAnsi="Arial" w:cs="Arial"/>
          <w:sz w:val="24"/>
          <w:szCs w:val="24"/>
          <w:lang w:eastAsia="en-US"/>
        </w:rPr>
      </w:pPr>
      <w:r w:rsidRPr="004752A9">
        <w:rPr>
          <w:rFonts w:ascii="Arial" w:eastAsia="Arial" w:hAnsi="Arial" w:cs="Arial"/>
          <w:sz w:val="24"/>
          <w:szCs w:val="24"/>
          <w:lang w:eastAsia="en-US"/>
        </w:rPr>
        <w:t>5.1.</w:t>
      </w:r>
      <w:r w:rsidRPr="004752A9">
        <w:rPr>
          <w:rFonts w:ascii="Arial" w:eastAsia="Times New Roman" w:hAnsi="Arial" w:cs="Arial"/>
          <w:sz w:val="24"/>
          <w:szCs w:val="24"/>
          <w:lang w:eastAsia="en-US"/>
        </w:rPr>
        <w:tab/>
      </w:r>
      <w:r w:rsidRPr="004752A9">
        <w:rPr>
          <w:rFonts w:ascii="Arial" w:eastAsia="Arial" w:hAnsi="Arial" w:cs="Arial"/>
          <w:sz w:val="24"/>
          <w:szCs w:val="24"/>
          <w:lang w:eastAsia="en-US"/>
        </w:rPr>
        <w:t>Jeigu Tiekėjas turi parengti ir (ar) pateikti Pirkėjui Paslaugų rezultato naudojimo instrukcijas, jos turi būti aiškios ir detalios, kad Pirkėjas, vadovaudamasis jomis, galėtų tinkamai naudotis Paslaugų rezultatu.</w:t>
      </w:r>
    </w:p>
    <w:p w14:paraId="1D26917A" w14:textId="77777777" w:rsidR="004752A9" w:rsidRPr="004752A9" w:rsidRDefault="004752A9" w:rsidP="00801874">
      <w:pPr>
        <w:spacing w:after="0" w:line="240" w:lineRule="auto"/>
        <w:ind w:firstLine="1134"/>
        <w:jc w:val="both"/>
        <w:rPr>
          <w:rFonts w:ascii="Arial" w:eastAsia="Arial" w:hAnsi="Arial" w:cs="Arial"/>
          <w:sz w:val="24"/>
          <w:szCs w:val="24"/>
          <w:lang w:eastAsia="en-US"/>
        </w:rPr>
      </w:pPr>
      <w:r w:rsidRPr="004752A9">
        <w:rPr>
          <w:rFonts w:ascii="Arial" w:eastAsia="Arial" w:hAnsi="Arial" w:cs="Arial"/>
          <w:sz w:val="24"/>
          <w:szCs w:val="24"/>
          <w:lang w:eastAsia="en-US"/>
        </w:rPr>
        <w:t>5.2.</w:t>
      </w:r>
      <w:r w:rsidRPr="004752A9">
        <w:rPr>
          <w:rFonts w:ascii="Arial" w:eastAsia="Arial" w:hAnsi="Arial" w:cs="Arial"/>
          <w:sz w:val="24"/>
          <w:szCs w:val="24"/>
          <w:lang w:eastAsia="en-US"/>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6BA7C6D7" w14:textId="77777777" w:rsidR="004752A9" w:rsidRPr="004752A9" w:rsidRDefault="004752A9" w:rsidP="00801874">
      <w:pPr>
        <w:spacing w:after="0" w:line="240" w:lineRule="auto"/>
        <w:ind w:firstLine="1134"/>
        <w:jc w:val="both"/>
        <w:rPr>
          <w:rFonts w:ascii="Arial" w:eastAsia="Arial" w:hAnsi="Arial" w:cs="Arial"/>
          <w:sz w:val="24"/>
          <w:szCs w:val="24"/>
          <w:lang w:eastAsia="en-US"/>
        </w:rPr>
      </w:pPr>
      <w:r w:rsidRPr="004752A9">
        <w:rPr>
          <w:rFonts w:ascii="Arial" w:eastAsia="Arial" w:hAnsi="Arial" w:cs="Arial"/>
          <w:sz w:val="24"/>
          <w:szCs w:val="24"/>
          <w:lang w:eastAsia="en-US"/>
        </w:rPr>
        <w:t>5.3.</w:t>
      </w:r>
      <w:r w:rsidRPr="004752A9">
        <w:rPr>
          <w:rFonts w:ascii="Arial" w:eastAsia="Arial" w:hAnsi="Arial" w:cs="Arial"/>
          <w:sz w:val="24"/>
          <w:szCs w:val="24"/>
          <w:lang w:eastAsia="en-US"/>
        </w:rPr>
        <w:tab/>
        <w:t>Jei Paslaugų rezultato naudojimui būtiniems dokumentams reikalingas vertimas, su tuo susijusios išlaidos tenka Tiekėjui. Jei Tiekėjas Paslaugų rezultato naudojimui būtinus dokumentus verčia savarankiškai, jis atsako už šių dokumentų vertimo tikslumą.</w:t>
      </w:r>
    </w:p>
    <w:p w14:paraId="1E8417ED" w14:textId="77777777" w:rsidR="004752A9" w:rsidRPr="004752A9" w:rsidRDefault="004752A9" w:rsidP="00801874">
      <w:pPr>
        <w:spacing w:after="0" w:line="240" w:lineRule="auto"/>
        <w:ind w:firstLine="1134"/>
        <w:jc w:val="both"/>
        <w:rPr>
          <w:rFonts w:ascii="Arial" w:eastAsia="Arial" w:hAnsi="Arial" w:cs="Arial"/>
          <w:b/>
          <w:bCs/>
          <w:sz w:val="24"/>
          <w:szCs w:val="24"/>
          <w:lang w:eastAsia="en-US"/>
        </w:rPr>
      </w:pPr>
    </w:p>
    <w:p w14:paraId="4C968F47" w14:textId="77777777" w:rsidR="004752A9" w:rsidRPr="004752A9" w:rsidRDefault="004752A9" w:rsidP="00801874">
      <w:pPr>
        <w:spacing w:after="0" w:line="240" w:lineRule="auto"/>
        <w:ind w:firstLine="1134"/>
        <w:jc w:val="both"/>
        <w:rPr>
          <w:rFonts w:ascii="Arial" w:eastAsia="Arial" w:hAnsi="Arial" w:cs="Arial"/>
          <w:b/>
          <w:caps/>
          <w:sz w:val="24"/>
          <w:szCs w:val="24"/>
          <w:lang w:eastAsia="en-US"/>
        </w:rPr>
      </w:pPr>
      <w:r w:rsidRPr="004752A9">
        <w:rPr>
          <w:rFonts w:ascii="Arial" w:eastAsia="Arial" w:hAnsi="Arial" w:cs="Arial"/>
          <w:b/>
          <w:caps/>
          <w:sz w:val="24"/>
          <w:szCs w:val="24"/>
          <w:lang w:eastAsia="en-US"/>
        </w:rPr>
        <w:t>6.</w:t>
      </w:r>
      <w:r w:rsidRPr="004752A9">
        <w:rPr>
          <w:rFonts w:ascii="Arial" w:eastAsia="Arial" w:hAnsi="Arial" w:cs="Arial"/>
          <w:b/>
          <w:caps/>
          <w:sz w:val="24"/>
          <w:szCs w:val="24"/>
          <w:lang w:eastAsia="en-US"/>
        </w:rPr>
        <w:tab/>
      </w:r>
      <w:r w:rsidRPr="004752A9">
        <w:rPr>
          <w:rFonts w:ascii="Arial" w:eastAsia="Arial" w:hAnsi="Arial" w:cs="Arial"/>
          <w:b/>
          <w:bCs/>
          <w:sz w:val="24"/>
          <w:szCs w:val="24"/>
          <w:lang w:eastAsia="en-US"/>
        </w:rPr>
        <w:t>PASLAUGŲ</w:t>
      </w:r>
      <w:r w:rsidRPr="004752A9">
        <w:rPr>
          <w:rFonts w:ascii="Arial" w:eastAsia="Arial" w:hAnsi="Arial" w:cs="Arial"/>
          <w:b/>
          <w:caps/>
          <w:sz w:val="24"/>
          <w:szCs w:val="24"/>
          <w:lang w:eastAsia="en-US"/>
        </w:rPr>
        <w:t xml:space="preserve"> </w:t>
      </w:r>
      <w:r w:rsidRPr="004752A9">
        <w:rPr>
          <w:rFonts w:ascii="Arial" w:eastAsia="Arial" w:hAnsi="Arial" w:cs="Arial"/>
          <w:b/>
          <w:bCs/>
          <w:sz w:val="24"/>
          <w:szCs w:val="24"/>
          <w:lang w:eastAsia="en-US"/>
        </w:rPr>
        <w:t>TEIKIMO</w:t>
      </w:r>
      <w:r w:rsidRPr="004752A9">
        <w:rPr>
          <w:rFonts w:ascii="Arial" w:eastAsia="Arial" w:hAnsi="Arial" w:cs="Arial"/>
          <w:b/>
          <w:caps/>
          <w:sz w:val="24"/>
          <w:szCs w:val="24"/>
          <w:lang w:eastAsia="en-US"/>
        </w:rPr>
        <w:t xml:space="preserve"> PABAIGA IR </w:t>
      </w:r>
      <w:r w:rsidRPr="004752A9">
        <w:rPr>
          <w:rFonts w:ascii="Arial" w:eastAsia="Arial" w:hAnsi="Arial" w:cs="Arial"/>
          <w:b/>
          <w:bCs/>
          <w:sz w:val="24"/>
          <w:szCs w:val="24"/>
          <w:lang w:eastAsia="en-US"/>
        </w:rPr>
        <w:t>PASLAUGŲ REZULTATO</w:t>
      </w:r>
      <w:r w:rsidRPr="004752A9">
        <w:rPr>
          <w:rFonts w:ascii="Arial" w:eastAsia="Arial" w:hAnsi="Arial" w:cs="Arial"/>
          <w:b/>
          <w:sz w:val="24"/>
          <w:szCs w:val="24"/>
          <w:lang w:eastAsia="en-US"/>
        </w:rPr>
        <w:t xml:space="preserve"> </w:t>
      </w:r>
      <w:r w:rsidRPr="004752A9">
        <w:rPr>
          <w:rFonts w:ascii="Arial" w:eastAsia="Arial" w:hAnsi="Arial" w:cs="Arial"/>
          <w:b/>
          <w:caps/>
          <w:sz w:val="24"/>
          <w:szCs w:val="24"/>
          <w:lang w:eastAsia="en-US"/>
        </w:rPr>
        <w:t>priėmimas</w:t>
      </w:r>
    </w:p>
    <w:p w14:paraId="470368C4" w14:textId="77777777" w:rsidR="004752A9" w:rsidRPr="004752A9" w:rsidRDefault="004752A9" w:rsidP="00801874">
      <w:pPr>
        <w:spacing w:after="0" w:line="240" w:lineRule="auto"/>
        <w:ind w:firstLine="1134"/>
        <w:jc w:val="both"/>
        <w:rPr>
          <w:rFonts w:ascii="Arial" w:eastAsia="Arial" w:hAnsi="Arial" w:cs="Arial"/>
          <w:b/>
          <w:caps/>
          <w:sz w:val="24"/>
          <w:szCs w:val="24"/>
          <w:lang w:eastAsia="en-US"/>
        </w:rPr>
      </w:pPr>
    </w:p>
    <w:p w14:paraId="68D6F61A" w14:textId="77777777" w:rsidR="004752A9" w:rsidRPr="004752A9" w:rsidRDefault="004752A9" w:rsidP="00801874">
      <w:pPr>
        <w:spacing w:after="0" w:line="240" w:lineRule="auto"/>
        <w:ind w:firstLine="1134"/>
        <w:jc w:val="both"/>
        <w:rPr>
          <w:rFonts w:ascii="Arial" w:eastAsia="Arial" w:hAnsi="Arial" w:cs="Arial"/>
          <w:b/>
          <w:sz w:val="24"/>
          <w:szCs w:val="24"/>
          <w:lang w:eastAsia="en-US"/>
        </w:rPr>
      </w:pPr>
      <w:r w:rsidRPr="004752A9">
        <w:rPr>
          <w:rFonts w:ascii="Arial" w:eastAsia="Arial" w:hAnsi="Arial" w:cs="Arial"/>
          <w:b/>
          <w:sz w:val="24"/>
          <w:szCs w:val="24"/>
          <w:lang w:eastAsia="en-US"/>
        </w:rPr>
        <w:lastRenderedPageBreak/>
        <w:t>6.1.</w:t>
      </w:r>
      <w:r w:rsidRPr="004752A9">
        <w:rPr>
          <w:rFonts w:ascii="Arial" w:eastAsia="Arial" w:hAnsi="Arial" w:cs="Arial"/>
          <w:b/>
          <w:sz w:val="24"/>
          <w:szCs w:val="24"/>
          <w:lang w:eastAsia="en-US"/>
        </w:rPr>
        <w:tab/>
      </w:r>
      <w:r w:rsidRPr="004752A9">
        <w:rPr>
          <w:rFonts w:ascii="Arial" w:eastAsia="Arial" w:hAnsi="Arial" w:cs="Arial"/>
          <w:b/>
          <w:bCs/>
          <w:sz w:val="24"/>
          <w:szCs w:val="24"/>
          <w:lang w:eastAsia="en-US"/>
        </w:rPr>
        <w:t>Paslaugų</w:t>
      </w:r>
      <w:r w:rsidRPr="004752A9">
        <w:rPr>
          <w:rFonts w:ascii="Arial" w:eastAsia="Arial" w:hAnsi="Arial" w:cs="Arial"/>
          <w:b/>
          <w:sz w:val="24"/>
          <w:szCs w:val="24"/>
          <w:lang w:eastAsia="en-US"/>
        </w:rPr>
        <w:t xml:space="preserve"> teikimo pabaiga</w:t>
      </w:r>
    </w:p>
    <w:p w14:paraId="19AC278D" w14:textId="77777777" w:rsidR="004752A9" w:rsidRPr="004752A9" w:rsidRDefault="004752A9" w:rsidP="00801874">
      <w:pPr>
        <w:spacing w:after="0" w:line="240" w:lineRule="auto"/>
        <w:ind w:firstLine="1134"/>
        <w:jc w:val="both"/>
        <w:rPr>
          <w:rFonts w:ascii="Arial" w:eastAsia="Arial" w:hAnsi="Arial" w:cs="Arial"/>
          <w:b/>
          <w:sz w:val="24"/>
          <w:szCs w:val="24"/>
          <w:lang w:eastAsia="en-US"/>
        </w:rPr>
      </w:pPr>
    </w:p>
    <w:p w14:paraId="7C761978" w14:textId="77777777" w:rsidR="004752A9" w:rsidRPr="004752A9" w:rsidRDefault="004752A9" w:rsidP="00801874">
      <w:pPr>
        <w:spacing w:after="0" w:line="240" w:lineRule="auto"/>
        <w:ind w:firstLine="1134"/>
        <w:jc w:val="both"/>
        <w:rPr>
          <w:rFonts w:ascii="Arial" w:eastAsia="Arial" w:hAnsi="Arial" w:cs="Arial"/>
          <w:sz w:val="24"/>
          <w:szCs w:val="24"/>
          <w:lang w:eastAsia="en-US"/>
        </w:rPr>
      </w:pPr>
      <w:r w:rsidRPr="004752A9">
        <w:rPr>
          <w:rFonts w:ascii="Arial" w:eastAsia="Arial" w:hAnsi="Arial" w:cs="Arial"/>
          <w:sz w:val="24"/>
          <w:szCs w:val="24"/>
          <w:lang w:eastAsia="en-US"/>
        </w:rPr>
        <w:t>6.1.1.</w:t>
      </w:r>
      <w:r w:rsidRPr="004752A9">
        <w:rPr>
          <w:rFonts w:ascii="Arial" w:eastAsia="Arial" w:hAnsi="Arial" w:cs="Arial"/>
          <w:sz w:val="24"/>
          <w:szCs w:val="24"/>
          <w:lang w:eastAsia="en-US"/>
        </w:rPr>
        <w:tab/>
        <w:t>Paslaugų teikimas laikomas užbaigtu, kai yra įvykdytos visos šios sąlygos:</w:t>
      </w:r>
    </w:p>
    <w:p w14:paraId="59BC1B36" w14:textId="77777777" w:rsidR="004752A9" w:rsidRPr="004752A9" w:rsidRDefault="004752A9" w:rsidP="00801874">
      <w:pPr>
        <w:spacing w:after="0" w:line="240" w:lineRule="auto"/>
        <w:ind w:firstLine="1134"/>
        <w:jc w:val="both"/>
        <w:rPr>
          <w:rFonts w:ascii="Arial" w:eastAsia="Arial" w:hAnsi="Arial" w:cs="Arial"/>
          <w:sz w:val="24"/>
          <w:szCs w:val="24"/>
          <w:lang w:eastAsia="en-US"/>
        </w:rPr>
      </w:pPr>
      <w:r w:rsidRPr="004752A9">
        <w:rPr>
          <w:rFonts w:ascii="Arial" w:eastAsia="Arial" w:hAnsi="Arial" w:cs="Arial"/>
          <w:sz w:val="24"/>
          <w:szCs w:val="24"/>
          <w:lang w:eastAsia="en-US"/>
        </w:rPr>
        <w:t>6.1.1.1.</w:t>
      </w:r>
      <w:r w:rsidRPr="004752A9">
        <w:rPr>
          <w:rFonts w:ascii="Arial" w:eastAsia="Arial" w:hAnsi="Arial" w:cs="Arial"/>
          <w:sz w:val="24"/>
          <w:szCs w:val="24"/>
          <w:lang w:eastAsia="en-US"/>
        </w:rPr>
        <w:tab/>
        <w:t xml:space="preserve">Tiekėjas suteikė visas Paslaugas pagal Sutarties ir </w:t>
      </w:r>
      <w:r w:rsidRPr="004752A9">
        <w:rPr>
          <w:rFonts w:ascii="Arial" w:eastAsia="Times New Roman" w:hAnsi="Arial" w:cs="Arial"/>
          <w:sz w:val="24"/>
          <w:szCs w:val="24"/>
          <w:lang w:eastAsia="en-US"/>
        </w:rPr>
        <w:t>įstatymų bei kitų teisės aktų</w:t>
      </w:r>
      <w:r w:rsidRPr="004752A9">
        <w:rPr>
          <w:rFonts w:ascii="Arial" w:eastAsia="Arial" w:hAnsi="Arial" w:cs="Arial"/>
          <w:sz w:val="24"/>
          <w:szCs w:val="24"/>
          <w:lang w:eastAsia="en-US"/>
        </w:rPr>
        <w:t xml:space="preserve"> reikalavimus;</w:t>
      </w:r>
    </w:p>
    <w:p w14:paraId="206CC1F5" w14:textId="77777777" w:rsidR="004752A9" w:rsidRPr="004752A9" w:rsidRDefault="004752A9" w:rsidP="00801874">
      <w:pPr>
        <w:spacing w:after="0" w:line="240" w:lineRule="auto"/>
        <w:ind w:firstLine="1134"/>
        <w:jc w:val="both"/>
        <w:rPr>
          <w:rFonts w:ascii="Arial" w:eastAsia="Arial" w:hAnsi="Arial" w:cs="Arial"/>
          <w:sz w:val="24"/>
          <w:szCs w:val="24"/>
          <w:lang w:eastAsia="en-US"/>
        </w:rPr>
      </w:pPr>
      <w:r w:rsidRPr="004752A9">
        <w:rPr>
          <w:rFonts w:ascii="Arial" w:eastAsia="Arial" w:hAnsi="Arial" w:cs="Arial"/>
          <w:sz w:val="24"/>
          <w:szCs w:val="24"/>
          <w:lang w:eastAsia="en-US"/>
        </w:rPr>
        <w:t>6.1.1.2.</w:t>
      </w:r>
      <w:r w:rsidRPr="004752A9">
        <w:rPr>
          <w:rFonts w:ascii="Arial" w:eastAsia="Arial" w:hAnsi="Arial" w:cs="Arial"/>
          <w:sz w:val="24"/>
          <w:szCs w:val="24"/>
          <w:lang w:eastAsia="en-US"/>
        </w:rPr>
        <w:tab/>
        <w:t>Tiekėjas perdavė Pirkėjui visą reikalingą dokumentaciją, įskaitant naudojimo instrukcijas, sertifikatus ir garantijas (jei to reikalaujama);</w:t>
      </w:r>
    </w:p>
    <w:p w14:paraId="07599798" w14:textId="77777777" w:rsidR="004752A9" w:rsidRPr="004752A9" w:rsidRDefault="004752A9" w:rsidP="00801874">
      <w:pPr>
        <w:spacing w:after="0" w:line="240" w:lineRule="auto"/>
        <w:ind w:firstLine="1134"/>
        <w:jc w:val="both"/>
        <w:rPr>
          <w:rFonts w:ascii="Arial" w:eastAsia="Arial" w:hAnsi="Arial" w:cs="Arial"/>
          <w:sz w:val="24"/>
          <w:szCs w:val="24"/>
          <w:lang w:eastAsia="en-US"/>
        </w:rPr>
      </w:pPr>
      <w:r w:rsidRPr="004752A9">
        <w:rPr>
          <w:rFonts w:ascii="Arial" w:eastAsia="Arial" w:hAnsi="Arial" w:cs="Arial"/>
          <w:sz w:val="24"/>
          <w:szCs w:val="24"/>
          <w:lang w:eastAsia="en-US"/>
        </w:rPr>
        <w:t>6.1.1.3.</w:t>
      </w:r>
      <w:r w:rsidRPr="004752A9">
        <w:rPr>
          <w:rFonts w:ascii="Arial" w:eastAsia="Times New Roman" w:hAnsi="Arial" w:cs="Arial"/>
          <w:sz w:val="24"/>
          <w:szCs w:val="24"/>
          <w:lang w:eastAsia="en-US"/>
        </w:rPr>
        <w:tab/>
      </w:r>
      <w:r w:rsidRPr="004752A9">
        <w:rPr>
          <w:rFonts w:ascii="Arial" w:eastAsia="Arial" w:hAnsi="Arial" w:cs="Arial"/>
          <w:sz w:val="24"/>
          <w:szCs w:val="24"/>
          <w:lang w:eastAsia="en-US"/>
        </w:rPr>
        <w:t>Tiekėjas apmokė Pirkėjo personalą, kaip naudotis Paslaugų rezultatu (jeigu to reikalaujama);</w:t>
      </w:r>
    </w:p>
    <w:p w14:paraId="13194F8E" w14:textId="77777777" w:rsidR="004752A9" w:rsidRPr="004752A9" w:rsidRDefault="004752A9" w:rsidP="00801874">
      <w:pPr>
        <w:spacing w:after="0" w:line="240" w:lineRule="auto"/>
        <w:ind w:firstLine="1134"/>
        <w:jc w:val="both"/>
        <w:rPr>
          <w:rFonts w:ascii="Arial" w:eastAsia="Arial" w:hAnsi="Arial" w:cs="Arial"/>
          <w:sz w:val="24"/>
          <w:szCs w:val="24"/>
          <w:lang w:eastAsia="en-US"/>
        </w:rPr>
      </w:pPr>
      <w:r w:rsidRPr="004752A9">
        <w:rPr>
          <w:rFonts w:ascii="Arial" w:eastAsia="Arial" w:hAnsi="Arial" w:cs="Arial"/>
          <w:sz w:val="24"/>
          <w:szCs w:val="24"/>
          <w:lang w:eastAsia="en-US"/>
        </w:rPr>
        <w:t>6.1.1.4.</w:t>
      </w:r>
      <w:r w:rsidRPr="004752A9">
        <w:rPr>
          <w:rFonts w:ascii="Arial" w:eastAsia="Times New Roman" w:hAnsi="Arial" w:cs="Arial"/>
          <w:sz w:val="24"/>
          <w:szCs w:val="24"/>
          <w:lang w:eastAsia="en-US"/>
        </w:rPr>
        <w:tab/>
      </w:r>
      <w:r w:rsidRPr="004752A9">
        <w:rPr>
          <w:rFonts w:ascii="Arial" w:eastAsia="Arial" w:hAnsi="Arial" w:cs="Arial"/>
          <w:sz w:val="24"/>
          <w:szCs w:val="24"/>
          <w:lang w:eastAsia="en-US"/>
        </w:rPr>
        <w:t>buvo pasirašytas Paslaugų perdavimo–priėmimo aktas ar Paslaugų perdavimo–priėmimo aktai, jei numatytas Paslaugų teikimas etapais ar periodais, ar kitas Sutartyje numatytas dokumentas, nuo kurio pasirašymo laikoma, kad Paslaugos buvo priimtos;</w:t>
      </w:r>
    </w:p>
    <w:p w14:paraId="4D0DA9F1" w14:textId="77777777" w:rsidR="004752A9" w:rsidRPr="004752A9" w:rsidRDefault="004752A9" w:rsidP="00801874">
      <w:pPr>
        <w:spacing w:after="0" w:line="240" w:lineRule="auto"/>
        <w:ind w:firstLine="1134"/>
        <w:jc w:val="both"/>
        <w:rPr>
          <w:rFonts w:ascii="Arial" w:eastAsia="Arial" w:hAnsi="Arial" w:cs="Arial"/>
          <w:sz w:val="24"/>
          <w:szCs w:val="24"/>
          <w:lang w:eastAsia="en-US"/>
        </w:rPr>
      </w:pPr>
      <w:r w:rsidRPr="004752A9">
        <w:rPr>
          <w:rFonts w:ascii="Arial" w:eastAsia="Arial" w:hAnsi="Arial" w:cs="Arial"/>
          <w:sz w:val="24"/>
          <w:szCs w:val="24"/>
          <w:lang w:eastAsia="en-US"/>
        </w:rPr>
        <w:t>6.1.1.5.</w:t>
      </w:r>
      <w:r w:rsidRPr="004752A9">
        <w:rPr>
          <w:rFonts w:ascii="Arial" w:eastAsia="Times New Roman" w:hAnsi="Arial" w:cs="Arial"/>
          <w:sz w:val="24"/>
          <w:szCs w:val="24"/>
          <w:lang w:eastAsia="en-US"/>
        </w:rPr>
        <w:tab/>
      </w:r>
      <w:r w:rsidRPr="004752A9">
        <w:rPr>
          <w:rFonts w:ascii="Arial" w:eastAsia="Arial" w:hAnsi="Arial" w:cs="Arial"/>
          <w:sz w:val="24"/>
          <w:szCs w:val="24"/>
          <w:lang w:eastAsia="en-US"/>
        </w:rPr>
        <w:t xml:space="preserve">Tiekėjas įvykdė kitas sąlygas, numatytas </w:t>
      </w:r>
      <w:r w:rsidRPr="004752A9">
        <w:rPr>
          <w:rFonts w:ascii="Arial" w:eastAsia="Times New Roman" w:hAnsi="Arial" w:cs="Arial"/>
          <w:sz w:val="24"/>
          <w:szCs w:val="24"/>
          <w:lang w:eastAsia="en-US"/>
        </w:rPr>
        <w:t>įstatymuose bei kituose teisės aktuose</w:t>
      </w:r>
      <w:r w:rsidRPr="004752A9">
        <w:rPr>
          <w:rFonts w:ascii="Arial" w:eastAsia="Arial" w:hAnsi="Arial" w:cs="Arial"/>
          <w:sz w:val="24"/>
          <w:szCs w:val="24"/>
          <w:lang w:eastAsia="en-US"/>
        </w:rPr>
        <w:t>, Sutartyje ir pasiūlyme, kurios turi būti įvykdytos tam, kad būtų laikoma, jog Paslaugų teikimas yra užbaigtas, ir pateikė Pirkėjui tai įrodančius dokumentus.</w:t>
      </w:r>
    </w:p>
    <w:p w14:paraId="203D5499" w14:textId="77777777" w:rsidR="004752A9" w:rsidRPr="004752A9" w:rsidRDefault="004752A9" w:rsidP="00801874">
      <w:pPr>
        <w:spacing w:after="0" w:line="240" w:lineRule="auto"/>
        <w:ind w:firstLine="1134"/>
        <w:jc w:val="both"/>
        <w:rPr>
          <w:rFonts w:ascii="Arial" w:eastAsia="Arial" w:hAnsi="Arial" w:cs="Arial"/>
          <w:b/>
          <w:bCs/>
          <w:sz w:val="24"/>
          <w:szCs w:val="24"/>
          <w:lang w:eastAsia="en-US"/>
        </w:rPr>
      </w:pPr>
    </w:p>
    <w:p w14:paraId="6BE34773" w14:textId="77777777" w:rsidR="004752A9" w:rsidRPr="004752A9" w:rsidRDefault="004752A9" w:rsidP="00801874">
      <w:pPr>
        <w:spacing w:after="0" w:line="240" w:lineRule="auto"/>
        <w:ind w:firstLine="1134"/>
        <w:jc w:val="both"/>
        <w:rPr>
          <w:rFonts w:ascii="Arial" w:eastAsia="Arial" w:hAnsi="Arial" w:cs="Arial"/>
          <w:b/>
          <w:bCs/>
          <w:sz w:val="24"/>
          <w:szCs w:val="24"/>
          <w:lang w:eastAsia="en-US"/>
        </w:rPr>
      </w:pPr>
      <w:r w:rsidRPr="004752A9">
        <w:rPr>
          <w:rFonts w:ascii="Arial" w:eastAsia="Arial" w:hAnsi="Arial" w:cs="Arial"/>
          <w:b/>
          <w:bCs/>
          <w:sz w:val="24"/>
          <w:szCs w:val="24"/>
          <w:lang w:eastAsia="en-US"/>
        </w:rPr>
        <w:t>6.2.</w:t>
      </w:r>
      <w:r w:rsidRPr="004752A9">
        <w:rPr>
          <w:rFonts w:ascii="Arial" w:eastAsia="Times New Roman" w:hAnsi="Arial" w:cs="Arial"/>
          <w:sz w:val="24"/>
          <w:szCs w:val="24"/>
          <w:lang w:eastAsia="en-US"/>
        </w:rPr>
        <w:tab/>
      </w:r>
      <w:r w:rsidRPr="004752A9">
        <w:rPr>
          <w:rFonts w:ascii="Arial" w:eastAsia="Arial" w:hAnsi="Arial" w:cs="Arial"/>
          <w:b/>
          <w:bCs/>
          <w:sz w:val="24"/>
          <w:szCs w:val="24"/>
          <w:lang w:eastAsia="en-US"/>
        </w:rPr>
        <w:t>Paslaugų, kurios yra vienkartinio pobūdžio, teikiamos periodiškai arba pagal Pirkėjo Užsakymą perdavimas–priėmimas</w:t>
      </w:r>
    </w:p>
    <w:p w14:paraId="0938E6C4" w14:textId="77777777" w:rsidR="004752A9" w:rsidRPr="004752A9" w:rsidRDefault="004752A9" w:rsidP="00801874">
      <w:pPr>
        <w:spacing w:after="0" w:line="240" w:lineRule="auto"/>
        <w:ind w:firstLine="1134"/>
        <w:jc w:val="both"/>
        <w:rPr>
          <w:rFonts w:ascii="Arial" w:eastAsia="Arial" w:hAnsi="Arial" w:cs="Arial"/>
          <w:b/>
          <w:sz w:val="24"/>
          <w:szCs w:val="24"/>
          <w:lang w:eastAsia="en-US"/>
        </w:rPr>
      </w:pPr>
    </w:p>
    <w:p w14:paraId="66F9948A" w14:textId="77777777" w:rsidR="004752A9" w:rsidRPr="004752A9" w:rsidRDefault="004752A9" w:rsidP="00801874">
      <w:pPr>
        <w:spacing w:after="0" w:line="240" w:lineRule="auto"/>
        <w:ind w:firstLine="1134"/>
        <w:jc w:val="both"/>
        <w:rPr>
          <w:rFonts w:ascii="Arial" w:eastAsia="Arial" w:hAnsi="Arial" w:cs="Arial"/>
          <w:sz w:val="24"/>
          <w:szCs w:val="24"/>
          <w:lang w:eastAsia="en-US"/>
        </w:rPr>
      </w:pPr>
      <w:r w:rsidRPr="004752A9">
        <w:rPr>
          <w:rFonts w:ascii="Arial" w:eastAsia="Arial" w:hAnsi="Arial" w:cs="Arial"/>
          <w:sz w:val="24"/>
          <w:szCs w:val="24"/>
          <w:lang w:eastAsia="en-US"/>
        </w:rPr>
        <w:t>6.2.1.</w:t>
      </w:r>
      <w:r w:rsidRPr="004752A9">
        <w:rPr>
          <w:rFonts w:ascii="Arial" w:eastAsia="Times New Roman" w:hAnsi="Arial" w:cs="Arial"/>
          <w:sz w:val="24"/>
          <w:szCs w:val="24"/>
          <w:lang w:eastAsia="en-US"/>
        </w:rPr>
        <w:tab/>
      </w:r>
      <w:r w:rsidRPr="004752A9">
        <w:rPr>
          <w:rFonts w:ascii="Arial" w:eastAsia="Arial" w:hAnsi="Arial" w:cs="Arial"/>
          <w:sz w:val="24"/>
          <w:szCs w:val="24"/>
          <w:lang w:eastAsia="en-US"/>
        </w:rPr>
        <w:t xml:space="preserve">Tiekėjas privalo </w:t>
      </w:r>
      <w:r w:rsidRPr="004752A9">
        <w:rPr>
          <w:rFonts w:ascii="Arial" w:eastAsia="Times New Roman" w:hAnsi="Arial" w:cs="Arial"/>
          <w:sz w:val="24"/>
          <w:szCs w:val="24"/>
          <w:lang w:eastAsia="en-US"/>
        </w:rPr>
        <w:t>suteikti Paslaugas ir perduoti Paslaugų rezultatą (jei taikoma) Pirkėjui</w:t>
      </w:r>
      <w:r w:rsidRPr="004752A9">
        <w:rPr>
          <w:rFonts w:ascii="Arial" w:eastAsia="Arial" w:hAnsi="Arial" w:cs="Arial"/>
          <w:sz w:val="24"/>
          <w:szCs w:val="24"/>
          <w:lang w:eastAsia="en-US"/>
        </w:rPr>
        <w:t>, o Pirkėjas privalo kokybiškai suteiktas ir Sutarties bei įstatymų ir kitų teisės aktų reikalavimus atitinkančias Paslaugas priimti. Paslaugos turi būti suteiktos Specialiosiose sąlygose nurodytu būdu ir terminais.</w:t>
      </w:r>
    </w:p>
    <w:p w14:paraId="0FC459D6" w14:textId="77777777" w:rsidR="004752A9" w:rsidRPr="004752A9" w:rsidRDefault="004752A9" w:rsidP="00801874">
      <w:pPr>
        <w:spacing w:after="0" w:line="240" w:lineRule="auto"/>
        <w:ind w:firstLine="1134"/>
        <w:jc w:val="both"/>
        <w:rPr>
          <w:rFonts w:ascii="Arial" w:eastAsia="Arial" w:hAnsi="Arial" w:cs="Arial"/>
          <w:sz w:val="24"/>
          <w:szCs w:val="24"/>
          <w:lang w:eastAsia="en-US"/>
        </w:rPr>
      </w:pPr>
      <w:r w:rsidRPr="004752A9">
        <w:rPr>
          <w:rFonts w:ascii="Arial" w:eastAsia="Arial" w:hAnsi="Arial" w:cs="Arial"/>
          <w:sz w:val="24"/>
          <w:szCs w:val="24"/>
          <w:lang w:eastAsia="en-US"/>
        </w:rPr>
        <w:t>6.2.2.</w:t>
      </w:r>
      <w:r w:rsidRPr="004752A9">
        <w:rPr>
          <w:rFonts w:ascii="Arial" w:eastAsia="Times New Roman" w:hAnsi="Arial" w:cs="Arial"/>
          <w:sz w:val="24"/>
          <w:szCs w:val="24"/>
          <w:lang w:eastAsia="en-US"/>
        </w:rPr>
        <w:tab/>
      </w:r>
      <w:r w:rsidRPr="004752A9">
        <w:rPr>
          <w:rFonts w:ascii="Arial" w:eastAsia="Arial" w:hAnsi="Arial" w:cs="Arial"/>
          <w:sz w:val="24"/>
          <w:szCs w:val="24"/>
          <w:lang w:eastAsia="en-US"/>
        </w:rPr>
        <w:t>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7AB72933" w14:textId="77777777" w:rsidR="004752A9" w:rsidRPr="004752A9" w:rsidRDefault="004752A9" w:rsidP="00801874">
      <w:pPr>
        <w:spacing w:after="0" w:line="240" w:lineRule="auto"/>
        <w:ind w:firstLine="1134"/>
        <w:jc w:val="both"/>
        <w:rPr>
          <w:rFonts w:ascii="Arial" w:eastAsia="Arial" w:hAnsi="Arial" w:cs="Arial"/>
          <w:sz w:val="24"/>
          <w:szCs w:val="24"/>
          <w:lang w:eastAsia="en-US"/>
        </w:rPr>
      </w:pPr>
      <w:r w:rsidRPr="004752A9">
        <w:rPr>
          <w:rFonts w:ascii="Arial" w:eastAsia="Arial" w:hAnsi="Arial" w:cs="Arial"/>
          <w:sz w:val="24"/>
          <w:szCs w:val="24"/>
          <w:lang w:eastAsia="en-US"/>
        </w:rPr>
        <w:t>6.2.3.</w:t>
      </w:r>
      <w:r w:rsidRPr="004752A9">
        <w:rPr>
          <w:rFonts w:ascii="Arial" w:eastAsia="Arial" w:hAnsi="Arial" w:cs="Arial"/>
          <w:sz w:val="24"/>
          <w:szCs w:val="24"/>
          <w:lang w:eastAsia="en-US"/>
        </w:rPr>
        <w:tab/>
        <w:t>Tiekėjui suteikus Paslaugas, Pirkėjas atlieka jų patikrinimą ir privalo:</w:t>
      </w:r>
    </w:p>
    <w:p w14:paraId="5FB48E26" w14:textId="77777777" w:rsidR="004752A9" w:rsidRPr="004752A9" w:rsidRDefault="004752A9" w:rsidP="00801874">
      <w:pPr>
        <w:spacing w:after="0" w:line="240" w:lineRule="auto"/>
        <w:ind w:firstLine="1134"/>
        <w:jc w:val="both"/>
        <w:rPr>
          <w:rFonts w:ascii="Arial" w:eastAsia="Arial" w:hAnsi="Arial" w:cs="Arial"/>
          <w:sz w:val="24"/>
          <w:szCs w:val="24"/>
          <w:lang w:eastAsia="en-US"/>
        </w:rPr>
      </w:pPr>
      <w:r w:rsidRPr="004752A9">
        <w:rPr>
          <w:rFonts w:ascii="Arial" w:eastAsia="Arial" w:hAnsi="Arial" w:cs="Arial"/>
          <w:sz w:val="24"/>
          <w:szCs w:val="24"/>
          <w:lang w:eastAsia="en-US"/>
        </w:rPr>
        <w:t>6.2.3.1.</w:t>
      </w:r>
      <w:r w:rsidRPr="004752A9">
        <w:rPr>
          <w:rFonts w:ascii="Arial" w:eastAsia="Times New Roman" w:hAnsi="Arial" w:cs="Arial"/>
          <w:sz w:val="24"/>
          <w:szCs w:val="24"/>
          <w:lang w:eastAsia="en-US"/>
        </w:rPr>
        <w:tab/>
      </w:r>
      <w:r w:rsidRPr="004752A9">
        <w:rPr>
          <w:rFonts w:ascii="Arial" w:eastAsia="Arial" w:hAnsi="Arial" w:cs="Arial"/>
          <w:sz w:val="24"/>
          <w:szCs w:val="24"/>
          <w:lang w:eastAsia="en-US"/>
        </w:rPr>
        <w:t>ne vėliau kaip per 5 (penkias) darbo dienas nuo faktinio Paslaugų suteikimo ir Paslaugų perdavimo–priėmimo akto pateikimo priimti Paslaugų rezultatą, pasirašydamas Paslaugų perdavimo–priėmimo aktą; arba</w:t>
      </w:r>
    </w:p>
    <w:p w14:paraId="2CBE3520" w14:textId="77777777" w:rsidR="004752A9" w:rsidRPr="004752A9" w:rsidRDefault="004752A9" w:rsidP="00801874">
      <w:pPr>
        <w:spacing w:after="0" w:line="240" w:lineRule="auto"/>
        <w:ind w:firstLine="1134"/>
        <w:jc w:val="both"/>
        <w:rPr>
          <w:rFonts w:ascii="Arial" w:eastAsia="Arial" w:hAnsi="Arial" w:cs="Arial"/>
          <w:sz w:val="24"/>
          <w:szCs w:val="24"/>
          <w:lang w:eastAsia="en-US"/>
        </w:rPr>
      </w:pPr>
      <w:r w:rsidRPr="004752A9">
        <w:rPr>
          <w:rFonts w:ascii="Arial" w:eastAsia="Arial" w:hAnsi="Arial" w:cs="Arial"/>
          <w:sz w:val="24"/>
          <w:szCs w:val="24"/>
          <w:lang w:eastAsia="en-US"/>
        </w:rPr>
        <w:t>6.2.3.2.</w:t>
      </w:r>
      <w:r w:rsidRPr="004752A9">
        <w:rPr>
          <w:rFonts w:ascii="Arial" w:eastAsia="Times New Roman" w:hAnsi="Arial" w:cs="Arial"/>
          <w:sz w:val="24"/>
          <w:szCs w:val="24"/>
          <w:lang w:eastAsia="en-US"/>
        </w:rPr>
        <w:tab/>
      </w:r>
      <w:r w:rsidRPr="004752A9">
        <w:rPr>
          <w:rFonts w:ascii="Arial" w:eastAsia="Arial" w:hAnsi="Arial" w:cs="Arial"/>
          <w:sz w:val="24"/>
          <w:szCs w:val="24"/>
          <w:lang w:eastAsia="en-US"/>
        </w:rPr>
        <w:t>priimti Paslaugų rezultatą su išlygomis, pasirašydamas Paslaugų perdavimo–priėmimo aktą ir Paslaugų patikrinimo metu sudarytą defektų aktą, kuriame Pirkėjas privalo nurodyti per Paslaugų priėmimą pastebėtus Paslaugų ar pateikiamų Tiekėjo dokumentų trūkumus ir tų trūkumų pašalinimo tvarką (</w:t>
      </w:r>
      <w:r w:rsidRPr="004752A9">
        <w:rPr>
          <w:rFonts w:ascii="Arial" w:eastAsia="Arial" w:hAnsi="Arial" w:cs="Arial"/>
          <w:b/>
          <w:bCs/>
          <w:sz w:val="24"/>
          <w:szCs w:val="24"/>
          <w:lang w:eastAsia="en-US"/>
        </w:rPr>
        <w:t>toliau – Defektų aktas</w:t>
      </w:r>
      <w:r w:rsidRPr="004752A9">
        <w:rPr>
          <w:rFonts w:ascii="Arial" w:eastAsia="Arial" w:hAnsi="Arial" w:cs="Arial"/>
          <w:sz w:val="24"/>
          <w:szCs w:val="24"/>
          <w:lang w:eastAsia="en-US"/>
        </w:rPr>
        <w:t>); arba</w:t>
      </w:r>
    </w:p>
    <w:p w14:paraId="1808E6FE" w14:textId="77777777" w:rsidR="004752A9" w:rsidRPr="004752A9" w:rsidRDefault="004752A9" w:rsidP="00801874">
      <w:pPr>
        <w:spacing w:after="0" w:line="240" w:lineRule="auto"/>
        <w:ind w:firstLine="1134"/>
        <w:jc w:val="both"/>
        <w:rPr>
          <w:rFonts w:ascii="Arial" w:eastAsia="Arial" w:hAnsi="Arial" w:cs="Arial"/>
          <w:sz w:val="24"/>
          <w:szCs w:val="24"/>
          <w:lang w:eastAsia="en-US"/>
        </w:rPr>
      </w:pPr>
      <w:r w:rsidRPr="004752A9">
        <w:rPr>
          <w:rFonts w:ascii="Arial" w:eastAsia="Arial" w:hAnsi="Arial" w:cs="Arial"/>
          <w:sz w:val="24"/>
          <w:szCs w:val="24"/>
          <w:lang w:eastAsia="en-US"/>
        </w:rPr>
        <w:t>6.2.3.3.</w:t>
      </w:r>
      <w:r w:rsidRPr="004752A9">
        <w:rPr>
          <w:rFonts w:ascii="Arial" w:eastAsia="Times New Roman" w:hAnsi="Arial" w:cs="Arial"/>
          <w:sz w:val="24"/>
          <w:szCs w:val="24"/>
          <w:lang w:eastAsia="en-US"/>
        </w:rPr>
        <w:tab/>
      </w:r>
      <w:r w:rsidRPr="004752A9">
        <w:rPr>
          <w:rFonts w:ascii="Arial" w:eastAsia="Arial" w:hAnsi="Arial" w:cs="Arial"/>
          <w:sz w:val="24"/>
          <w:szCs w:val="24"/>
          <w:lang w:eastAsia="en-US"/>
        </w:rPr>
        <w:t>atsisakyti priimti Paslaugų rezultatą ir įteikti (arba išsiųsti) Defektų aktą Tiekėjui dėl netinkamų Paslaugų ar jų dalies.</w:t>
      </w:r>
    </w:p>
    <w:p w14:paraId="28925400" w14:textId="77777777" w:rsidR="004752A9" w:rsidRPr="004752A9" w:rsidRDefault="004752A9" w:rsidP="00801874">
      <w:pPr>
        <w:spacing w:after="0" w:line="240" w:lineRule="auto"/>
        <w:ind w:firstLine="1134"/>
        <w:jc w:val="both"/>
        <w:rPr>
          <w:rFonts w:ascii="Arial" w:eastAsia="Arial" w:hAnsi="Arial" w:cs="Arial"/>
          <w:sz w:val="24"/>
          <w:szCs w:val="24"/>
          <w:lang w:eastAsia="en-US"/>
        </w:rPr>
      </w:pPr>
      <w:r w:rsidRPr="004752A9">
        <w:rPr>
          <w:rFonts w:ascii="Arial" w:eastAsia="Arial" w:hAnsi="Arial" w:cs="Arial"/>
          <w:sz w:val="24"/>
          <w:szCs w:val="24"/>
          <w:lang w:eastAsia="en-US"/>
        </w:rPr>
        <w:t>6.2.4.</w:t>
      </w:r>
      <w:r w:rsidRPr="004752A9">
        <w:rPr>
          <w:rFonts w:ascii="Arial" w:eastAsia="Times New Roman" w:hAnsi="Arial" w:cs="Arial"/>
          <w:sz w:val="24"/>
          <w:szCs w:val="24"/>
          <w:lang w:eastAsia="en-US"/>
        </w:rPr>
        <w:tab/>
      </w:r>
      <w:r w:rsidRPr="004752A9">
        <w:rPr>
          <w:rFonts w:ascii="Arial" w:eastAsia="Arial" w:hAnsi="Arial" w:cs="Arial"/>
          <w:sz w:val="24"/>
          <w:szCs w:val="24"/>
          <w:lang w:eastAsia="en-US"/>
        </w:rPr>
        <w:t>Paslaugų perdavimo–priėmimo akte turi būti nurodoma data, kada Tiekėjas suteikė Paslaugas ir pateikė visus reikiamus dokumentus.</w:t>
      </w:r>
    </w:p>
    <w:p w14:paraId="10AD408C" w14:textId="77777777" w:rsidR="004752A9" w:rsidRPr="004752A9" w:rsidRDefault="004752A9" w:rsidP="00801874">
      <w:pPr>
        <w:spacing w:after="0" w:line="240" w:lineRule="auto"/>
        <w:ind w:firstLine="1134"/>
        <w:jc w:val="both"/>
        <w:rPr>
          <w:rFonts w:ascii="Arial" w:eastAsia="Arial" w:hAnsi="Arial" w:cs="Arial"/>
          <w:sz w:val="24"/>
          <w:szCs w:val="24"/>
          <w:lang w:eastAsia="en-US"/>
        </w:rPr>
      </w:pPr>
      <w:r w:rsidRPr="004752A9">
        <w:rPr>
          <w:rFonts w:ascii="Arial" w:eastAsia="Arial" w:hAnsi="Arial" w:cs="Arial"/>
          <w:sz w:val="24"/>
          <w:szCs w:val="24"/>
          <w:lang w:eastAsia="en-US"/>
        </w:rPr>
        <w:t>6.2.5.</w:t>
      </w:r>
      <w:r w:rsidRPr="004752A9">
        <w:rPr>
          <w:rFonts w:ascii="Arial" w:eastAsia="Times New Roman" w:hAnsi="Arial" w:cs="Arial"/>
          <w:sz w:val="24"/>
          <w:szCs w:val="24"/>
          <w:lang w:eastAsia="en-US"/>
        </w:rPr>
        <w:tab/>
      </w:r>
      <w:r w:rsidRPr="004752A9">
        <w:rPr>
          <w:rFonts w:ascii="Arial" w:eastAsia="Arial" w:hAnsi="Arial" w:cs="Arial"/>
          <w:sz w:val="24"/>
          <w:szCs w:val="24"/>
          <w:lang w:eastAsia="en-US"/>
        </w:rPr>
        <w:t xml:space="preserve">Jeigu nustatoma Paslaugų trūkumų, kurie nereiškia neatitikimo Sutartyje nustatytiems reikalavimams, ir jų pašalinimas netrukdo Pirkėjui naudotis Paslaugų rezultatu pagal paskirtį, Pirkėjas gali priimti Paslaugas su išlygomis, sudaryti Defektų aktą ir nustatyti protingus terminus Tiekėjui pašalinti Paslaugų trūkumus. Tiekėjas privalo pašalinti Paslaugų trūkumus per Pirkėjo nurodytus protingus terminus, vadovaudamasis Bendrųjų </w:t>
      </w:r>
      <w:r w:rsidRPr="004752A9">
        <w:rPr>
          <w:rFonts w:ascii="Arial" w:eastAsia="Arial" w:hAnsi="Arial" w:cs="Arial"/>
          <w:sz w:val="24"/>
          <w:szCs w:val="24"/>
          <w:lang w:eastAsia="en-US"/>
        </w:rPr>
        <w:lastRenderedPageBreak/>
        <w:t>sąlygų 7.3 poskyriu „Paslaugų trūkumų šalinimas“. Jeigu Tiekėjas praleidžia Paslaugų trūkumų pašalinimo terminus, taikomos Bendrųjų sąlygų 7.4 poskyrio „Pirkėjo teisės, Tiekėjui nepašalinus Paslaugų trūkumų“ nuostatos.</w:t>
      </w:r>
    </w:p>
    <w:p w14:paraId="6191E558" w14:textId="77777777" w:rsidR="004752A9" w:rsidRPr="004752A9" w:rsidRDefault="004752A9" w:rsidP="00801874">
      <w:pPr>
        <w:spacing w:after="0" w:line="240" w:lineRule="auto"/>
        <w:ind w:firstLine="1134"/>
        <w:jc w:val="both"/>
        <w:rPr>
          <w:rFonts w:ascii="Arial" w:eastAsia="Arial" w:hAnsi="Arial" w:cs="Arial"/>
          <w:sz w:val="24"/>
          <w:szCs w:val="24"/>
          <w:lang w:eastAsia="en-US"/>
        </w:rPr>
      </w:pPr>
      <w:r w:rsidRPr="004752A9">
        <w:rPr>
          <w:rFonts w:ascii="Arial" w:eastAsia="Arial" w:hAnsi="Arial" w:cs="Arial"/>
          <w:sz w:val="24"/>
          <w:szCs w:val="24"/>
          <w:lang w:eastAsia="en-US"/>
        </w:rPr>
        <w:t>6.2.6.</w:t>
      </w:r>
      <w:r w:rsidRPr="004752A9">
        <w:rPr>
          <w:rFonts w:ascii="Arial" w:eastAsia="Times New Roman" w:hAnsi="Arial" w:cs="Arial"/>
          <w:sz w:val="24"/>
          <w:szCs w:val="24"/>
          <w:lang w:eastAsia="en-US"/>
        </w:rPr>
        <w:tab/>
      </w:r>
      <w:r w:rsidRPr="004752A9">
        <w:rPr>
          <w:rFonts w:ascii="Arial" w:eastAsia="Arial" w:hAnsi="Arial" w:cs="Arial"/>
          <w:sz w:val="24"/>
          <w:szCs w:val="24"/>
          <w:lang w:eastAsia="en-US"/>
        </w:rPr>
        <w:t>Jeigu Pirkėjas per 5 (penkias) darbo dienas nuo Paslaugų perdavimo–priėmimo akto gavimo nepateikia (neišsiunčia) Tiekėjui Defektų akto, laikoma, kad Pirkėjas Paslaugas priėmė ir joms pretenzijų neturi.</w:t>
      </w:r>
    </w:p>
    <w:p w14:paraId="35183A6F" w14:textId="77777777" w:rsidR="004752A9" w:rsidRPr="004752A9" w:rsidRDefault="004752A9" w:rsidP="00801874">
      <w:pPr>
        <w:spacing w:after="0" w:line="240" w:lineRule="auto"/>
        <w:ind w:firstLine="1134"/>
        <w:jc w:val="both"/>
        <w:rPr>
          <w:rFonts w:ascii="Arial" w:eastAsia="Arial" w:hAnsi="Arial" w:cs="Arial"/>
          <w:sz w:val="24"/>
          <w:szCs w:val="24"/>
          <w:lang w:eastAsia="en-US"/>
        </w:rPr>
      </w:pPr>
      <w:r w:rsidRPr="004752A9">
        <w:rPr>
          <w:rFonts w:ascii="Arial" w:eastAsia="Arial" w:hAnsi="Arial" w:cs="Arial"/>
          <w:sz w:val="24"/>
          <w:szCs w:val="24"/>
          <w:lang w:eastAsia="en-US"/>
        </w:rPr>
        <w:t>6.2.7.</w:t>
      </w:r>
      <w:r w:rsidRPr="004752A9">
        <w:rPr>
          <w:rFonts w:ascii="Arial" w:eastAsia="Times New Roman" w:hAnsi="Arial" w:cs="Arial"/>
          <w:sz w:val="24"/>
          <w:szCs w:val="24"/>
          <w:lang w:eastAsia="en-US"/>
        </w:rPr>
        <w:tab/>
        <w:t xml:space="preserve">Su Paslaugomis susijusių prekių </w:t>
      </w:r>
      <w:r w:rsidRPr="004752A9">
        <w:rPr>
          <w:rFonts w:ascii="Arial" w:eastAsia="Arial" w:hAnsi="Arial" w:cs="Arial"/>
          <w:sz w:val="24"/>
          <w:szCs w:val="24"/>
          <w:lang w:eastAsia="en-US"/>
        </w:rPr>
        <w:t>praradimo ar sugadinimo ar atsitiktinio žuvimo rizika Pirkėjui iš Tiekėjo pereina nuo faktinio tokių Paslaugų priėmimo momento.</w:t>
      </w:r>
    </w:p>
    <w:p w14:paraId="7D868984" w14:textId="77777777" w:rsidR="004752A9" w:rsidRPr="004752A9" w:rsidRDefault="004752A9" w:rsidP="00801874">
      <w:pPr>
        <w:spacing w:after="0" w:line="240" w:lineRule="auto"/>
        <w:ind w:firstLine="1134"/>
        <w:jc w:val="both"/>
        <w:rPr>
          <w:rFonts w:ascii="Arial" w:eastAsia="Arial" w:hAnsi="Arial" w:cs="Arial"/>
          <w:sz w:val="24"/>
          <w:szCs w:val="24"/>
          <w:lang w:eastAsia="en-US"/>
        </w:rPr>
      </w:pPr>
      <w:r w:rsidRPr="004752A9">
        <w:rPr>
          <w:rFonts w:ascii="Arial" w:eastAsia="Arial" w:hAnsi="Arial" w:cs="Arial"/>
          <w:sz w:val="24"/>
          <w:szCs w:val="24"/>
          <w:lang w:eastAsia="en-US"/>
        </w:rPr>
        <w:t>6.2.8.</w:t>
      </w:r>
      <w:r w:rsidRPr="004752A9">
        <w:rPr>
          <w:rFonts w:ascii="Arial" w:eastAsia="Times New Roman" w:hAnsi="Arial" w:cs="Arial"/>
          <w:sz w:val="24"/>
          <w:szCs w:val="24"/>
          <w:lang w:eastAsia="en-US"/>
        </w:rPr>
        <w:tab/>
      </w:r>
      <w:r w:rsidRPr="004752A9">
        <w:rPr>
          <w:rFonts w:ascii="Arial" w:eastAsia="Arial" w:hAnsi="Arial" w:cs="Arial"/>
          <w:sz w:val="24"/>
          <w:szCs w:val="24"/>
          <w:lang w:eastAsia="en-US"/>
        </w:rPr>
        <w:t>Pirkėjas turi teisę naudotis Paslaugų rezultatu (jei taikoma) tik po Paslaugų perdavimo–priėmimo akto pasirašymo.</w:t>
      </w:r>
    </w:p>
    <w:p w14:paraId="2D567AF3" w14:textId="77777777" w:rsidR="004752A9" w:rsidRPr="004752A9" w:rsidRDefault="004752A9" w:rsidP="00801874">
      <w:pPr>
        <w:spacing w:after="0" w:line="240" w:lineRule="auto"/>
        <w:ind w:firstLine="1134"/>
        <w:jc w:val="both"/>
        <w:rPr>
          <w:rFonts w:ascii="Arial" w:eastAsia="Arial" w:hAnsi="Arial" w:cs="Arial"/>
          <w:sz w:val="24"/>
          <w:szCs w:val="24"/>
          <w:lang w:eastAsia="en-US"/>
        </w:rPr>
      </w:pPr>
      <w:r w:rsidRPr="004752A9">
        <w:rPr>
          <w:rFonts w:ascii="Arial" w:eastAsia="Arial" w:hAnsi="Arial" w:cs="Arial"/>
          <w:sz w:val="24"/>
          <w:szCs w:val="24"/>
          <w:lang w:eastAsia="en-US"/>
        </w:rPr>
        <w:t>6.2.9. Jeigu Tiekėjas Paslaugas suteikė anksčiau negu per Specialiosiose sąlygose nustatytą Paslaugų teikimo terminą, tačiau Paslaugos turi trūkumų ir Tiekėjas šių trūkumų neištaiso iki Specialiosiose sąlygose nurodyto Paslaugų suteikimo termino pabaigos, Tiekėjui iki tinkamų Paslaugų suteikimo dienos taikomos Specialiosiose sąlygose nurodyto dydžio netesybos.</w:t>
      </w:r>
    </w:p>
    <w:p w14:paraId="69B788A1" w14:textId="77777777" w:rsidR="004752A9" w:rsidRPr="004752A9" w:rsidRDefault="004752A9" w:rsidP="00801874">
      <w:pPr>
        <w:spacing w:after="0" w:line="240" w:lineRule="auto"/>
        <w:ind w:firstLine="1134"/>
        <w:jc w:val="both"/>
        <w:rPr>
          <w:rFonts w:ascii="Arial" w:eastAsia="Arial" w:hAnsi="Arial" w:cs="Arial"/>
          <w:b/>
          <w:bCs/>
          <w:sz w:val="24"/>
          <w:szCs w:val="24"/>
          <w:lang w:eastAsia="en-US"/>
        </w:rPr>
      </w:pPr>
    </w:p>
    <w:p w14:paraId="410165D9" w14:textId="77777777" w:rsidR="004752A9" w:rsidRPr="004752A9" w:rsidRDefault="004752A9" w:rsidP="00801874">
      <w:pPr>
        <w:spacing w:after="0" w:line="240" w:lineRule="auto"/>
        <w:ind w:firstLine="1134"/>
        <w:jc w:val="both"/>
        <w:rPr>
          <w:rFonts w:ascii="Arial" w:eastAsia="Arial" w:hAnsi="Arial" w:cs="Arial"/>
          <w:b/>
          <w:sz w:val="24"/>
          <w:szCs w:val="24"/>
          <w:lang w:eastAsia="en-US"/>
        </w:rPr>
      </w:pPr>
      <w:r w:rsidRPr="004752A9">
        <w:rPr>
          <w:rFonts w:ascii="Arial" w:eastAsia="Arial" w:hAnsi="Arial" w:cs="Arial"/>
          <w:b/>
          <w:sz w:val="24"/>
          <w:szCs w:val="24"/>
          <w:lang w:eastAsia="en-US"/>
        </w:rPr>
        <w:t>6.3.</w:t>
      </w:r>
      <w:r w:rsidRPr="004752A9">
        <w:rPr>
          <w:rFonts w:ascii="Arial" w:eastAsia="Arial" w:hAnsi="Arial" w:cs="Arial"/>
          <w:b/>
          <w:sz w:val="24"/>
          <w:szCs w:val="24"/>
          <w:lang w:eastAsia="en-US"/>
        </w:rPr>
        <w:tab/>
      </w:r>
      <w:r w:rsidRPr="004752A9">
        <w:rPr>
          <w:rFonts w:ascii="Arial" w:eastAsia="Arial" w:hAnsi="Arial" w:cs="Arial"/>
          <w:b/>
          <w:bCs/>
          <w:sz w:val="24"/>
          <w:szCs w:val="24"/>
          <w:lang w:eastAsia="en-US"/>
        </w:rPr>
        <w:t>Paslaugų</w:t>
      </w:r>
      <w:r w:rsidRPr="004752A9">
        <w:rPr>
          <w:rFonts w:ascii="Arial" w:eastAsia="Arial" w:hAnsi="Arial" w:cs="Arial"/>
          <w:b/>
          <w:sz w:val="24"/>
          <w:szCs w:val="24"/>
          <w:lang w:eastAsia="en-US"/>
        </w:rPr>
        <w:t>, kurios teikiamos etapais, perdavimas–priėmimas</w:t>
      </w:r>
    </w:p>
    <w:p w14:paraId="6DAD1C1B" w14:textId="77777777" w:rsidR="004752A9" w:rsidRPr="004752A9" w:rsidRDefault="004752A9" w:rsidP="00801874">
      <w:pPr>
        <w:spacing w:after="0" w:line="240" w:lineRule="auto"/>
        <w:ind w:firstLine="1134"/>
        <w:jc w:val="both"/>
        <w:rPr>
          <w:rFonts w:ascii="Arial" w:eastAsia="Arial" w:hAnsi="Arial" w:cs="Arial"/>
          <w:b/>
          <w:bCs/>
          <w:sz w:val="24"/>
          <w:szCs w:val="24"/>
          <w:lang w:eastAsia="en-US"/>
        </w:rPr>
      </w:pPr>
    </w:p>
    <w:p w14:paraId="251C35B1" w14:textId="77777777" w:rsidR="004752A9" w:rsidRPr="004752A9" w:rsidRDefault="004752A9" w:rsidP="00801874">
      <w:pPr>
        <w:spacing w:after="0" w:line="240" w:lineRule="auto"/>
        <w:ind w:firstLine="1134"/>
        <w:jc w:val="both"/>
        <w:rPr>
          <w:rFonts w:ascii="Arial" w:eastAsia="Arial" w:hAnsi="Arial" w:cs="Arial"/>
          <w:sz w:val="24"/>
          <w:szCs w:val="24"/>
          <w:lang w:eastAsia="en-US"/>
        </w:rPr>
      </w:pPr>
      <w:r w:rsidRPr="004752A9">
        <w:rPr>
          <w:rFonts w:ascii="Arial" w:eastAsia="Arial" w:hAnsi="Arial" w:cs="Arial"/>
          <w:sz w:val="24"/>
          <w:szCs w:val="24"/>
          <w:lang w:eastAsia="en-US"/>
        </w:rPr>
        <w:t>6.3.1. Tiekėjas privalo teikti Paslaugas ir perduoti Paslaugų rezultatą Pirkėjui etapais, o Pirkėjas privalo konkrečiame etape kokybiškai suteiktas ir Sutarties bei įstatymų ir kitų teisės aktų reikalavimus atitinkančias Paslaugas priimti. Paslaugos teikiamos etapais laikantis Specialiosiose sąlygose nurodytų etapų eiliškumo ir terminų.</w:t>
      </w:r>
    </w:p>
    <w:p w14:paraId="464480C5" w14:textId="77777777" w:rsidR="004752A9" w:rsidRPr="004752A9" w:rsidRDefault="004752A9" w:rsidP="00801874">
      <w:pPr>
        <w:spacing w:after="0" w:line="240" w:lineRule="auto"/>
        <w:ind w:firstLine="1134"/>
        <w:jc w:val="both"/>
        <w:rPr>
          <w:rFonts w:ascii="Arial" w:eastAsia="Arial" w:hAnsi="Arial" w:cs="Arial"/>
          <w:sz w:val="24"/>
          <w:szCs w:val="24"/>
          <w:lang w:eastAsia="en-US"/>
        </w:rPr>
      </w:pPr>
      <w:r w:rsidRPr="004752A9">
        <w:rPr>
          <w:rFonts w:ascii="Arial" w:eastAsia="Arial" w:hAnsi="Arial" w:cs="Arial"/>
          <w:sz w:val="24"/>
          <w:szCs w:val="24"/>
          <w:lang w:eastAsia="en-US"/>
        </w:rPr>
        <w:t>6.3.2.</w:t>
      </w:r>
      <w:r w:rsidRPr="004752A9">
        <w:rPr>
          <w:rFonts w:ascii="Arial" w:eastAsia="Times New Roman" w:hAnsi="Arial" w:cs="Arial"/>
          <w:sz w:val="24"/>
          <w:szCs w:val="24"/>
          <w:lang w:eastAsia="en-US"/>
        </w:rPr>
        <w:tab/>
      </w:r>
      <w:r w:rsidRPr="004752A9">
        <w:rPr>
          <w:rFonts w:ascii="Arial" w:eastAsia="Arial" w:hAnsi="Arial" w:cs="Arial"/>
          <w:sz w:val="24"/>
          <w:szCs w:val="24"/>
          <w:lang w:eastAsia="en-US"/>
        </w:rPr>
        <w:t>Konkrečiame etape suteiktų 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4D0CEB9E" w14:textId="77777777" w:rsidR="004752A9" w:rsidRPr="004752A9" w:rsidRDefault="004752A9" w:rsidP="00801874">
      <w:pPr>
        <w:spacing w:after="0" w:line="240" w:lineRule="auto"/>
        <w:ind w:firstLine="1134"/>
        <w:jc w:val="both"/>
        <w:rPr>
          <w:rFonts w:ascii="Arial" w:eastAsia="Arial" w:hAnsi="Arial" w:cs="Arial"/>
          <w:sz w:val="24"/>
          <w:szCs w:val="24"/>
          <w:lang w:eastAsia="en-US"/>
        </w:rPr>
      </w:pPr>
      <w:r w:rsidRPr="004752A9">
        <w:rPr>
          <w:rFonts w:ascii="Arial" w:eastAsia="Arial" w:hAnsi="Arial" w:cs="Arial"/>
          <w:sz w:val="24"/>
          <w:szCs w:val="24"/>
          <w:lang w:eastAsia="en-US"/>
        </w:rPr>
        <w:t>6.3.3. Pirkėjas pasirašo kiekvieną Paslaugų perdavimo–priėmimo aktą su sąlyga, kad buvo priimti visi ankstesni etapai, jeigu Specialiosiose sąlygose nėra nurodyta kitaip.</w:t>
      </w:r>
    </w:p>
    <w:p w14:paraId="03B7F561" w14:textId="77777777" w:rsidR="004752A9" w:rsidRPr="004752A9" w:rsidRDefault="004752A9" w:rsidP="00801874">
      <w:pPr>
        <w:spacing w:after="0" w:line="240" w:lineRule="auto"/>
        <w:ind w:firstLine="1134"/>
        <w:jc w:val="both"/>
        <w:rPr>
          <w:rFonts w:ascii="Arial" w:eastAsia="Arial" w:hAnsi="Arial" w:cs="Arial"/>
          <w:sz w:val="24"/>
          <w:szCs w:val="24"/>
          <w:lang w:eastAsia="en-US"/>
        </w:rPr>
      </w:pPr>
      <w:r w:rsidRPr="004752A9">
        <w:rPr>
          <w:rFonts w:ascii="Arial" w:eastAsia="Arial" w:hAnsi="Arial" w:cs="Arial"/>
          <w:sz w:val="24"/>
          <w:szCs w:val="24"/>
          <w:lang w:eastAsia="en-US"/>
        </w:rPr>
        <w:t>6.3.4. Suteikus visuose etapuose numatytas Paslaugas, t. y. baigus teikti Paslaugas, pasirašomas galutinis suteiktų Paslaugų perdavimo–priėmimo aktas.</w:t>
      </w:r>
    </w:p>
    <w:p w14:paraId="434D29B5" w14:textId="77777777" w:rsidR="004752A9" w:rsidRPr="004752A9" w:rsidRDefault="004752A9" w:rsidP="00801874">
      <w:pPr>
        <w:spacing w:after="0" w:line="240" w:lineRule="auto"/>
        <w:ind w:firstLine="1134"/>
        <w:jc w:val="both"/>
        <w:rPr>
          <w:rFonts w:ascii="Arial" w:eastAsia="Arial" w:hAnsi="Arial" w:cs="Arial"/>
          <w:sz w:val="24"/>
          <w:szCs w:val="24"/>
          <w:lang w:eastAsia="en-US"/>
        </w:rPr>
      </w:pPr>
      <w:r w:rsidRPr="004752A9">
        <w:rPr>
          <w:rFonts w:ascii="Arial" w:eastAsia="Arial" w:hAnsi="Arial" w:cs="Arial"/>
          <w:sz w:val="24"/>
          <w:szCs w:val="24"/>
          <w:lang w:eastAsia="en-US"/>
        </w:rPr>
        <w:t>6.3.5.</w:t>
      </w:r>
      <w:r w:rsidRPr="004752A9">
        <w:rPr>
          <w:rFonts w:ascii="Arial" w:eastAsia="Times New Roman" w:hAnsi="Arial" w:cs="Arial"/>
          <w:sz w:val="24"/>
          <w:szCs w:val="24"/>
          <w:lang w:eastAsia="en-US"/>
        </w:rPr>
        <w:tab/>
      </w:r>
      <w:r w:rsidRPr="004752A9">
        <w:rPr>
          <w:rFonts w:ascii="Arial" w:eastAsia="Arial" w:hAnsi="Arial" w:cs="Arial"/>
          <w:sz w:val="24"/>
          <w:szCs w:val="24"/>
          <w:lang w:eastAsia="en-US"/>
        </w:rPr>
        <w:t>Tiekėjui suteikus Paslaugas konkrečiame etape, Pirkėjas atlieka Paslaugų rezultato patikrinimą ir privalo:</w:t>
      </w:r>
    </w:p>
    <w:p w14:paraId="0245E9B0" w14:textId="77777777" w:rsidR="004752A9" w:rsidRPr="004752A9" w:rsidRDefault="004752A9" w:rsidP="00801874">
      <w:pPr>
        <w:spacing w:after="0" w:line="240" w:lineRule="auto"/>
        <w:ind w:firstLine="1134"/>
        <w:jc w:val="both"/>
        <w:rPr>
          <w:rFonts w:ascii="Arial" w:eastAsia="Arial" w:hAnsi="Arial" w:cs="Arial"/>
          <w:sz w:val="24"/>
          <w:szCs w:val="24"/>
          <w:lang w:eastAsia="en-US"/>
        </w:rPr>
      </w:pPr>
      <w:r w:rsidRPr="004752A9">
        <w:rPr>
          <w:rFonts w:ascii="Arial" w:eastAsia="Arial" w:hAnsi="Arial" w:cs="Arial"/>
          <w:sz w:val="24"/>
          <w:szCs w:val="24"/>
          <w:lang w:eastAsia="en-US"/>
        </w:rPr>
        <w:t>6.3.5.1. ne vėliau kaip per 5 (penkias) darbo dienas nuo faktinio Paslaugų etapo suteikimo ir Paslaugų perdavimo–priėmimo akto pateikimo priimti Paslaugų etapo rezultatą, pasirašydamas Paslaugų perdavimo–priėmimo aktą; arba</w:t>
      </w:r>
    </w:p>
    <w:p w14:paraId="4F22ABC0" w14:textId="77777777" w:rsidR="004752A9" w:rsidRPr="004752A9" w:rsidRDefault="004752A9" w:rsidP="00801874">
      <w:pPr>
        <w:spacing w:after="0" w:line="240" w:lineRule="auto"/>
        <w:ind w:firstLine="1134"/>
        <w:jc w:val="both"/>
        <w:rPr>
          <w:rFonts w:ascii="Arial" w:eastAsia="Arial" w:hAnsi="Arial" w:cs="Arial"/>
          <w:sz w:val="24"/>
          <w:szCs w:val="24"/>
          <w:lang w:eastAsia="en-US"/>
        </w:rPr>
      </w:pPr>
      <w:r w:rsidRPr="004752A9">
        <w:rPr>
          <w:rFonts w:ascii="Arial" w:eastAsia="Arial" w:hAnsi="Arial" w:cs="Arial"/>
          <w:sz w:val="24"/>
          <w:szCs w:val="24"/>
          <w:lang w:eastAsia="en-US"/>
        </w:rPr>
        <w:t>6.3.5.2.</w:t>
      </w:r>
      <w:r w:rsidRPr="004752A9">
        <w:rPr>
          <w:rFonts w:ascii="Arial" w:eastAsia="Times New Roman" w:hAnsi="Arial" w:cs="Arial"/>
          <w:sz w:val="24"/>
          <w:szCs w:val="24"/>
          <w:lang w:eastAsia="en-US"/>
        </w:rPr>
        <w:tab/>
      </w:r>
      <w:r w:rsidRPr="004752A9">
        <w:rPr>
          <w:rFonts w:ascii="Arial" w:eastAsia="Arial" w:hAnsi="Arial" w:cs="Arial"/>
          <w:sz w:val="24"/>
          <w:szCs w:val="24"/>
          <w:lang w:eastAsia="en-US"/>
        </w:rPr>
        <w:t xml:space="preserve">priimti Paslaugų etapo rezultatą su išlygomis, pasirašydamas Paslaugų perdavimo–priėmimo aktą ir Paslaugų etapo patikrinimo metu sudarytą Defektų aktą, kuriame Pirkėjas privalo nurodyti per Paslaugų etapo priėmimą pastebėtus Paslaugų etapo ar pateikiamų Tiekėjo dokumentų trūkumus ir tų trūkumų pašalinimo tvarką (toliau – </w:t>
      </w:r>
      <w:r w:rsidRPr="004752A9">
        <w:rPr>
          <w:rFonts w:ascii="Arial" w:eastAsia="Arial" w:hAnsi="Arial" w:cs="Arial"/>
          <w:b/>
          <w:bCs/>
          <w:sz w:val="24"/>
          <w:szCs w:val="24"/>
          <w:lang w:eastAsia="en-US"/>
        </w:rPr>
        <w:t>Defektų aktas</w:t>
      </w:r>
      <w:r w:rsidRPr="004752A9">
        <w:rPr>
          <w:rFonts w:ascii="Arial" w:eastAsia="Arial" w:hAnsi="Arial" w:cs="Arial"/>
          <w:sz w:val="24"/>
          <w:szCs w:val="24"/>
          <w:lang w:eastAsia="en-US"/>
        </w:rPr>
        <w:t>); arba</w:t>
      </w:r>
    </w:p>
    <w:p w14:paraId="0023C20B" w14:textId="77777777" w:rsidR="004752A9" w:rsidRPr="004752A9" w:rsidRDefault="004752A9" w:rsidP="00801874">
      <w:pPr>
        <w:spacing w:after="0" w:line="240" w:lineRule="auto"/>
        <w:ind w:firstLine="1134"/>
        <w:jc w:val="both"/>
        <w:rPr>
          <w:rFonts w:ascii="Arial" w:eastAsia="Arial" w:hAnsi="Arial" w:cs="Arial"/>
          <w:sz w:val="24"/>
          <w:szCs w:val="24"/>
          <w:lang w:eastAsia="en-US"/>
        </w:rPr>
      </w:pPr>
      <w:r w:rsidRPr="004752A9">
        <w:rPr>
          <w:rFonts w:ascii="Arial" w:eastAsia="Arial" w:hAnsi="Arial" w:cs="Arial"/>
          <w:sz w:val="24"/>
          <w:szCs w:val="24"/>
          <w:lang w:eastAsia="en-US"/>
        </w:rPr>
        <w:t>6.3.5.3. atsisakyti priimti Paslaugų etapo rezultatą ir įteikti (arba išsiųsti) Defektų aktą Tiekėjui dėl netinkamai suteiktų šio etapo Paslaugų.</w:t>
      </w:r>
    </w:p>
    <w:p w14:paraId="76D7C994" w14:textId="77777777" w:rsidR="004752A9" w:rsidRPr="004752A9" w:rsidRDefault="004752A9" w:rsidP="00801874">
      <w:pPr>
        <w:spacing w:after="0" w:line="240" w:lineRule="auto"/>
        <w:ind w:firstLine="1134"/>
        <w:jc w:val="both"/>
        <w:rPr>
          <w:rFonts w:ascii="Arial" w:eastAsia="Arial" w:hAnsi="Arial" w:cs="Arial"/>
          <w:sz w:val="24"/>
          <w:szCs w:val="24"/>
          <w:lang w:eastAsia="en-US"/>
        </w:rPr>
      </w:pPr>
      <w:r w:rsidRPr="004752A9">
        <w:rPr>
          <w:rFonts w:ascii="Arial" w:eastAsia="Arial" w:hAnsi="Arial" w:cs="Arial"/>
          <w:sz w:val="24"/>
          <w:szCs w:val="24"/>
          <w:lang w:eastAsia="en-US"/>
        </w:rPr>
        <w:lastRenderedPageBreak/>
        <w:t>6.3.6.</w:t>
      </w:r>
      <w:r w:rsidRPr="004752A9">
        <w:rPr>
          <w:rFonts w:ascii="Arial" w:eastAsia="Times New Roman" w:hAnsi="Arial" w:cs="Arial"/>
          <w:sz w:val="24"/>
          <w:szCs w:val="24"/>
          <w:lang w:eastAsia="en-US"/>
        </w:rPr>
        <w:tab/>
      </w:r>
      <w:r w:rsidRPr="004752A9">
        <w:rPr>
          <w:rFonts w:ascii="Arial" w:eastAsia="Arial" w:hAnsi="Arial" w:cs="Arial"/>
          <w:sz w:val="24"/>
          <w:szCs w:val="24"/>
          <w:lang w:eastAsia="en-US"/>
        </w:rPr>
        <w:t>Paslaugų perdavimo–priėmimo akte turi būti nurodoma data, kada Tiekėjas suteikė Paslaugas konkrečiame etape ir pateikė visus reikiamus dokumentus (jei taikoma).</w:t>
      </w:r>
    </w:p>
    <w:p w14:paraId="4F5D2BB3" w14:textId="77777777" w:rsidR="004752A9" w:rsidRPr="004752A9" w:rsidRDefault="004752A9" w:rsidP="00801874">
      <w:pPr>
        <w:spacing w:after="0" w:line="240" w:lineRule="auto"/>
        <w:ind w:firstLine="1134"/>
        <w:jc w:val="both"/>
        <w:rPr>
          <w:rFonts w:ascii="Arial" w:eastAsia="Arial" w:hAnsi="Arial" w:cs="Arial"/>
          <w:sz w:val="24"/>
          <w:szCs w:val="24"/>
          <w:lang w:eastAsia="en-US"/>
        </w:rPr>
      </w:pPr>
      <w:r w:rsidRPr="004752A9">
        <w:rPr>
          <w:rFonts w:ascii="Arial" w:eastAsia="Arial" w:hAnsi="Arial" w:cs="Arial"/>
          <w:sz w:val="24"/>
          <w:szCs w:val="24"/>
          <w:lang w:eastAsia="en-US"/>
        </w:rPr>
        <w:t>6.3.7.</w:t>
      </w:r>
      <w:r w:rsidRPr="004752A9">
        <w:rPr>
          <w:rFonts w:ascii="Arial" w:eastAsia="Arial" w:hAnsi="Arial" w:cs="Arial"/>
          <w:sz w:val="24"/>
          <w:szCs w:val="24"/>
          <w:lang w:eastAsia="en-US"/>
        </w:rPr>
        <w:tab/>
        <w:t>Jeigu nustatoma Paslaugų trūkumų, kurie nereiškia neatitikimo Sutartyje nustatytiems reikalavimams, Pirkėjas gali priimti Paslaugų etapo rezultatą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446260B2" w14:textId="77777777" w:rsidR="004752A9" w:rsidRPr="004752A9" w:rsidRDefault="004752A9" w:rsidP="00801874">
      <w:pPr>
        <w:spacing w:after="0" w:line="240" w:lineRule="auto"/>
        <w:ind w:firstLine="1134"/>
        <w:jc w:val="both"/>
        <w:rPr>
          <w:rFonts w:ascii="Arial" w:eastAsia="Arial" w:hAnsi="Arial" w:cs="Arial"/>
          <w:sz w:val="24"/>
          <w:szCs w:val="24"/>
          <w:lang w:eastAsia="en-US"/>
        </w:rPr>
      </w:pPr>
      <w:r w:rsidRPr="004752A9">
        <w:rPr>
          <w:rFonts w:ascii="Arial" w:eastAsia="Arial" w:hAnsi="Arial" w:cs="Arial"/>
          <w:sz w:val="24"/>
          <w:szCs w:val="24"/>
          <w:lang w:eastAsia="en-US"/>
        </w:rPr>
        <w:t>6.3.8.</w:t>
      </w:r>
      <w:r w:rsidRPr="004752A9">
        <w:rPr>
          <w:rFonts w:ascii="Arial" w:eastAsia="Times New Roman" w:hAnsi="Arial" w:cs="Arial"/>
          <w:sz w:val="24"/>
          <w:szCs w:val="24"/>
          <w:lang w:eastAsia="en-US"/>
        </w:rPr>
        <w:tab/>
      </w:r>
      <w:r w:rsidRPr="004752A9">
        <w:rPr>
          <w:rFonts w:ascii="Arial" w:eastAsia="Arial" w:hAnsi="Arial" w:cs="Arial"/>
          <w:sz w:val="24"/>
          <w:szCs w:val="24"/>
          <w:lang w:eastAsia="en-US"/>
        </w:rPr>
        <w:t>Jeigu Pirkėjas per 5 (penkias) darbo dienas nuo Paslaugų perdavimo–priėmimo akto gavimo nepateikia (neišsiunčia) Tiekėjui Defektų akto, laikoma, kad Pirkėjas Paslaugas konkrečiame etape priėmė ir joms pretenzijų neturi.</w:t>
      </w:r>
    </w:p>
    <w:p w14:paraId="0D24715F" w14:textId="77777777" w:rsidR="004752A9" w:rsidRPr="004752A9" w:rsidRDefault="004752A9" w:rsidP="00801874">
      <w:pPr>
        <w:spacing w:after="0" w:line="240" w:lineRule="auto"/>
        <w:ind w:firstLine="1134"/>
        <w:jc w:val="both"/>
        <w:rPr>
          <w:rFonts w:ascii="Arial" w:eastAsia="Arial" w:hAnsi="Arial" w:cs="Arial"/>
          <w:sz w:val="24"/>
          <w:szCs w:val="24"/>
          <w:lang w:eastAsia="en-US"/>
        </w:rPr>
      </w:pPr>
      <w:r w:rsidRPr="004752A9">
        <w:rPr>
          <w:rFonts w:ascii="Arial" w:eastAsia="Arial" w:hAnsi="Arial" w:cs="Arial"/>
          <w:sz w:val="24"/>
          <w:szCs w:val="24"/>
          <w:lang w:eastAsia="en-US"/>
        </w:rPr>
        <w:t>6.3.9.</w:t>
      </w:r>
      <w:r w:rsidRPr="004752A9">
        <w:rPr>
          <w:rFonts w:ascii="Arial" w:eastAsia="Times New Roman" w:hAnsi="Arial" w:cs="Arial"/>
          <w:sz w:val="24"/>
          <w:szCs w:val="24"/>
          <w:lang w:eastAsia="en-US"/>
        </w:rPr>
        <w:tab/>
      </w:r>
      <w:r w:rsidRPr="004752A9">
        <w:rPr>
          <w:rFonts w:ascii="Arial" w:eastAsia="Arial" w:hAnsi="Arial" w:cs="Arial"/>
          <w:sz w:val="24"/>
          <w:szCs w:val="24"/>
          <w:lang w:eastAsia="en-US"/>
        </w:rPr>
        <w:t xml:space="preserve">Pirkėjas turi teisę naudotis Paslaugų, teikiamų etapais, rezultatu tik po galutinio Paslaugų perdavimo–priėmimo akto pasirašymo, </w:t>
      </w:r>
      <w:r w:rsidRPr="004752A9">
        <w:rPr>
          <w:rFonts w:ascii="Arial" w:eastAsia="Times New Roman" w:hAnsi="Arial" w:cs="Arial"/>
          <w:sz w:val="24"/>
          <w:szCs w:val="24"/>
          <w:lang w:eastAsia="en-US"/>
        </w:rPr>
        <w:t>jeigu kitaip nenumatyta Specialiosiose sąlygose.</w:t>
      </w:r>
    </w:p>
    <w:p w14:paraId="4A1E01C8" w14:textId="77777777" w:rsidR="004752A9" w:rsidRPr="004752A9" w:rsidRDefault="004752A9" w:rsidP="00801874">
      <w:pPr>
        <w:spacing w:after="0" w:line="240" w:lineRule="auto"/>
        <w:ind w:firstLine="1134"/>
        <w:jc w:val="both"/>
        <w:rPr>
          <w:rFonts w:ascii="Arial" w:eastAsia="Arial" w:hAnsi="Arial" w:cs="Arial"/>
          <w:bCs/>
          <w:sz w:val="24"/>
          <w:szCs w:val="24"/>
          <w:lang w:eastAsia="en-US"/>
        </w:rPr>
      </w:pPr>
      <w:r w:rsidRPr="004752A9">
        <w:rPr>
          <w:rFonts w:ascii="Arial" w:eastAsia="Arial" w:hAnsi="Arial" w:cs="Arial"/>
          <w:sz w:val="24"/>
          <w:szCs w:val="24"/>
          <w:lang w:eastAsia="en-US"/>
        </w:rPr>
        <w:t>6.3.10. Bet kurio vėlesnio Paslaugų etapo atlikimo terminas, susijęs su ankstesniojo Paslaugų etapo suteikimu, nėra automatiškai pratęsiamas, kai Pirkėjas nepasirašo ankstesniojo etapo Paslaugų perdavimo–priėmimo akto dėl Tiekėjo kaltės.</w:t>
      </w:r>
    </w:p>
    <w:p w14:paraId="7C373F4D" w14:textId="77777777" w:rsidR="004752A9" w:rsidRPr="004752A9" w:rsidRDefault="004752A9" w:rsidP="00801874">
      <w:pPr>
        <w:spacing w:after="0" w:line="240" w:lineRule="auto"/>
        <w:ind w:firstLine="1134"/>
        <w:jc w:val="both"/>
        <w:rPr>
          <w:rFonts w:ascii="Arial" w:eastAsia="Arial" w:hAnsi="Arial" w:cs="Arial"/>
          <w:sz w:val="24"/>
          <w:szCs w:val="24"/>
          <w:lang w:eastAsia="en-US"/>
        </w:rPr>
      </w:pPr>
      <w:r w:rsidRPr="004752A9">
        <w:rPr>
          <w:rFonts w:ascii="Arial" w:eastAsia="Arial" w:hAnsi="Arial" w:cs="Arial"/>
          <w:sz w:val="24"/>
          <w:szCs w:val="24"/>
          <w:lang w:eastAsia="en-US"/>
        </w:rPr>
        <w:t>6.3.11.Jeigu Tiekėjas Paslaugas suteikė anksčiau negu per Specialiosiose sąlygose nustatytą Paslaugų teikimo etapo terminą, tačiau Paslaugos turi trūkumų ir Tiekėjas šių trūkumų neištaiso iki Specialiosiose sąlygose nurodyto Paslaugų etapo termino pabaigos, Tiekėjui iki tinkamų Paslaugų suteikimo dienos taikomos Specialiosiose sąlygose nurodyto dydžio netesybos.</w:t>
      </w:r>
    </w:p>
    <w:p w14:paraId="6E847185" w14:textId="77777777" w:rsidR="004752A9" w:rsidRPr="004752A9" w:rsidRDefault="004752A9" w:rsidP="00801874">
      <w:pPr>
        <w:spacing w:after="0" w:line="240" w:lineRule="auto"/>
        <w:ind w:firstLine="1134"/>
        <w:jc w:val="both"/>
        <w:rPr>
          <w:rFonts w:ascii="Arial" w:eastAsia="Arial" w:hAnsi="Arial" w:cs="Arial"/>
          <w:b/>
          <w:bCs/>
          <w:sz w:val="24"/>
          <w:szCs w:val="24"/>
          <w:lang w:eastAsia="en-US"/>
        </w:rPr>
      </w:pPr>
    </w:p>
    <w:p w14:paraId="6A03E197" w14:textId="77777777" w:rsidR="004752A9" w:rsidRPr="004752A9" w:rsidRDefault="004752A9" w:rsidP="00801874">
      <w:pPr>
        <w:spacing w:after="0" w:line="240" w:lineRule="auto"/>
        <w:ind w:firstLine="1134"/>
        <w:jc w:val="both"/>
        <w:rPr>
          <w:rFonts w:ascii="Arial" w:eastAsia="Arial" w:hAnsi="Arial" w:cs="Arial"/>
          <w:b/>
          <w:bCs/>
          <w:caps/>
          <w:sz w:val="24"/>
          <w:szCs w:val="24"/>
          <w:lang w:eastAsia="en-US"/>
        </w:rPr>
      </w:pPr>
      <w:r w:rsidRPr="004752A9">
        <w:rPr>
          <w:rFonts w:ascii="Arial" w:eastAsia="Arial" w:hAnsi="Arial" w:cs="Arial"/>
          <w:b/>
          <w:bCs/>
          <w:caps/>
          <w:sz w:val="24"/>
          <w:szCs w:val="24"/>
          <w:lang w:eastAsia="en-US"/>
        </w:rPr>
        <w:t>7.</w:t>
      </w:r>
      <w:r w:rsidRPr="004752A9">
        <w:rPr>
          <w:rFonts w:ascii="Arial" w:eastAsia="Times New Roman" w:hAnsi="Arial" w:cs="Arial"/>
          <w:sz w:val="24"/>
          <w:szCs w:val="24"/>
          <w:lang w:eastAsia="en-US"/>
        </w:rPr>
        <w:tab/>
      </w:r>
      <w:r w:rsidRPr="004752A9">
        <w:rPr>
          <w:rFonts w:ascii="Arial" w:eastAsia="Arial" w:hAnsi="Arial" w:cs="Arial"/>
          <w:b/>
          <w:bCs/>
          <w:caps/>
          <w:sz w:val="24"/>
          <w:szCs w:val="24"/>
          <w:lang w:eastAsia="en-US"/>
        </w:rPr>
        <w:t>Tiekėjo garantiniai įsipareigojimai</w:t>
      </w:r>
    </w:p>
    <w:p w14:paraId="31F25BD0" w14:textId="77777777" w:rsidR="004752A9" w:rsidRPr="004752A9" w:rsidRDefault="004752A9" w:rsidP="00801874">
      <w:pPr>
        <w:spacing w:after="0" w:line="240" w:lineRule="auto"/>
        <w:ind w:firstLine="1134"/>
        <w:jc w:val="both"/>
        <w:rPr>
          <w:rFonts w:ascii="Arial" w:eastAsia="Arial" w:hAnsi="Arial" w:cs="Arial"/>
          <w:b/>
          <w:caps/>
          <w:sz w:val="24"/>
          <w:szCs w:val="24"/>
          <w:lang w:eastAsia="en-US"/>
        </w:rPr>
      </w:pPr>
    </w:p>
    <w:p w14:paraId="39B8FB00" w14:textId="77777777" w:rsidR="004752A9" w:rsidRPr="004752A9" w:rsidRDefault="004752A9" w:rsidP="00801874">
      <w:pPr>
        <w:spacing w:after="0" w:line="240" w:lineRule="auto"/>
        <w:ind w:firstLine="1134"/>
        <w:jc w:val="both"/>
        <w:rPr>
          <w:rFonts w:ascii="Arial" w:eastAsia="Arial" w:hAnsi="Arial" w:cs="Arial"/>
          <w:b/>
          <w:sz w:val="24"/>
          <w:szCs w:val="24"/>
          <w:lang w:eastAsia="en-US"/>
        </w:rPr>
      </w:pPr>
      <w:r w:rsidRPr="004752A9">
        <w:rPr>
          <w:rFonts w:ascii="Arial" w:eastAsia="Arial" w:hAnsi="Arial" w:cs="Arial"/>
          <w:b/>
          <w:bCs/>
          <w:sz w:val="24"/>
          <w:szCs w:val="24"/>
          <w:lang w:eastAsia="en-US"/>
        </w:rPr>
        <w:t>7.1.</w:t>
      </w:r>
      <w:r w:rsidRPr="004752A9">
        <w:rPr>
          <w:rFonts w:ascii="Arial" w:eastAsia="Arial" w:hAnsi="Arial" w:cs="Arial"/>
          <w:b/>
          <w:bCs/>
          <w:sz w:val="24"/>
          <w:szCs w:val="24"/>
          <w:lang w:eastAsia="en-US"/>
        </w:rPr>
        <w:tab/>
      </w:r>
      <w:r w:rsidRPr="004752A9">
        <w:rPr>
          <w:rFonts w:ascii="Arial" w:eastAsia="Arial" w:hAnsi="Arial" w:cs="Arial"/>
          <w:b/>
          <w:sz w:val="24"/>
          <w:szCs w:val="24"/>
          <w:lang w:eastAsia="en-US"/>
        </w:rPr>
        <w:t>Garantiniai terminai (jei taikoma)</w:t>
      </w:r>
    </w:p>
    <w:p w14:paraId="088210EF" w14:textId="77777777" w:rsidR="004752A9" w:rsidRPr="004752A9" w:rsidRDefault="004752A9" w:rsidP="00801874">
      <w:pPr>
        <w:spacing w:after="0" w:line="240" w:lineRule="auto"/>
        <w:ind w:firstLine="1134"/>
        <w:jc w:val="both"/>
        <w:rPr>
          <w:rFonts w:ascii="Arial" w:eastAsia="Arial" w:hAnsi="Arial" w:cs="Arial"/>
          <w:b/>
          <w:sz w:val="24"/>
          <w:szCs w:val="24"/>
          <w:lang w:eastAsia="en-US"/>
        </w:rPr>
      </w:pPr>
    </w:p>
    <w:p w14:paraId="00D063D0" w14:textId="77777777" w:rsidR="004752A9" w:rsidRPr="004752A9" w:rsidRDefault="004752A9" w:rsidP="00801874">
      <w:pPr>
        <w:spacing w:after="0" w:line="240" w:lineRule="auto"/>
        <w:ind w:firstLine="1134"/>
        <w:jc w:val="both"/>
        <w:rPr>
          <w:rFonts w:ascii="Arial" w:eastAsia="Arial" w:hAnsi="Arial" w:cs="Arial"/>
          <w:sz w:val="24"/>
          <w:szCs w:val="24"/>
          <w:lang w:eastAsia="en-US"/>
        </w:rPr>
      </w:pPr>
      <w:r w:rsidRPr="004752A9">
        <w:rPr>
          <w:rFonts w:ascii="Arial" w:eastAsia="Arial" w:hAnsi="Arial" w:cs="Arial"/>
          <w:sz w:val="24"/>
          <w:szCs w:val="24"/>
          <w:lang w:eastAsia="en-US"/>
        </w:rPr>
        <w:t>7.1.1.</w:t>
      </w:r>
      <w:r w:rsidRPr="004752A9">
        <w:rPr>
          <w:rFonts w:ascii="Arial" w:eastAsia="Times New Roman" w:hAnsi="Arial" w:cs="Arial"/>
          <w:sz w:val="24"/>
          <w:szCs w:val="24"/>
          <w:lang w:eastAsia="en-US"/>
        </w:rPr>
        <w:tab/>
      </w:r>
      <w:r w:rsidRPr="004752A9">
        <w:rPr>
          <w:rFonts w:ascii="Arial" w:eastAsia="Arial" w:hAnsi="Arial" w:cs="Arial"/>
          <w:sz w:val="24"/>
          <w:szCs w:val="24"/>
          <w:lang w:eastAsia="en-US"/>
        </w:rPr>
        <w:t>Paslaugų rezultatui taikomas teisės aktuose nustatytas ir (ar) Tiekėjo taikomas garantinis terminas, kuris nurodytas Tiekėjo pasiūlyme, techninėje specifikacijoje ar Specialiosiose sąlygose. Garantinis terminas pradedamas skaičiuoti nuo Paslaugų perdavimo–priėmimo akto pasirašymo dienos.</w:t>
      </w:r>
    </w:p>
    <w:p w14:paraId="5591E4E0" w14:textId="77777777" w:rsidR="004752A9" w:rsidRPr="004752A9" w:rsidRDefault="004752A9" w:rsidP="00801874">
      <w:pPr>
        <w:spacing w:after="0" w:line="240" w:lineRule="auto"/>
        <w:ind w:firstLine="1134"/>
        <w:jc w:val="both"/>
        <w:rPr>
          <w:rFonts w:ascii="Arial" w:eastAsia="Arial" w:hAnsi="Arial" w:cs="Arial"/>
          <w:sz w:val="24"/>
          <w:szCs w:val="24"/>
          <w:lang w:eastAsia="en-US"/>
        </w:rPr>
      </w:pPr>
      <w:r w:rsidRPr="004752A9">
        <w:rPr>
          <w:rFonts w:ascii="Arial" w:eastAsia="Arial" w:hAnsi="Arial" w:cs="Arial"/>
          <w:sz w:val="24"/>
          <w:szCs w:val="24"/>
          <w:lang w:eastAsia="en-US"/>
        </w:rPr>
        <w:t>7.1.2.</w:t>
      </w:r>
      <w:r w:rsidRPr="004752A9">
        <w:rPr>
          <w:rFonts w:ascii="Arial" w:eastAsia="Arial" w:hAnsi="Arial" w:cs="Arial"/>
          <w:sz w:val="24"/>
          <w:szCs w:val="24"/>
          <w:lang w:eastAsia="en-US"/>
        </w:rPr>
        <w:tab/>
        <w:t>Garantiniai terminai sustabdomi tiek laiko, kiek Pirkėjas negali tinkamai naudotis Paslaugų rezultatu dėl nustatytų trūkumų, už kuriuos atsako Tiekėjas. Jeigu Pirkėjas dėl Paslaugų trūkumų negali naudoti tik apibrėžtos Paslaugų rezultato dalies, garantiniai terminai sustabdomi tik tokios dalies atžvilgiu.</w:t>
      </w:r>
    </w:p>
    <w:p w14:paraId="590635B3" w14:textId="77777777" w:rsidR="004752A9" w:rsidRPr="004752A9" w:rsidRDefault="004752A9" w:rsidP="00801874">
      <w:pPr>
        <w:spacing w:after="0" w:line="240" w:lineRule="auto"/>
        <w:ind w:firstLine="1134"/>
        <w:jc w:val="both"/>
        <w:rPr>
          <w:rFonts w:ascii="Arial" w:eastAsia="Arial" w:hAnsi="Arial" w:cs="Arial"/>
          <w:sz w:val="24"/>
          <w:szCs w:val="24"/>
          <w:lang w:eastAsia="en-US"/>
        </w:rPr>
      </w:pPr>
      <w:r w:rsidRPr="004752A9">
        <w:rPr>
          <w:rFonts w:ascii="Arial" w:eastAsia="Arial" w:hAnsi="Arial" w:cs="Arial"/>
          <w:sz w:val="24"/>
          <w:szCs w:val="24"/>
          <w:lang w:eastAsia="en-US"/>
        </w:rPr>
        <w:t>7.1.3.</w:t>
      </w:r>
      <w:r w:rsidRPr="004752A9">
        <w:rPr>
          <w:rFonts w:ascii="Arial" w:eastAsia="Times New Roman" w:hAnsi="Arial" w:cs="Arial"/>
          <w:sz w:val="24"/>
          <w:szCs w:val="24"/>
          <w:lang w:eastAsia="en-US"/>
        </w:rPr>
        <w:tab/>
      </w:r>
      <w:r w:rsidRPr="004752A9">
        <w:rPr>
          <w:rFonts w:ascii="Arial" w:eastAsia="Arial" w:hAnsi="Arial" w:cs="Arial"/>
          <w:sz w:val="24"/>
          <w:szCs w:val="24"/>
          <w:lang w:eastAsia="en-US"/>
        </w:rPr>
        <w:t>Tiekėjas neatsako už Paslaugų trūkumus, kurie atsirado dėl netinkamo Paslaugų rezultato naudojimo ar priežiūros arba Pirkėjo, jo personalo arba trečiųjų asmenų kaltės, su sąlyga, kad nėra Tiekėjo kaltės dėl tokių Paslaugų trūkumų, Paslaugų rezultato netinkamo naudojimo ar priežiūros.</w:t>
      </w:r>
    </w:p>
    <w:p w14:paraId="5E46EE8A" w14:textId="77777777" w:rsidR="004752A9" w:rsidRPr="004752A9" w:rsidRDefault="004752A9" w:rsidP="00801874">
      <w:pPr>
        <w:spacing w:after="0" w:line="240" w:lineRule="auto"/>
        <w:ind w:firstLine="1134"/>
        <w:jc w:val="both"/>
        <w:rPr>
          <w:rFonts w:ascii="Arial" w:eastAsia="Arial" w:hAnsi="Arial" w:cs="Arial"/>
          <w:b/>
          <w:bCs/>
          <w:sz w:val="24"/>
          <w:szCs w:val="24"/>
          <w:lang w:eastAsia="en-US"/>
        </w:rPr>
      </w:pPr>
    </w:p>
    <w:p w14:paraId="623A0E28" w14:textId="77777777" w:rsidR="004752A9" w:rsidRPr="004752A9" w:rsidRDefault="004752A9" w:rsidP="00801874">
      <w:pPr>
        <w:spacing w:after="0" w:line="240" w:lineRule="auto"/>
        <w:ind w:firstLine="1134"/>
        <w:jc w:val="both"/>
        <w:rPr>
          <w:rFonts w:ascii="Arial" w:eastAsia="Arial" w:hAnsi="Arial" w:cs="Arial"/>
          <w:b/>
          <w:bCs/>
          <w:sz w:val="24"/>
          <w:szCs w:val="24"/>
          <w:lang w:eastAsia="en-US"/>
        </w:rPr>
      </w:pPr>
      <w:r w:rsidRPr="004752A9">
        <w:rPr>
          <w:rFonts w:ascii="Arial" w:eastAsia="Arial" w:hAnsi="Arial" w:cs="Arial"/>
          <w:b/>
          <w:bCs/>
          <w:sz w:val="24"/>
          <w:szCs w:val="24"/>
          <w:lang w:eastAsia="en-US"/>
        </w:rPr>
        <w:t>7.2.</w:t>
      </w:r>
      <w:r w:rsidRPr="004752A9">
        <w:rPr>
          <w:rFonts w:ascii="Arial" w:eastAsia="Times New Roman" w:hAnsi="Arial" w:cs="Arial"/>
          <w:sz w:val="24"/>
          <w:szCs w:val="24"/>
          <w:lang w:eastAsia="en-US"/>
        </w:rPr>
        <w:tab/>
      </w:r>
      <w:r w:rsidRPr="004752A9">
        <w:rPr>
          <w:rFonts w:ascii="Arial" w:eastAsia="Arial" w:hAnsi="Arial" w:cs="Arial"/>
          <w:b/>
          <w:bCs/>
          <w:sz w:val="24"/>
          <w:szCs w:val="24"/>
          <w:lang w:eastAsia="en-US"/>
        </w:rPr>
        <w:t>Pretenzijos dėl Paslaugų trūkumų</w:t>
      </w:r>
    </w:p>
    <w:p w14:paraId="683DEF31" w14:textId="77777777" w:rsidR="004752A9" w:rsidRPr="004752A9" w:rsidRDefault="004752A9" w:rsidP="00801874">
      <w:pPr>
        <w:spacing w:after="0" w:line="240" w:lineRule="auto"/>
        <w:ind w:firstLine="1134"/>
        <w:jc w:val="both"/>
        <w:rPr>
          <w:rFonts w:ascii="Arial" w:eastAsia="Arial" w:hAnsi="Arial" w:cs="Arial"/>
          <w:b/>
          <w:sz w:val="24"/>
          <w:szCs w:val="24"/>
          <w:lang w:eastAsia="en-US"/>
        </w:rPr>
      </w:pPr>
    </w:p>
    <w:p w14:paraId="2B0E22C3" w14:textId="77777777" w:rsidR="004752A9" w:rsidRPr="004752A9" w:rsidRDefault="004752A9" w:rsidP="00801874">
      <w:pPr>
        <w:spacing w:after="0" w:line="240" w:lineRule="auto"/>
        <w:ind w:firstLine="1134"/>
        <w:jc w:val="both"/>
        <w:rPr>
          <w:rFonts w:ascii="Arial" w:eastAsia="Arial" w:hAnsi="Arial" w:cs="Arial"/>
          <w:sz w:val="24"/>
          <w:szCs w:val="24"/>
          <w:lang w:eastAsia="en-US"/>
        </w:rPr>
      </w:pPr>
      <w:r w:rsidRPr="004752A9">
        <w:rPr>
          <w:rFonts w:ascii="Arial" w:eastAsia="Arial" w:hAnsi="Arial" w:cs="Arial"/>
          <w:sz w:val="24"/>
          <w:szCs w:val="24"/>
          <w:lang w:eastAsia="en-US"/>
        </w:rPr>
        <w:t>7.2.1.</w:t>
      </w:r>
      <w:r w:rsidRPr="004752A9">
        <w:rPr>
          <w:rFonts w:ascii="Arial" w:eastAsia="Times New Roman" w:hAnsi="Arial" w:cs="Arial"/>
          <w:sz w:val="24"/>
          <w:szCs w:val="24"/>
          <w:lang w:eastAsia="en-US"/>
        </w:rPr>
        <w:t xml:space="preserve"> </w:t>
      </w:r>
      <w:r w:rsidRPr="004752A9">
        <w:rPr>
          <w:rFonts w:ascii="Arial" w:eastAsia="Arial" w:hAnsi="Arial" w:cs="Arial"/>
          <w:sz w:val="24"/>
          <w:szCs w:val="24"/>
          <w:lang w:eastAsia="en-US"/>
        </w:rPr>
        <w:t xml:space="preserve">Pirkėjas, per Sutartyje nurodytą garantinį terminą (jei taikoma) nustatęs Paslaugų trūkumų, turi nedelsdamas, bet ne vėliau nei per 30 (trisdešimt) dienų ir ne vėliau nei </w:t>
      </w:r>
      <w:r w:rsidRPr="004752A9">
        <w:rPr>
          <w:rFonts w:ascii="Arial" w:eastAsia="Arial" w:hAnsi="Arial" w:cs="Arial"/>
          <w:sz w:val="24"/>
          <w:szCs w:val="24"/>
          <w:lang w:eastAsia="en-US"/>
        </w:rPr>
        <w:lastRenderedPageBreak/>
        <w:t>iki garantinio termino pabaigos, pareikšti rašytinę pretenziją Tiekėjui ir nustatyti protingus terminus, jeigu jų nėra nustatyta Specialiosiose sąlygose, Paslaugų trūkumams pašalinti.</w:t>
      </w:r>
      <w:r w:rsidRPr="004752A9">
        <w:rPr>
          <w:rFonts w:ascii="Arial" w:eastAsia="Times New Roman" w:hAnsi="Arial" w:cs="Arial"/>
          <w:sz w:val="24"/>
          <w:szCs w:val="24"/>
          <w:lang w:eastAsia="en-US"/>
        </w:rPr>
        <w:t xml:space="preserve"> </w:t>
      </w:r>
    </w:p>
    <w:p w14:paraId="58586543" w14:textId="77777777" w:rsidR="004752A9" w:rsidRPr="004752A9" w:rsidRDefault="004752A9" w:rsidP="00801874">
      <w:pPr>
        <w:spacing w:after="0" w:line="240" w:lineRule="auto"/>
        <w:ind w:firstLine="1134"/>
        <w:jc w:val="both"/>
        <w:rPr>
          <w:rFonts w:ascii="Arial" w:eastAsia="Arial" w:hAnsi="Arial" w:cs="Arial"/>
          <w:sz w:val="24"/>
          <w:szCs w:val="24"/>
          <w:lang w:eastAsia="en-US"/>
        </w:rPr>
      </w:pPr>
      <w:r w:rsidRPr="004752A9">
        <w:rPr>
          <w:rFonts w:ascii="Arial" w:eastAsia="Arial" w:hAnsi="Arial" w:cs="Arial"/>
          <w:sz w:val="24"/>
          <w:szCs w:val="24"/>
          <w:lang w:eastAsia="en-US"/>
        </w:rPr>
        <w:t>7.2.2.</w:t>
      </w:r>
      <w:r w:rsidRPr="004752A9">
        <w:rPr>
          <w:rFonts w:ascii="Arial" w:eastAsia="Arial" w:hAnsi="Arial" w:cs="Arial"/>
          <w:sz w:val="24"/>
          <w:szCs w:val="24"/>
          <w:lang w:eastAsia="en-US"/>
        </w:rPr>
        <w:tab/>
        <w:t>Tiekėjas privalo neatlygintinai pašalinti visus Paslaugų trūkumus, už kuriuos atsako Tiekėjas, per Pirkėjo pretenzijoje nustatytus protingus terminus, jeigu konkretūs terminai nėra nustatyti Specialiosiose sąlygose, kurie skaičiuojami nuo pretenzijos gavimo dienos.</w:t>
      </w:r>
    </w:p>
    <w:p w14:paraId="52318DAF" w14:textId="77777777" w:rsidR="004752A9" w:rsidRPr="004752A9" w:rsidRDefault="004752A9" w:rsidP="00801874">
      <w:pPr>
        <w:spacing w:after="0" w:line="240" w:lineRule="auto"/>
        <w:ind w:firstLine="1134"/>
        <w:jc w:val="both"/>
        <w:rPr>
          <w:rFonts w:ascii="Arial" w:eastAsia="Times New Roman" w:hAnsi="Arial" w:cs="Arial"/>
          <w:sz w:val="24"/>
          <w:szCs w:val="24"/>
          <w:lang w:eastAsia="en-US"/>
        </w:rPr>
      </w:pPr>
      <w:r w:rsidRPr="004752A9">
        <w:rPr>
          <w:rFonts w:ascii="Arial" w:eastAsia="Times New Roman" w:hAnsi="Arial" w:cs="Arial"/>
          <w:sz w:val="24"/>
          <w:szCs w:val="24"/>
          <w:lang w:eastAsia="en-US"/>
        </w:rPr>
        <w:t xml:space="preserve">7.2.3. Jei Tiekėjas nepripažįsta </w:t>
      </w:r>
      <w:r w:rsidRPr="004752A9">
        <w:rPr>
          <w:rFonts w:ascii="Arial" w:eastAsia="Arial" w:hAnsi="Arial" w:cs="Arial"/>
          <w:sz w:val="24"/>
          <w:szCs w:val="24"/>
          <w:lang w:eastAsia="en-US"/>
        </w:rPr>
        <w:t>Paslaugų</w:t>
      </w:r>
      <w:r w:rsidRPr="004752A9">
        <w:rPr>
          <w:rFonts w:ascii="Arial" w:eastAsia="Times New Roman" w:hAnsi="Arial" w:cs="Arial"/>
          <w:sz w:val="24"/>
          <w:szCs w:val="24"/>
          <w:lang w:eastAsia="en-US"/>
        </w:rPr>
        <w:t xml:space="preserve">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52156451" w14:textId="77777777" w:rsidR="004752A9" w:rsidRPr="004752A9" w:rsidRDefault="004752A9" w:rsidP="00801874">
      <w:pPr>
        <w:spacing w:after="0" w:line="240" w:lineRule="auto"/>
        <w:ind w:firstLine="1134"/>
        <w:jc w:val="both"/>
        <w:rPr>
          <w:rFonts w:ascii="Arial" w:eastAsia="Times New Roman" w:hAnsi="Arial" w:cs="Arial"/>
          <w:sz w:val="24"/>
          <w:szCs w:val="24"/>
          <w:lang w:eastAsia="en-US"/>
        </w:rPr>
      </w:pPr>
      <w:r w:rsidRPr="004752A9">
        <w:rPr>
          <w:rFonts w:ascii="Arial" w:eastAsia="Times New Roman" w:hAnsi="Arial" w:cs="Arial"/>
          <w:sz w:val="24"/>
          <w:szCs w:val="24"/>
          <w:lang w:eastAsia="en-US"/>
        </w:rPr>
        <w:t xml:space="preserve">7.2.3.1. jei </w:t>
      </w:r>
      <w:r w:rsidRPr="004752A9">
        <w:rPr>
          <w:rFonts w:ascii="Arial" w:eastAsia="Arial" w:hAnsi="Arial" w:cs="Arial"/>
          <w:sz w:val="24"/>
          <w:szCs w:val="24"/>
          <w:lang w:eastAsia="en-US"/>
        </w:rPr>
        <w:t>Paslaugų rezultatas</w:t>
      </w:r>
      <w:r w:rsidRPr="004752A9">
        <w:rPr>
          <w:rFonts w:ascii="Arial" w:eastAsia="Times New Roman" w:hAnsi="Arial" w:cs="Arial"/>
          <w:sz w:val="24"/>
          <w:szCs w:val="24"/>
          <w:lang w:eastAsia="en-US"/>
        </w:rPr>
        <w:t xml:space="preserve"> atitinka Sutartyje ir įstatymuose bei kituose teisės aktuose nurodytus reikalavimus – Pirkėjas;</w:t>
      </w:r>
    </w:p>
    <w:p w14:paraId="19B646ED" w14:textId="77777777" w:rsidR="004752A9" w:rsidRPr="004752A9" w:rsidRDefault="004752A9" w:rsidP="00801874">
      <w:pPr>
        <w:spacing w:after="0" w:line="240" w:lineRule="auto"/>
        <w:ind w:firstLine="1134"/>
        <w:jc w:val="both"/>
        <w:rPr>
          <w:rFonts w:ascii="Arial" w:eastAsia="Times New Roman" w:hAnsi="Arial" w:cs="Arial"/>
          <w:sz w:val="24"/>
          <w:szCs w:val="24"/>
          <w:lang w:eastAsia="en-US"/>
        </w:rPr>
      </w:pPr>
      <w:r w:rsidRPr="004752A9">
        <w:rPr>
          <w:rFonts w:ascii="Arial" w:eastAsia="Times New Roman" w:hAnsi="Arial" w:cs="Arial"/>
          <w:sz w:val="24"/>
          <w:szCs w:val="24"/>
          <w:lang w:eastAsia="en-US"/>
        </w:rPr>
        <w:t xml:space="preserve">7.2.3.2. jei </w:t>
      </w:r>
      <w:r w:rsidRPr="004752A9">
        <w:rPr>
          <w:rFonts w:ascii="Arial" w:eastAsia="Arial" w:hAnsi="Arial" w:cs="Arial"/>
          <w:sz w:val="24"/>
          <w:szCs w:val="24"/>
          <w:lang w:eastAsia="en-US"/>
        </w:rPr>
        <w:t>Paslaugų rezultatas</w:t>
      </w:r>
      <w:r w:rsidRPr="004752A9">
        <w:rPr>
          <w:rFonts w:ascii="Arial" w:eastAsia="Times New Roman" w:hAnsi="Arial" w:cs="Arial"/>
          <w:sz w:val="24"/>
          <w:szCs w:val="24"/>
          <w:lang w:eastAsia="en-US"/>
        </w:rPr>
        <w:t xml:space="preserve"> neatitinka Sutartyje ir įstatymuose bei kituose teisės aktuose nurodytų reikalavimų – Tiekėjas.</w:t>
      </w:r>
    </w:p>
    <w:p w14:paraId="00CBC13A" w14:textId="77777777" w:rsidR="004752A9" w:rsidRPr="004752A9" w:rsidRDefault="004752A9" w:rsidP="00801874">
      <w:pPr>
        <w:spacing w:after="0" w:line="240" w:lineRule="auto"/>
        <w:ind w:firstLine="1134"/>
        <w:jc w:val="both"/>
        <w:rPr>
          <w:rFonts w:ascii="Arial" w:eastAsia="Times New Roman" w:hAnsi="Arial" w:cs="Arial"/>
          <w:sz w:val="24"/>
          <w:szCs w:val="24"/>
          <w:lang w:eastAsia="en-US"/>
        </w:rPr>
      </w:pPr>
      <w:r w:rsidRPr="004752A9">
        <w:rPr>
          <w:rFonts w:ascii="Arial" w:eastAsia="Times New Roman" w:hAnsi="Arial" w:cs="Arial"/>
          <w:sz w:val="24"/>
          <w:szCs w:val="24"/>
          <w:lang w:eastAsia="en-US"/>
        </w:rPr>
        <w:t>7.2.4. Ekspertizės išvados Šalims yra privalomos.</w:t>
      </w:r>
    </w:p>
    <w:p w14:paraId="23C07A5B" w14:textId="77777777" w:rsidR="004752A9" w:rsidRPr="004752A9" w:rsidRDefault="004752A9" w:rsidP="00801874">
      <w:pPr>
        <w:spacing w:after="0" w:line="240" w:lineRule="auto"/>
        <w:ind w:firstLine="1134"/>
        <w:jc w:val="both"/>
        <w:rPr>
          <w:rFonts w:ascii="Arial" w:eastAsia="Times New Roman" w:hAnsi="Arial" w:cs="Arial"/>
          <w:sz w:val="24"/>
          <w:szCs w:val="24"/>
          <w:lang w:eastAsia="en-US"/>
        </w:rPr>
      </w:pPr>
      <w:r w:rsidRPr="004752A9">
        <w:rPr>
          <w:rFonts w:ascii="Arial" w:eastAsia="Times New Roman" w:hAnsi="Arial" w:cs="Arial"/>
          <w:sz w:val="24"/>
          <w:szCs w:val="24"/>
          <w:lang w:eastAsia="en-US"/>
        </w:rPr>
        <w:t>7.2.5. Pirkėjas nepraranda teisės pareikšti pretenziją dėl Paslaugų trūkumų, o Tiekėjas turi pareigą neatlygintinai pašalinti visus Paslaugų trūkumus, nepriklausomai nuo to, ar tie trūkumai galėjo būti nustatyti Paslaugų perdavimo–priėmimo akto pasirašymo metu.</w:t>
      </w:r>
    </w:p>
    <w:p w14:paraId="2A22B5F3" w14:textId="77777777" w:rsidR="004752A9" w:rsidRPr="004752A9" w:rsidRDefault="004752A9" w:rsidP="00801874">
      <w:pPr>
        <w:spacing w:after="0" w:line="240" w:lineRule="auto"/>
        <w:ind w:firstLine="1134"/>
        <w:jc w:val="both"/>
        <w:rPr>
          <w:rFonts w:ascii="Arial" w:eastAsia="Arial" w:hAnsi="Arial" w:cs="Arial"/>
          <w:b/>
          <w:bCs/>
          <w:sz w:val="24"/>
          <w:szCs w:val="24"/>
          <w:lang w:eastAsia="en-US"/>
        </w:rPr>
      </w:pPr>
    </w:p>
    <w:p w14:paraId="10AAF5CC" w14:textId="77777777" w:rsidR="004752A9" w:rsidRPr="004752A9" w:rsidRDefault="004752A9" w:rsidP="00801874">
      <w:pPr>
        <w:spacing w:after="0" w:line="240" w:lineRule="auto"/>
        <w:ind w:firstLine="1134"/>
        <w:jc w:val="both"/>
        <w:rPr>
          <w:rFonts w:ascii="Arial" w:eastAsia="Arial" w:hAnsi="Arial" w:cs="Arial"/>
          <w:b/>
          <w:sz w:val="24"/>
          <w:szCs w:val="24"/>
          <w:lang w:eastAsia="en-US"/>
        </w:rPr>
      </w:pPr>
      <w:r w:rsidRPr="004752A9">
        <w:rPr>
          <w:rFonts w:ascii="Arial" w:eastAsia="Arial" w:hAnsi="Arial" w:cs="Arial"/>
          <w:b/>
          <w:bCs/>
          <w:sz w:val="24"/>
          <w:szCs w:val="24"/>
          <w:lang w:eastAsia="en-US"/>
        </w:rPr>
        <w:t>7.3.</w:t>
      </w:r>
      <w:r w:rsidRPr="004752A9">
        <w:rPr>
          <w:rFonts w:ascii="Arial" w:eastAsia="Arial" w:hAnsi="Arial" w:cs="Arial"/>
          <w:b/>
          <w:bCs/>
          <w:sz w:val="24"/>
          <w:szCs w:val="24"/>
          <w:lang w:eastAsia="en-US"/>
        </w:rPr>
        <w:tab/>
        <w:t xml:space="preserve">Paslaugų </w:t>
      </w:r>
      <w:r w:rsidRPr="004752A9">
        <w:rPr>
          <w:rFonts w:ascii="Arial" w:eastAsia="Arial" w:hAnsi="Arial" w:cs="Arial"/>
          <w:b/>
          <w:sz w:val="24"/>
          <w:szCs w:val="24"/>
          <w:lang w:eastAsia="en-US"/>
        </w:rPr>
        <w:t>trūkumų šalinimas</w:t>
      </w:r>
    </w:p>
    <w:p w14:paraId="09A44C05" w14:textId="77777777" w:rsidR="004752A9" w:rsidRPr="004752A9" w:rsidRDefault="004752A9" w:rsidP="00801874">
      <w:pPr>
        <w:spacing w:after="0" w:line="240" w:lineRule="auto"/>
        <w:ind w:firstLine="1134"/>
        <w:jc w:val="both"/>
        <w:rPr>
          <w:rFonts w:ascii="Arial" w:eastAsia="Arial" w:hAnsi="Arial" w:cs="Arial"/>
          <w:b/>
          <w:sz w:val="24"/>
          <w:szCs w:val="24"/>
          <w:lang w:eastAsia="en-US"/>
        </w:rPr>
      </w:pPr>
    </w:p>
    <w:p w14:paraId="7F0520C9" w14:textId="77777777" w:rsidR="004752A9" w:rsidRPr="004752A9" w:rsidRDefault="004752A9" w:rsidP="00801874">
      <w:pPr>
        <w:spacing w:after="0" w:line="240" w:lineRule="auto"/>
        <w:ind w:firstLine="1134"/>
        <w:jc w:val="both"/>
        <w:rPr>
          <w:rFonts w:ascii="Arial" w:eastAsia="Arial" w:hAnsi="Arial" w:cs="Arial"/>
          <w:sz w:val="24"/>
          <w:szCs w:val="24"/>
          <w:lang w:eastAsia="en-US"/>
        </w:rPr>
      </w:pPr>
      <w:r w:rsidRPr="004752A9">
        <w:rPr>
          <w:rFonts w:ascii="Arial" w:eastAsia="Arial" w:hAnsi="Arial" w:cs="Arial"/>
          <w:sz w:val="24"/>
          <w:szCs w:val="24"/>
          <w:lang w:eastAsia="en-US"/>
        </w:rPr>
        <w:t>7.3.1.</w:t>
      </w:r>
      <w:r w:rsidRPr="004752A9">
        <w:rPr>
          <w:rFonts w:ascii="Arial" w:eastAsia="Times New Roman" w:hAnsi="Arial" w:cs="Arial"/>
          <w:sz w:val="24"/>
          <w:szCs w:val="24"/>
          <w:lang w:eastAsia="en-US"/>
        </w:rPr>
        <w:tab/>
      </w:r>
      <w:r w:rsidRPr="004752A9">
        <w:rPr>
          <w:rFonts w:ascii="Arial" w:eastAsia="Arial" w:hAnsi="Arial" w:cs="Arial"/>
          <w:sz w:val="24"/>
          <w:szCs w:val="24"/>
          <w:lang w:eastAsia="en-US"/>
        </w:rPr>
        <w:t>Tiekėjas privalo nemokamai pašalinti Paslaugų rezultato trūkumus. Jeigu nustatomi s</w:t>
      </w:r>
      <w:r w:rsidRPr="004752A9">
        <w:rPr>
          <w:rFonts w:ascii="Arial" w:eastAsia="Times New Roman" w:hAnsi="Arial" w:cs="Arial"/>
          <w:sz w:val="24"/>
          <w:szCs w:val="24"/>
          <w:lang w:eastAsia="en-US"/>
        </w:rPr>
        <w:t xml:space="preserve">u Paslaugomis susijusių prekių trūkumai, Tiekėjas privalo </w:t>
      </w:r>
      <w:r w:rsidRPr="004752A9">
        <w:rPr>
          <w:rFonts w:ascii="Arial" w:eastAsia="Arial" w:hAnsi="Arial" w:cs="Arial"/>
          <w:sz w:val="24"/>
          <w:szCs w:val="24"/>
          <w:lang w:eastAsia="en-US"/>
        </w:rPr>
        <w:t xml:space="preserve">pašalinti </w:t>
      </w:r>
      <w:r w:rsidRPr="004752A9">
        <w:rPr>
          <w:rFonts w:ascii="Arial" w:eastAsia="Times New Roman" w:hAnsi="Arial" w:cs="Arial"/>
          <w:sz w:val="24"/>
          <w:szCs w:val="24"/>
          <w:lang w:eastAsia="en-US"/>
        </w:rPr>
        <w:t>jų</w:t>
      </w:r>
      <w:r w:rsidRPr="004752A9">
        <w:rPr>
          <w:rFonts w:ascii="Arial" w:eastAsia="Arial" w:hAnsi="Arial" w:cs="Arial"/>
          <w:sz w:val="24"/>
          <w:szCs w:val="24"/>
          <w:lang w:eastAsia="en-US"/>
        </w:rPr>
        <w:t xml:space="preserve"> trūkumus, sutaisydamas prekes ar jų dalį arba pakeisdamas prekę nauja preke ar jos dalimi.</w:t>
      </w:r>
    </w:p>
    <w:p w14:paraId="02C7B3B9" w14:textId="77777777" w:rsidR="004752A9" w:rsidRPr="004752A9" w:rsidRDefault="004752A9" w:rsidP="00801874">
      <w:pPr>
        <w:spacing w:after="0" w:line="240" w:lineRule="auto"/>
        <w:ind w:firstLine="1134"/>
        <w:jc w:val="both"/>
        <w:rPr>
          <w:rFonts w:ascii="Arial" w:eastAsia="Arial" w:hAnsi="Arial" w:cs="Arial"/>
          <w:sz w:val="24"/>
          <w:szCs w:val="24"/>
          <w:lang w:eastAsia="en-US"/>
        </w:rPr>
      </w:pPr>
      <w:r w:rsidRPr="004752A9">
        <w:rPr>
          <w:rFonts w:ascii="Arial" w:eastAsia="Arial" w:hAnsi="Arial" w:cs="Arial"/>
          <w:sz w:val="24"/>
          <w:szCs w:val="24"/>
          <w:lang w:eastAsia="en-US"/>
        </w:rPr>
        <w:t>7.3.2.</w:t>
      </w:r>
      <w:r w:rsidRPr="004752A9">
        <w:rPr>
          <w:rFonts w:ascii="Arial" w:eastAsia="Arial" w:hAnsi="Arial" w:cs="Arial"/>
          <w:sz w:val="24"/>
          <w:szCs w:val="24"/>
          <w:lang w:eastAsia="en-US"/>
        </w:rPr>
        <w:tab/>
        <w:t>Pirkėjas privalo suteikti prieigą Tiekėjui atlikti Paslaugų trūkumų pašalinimą, kad Tiekėjas galėtų atlikti tai per nustatytus terminus. Jei su Paslaugų teikimu susijusių prekių trūkumai šalinami prekių naudojimo vietoje, Pirkėjas ir Tiekėjas privalo susitarti dėl prekių trūkumų šalinimo laiko.</w:t>
      </w:r>
    </w:p>
    <w:p w14:paraId="42468345" w14:textId="77777777" w:rsidR="004752A9" w:rsidRPr="004752A9" w:rsidRDefault="004752A9" w:rsidP="00801874">
      <w:pPr>
        <w:spacing w:after="0" w:line="240" w:lineRule="auto"/>
        <w:ind w:firstLine="1134"/>
        <w:jc w:val="both"/>
        <w:rPr>
          <w:rFonts w:ascii="Arial" w:eastAsia="Arial" w:hAnsi="Arial" w:cs="Arial"/>
          <w:sz w:val="24"/>
          <w:szCs w:val="24"/>
          <w:lang w:eastAsia="en-US"/>
        </w:rPr>
      </w:pPr>
      <w:r w:rsidRPr="004752A9">
        <w:rPr>
          <w:rFonts w:ascii="Arial" w:eastAsia="Arial" w:hAnsi="Arial" w:cs="Arial"/>
          <w:sz w:val="24"/>
          <w:szCs w:val="24"/>
          <w:lang w:eastAsia="en-US"/>
        </w:rPr>
        <w:t>7.3.3.</w:t>
      </w:r>
      <w:r w:rsidRPr="004752A9">
        <w:rPr>
          <w:rFonts w:ascii="Arial" w:eastAsia="Times New Roman" w:hAnsi="Arial" w:cs="Arial"/>
          <w:sz w:val="24"/>
          <w:szCs w:val="24"/>
          <w:lang w:eastAsia="en-US"/>
        </w:rPr>
        <w:tab/>
      </w:r>
      <w:r w:rsidRPr="004752A9">
        <w:rPr>
          <w:rFonts w:ascii="Arial" w:eastAsia="Arial" w:hAnsi="Arial" w:cs="Arial"/>
          <w:sz w:val="24"/>
          <w:szCs w:val="24"/>
          <w:lang w:eastAsia="en-US"/>
        </w:rPr>
        <w:t>Sutaisytoje su Paslaugų teikimu susijusių prekių dalyje pakartotinai nustačius prekių trūkumų, Tiekėjas privalo pakeisti prekes naujomis kokybiškomis prekėmis, nebent Pirkėjas raštu sutiktų prekes dar kartą taisyti.</w:t>
      </w:r>
    </w:p>
    <w:p w14:paraId="2626B75A" w14:textId="77777777" w:rsidR="004752A9" w:rsidRPr="004752A9" w:rsidRDefault="004752A9" w:rsidP="00801874">
      <w:pPr>
        <w:spacing w:after="0" w:line="240" w:lineRule="auto"/>
        <w:ind w:firstLine="1134"/>
        <w:jc w:val="both"/>
        <w:rPr>
          <w:rFonts w:ascii="Arial" w:eastAsia="Arial" w:hAnsi="Arial" w:cs="Arial"/>
          <w:sz w:val="24"/>
          <w:szCs w:val="24"/>
          <w:lang w:eastAsia="en-US"/>
        </w:rPr>
      </w:pPr>
      <w:r w:rsidRPr="004752A9">
        <w:rPr>
          <w:rFonts w:ascii="Arial" w:eastAsia="Arial" w:hAnsi="Arial" w:cs="Arial"/>
          <w:sz w:val="24"/>
          <w:szCs w:val="24"/>
          <w:lang w:eastAsia="en-US"/>
        </w:rPr>
        <w:t>7.3.4.</w:t>
      </w:r>
      <w:r w:rsidRPr="004752A9">
        <w:rPr>
          <w:rFonts w:ascii="Arial" w:eastAsia="Times New Roman" w:hAnsi="Arial" w:cs="Arial"/>
          <w:sz w:val="24"/>
          <w:szCs w:val="24"/>
          <w:lang w:eastAsia="en-US"/>
        </w:rPr>
        <w:tab/>
      </w:r>
      <w:r w:rsidRPr="004752A9">
        <w:rPr>
          <w:rFonts w:ascii="Arial" w:eastAsia="Arial" w:hAnsi="Arial" w:cs="Arial"/>
          <w:sz w:val="24"/>
          <w:szCs w:val="24"/>
          <w:lang w:eastAsia="en-US"/>
        </w:rPr>
        <w:t>Pašalinus Paslaugų rezultato trūkumus, garantinis terminas Paslaugų rezultatui (ar su Paslaugomis susijusioms sutaisytoms ar naujoms prekėms ar jų daliai) vėl pradedamas skaičiuoti nuo tinkamai suteiktų Paslaugų (ar su Paslaugomis susijusių prekių) perdavimo Pirkėjui dienos.</w:t>
      </w:r>
    </w:p>
    <w:p w14:paraId="3654B48A" w14:textId="77777777" w:rsidR="004752A9" w:rsidRPr="004752A9" w:rsidRDefault="004752A9" w:rsidP="00801874">
      <w:pPr>
        <w:spacing w:after="0" w:line="240" w:lineRule="auto"/>
        <w:ind w:firstLine="1134"/>
        <w:jc w:val="both"/>
        <w:rPr>
          <w:rFonts w:ascii="Arial" w:eastAsia="Arial" w:hAnsi="Arial" w:cs="Arial"/>
          <w:sz w:val="24"/>
          <w:szCs w:val="24"/>
          <w:lang w:eastAsia="en-US"/>
        </w:rPr>
      </w:pPr>
      <w:r w:rsidRPr="004752A9">
        <w:rPr>
          <w:rFonts w:ascii="Arial" w:eastAsia="Arial" w:hAnsi="Arial" w:cs="Arial"/>
          <w:sz w:val="24"/>
          <w:szCs w:val="24"/>
          <w:lang w:eastAsia="en-US"/>
        </w:rPr>
        <w:t>7.3.5.</w:t>
      </w:r>
      <w:r w:rsidRPr="004752A9">
        <w:rPr>
          <w:rFonts w:ascii="Arial" w:eastAsia="Arial" w:hAnsi="Arial" w:cs="Arial"/>
          <w:sz w:val="24"/>
          <w:szCs w:val="24"/>
          <w:lang w:eastAsia="en-US"/>
        </w:rPr>
        <w:tab/>
        <w:t>Jeigu Paslaugų dalies rezultato trūkumų šalinimas gali turėti įtakos kitoms Paslaugų dalims, Pirkėjas gali pareikalauti Tiekėjo pakartotinai atlikti bandymus, atliktus pagal Sutartį (jei tokie buvo numatyti). Pirkėjas privalo raštu pateikti Tiekėjui tokį reikalavimą per 30 (trisdešimt) dienų po trūkumų pašalinimo. Tokie bandymai atliekami pagal anksčiau atliktų bandymų sąlygas, išskyrus tai, kad jie visais atvejais turi būti atliekami Tiekėjo rizika ir sąskaita.</w:t>
      </w:r>
    </w:p>
    <w:p w14:paraId="6A9ED87D" w14:textId="77777777" w:rsidR="004752A9" w:rsidRPr="004752A9" w:rsidRDefault="004752A9" w:rsidP="00801874">
      <w:pPr>
        <w:spacing w:after="0" w:line="240" w:lineRule="auto"/>
        <w:ind w:firstLine="1134"/>
        <w:jc w:val="both"/>
        <w:rPr>
          <w:rFonts w:ascii="Arial" w:eastAsia="Arial" w:hAnsi="Arial" w:cs="Arial"/>
          <w:sz w:val="24"/>
          <w:szCs w:val="24"/>
          <w:lang w:eastAsia="en-US"/>
        </w:rPr>
      </w:pPr>
      <w:r w:rsidRPr="004752A9">
        <w:rPr>
          <w:rFonts w:ascii="Arial" w:eastAsia="Arial" w:hAnsi="Arial" w:cs="Arial"/>
          <w:sz w:val="24"/>
          <w:szCs w:val="24"/>
          <w:lang w:eastAsia="en-US"/>
        </w:rPr>
        <w:t>7.3.6.</w:t>
      </w:r>
      <w:r w:rsidRPr="004752A9">
        <w:rPr>
          <w:rFonts w:ascii="Arial" w:eastAsia="Arial" w:hAnsi="Arial" w:cs="Arial"/>
          <w:sz w:val="24"/>
          <w:szCs w:val="24"/>
          <w:lang w:eastAsia="en-US"/>
        </w:rPr>
        <w:tab/>
        <w:t>Tiekėjas, pašalinęs visus Paslaugų trūkumus, privalo apie tai informuoti Pirkėją.</w:t>
      </w:r>
    </w:p>
    <w:p w14:paraId="6AE422C0" w14:textId="77777777" w:rsidR="004752A9" w:rsidRPr="004752A9" w:rsidRDefault="004752A9" w:rsidP="00801874">
      <w:pPr>
        <w:spacing w:after="0" w:line="240" w:lineRule="auto"/>
        <w:ind w:firstLine="1134"/>
        <w:jc w:val="both"/>
        <w:rPr>
          <w:rFonts w:ascii="Arial" w:eastAsia="Arial" w:hAnsi="Arial" w:cs="Arial"/>
          <w:sz w:val="24"/>
          <w:szCs w:val="24"/>
          <w:lang w:eastAsia="en-US"/>
        </w:rPr>
      </w:pPr>
      <w:r w:rsidRPr="004752A9">
        <w:rPr>
          <w:rFonts w:ascii="Arial" w:eastAsia="Arial" w:hAnsi="Arial" w:cs="Arial"/>
          <w:sz w:val="24"/>
          <w:szCs w:val="24"/>
          <w:lang w:eastAsia="en-US"/>
        </w:rPr>
        <w:lastRenderedPageBreak/>
        <w:t>7.3.7.</w:t>
      </w:r>
      <w:r w:rsidRPr="004752A9">
        <w:rPr>
          <w:rFonts w:ascii="Arial" w:eastAsia="Times New Roman" w:hAnsi="Arial" w:cs="Arial"/>
          <w:sz w:val="24"/>
          <w:szCs w:val="24"/>
          <w:lang w:eastAsia="en-US"/>
        </w:rPr>
        <w:tab/>
      </w:r>
      <w:r w:rsidRPr="004752A9">
        <w:rPr>
          <w:rFonts w:ascii="Arial" w:eastAsia="Arial" w:hAnsi="Arial" w:cs="Arial"/>
          <w:sz w:val="24"/>
          <w:szCs w:val="24"/>
          <w:lang w:eastAsia="en-US"/>
        </w:rPr>
        <w:t>Pirkėjas per 5 (penkias) darbo dienas po Tiekėjo pranešimo apie Paslaugų trūkumų pašalinimą gavimo privalo patikrinti trūkumus, nurodytus Defektų akte arba Pirkėjo pretenzijoje, ir raštu patvirtinti, kurie Paslaugų trūkumai buvo pašalinti tinkamai.</w:t>
      </w:r>
    </w:p>
    <w:p w14:paraId="4D161CCE" w14:textId="77777777" w:rsidR="004752A9" w:rsidRPr="004752A9" w:rsidRDefault="004752A9" w:rsidP="00801874">
      <w:pPr>
        <w:spacing w:after="0" w:line="240" w:lineRule="auto"/>
        <w:ind w:firstLine="1134"/>
        <w:jc w:val="both"/>
        <w:rPr>
          <w:rFonts w:ascii="Arial" w:eastAsia="Arial" w:hAnsi="Arial" w:cs="Arial"/>
          <w:b/>
          <w:bCs/>
          <w:sz w:val="24"/>
          <w:szCs w:val="24"/>
          <w:lang w:eastAsia="en-US"/>
        </w:rPr>
      </w:pPr>
    </w:p>
    <w:p w14:paraId="645BEAD1" w14:textId="77777777" w:rsidR="004752A9" w:rsidRPr="004752A9" w:rsidRDefault="004752A9" w:rsidP="00801874">
      <w:pPr>
        <w:spacing w:after="0" w:line="240" w:lineRule="auto"/>
        <w:ind w:firstLine="1134"/>
        <w:jc w:val="both"/>
        <w:rPr>
          <w:rFonts w:ascii="Arial" w:eastAsia="Arial" w:hAnsi="Arial" w:cs="Arial"/>
          <w:b/>
          <w:bCs/>
          <w:sz w:val="24"/>
          <w:szCs w:val="24"/>
          <w:lang w:eastAsia="en-US"/>
        </w:rPr>
      </w:pPr>
      <w:r w:rsidRPr="004752A9">
        <w:rPr>
          <w:rFonts w:ascii="Arial" w:eastAsia="Arial" w:hAnsi="Arial" w:cs="Arial"/>
          <w:b/>
          <w:bCs/>
          <w:sz w:val="24"/>
          <w:szCs w:val="24"/>
          <w:lang w:eastAsia="en-US"/>
        </w:rPr>
        <w:t>7.4.</w:t>
      </w:r>
      <w:r w:rsidRPr="004752A9">
        <w:rPr>
          <w:rFonts w:ascii="Arial" w:eastAsia="Times New Roman" w:hAnsi="Arial" w:cs="Arial"/>
          <w:sz w:val="24"/>
          <w:szCs w:val="24"/>
          <w:lang w:eastAsia="en-US"/>
        </w:rPr>
        <w:tab/>
      </w:r>
      <w:r w:rsidRPr="004752A9">
        <w:rPr>
          <w:rFonts w:ascii="Arial" w:eastAsia="Arial" w:hAnsi="Arial" w:cs="Arial"/>
          <w:b/>
          <w:bCs/>
          <w:sz w:val="24"/>
          <w:szCs w:val="24"/>
          <w:lang w:eastAsia="en-US"/>
        </w:rPr>
        <w:t>Pirkėjo teisės, Tiekėjui nepašalinus Paslaugų trūkumų</w:t>
      </w:r>
    </w:p>
    <w:p w14:paraId="354C47EA" w14:textId="77777777" w:rsidR="004752A9" w:rsidRPr="004752A9" w:rsidRDefault="004752A9" w:rsidP="00801874">
      <w:pPr>
        <w:spacing w:after="0" w:line="240" w:lineRule="auto"/>
        <w:ind w:firstLine="1134"/>
        <w:jc w:val="both"/>
        <w:rPr>
          <w:rFonts w:ascii="Arial" w:eastAsia="Arial" w:hAnsi="Arial" w:cs="Arial"/>
          <w:b/>
          <w:sz w:val="24"/>
          <w:szCs w:val="24"/>
          <w:lang w:eastAsia="en-US"/>
        </w:rPr>
      </w:pPr>
    </w:p>
    <w:p w14:paraId="4A6FBCBD" w14:textId="77777777" w:rsidR="004752A9" w:rsidRPr="004752A9" w:rsidRDefault="004752A9" w:rsidP="00801874">
      <w:pPr>
        <w:spacing w:after="0" w:line="240" w:lineRule="auto"/>
        <w:ind w:firstLine="1134"/>
        <w:jc w:val="both"/>
        <w:rPr>
          <w:rFonts w:ascii="Arial" w:eastAsia="Arial" w:hAnsi="Arial" w:cs="Arial"/>
          <w:sz w:val="24"/>
          <w:szCs w:val="24"/>
          <w:lang w:eastAsia="en-US"/>
        </w:rPr>
      </w:pPr>
      <w:r w:rsidRPr="004752A9">
        <w:rPr>
          <w:rFonts w:ascii="Arial" w:eastAsia="Arial" w:hAnsi="Arial" w:cs="Arial"/>
          <w:sz w:val="24"/>
          <w:szCs w:val="24"/>
          <w:lang w:eastAsia="en-US"/>
        </w:rPr>
        <w:t>7.4.1.</w:t>
      </w:r>
      <w:r w:rsidRPr="004752A9">
        <w:rPr>
          <w:rFonts w:ascii="Arial" w:eastAsia="Arial" w:hAnsi="Arial" w:cs="Arial"/>
          <w:sz w:val="24"/>
          <w:szCs w:val="24"/>
          <w:lang w:eastAsia="en-US"/>
        </w:rPr>
        <w:tab/>
        <w:t>Jeigu Tiekėjas atsisako pašalinti arba nepašalina Paslaugų trūkumų per Pirkėjo nustatytus protingus terminus, Pirkėjas turi teisę:</w:t>
      </w:r>
    </w:p>
    <w:p w14:paraId="3BA88B9B" w14:textId="77777777" w:rsidR="004752A9" w:rsidRPr="004752A9" w:rsidRDefault="004752A9" w:rsidP="00801874">
      <w:pPr>
        <w:spacing w:after="0" w:line="240" w:lineRule="auto"/>
        <w:ind w:firstLine="1134"/>
        <w:jc w:val="both"/>
        <w:rPr>
          <w:rFonts w:ascii="Arial" w:eastAsia="Arial" w:hAnsi="Arial" w:cs="Arial"/>
          <w:sz w:val="24"/>
          <w:szCs w:val="24"/>
          <w:lang w:eastAsia="en-US"/>
        </w:rPr>
      </w:pPr>
      <w:r w:rsidRPr="004752A9">
        <w:rPr>
          <w:rFonts w:ascii="Arial" w:eastAsia="Arial" w:hAnsi="Arial" w:cs="Arial"/>
          <w:sz w:val="24"/>
          <w:szCs w:val="24"/>
          <w:lang w:eastAsia="en-US"/>
        </w:rPr>
        <w:t>7.4.1.1.</w:t>
      </w:r>
      <w:r w:rsidRPr="004752A9">
        <w:rPr>
          <w:rFonts w:ascii="Arial" w:eastAsia="Arial" w:hAnsi="Arial" w:cs="Arial"/>
          <w:sz w:val="24"/>
          <w:szCs w:val="24"/>
          <w:lang w:eastAsia="en-US"/>
        </w:rPr>
        <w:tab/>
        <w:t>pašalinti Paslaugų trūkumus pats arba pasamdydamas trečiuosius asmenis, iš anksto apie tai informuodamas Tiekėją, ir pareikalauti Tiekėjo atlyginti Paslaugų ekspertizės bei Paslaugų trūkumų šalinimo išlaidas ir padengti patirtus nuostolius; arba</w:t>
      </w:r>
    </w:p>
    <w:p w14:paraId="4C009731" w14:textId="77777777" w:rsidR="004752A9" w:rsidRPr="004752A9" w:rsidRDefault="004752A9" w:rsidP="00801874">
      <w:pPr>
        <w:spacing w:after="0" w:line="240" w:lineRule="auto"/>
        <w:ind w:firstLine="1134"/>
        <w:jc w:val="both"/>
        <w:rPr>
          <w:rFonts w:ascii="Arial" w:eastAsia="Arial" w:hAnsi="Arial" w:cs="Arial"/>
          <w:strike/>
          <w:sz w:val="24"/>
          <w:szCs w:val="24"/>
          <w:lang w:eastAsia="en-US"/>
        </w:rPr>
      </w:pPr>
      <w:r w:rsidRPr="004752A9">
        <w:rPr>
          <w:rFonts w:ascii="Arial" w:eastAsia="Arial" w:hAnsi="Arial" w:cs="Arial"/>
          <w:sz w:val="24"/>
          <w:szCs w:val="24"/>
          <w:lang w:eastAsia="en-US"/>
        </w:rPr>
        <w:t>7.4.1.2.</w:t>
      </w:r>
      <w:r w:rsidRPr="004752A9">
        <w:rPr>
          <w:rFonts w:ascii="Arial" w:eastAsia="Times New Roman" w:hAnsi="Arial" w:cs="Arial"/>
          <w:sz w:val="24"/>
          <w:szCs w:val="24"/>
          <w:lang w:eastAsia="en-US"/>
        </w:rPr>
        <w:tab/>
      </w:r>
      <w:r w:rsidRPr="004752A9">
        <w:rPr>
          <w:rFonts w:ascii="Arial" w:eastAsia="Arial" w:hAnsi="Arial" w:cs="Arial"/>
          <w:sz w:val="24"/>
          <w:szCs w:val="24"/>
          <w:lang w:eastAsia="en-US"/>
        </w:rPr>
        <w:t>reikalauti sumažinti Tiekėjui mokėtiną sumą ir grąžinti dėl šios sumos sumažinimo susidariusią permoką per 30 (trisdešimt) dienų nuo Tiekėjui nustatyto termino pašalinti Paslaugų trūkumus pabaigos, jeigu tai neprieštarauja VPĮ įtvirtintiems principams; arba</w:t>
      </w:r>
    </w:p>
    <w:p w14:paraId="4DB5237E" w14:textId="77777777" w:rsidR="004752A9" w:rsidRPr="004752A9" w:rsidRDefault="004752A9" w:rsidP="00801874">
      <w:pPr>
        <w:spacing w:after="0" w:line="240" w:lineRule="auto"/>
        <w:ind w:firstLine="1134"/>
        <w:jc w:val="both"/>
        <w:rPr>
          <w:rFonts w:ascii="Arial" w:eastAsia="Arial" w:hAnsi="Arial" w:cs="Arial"/>
          <w:sz w:val="24"/>
          <w:szCs w:val="24"/>
          <w:lang w:eastAsia="en-US"/>
        </w:rPr>
      </w:pPr>
      <w:r w:rsidRPr="004752A9">
        <w:rPr>
          <w:rFonts w:ascii="Arial" w:eastAsia="Arial" w:hAnsi="Arial" w:cs="Arial"/>
          <w:sz w:val="24"/>
          <w:szCs w:val="24"/>
          <w:lang w:eastAsia="en-US"/>
        </w:rPr>
        <w:t>7.4.1.3.atsisakyti Paslaugų ir nemokėti už tokias Paslaugas ar reikalauti grąžinti už Paslaugas sumokėtą sumą bei nutraukti Sutartį.</w:t>
      </w:r>
    </w:p>
    <w:p w14:paraId="391F79CE" w14:textId="77777777" w:rsidR="004752A9" w:rsidRPr="004752A9" w:rsidRDefault="004752A9" w:rsidP="00801874">
      <w:pPr>
        <w:spacing w:after="0" w:line="240" w:lineRule="auto"/>
        <w:ind w:firstLine="1134"/>
        <w:jc w:val="both"/>
        <w:rPr>
          <w:rFonts w:ascii="Arial" w:eastAsia="Arial" w:hAnsi="Arial" w:cs="Arial"/>
          <w:sz w:val="24"/>
          <w:szCs w:val="24"/>
          <w:lang w:eastAsia="en-US"/>
        </w:rPr>
      </w:pPr>
      <w:r w:rsidRPr="004752A9">
        <w:rPr>
          <w:rFonts w:ascii="Arial" w:eastAsia="Arial" w:hAnsi="Arial" w:cs="Arial"/>
          <w:sz w:val="24"/>
          <w:szCs w:val="24"/>
          <w:lang w:eastAsia="en-US"/>
        </w:rPr>
        <w:t>7.4.2.</w:t>
      </w:r>
      <w:r w:rsidRPr="004752A9">
        <w:rPr>
          <w:rFonts w:ascii="Arial" w:eastAsia="Times New Roman" w:hAnsi="Arial" w:cs="Arial"/>
          <w:sz w:val="24"/>
          <w:szCs w:val="24"/>
          <w:lang w:eastAsia="en-US"/>
        </w:rPr>
        <w:tab/>
      </w:r>
      <w:r w:rsidRPr="004752A9">
        <w:rPr>
          <w:rFonts w:ascii="Arial" w:eastAsia="Arial" w:hAnsi="Arial" w:cs="Arial"/>
          <w:sz w:val="24"/>
          <w:szCs w:val="24"/>
          <w:lang w:eastAsia="en-US"/>
        </w:rPr>
        <w:t>Tiekėjui pagal Sutartį mokėtina suma sumažinama tiek, kiek sumažėja Paslaugų vertė Pirkėjui dėl netinkamo Paslaugų dalies rezultato ar su Paslaugų teikimu susijusių prekių trūkumų, jeigu tokio Paslaugų dalies rezultato ir (ar) prekių vertė gali būti išskaitoma iš bendros Paslaugų vertės. Į Paslaugų vertės sumažėjimą, be kita ko, įskaičiuojamos Pirkėjo išlaidos Paslaugų dalies ir (ar) prekių trūkumų įvertinimui ir šalinimui (jeigu tokių Paslaugų dalies ir (ar) prekių kaina buvo nurodyta pirkimo metu).</w:t>
      </w:r>
    </w:p>
    <w:p w14:paraId="0790B64C" w14:textId="77777777" w:rsidR="004752A9" w:rsidRPr="004752A9" w:rsidRDefault="004752A9" w:rsidP="00801874">
      <w:pPr>
        <w:spacing w:after="0" w:line="240" w:lineRule="auto"/>
        <w:ind w:firstLine="1134"/>
        <w:jc w:val="both"/>
        <w:rPr>
          <w:rFonts w:ascii="Arial" w:eastAsia="Arial" w:hAnsi="Arial" w:cs="Arial"/>
          <w:sz w:val="24"/>
          <w:szCs w:val="24"/>
          <w:lang w:eastAsia="en-US"/>
        </w:rPr>
      </w:pPr>
      <w:r w:rsidRPr="004752A9">
        <w:rPr>
          <w:rFonts w:ascii="Arial" w:eastAsia="Arial" w:hAnsi="Arial" w:cs="Arial"/>
          <w:sz w:val="24"/>
          <w:szCs w:val="24"/>
          <w:lang w:eastAsia="en-US"/>
        </w:rPr>
        <w:t>7.4.3.</w:t>
      </w:r>
      <w:r w:rsidRPr="004752A9">
        <w:rPr>
          <w:rFonts w:ascii="Arial" w:eastAsia="Arial" w:hAnsi="Arial" w:cs="Arial"/>
          <w:sz w:val="24"/>
          <w:szCs w:val="24"/>
          <w:lang w:eastAsia="en-US"/>
        </w:rPr>
        <w:tab/>
        <w:t>Tiekėjas privalo patenkinti Pirkėjo pagal Bendrųjų sąlygų 7.4.4 papunktį pareikštą piniginį reikalavimą per 30 (trisdešimt) dienų arba per ilgesnį Pirkėjo reikalavime nurodytą protingą terminą.</w:t>
      </w:r>
    </w:p>
    <w:p w14:paraId="55AE28A5" w14:textId="77777777" w:rsidR="004752A9" w:rsidRPr="004752A9" w:rsidRDefault="004752A9" w:rsidP="00801874">
      <w:pPr>
        <w:spacing w:after="0" w:line="240" w:lineRule="auto"/>
        <w:ind w:firstLine="1134"/>
        <w:jc w:val="both"/>
        <w:rPr>
          <w:rFonts w:ascii="Arial" w:eastAsia="Arial" w:hAnsi="Arial" w:cs="Arial"/>
          <w:sz w:val="24"/>
          <w:szCs w:val="24"/>
          <w:lang w:eastAsia="en-US"/>
        </w:rPr>
      </w:pPr>
      <w:r w:rsidRPr="004752A9">
        <w:rPr>
          <w:rFonts w:ascii="Arial" w:eastAsia="Arial" w:hAnsi="Arial" w:cs="Arial"/>
          <w:sz w:val="24"/>
          <w:szCs w:val="24"/>
          <w:lang w:eastAsia="en-US"/>
        </w:rPr>
        <w:t>7.4.4.</w:t>
      </w:r>
      <w:r w:rsidRPr="004752A9">
        <w:rPr>
          <w:rFonts w:ascii="Arial" w:eastAsia="Times New Roman" w:hAnsi="Arial" w:cs="Arial"/>
          <w:sz w:val="24"/>
          <w:szCs w:val="24"/>
          <w:lang w:eastAsia="en-US"/>
        </w:rPr>
        <w:tab/>
      </w:r>
      <w:r w:rsidRPr="004752A9">
        <w:rPr>
          <w:rFonts w:ascii="Arial" w:eastAsia="Arial" w:hAnsi="Arial" w:cs="Arial"/>
          <w:sz w:val="24"/>
          <w:szCs w:val="24"/>
          <w:lang w:eastAsia="en-US"/>
        </w:rPr>
        <w:t>Už vėlavimą pašalinti Paslaugų trūkumus Pirkėjas privalo reikalauti Tiekėjo sumokėti Specialiosiose sąlygose nustatyto dydžio netesybas.</w:t>
      </w:r>
    </w:p>
    <w:p w14:paraId="155A3423" w14:textId="77777777" w:rsidR="004752A9" w:rsidRPr="004752A9" w:rsidRDefault="004752A9" w:rsidP="00801874">
      <w:pPr>
        <w:spacing w:after="0" w:line="240" w:lineRule="auto"/>
        <w:ind w:firstLine="1134"/>
        <w:jc w:val="both"/>
        <w:rPr>
          <w:rFonts w:ascii="Arial" w:eastAsia="Arial" w:hAnsi="Arial" w:cs="Arial"/>
          <w:b/>
          <w:bCs/>
          <w:sz w:val="24"/>
          <w:szCs w:val="24"/>
          <w:lang w:eastAsia="en-US"/>
        </w:rPr>
      </w:pPr>
    </w:p>
    <w:p w14:paraId="408ECF4C" w14:textId="77777777" w:rsidR="004752A9" w:rsidRPr="004752A9" w:rsidRDefault="004752A9" w:rsidP="00801874">
      <w:pPr>
        <w:spacing w:after="0" w:line="240" w:lineRule="auto"/>
        <w:ind w:firstLine="1134"/>
        <w:jc w:val="both"/>
        <w:rPr>
          <w:rFonts w:ascii="Arial" w:eastAsia="Arial" w:hAnsi="Arial" w:cs="Arial"/>
          <w:b/>
          <w:bCs/>
          <w:caps/>
          <w:sz w:val="24"/>
          <w:szCs w:val="24"/>
          <w:lang w:eastAsia="en-US"/>
        </w:rPr>
      </w:pPr>
      <w:r w:rsidRPr="004752A9">
        <w:rPr>
          <w:rFonts w:ascii="Arial" w:eastAsia="Arial" w:hAnsi="Arial" w:cs="Arial"/>
          <w:b/>
          <w:bCs/>
          <w:caps/>
          <w:sz w:val="24"/>
          <w:szCs w:val="24"/>
          <w:lang w:eastAsia="en-US"/>
        </w:rPr>
        <w:t>8.</w:t>
      </w:r>
      <w:r w:rsidRPr="004752A9">
        <w:rPr>
          <w:rFonts w:ascii="Arial" w:eastAsia="Times New Roman" w:hAnsi="Arial" w:cs="Arial"/>
          <w:sz w:val="24"/>
          <w:szCs w:val="24"/>
          <w:lang w:eastAsia="en-US"/>
        </w:rPr>
        <w:tab/>
      </w:r>
      <w:r w:rsidRPr="004752A9">
        <w:rPr>
          <w:rFonts w:ascii="Arial" w:eastAsia="Arial" w:hAnsi="Arial" w:cs="Arial"/>
          <w:b/>
          <w:bCs/>
          <w:caps/>
          <w:sz w:val="24"/>
          <w:szCs w:val="24"/>
          <w:lang w:eastAsia="en-US"/>
        </w:rPr>
        <w:t>PASLAUGŲ SUTEIKIMO TERMINAI</w:t>
      </w:r>
    </w:p>
    <w:p w14:paraId="41B3735F" w14:textId="77777777" w:rsidR="004752A9" w:rsidRPr="004752A9" w:rsidRDefault="004752A9" w:rsidP="00801874">
      <w:pPr>
        <w:spacing w:after="0" w:line="240" w:lineRule="auto"/>
        <w:ind w:firstLine="1134"/>
        <w:jc w:val="both"/>
        <w:rPr>
          <w:rFonts w:ascii="Arial" w:eastAsia="Arial" w:hAnsi="Arial" w:cs="Arial"/>
          <w:b/>
          <w:caps/>
          <w:sz w:val="24"/>
          <w:szCs w:val="24"/>
          <w:lang w:eastAsia="en-US"/>
        </w:rPr>
      </w:pPr>
    </w:p>
    <w:p w14:paraId="1C5DD868" w14:textId="77777777" w:rsidR="004752A9" w:rsidRPr="004752A9" w:rsidRDefault="004752A9" w:rsidP="00801874">
      <w:pPr>
        <w:spacing w:after="0" w:line="240" w:lineRule="auto"/>
        <w:ind w:firstLine="1134"/>
        <w:jc w:val="both"/>
        <w:rPr>
          <w:rFonts w:ascii="Arial" w:eastAsia="Arial" w:hAnsi="Arial" w:cs="Arial"/>
          <w:b/>
          <w:bCs/>
          <w:sz w:val="24"/>
          <w:szCs w:val="24"/>
          <w:lang w:eastAsia="en-US"/>
        </w:rPr>
      </w:pPr>
      <w:r w:rsidRPr="004752A9">
        <w:rPr>
          <w:rFonts w:ascii="Arial" w:eastAsia="Arial" w:hAnsi="Arial" w:cs="Arial"/>
          <w:b/>
          <w:bCs/>
          <w:sz w:val="24"/>
          <w:szCs w:val="24"/>
          <w:lang w:eastAsia="en-US"/>
        </w:rPr>
        <w:t>8.1.</w:t>
      </w:r>
      <w:r w:rsidRPr="004752A9">
        <w:rPr>
          <w:rFonts w:ascii="Arial" w:eastAsia="Times New Roman" w:hAnsi="Arial" w:cs="Arial"/>
          <w:sz w:val="24"/>
          <w:szCs w:val="24"/>
          <w:lang w:eastAsia="en-US"/>
        </w:rPr>
        <w:tab/>
      </w:r>
      <w:r w:rsidRPr="004752A9">
        <w:rPr>
          <w:rFonts w:ascii="Arial" w:eastAsia="Arial" w:hAnsi="Arial" w:cs="Arial"/>
          <w:b/>
          <w:bCs/>
          <w:sz w:val="24"/>
          <w:szCs w:val="24"/>
          <w:lang w:eastAsia="en-US"/>
        </w:rPr>
        <w:t>Paslaugų terminai ir teikimo grafikas</w:t>
      </w:r>
    </w:p>
    <w:p w14:paraId="5743DFE7" w14:textId="77777777" w:rsidR="004752A9" w:rsidRPr="004752A9" w:rsidRDefault="004752A9" w:rsidP="00801874">
      <w:pPr>
        <w:spacing w:after="0" w:line="240" w:lineRule="auto"/>
        <w:ind w:firstLine="1134"/>
        <w:jc w:val="both"/>
        <w:rPr>
          <w:rFonts w:ascii="Arial" w:eastAsia="Arial" w:hAnsi="Arial" w:cs="Arial"/>
          <w:b/>
          <w:sz w:val="24"/>
          <w:szCs w:val="24"/>
          <w:lang w:eastAsia="en-US"/>
        </w:rPr>
      </w:pPr>
    </w:p>
    <w:p w14:paraId="61F17DC1" w14:textId="77777777" w:rsidR="004752A9" w:rsidRPr="004752A9" w:rsidRDefault="004752A9" w:rsidP="00801874">
      <w:pPr>
        <w:spacing w:after="0" w:line="240" w:lineRule="auto"/>
        <w:ind w:firstLine="1134"/>
        <w:jc w:val="both"/>
        <w:rPr>
          <w:rFonts w:ascii="Arial" w:eastAsia="Arial" w:hAnsi="Arial" w:cs="Arial"/>
          <w:sz w:val="24"/>
          <w:szCs w:val="24"/>
          <w:lang w:eastAsia="en-US"/>
        </w:rPr>
      </w:pPr>
      <w:r w:rsidRPr="004752A9">
        <w:rPr>
          <w:rFonts w:ascii="Arial" w:eastAsia="Arial" w:hAnsi="Arial" w:cs="Arial"/>
          <w:sz w:val="24"/>
          <w:szCs w:val="24"/>
          <w:lang w:eastAsia="en-US"/>
        </w:rPr>
        <w:t>8.1.1.</w:t>
      </w:r>
      <w:r w:rsidRPr="004752A9">
        <w:rPr>
          <w:rFonts w:ascii="Arial" w:eastAsia="Arial" w:hAnsi="Arial" w:cs="Arial"/>
          <w:sz w:val="24"/>
          <w:szCs w:val="24"/>
          <w:lang w:eastAsia="en-US"/>
        </w:rPr>
        <w:tab/>
        <w:t>Tiekėjas privalo suteikti Paslaugas laikydamasis terminų, nurodytų Specialiosiose sąlygose.</w:t>
      </w:r>
    </w:p>
    <w:p w14:paraId="087230FB" w14:textId="77777777" w:rsidR="004752A9" w:rsidRPr="004752A9" w:rsidRDefault="004752A9" w:rsidP="00801874">
      <w:pPr>
        <w:spacing w:after="0" w:line="240" w:lineRule="auto"/>
        <w:ind w:firstLine="1134"/>
        <w:jc w:val="both"/>
        <w:rPr>
          <w:rFonts w:ascii="Arial" w:eastAsia="Arial" w:hAnsi="Arial" w:cs="Arial"/>
          <w:sz w:val="24"/>
          <w:szCs w:val="24"/>
          <w:lang w:eastAsia="en-US"/>
        </w:rPr>
      </w:pPr>
      <w:r w:rsidRPr="004752A9">
        <w:rPr>
          <w:rFonts w:ascii="Arial" w:eastAsia="Arial" w:hAnsi="Arial" w:cs="Arial"/>
          <w:sz w:val="24"/>
          <w:szCs w:val="24"/>
          <w:lang w:eastAsia="en-US"/>
        </w:rPr>
        <w:t>8.1.2.</w:t>
      </w:r>
      <w:r w:rsidRPr="004752A9">
        <w:rPr>
          <w:rFonts w:ascii="Arial" w:eastAsia="Arial" w:hAnsi="Arial" w:cs="Arial"/>
          <w:sz w:val="24"/>
          <w:szCs w:val="24"/>
          <w:lang w:eastAsia="en-US"/>
        </w:rPr>
        <w:tab/>
        <w:t xml:space="preserve">Jei taikytina, Pirkėjas privalo ne vėliau kaip per 14 (keturiolika) darbo dienų nuo Sutarties įsigaliojimo arba per kitą pirkimo dokumentuose nurodytą terminą parengti ir pateikti Tiekėjui suderinimui Paslaugų teikimo grafiką (toliau – </w:t>
      </w:r>
      <w:r w:rsidRPr="004752A9">
        <w:rPr>
          <w:rFonts w:ascii="Arial" w:eastAsia="Arial" w:hAnsi="Arial" w:cs="Arial"/>
          <w:b/>
          <w:bCs/>
          <w:sz w:val="24"/>
          <w:szCs w:val="24"/>
          <w:lang w:eastAsia="en-US"/>
        </w:rPr>
        <w:t>Grafikas</w:t>
      </w:r>
      <w:r w:rsidRPr="004752A9">
        <w:rPr>
          <w:rFonts w:ascii="Arial" w:eastAsia="Arial" w:hAnsi="Arial" w:cs="Arial"/>
          <w:sz w:val="24"/>
          <w:szCs w:val="24"/>
          <w:lang w:eastAsia="en-US"/>
        </w:rPr>
        <w:t>).</w:t>
      </w:r>
    </w:p>
    <w:p w14:paraId="1FCDB4D3" w14:textId="77777777" w:rsidR="004752A9" w:rsidRPr="004752A9" w:rsidRDefault="004752A9" w:rsidP="00801874">
      <w:pPr>
        <w:spacing w:after="0" w:line="240" w:lineRule="auto"/>
        <w:ind w:firstLine="1134"/>
        <w:jc w:val="both"/>
        <w:rPr>
          <w:rFonts w:ascii="Arial" w:eastAsia="Arial" w:hAnsi="Arial" w:cs="Arial"/>
          <w:sz w:val="24"/>
          <w:szCs w:val="24"/>
          <w:lang w:eastAsia="en-US"/>
        </w:rPr>
      </w:pPr>
      <w:r w:rsidRPr="004752A9">
        <w:rPr>
          <w:rFonts w:ascii="Arial" w:eastAsia="Arial" w:hAnsi="Arial" w:cs="Arial"/>
          <w:sz w:val="24"/>
          <w:szCs w:val="24"/>
          <w:lang w:eastAsia="en-US"/>
        </w:rPr>
        <w:t>8.1.3.</w:t>
      </w:r>
      <w:r w:rsidRPr="004752A9">
        <w:rPr>
          <w:rFonts w:ascii="Arial" w:eastAsia="Times New Roman" w:hAnsi="Arial" w:cs="Arial"/>
          <w:sz w:val="24"/>
          <w:szCs w:val="24"/>
          <w:lang w:eastAsia="en-US"/>
        </w:rPr>
        <w:tab/>
      </w:r>
      <w:r w:rsidRPr="004752A9">
        <w:rPr>
          <w:rFonts w:ascii="Arial" w:eastAsia="Arial" w:hAnsi="Arial" w:cs="Arial"/>
          <w:sz w:val="24"/>
          <w:szCs w:val="24"/>
          <w:lang w:eastAsia="en-US"/>
        </w:rPr>
        <w:t>Jei aktualu, Grafike turi būti pažymėta, kurios Paslaugos gali būti teikiamos lygiagrečiai, o kurios gali būti teikiamos tik numatytu eiliškumu.</w:t>
      </w:r>
    </w:p>
    <w:p w14:paraId="319EB980" w14:textId="77777777" w:rsidR="004752A9" w:rsidRPr="004752A9" w:rsidRDefault="004752A9" w:rsidP="00801874">
      <w:pPr>
        <w:spacing w:after="0" w:line="240" w:lineRule="auto"/>
        <w:ind w:firstLine="1134"/>
        <w:jc w:val="both"/>
        <w:rPr>
          <w:rFonts w:ascii="Arial" w:eastAsia="Arial" w:hAnsi="Arial" w:cs="Arial"/>
          <w:b/>
          <w:bCs/>
          <w:sz w:val="24"/>
          <w:szCs w:val="24"/>
          <w:lang w:eastAsia="en-US"/>
        </w:rPr>
      </w:pPr>
    </w:p>
    <w:p w14:paraId="313F3BD7" w14:textId="77777777" w:rsidR="004752A9" w:rsidRPr="004752A9" w:rsidRDefault="004752A9" w:rsidP="00801874">
      <w:pPr>
        <w:spacing w:after="0" w:line="240" w:lineRule="auto"/>
        <w:ind w:firstLine="1134"/>
        <w:jc w:val="both"/>
        <w:rPr>
          <w:rFonts w:ascii="Arial" w:eastAsia="Arial" w:hAnsi="Arial" w:cs="Arial"/>
          <w:b/>
          <w:sz w:val="24"/>
          <w:szCs w:val="24"/>
          <w:lang w:eastAsia="en-US"/>
        </w:rPr>
      </w:pPr>
      <w:r w:rsidRPr="004752A9">
        <w:rPr>
          <w:rFonts w:ascii="Arial" w:eastAsia="Arial" w:hAnsi="Arial" w:cs="Arial"/>
          <w:b/>
          <w:bCs/>
          <w:sz w:val="24"/>
          <w:szCs w:val="24"/>
          <w:lang w:eastAsia="en-US"/>
        </w:rPr>
        <w:t>8.2.</w:t>
      </w:r>
      <w:r w:rsidRPr="004752A9">
        <w:rPr>
          <w:rFonts w:ascii="Arial" w:eastAsia="Arial" w:hAnsi="Arial" w:cs="Arial"/>
          <w:b/>
          <w:bCs/>
          <w:sz w:val="24"/>
          <w:szCs w:val="24"/>
          <w:lang w:eastAsia="en-US"/>
        </w:rPr>
        <w:tab/>
      </w:r>
      <w:r w:rsidRPr="004752A9">
        <w:rPr>
          <w:rFonts w:ascii="Arial" w:eastAsia="Arial" w:hAnsi="Arial" w:cs="Arial"/>
          <w:b/>
          <w:sz w:val="24"/>
          <w:szCs w:val="24"/>
          <w:lang w:eastAsia="en-US"/>
        </w:rPr>
        <w:t xml:space="preserve">Netesybos už </w:t>
      </w:r>
      <w:r w:rsidRPr="004752A9">
        <w:rPr>
          <w:rFonts w:ascii="Arial" w:eastAsia="Arial" w:hAnsi="Arial" w:cs="Arial"/>
          <w:b/>
          <w:bCs/>
          <w:sz w:val="24"/>
          <w:szCs w:val="24"/>
          <w:lang w:eastAsia="en-US"/>
        </w:rPr>
        <w:t>Paslaugų teikimo</w:t>
      </w:r>
      <w:r w:rsidRPr="004752A9">
        <w:rPr>
          <w:rFonts w:ascii="Arial" w:eastAsia="Arial" w:hAnsi="Arial" w:cs="Arial"/>
          <w:b/>
          <w:sz w:val="24"/>
          <w:szCs w:val="24"/>
          <w:lang w:eastAsia="en-US"/>
        </w:rPr>
        <w:t xml:space="preserve"> vėlavimą</w:t>
      </w:r>
    </w:p>
    <w:p w14:paraId="61E786DD" w14:textId="77777777" w:rsidR="004752A9" w:rsidRPr="004752A9" w:rsidRDefault="004752A9" w:rsidP="00801874">
      <w:pPr>
        <w:spacing w:after="0" w:line="240" w:lineRule="auto"/>
        <w:ind w:firstLine="1134"/>
        <w:jc w:val="both"/>
        <w:rPr>
          <w:rFonts w:ascii="Arial" w:eastAsia="Arial" w:hAnsi="Arial" w:cs="Arial"/>
          <w:b/>
          <w:sz w:val="24"/>
          <w:szCs w:val="24"/>
          <w:lang w:eastAsia="en-US"/>
        </w:rPr>
      </w:pPr>
    </w:p>
    <w:p w14:paraId="0A2DAB5F" w14:textId="77777777" w:rsidR="004752A9" w:rsidRPr="004752A9" w:rsidRDefault="004752A9" w:rsidP="00801874">
      <w:pPr>
        <w:spacing w:after="0" w:line="240" w:lineRule="auto"/>
        <w:ind w:firstLine="1134"/>
        <w:jc w:val="both"/>
        <w:rPr>
          <w:rFonts w:ascii="Arial" w:eastAsia="Arial" w:hAnsi="Arial" w:cs="Arial"/>
          <w:sz w:val="24"/>
          <w:szCs w:val="24"/>
          <w:lang w:eastAsia="en-US"/>
        </w:rPr>
      </w:pPr>
      <w:r w:rsidRPr="004752A9">
        <w:rPr>
          <w:rFonts w:ascii="Arial" w:eastAsia="Arial" w:hAnsi="Arial" w:cs="Arial"/>
          <w:sz w:val="24"/>
          <w:szCs w:val="24"/>
          <w:lang w:eastAsia="en-US"/>
        </w:rPr>
        <w:t>8.2.1.</w:t>
      </w:r>
      <w:r w:rsidRPr="004752A9">
        <w:rPr>
          <w:rFonts w:ascii="Arial" w:eastAsia="Arial" w:hAnsi="Arial" w:cs="Arial"/>
          <w:sz w:val="24"/>
          <w:szCs w:val="24"/>
          <w:lang w:eastAsia="en-US"/>
        </w:rPr>
        <w:tab/>
        <w:t>Jeigu Tiekėjas praleidžia Paslaugų teikimo terminus, nustatytus Specialiosiose sąlygose, Tiekėjui iki Paslaugų suteikimo dienos taikomos Specialiosiose sąlygose nurodyto dydžio netesybos.</w:t>
      </w:r>
    </w:p>
    <w:p w14:paraId="1514223F" w14:textId="77777777" w:rsidR="004752A9" w:rsidRPr="004752A9" w:rsidRDefault="004752A9" w:rsidP="00801874">
      <w:pPr>
        <w:spacing w:after="0" w:line="240" w:lineRule="auto"/>
        <w:ind w:firstLine="1134"/>
        <w:jc w:val="both"/>
        <w:rPr>
          <w:rFonts w:ascii="Arial" w:eastAsia="Arial" w:hAnsi="Arial" w:cs="Arial"/>
          <w:sz w:val="24"/>
          <w:szCs w:val="24"/>
          <w:lang w:eastAsia="en-US"/>
        </w:rPr>
      </w:pPr>
      <w:r w:rsidRPr="004752A9">
        <w:rPr>
          <w:rFonts w:ascii="Arial" w:eastAsia="Arial" w:hAnsi="Arial" w:cs="Arial"/>
          <w:sz w:val="24"/>
          <w:szCs w:val="24"/>
          <w:lang w:eastAsia="en-US"/>
        </w:rPr>
        <w:lastRenderedPageBreak/>
        <w:t>8.2.2.</w:t>
      </w:r>
      <w:r w:rsidRPr="004752A9">
        <w:rPr>
          <w:rFonts w:ascii="Arial" w:eastAsia="Arial" w:hAnsi="Arial" w:cs="Arial"/>
          <w:sz w:val="24"/>
          <w:szCs w:val="24"/>
          <w:lang w:eastAsia="en-US"/>
        </w:rPr>
        <w:tab/>
        <w:t>Tiekėjui praleidus Paslaugų ar jų etapo suteikimo terminą, netesybos skaičiuojamos nuo Paslaugų ar jų etapo suteikimo termino pabaigos (neįskaitytinai) iki Paslaugų ar jų etapo suteikimo datos (įskaitytinai), nustatytos pagal Paslaugų perdavimo–priėmimo aktus.</w:t>
      </w:r>
    </w:p>
    <w:p w14:paraId="40729058" w14:textId="77777777" w:rsidR="004752A9" w:rsidRPr="004752A9" w:rsidRDefault="004752A9" w:rsidP="00801874">
      <w:pPr>
        <w:spacing w:after="0" w:line="240" w:lineRule="auto"/>
        <w:ind w:firstLine="1134"/>
        <w:jc w:val="both"/>
        <w:rPr>
          <w:rFonts w:ascii="Arial" w:eastAsia="Arial" w:hAnsi="Arial" w:cs="Arial"/>
          <w:sz w:val="24"/>
          <w:szCs w:val="24"/>
          <w:lang w:eastAsia="en-US"/>
        </w:rPr>
      </w:pPr>
      <w:r w:rsidRPr="004752A9">
        <w:rPr>
          <w:rFonts w:ascii="Arial" w:eastAsia="Times New Roman" w:hAnsi="Arial" w:cs="Arial"/>
          <w:sz w:val="24"/>
          <w:szCs w:val="24"/>
          <w:lang w:eastAsia="en-US"/>
        </w:rPr>
        <w:t xml:space="preserve">8.2.3. Jei Tiekėjui pagal šią Sutartį yra priskaičiuotos netesybos, Pirkėjo už </w:t>
      </w:r>
      <w:r w:rsidRPr="004752A9">
        <w:rPr>
          <w:rFonts w:ascii="Arial" w:eastAsia="Arial" w:hAnsi="Arial" w:cs="Arial"/>
          <w:sz w:val="24"/>
          <w:szCs w:val="24"/>
          <w:lang w:eastAsia="en-US"/>
        </w:rPr>
        <w:t>Paslaugas</w:t>
      </w:r>
      <w:r w:rsidRPr="004752A9">
        <w:rPr>
          <w:rFonts w:ascii="Arial" w:eastAsia="Times New Roman" w:hAnsi="Arial" w:cs="Arial"/>
          <w:sz w:val="24"/>
          <w:szCs w:val="24"/>
          <w:lang w:eastAsia="en-US"/>
        </w:rPr>
        <w:t xml:space="preserve">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0618686C" w14:textId="77777777" w:rsidR="004752A9" w:rsidRPr="004752A9" w:rsidRDefault="004752A9" w:rsidP="00801874">
      <w:pPr>
        <w:spacing w:after="0" w:line="240" w:lineRule="auto"/>
        <w:ind w:firstLine="1134"/>
        <w:jc w:val="both"/>
        <w:rPr>
          <w:rFonts w:ascii="Arial" w:eastAsia="Arial" w:hAnsi="Arial" w:cs="Arial"/>
          <w:b/>
          <w:bCs/>
          <w:sz w:val="24"/>
          <w:szCs w:val="24"/>
          <w:lang w:eastAsia="en-US"/>
        </w:rPr>
      </w:pPr>
    </w:p>
    <w:p w14:paraId="716AB2A6" w14:textId="77777777" w:rsidR="004752A9" w:rsidRPr="004752A9" w:rsidRDefault="004752A9" w:rsidP="00801874">
      <w:pPr>
        <w:spacing w:after="0" w:line="240" w:lineRule="auto"/>
        <w:ind w:firstLine="1134"/>
        <w:jc w:val="both"/>
        <w:rPr>
          <w:rFonts w:ascii="Arial" w:eastAsia="Arial" w:hAnsi="Arial" w:cs="Arial"/>
          <w:b/>
          <w:caps/>
          <w:sz w:val="24"/>
          <w:szCs w:val="24"/>
          <w:lang w:eastAsia="en-US"/>
        </w:rPr>
      </w:pPr>
      <w:r w:rsidRPr="004752A9">
        <w:rPr>
          <w:rFonts w:ascii="Arial" w:eastAsia="Arial" w:hAnsi="Arial" w:cs="Arial"/>
          <w:b/>
          <w:bCs/>
          <w:caps/>
          <w:sz w:val="24"/>
          <w:szCs w:val="24"/>
          <w:lang w:eastAsia="en-US"/>
        </w:rPr>
        <w:t>9.</w:t>
      </w:r>
      <w:r w:rsidRPr="004752A9">
        <w:rPr>
          <w:rFonts w:ascii="Arial" w:eastAsia="Arial" w:hAnsi="Arial" w:cs="Arial"/>
          <w:b/>
          <w:bCs/>
          <w:caps/>
          <w:sz w:val="24"/>
          <w:szCs w:val="24"/>
          <w:lang w:eastAsia="en-US"/>
        </w:rPr>
        <w:tab/>
      </w:r>
      <w:r w:rsidRPr="004752A9">
        <w:rPr>
          <w:rFonts w:ascii="Arial" w:eastAsia="Arial" w:hAnsi="Arial" w:cs="Arial"/>
          <w:b/>
          <w:caps/>
          <w:sz w:val="24"/>
          <w:szCs w:val="24"/>
          <w:lang w:eastAsia="en-US"/>
        </w:rPr>
        <w:t>Prievolių pagal Sutartį įvykdymo užtikrinimo būdai</w:t>
      </w:r>
    </w:p>
    <w:p w14:paraId="25548C15" w14:textId="77777777" w:rsidR="004752A9" w:rsidRPr="004752A9" w:rsidRDefault="004752A9" w:rsidP="00801874">
      <w:pPr>
        <w:spacing w:after="0" w:line="240" w:lineRule="auto"/>
        <w:ind w:firstLine="1134"/>
        <w:jc w:val="both"/>
        <w:rPr>
          <w:rFonts w:ascii="Arial" w:eastAsia="Arial" w:hAnsi="Arial" w:cs="Arial"/>
          <w:b/>
          <w:caps/>
          <w:sz w:val="24"/>
          <w:szCs w:val="24"/>
          <w:lang w:eastAsia="en-US"/>
        </w:rPr>
      </w:pPr>
    </w:p>
    <w:p w14:paraId="378ECC2F" w14:textId="77777777" w:rsidR="004752A9" w:rsidRPr="004752A9" w:rsidRDefault="004752A9" w:rsidP="00801874">
      <w:pPr>
        <w:spacing w:after="0" w:line="240" w:lineRule="auto"/>
        <w:ind w:firstLine="1134"/>
        <w:jc w:val="both"/>
        <w:rPr>
          <w:rFonts w:ascii="Arial" w:eastAsia="Arial" w:hAnsi="Arial" w:cs="Arial"/>
          <w:sz w:val="24"/>
          <w:szCs w:val="24"/>
          <w:lang w:eastAsia="en-US"/>
        </w:rPr>
      </w:pPr>
      <w:r w:rsidRPr="004752A9">
        <w:rPr>
          <w:rFonts w:ascii="Arial" w:eastAsia="Arial" w:hAnsi="Arial" w:cs="Arial"/>
          <w:sz w:val="24"/>
          <w:szCs w:val="24"/>
          <w:lang w:eastAsia="en-US"/>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7C3BF6A5" w14:textId="77777777" w:rsidR="004752A9" w:rsidRPr="004752A9" w:rsidRDefault="004752A9" w:rsidP="00801874">
      <w:pPr>
        <w:spacing w:after="0" w:line="240" w:lineRule="auto"/>
        <w:ind w:firstLine="1134"/>
        <w:jc w:val="both"/>
        <w:rPr>
          <w:rFonts w:ascii="Arial" w:eastAsia="Arial" w:hAnsi="Arial" w:cs="Arial"/>
          <w:b/>
          <w:bCs/>
          <w:sz w:val="24"/>
          <w:szCs w:val="24"/>
          <w:lang w:eastAsia="en-US"/>
        </w:rPr>
      </w:pPr>
    </w:p>
    <w:p w14:paraId="23721466" w14:textId="77777777" w:rsidR="004752A9" w:rsidRPr="004752A9" w:rsidRDefault="004752A9" w:rsidP="00801874">
      <w:pPr>
        <w:spacing w:after="0" w:line="240" w:lineRule="auto"/>
        <w:ind w:firstLine="1134"/>
        <w:jc w:val="both"/>
        <w:rPr>
          <w:rFonts w:ascii="Arial" w:eastAsia="Arial" w:hAnsi="Arial" w:cs="Arial"/>
          <w:b/>
          <w:caps/>
          <w:sz w:val="24"/>
          <w:szCs w:val="24"/>
          <w:lang w:eastAsia="en-US"/>
        </w:rPr>
      </w:pPr>
      <w:r w:rsidRPr="004752A9">
        <w:rPr>
          <w:rFonts w:ascii="Arial" w:eastAsia="Arial" w:hAnsi="Arial" w:cs="Arial"/>
          <w:b/>
          <w:bCs/>
          <w:caps/>
          <w:sz w:val="24"/>
          <w:szCs w:val="24"/>
          <w:lang w:eastAsia="en-US"/>
        </w:rPr>
        <w:t>10.</w:t>
      </w:r>
      <w:r w:rsidRPr="004752A9">
        <w:rPr>
          <w:rFonts w:ascii="Arial" w:eastAsia="Arial" w:hAnsi="Arial" w:cs="Arial"/>
          <w:b/>
          <w:bCs/>
          <w:caps/>
          <w:sz w:val="24"/>
          <w:szCs w:val="24"/>
          <w:lang w:eastAsia="en-US"/>
        </w:rPr>
        <w:tab/>
      </w:r>
      <w:r w:rsidRPr="004752A9">
        <w:rPr>
          <w:rFonts w:ascii="Arial" w:eastAsia="Arial" w:hAnsi="Arial" w:cs="Arial"/>
          <w:b/>
          <w:caps/>
          <w:sz w:val="24"/>
          <w:szCs w:val="24"/>
          <w:lang w:eastAsia="en-US"/>
        </w:rPr>
        <w:t>Sutarties įvykdymo užtikrinimas (JEI TAIKOMA)</w:t>
      </w:r>
    </w:p>
    <w:p w14:paraId="6A855BA7" w14:textId="77777777" w:rsidR="004752A9" w:rsidRPr="004752A9" w:rsidRDefault="004752A9" w:rsidP="00801874">
      <w:pPr>
        <w:spacing w:after="0" w:line="240" w:lineRule="auto"/>
        <w:ind w:firstLine="1134"/>
        <w:jc w:val="both"/>
        <w:rPr>
          <w:rFonts w:ascii="Arial" w:eastAsia="Arial" w:hAnsi="Arial" w:cs="Arial"/>
          <w:b/>
          <w:caps/>
          <w:sz w:val="24"/>
          <w:szCs w:val="24"/>
          <w:lang w:eastAsia="en-US"/>
        </w:rPr>
      </w:pPr>
    </w:p>
    <w:p w14:paraId="191A0444" w14:textId="77777777" w:rsidR="004752A9" w:rsidRPr="004752A9" w:rsidRDefault="004752A9" w:rsidP="00801874">
      <w:pPr>
        <w:spacing w:after="0" w:line="240" w:lineRule="auto"/>
        <w:ind w:firstLine="1134"/>
        <w:jc w:val="both"/>
        <w:rPr>
          <w:rFonts w:ascii="Arial" w:eastAsia="Arial" w:hAnsi="Arial" w:cs="Arial"/>
          <w:sz w:val="24"/>
          <w:szCs w:val="24"/>
          <w:shd w:val="clear" w:color="auto" w:fill="FFFFFF"/>
          <w:lang w:eastAsia="en-US"/>
        </w:rPr>
      </w:pPr>
      <w:r w:rsidRPr="004752A9">
        <w:rPr>
          <w:rFonts w:ascii="Arial" w:eastAsia="Arial" w:hAnsi="Arial" w:cs="Arial"/>
          <w:sz w:val="24"/>
          <w:szCs w:val="24"/>
          <w:shd w:val="clear" w:color="auto" w:fill="FFFFFF"/>
          <w:lang w:eastAsia="en-US"/>
        </w:rPr>
        <w:t xml:space="preserve">10.1. Šio skyriaus nuostatos taikomos tuomet, jei Specialiosiose sąlygose numatyta, kad tinkamam Sutarties įvykdymui užtikrinti Tiekėjas turi pateikti </w:t>
      </w:r>
      <w:r w:rsidRPr="004752A9">
        <w:rPr>
          <w:rFonts w:ascii="Arial" w:eastAsia="Cambria" w:hAnsi="Arial" w:cs="Arial"/>
          <w:sz w:val="24"/>
          <w:szCs w:val="24"/>
          <w:shd w:val="clear" w:color="auto" w:fill="FFFFFF"/>
          <w:lang w:eastAsia="en-US"/>
        </w:rPr>
        <w:t xml:space="preserve">pirmo pareikalavimo </w:t>
      </w:r>
      <w:r w:rsidRPr="004752A9">
        <w:rPr>
          <w:rFonts w:ascii="Arial" w:eastAsia="Arial" w:hAnsi="Arial" w:cs="Arial"/>
          <w:sz w:val="24"/>
          <w:szCs w:val="24"/>
          <w:shd w:val="clear" w:color="auto" w:fill="FFFFFF"/>
          <w:lang w:eastAsia="en-US"/>
        </w:rPr>
        <w:t>banko garantiją arba draudimo bendrovės laidavimo draudimo raštą arba kitą Specialiosiose sąlygose nurodytą sutartinių įsipareigojimų įvykdymo užtikrinimą.</w:t>
      </w:r>
    </w:p>
    <w:p w14:paraId="16225C14" w14:textId="77777777" w:rsidR="004752A9" w:rsidRPr="004752A9" w:rsidRDefault="004752A9" w:rsidP="00801874">
      <w:pPr>
        <w:spacing w:after="0" w:line="240" w:lineRule="auto"/>
        <w:ind w:firstLine="1134"/>
        <w:jc w:val="both"/>
        <w:rPr>
          <w:rFonts w:ascii="Arial" w:eastAsia="Arial" w:hAnsi="Arial" w:cs="Arial"/>
          <w:b/>
          <w:bCs/>
          <w:sz w:val="24"/>
          <w:szCs w:val="24"/>
          <w:lang w:eastAsia="en-US"/>
        </w:rPr>
      </w:pPr>
      <w:r w:rsidRPr="004752A9">
        <w:rPr>
          <w:rFonts w:ascii="Arial" w:eastAsia="Times New Roman" w:hAnsi="Arial" w:cs="Arial"/>
          <w:b/>
          <w:bCs/>
          <w:sz w:val="24"/>
          <w:szCs w:val="24"/>
          <w:lang w:eastAsia="en-US"/>
        </w:rPr>
        <w:t>Pastaba.</w:t>
      </w:r>
      <w:r w:rsidRPr="004752A9">
        <w:rPr>
          <w:rFonts w:ascii="Arial" w:eastAsia="Times New Roman" w:hAnsi="Arial" w:cs="Arial"/>
          <w:sz w:val="24"/>
          <w:szCs w:val="24"/>
          <w:lang w:eastAsia="en-US"/>
        </w:rPr>
        <w:t xml:space="preserve"> </w:t>
      </w:r>
      <w:r w:rsidRPr="004752A9">
        <w:rPr>
          <w:rFonts w:ascii="Arial" w:eastAsia="Arial" w:hAnsi="Arial" w:cs="Arial"/>
          <w:sz w:val="24"/>
          <w:szCs w:val="24"/>
          <w:shd w:val="clear" w:color="auto" w:fill="FFFFFF"/>
          <w:lang w:eastAsia="en-US"/>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3F3327A9" w14:textId="77777777" w:rsidR="004752A9" w:rsidRPr="004752A9" w:rsidRDefault="004752A9" w:rsidP="00801874">
      <w:pPr>
        <w:spacing w:after="0" w:line="240" w:lineRule="auto"/>
        <w:ind w:firstLine="1134"/>
        <w:jc w:val="both"/>
        <w:rPr>
          <w:rFonts w:ascii="Arial" w:eastAsia="Cambria" w:hAnsi="Arial" w:cs="Arial"/>
          <w:sz w:val="24"/>
          <w:szCs w:val="24"/>
          <w:lang w:eastAsia="en-US"/>
        </w:rPr>
      </w:pPr>
      <w:r w:rsidRPr="004752A9">
        <w:rPr>
          <w:rFonts w:ascii="Arial" w:eastAsia="Cambria" w:hAnsi="Arial" w:cs="Arial"/>
          <w:sz w:val="24"/>
          <w:szCs w:val="24"/>
          <w:shd w:val="clear" w:color="auto" w:fill="FFFFFF"/>
          <w:lang w:eastAsia="en-US"/>
        </w:rPr>
        <w:t>10.2. Tiekėjas privalo pateikti Pirkėjui Specialiosiose sąlygose nurodytos rūšies ir dydžio Sutarties įvykdymo užtikrinimą – pirmo pareikalavimo banko garantiją arba draudimo bendrovės laidavimo draudimo raštą (</w:t>
      </w:r>
      <w:r w:rsidRPr="004752A9">
        <w:rPr>
          <w:rFonts w:ascii="Arial" w:eastAsia="Cambria" w:hAnsi="Arial" w:cs="Arial"/>
          <w:sz w:val="24"/>
          <w:szCs w:val="24"/>
          <w:lang w:eastAsia="en-US"/>
        </w:rPr>
        <w:t>kartu su draudimo bendrovės laidavimo draudimo raštu turi būti pateiktas ir pasirašytas draudimo liudijimas (polisas) bei dokumentas, įrodantis, kad draudimo įmoka už išduotą laidavimo draudimo raštą yra sumokėta</w:t>
      </w:r>
      <w:r w:rsidRPr="004752A9">
        <w:rPr>
          <w:rFonts w:ascii="Arial" w:eastAsia="Cambria" w:hAnsi="Arial" w:cs="Arial"/>
          <w:sz w:val="24"/>
          <w:szCs w:val="24"/>
          <w:shd w:val="clear" w:color="auto" w:fill="FFFFFF"/>
          <w:lang w:eastAsia="en-US"/>
        </w:rPr>
        <w:t xml:space="preserve">), atitinkantį Bendrųjų sąlygų 10 skyriuje nurodytas sąlygas, per Specialiosiose sąlygose nustatytą terminą (toliau – </w:t>
      </w:r>
      <w:r w:rsidRPr="004752A9">
        <w:rPr>
          <w:rFonts w:ascii="Arial" w:eastAsia="Cambria" w:hAnsi="Arial" w:cs="Arial"/>
          <w:b/>
          <w:bCs/>
          <w:sz w:val="24"/>
          <w:szCs w:val="24"/>
          <w:shd w:val="clear" w:color="auto" w:fill="FFFFFF"/>
          <w:lang w:eastAsia="en-US"/>
        </w:rPr>
        <w:t>Sutarties įvykdymo užtikrinimas</w:t>
      </w:r>
      <w:r w:rsidRPr="004752A9">
        <w:rPr>
          <w:rFonts w:ascii="Arial" w:eastAsia="Cambria" w:hAnsi="Arial" w:cs="Arial"/>
          <w:sz w:val="24"/>
          <w:szCs w:val="24"/>
          <w:shd w:val="clear" w:color="auto" w:fill="FFFFFF"/>
          <w:lang w:eastAsia="en-US"/>
        </w:rPr>
        <w:t>).</w:t>
      </w:r>
    </w:p>
    <w:p w14:paraId="2885414F" w14:textId="77777777" w:rsidR="004752A9" w:rsidRPr="004752A9" w:rsidRDefault="004752A9" w:rsidP="00801874">
      <w:pPr>
        <w:spacing w:after="0" w:line="240" w:lineRule="auto"/>
        <w:ind w:firstLine="1134"/>
        <w:jc w:val="both"/>
        <w:rPr>
          <w:rFonts w:ascii="Arial" w:eastAsia="Times New Roman" w:hAnsi="Arial" w:cs="Arial"/>
          <w:sz w:val="24"/>
          <w:szCs w:val="24"/>
          <w:lang w:eastAsia="en-US"/>
        </w:rPr>
      </w:pPr>
      <w:r w:rsidRPr="004752A9">
        <w:rPr>
          <w:rFonts w:ascii="Arial" w:eastAsia="Times New Roman" w:hAnsi="Arial" w:cs="Arial"/>
          <w:sz w:val="24"/>
          <w:szCs w:val="24"/>
          <w:lang w:eastAsia="en-US"/>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1B272F0C" w14:textId="77777777" w:rsidR="004752A9" w:rsidRPr="004752A9" w:rsidRDefault="004752A9" w:rsidP="00801874">
      <w:pPr>
        <w:spacing w:after="0" w:line="240" w:lineRule="auto"/>
        <w:ind w:firstLine="1134"/>
        <w:jc w:val="both"/>
        <w:rPr>
          <w:rFonts w:ascii="Arial" w:eastAsia="Times New Roman" w:hAnsi="Arial" w:cs="Arial"/>
          <w:sz w:val="24"/>
          <w:szCs w:val="24"/>
          <w:lang w:eastAsia="en-US"/>
        </w:rPr>
      </w:pPr>
      <w:r w:rsidRPr="004752A9">
        <w:rPr>
          <w:rFonts w:ascii="Arial" w:eastAsia="Times New Roman" w:hAnsi="Arial" w:cs="Arial"/>
          <w:sz w:val="24"/>
          <w:szCs w:val="24"/>
          <w:lang w:eastAsia="en-US"/>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w:t>
      </w:r>
    </w:p>
    <w:p w14:paraId="49448D71" w14:textId="77777777" w:rsidR="004752A9" w:rsidRPr="004752A9" w:rsidRDefault="004752A9" w:rsidP="00801874">
      <w:pPr>
        <w:spacing w:after="0" w:line="240" w:lineRule="auto"/>
        <w:ind w:firstLine="1134"/>
        <w:jc w:val="both"/>
        <w:rPr>
          <w:rFonts w:ascii="Arial" w:eastAsia="Times New Roman" w:hAnsi="Arial" w:cs="Arial"/>
          <w:sz w:val="24"/>
          <w:szCs w:val="24"/>
          <w:lang w:eastAsia="en-US"/>
        </w:rPr>
      </w:pPr>
      <w:r w:rsidRPr="004752A9">
        <w:rPr>
          <w:rFonts w:ascii="Arial" w:eastAsia="Times New Roman" w:hAnsi="Arial" w:cs="Arial"/>
          <w:sz w:val="24"/>
          <w:szCs w:val="24"/>
          <w:lang w:eastAsia="en-US"/>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w:t>
      </w:r>
    </w:p>
    <w:p w14:paraId="65F2F6B9" w14:textId="77777777" w:rsidR="004752A9" w:rsidRPr="004752A9" w:rsidRDefault="004752A9" w:rsidP="00801874">
      <w:pPr>
        <w:spacing w:after="0" w:line="240" w:lineRule="auto"/>
        <w:ind w:firstLine="1134"/>
        <w:jc w:val="both"/>
        <w:rPr>
          <w:rFonts w:ascii="Arial" w:eastAsia="Times New Roman" w:hAnsi="Arial" w:cs="Arial"/>
          <w:sz w:val="24"/>
          <w:szCs w:val="24"/>
          <w:lang w:eastAsia="en-US"/>
        </w:rPr>
      </w:pPr>
      <w:r w:rsidRPr="004752A9">
        <w:rPr>
          <w:rFonts w:ascii="Arial" w:eastAsia="Times New Roman" w:hAnsi="Arial" w:cs="Arial"/>
          <w:sz w:val="24"/>
          <w:szCs w:val="24"/>
          <w:lang w:eastAsia="en-US"/>
        </w:rPr>
        <w:lastRenderedPageBreak/>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w:t>
      </w:r>
    </w:p>
    <w:p w14:paraId="34F00CC5" w14:textId="77777777" w:rsidR="004752A9" w:rsidRPr="004752A9" w:rsidRDefault="004752A9" w:rsidP="00801874">
      <w:pPr>
        <w:spacing w:after="0" w:line="240" w:lineRule="auto"/>
        <w:ind w:firstLine="1134"/>
        <w:jc w:val="both"/>
        <w:rPr>
          <w:rFonts w:ascii="Arial" w:eastAsia="Times New Roman" w:hAnsi="Arial" w:cs="Arial"/>
          <w:sz w:val="24"/>
          <w:szCs w:val="24"/>
          <w:lang w:eastAsia="en-US"/>
        </w:rPr>
      </w:pPr>
      <w:r w:rsidRPr="004752A9">
        <w:rPr>
          <w:rFonts w:ascii="Arial" w:eastAsia="Times New Roman" w:hAnsi="Arial" w:cs="Arial"/>
          <w:sz w:val="24"/>
          <w:szCs w:val="24"/>
          <w:lang w:eastAsia="en-US"/>
        </w:rPr>
        <w:t>10.7. Sutarties įvykdymo užtikrinimas turi įsigalioti ne vėliau negu jo pateikimo Pirkėjui dieną.</w:t>
      </w:r>
    </w:p>
    <w:p w14:paraId="7826BB2D" w14:textId="77777777" w:rsidR="004752A9" w:rsidRPr="004752A9" w:rsidRDefault="004752A9" w:rsidP="00801874">
      <w:pPr>
        <w:spacing w:after="0" w:line="240" w:lineRule="auto"/>
        <w:ind w:firstLine="1134"/>
        <w:jc w:val="both"/>
        <w:rPr>
          <w:rFonts w:ascii="Arial" w:eastAsia="Times New Roman" w:hAnsi="Arial" w:cs="Arial"/>
          <w:sz w:val="24"/>
          <w:szCs w:val="24"/>
          <w:lang w:eastAsia="en-US"/>
        </w:rPr>
      </w:pPr>
      <w:r w:rsidRPr="004752A9">
        <w:rPr>
          <w:rFonts w:ascii="Arial" w:eastAsia="Times New Roman" w:hAnsi="Arial" w:cs="Arial"/>
          <w:sz w:val="24"/>
          <w:szCs w:val="24"/>
          <w:lang w:eastAsia="en-US"/>
        </w:rPr>
        <w:t>10.8. Sutarties įvykdymo užtikrinimo suma turi būti nurodoma ir išmokama eurais.</w:t>
      </w:r>
    </w:p>
    <w:p w14:paraId="00E7B6D8" w14:textId="77777777" w:rsidR="004752A9" w:rsidRPr="004752A9" w:rsidRDefault="004752A9" w:rsidP="00801874">
      <w:pPr>
        <w:spacing w:after="0" w:line="240" w:lineRule="auto"/>
        <w:ind w:firstLine="1134"/>
        <w:jc w:val="both"/>
        <w:rPr>
          <w:rFonts w:ascii="Arial" w:eastAsia="Times New Roman" w:hAnsi="Arial" w:cs="Arial"/>
          <w:sz w:val="24"/>
          <w:szCs w:val="24"/>
          <w:lang w:eastAsia="en-US"/>
        </w:rPr>
      </w:pPr>
      <w:r w:rsidRPr="004752A9">
        <w:rPr>
          <w:rFonts w:ascii="Arial" w:eastAsia="Times New Roman" w:hAnsi="Arial" w:cs="Arial"/>
          <w:sz w:val="24"/>
          <w:szCs w:val="24"/>
          <w:lang w:eastAsia="en-US"/>
        </w:rPr>
        <w:t>10.9. Sutarties įvykdymo užtikrinimas turi būti surašytas lietuvių arba kita kalba (esant Pirkėjo prašymui, turi būti pateiktas vertimas į lietuvių kalbą).</w:t>
      </w:r>
    </w:p>
    <w:p w14:paraId="545E3BEF" w14:textId="77777777" w:rsidR="004752A9" w:rsidRPr="004752A9" w:rsidRDefault="004752A9" w:rsidP="00801874">
      <w:pPr>
        <w:spacing w:after="0" w:line="240" w:lineRule="auto"/>
        <w:ind w:firstLine="1134"/>
        <w:jc w:val="both"/>
        <w:rPr>
          <w:rFonts w:ascii="Arial" w:eastAsia="Times New Roman" w:hAnsi="Arial" w:cs="Arial"/>
          <w:sz w:val="24"/>
          <w:szCs w:val="24"/>
          <w:lang w:eastAsia="en-US"/>
        </w:rPr>
      </w:pPr>
      <w:r w:rsidRPr="004752A9">
        <w:rPr>
          <w:rFonts w:ascii="Arial" w:eastAsia="Times New Roman" w:hAnsi="Arial" w:cs="Arial"/>
          <w:sz w:val="24"/>
          <w:szCs w:val="24"/>
          <w:lang w:eastAsia="en-US"/>
        </w:rPr>
        <w:t>10.10. Sutarties įvykdymo užtikrinime nurodytas jo galiojimo terminas turi būti ne trumpesnis nei nurodytas Specialiosiose sąlygose.</w:t>
      </w:r>
    </w:p>
    <w:p w14:paraId="3E2E13E5" w14:textId="77777777" w:rsidR="004752A9" w:rsidRPr="004752A9" w:rsidRDefault="004752A9" w:rsidP="00801874">
      <w:pPr>
        <w:spacing w:after="0" w:line="240" w:lineRule="auto"/>
        <w:ind w:firstLine="1134"/>
        <w:jc w:val="both"/>
        <w:rPr>
          <w:rFonts w:ascii="Arial" w:eastAsia="Times New Roman" w:hAnsi="Arial" w:cs="Arial"/>
          <w:sz w:val="24"/>
          <w:szCs w:val="24"/>
          <w:lang w:eastAsia="en-US"/>
        </w:rPr>
      </w:pPr>
      <w:r w:rsidRPr="004752A9">
        <w:rPr>
          <w:rFonts w:ascii="Arial" w:eastAsia="Times New Roman" w:hAnsi="Arial" w:cs="Arial"/>
          <w:sz w:val="24"/>
          <w:szCs w:val="24"/>
          <w:lang w:eastAsia="en-US"/>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08BE15DB" w14:textId="77777777" w:rsidR="004752A9" w:rsidRPr="004752A9" w:rsidRDefault="004752A9" w:rsidP="00801874">
      <w:pPr>
        <w:spacing w:after="0" w:line="240" w:lineRule="auto"/>
        <w:ind w:firstLine="1134"/>
        <w:jc w:val="both"/>
        <w:rPr>
          <w:rFonts w:ascii="Arial" w:eastAsia="Times New Roman" w:hAnsi="Arial" w:cs="Arial"/>
          <w:sz w:val="24"/>
          <w:szCs w:val="24"/>
          <w:lang w:eastAsia="en-US"/>
        </w:rPr>
      </w:pPr>
      <w:r w:rsidRPr="004752A9">
        <w:rPr>
          <w:rFonts w:ascii="Arial" w:eastAsia="Times New Roman" w:hAnsi="Arial" w:cs="Arial"/>
          <w:sz w:val="24"/>
          <w:szCs w:val="24"/>
          <w:lang w:eastAsia="en-US"/>
        </w:rPr>
        <w:t xml:space="preserve">10.12. Jeigu Sutartyje nustatytomis sąlygomis </w:t>
      </w:r>
      <w:r w:rsidRPr="004752A9">
        <w:rPr>
          <w:rFonts w:ascii="Arial" w:eastAsia="Arial" w:hAnsi="Arial" w:cs="Arial"/>
          <w:sz w:val="24"/>
          <w:szCs w:val="24"/>
          <w:lang w:eastAsia="en-US"/>
        </w:rPr>
        <w:t>Paslaugų</w:t>
      </w:r>
      <w:r w:rsidRPr="004752A9">
        <w:rPr>
          <w:rFonts w:ascii="Arial" w:eastAsia="Times New Roman" w:hAnsi="Arial" w:cs="Arial"/>
          <w:sz w:val="24"/>
          <w:szCs w:val="24"/>
          <w:lang w:eastAsia="en-US"/>
        </w:rPr>
        <w:t xml:space="preserve"> suteikimo terminas yra pratęsiamas arba nukeliamas dėl Sutarties sustabdymo, arba suteikti </w:t>
      </w:r>
      <w:r w:rsidRPr="004752A9">
        <w:rPr>
          <w:rFonts w:ascii="Arial" w:eastAsia="Arial" w:hAnsi="Arial" w:cs="Arial"/>
          <w:sz w:val="24"/>
          <w:szCs w:val="24"/>
          <w:lang w:eastAsia="en-US"/>
        </w:rPr>
        <w:t>Paslaugas</w:t>
      </w:r>
      <w:r w:rsidRPr="004752A9">
        <w:rPr>
          <w:rFonts w:ascii="Arial" w:eastAsia="Times New Roman" w:hAnsi="Arial" w:cs="Arial"/>
          <w:sz w:val="24"/>
          <w:szCs w:val="24"/>
          <w:lang w:eastAsia="en-US"/>
        </w:rPr>
        <w:t xml:space="preserve"> arba taisyti </w:t>
      </w:r>
      <w:r w:rsidRPr="004752A9">
        <w:rPr>
          <w:rFonts w:ascii="Arial" w:eastAsia="Arial" w:hAnsi="Arial" w:cs="Arial"/>
          <w:sz w:val="24"/>
          <w:szCs w:val="24"/>
          <w:lang w:eastAsia="en-US"/>
        </w:rPr>
        <w:t>Paslaugų</w:t>
      </w:r>
      <w:r w:rsidRPr="004752A9">
        <w:rPr>
          <w:rFonts w:ascii="Arial" w:eastAsia="Times New Roman" w:hAnsi="Arial" w:cs="Arial"/>
          <w:sz w:val="24"/>
          <w:szCs w:val="24"/>
          <w:lang w:eastAsia="en-US"/>
        </w:rPr>
        <w:t xml:space="preserve">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7F5927FB" w14:textId="77777777" w:rsidR="004752A9" w:rsidRPr="004752A9" w:rsidRDefault="004752A9" w:rsidP="00801874">
      <w:pPr>
        <w:spacing w:after="0" w:line="240" w:lineRule="auto"/>
        <w:ind w:firstLine="1134"/>
        <w:jc w:val="both"/>
        <w:rPr>
          <w:rFonts w:ascii="Arial" w:eastAsia="Times New Roman" w:hAnsi="Arial" w:cs="Arial"/>
          <w:sz w:val="24"/>
          <w:szCs w:val="24"/>
          <w:lang w:eastAsia="en-US"/>
        </w:rPr>
      </w:pPr>
      <w:r w:rsidRPr="004752A9">
        <w:rPr>
          <w:rFonts w:ascii="Arial" w:eastAsia="Times New Roman" w:hAnsi="Arial" w:cs="Arial"/>
          <w:sz w:val="24"/>
          <w:szCs w:val="24"/>
          <w:lang w:eastAsia="en-US"/>
        </w:rPr>
        <w:t>10.13. Tiekėjui laiku nepratęsus Sutarties įvykdymo užtikrinimo galiojimo termino arba nepateikus naujo Sutarties įvykdymo užtikrinimo, Pirkėjas turi teisę reikalauti Specialiosiose sąlygose nustatyto dydžio netesybų už kiekvieną pradelstą dieną.</w:t>
      </w:r>
    </w:p>
    <w:p w14:paraId="1A5FB595" w14:textId="77777777" w:rsidR="004752A9" w:rsidRPr="004752A9" w:rsidRDefault="004752A9" w:rsidP="00801874">
      <w:pPr>
        <w:spacing w:after="0" w:line="240" w:lineRule="auto"/>
        <w:ind w:firstLine="1134"/>
        <w:jc w:val="both"/>
        <w:rPr>
          <w:rFonts w:ascii="Arial" w:eastAsia="Times New Roman" w:hAnsi="Arial" w:cs="Arial"/>
          <w:sz w:val="24"/>
          <w:szCs w:val="24"/>
          <w:lang w:eastAsia="en-US"/>
        </w:rPr>
      </w:pPr>
      <w:r w:rsidRPr="004752A9">
        <w:rPr>
          <w:rFonts w:ascii="Arial" w:eastAsia="Times New Roman" w:hAnsi="Arial" w:cs="Arial"/>
          <w:sz w:val="24"/>
          <w:szCs w:val="24"/>
          <w:lang w:eastAsia="en-US"/>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w:t>
      </w:r>
    </w:p>
    <w:p w14:paraId="64C5D018" w14:textId="77777777" w:rsidR="004752A9" w:rsidRPr="004752A9" w:rsidRDefault="004752A9" w:rsidP="00801874">
      <w:pPr>
        <w:spacing w:after="0" w:line="240" w:lineRule="auto"/>
        <w:ind w:firstLine="1134"/>
        <w:jc w:val="both"/>
        <w:rPr>
          <w:rFonts w:ascii="Arial" w:eastAsia="Times New Roman" w:hAnsi="Arial" w:cs="Arial"/>
          <w:sz w:val="24"/>
          <w:szCs w:val="24"/>
          <w:lang w:eastAsia="en-US"/>
        </w:rPr>
      </w:pPr>
      <w:r w:rsidRPr="004752A9">
        <w:rPr>
          <w:rFonts w:ascii="Arial" w:eastAsia="Times New Roman" w:hAnsi="Arial" w:cs="Arial"/>
          <w:sz w:val="24"/>
          <w:szCs w:val="24"/>
          <w:lang w:eastAsia="en-US"/>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w:t>
      </w:r>
    </w:p>
    <w:p w14:paraId="13CD270D" w14:textId="77777777" w:rsidR="004752A9" w:rsidRPr="004752A9" w:rsidRDefault="004752A9" w:rsidP="00801874">
      <w:pPr>
        <w:spacing w:after="0" w:line="240" w:lineRule="auto"/>
        <w:ind w:firstLine="1134"/>
        <w:jc w:val="both"/>
        <w:rPr>
          <w:rFonts w:ascii="Arial" w:eastAsia="Times New Roman" w:hAnsi="Arial" w:cs="Arial"/>
          <w:sz w:val="24"/>
          <w:szCs w:val="24"/>
          <w:lang w:eastAsia="en-US"/>
        </w:rPr>
      </w:pPr>
      <w:r w:rsidRPr="004752A9">
        <w:rPr>
          <w:rFonts w:ascii="Arial" w:eastAsia="Times New Roman" w:hAnsi="Arial" w:cs="Arial"/>
          <w:sz w:val="24"/>
          <w:szCs w:val="24"/>
          <w:lang w:eastAsia="en-US"/>
        </w:rPr>
        <w:t>10.16. Pirkėjas gali pasinaudoti Sutarties įvykdymo užtikrinimu, esant bet kuriai iš žemiau nurodytų aplinkybių:</w:t>
      </w:r>
    </w:p>
    <w:p w14:paraId="405FDAA4" w14:textId="77777777" w:rsidR="004752A9" w:rsidRPr="004752A9" w:rsidRDefault="004752A9" w:rsidP="00801874">
      <w:pPr>
        <w:spacing w:after="0" w:line="240" w:lineRule="auto"/>
        <w:ind w:firstLine="1134"/>
        <w:jc w:val="both"/>
        <w:rPr>
          <w:rFonts w:ascii="Arial" w:eastAsia="Times New Roman" w:hAnsi="Arial" w:cs="Arial"/>
          <w:sz w:val="24"/>
          <w:szCs w:val="24"/>
          <w:lang w:eastAsia="en-US"/>
        </w:rPr>
      </w:pPr>
      <w:r w:rsidRPr="004752A9">
        <w:rPr>
          <w:rFonts w:ascii="Arial" w:eastAsia="Times New Roman" w:hAnsi="Arial" w:cs="Arial"/>
          <w:sz w:val="24"/>
          <w:szCs w:val="24"/>
          <w:lang w:eastAsia="en-US"/>
        </w:rPr>
        <w:t>10.16.1. Tiekėjas neįvykdė, nevykdo arba netinkamai vykdo savo įsipareigojimus pagal Sutartį;</w:t>
      </w:r>
    </w:p>
    <w:p w14:paraId="385392E8" w14:textId="77777777" w:rsidR="004752A9" w:rsidRPr="004752A9" w:rsidRDefault="004752A9" w:rsidP="00801874">
      <w:pPr>
        <w:spacing w:after="0" w:line="240" w:lineRule="auto"/>
        <w:ind w:firstLine="1134"/>
        <w:jc w:val="both"/>
        <w:rPr>
          <w:rFonts w:ascii="Arial" w:eastAsia="Times New Roman" w:hAnsi="Arial" w:cs="Arial"/>
          <w:sz w:val="24"/>
          <w:szCs w:val="24"/>
          <w:lang w:eastAsia="en-US"/>
        </w:rPr>
      </w:pPr>
      <w:r w:rsidRPr="004752A9">
        <w:rPr>
          <w:rFonts w:ascii="Arial" w:eastAsia="Times New Roman" w:hAnsi="Arial" w:cs="Arial"/>
          <w:sz w:val="24"/>
          <w:szCs w:val="24"/>
          <w:lang w:eastAsia="en-US"/>
        </w:rPr>
        <w:lastRenderedPageBreak/>
        <w:t xml:space="preserve">10.16.2. Tiekėjas per protingai nustatytą laikotarpį neįvykdo Pirkėjo nurodymo ištaisyti </w:t>
      </w:r>
      <w:r w:rsidRPr="004752A9">
        <w:rPr>
          <w:rFonts w:ascii="Arial" w:eastAsia="Arial" w:hAnsi="Arial" w:cs="Arial"/>
          <w:sz w:val="24"/>
          <w:szCs w:val="24"/>
          <w:lang w:eastAsia="en-US"/>
        </w:rPr>
        <w:t>Paslaugų</w:t>
      </w:r>
      <w:r w:rsidRPr="004752A9">
        <w:rPr>
          <w:rFonts w:ascii="Arial" w:eastAsia="Times New Roman" w:hAnsi="Arial" w:cs="Arial"/>
          <w:sz w:val="24"/>
          <w:szCs w:val="24"/>
          <w:lang w:eastAsia="en-US"/>
        </w:rPr>
        <w:t xml:space="preserve"> trūkumus;</w:t>
      </w:r>
    </w:p>
    <w:p w14:paraId="79379323" w14:textId="77777777" w:rsidR="004752A9" w:rsidRPr="004752A9" w:rsidRDefault="004752A9" w:rsidP="00801874">
      <w:pPr>
        <w:spacing w:after="0" w:line="240" w:lineRule="auto"/>
        <w:ind w:firstLine="1134"/>
        <w:jc w:val="both"/>
        <w:rPr>
          <w:rFonts w:ascii="Arial" w:eastAsia="Times New Roman" w:hAnsi="Arial" w:cs="Arial"/>
          <w:sz w:val="24"/>
          <w:szCs w:val="24"/>
          <w:lang w:eastAsia="en-US"/>
        </w:rPr>
      </w:pPr>
      <w:r w:rsidRPr="004752A9">
        <w:rPr>
          <w:rFonts w:ascii="Arial" w:eastAsia="Times New Roman" w:hAnsi="Arial" w:cs="Arial"/>
          <w:sz w:val="24"/>
          <w:szCs w:val="24"/>
          <w:lang w:eastAsia="en-US"/>
        </w:rPr>
        <w:t>10.16.3. jei dėl bet kokių Tiekėjo veiksmų (veikimo ar neveikimo) Pirkėjas patyrė nuostolius (įskaitant, bet neapribojant, papildomas išlaidas, negautas pajamas ar kitus tiesioginius ir netiesioginius nuostolius, delspinigius ir (arba) baudas (jei delspinigiai ir (arba) baudos yra numatyti Specialiosiose sutarties sąlygose);</w:t>
      </w:r>
    </w:p>
    <w:p w14:paraId="6414A325" w14:textId="77777777" w:rsidR="004752A9" w:rsidRPr="004752A9" w:rsidRDefault="004752A9" w:rsidP="00801874">
      <w:pPr>
        <w:spacing w:after="0" w:line="240" w:lineRule="auto"/>
        <w:ind w:firstLine="1134"/>
        <w:jc w:val="both"/>
        <w:rPr>
          <w:rFonts w:ascii="Arial" w:eastAsia="Times New Roman" w:hAnsi="Arial" w:cs="Arial"/>
          <w:sz w:val="24"/>
          <w:szCs w:val="24"/>
          <w:lang w:eastAsia="en-US"/>
        </w:rPr>
      </w:pPr>
      <w:r w:rsidRPr="004752A9">
        <w:rPr>
          <w:rFonts w:ascii="Arial" w:eastAsia="Times New Roman" w:hAnsi="Arial" w:cs="Arial"/>
          <w:sz w:val="24"/>
          <w:szCs w:val="24"/>
          <w:lang w:eastAsia="en-US"/>
        </w:rPr>
        <w:t>10.16.4. Tiekėjas be pateisinamos priežasties (ne Sutartyje nustatytais atvejais) vienašališkai nutraukia Sutartį.</w:t>
      </w:r>
    </w:p>
    <w:p w14:paraId="06C39EFB" w14:textId="77777777" w:rsidR="004752A9" w:rsidRPr="004752A9" w:rsidRDefault="004752A9" w:rsidP="00801874">
      <w:pPr>
        <w:spacing w:after="0" w:line="240" w:lineRule="auto"/>
        <w:ind w:firstLine="1134"/>
        <w:jc w:val="both"/>
        <w:rPr>
          <w:rFonts w:ascii="Arial" w:eastAsia="Times New Roman" w:hAnsi="Arial" w:cs="Arial"/>
          <w:b/>
          <w:bCs/>
          <w:sz w:val="24"/>
          <w:szCs w:val="24"/>
          <w:lang w:eastAsia="en-US"/>
        </w:rPr>
      </w:pPr>
    </w:p>
    <w:p w14:paraId="19B6C32D" w14:textId="77777777" w:rsidR="004752A9" w:rsidRPr="004752A9" w:rsidRDefault="004752A9" w:rsidP="00801874">
      <w:pPr>
        <w:spacing w:after="0" w:line="240" w:lineRule="auto"/>
        <w:ind w:firstLine="1134"/>
        <w:jc w:val="both"/>
        <w:rPr>
          <w:rFonts w:ascii="Arial" w:eastAsia="Cambria" w:hAnsi="Arial" w:cs="Arial"/>
          <w:caps/>
          <w:sz w:val="24"/>
          <w:szCs w:val="24"/>
          <w:lang w:eastAsia="en-US"/>
          <w14:numSpacing w14:val="tabular"/>
        </w:rPr>
      </w:pPr>
      <w:r w:rsidRPr="004752A9">
        <w:rPr>
          <w:rFonts w:ascii="Arial" w:eastAsia="Cambria" w:hAnsi="Arial" w:cs="Arial"/>
          <w:b/>
          <w:bCs/>
          <w:caps/>
          <w:sz w:val="24"/>
          <w:szCs w:val="24"/>
          <w:lang w:eastAsia="en-US"/>
          <w14:numSpacing w14:val="tabular"/>
        </w:rPr>
        <w:t>11.</w:t>
      </w:r>
      <w:r w:rsidRPr="004752A9">
        <w:rPr>
          <w:rFonts w:ascii="Arial" w:eastAsia="Cambria" w:hAnsi="Arial" w:cs="Arial"/>
          <w:b/>
          <w:bCs/>
          <w:caps/>
          <w:sz w:val="24"/>
          <w:szCs w:val="24"/>
          <w:lang w:eastAsia="en-US"/>
          <w14:numSpacing w14:val="tabular"/>
        </w:rPr>
        <w:tab/>
        <w:t>SUTARTIES KAINA IR JOS PERSKAIČIAVIMAS</w:t>
      </w:r>
    </w:p>
    <w:p w14:paraId="136A4D79" w14:textId="77777777" w:rsidR="004752A9" w:rsidRPr="004752A9" w:rsidRDefault="004752A9" w:rsidP="00801874">
      <w:pPr>
        <w:spacing w:after="0" w:line="240" w:lineRule="auto"/>
        <w:ind w:firstLine="1134"/>
        <w:jc w:val="both"/>
        <w:rPr>
          <w:rFonts w:ascii="Arial" w:eastAsia="Arial" w:hAnsi="Arial" w:cs="Arial"/>
          <w:b/>
          <w:sz w:val="24"/>
          <w:szCs w:val="24"/>
          <w:lang w:eastAsia="en-US"/>
        </w:rPr>
      </w:pPr>
    </w:p>
    <w:p w14:paraId="702AD04E" w14:textId="77777777" w:rsidR="004752A9" w:rsidRPr="004752A9" w:rsidRDefault="004752A9" w:rsidP="00801874">
      <w:pPr>
        <w:spacing w:after="0" w:line="240" w:lineRule="auto"/>
        <w:ind w:firstLine="1134"/>
        <w:jc w:val="both"/>
        <w:rPr>
          <w:rFonts w:ascii="Arial" w:eastAsia="Arial" w:hAnsi="Arial" w:cs="Arial"/>
          <w:sz w:val="24"/>
          <w:szCs w:val="24"/>
          <w:lang w:eastAsia="en-US"/>
        </w:rPr>
      </w:pPr>
      <w:r w:rsidRPr="004752A9">
        <w:rPr>
          <w:rFonts w:ascii="Arial" w:eastAsia="Arial" w:hAnsi="Arial" w:cs="Arial"/>
          <w:sz w:val="24"/>
          <w:szCs w:val="24"/>
          <w:lang w:eastAsia="en-US"/>
        </w:rPr>
        <w:t>11.1. Sutarties kaina, kurią Pirkėjas privalo sumokėti Tiekėjui už faktiškai suteiktas Paslaugas pagal Sutarties sąlygas, įskaitant visus Susitarimus, yra apskaičiuojama, taikant kainos apskaičiavimo būdą ar būdus, nurodytus Specialiosiose sąlygose.</w:t>
      </w:r>
    </w:p>
    <w:p w14:paraId="358626C4" w14:textId="77777777" w:rsidR="004752A9" w:rsidRPr="004752A9" w:rsidRDefault="004752A9" w:rsidP="00801874">
      <w:pPr>
        <w:spacing w:after="0" w:line="240" w:lineRule="auto"/>
        <w:ind w:firstLine="1134"/>
        <w:jc w:val="both"/>
        <w:rPr>
          <w:rFonts w:ascii="Arial" w:eastAsia="Arial" w:hAnsi="Arial" w:cs="Arial"/>
          <w:sz w:val="24"/>
          <w:szCs w:val="24"/>
          <w:lang w:eastAsia="en-US"/>
        </w:rPr>
      </w:pPr>
      <w:r w:rsidRPr="004752A9">
        <w:rPr>
          <w:rFonts w:ascii="Arial" w:eastAsia="Arial" w:hAnsi="Arial" w:cs="Arial"/>
          <w:sz w:val="24"/>
          <w:szCs w:val="24"/>
          <w:lang w:eastAsia="en-US"/>
        </w:rPr>
        <w:t>11.2. Pradinės sutarties vertė yra nurodyta Specialiosiose sąlygose.</w:t>
      </w:r>
    </w:p>
    <w:p w14:paraId="7689EC5D" w14:textId="77777777" w:rsidR="004752A9" w:rsidRPr="004752A9" w:rsidRDefault="004752A9" w:rsidP="00801874">
      <w:pPr>
        <w:spacing w:after="0" w:line="240" w:lineRule="auto"/>
        <w:ind w:firstLine="1134"/>
        <w:jc w:val="both"/>
        <w:rPr>
          <w:rFonts w:ascii="Arial" w:eastAsia="Arial" w:hAnsi="Arial" w:cs="Arial"/>
          <w:sz w:val="24"/>
          <w:szCs w:val="24"/>
          <w:lang w:eastAsia="en-US"/>
        </w:rPr>
      </w:pPr>
      <w:r w:rsidRPr="004752A9">
        <w:rPr>
          <w:rFonts w:ascii="Arial" w:eastAsia="Arial" w:hAnsi="Arial" w:cs="Arial"/>
          <w:sz w:val="24"/>
          <w:szCs w:val="24"/>
          <w:lang w:eastAsia="en-US"/>
        </w:rPr>
        <w:t>11.3. Laikoma, kad į Sutarties kainą yra įtrauktos visos Tiekėjo išlaidos, susijusios su visų Paslaugų teikimu, taip pat su tinkamu šioje Sutartyje numatytų kitų Tiekėjo įsipareigojimų įvykdymu, įskaitant draudimus, muitus ir kitokias išlaidas, Tiekėjo patirtas vykdant Sutartyje numatytus įsipareigojimus.</w:t>
      </w:r>
    </w:p>
    <w:p w14:paraId="243DB0B6" w14:textId="77777777" w:rsidR="004752A9" w:rsidRPr="004752A9" w:rsidRDefault="004752A9" w:rsidP="00801874">
      <w:pPr>
        <w:spacing w:after="0" w:line="240" w:lineRule="auto"/>
        <w:ind w:firstLine="1134"/>
        <w:jc w:val="both"/>
        <w:rPr>
          <w:rFonts w:ascii="Arial" w:eastAsia="Arial" w:hAnsi="Arial" w:cs="Arial"/>
          <w:sz w:val="24"/>
          <w:szCs w:val="24"/>
          <w:lang w:eastAsia="en-US"/>
        </w:rPr>
      </w:pPr>
      <w:r w:rsidRPr="004752A9">
        <w:rPr>
          <w:rFonts w:ascii="Arial" w:eastAsia="Arial" w:hAnsi="Arial" w:cs="Arial"/>
          <w:sz w:val="24"/>
          <w:szCs w:val="24"/>
          <w:lang w:eastAsia="en-US"/>
        </w:rPr>
        <w:t>11.4. Sutarties kainos peržiūra atliekama Specialiosiose sąlygose nustatyta tvarka.</w:t>
      </w:r>
    </w:p>
    <w:p w14:paraId="6DB0F295" w14:textId="77777777" w:rsidR="004752A9" w:rsidRPr="004752A9" w:rsidRDefault="004752A9" w:rsidP="00801874">
      <w:pPr>
        <w:spacing w:after="0" w:line="240" w:lineRule="auto"/>
        <w:ind w:firstLine="1134"/>
        <w:jc w:val="both"/>
        <w:rPr>
          <w:rFonts w:ascii="Arial" w:eastAsia="Arial" w:hAnsi="Arial" w:cs="Arial"/>
          <w:b/>
          <w:bCs/>
          <w:sz w:val="24"/>
          <w:szCs w:val="24"/>
          <w:lang w:eastAsia="en-US"/>
        </w:rPr>
      </w:pPr>
    </w:p>
    <w:p w14:paraId="38572E5F" w14:textId="77777777" w:rsidR="004752A9" w:rsidRPr="004752A9" w:rsidRDefault="004752A9" w:rsidP="00801874">
      <w:pPr>
        <w:spacing w:after="0" w:line="240" w:lineRule="auto"/>
        <w:ind w:firstLine="1134"/>
        <w:jc w:val="both"/>
        <w:rPr>
          <w:rFonts w:ascii="Arial" w:eastAsia="Cambria" w:hAnsi="Arial" w:cs="Arial"/>
          <w:b/>
          <w:bCs/>
          <w:caps/>
          <w:sz w:val="24"/>
          <w:szCs w:val="24"/>
          <w:lang w:eastAsia="en-US"/>
          <w14:numSpacing w14:val="tabular"/>
        </w:rPr>
      </w:pPr>
      <w:r w:rsidRPr="004752A9">
        <w:rPr>
          <w:rFonts w:ascii="Arial" w:eastAsia="Cambria" w:hAnsi="Arial" w:cs="Arial"/>
          <w:b/>
          <w:bCs/>
          <w:caps/>
          <w:sz w:val="24"/>
          <w:szCs w:val="24"/>
          <w:lang w:eastAsia="en-US"/>
          <w14:numSpacing w14:val="tabular"/>
        </w:rPr>
        <w:t>12.</w:t>
      </w:r>
      <w:r w:rsidRPr="004752A9">
        <w:rPr>
          <w:rFonts w:ascii="Arial" w:eastAsia="Cambria" w:hAnsi="Arial" w:cs="Arial"/>
          <w:b/>
          <w:bCs/>
          <w:caps/>
          <w:sz w:val="24"/>
          <w:szCs w:val="24"/>
          <w:lang w:eastAsia="en-US"/>
          <w14:numSpacing w14:val="tabular"/>
        </w:rPr>
        <w:tab/>
        <w:t>ATSISKAITYMO TVARKA</w:t>
      </w:r>
    </w:p>
    <w:p w14:paraId="039AD040" w14:textId="77777777" w:rsidR="004752A9" w:rsidRPr="004752A9" w:rsidRDefault="004752A9" w:rsidP="00801874">
      <w:pPr>
        <w:spacing w:after="0" w:line="240" w:lineRule="auto"/>
        <w:ind w:firstLine="1134"/>
        <w:jc w:val="both"/>
        <w:rPr>
          <w:rFonts w:ascii="Arial" w:eastAsia="Cambria" w:hAnsi="Arial" w:cs="Arial"/>
          <w:b/>
          <w:bCs/>
          <w:caps/>
          <w:sz w:val="24"/>
          <w:szCs w:val="24"/>
          <w:lang w:eastAsia="en-US"/>
          <w14:numSpacing w14:val="tabular"/>
        </w:rPr>
      </w:pPr>
    </w:p>
    <w:p w14:paraId="6533E3A4" w14:textId="77777777" w:rsidR="004752A9" w:rsidRPr="004752A9" w:rsidRDefault="004752A9" w:rsidP="00801874">
      <w:pPr>
        <w:spacing w:after="0" w:line="240" w:lineRule="auto"/>
        <w:ind w:firstLine="1134"/>
        <w:jc w:val="both"/>
        <w:rPr>
          <w:rFonts w:ascii="Arial" w:eastAsia="Arial" w:hAnsi="Arial" w:cs="Arial"/>
          <w:b/>
          <w:bCs/>
          <w:sz w:val="24"/>
          <w:szCs w:val="24"/>
          <w:lang w:eastAsia="en-US"/>
        </w:rPr>
      </w:pPr>
      <w:r w:rsidRPr="004752A9">
        <w:rPr>
          <w:rFonts w:ascii="Arial" w:eastAsia="Arial" w:hAnsi="Arial" w:cs="Arial"/>
          <w:b/>
          <w:bCs/>
          <w:sz w:val="24"/>
          <w:szCs w:val="24"/>
          <w:lang w:eastAsia="en-US"/>
        </w:rPr>
        <w:t>12.1.</w:t>
      </w:r>
      <w:r w:rsidRPr="004752A9">
        <w:rPr>
          <w:rFonts w:ascii="Arial" w:eastAsia="Times New Roman" w:hAnsi="Arial" w:cs="Arial"/>
          <w:sz w:val="24"/>
          <w:szCs w:val="24"/>
          <w:lang w:eastAsia="en-US"/>
        </w:rPr>
        <w:tab/>
      </w:r>
      <w:r w:rsidRPr="004752A9">
        <w:rPr>
          <w:rFonts w:ascii="Arial" w:eastAsia="Arial" w:hAnsi="Arial" w:cs="Arial"/>
          <w:b/>
          <w:bCs/>
          <w:sz w:val="24"/>
          <w:szCs w:val="24"/>
          <w:lang w:eastAsia="en-US"/>
        </w:rPr>
        <w:t>Išankstinis mokėjimas (avansas) (jei taikoma)</w:t>
      </w:r>
    </w:p>
    <w:p w14:paraId="12B0F3DB" w14:textId="77777777" w:rsidR="004752A9" w:rsidRPr="004752A9" w:rsidRDefault="004752A9" w:rsidP="00801874">
      <w:pPr>
        <w:spacing w:after="0" w:line="240" w:lineRule="auto"/>
        <w:ind w:firstLine="1134"/>
        <w:jc w:val="both"/>
        <w:rPr>
          <w:rFonts w:ascii="Arial" w:eastAsia="Arial" w:hAnsi="Arial" w:cs="Arial"/>
          <w:b/>
          <w:sz w:val="24"/>
          <w:szCs w:val="24"/>
          <w:lang w:eastAsia="en-US"/>
        </w:rPr>
      </w:pPr>
    </w:p>
    <w:p w14:paraId="2987D3E7" w14:textId="77777777" w:rsidR="004752A9" w:rsidRPr="004752A9" w:rsidRDefault="004752A9" w:rsidP="00801874">
      <w:pPr>
        <w:spacing w:after="0" w:line="240" w:lineRule="auto"/>
        <w:ind w:firstLine="1134"/>
        <w:jc w:val="both"/>
        <w:rPr>
          <w:rFonts w:ascii="Arial" w:eastAsia="Times New Roman" w:hAnsi="Arial" w:cs="Arial"/>
          <w:sz w:val="24"/>
          <w:szCs w:val="24"/>
          <w:lang w:eastAsia="en-US"/>
        </w:rPr>
      </w:pPr>
      <w:r w:rsidRPr="004752A9">
        <w:rPr>
          <w:rFonts w:ascii="Arial" w:eastAsia="Times New Roman" w:hAnsi="Arial" w:cs="Arial"/>
          <w:sz w:val="24"/>
          <w:szCs w:val="24"/>
          <w:lang w:eastAsia="en-US"/>
        </w:rPr>
        <w:t>12.1.1. Bendrųjų sąlygų 12.1 poskyrio sąlygos taikomos tuo atveju, jei Specialiosiose sąlygose yra nurodyta, kad Tiekėjui mokamas išankstinis mokėjimas (avansas) (toliau –</w:t>
      </w:r>
      <w:r w:rsidRPr="004752A9">
        <w:rPr>
          <w:rFonts w:ascii="Arial" w:eastAsia="Times New Roman" w:hAnsi="Arial" w:cs="Arial"/>
          <w:b/>
          <w:bCs/>
          <w:sz w:val="24"/>
          <w:szCs w:val="24"/>
          <w:lang w:eastAsia="en-US"/>
        </w:rPr>
        <w:t xml:space="preserve"> Avansas</w:t>
      </w:r>
      <w:r w:rsidRPr="004752A9">
        <w:rPr>
          <w:rFonts w:ascii="Arial" w:eastAsia="Times New Roman" w:hAnsi="Arial" w:cs="Arial"/>
          <w:sz w:val="24"/>
          <w:szCs w:val="24"/>
          <w:lang w:eastAsia="en-US"/>
        </w:rPr>
        <w:t>).</w:t>
      </w:r>
    </w:p>
    <w:p w14:paraId="5AD9195C" w14:textId="77777777" w:rsidR="004752A9" w:rsidRPr="004752A9" w:rsidRDefault="004752A9" w:rsidP="00801874">
      <w:pPr>
        <w:spacing w:after="0" w:line="240" w:lineRule="auto"/>
        <w:ind w:firstLine="1134"/>
        <w:jc w:val="both"/>
        <w:rPr>
          <w:rFonts w:ascii="Arial" w:eastAsia="Times New Roman" w:hAnsi="Arial" w:cs="Arial"/>
          <w:sz w:val="24"/>
          <w:szCs w:val="24"/>
          <w:lang w:eastAsia="en-US"/>
        </w:rPr>
      </w:pPr>
      <w:r w:rsidRPr="004752A9">
        <w:rPr>
          <w:rFonts w:ascii="Arial" w:eastAsia="Times New Roman" w:hAnsi="Arial" w:cs="Arial"/>
          <w:sz w:val="24"/>
          <w:szCs w:val="24"/>
          <w:lang w:eastAsia="en-US"/>
        </w:rPr>
        <w:t>12.1.2. Pirkėjas sumoka Tiekėjui ne didesnį kaip Specialiosiose sąlygose nurodyto dydžio Avansą.</w:t>
      </w:r>
    </w:p>
    <w:p w14:paraId="55AED375" w14:textId="77777777" w:rsidR="004752A9" w:rsidRPr="004752A9" w:rsidRDefault="004752A9" w:rsidP="00801874">
      <w:pPr>
        <w:spacing w:after="0" w:line="240" w:lineRule="auto"/>
        <w:ind w:firstLine="1134"/>
        <w:jc w:val="both"/>
        <w:rPr>
          <w:rFonts w:ascii="Arial" w:eastAsia="Times New Roman" w:hAnsi="Arial" w:cs="Arial"/>
          <w:sz w:val="24"/>
          <w:szCs w:val="24"/>
          <w:lang w:eastAsia="en-US"/>
        </w:rPr>
      </w:pPr>
      <w:r w:rsidRPr="004752A9">
        <w:rPr>
          <w:rFonts w:ascii="Arial" w:eastAsia="Times New Roman" w:hAnsi="Arial" w:cs="Arial"/>
          <w:sz w:val="24"/>
          <w:szCs w:val="24"/>
          <w:lang w:eastAsia="en-US"/>
        </w:rP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sidRPr="004752A9">
        <w:rPr>
          <w:rFonts w:ascii="Arial" w:eastAsia="Times New Roman" w:hAnsi="Arial" w:cs="Arial"/>
          <w:b/>
          <w:sz w:val="24"/>
          <w:szCs w:val="24"/>
          <w:lang w:eastAsia="en-US"/>
        </w:rPr>
        <w:t>Avanso užtikrinimas</w:t>
      </w:r>
      <w:r w:rsidRPr="004752A9">
        <w:rPr>
          <w:rFonts w:ascii="Arial" w:eastAsia="Times New Roman" w:hAnsi="Arial" w:cs="Arial"/>
          <w:sz w:val="24"/>
          <w:szCs w:val="24"/>
          <w:lang w:eastAsia="en-US"/>
        </w:rPr>
        <w:t>).</w:t>
      </w:r>
    </w:p>
    <w:p w14:paraId="2EF32511" w14:textId="77777777" w:rsidR="004752A9" w:rsidRPr="004752A9" w:rsidRDefault="004752A9" w:rsidP="00801874">
      <w:pPr>
        <w:spacing w:after="0" w:line="240" w:lineRule="auto"/>
        <w:ind w:firstLine="1134"/>
        <w:jc w:val="both"/>
        <w:rPr>
          <w:rFonts w:ascii="Arial" w:eastAsia="Times New Roman" w:hAnsi="Arial" w:cs="Arial"/>
          <w:sz w:val="24"/>
          <w:szCs w:val="24"/>
          <w:lang w:eastAsia="en-US"/>
        </w:rPr>
      </w:pPr>
      <w:r w:rsidRPr="004752A9">
        <w:rPr>
          <w:rFonts w:ascii="Arial" w:eastAsia="Times New Roman" w:hAnsi="Arial" w:cs="Arial"/>
          <w:b/>
          <w:bCs/>
          <w:sz w:val="24"/>
          <w:szCs w:val="24"/>
          <w:lang w:eastAsia="en-US"/>
        </w:rPr>
        <w:t>Pastaba.</w:t>
      </w:r>
      <w:r w:rsidRPr="004752A9">
        <w:rPr>
          <w:rFonts w:ascii="Arial" w:eastAsia="Times New Roman" w:hAnsi="Arial" w:cs="Arial"/>
          <w:sz w:val="24"/>
          <w:szCs w:val="24"/>
          <w:lang w:eastAsia="en-US"/>
        </w:rPr>
        <w:t xml:space="preserve"> </w:t>
      </w:r>
      <w:r w:rsidRPr="004752A9">
        <w:rPr>
          <w:rFonts w:ascii="Arial" w:eastAsia="Arial" w:hAnsi="Arial" w:cs="Arial"/>
          <w:sz w:val="24"/>
          <w:szCs w:val="24"/>
          <w:shd w:val="clear" w:color="auto" w:fill="FFFFFF"/>
          <w:lang w:eastAsia="en-US"/>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4752A9">
        <w:rPr>
          <w:rFonts w:ascii="Arial" w:eastAsia="Times New Roman" w:hAnsi="Arial" w:cs="Arial"/>
          <w:sz w:val="24"/>
          <w:szCs w:val="24"/>
          <w:lang w:eastAsia="en-US"/>
        </w:rPr>
        <w:t xml:space="preserve"> </w:t>
      </w:r>
      <w:r w:rsidRPr="004752A9">
        <w:rPr>
          <w:rFonts w:ascii="Arial" w:eastAsia="Arial" w:hAnsi="Arial" w:cs="Arial"/>
          <w:sz w:val="24"/>
          <w:szCs w:val="24"/>
          <w:shd w:val="clear" w:color="auto" w:fill="FFFFFF"/>
          <w:lang w:eastAsia="en-US"/>
        </w:rPr>
        <w:t>įstatymų bei kitų teisės aktų</w:t>
      </w:r>
      <w:r w:rsidRPr="004752A9">
        <w:rPr>
          <w:rFonts w:ascii="Arial" w:eastAsia="Arial" w:hAnsi="Arial" w:cs="Arial"/>
          <w:sz w:val="24"/>
          <w:szCs w:val="24"/>
          <w:lang w:eastAsia="en-US"/>
        </w:rPr>
        <w:t xml:space="preserve"> </w:t>
      </w:r>
      <w:r w:rsidRPr="004752A9">
        <w:rPr>
          <w:rFonts w:ascii="Arial" w:eastAsia="Arial" w:hAnsi="Arial" w:cs="Arial"/>
          <w:sz w:val="24"/>
          <w:szCs w:val="24"/>
          <w:shd w:val="clear" w:color="auto" w:fill="FFFFFF"/>
          <w:lang w:eastAsia="en-US"/>
        </w:rPr>
        <w:t>nuostatas.</w:t>
      </w:r>
    </w:p>
    <w:p w14:paraId="40E1D6CA" w14:textId="77777777" w:rsidR="004752A9" w:rsidRPr="004752A9" w:rsidRDefault="004752A9" w:rsidP="00801874">
      <w:pPr>
        <w:spacing w:after="0" w:line="240" w:lineRule="auto"/>
        <w:ind w:firstLine="1134"/>
        <w:jc w:val="both"/>
        <w:rPr>
          <w:rFonts w:ascii="Arial" w:eastAsia="Times New Roman" w:hAnsi="Arial" w:cs="Arial"/>
          <w:sz w:val="24"/>
          <w:szCs w:val="24"/>
          <w:lang w:eastAsia="en-US"/>
        </w:rPr>
      </w:pPr>
      <w:r w:rsidRPr="004752A9">
        <w:rPr>
          <w:rFonts w:ascii="Arial" w:eastAsia="Times New Roman" w:hAnsi="Arial" w:cs="Arial"/>
          <w:sz w:val="24"/>
          <w:szCs w:val="24"/>
          <w:lang w:eastAsia="en-US"/>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w:t>
      </w:r>
    </w:p>
    <w:p w14:paraId="32F9E684" w14:textId="77777777" w:rsidR="004752A9" w:rsidRPr="004752A9" w:rsidRDefault="004752A9" w:rsidP="00801874">
      <w:pPr>
        <w:spacing w:after="0" w:line="240" w:lineRule="auto"/>
        <w:ind w:firstLine="1134"/>
        <w:jc w:val="both"/>
        <w:rPr>
          <w:rFonts w:ascii="Arial" w:eastAsia="Times New Roman" w:hAnsi="Arial" w:cs="Arial"/>
          <w:sz w:val="24"/>
          <w:szCs w:val="24"/>
          <w:lang w:eastAsia="en-US"/>
        </w:rPr>
      </w:pPr>
      <w:r w:rsidRPr="004752A9">
        <w:rPr>
          <w:rFonts w:ascii="Arial" w:eastAsia="Times New Roman" w:hAnsi="Arial" w:cs="Arial"/>
          <w:sz w:val="24"/>
          <w:szCs w:val="24"/>
          <w:lang w:eastAsia="en-US"/>
        </w:rPr>
        <w:t xml:space="preserve">12.1.5. Avanso užtikrinimu bankas (draudimo bendrovė) privalo neatšaukiamai ir besąlygiškai įsipareigoti ne vėliau kaip per 15 (penkiolika) dienų nuo Pirkėjo raštiško pranešimo </w:t>
      </w:r>
      <w:r w:rsidRPr="004752A9">
        <w:rPr>
          <w:rFonts w:ascii="Arial" w:eastAsia="Times New Roman" w:hAnsi="Arial" w:cs="Arial"/>
          <w:sz w:val="24"/>
          <w:szCs w:val="24"/>
          <w:lang w:eastAsia="en-US"/>
        </w:rPr>
        <w:lastRenderedPageBreak/>
        <w:t>apie Sutarties neįvykdymą ar Sutarties nutraukimą dėl Tiekėjo kaltės, sumokėti Pirkėjui sumą, neviršijančią išmokėto Avanso sumos ir užtikrinimo sumos, pinigus pervedant į Pirkėjo sąskaitą.</w:t>
      </w:r>
    </w:p>
    <w:p w14:paraId="380D1558" w14:textId="77777777" w:rsidR="004752A9" w:rsidRPr="004752A9" w:rsidRDefault="004752A9" w:rsidP="00801874">
      <w:pPr>
        <w:spacing w:after="0" w:line="240" w:lineRule="auto"/>
        <w:ind w:firstLine="1134"/>
        <w:jc w:val="both"/>
        <w:rPr>
          <w:rFonts w:ascii="Arial" w:eastAsia="Times New Roman" w:hAnsi="Arial" w:cs="Arial"/>
          <w:sz w:val="24"/>
          <w:szCs w:val="24"/>
          <w:lang w:eastAsia="en-US"/>
        </w:rPr>
      </w:pPr>
      <w:r w:rsidRPr="004752A9">
        <w:rPr>
          <w:rFonts w:ascii="Arial" w:eastAsia="Times New Roman" w:hAnsi="Arial" w:cs="Arial"/>
          <w:sz w:val="24"/>
          <w:szCs w:val="24"/>
          <w:lang w:eastAsia="en-US"/>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w:t>
      </w:r>
    </w:p>
    <w:p w14:paraId="68F89E11" w14:textId="77777777" w:rsidR="004752A9" w:rsidRPr="004752A9" w:rsidRDefault="004752A9" w:rsidP="00801874">
      <w:pPr>
        <w:spacing w:after="0" w:line="240" w:lineRule="auto"/>
        <w:ind w:firstLine="1134"/>
        <w:jc w:val="both"/>
        <w:rPr>
          <w:rFonts w:ascii="Arial" w:eastAsia="Times New Roman" w:hAnsi="Arial" w:cs="Arial"/>
          <w:sz w:val="24"/>
          <w:szCs w:val="24"/>
          <w:lang w:eastAsia="en-US"/>
        </w:rPr>
      </w:pPr>
      <w:r w:rsidRPr="004752A9">
        <w:rPr>
          <w:rFonts w:ascii="Arial" w:eastAsia="Times New Roman" w:hAnsi="Arial" w:cs="Arial"/>
          <w:sz w:val="24"/>
          <w:szCs w:val="24"/>
          <w:lang w:eastAsia="en-US"/>
        </w:rPr>
        <w:t>12.1.7. Avanso užtikrinimo suma turi būti nurodoma ir išmokama eurais.</w:t>
      </w:r>
    </w:p>
    <w:p w14:paraId="24D4EEDC" w14:textId="77777777" w:rsidR="004752A9" w:rsidRPr="004752A9" w:rsidRDefault="004752A9" w:rsidP="00801874">
      <w:pPr>
        <w:spacing w:after="0" w:line="240" w:lineRule="auto"/>
        <w:ind w:firstLine="1134"/>
        <w:jc w:val="both"/>
        <w:rPr>
          <w:rFonts w:ascii="Arial" w:eastAsia="Times New Roman" w:hAnsi="Arial" w:cs="Arial"/>
          <w:sz w:val="24"/>
          <w:szCs w:val="24"/>
          <w:lang w:eastAsia="en-US"/>
        </w:rPr>
      </w:pPr>
      <w:r w:rsidRPr="004752A9">
        <w:rPr>
          <w:rFonts w:ascii="Arial" w:eastAsia="Times New Roman" w:hAnsi="Arial" w:cs="Arial"/>
          <w:sz w:val="24"/>
          <w:szCs w:val="24"/>
          <w:lang w:eastAsia="en-US"/>
        </w:rPr>
        <w:t>12.1.8. Avanso užtikrinimas turi būti surašytas lietuvių arba kita kalba (esant Pirkėjo prašymui, turi būti pateiktas vertimas į lietuvių kalbą).</w:t>
      </w:r>
    </w:p>
    <w:p w14:paraId="17DC2AFE" w14:textId="77777777" w:rsidR="004752A9" w:rsidRPr="004752A9" w:rsidRDefault="004752A9" w:rsidP="00801874">
      <w:pPr>
        <w:spacing w:after="0" w:line="240" w:lineRule="auto"/>
        <w:ind w:firstLine="1134"/>
        <w:jc w:val="both"/>
        <w:rPr>
          <w:rFonts w:ascii="Arial" w:eastAsia="Times New Roman" w:hAnsi="Arial" w:cs="Arial"/>
          <w:sz w:val="24"/>
          <w:szCs w:val="24"/>
          <w:lang w:eastAsia="en-US"/>
        </w:rPr>
      </w:pPr>
      <w:r w:rsidRPr="004752A9">
        <w:rPr>
          <w:rFonts w:ascii="Arial" w:eastAsia="Times New Roman" w:hAnsi="Arial" w:cs="Arial"/>
          <w:sz w:val="24"/>
          <w:szCs w:val="24"/>
          <w:lang w:eastAsia="en-US"/>
        </w:rPr>
        <w:t>12.1.9. Avanso užtikrinimas, neatitinkantis šiame Sutarties poskyryje nustatytų reikalavimų, nebus priimamas.</w:t>
      </w:r>
    </w:p>
    <w:p w14:paraId="746A072C" w14:textId="77777777" w:rsidR="004752A9" w:rsidRPr="004752A9" w:rsidRDefault="004752A9" w:rsidP="00801874">
      <w:pPr>
        <w:spacing w:after="0" w:line="240" w:lineRule="auto"/>
        <w:ind w:firstLine="1134"/>
        <w:jc w:val="both"/>
        <w:rPr>
          <w:rFonts w:ascii="Arial" w:eastAsia="Times New Roman" w:hAnsi="Arial" w:cs="Arial"/>
          <w:sz w:val="24"/>
          <w:szCs w:val="24"/>
          <w:lang w:eastAsia="en-US"/>
        </w:rPr>
      </w:pPr>
      <w:r w:rsidRPr="004752A9">
        <w:rPr>
          <w:rFonts w:ascii="Arial" w:eastAsia="Times New Roman" w:hAnsi="Arial" w:cs="Arial"/>
          <w:sz w:val="24"/>
          <w:szCs w:val="24"/>
          <w:lang w:eastAsia="en-US"/>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w:t>
      </w:r>
    </w:p>
    <w:p w14:paraId="22A205F7" w14:textId="77777777" w:rsidR="004752A9" w:rsidRPr="004752A9" w:rsidRDefault="004752A9" w:rsidP="00801874">
      <w:pPr>
        <w:spacing w:after="0" w:line="240" w:lineRule="auto"/>
        <w:ind w:firstLine="1134"/>
        <w:jc w:val="both"/>
        <w:rPr>
          <w:rFonts w:ascii="Arial" w:eastAsia="Times New Roman" w:hAnsi="Arial" w:cs="Arial"/>
          <w:sz w:val="24"/>
          <w:szCs w:val="24"/>
          <w:lang w:eastAsia="en-US"/>
        </w:rPr>
      </w:pPr>
      <w:r w:rsidRPr="004752A9">
        <w:rPr>
          <w:rFonts w:ascii="Arial" w:eastAsia="Times New Roman" w:hAnsi="Arial" w:cs="Arial"/>
          <w:sz w:val="24"/>
          <w:szCs w:val="24"/>
          <w:lang w:eastAsia="en-US"/>
        </w:rPr>
        <w:t>12.1.11. Pirkėjas sumoka Tiekėjui Avansą per Specialiosiose sąlygose numatytą terminą nuo išankstinio mokėjimo sąskaitos ir Avanso užtikrinimo (jei taikoma) gavimo dienos. Sumokėto Avanso suma išskaitoma iš mokėtinos sumos.</w:t>
      </w:r>
    </w:p>
    <w:p w14:paraId="3CCBAC9F" w14:textId="77777777" w:rsidR="004752A9" w:rsidRPr="004752A9" w:rsidRDefault="004752A9" w:rsidP="00801874">
      <w:pPr>
        <w:spacing w:after="0" w:line="240" w:lineRule="auto"/>
        <w:ind w:firstLine="1134"/>
        <w:jc w:val="both"/>
        <w:rPr>
          <w:rFonts w:ascii="Arial" w:eastAsia="Times New Roman" w:hAnsi="Arial" w:cs="Arial"/>
          <w:sz w:val="24"/>
          <w:szCs w:val="24"/>
          <w:lang w:eastAsia="en-US"/>
        </w:rPr>
      </w:pPr>
      <w:r w:rsidRPr="004752A9">
        <w:rPr>
          <w:rFonts w:ascii="Arial" w:eastAsia="Times New Roman" w:hAnsi="Arial" w:cs="Arial"/>
          <w:sz w:val="24"/>
          <w:szCs w:val="24"/>
          <w:lang w:eastAsia="en-US"/>
        </w:rPr>
        <w:t xml:space="preserve">12.1.12. Nutraukus Sutartį, Tiekėjas privalo grąžinti Pirkėjui gautą Avansą per 5 (penkias) darbo dienas (jeigu dalis </w:t>
      </w:r>
      <w:r w:rsidRPr="004752A9">
        <w:rPr>
          <w:rFonts w:ascii="Arial" w:eastAsia="Arial" w:hAnsi="Arial" w:cs="Arial"/>
          <w:sz w:val="24"/>
          <w:szCs w:val="24"/>
          <w:lang w:eastAsia="en-US"/>
        </w:rPr>
        <w:t>Paslaugų yra suteikta</w:t>
      </w:r>
      <w:r w:rsidRPr="004752A9">
        <w:rPr>
          <w:rFonts w:ascii="Arial" w:eastAsia="Times New Roman" w:hAnsi="Arial" w:cs="Arial"/>
          <w:sz w:val="24"/>
          <w:szCs w:val="24"/>
          <w:lang w:eastAsia="en-US"/>
        </w:rPr>
        <w:t xml:space="preserve">, Pirkėjas jas yra priėmęs ir </w:t>
      </w:r>
      <w:r w:rsidRPr="004752A9">
        <w:rPr>
          <w:rFonts w:ascii="Arial" w:eastAsia="Arial" w:hAnsi="Arial" w:cs="Arial"/>
          <w:sz w:val="24"/>
          <w:szCs w:val="24"/>
          <w:lang w:eastAsia="en-US"/>
        </w:rPr>
        <w:t>Paslaugų rezultatu</w:t>
      </w:r>
      <w:r w:rsidRPr="004752A9">
        <w:rPr>
          <w:rFonts w:ascii="Arial" w:eastAsia="Times New Roman" w:hAnsi="Arial" w:cs="Arial"/>
          <w:sz w:val="24"/>
          <w:szCs w:val="24"/>
          <w:lang w:eastAsia="en-US"/>
        </w:rPr>
        <w:t xml:space="preserve"> gali naudotis pagal paskirtį – grąžinama ta Avanso dalis, kuri viršija Pirkėjo priimtų Paslaugų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6CAA2C12" w14:textId="77777777" w:rsidR="004752A9" w:rsidRPr="004752A9" w:rsidRDefault="004752A9" w:rsidP="00801874">
      <w:pPr>
        <w:spacing w:after="0" w:line="240" w:lineRule="auto"/>
        <w:ind w:firstLine="1134"/>
        <w:jc w:val="both"/>
        <w:rPr>
          <w:rFonts w:ascii="Arial" w:eastAsia="Times New Roman" w:hAnsi="Arial" w:cs="Arial"/>
          <w:sz w:val="24"/>
          <w:szCs w:val="24"/>
          <w:lang w:eastAsia="en-US"/>
        </w:rPr>
      </w:pPr>
    </w:p>
    <w:p w14:paraId="5769A659" w14:textId="77777777" w:rsidR="004752A9" w:rsidRPr="004752A9" w:rsidRDefault="004752A9" w:rsidP="00801874">
      <w:pPr>
        <w:spacing w:after="0" w:line="240" w:lineRule="auto"/>
        <w:ind w:firstLine="1134"/>
        <w:jc w:val="both"/>
        <w:rPr>
          <w:rFonts w:ascii="Arial" w:eastAsia="Arial" w:hAnsi="Arial" w:cs="Arial"/>
          <w:b/>
          <w:sz w:val="24"/>
          <w:szCs w:val="24"/>
          <w:lang w:eastAsia="en-US"/>
        </w:rPr>
      </w:pPr>
      <w:r w:rsidRPr="004752A9">
        <w:rPr>
          <w:rFonts w:ascii="Arial" w:eastAsia="Arial" w:hAnsi="Arial" w:cs="Arial"/>
          <w:b/>
          <w:bCs/>
          <w:sz w:val="24"/>
          <w:szCs w:val="24"/>
          <w:lang w:eastAsia="en-US"/>
        </w:rPr>
        <w:t>12.2.</w:t>
      </w:r>
      <w:r w:rsidRPr="004752A9">
        <w:rPr>
          <w:rFonts w:ascii="Arial" w:eastAsia="Arial" w:hAnsi="Arial" w:cs="Arial"/>
          <w:b/>
          <w:bCs/>
          <w:sz w:val="24"/>
          <w:szCs w:val="24"/>
          <w:lang w:eastAsia="en-US"/>
        </w:rPr>
        <w:tab/>
      </w:r>
      <w:r w:rsidRPr="004752A9">
        <w:rPr>
          <w:rFonts w:ascii="Arial" w:eastAsia="Arial" w:hAnsi="Arial" w:cs="Arial"/>
          <w:b/>
          <w:sz w:val="24"/>
          <w:szCs w:val="24"/>
          <w:lang w:eastAsia="en-US"/>
        </w:rPr>
        <w:t>Mokėjimų tvarka</w:t>
      </w:r>
    </w:p>
    <w:p w14:paraId="0B1F8F42" w14:textId="77777777" w:rsidR="004752A9" w:rsidRPr="004752A9" w:rsidRDefault="004752A9" w:rsidP="00801874">
      <w:pPr>
        <w:spacing w:after="0" w:line="240" w:lineRule="auto"/>
        <w:ind w:firstLine="1134"/>
        <w:jc w:val="both"/>
        <w:rPr>
          <w:rFonts w:ascii="Arial" w:eastAsia="Arial" w:hAnsi="Arial" w:cs="Arial"/>
          <w:b/>
          <w:sz w:val="24"/>
          <w:szCs w:val="24"/>
          <w:lang w:eastAsia="en-US"/>
        </w:rPr>
      </w:pPr>
    </w:p>
    <w:p w14:paraId="54C7922B" w14:textId="77777777" w:rsidR="004752A9" w:rsidRPr="004752A9" w:rsidRDefault="004752A9" w:rsidP="00801874">
      <w:pPr>
        <w:spacing w:after="0" w:line="240" w:lineRule="auto"/>
        <w:ind w:firstLine="1134"/>
        <w:jc w:val="both"/>
        <w:rPr>
          <w:rFonts w:ascii="Arial" w:eastAsia="Arial" w:hAnsi="Arial" w:cs="Arial"/>
          <w:sz w:val="24"/>
          <w:szCs w:val="24"/>
          <w:lang w:eastAsia="en-US"/>
        </w:rPr>
      </w:pPr>
      <w:r w:rsidRPr="004752A9">
        <w:rPr>
          <w:rFonts w:ascii="Arial" w:eastAsia="Arial" w:hAnsi="Arial" w:cs="Arial"/>
          <w:sz w:val="24"/>
          <w:szCs w:val="24"/>
          <w:lang w:eastAsia="en-US"/>
        </w:rPr>
        <w:t>12.2.1.</w:t>
      </w:r>
      <w:r w:rsidRPr="004752A9">
        <w:rPr>
          <w:rFonts w:ascii="Arial" w:eastAsia="Arial" w:hAnsi="Arial" w:cs="Arial"/>
          <w:sz w:val="24"/>
          <w:szCs w:val="24"/>
          <w:lang w:eastAsia="en-US"/>
        </w:rPr>
        <w:tab/>
      </w:r>
      <w:r w:rsidRPr="004752A9">
        <w:rPr>
          <w:rFonts w:ascii="Arial" w:eastAsia="Times New Roman" w:hAnsi="Arial" w:cs="Arial"/>
          <w:sz w:val="24"/>
          <w:szCs w:val="24"/>
          <w:lang w:eastAsia="en-US"/>
        </w:rPr>
        <w:t xml:space="preserve">Tiekėjas išrašo Sąskaitą tik Šalims pasirašius </w:t>
      </w:r>
      <w:r w:rsidRPr="004752A9">
        <w:rPr>
          <w:rFonts w:ascii="Arial" w:eastAsia="Arial" w:hAnsi="Arial" w:cs="Arial"/>
          <w:sz w:val="24"/>
          <w:szCs w:val="24"/>
          <w:lang w:eastAsia="en-US"/>
        </w:rPr>
        <w:t>Paslaugų</w:t>
      </w:r>
      <w:r w:rsidRPr="004752A9">
        <w:rPr>
          <w:rFonts w:ascii="Arial" w:eastAsia="Times New Roman" w:hAnsi="Arial" w:cs="Arial"/>
          <w:sz w:val="24"/>
          <w:szCs w:val="24"/>
          <w:lang w:eastAsia="en-US"/>
        </w:rPr>
        <w:t xml:space="preserve"> perdavimo–priėmimo aktą, jeigu kitaip nenumatyta Specialiosiose sąlygose</w:t>
      </w:r>
      <w:r w:rsidRPr="004752A9">
        <w:rPr>
          <w:rFonts w:ascii="Arial" w:eastAsia="Arial" w:hAnsi="Arial" w:cs="Arial"/>
          <w:sz w:val="24"/>
          <w:szCs w:val="24"/>
          <w:lang w:eastAsia="en-US"/>
        </w:rPr>
        <w:t>:</w:t>
      </w:r>
    </w:p>
    <w:p w14:paraId="073F687F" w14:textId="77777777" w:rsidR="004752A9" w:rsidRPr="004752A9" w:rsidRDefault="004752A9" w:rsidP="00801874">
      <w:pPr>
        <w:spacing w:after="0" w:line="240" w:lineRule="auto"/>
        <w:ind w:firstLine="1134"/>
        <w:jc w:val="both"/>
        <w:rPr>
          <w:rFonts w:ascii="Arial" w:eastAsia="Arial" w:hAnsi="Arial" w:cs="Arial"/>
          <w:sz w:val="24"/>
          <w:szCs w:val="24"/>
          <w:lang w:eastAsia="en-US"/>
        </w:rPr>
      </w:pPr>
      <w:r w:rsidRPr="004752A9">
        <w:rPr>
          <w:rFonts w:ascii="Arial" w:eastAsia="Arial" w:hAnsi="Arial" w:cs="Arial"/>
          <w:sz w:val="24"/>
          <w:szCs w:val="24"/>
          <w:lang w:eastAsia="en-US"/>
        </w:rPr>
        <w:t>12.2.1.1.</w:t>
      </w:r>
      <w:r w:rsidRPr="004752A9">
        <w:rPr>
          <w:rFonts w:ascii="Arial" w:eastAsia="Arial" w:hAnsi="Arial" w:cs="Arial"/>
          <w:sz w:val="24"/>
          <w:szCs w:val="24"/>
          <w:lang w:eastAsia="en-US"/>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Tiekėjas gali pateikti pasirinktomis priemonėmis;</w:t>
      </w:r>
    </w:p>
    <w:p w14:paraId="269880B1" w14:textId="77777777" w:rsidR="004752A9" w:rsidRPr="004752A9" w:rsidRDefault="004752A9" w:rsidP="00801874">
      <w:pPr>
        <w:spacing w:after="0" w:line="240" w:lineRule="auto"/>
        <w:ind w:firstLine="1134"/>
        <w:jc w:val="both"/>
        <w:rPr>
          <w:rFonts w:ascii="Arial" w:eastAsia="Arial" w:hAnsi="Arial" w:cs="Arial"/>
          <w:sz w:val="24"/>
          <w:szCs w:val="24"/>
          <w:lang w:eastAsia="en-US"/>
        </w:rPr>
      </w:pPr>
      <w:r w:rsidRPr="004752A9">
        <w:rPr>
          <w:rFonts w:ascii="Arial" w:eastAsia="Arial" w:hAnsi="Arial" w:cs="Arial"/>
          <w:sz w:val="24"/>
          <w:szCs w:val="24"/>
          <w:lang w:eastAsia="en-US"/>
        </w:rPr>
        <w:t xml:space="preserve">12.2.1.2. </w:t>
      </w:r>
      <w:r w:rsidRPr="004752A9">
        <w:rPr>
          <w:rFonts w:ascii="Arial" w:eastAsia="Arial" w:hAnsi="Arial" w:cs="Arial"/>
          <w:sz w:val="24"/>
          <w:szCs w:val="24"/>
          <w:lang w:eastAsia="en-US"/>
        </w:rPr>
        <w:tab/>
        <w:t>Europos elektroninių sąskaitų faktūrų standarto neatitinkančią elektroninę sąskaitą faktūrą Tiekėjas gali teikti tik naudodamasis Sąskaitų administravimo bendrosios informacinės sistemos(toliau – SABIS priemonėmis.</w:t>
      </w:r>
    </w:p>
    <w:p w14:paraId="438DD4C0" w14:textId="77777777" w:rsidR="004752A9" w:rsidRPr="004752A9" w:rsidRDefault="004752A9" w:rsidP="00801874">
      <w:pPr>
        <w:spacing w:after="0" w:line="240" w:lineRule="auto"/>
        <w:ind w:firstLine="1134"/>
        <w:jc w:val="both"/>
        <w:rPr>
          <w:rFonts w:ascii="Arial" w:eastAsia="Arial" w:hAnsi="Arial" w:cs="Arial"/>
          <w:sz w:val="24"/>
          <w:szCs w:val="24"/>
          <w:lang w:eastAsia="en-US"/>
        </w:rPr>
      </w:pPr>
      <w:r w:rsidRPr="004752A9">
        <w:rPr>
          <w:rFonts w:ascii="Arial" w:eastAsia="Arial" w:hAnsi="Arial" w:cs="Arial"/>
          <w:sz w:val="24"/>
          <w:szCs w:val="24"/>
          <w:lang w:eastAsia="en-US"/>
        </w:rPr>
        <w:t>12.2.2.</w:t>
      </w:r>
      <w:r w:rsidRPr="004752A9">
        <w:rPr>
          <w:rFonts w:ascii="Arial" w:eastAsia="Arial" w:hAnsi="Arial" w:cs="Arial"/>
          <w:sz w:val="24"/>
          <w:szCs w:val="24"/>
          <w:lang w:eastAsia="en-US"/>
        </w:rPr>
        <w:tab/>
        <w:t>Pirkėjas elektronines sąskaitas faktūras priima ir apdoroja naudodamasis informacinės sistemos SABIS priemonėmis, išskyrus jeigu mobilizacijos, karo ar nepaprastosios padėties atveju yra informacinės sistemos SABIS pažeidimų, dėl kurių negalimas Pirkėjo ir Tiekėjo bendravimas ir keitimasis informacija naudojantis SABIS.</w:t>
      </w:r>
    </w:p>
    <w:p w14:paraId="3327AA69" w14:textId="77777777" w:rsidR="004752A9" w:rsidRPr="004752A9" w:rsidRDefault="004752A9" w:rsidP="00801874">
      <w:pPr>
        <w:spacing w:after="0" w:line="240" w:lineRule="auto"/>
        <w:ind w:firstLine="1134"/>
        <w:jc w:val="both"/>
        <w:rPr>
          <w:rFonts w:ascii="Arial" w:eastAsia="Times New Roman" w:hAnsi="Arial" w:cs="Arial"/>
          <w:sz w:val="24"/>
          <w:szCs w:val="24"/>
          <w:lang w:eastAsia="en-US"/>
        </w:rPr>
      </w:pPr>
      <w:r w:rsidRPr="004752A9">
        <w:rPr>
          <w:rFonts w:ascii="Arial" w:eastAsia="Times New Roman" w:hAnsi="Arial" w:cs="Arial"/>
          <w:sz w:val="24"/>
          <w:szCs w:val="24"/>
          <w:lang w:eastAsia="en-US"/>
        </w:rPr>
        <w:t>12.2.3.</w:t>
      </w:r>
      <w:r w:rsidRPr="004752A9">
        <w:rPr>
          <w:rFonts w:ascii="Arial" w:eastAsia="Times New Roman" w:hAnsi="Arial" w:cs="Arial"/>
          <w:sz w:val="24"/>
          <w:szCs w:val="24"/>
          <w:lang w:eastAsia="en-US"/>
        </w:rPr>
        <w:tab/>
        <w:t>Išankstinio mokėjimo sąskaitas (jeigu Specialiosiose sąlygose yra numatytas Avanso mokėjimas) Tiekėjas privalo pateikti šiame Sutarties poskyryje nustatyta tvarka.</w:t>
      </w:r>
    </w:p>
    <w:p w14:paraId="13C13DC3" w14:textId="77777777" w:rsidR="004752A9" w:rsidRPr="004752A9" w:rsidRDefault="004752A9" w:rsidP="00801874">
      <w:pPr>
        <w:spacing w:after="0" w:line="240" w:lineRule="auto"/>
        <w:ind w:firstLine="1134"/>
        <w:jc w:val="both"/>
        <w:rPr>
          <w:rFonts w:ascii="Arial" w:eastAsia="Arial" w:hAnsi="Arial" w:cs="Arial"/>
          <w:sz w:val="24"/>
          <w:szCs w:val="24"/>
          <w:lang w:eastAsia="en-US"/>
        </w:rPr>
      </w:pPr>
      <w:r w:rsidRPr="004752A9">
        <w:rPr>
          <w:rFonts w:ascii="Arial" w:eastAsia="Arial" w:hAnsi="Arial" w:cs="Arial"/>
          <w:sz w:val="24"/>
          <w:szCs w:val="24"/>
          <w:lang w:eastAsia="en-US"/>
        </w:rPr>
        <w:lastRenderedPageBreak/>
        <w:t>12.2.4.</w:t>
      </w:r>
      <w:r w:rsidRPr="004752A9">
        <w:rPr>
          <w:rFonts w:ascii="Arial" w:eastAsia="Times New Roman" w:hAnsi="Arial" w:cs="Arial"/>
          <w:sz w:val="24"/>
          <w:szCs w:val="24"/>
          <w:lang w:eastAsia="en-US"/>
        </w:rPr>
        <w:tab/>
      </w:r>
      <w:r w:rsidRPr="004752A9">
        <w:rPr>
          <w:rFonts w:ascii="Arial" w:eastAsia="Arial" w:hAnsi="Arial" w:cs="Arial"/>
          <w:sz w:val="24"/>
          <w:szCs w:val="24"/>
          <w:lang w:eastAsia="en-US"/>
        </w:rPr>
        <w:t>Pirkėjas atlieka mokėjimus už Paslaugas Specialiosiose sąlygose nustatytais terminais.</w:t>
      </w:r>
    </w:p>
    <w:p w14:paraId="776B1D7B" w14:textId="77777777" w:rsidR="004752A9" w:rsidRPr="004752A9" w:rsidRDefault="004752A9" w:rsidP="00801874">
      <w:pPr>
        <w:spacing w:after="0" w:line="240" w:lineRule="auto"/>
        <w:ind w:firstLine="1134"/>
        <w:jc w:val="both"/>
        <w:rPr>
          <w:rFonts w:ascii="Arial" w:eastAsia="Arial" w:hAnsi="Arial" w:cs="Arial"/>
          <w:sz w:val="24"/>
          <w:szCs w:val="24"/>
          <w:lang w:eastAsia="en-US"/>
        </w:rPr>
      </w:pPr>
      <w:r w:rsidRPr="004752A9">
        <w:rPr>
          <w:rFonts w:ascii="Arial" w:eastAsia="Arial" w:hAnsi="Arial" w:cs="Arial"/>
          <w:sz w:val="24"/>
          <w:szCs w:val="24"/>
          <w:lang w:eastAsia="en-US"/>
        </w:rPr>
        <w:t>12.2.5.</w:t>
      </w:r>
      <w:r w:rsidRPr="004752A9">
        <w:rPr>
          <w:rFonts w:ascii="Arial" w:eastAsia="Arial" w:hAnsi="Arial" w:cs="Arial"/>
          <w:sz w:val="24"/>
          <w:szCs w:val="24"/>
          <w:lang w:eastAsia="en-US"/>
        </w:rPr>
        <w:tab/>
        <w:t>Už mokėjimų pagal Sutartį vėlavimus Pirkėjui taikomos netesybos Specialiosiose sąlygose nustatyta tvarka.</w:t>
      </w:r>
    </w:p>
    <w:p w14:paraId="6356E800" w14:textId="77777777" w:rsidR="004752A9" w:rsidRPr="004752A9" w:rsidRDefault="004752A9" w:rsidP="00801874">
      <w:pPr>
        <w:spacing w:after="0" w:line="240" w:lineRule="auto"/>
        <w:ind w:firstLine="1134"/>
        <w:jc w:val="both"/>
        <w:rPr>
          <w:rFonts w:ascii="Arial" w:eastAsia="Arial" w:hAnsi="Arial" w:cs="Arial"/>
          <w:sz w:val="24"/>
          <w:szCs w:val="24"/>
          <w:lang w:eastAsia="en-US"/>
        </w:rPr>
      </w:pPr>
      <w:r w:rsidRPr="004752A9">
        <w:rPr>
          <w:rFonts w:ascii="Arial" w:eastAsia="Arial" w:hAnsi="Arial" w:cs="Arial"/>
          <w:sz w:val="24"/>
          <w:szCs w:val="24"/>
          <w:lang w:eastAsia="en-US"/>
        </w:rPr>
        <w:t>12.2.6.</w:t>
      </w:r>
      <w:r w:rsidRPr="004752A9">
        <w:rPr>
          <w:rFonts w:ascii="Arial" w:eastAsia="Times New Roman" w:hAnsi="Arial" w:cs="Arial"/>
          <w:sz w:val="24"/>
          <w:szCs w:val="24"/>
          <w:lang w:eastAsia="en-US"/>
        </w:rPr>
        <w:tab/>
      </w:r>
      <w:r w:rsidRPr="004752A9">
        <w:rPr>
          <w:rFonts w:ascii="Arial" w:eastAsia="Arial" w:hAnsi="Arial" w:cs="Arial"/>
          <w:sz w:val="24"/>
          <w:szCs w:val="24"/>
          <w:lang w:eastAsia="en-US"/>
        </w:rPr>
        <w:t>Jei Paslaugos teikiamos etapais ar periodais aukščiau nurodyta atsiskaitymo tvarka galioja kiekvienam Paslaugų teikimo etapui ar periodui, jei Specialiosiose sąlygose nenustatyta kitaip.</w:t>
      </w:r>
    </w:p>
    <w:p w14:paraId="180F2CA2" w14:textId="77777777" w:rsidR="004752A9" w:rsidRPr="004752A9" w:rsidRDefault="004752A9" w:rsidP="00801874">
      <w:pPr>
        <w:spacing w:after="0" w:line="240" w:lineRule="auto"/>
        <w:ind w:firstLine="1134"/>
        <w:jc w:val="both"/>
        <w:rPr>
          <w:rFonts w:ascii="Arial" w:eastAsia="Arial" w:hAnsi="Arial" w:cs="Arial"/>
          <w:sz w:val="24"/>
          <w:szCs w:val="24"/>
          <w:lang w:eastAsia="en-US"/>
        </w:rPr>
      </w:pPr>
      <w:r w:rsidRPr="004752A9">
        <w:rPr>
          <w:rFonts w:ascii="Arial" w:eastAsia="Arial" w:hAnsi="Arial" w:cs="Arial"/>
          <w:sz w:val="24"/>
          <w:szCs w:val="24"/>
          <w:lang w:eastAsia="en-US"/>
        </w:rPr>
        <w:t>12.2.7.</w:t>
      </w:r>
      <w:r w:rsidRPr="004752A9">
        <w:rPr>
          <w:rFonts w:ascii="Arial" w:eastAsia="Arial" w:hAnsi="Arial" w:cs="Arial"/>
          <w:sz w:val="24"/>
          <w:szCs w:val="24"/>
          <w:lang w:eastAsia="en-US"/>
        </w:rPr>
        <w:tab/>
        <w:t>Jeigu Šalys sudaro trišalį susitarimą su subtiekėju dėl tiesioginio atsiskaitymo, Pirkėjas privalo pervesti subtiekėjui mokėtiną sumą į subtiekėjo banko sąskaitą, nurodytą trišaliame susitarime, o likutį pervesti į Tiekėjo banko sąskaitą po to, kai pagal Sutarties ir trišalio susitarimo reikalavimus sudaromas suteiktų Paslaugų perdavimo–priėmimo aktas ir Tiekėjas pateikia Sąskaitą už Paslaugas Pirkėjui.</w:t>
      </w:r>
    </w:p>
    <w:p w14:paraId="192FF428" w14:textId="77777777" w:rsidR="004752A9" w:rsidRPr="004752A9" w:rsidRDefault="004752A9" w:rsidP="00801874">
      <w:pPr>
        <w:spacing w:after="0" w:line="240" w:lineRule="auto"/>
        <w:ind w:firstLine="1134"/>
        <w:jc w:val="both"/>
        <w:rPr>
          <w:rFonts w:ascii="Arial" w:eastAsia="Arial" w:hAnsi="Arial" w:cs="Arial"/>
          <w:b/>
          <w:bCs/>
          <w:sz w:val="24"/>
          <w:szCs w:val="24"/>
          <w:lang w:eastAsia="en-US"/>
        </w:rPr>
      </w:pPr>
    </w:p>
    <w:p w14:paraId="5FB669F0" w14:textId="77777777" w:rsidR="004752A9" w:rsidRPr="004752A9" w:rsidRDefault="004752A9" w:rsidP="00801874">
      <w:pPr>
        <w:spacing w:after="0" w:line="240" w:lineRule="auto"/>
        <w:ind w:firstLine="1134"/>
        <w:jc w:val="both"/>
        <w:rPr>
          <w:rFonts w:ascii="Arial" w:eastAsia="Arial" w:hAnsi="Arial" w:cs="Arial"/>
          <w:b/>
          <w:sz w:val="24"/>
          <w:szCs w:val="24"/>
          <w:lang w:eastAsia="en-US"/>
        </w:rPr>
      </w:pPr>
      <w:r w:rsidRPr="004752A9">
        <w:rPr>
          <w:rFonts w:ascii="Arial" w:eastAsia="Arial" w:hAnsi="Arial" w:cs="Arial"/>
          <w:b/>
          <w:bCs/>
          <w:sz w:val="24"/>
          <w:szCs w:val="24"/>
          <w:lang w:eastAsia="en-US"/>
        </w:rPr>
        <w:t>12.3.</w:t>
      </w:r>
      <w:r w:rsidRPr="004752A9">
        <w:rPr>
          <w:rFonts w:ascii="Arial" w:eastAsia="Arial" w:hAnsi="Arial" w:cs="Arial"/>
          <w:b/>
          <w:bCs/>
          <w:sz w:val="24"/>
          <w:szCs w:val="24"/>
          <w:lang w:eastAsia="en-US"/>
        </w:rPr>
        <w:tab/>
      </w:r>
      <w:r w:rsidRPr="004752A9">
        <w:rPr>
          <w:rFonts w:ascii="Arial" w:eastAsia="Arial" w:hAnsi="Arial" w:cs="Arial"/>
          <w:b/>
          <w:sz w:val="24"/>
          <w:szCs w:val="24"/>
          <w:lang w:eastAsia="en-US"/>
        </w:rPr>
        <w:t>Kiti atsiskaitymo klausimai</w:t>
      </w:r>
    </w:p>
    <w:p w14:paraId="740AF9FF" w14:textId="77777777" w:rsidR="004752A9" w:rsidRPr="004752A9" w:rsidRDefault="004752A9" w:rsidP="00801874">
      <w:pPr>
        <w:spacing w:after="0" w:line="240" w:lineRule="auto"/>
        <w:ind w:firstLine="1134"/>
        <w:jc w:val="both"/>
        <w:rPr>
          <w:rFonts w:ascii="Arial" w:eastAsia="Arial" w:hAnsi="Arial" w:cs="Arial"/>
          <w:b/>
          <w:sz w:val="24"/>
          <w:szCs w:val="24"/>
          <w:lang w:eastAsia="en-US"/>
        </w:rPr>
      </w:pPr>
    </w:p>
    <w:p w14:paraId="6425955C" w14:textId="77777777" w:rsidR="004752A9" w:rsidRPr="004752A9" w:rsidRDefault="004752A9" w:rsidP="00801874">
      <w:pPr>
        <w:spacing w:after="0" w:line="240" w:lineRule="auto"/>
        <w:ind w:firstLine="1134"/>
        <w:jc w:val="both"/>
        <w:rPr>
          <w:rFonts w:ascii="Arial" w:eastAsia="Arial" w:hAnsi="Arial" w:cs="Arial"/>
          <w:sz w:val="24"/>
          <w:szCs w:val="24"/>
          <w:lang w:eastAsia="en-US"/>
        </w:rPr>
      </w:pPr>
      <w:r w:rsidRPr="004752A9">
        <w:rPr>
          <w:rFonts w:ascii="Arial" w:eastAsia="Arial" w:hAnsi="Arial" w:cs="Arial"/>
          <w:sz w:val="24"/>
          <w:szCs w:val="24"/>
          <w:lang w:eastAsia="en-US"/>
        </w:rPr>
        <w:t>12.3.1.</w:t>
      </w:r>
      <w:r w:rsidRPr="004752A9">
        <w:rPr>
          <w:rFonts w:ascii="Arial" w:eastAsia="Arial" w:hAnsi="Arial" w:cs="Arial"/>
          <w:sz w:val="24"/>
          <w:szCs w:val="24"/>
          <w:lang w:eastAsia="en-US"/>
        </w:rPr>
        <w:tab/>
        <w:t>Pirkėjas privalo pervesti mokėjimus Tiekėjui į Tiekėjo banko sąskaitą, nurodytą Specialiosiose sąlygose.</w:t>
      </w:r>
    </w:p>
    <w:p w14:paraId="10DFCFA7" w14:textId="77777777" w:rsidR="004752A9" w:rsidRPr="004752A9" w:rsidRDefault="004752A9" w:rsidP="00801874">
      <w:pPr>
        <w:spacing w:after="0" w:line="240" w:lineRule="auto"/>
        <w:ind w:firstLine="1134"/>
        <w:jc w:val="both"/>
        <w:rPr>
          <w:rFonts w:ascii="Arial" w:eastAsia="Arial" w:hAnsi="Arial" w:cs="Arial"/>
          <w:sz w:val="24"/>
          <w:szCs w:val="24"/>
          <w:lang w:eastAsia="en-US"/>
        </w:rPr>
      </w:pPr>
      <w:r w:rsidRPr="004752A9">
        <w:rPr>
          <w:rFonts w:ascii="Arial" w:eastAsia="Arial" w:hAnsi="Arial" w:cs="Arial"/>
          <w:sz w:val="24"/>
          <w:szCs w:val="24"/>
          <w:lang w:eastAsia="en-US"/>
        </w:rPr>
        <w:t>12.3.2.</w:t>
      </w:r>
      <w:r w:rsidRPr="004752A9">
        <w:rPr>
          <w:rFonts w:ascii="Arial" w:eastAsia="Arial" w:hAnsi="Arial" w:cs="Arial"/>
          <w:sz w:val="24"/>
          <w:szCs w:val="24"/>
          <w:lang w:eastAsia="en-US"/>
        </w:rPr>
        <w:tab/>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752DFC5A" w14:textId="77777777" w:rsidR="004752A9" w:rsidRPr="004752A9" w:rsidRDefault="004752A9" w:rsidP="00801874">
      <w:pPr>
        <w:spacing w:after="0" w:line="240" w:lineRule="auto"/>
        <w:ind w:firstLine="1134"/>
        <w:jc w:val="both"/>
        <w:rPr>
          <w:rFonts w:ascii="Arial" w:eastAsia="Arial" w:hAnsi="Arial" w:cs="Arial"/>
          <w:sz w:val="24"/>
          <w:szCs w:val="24"/>
          <w:lang w:eastAsia="en-US"/>
        </w:rPr>
      </w:pPr>
      <w:r w:rsidRPr="004752A9">
        <w:rPr>
          <w:rFonts w:ascii="Arial" w:eastAsia="Arial" w:hAnsi="Arial" w:cs="Arial"/>
          <w:sz w:val="24"/>
          <w:szCs w:val="24"/>
          <w:lang w:eastAsia="en-US"/>
        </w:rPr>
        <w:t>12.3.3.</w:t>
      </w:r>
      <w:r w:rsidRPr="004752A9">
        <w:rPr>
          <w:rFonts w:ascii="Arial" w:eastAsia="Arial" w:hAnsi="Arial" w:cs="Arial"/>
          <w:sz w:val="24"/>
          <w:szCs w:val="24"/>
          <w:lang w:eastAsia="en-US"/>
        </w:rPr>
        <w:tab/>
        <w:t>Visi mokėjimai pagal Sutartį atliekami eurais.</w:t>
      </w:r>
    </w:p>
    <w:p w14:paraId="0036FBDD" w14:textId="77777777" w:rsidR="004752A9" w:rsidRPr="004752A9" w:rsidRDefault="004752A9" w:rsidP="00801874">
      <w:pPr>
        <w:spacing w:after="0" w:line="240" w:lineRule="auto"/>
        <w:ind w:firstLine="1134"/>
        <w:jc w:val="both"/>
        <w:rPr>
          <w:rFonts w:ascii="Arial" w:eastAsia="Arial" w:hAnsi="Arial" w:cs="Arial"/>
          <w:sz w:val="24"/>
          <w:szCs w:val="24"/>
          <w:lang w:eastAsia="en-US"/>
        </w:rPr>
      </w:pPr>
      <w:r w:rsidRPr="004752A9">
        <w:rPr>
          <w:rFonts w:ascii="Arial" w:eastAsia="Arial" w:hAnsi="Arial" w:cs="Arial"/>
          <w:sz w:val="24"/>
          <w:szCs w:val="24"/>
          <w:lang w:eastAsia="en-US"/>
        </w:rPr>
        <w:t>12.3.4.</w:t>
      </w:r>
      <w:r w:rsidRPr="004752A9">
        <w:rPr>
          <w:rFonts w:ascii="Arial" w:eastAsia="Arial" w:hAnsi="Arial" w:cs="Arial"/>
          <w:sz w:val="24"/>
          <w:szCs w:val="24"/>
          <w:lang w:eastAsia="en-US"/>
        </w:rPr>
        <w:tab/>
        <w:t>Už pavėluotus mokėjimus pagal Sutartį mokančioji Šalis privalo sumokėti kitai Šaliai Specialiosiose sąlygose nurodyto dydžio netesybas.</w:t>
      </w:r>
    </w:p>
    <w:p w14:paraId="586907CE" w14:textId="77777777" w:rsidR="004752A9" w:rsidRPr="004752A9" w:rsidRDefault="004752A9" w:rsidP="00801874">
      <w:pPr>
        <w:spacing w:after="0" w:line="240" w:lineRule="auto"/>
        <w:ind w:firstLine="1134"/>
        <w:jc w:val="both"/>
        <w:rPr>
          <w:rFonts w:ascii="Arial" w:eastAsia="Arial" w:hAnsi="Arial" w:cs="Arial"/>
          <w:b/>
          <w:bCs/>
          <w:sz w:val="24"/>
          <w:szCs w:val="24"/>
          <w:lang w:eastAsia="en-US"/>
        </w:rPr>
      </w:pPr>
    </w:p>
    <w:p w14:paraId="505D3E5B" w14:textId="77777777" w:rsidR="004752A9" w:rsidRPr="004752A9" w:rsidRDefault="004752A9" w:rsidP="00801874">
      <w:pPr>
        <w:spacing w:after="0" w:line="240" w:lineRule="auto"/>
        <w:ind w:firstLine="1134"/>
        <w:jc w:val="both"/>
        <w:rPr>
          <w:rFonts w:ascii="Arial" w:eastAsia="Arial" w:hAnsi="Arial" w:cs="Arial"/>
          <w:b/>
          <w:caps/>
          <w:sz w:val="24"/>
          <w:szCs w:val="24"/>
          <w:lang w:eastAsia="en-US"/>
        </w:rPr>
      </w:pPr>
      <w:r w:rsidRPr="004752A9">
        <w:rPr>
          <w:rFonts w:ascii="Arial" w:eastAsia="Arial" w:hAnsi="Arial" w:cs="Arial"/>
          <w:b/>
          <w:bCs/>
          <w:caps/>
          <w:sz w:val="24"/>
          <w:szCs w:val="24"/>
          <w:lang w:eastAsia="en-US"/>
        </w:rPr>
        <w:t>13.</w:t>
      </w:r>
      <w:r w:rsidRPr="004752A9">
        <w:rPr>
          <w:rFonts w:ascii="Arial" w:eastAsia="Arial" w:hAnsi="Arial" w:cs="Arial"/>
          <w:b/>
          <w:bCs/>
          <w:caps/>
          <w:sz w:val="24"/>
          <w:szCs w:val="24"/>
          <w:lang w:eastAsia="en-US"/>
        </w:rPr>
        <w:tab/>
      </w:r>
      <w:r w:rsidRPr="004752A9">
        <w:rPr>
          <w:rFonts w:ascii="Arial" w:eastAsia="Arial" w:hAnsi="Arial" w:cs="Arial"/>
          <w:b/>
          <w:caps/>
          <w:sz w:val="24"/>
          <w:szCs w:val="24"/>
          <w:lang w:eastAsia="en-US"/>
        </w:rPr>
        <w:t>Konfidenciali informacija</w:t>
      </w:r>
    </w:p>
    <w:p w14:paraId="242E0D17" w14:textId="77777777" w:rsidR="004752A9" w:rsidRPr="004752A9" w:rsidRDefault="004752A9" w:rsidP="00801874">
      <w:pPr>
        <w:spacing w:after="0" w:line="240" w:lineRule="auto"/>
        <w:ind w:firstLine="1134"/>
        <w:jc w:val="both"/>
        <w:rPr>
          <w:rFonts w:ascii="Arial" w:eastAsia="Arial" w:hAnsi="Arial" w:cs="Arial"/>
          <w:b/>
          <w:caps/>
          <w:sz w:val="24"/>
          <w:szCs w:val="24"/>
          <w:lang w:eastAsia="en-US"/>
        </w:rPr>
      </w:pPr>
    </w:p>
    <w:p w14:paraId="15B8F1A4" w14:textId="77777777" w:rsidR="004752A9" w:rsidRPr="004752A9" w:rsidRDefault="004752A9" w:rsidP="00801874">
      <w:pPr>
        <w:spacing w:after="0" w:line="240" w:lineRule="auto"/>
        <w:ind w:firstLine="1134"/>
        <w:jc w:val="both"/>
        <w:rPr>
          <w:rFonts w:ascii="Arial" w:eastAsia="Arial" w:hAnsi="Arial" w:cs="Arial"/>
          <w:sz w:val="24"/>
          <w:szCs w:val="24"/>
          <w:lang w:eastAsia="en-US"/>
        </w:rPr>
      </w:pPr>
      <w:r w:rsidRPr="004752A9">
        <w:rPr>
          <w:rFonts w:ascii="Arial" w:eastAsia="Arial" w:hAnsi="Arial" w:cs="Arial"/>
          <w:sz w:val="24"/>
          <w:szCs w:val="24"/>
          <w:lang w:eastAsia="en-US"/>
        </w:rPr>
        <w:t>13.1.</w:t>
      </w:r>
      <w:r w:rsidRPr="004752A9">
        <w:rPr>
          <w:rFonts w:ascii="Arial" w:eastAsia="Arial" w:hAnsi="Arial" w:cs="Arial"/>
          <w:sz w:val="24"/>
          <w:szCs w:val="24"/>
          <w:lang w:eastAsia="en-US"/>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731AE296" w14:textId="77777777" w:rsidR="004752A9" w:rsidRPr="004752A9" w:rsidRDefault="004752A9" w:rsidP="00801874">
      <w:pPr>
        <w:spacing w:after="0" w:line="240" w:lineRule="auto"/>
        <w:ind w:firstLine="1134"/>
        <w:jc w:val="both"/>
        <w:rPr>
          <w:rFonts w:ascii="Arial" w:eastAsia="Arial" w:hAnsi="Arial" w:cs="Arial"/>
          <w:sz w:val="24"/>
          <w:szCs w:val="24"/>
          <w:lang w:eastAsia="en-US"/>
        </w:rPr>
      </w:pPr>
      <w:r w:rsidRPr="004752A9">
        <w:rPr>
          <w:rFonts w:ascii="Arial" w:eastAsia="Arial" w:hAnsi="Arial" w:cs="Arial"/>
          <w:sz w:val="24"/>
          <w:szCs w:val="24"/>
          <w:lang w:eastAsia="en-US"/>
        </w:rPr>
        <w:t>13.2.</w:t>
      </w:r>
      <w:r w:rsidRPr="004752A9">
        <w:rPr>
          <w:rFonts w:ascii="Arial" w:eastAsia="Arial" w:hAnsi="Arial" w:cs="Arial"/>
          <w:sz w:val="24"/>
          <w:szCs w:val="24"/>
          <w:lang w:eastAsia="en-US"/>
        </w:rPr>
        <w:tab/>
        <w:t>Šalis turi teisę atskleisti kitos Šalies konfidencialią informaciją šiais atvejais:</w:t>
      </w:r>
    </w:p>
    <w:p w14:paraId="697395AB" w14:textId="77777777" w:rsidR="004752A9" w:rsidRPr="004752A9" w:rsidRDefault="004752A9" w:rsidP="00801874">
      <w:pPr>
        <w:spacing w:after="0" w:line="240" w:lineRule="auto"/>
        <w:ind w:firstLine="1134"/>
        <w:jc w:val="both"/>
        <w:rPr>
          <w:rFonts w:ascii="Arial" w:eastAsia="Arial" w:hAnsi="Arial" w:cs="Arial"/>
          <w:sz w:val="24"/>
          <w:szCs w:val="24"/>
          <w:lang w:eastAsia="en-US"/>
        </w:rPr>
      </w:pPr>
      <w:r w:rsidRPr="004752A9">
        <w:rPr>
          <w:rFonts w:ascii="Arial" w:eastAsia="Arial" w:hAnsi="Arial" w:cs="Arial"/>
          <w:sz w:val="24"/>
          <w:szCs w:val="24"/>
          <w:lang w:eastAsia="en-US"/>
        </w:rPr>
        <w:t>13.2.1.</w:t>
      </w:r>
      <w:r w:rsidRPr="004752A9">
        <w:rPr>
          <w:rFonts w:ascii="Arial" w:eastAsia="Arial" w:hAnsi="Arial" w:cs="Arial"/>
          <w:sz w:val="24"/>
          <w:szCs w:val="24"/>
          <w:lang w:eastAsia="en-US"/>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1241A0A8" w14:textId="77777777" w:rsidR="004752A9" w:rsidRPr="004752A9" w:rsidRDefault="004752A9" w:rsidP="00801874">
      <w:pPr>
        <w:spacing w:after="0" w:line="240" w:lineRule="auto"/>
        <w:ind w:firstLine="1134"/>
        <w:jc w:val="both"/>
        <w:rPr>
          <w:rFonts w:ascii="Arial" w:eastAsia="Arial" w:hAnsi="Arial" w:cs="Arial"/>
          <w:sz w:val="24"/>
          <w:szCs w:val="24"/>
          <w:lang w:eastAsia="en-US"/>
        </w:rPr>
      </w:pPr>
      <w:r w:rsidRPr="004752A9">
        <w:rPr>
          <w:rFonts w:ascii="Arial" w:eastAsia="Arial" w:hAnsi="Arial" w:cs="Arial"/>
          <w:sz w:val="24"/>
          <w:szCs w:val="24"/>
          <w:lang w:eastAsia="en-US"/>
        </w:rPr>
        <w:t>13.2.2.</w:t>
      </w:r>
      <w:r w:rsidRPr="004752A9">
        <w:rPr>
          <w:rFonts w:ascii="Arial" w:eastAsia="Arial" w:hAnsi="Arial" w:cs="Arial"/>
          <w:sz w:val="24"/>
          <w:szCs w:val="24"/>
          <w:lang w:eastAsia="en-US"/>
        </w:rPr>
        <w:tab/>
        <w:t xml:space="preserve">konfidencialią informaciją yra būtina atskleisti pagal </w:t>
      </w:r>
      <w:r w:rsidRPr="004752A9">
        <w:rPr>
          <w:rFonts w:ascii="Arial" w:eastAsia="Times New Roman" w:hAnsi="Arial" w:cs="Arial"/>
          <w:sz w:val="24"/>
          <w:szCs w:val="24"/>
          <w:lang w:eastAsia="en-US"/>
        </w:rPr>
        <w:t>įstatymų bei kitų teisės aktų</w:t>
      </w:r>
      <w:r w:rsidRPr="004752A9">
        <w:rPr>
          <w:rFonts w:ascii="Arial" w:eastAsia="Arial" w:hAnsi="Arial" w:cs="Arial"/>
          <w:sz w:val="24"/>
          <w:szCs w:val="24"/>
          <w:lang w:eastAsia="en-US"/>
        </w:rPr>
        <w:t xml:space="preserve"> reikalavimus, įskaitant atvejus, kai to reikalauja viešojo administravimo subjektai, taip, kaip jie apibrėžti Lietuvos Respublikos viešojo administravimo įstatyme.</w:t>
      </w:r>
    </w:p>
    <w:p w14:paraId="7ABD1735" w14:textId="77777777" w:rsidR="004752A9" w:rsidRPr="004752A9" w:rsidRDefault="004752A9" w:rsidP="00801874">
      <w:pPr>
        <w:spacing w:after="0" w:line="240" w:lineRule="auto"/>
        <w:ind w:firstLine="1134"/>
        <w:jc w:val="both"/>
        <w:rPr>
          <w:rFonts w:ascii="Arial" w:eastAsia="Arial" w:hAnsi="Arial" w:cs="Arial"/>
          <w:sz w:val="24"/>
          <w:szCs w:val="24"/>
          <w:lang w:eastAsia="en-US"/>
        </w:rPr>
      </w:pPr>
      <w:r w:rsidRPr="004752A9">
        <w:rPr>
          <w:rFonts w:ascii="Arial" w:eastAsia="Arial" w:hAnsi="Arial" w:cs="Arial"/>
          <w:sz w:val="24"/>
          <w:szCs w:val="24"/>
          <w:lang w:eastAsia="en-US"/>
        </w:rPr>
        <w:t>13.3.</w:t>
      </w:r>
      <w:r w:rsidRPr="004752A9">
        <w:rPr>
          <w:rFonts w:ascii="Arial" w:eastAsia="Arial" w:hAnsi="Arial" w:cs="Arial"/>
          <w:sz w:val="24"/>
          <w:szCs w:val="24"/>
          <w:lang w:eastAsia="en-US"/>
        </w:rPr>
        <w:tab/>
        <w:t xml:space="preserve">Prieš atskleisdama konfidencialią informaciją, Šalis privalo informuoti kitą Šalį (tiek, kiek tai nedraudžiama pagal </w:t>
      </w:r>
      <w:r w:rsidRPr="004752A9">
        <w:rPr>
          <w:rFonts w:ascii="Arial" w:eastAsia="Times New Roman" w:hAnsi="Arial" w:cs="Arial"/>
          <w:sz w:val="24"/>
          <w:szCs w:val="24"/>
          <w:lang w:eastAsia="en-US"/>
        </w:rPr>
        <w:t>įstatymus bei kitus teisės aktus</w:t>
      </w:r>
      <w:r w:rsidRPr="004752A9">
        <w:rPr>
          <w:rFonts w:ascii="Arial" w:eastAsia="Arial" w:hAnsi="Arial" w:cs="Arial"/>
          <w:sz w:val="24"/>
          <w:szCs w:val="24"/>
          <w:lang w:eastAsia="en-US"/>
        </w:rPr>
        <w:t>) apie būtinybę arba gautą viešojo administravimo subjekto reikalavimą atskleisti konfidencialią informaciją ir imtis protingų priemonių, siekdama užtikrinti atskleistos informacijos konfidencialumą.</w:t>
      </w:r>
    </w:p>
    <w:p w14:paraId="433045B6" w14:textId="77777777" w:rsidR="004752A9" w:rsidRPr="004752A9" w:rsidRDefault="004752A9" w:rsidP="00801874">
      <w:pPr>
        <w:spacing w:after="0" w:line="240" w:lineRule="auto"/>
        <w:ind w:firstLine="1134"/>
        <w:jc w:val="both"/>
        <w:rPr>
          <w:rFonts w:ascii="Arial" w:eastAsia="Arial" w:hAnsi="Arial" w:cs="Arial"/>
          <w:sz w:val="24"/>
          <w:szCs w:val="24"/>
          <w:lang w:eastAsia="en-US"/>
        </w:rPr>
      </w:pPr>
      <w:r w:rsidRPr="004752A9">
        <w:rPr>
          <w:rFonts w:ascii="Arial" w:eastAsia="Arial" w:hAnsi="Arial" w:cs="Arial"/>
          <w:sz w:val="24"/>
          <w:szCs w:val="24"/>
          <w:lang w:eastAsia="en-US"/>
        </w:rPr>
        <w:lastRenderedPageBreak/>
        <w:t>13.4.</w:t>
      </w:r>
      <w:r w:rsidRPr="004752A9">
        <w:rPr>
          <w:rFonts w:ascii="Arial" w:eastAsia="Arial" w:hAnsi="Arial" w:cs="Arial"/>
          <w:sz w:val="24"/>
          <w:szCs w:val="24"/>
          <w:lang w:eastAsia="en-US"/>
        </w:rPr>
        <w:tab/>
        <w:t>Šalis atsako:</w:t>
      </w:r>
    </w:p>
    <w:p w14:paraId="2DEF41E4" w14:textId="77777777" w:rsidR="004752A9" w:rsidRPr="004752A9" w:rsidRDefault="004752A9" w:rsidP="00801874">
      <w:pPr>
        <w:spacing w:after="0" w:line="240" w:lineRule="auto"/>
        <w:ind w:firstLine="1134"/>
        <w:jc w:val="both"/>
        <w:rPr>
          <w:rFonts w:ascii="Arial" w:eastAsia="Arial" w:hAnsi="Arial" w:cs="Arial"/>
          <w:sz w:val="24"/>
          <w:szCs w:val="24"/>
          <w:lang w:eastAsia="en-US"/>
        </w:rPr>
      </w:pPr>
      <w:r w:rsidRPr="004752A9">
        <w:rPr>
          <w:rFonts w:ascii="Arial" w:eastAsia="Arial" w:hAnsi="Arial" w:cs="Arial"/>
          <w:sz w:val="24"/>
          <w:szCs w:val="24"/>
          <w:lang w:eastAsia="en-US"/>
        </w:rPr>
        <w:t>13.4.1.</w:t>
      </w:r>
      <w:r w:rsidRPr="004752A9">
        <w:rPr>
          <w:rFonts w:ascii="Arial" w:eastAsia="Arial" w:hAnsi="Arial" w:cs="Arial"/>
          <w:sz w:val="24"/>
          <w:szCs w:val="24"/>
          <w:lang w:eastAsia="en-US"/>
        </w:rPr>
        <w:tab/>
        <w:t>už bet kokį neteisėtą, įskaitant atsitiktinį, kitos Šalies konfidencialios informacijos ar bet kurios jos dalies atskleidimą ar perdavimą arba konfidencialios informacijos neteisėtą naudojimą;</w:t>
      </w:r>
    </w:p>
    <w:p w14:paraId="4EBF9B73" w14:textId="77777777" w:rsidR="004752A9" w:rsidRPr="004752A9" w:rsidRDefault="004752A9" w:rsidP="00801874">
      <w:pPr>
        <w:spacing w:after="0" w:line="240" w:lineRule="auto"/>
        <w:ind w:firstLine="1134"/>
        <w:jc w:val="both"/>
        <w:rPr>
          <w:rFonts w:ascii="Arial" w:eastAsia="Arial" w:hAnsi="Arial" w:cs="Arial"/>
          <w:sz w:val="24"/>
          <w:szCs w:val="24"/>
          <w:lang w:eastAsia="en-US"/>
        </w:rPr>
      </w:pPr>
      <w:r w:rsidRPr="004752A9">
        <w:rPr>
          <w:rFonts w:ascii="Arial" w:eastAsia="Arial" w:hAnsi="Arial" w:cs="Arial"/>
          <w:sz w:val="24"/>
          <w:szCs w:val="24"/>
          <w:lang w:eastAsia="en-US"/>
        </w:rPr>
        <w:t>13.4.2.</w:t>
      </w:r>
      <w:r w:rsidRPr="004752A9">
        <w:rPr>
          <w:rFonts w:ascii="Arial" w:eastAsia="Arial" w:hAnsi="Arial" w:cs="Arial"/>
          <w:sz w:val="24"/>
          <w:szCs w:val="24"/>
          <w:lang w:eastAsia="en-US"/>
        </w:rPr>
        <w:tab/>
        <w:t>už tai, kad nesiėmė visų protingų veiksmų, kad išsaugotų ir apsaugotų kitos Šalies konfidencialią informaciją ar bet kurią jos dalį, užkirstų kelią tolesniam jos neteisėtam atskleidimui, perdavimui ar naudojimui.</w:t>
      </w:r>
    </w:p>
    <w:p w14:paraId="27BB5987" w14:textId="77777777" w:rsidR="004752A9" w:rsidRPr="004752A9" w:rsidRDefault="004752A9" w:rsidP="00801874">
      <w:pPr>
        <w:spacing w:after="0" w:line="240" w:lineRule="auto"/>
        <w:ind w:firstLine="1134"/>
        <w:jc w:val="both"/>
        <w:rPr>
          <w:rFonts w:ascii="Arial" w:eastAsia="Arial" w:hAnsi="Arial" w:cs="Arial"/>
          <w:sz w:val="24"/>
          <w:szCs w:val="24"/>
          <w:lang w:eastAsia="en-US"/>
        </w:rPr>
      </w:pPr>
      <w:r w:rsidRPr="004752A9">
        <w:rPr>
          <w:rFonts w:ascii="Arial" w:eastAsia="Arial" w:hAnsi="Arial" w:cs="Arial"/>
          <w:sz w:val="24"/>
          <w:szCs w:val="24"/>
          <w:lang w:eastAsia="en-US"/>
        </w:rPr>
        <w:t>13.5.</w:t>
      </w:r>
      <w:r w:rsidRPr="004752A9">
        <w:rPr>
          <w:rFonts w:ascii="Arial" w:eastAsia="Arial" w:hAnsi="Arial" w:cs="Arial"/>
          <w:sz w:val="24"/>
          <w:szCs w:val="24"/>
          <w:lang w:eastAsia="en-US"/>
        </w:rPr>
        <w:tab/>
        <w:t>Šalis, nepagrįstai atskleidusi kitos Šalies konfidencialią informaciją, privalo sumokėti kitai Šaliai Specialiosiose sąlygose nurodyto dydžio baudą.</w:t>
      </w:r>
    </w:p>
    <w:p w14:paraId="59666636" w14:textId="77777777" w:rsidR="004752A9" w:rsidRPr="004752A9" w:rsidRDefault="004752A9" w:rsidP="00801874">
      <w:pPr>
        <w:spacing w:after="0" w:line="240" w:lineRule="auto"/>
        <w:ind w:firstLine="1134"/>
        <w:jc w:val="both"/>
        <w:rPr>
          <w:rFonts w:ascii="Arial" w:eastAsia="Arial" w:hAnsi="Arial" w:cs="Arial"/>
          <w:b/>
          <w:bCs/>
          <w:sz w:val="24"/>
          <w:szCs w:val="24"/>
          <w:lang w:eastAsia="en-US"/>
        </w:rPr>
      </w:pPr>
    </w:p>
    <w:p w14:paraId="486BFB1C" w14:textId="77777777" w:rsidR="004752A9" w:rsidRPr="004752A9" w:rsidRDefault="004752A9" w:rsidP="00801874">
      <w:pPr>
        <w:spacing w:after="0" w:line="240" w:lineRule="auto"/>
        <w:ind w:firstLine="1134"/>
        <w:jc w:val="both"/>
        <w:rPr>
          <w:rFonts w:ascii="Arial" w:eastAsia="Arial" w:hAnsi="Arial" w:cs="Arial"/>
          <w:b/>
          <w:caps/>
          <w:sz w:val="24"/>
          <w:szCs w:val="24"/>
          <w:lang w:eastAsia="en-US"/>
        </w:rPr>
      </w:pPr>
      <w:r w:rsidRPr="004752A9">
        <w:rPr>
          <w:rFonts w:ascii="Arial" w:eastAsia="Arial" w:hAnsi="Arial" w:cs="Arial"/>
          <w:b/>
          <w:bCs/>
          <w:caps/>
          <w:sz w:val="24"/>
          <w:szCs w:val="24"/>
          <w:lang w:eastAsia="en-US"/>
        </w:rPr>
        <w:t>14.</w:t>
      </w:r>
      <w:r w:rsidRPr="004752A9">
        <w:rPr>
          <w:rFonts w:ascii="Arial" w:eastAsia="Arial" w:hAnsi="Arial" w:cs="Arial"/>
          <w:b/>
          <w:bCs/>
          <w:caps/>
          <w:sz w:val="24"/>
          <w:szCs w:val="24"/>
          <w:lang w:eastAsia="en-US"/>
        </w:rPr>
        <w:tab/>
      </w:r>
      <w:r w:rsidRPr="004752A9">
        <w:rPr>
          <w:rFonts w:ascii="Arial" w:eastAsia="Arial" w:hAnsi="Arial" w:cs="Arial"/>
          <w:b/>
          <w:caps/>
          <w:sz w:val="24"/>
          <w:szCs w:val="24"/>
          <w:lang w:eastAsia="en-US"/>
        </w:rPr>
        <w:t>Asmens duomenų apsauga</w:t>
      </w:r>
    </w:p>
    <w:p w14:paraId="718D44AD" w14:textId="77777777" w:rsidR="004752A9" w:rsidRPr="004752A9" w:rsidRDefault="004752A9" w:rsidP="00801874">
      <w:pPr>
        <w:spacing w:after="0" w:line="240" w:lineRule="auto"/>
        <w:ind w:firstLine="1134"/>
        <w:jc w:val="both"/>
        <w:rPr>
          <w:rFonts w:ascii="Arial" w:eastAsia="Arial" w:hAnsi="Arial" w:cs="Arial"/>
          <w:b/>
          <w:caps/>
          <w:sz w:val="24"/>
          <w:szCs w:val="24"/>
          <w:lang w:eastAsia="en-US"/>
        </w:rPr>
      </w:pPr>
    </w:p>
    <w:p w14:paraId="53908314" w14:textId="77777777" w:rsidR="004752A9" w:rsidRPr="004752A9" w:rsidRDefault="004752A9" w:rsidP="00801874">
      <w:pPr>
        <w:spacing w:after="0" w:line="240" w:lineRule="auto"/>
        <w:ind w:firstLine="1134"/>
        <w:jc w:val="both"/>
        <w:rPr>
          <w:rFonts w:ascii="Arial" w:eastAsia="Arial" w:hAnsi="Arial" w:cs="Arial"/>
          <w:sz w:val="24"/>
          <w:szCs w:val="24"/>
          <w:lang w:eastAsia="en-US"/>
        </w:rPr>
      </w:pPr>
      <w:r w:rsidRPr="004752A9">
        <w:rPr>
          <w:rFonts w:ascii="Arial" w:eastAsia="Arial" w:hAnsi="Arial" w:cs="Arial"/>
          <w:sz w:val="24"/>
          <w:szCs w:val="24"/>
          <w:lang w:eastAsia="en-US"/>
        </w:rPr>
        <w:t>14.1.</w:t>
      </w:r>
      <w:r w:rsidRPr="004752A9">
        <w:rPr>
          <w:rFonts w:ascii="Arial" w:eastAsia="Arial" w:hAnsi="Arial" w:cs="Arial"/>
          <w:sz w:val="24"/>
          <w:szCs w:val="24"/>
          <w:lang w:eastAsia="en-US"/>
        </w:rPr>
        <w:tab/>
        <w:t>Šalys įsipareigoja užtikrinti asmens duomenų saugumą bei asmens duomenų tvarkymą vykdyti teisėtai, vadovaujantis 2016 m. balandžio 27 d. priimto Europos Parlamento ir Tarybos reglamento (ES) 2016/679 dėl fizinių asmenų apsaugos tvarkant asmens duomenis ir dėl laisvo tokių duomenų judėjimo ir kuriuo panaikinama Direktyva 95/46/EB (Bendrasis duomenų apsaugos reglamentas) ir kitų teisės aktų, reglamentuojančių asmens duomenų tvarkymą, nuostatomis.</w:t>
      </w:r>
    </w:p>
    <w:p w14:paraId="6A017533" w14:textId="77777777" w:rsidR="004752A9" w:rsidRPr="004752A9" w:rsidRDefault="004752A9" w:rsidP="00801874">
      <w:pPr>
        <w:spacing w:after="0" w:line="240" w:lineRule="auto"/>
        <w:ind w:firstLine="1134"/>
        <w:jc w:val="both"/>
        <w:rPr>
          <w:rFonts w:ascii="Arial" w:eastAsia="Times New Roman" w:hAnsi="Arial" w:cs="Arial"/>
          <w:sz w:val="24"/>
          <w:szCs w:val="24"/>
          <w:lang w:eastAsia="en-US"/>
        </w:rPr>
      </w:pPr>
      <w:r w:rsidRPr="004752A9">
        <w:rPr>
          <w:rFonts w:ascii="Arial" w:eastAsia="Times New Roman" w:hAnsi="Arial" w:cs="Arial"/>
          <w:sz w:val="24"/>
          <w:szCs w:val="24"/>
          <w:lang w:eastAsia="en-US"/>
        </w:rPr>
        <w:t>14.2.</w:t>
      </w:r>
      <w:r w:rsidRPr="004752A9">
        <w:rPr>
          <w:rFonts w:ascii="Arial" w:eastAsia="Times New Roman" w:hAnsi="Arial" w:cs="Arial"/>
          <w:sz w:val="24"/>
          <w:szCs w:val="24"/>
          <w:lang w:eastAsia="en-US"/>
        </w:rP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54FA04AF" w14:textId="77777777" w:rsidR="004752A9" w:rsidRPr="004752A9" w:rsidRDefault="004752A9" w:rsidP="00801874">
      <w:pPr>
        <w:spacing w:after="0" w:line="240" w:lineRule="auto"/>
        <w:ind w:firstLine="1134"/>
        <w:jc w:val="both"/>
        <w:rPr>
          <w:rFonts w:ascii="Arial" w:eastAsia="Arial" w:hAnsi="Arial" w:cs="Arial"/>
          <w:b/>
          <w:bCs/>
          <w:sz w:val="24"/>
          <w:szCs w:val="24"/>
          <w:lang w:eastAsia="en-US"/>
        </w:rPr>
      </w:pPr>
    </w:p>
    <w:p w14:paraId="1692A1A4" w14:textId="77777777" w:rsidR="004752A9" w:rsidRPr="004752A9" w:rsidRDefault="004752A9" w:rsidP="00801874">
      <w:pPr>
        <w:spacing w:after="0" w:line="240" w:lineRule="auto"/>
        <w:ind w:firstLine="1134"/>
        <w:jc w:val="both"/>
        <w:rPr>
          <w:rFonts w:ascii="Arial" w:eastAsia="Arial" w:hAnsi="Arial" w:cs="Arial"/>
          <w:caps/>
          <w:sz w:val="24"/>
          <w:szCs w:val="24"/>
          <w:lang w:eastAsia="en-US"/>
        </w:rPr>
      </w:pPr>
      <w:r w:rsidRPr="004752A9">
        <w:rPr>
          <w:rFonts w:ascii="Arial" w:eastAsia="Arial" w:hAnsi="Arial" w:cs="Arial"/>
          <w:b/>
          <w:bCs/>
          <w:caps/>
          <w:sz w:val="24"/>
          <w:szCs w:val="24"/>
          <w:lang w:eastAsia="en-US"/>
        </w:rPr>
        <w:t>15.</w:t>
      </w:r>
      <w:r w:rsidRPr="004752A9">
        <w:rPr>
          <w:rFonts w:ascii="Arial" w:eastAsia="Arial" w:hAnsi="Arial" w:cs="Arial"/>
          <w:b/>
          <w:bCs/>
          <w:caps/>
          <w:sz w:val="24"/>
          <w:szCs w:val="24"/>
          <w:lang w:eastAsia="en-US"/>
        </w:rPr>
        <w:tab/>
      </w:r>
      <w:r w:rsidRPr="004752A9">
        <w:rPr>
          <w:rFonts w:ascii="Arial" w:eastAsia="Arial" w:hAnsi="Arial" w:cs="Arial"/>
          <w:b/>
          <w:caps/>
          <w:sz w:val="24"/>
          <w:szCs w:val="24"/>
          <w:lang w:eastAsia="en-US"/>
        </w:rPr>
        <w:t>INTELEKTINĖ NUOSAVYBĖ</w:t>
      </w:r>
    </w:p>
    <w:p w14:paraId="124FD1EB" w14:textId="77777777" w:rsidR="004752A9" w:rsidRPr="004752A9" w:rsidRDefault="004752A9" w:rsidP="00801874">
      <w:pPr>
        <w:spacing w:after="0" w:line="240" w:lineRule="auto"/>
        <w:ind w:firstLine="1134"/>
        <w:jc w:val="both"/>
        <w:rPr>
          <w:rFonts w:ascii="Arial" w:eastAsia="Arial" w:hAnsi="Arial" w:cs="Arial"/>
          <w:caps/>
          <w:sz w:val="24"/>
          <w:szCs w:val="24"/>
          <w:lang w:eastAsia="en-US"/>
        </w:rPr>
      </w:pPr>
    </w:p>
    <w:p w14:paraId="1B34E6D6" w14:textId="77777777" w:rsidR="004752A9" w:rsidRPr="004752A9" w:rsidRDefault="004752A9" w:rsidP="00801874">
      <w:pPr>
        <w:spacing w:after="0" w:line="240" w:lineRule="auto"/>
        <w:ind w:firstLine="1134"/>
        <w:jc w:val="both"/>
        <w:rPr>
          <w:rFonts w:ascii="Arial" w:eastAsia="Times New Roman" w:hAnsi="Arial" w:cs="Arial"/>
          <w:sz w:val="24"/>
          <w:szCs w:val="24"/>
          <w:lang w:eastAsia="en-US"/>
        </w:rPr>
      </w:pPr>
      <w:r w:rsidRPr="004752A9">
        <w:rPr>
          <w:rFonts w:ascii="Arial" w:eastAsia="Times New Roman" w:hAnsi="Arial" w:cs="Arial"/>
          <w:sz w:val="24"/>
          <w:szCs w:val="24"/>
          <w:lang w:eastAsia="en-US"/>
        </w:rPr>
        <w:t xml:space="preserve">15.1. Visi rezultatai ir su jais susijusios teisės, įgytos vykdant Sutartį, įskaitant intelektinės nuosavybės teises, išskyrus asmenines neturtines teises į intelektinės veiklos rezultatus, yra Pirkėjo nuosavybė, pereinanti Pirkėjui nuo Paslaugų perdavimo–priėmimo akto pasirašymo be jokių apribojimų, kurią Pirkėjas gali naudoti, publikuoti, perleisti ar perduoti be atskiro Tiekėjo sutikimo tretiesiems asmenims, jei Specialiosiose sąlygose nenumatyta kitaip ar intelektinės nuosavybės teisės negali būti perduodamos nuosavybės teise dėl </w:t>
      </w:r>
      <w:r w:rsidRPr="004752A9">
        <w:rPr>
          <w:rFonts w:ascii="Arial" w:eastAsia="Arial" w:hAnsi="Arial" w:cs="Arial"/>
          <w:sz w:val="24"/>
          <w:szCs w:val="24"/>
          <w:lang w:eastAsia="en-US"/>
        </w:rPr>
        <w:t>Paslaugų</w:t>
      </w:r>
      <w:r w:rsidRPr="004752A9">
        <w:rPr>
          <w:rFonts w:ascii="Arial" w:eastAsia="Times New Roman" w:hAnsi="Arial" w:cs="Arial"/>
          <w:sz w:val="24"/>
          <w:szCs w:val="24"/>
          <w:lang w:eastAsia="en-US"/>
        </w:rPr>
        <w:t xml:space="preserve"> pobūdžio ar (ir) išimtinių teisių, patentų ir kt.</w:t>
      </w:r>
    </w:p>
    <w:p w14:paraId="578857A3" w14:textId="77777777" w:rsidR="004752A9" w:rsidRPr="004752A9" w:rsidRDefault="004752A9" w:rsidP="00801874">
      <w:pPr>
        <w:spacing w:after="0" w:line="240" w:lineRule="auto"/>
        <w:ind w:firstLine="1134"/>
        <w:jc w:val="both"/>
        <w:rPr>
          <w:rFonts w:ascii="Arial" w:eastAsia="Times New Roman" w:hAnsi="Arial" w:cs="Arial"/>
          <w:sz w:val="24"/>
          <w:szCs w:val="24"/>
          <w:lang w:eastAsia="en-US"/>
        </w:rPr>
      </w:pPr>
      <w:r w:rsidRPr="004752A9">
        <w:rPr>
          <w:rFonts w:ascii="Arial" w:eastAsia="Times New Roman" w:hAnsi="Arial" w:cs="Arial"/>
          <w:sz w:val="24"/>
          <w:szCs w:val="24"/>
          <w:lang w:eastAsia="en-US"/>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(sui generis) teisės, firmų, įmonių, organizacijų, verslo pavadinimų ar vardų savininkų ir kitos panašios teisės ar įsipareigojimai, nepriklausomai nuo to, ar jie registruoti Lietuvos Respublikoje, ar kitose šalyse, ar neregistruotini, išskyrus atvejus, kai toks pažeidimas atsiranda dėl Pirkėjo kaltės.</w:t>
      </w:r>
    </w:p>
    <w:p w14:paraId="2496F563" w14:textId="77777777" w:rsidR="004752A9" w:rsidRPr="004752A9" w:rsidRDefault="004752A9" w:rsidP="00801874">
      <w:pPr>
        <w:spacing w:after="0" w:line="240" w:lineRule="auto"/>
        <w:ind w:firstLine="1134"/>
        <w:jc w:val="both"/>
        <w:rPr>
          <w:rFonts w:ascii="Arial" w:eastAsia="Times New Roman" w:hAnsi="Arial" w:cs="Arial"/>
          <w:sz w:val="24"/>
          <w:szCs w:val="24"/>
          <w:lang w:eastAsia="en-US"/>
        </w:rPr>
      </w:pPr>
      <w:r w:rsidRPr="004752A9">
        <w:rPr>
          <w:rFonts w:ascii="Arial" w:eastAsia="Times New Roman" w:hAnsi="Arial" w:cs="Arial"/>
          <w:sz w:val="24"/>
          <w:szCs w:val="24"/>
          <w:lang w:eastAsia="en-US"/>
        </w:rPr>
        <w:t>15.3. Tiekėjas neturi teisės be išankstinio rašytinio Pirkėjo sutikimo naudoti Pirkėjo simbolių, pavadinimo ir ženklo reklamoje, rinkodaroje, taip pat naudotis Pirkėjo sukurtais intelektiniais veiklos rezultatais. Pažeidus reikalavimą, Tiekėjui taikoma Specialiosiose sąlygose nurodyta bauda.</w:t>
      </w:r>
    </w:p>
    <w:p w14:paraId="4E50A364" w14:textId="77777777" w:rsidR="004752A9" w:rsidRPr="004752A9" w:rsidRDefault="004752A9" w:rsidP="00801874">
      <w:pPr>
        <w:spacing w:after="0" w:line="240" w:lineRule="auto"/>
        <w:ind w:firstLine="1134"/>
        <w:jc w:val="both"/>
        <w:rPr>
          <w:rFonts w:ascii="Arial" w:eastAsia="Times New Roman" w:hAnsi="Arial" w:cs="Arial"/>
          <w:b/>
          <w:bCs/>
          <w:sz w:val="24"/>
          <w:szCs w:val="24"/>
          <w:lang w:eastAsia="en-US"/>
        </w:rPr>
      </w:pPr>
    </w:p>
    <w:p w14:paraId="069917A9" w14:textId="77777777" w:rsidR="004752A9" w:rsidRPr="004752A9" w:rsidRDefault="004752A9" w:rsidP="00801874">
      <w:pPr>
        <w:spacing w:after="0" w:line="240" w:lineRule="auto"/>
        <w:ind w:firstLine="1134"/>
        <w:jc w:val="both"/>
        <w:rPr>
          <w:rFonts w:ascii="Arial" w:eastAsia="Arial" w:hAnsi="Arial" w:cs="Arial"/>
          <w:b/>
          <w:caps/>
          <w:sz w:val="24"/>
          <w:szCs w:val="24"/>
          <w:lang w:eastAsia="en-US"/>
        </w:rPr>
      </w:pPr>
      <w:r w:rsidRPr="004752A9">
        <w:rPr>
          <w:rFonts w:ascii="Arial" w:eastAsia="Arial" w:hAnsi="Arial" w:cs="Arial"/>
          <w:b/>
          <w:bCs/>
          <w:caps/>
          <w:sz w:val="24"/>
          <w:szCs w:val="24"/>
          <w:lang w:eastAsia="en-US"/>
        </w:rPr>
        <w:t>16.</w:t>
      </w:r>
      <w:r w:rsidRPr="004752A9">
        <w:rPr>
          <w:rFonts w:ascii="Arial" w:eastAsia="Arial" w:hAnsi="Arial" w:cs="Arial"/>
          <w:b/>
          <w:bCs/>
          <w:caps/>
          <w:sz w:val="24"/>
          <w:szCs w:val="24"/>
          <w:lang w:eastAsia="en-US"/>
        </w:rPr>
        <w:tab/>
      </w:r>
      <w:r w:rsidRPr="004752A9">
        <w:rPr>
          <w:rFonts w:ascii="Arial" w:eastAsia="Arial" w:hAnsi="Arial" w:cs="Arial"/>
          <w:b/>
          <w:caps/>
          <w:sz w:val="24"/>
          <w:szCs w:val="24"/>
          <w:lang w:eastAsia="en-US"/>
        </w:rPr>
        <w:t>Pareiškimai ir garantijos</w:t>
      </w:r>
    </w:p>
    <w:p w14:paraId="3A2D6A30" w14:textId="77777777" w:rsidR="004752A9" w:rsidRPr="004752A9" w:rsidRDefault="004752A9" w:rsidP="00801874">
      <w:pPr>
        <w:spacing w:after="0" w:line="240" w:lineRule="auto"/>
        <w:ind w:firstLine="1134"/>
        <w:jc w:val="both"/>
        <w:rPr>
          <w:rFonts w:ascii="Arial" w:eastAsia="Arial" w:hAnsi="Arial" w:cs="Arial"/>
          <w:b/>
          <w:caps/>
          <w:sz w:val="24"/>
          <w:szCs w:val="24"/>
          <w:lang w:eastAsia="en-US"/>
        </w:rPr>
      </w:pPr>
    </w:p>
    <w:p w14:paraId="7B4F8B53" w14:textId="77777777" w:rsidR="004752A9" w:rsidRPr="004752A9" w:rsidRDefault="004752A9" w:rsidP="00801874">
      <w:pPr>
        <w:spacing w:after="0" w:line="240" w:lineRule="auto"/>
        <w:ind w:firstLine="1134"/>
        <w:jc w:val="both"/>
        <w:rPr>
          <w:rFonts w:ascii="Arial" w:eastAsia="Arial" w:hAnsi="Arial" w:cs="Arial"/>
          <w:sz w:val="24"/>
          <w:szCs w:val="24"/>
          <w:lang w:eastAsia="en-US"/>
        </w:rPr>
      </w:pPr>
      <w:r w:rsidRPr="004752A9">
        <w:rPr>
          <w:rFonts w:ascii="Arial" w:eastAsia="Arial" w:hAnsi="Arial" w:cs="Arial"/>
          <w:sz w:val="24"/>
          <w:szCs w:val="24"/>
          <w:lang w:eastAsia="en-US"/>
        </w:rPr>
        <w:t>16.1. Kiekviena iš Šalių pareiškia ir garantuoja kitai Šaliai, kad:</w:t>
      </w:r>
    </w:p>
    <w:p w14:paraId="35A0F1D4" w14:textId="77777777" w:rsidR="004752A9" w:rsidRPr="004752A9" w:rsidRDefault="004752A9" w:rsidP="00801874">
      <w:pPr>
        <w:spacing w:after="0" w:line="240" w:lineRule="auto"/>
        <w:ind w:firstLine="1134"/>
        <w:jc w:val="both"/>
        <w:rPr>
          <w:rFonts w:ascii="Arial" w:eastAsia="Arial" w:hAnsi="Arial" w:cs="Arial"/>
          <w:sz w:val="24"/>
          <w:szCs w:val="24"/>
          <w:lang w:eastAsia="en-US"/>
        </w:rPr>
      </w:pPr>
      <w:r w:rsidRPr="004752A9">
        <w:rPr>
          <w:rFonts w:ascii="Arial" w:eastAsia="Arial" w:hAnsi="Arial" w:cs="Arial"/>
          <w:sz w:val="24"/>
          <w:szCs w:val="24"/>
          <w:lang w:eastAsia="en-US"/>
        </w:rPr>
        <w:t>16.1.1. yra teisėtai priimti ir galioja visi būtini sprendimai, gauti leidimai bei sutikimai, taip pat teisėtai atlikti ir galioja kiti teisiniai veiksmai, reikalingi Sutarties sudarymui, galiojimui ir vykdymui;</w:t>
      </w:r>
    </w:p>
    <w:p w14:paraId="7A6A2376" w14:textId="77777777" w:rsidR="004752A9" w:rsidRPr="004752A9" w:rsidRDefault="004752A9" w:rsidP="00801874">
      <w:pPr>
        <w:spacing w:after="0" w:line="240" w:lineRule="auto"/>
        <w:ind w:firstLine="1134"/>
        <w:jc w:val="both"/>
        <w:rPr>
          <w:rFonts w:ascii="Arial" w:eastAsia="Arial" w:hAnsi="Arial" w:cs="Arial"/>
          <w:sz w:val="24"/>
          <w:szCs w:val="24"/>
          <w:lang w:eastAsia="en-US"/>
        </w:rPr>
      </w:pPr>
      <w:r w:rsidRPr="004752A9">
        <w:rPr>
          <w:rFonts w:ascii="Arial" w:eastAsia="Arial" w:hAnsi="Arial" w:cs="Arial"/>
          <w:sz w:val="24"/>
          <w:szCs w:val="24"/>
          <w:lang w:eastAsia="en-US"/>
        </w:rPr>
        <w:t xml:space="preserve">16.1.2. sudarydama Sutartį, Šalis neviršija savo kompetencijos ir nepažeidžia jai taikomų </w:t>
      </w:r>
      <w:r w:rsidRPr="004752A9">
        <w:rPr>
          <w:rFonts w:ascii="Arial" w:eastAsia="Times New Roman" w:hAnsi="Arial" w:cs="Arial"/>
          <w:sz w:val="24"/>
          <w:szCs w:val="24"/>
          <w:lang w:eastAsia="en-US"/>
        </w:rPr>
        <w:t>įstatymų bei kitų teisės aktų</w:t>
      </w:r>
      <w:r w:rsidRPr="004752A9">
        <w:rPr>
          <w:rFonts w:ascii="Arial" w:eastAsia="Arial" w:hAnsi="Arial" w:cs="Arial"/>
          <w:sz w:val="24"/>
          <w:szCs w:val="24"/>
          <w:lang w:eastAsia="en-US"/>
        </w:rPr>
        <w:t>, teismo ar arbitražo teismo sprendimų, administracinių aktų, sutarčių ar kitų prievolių pagal taikomą privatinę teisę, viešąją teisę, Europos Sąjungos teisę arba tarptautinę teisę;</w:t>
      </w:r>
    </w:p>
    <w:p w14:paraId="54DF50B7" w14:textId="77777777" w:rsidR="004752A9" w:rsidRPr="004752A9" w:rsidRDefault="004752A9" w:rsidP="00801874">
      <w:pPr>
        <w:spacing w:after="0" w:line="240" w:lineRule="auto"/>
        <w:ind w:firstLine="1134"/>
        <w:jc w:val="both"/>
        <w:rPr>
          <w:rFonts w:ascii="Arial" w:eastAsia="Arial" w:hAnsi="Arial" w:cs="Arial"/>
          <w:sz w:val="24"/>
          <w:szCs w:val="24"/>
          <w:lang w:eastAsia="en-US"/>
        </w:rPr>
      </w:pPr>
      <w:r w:rsidRPr="004752A9">
        <w:rPr>
          <w:rFonts w:ascii="Arial" w:eastAsia="Arial" w:hAnsi="Arial" w:cs="Arial"/>
          <w:sz w:val="24"/>
          <w:szCs w:val="24"/>
          <w:lang w:eastAsia="en-US"/>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16285739" w14:textId="77777777" w:rsidR="004752A9" w:rsidRPr="004752A9" w:rsidRDefault="004752A9" w:rsidP="00801874">
      <w:pPr>
        <w:spacing w:after="0" w:line="240" w:lineRule="auto"/>
        <w:ind w:firstLine="1134"/>
        <w:jc w:val="both"/>
        <w:rPr>
          <w:rFonts w:ascii="Arial" w:eastAsia="Arial" w:hAnsi="Arial" w:cs="Arial"/>
          <w:sz w:val="24"/>
          <w:szCs w:val="24"/>
          <w:lang w:eastAsia="en-US"/>
        </w:rPr>
      </w:pPr>
      <w:r w:rsidRPr="004752A9">
        <w:rPr>
          <w:rFonts w:ascii="Arial" w:eastAsia="Arial" w:hAnsi="Arial" w:cs="Arial"/>
          <w:sz w:val="24"/>
          <w:szCs w:val="24"/>
          <w:lang w:eastAsia="en-US"/>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24A6D7E9" w14:textId="77777777" w:rsidR="004752A9" w:rsidRPr="004752A9" w:rsidRDefault="004752A9" w:rsidP="00801874">
      <w:pPr>
        <w:spacing w:after="0" w:line="240" w:lineRule="auto"/>
        <w:ind w:firstLine="1134"/>
        <w:jc w:val="both"/>
        <w:rPr>
          <w:rFonts w:ascii="Arial" w:eastAsia="Arial" w:hAnsi="Arial" w:cs="Arial"/>
          <w:sz w:val="24"/>
          <w:szCs w:val="24"/>
          <w:lang w:eastAsia="en-US"/>
        </w:rPr>
      </w:pPr>
      <w:r w:rsidRPr="004752A9">
        <w:rPr>
          <w:rFonts w:ascii="Arial" w:eastAsia="Arial" w:hAnsi="Arial" w:cs="Arial"/>
          <w:sz w:val="24"/>
          <w:szCs w:val="24"/>
          <w:lang w:eastAsia="en-US"/>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2FB5D3F2" w14:textId="77777777" w:rsidR="004752A9" w:rsidRPr="004752A9" w:rsidRDefault="004752A9" w:rsidP="00801874">
      <w:pPr>
        <w:spacing w:after="0" w:line="240" w:lineRule="auto"/>
        <w:ind w:firstLine="1134"/>
        <w:jc w:val="both"/>
        <w:rPr>
          <w:rFonts w:ascii="Arial" w:eastAsia="Arial" w:hAnsi="Arial" w:cs="Arial"/>
          <w:sz w:val="24"/>
          <w:szCs w:val="24"/>
          <w:lang w:eastAsia="en-US"/>
        </w:rPr>
      </w:pPr>
      <w:r w:rsidRPr="004752A9">
        <w:rPr>
          <w:rFonts w:ascii="Arial" w:eastAsia="Arial" w:hAnsi="Arial" w:cs="Arial"/>
          <w:sz w:val="24"/>
          <w:szCs w:val="24"/>
          <w:lang w:eastAsia="en-US"/>
        </w:rPr>
        <w:t>16.1.6. visi Šalies pareiškimai ir garantijos yra išsamūs ir nepalieka nutylėtų jokių aplinkybių, kurios darytų šiuos pareiškimus ar garantijas neteisingais.</w:t>
      </w:r>
    </w:p>
    <w:p w14:paraId="6D90BDA2" w14:textId="77777777" w:rsidR="004752A9" w:rsidRPr="004752A9" w:rsidRDefault="004752A9" w:rsidP="00801874">
      <w:pPr>
        <w:spacing w:after="0" w:line="240" w:lineRule="auto"/>
        <w:ind w:firstLine="1134"/>
        <w:jc w:val="both"/>
        <w:rPr>
          <w:rFonts w:ascii="Arial" w:eastAsia="Arial" w:hAnsi="Arial" w:cs="Arial"/>
          <w:sz w:val="24"/>
          <w:szCs w:val="24"/>
          <w:lang w:eastAsia="en-US"/>
        </w:rPr>
      </w:pPr>
      <w:r w:rsidRPr="004752A9">
        <w:rPr>
          <w:rFonts w:ascii="Arial" w:eastAsia="Arial" w:hAnsi="Arial" w:cs="Arial"/>
          <w:sz w:val="24"/>
          <w:szCs w:val="24"/>
          <w:lang w:eastAsia="en-US"/>
        </w:rPr>
        <w:t xml:space="preserve">16.2. Tiekėjas papildomai pareiškia ir garantuoja Pirkėjui, kad Tiekėjas, subtiekėjai, jungtinės veiklos partneriai ir specialistai turi galiojančius ir teisėtus visus </w:t>
      </w:r>
      <w:r w:rsidRPr="004752A9">
        <w:rPr>
          <w:rFonts w:ascii="Arial" w:eastAsia="Times New Roman" w:hAnsi="Arial" w:cs="Arial"/>
          <w:sz w:val="24"/>
          <w:szCs w:val="24"/>
          <w:lang w:eastAsia="en-US"/>
        </w:rPr>
        <w:t>įstatymuose bei kituose teisės aktuose</w:t>
      </w:r>
      <w:r w:rsidRPr="004752A9">
        <w:rPr>
          <w:rFonts w:ascii="Arial" w:eastAsia="Arial" w:hAnsi="Arial" w:cs="Arial"/>
          <w:sz w:val="24"/>
          <w:szCs w:val="24"/>
          <w:lang w:eastAsia="en-US"/>
        </w:rPr>
        <w:t xml:space="preserve"> numatytus leidimus, licencijas, atestatus, teisės pripažinimo dokumentus, reikalingus vykdant Sutartį.</w:t>
      </w:r>
    </w:p>
    <w:p w14:paraId="64C7DE12" w14:textId="77777777" w:rsidR="004752A9" w:rsidRPr="004752A9" w:rsidRDefault="004752A9" w:rsidP="00801874">
      <w:pPr>
        <w:spacing w:after="0" w:line="240" w:lineRule="auto"/>
        <w:ind w:firstLine="1134"/>
        <w:jc w:val="both"/>
        <w:rPr>
          <w:rFonts w:ascii="Arial" w:eastAsia="Arial" w:hAnsi="Arial" w:cs="Arial"/>
          <w:sz w:val="24"/>
          <w:szCs w:val="24"/>
          <w:shd w:val="clear" w:color="auto" w:fill="FFFFFF"/>
          <w:lang w:eastAsia="en-US"/>
        </w:rPr>
      </w:pPr>
      <w:r w:rsidRPr="004752A9">
        <w:rPr>
          <w:rFonts w:ascii="Arial" w:eastAsia="Arial" w:hAnsi="Arial" w:cs="Arial"/>
          <w:sz w:val="24"/>
          <w:szCs w:val="24"/>
          <w:shd w:val="clear" w:color="auto" w:fill="FFFFFF"/>
          <w:lang w:eastAsia="en-US"/>
        </w:rPr>
        <w:t xml:space="preserve">16.3. </w:t>
      </w:r>
      <w:r w:rsidRPr="004752A9">
        <w:rPr>
          <w:rFonts w:ascii="Arial" w:eastAsia="Times New Roman" w:hAnsi="Arial" w:cs="Arial"/>
          <w:sz w:val="24"/>
          <w:szCs w:val="24"/>
          <w:lang w:eastAsia="en-US"/>
        </w:rPr>
        <w:t>Tiekėjas pareiškia, kad suteiktų Paslaugų rezultato disponavimo, valdymo ir naudojimosi teisės nėra apribotos</w:t>
      </w:r>
      <w:r w:rsidRPr="004752A9">
        <w:rPr>
          <w:rFonts w:ascii="Arial" w:eastAsia="Arial" w:hAnsi="Arial" w:cs="Arial"/>
          <w:sz w:val="24"/>
          <w:szCs w:val="24"/>
          <w:lang w:eastAsia="en-US"/>
        </w:rPr>
        <w:t xml:space="preserve"> </w:t>
      </w:r>
      <w:r w:rsidRPr="004752A9">
        <w:rPr>
          <w:rFonts w:ascii="Arial" w:eastAsia="Arial" w:hAnsi="Arial" w:cs="Arial"/>
          <w:sz w:val="24"/>
          <w:szCs w:val="24"/>
          <w:shd w:val="clear" w:color="auto" w:fill="FFFFFF"/>
          <w:lang w:eastAsia="en-US"/>
        </w:rPr>
        <w:t xml:space="preserve">ir jokie tretieji asmenys neturi pretenzijų į Sutartimi perduodamą </w:t>
      </w:r>
      <w:r w:rsidRPr="004752A9">
        <w:rPr>
          <w:rFonts w:ascii="Arial" w:eastAsia="Arial" w:hAnsi="Arial" w:cs="Arial"/>
          <w:sz w:val="24"/>
          <w:szCs w:val="24"/>
          <w:lang w:eastAsia="en-US"/>
        </w:rPr>
        <w:t>Paslaugų rezultatą</w:t>
      </w:r>
      <w:r w:rsidRPr="004752A9">
        <w:rPr>
          <w:rFonts w:ascii="Arial" w:eastAsia="Arial" w:hAnsi="Arial" w:cs="Arial"/>
          <w:sz w:val="24"/>
          <w:szCs w:val="24"/>
          <w:shd w:val="clear" w:color="auto" w:fill="FFFFFF"/>
          <w:lang w:eastAsia="en-US"/>
        </w:rPr>
        <w:t>.</w:t>
      </w:r>
    </w:p>
    <w:p w14:paraId="629F39DE" w14:textId="77777777" w:rsidR="004752A9" w:rsidRPr="004752A9" w:rsidRDefault="004752A9" w:rsidP="00801874">
      <w:pPr>
        <w:spacing w:after="0" w:line="240" w:lineRule="auto"/>
        <w:ind w:firstLine="1134"/>
        <w:jc w:val="both"/>
        <w:rPr>
          <w:rFonts w:ascii="Arial" w:eastAsia="Times New Roman" w:hAnsi="Arial" w:cs="Arial"/>
          <w:sz w:val="24"/>
          <w:szCs w:val="24"/>
          <w:lang w:eastAsia="en-US"/>
        </w:rPr>
      </w:pPr>
      <w:r w:rsidRPr="004752A9">
        <w:rPr>
          <w:rFonts w:ascii="Arial" w:eastAsia="Arial" w:hAnsi="Arial" w:cs="Arial"/>
          <w:sz w:val="24"/>
          <w:szCs w:val="24"/>
          <w:lang w:eastAsia="en-US"/>
        </w:rPr>
        <w:t>16.4. T</w:t>
      </w:r>
      <w:r w:rsidRPr="004752A9">
        <w:rPr>
          <w:rFonts w:ascii="Arial" w:eastAsia="Times New Roman" w:hAnsi="Arial" w:cs="Arial"/>
          <w:sz w:val="24"/>
          <w:szCs w:val="24"/>
        </w:rPr>
        <w:t>iekėjas įsipareigoja vykdant Sutartį laikytis aplinkos apsaugos, socialinės ir darbo teisės įpareigojimų, nustatytų Europos Sąjungos ir nacionalinėje teisėje, kolektyvinėse sutartyse ir VPĮ 5 priede nurodytose tarptautinėse konvencijose.</w:t>
      </w:r>
    </w:p>
    <w:p w14:paraId="117BF7FB" w14:textId="77777777" w:rsidR="004752A9" w:rsidRPr="004752A9" w:rsidRDefault="004752A9" w:rsidP="00801874">
      <w:pPr>
        <w:spacing w:after="0" w:line="240" w:lineRule="auto"/>
        <w:ind w:firstLine="1134"/>
        <w:jc w:val="both"/>
        <w:rPr>
          <w:rFonts w:ascii="Arial" w:eastAsia="Arial" w:hAnsi="Arial" w:cs="Arial"/>
          <w:sz w:val="24"/>
          <w:szCs w:val="24"/>
          <w:lang w:eastAsia="en-US"/>
        </w:rPr>
      </w:pPr>
    </w:p>
    <w:p w14:paraId="5BE51519" w14:textId="77777777" w:rsidR="004752A9" w:rsidRPr="004752A9" w:rsidRDefault="004752A9" w:rsidP="00801874">
      <w:pPr>
        <w:spacing w:after="0" w:line="240" w:lineRule="auto"/>
        <w:ind w:firstLine="1134"/>
        <w:jc w:val="both"/>
        <w:rPr>
          <w:rFonts w:ascii="Arial" w:eastAsia="Arial" w:hAnsi="Arial" w:cs="Arial"/>
          <w:b/>
          <w:caps/>
          <w:sz w:val="24"/>
          <w:szCs w:val="24"/>
          <w:lang w:eastAsia="en-US"/>
        </w:rPr>
      </w:pPr>
      <w:r w:rsidRPr="004752A9">
        <w:rPr>
          <w:rFonts w:ascii="Arial" w:eastAsia="Arial" w:hAnsi="Arial" w:cs="Arial"/>
          <w:b/>
          <w:bCs/>
          <w:caps/>
          <w:sz w:val="24"/>
          <w:szCs w:val="24"/>
          <w:lang w:eastAsia="en-US"/>
        </w:rPr>
        <w:t>17.</w:t>
      </w:r>
      <w:r w:rsidRPr="004752A9">
        <w:rPr>
          <w:rFonts w:ascii="Arial" w:eastAsia="Arial" w:hAnsi="Arial" w:cs="Arial"/>
          <w:b/>
          <w:bCs/>
          <w:caps/>
          <w:sz w:val="24"/>
          <w:szCs w:val="24"/>
          <w:lang w:eastAsia="en-US"/>
        </w:rPr>
        <w:tab/>
      </w:r>
      <w:r w:rsidRPr="004752A9">
        <w:rPr>
          <w:rFonts w:ascii="Arial" w:eastAsia="Arial" w:hAnsi="Arial" w:cs="Arial"/>
          <w:b/>
          <w:caps/>
          <w:sz w:val="24"/>
          <w:szCs w:val="24"/>
          <w:lang w:eastAsia="en-US"/>
        </w:rPr>
        <w:t>Bendrieji atsakomybės klausimai</w:t>
      </w:r>
    </w:p>
    <w:p w14:paraId="7E6753C5" w14:textId="77777777" w:rsidR="004752A9" w:rsidRPr="004752A9" w:rsidRDefault="004752A9" w:rsidP="00801874">
      <w:pPr>
        <w:spacing w:after="0" w:line="240" w:lineRule="auto"/>
        <w:ind w:firstLine="1134"/>
        <w:jc w:val="both"/>
        <w:rPr>
          <w:rFonts w:ascii="Arial" w:eastAsia="Arial" w:hAnsi="Arial" w:cs="Arial"/>
          <w:sz w:val="24"/>
          <w:szCs w:val="24"/>
          <w:lang w:eastAsia="en-US"/>
        </w:rPr>
      </w:pPr>
    </w:p>
    <w:p w14:paraId="5D0597CA" w14:textId="77777777" w:rsidR="004752A9" w:rsidRPr="004752A9" w:rsidRDefault="004752A9" w:rsidP="00801874">
      <w:pPr>
        <w:spacing w:after="0" w:line="240" w:lineRule="auto"/>
        <w:ind w:firstLine="1134"/>
        <w:jc w:val="both"/>
        <w:rPr>
          <w:rFonts w:ascii="Arial" w:eastAsia="Arial" w:hAnsi="Arial" w:cs="Arial"/>
          <w:sz w:val="24"/>
          <w:szCs w:val="24"/>
          <w:lang w:eastAsia="en-US"/>
        </w:rPr>
      </w:pPr>
      <w:r w:rsidRPr="004752A9">
        <w:rPr>
          <w:rFonts w:ascii="Arial" w:eastAsia="Arial" w:hAnsi="Arial" w:cs="Arial"/>
          <w:sz w:val="24"/>
          <w:szCs w:val="24"/>
          <w:lang w:eastAsia="en-US"/>
        </w:rPr>
        <w:t>17.1. Netesybų sumokėjimas už vėlavimą ar pareigų pagal Sutartį pažeidimą neatleidžia Šalies nuo Sutartyje numatytų jos pareigų vykdymo.</w:t>
      </w:r>
    </w:p>
    <w:p w14:paraId="3A9CF786" w14:textId="77777777" w:rsidR="004752A9" w:rsidRPr="004752A9" w:rsidRDefault="004752A9" w:rsidP="00801874">
      <w:pPr>
        <w:spacing w:after="0" w:line="240" w:lineRule="auto"/>
        <w:ind w:firstLine="1134"/>
        <w:jc w:val="both"/>
        <w:rPr>
          <w:rFonts w:ascii="Arial" w:eastAsia="Times New Roman" w:hAnsi="Arial" w:cs="Arial"/>
          <w:sz w:val="24"/>
          <w:szCs w:val="24"/>
          <w:lang w:eastAsia="en-US"/>
        </w:rPr>
      </w:pPr>
      <w:r w:rsidRPr="004752A9">
        <w:rPr>
          <w:rFonts w:ascii="Arial" w:eastAsia="Times New Roman" w:hAnsi="Arial" w:cs="Arial"/>
          <w:sz w:val="24"/>
          <w:szCs w:val="24"/>
          <w:lang w:eastAsia="en-US"/>
        </w:rP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sidRPr="004752A9">
        <w:rPr>
          <w:rFonts w:ascii="Arial" w:eastAsia="Times New Roman" w:hAnsi="Arial" w:cs="Arial"/>
          <w:sz w:val="24"/>
          <w:szCs w:val="24"/>
          <w:bdr w:val="none" w:sz="0" w:space="0" w:color="auto" w:frame="1"/>
          <w:lang w:eastAsia="en-US"/>
        </w:rPr>
        <w:t>Šiame punkte numatytas atsakomybės ribojimas netaikomas, jei žala atsirado dėl konfidencialumo įsipareigojimų, asmens duomenų apsaugą reglamentuojančių teisės aktų ar intelektinės nuosavybės teisių pažeidimo.</w:t>
      </w:r>
    </w:p>
    <w:p w14:paraId="32D0B309" w14:textId="77777777" w:rsidR="004752A9" w:rsidRPr="004752A9" w:rsidRDefault="004752A9" w:rsidP="00801874">
      <w:pPr>
        <w:spacing w:after="0" w:line="240" w:lineRule="auto"/>
        <w:ind w:firstLine="1134"/>
        <w:jc w:val="both"/>
        <w:rPr>
          <w:rFonts w:ascii="Arial" w:eastAsia="Arial" w:hAnsi="Arial" w:cs="Arial"/>
          <w:sz w:val="24"/>
          <w:szCs w:val="24"/>
          <w:lang w:eastAsia="en-US"/>
        </w:rPr>
      </w:pPr>
      <w:r w:rsidRPr="004752A9">
        <w:rPr>
          <w:rFonts w:ascii="Arial" w:eastAsia="Arial" w:hAnsi="Arial" w:cs="Arial"/>
          <w:sz w:val="24"/>
          <w:szCs w:val="24"/>
          <w:lang w:eastAsia="en-US"/>
        </w:rPr>
        <w:lastRenderedPageBreak/>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0B713491" w14:textId="77777777" w:rsidR="004752A9" w:rsidRPr="004752A9" w:rsidRDefault="004752A9" w:rsidP="00801874">
      <w:pPr>
        <w:spacing w:after="0" w:line="240" w:lineRule="auto"/>
        <w:ind w:firstLine="1134"/>
        <w:jc w:val="both"/>
        <w:rPr>
          <w:rFonts w:ascii="Arial" w:eastAsia="Arial" w:hAnsi="Arial" w:cs="Arial"/>
          <w:sz w:val="24"/>
          <w:szCs w:val="24"/>
          <w:lang w:eastAsia="en-US"/>
        </w:rPr>
      </w:pPr>
      <w:r w:rsidRPr="004752A9">
        <w:rPr>
          <w:rFonts w:ascii="Arial" w:eastAsia="Arial" w:hAnsi="Arial" w:cs="Arial"/>
          <w:sz w:val="24"/>
          <w:szCs w:val="24"/>
          <w:lang w:eastAsia="en-US"/>
        </w:rPr>
        <w:t>17.4. Šioje Sutartyje numatytos teisių gynybos priemonės neapriboja Šalių teisės pasinaudoti kitomis teisėtomis teisių gynybos priemonėmis.</w:t>
      </w:r>
    </w:p>
    <w:p w14:paraId="10FA5F6B" w14:textId="77777777" w:rsidR="004752A9" w:rsidRPr="004752A9" w:rsidRDefault="004752A9" w:rsidP="00801874">
      <w:pPr>
        <w:spacing w:after="0" w:line="240" w:lineRule="auto"/>
        <w:ind w:firstLine="1134"/>
        <w:jc w:val="both"/>
        <w:rPr>
          <w:rFonts w:ascii="Arial" w:eastAsia="Arial" w:hAnsi="Arial" w:cs="Arial"/>
          <w:sz w:val="24"/>
          <w:szCs w:val="24"/>
          <w:lang w:eastAsia="en-US"/>
        </w:rPr>
      </w:pPr>
      <w:r w:rsidRPr="004752A9">
        <w:rPr>
          <w:rFonts w:ascii="Arial" w:eastAsia="Arial" w:hAnsi="Arial" w:cs="Arial"/>
          <w:sz w:val="24"/>
          <w:szCs w:val="24"/>
          <w:lang w:eastAsia="en-US"/>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702B3CF2" w14:textId="77777777" w:rsidR="004752A9" w:rsidRPr="004752A9" w:rsidRDefault="004752A9" w:rsidP="00801874">
      <w:pPr>
        <w:spacing w:after="0" w:line="240" w:lineRule="auto"/>
        <w:ind w:firstLine="1134"/>
        <w:jc w:val="both"/>
        <w:rPr>
          <w:rFonts w:ascii="Arial" w:eastAsia="Arial" w:hAnsi="Arial" w:cs="Arial"/>
          <w:sz w:val="24"/>
          <w:szCs w:val="24"/>
          <w:lang w:eastAsia="en-US"/>
        </w:rPr>
      </w:pPr>
      <w:r w:rsidRPr="004752A9">
        <w:rPr>
          <w:rFonts w:ascii="Arial" w:eastAsia="Arial" w:hAnsi="Arial" w:cs="Arial"/>
          <w:sz w:val="24"/>
          <w:szCs w:val="24"/>
          <w:lang w:eastAsia="en-US"/>
        </w:rPr>
        <w:t>17.6. Pasibaigus Sutarties galiojimui, Šalys neatleidžiamos nuo atsakomybės už Sutarties pažeidimą. Pasibaigus Sutarties galiojimui, Šalys nepraranda teisės reikalauti atlyginti dėl Sutarties nevykdymo patirtus nuostolius bei sumokėti netesybas.</w:t>
      </w:r>
    </w:p>
    <w:p w14:paraId="45CE0F24" w14:textId="77777777" w:rsidR="004752A9" w:rsidRPr="004752A9" w:rsidRDefault="004752A9" w:rsidP="00801874">
      <w:pPr>
        <w:spacing w:after="0" w:line="240" w:lineRule="auto"/>
        <w:ind w:firstLine="1134"/>
        <w:jc w:val="both"/>
        <w:rPr>
          <w:rFonts w:ascii="Arial" w:eastAsia="Arial" w:hAnsi="Arial" w:cs="Arial"/>
          <w:sz w:val="24"/>
          <w:szCs w:val="24"/>
          <w:lang w:eastAsia="en-US"/>
        </w:rPr>
      </w:pPr>
      <w:r w:rsidRPr="004752A9">
        <w:rPr>
          <w:rFonts w:ascii="Arial" w:eastAsia="Arial" w:hAnsi="Arial" w:cs="Arial"/>
          <w:sz w:val="24"/>
          <w:szCs w:val="24"/>
          <w:lang w:eastAsia="en-US"/>
        </w:rPr>
        <w:t xml:space="preserve">17.7. </w:t>
      </w:r>
      <w:r w:rsidRPr="004752A9">
        <w:rPr>
          <w:rFonts w:ascii="Arial" w:eastAsia="Times New Roman" w:hAnsi="Arial" w:cs="Arial"/>
          <w:sz w:val="24"/>
          <w:szCs w:val="24"/>
          <w:lang w:eastAsia="en-US"/>
        </w:rPr>
        <w:t xml:space="preserve">Jeigu Sutartis nutraukiama dėl esminio sutarties pažeidimo pagal Bendrųjų sąlygų 22.2.1 papunktį ir (ar) Tiekėjas esminę Sutarties sąlygą, nurodytą </w:t>
      </w:r>
      <w:r w:rsidRPr="004752A9">
        <w:rPr>
          <w:rFonts w:ascii="Arial" w:eastAsia="Arial" w:hAnsi="Arial" w:cs="Arial"/>
          <w:sz w:val="24"/>
          <w:szCs w:val="24"/>
          <w:lang w:eastAsia="en-US"/>
        </w:rPr>
        <w:t>Specialiųjų sąlygų 10 skyriuje</w:t>
      </w:r>
      <w:r w:rsidRPr="004752A9">
        <w:rPr>
          <w:rFonts w:ascii="Arial" w:eastAsia="Times New Roman" w:hAnsi="Arial" w:cs="Arial"/>
          <w:sz w:val="24"/>
          <w:szCs w:val="24"/>
          <w:lang w:eastAsia="en-US"/>
        </w:rPr>
        <w:t xml:space="preserve">,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 </w:t>
      </w:r>
    </w:p>
    <w:p w14:paraId="0D27C268" w14:textId="77777777" w:rsidR="004752A9" w:rsidRPr="004752A9" w:rsidRDefault="004752A9" w:rsidP="00801874">
      <w:pPr>
        <w:spacing w:after="0" w:line="240" w:lineRule="auto"/>
        <w:ind w:firstLine="1134"/>
        <w:jc w:val="both"/>
        <w:rPr>
          <w:rFonts w:ascii="Arial" w:eastAsia="Times New Roman" w:hAnsi="Arial" w:cs="Arial"/>
          <w:sz w:val="24"/>
          <w:szCs w:val="24"/>
          <w:lang w:eastAsia="en-US"/>
        </w:rPr>
      </w:pPr>
    </w:p>
    <w:p w14:paraId="4959B997" w14:textId="77777777" w:rsidR="004752A9" w:rsidRPr="004752A9" w:rsidRDefault="004752A9" w:rsidP="00801874">
      <w:pPr>
        <w:spacing w:after="0" w:line="240" w:lineRule="auto"/>
        <w:ind w:firstLine="1134"/>
        <w:jc w:val="both"/>
        <w:rPr>
          <w:rFonts w:ascii="Arial" w:eastAsia="Arial" w:hAnsi="Arial" w:cs="Arial"/>
          <w:b/>
          <w:caps/>
          <w:sz w:val="24"/>
          <w:szCs w:val="24"/>
          <w:lang w:eastAsia="en-US"/>
        </w:rPr>
      </w:pPr>
      <w:r w:rsidRPr="004752A9">
        <w:rPr>
          <w:rFonts w:ascii="Arial" w:eastAsia="Arial" w:hAnsi="Arial" w:cs="Arial"/>
          <w:b/>
          <w:bCs/>
          <w:caps/>
          <w:sz w:val="24"/>
          <w:szCs w:val="24"/>
          <w:lang w:eastAsia="en-US"/>
        </w:rPr>
        <w:t>18.</w:t>
      </w:r>
      <w:r w:rsidRPr="004752A9">
        <w:rPr>
          <w:rFonts w:ascii="Arial" w:eastAsia="Arial" w:hAnsi="Arial" w:cs="Arial"/>
          <w:b/>
          <w:bCs/>
          <w:caps/>
          <w:sz w:val="24"/>
          <w:szCs w:val="24"/>
          <w:lang w:eastAsia="en-US"/>
        </w:rPr>
        <w:tab/>
      </w:r>
      <w:r w:rsidRPr="004752A9">
        <w:rPr>
          <w:rFonts w:ascii="Arial" w:eastAsia="Arial" w:hAnsi="Arial" w:cs="Arial"/>
          <w:b/>
          <w:caps/>
          <w:sz w:val="24"/>
          <w:szCs w:val="24"/>
          <w:lang w:eastAsia="en-US"/>
        </w:rPr>
        <w:t>Nenugalima jėga (FORCE MAJEURE)</w:t>
      </w:r>
    </w:p>
    <w:p w14:paraId="1231BD56" w14:textId="77777777" w:rsidR="004752A9" w:rsidRPr="004752A9" w:rsidRDefault="004752A9" w:rsidP="00801874">
      <w:pPr>
        <w:spacing w:after="0" w:line="240" w:lineRule="auto"/>
        <w:ind w:firstLine="1134"/>
        <w:jc w:val="both"/>
        <w:rPr>
          <w:rFonts w:ascii="Arial" w:eastAsia="Arial" w:hAnsi="Arial" w:cs="Arial"/>
          <w:b/>
          <w:caps/>
          <w:sz w:val="24"/>
          <w:szCs w:val="24"/>
          <w:lang w:eastAsia="en-US"/>
        </w:rPr>
      </w:pPr>
    </w:p>
    <w:p w14:paraId="193939CD" w14:textId="77777777" w:rsidR="004752A9" w:rsidRPr="004752A9" w:rsidRDefault="004752A9" w:rsidP="00801874">
      <w:pPr>
        <w:spacing w:after="0" w:line="240" w:lineRule="auto"/>
        <w:ind w:firstLine="1134"/>
        <w:jc w:val="both"/>
        <w:rPr>
          <w:rFonts w:ascii="Arial" w:eastAsia="Arial" w:hAnsi="Arial" w:cs="Arial"/>
          <w:sz w:val="24"/>
          <w:szCs w:val="24"/>
          <w:lang w:eastAsia="en-US"/>
        </w:rPr>
      </w:pPr>
      <w:r w:rsidRPr="004752A9">
        <w:rPr>
          <w:rFonts w:ascii="Arial" w:eastAsia="Arial" w:hAnsi="Arial" w:cs="Arial"/>
          <w:sz w:val="24"/>
          <w:szCs w:val="24"/>
          <w:lang w:eastAsia="en-US"/>
        </w:rPr>
        <w:t>18.1.</w:t>
      </w:r>
      <w:r w:rsidRPr="004752A9">
        <w:rPr>
          <w:rFonts w:ascii="Arial" w:eastAsia="Arial" w:hAnsi="Arial" w:cs="Arial"/>
          <w:b/>
          <w:bCs/>
          <w:sz w:val="24"/>
          <w:szCs w:val="24"/>
          <w:lang w:eastAsia="en-US"/>
        </w:rPr>
        <w:tab/>
      </w:r>
      <w:r w:rsidRPr="004752A9">
        <w:rPr>
          <w:rFonts w:ascii="Arial" w:eastAsia="Arial" w:hAnsi="Arial" w:cs="Arial"/>
          <w:sz w:val="24"/>
          <w:szCs w:val="24"/>
          <w:lang w:eastAsia="en-US"/>
        </w:rPr>
        <w:t>Atsakomybė pagal Sutartį netaikoma, taip pat Šalys gali būti visiškai ar iš dalies atleistos nuo civilinės atsakomybės šiais pagrindais:</w:t>
      </w:r>
    </w:p>
    <w:p w14:paraId="436B31BC" w14:textId="77777777" w:rsidR="004752A9" w:rsidRPr="004752A9" w:rsidRDefault="004752A9" w:rsidP="00801874">
      <w:pPr>
        <w:spacing w:after="0" w:line="240" w:lineRule="auto"/>
        <w:ind w:firstLine="1134"/>
        <w:jc w:val="both"/>
        <w:rPr>
          <w:rFonts w:ascii="Arial" w:eastAsia="Cambria" w:hAnsi="Arial" w:cs="Arial"/>
          <w:sz w:val="24"/>
          <w:szCs w:val="24"/>
          <w:lang w:eastAsia="en-US"/>
        </w:rPr>
      </w:pPr>
      <w:r w:rsidRPr="004752A9">
        <w:rPr>
          <w:rFonts w:ascii="Arial" w:eastAsia="Cambria" w:hAnsi="Arial" w:cs="Arial"/>
          <w:sz w:val="24"/>
          <w:szCs w:val="24"/>
          <w:lang w:eastAsia="en-US"/>
        </w:rPr>
        <w:t>18.1.1.</w:t>
      </w:r>
      <w:r w:rsidRPr="004752A9">
        <w:rPr>
          <w:rFonts w:ascii="Arial" w:eastAsia="Cambria" w:hAnsi="Arial" w:cs="Arial"/>
          <w:sz w:val="24"/>
          <w:szCs w:val="24"/>
          <w:lang w:eastAsia="en-US"/>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025FBEFC" w14:textId="77777777" w:rsidR="004752A9" w:rsidRPr="004752A9" w:rsidRDefault="004752A9" w:rsidP="00801874">
      <w:pPr>
        <w:spacing w:after="0" w:line="240" w:lineRule="auto"/>
        <w:ind w:firstLine="1134"/>
        <w:jc w:val="both"/>
        <w:rPr>
          <w:rFonts w:ascii="Arial" w:eastAsia="Cambria" w:hAnsi="Arial" w:cs="Arial"/>
          <w:sz w:val="24"/>
          <w:szCs w:val="24"/>
          <w:lang w:eastAsia="en-US"/>
        </w:rPr>
      </w:pPr>
      <w:r w:rsidRPr="004752A9">
        <w:rPr>
          <w:rFonts w:ascii="Arial" w:eastAsia="Times New Roman" w:hAnsi="Arial" w:cs="Arial"/>
          <w:sz w:val="24"/>
          <w:szCs w:val="24"/>
          <w:lang w:eastAsia="en-US"/>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2E2E7A2D" w14:textId="77777777" w:rsidR="004752A9" w:rsidRPr="004752A9" w:rsidRDefault="004752A9" w:rsidP="00801874">
      <w:pPr>
        <w:spacing w:after="0" w:line="240" w:lineRule="auto"/>
        <w:ind w:firstLine="1134"/>
        <w:jc w:val="both"/>
        <w:rPr>
          <w:rFonts w:ascii="Arial" w:eastAsia="Arial" w:hAnsi="Arial" w:cs="Arial"/>
          <w:sz w:val="24"/>
          <w:szCs w:val="24"/>
          <w:lang w:eastAsia="en-US"/>
        </w:rPr>
      </w:pPr>
      <w:r w:rsidRPr="004752A9">
        <w:rPr>
          <w:rFonts w:ascii="Arial" w:eastAsia="Arial" w:hAnsi="Arial" w:cs="Arial"/>
          <w:sz w:val="24"/>
          <w:szCs w:val="24"/>
          <w:lang w:eastAsia="en-US"/>
        </w:rPr>
        <w:t>18.2.</w:t>
      </w:r>
      <w:r w:rsidRPr="004752A9">
        <w:rPr>
          <w:rFonts w:ascii="Arial" w:eastAsia="Arial" w:hAnsi="Arial" w:cs="Arial"/>
          <w:b/>
          <w:bCs/>
          <w:sz w:val="24"/>
          <w:szCs w:val="24"/>
          <w:lang w:eastAsia="en-US"/>
        </w:rPr>
        <w:tab/>
      </w:r>
      <w:r w:rsidRPr="004752A9">
        <w:rPr>
          <w:rFonts w:ascii="Arial" w:eastAsia="Arial" w:hAnsi="Arial" w:cs="Arial"/>
          <w:sz w:val="24"/>
          <w:szCs w:val="24"/>
          <w:lang w:eastAsia="en-US"/>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4811E5C5" w14:textId="77777777" w:rsidR="004752A9" w:rsidRPr="004752A9" w:rsidRDefault="004752A9" w:rsidP="00801874">
      <w:pPr>
        <w:spacing w:after="0" w:line="240" w:lineRule="auto"/>
        <w:ind w:firstLine="1134"/>
        <w:jc w:val="both"/>
        <w:rPr>
          <w:rFonts w:ascii="Arial" w:eastAsia="Arial" w:hAnsi="Arial" w:cs="Arial"/>
          <w:sz w:val="24"/>
          <w:szCs w:val="24"/>
          <w:lang w:eastAsia="en-US"/>
        </w:rPr>
      </w:pPr>
      <w:r w:rsidRPr="004752A9">
        <w:rPr>
          <w:rFonts w:ascii="Arial" w:eastAsia="Arial" w:hAnsi="Arial" w:cs="Arial"/>
          <w:sz w:val="24"/>
          <w:szCs w:val="24"/>
          <w:lang w:eastAsia="en-US"/>
        </w:rPr>
        <w:t>18.3.</w:t>
      </w:r>
      <w:r w:rsidRPr="004752A9">
        <w:rPr>
          <w:rFonts w:ascii="Arial" w:eastAsia="Arial" w:hAnsi="Arial" w:cs="Arial"/>
          <w:b/>
          <w:bCs/>
          <w:sz w:val="24"/>
          <w:szCs w:val="24"/>
          <w:lang w:eastAsia="en-US"/>
        </w:rPr>
        <w:tab/>
      </w:r>
      <w:r w:rsidRPr="004752A9">
        <w:rPr>
          <w:rFonts w:ascii="Arial" w:eastAsia="Arial" w:hAnsi="Arial" w:cs="Arial"/>
          <w:sz w:val="24"/>
          <w:szCs w:val="24"/>
          <w:lang w:eastAsia="en-US"/>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71A883BD" w14:textId="77777777" w:rsidR="004752A9" w:rsidRPr="004752A9" w:rsidRDefault="004752A9" w:rsidP="00801874">
      <w:pPr>
        <w:spacing w:after="0" w:line="240" w:lineRule="auto"/>
        <w:ind w:firstLine="1134"/>
        <w:jc w:val="both"/>
        <w:rPr>
          <w:rFonts w:ascii="Arial" w:eastAsia="Arial" w:hAnsi="Arial" w:cs="Arial"/>
          <w:sz w:val="24"/>
          <w:szCs w:val="24"/>
          <w:lang w:eastAsia="en-US"/>
        </w:rPr>
      </w:pPr>
      <w:r w:rsidRPr="004752A9">
        <w:rPr>
          <w:rFonts w:ascii="Arial" w:eastAsia="Arial" w:hAnsi="Arial" w:cs="Arial"/>
          <w:sz w:val="24"/>
          <w:szCs w:val="24"/>
          <w:lang w:eastAsia="en-US"/>
        </w:rPr>
        <w:t>18.4.</w:t>
      </w:r>
      <w:r w:rsidRPr="004752A9">
        <w:rPr>
          <w:rFonts w:ascii="Arial" w:eastAsia="Arial" w:hAnsi="Arial" w:cs="Arial"/>
          <w:sz w:val="24"/>
          <w:szCs w:val="24"/>
          <w:lang w:eastAsia="en-US"/>
        </w:rPr>
        <w:tab/>
        <w:t>Jeigu nenugalimos jėgos (</w:t>
      </w:r>
      <w:r w:rsidRPr="004752A9">
        <w:rPr>
          <w:rFonts w:ascii="Arial" w:eastAsia="Arial" w:hAnsi="Arial" w:cs="Arial"/>
          <w:iCs/>
          <w:sz w:val="24"/>
          <w:szCs w:val="24"/>
          <w:lang w:eastAsia="en-US"/>
        </w:rPr>
        <w:t>force majeure</w:t>
      </w:r>
      <w:r w:rsidRPr="004752A9">
        <w:rPr>
          <w:rFonts w:ascii="Arial" w:eastAsia="Arial" w:hAnsi="Arial" w:cs="Arial"/>
          <w:sz w:val="24"/>
          <w:szCs w:val="24"/>
          <w:lang w:eastAsia="en-US"/>
        </w:rPr>
        <w:t xml:space="preserve">) aplinkybės tęsiasi ilgiau negu 1 (vieną) mėnesį nuo pranešimo apie jas gavimo dienos, bet kuri Šalis gali nutraukti Sutartį apie tai pranešusi kitai Šaliai prieš 5 (penkias) darbo dienas. Nenugalima jėga nelaikoma tai, kad </w:t>
      </w:r>
      <w:r w:rsidRPr="004752A9">
        <w:rPr>
          <w:rFonts w:ascii="Arial" w:eastAsia="Arial" w:hAnsi="Arial" w:cs="Arial"/>
          <w:sz w:val="24"/>
          <w:szCs w:val="24"/>
          <w:lang w:eastAsia="en-US"/>
        </w:rPr>
        <w:lastRenderedPageBreak/>
        <w:t>Šalis neturi reikiamų finansinių išteklių arba skolininko kontrahentai pažeidžia savo prievoles, arba skolininkas pažeidžia savo prievoles kontrahentams.</w:t>
      </w:r>
    </w:p>
    <w:p w14:paraId="68D2ED4F" w14:textId="77777777" w:rsidR="004752A9" w:rsidRPr="004752A9" w:rsidRDefault="004752A9" w:rsidP="00801874">
      <w:pPr>
        <w:spacing w:after="0" w:line="240" w:lineRule="auto"/>
        <w:ind w:firstLine="1134"/>
        <w:jc w:val="both"/>
        <w:rPr>
          <w:rFonts w:ascii="Arial" w:eastAsia="Arial" w:hAnsi="Arial" w:cs="Arial"/>
          <w:b/>
          <w:bCs/>
          <w:sz w:val="24"/>
          <w:szCs w:val="24"/>
          <w:lang w:eastAsia="en-US"/>
        </w:rPr>
      </w:pPr>
    </w:p>
    <w:p w14:paraId="7EE6CF14" w14:textId="77777777" w:rsidR="004752A9" w:rsidRPr="004752A9" w:rsidRDefault="004752A9" w:rsidP="00801874">
      <w:pPr>
        <w:spacing w:after="0" w:line="240" w:lineRule="auto"/>
        <w:ind w:firstLine="1134"/>
        <w:jc w:val="both"/>
        <w:rPr>
          <w:rFonts w:ascii="Arial" w:eastAsia="Arial" w:hAnsi="Arial" w:cs="Arial"/>
          <w:b/>
          <w:caps/>
          <w:sz w:val="24"/>
          <w:szCs w:val="24"/>
          <w:lang w:eastAsia="en-US"/>
        </w:rPr>
      </w:pPr>
      <w:r w:rsidRPr="004752A9">
        <w:rPr>
          <w:rFonts w:ascii="Arial" w:eastAsia="Arial" w:hAnsi="Arial" w:cs="Arial"/>
          <w:b/>
          <w:bCs/>
          <w:caps/>
          <w:sz w:val="24"/>
          <w:szCs w:val="24"/>
          <w:lang w:eastAsia="en-US"/>
        </w:rPr>
        <w:t>19.</w:t>
      </w:r>
      <w:r w:rsidRPr="004752A9">
        <w:rPr>
          <w:rFonts w:ascii="Arial" w:eastAsia="Arial" w:hAnsi="Arial" w:cs="Arial"/>
          <w:b/>
          <w:bCs/>
          <w:caps/>
          <w:sz w:val="24"/>
          <w:szCs w:val="24"/>
          <w:lang w:eastAsia="en-US"/>
        </w:rPr>
        <w:tab/>
      </w:r>
      <w:r w:rsidRPr="004752A9">
        <w:rPr>
          <w:rFonts w:ascii="Arial" w:eastAsia="Arial" w:hAnsi="Arial" w:cs="Arial"/>
          <w:b/>
          <w:caps/>
          <w:sz w:val="24"/>
          <w:szCs w:val="24"/>
          <w:lang w:eastAsia="en-US"/>
        </w:rPr>
        <w:t>Sutarties nuostatų negaliojimas</w:t>
      </w:r>
    </w:p>
    <w:p w14:paraId="77A33B3B" w14:textId="77777777" w:rsidR="004752A9" w:rsidRPr="004752A9" w:rsidRDefault="004752A9" w:rsidP="00801874">
      <w:pPr>
        <w:spacing w:after="0" w:line="240" w:lineRule="auto"/>
        <w:ind w:firstLine="1134"/>
        <w:jc w:val="both"/>
        <w:rPr>
          <w:rFonts w:ascii="Arial" w:eastAsia="Arial" w:hAnsi="Arial" w:cs="Arial"/>
          <w:b/>
          <w:caps/>
          <w:sz w:val="24"/>
          <w:szCs w:val="24"/>
          <w:lang w:eastAsia="en-US"/>
        </w:rPr>
      </w:pPr>
    </w:p>
    <w:p w14:paraId="4C244822" w14:textId="77777777" w:rsidR="004752A9" w:rsidRPr="004752A9" w:rsidRDefault="004752A9" w:rsidP="00801874">
      <w:pPr>
        <w:spacing w:after="0" w:line="240" w:lineRule="auto"/>
        <w:ind w:firstLine="1134"/>
        <w:jc w:val="both"/>
        <w:rPr>
          <w:rFonts w:ascii="Arial" w:eastAsia="Arial" w:hAnsi="Arial" w:cs="Arial"/>
          <w:sz w:val="24"/>
          <w:szCs w:val="24"/>
          <w:lang w:eastAsia="en-US"/>
        </w:rPr>
      </w:pPr>
      <w:r w:rsidRPr="004752A9">
        <w:rPr>
          <w:rFonts w:ascii="Arial" w:eastAsia="Arial" w:hAnsi="Arial" w:cs="Arial"/>
          <w:sz w:val="24"/>
          <w:szCs w:val="24"/>
          <w:lang w:eastAsia="en-US"/>
        </w:rPr>
        <w:t>19.1.</w:t>
      </w:r>
      <w:r w:rsidRPr="004752A9">
        <w:rPr>
          <w:rFonts w:ascii="Arial" w:eastAsia="Arial" w:hAnsi="Arial" w:cs="Arial"/>
          <w:sz w:val="24"/>
          <w:szCs w:val="24"/>
          <w:lang w:eastAsia="en-US"/>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rsidRPr="004752A9">
        <w:rPr>
          <w:rFonts w:ascii="Arial" w:eastAsia="Times New Roman" w:hAnsi="Arial" w:cs="Arial"/>
          <w:sz w:val="24"/>
          <w:szCs w:val="24"/>
          <w:lang w:eastAsia="en-US"/>
        </w:rPr>
        <w:t>įstatymų bei kitų teisės aktų</w:t>
      </w:r>
      <w:r w:rsidRPr="004752A9">
        <w:rPr>
          <w:rFonts w:ascii="Arial" w:eastAsia="Arial" w:hAnsi="Arial" w:cs="Arial"/>
          <w:sz w:val="24"/>
          <w:szCs w:val="24"/>
          <w:lang w:eastAsia="en-US"/>
        </w:rPr>
        <w:t xml:space="preserve"> ir galima daryti prielaidą, kad Sutartis būtų buvusi teisėtai sudaryta ir neįtraukus nuostatos, kuri yra negaliojanti.</w:t>
      </w:r>
    </w:p>
    <w:p w14:paraId="26F02A60" w14:textId="77777777" w:rsidR="004752A9" w:rsidRPr="004752A9" w:rsidRDefault="004752A9" w:rsidP="00801874">
      <w:pPr>
        <w:spacing w:after="0" w:line="240" w:lineRule="auto"/>
        <w:ind w:firstLine="1134"/>
        <w:jc w:val="both"/>
        <w:rPr>
          <w:rFonts w:ascii="Arial" w:eastAsia="Arial" w:hAnsi="Arial" w:cs="Arial"/>
          <w:sz w:val="24"/>
          <w:szCs w:val="24"/>
          <w:lang w:eastAsia="en-US"/>
        </w:rPr>
      </w:pPr>
      <w:r w:rsidRPr="004752A9">
        <w:rPr>
          <w:rFonts w:ascii="Arial" w:eastAsia="Arial" w:hAnsi="Arial" w:cs="Arial"/>
          <w:sz w:val="24"/>
          <w:szCs w:val="24"/>
          <w:lang w:eastAsia="en-US"/>
        </w:rPr>
        <w:t>19.2.</w:t>
      </w:r>
      <w:r w:rsidRPr="004752A9">
        <w:rPr>
          <w:rFonts w:ascii="Arial" w:eastAsia="Arial" w:hAnsi="Arial" w:cs="Arial"/>
          <w:sz w:val="24"/>
          <w:szCs w:val="24"/>
          <w:lang w:eastAsia="en-US"/>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66967F89" w14:textId="77777777" w:rsidR="004752A9" w:rsidRPr="004752A9" w:rsidRDefault="004752A9" w:rsidP="00801874">
      <w:pPr>
        <w:spacing w:after="0" w:line="240" w:lineRule="auto"/>
        <w:ind w:firstLine="1134"/>
        <w:jc w:val="both"/>
        <w:rPr>
          <w:rFonts w:ascii="Arial" w:eastAsia="Arial" w:hAnsi="Arial" w:cs="Arial"/>
          <w:b/>
          <w:bCs/>
          <w:sz w:val="24"/>
          <w:szCs w:val="24"/>
          <w:lang w:eastAsia="en-US"/>
        </w:rPr>
      </w:pPr>
    </w:p>
    <w:p w14:paraId="36A7A2BB" w14:textId="77777777" w:rsidR="004752A9" w:rsidRPr="004752A9" w:rsidRDefault="004752A9" w:rsidP="00801874">
      <w:pPr>
        <w:spacing w:after="0" w:line="240" w:lineRule="auto"/>
        <w:ind w:firstLine="1134"/>
        <w:jc w:val="both"/>
        <w:rPr>
          <w:rFonts w:ascii="Arial" w:eastAsia="Arial" w:hAnsi="Arial" w:cs="Arial"/>
          <w:b/>
          <w:caps/>
          <w:sz w:val="24"/>
          <w:szCs w:val="24"/>
          <w:lang w:eastAsia="en-US"/>
        </w:rPr>
      </w:pPr>
      <w:r w:rsidRPr="004752A9">
        <w:rPr>
          <w:rFonts w:ascii="Arial" w:eastAsia="Arial" w:hAnsi="Arial" w:cs="Arial"/>
          <w:b/>
          <w:bCs/>
          <w:caps/>
          <w:sz w:val="24"/>
          <w:szCs w:val="24"/>
          <w:lang w:eastAsia="en-US"/>
        </w:rPr>
        <w:t>20.</w:t>
      </w:r>
      <w:r w:rsidRPr="004752A9">
        <w:rPr>
          <w:rFonts w:ascii="Arial" w:eastAsia="Arial" w:hAnsi="Arial" w:cs="Arial"/>
          <w:b/>
          <w:bCs/>
          <w:caps/>
          <w:sz w:val="24"/>
          <w:szCs w:val="24"/>
          <w:lang w:eastAsia="en-US"/>
        </w:rPr>
        <w:tab/>
      </w:r>
      <w:r w:rsidRPr="004752A9">
        <w:rPr>
          <w:rFonts w:ascii="Arial" w:eastAsia="Arial" w:hAnsi="Arial" w:cs="Arial"/>
          <w:b/>
          <w:caps/>
          <w:sz w:val="24"/>
          <w:szCs w:val="24"/>
          <w:lang w:eastAsia="en-US"/>
        </w:rPr>
        <w:t>Sutarties pakeitimai</w:t>
      </w:r>
    </w:p>
    <w:p w14:paraId="581AB25B" w14:textId="77777777" w:rsidR="004752A9" w:rsidRPr="004752A9" w:rsidRDefault="004752A9" w:rsidP="00801874">
      <w:pPr>
        <w:spacing w:after="0" w:line="240" w:lineRule="auto"/>
        <w:ind w:firstLine="1134"/>
        <w:jc w:val="both"/>
        <w:rPr>
          <w:rFonts w:ascii="Arial" w:eastAsia="Arial" w:hAnsi="Arial" w:cs="Arial"/>
          <w:b/>
          <w:caps/>
          <w:sz w:val="24"/>
          <w:szCs w:val="24"/>
          <w:lang w:eastAsia="en-US"/>
        </w:rPr>
      </w:pPr>
    </w:p>
    <w:p w14:paraId="13391F68" w14:textId="77777777" w:rsidR="004752A9" w:rsidRPr="004752A9" w:rsidRDefault="004752A9" w:rsidP="00801874">
      <w:pPr>
        <w:spacing w:after="0" w:line="240" w:lineRule="auto"/>
        <w:ind w:firstLine="1134"/>
        <w:jc w:val="both"/>
        <w:rPr>
          <w:rFonts w:ascii="Arial" w:eastAsia="Times New Roman" w:hAnsi="Arial" w:cs="Arial"/>
          <w:sz w:val="24"/>
          <w:szCs w:val="24"/>
          <w:lang w:eastAsia="en-US"/>
        </w:rPr>
      </w:pPr>
      <w:r w:rsidRPr="004752A9">
        <w:rPr>
          <w:rFonts w:ascii="Arial" w:eastAsia="Times New Roman" w:hAnsi="Arial" w:cs="Arial"/>
          <w:sz w:val="24"/>
          <w:szCs w:val="24"/>
          <w:lang w:eastAsia="en-US"/>
        </w:rPr>
        <w:t>20.1. Sutarties sąlygos Sutarties galiojimo laikotarpiu negali būti keičiamos, išskyrus tokias Sutarties sąlygas, kurių keitimas numatytas Sutartyje ir (ar) galimas vadovaujantis VPĮ nuostatomis.</w:t>
      </w:r>
    </w:p>
    <w:p w14:paraId="1176A42A" w14:textId="77777777" w:rsidR="004752A9" w:rsidRPr="004752A9" w:rsidRDefault="004752A9" w:rsidP="00801874">
      <w:pPr>
        <w:spacing w:after="0" w:line="240" w:lineRule="auto"/>
        <w:ind w:firstLine="1134"/>
        <w:jc w:val="both"/>
        <w:rPr>
          <w:rFonts w:ascii="Arial" w:eastAsia="Arial" w:hAnsi="Arial" w:cs="Arial"/>
          <w:sz w:val="24"/>
          <w:szCs w:val="24"/>
          <w:lang w:eastAsia="en-US"/>
        </w:rPr>
      </w:pPr>
      <w:r w:rsidRPr="004752A9">
        <w:rPr>
          <w:rFonts w:ascii="Arial" w:eastAsia="Arial" w:hAnsi="Arial" w:cs="Arial"/>
          <w:sz w:val="24"/>
          <w:szCs w:val="24"/>
          <w:lang w:eastAsia="en-US"/>
        </w:rPr>
        <w:t>20.2. Sutarties pakeitimai įforminami Šalims sudarant Susitarimą.</w:t>
      </w:r>
    </w:p>
    <w:p w14:paraId="0F848866" w14:textId="77777777" w:rsidR="004752A9" w:rsidRPr="004752A9" w:rsidRDefault="004752A9" w:rsidP="00801874">
      <w:pPr>
        <w:spacing w:after="0" w:line="240" w:lineRule="auto"/>
        <w:ind w:firstLine="1134"/>
        <w:jc w:val="both"/>
        <w:rPr>
          <w:rFonts w:ascii="Arial" w:eastAsia="Arial" w:hAnsi="Arial" w:cs="Arial"/>
          <w:sz w:val="24"/>
          <w:szCs w:val="24"/>
          <w:lang w:eastAsia="en-US"/>
        </w:rPr>
      </w:pPr>
      <w:r w:rsidRPr="004752A9">
        <w:rPr>
          <w:rFonts w:ascii="Arial" w:eastAsia="Arial" w:hAnsi="Arial" w:cs="Arial"/>
          <w:sz w:val="24"/>
          <w:szCs w:val="24"/>
          <w:lang w:eastAsia="en-US"/>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ir imperatyviomis </w:t>
      </w:r>
      <w:r w:rsidRPr="004752A9">
        <w:rPr>
          <w:rFonts w:ascii="Arial" w:eastAsia="Times New Roman" w:hAnsi="Arial" w:cs="Arial"/>
          <w:sz w:val="24"/>
          <w:szCs w:val="24"/>
          <w:lang w:eastAsia="en-US"/>
        </w:rPr>
        <w:t>įstatymų bei kitų teisės aktų</w:t>
      </w:r>
      <w:r w:rsidRPr="004752A9">
        <w:rPr>
          <w:rFonts w:ascii="Arial" w:eastAsia="Arial" w:hAnsi="Arial" w:cs="Arial"/>
          <w:sz w:val="24"/>
          <w:szCs w:val="24"/>
          <w:lang w:eastAsia="en-US"/>
        </w:rPr>
        <w:t xml:space="preserve"> nuostatomis.</w:t>
      </w:r>
    </w:p>
    <w:p w14:paraId="6A7159D0" w14:textId="77777777" w:rsidR="004752A9" w:rsidRPr="004752A9" w:rsidRDefault="004752A9" w:rsidP="00801874">
      <w:pPr>
        <w:spacing w:after="0" w:line="240" w:lineRule="auto"/>
        <w:ind w:firstLine="1134"/>
        <w:jc w:val="both"/>
        <w:rPr>
          <w:rFonts w:ascii="Arial" w:eastAsia="Arial" w:hAnsi="Arial" w:cs="Arial"/>
          <w:sz w:val="24"/>
          <w:szCs w:val="24"/>
          <w:lang w:eastAsia="en-US"/>
        </w:rPr>
      </w:pPr>
      <w:r w:rsidRPr="004752A9">
        <w:rPr>
          <w:rFonts w:ascii="Arial" w:eastAsia="Arial" w:hAnsi="Arial" w:cs="Arial"/>
          <w:sz w:val="24"/>
          <w:szCs w:val="24"/>
          <w:lang w:eastAsia="en-US"/>
        </w:rPr>
        <w:t>20.4. Susitarimas įsigalioja nuo jo sudarymo, jei Susitarime nenurodyta kitaip. Susitarimą Pirkėjas privalo paviešinti VPĮ 33 ir 86 straipsniuose nustatyta tvarka.</w:t>
      </w:r>
    </w:p>
    <w:p w14:paraId="198F7993" w14:textId="77777777" w:rsidR="004752A9" w:rsidRPr="004752A9" w:rsidRDefault="004752A9" w:rsidP="00801874">
      <w:pPr>
        <w:spacing w:after="0" w:line="240" w:lineRule="auto"/>
        <w:ind w:firstLine="1134"/>
        <w:jc w:val="both"/>
        <w:rPr>
          <w:rFonts w:ascii="Arial" w:eastAsia="Arial" w:hAnsi="Arial" w:cs="Arial"/>
          <w:sz w:val="24"/>
          <w:szCs w:val="24"/>
          <w:lang w:eastAsia="en-US"/>
        </w:rPr>
      </w:pPr>
      <w:r w:rsidRPr="004752A9">
        <w:rPr>
          <w:rFonts w:ascii="Arial" w:eastAsia="Arial" w:hAnsi="Arial" w:cs="Arial"/>
          <w:sz w:val="24"/>
          <w:szCs w:val="24"/>
          <w:lang w:eastAsia="en-US"/>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3037BD4B" w14:textId="77777777" w:rsidR="004752A9" w:rsidRPr="004752A9" w:rsidRDefault="004752A9" w:rsidP="00801874">
      <w:pPr>
        <w:spacing w:after="0" w:line="240" w:lineRule="auto"/>
        <w:ind w:firstLine="1134"/>
        <w:jc w:val="both"/>
        <w:rPr>
          <w:rFonts w:ascii="Arial" w:eastAsia="Arial" w:hAnsi="Arial" w:cs="Arial"/>
          <w:b/>
          <w:bCs/>
          <w:sz w:val="24"/>
          <w:szCs w:val="24"/>
          <w:lang w:eastAsia="en-US"/>
        </w:rPr>
      </w:pPr>
    </w:p>
    <w:p w14:paraId="6565A542" w14:textId="77777777" w:rsidR="004752A9" w:rsidRPr="004752A9" w:rsidRDefault="004752A9" w:rsidP="00801874">
      <w:pPr>
        <w:spacing w:after="0" w:line="240" w:lineRule="auto"/>
        <w:ind w:firstLine="1134"/>
        <w:jc w:val="both"/>
        <w:rPr>
          <w:rFonts w:ascii="Arial" w:eastAsia="Arial" w:hAnsi="Arial" w:cs="Arial"/>
          <w:b/>
          <w:caps/>
          <w:sz w:val="24"/>
          <w:szCs w:val="24"/>
          <w:lang w:eastAsia="en-US"/>
        </w:rPr>
      </w:pPr>
      <w:r w:rsidRPr="004752A9">
        <w:rPr>
          <w:rFonts w:ascii="Arial" w:eastAsia="Arial" w:hAnsi="Arial" w:cs="Arial"/>
          <w:b/>
          <w:bCs/>
          <w:caps/>
          <w:sz w:val="24"/>
          <w:szCs w:val="24"/>
          <w:lang w:eastAsia="en-US"/>
        </w:rPr>
        <w:t>21.</w:t>
      </w:r>
      <w:r w:rsidRPr="004752A9">
        <w:rPr>
          <w:rFonts w:ascii="Arial" w:eastAsia="Arial" w:hAnsi="Arial" w:cs="Arial"/>
          <w:b/>
          <w:bCs/>
          <w:caps/>
          <w:sz w:val="24"/>
          <w:szCs w:val="24"/>
          <w:lang w:eastAsia="en-US"/>
        </w:rPr>
        <w:tab/>
      </w:r>
      <w:r w:rsidRPr="004752A9">
        <w:rPr>
          <w:rFonts w:ascii="Arial" w:eastAsia="Arial" w:hAnsi="Arial" w:cs="Arial"/>
          <w:b/>
          <w:caps/>
          <w:sz w:val="24"/>
          <w:szCs w:val="24"/>
          <w:lang w:eastAsia="en-US"/>
        </w:rPr>
        <w:t>Sutarties sUSTABDYMAS</w:t>
      </w:r>
    </w:p>
    <w:p w14:paraId="0781CBF7" w14:textId="77777777" w:rsidR="004752A9" w:rsidRPr="004752A9" w:rsidRDefault="004752A9" w:rsidP="00801874">
      <w:pPr>
        <w:spacing w:after="0" w:line="240" w:lineRule="auto"/>
        <w:ind w:firstLine="1134"/>
        <w:jc w:val="both"/>
        <w:rPr>
          <w:rFonts w:ascii="Arial" w:eastAsia="Arial" w:hAnsi="Arial" w:cs="Arial"/>
          <w:b/>
          <w:caps/>
          <w:sz w:val="24"/>
          <w:szCs w:val="24"/>
          <w:lang w:eastAsia="en-US"/>
        </w:rPr>
      </w:pPr>
    </w:p>
    <w:p w14:paraId="197A874B" w14:textId="77777777" w:rsidR="004752A9" w:rsidRPr="004752A9" w:rsidRDefault="004752A9" w:rsidP="00801874">
      <w:pPr>
        <w:spacing w:after="0" w:line="240" w:lineRule="auto"/>
        <w:ind w:firstLine="1134"/>
        <w:jc w:val="both"/>
        <w:rPr>
          <w:rFonts w:ascii="Arial" w:eastAsia="Times New Roman" w:hAnsi="Arial" w:cs="Arial"/>
          <w:sz w:val="24"/>
          <w:szCs w:val="24"/>
          <w:lang w:eastAsia="en-US"/>
        </w:rPr>
      </w:pPr>
      <w:r w:rsidRPr="004752A9">
        <w:rPr>
          <w:rFonts w:ascii="Arial" w:eastAsia="Times New Roman" w:hAnsi="Arial" w:cs="Arial"/>
          <w:sz w:val="24"/>
          <w:szCs w:val="24"/>
          <w:lang w:eastAsia="en-US"/>
        </w:rPr>
        <w:t xml:space="preserve">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w:t>
      </w:r>
      <w:r w:rsidRPr="004752A9">
        <w:rPr>
          <w:rFonts w:ascii="Arial" w:eastAsia="Arial" w:hAnsi="Arial" w:cs="Arial"/>
          <w:sz w:val="24"/>
          <w:szCs w:val="24"/>
          <w:lang w:eastAsia="en-US"/>
        </w:rPr>
        <w:t>Paslaugų</w:t>
      </w:r>
      <w:r w:rsidRPr="004752A9">
        <w:rPr>
          <w:rFonts w:ascii="Arial" w:eastAsia="Times New Roman" w:hAnsi="Arial" w:cs="Arial"/>
          <w:sz w:val="24"/>
          <w:szCs w:val="24"/>
          <w:lang w:eastAsia="en-US"/>
        </w:rPr>
        <w:t xml:space="preserve"> (jų dalies) teikimo sustabdymą iki atitinkamų aplinkybių pasibaigimo.</w:t>
      </w:r>
    </w:p>
    <w:p w14:paraId="0CA50371" w14:textId="77777777" w:rsidR="004752A9" w:rsidRPr="004752A9" w:rsidRDefault="004752A9" w:rsidP="00801874">
      <w:pPr>
        <w:spacing w:after="0" w:line="240" w:lineRule="auto"/>
        <w:ind w:firstLine="1134"/>
        <w:jc w:val="both"/>
        <w:rPr>
          <w:rFonts w:ascii="Arial" w:eastAsia="Times New Roman" w:hAnsi="Arial" w:cs="Arial"/>
          <w:sz w:val="24"/>
          <w:szCs w:val="24"/>
          <w:lang w:eastAsia="en-US"/>
        </w:rPr>
      </w:pPr>
      <w:r w:rsidRPr="004752A9">
        <w:rPr>
          <w:rFonts w:ascii="Arial" w:eastAsia="Times New Roman" w:hAnsi="Arial" w:cs="Arial"/>
          <w:sz w:val="24"/>
          <w:szCs w:val="24"/>
          <w:lang w:eastAsia="en-US"/>
        </w:rPr>
        <w:t xml:space="preserve">21.2. </w:t>
      </w:r>
      <w:r w:rsidRPr="004752A9">
        <w:rPr>
          <w:rFonts w:ascii="Arial" w:eastAsia="Arial" w:hAnsi="Arial" w:cs="Arial"/>
          <w:sz w:val="24"/>
          <w:szCs w:val="24"/>
          <w:lang w:eastAsia="en-US"/>
        </w:rPr>
        <w:t>Paslaugų</w:t>
      </w:r>
      <w:r w:rsidRPr="004752A9">
        <w:rPr>
          <w:rFonts w:ascii="Arial" w:eastAsia="Times New Roman" w:hAnsi="Arial" w:cs="Arial"/>
          <w:sz w:val="24"/>
          <w:szCs w:val="24"/>
          <w:lang w:eastAsia="en-US"/>
        </w:rPr>
        <w:t xml:space="preserve"> (jų dalies) teikimas gali būti stabdomas esant bent vienai iš šių aplinkybių:</w:t>
      </w:r>
    </w:p>
    <w:p w14:paraId="3181CC8F" w14:textId="77777777" w:rsidR="004752A9" w:rsidRPr="004752A9" w:rsidRDefault="004752A9" w:rsidP="00801874">
      <w:pPr>
        <w:spacing w:after="0" w:line="240" w:lineRule="auto"/>
        <w:ind w:firstLine="1134"/>
        <w:jc w:val="both"/>
        <w:rPr>
          <w:rFonts w:ascii="Arial" w:eastAsia="Times New Roman" w:hAnsi="Arial" w:cs="Arial"/>
          <w:sz w:val="24"/>
          <w:szCs w:val="24"/>
          <w:lang w:eastAsia="en-US"/>
        </w:rPr>
      </w:pPr>
      <w:r w:rsidRPr="004752A9">
        <w:rPr>
          <w:rFonts w:ascii="Arial" w:eastAsia="Times New Roman" w:hAnsi="Arial" w:cs="Arial"/>
          <w:sz w:val="24"/>
          <w:szCs w:val="24"/>
          <w:lang w:eastAsia="en-US"/>
        </w:rPr>
        <w:t xml:space="preserve">21.2.1. esant Bendrųjų sąlygų 18 skyriuje numatytoms nenugalimos jėgos aplinkybėms, sutartinių įsipareigojimų vykdymo terminai stabdomi nuo kliūties atsiradimo </w:t>
      </w:r>
      <w:r w:rsidRPr="004752A9">
        <w:rPr>
          <w:rFonts w:ascii="Arial" w:eastAsia="Times New Roman" w:hAnsi="Arial" w:cs="Arial"/>
          <w:sz w:val="24"/>
          <w:szCs w:val="24"/>
          <w:lang w:eastAsia="en-US"/>
        </w:rPr>
        <w:lastRenderedPageBreak/>
        <w:t>momento arba, jeigu apie ją nėra laiku pranešta, nuo pranešimo momento ir atnaujinami, kai minėtos aplinkybės nebetrukdo vykdyti Sutarties;</w:t>
      </w:r>
    </w:p>
    <w:p w14:paraId="5B9160DD" w14:textId="77777777" w:rsidR="004752A9" w:rsidRPr="004752A9" w:rsidRDefault="004752A9" w:rsidP="00801874">
      <w:pPr>
        <w:spacing w:after="0" w:line="240" w:lineRule="auto"/>
        <w:ind w:firstLine="1134"/>
        <w:jc w:val="both"/>
        <w:rPr>
          <w:rFonts w:ascii="Arial" w:eastAsia="Times New Roman" w:hAnsi="Arial" w:cs="Arial"/>
          <w:sz w:val="24"/>
          <w:szCs w:val="24"/>
          <w:lang w:eastAsia="en-US"/>
        </w:rPr>
      </w:pPr>
      <w:r w:rsidRPr="004752A9">
        <w:rPr>
          <w:rFonts w:ascii="Arial" w:eastAsia="Times New Roman" w:hAnsi="Arial" w:cs="Arial"/>
          <w:sz w:val="24"/>
          <w:szCs w:val="24"/>
          <w:lang w:eastAsia="en-US"/>
        </w:rPr>
        <w:t>21.2.2. Tiekėjas Sutartyje nurodyta tvarka negali teikti Paslaugų (pavyzdžiui, Pirkėjas dėl objektyvių priežasčių negali sudaryti techninių galimybių Paslaugų teikimui), o Tiekėjas dėl to negali vykdyti Sutarties;</w:t>
      </w:r>
    </w:p>
    <w:p w14:paraId="733DF318" w14:textId="77777777" w:rsidR="004752A9" w:rsidRPr="004752A9" w:rsidRDefault="004752A9" w:rsidP="00801874">
      <w:pPr>
        <w:spacing w:after="0" w:line="240" w:lineRule="auto"/>
        <w:ind w:firstLine="1134"/>
        <w:jc w:val="both"/>
        <w:rPr>
          <w:rFonts w:ascii="Arial" w:eastAsia="Times New Roman" w:hAnsi="Arial" w:cs="Arial"/>
          <w:sz w:val="24"/>
          <w:szCs w:val="24"/>
          <w:lang w:eastAsia="en-US"/>
        </w:rPr>
      </w:pPr>
      <w:r w:rsidRPr="004752A9">
        <w:rPr>
          <w:rFonts w:ascii="Arial" w:eastAsia="Times New Roman" w:hAnsi="Arial" w:cs="Arial"/>
          <w:sz w:val="24"/>
          <w:szCs w:val="24"/>
          <w:lang w:eastAsia="en-US"/>
        </w:rPr>
        <w:t>21.2.3. dėl nenumatytų prekių, paslaugų ir (ar) darbų, susijusių su perkamu objektu, kurių poreikis paaiškėjo tik vykdant Sutartį, įsigijimo;</w:t>
      </w:r>
    </w:p>
    <w:p w14:paraId="2AA3E6BE" w14:textId="77777777" w:rsidR="004752A9" w:rsidRPr="004752A9" w:rsidRDefault="004752A9" w:rsidP="00801874">
      <w:pPr>
        <w:spacing w:after="0" w:line="240" w:lineRule="auto"/>
        <w:ind w:firstLine="1134"/>
        <w:jc w:val="both"/>
        <w:rPr>
          <w:rFonts w:ascii="Arial" w:eastAsia="Times New Roman" w:hAnsi="Arial" w:cs="Arial"/>
          <w:sz w:val="24"/>
          <w:szCs w:val="24"/>
          <w:lang w:eastAsia="en-US"/>
        </w:rPr>
      </w:pPr>
      <w:r w:rsidRPr="004752A9">
        <w:rPr>
          <w:rFonts w:ascii="Arial" w:eastAsia="Times New Roman" w:hAnsi="Arial" w:cs="Arial"/>
          <w:sz w:val="24"/>
          <w:szCs w:val="24"/>
          <w:lang w:eastAsia="en-US"/>
        </w:rPr>
        <w:t>21.2.4. ne dėl Pirkėjo kaltės vėluoja kitos Pirkėjo pirkimo sutarties, turinčios tiesioginės įtakos šiai Sutarčiai, vykdymas;</w:t>
      </w:r>
    </w:p>
    <w:p w14:paraId="6CD7C6C9" w14:textId="77777777" w:rsidR="004752A9" w:rsidRPr="004752A9" w:rsidRDefault="004752A9" w:rsidP="00801874">
      <w:pPr>
        <w:spacing w:after="0" w:line="240" w:lineRule="auto"/>
        <w:ind w:firstLine="1134"/>
        <w:jc w:val="both"/>
        <w:rPr>
          <w:rFonts w:ascii="Arial" w:eastAsia="Times New Roman" w:hAnsi="Arial" w:cs="Arial"/>
          <w:sz w:val="24"/>
          <w:szCs w:val="24"/>
          <w:lang w:eastAsia="en-US"/>
        </w:rPr>
      </w:pPr>
      <w:r w:rsidRPr="004752A9">
        <w:rPr>
          <w:rFonts w:ascii="Arial" w:eastAsia="Times New Roman" w:hAnsi="Arial" w:cs="Arial"/>
          <w:sz w:val="24"/>
          <w:szCs w:val="24"/>
          <w:lang w:eastAsia="en-US"/>
        </w:rPr>
        <w:t>21.2.5. esant įrodymais pagrįstoms kliūtims ar trukdymams, sukeltiems Tiekėjui kitų trečiųjų asmenų ne dėl Tiekėjo ne laiku ar netinkamai pagal Sutarties sąlygas ir tvarką įvykdytų sutartinių įsipareigojimų;</w:t>
      </w:r>
    </w:p>
    <w:p w14:paraId="2CF1FCF7" w14:textId="77777777" w:rsidR="004752A9" w:rsidRPr="004752A9" w:rsidRDefault="004752A9" w:rsidP="00801874">
      <w:pPr>
        <w:spacing w:after="0" w:line="240" w:lineRule="auto"/>
        <w:ind w:firstLine="1134"/>
        <w:jc w:val="both"/>
        <w:rPr>
          <w:rFonts w:ascii="Arial" w:eastAsia="Times New Roman" w:hAnsi="Arial" w:cs="Arial"/>
          <w:sz w:val="24"/>
          <w:szCs w:val="24"/>
          <w:lang w:eastAsia="en-US"/>
        </w:rPr>
      </w:pPr>
      <w:r w:rsidRPr="004752A9">
        <w:rPr>
          <w:rFonts w:ascii="Arial" w:eastAsia="Times New Roman" w:hAnsi="Arial" w:cs="Arial"/>
          <w:sz w:val="24"/>
          <w:szCs w:val="24"/>
          <w:lang w:eastAsia="en-US"/>
        </w:rPr>
        <w:t>21.2.6. pasikeitus galiojančiam teisės aktui ar įsigaliojus naujam teisės aktui, kuris turi įtakos šios Sutarties vykdymui;</w:t>
      </w:r>
    </w:p>
    <w:p w14:paraId="5A825197" w14:textId="77777777" w:rsidR="004752A9" w:rsidRPr="004752A9" w:rsidRDefault="004752A9" w:rsidP="00801874">
      <w:pPr>
        <w:spacing w:after="0" w:line="240" w:lineRule="auto"/>
        <w:ind w:firstLine="1134"/>
        <w:jc w:val="both"/>
        <w:rPr>
          <w:rFonts w:ascii="Arial" w:eastAsia="Times New Roman" w:hAnsi="Arial" w:cs="Arial"/>
          <w:sz w:val="24"/>
          <w:szCs w:val="24"/>
          <w:lang w:eastAsia="en-US"/>
        </w:rPr>
      </w:pPr>
      <w:r w:rsidRPr="004752A9">
        <w:rPr>
          <w:rFonts w:ascii="Arial" w:eastAsia="Times New Roman" w:hAnsi="Arial" w:cs="Arial"/>
          <w:sz w:val="24"/>
          <w:szCs w:val="24"/>
          <w:lang w:eastAsia="en-US"/>
        </w:rPr>
        <w:t>21.2.7. sutartinių įsipareigojimų stabdymo būtinybė atsirado dėl sustabdyto, perskirstyto, negauto ir panašiai Pirkėjo Paslaugų pirkimui skirto finansavimo arba finansavimo trūkumo;</w:t>
      </w:r>
    </w:p>
    <w:p w14:paraId="54810118" w14:textId="77777777" w:rsidR="004752A9" w:rsidRPr="004752A9" w:rsidRDefault="004752A9" w:rsidP="00801874">
      <w:pPr>
        <w:spacing w:after="0" w:line="240" w:lineRule="auto"/>
        <w:ind w:firstLine="1134"/>
        <w:jc w:val="both"/>
        <w:rPr>
          <w:rFonts w:ascii="Arial" w:eastAsia="Times New Roman" w:hAnsi="Arial" w:cs="Arial"/>
          <w:sz w:val="24"/>
          <w:szCs w:val="24"/>
          <w:lang w:eastAsia="en-US"/>
        </w:rPr>
      </w:pPr>
      <w:r w:rsidRPr="004752A9">
        <w:rPr>
          <w:rFonts w:ascii="Arial" w:eastAsia="Times New Roman" w:hAnsi="Arial" w:cs="Arial"/>
          <w:sz w:val="24"/>
          <w:szCs w:val="24"/>
          <w:lang w:eastAsia="en-US"/>
        </w:rPr>
        <w:t>21.2.8. dėl teisminių (arbitražinių) ginčų su Pirkėju ar trečiaisiais asmenimis, kurių dalykas yra tiesiogiai susijęs su Sutarties vykdymu.</w:t>
      </w:r>
    </w:p>
    <w:p w14:paraId="7413DD7E" w14:textId="77777777" w:rsidR="004752A9" w:rsidRPr="004752A9" w:rsidRDefault="004752A9" w:rsidP="00801874">
      <w:pPr>
        <w:spacing w:after="0" w:line="240" w:lineRule="auto"/>
        <w:ind w:firstLine="1134"/>
        <w:jc w:val="both"/>
        <w:rPr>
          <w:rFonts w:ascii="Arial" w:eastAsia="Times New Roman" w:hAnsi="Arial" w:cs="Arial"/>
          <w:sz w:val="24"/>
          <w:szCs w:val="24"/>
          <w:lang w:eastAsia="en-US"/>
        </w:rPr>
      </w:pPr>
      <w:r w:rsidRPr="004752A9">
        <w:rPr>
          <w:rFonts w:ascii="Arial" w:eastAsia="Times New Roman" w:hAnsi="Arial" w:cs="Arial"/>
          <w:sz w:val="24"/>
          <w:szCs w:val="24"/>
          <w:lang w:eastAsia="en-US"/>
        </w:rPr>
        <w:t xml:space="preserve">21.3. Jei </w:t>
      </w:r>
      <w:r w:rsidRPr="004752A9">
        <w:rPr>
          <w:rFonts w:ascii="Arial" w:eastAsia="Arial" w:hAnsi="Arial" w:cs="Arial"/>
          <w:sz w:val="24"/>
          <w:szCs w:val="24"/>
          <w:lang w:eastAsia="en-US"/>
        </w:rPr>
        <w:t>Paslaugų</w:t>
      </w:r>
      <w:r w:rsidRPr="004752A9">
        <w:rPr>
          <w:rFonts w:ascii="Arial" w:eastAsia="Times New Roman" w:hAnsi="Arial" w:cs="Arial"/>
          <w:sz w:val="24"/>
          <w:szCs w:val="24"/>
          <w:lang w:eastAsia="en-US"/>
        </w:rPr>
        <w:t xml:space="preserve"> (jų dalies) teikimo sustabdymas atliekamas dėl Bendrųjų sąlygų 21.2 papunktyje nurodytų aplinkybių ir tęsiasi ne ilgiau kaip 3 (tris) mėnesius, toks stabdymas laikomas Sutarties keitimu joje numatytomis sąlygomis ir įforminamas Sutarties 21.6 papunktyje nustatyta tvarka.</w:t>
      </w:r>
    </w:p>
    <w:p w14:paraId="39251A91" w14:textId="77777777" w:rsidR="004752A9" w:rsidRPr="004752A9" w:rsidRDefault="004752A9" w:rsidP="00801874">
      <w:pPr>
        <w:spacing w:after="0" w:line="240" w:lineRule="auto"/>
        <w:ind w:firstLine="1134"/>
        <w:jc w:val="both"/>
        <w:rPr>
          <w:rFonts w:ascii="Arial" w:eastAsia="Times New Roman" w:hAnsi="Arial" w:cs="Arial"/>
          <w:sz w:val="24"/>
          <w:szCs w:val="24"/>
          <w:lang w:eastAsia="en-US"/>
        </w:rPr>
      </w:pPr>
      <w:r w:rsidRPr="004752A9">
        <w:rPr>
          <w:rFonts w:ascii="Arial" w:eastAsia="Times New Roman" w:hAnsi="Arial" w:cs="Arial"/>
          <w:sz w:val="24"/>
          <w:szCs w:val="24"/>
          <w:lang w:eastAsia="en-US"/>
        </w:rPr>
        <w:t xml:space="preserve">21.4. Jei </w:t>
      </w:r>
      <w:r w:rsidRPr="004752A9">
        <w:rPr>
          <w:rFonts w:ascii="Arial" w:eastAsia="Arial" w:hAnsi="Arial" w:cs="Arial"/>
          <w:sz w:val="24"/>
          <w:szCs w:val="24"/>
          <w:lang w:eastAsia="en-US"/>
        </w:rPr>
        <w:t>Paslaugų</w:t>
      </w:r>
      <w:r w:rsidRPr="004752A9">
        <w:rPr>
          <w:rFonts w:ascii="Arial" w:eastAsia="Times New Roman" w:hAnsi="Arial" w:cs="Arial"/>
          <w:sz w:val="24"/>
          <w:szCs w:val="24"/>
          <w:lang w:eastAsia="en-US"/>
        </w:rPr>
        <w:t xml:space="preserve"> (jų dalies) teikimo stabdymas vykdomas dėl kitų aplinkybių, nenurodytų Bendrųjų sąlygų 21.2 papunktyje ar (ir) Bendrųjų sąlygų 21.2 papunktyje nurodytos aplinkybės tęsiasi ilgiau nei 3 (tris) mėnesius ir (ar) nesilaikant šiame skyriuje nustatytos tvarkos, tai laikoma Sutarties keitimu, kuris turi būti atliekamas, vadovaujantis VPĮ nuostatomis ir įforminamas Sutarties 21.6 papunktyje nustatyta tvarka.</w:t>
      </w:r>
    </w:p>
    <w:p w14:paraId="5F7906D0" w14:textId="77777777" w:rsidR="004752A9" w:rsidRPr="004752A9" w:rsidRDefault="004752A9" w:rsidP="00801874">
      <w:pPr>
        <w:spacing w:after="0" w:line="240" w:lineRule="auto"/>
        <w:ind w:firstLine="1134"/>
        <w:jc w:val="both"/>
        <w:rPr>
          <w:rFonts w:ascii="Arial" w:eastAsia="Times New Roman" w:hAnsi="Arial" w:cs="Arial"/>
          <w:sz w:val="24"/>
          <w:szCs w:val="24"/>
          <w:lang w:eastAsia="en-US"/>
        </w:rPr>
      </w:pPr>
      <w:r w:rsidRPr="004752A9">
        <w:rPr>
          <w:rFonts w:ascii="Arial" w:eastAsia="Times New Roman" w:hAnsi="Arial" w:cs="Arial"/>
          <w:sz w:val="24"/>
          <w:szCs w:val="24"/>
          <w:lang w:eastAsia="en-US"/>
        </w:rPr>
        <w:t>21.5. Sutartinių įsipareigojimų vykdymas gali būti stabdomas tik Sutarties galiojimo laikotarpiu tokia tvarka:</w:t>
      </w:r>
    </w:p>
    <w:p w14:paraId="4107471C" w14:textId="77777777" w:rsidR="004752A9" w:rsidRPr="004752A9" w:rsidRDefault="004752A9" w:rsidP="00801874">
      <w:pPr>
        <w:spacing w:after="0" w:line="240" w:lineRule="auto"/>
        <w:ind w:firstLine="1134"/>
        <w:jc w:val="both"/>
        <w:rPr>
          <w:rFonts w:ascii="Arial" w:eastAsia="Times New Roman" w:hAnsi="Arial" w:cs="Arial"/>
          <w:sz w:val="24"/>
          <w:szCs w:val="24"/>
          <w:lang w:eastAsia="en-US"/>
        </w:rPr>
      </w:pPr>
      <w:r w:rsidRPr="004752A9">
        <w:rPr>
          <w:rFonts w:ascii="Arial" w:eastAsia="Times New Roman" w:hAnsi="Arial" w:cs="Arial"/>
          <w:sz w:val="24"/>
          <w:szCs w:val="24"/>
          <w:lang w:eastAsia="en-US"/>
        </w:rPr>
        <w:t>21.5.1. atsiradus aplinkybėms, dėl kurių Tiekėjas negali vykdyti sutartinių įsipareigojimų, Tiekėjas apie tai nedelsdamas privalo informuoti Pirkėją. Tiekėjo rašytiniame prašyme turi būti nurodyta stabdymo aplinkybė (Bendrųjų sąlygų 21.2 papunktis)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sustabdymą;</w:t>
      </w:r>
    </w:p>
    <w:p w14:paraId="4F3FC614" w14:textId="77777777" w:rsidR="004752A9" w:rsidRPr="004752A9" w:rsidRDefault="004752A9" w:rsidP="00801874">
      <w:pPr>
        <w:spacing w:after="0" w:line="240" w:lineRule="auto"/>
        <w:ind w:firstLine="1134"/>
        <w:jc w:val="both"/>
        <w:rPr>
          <w:rFonts w:ascii="Arial" w:eastAsia="Times New Roman" w:hAnsi="Arial" w:cs="Arial"/>
          <w:sz w:val="24"/>
          <w:szCs w:val="24"/>
          <w:lang w:eastAsia="en-US"/>
        </w:rPr>
      </w:pPr>
      <w:r w:rsidRPr="004752A9">
        <w:rPr>
          <w:rFonts w:ascii="Arial" w:eastAsia="Times New Roman" w:hAnsi="Arial" w:cs="Arial"/>
          <w:sz w:val="24"/>
          <w:szCs w:val="24"/>
          <w:lang w:eastAsia="en-US"/>
        </w:rPr>
        <w:t>21.5.2. Pirkėjui raštu informavus Tiekėją ir pateikus jam argumentuotą paaiškinimą, dėl kokių aplinkybių ir kuriam terminui yra būtina sustabdyti sutartinių įsipareigojimų vykdymo terminą, Tiekėjas ne vėliau kaip per 3 (tris) darbo dienas raštu informuoja Pirkėją ir patvirtina, kad sutinka su sustabdymu. Tiekėjas turi teisę prieštarauti sutartinių įsipareigojimų vykdymo sustabdymui tik tuo atveju, jei Tiekėjas savo sąskaita ir jėgomis gali pašalinti atsiradusias aplinkybes, dėl kurių kilo būtinybė stabdyti sutartinių įsipareigojimų vykdymą;</w:t>
      </w:r>
    </w:p>
    <w:p w14:paraId="5C9EBCFD" w14:textId="77777777" w:rsidR="004752A9" w:rsidRPr="004752A9" w:rsidRDefault="004752A9" w:rsidP="00801874">
      <w:pPr>
        <w:spacing w:after="0" w:line="240" w:lineRule="auto"/>
        <w:ind w:firstLine="1134"/>
        <w:jc w:val="both"/>
        <w:rPr>
          <w:rFonts w:ascii="Arial" w:eastAsia="Times New Roman" w:hAnsi="Arial" w:cs="Arial"/>
          <w:sz w:val="24"/>
          <w:szCs w:val="24"/>
          <w:lang w:eastAsia="en-US"/>
        </w:rPr>
      </w:pPr>
      <w:r w:rsidRPr="004752A9">
        <w:rPr>
          <w:rFonts w:ascii="Arial" w:eastAsia="Times New Roman" w:hAnsi="Arial" w:cs="Arial"/>
          <w:sz w:val="24"/>
          <w:szCs w:val="24"/>
          <w:lang w:eastAsia="en-US"/>
        </w:rPr>
        <w:t xml:space="preserve">21.5.3. Tiekėjas, gavęs Pirkėjo raštišką pranešimą apie stabdymą, privalo nedelsiant, bet ne vėliau kaip per 3 (tris) darbo dienas po patvirtinimo išsiuntimo Pirkėjui dienos, sustabdyti sutartinių įsipareigojimų ar jų dalies vykdymą. Jei sutartinių įsipareigojimų ar jų dalies </w:t>
      </w:r>
      <w:r w:rsidRPr="004752A9">
        <w:rPr>
          <w:rFonts w:ascii="Arial" w:eastAsia="Times New Roman" w:hAnsi="Arial" w:cs="Arial"/>
          <w:sz w:val="24"/>
          <w:szCs w:val="24"/>
          <w:lang w:eastAsia="en-US"/>
        </w:rPr>
        <w:lastRenderedPageBreak/>
        <w:t>vykdymas sustabdytas, Šalys negali vykdyti jokių jiems pagal Sutartį ar Sutarties dalį priskirtų įsipareigojimų.</w:t>
      </w:r>
    </w:p>
    <w:p w14:paraId="50C519F0" w14:textId="77777777" w:rsidR="004752A9" w:rsidRPr="004752A9" w:rsidRDefault="004752A9" w:rsidP="00801874">
      <w:pPr>
        <w:spacing w:after="0" w:line="240" w:lineRule="auto"/>
        <w:ind w:firstLine="1134"/>
        <w:jc w:val="both"/>
        <w:rPr>
          <w:rFonts w:ascii="Arial" w:eastAsia="Times New Roman" w:hAnsi="Arial" w:cs="Arial"/>
          <w:sz w:val="24"/>
          <w:szCs w:val="24"/>
          <w:lang w:eastAsia="en-US"/>
        </w:rPr>
      </w:pPr>
      <w:r w:rsidRPr="004752A9">
        <w:rPr>
          <w:rFonts w:ascii="Arial" w:eastAsia="Times New Roman" w:hAnsi="Arial" w:cs="Arial"/>
          <w:sz w:val="24"/>
          <w:szCs w:val="24"/>
          <w:lang w:eastAsia="en-US"/>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3480F8D6" w14:textId="77777777" w:rsidR="004752A9" w:rsidRPr="004752A9" w:rsidRDefault="004752A9" w:rsidP="00801874">
      <w:pPr>
        <w:spacing w:after="0" w:line="240" w:lineRule="auto"/>
        <w:ind w:firstLine="1134"/>
        <w:jc w:val="both"/>
        <w:rPr>
          <w:rFonts w:ascii="Arial" w:eastAsia="Times New Roman" w:hAnsi="Arial" w:cs="Arial"/>
          <w:sz w:val="24"/>
          <w:szCs w:val="24"/>
          <w:lang w:eastAsia="en-US"/>
        </w:rPr>
      </w:pPr>
      <w:r w:rsidRPr="004752A9">
        <w:rPr>
          <w:rFonts w:ascii="Arial" w:eastAsia="Times New Roman" w:hAnsi="Arial" w:cs="Arial"/>
          <w:sz w:val="24"/>
          <w:szCs w:val="24"/>
          <w:lang w:eastAsia="en-US"/>
        </w:rPr>
        <w:t>21.7. Sutartinių įsipareigojimų vykdymas sustabdomas ne ilgesniam kaip konkrečios, pagrįstos aplinkybės egzistavimo laikotarpiui.</w:t>
      </w:r>
    </w:p>
    <w:p w14:paraId="52D6EBC1" w14:textId="77777777" w:rsidR="004752A9" w:rsidRPr="004752A9" w:rsidRDefault="004752A9" w:rsidP="00801874">
      <w:pPr>
        <w:spacing w:after="0" w:line="240" w:lineRule="auto"/>
        <w:ind w:firstLine="1134"/>
        <w:jc w:val="both"/>
        <w:rPr>
          <w:rFonts w:ascii="Arial" w:eastAsia="Times New Roman" w:hAnsi="Arial" w:cs="Arial"/>
          <w:sz w:val="24"/>
          <w:szCs w:val="24"/>
          <w:lang w:eastAsia="en-US"/>
        </w:rPr>
      </w:pPr>
      <w:r w:rsidRPr="004752A9">
        <w:rPr>
          <w:rFonts w:ascii="Arial" w:eastAsia="Times New Roman" w:hAnsi="Arial" w:cs="Arial"/>
          <w:sz w:val="24"/>
          <w:szCs w:val="24"/>
          <w:lang w:eastAsia="en-US"/>
        </w:rPr>
        <w:t>21.8. Šalys susitaria, kad sutartinių įsipareigojimų vykdymo sustabdymo terminas į Sutarties vykdymo terminą nėra įskaičiuojamas, jo metu sutartiniai įsipareigojimai nevykdomi ir už šį periodą Pirkėjas Tiekėjui nemoka jokių mokėjimų, baudų ar prastovų.</w:t>
      </w:r>
    </w:p>
    <w:p w14:paraId="1A1F25EE" w14:textId="77777777" w:rsidR="004752A9" w:rsidRPr="004752A9" w:rsidRDefault="004752A9" w:rsidP="00801874">
      <w:pPr>
        <w:spacing w:after="0" w:line="240" w:lineRule="auto"/>
        <w:ind w:firstLine="1134"/>
        <w:jc w:val="both"/>
        <w:rPr>
          <w:rFonts w:ascii="Arial" w:eastAsia="Times New Roman" w:hAnsi="Arial" w:cs="Arial"/>
          <w:sz w:val="24"/>
          <w:szCs w:val="24"/>
          <w:lang w:eastAsia="en-US"/>
        </w:rPr>
      </w:pPr>
      <w:r w:rsidRPr="004752A9">
        <w:rPr>
          <w:rFonts w:ascii="Arial" w:eastAsia="Times New Roman" w:hAnsi="Arial" w:cs="Arial"/>
          <w:sz w:val="24"/>
          <w:szCs w:val="24"/>
          <w:lang w:eastAsia="en-US"/>
        </w:rPr>
        <w:t>21.9. Jeigu Sutartyje numatytų prievolių įvykdymo terminai buvo sustabdyti Sutartyje nustatytais pagrindais, jie atnaujinami pasibaigus sustabdymą lėmusioms aplinkybėms arba Šalių susitarime nurodytam terminui, priklausomai nuo to, kuris įvyksta anksčiau. Tuo atveju, jeigu Sutartyje numatytų prievolių įvykdymo terminai atnaujinami anksčiau negu pasibaigia Šalių susitarime nurodytas sustabdymo terminas, Šalys Sutartyje numatytų prievolių įvykdymo terminų atnaujinimo datą įformina raštu.</w:t>
      </w:r>
    </w:p>
    <w:p w14:paraId="37FED4A2" w14:textId="77777777" w:rsidR="004752A9" w:rsidRPr="004752A9" w:rsidRDefault="004752A9" w:rsidP="00801874">
      <w:pPr>
        <w:spacing w:after="0" w:line="240" w:lineRule="auto"/>
        <w:ind w:firstLine="1134"/>
        <w:jc w:val="both"/>
        <w:rPr>
          <w:rFonts w:ascii="Arial" w:eastAsia="Times New Roman" w:hAnsi="Arial" w:cs="Arial"/>
          <w:sz w:val="24"/>
          <w:szCs w:val="24"/>
          <w:lang w:eastAsia="en-US"/>
        </w:rPr>
      </w:pPr>
      <w:r w:rsidRPr="004752A9">
        <w:rPr>
          <w:rFonts w:ascii="Arial" w:eastAsia="Times New Roman" w:hAnsi="Arial" w:cs="Arial"/>
          <w:sz w:val="24"/>
          <w:szCs w:val="24"/>
          <w:lang w:eastAsia="en-US"/>
        </w:rPr>
        <w:t>21.10. Atnaujinus Sutarties vykdymą, neįvykdytų prievolių (jų dalies) įvykdymo terminai ir Sutarties galiojimas nukeliami tokiam terminui, kiek buvo likę laiko jų įvykdymui (Sutarties galiojimui) jų sustabdymo metu.</w:t>
      </w:r>
    </w:p>
    <w:p w14:paraId="46301508" w14:textId="77777777" w:rsidR="004752A9" w:rsidRPr="004752A9" w:rsidRDefault="004752A9" w:rsidP="00801874">
      <w:pPr>
        <w:spacing w:after="0" w:line="240" w:lineRule="auto"/>
        <w:ind w:firstLine="1134"/>
        <w:jc w:val="both"/>
        <w:rPr>
          <w:rFonts w:ascii="Arial" w:eastAsia="Times New Roman" w:hAnsi="Arial" w:cs="Arial"/>
          <w:sz w:val="24"/>
          <w:szCs w:val="24"/>
          <w:lang w:eastAsia="en-US"/>
        </w:rPr>
      </w:pPr>
      <w:r w:rsidRPr="004752A9">
        <w:rPr>
          <w:rFonts w:ascii="Arial" w:eastAsia="Times New Roman" w:hAnsi="Arial" w:cs="Arial"/>
          <w:sz w:val="24"/>
          <w:szCs w:val="24"/>
          <w:lang w:eastAsia="en-US"/>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w:t>
      </w:r>
    </w:p>
    <w:p w14:paraId="3DA3A701" w14:textId="77777777" w:rsidR="004752A9" w:rsidRPr="004752A9" w:rsidRDefault="004752A9" w:rsidP="00801874">
      <w:pPr>
        <w:spacing w:after="0" w:line="240" w:lineRule="auto"/>
        <w:ind w:firstLine="1134"/>
        <w:jc w:val="both"/>
        <w:rPr>
          <w:rFonts w:ascii="Arial" w:eastAsia="Times New Roman" w:hAnsi="Arial" w:cs="Arial"/>
          <w:b/>
          <w:bCs/>
          <w:sz w:val="24"/>
          <w:szCs w:val="24"/>
          <w:lang w:eastAsia="en-US"/>
        </w:rPr>
      </w:pPr>
    </w:p>
    <w:p w14:paraId="4A4A95B3" w14:textId="77777777" w:rsidR="004752A9" w:rsidRPr="004752A9" w:rsidRDefault="004752A9" w:rsidP="00801874">
      <w:pPr>
        <w:spacing w:after="0" w:line="240" w:lineRule="auto"/>
        <w:ind w:firstLine="1134"/>
        <w:jc w:val="both"/>
        <w:rPr>
          <w:rFonts w:ascii="Arial" w:eastAsia="Arial" w:hAnsi="Arial" w:cs="Arial"/>
          <w:b/>
          <w:caps/>
          <w:sz w:val="24"/>
          <w:szCs w:val="24"/>
          <w:lang w:eastAsia="en-US"/>
        </w:rPr>
      </w:pPr>
      <w:r w:rsidRPr="004752A9">
        <w:rPr>
          <w:rFonts w:ascii="Arial" w:eastAsia="Arial" w:hAnsi="Arial" w:cs="Arial"/>
          <w:b/>
          <w:bCs/>
          <w:caps/>
          <w:sz w:val="24"/>
          <w:szCs w:val="24"/>
          <w:lang w:eastAsia="en-US"/>
        </w:rPr>
        <w:t>22.</w:t>
      </w:r>
      <w:r w:rsidRPr="004752A9">
        <w:rPr>
          <w:rFonts w:ascii="Arial" w:eastAsia="Arial" w:hAnsi="Arial" w:cs="Arial"/>
          <w:b/>
          <w:bCs/>
          <w:caps/>
          <w:sz w:val="24"/>
          <w:szCs w:val="24"/>
          <w:lang w:eastAsia="en-US"/>
        </w:rPr>
        <w:tab/>
      </w:r>
      <w:r w:rsidRPr="004752A9">
        <w:rPr>
          <w:rFonts w:ascii="Arial" w:eastAsia="Arial" w:hAnsi="Arial" w:cs="Arial"/>
          <w:b/>
          <w:caps/>
          <w:sz w:val="24"/>
          <w:szCs w:val="24"/>
          <w:lang w:eastAsia="en-US"/>
        </w:rPr>
        <w:t>Sutarties nutraukimas</w:t>
      </w:r>
    </w:p>
    <w:p w14:paraId="2A5DC0AE" w14:textId="77777777" w:rsidR="004752A9" w:rsidRPr="004752A9" w:rsidRDefault="004752A9" w:rsidP="00801874">
      <w:pPr>
        <w:spacing w:after="0" w:line="240" w:lineRule="auto"/>
        <w:ind w:firstLine="1134"/>
        <w:jc w:val="both"/>
        <w:rPr>
          <w:rFonts w:ascii="Arial" w:eastAsia="Arial" w:hAnsi="Arial" w:cs="Arial"/>
          <w:b/>
          <w:caps/>
          <w:sz w:val="24"/>
          <w:szCs w:val="24"/>
          <w:lang w:eastAsia="en-US"/>
        </w:rPr>
      </w:pPr>
    </w:p>
    <w:p w14:paraId="69B5A614" w14:textId="77777777" w:rsidR="004752A9" w:rsidRPr="004752A9" w:rsidRDefault="004752A9" w:rsidP="00801874">
      <w:pPr>
        <w:spacing w:after="0" w:line="240" w:lineRule="auto"/>
        <w:ind w:firstLine="1134"/>
        <w:jc w:val="both"/>
        <w:rPr>
          <w:rFonts w:ascii="Arial" w:eastAsia="Cambria" w:hAnsi="Arial" w:cs="Arial"/>
          <w:b/>
          <w:bCs/>
          <w:sz w:val="24"/>
          <w:szCs w:val="24"/>
          <w:lang w:eastAsia="en-US"/>
        </w:rPr>
      </w:pPr>
      <w:r w:rsidRPr="004752A9">
        <w:rPr>
          <w:rFonts w:ascii="Arial" w:eastAsia="Cambria" w:hAnsi="Arial" w:cs="Arial"/>
          <w:sz w:val="24"/>
          <w:szCs w:val="24"/>
          <w:lang w:eastAsia="en-US"/>
        </w:rPr>
        <w:t>Sutartis gali būti nutraukiama VPĮ 90 straipsnyje ir Sutartyje numatytais atvejais, įskaitant galimybę nutraukti Sutartį Šalių susitarimu.</w:t>
      </w:r>
    </w:p>
    <w:p w14:paraId="78B1496B" w14:textId="77777777" w:rsidR="004752A9" w:rsidRPr="004752A9" w:rsidRDefault="004752A9" w:rsidP="00801874">
      <w:pPr>
        <w:spacing w:after="0" w:line="240" w:lineRule="auto"/>
        <w:ind w:firstLine="1134"/>
        <w:jc w:val="both"/>
        <w:rPr>
          <w:rFonts w:ascii="Arial" w:eastAsia="Cambria" w:hAnsi="Arial" w:cs="Arial"/>
          <w:b/>
          <w:bCs/>
          <w:sz w:val="24"/>
          <w:szCs w:val="24"/>
          <w:lang w:eastAsia="en-US"/>
        </w:rPr>
      </w:pPr>
    </w:p>
    <w:p w14:paraId="445A8D40" w14:textId="77777777" w:rsidR="004752A9" w:rsidRPr="004752A9" w:rsidRDefault="004752A9" w:rsidP="00801874">
      <w:pPr>
        <w:spacing w:after="0" w:line="240" w:lineRule="auto"/>
        <w:ind w:firstLine="1134"/>
        <w:jc w:val="both"/>
        <w:rPr>
          <w:rFonts w:ascii="Arial" w:eastAsia="Arial" w:hAnsi="Arial" w:cs="Arial"/>
          <w:b/>
          <w:sz w:val="24"/>
          <w:szCs w:val="24"/>
          <w:lang w:eastAsia="en-US"/>
        </w:rPr>
      </w:pPr>
      <w:r w:rsidRPr="004752A9">
        <w:rPr>
          <w:rFonts w:ascii="Arial" w:eastAsia="Arial" w:hAnsi="Arial" w:cs="Arial"/>
          <w:b/>
          <w:bCs/>
          <w:sz w:val="24"/>
          <w:szCs w:val="24"/>
          <w:lang w:eastAsia="en-US"/>
        </w:rPr>
        <w:t>22.1.</w:t>
      </w:r>
      <w:r w:rsidRPr="004752A9">
        <w:rPr>
          <w:rFonts w:ascii="Arial" w:eastAsia="Arial" w:hAnsi="Arial" w:cs="Arial"/>
          <w:b/>
          <w:bCs/>
          <w:sz w:val="24"/>
          <w:szCs w:val="24"/>
          <w:lang w:eastAsia="en-US"/>
        </w:rPr>
        <w:tab/>
      </w:r>
      <w:r w:rsidRPr="004752A9">
        <w:rPr>
          <w:rFonts w:ascii="Arial" w:eastAsia="Arial" w:hAnsi="Arial" w:cs="Arial"/>
          <w:b/>
          <w:sz w:val="24"/>
          <w:szCs w:val="24"/>
          <w:lang w:eastAsia="en-US"/>
        </w:rPr>
        <w:t>Pretenzijos dėl Sutarties pažeidimų</w:t>
      </w:r>
    </w:p>
    <w:p w14:paraId="60E9A1FF" w14:textId="77777777" w:rsidR="004752A9" w:rsidRPr="004752A9" w:rsidRDefault="004752A9" w:rsidP="00801874">
      <w:pPr>
        <w:spacing w:after="0" w:line="240" w:lineRule="auto"/>
        <w:ind w:firstLine="1134"/>
        <w:jc w:val="both"/>
        <w:rPr>
          <w:rFonts w:ascii="Arial" w:eastAsia="Arial" w:hAnsi="Arial" w:cs="Arial"/>
          <w:b/>
          <w:sz w:val="24"/>
          <w:szCs w:val="24"/>
          <w:lang w:eastAsia="en-US"/>
        </w:rPr>
      </w:pPr>
    </w:p>
    <w:p w14:paraId="7DF893FE" w14:textId="77777777" w:rsidR="004752A9" w:rsidRPr="004752A9" w:rsidRDefault="004752A9" w:rsidP="00801874">
      <w:pPr>
        <w:spacing w:after="0" w:line="240" w:lineRule="auto"/>
        <w:ind w:firstLine="1134"/>
        <w:jc w:val="both"/>
        <w:rPr>
          <w:rFonts w:ascii="Arial" w:eastAsia="Times New Roman" w:hAnsi="Arial" w:cs="Arial"/>
          <w:sz w:val="24"/>
          <w:szCs w:val="24"/>
          <w:lang w:eastAsia="en-US"/>
        </w:rPr>
      </w:pPr>
      <w:r w:rsidRPr="004752A9">
        <w:rPr>
          <w:rFonts w:ascii="Arial" w:eastAsia="Times New Roman" w:hAnsi="Arial" w:cs="Arial"/>
          <w:sz w:val="24"/>
          <w:szCs w:val="24"/>
          <w:lang w:eastAsia="en-US"/>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445267BE" w14:textId="77777777" w:rsidR="004752A9" w:rsidRPr="004752A9" w:rsidRDefault="004752A9" w:rsidP="00801874">
      <w:pPr>
        <w:spacing w:after="0" w:line="240" w:lineRule="auto"/>
        <w:ind w:firstLine="1134"/>
        <w:jc w:val="both"/>
        <w:rPr>
          <w:rFonts w:ascii="Arial" w:eastAsia="Times New Roman" w:hAnsi="Arial" w:cs="Arial"/>
          <w:sz w:val="24"/>
          <w:szCs w:val="24"/>
          <w:lang w:eastAsia="en-US"/>
        </w:rPr>
      </w:pPr>
      <w:r w:rsidRPr="004752A9">
        <w:rPr>
          <w:rFonts w:ascii="Arial" w:eastAsia="Times New Roman" w:hAnsi="Arial" w:cs="Arial"/>
          <w:sz w:val="24"/>
          <w:szCs w:val="24"/>
          <w:lang w:eastAsia="en-US"/>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4752A9">
        <w:rPr>
          <w:rFonts w:ascii="Arial" w:eastAsia="Times New Roman" w:hAnsi="Arial" w:cs="Arial"/>
          <w:bCs/>
          <w:sz w:val="24"/>
          <w:szCs w:val="24"/>
          <w:lang w:eastAsia="en-US"/>
        </w:rPr>
        <w:t xml:space="preserve"> </w:t>
      </w:r>
      <w:r w:rsidRPr="004752A9">
        <w:rPr>
          <w:rFonts w:ascii="Arial" w:eastAsia="Times New Roman" w:hAnsi="Arial" w:cs="Arial"/>
          <w:sz w:val="24"/>
          <w:szCs w:val="24"/>
          <w:lang w:eastAsia="en-US"/>
        </w:rPr>
        <w:t>Tiekėjo teisė siūlyti kitą terminą nelaikoma Pirkėjo pareiga tą terminą priimti. Pretenziją gavusios Šalies pasiūlytasis terminas pakeičia terminą, nurodytą pretenzijoje, tik jeigu kita Šalis jį patvirtina.</w:t>
      </w:r>
    </w:p>
    <w:p w14:paraId="2862B03A" w14:textId="77777777" w:rsidR="004752A9" w:rsidRPr="004752A9" w:rsidRDefault="004752A9" w:rsidP="00801874">
      <w:pPr>
        <w:spacing w:after="0" w:line="240" w:lineRule="auto"/>
        <w:ind w:firstLine="1134"/>
        <w:jc w:val="both"/>
        <w:rPr>
          <w:rFonts w:ascii="Arial" w:eastAsia="Times New Roman" w:hAnsi="Arial" w:cs="Arial"/>
          <w:b/>
          <w:bCs/>
          <w:sz w:val="24"/>
          <w:szCs w:val="24"/>
          <w:lang w:eastAsia="en-US"/>
        </w:rPr>
      </w:pPr>
    </w:p>
    <w:p w14:paraId="6D0F707E" w14:textId="77777777" w:rsidR="004752A9" w:rsidRPr="004752A9" w:rsidRDefault="004752A9" w:rsidP="00801874">
      <w:pPr>
        <w:spacing w:after="0" w:line="240" w:lineRule="auto"/>
        <w:ind w:firstLine="1134"/>
        <w:jc w:val="both"/>
        <w:rPr>
          <w:rFonts w:ascii="Arial" w:eastAsia="Arial" w:hAnsi="Arial" w:cs="Arial"/>
          <w:b/>
          <w:sz w:val="24"/>
          <w:szCs w:val="24"/>
          <w:lang w:eastAsia="en-US"/>
        </w:rPr>
      </w:pPr>
      <w:r w:rsidRPr="004752A9">
        <w:rPr>
          <w:rFonts w:ascii="Arial" w:eastAsia="Arial" w:hAnsi="Arial" w:cs="Arial"/>
          <w:b/>
          <w:bCs/>
          <w:sz w:val="24"/>
          <w:szCs w:val="24"/>
          <w:lang w:eastAsia="en-US"/>
        </w:rPr>
        <w:t>22.2.</w:t>
      </w:r>
      <w:r w:rsidRPr="004752A9">
        <w:rPr>
          <w:rFonts w:ascii="Arial" w:eastAsia="Arial" w:hAnsi="Arial" w:cs="Arial"/>
          <w:b/>
          <w:bCs/>
          <w:sz w:val="24"/>
          <w:szCs w:val="24"/>
          <w:lang w:eastAsia="en-US"/>
        </w:rPr>
        <w:tab/>
      </w:r>
      <w:r w:rsidRPr="004752A9">
        <w:rPr>
          <w:rFonts w:ascii="Arial" w:eastAsia="Arial" w:hAnsi="Arial" w:cs="Arial"/>
          <w:b/>
          <w:sz w:val="24"/>
          <w:szCs w:val="24"/>
          <w:lang w:eastAsia="en-US"/>
        </w:rPr>
        <w:t>Sutarties nutraukimas Pirkėjo iniciatyva</w:t>
      </w:r>
    </w:p>
    <w:p w14:paraId="045B804C" w14:textId="77777777" w:rsidR="004752A9" w:rsidRPr="004752A9" w:rsidRDefault="004752A9" w:rsidP="00801874">
      <w:pPr>
        <w:spacing w:after="0" w:line="240" w:lineRule="auto"/>
        <w:ind w:firstLine="1134"/>
        <w:jc w:val="both"/>
        <w:rPr>
          <w:rFonts w:ascii="Arial" w:eastAsia="Arial" w:hAnsi="Arial" w:cs="Arial"/>
          <w:b/>
          <w:sz w:val="24"/>
          <w:szCs w:val="24"/>
          <w:lang w:eastAsia="en-US"/>
        </w:rPr>
      </w:pPr>
    </w:p>
    <w:p w14:paraId="45559417" w14:textId="77777777" w:rsidR="004752A9" w:rsidRPr="004752A9" w:rsidRDefault="004752A9" w:rsidP="00801874">
      <w:pPr>
        <w:spacing w:after="0" w:line="240" w:lineRule="auto"/>
        <w:ind w:firstLine="1134"/>
        <w:jc w:val="both"/>
        <w:rPr>
          <w:rFonts w:ascii="Arial" w:eastAsia="Times New Roman" w:hAnsi="Arial" w:cs="Arial"/>
          <w:sz w:val="24"/>
          <w:szCs w:val="24"/>
          <w:lang w:eastAsia="en-US"/>
        </w:rPr>
      </w:pPr>
      <w:r w:rsidRPr="004752A9">
        <w:rPr>
          <w:rFonts w:ascii="Arial" w:eastAsia="Times New Roman" w:hAnsi="Arial" w:cs="Arial"/>
          <w:sz w:val="24"/>
          <w:szCs w:val="24"/>
          <w:lang w:eastAsia="en-US"/>
        </w:rPr>
        <w:t xml:space="preserve">22.2.1. Pirkėjas vienašališkai nutraukia Sutartį, įspėjęs Tiekėją raštu prieš ne trumpesnį nei 5 (penkių) dienų terminą, jeigu Tiekėjas padaro esminį Sutarties pažeidimą, </w:t>
      </w:r>
      <w:r w:rsidRPr="004752A9">
        <w:rPr>
          <w:rFonts w:ascii="Arial" w:eastAsia="Times New Roman" w:hAnsi="Arial" w:cs="Arial"/>
          <w:sz w:val="24"/>
          <w:szCs w:val="24"/>
          <w:lang w:eastAsia="en-US"/>
        </w:rPr>
        <w:lastRenderedPageBreak/>
        <w:t>nurodytą Specialiosiose sąlygose ar Sutarties pažeidimą, kuris atitinka esminio Sutarties pažeidimo požymius, nurodytus Lietuvos Respublikos civiliniame kodekse, ir, gavęs Pirkėjo pretenziją, per pretenzijoje nurodytą terminą neištaiso pažeidimo.</w:t>
      </w:r>
    </w:p>
    <w:p w14:paraId="7F1EFDD5" w14:textId="77777777" w:rsidR="004752A9" w:rsidRPr="004752A9" w:rsidRDefault="004752A9" w:rsidP="00801874">
      <w:pPr>
        <w:spacing w:after="0" w:line="240" w:lineRule="auto"/>
        <w:ind w:firstLine="1134"/>
        <w:jc w:val="both"/>
        <w:rPr>
          <w:rFonts w:ascii="Arial" w:eastAsia="Times New Roman" w:hAnsi="Arial" w:cs="Arial"/>
          <w:sz w:val="24"/>
          <w:szCs w:val="24"/>
          <w:lang w:eastAsia="en-US"/>
        </w:rPr>
      </w:pPr>
      <w:r w:rsidRPr="004752A9">
        <w:rPr>
          <w:rFonts w:ascii="Arial" w:eastAsia="Times New Roman" w:hAnsi="Arial" w:cs="Arial"/>
          <w:sz w:val="24"/>
          <w:szCs w:val="24"/>
          <w:lang w:eastAsia="en-US"/>
        </w:rPr>
        <w:t>22.2.2. Pirkėjas turi teisę vienašališkai nutraukti Sutartį ar jos dalį raštu įspėjęs Tiekėją prieš ne trumpesnį nei 10 (dešimties) dienų terminą, jeigu:</w:t>
      </w:r>
    </w:p>
    <w:p w14:paraId="62FCDF85" w14:textId="77777777" w:rsidR="004752A9" w:rsidRPr="004752A9" w:rsidRDefault="004752A9" w:rsidP="00801874">
      <w:pPr>
        <w:spacing w:after="0" w:line="240" w:lineRule="auto"/>
        <w:ind w:firstLine="1134"/>
        <w:jc w:val="both"/>
        <w:rPr>
          <w:rFonts w:ascii="Arial" w:eastAsia="Times New Roman" w:hAnsi="Arial" w:cs="Arial"/>
          <w:sz w:val="24"/>
          <w:szCs w:val="24"/>
          <w:lang w:eastAsia="en-US"/>
        </w:rPr>
      </w:pPr>
      <w:r w:rsidRPr="004752A9">
        <w:rPr>
          <w:rFonts w:ascii="Arial" w:eastAsia="Times New Roman" w:hAnsi="Arial" w:cs="Arial"/>
          <w:sz w:val="24"/>
          <w:szCs w:val="24"/>
          <w:lang w:eastAsia="en-US"/>
        </w:rPr>
        <w:t>22.2.2.1. Tiekėjui yra iškelta bankroto byla, pradėtas bankroto procesas ne teismo tvarka, jis tampa nemokus arba yra nemokumo tikimybė, sustabdo ūkinę veiklą ar susidaro</w:t>
      </w:r>
      <w:r w:rsidRPr="004752A9">
        <w:rPr>
          <w:rFonts w:ascii="Arial" w:eastAsia="Times New Roman" w:hAnsi="Arial" w:cs="Arial"/>
          <w:bCs/>
          <w:sz w:val="24"/>
          <w:szCs w:val="24"/>
          <w:lang w:eastAsia="en-US"/>
        </w:rPr>
        <w:t xml:space="preserve"> </w:t>
      </w:r>
      <w:r w:rsidRPr="004752A9">
        <w:rPr>
          <w:rFonts w:ascii="Arial" w:eastAsia="Times New Roman" w:hAnsi="Arial" w:cs="Arial"/>
          <w:sz w:val="24"/>
          <w:szCs w:val="24"/>
          <w:lang w:eastAsia="en-US"/>
        </w:rPr>
        <w:t>įstatymuose ir kituose teisės aktuose nustatyta tvarka analogiška situacija</w:t>
      </w:r>
      <w:r w:rsidRPr="004752A9">
        <w:rPr>
          <w:rFonts w:ascii="Arial" w:eastAsia="Times New Roman" w:hAnsi="Arial" w:cs="Arial"/>
          <w:sz w:val="24"/>
          <w:szCs w:val="24"/>
          <w:shd w:val="clear" w:color="auto" w:fill="FFFFFF"/>
          <w:lang w:eastAsia="en-US"/>
        </w:rPr>
        <w:t>;</w:t>
      </w:r>
    </w:p>
    <w:p w14:paraId="1A17D6FF" w14:textId="77777777" w:rsidR="004752A9" w:rsidRPr="004752A9" w:rsidRDefault="004752A9" w:rsidP="00801874">
      <w:pPr>
        <w:spacing w:after="0" w:line="240" w:lineRule="auto"/>
        <w:ind w:firstLine="1134"/>
        <w:jc w:val="both"/>
        <w:rPr>
          <w:rFonts w:ascii="Arial" w:eastAsia="Times New Roman" w:hAnsi="Arial" w:cs="Arial"/>
          <w:sz w:val="24"/>
          <w:szCs w:val="24"/>
          <w:lang w:eastAsia="en-US"/>
        </w:rPr>
      </w:pPr>
      <w:r w:rsidRPr="004752A9">
        <w:rPr>
          <w:rFonts w:ascii="Arial" w:eastAsia="Times New Roman" w:hAnsi="Arial" w:cs="Arial"/>
          <w:sz w:val="24"/>
          <w:szCs w:val="24"/>
          <w:lang w:eastAsia="en-US"/>
        </w:rPr>
        <w:t>22.2.2.2. Tiekėjo padėtis pasikeičia ir jis atitinka pirkimo dokumentuose nustatytą pašalinimo pagrindą;</w:t>
      </w:r>
    </w:p>
    <w:p w14:paraId="1F9FBAC6" w14:textId="77777777" w:rsidR="004752A9" w:rsidRPr="004752A9" w:rsidRDefault="004752A9" w:rsidP="00801874">
      <w:pPr>
        <w:spacing w:after="0" w:line="240" w:lineRule="auto"/>
        <w:ind w:firstLine="1134"/>
        <w:jc w:val="both"/>
        <w:rPr>
          <w:rFonts w:ascii="Arial" w:eastAsia="Times New Roman" w:hAnsi="Arial" w:cs="Arial"/>
          <w:sz w:val="24"/>
          <w:szCs w:val="24"/>
          <w:lang w:eastAsia="en-US"/>
        </w:rPr>
      </w:pPr>
      <w:r w:rsidRPr="004752A9">
        <w:rPr>
          <w:rFonts w:ascii="Arial" w:eastAsia="Times New Roman" w:hAnsi="Arial" w:cs="Arial"/>
          <w:sz w:val="24"/>
          <w:szCs w:val="24"/>
          <w:lang w:eastAsia="en-US"/>
        </w:rPr>
        <w:t>22.2.2.3. pasikeičia teisės aktai, susiję su Sutarties objektu, Sutarties vykdymu, ar su Pirkėjo vykdoma veikla, kuriai buvo sudaryta Sutartis, ir dėl tokių pakeitimų Pirkėjas nusprendžia nutraukti Sutartį;</w:t>
      </w:r>
    </w:p>
    <w:p w14:paraId="4DCCF201" w14:textId="77777777" w:rsidR="004752A9" w:rsidRPr="004752A9" w:rsidRDefault="004752A9" w:rsidP="00801874">
      <w:pPr>
        <w:spacing w:after="0" w:line="240" w:lineRule="auto"/>
        <w:ind w:firstLine="1134"/>
        <w:jc w:val="both"/>
        <w:rPr>
          <w:rFonts w:ascii="Arial" w:eastAsia="Times New Roman" w:hAnsi="Arial" w:cs="Arial"/>
          <w:sz w:val="24"/>
          <w:szCs w:val="24"/>
          <w:lang w:eastAsia="en-US"/>
        </w:rPr>
      </w:pPr>
      <w:r w:rsidRPr="004752A9">
        <w:rPr>
          <w:rFonts w:ascii="Arial" w:eastAsia="Times New Roman" w:hAnsi="Arial" w:cs="Arial"/>
          <w:sz w:val="24"/>
          <w:szCs w:val="24"/>
          <w:lang w:eastAsia="en-US"/>
        </w:rPr>
        <w:t>22.2.2.4. Pirkėjas nusprendžia nebevykdyti veiklos, kurios vykdymui Sutartimi įsigyjamos Paslaugos ir Sutarties poreikis išnyksta;</w:t>
      </w:r>
    </w:p>
    <w:p w14:paraId="4A6CF36B" w14:textId="77777777" w:rsidR="004752A9" w:rsidRPr="004752A9" w:rsidRDefault="004752A9" w:rsidP="00801874">
      <w:pPr>
        <w:spacing w:after="0" w:line="240" w:lineRule="auto"/>
        <w:ind w:firstLine="1134"/>
        <w:jc w:val="both"/>
        <w:rPr>
          <w:rFonts w:ascii="Arial" w:eastAsia="Times New Roman" w:hAnsi="Arial" w:cs="Arial"/>
          <w:sz w:val="24"/>
          <w:szCs w:val="24"/>
          <w:lang w:eastAsia="en-US"/>
        </w:rPr>
      </w:pPr>
      <w:r w:rsidRPr="004752A9">
        <w:rPr>
          <w:rFonts w:ascii="Arial" w:eastAsia="Times New Roman" w:hAnsi="Arial" w:cs="Arial"/>
          <w:sz w:val="24"/>
          <w:szCs w:val="24"/>
          <w:lang w:eastAsia="en-US"/>
        </w:rPr>
        <w:t>22.2.2.5. Pirkėjo valdymo organas priima sprendimą, dėl kurio Sutarties poreikis išnyksta;</w:t>
      </w:r>
    </w:p>
    <w:p w14:paraId="50C32EA8" w14:textId="77777777" w:rsidR="004752A9" w:rsidRPr="004752A9" w:rsidRDefault="004752A9" w:rsidP="00801874">
      <w:pPr>
        <w:spacing w:after="0" w:line="240" w:lineRule="auto"/>
        <w:ind w:firstLine="1134"/>
        <w:jc w:val="both"/>
        <w:rPr>
          <w:rFonts w:ascii="Arial" w:eastAsia="Times New Roman" w:hAnsi="Arial" w:cs="Arial"/>
          <w:sz w:val="24"/>
          <w:szCs w:val="24"/>
          <w:lang w:eastAsia="en-US"/>
        </w:rPr>
      </w:pPr>
      <w:r w:rsidRPr="004752A9">
        <w:rPr>
          <w:rFonts w:ascii="Arial" w:eastAsia="Times New Roman" w:hAnsi="Arial" w:cs="Arial"/>
          <w:sz w:val="24"/>
          <w:szCs w:val="24"/>
          <w:lang w:eastAsia="en-US"/>
        </w:rPr>
        <w:t>22.2.2.6. pasikeičia (pablogėja) Pirkėjo finansinė padėtis ar Pirkėjas negauna arba netenka finansavimo ir dėl šios priežasties nusprendžia nutraukti Sutartį;</w:t>
      </w:r>
    </w:p>
    <w:p w14:paraId="6AE1B440" w14:textId="77777777" w:rsidR="004752A9" w:rsidRPr="004752A9" w:rsidRDefault="004752A9" w:rsidP="00801874">
      <w:pPr>
        <w:spacing w:after="0" w:line="240" w:lineRule="auto"/>
        <w:ind w:firstLine="1134"/>
        <w:jc w:val="both"/>
        <w:rPr>
          <w:rFonts w:ascii="Arial" w:eastAsia="Times New Roman" w:hAnsi="Arial" w:cs="Arial"/>
          <w:sz w:val="24"/>
          <w:szCs w:val="24"/>
          <w:lang w:eastAsia="en-US"/>
        </w:rPr>
      </w:pPr>
      <w:r w:rsidRPr="004752A9">
        <w:rPr>
          <w:rFonts w:ascii="Arial" w:eastAsia="Times New Roman" w:hAnsi="Arial" w:cs="Arial"/>
          <w:sz w:val="24"/>
          <w:szCs w:val="24"/>
          <w:lang w:eastAsia="en-US"/>
        </w:rPr>
        <w:t>22.2.2.7. keičiasi Pirkėjo organizacinė struktūra – juridinis statusas, pobūdis ar valdymo struktūra ir tai gali turėti įtakos tinkamam Sutarties įvykdymui arba Sutarties poreikiui;</w:t>
      </w:r>
    </w:p>
    <w:p w14:paraId="6FCCF78E" w14:textId="77777777" w:rsidR="004752A9" w:rsidRPr="004752A9" w:rsidRDefault="004752A9" w:rsidP="00801874">
      <w:pPr>
        <w:spacing w:after="0" w:line="240" w:lineRule="auto"/>
        <w:ind w:firstLine="1134"/>
        <w:jc w:val="both"/>
        <w:rPr>
          <w:rFonts w:ascii="Arial" w:eastAsia="Times New Roman" w:hAnsi="Arial" w:cs="Arial"/>
          <w:sz w:val="24"/>
          <w:szCs w:val="24"/>
          <w:lang w:eastAsia="en-US"/>
        </w:rPr>
      </w:pPr>
      <w:r w:rsidRPr="004752A9">
        <w:rPr>
          <w:rFonts w:ascii="Arial" w:eastAsia="Times New Roman" w:hAnsi="Arial" w:cs="Arial"/>
          <w:sz w:val="24"/>
          <w:szCs w:val="24"/>
          <w:lang w:eastAsia="en-US"/>
        </w:rPr>
        <w:t xml:space="preserve">22.2.2.8. nebelieka perkamų </w:t>
      </w:r>
      <w:r w:rsidRPr="004752A9">
        <w:rPr>
          <w:rFonts w:ascii="Arial" w:eastAsia="Arial" w:hAnsi="Arial" w:cs="Arial"/>
          <w:sz w:val="24"/>
          <w:szCs w:val="24"/>
          <w:lang w:eastAsia="en-US"/>
        </w:rPr>
        <w:t>Paslaugų</w:t>
      </w:r>
      <w:r w:rsidRPr="004752A9">
        <w:rPr>
          <w:rFonts w:ascii="Arial" w:eastAsia="Times New Roman" w:hAnsi="Arial" w:cs="Arial"/>
          <w:sz w:val="24"/>
          <w:szCs w:val="24"/>
          <w:lang w:eastAsia="en-US"/>
        </w:rPr>
        <w:t xml:space="preserve"> poreikio;</w:t>
      </w:r>
    </w:p>
    <w:p w14:paraId="2541E99D" w14:textId="77777777" w:rsidR="004752A9" w:rsidRPr="004752A9" w:rsidRDefault="004752A9" w:rsidP="00801874">
      <w:pPr>
        <w:spacing w:after="0" w:line="240" w:lineRule="auto"/>
        <w:ind w:firstLine="1134"/>
        <w:jc w:val="both"/>
        <w:rPr>
          <w:rFonts w:ascii="Arial" w:eastAsia="Times New Roman" w:hAnsi="Arial" w:cs="Arial"/>
          <w:sz w:val="24"/>
          <w:szCs w:val="24"/>
          <w:lang w:eastAsia="en-US"/>
        </w:rPr>
      </w:pPr>
      <w:r w:rsidRPr="004752A9">
        <w:rPr>
          <w:rFonts w:ascii="Arial" w:eastAsia="Times New Roman" w:hAnsi="Arial" w:cs="Arial"/>
          <w:sz w:val="24"/>
          <w:szCs w:val="24"/>
          <w:lang w:eastAsia="en-US"/>
        </w:rPr>
        <w:t>22.2.2.9. Pirkėjas iš pirkimų priežiūrą atliekančių institucijų gauna nurodymą ar rekomendaciją nutraukti Sutartį;</w:t>
      </w:r>
    </w:p>
    <w:p w14:paraId="6CABFC95" w14:textId="77777777" w:rsidR="004752A9" w:rsidRPr="004752A9" w:rsidRDefault="004752A9" w:rsidP="00801874">
      <w:pPr>
        <w:spacing w:after="0" w:line="240" w:lineRule="auto"/>
        <w:ind w:firstLine="1134"/>
        <w:jc w:val="both"/>
        <w:rPr>
          <w:rFonts w:ascii="Arial" w:eastAsia="Times New Roman" w:hAnsi="Arial" w:cs="Arial"/>
          <w:sz w:val="24"/>
          <w:szCs w:val="24"/>
          <w:lang w:eastAsia="en-US"/>
        </w:rPr>
      </w:pPr>
      <w:r w:rsidRPr="004752A9">
        <w:rPr>
          <w:rFonts w:ascii="Arial" w:eastAsia="Times New Roman" w:hAnsi="Arial" w:cs="Arial"/>
          <w:sz w:val="24"/>
          <w:szCs w:val="24"/>
          <w:lang w:eastAsia="en-US"/>
        </w:rPr>
        <w:t>22.2.2.10. Tiekėjas vėluoja pateikti Sutarties įvykdymo užtikrinimo pratęsimą ilgiau kaip 10 (dešimt) darbo dienų nuo paskutinio Sutarties įvykdymo užtikrinimo galiojimo termino pabaigos arba atsisako jį pateikti;</w:t>
      </w:r>
    </w:p>
    <w:p w14:paraId="1D05C416" w14:textId="77777777" w:rsidR="004752A9" w:rsidRPr="004752A9" w:rsidRDefault="004752A9" w:rsidP="00801874">
      <w:pPr>
        <w:spacing w:after="0" w:line="240" w:lineRule="auto"/>
        <w:ind w:firstLine="1134"/>
        <w:jc w:val="both"/>
        <w:rPr>
          <w:rFonts w:ascii="Arial" w:eastAsia="Arial" w:hAnsi="Arial" w:cs="Arial"/>
          <w:sz w:val="24"/>
          <w:szCs w:val="24"/>
          <w:lang w:eastAsia="en-US"/>
        </w:rPr>
      </w:pPr>
      <w:r w:rsidRPr="004752A9">
        <w:rPr>
          <w:rFonts w:ascii="Arial" w:eastAsia="Times New Roman" w:hAnsi="Arial" w:cs="Arial"/>
          <w:sz w:val="24"/>
          <w:szCs w:val="24"/>
          <w:lang w:eastAsia="en-US"/>
        </w:rPr>
        <w:t>22.2.2.11.</w:t>
      </w:r>
      <w:r w:rsidRPr="004752A9">
        <w:rPr>
          <w:rFonts w:ascii="Arial" w:eastAsia="Arial" w:hAnsi="Arial" w:cs="Arial"/>
          <w:sz w:val="24"/>
          <w:szCs w:val="24"/>
          <w:lang w:eastAsia="en-US"/>
        </w:rPr>
        <w:t xml:space="preserve"> Tiekėjas atsisako pašalinti arba nepašalina Paslaugų trūkumų per Pirkėjo nustatytus protingus terminus;</w:t>
      </w:r>
    </w:p>
    <w:p w14:paraId="01403F76" w14:textId="77777777" w:rsidR="004752A9" w:rsidRPr="004752A9" w:rsidRDefault="004752A9" w:rsidP="00801874">
      <w:pPr>
        <w:spacing w:after="0" w:line="240" w:lineRule="auto"/>
        <w:ind w:firstLine="1134"/>
        <w:jc w:val="both"/>
        <w:rPr>
          <w:rFonts w:ascii="Arial" w:eastAsia="Times New Roman" w:hAnsi="Arial" w:cs="Arial"/>
          <w:sz w:val="24"/>
          <w:szCs w:val="24"/>
          <w:lang w:eastAsia="en-US"/>
        </w:rPr>
      </w:pPr>
      <w:r w:rsidRPr="004752A9">
        <w:rPr>
          <w:rFonts w:ascii="Arial" w:eastAsia="Times New Roman" w:hAnsi="Arial" w:cs="Arial"/>
          <w:sz w:val="24"/>
          <w:szCs w:val="24"/>
          <w:lang w:eastAsia="en-US"/>
        </w:rPr>
        <w:t>22.2.2.12. Tiekėjas pažeidžia Sutartį arba įstatymus bei kitus teisės aktus ir per Pirkėjo rašytinėje pretenzijoje nurodytą terminą neištaiso pažeidimo;</w:t>
      </w:r>
    </w:p>
    <w:p w14:paraId="18CF3F93" w14:textId="77777777" w:rsidR="004752A9" w:rsidRPr="004752A9" w:rsidRDefault="004752A9" w:rsidP="00801874">
      <w:pPr>
        <w:spacing w:after="0" w:line="240" w:lineRule="auto"/>
        <w:ind w:firstLine="1134"/>
        <w:jc w:val="both"/>
        <w:rPr>
          <w:rFonts w:ascii="Arial" w:eastAsia="Times New Roman" w:hAnsi="Arial" w:cs="Arial"/>
          <w:iCs/>
          <w:sz w:val="24"/>
          <w:szCs w:val="24"/>
          <w:lang w:eastAsia="en-US"/>
        </w:rPr>
      </w:pPr>
      <w:r w:rsidRPr="004752A9">
        <w:rPr>
          <w:rFonts w:ascii="Arial" w:eastAsia="Times New Roman" w:hAnsi="Arial" w:cs="Arial"/>
          <w:sz w:val="24"/>
          <w:szCs w:val="24"/>
          <w:lang w:eastAsia="en-US"/>
        </w:rPr>
        <w:t xml:space="preserve">22.2.2.13. </w:t>
      </w:r>
      <w:r w:rsidRPr="004752A9">
        <w:rPr>
          <w:rFonts w:ascii="Arial" w:eastAsia="Times New Roman" w:hAnsi="Arial" w:cs="Arial"/>
          <w:iCs/>
          <w:sz w:val="24"/>
          <w:szCs w:val="24"/>
          <w:lang w:eastAsia="en-US"/>
        </w:rPr>
        <w:t>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61C6BC99" w14:textId="77777777" w:rsidR="004752A9" w:rsidRPr="004752A9" w:rsidRDefault="004752A9" w:rsidP="00801874">
      <w:pPr>
        <w:spacing w:after="0" w:line="240" w:lineRule="auto"/>
        <w:ind w:firstLine="1134"/>
        <w:jc w:val="both"/>
        <w:rPr>
          <w:rFonts w:ascii="Arial" w:eastAsia="Times New Roman" w:hAnsi="Arial" w:cs="Arial"/>
          <w:iCs/>
          <w:sz w:val="24"/>
          <w:szCs w:val="24"/>
          <w:lang w:eastAsia="en-US"/>
        </w:rPr>
      </w:pPr>
      <w:r w:rsidRPr="004752A9">
        <w:rPr>
          <w:rFonts w:ascii="Arial" w:eastAsia="Times New Roman" w:hAnsi="Arial" w:cs="Arial"/>
          <w:iCs/>
          <w:sz w:val="24"/>
          <w:szCs w:val="24"/>
          <w:lang w:eastAsia="en-US"/>
        </w:rPr>
        <w:t>22.2.2.14. paaiškėja VPĮ 37 straipsnio 8 dalyje ir (ar) 47 straipsnio 8 dalyje nurodytos aplinkybės.</w:t>
      </w:r>
    </w:p>
    <w:p w14:paraId="203E28E4" w14:textId="77777777" w:rsidR="004752A9" w:rsidRPr="004752A9" w:rsidRDefault="004752A9" w:rsidP="00801874">
      <w:pPr>
        <w:spacing w:after="0" w:line="240" w:lineRule="auto"/>
        <w:ind w:firstLine="1134"/>
        <w:jc w:val="both"/>
        <w:rPr>
          <w:rFonts w:ascii="Arial" w:eastAsia="Times New Roman" w:hAnsi="Arial" w:cs="Arial"/>
          <w:sz w:val="24"/>
          <w:szCs w:val="24"/>
          <w:lang w:eastAsia="en-US"/>
        </w:rPr>
      </w:pPr>
      <w:r w:rsidRPr="004752A9">
        <w:rPr>
          <w:rFonts w:ascii="Arial" w:eastAsia="Times New Roman" w:hAnsi="Arial" w:cs="Arial"/>
          <w:sz w:val="24"/>
          <w:szCs w:val="24"/>
          <w:lang w:eastAsia="en-US"/>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w:t>
      </w:r>
    </w:p>
    <w:p w14:paraId="0BB372D2" w14:textId="77777777" w:rsidR="004752A9" w:rsidRPr="004752A9" w:rsidRDefault="004752A9" w:rsidP="00801874">
      <w:pPr>
        <w:spacing w:after="0" w:line="240" w:lineRule="auto"/>
        <w:ind w:firstLine="1134"/>
        <w:jc w:val="both"/>
        <w:rPr>
          <w:rFonts w:ascii="Arial" w:eastAsia="Times New Roman" w:hAnsi="Arial" w:cs="Arial"/>
          <w:sz w:val="24"/>
          <w:szCs w:val="24"/>
          <w:lang w:eastAsia="en-US"/>
        </w:rPr>
      </w:pPr>
      <w:r w:rsidRPr="004752A9">
        <w:rPr>
          <w:rFonts w:ascii="Arial" w:eastAsia="Times New Roman" w:hAnsi="Arial" w:cs="Arial"/>
          <w:sz w:val="24"/>
          <w:szCs w:val="24"/>
          <w:lang w:eastAsia="en-US"/>
        </w:rPr>
        <w:t xml:space="preserve">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w:t>
      </w:r>
      <w:r w:rsidRPr="004752A9">
        <w:rPr>
          <w:rFonts w:ascii="Arial" w:eastAsia="Times New Roman" w:hAnsi="Arial" w:cs="Arial"/>
          <w:sz w:val="24"/>
          <w:szCs w:val="24"/>
          <w:lang w:eastAsia="en-US"/>
        </w:rPr>
        <w:lastRenderedPageBreak/>
        <w:t>tarptautinių sankcijų Lietuvos Respublikoje įgyvendinimo nustatymo. Draudžiama prisiimti naujas prievoles pagal Sutartį, kurių vykdymas prieštarautų Lietuvos Respublikoje įgyvendinamoms tarptautinėms sankcijoms.</w:t>
      </w:r>
    </w:p>
    <w:p w14:paraId="7E489A68" w14:textId="77777777" w:rsidR="004752A9" w:rsidRPr="004752A9" w:rsidRDefault="004752A9" w:rsidP="00801874">
      <w:pPr>
        <w:spacing w:after="0" w:line="240" w:lineRule="auto"/>
        <w:ind w:firstLine="1134"/>
        <w:jc w:val="both"/>
        <w:rPr>
          <w:rFonts w:ascii="Arial" w:eastAsia="Times New Roman" w:hAnsi="Arial" w:cs="Arial"/>
          <w:sz w:val="24"/>
          <w:szCs w:val="24"/>
          <w:lang w:eastAsia="en-US"/>
        </w:rPr>
      </w:pPr>
      <w:r w:rsidRPr="004752A9">
        <w:rPr>
          <w:rFonts w:ascii="Arial" w:eastAsia="Times New Roman" w:hAnsi="Arial" w:cs="Arial"/>
          <w:sz w:val="24"/>
          <w:szCs w:val="24"/>
          <w:lang w:eastAsia="en-US"/>
        </w:rPr>
        <w:t xml:space="preserve">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425889DB" w14:textId="77777777" w:rsidR="004752A9" w:rsidRPr="004752A9" w:rsidRDefault="004752A9" w:rsidP="00801874">
      <w:pPr>
        <w:spacing w:after="0" w:line="240" w:lineRule="auto"/>
        <w:ind w:firstLine="1134"/>
        <w:jc w:val="both"/>
        <w:rPr>
          <w:rFonts w:ascii="Arial" w:eastAsia="Times New Roman" w:hAnsi="Arial" w:cs="Arial"/>
          <w:sz w:val="24"/>
          <w:szCs w:val="24"/>
          <w:lang w:eastAsia="en-US"/>
        </w:rPr>
      </w:pPr>
      <w:r w:rsidRPr="004752A9">
        <w:rPr>
          <w:rFonts w:ascii="Arial" w:eastAsia="Times New Roman" w:hAnsi="Arial" w:cs="Arial"/>
          <w:sz w:val="24"/>
          <w:szCs w:val="24"/>
          <w:lang w:eastAsia="en-US"/>
        </w:rPr>
        <w:t>22.2.6. Pirkėjas turi teisę vienašališkai nutraukti Sutartį ir kitais Specialiosiose sąlygose (jei taikoma) ir įstatymuose bei kituose teisės aktuose įtvirtintais atvejais.</w:t>
      </w:r>
    </w:p>
    <w:p w14:paraId="59AD7CFC" w14:textId="77777777" w:rsidR="004752A9" w:rsidRPr="004752A9" w:rsidRDefault="004752A9" w:rsidP="00801874">
      <w:pPr>
        <w:spacing w:after="0" w:line="240" w:lineRule="auto"/>
        <w:ind w:firstLine="1134"/>
        <w:jc w:val="both"/>
        <w:rPr>
          <w:rFonts w:ascii="Arial" w:eastAsia="Times New Roman" w:hAnsi="Arial" w:cs="Arial"/>
          <w:sz w:val="24"/>
          <w:szCs w:val="24"/>
          <w:lang w:eastAsia="en-US"/>
        </w:rPr>
      </w:pPr>
      <w:r w:rsidRPr="004752A9">
        <w:rPr>
          <w:rFonts w:ascii="Arial" w:eastAsia="Times New Roman" w:hAnsi="Arial" w:cs="Arial"/>
          <w:sz w:val="24"/>
          <w:szCs w:val="24"/>
          <w:lang w:eastAsia="en-US"/>
        </w:rPr>
        <w:t>22.2.7. Sutartis laikoma nutraukta kitą dieną po to, kai pasibaigia įspėjimo apie Sutarties nutraukimą terminas.</w:t>
      </w:r>
    </w:p>
    <w:p w14:paraId="6FA0B4FF" w14:textId="77777777" w:rsidR="004752A9" w:rsidRPr="004752A9" w:rsidRDefault="004752A9" w:rsidP="00801874">
      <w:pPr>
        <w:spacing w:after="0" w:line="240" w:lineRule="auto"/>
        <w:ind w:firstLine="1134"/>
        <w:jc w:val="both"/>
        <w:rPr>
          <w:rFonts w:ascii="Arial" w:eastAsia="Times New Roman" w:hAnsi="Arial" w:cs="Arial"/>
          <w:sz w:val="24"/>
          <w:szCs w:val="24"/>
          <w:lang w:eastAsia="en-US"/>
        </w:rPr>
      </w:pPr>
      <w:r w:rsidRPr="004752A9">
        <w:rPr>
          <w:rFonts w:ascii="Arial" w:eastAsia="Times New Roman" w:hAnsi="Arial" w:cs="Arial"/>
          <w:sz w:val="24"/>
          <w:szCs w:val="24"/>
          <w:lang w:eastAsia="en-US"/>
        </w:rPr>
        <w:t>22.2.8. Tais atvejais, kai Tiekėjas pašalina pažeidimą ar išnyksta aplinkybės, dėl kurių buvo inicijuota Sutarties nutraukimo procedūra, Sutartis negali būti nutraukiama ir įspėjimas apie Sutarties nutraukimą netenka galios, jei Tiekėjas pateikia informaciją apie pažeidimo pašalinimą ar išnykusias aplinkybes, dėl kurių buvo inicijuota Sutarties nutraukimo procedūra.</w:t>
      </w:r>
    </w:p>
    <w:p w14:paraId="034C9898" w14:textId="77777777" w:rsidR="004752A9" w:rsidRPr="004752A9" w:rsidRDefault="004752A9" w:rsidP="00801874">
      <w:pPr>
        <w:spacing w:after="0" w:line="240" w:lineRule="auto"/>
        <w:ind w:firstLine="1134"/>
        <w:jc w:val="both"/>
        <w:rPr>
          <w:rFonts w:ascii="Arial" w:eastAsia="Times New Roman" w:hAnsi="Arial" w:cs="Arial"/>
          <w:b/>
          <w:bCs/>
          <w:sz w:val="24"/>
          <w:szCs w:val="24"/>
          <w:lang w:eastAsia="en-US"/>
        </w:rPr>
      </w:pPr>
    </w:p>
    <w:p w14:paraId="2C86BFBC" w14:textId="77777777" w:rsidR="004752A9" w:rsidRPr="004752A9" w:rsidRDefault="004752A9" w:rsidP="00801874">
      <w:pPr>
        <w:spacing w:after="0" w:line="240" w:lineRule="auto"/>
        <w:ind w:firstLine="1134"/>
        <w:jc w:val="both"/>
        <w:rPr>
          <w:rFonts w:ascii="Arial" w:eastAsia="Arial" w:hAnsi="Arial" w:cs="Arial"/>
          <w:b/>
          <w:bCs/>
          <w:sz w:val="24"/>
          <w:szCs w:val="24"/>
          <w:lang w:eastAsia="en-US"/>
        </w:rPr>
      </w:pPr>
      <w:r w:rsidRPr="004752A9">
        <w:rPr>
          <w:rFonts w:ascii="Arial" w:eastAsia="Arial" w:hAnsi="Arial" w:cs="Arial"/>
          <w:b/>
          <w:bCs/>
          <w:sz w:val="24"/>
          <w:szCs w:val="24"/>
          <w:lang w:eastAsia="en-US"/>
        </w:rPr>
        <w:t>22.3.</w:t>
      </w:r>
      <w:r w:rsidRPr="004752A9">
        <w:rPr>
          <w:rFonts w:ascii="Arial" w:eastAsia="Arial" w:hAnsi="Arial" w:cs="Arial"/>
          <w:b/>
          <w:bCs/>
          <w:sz w:val="24"/>
          <w:szCs w:val="24"/>
          <w:lang w:eastAsia="en-US"/>
        </w:rPr>
        <w:tab/>
        <w:t>Sutarties nutraukimas Tiekėjo iniciatyva</w:t>
      </w:r>
    </w:p>
    <w:p w14:paraId="487651D6" w14:textId="77777777" w:rsidR="004752A9" w:rsidRPr="004752A9" w:rsidRDefault="004752A9" w:rsidP="00801874">
      <w:pPr>
        <w:spacing w:after="0" w:line="240" w:lineRule="auto"/>
        <w:ind w:firstLine="1134"/>
        <w:jc w:val="both"/>
        <w:rPr>
          <w:rFonts w:ascii="Arial" w:eastAsia="Arial" w:hAnsi="Arial" w:cs="Arial"/>
          <w:b/>
          <w:bCs/>
          <w:sz w:val="24"/>
          <w:szCs w:val="24"/>
          <w:lang w:eastAsia="en-US"/>
        </w:rPr>
      </w:pPr>
    </w:p>
    <w:p w14:paraId="7E2E549B" w14:textId="77777777" w:rsidR="004752A9" w:rsidRPr="004752A9" w:rsidRDefault="004752A9" w:rsidP="00801874">
      <w:pPr>
        <w:spacing w:after="0" w:line="240" w:lineRule="auto"/>
        <w:ind w:firstLine="1134"/>
        <w:jc w:val="both"/>
        <w:rPr>
          <w:rFonts w:ascii="Arial" w:eastAsia="Times New Roman" w:hAnsi="Arial" w:cs="Arial"/>
          <w:sz w:val="24"/>
          <w:szCs w:val="24"/>
          <w:lang w:eastAsia="en-US"/>
        </w:rPr>
      </w:pPr>
      <w:r w:rsidRPr="004752A9">
        <w:rPr>
          <w:rFonts w:ascii="Arial" w:eastAsia="Times New Roman" w:hAnsi="Arial" w:cs="Arial"/>
          <w:sz w:val="24"/>
          <w:szCs w:val="24"/>
          <w:lang w:eastAsia="en-US"/>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w:t>
      </w:r>
    </w:p>
    <w:p w14:paraId="5270C4A7" w14:textId="77777777" w:rsidR="004752A9" w:rsidRPr="004752A9" w:rsidRDefault="004752A9" w:rsidP="00801874">
      <w:pPr>
        <w:spacing w:after="0" w:line="240" w:lineRule="auto"/>
        <w:ind w:firstLine="1134"/>
        <w:jc w:val="both"/>
        <w:rPr>
          <w:rFonts w:ascii="Arial" w:eastAsia="Times New Roman" w:hAnsi="Arial" w:cs="Arial"/>
          <w:sz w:val="24"/>
          <w:szCs w:val="24"/>
          <w:lang w:eastAsia="en-US"/>
        </w:rPr>
      </w:pPr>
      <w:r w:rsidRPr="004752A9">
        <w:rPr>
          <w:rFonts w:ascii="Arial" w:eastAsia="Times New Roman" w:hAnsi="Arial" w:cs="Arial"/>
          <w:sz w:val="24"/>
          <w:szCs w:val="24"/>
          <w:lang w:eastAsia="en-US"/>
        </w:rPr>
        <w:t>22.3.2. Tiekėjas turi teisę vienašališkai nutraukti Sutartį, įspėjęs Pirkėją raštu prieš ne trumpesnį nei 10 (dešimties) dienų terminą, jeigu:</w:t>
      </w:r>
    </w:p>
    <w:p w14:paraId="4B352EBB" w14:textId="77777777" w:rsidR="004752A9" w:rsidRPr="004752A9" w:rsidRDefault="004752A9" w:rsidP="00801874">
      <w:pPr>
        <w:spacing w:after="0" w:line="240" w:lineRule="auto"/>
        <w:ind w:firstLine="1134"/>
        <w:jc w:val="both"/>
        <w:rPr>
          <w:rFonts w:ascii="Arial" w:eastAsia="Times New Roman" w:hAnsi="Arial" w:cs="Arial"/>
          <w:sz w:val="24"/>
          <w:szCs w:val="24"/>
          <w:lang w:eastAsia="en-US"/>
        </w:rPr>
      </w:pPr>
      <w:r w:rsidRPr="004752A9">
        <w:rPr>
          <w:rFonts w:ascii="Arial" w:eastAsia="Times New Roman" w:hAnsi="Arial" w:cs="Arial"/>
          <w:sz w:val="24"/>
          <w:szCs w:val="24"/>
          <w:lang w:eastAsia="en-US"/>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524EA3A2" w14:textId="77777777" w:rsidR="004752A9" w:rsidRPr="004752A9" w:rsidRDefault="004752A9" w:rsidP="00801874">
      <w:pPr>
        <w:spacing w:after="0" w:line="240" w:lineRule="auto"/>
        <w:ind w:firstLine="1134"/>
        <w:jc w:val="both"/>
        <w:rPr>
          <w:rFonts w:ascii="Arial" w:eastAsia="Times New Roman" w:hAnsi="Arial" w:cs="Arial"/>
          <w:sz w:val="24"/>
          <w:szCs w:val="24"/>
          <w:lang w:eastAsia="en-US"/>
        </w:rPr>
      </w:pPr>
      <w:r w:rsidRPr="004752A9">
        <w:rPr>
          <w:rFonts w:ascii="Arial" w:eastAsia="Times New Roman" w:hAnsi="Arial" w:cs="Arial"/>
          <w:sz w:val="24"/>
          <w:szCs w:val="24"/>
          <w:lang w:eastAsia="en-US"/>
        </w:rPr>
        <w:t>22.3.2.2. Pirkėjas pažeidžia Sutartį arba įstatymus bei kitus teisės aktus ir per Tiekėjo rašytinėje pretenzijoje nurodytą terminą neištaiso pažeidimo, išskyrus Bendrųjų sąlygų 22.3.1 punkte nustatytą atvejį.</w:t>
      </w:r>
    </w:p>
    <w:p w14:paraId="2DE866AD" w14:textId="77777777" w:rsidR="004752A9" w:rsidRPr="004752A9" w:rsidRDefault="004752A9" w:rsidP="00801874">
      <w:pPr>
        <w:spacing w:after="0" w:line="240" w:lineRule="auto"/>
        <w:ind w:firstLine="1134"/>
        <w:jc w:val="both"/>
        <w:rPr>
          <w:rFonts w:ascii="Arial" w:eastAsia="Times New Roman" w:hAnsi="Arial" w:cs="Arial"/>
          <w:sz w:val="24"/>
          <w:szCs w:val="24"/>
          <w:lang w:eastAsia="en-US"/>
        </w:rPr>
      </w:pPr>
      <w:r w:rsidRPr="004752A9">
        <w:rPr>
          <w:rFonts w:ascii="Arial" w:eastAsia="Times New Roman" w:hAnsi="Arial" w:cs="Arial"/>
          <w:sz w:val="24"/>
          <w:szCs w:val="24"/>
          <w:lang w:eastAsia="en-US"/>
        </w:rPr>
        <w:t>22.3.3. Jeigu Bendrųjų sąlygų 22.3.1 punkte nurodytos aplinkybės yra susijusios tik su atskira dalimi arba atskiru Susitarimu, Tiekėjas turi teisę nutraukti Sutartį tik tos dalies atžvilgiu arba nutraukti tik tokį Susitarimą.</w:t>
      </w:r>
    </w:p>
    <w:p w14:paraId="47B7D91B" w14:textId="77777777" w:rsidR="004752A9" w:rsidRPr="004752A9" w:rsidRDefault="004752A9" w:rsidP="00801874">
      <w:pPr>
        <w:spacing w:after="0" w:line="240" w:lineRule="auto"/>
        <w:ind w:firstLine="1134"/>
        <w:jc w:val="both"/>
        <w:rPr>
          <w:rFonts w:ascii="Arial" w:eastAsia="Times New Roman" w:hAnsi="Arial" w:cs="Arial"/>
          <w:sz w:val="24"/>
          <w:szCs w:val="24"/>
          <w:lang w:eastAsia="en-US"/>
        </w:rPr>
      </w:pPr>
      <w:r w:rsidRPr="004752A9">
        <w:rPr>
          <w:rFonts w:ascii="Arial" w:eastAsia="Times New Roman" w:hAnsi="Arial" w:cs="Arial"/>
          <w:sz w:val="24"/>
          <w:szCs w:val="24"/>
          <w:lang w:eastAsia="en-US"/>
        </w:rPr>
        <w:t>22.3.4. Tiekėjas turi teisę vienašališkai nutraukti Sutartį ir kitais įstatymuose bei kituose teisės aktuose įtvirtintais atvejais.</w:t>
      </w:r>
    </w:p>
    <w:p w14:paraId="7310CDFA" w14:textId="77777777" w:rsidR="004752A9" w:rsidRPr="004752A9" w:rsidRDefault="004752A9" w:rsidP="00801874">
      <w:pPr>
        <w:spacing w:after="0" w:line="240" w:lineRule="auto"/>
        <w:ind w:firstLine="1134"/>
        <w:jc w:val="both"/>
        <w:rPr>
          <w:rFonts w:ascii="Arial" w:eastAsia="Times New Roman" w:hAnsi="Arial" w:cs="Arial"/>
          <w:sz w:val="24"/>
          <w:szCs w:val="24"/>
          <w:lang w:eastAsia="en-US"/>
        </w:rPr>
      </w:pPr>
      <w:r w:rsidRPr="004752A9">
        <w:rPr>
          <w:rFonts w:ascii="Arial" w:eastAsia="Times New Roman" w:hAnsi="Arial" w:cs="Arial"/>
          <w:sz w:val="24"/>
          <w:szCs w:val="24"/>
        </w:rPr>
        <w:t xml:space="preserve">22.3.5. Jei Sutartis nutraukiama </w:t>
      </w:r>
      <w:r w:rsidRPr="004752A9">
        <w:rPr>
          <w:rFonts w:ascii="Arial" w:eastAsia="Times New Roman" w:hAnsi="Arial" w:cs="Arial"/>
          <w:sz w:val="24"/>
          <w:szCs w:val="24"/>
          <w:lang w:eastAsia="en-US"/>
        </w:rPr>
        <w:t xml:space="preserve">dėl Pirkėjo esminio Sutarties pažeidimo </w:t>
      </w:r>
      <w:r w:rsidRPr="004752A9">
        <w:rPr>
          <w:rFonts w:ascii="Arial" w:eastAsia="Times New Roman" w:hAnsi="Arial" w:cs="Arial"/>
          <w:sz w:val="24"/>
          <w:szCs w:val="24"/>
        </w:rPr>
        <w:t>ar Pirkėjui nepagrįstai nutraukus Sutarties vykdymą ne Sutartyje nustatyta tvarka, Pirkėjas įsipareigoja sumokėti Tiekėjui Specialiosiose sąlygose nurodyto dydžio baudą ir atlyginti nuostolius, susijusius su Sutarties nutraukimu.</w:t>
      </w:r>
      <w:r w:rsidRPr="004752A9">
        <w:rPr>
          <w:rFonts w:ascii="Arial" w:eastAsia="Times New Roman" w:hAnsi="Arial" w:cs="Arial"/>
          <w:sz w:val="24"/>
          <w:szCs w:val="24"/>
          <w:lang w:eastAsia="en-US"/>
        </w:rPr>
        <w:t xml:space="preserve"> </w:t>
      </w:r>
    </w:p>
    <w:p w14:paraId="66BAE29C" w14:textId="77777777" w:rsidR="004752A9" w:rsidRPr="004752A9" w:rsidRDefault="004752A9" w:rsidP="00801874">
      <w:pPr>
        <w:spacing w:after="0" w:line="240" w:lineRule="auto"/>
        <w:ind w:firstLine="1134"/>
        <w:jc w:val="both"/>
        <w:rPr>
          <w:rFonts w:ascii="Arial" w:eastAsia="Times New Roman" w:hAnsi="Arial" w:cs="Arial"/>
          <w:sz w:val="24"/>
          <w:szCs w:val="24"/>
          <w:lang w:eastAsia="en-US"/>
        </w:rPr>
      </w:pPr>
      <w:r w:rsidRPr="004752A9">
        <w:rPr>
          <w:rFonts w:ascii="Arial" w:eastAsia="Times New Roman" w:hAnsi="Arial" w:cs="Arial"/>
          <w:sz w:val="24"/>
          <w:szCs w:val="24"/>
          <w:lang w:eastAsia="en-US"/>
        </w:rPr>
        <w:lastRenderedPageBreak/>
        <w:t>22.3.6. Sutartis laikoma nutraukta kitą dieną po to, kai pasibaigia įspėjimo apie Sutarties nutraukimą terminas.</w:t>
      </w:r>
    </w:p>
    <w:p w14:paraId="2A945F01" w14:textId="77777777" w:rsidR="004752A9" w:rsidRPr="004752A9" w:rsidRDefault="004752A9" w:rsidP="00801874">
      <w:pPr>
        <w:spacing w:after="0" w:line="240" w:lineRule="auto"/>
        <w:ind w:firstLine="1134"/>
        <w:jc w:val="both"/>
        <w:rPr>
          <w:rFonts w:ascii="Arial" w:eastAsia="Times New Roman" w:hAnsi="Arial" w:cs="Arial"/>
          <w:sz w:val="24"/>
          <w:szCs w:val="24"/>
          <w:lang w:eastAsia="en-US"/>
        </w:rPr>
      </w:pPr>
      <w:r w:rsidRPr="004752A9">
        <w:rPr>
          <w:rFonts w:ascii="Arial" w:eastAsia="Times New Roman" w:hAnsi="Arial" w:cs="Arial"/>
          <w:sz w:val="24"/>
          <w:szCs w:val="24"/>
          <w:lang w:eastAsia="en-US"/>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Tiekėją apie pašalintą pažeidimą arba išnykusias aplinkybes, dėl kurių buvo inicijuota Sutarties nutraukimo procedūra.</w:t>
      </w:r>
    </w:p>
    <w:p w14:paraId="190D6529" w14:textId="77777777" w:rsidR="004752A9" w:rsidRPr="004752A9" w:rsidRDefault="004752A9" w:rsidP="00801874">
      <w:pPr>
        <w:spacing w:after="0" w:line="240" w:lineRule="auto"/>
        <w:ind w:firstLine="1134"/>
        <w:jc w:val="both"/>
        <w:rPr>
          <w:rFonts w:ascii="Arial" w:eastAsia="Times New Roman" w:hAnsi="Arial" w:cs="Arial"/>
          <w:b/>
          <w:bCs/>
          <w:sz w:val="24"/>
          <w:szCs w:val="24"/>
          <w:lang w:eastAsia="en-US"/>
        </w:rPr>
      </w:pPr>
    </w:p>
    <w:p w14:paraId="31EE876C" w14:textId="77777777" w:rsidR="004752A9" w:rsidRPr="004752A9" w:rsidRDefault="004752A9" w:rsidP="00801874">
      <w:pPr>
        <w:spacing w:after="0" w:line="240" w:lineRule="auto"/>
        <w:ind w:firstLine="1134"/>
        <w:jc w:val="both"/>
        <w:rPr>
          <w:rFonts w:ascii="Arial" w:eastAsia="Arial" w:hAnsi="Arial" w:cs="Arial"/>
          <w:b/>
          <w:sz w:val="24"/>
          <w:szCs w:val="24"/>
          <w:lang w:eastAsia="en-US"/>
        </w:rPr>
      </w:pPr>
      <w:r w:rsidRPr="004752A9">
        <w:rPr>
          <w:rFonts w:ascii="Arial" w:eastAsia="Arial" w:hAnsi="Arial" w:cs="Arial"/>
          <w:b/>
          <w:bCs/>
          <w:sz w:val="24"/>
          <w:szCs w:val="24"/>
          <w:lang w:eastAsia="en-US"/>
        </w:rPr>
        <w:t>22.4.</w:t>
      </w:r>
      <w:r w:rsidRPr="004752A9">
        <w:rPr>
          <w:rFonts w:ascii="Arial" w:eastAsia="Arial" w:hAnsi="Arial" w:cs="Arial"/>
          <w:b/>
          <w:bCs/>
          <w:sz w:val="24"/>
          <w:szCs w:val="24"/>
          <w:lang w:eastAsia="en-US"/>
        </w:rPr>
        <w:tab/>
      </w:r>
      <w:r w:rsidRPr="004752A9">
        <w:rPr>
          <w:rFonts w:ascii="Arial" w:eastAsia="Arial" w:hAnsi="Arial" w:cs="Arial"/>
          <w:b/>
          <w:sz w:val="24"/>
          <w:szCs w:val="24"/>
          <w:lang w:eastAsia="en-US"/>
        </w:rPr>
        <w:t>Šalių teisės ir pareigos Sutarties nutraukimo atveju</w:t>
      </w:r>
    </w:p>
    <w:p w14:paraId="26CE168C" w14:textId="77777777" w:rsidR="004752A9" w:rsidRPr="004752A9" w:rsidRDefault="004752A9" w:rsidP="00801874">
      <w:pPr>
        <w:spacing w:after="0" w:line="240" w:lineRule="auto"/>
        <w:ind w:firstLine="1134"/>
        <w:jc w:val="both"/>
        <w:rPr>
          <w:rFonts w:ascii="Arial" w:eastAsia="Arial" w:hAnsi="Arial" w:cs="Arial"/>
          <w:b/>
          <w:sz w:val="24"/>
          <w:szCs w:val="24"/>
          <w:lang w:eastAsia="en-US"/>
        </w:rPr>
      </w:pPr>
    </w:p>
    <w:p w14:paraId="4B43CA4E" w14:textId="77777777" w:rsidR="004752A9" w:rsidRPr="004752A9" w:rsidRDefault="004752A9" w:rsidP="00801874">
      <w:pPr>
        <w:spacing w:after="0" w:line="240" w:lineRule="auto"/>
        <w:ind w:firstLine="1134"/>
        <w:jc w:val="both"/>
        <w:rPr>
          <w:rFonts w:ascii="Arial" w:eastAsia="Times New Roman" w:hAnsi="Arial" w:cs="Arial"/>
          <w:sz w:val="24"/>
          <w:szCs w:val="24"/>
          <w:lang w:eastAsia="en-US"/>
        </w:rPr>
      </w:pPr>
      <w:r w:rsidRPr="004752A9">
        <w:rPr>
          <w:rFonts w:ascii="Arial" w:eastAsia="Times New Roman" w:hAnsi="Arial" w:cs="Arial"/>
          <w:sz w:val="24"/>
          <w:szCs w:val="24"/>
          <w:lang w:eastAsia="en-US"/>
        </w:rPr>
        <w:t>22.4.1. Sutarties nutraukimas neturi įtakos ginčų nagrinėjimo tvarką nustatančių Sutarties sąlygų ir kitų Sutarties sąlygų, kurios pagal savo esmę lieka galioti ir po Sutarties nutraukimo, galiojimui.</w:t>
      </w:r>
    </w:p>
    <w:p w14:paraId="02B4FD30" w14:textId="77777777" w:rsidR="004752A9" w:rsidRPr="004752A9" w:rsidRDefault="004752A9" w:rsidP="00801874">
      <w:pPr>
        <w:spacing w:after="0" w:line="240" w:lineRule="auto"/>
        <w:ind w:firstLine="1134"/>
        <w:jc w:val="both"/>
        <w:rPr>
          <w:rFonts w:ascii="Arial" w:eastAsia="Times New Roman" w:hAnsi="Arial" w:cs="Arial"/>
          <w:sz w:val="24"/>
          <w:szCs w:val="24"/>
          <w:lang w:eastAsia="en-US"/>
        </w:rPr>
      </w:pPr>
      <w:r w:rsidRPr="004752A9">
        <w:rPr>
          <w:rFonts w:ascii="Arial" w:eastAsia="Times New Roman" w:hAnsi="Arial" w:cs="Arial"/>
          <w:sz w:val="24"/>
          <w:szCs w:val="24"/>
          <w:lang w:eastAsia="en-US"/>
        </w:rPr>
        <w:t>22.4.2. Nutraukus Sutartį, Šalys privalo:</w:t>
      </w:r>
    </w:p>
    <w:p w14:paraId="7461CEA9" w14:textId="77777777" w:rsidR="004752A9" w:rsidRPr="004752A9" w:rsidRDefault="004752A9" w:rsidP="00801874">
      <w:pPr>
        <w:spacing w:after="0" w:line="240" w:lineRule="auto"/>
        <w:ind w:firstLine="1134"/>
        <w:jc w:val="both"/>
        <w:rPr>
          <w:rFonts w:ascii="Arial" w:eastAsia="Times New Roman" w:hAnsi="Arial" w:cs="Arial"/>
          <w:sz w:val="24"/>
          <w:szCs w:val="24"/>
          <w:lang w:eastAsia="en-US"/>
        </w:rPr>
      </w:pPr>
      <w:r w:rsidRPr="004752A9">
        <w:rPr>
          <w:rFonts w:ascii="Arial" w:eastAsia="Times New Roman" w:hAnsi="Arial" w:cs="Arial"/>
          <w:sz w:val="24"/>
          <w:szCs w:val="24"/>
          <w:lang w:eastAsia="en-US"/>
        </w:rPr>
        <w:t xml:space="preserve">22.4.2.1. įsitikinti, jog iki Sutarties nutraukimo dienos suteiktos </w:t>
      </w:r>
      <w:r w:rsidRPr="004752A9">
        <w:rPr>
          <w:rFonts w:ascii="Arial" w:eastAsia="Arial" w:hAnsi="Arial" w:cs="Arial"/>
          <w:sz w:val="24"/>
          <w:szCs w:val="24"/>
          <w:lang w:eastAsia="en-US"/>
        </w:rPr>
        <w:t>Paslaugos</w:t>
      </w:r>
      <w:r w:rsidRPr="004752A9">
        <w:rPr>
          <w:rFonts w:ascii="Arial" w:eastAsia="Times New Roman" w:hAnsi="Arial" w:cs="Arial"/>
          <w:sz w:val="24"/>
          <w:szCs w:val="24"/>
          <w:lang w:eastAsia="en-US"/>
        </w:rPr>
        <w:t xml:space="preserve"> ir kiti atlikti veiksmai atitinka Sutarties reikalavimus ir Šalys dėl to viena kitai nebereikš pretenzijų;</w:t>
      </w:r>
    </w:p>
    <w:p w14:paraId="67421A63" w14:textId="77777777" w:rsidR="004752A9" w:rsidRPr="004752A9" w:rsidRDefault="004752A9" w:rsidP="00801874">
      <w:pPr>
        <w:spacing w:after="0" w:line="240" w:lineRule="auto"/>
        <w:ind w:firstLine="1134"/>
        <w:jc w:val="both"/>
        <w:rPr>
          <w:rFonts w:ascii="Arial" w:eastAsia="Times New Roman" w:hAnsi="Arial" w:cs="Arial"/>
          <w:sz w:val="24"/>
          <w:szCs w:val="24"/>
          <w:lang w:eastAsia="en-US"/>
        </w:rPr>
      </w:pPr>
      <w:r w:rsidRPr="004752A9">
        <w:rPr>
          <w:rFonts w:ascii="Arial" w:eastAsia="Times New Roman" w:hAnsi="Arial" w:cs="Arial"/>
          <w:sz w:val="24"/>
          <w:szCs w:val="24"/>
          <w:lang w:eastAsia="en-US"/>
        </w:rPr>
        <w:t xml:space="preserve">22.4.2.2. atsiskaityti už iki Sutarties nutraukimo suteiktas </w:t>
      </w:r>
      <w:r w:rsidRPr="004752A9">
        <w:rPr>
          <w:rFonts w:ascii="Arial" w:eastAsia="Arial" w:hAnsi="Arial" w:cs="Arial"/>
          <w:sz w:val="24"/>
          <w:szCs w:val="24"/>
          <w:lang w:eastAsia="en-US"/>
        </w:rPr>
        <w:t>Paslaugas</w:t>
      </w:r>
      <w:r w:rsidRPr="004752A9">
        <w:rPr>
          <w:rFonts w:ascii="Arial" w:eastAsia="Times New Roman" w:hAnsi="Arial" w:cs="Arial"/>
          <w:sz w:val="24"/>
          <w:szCs w:val="24"/>
          <w:lang w:eastAsia="en-US"/>
        </w:rPr>
        <w:t>, atitinkančias Sutarties reikalavimus;</w:t>
      </w:r>
    </w:p>
    <w:p w14:paraId="6DFB3595" w14:textId="77777777" w:rsidR="004752A9" w:rsidRPr="004752A9" w:rsidRDefault="004752A9" w:rsidP="00801874">
      <w:pPr>
        <w:spacing w:after="0" w:line="240" w:lineRule="auto"/>
        <w:ind w:firstLine="1134"/>
        <w:jc w:val="both"/>
        <w:rPr>
          <w:rFonts w:ascii="Arial" w:eastAsia="Times New Roman" w:hAnsi="Arial" w:cs="Arial"/>
          <w:sz w:val="24"/>
          <w:szCs w:val="24"/>
          <w:lang w:eastAsia="en-US"/>
        </w:rPr>
      </w:pPr>
      <w:r w:rsidRPr="004752A9">
        <w:rPr>
          <w:rFonts w:ascii="Arial" w:eastAsia="Times New Roman" w:hAnsi="Arial" w:cs="Arial"/>
          <w:sz w:val="24"/>
          <w:szCs w:val="24"/>
          <w:lang w:eastAsia="en-US"/>
        </w:rPr>
        <w:t>22.4.2.3. per 10 (dešimt) dienų nuo pranešimo apie Sutarties nutraukimą gavimo dienos ar Susitarimo dėl Sutarties nutraukimo sudarymo dienos perduoti viena kitai visus dokumentus, kuriuos buvo būtina perduoti pagal Sutarties nuostatas.</w:t>
      </w:r>
    </w:p>
    <w:p w14:paraId="59438B5D" w14:textId="77777777" w:rsidR="004752A9" w:rsidRPr="004752A9" w:rsidRDefault="004752A9" w:rsidP="00801874">
      <w:pPr>
        <w:spacing w:after="0" w:line="240" w:lineRule="auto"/>
        <w:ind w:firstLine="1134"/>
        <w:jc w:val="both"/>
        <w:rPr>
          <w:rFonts w:ascii="Arial" w:eastAsia="Times New Roman" w:hAnsi="Arial" w:cs="Arial"/>
          <w:b/>
          <w:bCs/>
          <w:sz w:val="24"/>
          <w:szCs w:val="24"/>
          <w:lang w:eastAsia="en-US"/>
        </w:rPr>
      </w:pPr>
    </w:p>
    <w:p w14:paraId="0F4660E7" w14:textId="77777777" w:rsidR="004752A9" w:rsidRPr="004752A9" w:rsidRDefault="004752A9" w:rsidP="00801874">
      <w:pPr>
        <w:spacing w:after="0" w:line="240" w:lineRule="auto"/>
        <w:ind w:firstLine="1134"/>
        <w:jc w:val="both"/>
        <w:rPr>
          <w:rFonts w:ascii="Arial" w:eastAsia="Arial" w:hAnsi="Arial" w:cs="Arial"/>
          <w:b/>
          <w:bCs/>
          <w:caps/>
          <w:sz w:val="24"/>
          <w:szCs w:val="24"/>
          <w:lang w:eastAsia="en-US"/>
        </w:rPr>
      </w:pPr>
      <w:r w:rsidRPr="004752A9">
        <w:rPr>
          <w:rFonts w:ascii="Arial" w:eastAsia="Arial" w:hAnsi="Arial" w:cs="Arial"/>
          <w:b/>
          <w:bCs/>
          <w:caps/>
          <w:sz w:val="24"/>
          <w:szCs w:val="24"/>
          <w:lang w:eastAsia="en-US"/>
        </w:rPr>
        <w:t>23.</w:t>
      </w:r>
      <w:r w:rsidRPr="004752A9">
        <w:rPr>
          <w:rFonts w:ascii="Arial" w:eastAsia="Times New Roman" w:hAnsi="Arial" w:cs="Arial"/>
          <w:sz w:val="24"/>
          <w:szCs w:val="24"/>
          <w:lang w:eastAsia="en-US"/>
        </w:rPr>
        <w:tab/>
      </w:r>
      <w:r w:rsidRPr="004752A9">
        <w:rPr>
          <w:rFonts w:ascii="Arial" w:eastAsia="Arial" w:hAnsi="Arial" w:cs="Arial"/>
          <w:b/>
          <w:bCs/>
          <w:caps/>
          <w:sz w:val="24"/>
          <w:szCs w:val="24"/>
          <w:lang w:eastAsia="en-US"/>
        </w:rPr>
        <w:t>PREKIŲ MODELIO AR GAMINTOJO KEITIMAS</w:t>
      </w:r>
    </w:p>
    <w:p w14:paraId="1A0049E6" w14:textId="77777777" w:rsidR="004752A9" w:rsidRPr="004752A9" w:rsidRDefault="004752A9" w:rsidP="00801874">
      <w:pPr>
        <w:spacing w:after="0" w:line="240" w:lineRule="auto"/>
        <w:ind w:firstLine="1134"/>
        <w:jc w:val="both"/>
        <w:rPr>
          <w:rFonts w:ascii="Arial" w:eastAsia="Arial" w:hAnsi="Arial" w:cs="Arial"/>
          <w:b/>
          <w:caps/>
          <w:sz w:val="24"/>
          <w:szCs w:val="24"/>
          <w:lang w:eastAsia="en-US"/>
        </w:rPr>
      </w:pPr>
    </w:p>
    <w:p w14:paraId="181FB714" w14:textId="77777777" w:rsidR="004752A9" w:rsidRPr="004752A9" w:rsidRDefault="004752A9" w:rsidP="00801874">
      <w:pPr>
        <w:spacing w:after="0" w:line="240" w:lineRule="auto"/>
        <w:ind w:firstLine="1134"/>
        <w:jc w:val="both"/>
        <w:rPr>
          <w:rFonts w:ascii="Arial" w:eastAsia="Times New Roman" w:hAnsi="Arial" w:cs="Arial"/>
          <w:sz w:val="24"/>
          <w:szCs w:val="24"/>
          <w:lang w:eastAsia="en-US"/>
        </w:rPr>
      </w:pPr>
      <w:r w:rsidRPr="004752A9">
        <w:rPr>
          <w:rFonts w:ascii="Arial" w:eastAsia="Arial" w:hAnsi="Arial" w:cs="Arial"/>
          <w:caps/>
          <w:sz w:val="24"/>
          <w:szCs w:val="24"/>
          <w:lang w:eastAsia="en-US"/>
        </w:rPr>
        <w:t xml:space="preserve">23.1. </w:t>
      </w:r>
      <w:r w:rsidRPr="004752A9">
        <w:rPr>
          <w:rFonts w:ascii="Arial" w:eastAsia="Times New Roman" w:hAnsi="Arial" w:cs="Arial"/>
          <w:sz w:val="24"/>
          <w:szCs w:val="24"/>
          <w:lang w:eastAsia="en-US"/>
        </w:rPr>
        <w:t>Tais atvejais, kai kartu su Paslaugomis yra perkamos prekės, Tiekėjas turi teisę keisti prekių modelį ir (ar) gamintoją, jei yra visos toliau nurodytos sąlygos:</w:t>
      </w:r>
    </w:p>
    <w:p w14:paraId="13BF286D" w14:textId="77777777" w:rsidR="004752A9" w:rsidRPr="004752A9" w:rsidRDefault="004752A9" w:rsidP="00801874">
      <w:pPr>
        <w:spacing w:after="0" w:line="240" w:lineRule="auto"/>
        <w:ind w:firstLine="1134"/>
        <w:jc w:val="both"/>
        <w:rPr>
          <w:rFonts w:ascii="Arial" w:eastAsia="Times New Roman" w:hAnsi="Arial" w:cs="Arial"/>
          <w:sz w:val="24"/>
          <w:szCs w:val="24"/>
          <w:lang w:eastAsia="en-US"/>
        </w:rPr>
      </w:pPr>
      <w:r w:rsidRPr="004752A9">
        <w:rPr>
          <w:rFonts w:ascii="Arial" w:eastAsia="Times New Roman" w:hAnsi="Arial" w:cs="Arial"/>
          <w:sz w:val="24"/>
          <w:szCs w:val="24"/>
          <w:lang w:eastAsia="en-US"/>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4752A9">
        <w:rPr>
          <w:rFonts w:ascii="Arial" w:eastAsia="Times New Roman" w:hAnsi="Arial" w:cs="Arial"/>
          <w:sz w:val="24"/>
          <w:szCs w:val="24"/>
          <w:vertAlign w:val="superscript"/>
          <w:lang w:eastAsia="en-US"/>
        </w:rPr>
        <w:t xml:space="preserve">1 </w:t>
      </w:r>
      <w:r w:rsidRPr="004752A9">
        <w:rPr>
          <w:rFonts w:ascii="Arial" w:eastAsia="Times New Roman" w:hAnsi="Arial" w:cs="Arial"/>
          <w:sz w:val="24"/>
          <w:szCs w:val="24"/>
          <w:lang w:eastAsia="en-US"/>
        </w:rPr>
        <w:t>dalies nuostatų;</w:t>
      </w:r>
    </w:p>
    <w:p w14:paraId="277E8CE1" w14:textId="77777777" w:rsidR="004752A9" w:rsidRPr="004752A9" w:rsidRDefault="004752A9" w:rsidP="00801874">
      <w:pPr>
        <w:spacing w:after="0" w:line="240" w:lineRule="auto"/>
        <w:ind w:firstLine="1134"/>
        <w:jc w:val="both"/>
        <w:rPr>
          <w:rFonts w:ascii="Arial" w:eastAsia="Times New Roman" w:hAnsi="Arial" w:cs="Arial"/>
          <w:sz w:val="24"/>
          <w:szCs w:val="24"/>
          <w:lang w:eastAsia="en-US"/>
        </w:rPr>
      </w:pPr>
      <w:r w:rsidRPr="004752A9">
        <w:rPr>
          <w:rFonts w:ascii="Arial" w:eastAsia="Times New Roman" w:hAnsi="Arial" w:cs="Arial"/>
          <w:sz w:val="24"/>
          <w:szCs w:val="24"/>
          <w:lang w:eastAsia="en-US"/>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3CEF5ED1" w14:textId="77777777" w:rsidR="004752A9" w:rsidRPr="004752A9" w:rsidRDefault="004752A9" w:rsidP="00801874">
      <w:pPr>
        <w:spacing w:after="0" w:line="240" w:lineRule="auto"/>
        <w:ind w:firstLine="1134"/>
        <w:jc w:val="both"/>
        <w:rPr>
          <w:rFonts w:ascii="Arial" w:eastAsia="Times New Roman" w:hAnsi="Arial" w:cs="Arial"/>
          <w:sz w:val="24"/>
          <w:szCs w:val="24"/>
          <w:lang w:eastAsia="en-US"/>
        </w:rPr>
      </w:pPr>
      <w:r w:rsidRPr="004752A9">
        <w:rPr>
          <w:rFonts w:ascii="Arial" w:eastAsia="Times New Roman" w:hAnsi="Arial" w:cs="Arial"/>
          <w:sz w:val="24"/>
          <w:szCs w:val="24"/>
          <w:lang w:eastAsia="en-US"/>
        </w:rP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4752A9">
        <w:rPr>
          <w:rFonts w:ascii="Arial" w:eastAsia="Times New Roman" w:hAnsi="Arial" w:cs="Arial"/>
          <w:sz w:val="24"/>
          <w:szCs w:val="24"/>
          <w:shd w:val="clear" w:color="auto" w:fill="FFFFFF"/>
          <w:lang w:eastAsia="en-US"/>
        </w:rPr>
        <w:t>ir lygiavertiškumo ar geresnės kokybės nei Sutartyje nurodytos prekės</w:t>
      </w:r>
      <w:r w:rsidRPr="004752A9">
        <w:rPr>
          <w:rFonts w:ascii="Arial" w:eastAsia="Times New Roman" w:hAnsi="Arial" w:cs="Arial"/>
          <w:sz w:val="24"/>
          <w:szCs w:val="24"/>
          <w:lang w:eastAsia="en-US"/>
        </w:rPr>
        <w:t>;</w:t>
      </w:r>
    </w:p>
    <w:p w14:paraId="461551EA" w14:textId="77777777" w:rsidR="004752A9" w:rsidRPr="004752A9" w:rsidRDefault="004752A9" w:rsidP="00801874">
      <w:pPr>
        <w:spacing w:after="0" w:line="240" w:lineRule="auto"/>
        <w:ind w:firstLine="1134"/>
        <w:jc w:val="both"/>
        <w:rPr>
          <w:rFonts w:ascii="Arial" w:eastAsia="Times New Roman" w:hAnsi="Arial" w:cs="Arial"/>
          <w:sz w:val="24"/>
          <w:szCs w:val="24"/>
          <w:lang w:eastAsia="en-US"/>
        </w:rPr>
      </w:pPr>
      <w:r w:rsidRPr="004752A9">
        <w:rPr>
          <w:rFonts w:ascii="Arial" w:eastAsia="Times New Roman" w:hAnsi="Arial" w:cs="Arial"/>
          <w:sz w:val="24"/>
          <w:szCs w:val="24"/>
          <w:lang w:eastAsia="en-US"/>
        </w:rPr>
        <w:t>23.1.4. Šalys sudarė rašytinį Susitarimą prie Sutarties dėl prekių keitimo.</w:t>
      </w:r>
    </w:p>
    <w:p w14:paraId="3AF45D9E" w14:textId="77777777" w:rsidR="004752A9" w:rsidRPr="004752A9" w:rsidRDefault="004752A9" w:rsidP="00801874">
      <w:pPr>
        <w:spacing w:after="0" w:line="240" w:lineRule="auto"/>
        <w:ind w:firstLine="1134"/>
        <w:jc w:val="both"/>
        <w:rPr>
          <w:rFonts w:ascii="Arial" w:eastAsia="Times New Roman" w:hAnsi="Arial" w:cs="Arial"/>
          <w:sz w:val="24"/>
          <w:szCs w:val="24"/>
          <w:lang w:eastAsia="en-US"/>
        </w:rPr>
      </w:pPr>
      <w:r w:rsidRPr="004752A9">
        <w:rPr>
          <w:rFonts w:ascii="Arial" w:eastAsia="Times New Roman" w:hAnsi="Arial" w:cs="Arial"/>
          <w:sz w:val="24"/>
          <w:szCs w:val="24"/>
          <w:lang w:eastAsia="en-US"/>
        </w:rPr>
        <w:t>23.2. Šiame Bendrųjų sąlygų skyriuje nurodytu atveju prekės turi būti pristatytos už ne didesnę nei pasiūlyme nurodytą kainą.</w:t>
      </w:r>
    </w:p>
    <w:p w14:paraId="4BB8478C" w14:textId="77777777" w:rsidR="004752A9" w:rsidRPr="004752A9" w:rsidRDefault="004752A9" w:rsidP="00801874">
      <w:pPr>
        <w:spacing w:after="0" w:line="240" w:lineRule="auto"/>
        <w:ind w:firstLine="1134"/>
        <w:jc w:val="both"/>
        <w:rPr>
          <w:rFonts w:ascii="Arial" w:eastAsia="Times New Roman" w:hAnsi="Arial" w:cs="Arial"/>
          <w:sz w:val="24"/>
          <w:szCs w:val="24"/>
          <w:lang w:eastAsia="en-US"/>
        </w:rPr>
      </w:pPr>
    </w:p>
    <w:p w14:paraId="779D94D5" w14:textId="77777777" w:rsidR="004752A9" w:rsidRPr="004752A9" w:rsidRDefault="004752A9" w:rsidP="00801874">
      <w:pPr>
        <w:spacing w:after="0" w:line="240" w:lineRule="auto"/>
        <w:ind w:firstLine="1134"/>
        <w:jc w:val="both"/>
        <w:rPr>
          <w:rFonts w:ascii="Arial" w:eastAsia="Arial" w:hAnsi="Arial" w:cs="Arial"/>
          <w:b/>
          <w:caps/>
          <w:sz w:val="24"/>
          <w:szCs w:val="24"/>
          <w:lang w:eastAsia="en-US"/>
        </w:rPr>
      </w:pPr>
      <w:r w:rsidRPr="004752A9">
        <w:rPr>
          <w:rFonts w:ascii="Arial" w:eastAsia="Arial" w:hAnsi="Arial" w:cs="Arial"/>
          <w:b/>
          <w:bCs/>
          <w:caps/>
          <w:sz w:val="24"/>
          <w:szCs w:val="24"/>
          <w:lang w:eastAsia="en-US"/>
        </w:rPr>
        <w:t>24.</w:t>
      </w:r>
      <w:r w:rsidRPr="004752A9">
        <w:rPr>
          <w:rFonts w:ascii="Arial" w:eastAsia="Arial" w:hAnsi="Arial" w:cs="Arial"/>
          <w:b/>
          <w:bCs/>
          <w:caps/>
          <w:sz w:val="24"/>
          <w:szCs w:val="24"/>
          <w:lang w:eastAsia="en-US"/>
        </w:rPr>
        <w:tab/>
      </w:r>
      <w:r w:rsidRPr="004752A9">
        <w:rPr>
          <w:rFonts w:ascii="Arial" w:eastAsia="Arial" w:hAnsi="Arial" w:cs="Arial"/>
          <w:b/>
          <w:caps/>
          <w:sz w:val="24"/>
          <w:szCs w:val="24"/>
          <w:lang w:eastAsia="en-US"/>
        </w:rPr>
        <w:t>Bendravimo tvarka ir kalba</w:t>
      </w:r>
    </w:p>
    <w:p w14:paraId="73639A73" w14:textId="77777777" w:rsidR="004752A9" w:rsidRPr="004752A9" w:rsidRDefault="004752A9" w:rsidP="00801874">
      <w:pPr>
        <w:spacing w:after="0" w:line="240" w:lineRule="auto"/>
        <w:ind w:firstLine="1134"/>
        <w:jc w:val="both"/>
        <w:rPr>
          <w:rFonts w:ascii="Arial" w:eastAsia="Arial" w:hAnsi="Arial" w:cs="Arial"/>
          <w:b/>
          <w:caps/>
          <w:sz w:val="24"/>
          <w:szCs w:val="24"/>
          <w:lang w:eastAsia="en-US"/>
        </w:rPr>
      </w:pPr>
    </w:p>
    <w:p w14:paraId="4F291D58" w14:textId="77777777" w:rsidR="004752A9" w:rsidRPr="004752A9" w:rsidRDefault="004752A9" w:rsidP="00801874">
      <w:pPr>
        <w:spacing w:after="0" w:line="240" w:lineRule="auto"/>
        <w:ind w:firstLine="1134"/>
        <w:jc w:val="both"/>
        <w:rPr>
          <w:rFonts w:ascii="Arial" w:eastAsia="Arial" w:hAnsi="Arial" w:cs="Arial"/>
          <w:sz w:val="24"/>
          <w:szCs w:val="24"/>
          <w:shd w:val="clear" w:color="auto" w:fill="FFFFFF"/>
          <w:lang w:eastAsia="en-US"/>
        </w:rPr>
      </w:pPr>
      <w:r w:rsidRPr="004752A9">
        <w:rPr>
          <w:rFonts w:ascii="Arial" w:eastAsia="Arial" w:hAnsi="Arial" w:cs="Arial"/>
          <w:sz w:val="24"/>
          <w:szCs w:val="24"/>
          <w:lang w:eastAsia="en-US"/>
        </w:rPr>
        <w:t>24.1.</w:t>
      </w:r>
      <w:r w:rsidRPr="004752A9">
        <w:rPr>
          <w:rFonts w:ascii="Arial" w:eastAsia="Arial" w:hAnsi="Arial" w:cs="Arial"/>
          <w:sz w:val="24"/>
          <w:szCs w:val="24"/>
          <w:lang w:eastAsia="en-US"/>
        </w:rPr>
        <w:tab/>
      </w:r>
      <w:r w:rsidRPr="004752A9">
        <w:rPr>
          <w:rFonts w:ascii="Arial" w:eastAsia="Arial" w:hAnsi="Arial" w:cs="Arial"/>
          <w:bCs/>
          <w:sz w:val="24"/>
          <w:szCs w:val="24"/>
          <w:lang w:eastAsia="en-US"/>
        </w:rPr>
        <w:t xml:space="preserve">Sutartis sudaroma lietuvių kalba. Jeigu Sutartis ar kuris nors ją sudarantis dokumentas sudaromas kita kalba arba išverčiamas į kitą kalbą, visais atvejais </w:t>
      </w:r>
      <w:r w:rsidRPr="004752A9">
        <w:rPr>
          <w:rFonts w:ascii="Arial" w:eastAsia="Arial" w:hAnsi="Arial" w:cs="Arial"/>
          <w:sz w:val="24"/>
          <w:szCs w:val="24"/>
          <w:shd w:val="clear" w:color="auto" w:fill="FFFFFF"/>
          <w:lang w:eastAsia="en-US"/>
        </w:rPr>
        <w:t>autentišku laikomas tik lietuvių kalba parengtas Sutarties tekstas (jei yra neatitikimų, pirmenybė teikiama lietuvių kalba parengtam tekstui).</w:t>
      </w:r>
    </w:p>
    <w:p w14:paraId="7757A4A3" w14:textId="77777777" w:rsidR="004752A9" w:rsidRPr="004752A9" w:rsidRDefault="004752A9" w:rsidP="00801874">
      <w:pPr>
        <w:spacing w:after="0" w:line="240" w:lineRule="auto"/>
        <w:ind w:firstLine="1134"/>
        <w:jc w:val="both"/>
        <w:rPr>
          <w:rFonts w:ascii="Arial" w:eastAsia="Arial" w:hAnsi="Arial" w:cs="Arial"/>
          <w:sz w:val="24"/>
          <w:szCs w:val="24"/>
          <w:lang w:eastAsia="en-US"/>
        </w:rPr>
      </w:pPr>
      <w:r w:rsidRPr="004752A9">
        <w:rPr>
          <w:rFonts w:ascii="Arial" w:eastAsia="Arial" w:hAnsi="Arial" w:cs="Arial"/>
          <w:sz w:val="24"/>
          <w:szCs w:val="24"/>
          <w:lang w:eastAsia="en-US"/>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78540217" w14:textId="77777777" w:rsidR="004752A9" w:rsidRPr="004752A9" w:rsidRDefault="004752A9" w:rsidP="00801874">
      <w:pPr>
        <w:spacing w:after="0" w:line="240" w:lineRule="auto"/>
        <w:ind w:firstLine="1134"/>
        <w:jc w:val="both"/>
        <w:rPr>
          <w:rFonts w:ascii="Arial" w:eastAsia="Arial" w:hAnsi="Arial" w:cs="Arial"/>
          <w:sz w:val="24"/>
          <w:szCs w:val="24"/>
          <w:lang w:eastAsia="en-US"/>
        </w:rPr>
      </w:pPr>
      <w:r w:rsidRPr="004752A9">
        <w:rPr>
          <w:rFonts w:ascii="Arial" w:eastAsia="Arial" w:hAnsi="Arial" w:cs="Arial"/>
          <w:sz w:val="24"/>
          <w:szCs w:val="24"/>
          <w:lang w:eastAsia="en-US"/>
        </w:rPr>
        <w:t>24.3. Jeigu pranešimas yra įteikiamas asmeniškai arba siunčiamas paštu ar per kurjerį, jis turi būti įteikiamas pasirašytinai ir laikomas gautu gavimo patvirtinime nurodytą dieną.</w:t>
      </w:r>
    </w:p>
    <w:p w14:paraId="49E11661" w14:textId="77777777" w:rsidR="004752A9" w:rsidRPr="004752A9" w:rsidRDefault="004752A9" w:rsidP="00801874">
      <w:pPr>
        <w:spacing w:after="0" w:line="240" w:lineRule="auto"/>
        <w:ind w:firstLine="1134"/>
        <w:jc w:val="both"/>
        <w:rPr>
          <w:rFonts w:ascii="Arial" w:eastAsia="Arial" w:hAnsi="Arial" w:cs="Arial"/>
          <w:sz w:val="24"/>
          <w:szCs w:val="24"/>
          <w:lang w:eastAsia="en-US"/>
        </w:rPr>
      </w:pPr>
      <w:r w:rsidRPr="004752A9">
        <w:rPr>
          <w:rFonts w:ascii="Arial" w:eastAsia="Arial" w:hAnsi="Arial" w:cs="Arial"/>
          <w:sz w:val="24"/>
          <w:szCs w:val="24"/>
          <w:lang w:eastAsia="en-US"/>
        </w:rPr>
        <w:t>24.4. Jeigu pranešimas siunčiamas el. paštu, laikoma, kad Šalis jį gavo kitą darbo dieną.</w:t>
      </w:r>
    </w:p>
    <w:p w14:paraId="5B2461FA" w14:textId="77777777" w:rsidR="004752A9" w:rsidRPr="004752A9" w:rsidRDefault="004752A9" w:rsidP="00801874">
      <w:pPr>
        <w:spacing w:after="0" w:line="240" w:lineRule="auto"/>
        <w:ind w:firstLine="1134"/>
        <w:jc w:val="both"/>
        <w:rPr>
          <w:rFonts w:ascii="Arial" w:eastAsia="Arial" w:hAnsi="Arial" w:cs="Arial"/>
          <w:sz w:val="24"/>
          <w:szCs w:val="24"/>
          <w:lang w:eastAsia="en-US"/>
        </w:rPr>
      </w:pPr>
      <w:r w:rsidRPr="004752A9">
        <w:rPr>
          <w:rFonts w:ascii="Arial" w:eastAsia="Arial" w:hAnsi="Arial" w:cs="Arial"/>
          <w:sz w:val="24"/>
          <w:szCs w:val="24"/>
          <w:lang w:eastAsia="en-US"/>
        </w:rPr>
        <w:t>24.5. Jeigu pranešimas siunčiamas keliais skirtingais būdais, laikoma, kad gavėjas jį gavo tada, kai jis gavo pirmesnįjį pranešimą.</w:t>
      </w:r>
    </w:p>
    <w:p w14:paraId="1DCF8C63" w14:textId="77777777" w:rsidR="004752A9" w:rsidRPr="004752A9" w:rsidRDefault="004752A9" w:rsidP="00801874">
      <w:pPr>
        <w:spacing w:after="0" w:line="240" w:lineRule="auto"/>
        <w:ind w:firstLine="1134"/>
        <w:jc w:val="both"/>
        <w:rPr>
          <w:rFonts w:ascii="Arial" w:eastAsia="Arial" w:hAnsi="Arial" w:cs="Arial"/>
          <w:b/>
          <w:bCs/>
          <w:sz w:val="24"/>
          <w:szCs w:val="24"/>
          <w:lang w:eastAsia="en-US"/>
        </w:rPr>
      </w:pPr>
    </w:p>
    <w:p w14:paraId="3E498044" w14:textId="77777777" w:rsidR="004752A9" w:rsidRPr="004752A9" w:rsidRDefault="004752A9" w:rsidP="00801874">
      <w:pPr>
        <w:spacing w:after="0" w:line="240" w:lineRule="auto"/>
        <w:ind w:firstLine="1134"/>
        <w:jc w:val="both"/>
        <w:rPr>
          <w:rFonts w:ascii="Arial" w:eastAsia="Arial" w:hAnsi="Arial" w:cs="Arial"/>
          <w:b/>
          <w:caps/>
          <w:sz w:val="24"/>
          <w:szCs w:val="24"/>
          <w:lang w:eastAsia="en-US"/>
        </w:rPr>
      </w:pPr>
      <w:r w:rsidRPr="004752A9">
        <w:rPr>
          <w:rFonts w:ascii="Arial" w:eastAsia="Arial" w:hAnsi="Arial" w:cs="Arial"/>
          <w:b/>
          <w:bCs/>
          <w:caps/>
          <w:sz w:val="24"/>
          <w:szCs w:val="24"/>
          <w:lang w:eastAsia="en-US"/>
        </w:rPr>
        <w:t>25.</w:t>
      </w:r>
      <w:r w:rsidRPr="004752A9">
        <w:rPr>
          <w:rFonts w:ascii="Arial" w:eastAsia="Arial" w:hAnsi="Arial" w:cs="Arial"/>
          <w:b/>
          <w:bCs/>
          <w:caps/>
          <w:sz w:val="24"/>
          <w:szCs w:val="24"/>
          <w:lang w:eastAsia="en-US"/>
        </w:rPr>
        <w:tab/>
      </w:r>
      <w:r w:rsidRPr="004752A9">
        <w:rPr>
          <w:rFonts w:ascii="Arial" w:eastAsia="Arial" w:hAnsi="Arial" w:cs="Arial"/>
          <w:b/>
          <w:caps/>
          <w:sz w:val="24"/>
          <w:szCs w:val="24"/>
          <w:lang w:eastAsia="en-US"/>
        </w:rPr>
        <w:t>Pretenzijos ir ginčų sprendimas</w:t>
      </w:r>
    </w:p>
    <w:p w14:paraId="24CA836D" w14:textId="77777777" w:rsidR="004752A9" w:rsidRPr="004752A9" w:rsidRDefault="004752A9" w:rsidP="00801874">
      <w:pPr>
        <w:spacing w:after="0" w:line="240" w:lineRule="auto"/>
        <w:ind w:firstLine="1134"/>
        <w:jc w:val="both"/>
        <w:rPr>
          <w:rFonts w:ascii="Arial" w:eastAsia="Arial" w:hAnsi="Arial" w:cs="Arial"/>
          <w:b/>
          <w:caps/>
          <w:sz w:val="24"/>
          <w:szCs w:val="24"/>
          <w:lang w:eastAsia="en-US"/>
        </w:rPr>
      </w:pPr>
    </w:p>
    <w:p w14:paraId="0820B475" w14:textId="77777777" w:rsidR="004752A9" w:rsidRPr="004752A9" w:rsidRDefault="004752A9" w:rsidP="00801874">
      <w:pPr>
        <w:spacing w:after="0" w:line="240" w:lineRule="auto"/>
        <w:ind w:firstLine="1134"/>
        <w:jc w:val="both"/>
        <w:rPr>
          <w:rFonts w:ascii="Arial" w:eastAsia="Cambria" w:hAnsi="Arial" w:cs="Arial"/>
          <w:sz w:val="24"/>
          <w:szCs w:val="24"/>
          <w:lang w:eastAsia="en-US"/>
        </w:rPr>
      </w:pPr>
      <w:r w:rsidRPr="004752A9">
        <w:rPr>
          <w:rFonts w:ascii="Arial" w:eastAsia="Cambria" w:hAnsi="Arial" w:cs="Arial"/>
          <w:sz w:val="24"/>
          <w:szCs w:val="24"/>
          <w:lang w:eastAsia="en-US"/>
        </w:rPr>
        <w:t>25.1. Bet kokie ginčai, nesutarimai ar reikalavimai, kylantys iš Sutarties arba susiję su Sutartimi, jos pažeidimu, nutraukimu ar galiojimu, visų pirma privalo būti sprendžiami derybomis tarp Šalių vadovų arba jų įgaliotų asmenų.</w:t>
      </w:r>
    </w:p>
    <w:p w14:paraId="69B7A765" w14:textId="77777777" w:rsidR="004752A9" w:rsidRPr="004752A9" w:rsidRDefault="004752A9" w:rsidP="00801874">
      <w:pPr>
        <w:spacing w:after="0" w:line="240" w:lineRule="auto"/>
        <w:ind w:firstLine="1134"/>
        <w:jc w:val="both"/>
        <w:rPr>
          <w:rFonts w:ascii="Arial" w:eastAsia="Cambria" w:hAnsi="Arial" w:cs="Arial"/>
          <w:sz w:val="24"/>
          <w:szCs w:val="24"/>
          <w:lang w:eastAsia="en-US"/>
        </w:rPr>
      </w:pPr>
      <w:r w:rsidRPr="004752A9">
        <w:rPr>
          <w:rFonts w:ascii="Arial" w:eastAsia="Cambria" w:hAnsi="Arial" w:cs="Arial"/>
          <w:sz w:val="24"/>
          <w:szCs w:val="24"/>
          <w:lang w:eastAsia="en-US"/>
        </w:rPr>
        <w:t>25.2. Jeigu Šalys neišsprendžia ginčo derybų būdu, tuomet toks ginčas, nesutarimas ar reikalavimas, kylantis iš šios Sutarties arba susijęs su ja ar jos pažeidimu, nutraukimu arba negaliojimu, yra galutinai sprendžiamas Lietuvos Respublikos teismuose</w:t>
      </w:r>
      <w:r w:rsidRPr="004752A9">
        <w:rPr>
          <w:rFonts w:ascii="Arial" w:eastAsia="Times New Roman" w:hAnsi="Arial" w:cs="Arial"/>
          <w:sz w:val="24"/>
          <w:szCs w:val="24"/>
          <w:lang w:eastAsia="en-US"/>
        </w:rPr>
        <w:t xml:space="preserve"> </w:t>
      </w:r>
      <w:r w:rsidRPr="004752A9">
        <w:rPr>
          <w:rFonts w:ascii="Arial" w:eastAsia="Cambria" w:hAnsi="Arial" w:cs="Arial"/>
          <w:sz w:val="24"/>
          <w:szCs w:val="24"/>
          <w:lang w:eastAsia="en-US"/>
        </w:rPr>
        <w:t>Lietuvos Respublikos įstatymuose nustatyta tvarka.</w:t>
      </w:r>
    </w:p>
    <w:p w14:paraId="459DC50D" w14:textId="77777777" w:rsidR="004752A9" w:rsidRPr="004752A9" w:rsidRDefault="004752A9" w:rsidP="00801874">
      <w:pPr>
        <w:spacing w:after="0" w:line="240" w:lineRule="auto"/>
        <w:ind w:firstLine="1134"/>
        <w:jc w:val="both"/>
        <w:rPr>
          <w:rFonts w:ascii="Arial" w:eastAsia="Arial" w:hAnsi="Arial" w:cs="Arial"/>
          <w:sz w:val="24"/>
          <w:szCs w:val="24"/>
          <w:lang w:eastAsia="en-US"/>
        </w:rPr>
      </w:pPr>
      <w:r w:rsidRPr="004752A9">
        <w:rPr>
          <w:rFonts w:ascii="Arial" w:eastAsia="Arial" w:hAnsi="Arial" w:cs="Arial"/>
          <w:sz w:val="24"/>
          <w:szCs w:val="24"/>
          <w:lang w:eastAsia="en-US"/>
        </w:rPr>
        <w:t>25.3. Kilę ginčai nesudaro pagrindo Šalims atsisakyti vykdyti savo prievoles pagal Sutartį.</w:t>
      </w:r>
    </w:p>
    <w:p w14:paraId="509D6B1F" w14:textId="77777777" w:rsidR="004752A9" w:rsidRPr="004752A9" w:rsidRDefault="004752A9" w:rsidP="00801874">
      <w:pPr>
        <w:widowControl w:val="0"/>
        <w:tabs>
          <w:tab w:val="left" w:pos="426"/>
          <w:tab w:val="left" w:pos="567"/>
          <w:tab w:val="left" w:pos="709"/>
          <w:tab w:val="left" w:pos="851"/>
          <w:tab w:val="left" w:pos="992"/>
          <w:tab w:val="left" w:pos="1134"/>
        </w:tabs>
        <w:spacing w:after="0"/>
        <w:ind w:firstLine="1134"/>
        <w:jc w:val="both"/>
        <w:rPr>
          <w:rFonts w:ascii="Times New Roman" w:eastAsia="Arial" w:hAnsi="Times New Roman" w:cs="Times New Roman"/>
          <w:sz w:val="24"/>
          <w:szCs w:val="20"/>
          <w:lang w:eastAsia="en-US"/>
        </w:rPr>
      </w:pPr>
    </w:p>
    <w:p w14:paraId="42237794" w14:textId="77777777" w:rsidR="004752A9" w:rsidRPr="004752A9" w:rsidRDefault="004752A9" w:rsidP="004752A9">
      <w:pPr>
        <w:widowControl w:val="0"/>
        <w:tabs>
          <w:tab w:val="left" w:pos="426"/>
          <w:tab w:val="left" w:pos="567"/>
          <w:tab w:val="left" w:pos="709"/>
          <w:tab w:val="left" w:pos="851"/>
          <w:tab w:val="left" w:pos="992"/>
          <w:tab w:val="left" w:pos="1134"/>
        </w:tabs>
        <w:spacing w:after="0"/>
        <w:jc w:val="center"/>
        <w:rPr>
          <w:rFonts w:ascii="Times New Roman" w:eastAsia="Times New Roman" w:hAnsi="Times New Roman" w:cs="Times New Roman"/>
          <w:bCs/>
          <w:caps/>
          <w:sz w:val="24"/>
          <w:szCs w:val="20"/>
          <w:lang w:eastAsia="en-US"/>
        </w:rPr>
      </w:pPr>
      <w:r w:rsidRPr="004752A9">
        <w:rPr>
          <w:rFonts w:ascii="Times New Roman" w:eastAsia="Times New Roman" w:hAnsi="Times New Roman" w:cs="Times New Roman"/>
          <w:b/>
          <w:bCs/>
          <w:sz w:val="24"/>
          <w:szCs w:val="20"/>
          <w:lang w:eastAsia="en-US"/>
        </w:rPr>
        <w:t>______________</w:t>
      </w:r>
    </w:p>
    <w:p w14:paraId="65AF3125" w14:textId="77777777" w:rsidR="004752A9" w:rsidRPr="004752A9" w:rsidRDefault="004752A9" w:rsidP="004752A9">
      <w:pPr>
        <w:spacing w:after="0"/>
        <w:rPr>
          <w:rFonts w:ascii="Times New Roman" w:eastAsia="Times New Roman" w:hAnsi="Times New Roman" w:cs="Times New Roman"/>
          <w:sz w:val="24"/>
          <w:szCs w:val="20"/>
          <w:lang w:eastAsia="en-US"/>
        </w:rPr>
        <w:sectPr w:rsidR="004752A9" w:rsidRPr="004752A9" w:rsidSect="00CF3936">
          <w:headerReference w:type="even" r:id="rId25"/>
          <w:headerReference w:type="default" r:id="rId26"/>
          <w:footerReference w:type="even" r:id="rId27"/>
          <w:footerReference w:type="default" r:id="rId28"/>
          <w:headerReference w:type="first" r:id="rId29"/>
          <w:footerReference w:type="first" r:id="rId30"/>
          <w:endnotePr>
            <w:numFmt w:val="decimal"/>
          </w:endnotePr>
          <w:pgSz w:w="12240" w:h="15840" w:code="1"/>
          <w:pgMar w:top="1134" w:right="567" w:bottom="1134" w:left="1701" w:header="720" w:footer="720" w:gutter="0"/>
          <w:cols w:space="720"/>
          <w:docGrid w:linePitch="360"/>
        </w:sectPr>
      </w:pPr>
    </w:p>
    <w:p w14:paraId="0CFD441E" w14:textId="77777777" w:rsidR="004752A9" w:rsidRPr="004752A9" w:rsidRDefault="004752A9" w:rsidP="004752A9">
      <w:pPr>
        <w:tabs>
          <w:tab w:val="left" w:pos="5400"/>
        </w:tabs>
        <w:spacing w:after="0" w:line="240" w:lineRule="auto"/>
        <w:textAlignment w:val="center"/>
        <w:rPr>
          <w:rFonts w:ascii="Times New Roman" w:eastAsia="Times New Roman" w:hAnsi="Times New Roman" w:cs="Times New Roman"/>
          <w:sz w:val="24"/>
          <w:szCs w:val="24"/>
          <w:lang w:eastAsia="en-US"/>
        </w:rPr>
      </w:pPr>
    </w:p>
    <w:p w14:paraId="6B2AE70C" w14:textId="77777777" w:rsidR="004752A9" w:rsidRPr="004752A9" w:rsidRDefault="004752A9" w:rsidP="004752A9">
      <w:pPr>
        <w:widowControl w:val="0"/>
        <w:pBdr>
          <w:top w:val="nil"/>
          <w:left w:val="nil"/>
          <w:bottom w:val="nil"/>
          <w:right w:val="nil"/>
          <w:between w:val="nil"/>
        </w:pBdr>
        <w:tabs>
          <w:tab w:val="left" w:pos="567"/>
          <w:tab w:val="left" w:pos="851"/>
        </w:tabs>
        <w:spacing w:after="0" w:line="240" w:lineRule="auto"/>
        <w:jc w:val="center"/>
        <w:rPr>
          <w:rFonts w:ascii="Times New Roman" w:eastAsia="Times New Roman" w:hAnsi="Times New Roman" w:cs="Times New Roman"/>
          <w:b/>
          <w:bCs/>
          <w:caps/>
          <w:sz w:val="24"/>
          <w:szCs w:val="24"/>
          <w:lang w:eastAsia="en-US"/>
        </w:rPr>
      </w:pPr>
    </w:p>
    <w:p w14:paraId="67EEA161" w14:textId="77777777" w:rsidR="004752A9" w:rsidRPr="00D70D23" w:rsidRDefault="004752A9" w:rsidP="004752A9">
      <w:pPr>
        <w:widowControl w:val="0"/>
        <w:pBdr>
          <w:top w:val="nil"/>
          <w:left w:val="nil"/>
          <w:bottom w:val="nil"/>
          <w:right w:val="nil"/>
          <w:between w:val="nil"/>
        </w:pBdr>
        <w:tabs>
          <w:tab w:val="left" w:pos="567"/>
          <w:tab w:val="left" w:pos="851"/>
        </w:tabs>
        <w:spacing w:after="0" w:line="240" w:lineRule="auto"/>
        <w:jc w:val="center"/>
        <w:rPr>
          <w:rFonts w:ascii="Arial" w:eastAsia="Times New Roman" w:hAnsi="Arial" w:cs="Arial"/>
          <w:b/>
          <w:bCs/>
          <w:caps/>
          <w:sz w:val="24"/>
          <w:szCs w:val="24"/>
          <w:lang w:eastAsia="en-US"/>
        </w:rPr>
      </w:pPr>
      <w:r w:rsidRPr="00D70D23">
        <w:rPr>
          <w:rFonts w:ascii="Arial" w:eastAsia="Times New Roman" w:hAnsi="Arial" w:cs="Arial"/>
          <w:b/>
          <w:bCs/>
          <w:caps/>
          <w:sz w:val="24"/>
          <w:szCs w:val="24"/>
          <w:lang w:eastAsia="en-US"/>
        </w:rPr>
        <w:t>paslaugų pirkimo-pardavimo sutarties Specialiosios sąlygos</w:t>
      </w:r>
    </w:p>
    <w:p w14:paraId="48B20757" w14:textId="77777777" w:rsidR="004752A9" w:rsidRPr="00D70D23" w:rsidRDefault="004752A9" w:rsidP="004752A9">
      <w:pPr>
        <w:spacing w:after="0" w:line="240" w:lineRule="auto"/>
        <w:jc w:val="center"/>
        <w:rPr>
          <w:rFonts w:ascii="Arial" w:eastAsia="Times New Roman" w:hAnsi="Arial" w:cs="Arial"/>
          <w:sz w:val="24"/>
          <w:szCs w:val="24"/>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4752A9" w:rsidRPr="00D70D23" w14:paraId="19666651" w14:textId="77777777" w:rsidTr="003250FA">
        <w:tc>
          <w:tcPr>
            <w:tcW w:w="2448" w:type="dxa"/>
          </w:tcPr>
          <w:p w14:paraId="70D06D2B" w14:textId="77777777" w:rsidR="004752A9" w:rsidRPr="00D70D23" w:rsidRDefault="004752A9" w:rsidP="004752A9">
            <w:pPr>
              <w:spacing w:after="0" w:line="240" w:lineRule="auto"/>
              <w:jc w:val="both"/>
              <w:rPr>
                <w:rFonts w:ascii="Arial" w:eastAsia="Times New Roman" w:hAnsi="Arial" w:cs="Arial"/>
                <w:b/>
                <w:kern w:val="2"/>
                <w:sz w:val="24"/>
                <w:szCs w:val="24"/>
                <w:lang w:eastAsia="en-US"/>
              </w:rPr>
            </w:pPr>
            <w:r w:rsidRPr="00D70D23">
              <w:rPr>
                <w:rFonts w:ascii="Arial" w:eastAsia="Times New Roman" w:hAnsi="Arial" w:cs="Arial"/>
                <w:b/>
                <w:kern w:val="2"/>
                <w:sz w:val="24"/>
                <w:szCs w:val="24"/>
                <w:lang w:eastAsia="en-US"/>
              </w:rPr>
              <w:t>Sutarties pavadinimas</w:t>
            </w:r>
          </w:p>
        </w:tc>
        <w:tc>
          <w:tcPr>
            <w:tcW w:w="7110" w:type="dxa"/>
            <w:gridSpan w:val="3"/>
          </w:tcPr>
          <w:p w14:paraId="06F8FF4A" w14:textId="77777777" w:rsidR="004752A9" w:rsidRPr="00D70D23" w:rsidRDefault="004752A9" w:rsidP="004752A9">
            <w:pPr>
              <w:spacing w:after="0" w:line="240" w:lineRule="auto"/>
              <w:jc w:val="both"/>
              <w:rPr>
                <w:rFonts w:ascii="Arial" w:eastAsia="Times New Roman" w:hAnsi="Arial" w:cs="Arial"/>
                <w:kern w:val="2"/>
                <w:sz w:val="24"/>
                <w:szCs w:val="24"/>
                <w:lang w:eastAsia="en-US"/>
              </w:rPr>
            </w:pPr>
            <w:r w:rsidRPr="00D70D23">
              <w:rPr>
                <w:rFonts w:ascii="Arial" w:eastAsia="Times New Roman" w:hAnsi="Arial" w:cs="Arial"/>
                <w:kern w:val="2"/>
                <w:sz w:val="24"/>
                <w:szCs w:val="24"/>
                <w:lang w:eastAsia="en-US"/>
              </w:rPr>
              <w:t>Gėlynų ir jų prieigų priežiūros paslaugos</w:t>
            </w:r>
          </w:p>
        </w:tc>
      </w:tr>
      <w:tr w:rsidR="004752A9" w:rsidRPr="00D70D23" w14:paraId="347A31F9" w14:textId="77777777" w:rsidTr="003250FA">
        <w:tc>
          <w:tcPr>
            <w:tcW w:w="2448" w:type="dxa"/>
          </w:tcPr>
          <w:p w14:paraId="08700041" w14:textId="77777777" w:rsidR="004752A9" w:rsidRPr="00D70D23" w:rsidRDefault="004752A9" w:rsidP="004752A9">
            <w:pPr>
              <w:spacing w:after="0" w:line="240" w:lineRule="auto"/>
              <w:jc w:val="both"/>
              <w:rPr>
                <w:rFonts w:ascii="Arial" w:eastAsia="Times New Roman" w:hAnsi="Arial" w:cs="Arial"/>
                <w:b/>
                <w:kern w:val="2"/>
                <w:sz w:val="24"/>
                <w:szCs w:val="24"/>
                <w:lang w:eastAsia="en-US"/>
              </w:rPr>
            </w:pPr>
            <w:r w:rsidRPr="00D70D23">
              <w:rPr>
                <w:rFonts w:ascii="Arial" w:eastAsia="Times New Roman" w:hAnsi="Arial" w:cs="Arial"/>
                <w:b/>
                <w:kern w:val="2"/>
                <w:sz w:val="24"/>
                <w:szCs w:val="24"/>
                <w:lang w:eastAsia="en-US"/>
              </w:rPr>
              <w:t>Sutarties data</w:t>
            </w:r>
          </w:p>
        </w:tc>
        <w:tc>
          <w:tcPr>
            <w:tcW w:w="2177" w:type="dxa"/>
          </w:tcPr>
          <w:p w14:paraId="4BC67463" w14:textId="77777777" w:rsidR="004752A9" w:rsidRPr="00D70D23" w:rsidRDefault="004752A9" w:rsidP="004752A9">
            <w:pPr>
              <w:spacing w:after="0" w:line="240" w:lineRule="auto"/>
              <w:jc w:val="both"/>
              <w:rPr>
                <w:rFonts w:ascii="Arial" w:eastAsia="Times New Roman" w:hAnsi="Arial" w:cs="Arial"/>
                <w:kern w:val="2"/>
                <w:sz w:val="24"/>
                <w:szCs w:val="24"/>
                <w:lang w:eastAsia="en-US"/>
              </w:rPr>
            </w:pPr>
          </w:p>
        </w:tc>
        <w:tc>
          <w:tcPr>
            <w:tcW w:w="2362" w:type="dxa"/>
          </w:tcPr>
          <w:p w14:paraId="176BCB57" w14:textId="77777777" w:rsidR="004752A9" w:rsidRPr="00D70D23" w:rsidRDefault="004752A9" w:rsidP="004752A9">
            <w:pPr>
              <w:spacing w:after="0" w:line="240" w:lineRule="auto"/>
              <w:jc w:val="both"/>
              <w:rPr>
                <w:rFonts w:ascii="Arial" w:eastAsia="Times New Roman" w:hAnsi="Arial" w:cs="Arial"/>
                <w:b/>
                <w:kern w:val="2"/>
                <w:sz w:val="24"/>
                <w:szCs w:val="24"/>
                <w:lang w:eastAsia="en-US"/>
              </w:rPr>
            </w:pPr>
            <w:r w:rsidRPr="00D70D23">
              <w:rPr>
                <w:rFonts w:ascii="Arial" w:eastAsia="Times New Roman" w:hAnsi="Arial" w:cs="Arial"/>
                <w:b/>
                <w:kern w:val="2"/>
                <w:sz w:val="24"/>
                <w:szCs w:val="24"/>
                <w:lang w:eastAsia="en-US"/>
              </w:rPr>
              <w:t>Sutarties numeris</w:t>
            </w:r>
          </w:p>
        </w:tc>
        <w:tc>
          <w:tcPr>
            <w:tcW w:w="2571" w:type="dxa"/>
          </w:tcPr>
          <w:p w14:paraId="1D648620" w14:textId="77777777" w:rsidR="004752A9" w:rsidRPr="00D70D23" w:rsidRDefault="004752A9" w:rsidP="004752A9">
            <w:pPr>
              <w:spacing w:after="0" w:line="240" w:lineRule="auto"/>
              <w:jc w:val="both"/>
              <w:rPr>
                <w:rFonts w:ascii="Arial" w:eastAsia="Times New Roman" w:hAnsi="Arial" w:cs="Arial"/>
                <w:kern w:val="2"/>
                <w:sz w:val="24"/>
                <w:szCs w:val="24"/>
                <w:lang w:eastAsia="en-US"/>
              </w:rPr>
            </w:pPr>
          </w:p>
        </w:tc>
      </w:tr>
    </w:tbl>
    <w:p w14:paraId="4EDBE7B6" w14:textId="77777777" w:rsidR="004752A9" w:rsidRPr="00D70D23" w:rsidRDefault="004752A9" w:rsidP="004752A9">
      <w:pPr>
        <w:spacing w:after="0" w:line="240" w:lineRule="auto"/>
        <w:jc w:val="both"/>
        <w:rPr>
          <w:rFonts w:ascii="Arial" w:eastAsia="Times New Roman" w:hAnsi="Arial" w:cs="Arial"/>
          <w:sz w:val="24"/>
          <w:szCs w:val="24"/>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ook w:val="04A0" w:firstRow="1" w:lastRow="0" w:firstColumn="1" w:lastColumn="0" w:noHBand="0" w:noVBand="1"/>
      </w:tblPr>
      <w:tblGrid>
        <w:gridCol w:w="2808"/>
        <w:gridCol w:w="3240"/>
        <w:gridCol w:w="3510"/>
      </w:tblGrid>
      <w:tr w:rsidR="004752A9" w:rsidRPr="00D70D23" w14:paraId="0A9ACA4B" w14:textId="77777777" w:rsidTr="003250FA">
        <w:tc>
          <w:tcPr>
            <w:tcW w:w="9558" w:type="dxa"/>
            <w:gridSpan w:val="3"/>
            <w:shd w:val="clear" w:color="auto" w:fill="FFFFFF" w:themeFill="background1"/>
          </w:tcPr>
          <w:p w14:paraId="65550B2E" w14:textId="77777777" w:rsidR="004752A9" w:rsidRPr="00D70D23" w:rsidRDefault="004752A9" w:rsidP="004752A9">
            <w:pPr>
              <w:spacing w:after="0" w:line="240" w:lineRule="auto"/>
              <w:jc w:val="center"/>
              <w:rPr>
                <w:rFonts w:ascii="Arial" w:eastAsia="Times New Roman" w:hAnsi="Arial" w:cs="Arial"/>
                <w:b/>
                <w:kern w:val="2"/>
                <w:sz w:val="24"/>
                <w:szCs w:val="24"/>
                <w:lang w:eastAsia="en-US"/>
              </w:rPr>
            </w:pPr>
            <w:r w:rsidRPr="00D70D23">
              <w:rPr>
                <w:rFonts w:ascii="Arial" w:eastAsia="Times New Roman" w:hAnsi="Arial" w:cs="Arial"/>
                <w:b/>
                <w:kern w:val="2"/>
                <w:sz w:val="24"/>
                <w:szCs w:val="24"/>
                <w:lang w:eastAsia="en-US"/>
              </w:rPr>
              <w:t>1. SUTARTIES ŠALYS</w:t>
            </w:r>
          </w:p>
        </w:tc>
      </w:tr>
      <w:tr w:rsidR="004752A9" w:rsidRPr="00D70D23" w14:paraId="21DEAE6A" w14:textId="77777777" w:rsidTr="003250FA">
        <w:tc>
          <w:tcPr>
            <w:tcW w:w="2808" w:type="dxa"/>
            <w:vMerge w:val="restart"/>
            <w:shd w:val="clear" w:color="auto" w:fill="FFFFFF" w:themeFill="background1"/>
          </w:tcPr>
          <w:p w14:paraId="6F4F45E8" w14:textId="77777777" w:rsidR="004752A9" w:rsidRPr="00D70D23" w:rsidRDefault="004752A9" w:rsidP="004752A9">
            <w:pPr>
              <w:spacing w:after="0" w:line="240" w:lineRule="auto"/>
              <w:rPr>
                <w:rFonts w:ascii="Arial" w:eastAsia="Times New Roman" w:hAnsi="Arial" w:cs="Arial"/>
                <w:b/>
                <w:kern w:val="2"/>
                <w:sz w:val="24"/>
                <w:szCs w:val="24"/>
                <w:lang w:eastAsia="en-US"/>
              </w:rPr>
            </w:pPr>
            <w:r w:rsidRPr="00D70D23">
              <w:rPr>
                <w:rFonts w:ascii="Arial" w:eastAsia="Times New Roman" w:hAnsi="Arial" w:cs="Arial"/>
                <w:b/>
                <w:kern w:val="2"/>
                <w:sz w:val="24"/>
                <w:szCs w:val="24"/>
                <w:lang w:eastAsia="en-US"/>
              </w:rPr>
              <w:t>1.1. Pirkėjas</w:t>
            </w:r>
          </w:p>
        </w:tc>
        <w:tc>
          <w:tcPr>
            <w:tcW w:w="3240" w:type="dxa"/>
            <w:shd w:val="clear" w:color="auto" w:fill="FFFFFF" w:themeFill="background1"/>
          </w:tcPr>
          <w:p w14:paraId="4F39CAFE" w14:textId="77777777" w:rsidR="004752A9" w:rsidRPr="00D70D23" w:rsidRDefault="004752A9" w:rsidP="004752A9">
            <w:pPr>
              <w:spacing w:after="0" w:line="240" w:lineRule="auto"/>
              <w:rPr>
                <w:rFonts w:ascii="Arial" w:eastAsia="Times New Roman" w:hAnsi="Arial" w:cs="Arial"/>
                <w:kern w:val="2"/>
                <w:sz w:val="24"/>
                <w:szCs w:val="24"/>
                <w:lang w:eastAsia="en-US"/>
              </w:rPr>
            </w:pPr>
            <w:r w:rsidRPr="00D70D23">
              <w:rPr>
                <w:rFonts w:ascii="Arial" w:eastAsia="Times New Roman" w:hAnsi="Arial" w:cs="Arial"/>
                <w:kern w:val="2"/>
                <w:sz w:val="24"/>
                <w:szCs w:val="24"/>
                <w:lang w:eastAsia="en-US"/>
              </w:rPr>
              <w:t>1.1.1. Pavadinimas</w:t>
            </w:r>
          </w:p>
        </w:tc>
        <w:tc>
          <w:tcPr>
            <w:tcW w:w="3510" w:type="dxa"/>
            <w:shd w:val="clear" w:color="auto" w:fill="FFFFFF" w:themeFill="background1"/>
          </w:tcPr>
          <w:p w14:paraId="772D59E5" w14:textId="77777777" w:rsidR="004752A9" w:rsidRPr="00D70D23" w:rsidRDefault="004752A9" w:rsidP="004752A9">
            <w:pPr>
              <w:spacing w:after="0" w:line="240" w:lineRule="auto"/>
              <w:jc w:val="center"/>
              <w:rPr>
                <w:rFonts w:ascii="Arial" w:eastAsia="Times New Roman" w:hAnsi="Arial" w:cs="Arial"/>
                <w:kern w:val="2"/>
                <w:sz w:val="24"/>
                <w:szCs w:val="24"/>
                <w:lang w:eastAsia="en-US"/>
              </w:rPr>
            </w:pPr>
            <w:r w:rsidRPr="00D70D23">
              <w:rPr>
                <w:rFonts w:ascii="Arial" w:eastAsia="Times New Roman" w:hAnsi="Arial" w:cs="Arial"/>
                <w:kern w:val="2"/>
                <w:sz w:val="24"/>
                <w:szCs w:val="24"/>
                <w:lang w:eastAsia="en-US"/>
              </w:rPr>
              <w:t>Alytaus miesto savivaldybės administracija</w:t>
            </w:r>
          </w:p>
        </w:tc>
      </w:tr>
      <w:tr w:rsidR="004752A9" w:rsidRPr="00D70D23" w14:paraId="1F052EC9" w14:textId="77777777" w:rsidTr="003250FA">
        <w:tc>
          <w:tcPr>
            <w:tcW w:w="2808" w:type="dxa"/>
            <w:vMerge/>
            <w:shd w:val="clear" w:color="auto" w:fill="FFFFFF" w:themeFill="background1"/>
          </w:tcPr>
          <w:p w14:paraId="76D5D4AC" w14:textId="77777777" w:rsidR="004752A9" w:rsidRPr="00D70D23" w:rsidRDefault="004752A9" w:rsidP="004752A9">
            <w:pPr>
              <w:spacing w:after="0" w:line="240" w:lineRule="auto"/>
              <w:rPr>
                <w:rFonts w:ascii="Arial" w:eastAsia="Times New Roman" w:hAnsi="Arial" w:cs="Arial"/>
                <w:kern w:val="2"/>
                <w:sz w:val="24"/>
                <w:szCs w:val="24"/>
                <w:lang w:eastAsia="en-US"/>
              </w:rPr>
            </w:pPr>
          </w:p>
        </w:tc>
        <w:tc>
          <w:tcPr>
            <w:tcW w:w="3240" w:type="dxa"/>
            <w:shd w:val="clear" w:color="auto" w:fill="FFFFFF" w:themeFill="background1"/>
          </w:tcPr>
          <w:p w14:paraId="044CC539" w14:textId="77777777" w:rsidR="004752A9" w:rsidRPr="00D70D23" w:rsidRDefault="004752A9" w:rsidP="004752A9">
            <w:pPr>
              <w:spacing w:after="0" w:line="240" w:lineRule="auto"/>
              <w:rPr>
                <w:rFonts w:ascii="Arial" w:eastAsia="Times New Roman" w:hAnsi="Arial" w:cs="Arial"/>
                <w:kern w:val="2"/>
                <w:sz w:val="24"/>
                <w:szCs w:val="24"/>
                <w:lang w:eastAsia="en-US"/>
              </w:rPr>
            </w:pPr>
            <w:r w:rsidRPr="00D70D23">
              <w:rPr>
                <w:rFonts w:ascii="Arial" w:eastAsia="Times New Roman" w:hAnsi="Arial" w:cs="Arial"/>
                <w:kern w:val="2"/>
                <w:sz w:val="24"/>
                <w:szCs w:val="24"/>
                <w:lang w:eastAsia="en-US"/>
              </w:rPr>
              <w:t>1.1.2. Juridinio asmens kodas</w:t>
            </w:r>
          </w:p>
        </w:tc>
        <w:tc>
          <w:tcPr>
            <w:tcW w:w="3510" w:type="dxa"/>
            <w:shd w:val="clear" w:color="auto" w:fill="FFFFFF" w:themeFill="background1"/>
          </w:tcPr>
          <w:p w14:paraId="1036BD34" w14:textId="77777777" w:rsidR="004752A9" w:rsidRPr="00D70D23" w:rsidRDefault="004752A9" w:rsidP="004752A9">
            <w:pPr>
              <w:spacing w:after="0" w:line="240" w:lineRule="auto"/>
              <w:jc w:val="center"/>
              <w:rPr>
                <w:rFonts w:ascii="Arial" w:eastAsia="Times New Roman" w:hAnsi="Arial" w:cs="Arial"/>
                <w:kern w:val="2"/>
                <w:sz w:val="24"/>
                <w:szCs w:val="24"/>
                <w:lang w:eastAsia="en-US"/>
              </w:rPr>
            </w:pPr>
            <w:r w:rsidRPr="00D70D23">
              <w:rPr>
                <w:rFonts w:ascii="Arial" w:eastAsia="Times New Roman" w:hAnsi="Arial" w:cs="Arial"/>
                <w:kern w:val="2"/>
                <w:sz w:val="24"/>
                <w:szCs w:val="24"/>
                <w:lang w:eastAsia="en-US"/>
              </w:rPr>
              <w:t>188706935</w:t>
            </w:r>
          </w:p>
        </w:tc>
      </w:tr>
      <w:tr w:rsidR="004752A9" w:rsidRPr="00D70D23" w14:paraId="01538DFA" w14:textId="77777777" w:rsidTr="003250FA">
        <w:tc>
          <w:tcPr>
            <w:tcW w:w="2808" w:type="dxa"/>
            <w:vMerge/>
            <w:shd w:val="clear" w:color="auto" w:fill="FFFFFF" w:themeFill="background1"/>
          </w:tcPr>
          <w:p w14:paraId="24E0A605" w14:textId="77777777" w:rsidR="004752A9" w:rsidRPr="00D70D23" w:rsidRDefault="004752A9" w:rsidP="004752A9">
            <w:pPr>
              <w:spacing w:after="0" w:line="240" w:lineRule="auto"/>
              <w:rPr>
                <w:rFonts w:ascii="Arial" w:eastAsia="Times New Roman" w:hAnsi="Arial" w:cs="Arial"/>
                <w:kern w:val="2"/>
                <w:sz w:val="24"/>
                <w:szCs w:val="24"/>
                <w:lang w:eastAsia="en-US"/>
              </w:rPr>
            </w:pPr>
          </w:p>
        </w:tc>
        <w:tc>
          <w:tcPr>
            <w:tcW w:w="3240" w:type="dxa"/>
            <w:shd w:val="clear" w:color="auto" w:fill="FFFFFF" w:themeFill="background1"/>
          </w:tcPr>
          <w:p w14:paraId="594DCEDA" w14:textId="77777777" w:rsidR="004752A9" w:rsidRPr="00D70D23" w:rsidRDefault="004752A9" w:rsidP="004752A9">
            <w:pPr>
              <w:spacing w:after="0" w:line="240" w:lineRule="auto"/>
              <w:rPr>
                <w:rFonts w:ascii="Arial" w:eastAsia="Times New Roman" w:hAnsi="Arial" w:cs="Arial"/>
                <w:kern w:val="2"/>
                <w:sz w:val="24"/>
                <w:szCs w:val="24"/>
                <w:lang w:eastAsia="en-US"/>
              </w:rPr>
            </w:pPr>
            <w:r w:rsidRPr="00D70D23">
              <w:rPr>
                <w:rFonts w:ascii="Arial" w:eastAsia="Times New Roman" w:hAnsi="Arial" w:cs="Arial"/>
                <w:kern w:val="2"/>
                <w:sz w:val="24"/>
                <w:szCs w:val="24"/>
                <w:lang w:eastAsia="en-US"/>
              </w:rPr>
              <w:t>1.1.3. Adresas</w:t>
            </w:r>
          </w:p>
        </w:tc>
        <w:tc>
          <w:tcPr>
            <w:tcW w:w="3510" w:type="dxa"/>
            <w:shd w:val="clear" w:color="auto" w:fill="FFFFFF" w:themeFill="background1"/>
          </w:tcPr>
          <w:p w14:paraId="19057483" w14:textId="77777777" w:rsidR="004752A9" w:rsidRPr="00D70D23" w:rsidRDefault="004752A9" w:rsidP="004752A9">
            <w:pPr>
              <w:spacing w:after="0" w:line="240" w:lineRule="auto"/>
              <w:jc w:val="center"/>
              <w:rPr>
                <w:rFonts w:ascii="Arial" w:eastAsia="Times New Roman" w:hAnsi="Arial" w:cs="Arial"/>
                <w:kern w:val="2"/>
                <w:sz w:val="24"/>
                <w:szCs w:val="24"/>
                <w:lang w:eastAsia="en-US"/>
              </w:rPr>
            </w:pPr>
            <w:r w:rsidRPr="00D70D23">
              <w:rPr>
                <w:rFonts w:ascii="Arial" w:eastAsia="Times New Roman" w:hAnsi="Arial" w:cs="Arial"/>
                <w:kern w:val="2"/>
                <w:sz w:val="24"/>
                <w:szCs w:val="24"/>
                <w:lang w:eastAsia="en-US"/>
              </w:rPr>
              <w:t>Rotušės a. 4, Alytus, 62504, Lietuva</w:t>
            </w:r>
          </w:p>
        </w:tc>
      </w:tr>
      <w:tr w:rsidR="004752A9" w:rsidRPr="00D70D23" w14:paraId="48D5609C" w14:textId="77777777" w:rsidTr="003250FA">
        <w:tc>
          <w:tcPr>
            <w:tcW w:w="2808" w:type="dxa"/>
            <w:vMerge/>
            <w:shd w:val="clear" w:color="auto" w:fill="FFFFFF" w:themeFill="background1"/>
          </w:tcPr>
          <w:p w14:paraId="7D7A4EC3" w14:textId="77777777" w:rsidR="004752A9" w:rsidRPr="00D70D23" w:rsidRDefault="004752A9" w:rsidP="004752A9">
            <w:pPr>
              <w:spacing w:after="0" w:line="240" w:lineRule="auto"/>
              <w:rPr>
                <w:rFonts w:ascii="Arial" w:eastAsia="Times New Roman" w:hAnsi="Arial" w:cs="Arial"/>
                <w:kern w:val="2"/>
                <w:sz w:val="24"/>
                <w:szCs w:val="24"/>
                <w:lang w:eastAsia="en-US"/>
              </w:rPr>
            </w:pPr>
          </w:p>
        </w:tc>
        <w:tc>
          <w:tcPr>
            <w:tcW w:w="3240" w:type="dxa"/>
            <w:shd w:val="clear" w:color="auto" w:fill="FFFFFF" w:themeFill="background1"/>
          </w:tcPr>
          <w:p w14:paraId="582C8FB7" w14:textId="77777777" w:rsidR="004752A9" w:rsidRPr="00D70D23" w:rsidRDefault="004752A9" w:rsidP="004752A9">
            <w:pPr>
              <w:spacing w:after="0" w:line="240" w:lineRule="auto"/>
              <w:rPr>
                <w:rFonts w:ascii="Arial" w:eastAsia="Times New Roman" w:hAnsi="Arial" w:cs="Arial"/>
                <w:kern w:val="2"/>
                <w:sz w:val="24"/>
                <w:szCs w:val="24"/>
                <w:lang w:eastAsia="en-US"/>
              </w:rPr>
            </w:pPr>
            <w:r w:rsidRPr="00D70D23">
              <w:rPr>
                <w:rFonts w:ascii="Arial" w:eastAsia="Times New Roman" w:hAnsi="Arial" w:cs="Arial"/>
                <w:kern w:val="2"/>
                <w:sz w:val="24"/>
                <w:szCs w:val="24"/>
                <w:lang w:eastAsia="en-US"/>
              </w:rPr>
              <w:t>1.1.4. PVM mokėtojo kodas</w:t>
            </w:r>
          </w:p>
        </w:tc>
        <w:tc>
          <w:tcPr>
            <w:tcW w:w="3510" w:type="dxa"/>
            <w:shd w:val="clear" w:color="auto" w:fill="FFFFFF" w:themeFill="background1"/>
          </w:tcPr>
          <w:p w14:paraId="4092550B" w14:textId="2357DCC3" w:rsidR="004752A9" w:rsidRPr="00D70D23" w:rsidRDefault="004752A9" w:rsidP="004752A9">
            <w:pPr>
              <w:spacing w:after="0" w:line="240" w:lineRule="auto"/>
              <w:jc w:val="center"/>
              <w:rPr>
                <w:rFonts w:ascii="Arial" w:eastAsia="Times New Roman" w:hAnsi="Arial" w:cs="Arial"/>
                <w:kern w:val="2"/>
                <w:sz w:val="24"/>
                <w:szCs w:val="24"/>
                <w:lang w:eastAsia="en-US"/>
              </w:rPr>
            </w:pPr>
          </w:p>
        </w:tc>
      </w:tr>
      <w:tr w:rsidR="004752A9" w:rsidRPr="00D70D23" w14:paraId="725BF14D" w14:textId="77777777" w:rsidTr="003250FA">
        <w:tc>
          <w:tcPr>
            <w:tcW w:w="2808" w:type="dxa"/>
            <w:vMerge/>
            <w:shd w:val="clear" w:color="auto" w:fill="FFFFFF" w:themeFill="background1"/>
          </w:tcPr>
          <w:p w14:paraId="3CE823CD" w14:textId="77777777" w:rsidR="004752A9" w:rsidRPr="00D70D23" w:rsidRDefault="004752A9" w:rsidP="004752A9">
            <w:pPr>
              <w:spacing w:after="0" w:line="240" w:lineRule="auto"/>
              <w:rPr>
                <w:rFonts w:ascii="Arial" w:eastAsia="Times New Roman" w:hAnsi="Arial" w:cs="Arial"/>
                <w:kern w:val="2"/>
                <w:sz w:val="24"/>
                <w:szCs w:val="24"/>
                <w:lang w:eastAsia="en-US"/>
              </w:rPr>
            </w:pPr>
          </w:p>
        </w:tc>
        <w:tc>
          <w:tcPr>
            <w:tcW w:w="3240" w:type="dxa"/>
            <w:shd w:val="clear" w:color="auto" w:fill="FFFFFF" w:themeFill="background1"/>
          </w:tcPr>
          <w:p w14:paraId="30B2553A" w14:textId="77777777" w:rsidR="004752A9" w:rsidRPr="00D70D23" w:rsidRDefault="004752A9" w:rsidP="004752A9">
            <w:pPr>
              <w:spacing w:after="0" w:line="240" w:lineRule="auto"/>
              <w:rPr>
                <w:rFonts w:ascii="Arial" w:eastAsia="Times New Roman" w:hAnsi="Arial" w:cs="Arial"/>
                <w:kern w:val="2"/>
                <w:sz w:val="24"/>
                <w:szCs w:val="24"/>
                <w:lang w:eastAsia="en-US"/>
              </w:rPr>
            </w:pPr>
            <w:r w:rsidRPr="00D70D23">
              <w:rPr>
                <w:rFonts w:ascii="Arial" w:eastAsia="Times New Roman" w:hAnsi="Arial" w:cs="Arial"/>
                <w:kern w:val="2"/>
                <w:sz w:val="24"/>
                <w:szCs w:val="24"/>
                <w:lang w:eastAsia="en-US"/>
              </w:rPr>
              <w:t>1.1.5. Atsiskaitomoji sąskaita</w:t>
            </w:r>
          </w:p>
        </w:tc>
        <w:tc>
          <w:tcPr>
            <w:tcW w:w="3510" w:type="dxa"/>
            <w:shd w:val="clear" w:color="auto" w:fill="FFFFFF" w:themeFill="background1"/>
          </w:tcPr>
          <w:p w14:paraId="447C5F2C" w14:textId="77C2BF0E" w:rsidR="004752A9" w:rsidRPr="00D70D23" w:rsidRDefault="004752A9" w:rsidP="004752A9">
            <w:pPr>
              <w:snapToGrid w:val="0"/>
              <w:spacing w:after="0" w:line="240" w:lineRule="auto"/>
              <w:jc w:val="center"/>
              <w:rPr>
                <w:rFonts w:ascii="Arial" w:eastAsia="Times New Roman" w:hAnsi="Arial" w:cs="Arial"/>
                <w:sz w:val="24"/>
                <w:szCs w:val="24"/>
                <w:lang w:eastAsia="en-US"/>
              </w:rPr>
            </w:pPr>
          </w:p>
        </w:tc>
      </w:tr>
      <w:tr w:rsidR="004752A9" w:rsidRPr="00D70D23" w14:paraId="7F86F381" w14:textId="77777777" w:rsidTr="003250FA">
        <w:tc>
          <w:tcPr>
            <w:tcW w:w="2808" w:type="dxa"/>
            <w:vMerge/>
            <w:shd w:val="clear" w:color="auto" w:fill="FFFFFF" w:themeFill="background1"/>
          </w:tcPr>
          <w:p w14:paraId="4C44FA67" w14:textId="77777777" w:rsidR="004752A9" w:rsidRPr="00D70D23" w:rsidRDefault="004752A9" w:rsidP="004752A9">
            <w:pPr>
              <w:spacing w:after="0" w:line="240" w:lineRule="auto"/>
              <w:rPr>
                <w:rFonts w:ascii="Arial" w:eastAsia="Times New Roman" w:hAnsi="Arial" w:cs="Arial"/>
                <w:kern w:val="2"/>
                <w:sz w:val="24"/>
                <w:szCs w:val="24"/>
                <w:lang w:eastAsia="en-US"/>
              </w:rPr>
            </w:pPr>
          </w:p>
        </w:tc>
        <w:tc>
          <w:tcPr>
            <w:tcW w:w="3240" w:type="dxa"/>
            <w:shd w:val="clear" w:color="auto" w:fill="FFFFFF" w:themeFill="background1"/>
          </w:tcPr>
          <w:p w14:paraId="0D471CC2" w14:textId="77777777" w:rsidR="004752A9" w:rsidRPr="00D70D23" w:rsidRDefault="004752A9" w:rsidP="004752A9">
            <w:pPr>
              <w:spacing w:after="0" w:line="240" w:lineRule="auto"/>
              <w:rPr>
                <w:rFonts w:ascii="Arial" w:eastAsia="Times New Roman" w:hAnsi="Arial" w:cs="Arial"/>
                <w:kern w:val="2"/>
                <w:sz w:val="24"/>
                <w:szCs w:val="24"/>
                <w:lang w:eastAsia="en-US"/>
              </w:rPr>
            </w:pPr>
            <w:r w:rsidRPr="00D70D23">
              <w:rPr>
                <w:rFonts w:ascii="Arial" w:eastAsia="Times New Roman" w:hAnsi="Arial" w:cs="Arial"/>
                <w:kern w:val="2"/>
                <w:sz w:val="24"/>
                <w:szCs w:val="24"/>
                <w:lang w:eastAsia="en-US"/>
              </w:rPr>
              <w:t>1.1.6. Bankas, banko kodas</w:t>
            </w:r>
          </w:p>
        </w:tc>
        <w:tc>
          <w:tcPr>
            <w:tcW w:w="3510" w:type="dxa"/>
            <w:shd w:val="clear" w:color="auto" w:fill="FFFFFF" w:themeFill="background1"/>
          </w:tcPr>
          <w:p w14:paraId="7C27020F" w14:textId="7CBCF2FD" w:rsidR="004752A9" w:rsidRPr="00D70D23" w:rsidRDefault="004752A9" w:rsidP="004752A9">
            <w:pPr>
              <w:spacing w:after="0" w:line="240" w:lineRule="auto"/>
              <w:jc w:val="center"/>
              <w:rPr>
                <w:rFonts w:ascii="Arial" w:eastAsia="Times New Roman" w:hAnsi="Arial" w:cs="Arial"/>
                <w:kern w:val="2"/>
                <w:sz w:val="24"/>
                <w:szCs w:val="24"/>
                <w:lang w:eastAsia="en-US"/>
              </w:rPr>
            </w:pPr>
          </w:p>
        </w:tc>
      </w:tr>
      <w:tr w:rsidR="004752A9" w:rsidRPr="00D70D23" w14:paraId="0E68EEBF" w14:textId="77777777" w:rsidTr="003250FA">
        <w:tc>
          <w:tcPr>
            <w:tcW w:w="2808" w:type="dxa"/>
            <w:vMerge/>
            <w:shd w:val="clear" w:color="auto" w:fill="FFFFFF" w:themeFill="background1"/>
          </w:tcPr>
          <w:p w14:paraId="77389804" w14:textId="77777777" w:rsidR="004752A9" w:rsidRPr="00D70D23" w:rsidRDefault="004752A9" w:rsidP="004752A9">
            <w:pPr>
              <w:spacing w:after="0" w:line="240" w:lineRule="auto"/>
              <w:rPr>
                <w:rFonts w:ascii="Arial" w:eastAsia="Times New Roman" w:hAnsi="Arial" w:cs="Arial"/>
                <w:kern w:val="2"/>
                <w:sz w:val="24"/>
                <w:szCs w:val="24"/>
                <w:lang w:eastAsia="en-US"/>
              </w:rPr>
            </w:pPr>
          </w:p>
        </w:tc>
        <w:tc>
          <w:tcPr>
            <w:tcW w:w="3240" w:type="dxa"/>
            <w:shd w:val="clear" w:color="auto" w:fill="FFFFFF" w:themeFill="background1"/>
          </w:tcPr>
          <w:p w14:paraId="512CD0E8" w14:textId="77777777" w:rsidR="004752A9" w:rsidRPr="00D70D23" w:rsidRDefault="004752A9" w:rsidP="004752A9">
            <w:pPr>
              <w:spacing w:after="0" w:line="240" w:lineRule="auto"/>
              <w:rPr>
                <w:rFonts w:ascii="Arial" w:eastAsia="Times New Roman" w:hAnsi="Arial" w:cs="Arial"/>
                <w:kern w:val="2"/>
                <w:sz w:val="24"/>
                <w:szCs w:val="24"/>
                <w:lang w:eastAsia="en-US"/>
              </w:rPr>
            </w:pPr>
            <w:r w:rsidRPr="00D70D23">
              <w:rPr>
                <w:rFonts w:ascii="Arial" w:eastAsia="Times New Roman" w:hAnsi="Arial" w:cs="Arial"/>
                <w:kern w:val="2"/>
                <w:sz w:val="24"/>
                <w:szCs w:val="24"/>
                <w:lang w:eastAsia="en-US"/>
              </w:rPr>
              <w:t>1.1.7. Telefonas</w:t>
            </w:r>
          </w:p>
        </w:tc>
        <w:tc>
          <w:tcPr>
            <w:tcW w:w="3510" w:type="dxa"/>
            <w:shd w:val="clear" w:color="auto" w:fill="FFFFFF" w:themeFill="background1"/>
          </w:tcPr>
          <w:p w14:paraId="3F572D12" w14:textId="77777777" w:rsidR="004752A9" w:rsidRPr="00D70D23" w:rsidRDefault="004752A9" w:rsidP="004752A9">
            <w:pPr>
              <w:spacing w:after="0" w:line="240" w:lineRule="auto"/>
              <w:jc w:val="center"/>
              <w:rPr>
                <w:rFonts w:ascii="Arial" w:eastAsia="Times New Roman" w:hAnsi="Arial" w:cs="Arial"/>
                <w:kern w:val="2"/>
                <w:sz w:val="24"/>
                <w:szCs w:val="24"/>
                <w:lang w:eastAsia="en-US"/>
              </w:rPr>
            </w:pPr>
            <w:r w:rsidRPr="00D70D23">
              <w:rPr>
                <w:rFonts w:ascii="Arial" w:eastAsia="Times New Roman" w:hAnsi="Arial" w:cs="Arial"/>
                <w:kern w:val="2"/>
                <w:sz w:val="24"/>
                <w:szCs w:val="24"/>
                <w:lang w:eastAsia="en-US"/>
              </w:rPr>
              <w:t>0 315 55102</w:t>
            </w:r>
          </w:p>
        </w:tc>
      </w:tr>
      <w:tr w:rsidR="004752A9" w:rsidRPr="00D70D23" w14:paraId="496AC317" w14:textId="77777777" w:rsidTr="003250FA">
        <w:tc>
          <w:tcPr>
            <w:tcW w:w="2808" w:type="dxa"/>
            <w:vMerge/>
            <w:shd w:val="clear" w:color="auto" w:fill="FFFFFF" w:themeFill="background1"/>
          </w:tcPr>
          <w:p w14:paraId="6A9BDBBE" w14:textId="77777777" w:rsidR="004752A9" w:rsidRPr="00D70D23" w:rsidRDefault="004752A9" w:rsidP="004752A9">
            <w:pPr>
              <w:spacing w:after="0" w:line="240" w:lineRule="auto"/>
              <w:rPr>
                <w:rFonts w:ascii="Arial" w:eastAsia="Times New Roman" w:hAnsi="Arial" w:cs="Arial"/>
                <w:kern w:val="2"/>
                <w:sz w:val="24"/>
                <w:szCs w:val="24"/>
                <w:lang w:eastAsia="en-US"/>
              </w:rPr>
            </w:pPr>
          </w:p>
        </w:tc>
        <w:tc>
          <w:tcPr>
            <w:tcW w:w="3240" w:type="dxa"/>
            <w:shd w:val="clear" w:color="auto" w:fill="FFFFFF" w:themeFill="background1"/>
          </w:tcPr>
          <w:p w14:paraId="7849F75D" w14:textId="77777777" w:rsidR="004752A9" w:rsidRPr="00D70D23" w:rsidRDefault="004752A9" w:rsidP="004752A9">
            <w:pPr>
              <w:spacing w:after="0" w:line="240" w:lineRule="auto"/>
              <w:rPr>
                <w:rFonts w:ascii="Arial" w:eastAsia="Times New Roman" w:hAnsi="Arial" w:cs="Arial"/>
                <w:kern w:val="2"/>
                <w:sz w:val="24"/>
                <w:szCs w:val="24"/>
                <w:lang w:eastAsia="en-US"/>
              </w:rPr>
            </w:pPr>
            <w:r w:rsidRPr="00D70D23">
              <w:rPr>
                <w:rFonts w:ascii="Arial" w:eastAsia="Times New Roman" w:hAnsi="Arial" w:cs="Arial"/>
                <w:kern w:val="2"/>
                <w:sz w:val="24"/>
                <w:szCs w:val="24"/>
                <w:lang w:eastAsia="en-US"/>
              </w:rPr>
              <w:t>1.1.8. El. paštas</w:t>
            </w:r>
          </w:p>
        </w:tc>
        <w:tc>
          <w:tcPr>
            <w:tcW w:w="3510" w:type="dxa"/>
            <w:shd w:val="clear" w:color="auto" w:fill="FFFFFF" w:themeFill="background1"/>
          </w:tcPr>
          <w:p w14:paraId="48A3A7D7" w14:textId="77777777" w:rsidR="004752A9" w:rsidRPr="00D70D23" w:rsidRDefault="004752A9" w:rsidP="004752A9">
            <w:pPr>
              <w:spacing w:after="0" w:line="240" w:lineRule="auto"/>
              <w:jc w:val="center"/>
              <w:rPr>
                <w:rFonts w:ascii="Arial" w:eastAsia="Times New Roman" w:hAnsi="Arial" w:cs="Arial"/>
                <w:kern w:val="2"/>
                <w:sz w:val="24"/>
                <w:szCs w:val="24"/>
                <w:lang w:eastAsia="en-US"/>
              </w:rPr>
            </w:pPr>
            <w:hyperlink r:id="rId31" w:history="1">
              <w:r w:rsidRPr="00D70D23">
                <w:rPr>
                  <w:rFonts w:ascii="Arial" w:eastAsia="Times New Roman" w:hAnsi="Arial" w:cs="Arial"/>
                  <w:color w:val="0563C1"/>
                  <w:sz w:val="24"/>
                  <w:szCs w:val="24"/>
                  <w:u w:val="single"/>
                  <w:lang w:eastAsia="en-US"/>
                </w:rPr>
                <w:t>info@alytus.lt</w:t>
              </w:r>
            </w:hyperlink>
          </w:p>
        </w:tc>
      </w:tr>
      <w:tr w:rsidR="004752A9" w:rsidRPr="00D70D23" w14:paraId="6942EA86" w14:textId="77777777" w:rsidTr="003250FA">
        <w:tc>
          <w:tcPr>
            <w:tcW w:w="2808" w:type="dxa"/>
            <w:vMerge/>
            <w:shd w:val="clear" w:color="auto" w:fill="FFFFFF" w:themeFill="background1"/>
          </w:tcPr>
          <w:p w14:paraId="1FCB16FC" w14:textId="77777777" w:rsidR="004752A9" w:rsidRPr="00D70D23" w:rsidRDefault="004752A9" w:rsidP="004752A9">
            <w:pPr>
              <w:spacing w:after="0" w:line="240" w:lineRule="auto"/>
              <w:rPr>
                <w:rFonts w:ascii="Arial" w:eastAsia="Times New Roman" w:hAnsi="Arial" w:cs="Arial"/>
                <w:kern w:val="2"/>
                <w:sz w:val="24"/>
                <w:szCs w:val="24"/>
                <w:lang w:eastAsia="en-US"/>
              </w:rPr>
            </w:pPr>
          </w:p>
        </w:tc>
        <w:tc>
          <w:tcPr>
            <w:tcW w:w="3240" w:type="dxa"/>
            <w:shd w:val="clear" w:color="auto" w:fill="FFFFFF" w:themeFill="background1"/>
          </w:tcPr>
          <w:p w14:paraId="4D3D7BEA" w14:textId="77777777" w:rsidR="004752A9" w:rsidRPr="00D70D23" w:rsidRDefault="004752A9" w:rsidP="004752A9">
            <w:pPr>
              <w:spacing w:after="0" w:line="240" w:lineRule="auto"/>
              <w:rPr>
                <w:rFonts w:ascii="Arial" w:eastAsia="Times New Roman" w:hAnsi="Arial" w:cs="Arial"/>
                <w:kern w:val="2"/>
                <w:sz w:val="24"/>
                <w:szCs w:val="24"/>
                <w:lang w:eastAsia="en-US"/>
              </w:rPr>
            </w:pPr>
            <w:r w:rsidRPr="00D70D23">
              <w:rPr>
                <w:rFonts w:ascii="Arial" w:eastAsia="Times New Roman" w:hAnsi="Arial" w:cs="Arial"/>
                <w:kern w:val="2"/>
                <w:sz w:val="24"/>
                <w:szCs w:val="24"/>
                <w:lang w:eastAsia="en-US"/>
              </w:rPr>
              <w:t>1.1.9. Šalies atstovas</w:t>
            </w:r>
          </w:p>
        </w:tc>
        <w:tc>
          <w:tcPr>
            <w:tcW w:w="3510" w:type="dxa"/>
            <w:shd w:val="clear" w:color="auto" w:fill="FFFFFF" w:themeFill="background1"/>
          </w:tcPr>
          <w:p w14:paraId="4AC7ACF4" w14:textId="77777777" w:rsidR="004752A9" w:rsidRPr="00D70D23" w:rsidRDefault="004752A9" w:rsidP="004752A9">
            <w:pPr>
              <w:spacing w:after="0" w:line="240" w:lineRule="auto"/>
              <w:jc w:val="center"/>
              <w:rPr>
                <w:rFonts w:ascii="Arial" w:eastAsia="Times New Roman" w:hAnsi="Arial" w:cs="Arial"/>
                <w:kern w:val="2"/>
                <w:sz w:val="24"/>
                <w:szCs w:val="24"/>
                <w:lang w:eastAsia="en-US"/>
              </w:rPr>
            </w:pPr>
            <w:r w:rsidRPr="00D70D23">
              <w:rPr>
                <w:rFonts w:ascii="Arial" w:eastAsia="Times New Roman" w:hAnsi="Arial" w:cs="Arial"/>
                <w:sz w:val="24"/>
                <w:szCs w:val="24"/>
                <w:lang w:eastAsia="en-US"/>
              </w:rPr>
              <w:t>Administracijos direktorius Gintaras Rakaitis</w:t>
            </w:r>
          </w:p>
        </w:tc>
      </w:tr>
      <w:tr w:rsidR="004752A9" w:rsidRPr="00D70D23" w14:paraId="757B6430" w14:textId="77777777" w:rsidTr="003250FA">
        <w:tc>
          <w:tcPr>
            <w:tcW w:w="2808" w:type="dxa"/>
            <w:vMerge/>
            <w:shd w:val="clear" w:color="auto" w:fill="FFFFFF" w:themeFill="background1"/>
          </w:tcPr>
          <w:p w14:paraId="472C075F" w14:textId="77777777" w:rsidR="004752A9" w:rsidRPr="00D70D23" w:rsidRDefault="004752A9" w:rsidP="004752A9">
            <w:pPr>
              <w:spacing w:after="0" w:line="240" w:lineRule="auto"/>
              <w:rPr>
                <w:rFonts w:ascii="Arial" w:eastAsia="Times New Roman" w:hAnsi="Arial" w:cs="Arial"/>
                <w:kern w:val="2"/>
                <w:sz w:val="24"/>
                <w:szCs w:val="24"/>
                <w:lang w:eastAsia="en-US"/>
              </w:rPr>
            </w:pPr>
          </w:p>
        </w:tc>
        <w:tc>
          <w:tcPr>
            <w:tcW w:w="3240" w:type="dxa"/>
            <w:shd w:val="clear" w:color="auto" w:fill="FFFFFF" w:themeFill="background1"/>
          </w:tcPr>
          <w:p w14:paraId="7F23A88A" w14:textId="77777777" w:rsidR="004752A9" w:rsidRPr="00D70D23" w:rsidRDefault="004752A9" w:rsidP="004752A9">
            <w:pPr>
              <w:spacing w:after="0" w:line="240" w:lineRule="auto"/>
              <w:rPr>
                <w:rFonts w:ascii="Arial" w:eastAsia="Times New Roman" w:hAnsi="Arial" w:cs="Arial"/>
                <w:kern w:val="2"/>
                <w:sz w:val="24"/>
                <w:szCs w:val="24"/>
                <w:lang w:eastAsia="en-US"/>
              </w:rPr>
            </w:pPr>
            <w:r w:rsidRPr="00D70D23">
              <w:rPr>
                <w:rFonts w:ascii="Arial" w:eastAsia="Times New Roman" w:hAnsi="Arial" w:cs="Arial"/>
                <w:kern w:val="2"/>
                <w:sz w:val="24"/>
                <w:szCs w:val="24"/>
                <w:lang w:eastAsia="en-US"/>
              </w:rPr>
              <w:t>1.1.10. Atstovavimo pagrindas</w:t>
            </w:r>
          </w:p>
        </w:tc>
        <w:tc>
          <w:tcPr>
            <w:tcW w:w="3510" w:type="dxa"/>
            <w:shd w:val="clear" w:color="auto" w:fill="FFFFFF" w:themeFill="background1"/>
          </w:tcPr>
          <w:p w14:paraId="1605BEF4" w14:textId="77777777" w:rsidR="004752A9" w:rsidRPr="00D70D23" w:rsidRDefault="004752A9" w:rsidP="004752A9">
            <w:pPr>
              <w:spacing w:after="0" w:line="240" w:lineRule="auto"/>
              <w:jc w:val="center"/>
              <w:rPr>
                <w:rFonts w:ascii="Arial" w:eastAsia="Times New Roman" w:hAnsi="Arial" w:cs="Arial"/>
                <w:kern w:val="2"/>
                <w:sz w:val="24"/>
                <w:szCs w:val="24"/>
                <w:lang w:eastAsia="en-US"/>
              </w:rPr>
            </w:pPr>
            <w:r w:rsidRPr="00D70D23">
              <w:rPr>
                <w:rFonts w:ascii="Arial" w:eastAsia="Times New Roman" w:hAnsi="Arial" w:cs="Arial"/>
                <w:kern w:val="2"/>
                <w:sz w:val="24"/>
                <w:szCs w:val="24"/>
                <w:lang w:eastAsia="en-US"/>
              </w:rPr>
              <w:t>Administracijos nuostatai</w:t>
            </w:r>
          </w:p>
        </w:tc>
      </w:tr>
      <w:tr w:rsidR="004752A9" w:rsidRPr="00D70D23" w14:paraId="6E4E84CF" w14:textId="77777777" w:rsidTr="003250FA">
        <w:tc>
          <w:tcPr>
            <w:tcW w:w="2808" w:type="dxa"/>
            <w:vMerge w:val="restart"/>
            <w:shd w:val="clear" w:color="auto" w:fill="FFFFFF" w:themeFill="background1"/>
          </w:tcPr>
          <w:p w14:paraId="19BF8591" w14:textId="77777777" w:rsidR="004752A9" w:rsidRPr="00D70D23" w:rsidRDefault="004752A9" w:rsidP="004752A9">
            <w:pPr>
              <w:spacing w:after="0" w:line="240" w:lineRule="auto"/>
              <w:rPr>
                <w:rFonts w:ascii="Arial" w:eastAsia="Times New Roman" w:hAnsi="Arial" w:cs="Arial"/>
                <w:b/>
                <w:kern w:val="2"/>
                <w:sz w:val="24"/>
                <w:szCs w:val="24"/>
                <w:lang w:eastAsia="en-US"/>
              </w:rPr>
            </w:pPr>
            <w:r w:rsidRPr="00D70D23">
              <w:rPr>
                <w:rFonts w:ascii="Arial" w:eastAsia="Times New Roman" w:hAnsi="Arial" w:cs="Arial"/>
                <w:b/>
                <w:kern w:val="2"/>
                <w:sz w:val="24"/>
                <w:szCs w:val="24"/>
                <w:lang w:eastAsia="en-US"/>
              </w:rPr>
              <w:t>1.2. Tiekėjas</w:t>
            </w:r>
          </w:p>
          <w:p w14:paraId="6373D687" w14:textId="77777777" w:rsidR="004752A9" w:rsidRPr="00D70D23" w:rsidRDefault="004752A9" w:rsidP="004752A9">
            <w:pPr>
              <w:spacing w:after="0" w:line="240" w:lineRule="auto"/>
              <w:rPr>
                <w:rFonts w:ascii="Arial" w:eastAsia="Times New Roman" w:hAnsi="Arial" w:cs="Arial"/>
                <w:color w:val="4472C4"/>
                <w:kern w:val="2"/>
                <w:sz w:val="24"/>
                <w:szCs w:val="24"/>
                <w:lang w:eastAsia="en-US"/>
              </w:rPr>
            </w:pPr>
            <w:r w:rsidRPr="00D70D23">
              <w:rPr>
                <w:rFonts w:ascii="Arial" w:eastAsia="Times New Roman" w:hAnsi="Arial" w:cs="Arial"/>
                <w:color w:val="4472C4"/>
                <w:kern w:val="2"/>
                <w:sz w:val="24"/>
                <w:szCs w:val="24"/>
                <w:lang w:eastAsia="en-US"/>
              </w:rPr>
              <w:t>(jei Tiekėjas yra fizinis asmuo, skiltys atitinkamai pakoreguojamos.</w:t>
            </w:r>
          </w:p>
          <w:p w14:paraId="6DF9E47D" w14:textId="77777777" w:rsidR="004752A9" w:rsidRPr="00D70D23" w:rsidRDefault="004752A9" w:rsidP="004752A9">
            <w:pPr>
              <w:spacing w:after="0" w:line="240" w:lineRule="auto"/>
              <w:rPr>
                <w:rFonts w:ascii="Arial" w:eastAsia="Times New Roman" w:hAnsi="Arial" w:cs="Arial"/>
                <w:color w:val="4472C4"/>
                <w:kern w:val="2"/>
                <w:sz w:val="24"/>
                <w:szCs w:val="24"/>
                <w:lang w:eastAsia="en-US"/>
              </w:rPr>
            </w:pPr>
            <w:r w:rsidRPr="00D70D23">
              <w:rPr>
                <w:rFonts w:ascii="Arial" w:eastAsia="Times New Roman" w:hAnsi="Arial" w:cs="Arial"/>
                <w:color w:val="4472C4"/>
                <w:kern w:val="2"/>
                <w:sz w:val="24"/>
                <w:szCs w:val="24"/>
                <w:lang w:eastAsia="en-US"/>
              </w:rPr>
              <w:t>Jei Tiekėjas yra tiekėjų grupė, skiltys pildomos įterpiant kiekvieno grupės nario informaciją)</w:t>
            </w:r>
          </w:p>
          <w:p w14:paraId="26BF7B62" w14:textId="77777777" w:rsidR="004752A9" w:rsidRPr="00D70D23" w:rsidRDefault="004752A9" w:rsidP="004752A9">
            <w:pPr>
              <w:spacing w:after="0" w:line="240" w:lineRule="auto"/>
              <w:rPr>
                <w:rFonts w:ascii="Arial" w:eastAsia="Times New Roman" w:hAnsi="Arial" w:cs="Arial"/>
                <w:b/>
                <w:kern w:val="2"/>
                <w:sz w:val="24"/>
                <w:szCs w:val="24"/>
                <w:lang w:eastAsia="en-US"/>
              </w:rPr>
            </w:pPr>
          </w:p>
        </w:tc>
        <w:tc>
          <w:tcPr>
            <w:tcW w:w="3240" w:type="dxa"/>
            <w:shd w:val="clear" w:color="auto" w:fill="FFFFFF" w:themeFill="background1"/>
          </w:tcPr>
          <w:p w14:paraId="1AED2EB4" w14:textId="77777777" w:rsidR="004752A9" w:rsidRPr="00D70D23" w:rsidRDefault="004752A9" w:rsidP="004752A9">
            <w:pPr>
              <w:spacing w:after="0" w:line="240" w:lineRule="auto"/>
              <w:rPr>
                <w:rFonts w:ascii="Arial" w:eastAsia="Times New Roman" w:hAnsi="Arial" w:cs="Arial"/>
                <w:kern w:val="2"/>
                <w:sz w:val="24"/>
                <w:szCs w:val="24"/>
                <w:lang w:eastAsia="en-US"/>
              </w:rPr>
            </w:pPr>
            <w:r w:rsidRPr="00D70D23">
              <w:rPr>
                <w:rFonts w:ascii="Arial" w:eastAsia="Times New Roman" w:hAnsi="Arial" w:cs="Arial"/>
                <w:kern w:val="2"/>
                <w:sz w:val="24"/>
                <w:szCs w:val="24"/>
                <w:lang w:eastAsia="en-US"/>
              </w:rPr>
              <w:t>1.2.1. Pavadinimas</w:t>
            </w:r>
          </w:p>
        </w:tc>
        <w:tc>
          <w:tcPr>
            <w:tcW w:w="3510" w:type="dxa"/>
            <w:shd w:val="clear" w:color="auto" w:fill="FFFFFF" w:themeFill="background1"/>
          </w:tcPr>
          <w:p w14:paraId="1825698A" w14:textId="77777777" w:rsidR="004752A9" w:rsidRPr="00D70D23" w:rsidRDefault="004752A9" w:rsidP="004752A9">
            <w:pPr>
              <w:spacing w:after="0" w:line="240" w:lineRule="auto"/>
              <w:jc w:val="center"/>
              <w:rPr>
                <w:rFonts w:ascii="Arial" w:eastAsia="Times New Roman" w:hAnsi="Arial" w:cs="Arial"/>
                <w:kern w:val="2"/>
                <w:sz w:val="24"/>
                <w:szCs w:val="24"/>
                <w:lang w:eastAsia="en-US"/>
              </w:rPr>
            </w:pPr>
          </w:p>
        </w:tc>
      </w:tr>
      <w:tr w:rsidR="004752A9" w:rsidRPr="00D70D23" w14:paraId="45919AFC" w14:textId="77777777" w:rsidTr="003250FA">
        <w:tc>
          <w:tcPr>
            <w:tcW w:w="2808" w:type="dxa"/>
            <w:vMerge/>
            <w:shd w:val="clear" w:color="auto" w:fill="FFFFFF" w:themeFill="background1"/>
          </w:tcPr>
          <w:p w14:paraId="5549E372" w14:textId="77777777" w:rsidR="004752A9" w:rsidRPr="00D70D23" w:rsidRDefault="004752A9" w:rsidP="004752A9">
            <w:pPr>
              <w:spacing w:after="0" w:line="240" w:lineRule="auto"/>
              <w:rPr>
                <w:rFonts w:ascii="Arial" w:eastAsia="Times New Roman" w:hAnsi="Arial" w:cs="Arial"/>
                <w:b/>
                <w:kern w:val="2"/>
                <w:sz w:val="24"/>
                <w:szCs w:val="24"/>
                <w:lang w:eastAsia="en-US"/>
              </w:rPr>
            </w:pPr>
          </w:p>
        </w:tc>
        <w:tc>
          <w:tcPr>
            <w:tcW w:w="3240" w:type="dxa"/>
            <w:shd w:val="clear" w:color="auto" w:fill="FFFFFF" w:themeFill="background1"/>
          </w:tcPr>
          <w:p w14:paraId="0EA77C23" w14:textId="77777777" w:rsidR="004752A9" w:rsidRPr="00D70D23" w:rsidRDefault="004752A9" w:rsidP="004752A9">
            <w:pPr>
              <w:spacing w:after="0" w:line="240" w:lineRule="auto"/>
              <w:rPr>
                <w:rFonts w:ascii="Arial" w:eastAsia="Times New Roman" w:hAnsi="Arial" w:cs="Arial"/>
                <w:kern w:val="2"/>
                <w:sz w:val="24"/>
                <w:szCs w:val="24"/>
                <w:lang w:eastAsia="en-US"/>
              </w:rPr>
            </w:pPr>
            <w:r w:rsidRPr="00D70D23">
              <w:rPr>
                <w:rFonts w:ascii="Arial" w:eastAsia="Times New Roman" w:hAnsi="Arial" w:cs="Arial"/>
                <w:kern w:val="2"/>
                <w:sz w:val="24"/>
                <w:szCs w:val="24"/>
                <w:lang w:eastAsia="en-US"/>
              </w:rPr>
              <w:t>1.2.2. Juridinio asmens kodas</w:t>
            </w:r>
          </w:p>
        </w:tc>
        <w:tc>
          <w:tcPr>
            <w:tcW w:w="3510" w:type="dxa"/>
            <w:shd w:val="clear" w:color="auto" w:fill="FFFFFF" w:themeFill="background1"/>
          </w:tcPr>
          <w:p w14:paraId="4A51F786" w14:textId="77777777" w:rsidR="004752A9" w:rsidRPr="00D70D23" w:rsidRDefault="004752A9" w:rsidP="004752A9">
            <w:pPr>
              <w:spacing w:after="0" w:line="240" w:lineRule="auto"/>
              <w:jc w:val="center"/>
              <w:rPr>
                <w:rFonts w:ascii="Arial" w:eastAsia="Times New Roman" w:hAnsi="Arial" w:cs="Arial"/>
                <w:kern w:val="2"/>
                <w:sz w:val="24"/>
                <w:szCs w:val="24"/>
                <w:lang w:eastAsia="en-US"/>
              </w:rPr>
            </w:pPr>
          </w:p>
        </w:tc>
      </w:tr>
      <w:tr w:rsidR="004752A9" w:rsidRPr="00D70D23" w14:paraId="6CB3E190" w14:textId="77777777" w:rsidTr="003250FA">
        <w:tc>
          <w:tcPr>
            <w:tcW w:w="2808" w:type="dxa"/>
            <w:vMerge/>
            <w:shd w:val="clear" w:color="auto" w:fill="FFFFFF" w:themeFill="background1"/>
          </w:tcPr>
          <w:p w14:paraId="7DF37E13" w14:textId="77777777" w:rsidR="004752A9" w:rsidRPr="00D70D23" w:rsidRDefault="004752A9" w:rsidP="004752A9">
            <w:pPr>
              <w:spacing w:after="0" w:line="240" w:lineRule="auto"/>
              <w:rPr>
                <w:rFonts w:ascii="Arial" w:eastAsia="Times New Roman" w:hAnsi="Arial" w:cs="Arial"/>
                <w:b/>
                <w:kern w:val="2"/>
                <w:sz w:val="24"/>
                <w:szCs w:val="24"/>
                <w:lang w:eastAsia="en-US"/>
              </w:rPr>
            </w:pPr>
          </w:p>
        </w:tc>
        <w:tc>
          <w:tcPr>
            <w:tcW w:w="3240" w:type="dxa"/>
            <w:shd w:val="clear" w:color="auto" w:fill="FFFFFF" w:themeFill="background1"/>
          </w:tcPr>
          <w:p w14:paraId="01389884" w14:textId="77777777" w:rsidR="004752A9" w:rsidRPr="00D70D23" w:rsidRDefault="004752A9" w:rsidP="004752A9">
            <w:pPr>
              <w:spacing w:after="0" w:line="240" w:lineRule="auto"/>
              <w:rPr>
                <w:rFonts w:ascii="Arial" w:eastAsia="Times New Roman" w:hAnsi="Arial" w:cs="Arial"/>
                <w:kern w:val="2"/>
                <w:sz w:val="24"/>
                <w:szCs w:val="24"/>
                <w:lang w:eastAsia="en-US"/>
              </w:rPr>
            </w:pPr>
            <w:r w:rsidRPr="00D70D23">
              <w:rPr>
                <w:rFonts w:ascii="Arial" w:eastAsia="Times New Roman" w:hAnsi="Arial" w:cs="Arial"/>
                <w:kern w:val="2"/>
                <w:sz w:val="24"/>
                <w:szCs w:val="24"/>
                <w:lang w:eastAsia="en-US"/>
              </w:rPr>
              <w:t>1.2.3. Adresas</w:t>
            </w:r>
          </w:p>
        </w:tc>
        <w:tc>
          <w:tcPr>
            <w:tcW w:w="3510" w:type="dxa"/>
            <w:shd w:val="clear" w:color="auto" w:fill="FFFFFF" w:themeFill="background1"/>
          </w:tcPr>
          <w:p w14:paraId="733FABEF" w14:textId="77777777" w:rsidR="004752A9" w:rsidRPr="00D70D23" w:rsidRDefault="004752A9" w:rsidP="004752A9">
            <w:pPr>
              <w:spacing w:after="0" w:line="240" w:lineRule="auto"/>
              <w:jc w:val="center"/>
              <w:rPr>
                <w:rFonts w:ascii="Arial" w:eastAsia="Times New Roman" w:hAnsi="Arial" w:cs="Arial"/>
                <w:kern w:val="2"/>
                <w:sz w:val="24"/>
                <w:szCs w:val="24"/>
                <w:lang w:eastAsia="en-US"/>
              </w:rPr>
            </w:pPr>
          </w:p>
        </w:tc>
      </w:tr>
      <w:tr w:rsidR="004752A9" w:rsidRPr="00D70D23" w14:paraId="5C1A6050" w14:textId="77777777" w:rsidTr="003250FA">
        <w:tc>
          <w:tcPr>
            <w:tcW w:w="2808" w:type="dxa"/>
            <w:vMerge/>
            <w:shd w:val="clear" w:color="auto" w:fill="FFFFFF" w:themeFill="background1"/>
          </w:tcPr>
          <w:p w14:paraId="4BE152B7" w14:textId="77777777" w:rsidR="004752A9" w:rsidRPr="00D70D23" w:rsidRDefault="004752A9" w:rsidP="004752A9">
            <w:pPr>
              <w:spacing w:after="0" w:line="240" w:lineRule="auto"/>
              <w:rPr>
                <w:rFonts w:ascii="Arial" w:eastAsia="Times New Roman" w:hAnsi="Arial" w:cs="Arial"/>
                <w:b/>
                <w:kern w:val="2"/>
                <w:sz w:val="24"/>
                <w:szCs w:val="24"/>
                <w:lang w:eastAsia="en-US"/>
              </w:rPr>
            </w:pPr>
          </w:p>
        </w:tc>
        <w:tc>
          <w:tcPr>
            <w:tcW w:w="3240" w:type="dxa"/>
            <w:shd w:val="clear" w:color="auto" w:fill="FFFFFF" w:themeFill="background1"/>
          </w:tcPr>
          <w:p w14:paraId="1E2F04A2" w14:textId="77777777" w:rsidR="004752A9" w:rsidRPr="00D70D23" w:rsidRDefault="004752A9" w:rsidP="004752A9">
            <w:pPr>
              <w:spacing w:after="0" w:line="240" w:lineRule="auto"/>
              <w:rPr>
                <w:rFonts w:ascii="Arial" w:eastAsia="Times New Roman" w:hAnsi="Arial" w:cs="Arial"/>
                <w:kern w:val="2"/>
                <w:sz w:val="24"/>
                <w:szCs w:val="24"/>
                <w:lang w:eastAsia="en-US"/>
              </w:rPr>
            </w:pPr>
            <w:r w:rsidRPr="00D70D23">
              <w:rPr>
                <w:rFonts w:ascii="Arial" w:eastAsia="Times New Roman" w:hAnsi="Arial" w:cs="Arial"/>
                <w:kern w:val="2"/>
                <w:sz w:val="24"/>
                <w:szCs w:val="24"/>
                <w:lang w:eastAsia="en-US"/>
              </w:rPr>
              <w:t>1.2.4. PVM mokėtojo kodas</w:t>
            </w:r>
          </w:p>
        </w:tc>
        <w:tc>
          <w:tcPr>
            <w:tcW w:w="3510" w:type="dxa"/>
            <w:shd w:val="clear" w:color="auto" w:fill="FFFFFF" w:themeFill="background1"/>
          </w:tcPr>
          <w:p w14:paraId="0CD17FA4" w14:textId="77777777" w:rsidR="004752A9" w:rsidRPr="00D70D23" w:rsidRDefault="004752A9" w:rsidP="004752A9">
            <w:pPr>
              <w:spacing w:after="0" w:line="240" w:lineRule="auto"/>
              <w:jc w:val="center"/>
              <w:rPr>
                <w:rFonts w:ascii="Arial" w:eastAsia="Times New Roman" w:hAnsi="Arial" w:cs="Arial"/>
                <w:kern w:val="2"/>
                <w:sz w:val="24"/>
                <w:szCs w:val="24"/>
                <w:lang w:eastAsia="en-US"/>
              </w:rPr>
            </w:pPr>
          </w:p>
        </w:tc>
      </w:tr>
      <w:tr w:rsidR="004752A9" w:rsidRPr="00D70D23" w14:paraId="2DA60808" w14:textId="77777777" w:rsidTr="003250FA">
        <w:tc>
          <w:tcPr>
            <w:tcW w:w="2808" w:type="dxa"/>
            <w:vMerge/>
            <w:shd w:val="clear" w:color="auto" w:fill="FFFFFF" w:themeFill="background1"/>
          </w:tcPr>
          <w:p w14:paraId="7AEDBD91" w14:textId="77777777" w:rsidR="004752A9" w:rsidRPr="00D70D23" w:rsidRDefault="004752A9" w:rsidP="004752A9">
            <w:pPr>
              <w:spacing w:after="0" w:line="240" w:lineRule="auto"/>
              <w:rPr>
                <w:rFonts w:ascii="Arial" w:eastAsia="Times New Roman" w:hAnsi="Arial" w:cs="Arial"/>
                <w:b/>
                <w:kern w:val="2"/>
                <w:sz w:val="24"/>
                <w:szCs w:val="24"/>
                <w:lang w:eastAsia="en-US"/>
              </w:rPr>
            </w:pPr>
          </w:p>
        </w:tc>
        <w:tc>
          <w:tcPr>
            <w:tcW w:w="3240" w:type="dxa"/>
            <w:shd w:val="clear" w:color="auto" w:fill="FFFFFF" w:themeFill="background1"/>
          </w:tcPr>
          <w:p w14:paraId="0D8E6215" w14:textId="77777777" w:rsidR="004752A9" w:rsidRPr="00D70D23" w:rsidRDefault="004752A9" w:rsidP="004752A9">
            <w:pPr>
              <w:spacing w:after="0" w:line="240" w:lineRule="auto"/>
              <w:rPr>
                <w:rFonts w:ascii="Arial" w:eastAsia="Times New Roman" w:hAnsi="Arial" w:cs="Arial"/>
                <w:kern w:val="2"/>
                <w:sz w:val="24"/>
                <w:szCs w:val="24"/>
                <w:lang w:eastAsia="en-US"/>
              </w:rPr>
            </w:pPr>
            <w:r w:rsidRPr="00D70D23">
              <w:rPr>
                <w:rFonts w:ascii="Arial" w:eastAsia="Times New Roman" w:hAnsi="Arial" w:cs="Arial"/>
                <w:kern w:val="2"/>
                <w:sz w:val="24"/>
                <w:szCs w:val="24"/>
                <w:lang w:eastAsia="en-US"/>
              </w:rPr>
              <w:t>1.2.5. Atsiskaitomoji sąskaita</w:t>
            </w:r>
          </w:p>
        </w:tc>
        <w:tc>
          <w:tcPr>
            <w:tcW w:w="3510" w:type="dxa"/>
            <w:shd w:val="clear" w:color="auto" w:fill="FFFFFF" w:themeFill="background1"/>
          </w:tcPr>
          <w:p w14:paraId="2A558397" w14:textId="77777777" w:rsidR="004752A9" w:rsidRPr="00D70D23" w:rsidRDefault="004752A9" w:rsidP="004752A9">
            <w:pPr>
              <w:spacing w:after="0" w:line="240" w:lineRule="auto"/>
              <w:jc w:val="center"/>
              <w:rPr>
                <w:rFonts w:ascii="Arial" w:eastAsia="Times New Roman" w:hAnsi="Arial" w:cs="Arial"/>
                <w:kern w:val="2"/>
                <w:sz w:val="24"/>
                <w:szCs w:val="24"/>
                <w:lang w:eastAsia="en-US"/>
              </w:rPr>
            </w:pPr>
          </w:p>
        </w:tc>
      </w:tr>
      <w:tr w:rsidR="004752A9" w:rsidRPr="00D70D23" w14:paraId="1E3AD86C" w14:textId="77777777" w:rsidTr="003250FA">
        <w:tc>
          <w:tcPr>
            <w:tcW w:w="2808" w:type="dxa"/>
            <w:vMerge/>
            <w:shd w:val="clear" w:color="auto" w:fill="FFFFFF" w:themeFill="background1"/>
          </w:tcPr>
          <w:p w14:paraId="558EDC05" w14:textId="77777777" w:rsidR="004752A9" w:rsidRPr="00D70D23" w:rsidRDefault="004752A9" w:rsidP="004752A9">
            <w:pPr>
              <w:spacing w:after="0" w:line="240" w:lineRule="auto"/>
              <w:rPr>
                <w:rFonts w:ascii="Arial" w:eastAsia="Times New Roman" w:hAnsi="Arial" w:cs="Arial"/>
                <w:b/>
                <w:kern w:val="2"/>
                <w:sz w:val="24"/>
                <w:szCs w:val="24"/>
                <w:lang w:eastAsia="en-US"/>
              </w:rPr>
            </w:pPr>
          </w:p>
        </w:tc>
        <w:tc>
          <w:tcPr>
            <w:tcW w:w="3240" w:type="dxa"/>
            <w:shd w:val="clear" w:color="auto" w:fill="FFFFFF" w:themeFill="background1"/>
          </w:tcPr>
          <w:p w14:paraId="649B7FBC" w14:textId="77777777" w:rsidR="004752A9" w:rsidRPr="00D70D23" w:rsidRDefault="004752A9" w:rsidP="004752A9">
            <w:pPr>
              <w:spacing w:after="0" w:line="240" w:lineRule="auto"/>
              <w:rPr>
                <w:rFonts w:ascii="Arial" w:eastAsia="Times New Roman" w:hAnsi="Arial" w:cs="Arial"/>
                <w:kern w:val="2"/>
                <w:sz w:val="24"/>
                <w:szCs w:val="24"/>
                <w:lang w:eastAsia="en-US"/>
              </w:rPr>
            </w:pPr>
            <w:r w:rsidRPr="00D70D23">
              <w:rPr>
                <w:rFonts w:ascii="Arial" w:eastAsia="Times New Roman" w:hAnsi="Arial" w:cs="Arial"/>
                <w:kern w:val="2"/>
                <w:sz w:val="24"/>
                <w:szCs w:val="24"/>
                <w:lang w:eastAsia="en-US"/>
              </w:rPr>
              <w:t>1.2.6. Bankas, banko kodas</w:t>
            </w:r>
          </w:p>
        </w:tc>
        <w:tc>
          <w:tcPr>
            <w:tcW w:w="3510" w:type="dxa"/>
            <w:shd w:val="clear" w:color="auto" w:fill="FFFFFF" w:themeFill="background1"/>
          </w:tcPr>
          <w:p w14:paraId="3C8039EC" w14:textId="77777777" w:rsidR="004752A9" w:rsidRPr="00D70D23" w:rsidRDefault="004752A9" w:rsidP="004752A9">
            <w:pPr>
              <w:spacing w:after="0" w:line="240" w:lineRule="auto"/>
              <w:jc w:val="center"/>
              <w:rPr>
                <w:rFonts w:ascii="Arial" w:eastAsia="Times New Roman" w:hAnsi="Arial" w:cs="Arial"/>
                <w:kern w:val="2"/>
                <w:sz w:val="24"/>
                <w:szCs w:val="24"/>
                <w:lang w:eastAsia="en-US"/>
              </w:rPr>
            </w:pPr>
          </w:p>
        </w:tc>
      </w:tr>
      <w:tr w:rsidR="004752A9" w:rsidRPr="00D70D23" w14:paraId="307C4973" w14:textId="77777777" w:rsidTr="003250FA">
        <w:tc>
          <w:tcPr>
            <w:tcW w:w="2808" w:type="dxa"/>
            <w:vMerge/>
            <w:shd w:val="clear" w:color="auto" w:fill="FFFFFF" w:themeFill="background1"/>
          </w:tcPr>
          <w:p w14:paraId="528D57DD" w14:textId="77777777" w:rsidR="004752A9" w:rsidRPr="00D70D23" w:rsidRDefault="004752A9" w:rsidP="004752A9">
            <w:pPr>
              <w:spacing w:after="0" w:line="240" w:lineRule="auto"/>
              <w:rPr>
                <w:rFonts w:ascii="Arial" w:eastAsia="Times New Roman" w:hAnsi="Arial" w:cs="Arial"/>
                <w:b/>
                <w:kern w:val="2"/>
                <w:sz w:val="24"/>
                <w:szCs w:val="24"/>
                <w:lang w:eastAsia="en-US"/>
              </w:rPr>
            </w:pPr>
          </w:p>
        </w:tc>
        <w:tc>
          <w:tcPr>
            <w:tcW w:w="3240" w:type="dxa"/>
            <w:shd w:val="clear" w:color="auto" w:fill="FFFFFF" w:themeFill="background1"/>
          </w:tcPr>
          <w:p w14:paraId="13708EB5" w14:textId="77777777" w:rsidR="004752A9" w:rsidRPr="00D70D23" w:rsidRDefault="004752A9" w:rsidP="004752A9">
            <w:pPr>
              <w:spacing w:after="0" w:line="240" w:lineRule="auto"/>
              <w:rPr>
                <w:rFonts w:ascii="Arial" w:eastAsia="Times New Roman" w:hAnsi="Arial" w:cs="Arial"/>
                <w:kern w:val="2"/>
                <w:sz w:val="24"/>
                <w:szCs w:val="24"/>
                <w:lang w:eastAsia="en-US"/>
              </w:rPr>
            </w:pPr>
            <w:r w:rsidRPr="00D70D23">
              <w:rPr>
                <w:rFonts w:ascii="Arial" w:eastAsia="Times New Roman" w:hAnsi="Arial" w:cs="Arial"/>
                <w:kern w:val="2"/>
                <w:sz w:val="24"/>
                <w:szCs w:val="24"/>
                <w:lang w:eastAsia="en-US"/>
              </w:rPr>
              <w:t>1.2.7. Telefonas</w:t>
            </w:r>
          </w:p>
        </w:tc>
        <w:tc>
          <w:tcPr>
            <w:tcW w:w="3510" w:type="dxa"/>
            <w:shd w:val="clear" w:color="auto" w:fill="FFFFFF" w:themeFill="background1"/>
          </w:tcPr>
          <w:p w14:paraId="601F6BED" w14:textId="77777777" w:rsidR="004752A9" w:rsidRPr="00D70D23" w:rsidRDefault="004752A9" w:rsidP="004752A9">
            <w:pPr>
              <w:spacing w:after="0" w:line="240" w:lineRule="auto"/>
              <w:jc w:val="center"/>
              <w:rPr>
                <w:rFonts w:ascii="Arial" w:eastAsia="Times New Roman" w:hAnsi="Arial" w:cs="Arial"/>
                <w:kern w:val="2"/>
                <w:sz w:val="24"/>
                <w:szCs w:val="24"/>
                <w:lang w:eastAsia="en-US"/>
              </w:rPr>
            </w:pPr>
          </w:p>
        </w:tc>
      </w:tr>
      <w:tr w:rsidR="004752A9" w:rsidRPr="00D70D23" w14:paraId="1B331D43" w14:textId="77777777" w:rsidTr="003250FA">
        <w:tc>
          <w:tcPr>
            <w:tcW w:w="2808" w:type="dxa"/>
            <w:vMerge/>
            <w:shd w:val="clear" w:color="auto" w:fill="FFFFFF" w:themeFill="background1"/>
          </w:tcPr>
          <w:p w14:paraId="2B1A9F43" w14:textId="77777777" w:rsidR="004752A9" w:rsidRPr="00D70D23" w:rsidRDefault="004752A9" w:rsidP="004752A9">
            <w:pPr>
              <w:spacing w:after="0" w:line="240" w:lineRule="auto"/>
              <w:rPr>
                <w:rFonts w:ascii="Arial" w:eastAsia="Times New Roman" w:hAnsi="Arial" w:cs="Arial"/>
                <w:b/>
                <w:kern w:val="2"/>
                <w:sz w:val="24"/>
                <w:szCs w:val="24"/>
                <w:lang w:eastAsia="en-US"/>
              </w:rPr>
            </w:pPr>
          </w:p>
        </w:tc>
        <w:tc>
          <w:tcPr>
            <w:tcW w:w="3240" w:type="dxa"/>
            <w:shd w:val="clear" w:color="auto" w:fill="FFFFFF" w:themeFill="background1"/>
          </w:tcPr>
          <w:p w14:paraId="375CA90E" w14:textId="77777777" w:rsidR="004752A9" w:rsidRPr="00D70D23" w:rsidRDefault="004752A9" w:rsidP="004752A9">
            <w:pPr>
              <w:spacing w:after="0" w:line="240" w:lineRule="auto"/>
              <w:rPr>
                <w:rFonts w:ascii="Arial" w:eastAsia="Times New Roman" w:hAnsi="Arial" w:cs="Arial"/>
                <w:kern w:val="2"/>
                <w:sz w:val="24"/>
                <w:szCs w:val="24"/>
                <w:lang w:eastAsia="en-US"/>
              </w:rPr>
            </w:pPr>
            <w:r w:rsidRPr="00D70D23">
              <w:rPr>
                <w:rFonts w:ascii="Arial" w:eastAsia="Times New Roman" w:hAnsi="Arial" w:cs="Arial"/>
                <w:kern w:val="2"/>
                <w:sz w:val="24"/>
                <w:szCs w:val="24"/>
                <w:lang w:eastAsia="en-US"/>
              </w:rPr>
              <w:t>1.2.8. El. paštas</w:t>
            </w:r>
          </w:p>
        </w:tc>
        <w:tc>
          <w:tcPr>
            <w:tcW w:w="3510" w:type="dxa"/>
            <w:shd w:val="clear" w:color="auto" w:fill="FFFFFF" w:themeFill="background1"/>
          </w:tcPr>
          <w:p w14:paraId="78CE3E26" w14:textId="77777777" w:rsidR="004752A9" w:rsidRPr="00D70D23" w:rsidRDefault="004752A9" w:rsidP="004752A9">
            <w:pPr>
              <w:spacing w:after="0" w:line="240" w:lineRule="auto"/>
              <w:jc w:val="center"/>
              <w:rPr>
                <w:rFonts w:ascii="Arial" w:eastAsia="Times New Roman" w:hAnsi="Arial" w:cs="Arial"/>
                <w:kern w:val="2"/>
                <w:sz w:val="24"/>
                <w:szCs w:val="24"/>
                <w:lang w:eastAsia="en-US"/>
              </w:rPr>
            </w:pPr>
          </w:p>
        </w:tc>
      </w:tr>
      <w:tr w:rsidR="004752A9" w:rsidRPr="00D70D23" w14:paraId="6A3A2001" w14:textId="77777777" w:rsidTr="003250FA">
        <w:tc>
          <w:tcPr>
            <w:tcW w:w="2808" w:type="dxa"/>
            <w:vMerge/>
            <w:shd w:val="clear" w:color="auto" w:fill="FFFFFF" w:themeFill="background1"/>
          </w:tcPr>
          <w:p w14:paraId="12F644B8" w14:textId="77777777" w:rsidR="004752A9" w:rsidRPr="00D70D23" w:rsidRDefault="004752A9" w:rsidP="004752A9">
            <w:pPr>
              <w:spacing w:after="0" w:line="240" w:lineRule="auto"/>
              <w:rPr>
                <w:rFonts w:ascii="Arial" w:eastAsia="Times New Roman" w:hAnsi="Arial" w:cs="Arial"/>
                <w:b/>
                <w:kern w:val="2"/>
                <w:sz w:val="24"/>
                <w:szCs w:val="24"/>
                <w:lang w:eastAsia="en-US"/>
              </w:rPr>
            </w:pPr>
          </w:p>
        </w:tc>
        <w:tc>
          <w:tcPr>
            <w:tcW w:w="3240" w:type="dxa"/>
            <w:shd w:val="clear" w:color="auto" w:fill="FFFFFF" w:themeFill="background1"/>
          </w:tcPr>
          <w:p w14:paraId="0CB71539" w14:textId="77777777" w:rsidR="004752A9" w:rsidRPr="00D70D23" w:rsidRDefault="004752A9" w:rsidP="004752A9">
            <w:pPr>
              <w:spacing w:after="0" w:line="240" w:lineRule="auto"/>
              <w:rPr>
                <w:rFonts w:ascii="Arial" w:eastAsia="Times New Roman" w:hAnsi="Arial" w:cs="Arial"/>
                <w:kern w:val="2"/>
                <w:sz w:val="24"/>
                <w:szCs w:val="24"/>
                <w:lang w:eastAsia="en-US"/>
              </w:rPr>
            </w:pPr>
            <w:r w:rsidRPr="00D70D23">
              <w:rPr>
                <w:rFonts w:ascii="Arial" w:eastAsia="Times New Roman" w:hAnsi="Arial" w:cs="Arial"/>
                <w:kern w:val="2"/>
                <w:sz w:val="24"/>
                <w:szCs w:val="24"/>
                <w:lang w:eastAsia="en-US"/>
              </w:rPr>
              <w:t>1.2.9. Šalies atstovas</w:t>
            </w:r>
          </w:p>
        </w:tc>
        <w:tc>
          <w:tcPr>
            <w:tcW w:w="3510" w:type="dxa"/>
            <w:shd w:val="clear" w:color="auto" w:fill="FFFFFF" w:themeFill="background1"/>
          </w:tcPr>
          <w:p w14:paraId="66B5DF08" w14:textId="77777777" w:rsidR="004752A9" w:rsidRPr="00D70D23" w:rsidRDefault="004752A9" w:rsidP="004752A9">
            <w:pPr>
              <w:spacing w:after="0" w:line="240" w:lineRule="auto"/>
              <w:jc w:val="center"/>
              <w:rPr>
                <w:rFonts w:ascii="Arial" w:eastAsia="Times New Roman" w:hAnsi="Arial" w:cs="Arial"/>
                <w:kern w:val="2"/>
                <w:sz w:val="24"/>
                <w:szCs w:val="24"/>
                <w:lang w:eastAsia="en-US"/>
              </w:rPr>
            </w:pPr>
          </w:p>
        </w:tc>
      </w:tr>
      <w:tr w:rsidR="004752A9" w:rsidRPr="00D70D23" w14:paraId="13C791B5" w14:textId="77777777" w:rsidTr="003250FA">
        <w:tc>
          <w:tcPr>
            <w:tcW w:w="2808" w:type="dxa"/>
            <w:vMerge/>
            <w:shd w:val="clear" w:color="auto" w:fill="FFFFFF" w:themeFill="background1"/>
          </w:tcPr>
          <w:p w14:paraId="52EAA7FE" w14:textId="77777777" w:rsidR="004752A9" w:rsidRPr="00D70D23" w:rsidRDefault="004752A9" w:rsidP="004752A9">
            <w:pPr>
              <w:spacing w:after="0" w:line="240" w:lineRule="auto"/>
              <w:rPr>
                <w:rFonts w:ascii="Arial" w:eastAsia="Times New Roman" w:hAnsi="Arial" w:cs="Arial"/>
                <w:b/>
                <w:kern w:val="2"/>
                <w:sz w:val="24"/>
                <w:szCs w:val="24"/>
                <w:lang w:eastAsia="en-US"/>
              </w:rPr>
            </w:pPr>
          </w:p>
        </w:tc>
        <w:tc>
          <w:tcPr>
            <w:tcW w:w="3240" w:type="dxa"/>
            <w:shd w:val="clear" w:color="auto" w:fill="FFFFFF" w:themeFill="background1"/>
          </w:tcPr>
          <w:p w14:paraId="0F3BAF1E" w14:textId="77777777" w:rsidR="004752A9" w:rsidRPr="00D70D23" w:rsidRDefault="004752A9" w:rsidP="004752A9">
            <w:pPr>
              <w:spacing w:after="0" w:line="240" w:lineRule="auto"/>
              <w:rPr>
                <w:rFonts w:ascii="Arial" w:eastAsia="Times New Roman" w:hAnsi="Arial" w:cs="Arial"/>
                <w:kern w:val="2"/>
                <w:sz w:val="24"/>
                <w:szCs w:val="24"/>
                <w:lang w:eastAsia="en-US"/>
              </w:rPr>
            </w:pPr>
            <w:r w:rsidRPr="00D70D23">
              <w:rPr>
                <w:rFonts w:ascii="Arial" w:eastAsia="Times New Roman" w:hAnsi="Arial" w:cs="Arial"/>
                <w:kern w:val="2"/>
                <w:sz w:val="24"/>
                <w:szCs w:val="24"/>
                <w:lang w:eastAsia="en-US"/>
              </w:rPr>
              <w:t>1.2.10. Atstovavimo pagrindas</w:t>
            </w:r>
          </w:p>
        </w:tc>
        <w:tc>
          <w:tcPr>
            <w:tcW w:w="3510" w:type="dxa"/>
            <w:shd w:val="clear" w:color="auto" w:fill="FFFFFF" w:themeFill="background1"/>
          </w:tcPr>
          <w:p w14:paraId="7FB9BE54" w14:textId="77777777" w:rsidR="004752A9" w:rsidRPr="00D70D23" w:rsidRDefault="004752A9" w:rsidP="004752A9">
            <w:pPr>
              <w:spacing w:after="0" w:line="240" w:lineRule="auto"/>
              <w:jc w:val="center"/>
              <w:rPr>
                <w:rFonts w:ascii="Arial" w:eastAsia="Times New Roman" w:hAnsi="Arial" w:cs="Arial"/>
                <w:kern w:val="2"/>
                <w:sz w:val="24"/>
                <w:szCs w:val="24"/>
                <w:lang w:eastAsia="en-US"/>
              </w:rPr>
            </w:pPr>
          </w:p>
        </w:tc>
      </w:tr>
    </w:tbl>
    <w:p w14:paraId="6A2D8386" w14:textId="77777777" w:rsidR="004752A9" w:rsidRPr="00D70D23" w:rsidRDefault="004752A9" w:rsidP="004752A9">
      <w:pPr>
        <w:spacing w:after="0" w:line="240" w:lineRule="auto"/>
        <w:jc w:val="both"/>
        <w:rPr>
          <w:rFonts w:ascii="Arial" w:eastAsia="Times New Roman" w:hAnsi="Arial" w:cs="Arial"/>
          <w:sz w:val="24"/>
          <w:szCs w:val="24"/>
          <w:lang w:eastAsia="en-US"/>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8"/>
        <w:gridCol w:w="36"/>
        <w:gridCol w:w="2130"/>
        <w:gridCol w:w="4311"/>
      </w:tblGrid>
      <w:tr w:rsidR="004752A9" w:rsidRPr="00D70D23" w14:paraId="1258FD64" w14:textId="77777777" w:rsidTr="003250FA">
        <w:trPr>
          <w:trHeight w:val="300"/>
        </w:trPr>
        <w:tc>
          <w:tcPr>
            <w:tcW w:w="9535" w:type="dxa"/>
            <w:gridSpan w:val="4"/>
          </w:tcPr>
          <w:p w14:paraId="6F1BA36A" w14:textId="77777777" w:rsidR="004752A9" w:rsidRPr="00D70D23" w:rsidRDefault="004752A9" w:rsidP="004752A9">
            <w:pPr>
              <w:spacing w:after="0" w:line="240" w:lineRule="auto"/>
              <w:jc w:val="center"/>
              <w:rPr>
                <w:rFonts w:ascii="Arial" w:eastAsia="Times New Roman" w:hAnsi="Arial" w:cs="Arial"/>
                <w:b/>
                <w:kern w:val="2"/>
                <w:sz w:val="24"/>
                <w:szCs w:val="24"/>
                <w:lang w:eastAsia="en-US"/>
              </w:rPr>
            </w:pPr>
            <w:r w:rsidRPr="00D70D23">
              <w:rPr>
                <w:rFonts w:ascii="Arial" w:eastAsia="Times New Roman" w:hAnsi="Arial" w:cs="Arial"/>
                <w:b/>
                <w:kern w:val="2"/>
                <w:sz w:val="24"/>
                <w:szCs w:val="24"/>
                <w:lang w:eastAsia="en-US"/>
              </w:rPr>
              <w:t>2. ATSAKINGI ASMENYS</w:t>
            </w:r>
          </w:p>
        </w:tc>
      </w:tr>
      <w:tr w:rsidR="004752A9" w:rsidRPr="00D70D23" w14:paraId="169AE967" w14:textId="77777777" w:rsidTr="003250FA">
        <w:trPr>
          <w:trHeight w:val="300"/>
        </w:trPr>
        <w:tc>
          <w:tcPr>
            <w:tcW w:w="3094" w:type="dxa"/>
            <w:gridSpan w:val="2"/>
          </w:tcPr>
          <w:p w14:paraId="7AFD9DBF" w14:textId="77777777" w:rsidR="004752A9" w:rsidRPr="00D70D23" w:rsidRDefault="004752A9" w:rsidP="004752A9">
            <w:pPr>
              <w:spacing w:after="0" w:line="240" w:lineRule="auto"/>
              <w:rPr>
                <w:rFonts w:ascii="Arial" w:eastAsia="Times New Roman" w:hAnsi="Arial" w:cs="Arial"/>
                <w:b/>
                <w:kern w:val="2"/>
                <w:sz w:val="24"/>
                <w:szCs w:val="24"/>
                <w:lang w:eastAsia="en-US"/>
              </w:rPr>
            </w:pPr>
            <w:r w:rsidRPr="00D70D23">
              <w:rPr>
                <w:rFonts w:ascii="Arial" w:eastAsia="Times New Roman" w:hAnsi="Arial" w:cs="Arial"/>
                <w:b/>
                <w:kern w:val="2"/>
                <w:sz w:val="24"/>
                <w:szCs w:val="24"/>
                <w:lang w:eastAsia="en-US"/>
              </w:rPr>
              <w:t xml:space="preserve">2.1. Pirkėjo kontaktiniai asmenys, atsakingi už Sutarties vykdymą, </w:t>
            </w:r>
            <w:r w:rsidRPr="00D70D23">
              <w:rPr>
                <w:rFonts w:ascii="Arial" w:eastAsia="Times New Roman" w:hAnsi="Arial" w:cs="Arial"/>
                <w:b/>
                <w:sz w:val="24"/>
                <w:szCs w:val="24"/>
                <w:lang w:eastAsia="en-US"/>
              </w:rPr>
              <w:t>Paslaugų</w:t>
            </w:r>
            <w:r w:rsidRPr="00D70D23">
              <w:rPr>
                <w:rFonts w:ascii="Arial" w:eastAsia="Times New Roman" w:hAnsi="Arial" w:cs="Arial"/>
                <w:b/>
                <w:kern w:val="2"/>
                <w:sz w:val="24"/>
                <w:szCs w:val="24"/>
                <w:lang w:eastAsia="en-US"/>
              </w:rPr>
              <w:t xml:space="preserve"> priėmimą, Sąskaitų per informacinę sistemą SABIS priėmimą</w:t>
            </w:r>
          </w:p>
        </w:tc>
        <w:tc>
          <w:tcPr>
            <w:tcW w:w="6441" w:type="dxa"/>
            <w:gridSpan w:val="2"/>
          </w:tcPr>
          <w:p w14:paraId="6E999FF8" w14:textId="73020775" w:rsidR="004752A9" w:rsidRPr="00D70D23" w:rsidRDefault="005E6AD1" w:rsidP="004752A9">
            <w:pPr>
              <w:spacing w:after="0" w:line="240" w:lineRule="auto"/>
              <w:rPr>
                <w:rFonts w:ascii="Arial" w:eastAsia="Times New Roman" w:hAnsi="Arial" w:cs="Arial"/>
                <w:color w:val="4472C4"/>
                <w:kern w:val="2"/>
                <w:sz w:val="24"/>
                <w:szCs w:val="24"/>
                <w:lang w:eastAsia="en-US"/>
              </w:rPr>
            </w:pPr>
            <w:r w:rsidRPr="00D70D23">
              <w:rPr>
                <w:rFonts w:ascii="Arial" w:eastAsia="Times New Roman" w:hAnsi="Arial" w:cs="Arial"/>
                <w:color w:val="4472C4"/>
                <w:kern w:val="2"/>
                <w:sz w:val="24"/>
                <w:szCs w:val="24"/>
                <w:lang w:eastAsia="en-US"/>
              </w:rPr>
              <w:t>(nurodyti padalinį / skyrių, pareigas, vardą, pavardę, tel., el. paštą)</w:t>
            </w:r>
          </w:p>
        </w:tc>
      </w:tr>
      <w:tr w:rsidR="004752A9" w:rsidRPr="00D70D23" w14:paraId="39015D6F" w14:textId="77777777" w:rsidTr="003250FA">
        <w:trPr>
          <w:trHeight w:val="300"/>
        </w:trPr>
        <w:tc>
          <w:tcPr>
            <w:tcW w:w="3094" w:type="dxa"/>
            <w:gridSpan w:val="2"/>
          </w:tcPr>
          <w:p w14:paraId="4FF8D515" w14:textId="77777777" w:rsidR="004752A9" w:rsidRPr="00D70D23" w:rsidRDefault="004752A9" w:rsidP="004752A9">
            <w:pPr>
              <w:spacing w:after="0" w:line="240" w:lineRule="auto"/>
              <w:rPr>
                <w:rFonts w:ascii="Arial" w:eastAsia="Times New Roman" w:hAnsi="Arial" w:cs="Arial"/>
                <w:b/>
                <w:kern w:val="2"/>
                <w:sz w:val="24"/>
                <w:szCs w:val="24"/>
                <w:lang w:eastAsia="en-US"/>
              </w:rPr>
            </w:pPr>
            <w:r w:rsidRPr="00D70D23">
              <w:rPr>
                <w:rFonts w:ascii="Arial" w:eastAsia="Times New Roman" w:hAnsi="Arial" w:cs="Arial"/>
                <w:b/>
                <w:kern w:val="2"/>
                <w:sz w:val="24"/>
                <w:szCs w:val="24"/>
                <w:lang w:eastAsia="en-US"/>
              </w:rPr>
              <w:lastRenderedPageBreak/>
              <w:t>2.2. Tiekėjo kontaktiniai asmenys, atsakingi už Sutarties vykdymą</w:t>
            </w:r>
          </w:p>
        </w:tc>
        <w:tc>
          <w:tcPr>
            <w:tcW w:w="6441" w:type="dxa"/>
            <w:gridSpan w:val="2"/>
          </w:tcPr>
          <w:p w14:paraId="1813571B" w14:textId="77777777" w:rsidR="004752A9" w:rsidRPr="00D70D23" w:rsidRDefault="004752A9" w:rsidP="004752A9">
            <w:pPr>
              <w:spacing w:after="0" w:line="240" w:lineRule="auto"/>
              <w:rPr>
                <w:rFonts w:ascii="Arial" w:eastAsia="Times New Roman" w:hAnsi="Arial" w:cs="Arial"/>
                <w:color w:val="4472C4"/>
                <w:kern w:val="2"/>
                <w:sz w:val="24"/>
                <w:szCs w:val="24"/>
                <w:lang w:eastAsia="en-US"/>
              </w:rPr>
            </w:pPr>
            <w:r w:rsidRPr="00D70D23">
              <w:rPr>
                <w:rFonts w:ascii="Arial" w:eastAsia="Times New Roman" w:hAnsi="Arial" w:cs="Arial"/>
                <w:color w:val="4472C4"/>
                <w:kern w:val="2"/>
                <w:sz w:val="24"/>
                <w:szCs w:val="24"/>
                <w:lang w:eastAsia="en-US"/>
              </w:rPr>
              <w:t>(nurodyti padalinį / skyrių, pareigas, vardą, pavardę, tel., el. paštą)</w:t>
            </w:r>
          </w:p>
        </w:tc>
      </w:tr>
      <w:tr w:rsidR="004752A9" w:rsidRPr="00D70D23" w14:paraId="7890B498" w14:textId="77777777" w:rsidTr="003250FA">
        <w:trPr>
          <w:trHeight w:val="300"/>
        </w:trPr>
        <w:tc>
          <w:tcPr>
            <w:tcW w:w="9535" w:type="dxa"/>
            <w:gridSpan w:val="4"/>
          </w:tcPr>
          <w:p w14:paraId="046A2EC3" w14:textId="77777777" w:rsidR="004752A9" w:rsidRPr="00D70D23" w:rsidRDefault="004752A9" w:rsidP="004752A9">
            <w:pPr>
              <w:spacing w:after="0" w:line="240" w:lineRule="auto"/>
              <w:jc w:val="center"/>
              <w:rPr>
                <w:rFonts w:ascii="Arial" w:eastAsia="Times New Roman" w:hAnsi="Arial" w:cs="Arial"/>
                <w:b/>
                <w:kern w:val="2"/>
                <w:sz w:val="24"/>
                <w:szCs w:val="24"/>
                <w:lang w:eastAsia="en-US"/>
              </w:rPr>
            </w:pPr>
            <w:r w:rsidRPr="00D70D23">
              <w:rPr>
                <w:rFonts w:ascii="Arial" w:eastAsia="Times New Roman" w:hAnsi="Arial" w:cs="Arial"/>
                <w:b/>
                <w:kern w:val="2"/>
                <w:sz w:val="24"/>
                <w:szCs w:val="24"/>
                <w:lang w:eastAsia="en-US"/>
              </w:rPr>
              <w:t>3. SUTARTIES DALYKAS</w:t>
            </w:r>
          </w:p>
        </w:tc>
      </w:tr>
      <w:tr w:rsidR="004752A9" w:rsidRPr="00D70D23" w14:paraId="783183A4" w14:textId="77777777" w:rsidTr="003250FA">
        <w:trPr>
          <w:trHeight w:val="300"/>
        </w:trPr>
        <w:tc>
          <w:tcPr>
            <w:tcW w:w="3094" w:type="dxa"/>
            <w:gridSpan w:val="2"/>
          </w:tcPr>
          <w:p w14:paraId="626D2F8A" w14:textId="77777777" w:rsidR="004752A9" w:rsidRPr="00D70D23" w:rsidRDefault="004752A9" w:rsidP="004752A9">
            <w:pPr>
              <w:spacing w:after="0" w:line="240" w:lineRule="auto"/>
              <w:rPr>
                <w:rFonts w:ascii="Arial" w:eastAsia="Times New Roman" w:hAnsi="Arial" w:cs="Arial"/>
                <w:b/>
                <w:kern w:val="2"/>
                <w:sz w:val="24"/>
                <w:szCs w:val="24"/>
                <w:lang w:eastAsia="en-US"/>
              </w:rPr>
            </w:pPr>
            <w:r w:rsidRPr="00D70D23">
              <w:rPr>
                <w:rFonts w:ascii="Arial" w:eastAsia="Times New Roman" w:hAnsi="Arial" w:cs="Arial"/>
                <w:b/>
                <w:kern w:val="2"/>
                <w:sz w:val="24"/>
                <w:szCs w:val="24"/>
                <w:lang w:eastAsia="en-US"/>
              </w:rPr>
              <w:t>3.1. Sutarties dalykas</w:t>
            </w:r>
          </w:p>
        </w:tc>
        <w:tc>
          <w:tcPr>
            <w:tcW w:w="6441" w:type="dxa"/>
            <w:gridSpan w:val="2"/>
          </w:tcPr>
          <w:p w14:paraId="11C5B8F2" w14:textId="77777777" w:rsidR="004752A9" w:rsidRPr="00D70D23" w:rsidRDefault="004752A9" w:rsidP="004752A9">
            <w:pPr>
              <w:spacing w:after="0" w:line="240" w:lineRule="auto"/>
              <w:rPr>
                <w:rFonts w:ascii="Arial" w:eastAsia="Times New Roman" w:hAnsi="Arial" w:cs="Arial"/>
                <w:color w:val="000000"/>
                <w:kern w:val="2"/>
                <w:sz w:val="24"/>
                <w:szCs w:val="24"/>
                <w:lang w:eastAsia="en-US"/>
              </w:rPr>
            </w:pPr>
            <w:r w:rsidRPr="00D70D23">
              <w:rPr>
                <w:rFonts w:ascii="Arial" w:eastAsia="Times New Roman" w:hAnsi="Arial" w:cs="Arial"/>
                <w:kern w:val="2"/>
                <w:sz w:val="24"/>
                <w:szCs w:val="24"/>
                <w:lang w:eastAsia="en-US"/>
              </w:rPr>
              <w:t>Tiekėjas įsipareigoja Sutartyje numatytomis sąlygomis suteikti Pirkėjui Paslaugas Alytaus miesto gėlynų ir jų prieigų priežiūros paslaugos.</w:t>
            </w:r>
            <w:r w:rsidRPr="00D70D23">
              <w:rPr>
                <w:rFonts w:ascii="Arial" w:eastAsia="Times New Roman" w:hAnsi="Arial" w:cs="Arial"/>
                <w:color w:val="000000"/>
                <w:kern w:val="2"/>
                <w:sz w:val="24"/>
                <w:szCs w:val="24"/>
                <w:lang w:eastAsia="en-US"/>
              </w:rPr>
              <w:t>(toliau – Paslaugos).</w:t>
            </w:r>
          </w:p>
          <w:p w14:paraId="6954E065" w14:textId="77777777" w:rsidR="004752A9" w:rsidRPr="00D70D23" w:rsidRDefault="004752A9" w:rsidP="004752A9">
            <w:pPr>
              <w:spacing w:after="0" w:line="240" w:lineRule="auto"/>
              <w:rPr>
                <w:rFonts w:ascii="Arial" w:eastAsia="Times New Roman" w:hAnsi="Arial" w:cs="Arial"/>
                <w:color w:val="000000"/>
                <w:kern w:val="2"/>
                <w:sz w:val="24"/>
                <w:szCs w:val="24"/>
                <w:lang w:eastAsia="en-US"/>
              </w:rPr>
            </w:pPr>
            <w:r w:rsidRPr="00D70D23">
              <w:rPr>
                <w:rFonts w:ascii="Arial" w:eastAsia="Times New Roman" w:hAnsi="Arial" w:cs="Arial"/>
                <w:color w:val="000000"/>
                <w:kern w:val="2"/>
                <w:sz w:val="24"/>
                <w:szCs w:val="24"/>
                <w:lang w:eastAsia="en-US"/>
              </w:rPr>
              <w:t xml:space="preserve">Išsamus </w:t>
            </w:r>
            <w:r w:rsidRPr="00D70D23">
              <w:rPr>
                <w:rFonts w:ascii="Arial" w:eastAsia="Times New Roman" w:hAnsi="Arial" w:cs="Arial"/>
                <w:color w:val="000000"/>
                <w:sz w:val="24"/>
                <w:szCs w:val="24"/>
                <w:lang w:eastAsia="en-US"/>
              </w:rPr>
              <w:t>Paslaugų</w:t>
            </w:r>
            <w:r w:rsidRPr="00D70D23">
              <w:rPr>
                <w:rFonts w:ascii="Arial" w:eastAsia="Times New Roman" w:hAnsi="Arial" w:cs="Arial"/>
                <w:color w:val="000000"/>
                <w:kern w:val="2"/>
                <w:sz w:val="24"/>
                <w:szCs w:val="24"/>
                <w:lang w:eastAsia="en-US"/>
              </w:rPr>
              <w:t xml:space="preserve"> aprašymas ir kiti reikalavimai teikiamoms </w:t>
            </w:r>
            <w:r w:rsidRPr="00D70D23">
              <w:rPr>
                <w:rFonts w:ascii="Arial" w:eastAsia="Times New Roman" w:hAnsi="Arial" w:cs="Arial"/>
                <w:color w:val="000000"/>
                <w:sz w:val="24"/>
                <w:szCs w:val="24"/>
                <w:lang w:eastAsia="en-US"/>
              </w:rPr>
              <w:t>Paslaugoms</w:t>
            </w:r>
            <w:r w:rsidRPr="00D70D23">
              <w:rPr>
                <w:rFonts w:ascii="Arial" w:eastAsia="Times New Roman" w:hAnsi="Arial" w:cs="Arial"/>
                <w:color w:val="000000"/>
                <w:kern w:val="2"/>
                <w:sz w:val="24"/>
                <w:szCs w:val="24"/>
                <w:lang w:eastAsia="en-US"/>
              </w:rPr>
              <w:t xml:space="preserve"> nustatyti Sutarties priede Nr. [</w:t>
            </w:r>
            <w:r w:rsidRPr="00D70D23">
              <w:rPr>
                <w:rFonts w:ascii="Arial" w:eastAsia="Times New Roman" w:hAnsi="Arial" w:cs="Arial"/>
                <w:kern w:val="2"/>
                <w:sz w:val="24"/>
                <w:szCs w:val="24"/>
                <w:lang w:eastAsia="en-US"/>
              </w:rPr>
              <w:t>3</w:t>
            </w:r>
            <w:r w:rsidRPr="00D70D23">
              <w:rPr>
                <w:rFonts w:ascii="Arial" w:eastAsia="Times New Roman" w:hAnsi="Arial" w:cs="Arial"/>
                <w:color w:val="000000"/>
                <w:kern w:val="2"/>
                <w:sz w:val="24"/>
                <w:szCs w:val="24"/>
                <w:lang w:eastAsia="en-US"/>
              </w:rPr>
              <w:t>] „Techninė specifikacija“ (toliau – Techninė specifikacija) ir Sutarties priede Nr. [</w:t>
            </w:r>
            <w:r w:rsidRPr="00D70D23">
              <w:rPr>
                <w:rFonts w:ascii="Arial" w:eastAsia="Times New Roman" w:hAnsi="Arial" w:cs="Arial"/>
                <w:kern w:val="2"/>
                <w:sz w:val="24"/>
                <w:szCs w:val="24"/>
                <w:lang w:eastAsia="en-US"/>
              </w:rPr>
              <w:t>1</w:t>
            </w:r>
            <w:r w:rsidRPr="00D70D23">
              <w:rPr>
                <w:rFonts w:ascii="Arial" w:eastAsia="Times New Roman" w:hAnsi="Arial" w:cs="Arial"/>
                <w:color w:val="000000"/>
                <w:kern w:val="2"/>
                <w:sz w:val="24"/>
                <w:szCs w:val="24"/>
                <w:lang w:eastAsia="en-US"/>
              </w:rPr>
              <w:t>] „Pasiūlymas“.</w:t>
            </w:r>
          </w:p>
        </w:tc>
      </w:tr>
      <w:tr w:rsidR="004752A9" w:rsidRPr="00D70D23" w14:paraId="1D21D41A" w14:textId="77777777" w:rsidTr="003250FA">
        <w:trPr>
          <w:trHeight w:val="300"/>
        </w:trPr>
        <w:tc>
          <w:tcPr>
            <w:tcW w:w="3094" w:type="dxa"/>
            <w:gridSpan w:val="2"/>
          </w:tcPr>
          <w:p w14:paraId="1E941B93" w14:textId="77777777" w:rsidR="004752A9" w:rsidRPr="00D70D23" w:rsidRDefault="004752A9" w:rsidP="004752A9">
            <w:pPr>
              <w:spacing w:after="0" w:line="240" w:lineRule="auto"/>
              <w:rPr>
                <w:rFonts w:ascii="Arial" w:eastAsia="Times New Roman" w:hAnsi="Arial" w:cs="Arial"/>
                <w:b/>
                <w:kern w:val="2"/>
                <w:sz w:val="24"/>
                <w:szCs w:val="24"/>
                <w:lang w:eastAsia="en-US"/>
              </w:rPr>
            </w:pPr>
            <w:r w:rsidRPr="00D70D23">
              <w:rPr>
                <w:rFonts w:ascii="Arial" w:eastAsia="Times New Roman" w:hAnsi="Arial" w:cs="Arial"/>
                <w:b/>
                <w:kern w:val="2"/>
                <w:sz w:val="24"/>
                <w:szCs w:val="24"/>
                <w:lang w:eastAsia="en-US"/>
              </w:rPr>
              <w:t>3.2. Pirkimo pavadinimas ir numeris</w:t>
            </w:r>
          </w:p>
        </w:tc>
        <w:tc>
          <w:tcPr>
            <w:tcW w:w="6441" w:type="dxa"/>
            <w:gridSpan w:val="2"/>
          </w:tcPr>
          <w:p w14:paraId="32F28695" w14:textId="77777777" w:rsidR="004752A9" w:rsidRPr="00D70D23" w:rsidRDefault="004752A9" w:rsidP="004752A9">
            <w:pPr>
              <w:spacing w:after="0" w:line="240" w:lineRule="auto"/>
              <w:rPr>
                <w:rFonts w:ascii="Arial" w:eastAsia="Times New Roman" w:hAnsi="Arial" w:cs="Arial"/>
                <w:kern w:val="2"/>
                <w:sz w:val="24"/>
                <w:szCs w:val="24"/>
                <w:lang w:eastAsia="en-US"/>
              </w:rPr>
            </w:pPr>
          </w:p>
        </w:tc>
      </w:tr>
      <w:tr w:rsidR="004752A9" w:rsidRPr="00D70D23" w14:paraId="0B815680" w14:textId="77777777" w:rsidTr="003250FA">
        <w:trPr>
          <w:trHeight w:val="300"/>
        </w:trPr>
        <w:tc>
          <w:tcPr>
            <w:tcW w:w="3094" w:type="dxa"/>
            <w:gridSpan w:val="2"/>
          </w:tcPr>
          <w:p w14:paraId="35D2B859" w14:textId="77777777" w:rsidR="004752A9" w:rsidRPr="00D70D23" w:rsidRDefault="004752A9" w:rsidP="004752A9">
            <w:pPr>
              <w:spacing w:after="0" w:line="240" w:lineRule="auto"/>
              <w:rPr>
                <w:rFonts w:ascii="Arial" w:eastAsia="Times New Roman" w:hAnsi="Arial" w:cs="Arial"/>
                <w:b/>
                <w:kern w:val="2"/>
                <w:sz w:val="24"/>
                <w:szCs w:val="24"/>
                <w:lang w:eastAsia="en-US"/>
              </w:rPr>
            </w:pPr>
            <w:r w:rsidRPr="00D70D23">
              <w:rPr>
                <w:rFonts w:ascii="Arial" w:eastAsia="Times New Roman" w:hAnsi="Arial" w:cs="Arial"/>
                <w:b/>
                <w:kern w:val="2"/>
                <w:sz w:val="24"/>
                <w:szCs w:val="24"/>
                <w:lang w:eastAsia="en-US"/>
              </w:rPr>
              <w:t>3.3. Informacija apie Europos Sąjungos lėšomis finansuojamą projektą arba kitą projektą</w:t>
            </w:r>
          </w:p>
        </w:tc>
        <w:tc>
          <w:tcPr>
            <w:tcW w:w="6441" w:type="dxa"/>
            <w:gridSpan w:val="2"/>
          </w:tcPr>
          <w:p w14:paraId="6FF6EC12" w14:textId="77777777" w:rsidR="004752A9" w:rsidRPr="00D70D23" w:rsidRDefault="004752A9" w:rsidP="004752A9">
            <w:pPr>
              <w:spacing w:after="0" w:line="240" w:lineRule="auto"/>
              <w:rPr>
                <w:rFonts w:ascii="Arial" w:eastAsia="Times New Roman" w:hAnsi="Arial" w:cs="Arial"/>
                <w:kern w:val="2"/>
                <w:sz w:val="24"/>
                <w:szCs w:val="24"/>
                <w:lang w:eastAsia="en-US"/>
              </w:rPr>
            </w:pPr>
            <w:r w:rsidRPr="00D70D23">
              <w:rPr>
                <w:rFonts w:ascii="Arial" w:eastAsia="Times New Roman" w:hAnsi="Arial" w:cs="Arial"/>
                <w:kern w:val="2"/>
                <w:sz w:val="24"/>
                <w:szCs w:val="24"/>
                <w:lang w:eastAsia="en-US"/>
              </w:rPr>
              <w:t>Netaikoma</w:t>
            </w:r>
          </w:p>
          <w:p w14:paraId="6ECB6227" w14:textId="77777777" w:rsidR="004752A9" w:rsidRPr="00D70D23" w:rsidRDefault="004752A9" w:rsidP="004752A9">
            <w:pPr>
              <w:spacing w:after="0" w:line="240" w:lineRule="auto"/>
              <w:rPr>
                <w:rFonts w:ascii="Arial" w:eastAsia="Times New Roman" w:hAnsi="Arial" w:cs="Arial"/>
                <w:kern w:val="2"/>
                <w:sz w:val="24"/>
                <w:szCs w:val="24"/>
                <w:lang w:eastAsia="en-US"/>
              </w:rPr>
            </w:pPr>
          </w:p>
        </w:tc>
      </w:tr>
      <w:tr w:rsidR="004752A9" w:rsidRPr="00D70D23" w14:paraId="61797D02" w14:textId="77777777" w:rsidTr="003250FA">
        <w:trPr>
          <w:trHeight w:val="300"/>
        </w:trPr>
        <w:tc>
          <w:tcPr>
            <w:tcW w:w="9535" w:type="dxa"/>
            <w:gridSpan w:val="4"/>
          </w:tcPr>
          <w:p w14:paraId="7BE0285D" w14:textId="77777777" w:rsidR="004752A9" w:rsidRPr="00D70D23" w:rsidRDefault="004752A9" w:rsidP="004752A9">
            <w:pPr>
              <w:spacing w:after="0" w:line="240" w:lineRule="auto"/>
              <w:jc w:val="center"/>
              <w:rPr>
                <w:rFonts w:ascii="Arial" w:eastAsia="Times New Roman" w:hAnsi="Arial" w:cs="Arial"/>
                <w:b/>
                <w:kern w:val="2"/>
                <w:sz w:val="24"/>
                <w:szCs w:val="24"/>
                <w:lang w:eastAsia="en-US"/>
              </w:rPr>
            </w:pPr>
            <w:r w:rsidRPr="00D70D23">
              <w:rPr>
                <w:rFonts w:ascii="Arial" w:eastAsia="Times New Roman" w:hAnsi="Arial" w:cs="Arial"/>
                <w:b/>
                <w:kern w:val="2"/>
                <w:sz w:val="24"/>
                <w:szCs w:val="24"/>
                <w:lang w:eastAsia="en-US"/>
              </w:rPr>
              <w:t xml:space="preserve">4. PASLAUGŲ SUTEIKIMO TERMINAI IR PASLAUGŲ PERDAVIMO </w:t>
            </w:r>
            <w:r w:rsidRPr="00D70D23">
              <w:rPr>
                <w:rFonts w:ascii="Arial" w:eastAsia="Times New Roman" w:hAnsi="Arial" w:cs="Arial"/>
                <w:color w:val="000000"/>
                <w:kern w:val="2"/>
                <w:sz w:val="24"/>
                <w:szCs w:val="24"/>
                <w:lang w:eastAsia="en-US"/>
              </w:rPr>
              <w:t>–</w:t>
            </w:r>
            <w:r w:rsidRPr="00D70D23">
              <w:rPr>
                <w:rFonts w:ascii="Arial" w:eastAsia="Times New Roman" w:hAnsi="Arial" w:cs="Arial"/>
                <w:b/>
                <w:kern w:val="2"/>
                <w:sz w:val="24"/>
                <w:szCs w:val="24"/>
                <w:lang w:eastAsia="en-US"/>
              </w:rPr>
              <w:t xml:space="preserve"> PRIĖMIMO TVARKA</w:t>
            </w:r>
          </w:p>
        </w:tc>
      </w:tr>
      <w:tr w:rsidR="004752A9" w:rsidRPr="00D70D23" w14:paraId="73B1DA50" w14:textId="77777777" w:rsidTr="003250FA">
        <w:trPr>
          <w:trHeight w:val="300"/>
        </w:trPr>
        <w:tc>
          <w:tcPr>
            <w:tcW w:w="3094" w:type="dxa"/>
            <w:gridSpan w:val="2"/>
          </w:tcPr>
          <w:p w14:paraId="0C970D61" w14:textId="77777777" w:rsidR="004752A9" w:rsidRPr="00D70D23" w:rsidRDefault="004752A9" w:rsidP="004752A9">
            <w:pPr>
              <w:spacing w:after="0" w:line="240" w:lineRule="auto"/>
              <w:rPr>
                <w:rFonts w:ascii="Arial" w:eastAsia="Times New Roman" w:hAnsi="Arial" w:cs="Arial"/>
                <w:b/>
                <w:sz w:val="24"/>
                <w:szCs w:val="24"/>
                <w:lang w:eastAsia="en-US"/>
              </w:rPr>
            </w:pPr>
            <w:r w:rsidRPr="00D70D23">
              <w:rPr>
                <w:rFonts w:ascii="Arial" w:eastAsia="Times New Roman" w:hAnsi="Arial" w:cs="Arial"/>
                <w:b/>
                <w:kern w:val="2"/>
                <w:sz w:val="24"/>
                <w:szCs w:val="24"/>
                <w:lang w:eastAsia="en-US"/>
              </w:rPr>
              <w:t xml:space="preserve">4.1. </w:t>
            </w:r>
            <w:r w:rsidRPr="00D70D23">
              <w:rPr>
                <w:rFonts w:ascii="Arial" w:eastAsia="Times New Roman" w:hAnsi="Arial" w:cs="Arial"/>
                <w:b/>
                <w:sz w:val="24"/>
                <w:szCs w:val="24"/>
                <w:lang w:eastAsia="en-US"/>
              </w:rPr>
              <w:t>Paslaugų</w:t>
            </w:r>
            <w:r w:rsidRPr="00D70D23">
              <w:rPr>
                <w:rFonts w:ascii="Arial" w:eastAsia="Times New Roman" w:hAnsi="Arial" w:cs="Arial"/>
                <w:b/>
                <w:kern w:val="2"/>
                <w:sz w:val="24"/>
                <w:szCs w:val="24"/>
                <w:lang w:eastAsia="en-US"/>
              </w:rPr>
              <w:t xml:space="preserve"> </w:t>
            </w:r>
            <w:r w:rsidRPr="00D70D23">
              <w:rPr>
                <w:rFonts w:ascii="Arial" w:eastAsia="Times New Roman" w:hAnsi="Arial" w:cs="Arial"/>
                <w:b/>
                <w:sz w:val="24"/>
                <w:szCs w:val="24"/>
                <w:lang w:eastAsia="en-US"/>
              </w:rPr>
              <w:t>suteikimo</w:t>
            </w:r>
            <w:r w:rsidRPr="00D70D23">
              <w:rPr>
                <w:rFonts w:ascii="Arial" w:eastAsia="Times New Roman" w:hAnsi="Arial" w:cs="Arial"/>
                <w:b/>
                <w:kern w:val="2"/>
                <w:sz w:val="24"/>
                <w:szCs w:val="24"/>
                <w:lang w:eastAsia="en-US"/>
              </w:rPr>
              <w:t xml:space="preserve"> terminai, kai </w:t>
            </w:r>
            <w:r w:rsidRPr="00D70D23">
              <w:rPr>
                <w:rFonts w:ascii="Arial" w:eastAsia="Times New Roman" w:hAnsi="Arial" w:cs="Arial"/>
                <w:b/>
                <w:sz w:val="24"/>
                <w:szCs w:val="24"/>
                <w:lang w:eastAsia="en-US"/>
              </w:rPr>
              <w:t>Paslaugos</w:t>
            </w:r>
            <w:r w:rsidRPr="00D70D23">
              <w:rPr>
                <w:rFonts w:ascii="Arial" w:eastAsia="Times New Roman" w:hAnsi="Arial" w:cs="Arial"/>
                <w:b/>
                <w:kern w:val="2"/>
                <w:sz w:val="24"/>
                <w:szCs w:val="24"/>
                <w:lang w:eastAsia="en-US"/>
              </w:rPr>
              <w:t xml:space="preserve"> </w:t>
            </w:r>
            <w:r w:rsidRPr="00D70D23">
              <w:rPr>
                <w:rFonts w:ascii="Arial" w:eastAsia="Times New Roman" w:hAnsi="Arial" w:cs="Arial"/>
                <w:b/>
                <w:sz w:val="24"/>
                <w:szCs w:val="24"/>
                <w:lang w:eastAsia="en-US"/>
              </w:rPr>
              <w:t>teikiamos</w:t>
            </w:r>
            <w:r w:rsidRPr="00D70D23">
              <w:rPr>
                <w:rFonts w:ascii="Arial" w:eastAsia="Times New Roman" w:hAnsi="Arial" w:cs="Arial"/>
                <w:b/>
                <w:kern w:val="2"/>
                <w:sz w:val="24"/>
                <w:szCs w:val="24"/>
                <w:lang w:eastAsia="en-US"/>
              </w:rPr>
              <w:t xml:space="preserve"> </w:t>
            </w:r>
            <w:r w:rsidRPr="00D70D23">
              <w:rPr>
                <w:rFonts w:ascii="Arial" w:eastAsia="Times New Roman" w:hAnsi="Arial" w:cs="Arial"/>
                <w:b/>
                <w:sz w:val="24"/>
                <w:szCs w:val="24"/>
                <w:lang w:eastAsia="en-US"/>
              </w:rPr>
              <w:t>etapais</w:t>
            </w:r>
          </w:p>
        </w:tc>
        <w:tc>
          <w:tcPr>
            <w:tcW w:w="6441" w:type="dxa"/>
            <w:gridSpan w:val="2"/>
          </w:tcPr>
          <w:p w14:paraId="19E907B3" w14:textId="77777777" w:rsidR="004752A9" w:rsidRPr="00D70D23" w:rsidRDefault="004752A9" w:rsidP="004752A9">
            <w:pPr>
              <w:spacing w:after="0" w:line="240" w:lineRule="auto"/>
              <w:rPr>
                <w:rFonts w:ascii="Arial" w:eastAsia="Times New Roman" w:hAnsi="Arial" w:cs="Arial"/>
                <w:sz w:val="24"/>
                <w:szCs w:val="24"/>
                <w:lang w:eastAsia="en-US"/>
              </w:rPr>
            </w:pPr>
            <w:r w:rsidRPr="00D70D23">
              <w:rPr>
                <w:rFonts w:ascii="Arial" w:eastAsia="Times New Roman" w:hAnsi="Arial" w:cs="Arial"/>
                <w:color w:val="000000"/>
                <w:kern w:val="2"/>
                <w:sz w:val="24"/>
                <w:szCs w:val="24"/>
                <w:lang w:eastAsia="en-US"/>
              </w:rPr>
              <w:t xml:space="preserve">Tiekėjas įsipareigoja </w:t>
            </w:r>
            <w:r w:rsidRPr="00D70D23">
              <w:rPr>
                <w:rFonts w:ascii="Arial" w:eastAsia="Times New Roman" w:hAnsi="Arial" w:cs="Arial"/>
                <w:color w:val="000000"/>
                <w:sz w:val="24"/>
                <w:szCs w:val="24"/>
                <w:lang w:eastAsia="en-US"/>
              </w:rPr>
              <w:t>suteikti Paslaugas</w:t>
            </w:r>
            <w:r w:rsidRPr="00D70D23">
              <w:rPr>
                <w:rFonts w:ascii="Arial" w:eastAsia="Times New Roman" w:hAnsi="Arial" w:cs="Arial"/>
                <w:color w:val="000000"/>
                <w:kern w:val="2"/>
                <w:sz w:val="24"/>
                <w:szCs w:val="24"/>
                <w:lang w:eastAsia="en-US"/>
              </w:rPr>
              <w:t xml:space="preserve"> </w:t>
            </w:r>
            <w:r w:rsidRPr="00D70D23">
              <w:rPr>
                <w:rFonts w:ascii="Arial" w:eastAsia="Times New Roman" w:hAnsi="Arial" w:cs="Arial"/>
                <w:kern w:val="2"/>
                <w:sz w:val="24"/>
                <w:szCs w:val="24"/>
                <w:lang w:eastAsia="en-US"/>
              </w:rPr>
              <w:t xml:space="preserve">Techninėje specifikacijoje </w:t>
            </w:r>
            <w:r w:rsidRPr="00D70D23">
              <w:rPr>
                <w:rFonts w:ascii="Arial" w:eastAsia="Times New Roman" w:hAnsi="Arial" w:cs="Arial"/>
                <w:sz w:val="24"/>
                <w:szCs w:val="24"/>
                <w:lang w:eastAsia="en-US"/>
              </w:rPr>
              <w:t xml:space="preserve">nurodytų etapų eiliškumu, </w:t>
            </w:r>
            <w:r w:rsidRPr="00D70D23">
              <w:rPr>
                <w:rFonts w:ascii="Arial" w:eastAsia="Times New Roman" w:hAnsi="Arial" w:cs="Arial"/>
                <w:kern w:val="2"/>
                <w:sz w:val="24"/>
                <w:szCs w:val="24"/>
                <w:lang w:eastAsia="en-US"/>
              </w:rPr>
              <w:t>terminais ir sąlygomis.</w:t>
            </w:r>
          </w:p>
          <w:p w14:paraId="1BD9201E" w14:textId="77777777" w:rsidR="004752A9" w:rsidRPr="00D70D23" w:rsidRDefault="004752A9" w:rsidP="004752A9">
            <w:pPr>
              <w:spacing w:after="0" w:line="240" w:lineRule="auto"/>
              <w:rPr>
                <w:rFonts w:ascii="Arial" w:eastAsia="Times New Roman" w:hAnsi="Arial" w:cs="Arial"/>
                <w:kern w:val="2"/>
                <w:sz w:val="24"/>
                <w:szCs w:val="24"/>
                <w:lang w:eastAsia="en-US"/>
              </w:rPr>
            </w:pPr>
            <w:r w:rsidRPr="00D70D23">
              <w:rPr>
                <w:rFonts w:ascii="Arial" w:eastAsia="Times New Roman" w:hAnsi="Arial" w:cs="Arial"/>
                <w:sz w:val="24"/>
                <w:szCs w:val="24"/>
                <w:lang w:eastAsia="en-US"/>
              </w:rPr>
              <w:t>Per 36 mėnesius arba kol pasiekta maksimali sutarties vertė.</w:t>
            </w:r>
          </w:p>
        </w:tc>
      </w:tr>
      <w:tr w:rsidR="004752A9" w:rsidRPr="00D70D23" w14:paraId="5ABEDC56" w14:textId="77777777" w:rsidTr="003250FA">
        <w:trPr>
          <w:trHeight w:val="300"/>
        </w:trPr>
        <w:tc>
          <w:tcPr>
            <w:tcW w:w="3094" w:type="dxa"/>
            <w:gridSpan w:val="2"/>
          </w:tcPr>
          <w:p w14:paraId="091130D8" w14:textId="77777777" w:rsidR="004752A9" w:rsidRPr="00D70D23" w:rsidRDefault="004752A9" w:rsidP="004752A9">
            <w:pPr>
              <w:spacing w:after="0" w:line="240" w:lineRule="auto"/>
              <w:rPr>
                <w:rFonts w:ascii="Arial" w:eastAsia="Times New Roman" w:hAnsi="Arial" w:cs="Arial"/>
                <w:b/>
                <w:kern w:val="2"/>
                <w:sz w:val="24"/>
                <w:szCs w:val="24"/>
                <w:lang w:eastAsia="en-US"/>
              </w:rPr>
            </w:pPr>
            <w:r w:rsidRPr="00D70D23">
              <w:rPr>
                <w:rFonts w:ascii="Arial" w:eastAsia="Times New Roman" w:hAnsi="Arial" w:cs="Arial"/>
                <w:b/>
                <w:kern w:val="2"/>
                <w:sz w:val="24"/>
                <w:szCs w:val="24"/>
                <w:lang w:eastAsia="en-US"/>
              </w:rPr>
              <w:t>4.2. Paslaugų / jų dalies / etapo / periodo suteikimo termino pratęsimas</w:t>
            </w:r>
          </w:p>
        </w:tc>
        <w:tc>
          <w:tcPr>
            <w:tcW w:w="6441" w:type="dxa"/>
            <w:gridSpan w:val="2"/>
          </w:tcPr>
          <w:p w14:paraId="738B72A8" w14:textId="77777777" w:rsidR="004752A9" w:rsidRPr="00D70D23" w:rsidRDefault="004752A9" w:rsidP="004752A9">
            <w:pPr>
              <w:spacing w:after="0" w:line="240" w:lineRule="auto"/>
              <w:rPr>
                <w:rFonts w:ascii="Arial" w:eastAsia="Times New Roman" w:hAnsi="Arial" w:cs="Arial"/>
                <w:sz w:val="24"/>
                <w:szCs w:val="24"/>
                <w:lang w:eastAsia="en-US"/>
              </w:rPr>
            </w:pPr>
            <w:r w:rsidRPr="00D70D23">
              <w:rPr>
                <w:rFonts w:ascii="Arial" w:eastAsia="Times New Roman" w:hAnsi="Arial" w:cs="Arial"/>
                <w:sz w:val="24"/>
                <w:szCs w:val="24"/>
                <w:lang w:eastAsia="en-US"/>
              </w:rPr>
              <w:t>Netaikoma</w:t>
            </w:r>
          </w:p>
          <w:p w14:paraId="47BA8CF8" w14:textId="77777777" w:rsidR="004752A9" w:rsidRPr="00D70D23" w:rsidRDefault="004752A9" w:rsidP="004752A9">
            <w:pPr>
              <w:spacing w:after="0" w:line="240" w:lineRule="auto"/>
              <w:rPr>
                <w:rFonts w:ascii="Arial" w:eastAsia="Times New Roman" w:hAnsi="Arial" w:cs="Arial"/>
                <w:sz w:val="24"/>
                <w:szCs w:val="24"/>
                <w:lang w:eastAsia="en-US"/>
              </w:rPr>
            </w:pPr>
          </w:p>
        </w:tc>
      </w:tr>
      <w:tr w:rsidR="004752A9" w:rsidRPr="00D70D23" w14:paraId="2179E81C" w14:textId="77777777" w:rsidTr="003250FA">
        <w:trPr>
          <w:trHeight w:val="300"/>
        </w:trPr>
        <w:tc>
          <w:tcPr>
            <w:tcW w:w="3094" w:type="dxa"/>
            <w:gridSpan w:val="2"/>
          </w:tcPr>
          <w:p w14:paraId="6717ABB4" w14:textId="77777777" w:rsidR="004752A9" w:rsidRPr="00D70D23" w:rsidRDefault="004752A9" w:rsidP="004752A9">
            <w:pPr>
              <w:spacing w:after="0" w:line="240" w:lineRule="auto"/>
              <w:rPr>
                <w:rFonts w:ascii="Arial" w:eastAsia="Times New Roman" w:hAnsi="Arial" w:cs="Arial"/>
                <w:b/>
                <w:kern w:val="2"/>
                <w:sz w:val="24"/>
                <w:szCs w:val="24"/>
                <w:lang w:eastAsia="en-US"/>
              </w:rPr>
            </w:pPr>
            <w:r w:rsidRPr="00D70D23">
              <w:rPr>
                <w:rFonts w:ascii="Arial" w:eastAsia="Times New Roman" w:hAnsi="Arial" w:cs="Arial"/>
                <w:b/>
                <w:kern w:val="2"/>
                <w:sz w:val="24"/>
                <w:szCs w:val="24"/>
                <w:lang w:eastAsia="en-US"/>
              </w:rPr>
              <w:t>4.3. Užsakymų teikimo tvarka</w:t>
            </w:r>
          </w:p>
        </w:tc>
        <w:tc>
          <w:tcPr>
            <w:tcW w:w="6441" w:type="dxa"/>
            <w:gridSpan w:val="2"/>
          </w:tcPr>
          <w:p w14:paraId="1222F7C7" w14:textId="77777777" w:rsidR="004752A9" w:rsidRPr="00D70D23" w:rsidRDefault="004752A9" w:rsidP="004752A9">
            <w:pPr>
              <w:spacing w:after="0" w:line="240" w:lineRule="auto"/>
              <w:rPr>
                <w:rFonts w:ascii="Arial" w:eastAsia="Times New Roman" w:hAnsi="Arial" w:cs="Arial"/>
                <w:sz w:val="24"/>
                <w:szCs w:val="24"/>
                <w:lang w:eastAsia="en-US"/>
              </w:rPr>
            </w:pPr>
            <w:r w:rsidRPr="00D70D23">
              <w:rPr>
                <w:rFonts w:ascii="Arial" w:eastAsia="Times New Roman" w:hAnsi="Arial" w:cs="Arial"/>
                <w:sz w:val="24"/>
                <w:szCs w:val="24"/>
                <w:lang w:eastAsia="en-US"/>
              </w:rPr>
              <w:t>Netaikoma</w:t>
            </w:r>
          </w:p>
          <w:p w14:paraId="62884989" w14:textId="77777777" w:rsidR="004752A9" w:rsidRPr="00D70D23" w:rsidRDefault="004752A9" w:rsidP="004752A9">
            <w:pPr>
              <w:spacing w:after="0" w:line="240" w:lineRule="auto"/>
              <w:rPr>
                <w:rFonts w:ascii="Arial" w:eastAsia="Times New Roman" w:hAnsi="Arial" w:cs="Arial"/>
                <w:sz w:val="24"/>
                <w:szCs w:val="24"/>
                <w:lang w:eastAsia="en-US"/>
              </w:rPr>
            </w:pPr>
            <w:r w:rsidRPr="00D70D23">
              <w:rPr>
                <w:rFonts w:ascii="Arial" w:eastAsia="Times New Roman" w:hAnsi="Arial" w:cs="Arial"/>
                <w:color w:val="4472C4"/>
                <w:kern w:val="2"/>
                <w:sz w:val="24"/>
                <w:szCs w:val="24"/>
                <w:lang w:eastAsia="en-US"/>
              </w:rPr>
              <w:t xml:space="preserve"> </w:t>
            </w:r>
          </w:p>
        </w:tc>
      </w:tr>
      <w:tr w:rsidR="004752A9" w:rsidRPr="00D70D23" w14:paraId="46B32B70" w14:textId="77777777" w:rsidTr="005E6AD1">
        <w:trPr>
          <w:trHeight w:val="898"/>
        </w:trPr>
        <w:tc>
          <w:tcPr>
            <w:tcW w:w="3094" w:type="dxa"/>
            <w:gridSpan w:val="2"/>
            <w:tcBorders>
              <w:top w:val="single" w:sz="4" w:space="0" w:color="auto"/>
              <w:left w:val="single" w:sz="4" w:space="0" w:color="auto"/>
              <w:bottom w:val="single" w:sz="4" w:space="0" w:color="auto"/>
              <w:right w:val="single" w:sz="4" w:space="0" w:color="auto"/>
            </w:tcBorders>
          </w:tcPr>
          <w:p w14:paraId="5CCA3DC1" w14:textId="77777777" w:rsidR="004752A9" w:rsidRPr="00D70D23" w:rsidRDefault="004752A9" w:rsidP="004752A9">
            <w:pPr>
              <w:spacing w:after="0" w:line="240" w:lineRule="auto"/>
              <w:rPr>
                <w:rFonts w:ascii="Arial" w:eastAsia="Times New Roman" w:hAnsi="Arial" w:cs="Arial"/>
                <w:b/>
                <w:kern w:val="2"/>
                <w:sz w:val="24"/>
                <w:szCs w:val="24"/>
                <w:lang w:eastAsia="en-US"/>
              </w:rPr>
            </w:pPr>
            <w:r w:rsidRPr="00D70D23">
              <w:rPr>
                <w:rFonts w:ascii="Arial" w:eastAsia="Times New Roman" w:hAnsi="Arial" w:cs="Arial"/>
                <w:b/>
                <w:kern w:val="2"/>
                <w:sz w:val="24"/>
                <w:szCs w:val="24"/>
                <w:lang w:eastAsia="en-US"/>
              </w:rPr>
              <w:t>4.4. Dėl minimalios Užsakymo vertės ar apimties</w:t>
            </w:r>
          </w:p>
        </w:tc>
        <w:tc>
          <w:tcPr>
            <w:tcW w:w="6441" w:type="dxa"/>
            <w:gridSpan w:val="2"/>
            <w:tcBorders>
              <w:top w:val="single" w:sz="4" w:space="0" w:color="auto"/>
              <w:left w:val="single" w:sz="4" w:space="0" w:color="auto"/>
              <w:bottom w:val="single" w:sz="4" w:space="0" w:color="auto"/>
              <w:right w:val="single" w:sz="4" w:space="0" w:color="auto"/>
            </w:tcBorders>
          </w:tcPr>
          <w:p w14:paraId="55B00F2C" w14:textId="77777777" w:rsidR="004752A9" w:rsidRPr="00D70D23" w:rsidRDefault="004752A9" w:rsidP="004752A9">
            <w:pPr>
              <w:spacing w:after="0" w:line="240" w:lineRule="auto"/>
              <w:rPr>
                <w:rFonts w:ascii="Arial" w:eastAsia="Times New Roman" w:hAnsi="Arial" w:cs="Arial"/>
                <w:kern w:val="2"/>
                <w:sz w:val="24"/>
                <w:szCs w:val="24"/>
                <w:lang w:eastAsia="en-US"/>
              </w:rPr>
            </w:pPr>
            <w:r w:rsidRPr="00D70D23">
              <w:rPr>
                <w:rFonts w:ascii="Arial" w:eastAsia="Times New Roman" w:hAnsi="Arial" w:cs="Arial"/>
                <w:kern w:val="2"/>
                <w:sz w:val="24"/>
                <w:szCs w:val="24"/>
                <w:lang w:eastAsia="en-US"/>
              </w:rPr>
              <w:t>Netaikoma</w:t>
            </w:r>
          </w:p>
          <w:p w14:paraId="5E42E0B3" w14:textId="77777777" w:rsidR="004752A9" w:rsidRPr="00D70D23" w:rsidRDefault="004752A9" w:rsidP="004752A9">
            <w:pPr>
              <w:spacing w:after="0" w:line="240" w:lineRule="auto"/>
              <w:rPr>
                <w:rFonts w:ascii="Arial" w:eastAsia="Times New Roman" w:hAnsi="Arial" w:cs="Arial"/>
                <w:sz w:val="24"/>
                <w:szCs w:val="24"/>
                <w:lang w:eastAsia="en-US"/>
              </w:rPr>
            </w:pPr>
          </w:p>
        </w:tc>
      </w:tr>
      <w:tr w:rsidR="004752A9" w:rsidRPr="00D70D23" w14:paraId="5E53BEAA" w14:textId="77777777" w:rsidTr="003250FA">
        <w:trPr>
          <w:trHeight w:val="300"/>
        </w:trPr>
        <w:tc>
          <w:tcPr>
            <w:tcW w:w="3094" w:type="dxa"/>
            <w:gridSpan w:val="2"/>
          </w:tcPr>
          <w:p w14:paraId="62963D8E" w14:textId="77777777" w:rsidR="004752A9" w:rsidRPr="00D70D23" w:rsidRDefault="004752A9" w:rsidP="004752A9">
            <w:pPr>
              <w:spacing w:after="0" w:line="240" w:lineRule="auto"/>
              <w:rPr>
                <w:rFonts w:ascii="Arial" w:eastAsia="Times New Roman" w:hAnsi="Arial" w:cs="Arial"/>
                <w:b/>
                <w:kern w:val="2"/>
                <w:sz w:val="24"/>
                <w:szCs w:val="24"/>
                <w:lang w:eastAsia="en-US"/>
              </w:rPr>
            </w:pPr>
            <w:r w:rsidRPr="00D70D23">
              <w:rPr>
                <w:rFonts w:ascii="Arial" w:eastAsia="Times New Roman" w:hAnsi="Arial" w:cs="Arial"/>
                <w:b/>
                <w:kern w:val="2"/>
                <w:sz w:val="24"/>
                <w:szCs w:val="24"/>
                <w:lang w:eastAsia="en-US"/>
              </w:rPr>
              <w:t>4.5. Pateikiami dokumentai</w:t>
            </w:r>
          </w:p>
        </w:tc>
        <w:tc>
          <w:tcPr>
            <w:tcW w:w="6441" w:type="dxa"/>
            <w:gridSpan w:val="2"/>
          </w:tcPr>
          <w:p w14:paraId="38C45092" w14:textId="77777777" w:rsidR="004752A9" w:rsidRPr="00D70D23" w:rsidRDefault="004752A9" w:rsidP="004752A9">
            <w:pPr>
              <w:spacing w:after="0" w:line="240" w:lineRule="auto"/>
              <w:rPr>
                <w:rFonts w:ascii="Arial" w:eastAsia="Times New Roman" w:hAnsi="Arial" w:cs="Arial"/>
                <w:sz w:val="24"/>
                <w:szCs w:val="24"/>
                <w:lang w:eastAsia="en-US"/>
              </w:rPr>
            </w:pPr>
            <w:r w:rsidRPr="00D70D23">
              <w:rPr>
                <w:rFonts w:ascii="Arial" w:eastAsia="Times New Roman" w:hAnsi="Arial" w:cs="Arial"/>
                <w:kern w:val="2"/>
                <w:sz w:val="24"/>
                <w:szCs w:val="24"/>
                <w:lang w:eastAsia="en-US"/>
              </w:rPr>
              <w:t>Turi būti pateikiami šie dokumentai: Paslaugų perdavimo-priėmimo aktas ir Sąskaita. Tiekėjui nepateikus nurodytų dokumentų, laikoma, kad Paslaugos neatitinka Sutartyje nustatytų reikalavimų.</w:t>
            </w:r>
          </w:p>
        </w:tc>
      </w:tr>
      <w:tr w:rsidR="004752A9" w:rsidRPr="00D70D23" w14:paraId="4E70885B" w14:textId="77777777" w:rsidTr="003250FA">
        <w:trPr>
          <w:trHeight w:val="300"/>
        </w:trPr>
        <w:tc>
          <w:tcPr>
            <w:tcW w:w="9535" w:type="dxa"/>
            <w:gridSpan w:val="4"/>
          </w:tcPr>
          <w:p w14:paraId="4DC6607D" w14:textId="77777777" w:rsidR="004752A9" w:rsidRPr="00D70D23" w:rsidRDefault="004752A9" w:rsidP="004752A9">
            <w:pPr>
              <w:spacing w:after="0" w:line="240" w:lineRule="auto"/>
              <w:jc w:val="center"/>
              <w:rPr>
                <w:rFonts w:ascii="Arial" w:eastAsia="Times New Roman" w:hAnsi="Arial" w:cs="Arial"/>
                <w:b/>
                <w:kern w:val="2"/>
                <w:sz w:val="24"/>
                <w:szCs w:val="24"/>
                <w:lang w:eastAsia="en-US"/>
              </w:rPr>
            </w:pPr>
            <w:r w:rsidRPr="00D70D23">
              <w:rPr>
                <w:rFonts w:ascii="Arial" w:eastAsia="Times New Roman" w:hAnsi="Arial" w:cs="Arial"/>
                <w:b/>
                <w:kern w:val="2"/>
                <w:sz w:val="24"/>
                <w:szCs w:val="24"/>
                <w:lang w:eastAsia="en-US"/>
              </w:rPr>
              <w:t>5. SUTARTIES KAINA IR ATSISKAITYMO TVARKA</w:t>
            </w:r>
          </w:p>
        </w:tc>
      </w:tr>
      <w:tr w:rsidR="004752A9" w:rsidRPr="00D70D23" w14:paraId="4B874F0B" w14:textId="77777777" w:rsidTr="003250FA">
        <w:trPr>
          <w:trHeight w:val="300"/>
        </w:trPr>
        <w:tc>
          <w:tcPr>
            <w:tcW w:w="3094" w:type="dxa"/>
            <w:gridSpan w:val="2"/>
          </w:tcPr>
          <w:p w14:paraId="4E2BE8F1" w14:textId="77777777" w:rsidR="004752A9" w:rsidRPr="00D70D23" w:rsidRDefault="004752A9" w:rsidP="004752A9">
            <w:pPr>
              <w:spacing w:after="0" w:line="240" w:lineRule="auto"/>
              <w:rPr>
                <w:rFonts w:ascii="Arial" w:eastAsia="Times New Roman" w:hAnsi="Arial" w:cs="Arial"/>
                <w:b/>
                <w:kern w:val="2"/>
                <w:sz w:val="24"/>
                <w:szCs w:val="24"/>
                <w:lang w:eastAsia="en-US"/>
              </w:rPr>
            </w:pPr>
            <w:r w:rsidRPr="00D70D23">
              <w:rPr>
                <w:rFonts w:ascii="Arial" w:eastAsia="Times New Roman" w:hAnsi="Arial" w:cs="Arial"/>
                <w:b/>
                <w:kern w:val="2"/>
                <w:sz w:val="24"/>
                <w:szCs w:val="24"/>
                <w:lang w:eastAsia="en-US"/>
              </w:rPr>
              <w:t>5.1. Sutarčiai taikomas kainos apskaičiavimo būdas</w:t>
            </w:r>
          </w:p>
        </w:tc>
        <w:tc>
          <w:tcPr>
            <w:tcW w:w="6441" w:type="dxa"/>
            <w:gridSpan w:val="2"/>
          </w:tcPr>
          <w:p w14:paraId="0594563F" w14:textId="77777777" w:rsidR="004752A9" w:rsidRPr="00D70D23" w:rsidRDefault="004752A9" w:rsidP="004752A9">
            <w:pPr>
              <w:spacing w:after="0" w:line="240" w:lineRule="auto"/>
              <w:rPr>
                <w:rFonts w:ascii="Arial" w:eastAsia="Times New Roman" w:hAnsi="Arial" w:cs="Arial"/>
                <w:kern w:val="2"/>
                <w:sz w:val="24"/>
                <w:szCs w:val="24"/>
                <w:lang w:eastAsia="en-US"/>
              </w:rPr>
            </w:pPr>
            <w:r w:rsidRPr="00D70D23">
              <w:rPr>
                <w:rFonts w:ascii="Arial" w:eastAsia="Times New Roman" w:hAnsi="Arial" w:cs="Arial"/>
                <w:kern w:val="2"/>
                <w:sz w:val="24"/>
                <w:szCs w:val="24"/>
                <w:lang w:eastAsia="en-US"/>
              </w:rPr>
              <w:t>Fiksuoto įkainio kainodara</w:t>
            </w:r>
          </w:p>
          <w:p w14:paraId="26BD698F" w14:textId="77777777" w:rsidR="004752A9" w:rsidRPr="00D70D23" w:rsidRDefault="004752A9" w:rsidP="004752A9">
            <w:pPr>
              <w:spacing w:after="0" w:line="240" w:lineRule="auto"/>
              <w:rPr>
                <w:rFonts w:ascii="Arial" w:eastAsia="Times New Roman" w:hAnsi="Arial" w:cs="Arial"/>
                <w:color w:val="4472C4"/>
                <w:kern w:val="2"/>
                <w:sz w:val="24"/>
                <w:szCs w:val="24"/>
                <w:lang w:eastAsia="en-US"/>
              </w:rPr>
            </w:pPr>
          </w:p>
        </w:tc>
      </w:tr>
      <w:tr w:rsidR="004752A9" w:rsidRPr="00D70D23" w14:paraId="72FF33C4" w14:textId="77777777" w:rsidTr="003250FA">
        <w:trPr>
          <w:trHeight w:val="300"/>
        </w:trPr>
        <w:tc>
          <w:tcPr>
            <w:tcW w:w="3094" w:type="dxa"/>
            <w:gridSpan w:val="2"/>
          </w:tcPr>
          <w:p w14:paraId="6D7B681E" w14:textId="77777777" w:rsidR="004752A9" w:rsidRPr="00D70D23" w:rsidRDefault="004752A9" w:rsidP="004752A9">
            <w:pPr>
              <w:spacing w:after="0" w:line="240" w:lineRule="auto"/>
              <w:rPr>
                <w:rFonts w:ascii="Arial" w:eastAsia="Times New Roman" w:hAnsi="Arial" w:cs="Arial"/>
                <w:b/>
                <w:kern w:val="2"/>
                <w:sz w:val="24"/>
                <w:szCs w:val="24"/>
                <w:lang w:eastAsia="en-US"/>
              </w:rPr>
            </w:pPr>
            <w:r w:rsidRPr="00D70D23">
              <w:rPr>
                <w:rFonts w:ascii="Arial" w:eastAsia="Times New Roman" w:hAnsi="Arial" w:cs="Arial"/>
                <w:b/>
                <w:kern w:val="2"/>
                <w:sz w:val="24"/>
                <w:szCs w:val="24"/>
                <w:lang w:eastAsia="en-US"/>
              </w:rPr>
              <w:t xml:space="preserve">5.2. Pradinės Sutarties vertė ir Sutarties kaina, kai taikoma </w:t>
            </w:r>
            <w:r w:rsidRPr="00D70D23">
              <w:rPr>
                <w:rFonts w:ascii="Arial" w:eastAsia="Times New Roman" w:hAnsi="Arial" w:cs="Arial"/>
                <w:b/>
                <w:kern w:val="2"/>
                <w:sz w:val="24"/>
                <w:szCs w:val="24"/>
                <w:u w:val="single"/>
                <w:lang w:eastAsia="en-US"/>
              </w:rPr>
              <w:t>fiksuoto įkainio</w:t>
            </w:r>
            <w:r w:rsidRPr="00D70D23">
              <w:rPr>
                <w:rFonts w:ascii="Arial" w:eastAsia="Times New Roman" w:hAnsi="Arial" w:cs="Arial"/>
                <w:b/>
                <w:kern w:val="2"/>
                <w:sz w:val="24"/>
                <w:szCs w:val="24"/>
                <w:lang w:eastAsia="en-US"/>
              </w:rPr>
              <w:t xml:space="preserve"> kainodara</w:t>
            </w:r>
          </w:p>
          <w:p w14:paraId="32564228" w14:textId="77777777" w:rsidR="004752A9" w:rsidRPr="00D70D23" w:rsidRDefault="004752A9" w:rsidP="004752A9">
            <w:pPr>
              <w:spacing w:after="0" w:line="240" w:lineRule="auto"/>
              <w:rPr>
                <w:rFonts w:ascii="Arial" w:eastAsia="Times New Roman" w:hAnsi="Arial" w:cs="Arial"/>
                <w:b/>
                <w:kern w:val="2"/>
                <w:sz w:val="24"/>
                <w:szCs w:val="24"/>
                <w:lang w:eastAsia="en-US"/>
              </w:rPr>
            </w:pPr>
          </w:p>
        </w:tc>
        <w:tc>
          <w:tcPr>
            <w:tcW w:w="6441" w:type="dxa"/>
            <w:gridSpan w:val="2"/>
          </w:tcPr>
          <w:p w14:paraId="3234CABB" w14:textId="77777777" w:rsidR="004752A9" w:rsidRPr="00D70D23" w:rsidRDefault="004752A9" w:rsidP="004752A9">
            <w:pPr>
              <w:spacing w:after="0" w:line="240" w:lineRule="auto"/>
              <w:rPr>
                <w:rFonts w:ascii="Arial" w:eastAsia="Times New Roman" w:hAnsi="Arial" w:cs="Arial"/>
                <w:kern w:val="2"/>
                <w:sz w:val="24"/>
                <w:szCs w:val="24"/>
                <w:lang w:eastAsia="en-US"/>
              </w:rPr>
            </w:pPr>
            <w:r w:rsidRPr="00D70D23">
              <w:rPr>
                <w:rFonts w:ascii="Arial" w:eastAsia="Times New Roman" w:hAnsi="Arial" w:cs="Arial"/>
                <w:kern w:val="2"/>
                <w:sz w:val="24"/>
                <w:szCs w:val="24"/>
                <w:lang w:eastAsia="en-US"/>
              </w:rPr>
              <w:lastRenderedPageBreak/>
              <w:t>Pradinės Sutarties vertė yra 991 735,54 (devyni šimtai devyniasdešimt vienas tūkstantis septyni šimtai trisdešimt penki eurai 54 ct) Eur be PVM.</w:t>
            </w:r>
          </w:p>
          <w:p w14:paraId="2E522560" w14:textId="77777777" w:rsidR="004752A9" w:rsidRPr="00D70D23" w:rsidRDefault="004752A9" w:rsidP="004752A9">
            <w:pPr>
              <w:spacing w:after="0" w:line="240" w:lineRule="auto"/>
              <w:rPr>
                <w:rFonts w:ascii="Arial" w:eastAsia="Times New Roman" w:hAnsi="Arial" w:cs="Arial"/>
                <w:sz w:val="24"/>
                <w:szCs w:val="24"/>
                <w:lang w:eastAsia="en-US"/>
              </w:rPr>
            </w:pPr>
            <w:r w:rsidRPr="00D70D23">
              <w:rPr>
                <w:rFonts w:ascii="Arial" w:eastAsia="Times New Roman" w:hAnsi="Arial" w:cs="Arial"/>
                <w:kern w:val="2"/>
                <w:sz w:val="24"/>
                <w:szCs w:val="24"/>
                <w:lang w:eastAsia="en-US"/>
              </w:rPr>
              <w:lastRenderedPageBreak/>
              <w:t xml:space="preserve">PVM sudaro </w:t>
            </w:r>
            <w:r w:rsidRPr="00D70D23">
              <w:rPr>
                <w:rFonts w:ascii="Arial" w:eastAsia="Times New Roman" w:hAnsi="Arial" w:cs="Arial"/>
                <w:color w:val="4472C4"/>
                <w:kern w:val="2"/>
                <w:sz w:val="24"/>
                <w:szCs w:val="24"/>
                <w:lang w:eastAsia="en-US"/>
              </w:rPr>
              <w:t>(nurodyti sumą skaičiais)</w:t>
            </w:r>
            <w:r w:rsidRPr="00D70D23">
              <w:rPr>
                <w:rFonts w:ascii="Arial" w:eastAsia="Times New Roman" w:hAnsi="Arial" w:cs="Arial"/>
                <w:kern w:val="2"/>
                <w:sz w:val="24"/>
                <w:szCs w:val="24"/>
                <w:lang w:eastAsia="en-US"/>
              </w:rPr>
              <w:t xml:space="preserve"> Eur </w:t>
            </w:r>
            <w:r w:rsidRPr="00D70D23">
              <w:rPr>
                <w:rFonts w:ascii="Arial" w:eastAsia="Times New Roman" w:hAnsi="Arial" w:cs="Arial"/>
                <w:color w:val="4472C4"/>
                <w:kern w:val="2"/>
                <w:sz w:val="24"/>
                <w:szCs w:val="24"/>
                <w:lang w:eastAsia="en-US"/>
              </w:rPr>
              <w:t>(nurodyti sumą žodžiais)</w:t>
            </w:r>
            <w:r w:rsidRPr="00D70D23">
              <w:rPr>
                <w:rFonts w:ascii="Arial" w:eastAsia="Times New Roman" w:hAnsi="Arial" w:cs="Arial"/>
                <w:kern w:val="2"/>
                <w:sz w:val="24"/>
                <w:szCs w:val="24"/>
                <w:lang w:eastAsia="en-US"/>
              </w:rPr>
              <w:t>.</w:t>
            </w:r>
          </w:p>
          <w:p w14:paraId="2070AB9E" w14:textId="77777777" w:rsidR="004752A9" w:rsidRPr="00D70D23" w:rsidRDefault="004752A9" w:rsidP="004752A9">
            <w:pPr>
              <w:spacing w:after="0" w:line="240" w:lineRule="auto"/>
              <w:rPr>
                <w:rFonts w:ascii="Arial" w:eastAsia="Times New Roman" w:hAnsi="Arial" w:cs="Arial"/>
                <w:kern w:val="2"/>
                <w:sz w:val="24"/>
                <w:szCs w:val="24"/>
                <w:lang w:eastAsia="en-US"/>
              </w:rPr>
            </w:pPr>
            <w:r w:rsidRPr="00D70D23">
              <w:rPr>
                <w:rFonts w:ascii="Arial" w:eastAsia="Times New Roman" w:hAnsi="Arial" w:cs="Arial"/>
                <w:kern w:val="2"/>
                <w:sz w:val="24"/>
                <w:szCs w:val="24"/>
                <w:lang w:eastAsia="en-US"/>
              </w:rPr>
              <w:t xml:space="preserve">Sutarties kaina yra </w:t>
            </w:r>
            <w:r w:rsidRPr="00D70D23">
              <w:rPr>
                <w:rFonts w:ascii="Arial" w:eastAsia="Times New Roman" w:hAnsi="Arial" w:cs="Arial"/>
                <w:color w:val="4472C4"/>
                <w:kern w:val="2"/>
                <w:sz w:val="24"/>
                <w:szCs w:val="24"/>
                <w:lang w:eastAsia="en-US"/>
              </w:rPr>
              <w:t>(nurodyti sumą skaičiais)</w:t>
            </w:r>
            <w:r w:rsidRPr="00D70D23">
              <w:rPr>
                <w:rFonts w:ascii="Arial" w:eastAsia="Times New Roman" w:hAnsi="Arial" w:cs="Arial"/>
                <w:kern w:val="2"/>
                <w:sz w:val="24"/>
                <w:szCs w:val="24"/>
                <w:lang w:eastAsia="en-US"/>
              </w:rPr>
              <w:t xml:space="preserve"> Eur </w:t>
            </w:r>
            <w:r w:rsidRPr="00D70D23">
              <w:rPr>
                <w:rFonts w:ascii="Arial" w:eastAsia="Times New Roman" w:hAnsi="Arial" w:cs="Arial"/>
                <w:color w:val="4472C4"/>
                <w:kern w:val="2"/>
                <w:sz w:val="24"/>
                <w:szCs w:val="24"/>
                <w:lang w:eastAsia="en-US"/>
              </w:rPr>
              <w:t>(nurodyti sumą žodžiais)</w:t>
            </w:r>
            <w:r w:rsidRPr="00D70D23">
              <w:rPr>
                <w:rFonts w:ascii="Arial" w:eastAsia="Times New Roman" w:hAnsi="Arial" w:cs="Arial"/>
                <w:kern w:val="2"/>
                <w:sz w:val="24"/>
                <w:szCs w:val="24"/>
                <w:lang w:eastAsia="en-US"/>
              </w:rPr>
              <w:t xml:space="preserve"> su PVM.</w:t>
            </w:r>
          </w:p>
          <w:p w14:paraId="1D749AC7" w14:textId="77777777" w:rsidR="004752A9" w:rsidRPr="00D70D23" w:rsidRDefault="004752A9" w:rsidP="004752A9">
            <w:pPr>
              <w:spacing w:after="0" w:line="240" w:lineRule="auto"/>
              <w:rPr>
                <w:rFonts w:ascii="Arial" w:eastAsia="Times New Roman" w:hAnsi="Arial" w:cs="Arial"/>
                <w:kern w:val="2"/>
                <w:sz w:val="24"/>
                <w:szCs w:val="24"/>
                <w:lang w:eastAsia="en-US"/>
              </w:rPr>
            </w:pPr>
          </w:p>
          <w:p w14:paraId="1D62779F" w14:textId="77777777" w:rsidR="004752A9" w:rsidRPr="00D70D23" w:rsidRDefault="004752A9" w:rsidP="004752A9">
            <w:pPr>
              <w:spacing w:after="0" w:line="240" w:lineRule="auto"/>
              <w:rPr>
                <w:rFonts w:ascii="Arial" w:eastAsia="Times New Roman" w:hAnsi="Arial" w:cs="Arial"/>
                <w:color w:val="000000"/>
                <w:kern w:val="2"/>
                <w:sz w:val="24"/>
                <w:szCs w:val="24"/>
                <w:lang w:eastAsia="en-US"/>
              </w:rPr>
            </w:pPr>
            <w:r w:rsidRPr="00D70D23">
              <w:rPr>
                <w:rFonts w:ascii="Arial" w:eastAsia="Times New Roman" w:hAnsi="Arial" w:cs="Arial"/>
                <w:color w:val="000000"/>
                <w:kern w:val="2"/>
                <w:sz w:val="24"/>
                <w:szCs w:val="24"/>
                <w:lang w:eastAsia="en-US"/>
              </w:rPr>
              <w:t xml:space="preserve">Šioje Sutartyje Pradinės Sutarties vertė yra lygi </w:t>
            </w:r>
            <w:r w:rsidRPr="00D70D23">
              <w:rPr>
                <w:rFonts w:ascii="Arial" w:eastAsia="Times New Roman" w:hAnsi="Arial" w:cs="Arial"/>
                <w:b/>
                <w:color w:val="000000"/>
                <w:kern w:val="2"/>
                <w:sz w:val="24"/>
                <w:szCs w:val="24"/>
                <w:lang w:eastAsia="en-US"/>
              </w:rPr>
              <w:t xml:space="preserve">maksimaliai pirkimui skirtai lėšų sumai be PVM </w:t>
            </w:r>
            <w:r w:rsidRPr="00D70D23">
              <w:rPr>
                <w:rFonts w:ascii="Arial" w:eastAsia="Times New Roman" w:hAnsi="Arial" w:cs="Arial"/>
                <w:color w:val="000000"/>
                <w:kern w:val="2"/>
                <w:sz w:val="24"/>
                <w:szCs w:val="24"/>
                <w:lang w:eastAsia="en-US"/>
              </w:rPr>
              <w:t xml:space="preserve">pirkimo dokumentuose ir Sutartyje nurodytų </w:t>
            </w:r>
            <w:r w:rsidRPr="00D70D23">
              <w:rPr>
                <w:rFonts w:ascii="Arial" w:eastAsia="Times New Roman" w:hAnsi="Arial" w:cs="Arial"/>
                <w:color w:val="000000"/>
                <w:sz w:val="24"/>
                <w:szCs w:val="24"/>
                <w:lang w:eastAsia="en-US"/>
              </w:rPr>
              <w:t xml:space="preserve">Paslaugų </w:t>
            </w:r>
            <w:r w:rsidRPr="00D70D23">
              <w:rPr>
                <w:rFonts w:ascii="Arial" w:eastAsia="Times New Roman" w:hAnsi="Arial" w:cs="Arial"/>
                <w:color w:val="000000"/>
                <w:kern w:val="2"/>
                <w:sz w:val="24"/>
                <w:szCs w:val="24"/>
                <w:lang w:eastAsia="en-US"/>
              </w:rPr>
              <w:t>įsigijimui Tiekėjo pasiūlyme nurodytais įkainiais be PVM.</w:t>
            </w:r>
            <w:r w:rsidRPr="00D70D23">
              <w:rPr>
                <w:rFonts w:ascii="Arial" w:eastAsia="Times New Roman" w:hAnsi="Arial" w:cs="Arial"/>
                <w:color w:val="2B579A"/>
                <w:kern w:val="2"/>
                <w:sz w:val="24"/>
                <w:szCs w:val="24"/>
                <w:lang w:eastAsia="en-US"/>
              </w:rPr>
              <w:t xml:space="preserve"> </w:t>
            </w:r>
            <w:r w:rsidRPr="00D70D23">
              <w:rPr>
                <w:rFonts w:ascii="Arial" w:eastAsia="Times New Roman" w:hAnsi="Arial" w:cs="Arial"/>
                <w:color w:val="000000"/>
                <w:kern w:val="2"/>
                <w:sz w:val="24"/>
                <w:szCs w:val="24"/>
                <w:lang w:eastAsia="en-US"/>
              </w:rPr>
              <w:t xml:space="preserve">Pirkėjas perka </w:t>
            </w:r>
            <w:r w:rsidRPr="00D70D23">
              <w:rPr>
                <w:rFonts w:ascii="Arial" w:eastAsia="Times New Roman" w:hAnsi="Arial" w:cs="Arial"/>
                <w:color w:val="000000"/>
                <w:sz w:val="24"/>
                <w:szCs w:val="24"/>
                <w:lang w:eastAsia="en-US"/>
              </w:rPr>
              <w:t>Paslaugas</w:t>
            </w:r>
            <w:r w:rsidRPr="00D70D23">
              <w:rPr>
                <w:rFonts w:ascii="Arial" w:eastAsia="Times New Roman" w:hAnsi="Arial" w:cs="Arial"/>
                <w:color w:val="000000"/>
                <w:kern w:val="2"/>
                <w:sz w:val="24"/>
                <w:szCs w:val="24"/>
                <w:lang w:eastAsia="en-US"/>
              </w:rPr>
              <w:t xml:space="preserve"> pagal poreikį Sutartyje arba jos priede Nr.</w:t>
            </w:r>
            <w:r w:rsidRPr="00D70D23">
              <w:rPr>
                <w:rFonts w:ascii="Arial" w:eastAsia="Times New Roman" w:hAnsi="Arial" w:cs="Arial"/>
                <w:kern w:val="2"/>
                <w:sz w:val="24"/>
                <w:szCs w:val="24"/>
                <w:lang w:eastAsia="en-US"/>
              </w:rPr>
              <w:t xml:space="preserve"> [2] </w:t>
            </w:r>
            <w:r w:rsidRPr="00D70D23">
              <w:rPr>
                <w:rFonts w:ascii="Arial" w:eastAsia="Times New Roman" w:hAnsi="Arial" w:cs="Arial"/>
                <w:color w:val="000000"/>
                <w:kern w:val="2"/>
                <w:sz w:val="24"/>
                <w:szCs w:val="24"/>
                <w:lang w:eastAsia="en-US"/>
              </w:rPr>
              <w:t xml:space="preserve">nurodytais įkainiais, neviršijant Sutarties kainos. Sutartyje arba jos priede Nr. </w:t>
            </w:r>
            <w:r w:rsidRPr="00D70D23">
              <w:rPr>
                <w:rFonts w:ascii="Arial" w:eastAsia="Times New Roman" w:hAnsi="Arial" w:cs="Arial"/>
                <w:kern w:val="2"/>
                <w:sz w:val="24"/>
                <w:szCs w:val="24"/>
                <w:lang w:eastAsia="en-US"/>
              </w:rPr>
              <w:t xml:space="preserve">[2] </w:t>
            </w:r>
            <w:r w:rsidRPr="00D70D23">
              <w:rPr>
                <w:rFonts w:ascii="Arial" w:eastAsia="Times New Roman" w:hAnsi="Arial" w:cs="Arial"/>
                <w:color w:val="000000"/>
                <w:kern w:val="2"/>
                <w:sz w:val="24"/>
                <w:szCs w:val="24"/>
                <w:lang w:eastAsia="en-US"/>
              </w:rPr>
              <w:t xml:space="preserve">atskirose eilutėse nurodytas </w:t>
            </w:r>
            <w:r w:rsidRPr="00D70D23">
              <w:rPr>
                <w:rFonts w:ascii="Arial" w:eastAsia="Times New Roman" w:hAnsi="Arial" w:cs="Arial"/>
                <w:color w:val="000000"/>
                <w:sz w:val="24"/>
                <w:szCs w:val="24"/>
                <w:lang w:eastAsia="en-US"/>
              </w:rPr>
              <w:t>Paslaugų</w:t>
            </w:r>
            <w:r w:rsidRPr="00D70D23">
              <w:rPr>
                <w:rFonts w:ascii="Arial" w:eastAsia="Times New Roman" w:hAnsi="Arial" w:cs="Arial"/>
                <w:color w:val="000000"/>
                <w:kern w:val="2"/>
                <w:sz w:val="24"/>
                <w:szCs w:val="24"/>
                <w:lang w:eastAsia="en-US"/>
              </w:rPr>
              <w:t xml:space="preserve"> kiekis gali būti keičiamas (didėti ar mažėti).</w:t>
            </w:r>
          </w:p>
          <w:p w14:paraId="6593D27F" w14:textId="77777777" w:rsidR="004752A9" w:rsidRPr="00D70D23" w:rsidRDefault="004752A9" w:rsidP="004752A9">
            <w:pPr>
              <w:spacing w:after="0" w:line="240" w:lineRule="auto"/>
              <w:rPr>
                <w:rFonts w:ascii="Arial" w:eastAsia="Times New Roman" w:hAnsi="Arial" w:cs="Arial"/>
                <w:color w:val="000000"/>
                <w:kern w:val="2"/>
                <w:sz w:val="24"/>
                <w:szCs w:val="24"/>
                <w:lang w:eastAsia="en-US"/>
              </w:rPr>
            </w:pPr>
            <w:r w:rsidRPr="00D70D23">
              <w:rPr>
                <w:rFonts w:ascii="Arial" w:eastAsia="Times New Roman" w:hAnsi="Arial" w:cs="Arial"/>
                <w:kern w:val="2"/>
                <w:sz w:val="24"/>
                <w:szCs w:val="24"/>
                <w:lang w:eastAsia="en-US"/>
              </w:rPr>
              <w:t>Pirkėjas neįsipareigoja išpirkti preliminaraus Paslaugų kiekio ar bet kokios jo dalies</w:t>
            </w:r>
            <w:r w:rsidRPr="00D70D23">
              <w:rPr>
                <w:rFonts w:ascii="Arial" w:eastAsia="Times New Roman" w:hAnsi="Arial" w:cs="Arial"/>
                <w:color w:val="4472C4"/>
                <w:kern w:val="2"/>
                <w:sz w:val="24"/>
                <w:szCs w:val="24"/>
                <w:lang w:eastAsia="en-US"/>
              </w:rPr>
              <w:t>.</w:t>
            </w:r>
          </w:p>
        </w:tc>
      </w:tr>
      <w:tr w:rsidR="004752A9" w:rsidRPr="00D70D23" w14:paraId="1C4A07D4" w14:textId="77777777" w:rsidTr="003250FA">
        <w:trPr>
          <w:trHeight w:val="300"/>
        </w:trPr>
        <w:tc>
          <w:tcPr>
            <w:tcW w:w="3094" w:type="dxa"/>
            <w:gridSpan w:val="2"/>
          </w:tcPr>
          <w:p w14:paraId="1EA20A34" w14:textId="70093501" w:rsidR="004752A9" w:rsidRPr="00D70D23" w:rsidRDefault="004752A9" w:rsidP="004752A9">
            <w:pPr>
              <w:spacing w:after="0" w:line="240" w:lineRule="auto"/>
              <w:rPr>
                <w:rFonts w:ascii="Arial" w:eastAsia="Times New Roman" w:hAnsi="Arial" w:cs="Arial"/>
                <w:b/>
                <w:kern w:val="2"/>
                <w:sz w:val="24"/>
                <w:szCs w:val="24"/>
                <w:lang w:eastAsia="en-US"/>
              </w:rPr>
            </w:pPr>
            <w:r w:rsidRPr="00D70D23">
              <w:rPr>
                <w:rFonts w:ascii="Arial" w:eastAsia="Times New Roman" w:hAnsi="Arial" w:cs="Arial"/>
                <w:b/>
                <w:kern w:val="2"/>
                <w:sz w:val="24"/>
                <w:szCs w:val="24"/>
                <w:lang w:eastAsia="en-US"/>
              </w:rPr>
              <w:lastRenderedPageBreak/>
              <w:t xml:space="preserve">5.3. Sutarties kainos / įkainių perskaičiavimas taikant </w:t>
            </w:r>
            <w:r w:rsidRPr="00D70D23">
              <w:rPr>
                <w:rFonts w:ascii="Arial" w:eastAsia="Times New Roman" w:hAnsi="Arial" w:cs="Arial"/>
                <w:b/>
                <w:kern w:val="2"/>
                <w:sz w:val="24"/>
                <w:szCs w:val="24"/>
                <w:u w:val="single"/>
                <w:lang w:eastAsia="en-US"/>
              </w:rPr>
              <w:t>peržiūros</w:t>
            </w:r>
            <w:r w:rsidRPr="00D70D23">
              <w:rPr>
                <w:rFonts w:ascii="Arial" w:eastAsia="Times New Roman" w:hAnsi="Arial" w:cs="Arial"/>
                <w:b/>
                <w:kern w:val="2"/>
                <w:sz w:val="24"/>
                <w:szCs w:val="24"/>
                <w:lang w:eastAsia="en-US"/>
              </w:rPr>
              <w:t xml:space="preserve"> taisykles</w:t>
            </w:r>
          </w:p>
        </w:tc>
        <w:tc>
          <w:tcPr>
            <w:tcW w:w="6441" w:type="dxa"/>
            <w:gridSpan w:val="2"/>
          </w:tcPr>
          <w:p w14:paraId="223E17EA" w14:textId="77777777" w:rsidR="004752A9" w:rsidRPr="00D70D23" w:rsidRDefault="004752A9" w:rsidP="004752A9">
            <w:pPr>
              <w:spacing w:after="0" w:line="240" w:lineRule="auto"/>
              <w:rPr>
                <w:rFonts w:ascii="Arial" w:eastAsia="Times New Roman" w:hAnsi="Arial" w:cs="Arial"/>
                <w:sz w:val="24"/>
                <w:szCs w:val="24"/>
                <w:lang w:eastAsia="en-US"/>
              </w:rPr>
            </w:pPr>
            <w:r w:rsidRPr="00D70D23">
              <w:rPr>
                <w:rFonts w:ascii="Arial" w:eastAsia="Times New Roman" w:hAnsi="Arial" w:cs="Arial"/>
                <w:kern w:val="2"/>
                <w:sz w:val="24"/>
                <w:szCs w:val="24"/>
                <w:lang w:eastAsia="en-US"/>
              </w:rPr>
              <w:t xml:space="preserve">Sutarties </w:t>
            </w:r>
            <w:r w:rsidRPr="00D70D23">
              <w:rPr>
                <w:rFonts w:ascii="Arial" w:eastAsia="Times New Roman" w:hAnsi="Arial" w:cs="Arial"/>
                <w:color w:val="000000" w:themeColor="text1"/>
                <w:kern w:val="2"/>
                <w:sz w:val="24"/>
                <w:szCs w:val="24"/>
                <w:lang w:eastAsia="en-US"/>
              </w:rPr>
              <w:t xml:space="preserve">įkainiai </w:t>
            </w:r>
            <w:r w:rsidRPr="00D70D23">
              <w:rPr>
                <w:rFonts w:ascii="Arial" w:eastAsia="Times New Roman" w:hAnsi="Arial" w:cs="Arial"/>
                <w:kern w:val="2"/>
                <w:sz w:val="24"/>
                <w:szCs w:val="24"/>
                <w:lang w:eastAsia="en-US"/>
              </w:rPr>
              <w:t>bus perskaičiuojami:</w:t>
            </w:r>
          </w:p>
          <w:p w14:paraId="43283D3B" w14:textId="77777777" w:rsidR="004752A9" w:rsidRPr="00D70D23" w:rsidRDefault="004752A9" w:rsidP="004752A9">
            <w:pPr>
              <w:spacing w:after="0" w:line="240" w:lineRule="auto"/>
              <w:rPr>
                <w:rFonts w:ascii="Arial" w:eastAsia="Times New Roman" w:hAnsi="Arial" w:cs="Arial"/>
                <w:color w:val="FF0000"/>
                <w:kern w:val="2"/>
                <w:sz w:val="24"/>
                <w:szCs w:val="24"/>
                <w:lang w:eastAsia="en-US"/>
              </w:rPr>
            </w:pPr>
            <w:r w:rsidRPr="00D70D23">
              <w:rPr>
                <w:rFonts w:ascii="Arial" w:eastAsia="Times New Roman" w:hAnsi="Arial" w:cs="Arial"/>
                <w:kern w:val="2"/>
                <w:sz w:val="24"/>
                <w:szCs w:val="24"/>
                <w:lang w:eastAsia="en-US"/>
              </w:rPr>
              <w:t>5.3.1. dėl PVM tarifo pasikeitimo;</w:t>
            </w:r>
          </w:p>
          <w:p w14:paraId="79C1D660" w14:textId="77777777" w:rsidR="004752A9" w:rsidRPr="00D70D23" w:rsidRDefault="004752A9" w:rsidP="004752A9">
            <w:pPr>
              <w:spacing w:after="0" w:line="240" w:lineRule="auto"/>
              <w:rPr>
                <w:rFonts w:ascii="Arial" w:eastAsia="Times New Roman" w:hAnsi="Arial" w:cs="Arial"/>
                <w:color w:val="FF0000"/>
                <w:kern w:val="2"/>
                <w:sz w:val="24"/>
                <w:szCs w:val="24"/>
                <w:lang w:eastAsia="en-US"/>
              </w:rPr>
            </w:pPr>
            <w:r w:rsidRPr="00D70D23">
              <w:rPr>
                <w:rFonts w:ascii="Arial" w:eastAsia="Times New Roman" w:hAnsi="Arial" w:cs="Arial"/>
                <w:sz w:val="24"/>
                <w:szCs w:val="20"/>
                <w:lang w:eastAsia="en-US"/>
              </w:rPr>
              <w:t xml:space="preserve"> </w:t>
            </w:r>
            <w:r w:rsidRPr="00D70D23">
              <w:rPr>
                <w:rFonts w:ascii="Arial" w:eastAsia="Times New Roman" w:hAnsi="Arial" w:cs="Arial"/>
                <w:kern w:val="2"/>
                <w:sz w:val="24"/>
                <w:szCs w:val="24"/>
                <w:lang w:eastAsia="en-US"/>
              </w:rPr>
              <w:t>5.3.2 dėl kainų lygio pokyčio</w:t>
            </w:r>
          </w:p>
        </w:tc>
      </w:tr>
      <w:tr w:rsidR="004752A9" w:rsidRPr="00D70D23" w14:paraId="70C0ED44" w14:textId="77777777" w:rsidTr="003250FA">
        <w:trPr>
          <w:trHeight w:val="300"/>
        </w:trPr>
        <w:tc>
          <w:tcPr>
            <w:tcW w:w="3094" w:type="dxa"/>
            <w:gridSpan w:val="2"/>
          </w:tcPr>
          <w:p w14:paraId="5F1B19AB" w14:textId="77777777" w:rsidR="004752A9" w:rsidRPr="00D70D23" w:rsidRDefault="004752A9" w:rsidP="004752A9">
            <w:pPr>
              <w:spacing w:after="0" w:line="240" w:lineRule="auto"/>
              <w:rPr>
                <w:rFonts w:ascii="Arial" w:eastAsia="Times New Roman" w:hAnsi="Arial" w:cs="Arial"/>
                <w:b/>
                <w:kern w:val="2"/>
                <w:sz w:val="24"/>
                <w:szCs w:val="24"/>
                <w:lang w:eastAsia="en-US"/>
              </w:rPr>
            </w:pPr>
            <w:r w:rsidRPr="00D70D23">
              <w:rPr>
                <w:rFonts w:ascii="Arial" w:eastAsia="Times New Roman" w:hAnsi="Arial" w:cs="Arial"/>
                <w:b/>
                <w:kern w:val="2"/>
                <w:sz w:val="24"/>
                <w:szCs w:val="24"/>
                <w:lang w:eastAsia="en-US"/>
              </w:rPr>
              <w:t>5.3.1. Sutarties kainos / įkainių peržiūra dėl PVM tarifo pasikeitimo</w:t>
            </w:r>
          </w:p>
        </w:tc>
        <w:tc>
          <w:tcPr>
            <w:tcW w:w="6441" w:type="dxa"/>
            <w:gridSpan w:val="2"/>
          </w:tcPr>
          <w:p w14:paraId="2DB4A42B" w14:textId="77777777" w:rsidR="004752A9" w:rsidRPr="00D70D23" w:rsidRDefault="004752A9" w:rsidP="004752A9">
            <w:pPr>
              <w:spacing w:after="0" w:line="240" w:lineRule="auto"/>
              <w:rPr>
                <w:rFonts w:ascii="Arial" w:eastAsia="Times New Roman" w:hAnsi="Arial" w:cs="Arial"/>
                <w:sz w:val="24"/>
                <w:szCs w:val="24"/>
                <w:lang w:eastAsia="en-US"/>
              </w:rPr>
            </w:pPr>
            <w:r w:rsidRPr="00D70D23">
              <w:rPr>
                <w:rFonts w:ascii="Arial" w:eastAsia="Times New Roman" w:hAnsi="Arial" w:cs="Arial"/>
                <w:kern w:val="2"/>
                <w:sz w:val="24"/>
                <w:szCs w:val="24"/>
                <w:lang w:eastAsia="en-US"/>
              </w:rPr>
              <w:t>Jeigu Sutarties vykdymo metu pasikeičia PVM mokėjimą reglamentuojantys teisės aktai, darantys tiesioginę įtaką Tiekėjo t</w:t>
            </w:r>
            <w:r w:rsidRPr="00D70D23">
              <w:rPr>
                <w:rFonts w:ascii="Arial" w:eastAsia="Times New Roman" w:hAnsi="Arial" w:cs="Arial"/>
                <w:sz w:val="24"/>
                <w:szCs w:val="24"/>
                <w:lang w:eastAsia="en-US"/>
              </w:rPr>
              <w:t>ei</w:t>
            </w:r>
            <w:r w:rsidRPr="00D70D23">
              <w:rPr>
                <w:rFonts w:ascii="Arial" w:eastAsia="Times New Roman" w:hAnsi="Arial" w:cs="Arial"/>
                <w:kern w:val="2"/>
                <w:sz w:val="24"/>
                <w:szCs w:val="24"/>
                <w:lang w:eastAsia="en-US"/>
              </w:rPr>
              <w:t>kiamų P</w:t>
            </w:r>
            <w:r w:rsidRPr="00D70D23">
              <w:rPr>
                <w:rFonts w:ascii="Arial" w:eastAsia="Times New Roman" w:hAnsi="Arial" w:cs="Arial"/>
                <w:sz w:val="24"/>
                <w:szCs w:val="24"/>
                <w:lang w:eastAsia="en-US"/>
              </w:rPr>
              <w:t>aslaugų</w:t>
            </w:r>
            <w:r w:rsidRPr="00D70D23">
              <w:rPr>
                <w:rFonts w:ascii="Arial" w:eastAsia="Times New Roman" w:hAnsi="Arial" w:cs="Arial"/>
                <w:kern w:val="2"/>
                <w:sz w:val="24"/>
                <w:szCs w:val="24"/>
                <w:lang w:eastAsia="en-US"/>
              </w:rPr>
              <w:t xml:space="preserve"> Sutartyje nurodytai kainai / įkainiams, Sutarties kaina / įkainiai perskaičiuojami nekeičiant P</w:t>
            </w:r>
            <w:r w:rsidRPr="00D70D23">
              <w:rPr>
                <w:rFonts w:ascii="Arial" w:eastAsia="Times New Roman" w:hAnsi="Arial" w:cs="Arial"/>
                <w:sz w:val="24"/>
                <w:szCs w:val="24"/>
                <w:lang w:eastAsia="en-US"/>
              </w:rPr>
              <w:t>aslaugų</w:t>
            </w:r>
            <w:r w:rsidRPr="00D70D23">
              <w:rPr>
                <w:rFonts w:ascii="Arial" w:eastAsia="Times New Roman" w:hAnsi="Arial" w:cs="Arial"/>
                <w:kern w:val="2"/>
                <w:sz w:val="24"/>
                <w:szCs w:val="24"/>
                <w:lang w:eastAsia="en-US"/>
              </w:rPr>
              <w:t xml:space="preserve"> kainos / įkainio be PVM.</w:t>
            </w:r>
          </w:p>
          <w:p w14:paraId="060AC072" w14:textId="77777777" w:rsidR="004752A9" w:rsidRPr="00D70D23" w:rsidRDefault="004752A9" w:rsidP="004752A9">
            <w:pPr>
              <w:spacing w:after="0" w:line="240" w:lineRule="auto"/>
              <w:rPr>
                <w:rFonts w:ascii="Arial" w:eastAsia="Times New Roman" w:hAnsi="Arial" w:cs="Arial"/>
                <w:kern w:val="2"/>
                <w:sz w:val="24"/>
                <w:szCs w:val="24"/>
                <w:lang w:eastAsia="en-US"/>
              </w:rPr>
            </w:pPr>
          </w:p>
          <w:p w14:paraId="53D014F5" w14:textId="33B302C5" w:rsidR="004752A9" w:rsidRPr="00D70D23" w:rsidRDefault="004752A9" w:rsidP="005E6AD1">
            <w:pPr>
              <w:spacing w:after="0" w:line="240" w:lineRule="auto"/>
              <w:rPr>
                <w:rFonts w:ascii="Arial" w:eastAsia="Times New Roman" w:hAnsi="Arial" w:cs="Arial"/>
                <w:sz w:val="24"/>
                <w:szCs w:val="24"/>
                <w:lang w:eastAsia="en-US"/>
              </w:rPr>
            </w:pPr>
            <w:r w:rsidRPr="00D70D23">
              <w:rPr>
                <w:rFonts w:ascii="Arial" w:eastAsia="Times New Roman" w:hAnsi="Arial" w:cs="Arial"/>
                <w:kern w:val="2"/>
                <w:sz w:val="24"/>
                <w:szCs w:val="24"/>
                <w:lang w:eastAsia="en-US"/>
              </w:rPr>
              <w:t>Perskaičiavimas įforminamas Susitarimu ne vėliau kaip per 30 (trisdešimt) kalendorinių dienų nuo PVM mokėjimą reglamentuojančių teisės aktų pasikeitimo, kuris tampa neatskiriama Sutarties dalimi. Perskaičiuota (-as) Sutarties kaina / įkainiai taikoma (-i) už tą P</w:t>
            </w:r>
            <w:r w:rsidRPr="00D70D23">
              <w:rPr>
                <w:rFonts w:ascii="Arial" w:eastAsia="Times New Roman" w:hAnsi="Arial" w:cs="Arial"/>
                <w:sz w:val="24"/>
                <w:szCs w:val="24"/>
                <w:lang w:eastAsia="en-US"/>
              </w:rPr>
              <w:t>aslaugų</w:t>
            </w:r>
            <w:r w:rsidRPr="00D70D23">
              <w:rPr>
                <w:rFonts w:ascii="Arial" w:eastAsia="Times New Roman" w:hAnsi="Arial" w:cs="Arial"/>
                <w:kern w:val="2"/>
                <w:sz w:val="24"/>
                <w:szCs w:val="24"/>
                <w:lang w:eastAsia="en-US"/>
              </w:rPr>
              <w:t xml:space="preserve"> dalį, kurios bus teikiamos nuo Šalių pasirašyto Susitarimo įsigaliojimo dienos. </w:t>
            </w:r>
          </w:p>
        </w:tc>
      </w:tr>
      <w:tr w:rsidR="004752A9" w:rsidRPr="00D70D23" w14:paraId="717045EB" w14:textId="77777777" w:rsidTr="003250FA">
        <w:trPr>
          <w:trHeight w:val="300"/>
        </w:trPr>
        <w:tc>
          <w:tcPr>
            <w:tcW w:w="3094" w:type="dxa"/>
            <w:gridSpan w:val="2"/>
          </w:tcPr>
          <w:p w14:paraId="345B49FB" w14:textId="77777777" w:rsidR="004752A9" w:rsidRPr="00D70D23" w:rsidRDefault="004752A9" w:rsidP="004752A9">
            <w:pPr>
              <w:spacing w:after="0" w:line="240" w:lineRule="auto"/>
              <w:rPr>
                <w:rFonts w:ascii="Arial" w:eastAsia="Times New Roman" w:hAnsi="Arial" w:cs="Arial"/>
                <w:sz w:val="24"/>
                <w:szCs w:val="24"/>
                <w:lang w:eastAsia="en-US"/>
              </w:rPr>
            </w:pPr>
            <w:r w:rsidRPr="00D70D23">
              <w:rPr>
                <w:rFonts w:ascii="Arial" w:eastAsia="Times New Roman" w:hAnsi="Arial" w:cs="Arial"/>
                <w:b/>
                <w:bCs/>
                <w:kern w:val="2"/>
                <w:sz w:val="24"/>
                <w:szCs w:val="24"/>
                <w:lang w:eastAsia="en-US"/>
              </w:rPr>
              <w:t>5.3.2.</w:t>
            </w:r>
            <w:r w:rsidRPr="00D70D23">
              <w:rPr>
                <w:rFonts w:ascii="Arial" w:eastAsia="Times New Roman" w:hAnsi="Arial" w:cs="Arial"/>
                <w:kern w:val="2"/>
                <w:sz w:val="24"/>
                <w:szCs w:val="24"/>
                <w:lang w:eastAsia="en-US"/>
              </w:rPr>
              <w:t xml:space="preserve"> </w:t>
            </w:r>
            <w:r w:rsidRPr="00D70D23">
              <w:rPr>
                <w:rFonts w:ascii="Arial" w:eastAsia="Times New Roman" w:hAnsi="Arial" w:cs="Arial"/>
                <w:b/>
                <w:bCs/>
                <w:kern w:val="2"/>
                <w:sz w:val="24"/>
                <w:szCs w:val="24"/>
                <w:lang w:eastAsia="en-US"/>
              </w:rPr>
              <w:t>Sutarties kainos / įkainių peržiūra dėl kitų mokesčių, lemiančių Paslaugų kainos / įkainių pokytį, pasikeitimo</w:t>
            </w:r>
          </w:p>
        </w:tc>
        <w:tc>
          <w:tcPr>
            <w:tcW w:w="6441" w:type="dxa"/>
            <w:gridSpan w:val="2"/>
          </w:tcPr>
          <w:p w14:paraId="2D31FAD3" w14:textId="77777777" w:rsidR="004752A9" w:rsidRPr="00D70D23" w:rsidRDefault="004752A9" w:rsidP="004752A9">
            <w:pPr>
              <w:spacing w:after="0" w:line="240" w:lineRule="auto"/>
              <w:rPr>
                <w:rFonts w:ascii="Arial" w:eastAsia="Times New Roman" w:hAnsi="Arial" w:cs="Arial"/>
                <w:sz w:val="24"/>
                <w:szCs w:val="24"/>
                <w:lang w:eastAsia="en-US"/>
              </w:rPr>
            </w:pPr>
            <w:r w:rsidRPr="00D70D23">
              <w:rPr>
                <w:rFonts w:ascii="Arial" w:eastAsia="Times New Roman" w:hAnsi="Arial" w:cs="Arial"/>
                <w:sz w:val="24"/>
                <w:szCs w:val="24"/>
                <w:lang w:eastAsia="en-US"/>
              </w:rPr>
              <w:t>Netaikoma</w:t>
            </w:r>
          </w:p>
        </w:tc>
      </w:tr>
      <w:tr w:rsidR="004752A9" w:rsidRPr="00D70D23" w14:paraId="4989B81E" w14:textId="77777777" w:rsidTr="003250FA">
        <w:trPr>
          <w:trHeight w:val="300"/>
        </w:trPr>
        <w:tc>
          <w:tcPr>
            <w:tcW w:w="3094" w:type="dxa"/>
            <w:gridSpan w:val="2"/>
          </w:tcPr>
          <w:p w14:paraId="7B373D55" w14:textId="77777777" w:rsidR="004752A9" w:rsidRPr="00D70D23" w:rsidRDefault="004752A9" w:rsidP="004752A9">
            <w:pPr>
              <w:spacing w:after="0" w:line="240" w:lineRule="auto"/>
              <w:rPr>
                <w:rFonts w:ascii="Arial" w:eastAsia="Times New Roman" w:hAnsi="Arial" w:cs="Arial"/>
                <w:bCs/>
                <w:kern w:val="2"/>
                <w:sz w:val="24"/>
                <w:szCs w:val="24"/>
                <w:lang w:eastAsia="en-US"/>
              </w:rPr>
            </w:pPr>
            <w:r w:rsidRPr="00D70D23">
              <w:rPr>
                <w:rFonts w:ascii="Arial" w:eastAsia="Times New Roman" w:hAnsi="Arial" w:cs="Arial"/>
                <w:b/>
                <w:kern w:val="2"/>
                <w:sz w:val="24"/>
                <w:szCs w:val="24"/>
                <w:lang w:eastAsia="en-US"/>
              </w:rPr>
              <w:t>5.3.3. Sutarties kainos / įkainių peržiūra dėl kainų lygio pokyčio</w:t>
            </w:r>
          </w:p>
          <w:p w14:paraId="1138D48D" w14:textId="77777777" w:rsidR="004752A9" w:rsidRPr="00D70D23" w:rsidRDefault="004752A9" w:rsidP="004752A9">
            <w:pPr>
              <w:spacing w:after="0" w:line="240" w:lineRule="auto"/>
              <w:rPr>
                <w:rFonts w:ascii="Arial" w:eastAsia="Times New Roman" w:hAnsi="Arial" w:cs="Arial"/>
                <w:kern w:val="2"/>
                <w:sz w:val="24"/>
                <w:szCs w:val="24"/>
                <w:lang w:eastAsia="en-US"/>
              </w:rPr>
            </w:pPr>
          </w:p>
          <w:p w14:paraId="4C3EE3A3" w14:textId="77777777" w:rsidR="004752A9" w:rsidRPr="00D70D23" w:rsidRDefault="004752A9" w:rsidP="004752A9">
            <w:pPr>
              <w:spacing w:after="0" w:line="240" w:lineRule="auto"/>
              <w:rPr>
                <w:rFonts w:ascii="Arial" w:eastAsia="Times New Roman" w:hAnsi="Arial" w:cs="Arial"/>
                <w:b/>
                <w:kern w:val="2"/>
                <w:sz w:val="24"/>
                <w:szCs w:val="24"/>
                <w:lang w:eastAsia="en-US"/>
              </w:rPr>
            </w:pPr>
          </w:p>
        </w:tc>
        <w:tc>
          <w:tcPr>
            <w:tcW w:w="6441" w:type="dxa"/>
            <w:gridSpan w:val="2"/>
          </w:tcPr>
          <w:p w14:paraId="23AFC9D2" w14:textId="77777777" w:rsidR="004752A9" w:rsidRPr="00D70D23" w:rsidRDefault="004752A9" w:rsidP="004752A9">
            <w:pPr>
              <w:spacing w:after="0" w:line="240" w:lineRule="auto"/>
              <w:rPr>
                <w:rFonts w:ascii="Arial" w:eastAsia="Times New Roman" w:hAnsi="Arial" w:cs="Arial"/>
                <w:sz w:val="24"/>
                <w:szCs w:val="24"/>
                <w:lang w:eastAsia="en-US"/>
              </w:rPr>
            </w:pPr>
            <w:r w:rsidRPr="00D70D23">
              <w:rPr>
                <w:rFonts w:ascii="Arial" w:eastAsia="Times New Roman" w:hAnsi="Arial" w:cs="Arial"/>
                <w:sz w:val="24"/>
                <w:szCs w:val="24"/>
                <w:lang w:eastAsia="en-US"/>
              </w:rPr>
              <w:t xml:space="preserve">5.3.3.1. Bet kuri Sutarties Šalis Sutarties galiojimo metu turi teisę inicijuoti Sutarties įkainių peržiūrą (keitimą) ne anksčiau kaip po 12 (dvylikos) mėnesių nuo Sutarties įsigaliojimo dienos (jeigu peržiūra jau buvo atlikta – nuo Susitarimo dėl paskutinio perskaičiavimo pagal šį Specialiųjų sąlygų punktą įsigaliojimo dienos), jeigu Vartojimo prekių ir paslaugų kainų pokytis (k), apskaičiuotas kaip nustatyta 5.3.3.6 punkte, viršija 5 </w:t>
            </w:r>
            <w:r w:rsidRPr="00D70D23">
              <w:rPr>
                <w:rFonts w:ascii="Arial" w:eastAsia="Times New Roman" w:hAnsi="Arial" w:cs="Arial"/>
                <w:sz w:val="24"/>
                <w:szCs w:val="24"/>
                <w:lang w:eastAsia="en-US"/>
              </w:rPr>
              <w:lastRenderedPageBreak/>
              <w:t>procentus . Sutarties įkainių peržiūra atliekama ne rečiau kaip kas 12 (dvylika) mėnesių.</w:t>
            </w:r>
          </w:p>
          <w:p w14:paraId="29DE3C75" w14:textId="77777777" w:rsidR="004752A9" w:rsidRPr="00D70D23" w:rsidRDefault="004752A9" w:rsidP="004752A9">
            <w:pPr>
              <w:spacing w:after="0" w:line="240" w:lineRule="auto"/>
              <w:rPr>
                <w:rFonts w:ascii="Arial" w:eastAsia="Times New Roman" w:hAnsi="Arial" w:cs="Arial"/>
                <w:kern w:val="2"/>
                <w:sz w:val="24"/>
                <w:szCs w:val="24"/>
                <w:shd w:val="clear" w:color="auto" w:fill="FFFFFF"/>
                <w:lang w:eastAsia="en-US"/>
              </w:rPr>
            </w:pPr>
            <w:r w:rsidRPr="00D70D23">
              <w:rPr>
                <w:rFonts w:ascii="Arial" w:eastAsia="Times New Roman" w:hAnsi="Arial" w:cs="Arial"/>
                <w:kern w:val="2"/>
                <w:sz w:val="24"/>
                <w:szCs w:val="24"/>
                <w:lang w:eastAsia="en-US"/>
              </w:rPr>
              <w:t xml:space="preserve">5.3.3.2. Sutarties </w:t>
            </w:r>
            <w:r w:rsidRPr="00D70D23">
              <w:rPr>
                <w:rFonts w:ascii="Arial" w:eastAsia="Times New Roman" w:hAnsi="Arial" w:cs="Arial"/>
                <w:kern w:val="2"/>
                <w:sz w:val="24"/>
                <w:szCs w:val="24"/>
                <w:shd w:val="clear" w:color="auto" w:fill="FFFFFF"/>
                <w:lang w:eastAsia="en-US"/>
              </w:rPr>
              <w:t>įkainiai peržiūrimi tik tai Sutarties daliai, kuri nėra išpirkta, t. y. Paslaugoms, kurios nėra priimtos ir apmokėtos. Vėlesnė Sutarties įkainių peržiūra negali apimti laikotarpio, už kurį jau buvo atlikta peržiūra.</w:t>
            </w:r>
          </w:p>
          <w:p w14:paraId="4DC20CB3" w14:textId="77777777" w:rsidR="004752A9" w:rsidRPr="00D70D23" w:rsidRDefault="004752A9" w:rsidP="004752A9">
            <w:pPr>
              <w:spacing w:after="0" w:line="240" w:lineRule="auto"/>
              <w:rPr>
                <w:rFonts w:ascii="Arial" w:eastAsia="Times New Roman" w:hAnsi="Arial" w:cs="Arial"/>
                <w:kern w:val="2"/>
                <w:sz w:val="24"/>
                <w:szCs w:val="24"/>
                <w:shd w:val="clear" w:color="auto" w:fill="FFFFFF"/>
                <w:lang w:eastAsia="en-US"/>
              </w:rPr>
            </w:pPr>
            <w:r w:rsidRPr="00D70D23">
              <w:rPr>
                <w:rFonts w:ascii="Arial" w:eastAsia="Times New Roman" w:hAnsi="Arial" w:cs="Arial"/>
                <w:kern w:val="2"/>
                <w:sz w:val="24"/>
                <w:szCs w:val="24"/>
                <w:lang w:eastAsia="en-US"/>
              </w:rPr>
              <w:t xml:space="preserve">5.3.3.3. </w:t>
            </w:r>
            <w:r w:rsidRPr="00D70D23">
              <w:rPr>
                <w:rFonts w:ascii="Arial" w:eastAsia="Times New Roman" w:hAnsi="Arial" w:cs="Arial"/>
                <w:kern w:val="2"/>
                <w:sz w:val="24"/>
                <w:szCs w:val="24"/>
                <w:shd w:val="clear" w:color="auto" w:fill="FFFFFF"/>
                <w:lang w:eastAsia="en-US"/>
              </w:rPr>
              <w:t>Jeigu P</w:t>
            </w:r>
            <w:r w:rsidRPr="00D70D23">
              <w:rPr>
                <w:rFonts w:ascii="Arial" w:eastAsia="Times New Roman" w:hAnsi="Arial" w:cs="Arial"/>
                <w:sz w:val="24"/>
                <w:szCs w:val="24"/>
                <w:lang w:eastAsia="en-US"/>
              </w:rPr>
              <w:t>aslaugų teikimas</w:t>
            </w:r>
            <w:r w:rsidRPr="00D70D23">
              <w:rPr>
                <w:rFonts w:ascii="Arial" w:eastAsia="Times New Roman" w:hAnsi="Arial" w:cs="Arial"/>
                <w:kern w:val="2"/>
                <w:sz w:val="24"/>
                <w:szCs w:val="24"/>
                <w:shd w:val="clear" w:color="auto" w:fill="FFFFFF"/>
                <w:lang w:eastAsia="en-US"/>
              </w:rPr>
              <w:t xml:space="preserve"> vėluoja dėl Tiekėjo kaltės, uždelstų suteikti P</w:t>
            </w:r>
            <w:r w:rsidRPr="00D70D23">
              <w:rPr>
                <w:rFonts w:ascii="Arial" w:eastAsia="Times New Roman" w:hAnsi="Arial" w:cs="Arial"/>
                <w:sz w:val="24"/>
                <w:szCs w:val="24"/>
                <w:lang w:eastAsia="en-US"/>
              </w:rPr>
              <w:t>aslaugų</w:t>
            </w:r>
            <w:r w:rsidRPr="00D70D23">
              <w:rPr>
                <w:rFonts w:ascii="Arial" w:eastAsia="Times New Roman" w:hAnsi="Arial" w:cs="Arial"/>
                <w:kern w:val="2"/>
                <w:sz w:val="24"/>
                <w:szCs w:val="24"/>
                <w:shd w:val="clear" w:color="auto" w:fill="FFFFFF"/>
                <w:lang w:eastAsia="en-US"/>
              </w:rPr>
              <w:t xml:space="preserve"> įkainiai nėra perskaičiuojami dėl kainų lygio kilimo (gali būti mažinami, tačiau negali būti didinami).</w:t>
            </w:r>
          </w:p>
          <w:p w14:paraId="286E11B6" w14:textId="77777777" w:rsidR="004752A9" w:rsidRPr="00D70D23" w:rsidRDefault="004752A9" w:rsidP="004752A9">
            <w:pPr>
              <w:spacing w:after="0" w:line="240" w:lineRule="auto"/>
              <w:rPr>
                <w:rFonts w:ascii="Arial" w:eastAsia="Times New Roman" w:hAnsi="Arial" w:cs="Arial"/>
                <w:kern w:val="2"/>
                <w:sz w:val="24"/>
                <w:szCs w:val="24"/>
                <w:shd w:val="clear" w:color="auto" w:fill="FFFFFF"/>
                <w:lang w:eastAsia="en-US"/>
              </w:rPr>
            </w:pPr>
            <w:r w:rsidRPr="00D70D23">
              <w:rPr>
                <w:rFonts w:ascii="Arial" w:eastAsia="Times New Roman" w:hAnsi="Arial" w:cs="Arial"/>
                <w:kern w:val="2"/>
                <w:sz w:val="24"/>
                <w:szCs w:val="24"/>
                <w:lang w:eastAsia="en-US"/>
              </w:rPr>
              <w:t xml:space="preserve">5.3.3.4. Atlikdamos Sutarties įkainių peržiūrą </w:t>
            </w:r>
            <w:r w:rsidRPr="00D70D23">
              <w:rPr>
                <w:rFonts w:ascii="Arial" w:eastAsia="Times New Roman" w:hAnsi="Arial" w:cs="Arial"/>
                <w:kern w:val="2"/>
                <w:sz w:val="24"/>
                <w:szCs w:val="24"/>
                <w:shd w:val="clear" w:color="auto" w:fill="FFFFFF"/>
                <w:lang w:eastAsia="en-US"/>
              </w:rPr>
              <w:t>Šalys vadovaujasi Valstybės duomenų agentūros viešai Oficialiosios statistikos portale paskelbtais Rodiklių duomenų bazės duomenimis. Iš kitos Šalies nereikalaujama pateikti oficialaus Valstybės duomenų agentūros ar kitos institucijos išduoto dokumento ar patvirtinimo.</w:t>
            </w:r>
          </w:p>
          <w:p w14:paraId="21AA2F10" w14:textId="77777777" w:rsidR="004752A9" w:rsidRPr="00D70D23" w:rsidRDefault="004752A9" w:rsidP="004752A9">
            <w:pPr>
              <w:spacing w:after="0" w:line="240" w:lineRule="auto"/>
              <w:rPr>
                <w:rFonts w:ascii="Arial" w:eastAsia="Times New Roman" w:hAnsi="Arial" w:cs="Arial"/>
                <w:kern w:val="2"/>
                <w:sz w:val="24"/>
                <w:szCs w:val="24"/>
                <w:shd w:val="clear" w:color="auto" w:fill="FFFFFF"/>
                <w:lang w:eastAsia="en-US"/>
              </w:rPr>
            </w:pPr>
            <w:r w:rsidRPr="00D70D23">
              <w:rPr>
                <w:rFonts w:ascii="Arial" w:eastAsia="Times New Roman" w:hAnsi="Arial" w:cs="Arial"/>
                <w:kern w:val="2"/>
                <w:sz w:val="24"/>
                <w:szCs w:val="24"/>
                <w:shd w:val="clear" w:color="auto" w:fill="FFFFFF"/>
                <w:lang w:eastAsia="en-US"/>
              </w:rPr>
              <w:t>5.3.3.5. Šalys privalo Susitarime nurodyti vartojimo prekių ir paslaugų indekso reikšmę laikotarpio pradžioje ir jo nustatymo datą, indekso reikšmę laikotarpio pabaigoje ir jo nustatymo datą, kainų pokytį (k), perskaičiuotus Sutarties įkainius, perskaičiuotą Pradinės Sutarties vertę.</w:t>
            </w:r>
          </w:p>
          <w:p w14:paraId="18DC3848" w14:textId="77777777" w:rsidR="004752A9" w:rsidRPr="00D70D23" w:rsidRDefault="004752A9" w:rsidP="004752A9">
            <w:pPr>
              <w:spacing w:after="0" w:line="240" w:lineRule="auto"/>
              <w:rPr>
                <w:rFonts w:ascii="Arial" w:eastAsia="Times New Roman" w:hAnsi="Arial" w:cs="Arial"/>
                <w:sz w:val="24"/>
                <w:szCs w:val="24"/>
                <w:lang w:eastAsia="en-US"/>
              </w:rPr>
            </w:pPr>
            <w:r w:rsidRPr="00D70D23">
              <w:rPr>
                <w:rFonts w:ascii="Arial" w:eastAsia="Times New Roman" w:hAnsi="Arial" w:cs="Arial"/>
                <w:kern w:val="2"/>
                <w:sz w:val="24"/>
                <w:szCs w:val="24"/>
                <w:shd w:val="clear" w:color="auto" w:fill="FFFFFF"/>
                <w:lang w:eastAsia="en-US"/>
              </w:rPr>
              <w:t>5.3.3.6. Nauji Sutarties įkainiai apskaičiuojami pagal žemiau pateiktą:</w:t>
            </w:r>
          </w:p>
          <w:p w14:paraId="5367CFDD" w14:textId="77777777" w:rsidR="004752A9" w:rsidRPr="00D70D23" w:rsidRDefault="00000000" w:rsidP="004752A9">
            <w:pPr>
              <w:spacing w:after="0" w:line="240" w:lineRule="auto"/>
              <w:jc w:val="both"/>
              <w:textAlignment w:val="baseline"/>
              <w:rPr>
                <w:rFonts w:ascii="Arial" w:eastAsia="Times New Roman" w:hAnsi="Arial" w:cs="Arial"/>
                <w:kern w:val="2"/>
                <w:sz w:val="24"/>
                <w:szCs w:val="24"/>
                <w:lang w:eastAsia="en-US"/>
              </w:rPr>
            </w:pPr>
            <m:oMath>
              <m:sSub>
                <m:sSubPr>
                  <m:ctrlPr>
                    <w:rPr>
                      <w:rFonts w:ascii="Cambria Math" w:eastAsia="Times New Roman" w:hAnsi="Cambria Math" w:cs="Arial"/>
                      <w:sz w:val="24"/>
                      <w:szCs w:val="24"/>
                      <w:lang w:eastAsia="en-US"/>
                    </w:rPr>
                  </m:ctrlPr>
                </m:sSubPr>
                <m:e>
                  <m:r>
                    <m:rPr>
                      <m:sty m:val="p"/>
                    </m:rPr>
                    <w:rPr>
                      <w:rFonts w:ascii="Cambria Math" w:eastAsia="Times New Roman" w:hAnsi="Cambria Math" w:cs="Arial"/>
                      <w:sz w:val="24"/>
                      <w:szCs w:val="24"/>
                      <w:lang w:eastAsia="en-US"/>
                    </w:rPr>
                    <m:t>a</m:t>
                  </m:r>
                </m:e>
                <m:sub>
                  <m:r>
                    <m:rPr>
                      <m:sty m:val="p"/>
                    </m:rPr>
                    <w:rPr>
                      <w:rFonts w:ascii="Cambria Math" w:eastAsia="Times New Roman" w:hAnsi="Cambria Math" w:cs="Arial"/>
                      <w:sz w:val="24"/>
                      <w:szCs w:val="24"/>
                      <w:lang w:eastAsia="en-US"/>
                    </w:rPr>
                    <m:t>1</m:t>
                  </m:r>
                </m:sub>
              </m:sSub>
              <m:r>
                <m:rPr>
                  <m:sty m:val="p"/>
                </m:rPr>
                <w:rPr>
                  <w:rFonts w:ascii="Cambria Math" w:eastAsia="Times New Roman" w:hAnsi="Cambria Math" w:cs="Arial"/>
                  <w:sz w:val="24"/>
                  <w:szCs w:val="24"/>
                  <w:lang w:eastAsia="en-US"/>
                </w:rPr>
                <m:t>=</m:t>
              </m:r>
              <m:r>
                <m:rPr>
                  <m:sty m:val="p"/>
                </m:rPr>
                <w:rPr>
                  <w:rFonts w:ascii="Cambria Math" w:hAnsi="Cambria Math" w:cs="Arial"/>
                  <w:sz w:val="24"/>
                  <w:szCs w:val="24"/>
                  <w:lang w:eastAsia="en-US"/>
                </w:rPr>
                <m:t>a+</m:t>
              </m:r>
              <m:d>
                <m:dPr>
                  <m:ctrlPr>
                    <w:rPr>
                      <w:rFonts w:ascii="Cambria Math" w:hAnsi="Cambria Math" w:cs="Arial"/>
                      <w:sz w:val="24"/>
                      <w:szCs w:val="24"/>
                      <w:lang w:eastAsia="en-US"/>
                    </w:rPr>
                  </m:ctrlPr>
                </m:dPr>
                <m:e>
                  <m:f>
                    <m:fPr>
                      <m:ctrlPr>
                        <w:rPr>
                          <w:rFonts w:ascii="Cambria Math" w:hAnsi="Cambria Math" w:cs="Arial"/>
                          <w:sz w:val="24"/>
                          <w:szCs w:val="24"/>
                          <w:lang w:eastAsia="en-US"/>
                        </w:rPr>
                      </m:ctrlPr>
                    </m:fPr>
                    <m:num>
                      <m:r>
                        <m:rPr>
                          <m:sty m:val="p"/>
                        </m:rPr>
                        <w:rPr>
                          <w:rFonts w:ascii="Cambria Math" w:hAnsi="Cambria Math" w:cs="Arial"/>
                          <w:sz w:val="24"/>
                          <w:szCs w:val="24"/>
                          <w:lang w:eastAsia="en-US"/>
                        </w:rPr>
                        <m:t>k</m:t>
                      </m:r>
                    </m:num>
                    <m:den>
                      <m:r>
                        <m:rPr>
                          <m:sty m:val="p"/>
                        </m:rPr>
                        <w:rPr>
                          <w:rFonts w:ascii="Cambria Math" w:hAnsi="Cambria Math" w:cs="Arial"/>
                          <w:sz w:val="24"/>
                          <w:szCs w:val="24"/>
                          <w:lang w:eastAsia="en-US"/>
                        </w:rPr>
                        <m:t>100</m:t>
                      </m:r>
                    </m:den>
                  </m:f>
                  <m:r>
                    <m:rPr>
                      <m:sty m:val="p"/>
                    </m:rPr>
                    <w:rPr>
                      <w:rFonts w:ascii="Cambria Math" w:hAnsi="Cambria Math" w:cs="Arial"/>
                      <w:sz w:val="24"/>
                      <w:szCs w:val="24"/>
                      <w:lang w:eastAsia="en-US"/>
                    </w:rPr>
                    <m:t>×a</m:t>
                  </m:r>
                </m:e>
              </m:d>
            </m:oMath>
            <w:r w:rsidR="004752A9" w:rsidRPr="00D70D23">
              <w:rPr>
                <w:rFonts w:ascii="Arial" w:eastAsia="Times New Roman" w:hAnsi="Arial" w:cs="Arial"/>
                <w:kern w:val="2"/>
                <w:sz w:val="24"/>
                <w:szCs w:val="24"/>
                <w:lang w:eastAsia="en-US"/>
              </w:rPr>
              <w:t>, kur a –įkainis (Eur be PVM) (jei peržiūra jau buvo atlikta, tai po paskutinio perskaičiavimo)</w:t>
            </w:r>
          </w:p>
          <w:p w14:paraId="509E237B" w14:textId="77777777" w:rsidR="004752A9" w:rsidRPr="00D70D23" w:rsidRDefault="004752A9" w:rsidP="004752A9">
            <w:pPr>
              <w:spacing w:after="0" w:line="240" w:lineRule="auto"/>
              <w:jc w:val="both"/>
              <w:textAlignment w:val="baseline"/>
              <w:rPr>
                <w:rFonts w:ascii="Arial" w:eastAsia="Times New Roman" w:hAnsi="Arial" w:cs="Arial"/>
                <w:sz w:val="24"/>
                <w:szCs w:val="24"/>
                <w:lang w:eastAsia="en-US"/>
              </w:rPr>
            </w:pPr>
            <w:r w:rsidRPr="00D70D23">
              <w:rPr>
                <w:rFonts w:ascii="Arial" w:eastAsia="Times New Roman" w:hAnsi="Arial" w:cs="Arial"/>
                <w:kern w:val="2"/>
                <w:sz w:val="24"/>
                <w:szCs w:val="24"/>
                <w:lang w:eastAsia="en-US"/>
              </w:rPr>
              <w:t>a</w:t>
            </w:r>
            <w:r w:rsidRPr="00D70D23">
              <w:rPr>
                <w:rFonts w:ascii="Arial" w:eastAsia="Times New Roman" w:hAnsi="Arial" w:cs="Arial"/>
                <w:kern w:val="2"/>
                <w:sz w:val="24"/>
                <w:szCs w:val="24"/>
                <w:vertAlign w:val="subscript"/>
                <w:lang w:eastAsia="en-US"/>
              </w:rPr>
              <w:t>1</w:t>
            </w:r>
            <w:r w:rsidRPr="00D70D23">
              <w:rPr>
                <w:rFonts w:ascii="Arial" w:eastAsia="Times New Roman" w:hAnsi="Arial" w:cs="Arial"/>
                <w:kern w:val="2"/>
                <w:sz w:val="24"/>
                <w:szCs w:val="24"/>
                <w:lang w:eastAsia="en-US"/>
              </w:rPr>
              <w:t xml:space="preserve"> – perskaičiuota (pakeista) įkainis (Eur be PVM)</w:t>
            </w:r>
          </w:p>
          <w:p w14:paraId="5DC4097D" w14:textId="77777777" w:rsidR="004752A9" w:rsidRPr="00D70D23" w:rsidRDefault="004752A9" w:rsidP="004752A9">
            <w:pPr>
              <w:spacing w:after="0" w:line="240" w:lineRule="auto"/>
              <w:jc w:val="both"/>
              <w:textAlignment w:val="baseline"/>
              <w:rPr>
                <w:rFonts w:ascii="Arial" w:eastAsia="Times New Roman" w:hAnsi="Arial" w:cs="Arial"/>
                <w:kern w:val="2"/>
                <w:sz w:val="24"/>
                <w:szCs w:val="20"/>
                <w:lang w:val="en-GB" w:eastAsia="en-US"/>
              </w:rPr>
            </w:pPr>
            <w:r w:rsidRPr="00D70D23">
              <w:rPr>
                <w:rFonts w:ascii="Arial" w:eastAsia="Times New Roman" w:hAnsi="Arial" w:cs="Arial"/>
                <w:kern w:val="2"/>
                <w:sz w:val="24"/>
                <w:szCs w:val="24"/>
                <w:lang w:eastAsia="en-US"/>
              </w:rPr>
              <w:t>k – pagal vartotojų kainų indeksą (pasirinkti Vartotojų kainų indeksą „</w:t>
            </w:r>
            <w:r w:rsidRPr="00D70D23">
              <w:rPr>
                <w:rFonts w:ascii="Arial" w:eastAsia="Times New Roman" w:hAnsi="Arial" w:cs="Arial"/>
                <w:kern w:val="2"/>
                <w:sz w:val="24"/>
                <w:szCs w:val="20"/>
                <w:lang w:val="en-GB" w:eastAsia="en-US"/>
              </w:rPr>
              <w:t>Kraštovaizdžio tvarkymas</w:t>
            </w:r>
            <w:r w:rsidRPr="00D70D23">
              <w:rPr>
                <w:rFonts w:ascii="Arial" w:eastAsia="Times New Roman" w:hAnsi="Arial" w:cs="Arial"/>
                <w:kern w:val="2"/>
                <w:sz w:val="24"/>
                <w:szCs w:val="24"/>
                <w:lang w:eastAsia="en-US"/>
              </w:rPr>
              <w:t>“) apskaičiuotas Vartojimo prekių ir paslaugų kainų pokytis (padidėjimas arba sumažėjimas) (%). „k“ reikšmė skaičiuojama pagal formulę:</w:t>
            </w:r>
          </w:p>
          <w:p w14:paraId="44ACD827" w14:textId="77777777" w:rsidR="004752A9" w:rsidRPr="00D70D23" w:rsidRDefault="004752A9" w:rsidP="004752A9">
            <w:pPr>
              <w:spacing w:after="0" w:line="240" w:lineRule="auto"/>
              <w:jc w:val="both"/>
              <w:textAlignment w:val="baseline"/>
              <w:rPr>
                <w:rFonts w:ascii="Arial" w:eastAsia="Times New Roman" w:hAnsi="Arial" w:cs="Arial"/>
                <w:kern w:val="2"/>
                <w:sz w:val="24"/>
                <w:szCs w:val="24"/>
                <w:lang w:eastAsia="en-US"/>
              </w:rPr>
            </w:pPr>
            <m:oMath>
              <m:r>
                <m:rPr>
                  <m:sty m:val="p"/>
                </m:rPr>
                <w:rPr>
                  <w:rFonts w:ascii="Cambria Math" w:eastAsia="Times New Roman" w:hAnsi="Cambria Math" w:cs="Arial"/>
                  <w:sz w:val="24"/>
                  <w:szCs w:val="24"/>
                  <w:lang w:eastAsia="en-US"/>
                </w:rPr>
                <m:t>k =</m:t>
              </m:r>
              <m:f>
                <m:fPr>
                  <m:ctrlPr>
                    <w:rPr>
                      <w:rFonts w:ascii="Cambria Math" w:hAnsi="Cambria Math" w:cs="Arial"/>
                      <w:sz w:val="24"/>
                      <w:szCs w:val="24"/>
                      <w:lang w:eastAsia="en-US"/>
                    </w:rPr>
                  </m:ctrlPr>
                </m:fPr>
                <m:num>
                  <m:sSub>
                    <m:sSubPr>
                      <m:ctrlPr>
                        <w:rPr>
                          <w:rFonts w:ascii="Cambria Math" w:hAnsi="Cambria Math" w:cs="Arial"/>
                          <w:sz w:val="24"/>
                          <w:szCs w:val="24"/>
                          <w:lang w:eastAsia="en-US"/>
                        </w:rPr>
                      </m:ctrlPr>
                    </m:sSubPr>
                    <m:e>
                      <m:r>
                        <m:rPr>
                          <m:sty m:val="p"/>
                        </m:rPr>
                        <w:rPr>
                          <w:rFonts w:ascii="Cambria Math" w:hAnsi="Cambria Math" w:cs="Arial"/>
                          <w:sz w:val="24"/>
                          <w:szCs w:val="24"/>
                          <w:lang w:eastAsia="en-US"/>
                        </w:rPr>
                        <m:t>Ind</m:t>
                      </m:r>
                    </m:e>
                    <m:sub>
                      <m:r>
                        <m:rPr>
                          <m:sty m:val="p"/>
                        </m:rPr>
                        <w:rPr>
                          <w:rFonts w:ascii="Cambria Math" w:hAnsi="Cambria Math" w:cs="Arial"/>
                          <w:sz w:val="24"/>
                          <w:szCs w:val="24"/>
                          <w:lang w:eastAsia="en-US"/>
                        </w:rPr>
                        <m:t>naujausias</m:t>
                      </m:r>
                    </m:sub>
                  </m:sSub>
                </m:num>
                <m:den>
                  <m:sSub>
                    <m:sSubPr>
                      <m:ctrlPr>
                        <w:rPr>
                          <w:rFonts w:ascii="Cambria Math" w:hAnsi="Cambria Math" w:cs="Arial"/>
                          <w:sz w:val="24"/>
                          <w:szCs w:val="24"/>
                          <w:lang w:eastAsia="en-US"/>
                        </w:rPr>
                      </m:ctrlPr>
                    </m:sSubPr>
                    <m:e>
                      <m:r>
                        <m:rPr>
                          <m:sty m:val="p"/>
                        </m:rPr>
                        <w:rPr>
                          <w:rFonts w:ascii="Cambria Math" w:hAnsi="Cambria Math" w:cs="Arial"/>
                          <w:sz w:val="24"/>
                          <w:szCs w:val="24"/>
                          <w:lang w:eastAsia="en-US"/>
                        </w:rPr>
                        <m:t>Ind</m:t>
                      </m:r>
                    </m:e>
                    <m:sub>
                      <m:r>
                        <m:rPr>
                          <m:sty m:val="p"/>
                        </m:rPr>
                        <w:rPr>
                          <w:rFonts w:ascii="Cambria Math" w:hAnsi="Cambria Math" w:cs="Arial"/>
                          <w:sz w:val="24"/>
                          <w:szCs w:val="24"/>
                          <w:lang w:eastAsia="en-US"/>
                        </w:rPr>
                        <m:t>pradžia</m:t>
                      </m:r>
                    </m:sub>
                  </m:sSub>
                </m:den>
              </m:f>
              <m:r>
                <m:rPr>
                  <m:sty m:val="p"/>
                </m:rPr>
                <w:rPr>
                  <w:rFonts w:ascii="Cambria Math" w:hAnsi="Cambria Math" w:cs="Arial"/>
                  <w:sz w:val="24"/>
                  <w:szCs w:val="24"/>
                  <w:lang w:eastAsia="en-US"/>
                </w:rPr>
                <m:t>×100-100</m:t>
              </m:r>
            </m:oMath>
            <w:r w:rsidRPr="00D70D23">
              <w:rPr>
                <w:rFonts w:ascii="Arial" w:eastAsia="Times New Roman" w:hAnsi="Arial" w:cs="Arial"/>
                <w:kern w:val="2"/>
                <w:sz w:val="24"/>
                <w:szCs w:val="24"/>
                <w:lang w:eastAsia="en-US"/>
              </w:rPr>
              <w:t>, (proc.) kur</w:t>
            </w:r>
          </w:p>
          <w:p w14:paraId="35ED1E8B" w14:textId="77777777" w:rsidR="004752A9" w:rsidRPr="00D70D23" w:rsidRDefault="004752A9" w:rsidP="004752A9">
            <w:pPr>
              <w:spacing w:after="0" w:line="240" w:lineRule="auto"/>
              <w:jc w:val="both"/>
              <w:textAlignment w:val="baseline"/>
              <w:rPr>
                <w:rFonts w:ascii="Arial" w:eastAsia="Times New Roman" w:hAnsi="Arial" w:cs="Arial"/>
                <w:sz w:val="24"/>
                <w:szCs w:val="20"/>
                <w:lang w:eastAsia="en-US"/>
              </w:rPr>
            </w:pPr>
            <w:r w:rsidRPr="00D70D23">
              <w:rPr>
                <w:rFonts w:ascii="Arial" w:eastAsia="Times New Roman" w:hAnsi="Arial" w:cs="Arial"/>
                <w:kern w:val="2"/>
                <w:sz w:val="24"/>
                <w:szCs w:val="20"/>
                <w:lang w:eastAsia="en-US"/>
              </w:rPr>
              <w:t>Ind</w:t>
            </w:r>
            <w:r w:rsidRPr="00D70D23">
              <w:rPr>
                <w:rFonts w:ascii="Arial" w:eastAsia="Times New Roman" w:hAnsi="Arial" w:cs="Arial"/>
                <w:kern w:val="2"/>
                <w:sz w:val="24"/>
                <w:szCs w:val="20"/>
                <w:vertAlign w:val="subscript"/>
                <w:lang w:eastAsia="en-US"/>
              </w:rPr>
              <w:t>naujausias</w:t>
            </w:r>
            <w:r w:rsidRPr="00D70D23">
              <w:rPr>
                <w:rFonts w:ascii="Arial" w:eastAsia="Times New Roman" w:hAnsi="Arial" w:cs="Arial"/>
                <w:kern w:val="2"/>
                <w:sz w:val="24"/>
                <w:szCs w:val="20"/>
                <w:lang w:eastAsia="en-US"/>
              </w:rPr>
              <w:t xml:space="preserve"> – kreipimosi dėl įkainių peržiūros išsiuntimo kitai Šaliai dieną paskelbtas naujausias vartojimo prekių ir paslaugų indeksas </w:t>
            </w:r>
            <w:r w:rsidRPr="00D70D23">
              <w:rPr>
                <w:rFonts w:ascii="Arial" w:eastAsia="Times New Roman" w:hAnsi="Arial" w:cs="Arial"/>
                <w:kern w:val="2"/>
                <w:sz w:val="24"/>
                <w:szCs w:val="24"/>
                <w:lang w:eastAsia="en-US"/>
              </w:rPr>
              <w:t>(pasirinkti Vartotojų kainų indeksą „</w:t>
            </w:r>
            <w:r w:rsidRPr="00D70D23">
              <w:rPr>
                <w:rFonts w:ascii="Arial" w:eastAsia="Times New Roman" w:hAnsi="Arial" w:cs="Arial"/>
                <w:kern w:val="2"/>
                <w:sz w:val="24"/>
                <w:szCs w:val="20"/>
                <w:lang w:val="en-GB" w:eastAsia="en-US"/>
              </w:rPr>
              <w:t>Kraštovaizdžio tvarkymas</w:t>
            </w:r>
            <w:r w:rsidRPr="00D70D23">
              <w:rPr>
                <w:rFonts w:ascii="Arial" w:eastAsia="Times New Roman" w:hAnsi="Arial" w:cs="Arial"/>
                <w:kern w:val="2"/>
                <w:sz w:val="24"/>
                <w:szCs w:val="24"/>
                <w:lang w:eastAsia="en-US"/>
              </w:rPr>
              <w:t>“)</w:t>
            </w:r>
            <w:r w:rsidRPr="00D70D23">
              <w:rPr>
                <w:rFonts w:ascii="Arial" w:eastAsia="Times New Roman" w:hAnsi="Arial" w:cs="Arial"/>
                <w:kern w:val="2"/>
                <w:sz w:val="24"/>
                <w:szCs w:val="20"/>
                <w:lang w:eastAsia="en-US"/>
              </w:rPr>
              <w:t>.</w:t>
            </w:r>
          </w:p>
          <w:p w14:paraId="64B9942F" w14:textId="77777777" w:rsidR="004752A9" w:rsidRPr="00D70D23" w:rsidRDefault="004752A9" w:rsidP="004752A9">
            <w:pPr>
              <w:spacing w:after="0" w:line="240" w:lineRule="auto"/>
              <w:rPr>
                <w:rFonts w:ascii="Arial" w:eastAsia="Times New Roman" w:hAnsi="Arial" w:cs="Arial"/>
                <w:sz w:val="24"/>
                <w:szCs w:val="20"/>
                <w:lang w:eastAsia="en-US"/>
              </w:rPr>
            </w:pPr>
            <w:r w:rsidRPr="00D70D23">
              <w:rPr>
                <w:rFonts w:ascii="Arial" w:eastAsia="Times New Roman" w:hAnsi="Arial" w:cs="Arial"/>
                <w:kern w:val="2"/>
                <w:sz w:val="24"/>
                <w:szCs w:val="20"/>
                <w:lang w:eastAsia="en-US"/>
              </w:rPr>
              <w:t>Ind</w:t>
            </w:r>
            <w:r w:rsidRPr="00D70D23">
              <w:rPr>
                <w:rFonts w:ascii="Arial" w:eastAsia="Times New Roman" w:hAnsi="Arial" w:cs="Arial"/>
                <w:kern w:val="2"/>
                <w:sz w:val="24"/>
                <w:szCs w:val="20"/>
                <w:vertAlign w:val="subscript"/>
                <w:lang w:eastAsia="en-US"/>
              </w:rPr>
              <w:t>pradžia</w:t>
            </w:r>
            <w:r w:rsidRPr="00D70D23">
              <w:rPr>
                <w:rFonts w:ascii="Arial" w:eastAsia="Times New Roman" w:hAnsi="Arial" w:cs="Arial"/>
                <w:kern w:val="2"/>
                <w:sz w:val="24"/>
                <w:szCs w:val="20"/>
                <w:lang w:eastAsia="en-US"/>
              </w:rPr>
              <w:t xml:space="preserve"> – laikotarpio pradžios datos (mėnesio) vartojimo prekių ir paslaugų indeksas </w:t>
            </w:r>
            <w:r w:rsidRPr="00D70D23">
              <w:rPr>
                <w:rFonts w:ascii="Arial" w:eastAsia="Times New Roman" w:hAnsi="Arial" w:cs="Arial"/>
                <w:kern w:val="2"/>
                <w:sz w:val="24"/>
                <w:szCs w:val="24"/>
                <w:lang w:eastAsia="en-US"/>
              </w:rPr>
              <w:t>(pasirinkti Vartotojų kainų indeksą „</w:t>
            </w:r>
            <w:r w:rsidRPr="00D70D23">
              <w:rPr>
                <w:rFonts w:ascii="Arial" w:eastAsia="Times New Roman" w:hAnsi="Arial" w:cs="Arial"/>
                <w:kern w:val="2"/>
                <w:sz w:val="24"/>
                <w:szCs w:val="20"/>
                <w:lang w:val="en-GB" w:eastAsia="en-US"/>
              </w:rPr>
              <w:t>Kraštovaizdžio tvarkymas</w:t>
            </w:r>
            <w:r w:rsidRPr="00D70D23">
              <w:rPr>
                <w:rFonts w:ascii="Arial" w:eastAsia="Times New Roman" w:hAnsi="Arial" w:cs="Arial"/>
                <w:kern w:val="2"/>
                <w:sz w:val="24"/>
                <w:szCs w:val="24"/>
                <w:lang w:eastAsia="en-US"/>
              </w:rPr>
              <w:t>“)</w:t>
            </w:r>
            <w:r w:rsidRPr="00D70D23">
              <w:rPr>
                <w:rFonts w:ascii="Arial" w:eastAsia="Times New Roman" w:hAnsi="Arial" w:cs="Arial"/>
                <w:kern w:val="2"/>
                <w:sz w:val="24"/>
                <w:szCs w:val="20"/>
                <w:lang w:eastAsia="en-US"/>
              </w:rPr>
              <w:t>. Pirmojo perskaičiavimo atveju laikotarpio pradžia (mėnuo) yra</w:t>
            </w:r>
            <w:r w:rsidRPr="00D70D23">
              <w:rPr>
                <w:rFonts w:ascii="Arial" w:eastAsia="Times New Roman" w:hAnsi="Arial" w:cs="Arial"/>
                <w:sz w:val="24"/>
                <w:szCs w:val="20"/>
                <w:lang w:eastAsia="en-US"/>
              </w:rPr>
              <w:t xml:space="preserve"> Sutarties įsigaliojimo dienos mėnuo</w:t>
            </w:r>
            <w:r w:rsidRPr="00D70D23">
              <w:rPr>
                <w:rFonts w:ascii="Arial" w:eastAsia="Times New Roman" w:hAnsi="Arial" w:cs="Arial"/>
                <w:kern w:val="2"/>
                <w:sz w:val="24"/>
                <w:szCs w:val="24"/>
                <w:shd w:val="clear" w:color="auto" w:fill="FFFFFF"/>
                <w:lang w:eastAsia="en-US"/>
              </w:rPr>
              <w:t>.</w:t>
            </w:r>
            <w:r w:rsidRPr="00D70D23">
              <w:rPr>
                <w:rFonts w:ascii="Arial" w:eastAsia="Times New Roman" w:hAnsi="Arial" w:cs="Arial"/>
                <w:kern w:val="2"/>
                <w:sz w:val="24"/>
                <w:szCs w:val="20"/>
                <w:lang w:eastAsia="en-US"/>
              </w:rPr>
              <w:t xml:space="preserve"> Antrojo ir vėlesnių perskaičiavimų atveju laikotarpio pradžia (mėnuo) yra paskutinio perskaičiavimo metu naudotos paskelbto atitinkamo indekso reikšmės mėnuo.</w:t>
            </w:r>
          </w:p>
          <w:p w14:paraId="3E76B92C" w14:textId="77777777" w:rsidR="004752A9" w:rsidRPr="00D70D23" w:rsidRDefault="004752A9" w:rsidP="004752A9">
            <w:pPr>
              <w:spacing w:after="0" w:line="240" w:lineRule="auto"/>
              <w:rPr>
                <w:rFonts w:ascii="Arial" w:eastAsia="Times New Roman" w:hAnsi="Arial" w:cs="Arial"/>
                <w:kern w:val="2"/>
                <w:sz w:val="24"/>
                <w:szCs w:val="24"/>
                <w:shd w:val="clear" w:color="auto" w:fill="FFFFFF"/>
                <w:lang w:eastAsia="en-US"/>
              </w:rPr>
            </w:pPr>
            <w:r w:rsidRPr="00D70D23">
              <w:rPr>
                <w:rFonts w:ascii="Arial" w:eastAsia="Times New Roman" w:hAnsi="Arial" w:cs="Arial"/>
                <w:kern w:val="2"/>
                <w:sz w:val="24"/>
                <w:szCs w:val="24"/>
                <w:lang w:eastAsia="en-US"/>
              </w:rPr>
              <w:lastRenderedPageBreak/>
              <w:t xml:space="preserve">5.3.3.7. </w:t>
            </w:r>
            <w:r w:rsidRPr="00D70D23">
              <w:rPr>
                <w:rFonts w:ascii="Arial" w:eastAsia="Times New Roman" w:hAnsi="Arial" w:cs="Arial"/>
                <w:kern w:val="2"/>
                <w:sz w:val="24"/>
                <w:szCs w:val="24"/>
                <w:shd w:val="clear" w:color="auto" w:fill="FFFFFF"/>
                <w:lang w:eastAsia="en-US"/>
              </w:rPr>
              <w:t xml:space="preserve">Skaičiavimams indeksų reikšmės imamos </w:t>
            </w:r>
            <w:r w:rsidRPr="00D70D23">
              <w:rPr>
                <w:rFonts w:ascii="Arial" w:eastAsia="Times New Roman" w:hAnsi="Arial" w:cs="Arial"/>
                <w:b/>
                <w:kern w:val="2"/>
                <w:sz w:val="24"/>
                <w:szCs w:val="24"/>
                <w:shd w:val="clear" w:color="auto" w:fill="FFFFFF"/>
                <w:lang w:eastAsia="en-US"/>
              </w:rPr>
              <w:t>keturių</w:t>
            </w:r>
            <w:r w:rsidRPr="00D70D23">
              <w:rPr>
                <w:rFonts w:ascii="Arial" w:eastAsia="Times New Roman" w:hAnsi="Arial" w:cs="Arial"/>
                <w:kern w:val="2"/>
                <w:sz w:val="24"/>
                <w:szCs w:val="24"/>
                <w:shd w:val="clear" w:color="auto" w:fill="FFFFFF"/>
                <w:lang w:eastAsia="en-US"/>
              </w:rPr>
              <w:t xml:space="preserve"> skaitmenų po kablelio tikslumu. Apskaičiuotas pokytis (k) tolimesniems skaičiavimams naudojamas suapvalinus iki </w:t>
            </w:r>
            <w:r w:rsidRPr="00D70D23">
              <w:rPr>
                <w:rFonts w:ascii="Arial" w:eastAsia="Times New Roman" w:hAnsi="Arial" w:cs="Arial"/>
                <w:b/>
                <w:kern w:val="2"/>
                <w:sz w:val="24"/>
                <w:szCs w:val="24"/>
                <w:shd w:val="clear" w:color="auto" w:fill="FFFFFF"/>
                <w:lang w:eastAsia="en-US"/>
              </w:rPr>
              <w:t>vieno</w:t>
            </w:r>
            <w:r w:rsidRPr="00D70D23">
              <w:rPr>
                <w:rFonts w:ascii="Arial" w:eastAsia="Times New Roman" w:hAnsi="Arial" w:cs="Arial"/>
                <w:kern w:val="2"/>
                <w:sz w:val="24"/>
                <w:szCs w:val="24"/>
                <w:shd w:val="clear" w:color="auto" w:fill="FFFFFF"/>
                <w:lang w:eastAsia="en-US"/>
              </w:rPr>
              <w:t xml:space="preserve"> skaitmens po kablelio, o apskaičiuotas įkainis „a</w:t>
            </w:r>
            <w:r w:rsidRPr="00D70D23">
              <w:rPr>
                <w:rFonts w:ascii="Arial" w:eastAsia="Times New Roman" w:hAnsi="Arial" w:cs="Arial"/>
                <w:kern w:val="2"/>
                <w:sz w:val="24"/>
                <w:szCs w:val="24"/>
                <w:shd w:val="clear" w:color="auto" w:fill="FFFFFF"/>
                <w:vertAlign w:val="subscript"/>
                <w:lang w:eastAsia="en-US"/>
              </w:rPr>
              <w:t>1</w:t>
            </w:r>
            <w:r w:rsidRPr="00D70D23">
              <w:rPr>
                <w:rFonts w:ascii="Arial" w:eastAsia="Times New Roman" w:hAnsi="Arial" w:cs="Arial"/>
                <w:kern w:val="2"/>
                <w:sz w:val="24"/>
                <w:szCs w:val="24"/>
                <w:shd w:val="clear" w:color="auto" w:fill="FFFFFF"/>
                <w:lang w:eastAsia="en-US"/>
              </w:rPr>
              <w:t xml:space="preserve">“ suapvalinamas iki </w:t>
            </w:r>
            <w:r w:rsidRPr="00D70D23">
              <w:rPr>
                <w:rFonts w:ascii="Arial" w:eastAsia="Times New Roman" w:hAnsi="Arial" w:cs="Arial"/>
                <w:b/>
                <w:kern w:val="2"/>
                <w:sz w:val="24"/>
                <w:szCs w:val="24"/>
                <w:shd w:val="clear" w:color="auto" w:fill="FFFFFF"/>
                <w:lang w:eastAsia="en-US"/>
              </w:rPr>
              <w:t xml:space="preserve">dviejų </w:t>
            </w:r>
            <w:r w:rsidRPr="00D70D23">
              <w:rPr>
                <w:rFonts w:ascii="Arial" w:eastAsia="Times New Roman" w:hAnsi="Arial" w:cs="Arial"/>
                <w:kern w:val="2"/>
                <w:sz w:val="24"/>
                <w:szCs w:val="24"/>
                <w:shd w:val="clear" w:color="auto" w:fill="FFFFFF"/>
                <w:lang w:eastAsia="en-US"/>
              </w:rPr>
              <w:t xml:space="preserve"> skaitmenų po kablelio.</w:t>
            </w:r>
          </w:p>
          <w:p w14:paraId="6BAAAE9D" w14:textId="77777777" w:rsidR="004752A9" w:rsidRPr="00D70D23" w:rsidRDefault="004752A9" w:rsidP="004752A9">
            <w:pPr>
              <w:spacing w:after="0" w:line="240" w:lineRule="auto"/>
              <w:rPr>
                <w:rFonts w:ascii="Arial" w:eastAsia="Times New Roman" w:hAnsi="Arial" w:cs="Arial"/>
                <w:kern w:val="2"/>
                <w:sz w:val="24"/>
                <w:szCs w:val="24"/>
                <w:shd w:val="clear" w:color="auto" w:fill="FFFFFF"/>
                <w:lang w:eastAsia="en-US"/>
              </w:rPr>
            </w:pPr>
            <w:r w:rsidRPr="00D70D23">
              <w:rPr>
                <w:rFonts w:ascii="Arial" w:eastAsia="Times New Roman" w:hAnsi="Arial" w:cs="Arial"/>
                <w:kern w:val="2"/>
                <w:sz w:val="24"/>
                <w:szCs w:val="24"/>
                <w:shd w:val="clear" w:color="auto" w:fill="FFFFFF"/>
                <w:lang w:eastAsia="en-US"/>
              </w:rPr>
              <w:t xml:space="preserve">5.3.3.8. Šalis, siekianti Sutarties įkainių peržiūros, privalo raštu kreiptis į kitą Šalį ir prašyme pateikti visą reikalingą informaciją: Sutarties pavadinimą, numerį, datą, neperduotų ir neapmokėtų Paslaugų sąrašą su kiekiais, indekso reikšmes su nuorodomis į viešus šaltinius Valstybės duomenų agentūros Oficialiosios statistikos portale arba </w:t>
            </w:r>
            <w:r w:rsidRPr="00D70D23">
              <w:rPr>
                <w:rFonts w:ascii="Arial" w:eastAsia="Times New Roman" w:hAnsi="Arial" w:cs="Arial"/>
                <w:kern w:val="2"/>
                <w:sz w:val="24"/>
                <w:szCs w:val="24"/>
                <w:bdr w:val="none" w:sz="0" w:space="0" w:color="auto" w:frame="1"/>
                <w:lang w:eastAsia="en-US"/>
              </w:rPr>
              <w:t>kitus oficialius šaltinių duomenis</w:t>
            </w:r>
            <w:r w:rsidRPr="00D70D23">
              <w:rPr>
                <w:rFonts w:ascii="Arial" w:eastAsia="Times New Roman" w:hAnsi="Arial" w:cs="Arial"/>
                <w:kern w:val="2"/>
                <w:sz w:val="24"/>
                <w:szCs w:val="24"/>
                <w:shd w:val="clear" w:color="auto" w:fill="FFFFFF"/>
                <w:lang w:eastAsia="en-US"/>
              </w:rPr>
              <w:t>, kita svarbi informacija. Prašyme Šalis neturi teisės nurodyti kito indekso ar prašyti perskaičiavimo pagal kitą indeksą nei nurodytas šioje procedūroje.</w:t>
            </w:r>
          </w:p>
          <w:p w14:paraId="0DF9B0E1" w14:textId="77777777" w:rsidR="004752A9" w:rsidRPr="00D70D23" w:rsidRDefault="004752A9" w:rsidP="004752A9">
            <w:pPr>
              <w:spacing w:after="0" w:line="240" w:lineRule="auto"/>
              <w:rPr>
                <w:rFonts w:ascii="Arial" w:eastAsia="Times New Roman" w:hAnsi="Arial" w:cs="Arial"/>
                <w:kern w:val="2"/>
                <w:sz w:val="24"/>
                <w:szCs w:val="24"/>
                <w:shd w:val="clear" w:color="auto" w:fill="FFFFFF"/>
                <w:lang w:eastAsia="en-US"/>
              </w:rPr>
            </w:pPr>
            <w:r w:rsidRPr="00D70D23">
              <w:rPr>
                <w:rFonts w:ascii="Arial" w:eastAsia="Times New Roman" w:hAnsi="Arial" w:cs="Arial"/>
                <w:kern w:val="2"/>
                <w:sz w:val="24"/>
                <w:szCs w:val="24"/>
                <w:shd w:val="clear" w:color="auto" w:fill="FFFFFF"/>
                <w:lang w:eastAsia="en-US"/>
              </w:rPr>
              <w:t>5</w:t>
            </w:r>
            <w:r w:rsidRPr="00D70D23">
              <w:rPr>
                <w:rFonts w:ascii="Arial" w:eastAsia="Times New Roman" w:hAnsi="Arial" w:cs="Arial"/>
                <w:kern w:val="2"/>
                <w:sz w:val="24"/>
                <w:szCs w:val="24"/>
                <w:lang w:eastAsia="en-US"/>
              </w:rPr>
              <w:t xml:space="preserve">.3.3.9. </w:t>
            </w:r>
            <w:r w:rsidRPr="00D70D23">
              <w:rPr>
                <w:rFonts w:ascii="Arial" w:eastAsia="Times New Roman" w:hAnsi="Arial" w:cs="Arial"/>
                <w:kern w:val="2"/>
                <w:sz w:val="24"/>
                <w:szCs w:val="24"/>
                <w:shd w:val="clear" w:color="auto" w:fill="FFFFFF"/>
                <w:lang w:eastAsia="en-US"/>
              </w:rPr>
              <w:t>Susitarimas turi būti sudarytas per 30 (trisdešimt) kaledorinių dienų nuo Šalies pateikto tinkamo prašymo perskaičiuoti S</w:t>
            </w:r>
            <w:r w:rsidRPr="00D70D23">
              <w:rPr>
                <w:rFonts w:ascii="Arial" w:eastAsia="Times New Roman" w:hAnsi="Arial" w:cs="Arial"/>
                <w:kern w:val="2"/>
                <w:sz w:val="24"/>
                <w:szCs w:val="24"/>
                <w:lang w:eastAsia="en-US"/>
              </w:rPr>
              <w:t xml:space="preserve">utarties </w:t>
            </w:r>
            <w:r w:rsidRPr="00D70D23">
              <w:rPr>
                <w:rFonts w:ascii="Arial" w:eastAsia="Times New Roman" w:hAnsi="Arial" w:cs="Arial"/>
                <w:kern w:val="2"/>
                <w:sz w:val="24"/>
                <w:szCs w:val="24"/>
                <w:shd w:val="clear" w:color="auto" w:fill="FFFFFF"/>
                <w:lang w:eastAsia="en-US"/>
              </w:rPr>
              <w:t>įkainius gavimo dienos.</w:t>
            </w:r>
          </w:p>
          <w:p w14:paraId="3F035452" w14:textId="77777777" w:rsidR="004752A9" w:rsidRPr="00D70D23" w:rsidRDefault="004752A9" w:rsidP="004752A9">
            <w:pPr>
              <w:spacing w:after="0" w:line="240" w:lineRule="auto"/>
              <w:rPr>
                <w:rFonts w:ascii="Arial" w:eastAsia="Times New Roman" w:hAnsi="Arial" w:cs="Arial"/>
                <w:kern w:val="2"/>
                <w:sz w:val="24"/>
                <w:szCs w:val="24"/>
                <w:bdr w:val="none" w:sz="0" w:space="0" w:color="auto" w:frame="1"/>
                <w:lang w:eastAsia="en-US"/>
              </w:rPr>
            </w:pPr>
            <w:r w:rsidRPr="00D70D23">
              <w:rPr>
                <w:rFonts w:ascii="Arial" w:eastAsia="Times New Roman" w:hAnsi="Arial" w:cs="Arial"/>
                <w:kern w:val="2"/>
                <w:sz w:val="24"/>
                <w:szCs w:val="24"/>
                <w:shd w:val="clear" w:color="auto" w:fill="FFFFFF"/>
                <w:lang w:eastAsia="en-US"/>
              </w:rPr>
              <w:t xml:space="preserve">5.3.3.10. </w:t>
            </w:r>
            <w:r w:rsidRPr="00D70D23">
              <w:rPr>
                <w:rFonts w:ascii="Arial" w:eastAsia="Times New Roman" w:hAnsi="Arial" w:cs="Arial"/>
                <w:kern w:val="2"/>
                <w:sz w:val="24"/>
                <w:szCs w:val="24"/>
                <w:bdr w:val="none" w:sz="0" w:space="0" w:color="auto" w:frame="1"/>
                <w:lang w:eastAsia="en-US"/>
              </w:rPr>
              <w:t>Susitarimu Šalys neturi teisės keisti procedūroje nurodytos tvarkos ar kitų Sutarties nuostatų, išskyrus, jei keitimas atliekamas pagal VPĮ nuostatas.</w:t>
            </w:r>
          </w:p>
          <w:p w14:paraId="7DC6AA8C" w14:textId="77777777" w:rsidR="004752A9" w:rsidRPr="00D70D23" w:rsidRDefault="004752A9" w:rsidP="004752A9">
            <w:pPr>
              <w:spacing w:after="0" w:line="240" w:lineRule="auto"/>
              <w:rPr>
                <w:rFonts w:ascii="Arial" w:eastAsia="Times New Roman" w:hAnsi="Arial" w:cs="Arial"/>
                <w:kern w:val="2"/>
                <w:sz w:val="24"/>
                <w:szCs w:val="24"/>
                <w:shd w:val="clear" w:color="auto" w:fill="FFFFFF"/>
                <w:lang w:eastAsia="en-US"/>
              </w:rPr>
            </w:pPr>
          </w:p>
        </w:tc>
      </w:tr>
      <w:tr w:rsidR="004752A9" w:rsidRPr="00D70D23" w14:paraId="0A5C296D" w14:textId="77777777" w:rsidTr="003250FA">
        <w:trPr>
          <w:trHeight w:val="300"/>
        </w:trPr>
        <w:tc>
          <w:tcPr>
            <w:tcW w:w="3094" w:type="dxa"/>
            <w:gridSpan w:val="2"/>
          </w:tcPr>
          <w:p w14:paraId="43692918" w14:textId="77777777" w:rsidR="004752A9" w:rsidRPr="00D70D23" w:rsidRDefault="004752A9" w:rsidP="004752A9">
            <w:pPr>
              <w:spacing w:after="0" w:line="240" w:lineRule="auto"/>
              <w:rPr>
                <w:rFonts w:ascii="Arial" w:eastAsia="Times New Roman" w:hAnsi="Arial" w:cs="Arial"/>
                <w:b/>
                <w:kern w:val="2"/>
                <w:sz w:val="24"/>
                <w:szCs w:val="24"/>
                <w:lang w:eastAsia="en-US"/>
              </w:rPr>
            </w:pPr>
            <w:r w:rsidRPr="00D70D23">
              <w:rPr>
                <w:rFonts w:ascii="Arial" w:eastAsia="Times New Roman" w:hAnsi="Arial" w:cs="Arial"/>
                <w:b/>
                <w:kern w:val="2"/>
                <w:sz w:val="24"/>
                <w:szCs w:val="24"/>
                <w:lang w:eastAsia="en-US"/>
              </w:rPr>
              <w:lastRenderedPageBreak/>
              <w:t xml:space="preserve">5.3.4. Sutarties kainos / įkainių peržiūra dėl kainų lygio pokyčio pagal </w:t>
            </w:r>
            <w:r w:rsidRPr="00D70D23">
              <w:rPr>
                <w:rFonts w:ascii="Arial" w:eastAsia="Times New Roman" w:hAnsi="Arial" w:cs="Arial"/>
                <w:b/>
                <w:bCs/>
                <w:kern w:val="2"/>
                <w:sz w:val="24"/>
                <w:szCs w:val="24"/>
                <w:lang w:eastAsia="en-US"/>
              </w:rPr>
              <w:t>Paslaugų</w:t>
            </w:r>
            <w:r w:rsidRPr="00D70D23">
              <w:rPr>
                <w:rFonts w:ascii="Arial" w:eastAsia="Times New Roman" w:hAnsi="Arial" w:cs="Arial"/>
                <w:b/>
                <w:kern w:val="2"/>
                <w:sz w:val="24"/>
                <w:szCs w:val="24"/>
                <w:lang w:eastAsia="en-US"/>
              </w:rPr>
              <w:t xml:space="preserve"> grupių kainų pokyčius</w:t>
            </w:r>
          </w:p>
        </w:tc>
        <w:tc>
          <w:tcPr>
            <w:tcW w:w="6441" w:type="dxa"/>
            <w:gridSpan w:val="2"/>
          </w:tcPr>
          <w:p w14:paraId="345A6186" w14:textId="77777777" w:rsidR="004752A9" w:rsidRPr="00D70D23" w:rsidRDefault="004752A9" w:rsidP="004752A9">
            <w:pPr>
              <w:spacing w:after="0" w:line="240" w:lineRule="auto"/>
              <w:rPr>
                <w:rFonts w:ascii="Arial" w:eastAsia="Times New Roman" w:hAnsi="Arial" w:cs="Arial"/>
                <w:sz w:val="24"/>
                <w:szCs w:val="24"/>
                <w:lang w:eastAsia="en-US"/>
              </w:rPr>
            </w:pPr>
            <w:r w:rsidRPr="00D70D23">
              <w:rPr>
                <w:rFonts w:ascii="Arial" w:eastAsia="Times New Roman" w:hAnsi="Arial" w:cs="Arial"/>
                <w:kern w:val="2"/>
                <w:sz w:val="24"/>
                <w:szCs w:val="24"/>
                <w:lang w:eastAsia="en-US"/>
              </w:rPr>
              <w:t>Netaikoma</w:t>
            </w:r>
            <w:r w:rsidRPr="00D70D23">
              <w:rPr>
                <w:rFonts w:ascii="Arial" w:eastAsia="Times New Roman" w:hAnsi="Arial" w:cs="Arial"/>
                <w:kern w:val="2"/>
                <w:sz w:val="24"/>
                <w:szCs w:val="24"/>
                <w:bdr w:val="none" w:sz="0" w:space="0" w:color="auto" w:frame="1"/>
                <w:lang w:eastAsia="en-US"/>
              </w:rPr>
              <w:t>.</w:t>
            </w:r>
          </w:p>
        </w:tc>
      </w:tr>
      <w:tr w:rsidR="004752A9" w:rsidRPr="00D70D23" w14:paraId="4A403785" w14:textId="77777777" w:rsidTr="003250FA">
        <w:trPr>
          <w:trHeight w:val="300"/>
        </w:trPr>
        <w:tc>
          <w:tcPr>
            <w:tcW w:w="3094" w:type="dxa"/>
            <w:gridSpan w:val="2"/>
          </w:tcPr>
          <w:p w14:paraId="0CADE29D" w14:textId="77777777" w:rsidR="004752A9" w:rsidRPr="00D70D23" w:rsidRDefault="004752A9" w:rsidP="004752A9">
            <w:pPr>
              <w:spacing w:after="0" w:line="240" w:lineRule="auto"/>
              <w:rPr>
                <w:rFonts w:ascii="Arial" w:eastAsia="Times New Roman" w:hAnsi="Arial" w:cs="Arial"/>
                <w:b/>
                <w:bCs/>
                <w:kern w:val="2"/>
                <w:sz w:val="24"/>
                <w:szCs w:val="24"/>
                <w:lang w:eastAsia="en-US"/>
              </w:rPr>
            </w:pPr>
            <w:r w:rsidRPr="00D70D23">
              <w:rPr>
                <w:rFonts w:ascii="Arial" w:eastAsia="Times New Roman" w:hAnsi="Arial" w:cs="Arial"/>
                <w:b/>
                <w:bCs/>
                <w:kern w:val="2"/>
                <w:sz w:val="24"/>
                <w:szCs w:val="24"/>
                <w:lang w:eastAsia="en-US"/>
              </w:rPr>
              <w:t xml:space="preserve">5.4. Sutarties kainos / įkainių apskaičiavimas taikant </w:t>
            </w:r>
            <w:r w:rsidRPr="00D70D23">
              <w:rPr>
                <w:rFonts w:ascii="Arial" w:eastAsia="Times New Roman" w:hAnsi="Arial" w:cs="Arial"/>
                <w:b/>
                <w:bCs/>
                <w:kern w:val="2"/>
                <w:sz w:val="24"/>
                <w:szCs w:val="24"/>
                <w:u w:val="single"/>
                <w:lang w:eastAsia="en-US"/>
              </w:rPr>
              <w:t>kiekio (apimties)</w:t>
            </w:r>
            <w:r w:rsidRPr="00D70D23">
              <w:rPr>
                <w:rFonts w:ascii="Arial" w:eastAsia="Times New Roman" w:hAnsi="Arial" w:cs="Arial"/>
                <w:b/>
                <w:bCs/>
                <w:kern w:val="2"/>
                <w:sz w:val="24"/>
                <w:szCs w:val="24"/>
                <w:lang w:eastAsia="en-US"/>
              </w:rPr>
              <w:t xml:space="preserve"> keitimo taisykles</w:t>
            </w:r>
          </w:p>
        </w:tc>
        <w:tc>
          <w:tcPr>
            <w:tcW w:w="6441" w:type="dxa"/>
            <w:gridSpan w:val="2"/>
          </w:tcPr>
          <w:p w14:paraId="05DB545D" w14:textId="77777777" w:rsidR="004752A9" w:rsidRPr="00D70D23" w:rsidRDefault="004752A9" w:rsidP="004752A9">
            <w:pPr>
              <w:spacing w:after="0" w:line="240" w:lineRule="auto"/>
              <w:rPr>
                <w:rFonts w:ascii="Arial" w:eastAsia="Times New Roman" w:hAnsi="Arial" w:cs="Arial"/>
                <w:sz w:val="24"/>
                <w:szCs w:val="24"/>
                <w:lang w:eastAsia="en-US"/>
              </w:rPr>
            </w:pPr>
            <w:r w:rsidRPr="00D70D23">
              <w:rPr>
                <w:rFonts w:ascii="Arial" w:eastAsia="Times New Roman" w:hAnsi="Arial" w:cs="Arial"/>
                <w:kern w:val="2"/>
                <w:sz w:val="24"/>
                <w:szCs w:val="24"/>
                <w:lang w:eastAsia="en-US"/>
              </w:rPr>
              <w:t>Netaikoma</w:t>
            </w:r>
            <w:r w:rsidRPr="00D70D23">
              <w:rPr>
                <w:rFonts w:ascii="Arial" w:eastAsia="Times New Roman" w:hAnsi="Arial" w:cs="Arial"/>
                <w:kern w:val="2"/>
                <w:sz w:val="24"/>
                <w:szCs w:val="24"/>
                <w:bdr w:val="none" w:sz="0" w:space="0" w:color="auto" w:frame="1"/>
                <w:lang w:eastAsia="en-US"/>
              </w:rPr>
              <w:t>.</w:t>
            </w:r>
          </w:p>
        </w:tc>
      </w:tr>
      <w:tr w:rsidR="004752A9" w:rsidRPr="00D70D23" w14:paraId="48CE38BB" w14:textId="77777777" w:rsidTr="003250FA">
        <w:trPr>
          <w:trHeight w:val="300"/>
        </w:trPr>
        <w:tc>
          <w:tcPr>
            <w:tcW w:w="3094" w:type="dxa"/>
            <w:gridSpan w:val="2"/>
          </w:tcPr>
          <w:p w14:paraId="1C9ECAF3" w14:textId="77777777" w:rsidR="004752A9" w:rsidRPr="00D70D23" w:rsidRDefault="004752A9" w:rsidP="004752A9">
            <w:pPr>
              <w:spacing w:after="0" w:line="240" w:lineRule="auto"/>
              <w:rPr>
                <w:rFonts w:ascii="Arial" w:eastAsia="Times New Roman" w:hAnsi="Arial" w:cs="Arial"/>
                <w:b/>
                <w:kern w:val="2"/>
                <w:sz w:val="24"/>
                <w:szCs w:val="24"/>
                <w:lang w:eastAsia="en-US"/>
              </w:rPr>
            </w:pPr>
            <w:r w:rsidRPr="00D70D23">
              <w:rPr>
                <w:rFonts w:ascii="Arial" w:eastAsia="Times New Roman" w:hAnsi="Arial" w:cs="Arial"/>
                <w:b/>
                <w:kern w:val="2"/>
                <w:sz w:val="24"/>
                <w:szCs w:val="24"/>
                <w:lang w:eastAsia="en-US"/>
              </w:rPr>
              <w:t>5.5. Atsiskaitymo su Tiekėju terminas ir tvarka</w:t>
            </w:r>
          </w:p>
        </w:tc>
        <w:tc>
          <w:tcPr>
            <w:tcW w:w="6441" w:type="dxa"/>
            <w:gridSpan w:val="2"/>
          </w:tcPr>
          <w:p w14:paraId="12DC99C2" w14:textId="77777777" w:rsidR="004752A9" w:rsidRPr="00D70D23" w:rsidRDefault="004752A9" w:rsidP="004752A9">
            <w:pPr>
              <w:spacing w:after="0" w:line="240" w:lineRule="auto"/>
              <w:rPr>
                <w:rFonts w:ascii="Arial" w:eastAsia="Times New Roman" w:hAnsi="Arial" w:cs="Arial"/>
                <w:kern w:val="2"/>
                <w:sz w:val="24"/>
                <w:szCs w:val="24"/>
                <w:lang w:eastAsia="en-US"/>
              </w:rPr>
            </w:pPr>
            <w:r w:rsidRPr="00D70D23">
              <w:rPr>
                <w:rFonts w:ascii="Arial" w:eastAsia="Times New Roman" w:hAnsi="Arial" w:cs="Arial"/>
                <w:kern w:val="2"/>
                <w:sz w:val="24"/>
                <w:szCs w:val="24"/>
                <w:lang w:eastAsia="en-US"/>
              </w:rPr>
              <w:t>Pirkėjas atsiskaito su Tiekėju ne vėliau kaip per 30 kalendorinių dienų  nuo Sąskaitos gavimo dienos.</w:t>
            </w:r>
          </w:p>
          <w:p w14:paraId="340353E9" w14:textId="77777777" w:rsidR="004752A9" w:rsidRPr="00D70D23" w:rsidRDefault="004752A9" w:rsidP="004752A9">
            <w:pPr>
              <w:spacing w:after="0" w:line="240" w:lineRule="auto"/>
              <w:rPr>
                <w:rFonts w:ascii="Arial" w:eastAsia="Times New Roman" w:hAnsi="Arial" w:cs="Arial"/>
                <w:kern w:val="2"/>
                <w:sz w:val="24"/>
                <w:szCs w:val="24"/>
                <w:shd w:val="clear" w:color="auto" w:fill="FFFFFF"/>
                <w:lang w:eastAsia="en-US"/>
              </w:rPr>
            </w:pPr>
          </w:p>
          <w:p w14:paraId="7EB6E077" w14:textId="77777777" w:rsidR="004752A9" w:rsidRPr="00D70D23" w:rsidRDefault="004752A9" w:rsidP="004752A9">
            <w:pPr>
              <w:spacing w:after="0" w:line="240" w:lineRule="auto"/>
              <w:rPr>
                <w:rFonts w:ascii="Arial" w:eastAsia="Times New Roman" w:hAnsi="Arial" w:cs="Arial"/>
                <w:kern w:val="2"/>
                <w:sz w:val="24"/>
                <w:szCs w:val="24"/>
                <w:shd w:val="clear" w:color="auto" w:fill="FFFFFF"/>
                <w:lang w:eastAsia="en-US"/>
              </w:rPr>
            </w:pPr>
            <w:r w:rsidRPr="00D70D23">
              <w:rPr>
                <w:rFonts w:ascii="Arial" w:eastAsia="Times New Roman" w:hAnsi="Arial" w:cs="Arial"/>
                <w:kern w:val="2"/>
                <w:sz w:val="24"/>
                <w:szCs w:val="24"/>
                <w:shd w:val="clear" w:color="auto" w:fill="FFFFFF"/>
                <w:lang w:eastAsia="en-US"/>
              </w:rPr>
              <w:t>Apmokėjimo sąlygos  atlikus paslaugas pagal nuolatinės priežiūros įkainius ir įvykdžius Užsakymus (jeigu tokių būtų), mokama už konkretų kiekį / apimtį pagal nustatytus įkainius</w:t>
            </w:r>
          </w:p>
        </w:tc>
      </w:tr>
      <w:tr w:rsidR="004752A9" w:rsidRPr="00D70D23" w14:paraId="2C274805" w14:textId="77777777" w:rsidTr="003250FA">
        <w:trPr>
          <w:trHeight w:val="300"/>
        </w:trPr>
        <w:tc>
          <w:tcPr>
            <w:tcW w:w="3094" w:type="dxa"/>
            <w:gridSpan w:val="2"/>
          </w:tcPr>
          <w:p w14:paraId="2A632F62" w14:textId="77777777" w:rsidR="004752A9" w:rsidRPr="00D70D23" w:rsidRDefault="004752A9" w:rsidP="004752A9">
            <w:pPr>
              <w:spacing w:after="0" w:line="240" w:lineRule="auto"/>
              <w:rPr>
                <w:rFonts w:ascii="Arial" w:eastAsia="Times New Roman" w:hAnsi="Arial" w:cs="Arial"/>
                <w:b/>
                <w:kern w:val="2"/>
                <w:sz w:val="24"/>
                <w:szCs w:val="24"/>
                <w:lang w:eastAsia="en-US"/>
              </w:rPr>
            </w:pPr>
            <w:r w:rsidRPr="00D70D23">
              <w:rPr>
                <w:rFonts w:ascii="Arial" w:eastAsia="Times New Roman" w:hAnsi="Arial" w:cs="Arial"/>
                <w:b/>
                <w:kern w:val="2"/>
                <w:sz w:val="24"/>
                <w:szCs w:val="24"/>
                <w:lang w:eastAsia="en-US"/>
              </w:rPr>
              <w:t>5.6. Avansas</w:t>
            </w:r>
          </w:p>
        </w:tc>
        <w:tc>
          <w:tcPr>
            <w:tcW w:w="6441" w:type="dxa"/>
            <w:gridSpan w:val="2"/>
          </w:tcPr>
          <w:p w14:paraId="7C7EEBC1" w14:textId="7235BD26" w:rsidR="004752A9" w:rsidRPr="00D70D23" w:rsidRDefault="004752A9" w:rsidP="005E6AD1">
            <w:pPr>
              <w:spacing w:after="0" w:line="240" w:lineRule="auto"/>
              <w:rPr>
                <w:rFonts w:ascii="Arial" w:eastAsia="Times New Roman" w:hAnsi="Arial" w:cs="Arial"/>
                <w:kern w:val="2"/>
                <w:sz w:val="24"/>
                <w:szCs w:val="24"/>
                <w:lang w:eastAsia="en-US"/>
              </w:rPr>
            </w:pPr>
            <w:r w:rsidRPr="00D70D23">
              <w:rPr>
                <w:rFonts w:ascii="Arial" w:eastAsia="Times New Roman" w:hAnsi="Arial" w:cs="Arial"/>
                <w:kern w:val="2"/>
                <w:sz w:val="24"/>
                <w:szCs w:val="24"/>
                <w:lang w:eastAsia="en-US"/>
              </w:rPr>
              <w:t>Netaikoma</w:t>
            </w:r>
          </w:p>
        </w:tc>
      </w:tr>
      <w:tr w:rsidR="004752A9" w:rsidRPr="00D70D23" w14:paraId="06036E8A" w14:textId="77777777" w:rsidTr="003250FA">
        <w:trPr>
          <w:trHeight w:val="300"/>
        </w:trPr>
        <w:tc>
          <w:tcPr>
            <w:tcW w:w="3094" w:type="dxa"/>
            <w:gridSpan w:val="2"/>
          </w:tcPr>
          <w:p w14:paraId="7A02B9DC" w14:textId="77777777" w:rsidR="004752A9" w:rsidRPr="00D70D23" w:rsidRDefault="004752A9" w:rsidP="004752A9">
            <w:pPr>
              <w:spacing w:after="0" w:line="240" w:lineRule="auto"/>
              <w:rPr>
                <w:rFonts w:ascii="Arial" w:eastAsia="Times New Roman" w:hAnsi="Arial" w:cs="Arial"/>
                <w:b/>
                <w:kern w:val="2"/>
                <w:sz w:val="24"/>
                <w:szCs w:val="24"/>
                <w:lang w:eastAsia="en-US"/>
              </w:rPr>
            </w:pPr>
            <w:r w:rsidRPr="00D70D23">
              <w:rPr>
                <w:rFonts w:ascii="Arial" w:eastAsia="Times New Roman" w:hAnsi="Arial" w:cs="Arial"/>
                <w:b/>
                <w:kern w:val="2"/>
                <w:sz w:val="24"/>
                <w:szCs w:val="24"/>
                <w:lang w:eastAsia="en-US"/>
              </w:rPr>
              <w:t>5.7. Avanso užtikrinimas</w:t>
            </w:r>
          </w:p>
        </w:tc>
        <w:tc>
          <w:tcPr>
            <w:tcW w:w="6441" w:type="dxa"/>
            <w:gridSpan w:val="2"/>
          </w:tcPr>
          <w:p w14:paraId="22B49D4E" w14:textId="757E143C" w:rsidR="004752A9" w:rsidRPr="00D70D23" w:rsidRDefault="004752A9" w:rsidP="004752A9">
            <w:pPr>
              <w:spacing w:after="0" w:line="240" w:lineRule="auto"/>
              <w:rPr>
                <w:rFonts w:ascii="Arial" w:eastAsia="Times New Roman" w:hAnsi="Arial" w:cs="Arial"/>
                <w:kern w:val="2"/>
                <w:sz w:val="24"/>
                <w:szCs w:val="24"/>
                <w:lang w:eastAsia="en-US"/>
              </w:rPr>
            </w:pPr>
            <w:r w:rsidRPr="00D70D23">
              <w:rPr>
                <w:rFonts w:ascii="Arial" w:eastAsia="Times New Roman" w:hAnsi="Arial" w:cs="Arial"/>
                <w:kern w:val="2"/>
                <w:sz w:val="24"/>
                <w:szCs w:val="24"/>
                <w:lang w:eastAsia="en-US"/>
              </w:rPr>
              <w:t>Netaikoma</w:t>
            </w:r>
          </w:p>
        </w:tc>
      </w:tr>
      <w:tr w:rsidR="004752A9" w:rsidRPr="00D70D23" w14:paraId="3D5E0FAC" w14:textId="77777777" w:rsidTr="003250FA">
        <w:trPr>
          <w:trHeight w:val="300"/>
        </w:trPr>
        <w:tc>
          <w:tcPr>
            <w:tcW w:w="9535" w:type="dxa"/>
            <w:gridSpan w:val="4"/>
          </w:tcPr>
          <w:p w14:paraId="4CB45642" w14:textId="77777777" w:rsidR="004752A9" w:rsidRPr="00D70D23" w:rsidRDefault="004752A9" w:rsidP="004752A9">
            <w:pPr>
              <w:spacing w:after="0" w:line="240" w:lineRule="auto"/>
              <w:jc w:val="center"/>
              <w:rPr>
                <w:rFonts w:ascii="Arial" w:eastAsia="Times New Roman" w:hAnsi="Arial" w:cs="Arial"/>
                <w:bCs/>
                <w:kern w:val="2"/>
                <w:sz w:val="24"/>
                <w:szCs w:val="24"/>
                <w:lang w:eastAsia="en-US"/>
              </w:rPr>
            </w:pPr>
            <w:r w:rsidRPr="00D70D23">
              <w:rPr>
                <w:rFonts w:ascii="Arial" w:eastAsia="Times New Roman" w:hAnsi="Arial" w:cs="Arial"/>
                <w:b/>
                <w:kern w:val="2"/>
                <w:sz w:val="24"/>
                <w:szCs w:val="24"/>
                <w:lang w:eastAsia="en-US"/>
              </w:rPr>
              <w:t>6. PASLAUGŲ KOKYBĖ IR GARANTINIAI ĮSIPAREIGOJIMAI</w:t>
            </w:r>
          </w:p>
        </w:tc>
      </w:tr>
      <w:tr w:rsidR="004752A9" w:rsidRPr="00D70D23" w14:paraId="3900746B" w14:textId="77777777" w:rsidTr="003250FA">
        <w:trPr>
          <w:trHeight w:val="300"/>
        </w:trPr>
        <w:tc>
          <w:tcPr>
            <w:tcW w:w="3094" w:type="dxa"/>
            <w:gridSpan w:val="2"/>
          </w:tcPr>
          <w:p w14:paraId="5C8C1053" w14:textId="77777777" w:rsidR="004752A9" w:rsidRPr="00D70D23" w:rsidRDefault="004752A9" w:rsidP="004752A9">
            <w:pPr>
              <w:spacing w:after="0" w:line="240" w:lineRule="auto"/>
              <w:rPr>
                <w:rFonts w:ascii="Arial" w:eastAsia="Times New Roman" w:hAnsi="Arial" w:cs="Arial"/>
                <w:b/>
                <w:kern w:val="2"/>
                <w:sz w:val="24"/>
                <w:szCs w:val="24"/>
                <w:lang w:eastAsia="en-US"/>
              </w:rPr>
            </w:pPr>
            <w:r w:rsidRPr="00D70D23">
              <w:rPr>
                <w:rFonts w:ascii="Arial" w:eastAsia="Times New Roman" w:hAnsi="Arial" w:cs="Arial"/>
                <w:b/>
                <w:kern w:val="2"/>
                <w:sz w:val="24"/>
                <w:szCs w:val="24"/>
                <w:lang w:eastAsia="en-US"/>
              </w:rPr>
              <w:t>6.1. Garantinis terminas</w:t>
            </w:r>
          </w:p>
        </w:tc>
        <w:tc>
          <w:tcPr>
            <w:tcW w:w="6441" w:type="dxa"/>
            <w:gridSpan w:val="2"/>
          </w:tcPr>
          <w:p w14:paraId="045B2E00" w14:textId="77777777" w:rsidR="004752A9" w:rsidRPr="00D70D23" w:rsidRDefault="004752A9" w:rsidP="004752A9">
            <w:pPr>
              <w:spacing w:after="0" w:line="259" w:lineRule="auto"/>
              <w:rPr>
                <w:rFonts w:ascii="Arial" w:eastAsia="Times New Roman" w:hAnsi="Arial" w:cs="Arial"/>
                <w:sz w:val="24"/>
                <w:szCs w:val="20"/>
                <w:lang w:eastAsia="en-US"/>
              </w:rPr>
            </w:pPr>
            <w:r w:rsidRPr="00D70D23">
              <w:rPr>
                <w:rFonts w:ascii="Arial" w:eastAsia="Times New Roman" w:hAnsi="Arial" w:cs="Arial"/>
                <w:sz w:val="24"/>
                <w:szCs w:val="20"/>
                <w:lang w:eastAsia="en-US"/>
              </w:rPr>
              <w:t>Netaikoma</w:t>
            </w:r>
            <w:r w:rsidRPr="00D70D23">
              <w:rPr>
                <w:rFonts w:ascii="Arial" w:eastAsia="Times New Roman" w:hAnsi="Arial" w:cs="Arial"/>
                <w:b/>
                <w:bCs/>
                <w:sz w:val="24"/>
                <w:szCs w:val="20"/>
                <w:lang w:eastAsia="en-US"/>
              </w:rPr>
              <w:t>.</w:t>
            </w:r>
          </w:p>
        </w:tc>
      </w:tr>
      <w:tr w:rsidR="004752A9" w:rsidRPr="00D70D23" w14:paraId="4EAA5896" w14:textId="77777777" w:rsidTr="003250FA">
        <w:trPr>
          <w:trHeight w:val="300"/>
        </w:trPr>
        <w:tc>
          <w:tcPr>
            <w:tcW w:w="3094" w:type="dxa"/>
            <w:gridSpan w:val="2"/>
          </w:tcPr>
          <w:p w14:paraId="617EEC1C" w14:textId="77777777" w:rsidR="004752A9" w:rsidRPr="00D70D23" w:rsidRDefault="004752A9" w:rsidP="004752A9">
            <w:pPr>
              <w:spacing w:after="0" w:line="240" w:lineRule="auto"/>
              <w:rPr>
                <w:rFonts w:ascii="Arial" w:eastAsia="Times New Roman" w:hAnsi="Arial" w:cs="Arial"/>
                <w:b/>
                <w:kern w:val="2"/>
                <w:sz w:val="24"/>
                <w:szCs w:val="24"/>
                <w:lang w:eastAsia="en-US"/>
              </w:rPr>
            </w:pPr>
            <w:r w:rsidRPr="00D70D23">
              <w:rPr>
                <w:rFonts w:ascii="Arial" w:eastAsia="Times New Roman" w:hAnsi="Arial" w:cs="Arial"/>
                <w:b/>
                <w:sz w:val="24"/>
                <w:szCs w:val="24"/>
                <w:lang w:eastAsia="en-US"/>
              </w:rPr>
              <w:t>6.2. Terminas Paslaugų trūkumams pašalinti</w:t>
            </w:r>
          </w:p>
        </w:tc>
        <w:tc>
          <w:tcPr>
            <w:tcW w:w="6441" w:type="dxa"/>
            <w:gridSpan w:val="2"/>
          </w:tcPr>
          <w:p w14:paraId="5D34D3B3" w14:textId="77777777" w:rsidR="004752A9" w:rsidRPr="00D70D23" w:rsidRDefault="004752A9" w:rsidP="004752A9">
            <w:pPr>
              <w:spacing w:after="0" w:line="240" w:lineRule="auto"/>
              <w:rPr>
                <w:rFonts w:ascii="Arial" w:eastAsia="Times New Roman" w:hAnsi="Arial" w:cs="Arial"/>
                <w:bCs/>
                <w:kern w:val="2"/>
                <w:sz w:val="24"/>
                <w:szCs w:val="24"/>
                <w:lang w:eastAsia="en-US"/>
              </w:rPr>
            </w:pPr>
            <w:r w:rsidRPr="00D70D23">
              <w:rPr>
                <w:rFonts w:ascii="Arial" w:eastAsia="Times New Roman" w:hAnsi="Arial" w:cs="Arial"/>
                <w:bCs/>
                <w:kern w:val="2"/>
                <w:sz w:val="24"/>
                <w:szCs w:val="24"/>
                <w:lang w:eastAsia="en-US"/>
              </w:rPr>
              <w:t>Netaikoma</w:t>
            </w:r>
          </w:p>
        </w:tc>
      </w:tr>
      <w:tr w:rsidR="004752A9" w:rsidRPr="00D70D23" w14:paraId="48C80BB6" w14:textId="77777777" w:rsidTr="003250FA">
        <w:trPr>
          <w:trHeight w:val="300"/>
        </w:trPr>
        <w:tc>
          <w:tcPr>
            <w:tcW w:w="3094" w:type="dxa"/>
            <w:gridSpan w:val="2"/>
          </w:tcPr>
          <w:p w14:paraId="7815552B" w14:textId="77777777" w:rsidR="004752A9" w:rsidRPr="00D70D23" w:rsidRDefault="004752A9" w:rsidP="004752A9">
            <w:pPr>
              <w:spacing w:after="0" w:line="240" w:lineRule="auto"/>
              <w:rPr>
                <w:rFonts w:ascii="Arial" w:eastAsia="Times New Roman" w:hAnsi="Arial" w:cs="Arial"/>
                <w:b/>
                <w:kern w:val="2"/>
                <w:sz w:val="24"/>
                <w:szCs w:val="24"/>
                <w:lang w:eastAsia="en-US"/>
              </w:rPr>
            </w:pPr>
            <w:r w:rsidRPr="00D70D23">
              <w:rPr>
                <w:rFonts w:ascii="Arial" w:eastAsia="Times New Roman" w:hAnsi="Arial" w:cs="Arial"/>
                <w:b/>
                <w:sz w:val="24"/>
                <w:szCs w:val="24"/>
                <w:lang w:eastAsia="en-US"/>
              </w:rPr>
              <w:lastRenderedPageBreak/>
              <w:t>6.3. Kokybinių kriterijų įgyvendinimo ir tikrinimo tvarka</w:t>
            </w:r>
          </w:p>
        </w:tc>
        <w:tc>
          <w:tcPr>
            <w:tcW w:w="6441" w:type="dxa"/>
            <w:gridSpan w:val="2"/>
          </w:tcPr>
          <w:p w14:paraId="65715B4A" w14:textId="77777777" w:rsidR="004752A9" w:rsidRPr="00D70D23" w:rsidRDefault="004752A9" w:rsidP="004752A9">
            <w:pPr>
              <w:spacing w:after="0" w:line="240" w:lineRule="auto"/>
              <w:rPr>
                <w:rFonts w:ascii="Arial" w:eastAsia="Times New Roman" w:hAnsi="Arial" w:cs="Arial"/>
                <w:bCs/>
                <w:kern w:val="2"/>
                <w:sz w:val="24"/>
                <w:szCs w:val="24"/>
                <w:lang w:eastAsia="en-US"/>
              </w:rPr>
            </w:pPr>
            <w:r w:rsidRPr="00D70D23">
              <w:rPr>
                <w:rFonts w:ascii="Arial" w:eastAsia="Times New Roman" w:hAnsi="Arial" w:cs="Arial"/>
                <w:bCs/>
                <w:kern w:val="2"/>
                <w:sz w:val="24"/>
                <w:szCs w:val="24"/>
                <w:lang w:eastAsia="en-US"/>
              </w:rPr>
              <w:t>Netaikoma</w:t>
            </w:r>
          </w:p>
        </w:tc>
      </w:tr>
      <w:tr w:rsidR="004752A9" w:rsidRPr="00D70D23" w14:paraId="76B118A1" w14:textId="77777777" w:rsidTr="003250FA">
        <w:trPr>
          <w:trHeight w:val="300"/>
        </w:trPr>
        <w:tc>
          <w:tcPr>
            <w:tcW w:w="9535" w:type="dxa"/>
            <w:gridSpan w:val="4"/>
          </w:tcPr>
          <w:p w14:paraId="3D761930" w14:textId="77777777" w:rsidR="004752A9" w:rsidRPr="00D70D23" w:rsidRDefault="004752A9" w:rsidP="004752A9">
            <w:pPr>
              <w:spacing w:after="0" w:line="240" w:lineRule="auto"/>
              <w:jc w:val="center"/>
              <w:rPr>
                <w:rFonts w:ascii="Arial" w:eastAsia="Times New Roman" w:hAnsi="Arial" w:cs="Arial"/>
                <w:b/>
                <w:kern w:val="2"/>
                <w:sz w:val="24"/>
                <w:szCs w:val="24"/>
                <w:lang w:eastAsia="en-US"/>
              </w:rPr>
            </w:pPr>
            <w:r w:rsidRPr="00D70D23">
              <w:rPr>
                <w:rFonts w:ascii="Arial" w:eastAsia="Times New Roman" w:hAnsi="Arial" w:cs="Arial"/>
                <w:b/>
                <w:kern w:val="2"/>
                <w:sz w:val="24"/>
                <w:szCs w:val="24"/>
                <w:lang w:eastAsia="en-US"/>
              </w:rPr>
              <w:t>7. SUTARTIES VYKDYMUI PASITELKIAMI SUBTIEKĖJAI IR (AR) SPECIALISTAI</w:t>
            </w:r>
          </w:p>
        </w:tc>
      </w:tr>
      <w:tr w:rsidR="004752A9" w:rsidRPr="00D70D23" w14:paraId="4E35E445" w14:textId="77777777" w:rsidTr="003250FA">
        <w:trPr>
          <w:trHeight w:val="300"/>
        </w:trPr>
        <w:tc>
          <w:tcPr>
            <w:tcW w:w="3094" w:type="dxa"/>
            <w:gridSpan w:val="2"/>
          </w:tcPr>
          <w:p w14:paraId="030AE2A9" w14:textId="77777777" w:rsidR="004752A9" w:rsidRPr="00D70D23" w:rsidRDefault="004752A9" w:rsidP="004752A9">
            <w:pPr>
              <w:spacing w:after="0" w:line="240" w:lineRule="auto"/>
              <w:rPr>
                <w:rFonts w:ascii="Arial" w:eastAsia="Times New Roman" w:hAnsi="Arial" w:cs="Arial"/>
                <w:b/>
                <w:bCs/>
                <w:kern w:val="2"/>
                <w:sz w:val="24"/>
                <w:szCs w:val="24"/>
                <w:lang w:eastAsia="en-US"/>
              </w:rPr>
            </w:pPr>
            <w:r w:rsidRPr="00D70D23">
              <w:rPr>
                <w:rFonts w:ascii="Arial" w:eastAsia="Times New Roman" w:hAnsi="Arial" w:cs="Arial"/>
                <w:b/>
                <w:bCs/>
                <w:kern w:val="2"/>
                <w:sz w:val="24"/>
                <w:szCs w:val="24"/>
                <w:lang w:eastAsia="en-US"/>
              </w:rPr>
              <w:t>7.1. Sutarties vykdymui pasitelkiami subtiekėjai ir (ar) specialistai</w:t>
            </w:r>
          </w:p>
        </w:tc>
        <w:tc>
          <w:tcPr>
            <w:tcW w:w="6441" w:type="dxa"/>
            <w:gridSpan w:val="2"/>
          </w:tcPr>
          <w:p w14:paraId="53A61EC5" w14:textId="77777777" w:rsidR="004752A9" w:rsidRPr="00D70D23" w:rsidRDefault="004752A9" w:rsidP="004752A9">
            <w:pPr>
              <w:spacing w:after="0" w:line="240" w:lineRule="auto"/>
              <w:rPr>
                <w:rFonts w:ascii="Arial" w:eastAsia="Times New Roman" w:hAnsi="Arial" w:cs="Arial"/>
                <w:kern w:val="2"/>
                <w:sz w:val="24"/>
                <w:szCs w:val="24"/>
                <w:lang w:eastAsia="en-US"/>
              </w:rPr>
            </w:pPr>
            <w:r w:rsidRPr="00D70D23">
              <w:rPr>
                <w:rFonts w:ascii="Arial" w:eastAsia="Times New Roman" w:hAnsi="Arial" w:cs="Arial"/>
                <w:kern w:val="2"/>
                <w:sz w:val="24"/>
                <w:szCs w:val="24"/>
                <w:lang w:eastAsia="en-US"/>
              </w:rPr>
              <w:t>Sutarties vykdymui subtiekėjai ir (ar) specialistai nepasitelkiami.</w:t>
            </w:r>
          </w:p>
          <w:p w14:paraId="26F7604F" w14:textId="77777777" w:rsidR="004752A9" w:rsidRPr="00D70D23" w:rsidRDefault="004752A9" w:rsidP="004752A9">
            <w:pPr>
              <w:spacing w:after="0" w:line="240" w:lineRule="auto"/>
              <w:rPr>
                <w:rFonts w:ascii="Arial" w:eastAsia="Times New Roman" w:hAnsi="Arial" w:cs="Arial"/>
                <w:kern w:val="2"/>
                <w:sz w:val="24"/>
                <w:szCs w:val="24"/>
                <w:lang w:eastAsia="en-US"/>
              </w:rPr>
            </w:pPr>
          </w:p>
          <w:p w14:paraId="7B368106" w14:textId="77777777" w:rsidR="004752A9" w:rsidRPr="00D70D23" w:rsidRDefault="004752A9" w:rsidP="004752A9">
            <w:pPr>
              <w:spacing w:after="0" w:line="240" w:lineRule="auto"/>
              <w:rPr>
                <w:rFonts w:ascii="Arial" w:eastAsia="Times New Roman" w:hAnsi="Arial" w:cs="Arial"/>
                <w:color w:val="FF0000"/>
                <w:kern w:val="2"/>
                <w:sz w:val="24"/>
                <w:szCs w:val="24"/>
                <w:lang w:eastAsia="en-US"/>
              </w:rPr>
            </w:pPr>
            <w:r w:rsidRPr="00D70D23">
              <w:rPr>
                <w:rFonts w:ascii="Arial" w:eastAsia="Times New Roman" w:hAnsi="Arial" w:cs="Arial"/>
                <w:color w:val="FF0000"/>
                <w:kern w:val="2"/>
                <w:sz w:val="24"/>
                <w:szCs w:val="24"/>
                <w:lang w:eastAsia="en-US"/>
              </w:rPr>
              <w:t>arba</w:t>
            </w:r>
          </w:p>
          <w:p w14:paraId="7500CA92" w14:textId="77777777" w:rsidR="004752A9" w:rsidRPr="00D70D23" w:rsidRDefault="004752A9" w:rsidP="004752A9">
            <w:pPr>
              <w:spacing w:after="0" w:line="240" w:lineRule="auto"/>
              <w:rPr>
                <w:rFonts w:ascii="Arial" w:eastAsia="Times New Roman" w:hAnsi="Arial" w:cs="Arial"/>
                <w:kern w:val="2"/>
                <w:sz w:val="24"/>
                <w:szCs w:val="24"/>
                <w:lang w:eastAsia="en-US"/>
              </w:rPr>
            </w:pPr>
          </w:p>
          <w:p w14:paraId="3A684BEF" w14:textId="77777777" w:rsidR="004752A9" w:rsidRPr="00D70D23" w:rsidRDefault="004752A9" w:rsidP="004752A9">
            <w:pPr>
              <w:spacing w:after="0" w:line="240" w:lineRule="auto"/>
              <w:rPr>
                <w:rFonts w:ascii="Arial" w:eastAsia="Times New Roman" w:hAnsi="Arial" w:cs="Arial"/>
                <w:b/>
                <w:kern w:val="2"/>
                <w:sz w:val="24"/>
                <w:szCs w:val="24"/>
                <w:lang w:eastAsia="en-US"/>
              </w:rPr>
            </w:pPr>
            <w:r w:rsidRPr="00D70D23">
              <w:rPr>
                <w:rFonts w:ascii="Arial" w:eastAsia="Times New Roman" w:hAnsi="Arial" w:cs="Arial"/>
                <w:kern w:val="2"/>
                <w:sz w:val="24"/>
                <w:szCs w:val="24"/>
                <w:lang w:eastAsia="en-US"/>
              </w:rPr>
              <w:t>Sutarties vykdymui pasitelkiami subtiekėjai ir (ar) specialistai yra nurodyti Sutarties priede Nr. [...] „Pasiūlymas“</w:t>
            </w:r>
          </w:p>
        </w:tc>
      </w:tr>
      <w:tr w:rsidR="004752A9" w:rsidRPr="00D70D23" w14:paraId="2FB3BD39" w14:textId="77777777" w:rsidTr="003250FA">
        <w:trPr>
          <w:trHeight w:val="300"/>
        </w:trPr>
        <w:tc>
          <w:tcPr>
            <w:tcW w:w="9535" w:type="dxa"/>
            <w:gridSpan w:val="4"/>
          </w:tcPr>
          <w:p w14:paraId="0482F9BF" w14:textId="77777777" w:rsidR="004752A9" w:rsidRPr="00D70D23" w:rsidRDefault="004752A9" w:rsidP="004752A9">
            <w:pPr>
              <w:spacing w:after="0" w:line="240" w:lineRule="auto"/>
              <w:jc w:val="center"/>
              <w:rPr>
                <w:rFonts w:ascii="Arial" w:eastAsia="Times New Roman" w:hAnsi="Arial" w:cs="Arial"/>
                <w:b/>
                <w:kern w:val="2"/>
                <w:sz w:val="24"/>
                <w:szCs w:val="24"/>
                <w:lang w:eastAsia="en-US"/>
              </w:rPr>
            </w:pPr>
            <w:r w:rsidRPr="00D70D23">
              <w:rPr>
                <w:rFonts w:ascii="Arial" w:eastAsia="Times New Roman" w:hAnsi="Arial" w:cs="Arial"/>
                <w:b/>
                <w:kern w:val="2"/>
                <w:sz w:val="24"/>
                <w:szCs w:val="24"/>
                <w:lang w:eastAsia="en-US"/>
              </w:rPr>
              <w:t>8. PRIEVOLIŲ PAGAL SUTARTĮ ĮVYKDYMO UŽTIKRINIMAS</w:t>
            </w:r>
          </w:p>
        </w:tc>
      </w:tr>
      <w:tr w:rsidR="004752A9" w:rsidRPr="00D70D23" w14:paraId="5A0F2BF6" w14:textId="77777777" w:rsidTr="003250FA">
        <w:trPr>
          <w:trHeight w:val="300"/>
        </w:trPr>
        <w:tc>
          <w:tcPr>
            <w:tcW w:w="3094" w:type="dxa"/>
            <w:gridSpan w:val="2"/>
          </w:tcPr>
          <w:p w14:paraId="1D6F0D53" w14:textId="77777777" w:rsidR="004752A9" w:rsidRPr="00D70D23" w:rsidRDefault="004752A9" w:rsidP="004752A9">
            <w:pPr>
              <w:spacing w:after="0" w:line="240" w:lineRule="auto"/>
              <w:rPr>
                <w:rFonts w:ascii="Arial" w:eastAsia="Times New Roman" w:hAnsi="Arial" w:cs="Arial"/>
                <w:b/>
                <w:kern w:val="2"/>
                <w:sz w:val="24"/>
                <w:szCs w:val="24"/>
                <w:lang w:eastAsia="en-US"/>
              </w:rPr>
            </w:pPr>
            <w:r w:rsidRPr="00D70D23">
              <w:rPr>
                <w:rFonts w:ascii="Arial" w:eastAsia="Times New Roman" w:hAnsi="Arial" w:cs="Arial"/>
                <w:b/>
                <w:kern w:val="2"/>
                <w:sz w:val="24"/>
                <w:szCs w:val="24"/>
                <w:lang w:eastAsia="en-US"/>
              </w:rPr>
              <w:t>8.1. Prievolių pagal Sutartį įvykdymo užtikrinimas</w:t>
            </w:r>
          </w:p>
        </w:tc>
        <w:tc>
          <w:tcPr>
            <w:tcW w:w="6441" w:type="dxa"/>
            <w:gridSpan w:val="2"/>
          </w:tcPr>
          <w:p w14:paraId="485EE5EB" w14:textId="0E6C4D94" w:rsidR="004752A9" w:rsidRPr="00D70D23" w:rsidRDefault="004752A9" w:rsidP="004752A9">
            <w:pPr>
              <w:spacing w:after="0" w:line="240" w:lineRule="auto"/>
              <w:rPr>
                <w:rFonts w:ascii="Arial" w:eastAsia="Times New Roman" w:hAnsi="Arial" w:cs="Arial"/>
                <w:kern w:val="2"/>
                <w:sz w:val="24"/>
                <w:szCs w:val="24"/>
                <w:lang w:eastAsia="en-US"/>
              </w:rPr>
            </w:pPr>
            <w:r w:rsidRPr="00D70D23">
              <w:rPr>
                <w:rFonts w:ascii="Arial" w:eastAsia="Times New Roman" w:hAnsi="Arial" w:cs="Arial"/>
                <w:kern w:val="2"/>
                <w:sz w:val="24"/>
                <w:szCs w:val="24"/>
                <w:lang w:eastAsia="en-US"/>
              </w:rPr>
              <w:t>Prievolių pagal Sutartį įvykdymas užtikrinamas</w:t>
            </w:r>
            <w:r w:rsidR="005E6AD1" w:rsidRPr="00D70D23">
              <w:rPr>
                <w:rFonts w:ascii="Arial" w:eastAsia="Times New Roman" w:hAnsi="Arial" w:cs="Arial"/>
                <w:color w:val="4472C4"/>
                <w:kern w:val="2"/>
                <w:sz w:val="24"/>
                <w:szCs w:val="24"/>
                <w:lang w:eastAsia="en-US"/>
              </w:rPr>
              <w:t>:</w:t>
            </w:r>
          </w:p>
          <w:p w14:paraId="5C6CEEBA" w14:textId="4C344173" w:rsidR="004752A9" w:rsidRPr="00D70D23" w:rsidRDefault="004752A9" w:rsidP="004752A9">
            <w:pPr>
              <w:spacing w:after="0" w:line="240" w:lineRule="auto"/>
              <w:rPr>
                <w:rFonts w:ascii="Arial" w:eastAsia="Times New Roman" w:hAnsi="Arial" w:cs="Arial"/>
                <w:kern w:val="2"/>
                <w:sz w:val="24"/>
                <w:szCs w:val="24"/>
                <w:lang w:eastAsia="en-US"/>
              </w:rPr>
            </w:pPr>
            <w:r w:rsidRPr="00D70D23">
              <w:rPr>
                <w:rFonts w:ascii="Arial" w:eastAsia="Times New Roman" w:hAnsi="Arial" w:cs="Arial"/>
                <w:kern w:val="2"/>
                <w:sz w:val="24"/>
                <w:szCs w:val="24"/>
                <w:lang w:eastAsia="en-US"/>
              </w:rPr>
              <w:t>Netesybomis (delspinigiais, bauda)</w:t>
            </w:r>
            <w:r w:rsidR="005E6AD1" w:rsidRPr="00D70D23">
              <w:rPr>
                <w:rFonts w:ascii="Arial" w:eastAsia="Times New Roman" w:hAnsi="Arial" w:cs="Arial"/>
                <w:kern w:val="2"/>
                <w:sz w:val="24"/>
                <w:szCs w:val="24"/>
                <w:lang w:eastAsia="en-US"/>
              </w:rPr>
              <w:t>.</w:t>
            </w:r>
          </w:p>
        </w:tc>
      </w:tr>
      <w:tr w:rsidR="004752A9" w:rsidRPr="00D70D23" w14:paraId="5D57C752" w14:textId="77777777" w:rsidTr="003250FA">
        <w:trPr>
          <w:trHeight w:val="300"/>
        </w:trPr>
        <w:tc>
          <w:tcPr>
            <w:tcW w:w="3094" w:type="dxa"/>
            <w:gridSpan w:val="2"/>
          </w:tcPr>
          <w:p w14:paraId="131666C5" w14:textId="77777777" w:rsidR="004752A9" w:rsidRPr="00D70D23" w:rsidRDefault="004752A9" w:rsidP="004752A9">
            <w:pPr>
              <w:spacing w:after="0" w:line="240" w:lineRule="auto"/>
              <w:rPr>
                <w:rFonts w:ascii="Arial" w:eastAsia="Times New Roman" w:hAnsi="Arial" w:cs="Arial"/>
                <w:b/>
                <w:kern w:val="2"/>
                <w:sz w:val="24"/>
                <w:szCs w:val="24"/>
                <w:lang w:eastAsia="en-US"/>
              </w:rPr>
            </w:pPr>
            <w:r w:rsidRPr="00D70D23">
              <w:rPr>
                <w:rFonts w:ascii="Arial" w:eastAsia="Times New Roman" w:hAnsi="Arial" w:cs="Arial"/>
                <w:b/>
                <w:kern w:val="2"/>
                <w:sz w:val="24"/>
                <w:szCs w:val="24"/>
                <w:lang w:eastAsia="en-US"/>
              </w:rPr>
              <w:t>8.2 Sutarties įvykdymo užtikrinimo galiojimo terminas</w:t>
            </w:r>
          </w:p>
        </w:tc>
        <w:tc>
          <w:tcPr>
            <w:tcW w:w="6441" w:type="dxa"/>
            <w:gridSpan w:val="2"/>
          </w:tcPr>
          <w:p w14:paraId="5D714458" w14:textId="77777777" w:rsidR="004752A9" w:rsidRPr="00D70D23" w:rsidRDefault="004752A9" w:rsidP="004752A9">
            <w:pPr>
              <w:spacing w:after="0" w:line="240" w:lineRule="auto"/>
              <w:rPr>
                <w:rFonts w:ascii="Arial" w:eastAsia="Times New Roman" w:hAnsi="Arial" w:cs="Arial"/>
                <w:kern w:val="2"/>
                <w:sz w:val="24"/>
                <w:szCs w:val="24"/>
                <w:lang w:eastAsia="en-US"/>
              </w:rPr>
            </w:pPr>
            <w:r w:rsidRPr="00D70D23">
              <w:rPr>
                <w:rFonts w:ascii="Arial" w:eastAsia="Times New Roman" w:hAnsi="Arial" w:cs="Arial"/>
                <w:bCs/>
                <w:kern w:val="2"/>
                <w:sz w:val="24"/>
                <w:szCs w:val="24"/>
                <w:lang w:eastAsia="en-US"/>
              </w:rPr>
              <w:t>Netaikoma</w:t>
            </w:r>
          </w:p>
        </w:tc>
      </w:tr>
      <w:tr w:rsidR="004752A9" w:rsidRPr="00D70D23" w14:paraId="7DA67264" w14:textId="77777777" w:rsidTr="003250FA">
        <w:trPr>
          <w:trHeight w:val="300"/>
        </w:trPr>
        <w:tc>
          <w:tcPr>
            <w:tcW w:w="3094" w:type="dxa"/>
            <w:gridSpan w:val="2"/>
          </w:tcPr>
          <w:p w14:paraId="0B868F73" w14:textId="77777777" w:rsidR="004752A9" w:rsidRPr="00D70D23" w:rsidRDefault="004752A9" w:rsidP="004752A9">
            <w:pPr>
              <w:spacing w:after="0" w:line="240" w:lineRule="auto"/>
              <w:rPr>
                <w:rFonts w:ascii="Arial" w:eastAsia="Times New Roman" w:hAnsi="Arial" w:cs="Arial"/>
                <w:b/>
                <w:kern w:val="2"/>
                <w:sz w:val="24"/>
                <w:szCs w:val="24"/>
                <w:lang w:eastAsia="en-US"/>
              </w:rPr>
            </w:pPr>
            <w:r w:rsidRPr="00D70D23">
              <w:rPr>
                <w:rFonts w:ascii="Arial" w:eastAsia="Times New Roman" w:hAnsi="Arial" w:cs="Arial"/>
                <w:b/>
                <w:kern w:val="2"/>
                <w:sz w:val="24"/>
                <w:szCs w:val="24"/>
                <w:lang w:eastAsia="en-US"/>
              </w:rPr>
              <w:t>8.3. Sutarties įvykdymo užtikrinimo pateikimas</w:t>
            </w:r>
          </w:p>
        </w:tc>
        <w:tc>
          <w:tcPr>
            <w:tcW w:w="6441" w:type="dxa"/>
            <w:gridSpan w:val="2"/>
          </w:tcPr>
          <w:p w14:paraId="4439EF84" w14:textId="77777777" w:rsidR="004752A9" w:rsidRPr="00D70D23" w:rsidRDefault="004752A9" w:rsidP="004752A9">
            <w:pPr>
              <w:spacing w:after="0" w:line="240" w:lineRule="auto"/>
              <w:rPr>
                <w:rFonts w:ascii="Arial" w:eastAsia="Times New Roman" w:hAnsi="Arial" w:cs="Arial"/>
                <w:sz w:val="24"/>
                <w:szCs w:val="24"/>
                <w:lang w:eastAsia="en-US"/>
              </w:rPr>
            </w:pPr>
            <w:r w:rsidRPr="00D70D23">
              <w:rPr>
                <w:rFonts w:ascii="Arial" w:eastAsia="Times New Roman" w:hAnsi="Arial" w:cs="Arial"/>
                <w:color w:val="000000"/>
                <w:kern w:val="2"/>
                <w:sz w:val="24"/>
                <w:szCs w:val="24"/>
                <w:shd w:val="clear" w:color="auto" w:fill="FFFFFF"/>
                <w:lang w:eastAsia="en-US"/>
              </w:rPr>
              <w:t>Netaikoma</w:t>
            </w:r>
          </w:p>
        </w:tc>
      </w:tr>
      <w:tr w:rsidR="004752A9" w:rsidRPr="00D70D23" w14:paraId="3367E2E9" w14:textId="77777777" w:rsidTr="003250FA">
        <w:trPr>
          <w:trHeight w:val="300"/>
        </w:trPr>
        <w:tc>
          <w:tcPr>
            <w:tcW w:w="9535" w:type="dxa"/>
            <w:gridSpan w:val="4"/>
          </w:tcPr>
          <w:p w14:paraId="757F658E" w14:textId="77777777" w:rsidR="004752A9" w:rsidRPr="00D70D23" w:rsidRDefault="004752A9" w:rsidP="004752A9">
            <w:pPr>
              <w:spacing w:after="0" w:line="240" w:lineRule="auto"/>
              <w:jc w:val="center"/>
              <w:rPr>
                <w:rFonts w:ascii="Arial" w:eastAsia="Times New Roman" w:hAnsi="Arial" w:cs="Arial"/>
                <w:bCs/>
                <w:kern w:val="2"/>
                <w:sz w:val="24"/>
                <w:szCs w:val="24"/>
                <w:lang w:eastAsia="en-US"/>
              </w:rPr>
            </w:pPr>
            <w:r w:rsidRPr="00D70D23">
              <w:rPr>
                <w:rFonts w:ascii="Arial" w:eastAsia="Times New Roman" w:hAnsi="Arial" w:cs="Arial"/>
                <w:b/>
                <w:kern w:val="2"/>
                <w:sz w:val="24"/>
                <w:szCs w:val="24"/>
                <w:lang w:eastAsia="en-US"/>
              </w:rPr>
              <w:t>9. ŠALIŲ ATSAKOMYBĖ</w:t>
            </w:r>
          </w:p>
        </w:tc>
      </w:tr>
      <w:tr w:rsidR="004752A9" w:rsidRPr="00D70D23" w14:paraId="4F665A11" w14:textId="77777777" w:rsidTr="003250FA">
        <w:trPr>
          <w:trHeight w:val="300"/>
        </w:trPr>
        <w:tc>
          <w:tcPr>
            <w:tcW w:w="3094" w:type="dxa"/>
            <w:gridSpan w:val="2"/>
          </w:tcPr>
          <w:p w14:paraId="3378D4E5" w14:textId="77777777" w:rsidR="004752A9" w:rsidRPr="00D70D23" w:rsidRDefault="004752A9" w:rsidP="004752A9">
            <w:pPr>
              <w:spacing w:after="0" w:line="240" w:lineRule="auto"/>
              <w:rPr>
                <w:rFonts w:ascii="Arial" w:eastAsia="Times New Roman" w:hAnsi="Arial" w:cs="Arial"/>
                <w:b/>
                <w:kern w:val="2"/>
                <w:sz w:val="24"/>
                <w:szCs w:val="24"/>
                <w:lang w:eastAsia="en-US"/>
              </w:rPr>
            </w:pPr>
            <w:r w:rsidRPr="00D70D23">
              <w:rPr>
                <w:rFonts w:ascii="Arial" w:eastAsia="Times New Roman" w:hAnsi="Arial" w:cs="Arial"/>
                <w:b/>
                <w:kern w:val="2"/>
                <w:sz w:val="24"/>
                <w:szCs w:val="24"/>
                <w:lang w:eastAsia="en-US"/>
              </w:rPr>
              <w:t>9.1. Pirkėjui taikomos netesybos už mokėjimų pagal Sutartį vėlavimą</w:t>
            </w:r>
          </w:p>
        </w:tc>
        <w:tc>
          <w:tcPr>
            <w:tcW w:w="6441" w:type="dxa"/>
            <w:gridSpan w:val="2"/>
          </w:tcPr>
          <w:p w14:paraId="434BD63A" w14:textId="0BBFBDA2" w:rsidR="004752A9" w:rsidRPr="00D70D23" w:rsidRDefault="004752A9" w:rsidP="005E6AD1">
            <w:pPr>
              <w:spacing w:after="0" w:line="240" w:lineRule="auto"/>
              <w:rPr>
                <w:rFonts w:ascii="Arial" w:eastAsia="Times New Roman" w:hAnsi="Arial" w:cs="Arial"/>
                <w:bCs/>
                <w:color w:val="000000" w:themeColor="text1"/>
                <w:kern w:val="2"/>
                <w:sz w:val="24"/>
                <w:szCs w:val="24"/>
                <w:lang w:eastAsia="en-US"/>
              </w:rPr>
            </w:pPr>
            <w:r w:rsidRPr="00D70D23">
              <w:rPr>
                <w:rFonts w:ascii="Arial" w:eastAsia="Times New Roman" w:hAnsi="Arial" w:cs="Arial"/>
                <w:bCs/>
                <w:color w:val="000000" w:themeColor="text1"/>
                <w:kern w:val="2"/>
                <w:sz w:val="24"/>
                <w:szCs w:val="24"/>
                <w:lang w:eastAsia="en-US"/>
              </w:rPr>
              <w:t>Jei Pirkėjas, gavęs tinkamai pateiktą ir užpildytą Sąskaitą, uždelsia atsiskaityti už tinkamai Tiekėjo suteiktas kokybiškas Paslaugas per Sutartyje nurodytą terminą, Tiekėjas nuo kitos nei nustatytas terminas dienos skaičiuoja Pirkėjui 0,02 (dvi šimtosios) procento dydžio delspinigius nuo neapmokėtos sumos be PVM už kiekvieną vėlavimo dieną.</w:t>
            </w:r>
          </w:p>
        </w:tc>
      </w:tr>
      <w:tr w:rsidR="004752A9" w:rsidRPr="00D70D23" w14:paraId="77706A49" w14:textId="77777777" w:rsidTr="003250FA">
        <w:trPr>
          <w:trHeight w:val="300"/>
        </w:trPr>
        <w:tc>
          <w:tcPr>
            <w:tcW w:w="3094" w:type="dxa"/>
            <w:gridSpan w:val="2"/>
          </w:tcPr>
          <w:p w14:paraId="249A26B4" w14:textId="77777777" w:rsidR="004752A9" w:rsidRPr="00D70D23" w:rsidRDefault="004752A9" w:rsidP="004752A9">
            <w:pPr>
              <w:spacing w:after="0" w:line="240" w:lineRule="auto"/>
              <w:rPr>
                <w:rFonts w:ascii="Arial" w:eastAsia="Times New Roman" w:hAnsi="Arial" w:cs="Arial"/>
                <w:b/>
                <w:kern w:val="2"/>
                <w:sz w:val="24"/>
                <w:szCs w:val="24"/>
                <w:lang w:eastAsia="en-US"/>
              </w:rPr>
            </w:pPr>
            <w:r w:rsidRPr="00D70D23">
              <w:rPr>
                <w:rFonts w:ascii="Arial" w:eastAsia="Times New Roman" w:hAnsi="Arial" w:cs="Arial"/>
                <w:b/>
                <w:sz w:val="24"/>
                <w:szCs w:val="24"/>
                <w:lang w:eastAsia="en-US"/>
              </w:rPr>
              <w:t>9.2. Tiekėjui taikomos netesybos</w:t>
            </w:r>
          </w:p>
        </w:tc>
        <w:tc>
          <w:tcPr>
            <w:tcW w:w="6441" w:type="dxa"/>
            <w:gridSpan w:val="2"/>
          </w:tcPr>
          <w:p w14:paraId="48CB89C7" w14:textId="77777777" w:rsidR="004752A9" w:rsidRPr="00D70D23" w:rsidRDefault="004752A9" w:rsidP="004752A9">
            <w:pPr>
              <w:spacing w:after="0" w:line="240" w:lineRule="auto"/>
              <w:rPr>
                <w:rFonts w:ascii="Arial" w:eastAsia="Times New Roman" w:hAnsi="Arial" w:cs="Arial"/>
                <w:sz w:val="24"/>
                <w:szCs w:val="20"/>
                <w:lang w:eastAsia="en-US"/>
              </w:rPr>
            </w:pPr>
            <w:r w:rsidRPr="00D70D23">
              <w:rPr>
                <w:rFonts w:ascii="Arial" w:eastAsia="Times New Roman" w:hAnsi="Arial" w:cs="Arial"/>
                <w:color w:val="000000"/>
                <w:sz w:val="24"/>
                <w:szCs w:val="24"/>
                <w:lang w:val="lt" w:eastAsia="en-US"/>
              </w:rPr>
              <w:t xml:space="preserve">9.2.1. Jeigu Tiekėjas vėluoja suteikti Paslaugas arba nevykdo kitų </w:t>
            </w:r>
            <w:r w:rsidRPr="00D70D23">
              <w:rPr>
                <w:rFonts w:ascii="Arial" w:eastAsia="Times New Roman" w:hAnsi="Arial" w:cs="Arial"/>
                <w:sz w:val="24"/>
                <w:szCs w:val="24"/>
                <w:lang w:val="lt" w:eastAsia="en-US"/>
              </w:rPr>
              <w:t>sutartinių įsipareigojimų, Pirkėjas nuo kitos nei nustatytas terminas dienos Tiekėjui skaičiuoja 0,02 (dvi šimtosios) procento  dydžio delspinigius už kiekvieną uždelstą kalendorinę dieną  nuo laiku nesuteiktų Paslaugų ar kitų sutartinių įsipareigojimų nevykdymo kainos be PVM.</w:t>
            </w:r>
          </w:p>
          <w:p w14:paraId="43716E96" w14:textId="77777777" w:rsidR="004752A9" w:rsidRPr="00D70D23" w:rsidRDefault="004752A9" w:rsidP="004752A9">
            <w:pPr>
              <w:spacing w:after="0" w:line="240" w:lineRule="auto"/>
              <w:rPr>
                <w:rFonts w:ascii="Arial" w:eastAsia="Times New Roman" w:hAnsi="Arial" w:cs="Arial"/>
                <w:sz w:val="24"/>
                <w:szCs w:val="24"/>
                <w:lang w:eastAsia="en-US"/>
              </w:rPr>
            </w:pPr>
            <w:r w:rsidRPr="00D70D23">
              <w:rPr>
                <w:rFonts w:ascii="Arial" w:eastAsia="Times New Roman" w:hAnsi="Arial" w:cs="Arial"/>
                <w:sz w:val="24"/>
                <w:szCs w:val="24"/>
                <w:lang w:val="lt" w:eastAsia="en-US"/>
              </w:rPr>
              <w:t>9.2.2. Jeigu Tiekėjas vėluoja grąžinti dėl Tiekėjui mokėtinos sumos sumažinimo susidariusią permoką pagal Bendrųjų sąlygų 7.4.1.2 papunktį, Pirkėjas nuo kitos nei nustatytas terminas dienos Tiekėjui skaičiuoja 0,02 (dvi šimtosios) procento  dydžio delspinigius už kiekvieną uždelstą kalendorinę dieną nuo laiku negrąžintos permokos kainos be PVM.</w:t>
            </w:r>
          </w:p>
          <w:p w14:paraId="71AC3B6B" w14:textId="77777777" w:rsidR="004752A9" w:rsidRPr="00D70D23" w:rsidRDefault="004752A9" w:rsidP="004752A9">
            <w:pPr>
              <w:spacing w:after="0" w:line="240" w:lineRule="auto"/>
              <w:rPr>
                <w:rFonts w:ascii="Arial" w:eastAsia="Times New Roman" w:hAnsi="Arial" w:cs="Arial"/>
                <w:sz w:val="24"/>
                <w:szCs w:val="20"/>
                <w:lang w:eastAsia="en-US"/>
              </w:rPr>
            </w:pPr>
            <w:r w:rsidRPr="00D70D23">
              <w:rPr>
                <w:rFonts w:ascii="Arial" w:eastAsia="Times New Roman" w:hAnsi="Arial" w:cs="Arial"/>
                <w:kern w:val="2"/>
                <w:sz w:val="24"/>
                <w:szCs w:val="20"/>
                <w:lang w:eastAsia="en-US"/>
              </w:rPr>
              <w:t xml:space="preserve">9.2.3. Tiekėjas privalo sumokėti Pirkėjui netesybas per 30 kalendorinių </w:t>
            </w:r>
            <w:r w:rsidRPr="00D70D23">
              <w:rPr>
                <w:rFonts w:ascii="Arial" w:eastAsia="Times New Roman" w:hAnsi="Arial" w:cs="Arial"/>
                <w:bCs/>
                <w:kern w:val="2"/>
                <w:sz w:val="24"/>
                <w:szCs w:val="24"/>
                <w:lang w:eastAsia="en-US"/>
              </w:rPr>
              <w:t xml:space="preserve"> </w:t>
            </w:r>
            <w:r w:rsidRPr="00D70D23">
              <w:rPr>
                <w:rFonts w:ascii="Arial" w:eastAsia="Times New Roman" w:hAnsi="Arial" w:cs="Arial"/>
                <w:kern w:val="2"/>
                <w:sz w:val="24"/>
                <w:szCs w:val="20"/>
                <w:lang w:eastAsia="en-US"/>
              </w:rPr>
              <w:t xml:space="preserve">dienų nuo Pirkėjo </w:t>
            </w:r>
            <w:r w:rsidRPr="00D70D23">
              <w:rPr>
                <w:rFonts w:ascii="Arial" w:eastAsia="Times New Roman" w:hAnsi="Arial" w:cs="Arial"/>
                <w:color w:val="000000"/>
                <w:kern w:val="2"/>
                <w:sz w:val="24"/>
                <w:szCs w:val="20"/>
                <w:lang w:eastAsia="en-US"/>
              </w:rPr>
              <w:t xml:space="preserve">pareikalavimo, jeigu </w:t>
            </w:r>
            <w:r w:rsidRPr="00D70D23">
              <w:rPr>
                <w:rFonts w:ascii="Arial" w:eastAsia="Times New Roman" w:hAnsi="Arial" w:cs="Arial"/>
                <w:color w:val="000000"/>
                <w:kern w:val="2"/>
                <w:sz w:val="24"/>
                <w:szCs w:val="20"/>
                <w:lang w:eastAsia="en-US"/>
              </w:rPr>
              <w:lastRenderedPageBreak/>
              <w:t xml:space="preserve">netesybų suma nėra </w:t>
            </w:r>
            <w:r w:rsidRPr="00D70D23">
              <w:rPr>
                <w:rFonts w:ascii="Arial" w:eastAsia="Times New Roman" w:hAnsi="Arial" w:cs="Arial"/>
                <w:sz w:val="24"/>
                <w:szCs w:val="20"/>
                <w:lang w:eastAsia="en-US"/>
              </w:rPr>
              <w:t>išskaitoma iš Tiekėjui mokėtinos sumos.</w:t>
            </w:r>
          </w:p>
        </w:tc>
      </w:tr>
      <w:tr w:rsidR="004752A9" w:rsidRPr="00D70D23" w14:paraId="654DE968" w14:textId="77777777" w:rsidTr="003250FA">
        <w:trPr>
          <w:trHeight w:val="300"/>
        </w:trPr>
        <w:tc>
          <w:tcPr>
            <w:tcW w:w="3094" w:type="dxa"/>
            <w:gridSpan w:val="2"/>
          </w:tcPr>
          <w:p w14:paraId="2EAA5A72" w14:textId="77777777" w:rsidR="004752A9" w:rsidRPr="00D70D23" w:rsidRDefault="004752A9" w:rsidP="004752A9">
            <w:pPr>
              <w:spacing w:after="0" w:line="240" w:lineRule="auto"/>
              <w:rPr>
                <w:rFonts w:ascii="Arial" w:eastAsia="Times New Roman" w:hAnsi="Arial" w:cs="Arial"/>
                <w:b/>
                <w:kern w:val="2"/>
                <w:sz w:val="24"/>
                <w:szCs w:val="24"/>
                <w:lang w:eastAsia="en-US"/>
              </w:rPr>
            </w:pPr>
            <w:r w:rsidRPr="00D70D23">
              <w:rPr>
                <w:rFonts w:ascii="Arial" w:eastAsia="Times New Roman" w:hAnsi="Arial" w:cs="Arial"/>
                <w:b/>
                <w:kern w:val="2"/>
                <w:sz w:val="24"/>
                <w:szCs w:val="24"/>
                <w:lang w:eastAsia="en-US"/>
              </w:rPr>
              <w:lastRenderedPageBreak/>
              <w:t>9.3. Tiekėjui / Pirkėjui taikoma bauda nutraukus Sutartį dėl esminio Sutarties pažeidimo ar nepagrįstai nutraukus Sutarties vykdymą ne Sutartyje nustatyta tvarka</w:t>
            </w:r>
          </w:p>
        </w:tc>
        <w:tc>
          <w:tcPr>
            <w:tcW w:w="6441" w:type="dxa"/>
            <w:gridSpan w:val="2"/>
          </w:tcPr>
          <w:p w14:paraId="585C9EDB" w14:textId="77777777" w:rsidR="004752A9" w:rsidRPr="00D70D23" w:rsidRDefault="004752A9" w:rsidP="004752A9">
            <w:pPr>
              <w:spacing w:after="0" w:line="240" w:lineRule="auto"/>
              <w:rPr>
                <w:rFonts w:ascii="Arial" w:eastAsia="Times New Roman" w:hAnsi="Arial" w:cs="Arial"/>
                <w:bCs/>
                <w:sz w:val="24"/>
                <w:szCs w:val="24"/>
                <w:lang w:eastAsia="en-US"/>
              </w:rPr>
            </w:pPr>
            <w:r w:rsidRPr="00D70D23">
              <w:rPr>
                <w:rFonts w:ascii="Arial" w:eastAsia="Times New Roman" w:hAnsi="Arial" w:cs="Arial"/>
                <w:bCs/>
                <w:kern w:val="2"/>
                <w:sz w:val="24"/>
                <w:szCs w:val="24"/>
                <w:lang w:eastAsia="en-US"/>
              </w:rPr>
              <w:t xml:space="preserve">9.3.1. Nutraukus Sutartį dėl esminio Sutarties pažeidimo, nustatyto Sutarties Specialiosiose sąlygose, Pirkėjui mokama </w:t>
            </w:r>
            <w:r w:rsidRPr="00D70D23">
              <w:rPr>
                <w:rFonts w:ascii="Arial" w:eastAsia="Times New Roman" w:hAnsi="Arial" w:cs="Arial"/>
                <w:bCs/>
                <w:color w:val="000000" w:themeColor="text1"/>
                <w:kern w:val="2"/>
                <w:sz w:val="24"/>
                <w:szCs w:val="24"/>
                <w:lang w:eastAsia="en-US"/>
              </w:rPr>
              <w:t>10</w:t>
            </w:r>
            <w:r w:rsidRPr="00D70D23">
              <w:rPr>
                <w:rFonts w:ascii="Arial" w:eastAsia="Times New Roman" w:hAnsi="Arial" w:cs="Arial"/>
                <w:bCs/>
                <w:color w:val="4472C4"/>
                <w:kern w:val="2"/>
                <w:sz w:val="24"/>
                <w:szCs w:val="24"/>
                <w:lang w:eastAsia="en-US"/>
              </w:rPr>
              <w:t xml:space="preserve"> </w:t>
            </w:r>
            <w:r w:rsidRPr="00D70D23">
              <w:rPr>
                <w:rFonts w:ascii="Arial" w:eastAsia="Times New Roman" w:hAnsi="Arial" w:cs="Arial"/>
                <w:bCs/>
                <w:kern w:val="2"/>
                <w:sz w:val="24"/>
                <w:szCs w:val="24"/>
                <w:lang w:eastAsia="en-US"/>
              </w:rPr>
              <w:t>procentų dydžio bauda nuo Pradinės Sutarties vertės, nurodytos Specialiųjų sąlygų 5.2 punkte.</w:t>
            </w:r>
          </w:p>
          <w:p w14:paraId="7447106C" w14:textId="77777777" w:rsidR="004752A9" w:rsidRPr="00D70D23" w:rsidRDefault="004752A9" w:rsidP="004752A9">
            <w:pPr>
              <w:spacing w:after="0" w:line="240" w:lineRule="auto"/>
              <w:rPr>
                <w:rFonts w:ascii="Arial" w:eastAsia="Times New Roman" w:hAnsi="Arial" w:cs="Arial"/>
                <w:bCs/>
                <w:kern w:val="2"/>
                <w:sz w:val="24"/>
                <w:szCs w:val="24"/>
                <w:lang w:eastAsia="en-US"/>
              </w:rPr>
            </w:pPr>
          </w:p>
        </w:tc>
      </w:tr>
      <w:tr w:rsidR="004752A9" w:rsidRPr="00D70D23" w14:paraId="435CE2DA" w14:textId="77777777" w:rsidTr="003250FA">
        <w:trPr>
          <w:trHeight w:val="300"/>
        </w:trPr>
        <w:tc>
          <w:tcPr>
            <w:tcW w:w="3094" w:type="dxa"/>
            <w:gridSpan w:val="2"/>
          </w:tcPr>
          <w:p w14:paraId="79002374" w14:textId="77777777" w:rsidR="004752A9" w:rsidRPr="00D70D23" w:rsidRDefault="004752A9" w:rsidP="004752A9">
            <w:pPr>
              <w:spacing w:after="0" w:line="240" w:lineRule="auto"/>
              <w:rPr>
                <w:rFonts w:ascii="Arial" w:eastAsia="Times New Roman" w:hAnsi="Arial" w:cs="Arial"/>
                <w:b/>
                <w:kern w:val="2"/>
                <w:sz w:val="24"/>
                <w:szCs w:val="24"/>
                <w:lang w:eastAsia="en-US"/>
              </w:rPr>
            </w:pPr>
            <w:r w:rsidRPr="00D70D23">
              <w:rPr>
                <w:rFonts w:ascii="Arial" w:eastAsia="Times New Roman" w:hAnsi="Arial" w:cs="Arial"/>
                <w:b/>
                <w:kern w:val="2"/>
                <w:sz w:val="24"/>
                <w:szCs w:val="24"/>
                <w:lang w:eastAsia="en-US"/>
              </w:rPr>
              <w:t>9.4. Tiekėjui taikoma bauda dėl esamų subtiekėjų ar specialistų pakeitimo / naujų subtiekėjų pasitelkimo nesilaikant Bendrosiose sąlygose nurodytos subtiekėjų ir (ar) specialistų keitimo tvarkos</w:t>
            </w:r>
          </w:p>
        </w:tc>
        <w:tc>
          <w:tcPr>
            <w:tcW w:w="6441" w:type="dxa"/>
            <w:gridSpan w:val="2"/>
          </w:tcPr>
          <w:p w14:paraId="155D0FD4" w14:textId="77777777" w:rsidR="004752A9" w:rsidRPr="00D70D23" w:rsidRDefault="004752A9" w:rsidP="004752A9">
            <w:pPr>
              <w:spacing w:after="0" w:line="240" w:lineRule="auto"/>
              <w:rPr>
                <w:rFonts w:ascii="Arial" w:eastAsia="Times New Roman" w:hAnsi="Arial" w:cs="Arial"/>
                <w:bCs/>
                <w:color w:val="000000"/>
                <w:kern w:val="2"/>
                <w:sz w:val="24"/>
                <w:szCs w:val="24"/>
                <w:lang w:eastAsia="en-US"/>
              </w:rPr>
            </w:pPr>
            <w:r w:rsidRPr="00D70D23">
              <w:rPr>
                <w:rFonts w:ascii="Arial" w:eastAsia="Times New Roman" w:hAnsi="Arial" w:cs="Arial"/>
                <w:bCs/>
                <w:color w:val="000000"/>
                <w:kern w:val="2"/>
                <w:sz w:val="24"/>
                <w:szCs w:val="24"/>
                <w:lang w:eastAsia="en-US"/>
              </w:rPr>
              <w:t>Netaikoma</w:t>
            </w:r>
          </w:p>
          <w:p w14:paraId="2E350711" w14:textId="77777777" w:rsidR="004752A9" w:rsidRPr="00D70D23" w:rsidRDefault="004752A9" w:rsidP="004752A9">
            <w:pPr>
              <w:spacing w:after="0" w:line="240" w:lineRule="auto"/>
              <w:rPr>
                <w:rFonts w:ascii="Arial" w:eastAsia="Times New Roman" w:hAnsi="Arial" w:cs="Arial"/>
                <w:bCs/>
                <w:kern w:val="2"/>
                <w:sz w:val="24"/>
                <w:szCs w:val="24"/>
                <w:lang w:eastAsia="en-US"/>
              </w:rPr>
            </w:pPr>
          </w:p>
        </w:tc>
      </w:tr>
      <w:tr w:rsidR="004752A9" w:rsidRPr="00D70D23" w14:paraId="21EEAE3A" w14:textId="77777777" w:rsidTr="003250FA">
        <w:trPr>
          <w:trHeight w:val="300"/>
        </w:trPr>
        <w:tc>
          <w:tcPr>
            <w:tcW w:w="3094" w:type="dxa"/>
            <w:gridSpan w:val="2"/>
          </w:tcPr>
          <w:p w14:paraId="5D77B091" w14:textId="77777777" w:rsidR="004752A9" w:rsidRPr="00D70D23" w:rsidRDefault="004752A9" w:rsidP="004752A9">
            <w:pPr>
              <w:spacing w:after="0" w:line="240" w:lineRule="auto"/>
              <w:rPr>
                <w:rFonts w:ascii="Arial" w:eastAsia="Times New Roman" w:hAnsi="Arial" w:cs="Arial"/>
                <w:b/>
                <w:kern w:val="2"/>
                <w:sz w:val="24"/>
                <w:szCs w:val="24"/>
                <w:lang w:eastAsia="en-US"/>
              </w:rPr>
            </w:pPr>
            <w:r w:rsidRPr="00D70D23">
              <w:rPr>
                <w:rFonts w:ascii="Arial" w:eastAsia="Times New Roman" w:hAnsi="Arial" w:cs="Arial"/>
                <w:b/>
                <w:kern w:val="2"/>
                <w:sz w:val="24"/>
                <w:szCs w:val="24"/>
                <w:lang w:eastAsia="en-US"/>
              </w:rPr>
              <w:t>9.5. Tiekėjui taikomos baudos dėl aplinkosauginių ir (arba) socialinių kriterijų nesilaikymo</w:t>
            </w:r>
          </w:p>
        </w:tc>
        <w:tc>
          <w:tcPr>
            <w:tcW w:w="6441" w:type="dxa"/>
            <w:gridSpan w:val="2"/>
          </w:tcPr>
          <w:p w14:paraId="53BD8FAE" w14:textId="77777777" w:rsidR="004752A9" w:rsidRPr="00D70D23" w:rsidRDefault="004752A9" w:rsidP="004752A9">
            <w:pPr>
              <w:spacing w:after="0" w:line="240" w:lineRule="auto"/>
              <w:rPr>
                <w:rFonts w:ascii="Arial" w:eastAsia="Times New Roman" w:hAnsi="Arial" w:cs="Arial"/>
                <w:bCs/>
                <w:kern w:val="2"/>
                <w:sz w:val="24"/>
                <w:szCs w:val="24"/>
                <w:lang w:eastAsia="en-US"/>
              </w:rPr>
            </w:pPr>
            <w:r w:rsidRPr="00D70D23">
              <w:rPr>
                <w:rFonts w:ascii="Arial" w:eastAsia="Times New Roman" w:hAnsi="Arial" w:cs="Arial"/>
                <w:bCs/>
                <w:kern w:val="2"/>
                <w:sz w:val="24"/>
                <w:szCs w:val="24"/>
                <w:lang w:eastAsia="en-US"/>
              </w:rPr>
              <w:t>Tiekėjui taikoma 200 Eur (du šimtai eurų) bauda už kiekvieną nustatytą pažeidimo atvejį, kai nesilaikoma Techninėje specifikacijoje, Sutartyje ar teisės aktuose nustatytų aplinkosauginių reikalavimų.</w:t>
            </w:r>
          </w:p>
          <w:p w14:paraId="2A3DDA5B" w14:textId="77777777" w:rsidR="004752A9" w:rsidRPr="00D70D23" w:rsidRDefault="004752A9" w:rsidP="004752A9">
            <w:pPr>
              <w:spacing w:after="0" w:line="240" w:lineRule="auto"/>
              <w:rPr>
                <w:rFonts w:ascii="Arial" w:eastAsia="Times New Roman" w:hAnsi="Arial" w:cs="Arial"/>
                <w:bCs/>
                <w:color w:val="4472C4"/>
                <w:kern w:val="2"/>
                <w:sz w:val="24"/>
                <w:szCs w:val="24"/>
                <w:lang w:eastAsia="en-US"/>
              </w:rPr>
            </w:pPr>
          </w:p>
        </w:tc>
      </w:tr>
      <w:tr w:rsidR="004752A9" w:rsidRPr="00D70D23" w14:paraId="4A5D8444" w14:textId="77777777" w:rsidTr="003250FA">
        <w:trPr>
          <w:trHeight w:val="300"/>
        </w:trPr>
        <w:tc>
          <w:tcPr>
            <w:tcW w:w="3094" w:type="dxa"/>
            <w:gridSpan w:val="2"/>
          </w:tcPr>
          <w:p w14:paraId="5C9EA064" w14:textId="77777777" w:rsidR="004752A9" w:rsidRPr="00D70D23" w:rsidRDefault="004752A9" w:rsidP="004752A9">
            <w:pPr>
              <w:spacing w:after="0" w:line="240" w:lineRule="auto"/>
              <w:rPr>
                <w:rFonts w:ascii="Arial" w:eastAsia="Times New Roman" w:hAnsi="Arial" w:cs="Arial"/>
                <w:b/>
                <w:kern w:val="2"/>
                <w:sz w:val="24"/>
                <w:szCs w:val="24"/>
                <w:lang w:eastAsia="en-US"/>
              </w:rPr>
            </w:pPr>
            <w:r w:rsidRPr="00D70D23">
              <w:rPr>
                <w:rFonts w:ascii="Arial" w:eastAsia="Times New Roman" w:hAnsi="Arial" w:cs="Arial"/>
                <w:b/>
                <w:kern w:val="2"/>
                <w:sz w:val="24"/>
                <w:szCs w:val="24"/>
                <w:lang w:eastAsia="en-US"/>
              </w:rPr>
              <w:t>9.6. Tiekėjui / Pirkėjui taikoma bauda dėl konfidencialumo reikalavimų nesilaikymo</w:t>
            </w:r>
          </w:p>
        </w:tc>
        <w:tc>
          <w:tcPr>
            <w:tcW w:w="6441" w:type="dxa"/>
            <w:gridSpan w:val="2"/>
          </w:tcPr>
          <w:p w14:paraId="4C7BF472" w14:textId="77777777" w:rsidR="004752A9" w:rsidRPr="00D70D23" w:rsidRDefault="004752A9" w:rsidP="004752A9">
            <w:pPr>
              <w:spacing w:after="0" w:line="240" w:lineRule="auto"/>
              <w:rPr>
                <w:rFonts w:ascii="Arial" w:eastAsia="Times New Roman" w:hAnsi="Arial" w:cs="Arial"/>
                <w:bCs/>
                <w:color w:val="4472C4"/>
                <w:kern w:val="2"/>
                <w:sz w:val="24"/>
                <w:szCs w:val="24"/>
                <w:lang w:eastAsia="en-US"/>
              </w:rPr>
            </w:pPr>
            <w:r w:rsidRPr="00D70D23">
              <w:rPr>
                <w:rFonts w:ascii="Arial" w:eastAsia="Times New Roman" w:hAnsi="Arial" w:cs="Arial"/>
                <w:bCs/>
                <w:kern w:val="2"/>
                <w:sz w:val="24"/>
                <w:szCs w:val="24"/>
                <w:lang w:eastAsia="en-US"/>
              </w:rPr>
              <w:t>Netaikoma</w:t>
            </w:r>
          </w:p>
        </w:tc>
      </w:tr>
      <w:tr w:rsidR="004752A9" w:rsidRPr="00D70D23" w14:paraId="3C003B51" w14:textId="77777777" w:rsidTr="003250FA">
        <w:trPr>
          <w:trHeight w:val="300"/>
        </w:trPr>
        <w:tc>
          <w:tcPr>
            <w:tcW w:w="3094" w:type="dxa"/>
            <w:gridSpan w:val="2"/>
          </w:tcPr>
          <w:p w14:paraId="00A81028" w14:textId="77777777" w:rsidR="004752A9" w:rsidRPr="00D70D23" w:rsidRDefault="004752A9" w:rsidP="004752A9">
            <w:pPr>
              <w:spacing w:after="0" w:line="240" w:lineRule="auto"/>
              <w:rPr>
                <w:rFonts w:ascii="Arial" w:eastAsia="Times New Roman" w:hAnsi="Arial" w:cs="Arial"/>
                <w:b/>
                <w:kern w:val="2"/>
                <w:sz w:val="24"/>
                <w:szCs w:val="20"/>
                <w:lang w:eastAsia="en-US"/>
              </w:rPr>
            </w:pPr>
            <w:r w:rsidRPr="00D70D23">
              <w:rPr>
                <w:rFonts w:ascii="Arial" w:eastAsia="Times New Roman" w:hAnsi="Arial" w:cs="Arial"/>
                <w:b/>
                <w:sz w:val="24"/>
                <w:szCs w:val="20"/>
                <w:lang w:eastAsia="en-US"/>
              </w:rPr>
              <w:t>9.7. Tiekėjui taikomos netesybos dėl pirkimo dokumentuose nustatytų Kokybinių kriterijų nepasiekimo Sutarties vykdymo metu</w:t>
            </w:r>
          </w:p>
        </w:tc>
        <w:tc>
          <w:tcPr>
            <w:tcW w:w="6441" w:type="dxa"/>
            <w:gridSpan w:val="2"/>
          </w:tcPr>
          <w:p w14:paraId="4A806DC7" w14:textId="77777777" w:rsidR="004752A9" w:rsidRPr="00D70D23" w:rsidRDefault="004752A9" w:rsidP="004752A9">
            <w:pPr>
              <w:spacing w:after="0" w:line="240" w:lineRule="auto"/>
              <w:rPr>
                <w:rFonts w:ascii="Arial" w:eastAsia="Times New Roman" w:hAnsi="Arial" w:cs="Arial"/>
                <w:bCs/>
                <w:color w:val="4472C4"/>
                <w:kern w:val="2"/>
                <w:sz w:val="24"/>
                <w:szCs w:val="24"/>
                <w:lang w:eastAsia="en-US"/>
              </w:rPr>
            </w:pPr>
            <w:r w:rsidRPr="00D70D23">
              <w:rPr>
                <w:rFonts w:ascii="Arial" w:eastAsia="Times New Roman" w:hAnsi="Arial" w:cs="Arial"/>
                <w:bCs/>
                <w:sz w:val="24"/>
                <w:szCs w:val="24"/>
                <w:lang w:eastAsia="en-US"/>
              </w:rPr>
              <w:t>Netaikoma</w:t>
            </w:r>
          </w:p>
        </w:tc>
      </w:tr>
      <w:tr w:rsidR="004752A9" w:rsidRPr="00D70D23" w14:paraId="31EE0716" w14:textId="77777777" w:rsidTr="005E6AD1">
        <w:trPr>
          <w:trHeight w:val="1138"/>
        </w:trPr>
        <w:tc>
          <w:tcPr>
            <w:tcW w:w="3094" w:type="dxa"/>
            <w:gridSpan w:val="2"/>
            <w:tcBorders>
              <w:top w:val="single" w:sz="4" w:space="0" w:color="auto"/>
              <w:left w:val="single" w:sz="4" w:space="0" w:color="auto"/>
              <w:bottom w:val="single" w:sz="4" w:space="0" w:color="auto"/>
              <w:right w:val="single" w:sz="4" w:space="0" w:color="auto"/>
            </w:tcBorders>
          </w:tcPr>
          <w:p w14:paraId="6FF0776D" w14:textId="77777777" w:rsidR="004752A9" w:rsidRPr="00D70D23" w:rsidRDefault="004752A9" w:rsidP="004752A9">
            <w:pPr>
              <w:spacing w:after="0" w:line="240" w:lineRule="auto"/>
              <w:rPr>
                <w:rFonts w:ascii="Arial" w:eastAsia="Times New Roman" w:hAnsi="Arial" w:cs="Arial"/>
                <w:b/>
                <w:kern w:val="2"/>
                <w:sz w:val="24"/>
                <w:szCs w:val="24"/>
                <w:lang w:eastAsia="en-US"/>
              </w:rPr>
            </w:pPr>
            <w:r w:rsidRPr="00D70D23">
              <w:rPr>
                <w:rFonts w:ascii="Arial" w:eastAsia="Times New Roman" w:hAnsi="Arial" w:cs="Arial"/>
                <w:b/>
                <w:kern w:val="2"/>
                <w:sz w:val="24"/>
                <w:szCs w:val="24"/>
                <w:lang w:eastAsia="en-US"/>
              </w:rPr>
              <w:t xml:space="preserve">9.8. Tiekėjui taikomos netesybos dėl Sutarties įvykdymo užtikrinimo </w:t>
            </w:r>
            <w:r w:rsidRPr="00D70D23">
              <w:rPr>
                <w:rFonts w:ascii="Arial" w:eastAsia="Times New Roman" w:hAnsi="Arial" w:cs="Arial"/>
                <w:b/>
                <w:sz w:val="24"/>
                <w:szCs w:val="24"/>
                <w:lang w:eastAsia="en-US"/>
              </w:rPr>
              <w:t>nepratęsimo</w:t>
            </w:r>
          </w:p>
        </w:tc>
        <w:tc>
          <w:tcPr>
            <w:tcW w:w="6441" w:type="dxa"/>
            <w:gridSpan w:val="2"/>
            <w:tcBorders>
              <w:top w:val="single" w:sz="4" w:space="0" w:color="auto"/>
              <w:left w:val="single" w:sz="4" w:space="0" w:color="auto"/>
              <w:bottom w:val="single" w:sz="4" w:space="0" w:color="auto"/>
              <w:right w:val="single" w:sz="4" w:space="0" w:color="auto"/>
            </w:tcBorders>
          </w:tcPr>
          <w:p w14:paraId="033F640D" w14:textId="55DAB60F" w:rsidR="004752A9" w:rsidRPr="00D70D23" w:rsidRDefault="004752A9" w:rsidP="004752A9">
            <w:pPr>
              <w:spacing w:after="0" w:line="240" w:lineRule="auto"/>
              <w:rPr>
                <w:rFonts w:ascii="Arial" w:eastAsia="Times New Roman" w:hAnsi="Arial" w:cs="Arial"/>
                <w:bCs/>
                <w:kern w:val="2"/>
                <w:sz w:val="24"/>
                <w:szCs w:val="24"/>
                <w:lang w:eastAsia="en-US"/>
              </w:rPr>
            </w:pPr>
            <w:r w:rsidRPr="00D70D23">
              <w:rPr>
                <w:rFonts w:ascii="Arial" w:eastAsia="Times New Roman" w:hAnsi="Arial" w:cs="Arial"/>
                <w:bCs/>
                <w:kern w:val="2"/>
                <w:sz w:val="24"/>
                <w:szCs w:val="24"/>
                <w:lang w:eastAsia="en-US"/>
              </w:rPr>
              <w:t>Netaikoma</w:t>
            </w:r>
          </w:p>
        </w:tc>
      </w:tr>
      <w:tr w:rsidR="004752A9" w:rsidRPr="00D70D23" w14:paraId="75500C3F" w14:textId="77777777" w:rsidTr="003250FA">
        <w:trPr>
          <w:trHeight w:val="300"/>
        </w:trPr>
        <w:tc>
          <w:tcPr>
            <w:tcW w:w="3094" w:type="dxa"/>
            <w:gridSpan w:val="2"/>
          </w:tcPr>
          <w:p w14:paraId="1392B1F6" w14:textId="77777777" w:rsidR="004752A9" w:rsidRPr="00D70D23" w:rsidRDefault="004752A9" w:rsidP="004752A9">
            <w:pPr>
              <w:spacing w:after="0" w:line="240" w:lineRule="auto"/>
              <w:rPr>
                <w:rFonts w:ascii="Arial" w:eastAsia="Times New Roman" w:hAnsi="Arial" w:cs="Arial"/>
                <w:bCs/>
                <w:kern w:val="2"/>
                <w:sz w:val="24"/>
                <w:szCs w:val="24"/>
                <w:lang w:eastAsia="en-US"/>
              </w:rPr>
            </w:pPr>
            <w:r w:rsidRPr="00D70D23">
              <w:rPr>
                <w:rFonts w:ascii="Arial" w:eastAsia="Times New Roman" w:hAnsi="Arial" w:cs="Arial"/>
                <w:b/>
                <w:sz w:val="24"/>
                <w:szCs w:val="24"/>
                <w:lang w:eastAsia="en-US"/>
              </w:rPr>
              <w:t xml:space="preserve">9.9. Tiekėjui taikoma bauda dėl Pirkėjo simbolių, pavadinimo ir ženklo reklamoje ar rinkodaroje naudojimo reikalavimų nesilaikymo bei draudimo naudotis </w:t>
            </w:r>
            <w:r w:rsidRPr="00D70D23">
              <w:rPr>
                <w:rFonts w:ascii="Arial" w:eastAsia="Times New Roman" w:hAnsi="Arial" w:cs="Arial"/>
                <w:b/>
                <w:sz w:val="24"/>
                <w:szCs w:val="24"/>
                <w:lang w:eastAsia="en-US"/>
              </w:rPr>
              <w:lastRenderedPageBreak/>
              <w:t>Pirkėjo sukurtais</w:t>
            </w:r>
            <w:r w:rsidRPr="00D70D23">
              <w:rPr>
                <w:rFonts w:ascii="Arial" w:eastAsia="Times New Roman" w:hAnsi="Arial" w:cs="Arial"/>
                <w:bCs/>
                <w:sz w:val="24"/>
                <w:szCs w:val="24"/>
                <w:lang w:eastAsia="en-US"/>
              </w:rPr>
              <w:t xml:space="preserve"> </w:t>
            </w:r>
            <w:r w:rsidRPr="00D70D23">
              <w:rPr>
                <w:rFonts w:ascii="Arial" w:eastAsia="Times New Roman" w:hAnsi="Arial" w:cs="Arial"/>
                <w:b/>
                <w:sz w:val="24"/>
                <w:szCs w:val="24"/>
                <w:lang w:eastAsia="en-US"/>
              </w:rPr>
              <w:t>intelektiniais veiklos rezultatais nesilaikymo</w:t>
            </w:r>
          </w:p>
        </w:tc>
        <w:tc>
          <w:tcPr>
            <w:tcW w:w="6441" w:type="dxa"/>
            <w:gridSpan w:val="2"/>
          </w:tcPr>
          <w:p w14:paraId="7DC1E21C" w14:textId="77777777" w:rsidR="004752A9" w:rsidRPr="00D70D23" w:rsidRDefault="004752A9" w:rsidP="004752A9">
            <w:pPr>
              <w:spacing w:after="0" w:line="240" w:lineRule="auto"/>
              <w:rPr>
                <w:rFonts w:ascii="Arial" w:eastAsia="Times New Roman" w:hAnsi="Arial" w:cs="Arial"/>
                <w:bCs/>
                <w:kern w:val="2"/>
                <w:sz w:val="24"/>
                <w:szCs w:val="24"/>
                <w:lang w:eastAsia="en-US"/>
              </w:rPr>
            </w:pPr>
            <w:r w:rsidRPr="00D70D23">
              <w:rPr>
                <w:rFonts w:ascii="Arial" w:eastAsia="Times New Roman" w:hAnsi="Arial" w:cs="Arial"/>
                <w:bCs/>
                <w:kern w:val="2"/>
                <w:sz w:val="24"/>
                <w:szCs w:val="24"/>
                <w:lang w:eastAsia="en-US"/>
              </w:rPr>
              <w:lastRenderedPageBreak/>
              <w:t>Netaikoma</w:t>
            </w:r>
          </w:p>
          <w:p w14:paraId="120C51C6" w14:textId="77777777" w:rsidR="004752A9" w:rsidRPr="00D70D23" w:rsidRDefault="004752A9" w:rsidP="004752A9">
            <w:pPr>
              <w:spacing w:after="0" w:line="240" w:lineRule="auto"/>
              <w:rPr>
                <w:rFonts w:ascii="Arial" w:eastAsia="Times New Roman" w:hAnsi="Arial" w:cs="Arial"/>
                <w:bCs/>
                <w:sz w:val="24"/>
                <w:szCs w:val="24"/>
                <w:lang w:eastAsia="en-US"/>
              </w:rPr>
            </w:pPr>
          </w:p>
          <w:p w14:paraId="7DA9C74F" w14:textId="77777777" w:rsidR="004752A9" w:rsidRPr="00D70D23" w:rsidRDefault="004752A9" w:rsidP="004752A9">
            <w:pPr>
              <w:spacing w:after="0" w:line="240" w:lineRule="auto"/>
              <w:rPr>
                <w:rFonts w:ascii="Arial" w:eastAsia="Times New Roman" w:hAnsi="Arial" w:cs="Arial"/>
                <w:bCs/>
                <w:color w:val="4472C4"/>
                <w:kern w:val="2"/>
                <w:sz w:val="24"/>
                <w:szCs w:val="24"/>
                <w:lang w:eastAsia="en-US"/>
              </w:rPr>
            </w:pPr>
          </w:p>
        </w:tc>
      </w:tr>
      <w:tr w:rsidR="004752A9" w:rsidRPr="00D70D23" w14:paraId="2408862B" w14:textId="77777777" w:rsidTr="003250FA">
        <w:trPr>
          <w:trHeight w:val="300"/>
        </w:trPr>
        <w:tc>
          <w:tcPr>
            <w:tcW w:w="3094" w:type="dxa"/>
            <w:gridSpan w:val="2"/>
          </w:tcPr>
          <w:p w14:paraId="1AF2B21E" w14:textId="77777777" w:rsidR="004752A9" w:rsidRPr="00D70D23" w:rsidRDefault="004752A9" w:rsidP="004752A9">
            <w:pPr>
              <w:spacing w:after="0" w:line="240" w:lineRule="auto"/>
              <w:rPr>
                <w:rFonts w:ascii="Arial" w:eastAsia="Times New Roman" w:hAnsi="Arial" w:cs="Arial"/>
                <w:b/>
                <w:kern w:val="2"/>
                <w:sz w:val="24"/>
                <w:szCs w:val="24"/>
                <w:lang w:val="en-US" w:eastAsia="en-US"/>
              </w:rPr>
            </w:pPr>
            <w:r w:rsidRPr="00D70D23">
              <w:rPr>
                <w:rFonts w:ascii="Arial" w:eastAsia="Times New Roman" w:hAnsi="Arial" w:cs="Arial"/>
                <w:b/>
                <w:kern w:val="2"/>
                <w:sz w:val="24"/>
                <w:szCs w:val="24"/>
                <w:lang w:val="en-US" w:eastAsia="en-US"/>
              </w:rPr>
              <w:t xml:space="preserve">9.10. </w:t>
            </w:r>
            <w:r w:rsidRPr="00D70D23">
              <w:rPr>
                <w:rFonts w:ascii="Arial" w:eastAsia="Times New Roman" w:hAnsi="Arial" w:cs="Arial"/>
                <w:b/>
                <w:kern w:val="2"/>
                <w:sz w:val="24"/>
                <w:szCs w:val="24"/>
                <w:lang w:eastAsia="en-US"/>
              </w:rPr>
              <w:t>Kitos netesybos</w:t>
            </w:r>
          </w:p>
        </w:tc>
        <w:tc>
          <w:tcPr>
            <w:tcW w:w="6441" w:type="dxa"/>
            <w:gridSpan w:val="2"/>
          </w:tcPr>
          <w:p w14:paraId="6BA7EBA8" w14:textId="77777777" w:rsidR="004752A9" w:rsidRPr="00D70D23" w:rsidRDefault="004752A9" w:rsidP="004752A9">
            <w:pPr>
              <w:spacing w:after="0" w:line="240" w:lineRule="auto"/>
              <w:rPr>
                <w:rFonts w:ascii="Arial" w:eastAsia="Times New Roman" w:hAnsi="Arial" w:cs="Arial"/>
                <w:bCs/>
                <w:color w:val="4472C4"/>
                <w:kern w:val="2"/>
                <w:sz w:val="24"/>
                <w:szCs w:val="24"/>
                <w:lang w:eastAsia="en-US"/>
              </w:rPr>
            </w:pPr>
          </w:p>
        </w:tc>
      </w:tr>
      <w:tr w:rsidR="004752A9" w:rsidRPr="00D70D23" w14:paraId="58953294" w14:textId="77777777" w:rsidTr="003250FA">
        <w:trPr>
          <w:trHeight w:val="300"/>
        </w:trPr>
        <w:tc>
          <w:tcPr>
            <w:tcW w:w="9535" w:type="dxa"/>
            <w:gridSpan w:val="4"/>
          </w:tcPr>
          <w:p w14:paraId="760FD617" w14:textId="77777777" w:rsidR="004752A9" w:rsidRPr="00D70D23" w:rsidRDefault="004752A9" w:rsidP="004752A9">
            <w:pPr>
              <w:spacing w:after="0" w:line="240" w:lineRule="auto"/>
              <w:jc w:val="center"/>
              <w:rPr>
                <w:rFonts w:ascii="Arial" w:eastAsia="Times New Roman" w:hAnsi="Arial" w:cs="Arial"/>
                <w:color w:val="4472C4"/>
                <w:kern w:val="2"/>
                <w:sz w:val="24"/>
                <w:szCs w:val="24"/>
                <w:lang w:eastAsia="en-US"/>
              </w:rPr>
            </w:pPr>
            <w:r w:rsidRPr="00D70D23">
              <w:rPr>
                <w:rFonts w:ascii="Arial" w:eastAsia="Times New Roman" w:hAnsi="Arial" w:cs="Arial"/>
                <w:b/>
                <w:kern w:val="2"/>
                <w:sz w:val="24"/>
                <w:szCs w:val="24"/>
                <w:lang w:eastAsia="en-US"/>
              </w:rPr>
              <w:t>10. ESMINĖS SUTARTIES SĄLYGOS</w:t>
            </w:r>
          </w:p>
        </w:tc>
      </w:tr>
      <w:tr w:rsidR="004752A9" w:rsidRPr="00D70D23" w14:paraId="0E7D2FCD" w14:textId="77777777" w:rsidTr="003250FA">
        <w:trPr>
          <w:trHeight w:val="300"/>
        </w:trPr>
        <w:tc>
          <w:tcPr>
            <w:tcW w:w="3094" w:type="dxa"/>
            <w:gridSpan w:val="2"/>
          </w:tcPr>
          <w:p w14:paraId="6EC24C47" w14:textId="77777777" w:rsidR="004752A9" w:rsidRPr="00D70D23" w:rsidRDefault="004752A9" w:rsidP="004752A9">
            <w:pPr>
              <w:spacing w:after="0" w:line="240" w:lineRule="auto"/>
              <w:rPr>
                <w:rFonts w:ascii="Arial" w:eastAsia="Times New Roman" w:hAnsi="Arial" w:cs="Arial"/>
                <w:b/>
                <w:kern w:val="2"/>
                <w:sz w:val="24"/>
                <w:szCs w:val="24"/>
                <w:lang w:val="en-US" w:eastAsia="en-US"/>
              </w:rPr>
            </w:pPr>
            <w:r w:rsidRPr="00D70D23">
              <w:rPr>
                <w:rFonts w:ascii="Arial" w:eastAsia="Times New Roman" w:hAnsi="Arial" w:cs="Arial"/>
                <w:b/>
                <w:kern w:val="2"/>
                <w:sz w:val="24"/>
                <w:szCs w:val="24"/>
                <w:lang w:val="en-US" w:eastAsia="en-US"/>
              </w:rPr>
              <w:t>10.1</w:t>
            </w:r>
            <w:r w:rsidRPr="00D70D23">
              <w:rPr>
                <w:rFonts w:ascii="Arial" w:eastAsia="Times New Roman" w:hAnsi="Arial" w:cs="Arial"/>
                <w:b/>
                <w:kern w:val="2"/>
                <w:sz w:val="24"/>
                <w:szCs w:val="24"/>
                <w:lang w:eastAsia="en-US"/>
              </w:rPr>
              <w:t xml:space="preserve"> Esminės Sutarties sąlygos</w:t>
            </w:r>
          </w:p>
        </w:tc>
        <w:tc>
          <w:tcPr>
            <w:tcW w:w="6441" w:type="dxa"/>
            <w:gridSpan w:val="2"/>
          </w:tcPr>
          <w:p w14:paraId="2EF52AF1" w14:textId="77777777" w:rsidR="004752A9" w:rsidRPr="00D70D23" w:rsidRDefault="004752A9" w:rsidP="004752A9">
            <w:pPr>
              <w:spacing w:after="0" w:line="240" w:lineRule="auto"/>
              <w:rPr>
                <w:rFonts w:ascii="Arial" w:eastAsia="Times New Roman" w:hAnsi="Arial" w:cs="Arial"/>
                <w:color w:val="4472C4"/>
                <w:kern w:val="2"/>
                <w:sz w:val="24"/>
                <w:szCs w:val="24"/>
                <w:lang w:eastAsia="en-US"/>
              </w:rPr>
            </w:pPr>
            <w:r w:rsidRPr="00D70D23">
              <w:rPr>
                <w:rFonts w:ascii="Arial" w:eastAsia="Times New Roman" w:hAnsi="Arial" w:cs="Arial"/>
                <w:kern w:val="2"/>
                <w:sz w:val="24"/>
                <w:szCs w:val="24"/>
                <w:lang w:eastAsia="en-US"/>
              </w:rPr>
              <w:t>Netaikoma</w:t>
            </w:r>
          </w:p>
        </w:tc>
      </w:tr>
      <w:tr w:rsidR="004752A9" w:rsidRPr="00D70D23" w14:paraId="4AB960AC" w14:textId="77777777" w:rsidTr="003250FA">
        <w:trPr>
          <w:trHeight w:val="300"/>
        </w:trPr>
        <w:tc>
          <w:tcPr>
            <w:tcW w:w="3094" w:type="dxa"/>
            <w:gridSpan w:val="2"/>
          </w:tcPr>
          <w:p w14:paraId="739F938D" w14:textId="77777777" w:rsidR="004752A9" w:rsidRPr="00D70D23" w:rsidRDefault="004752A9" w:rsidP="004752A9">
            <w:pPr>
              <w:spacing w:after="0" w:line="240" w:lineRule="auto"/>
              <w:rPr>
                <w:rFonts w:ascii="Arial" w:eastAsia="Times New Roman" w:hAnsi="Arial" w:cs="Arial"/>
                <w:b/>
                <w:kern w:val="2"/>
                <w:sz w:val="24"/>
                <w:szCs w:val="24"/>
                <w:lang w:val="en-US" w:eastAsia="en-US"/>
              </w:rPr>
            </w:pPr>
            <w:r w:rsidRPr="00D70D23">
              <w:rPr>
                <w:rFonts w:ascii="Arial" w:eastAsia="Times New Roman" w:hAnsi="Arial" w:cs="Arial"/>
                <w:b/>
                <w:bCs/>
                <w:kern w:val="2"/>
                <w:sz w:val="24"/>
                <w:szCs w:val="24"/>
                <w:lang w:eastAsia="en-US"/>
              </w:rPr>
              <w:t>10.2. Dideli arba nuolatiniai esminės Sutarties sąlygos vykdymo trūkumai</w:t>
            </w:r>
          </w:p>
        </w:tc>
        <w:tc>
          <w:tcPr>
            <w:tcW w:w="6441" w:type="dxa"/>
            <w:gridSpan w:val="2"/>
          </w:tcPr>
          <w:p w14:paraId="4BEC7E62" w14:textId="77777777" w:rsidR="004752A9" w:rsidRPr="00D70D23" w:rsidRDefault="004752A9" w:rsidP="004752A9">
            <w:pPr>
              <w:spacing w:after="0" w:line="240" w:lineRule="auto"/>
              <w:rPr>
                <w:rFonts w:ascii="Arial" w:eastAsia="Times New Roman" w:hAnsi="Arial" w:cs="Arial"/>
                <w:kern w:val="2"/>
                <w:sz w:val="24"/>
                <w:szCs w:val="24"/>
                <w:lang w:eastAsia="en-US"/>
              </w:rPr>
            </w:pPr>
            <w:r w:rsidRPr="00D70D23">
              <w:rPr>
                <w:rFonts w:ascii="Arial" w:eastAsia="Arial" w:hAnsi="Arial" w:cs="Arial"/>
                <w:sz w:val="24"/>
                <w:szCs w:val="20"/>
                <w:lang w:eastAsia="en-US"/>
              </w:rPr>
              <w:t>Netaikoma.</w:t>
            </w:r>
          </w:p>
        </w:tc>
      </w:tr>
      <w:tr w:rsidR="004752A9" w:rsidRPr="00D70D23" w14:paraId="5E8C7C73" w14:textId="77777777" w:rsidTr="003250FA">
        <w:trPr>
          <w:trHeight w:val="300"/>
        </w:trPr>
        <w:tc>
          <w:tcPr>
            <w:tcW w:w="9535" w:type="dxa"/>
            <w:gridSpan w:val="4"/>
          </w:tcPr>
          <w:p w14:paraId="44BE95FA" w14:textId="77777777" w:rsidR="004752A9" w:rsidRPr="00D70D23" w:rsidRDefault="004752A9" w:rsidP="004752A9">
            <w:pPr>
              <w:spacing w:after="0" w:line="240" w:lineRule="auto"/>
              <w:jc w:val="center"/>
              <w:rPr>
                <w:rFonts w:ascii="Arial" w:eastAsia="Times New Roman" w:hAnsi="Arial" w:cs="Arial"/>
                <w:b/>
                <w:kern w:val="2"/>
                <w:sz w:val="24"/>
                <w:szCs w:val="24"/>
                <w:lang w:eastAsia="en-US"/>
              </w:rPr>
            </w:pPr>
            <w:r w:rsidRPr="00D70D23">
              <w:rPr>
                <w:rFonts w:ascii="Arial" w:eastAsia="Times New Roman" w:hAnsi="Arial" w:cs="Arial"/>
                <w:b/>
                <w:kern w:val="2"/>
                <w:sz w:val="24"/>
                <w:szCs w:val="24"/>
                <w:lang w:eastAsia="en-US"/>
              </w:rPr>
              <w:t>11. SUTARTIES GALIOJIMAS IR KEITIMAS</w:t>
            </w:r>
          </w:p>
        </w:tc>
      </w:tr>
      <w:tr w:rsidR="004752A9" w:rsidRPr="00D70D23" w14:paraId="6C3CECFD" w14:textId="77777777" w:rsidTr="003250FA">
        <w:trPr>
          <w:trHeight w:val="300"/>
        </w:trPr>
        <w:tc>
          <w:tcPr>
            <w:tcW w:w="3094" w:type="dxa"/>
            <w:gridSpan w:val="2"/>
          </w:tcPr>
          <w:p w14:paraId="4E8F1F71" w14:textId="77777777" w:rsidR="004752A9" w:rsidRPr="00D70D23" w:rsidRDefault="004752A9" w:rsidP="004752A9">
            <w:pPr>
              <w:spacing w:after="0" w:line="240" w:lineRule="auto"/>
              <w:rPr>
                <w:rFonts w:ascii="Arial" w:eastAsia="Times New Roman" w:hAnsi="Arial" w:cs="Arial"/>
                <w:b/>
                <w:kern w:val="2"/>
                <w:sz w:val="24"/>
                <w:szCs w:val="24"/>
                <w:lang w:eastAsia="en-US"/>
              </w:rPr>
            </w:pPr>
            <w:r w:rsidRPr="00D70D23">
              <w:rPr>
                <w:rFonts w:ascii="Arial" w:eastAsia="Times New Roman" w:hAnsi="Arial" w:cs="Arial"/>
                <w:b/>
                <w:sz w:val="24"/>
                <w:szCs w:val="24"/>
                <w:lang w:eastAsia="en-US"/>
              </w:rPr>
              <w:t>11.1. Sutarties sudarymas ir įsigaliojimas</w:t>
            </w:r>
          </w:p>
        </w:tc>
        <w:tc>
          <w:tcPr>
            <w:tcW w:w="6441" w:type="dxa"/>
            <w:gridSpan w:val="2"/>
          </w:tcPr>
          <w:p w14:paraId="63B61FD2" w14:textId="77777777" w:rsidR="004752A9" w:rsidRPr="00D70D23" w:rsidRDefault="004752A9" w:rsidP="004752A9">
            <w:pPr>
              <w:spacing w:after="0" w:line="240" w:lineRule="auto"/>
              <w:rPr>
                <w:rFonts w:ascii="Arial" w:eastAsia="Times New Roman" w:hAnsi="Arial" w:cs="Arial"/>
                <w:kern w:val="2"/>
                <w:sz w:val="24"/>
                <w:szCs w:val="24"/>
                <w:lang w:eastAsia="en-US"/>
              </w:rPr>
            </w:pPr>
            <w:r w:rsidRPr="00D70D23">
              <w:rPr>
                <w:rFonts w:ascii="Arial" w:eastAsia="Times New Roman" w:hAnsi="Arial" w:cs="Arial"/>
                <w:kern w:val="2"/>
                <w:sz w:val="24"/>
                <w:szCs w:val="24"/>
                <w:lang w:eastAsia="en-US"/>
              </w:rPr>
              <w:t>Ši Sutartis laikoma sudaryta ir įsigalioja nuo Sutarties pasirašymo dienos (antrosios Šalies pasirašymo dieną).</w:t>
            </w:r>
          </w:p>
          <w:p w14:paraId="6ED13DCE" w14:textId="019B0BB1" w:rsidR="004752A9" w:rsidRPr="00D70D23" w:rsidRDefault="004752A9" w:rsidP="004752A9">
            <w:pPr>
              <w:spacing w:after="0" w:line="240" w:lineRule="auto"/>
              <w:rPr>
                <w:rFonts w:ascii="Arial" w:eastAsia="Times New Roman" w:hAnsi="Arial" w:cs="Arial"/>
                <w:color w:val="4472C4"/>
                <w:kern w:val="2"/>
                <w:sz w:val="24"/>
                <w:szCs w:val="24"/>
                <w:lang w:eastAsia="en-US"/>
              </w:rPr>
            </w:pPr>
            <w:r w:rsidRPr="00D70D23">
              <w:rPr>
                <w:rFonts w:ascii="Arial" w:eastAsia="Times New Roman" w:hAnsi="Arial" w:cs="Arial"/>
                <w:color w:val="000000"/>
                <w:kern w:val="2"/>
                <w:sz w:val="24"/>
                <w:szCs w:val="24"/>
                <w:lang w:eastAsia="en-US"/>
              </w:rPr>
              <w:t>Sutartis galioja iki visiško prievolių įvykdymo (kol bus išnaudota Pradinės Sutarties vertė, bet jos terminas ne ilgesnis kai</w:t>
            </w:r>
            <w:r w:rsidRPr="00D70D23">
              <w:rPr>
                <w:rFonts w:ascii="Arial" w:eastAsia="Times New Roman" w:hAnsi="Arial" w:cs="Arial"/>
                <w:kern w:val="2"/>
                <w:sz w:val="24"/>
                <w:szCs w:val="24"/>
                <w:lang w:eastAsia="en-US"/>
              </w:rPr>
              <w:t xml:space="preserve">p 37 mėnesiais </w:t>
            </w:r>
          </w:p>
        </w:tc>
      </w:tr>
      <w:tr w:rsidR="004752A9" w:rsidRPr="00D70D23" w14:paraId="1EB61AD3" w14:textId="77777777" w:rsidTr="003250FA">
        <w:trPr>
          <w:trHeight w:val="300"/>
        </w:trPr>
        <w:tc>
          <w:tcPr>
            <w:tcW w:w="3094" w:type="dxa"/>
            <w:gridSpan w:val="2"/>
          </w:tcPr>
          <w:p w14:paraId="785C8823" w14:textId="77777777" w:rsidR="004752A9" w:rsidRPr="00D70D23" w:rsidRDefault="004752A9" w:rsidP="004752A9">
            <w:pPr>
              <w:spacing w:after="0" w:line="240" w:lineRule="auto"/>
              <w:rPr>
                <w:rFonts w:ascii="Arial" w:eastAsia="Times New Roman" w:hAnsi="Arial" w:cs="Arial"/>
                <w:b/>
                <w:kern w:val="2"/>
                <w:sz w:val="24"/>
                <w:szCs w:val="24"/>
                <w:lang w:eastAsia="en-US"/>
              </w:rPr>
            </w:pPr>
            <w:r w:rsidRPr="00D70D23">
              <w:rPr>
                <w:rFonts w:ascii="Arial" w:eastAsia="Times New Roman" w:hAnsi="Arial" w:cs="Arial"/>
                <w:b/>
                <w:kern w:val="2"/>
                <w:sz w:val="24"/>
                <w:szCs w:val="24"/>
                <w:lang w:eastAsia="en-US"/>
              </w:rPr>
              <w:t>11.2. Sutarties galiojimo termino pratęsimas</w:t>
            </w:r>
          </w:p>
        </w:tc>
        <w:tc>
          <w:tcPr>
            <w:tcW w:w="6441" w:type="dxa"/>
            <w:gridSpan w:val="2"/>
          </w:tcPr>
          <w:p w14:paraId="10DFAC04" w14:textId="77777777" w:rsidR="004752A9" w:rsidRPr="00D70D23" w:rsidRDefault="004752A9" w:rsidP="004752A9">
            <w:pPr>
              <w:spacing w:after="0" w:line="240" w:lineRule="auto"/>
              <w:rPr>
                <w:rFonts w:ascii="Arial" w:eastAsia="Times New Roman" w:hAnsi="Arial" w:cs="Arial"/>
                <w:kern w:val="2"/>
                <w:sz w:val="24"/>
                <w:szCs w:val="24"/>
                <w:lang w:eastAsia="en-US"/>
              </w:rPr>
            </w:pPr>
            <w:r w:rsidRPr="00D70D23">
              <w:rPr>
                <w:rFonts w:ascii="Arial" w:eastAsia="Times New Roman" w:hAnsi="Arial" w:cs="Arial"/>
                <w:kern w:val="2"/>
                <w:sz w:val="24"/>
                <w:szCs w:val="24"/>
                <w:lang w:eastAsia="en-US"/>
              </w:rPr>
              <w:t>Netaikoma</w:t>
            </w:r>
          </w:p>
          <w:p w14:paraId="6FD6CE52" w14:textId="77777777" w:rsidR="004752A9" w:rsidRPr="00D70D23" w:rsidRDefault="004752A9" w:rsidP="004752A9">
            <w:pPr>
              <w:spacing w:after="0" w:line="240" w:lineRule="auto"/>
              <w:rPr>
                <w:rFonts w:ascii="Arial" w:eastAsia="Times New Roman" w:hAnsi="Arial" w:cs="Arial"/>
                <w:kern w:val="2"/>
                <w:sz w:val="24"/>
                <w:szCs w:val="24"/>
                <w:lang w:eastAsia="en-US"/>
              </w:rPr>
            </w:pPr>
          </w:p>
        </w:tc>
      </w:tr>
      <w:tr w:rsidR="004752A9" w:rsidRPr="00D70D23" w14:paraId="03FF6698" w14:textId="77777777" w:rsidTr="003250FA">
        <w:trPr>
          <w:trHeight w:val="300"/>
        </w:trPr>
        <w:tc>
          <w:tcPr>
            <w:tcW w:w="9535" w:type="dxa"/>
            <w:gridSpan w:val="4"/>
          </w:tcPr>
          <w:p w14:paraId="4B2FCE05" w14:textId="77777777" w:rsidR="004752A9" w:rsidRPr="00D70D23" w:rsidRDefault="004752A9" w:rsidP="004752A9">
            <w:pPr>
              <w:spacing w:after="0" w:line="240" w:lineRule="auto"/>
              <w:jc w:val="center"/>
              <w:rPr>
                <w:rFonts w:ascii="Arial" w:eastAsia="Times New Roman" w:hAnsi="Arial" w:cs="Arial"/>
                <w:b/>
                <w:kern w:val="2"/>
                <w:sz w:val="24"/>
                <w:szCs w:val="24"/>
                <w:lang w:eastAsia="en-US"/>
              </w:rPr>
            </w:pPr>
            <w:r w:rsidRPr="00D70D23">
              <w:rPr>
                <w:rFonts w:ascii="Arial" w:eastAsia="Times New Roman" w:hAnsi="Arial" w:cs="Arial"/>
                <w:b/>
                <w:kern w:val="2"/>
                <w:sz w:val="24"/>
                <w:szCs w:val="24"/>
                <w:lang w:eastAsia="en-US"/>
              </w:rPr>
              <w:t>12. SUTARTIES NUTRAUKIMAS</w:t>
            </w:r>
          </w:p>
        </w:tc>
      </w:tr>
      <w:tr w:rsidR="004752A9" w:rsidRPr="00D70D23" w14:paraId="10C54335" w14:textId="77777777" w:rsidTr="003250FA">
        <w:trPr>
          <w:trHeight w:val="300"/>
        </w:trPr>
        <w:tc>
          <w:tcPr>
            <w:tcW w:w="3058" w:type="dxa"/>
            <w:tcBorders>
              <w:top w:val="single" w:sz="4" w:space="0" w:color="auto"/>
              <w:left w:val="single" w:sz="4" w:space="0" w:color="auto"/>
              <w:bottom w:val="single" w:sz="4" w:space="0" w:color="auto"/>
              <w:right w:val="single" w:sz="4" w:space="0" w:color="auto"/>
            </w:tcBorders>
          </w:tcPr>
          <w:p w14:paraId="780F8159" w14:textId="77777777" w:rsidR="004752A9" w:rsidRPr="00D70D23" w:rsidRDefault="004752A9" w:rsidP="004752A9">
            <w:pPr>
              <w:spacing w:after="0" w:line="240" w:lineRule="auto"/>
              <w:rPr>
                <w:rFonts w:ascii="Arial" w:eastAsia="Times New Roman" w:hAnsi="Arial" w:cs="Arial"/>
                <w:b/>
                <w:kern w:val="2"/>
                <w:sz w:val="24"/>
                <w:szCs w:val="24"/>
                <w:lang w:eastAsia="en-US"/>
              </w:rPr>
            </w:pPr>
            <w:r w:rsidRPr="00D70D23">
              <w:rPr>
                <w:rFonts w:ascii="Arial" w:eastAsia="Times New Roman" w:hAnsi="Arial" w:cs="Arial"/>
                <w:b/>
                <w:kern w:val="2"/>
                <w:sz w:val="24"/>
                <w:szCs w:val="24"/>
                <w:lang w:eastAsia="en-US"/>
              </w:rPr>
              <w:t>12.1. Sutarties nutraukimo pagrindai</w:t>
            </w:r>
          </w:p>
        </w:tc>
        <w:tc>
          <w:tcPr>
            <w:tcW w:w="6477" w:type="dxa"/>
            <w:gridSpan w:val="3"/>
            <w:tcBorders>
              <w:top w:val="single" w:sz="4" w:space="0" w:color="auto"/>
              <w:left w:val="single" w:sz="4" w:space="0" w:color="auto"/>
              <w:bottom w:val="single" w:sz="4" w:space="0" w:color="auto"/>
              <w:right w:val="single" w:sz="4" w:space="0" w:color="auto"/>
            </w:tcBorders>
          </w:tcPr>
          <w:p w14:paraId="51CBC159" w14:textId="341C267F" w:rsidR="004752A9" w:rsidRPr="00D70D23" w:rsidRDefault="004752A9" w:rsidP="004752A9">
            <w:pPr>
              <w:spacing w:after="0" w:line="240" w:lineRule="auto"/>
              <w:rPr>
                <w:rFonts w:ascii="Arial" w:eastAsia="Times New Roman" w:hAnsi="Arial" w:cs="Arial"/>
                <w:kern w:val="2"/>
                <w:sz w:val="24"/>
                <w:szCs w:val="24"/>
                <w:lang w:eastAsia="en-US"/>
              </w:rPr>
            </w:pPr>
            <w:r w:rsidRPr="00D70D23">
              <w:rPr>
                <w:rFonts w:ascii="Arial" w:eastAsia="Times New Roman" w:hAnsi="Arial" w:cs="Arial"/>
                <w:kern w:val="2"/>
                <w:sz w:val="24"/>
                <w:szCs w:val="24"/>
                <w:lang w:eastAsia="en-US"/>
              </w:rPr>
              <w:t>Sutartis gali būti nutraukiama rašytiniu Šalių susitarimu arba vienašališkai, Bendrosiose sąlygose nustatyta tvarka.</w:t>
            </w:r>
          </w:p>
        </w:tc>
      </w:tr>
      <w:tr w:rsidR="004752A9" w:rsidRPr="00D70D23" w14:paraId="4B77F42F" w14:textId="77777777" w:rsidTr="003250FA">
        <w:trPr>
          <w:trHeight w:val="300"/>
        </w:trPr>
        <w:tc>
          <w:tcPr>
            <w:tcW w:w="3058" w:type="dxa"/>
            <w:tcBorders>
              <w:top w:val="single" w:sz="4" w:space="0" w:color="auto"/>
              <w:left w:val="single" w:sz="4" w:space="0" w:color="auto"/>
              <w:bottom w:val="single" w:sz="4" w:space="0" w:color="auto"/>
              <w:right w:val="single" w:sz="4" w:space="0" w:color="auto"/>
            </w:tcBorders>
          </w:tcPr>
          <w:p w14:paraId="7AB013DA" w14:textId="77777777" w:rsidR="004752A9" w:rsidRPr="00D70D23" w:rsidRDefault="004752A9" w:rsidP="004752A9">
            <w:pPr>
              <w:spacing w:after="0" w:line="240" w:lineRule="auto"/>
              <w:rPr>
                <w:rFonts w:ascii="Arial" w:eastAsia="Times New Roman" w:hAnsi="Arial" w:cs="Arial"/>
                <w:b/>
                <w:kern w:val="2"/>
                <w:sz w:val="24"/>
                <w:szCs w:val="24"/>
                <w:lang w:eastAsia="en-US"/>
              </w:rPr>
            </w:pPr>
            <w:r w:rsidRPr="00D70D23">
              <w:rPr>
                <w:rFonts w:ascii="Arial" w:eastAsia="Times New Roman" w:hAnsi="Arial" w:cs="Arial"/>
                <w:b/>
                <w:kern w:val="2"/>
                <w:sz w:val="24"/>
                <w:szCs w:val="24"/>
                <w:lang w:eastAsia="en-US"/>
              </w:rPr>
              <w:t>12.2. Esminiai Sutarties pažeidimai</w:t>
            </w:r>
          </w:p>
        </w:tc>
        <w:tc>
          <w:tcPr>
            <w:tcW w:w="6477" w:type="dxa"/>
            <w:gridSpan w:val="3"/>
            <w:tcBorders>
              <w:top w:val="single" w:sz="4" w:space="0" w:color="auto"/>
              <w:left w:val="single" w:sz="4" w:space="0" w:color="auto"/>
              <w:bottom w:val="single" w:sz="4" w:space="0" w:color="auto"/>
              <w:right w:val="single" w:sz="4" w:space="0" w:color="auto"/>
            </w:tcBorders>
          </w:tcPr>
          <w:p w14:paraId="4FF69CF6" w14:textId="77777777" w:rsidR="004752A9" w:rsidRPr="00D70D23" w:rsidRDefault="004752A9" w:rsidP="004752A9">
            <w:pPr>
              <w:pBdr>
                <w:top w:val="nil"/>
                <w:left w:val="nil"/>
                <w:bottom w:val="nil"/>
                <w:right w:val="nil"/>
                <w:between w:val="nil"/>
                <w:bar w:val="nil"/>
              </w:pBdr>
              <w:spacing w:after="0" w:line="240" w:lineRule="auto"/>
              <w:jc w:val="both"/>
              <w:rPr>
                <w:rFonts w:ascii="Arial" w:eastAsia="Arial Unicode MS" w:hAnsi="Arial" w:cs="Arial"/>
                <w:color w:val="000000"/>
                <w:sz w:val="24"/>
                <w:szCs w:val="24"/>
                <w:bdr w:val="nil"/>
              </w:rPr>
            </w:pPr>
            <w:r w:rsidRPr="00D70D23">
              <w:rPr>
                <w:rFonts w:ascii="Arial" w:eastAsia="Arial Unicode MS" w:hAnsi="Arial" w:cs="Arial"/>
                <w:color w:val="000000"/>
                <w:sz w:val="24"/>
                <w:szCs w:val="24"/>
                <w:bdr w:val="nil"/>
              </w:rPr>
              <w:t>12.2.1. Tiekėjas nesuteikia paslaugų per šioje sutartyje, techninėje specifikacijoje ir/ ar kituose pirkimo dokumentuose nurodytus terminus ir papildomą nustatytą laiką;</w:t>
            </w:r>
          </w:p>
          <w:p w14:paraId="1D651F8C" w14:textId="36FD9B86" w:rsidR="004752A9" w:rsidRPr="00D70D23" w:rsidRDefault="004752A9" w:rsidP="004752A9">
            <w:pPr>
              <w:spacing w:after="0" w:line="257" w:lineRule="auto"/>
              <w:rPr>
                <w:rFonts w:ascii="Arial" w:eastAsia="Arial" w:hAnsi="Arial" w:cs="Arial"/>
                <w:kern w:val="2"/>
                <w:sz w:val="24"/>
                <w:szCs w:val="24"/>
                <w:lang w:eastAsia="en-US"/>
              </w:rPr>
            </w:pPr>
            <w:r w:rsidRPr="00D70D23">
              <w:rPr>
                <w:rFonts w:ascii="Arial" w:eastAsia="Arial Unicode MS" w:hAnsi="Arial" w:cs="Arial"/>
                <w:color w:val="000000"/>
                <w:sz w:val="24"/>
                <w:szCs w:val="24"/>
                <w:bdr w:val="nil"/>
              </w:rPr>
              <w:t>12.2.2. Tiekėjas siekia padidinti sutarties kainą/įkainius arba atsisako vykdyti sutartį už šioje sutartyje nustatytą paslaugų kainą/įkainius.</w:t>
            </w:r>
          </w:p>
        </w:tc>
      </w:tr>
      <w:tr w:rsidR="004752A9" w:rsidRPr="00D70D23" w14:paraId="3FCB3F3E" w14:textId="77777777" w:rsidTr="003250FA">
        <w:trPr>
          <w:trHeight w:val="300"/>
        </w:trPr>
        <w:tc>
          <w:tcPr>
            <w:tcW w:w="9535" w:type="dxa"/>
            <w:gridSpan w:val="4"/>
          </w:tcPr>
          <w:p w14:paraId="53DF7D00" w14:textId="77777777" w:rsidR="004752A9" w:rsidRPr="00D70D23" w:rsidRDefault="004752A9" w:rsidP="004752A9">
            <w:pPr>
              <w:spacing w:after="0" w:line="240" w:lineRule="auto"/>
              <w:jc w:val="center"/>
              <w:rPr>
                <w:rFonts w:ascii="Arial" w:eastAsia="Times New Roman" w:hAnsi="Arial" w:cs="Arial"/>
                <w:kern w:val="2"/>
                <w:sz w:val="24"/>
                <w:szCs w:val="24"/>
                <w:lang w:eastAsia="en-US"/>
              </w:rPr>
            </w:pPr>
            <w:r w:rsidRPr="00D70D23">
              <w:rPr>
                <w:rFonts w:ascii="Arial" w:eastAsia="Times New Roman" w:hAnsi="Arial" w:cs="Arial"/>
                <w:b/>
                <w:kern w:val="2"/>
                <w:sz w:val="24"/>
                <w:szCs w:val="24"/>
                <w:lang w:eastAsia="en-US"/>
              </w:rPr>
              <w:t xml:space="preserve">13. APLINKOS APSAUGOS IR SOCIALINIAI KRITERIJAI </w:t>
            </w:r>
          </w:p>
        </w:tc>
      </w:tr>
      <w:tr w:rsidR="004752A9" w:rsidRPr="00D70D23" w14:paraId="11DA986F" w14:textId="77777777" w:rsidTr="003250FA">
        <w:trPr>
          <w:trHeight w:val="300"/>
        </w:trPr>
        <w:tc>
          <w:tcPr>
            <w:tcW w:w="3058" w:type="dxa"/>
          </w:tcPr>
          <w:p w14:paraId="734609FB" w14:textId="77777777" w:rsidR="004752A9" w:rsidRPr="00D70D23" w:rsidRDefault="004752A9" w:rsidP="004752A9">
            <w:pPr>
              <w:spacing w:after="0" w:line="240" w:lineRule="auto"/>
              <w:rPr>
                <w:rFonts w:ascii="Arial" w:eastAsia="Times New Roman" w:hAnsi="Arial" w:cs="Arial"/>
                <w:b/>
                <w:kern w:val="2"/>
                <w:sz w:val="24"/>
                <w:szCs w:val="24"/>
                <w:lang w:eastAsia="en-US"/>
              </w:rPr>
            </w:pPr>
            <w:r w:rsidRPr="00D70D23">
              <w:rPr>
                <w:rFonts w:ascii="Arial" w:eastAsia="Times New Roman" w:hAnsi="Arial" w:cs="Arial"/>
                <w:b/>
                <w:kern w:val="2"/>
                <w:sz w:val="24"/>
                <w:szCs w:val="24"/>
                <w:lang w:eastAsia="en-US"/>
              </w:rPr>
              <w:t xml:space="preserve">13.1. Su perkamomis paslaugomis susiję  aplinkos apsaugos kriterijai </w:t>
            </w:r>
          </w:p>
        </w:tc>
        <w:tc>
          <w:tcPr>
            <w:tcW w:w="6477" w:type="dxa"/>
            <w:gridSpan w:val="3"/>
          </w:tcPr>
          <w:p w14:paraId="60F9E7EE" w14:textId="77777777" w:rsidR="004752A9" w:rsidRPr="00D70D23" w:rsidRDefault="004752A9" w:rsidP="004752A9">
            <w:pPr>
              <w:spacing w:after="0" w:line="240" w:lineRule="auto"/>
              <w:rPr>
                <w:rFonts w:ascii="Arial" w:eastAsia="Times New Roman" w:hAnsi="Arial" w:cs="Arial"/>
                <w:color w:val="000000"/>
                <w:kern w:val="2"/>
                <w:sz w:val="24"/>
                <w:szCs w:val="24"/>
                <w:shd w:val="clear" w:color="auto" w:fill="FFFFFF"/>
                <w:lang w:eastAsia="en-US"/>
              </w:rPr>
            </w:pPr>
            <w:r w:rsidRPr="00D70D23">
              <w:rPr>
                <w:rFonts w:ascii="Arial" w:eastAsia="Times New Roman" w:hAnsi="Arial" w:cs="Arial"/>
                <w:color w:val="000000"/>
                <w:kern w:val="2"/>
                <w:sz w:val="24"/>
                <w:szCs w:val="24"/>
                <w:shd w:val="clear" w:color="auto" w:fill="FFFFFF"/>
                <w:lang w:eastAsia="en-US"/>
              </w:rPr>
              <w:t xml:space="preserve">Aplinkosauginiai kriterijai paslaugoms nustatomi vadovaujantis Aplinkos apsaugos kriterijų taikymo, vykdant žaliuosius pirkimus, tvarkos aprašo, patvirtinto Lietuvos Respublikos aplinkos ministro 2011 m. birželio 28 d. įsakymu Nr. D1-508 „Dėl Aplinkos apsaugos kriterijų taikymo, vykdant žaliuosius pirkimus, tvarkos aprašo patvirtinimo“ (toliau – Tvarkos aprašo) 4.1 p., Tvarkos aprašo 2 priedo XI skyriumi „Viešųjų erdvių, želdynų ir želdinių priežiūra ir tvarkymas“. </w:t>
            </w:r>
          </w:p>
          <w:p w14:paraId="6E437824" w14:textId="77777777" w:rsidR="004752A9" w:rsidRPr="00D70D23" w:rsidRDefault="004752A9" w:rsidP="004752A9">
            <w:pPr>
              <w:spacing w:after="0" w:line="240" w:lineRule="auto"/>
              <w:rPr>
                <w:rFonts w:ascii="Arial" w:eastAsia="Times New Roman" w:hAnsi="Arial" w:cs="Arial"/>
                <w:color w:val="000000"/>
                <w:kern w:val="2"/>
                <w:sz w:val="24"/>
                <w:szCs w:val="24"/>
                <w:shd w:val="clear" w:color="auto" w:fill="FFFFFF"/>
                <w:lang w:eastAsia="en-US"/>
              </w:rPr>
            </w:pPr>
            <w:r w:rsidRPr="00D70D23">
              <w:rPr>
                <w:rFonts w:ascii="Arial" w:eastAsia="Times New Roman" w:hAnsi="Arial" w:cs="Arial"/>
                <w:color w:val="000000"/>
                <w:kern w:val="2"/>
                <w:sz w:val="24"/>
                <w:szCs w:val="24"/>
                <w:shd w:val="clear" w:color="auto" w:fill="FFFFFF"/>
                <w:lang w:eastAsia="en-US"/>
              </w:rPr>
              <w:t>Tiekėjas, ne vėliau kaip per 10 darbo dienų nuo sutarties pasirašymo dienos turi pateikti  Pirkėjui atitiktį minėtiems aplinkos apsaugos kriterijams įrodančius dokumentus.</w:t>
            </w:r>
          </w:p>
          <w:p w14:paraId="2D64DF63" w14:textId="77777777" w:rsidR="004752A9" w:rsidRPr="00D70D23" w:rsidRDefault="004752A9" w:rsidP="004752A9">
            <w:pPr>
              <w:spacing w:after="0" w:line="240" w:lineRule="auto"/>
              <w:rPr>
                <w:rFonts w:ascii="Arial" w:eastAsia="Times New Roman" w:hAnsi="Arial" w:cs="Arial"/>
                <w:kern w:val="2"/>
                <w:sz w:val="24"/>
                <w:szCs w:val="24"/>
                <w:lang w:eastAsia="en-US"/>
              </w:rPr>
            </w:pPr>
            <w:r w:rsidRPr="00D70D23">
              <w:rPr>
                <w:rFonts w:ascii="Arial" w:eastAsia="Times New Roman" w:hAnsi="Arial" w:cs="Arial"/>
                <w:color w:val="000000"/>
                <w:kern w:val="2"/>
                <w:sz w:val="24"/>
                <w:szCs w:val="24"/>
                <w:shd w:val="clear" w:color="auto" w:fill="FFFFFF"/>
                <w:lang w:eastAsia="en-US"/>
              </w:rPr>
              <w:t xml:space="preserve"> Nustačius, kad Tiekėjas šiame papunktyje nustatyto kriterijaus (-jų) nesilaiko, Tiekėjui taikoma Specialiųjų sąlygų 9.5 punkte nurodyto dydžio bauda</w:t>
            </w:r>
          </w:p>
        </w:tc>
      </w:tr>
      <w:tr w:rsidR="004752A9" w:rsidRPr="00D70D23" w14:paraId="09FF6241" w14:textId="77777777" w:rsidTr="003250FA">
        <w:trPr>
          <w:trHeight w:val="300"/>
        </w:trPr>
        <w:tc>
          <w:tcPr>
            <w:tcW w:w="3058" w:type="dxa"/>
          </w:tcPr>
          <w:p w14:paraId="0A168809" w14:textId="77777777" w:rsidR="004752A9" w:rsidRPr="00D70D23" w:rsidRDefault="004752A9" w:rsidP="004752A9">
            <w:pPr>
              <w:spacing w:after="0" w:line="240" w:lineRule="auto"/>
              <w:rPr>
                <w:rFonts w:ascii="Arial" w:eastAsia="Times New Roman" w:hAnsi="Arial" w:cs="Arial"/>
                <w:b/>
                <w:kern w:val="2"/>
                <w:sz w:val="24"/>
                <w:szCs w:val="24"/>
                <w:lang w:eastAsia="en-US"/>
              </w:rPr>
            </w:pPr>
            <w:r w:rsidRPr="00D70D23">
              <w:rPr>
                <w:rFonts w:ascii="Arial" w:eastAsia="Times New Roman" w:hAnsi="Arial" w:cs="Arial"/>
                <w:b/>
                <w:kern w:val="2"/>
                <w:sz w:val="24"/>
                <w:szCs w:val="24"/>
                <w:lang w:eastAsia="en-US"/>
              </w:rPr>
              <w:lastRenderedPageBreak/>
              <w:t>13.2. Su perkamomis Paslaugomis susiję socialiniai kriterijai</w:t>
            </w:r>
          </w:p>
        </w:tc>
        <w:tc>
          <w:tcPr>
            <w:tcW w:w="6477" w:type="dxa"/>
            <w:gridSpan w:val="3"/>
          </w:tcPr>
          <w:p w14:paraId="1D6D6D1B" w14:textId="77777777" w:rsidR="004752A9" w:rsidRPr="00D70D23" w:rsidRDefault="004752A9" w:rsidP="004752A9">
            <w:pPr>
              <w:spacing w:after="0" w:line="240" w:lineRule="auto"/>
              <w:rPr>
                <w:rFonts w:ascii="Arial" w:eastAsia="Times New Roman" w:hAnsi="Arial" w:cs="Arial"/>
                <w:color w:val="0070C0"/>
                <w:kern w:val="2"/>
                <w:sz w:val="24"/>
                <w:szCs w:val="24"/>
                <w:lang w:eastAsia="en-US"/>
              </w:rPr>
            </w:pPr>
            <w:r w:rsidRPr="00D70D23">
              <w:rPr>
                <w:rFonts w:ascii="Arial" w:eastAsia="Times New Roman" w:hAnsi="Arial" w:cs="Arial"/>
                <w:color w:val="000000"/>
                <w:kern w:val="2"/>
                <w:sz w:val="24"/>
                <w:szCs w:val="24"/>
                <w:shd w:val="clear" w:color="auto" w:fill="FFFFFF"/>
                <w:lang w:eastAsia="en-US"/>
              </w:rPr>
              <w:t>Netaikomi.</w:t>
            </w:r>
          </w:p>
        </w:tc>
      </w:tr>
      <w:tr w:rsidR="004752A9" w:rsidRPr="00D70D23" w14:paraId="6BF3A7FE" w14:textId="77777777" w:rsidTr="003250FA">
        <w:trPr>
          <w:trHeight w:val="300"/>
        </w:trPr>
        <w:tc>
          <w:tcPr>
            <w:tcW w:w="9535" w:type="dxa"/>
            <w:gridSpan w:val="4"/>
          </w:tcPr>
          <w:p w14:paraId="256908FE" w14:textId="77777777" w:rsidR="004752A9" w:rsidRPr="00D70D23" w:rsidRDefault="004752A9" w:rsidP="004752A9">
            <w:pPr>
              <w:spacing w:after="0" w:line="240" w:lineRule="auto"/>
              <w:jc w:val="center"/>
              <w:rPr>
                <w:rFonts w:ascii="Arial" w:eastAsia="Times New Roman" w:hAnsi="Arial" w:cs="Arial"/>
                <w:b/>
                <w:kern w:val="2"/>
                <w:sz w:val="24"/>
                <w:szCs w:val="24"/>
                <w:lang w:eastAsia="en-US"/>
              </w:rPr>
            </w:pPr>
            <w:r w:rsidRPr="00D70D23">
              <w:rPr>
                <w:rFonts w:ascii="Arial" w:eastAsia="Times New Roman" w:hAnsi="Arial" w:cs="Arial"/>
                <w:b/>
                <w:kern w:val="2"/>
                <w:sz w:val="24"/>
                <w:szCs w:val="24"/>
                <w:lang w:eastAsia="en-US"/>
              </w:rPr>
              <w:t xml:space="preserve">14. BENDRŲJŲ SĄLYGŲ PAKEITIMAI IR PAPILDYMAI </w:t>
            </w:r>
          </w:p>
          <w:p w14:paraId="498AC6A6" w14:textId="77777777" w:rsidR="004752A9" w:rsidRPr="00D70D23" w:rsidRDefault="004752A9" w:rsidP="004752A9">
            <w:pPr>
              <w:spacing w:after="0" w:line="240" w:lineRule="auto"/>
              <w:jc w:val="center"/>
              <w:rPr>
                <w:rFonts w:ascii="Arial" w:eastAsia="Times New Roman" w:hAnsi="Arial" w:cs="Arial"/>
                <w:kern w:val="2"/>
                <w:sz w:val="24"/>
                <w:szCs w:val="24"/>
                <w:lang w:eastAsia="en-US"/>
              </w:rPr>
            </w:pPr>
            <w:r w:rsidRPr="00D70D23">
              <w:rPr>
                <w:rFonts w:ascii="Arial" w:eastAsia="Times New Roman" w:hAnsi="Arial" w:cs="Arial"/>
                <w:color w:val="4472C4"/>
                <w:kern w:val="2"/>
                <w:sz w:val="24"/>
                <w:szCs w:val="24"/>
                <w:lang w:eastAsia="en-US"/>
              </w:rPr>
              <w:t xml:space="preserve"> </w:t>
            </w:r>
          </w:p>
        </w:tc>
      </w:tr>
      <w:tr w:rsidR="004752A9" w:rsidRPr="00D70D23" w14:paraId="1932CBFF" w14:textId="77777777" w:rsidTr="003250FA">
        <w:trPr>
          <w:trHeight w:val="300"/>
        </w:trPr>
        <w:tc>
          <w:tcPr>
            <w:tcW w:w="3058" w:type="dxa"/>
          </w:tcPr>
          <w:p w14:paraId="7D80A55E" w14:textId="77777777" w:rsidR="004752A9" w:rsidRPr="00D70D23" w:rsidRDefault="004752A9" w:rsidP="004752A9">
            <w:pPr>
              <w:spacing w:after="0" w:line="240" w:lineRule="auto"/>
              <w:rPr>
                <w:rFonts w:ascii="Arial" w:eastAsia="Times New Roman" w:hAnsi="Arial" w:cs="Arial"/>
                <w:b/>
                <w:kern w:val="2"/>
                <w:sz w:val="24"/>
                <w:szCs w:val="24"/>
                <w:lang w:eastAsia="en-US"/>
              </w:rPr>
            </w:pPr>
            <w:r w:rsidRPr="00D70D23">
              <w:rPr>
                <w:rFonts w:ascii="Arial" w:eastAsia="Times New Roman" w:hAnsi="Arial" w:cs="Arial"/>
                <w:b/>
                <w:kern w:val="2"/>
                <w:sz w:val="24"/>
                <w:szCs w:val="24"/>
                <w:lang w:eastAsia="en-US"/>
              </w:rPr>
              <w:t xml:space="preserve">14.1. </w:t>
            </w:r>
          </w:p>
        </w:tc>
        <w:tc>
          <w:tcPr>
            <w:tcW w:w="6477" w:type="dxa"/>
            <w:gridSpan w:val="3"/>
          </w:tcPr>
          <w:p w14:paraId="4B550F25" w14:textId="77777777" w:rsidR="004752A9" w:rsidRPr="00D70D23" w:rsidRDefault="004752A9" w:rsidP="004752A9">
            <w:pPr>
              <w:spacing w:after="0" w:line="240" w:lineRule="auto"/>
              <w:rPr>
                <w:rFonts w:ascii="Arial" w:eastAsia="Times New Roman" w:hAnsi="Arial" w:cs="Arial"/>
                <w:kern w:val="2"/>
                <w:sz w:val="24"/>
                <w:szCs w:val="24"/>
                <w:lang w:eastAsia="en-US"/>
              </w:rPr>
            </w:pPr>
            <w:r w:rsidRPr="00D70D23">
              <w:rPr>
                <w:rFonts w:ascii="Arial" w:eastAsia="Times New Roman" w:hAnsi="Arial" w:cs="Arial"/>
                <w:kern w:val="2"/>
                <w:sz w:val="24"/>
                <w:szCs w:val="24"/>
                <w:lang w:eastAsia="en-US"/>
              </w:rPr>
              <w:t>Šalys susitaria pakeisti nurodytą Sutarties Bendrųjų sąlygų punktą ir išdėstyti jį nauja redakcija: ____.</w:t>
            </w:r>
          </w:p>
        </w:tc>
      </w:tr>
      <w:tr w:rsidR="004752A9" w:rsidRPr="00D70D23" w14:paraId="139853C1" w14:textId="77777777" w:rsidTr="003250FA">
        <w:trPr>
          <w:trHeight w:val="300"/>
        </w:trPr>
        <w:tc>
          <w:tcPr>
            <w:tcW w:w="3058" w:type="dxa"/>
          </w:tcPr>
          <w:p w14:paraId="4CC8A909" w14:textId="77777777" w:rsidR="004752A9" w:rsidRPr="00D70D23" w:rsidRDefault="004752A9" w:rsidP="004752A9">
            <w:pPr>
              <w:spacing w:after="0" w:line="240" w:lineRule="auto"/>
              <w:rPr>
                <w:rFonts w:ascii="Arial" w:eastAsia="Times New Roman" w:hAnsi="Arial" w:cs="Arial"/>
                <w:b/>
                <w:kern w:val="2"/>
                <w:sz w:val="24"/>
                <w:szCs w:val="24"/>
                <w:lang w:eastAsia="en-US"/>
              </w:rPr>
            </w:pPr>
            <w:r w:rsidRPr="00D70D23">
              <w:rPr>
                <w:rFonts w:ascii="Arial" w:eastAsia="Times New Roman" w:hAnsi="Arial" w:cs="Arial"/>
                <w:b/>
                <w:kern w:val="2"/>
                <w:sz w:val="24"/>
                <w:szCs w:val="24"/>
                <w:lang w:eastAsia="en-US"/>
              </w:rPr>
              <w:t>14.2.</w:t>
            </w:r>
          </w:p>
        </w:tc>
        <w:tc>
          <w:tcPr>
            <w:tcW w:w="6477" w:type="dxa"/>
            <w:gridSpan w:val="3"/>
          </w:tcPr>
          <w:p w14:paraId="4909AF56" w14:textId="77777777" w:rsidR="004752A9" w:rsidRPr="00D70D23" w:rsidRDefault="004752A9" w:rsidP="004752A9">
            <w:pPr>
              <w:spacing w:after="0" w:line="240" w:lineRule="auto"/>
              <w:rPr>
                <w:rFonts w:ascii="Arial" w:eastAsia="Times New Roman" w:hAnsi="Arial" w:cs="Arial"/>
                <w:kern w:val="2"/>
                <w:sz w:val="24"/>
                <w:szCs w:val="24"/>
                <w:lang w:eastAsia="en-US"/>
              </w:rPr>
            </w:pPr>
            <w:r w:rsidRPr="00D70D23">
              <w:rPr>
                <w:rFonts w:ascii="Arial" w:eastAsia="Times New Roman" w:hAnsi="Arial" w:cs="Arial"/>
                <w:kern w:val="2"/>
                <w:sz w:val="24"/>
                <w:szCs w:val="24"/>
                <w:lang w:eastAsia="en-US"/>
              </w:rPr>
              <w:t>Šalys susitaria papildyti Sutarties Bendrąsias sąlygas nurodytu punktu, tačiau kitų punktų numeracijos nekeisti: ________.</w:t>
            </w:r>
          </w:p>
        </w:tc>
      </w:tr>
      <w:tr w:rsidR="004752A9" w:rsidRPr="00D70D23" w14:paraId="55A18DF2" w14:textId="77777777" w:rsidTr="003250FA">
        <w:trPr>
          <w:trHeight w:val="300"/>
        </w:trPr>
        <w:tc>
          <w:tcPr>
            <w:tcW w:w="3058" w:type="dxa"/>
          </w:tcPr>
          <w:p w14:paraId="55D1E0F6" w14:textId="77777777" w:rsidR="004752A9" w:rsidRPr="00D70D23" w:rsidRDefault="004752A9" w:rsidP="004752A9">
            <w:pPr>
              <w:spacing w:after="0" w:line="240" w:lineRule="auto"/>
              <w:rPr>
                <w:rFonts w:ascii="Arial" w:eastAsia="Times New Roman" w:hAnsi="Arial" w:cs="Arial"/>
                <w:b/>
                <w:kern w:val="2"/>
                <w:sz w:val="24"/>
                <w:szCs w:val="24"/>
                <w:lang w:eastAsia="en-US"/>
              </w:rPr>
            </w:pPr>
            <w:r w:rsidRPr="00D70D23">
              <w:rPr>
                <w:rFonts w:ascii="Arial" w:eastAsia="Times New Roman" w:hAnsi="Arial" w:cs="Arial"/>
                <w:b/>
                <w:kern w:val="2"/>
                <w:sz w:val="24"/>
                <w:szCs w:val="24"/>
                <w:lang w:eastAsia="en-US"/>
              </w:rPr>
              <w:t>14.3.</w:t>
            </w:r>
          </w:p>
        </w:tc>
        <w:tc>
          <w:tcPr>
            <w:tcW w:w="6477" w:type="dxa"/>
            <w:gridSpan w:val="3"/>
          </w:tcPr>
          <w:p w14:paraId="6FB03301" w14:textId="77777777" w:rsidR="004752A9" w:rsidRPr="00D70D23" w:rsidRDefault="004752A9" w:rsidP="004752A9">
            <w:pPr>
              <w:spacing w:after="0" w:line="240" w:lineRule="auto"/>
              <w:rPr>
                <w:rFonts w:ascii="Arial" w:eastAsia="Times New Roman" w:hAnsi="Arial" w:cs="Arial"/>
                <w:kern w:val="2"/>
                <w:sz w:val="24"/>
                <w:szCs w:val="24"/>
                <w:lang w:eastAsia="en-US"/>
              </w:rPr>
            </w:pPr>
            <w:r w:rsidRPr="00D70D23">
              <w:rPr>
                <w:rFonts w:ascii="Arial" w:eastAsia="Times New Roman" w:hAnsi="Arial" w:cs="Arial"/>
                <w:kern w:val="2"/>
                <w:sz w:val="24"/>
                <w:szCs w:val="24"/>
                <w:lang w:eastAsia="en-US"/>
              </w:rPr>
              <w:t>Šalys susitaria išbraukti nurodytą Sutarties Bendrųjų sąlygų punktą, tačiau kitų punktų numeracijos nekeisti: _____.</w:t>
            </w:r>
          </w:p>
        </w:tc>
      </w:tr>
      <w:tr w:rsidR="004752A9" w:rsidRPr="00D70D23" w14:paraId="706FB705" w14:textId="77777777" w:rsidTr="003250FA">
        <w:trPr>
          <w:trHeight w:val="300"/>
        </w:trPr>
        <w:tc>
          <w:tcPr>
            <w:tcW w:w="3058" w:type="dxa"/>
          </w:tcPr>
          <w:p w14:paraId="3EF1A3A3" w14:textId="64179A32" w:rsidR="004752A9" w:rsidRPr="00D70D23" w:rsidRDefault="004752A9" w:rsidP="004752A9">
            <w:pPr>
              <w:spacing w:after="0" w:line="240" w:lineRule="auto"/>
              <w:rPr>
                <w:rFonts w:ascii="Arial" w:eastAsia="Times New Roman" w:hAnsi="Arial" w:cs="Arial"/>
                <w:b/>
                <w:kern w:val="2"/>
                <w:sz w:val="24"/>
                <w:szCs w:val="24"/>
                <w:lang w:eastAsia="en-US"/>
              </w:rPr>
            </w:pPr>
            <w:r w:rsidRPr="00D70D23">
              <w:rPr>
                <w:rFonts w:ascii="Arial" w:eastAsia="Times New Roman" w:hAnsi="Arial" w:cs="Arial"/>
                <w:b/>
                <w:kern w:val="2"/>
                <w:sz w:val="24"/>
                <w:szCs w:val="24"/>
                <w:lang w:eastAsia="en-US"/>
              </w:rPr>
              <w:t>14.</w:t>
            </w:r>
            <w:r w:rsidR="005E6AD1" w:rsidRPr="00D70D23">
              <w:rPr>
                <w:rFonts w:ascii="Arial" w:eastAsia="Times New Roman" w:hAnsi="Arial" w:cs="Arial"/>
                <w:b/>
                <w:kern w:val="2"/>
                <w:sz w:val="24"/>
                <w:szCs w:val="24"/>
                <w:lang w:eastAsia="en-US"/>
              </w:rPr>
              <w:t>4</w:t>
            </w:r>
            <w:r w:rsidRPr="00D70D23">
              <w:rPr>
                <w:rFonts w:ascii="Arial" w:eastAsia="Times New Roman" w:hAnsi="Arial" w:cs="Arial"/>
                <w:b/>
                <w:kern w:val="2"/>
                <w:sz w:val="24"/>
                <w:szCs w:val="24"/>
                <w:lang w:eastAsia="en-US"/>
              </w:rPr>
              <w:t>.</w:t>
            </w:r>
          </w:p>
        </w:tc>
        <w:tc>
          <w:tcPr>
            <w:tcW w:w="6477" w:type="dxa"/>
            <w:gridSpan w:val="3"/>
          </w:tcPr>
          <w:p w14:paraId="571F8CF7" w14:textId="77777777" w:rsidR="004752A9" w:rsidRPr="00D70D23" w:rsidRDefault="004752A9" w:rsidP="004752A9">
            <w:pPr>
              <w:spacing w:after="0" w:line="240" w:lineRule="auto"/>
              <w:rPr>
                <w:rFonts w:ascii="Arial" w:eastAsia="Times New Roman" w:hAnsi="Arial" w:cs="Arial"/>
                <w:kern w:val="2"/>
                <w:sz w:val="24"/>
                <w:szCs w:val="24"/>
                <w:lang w:eastAsia="en-US"/>
              </w:rPr>
            </w:pPr>
            <w:r w:rsidRPr="00D70D23">
              <w:rPr>
                <w:rFonts w:ascii="Arial" w:eastAsia="Times New Roman" w:hAnsi="Arial" w:cs="Arial"/>
                <w:kern w:val="2"/>
                <w:sz w:val="24"/>
                <w:szCs w:val="24"/>
                <w:lang w:eastAsia="en-US"/>
              </w:rPr>
              <w:t>Sutarties Bendrosiose sąlygose nurodytos alternatyvios nuostatos (su prierašu „jei taikoma“ ir pan.) taikomos tik tokiu atveju, jeigu jos konkrečiai aprašomos Sutarties Specialiosiose sąlygose arba prieduose.</w:t>
            </w:r>
          </w:p>
        </w:tc>
      </w:tr>
      <w:tr w:rsidR="004752A9" w:rsidRPr="00D70D23" w14:paraId="4221FA39" w14:textId="77777777" w:rsidTr="003250FA">
        <w:trPr>
          <w:trHeight w:val="300"/>
        </w:trPr>
        <w:tc>
          <w:tcPr>
            <w:tcW w:w="9535" w:type="dxa"/>
            <w:gridSpan w:val="4"/>
            <w:tcBorders>
              <w:bottom w:val="single" w:sz="4" w:space="0" w:color="auto"/>
            </w:tcBorders>
          </w:tcPr>
          <w:p w14:paraId="08CD2C1D" w14:textId="77777777" w:rsidR="004752A9" w:rsidRPr="00D70D23" w:rsidRDefault="004752A9" w:rsidP="004752A9">
            <w:pPr>
              <w:spacing w:after="0" w:line="240" w:lineRule="auto"/>
              <w:jc w:val="center"/>
              <w:rPr>
                <w:rFonts w:ascii="Arial" w:eastAsia="Times New Roman" w:hAnsi="Arial" w:cs="Arial"/>
                <w:b/>
                <w:kern w:val="2"/>
                <w:sz w:val="24"/>
                <w:szCs w:val="24"/>
                <w:lang w:eastAsia="en-US"/>
              </w:rPr>
            </w:pPr>
            <w:r w:rsidRPr="00D70D23">
              <w:rPr>
                <w:rFonts w:ascii="Arial" w:eastAsia="Times New Roman" w:hAnsi="Arial" w:cs="Arial"/>
                <w:b/>
                <w:kern w:val="2"/>
                <w:sz w:val="24"/>
                <w:szCs w:val="24"/>
                <w:lang w:eastAsia="en-US"/>
              </w:rPr>
              <w:t>15. SUTARTIES PRIEDAI</w:t>
            </w:r>
          </w:p>
        </w:tc>
      </w:tr>
      <w:tr w:rsidR="004752A9" w:rsidRPr="00D70D23" w14:paraId="16B9165A" w14:textId="77777777" w:rsidTr="003250FA">
        <w:trPr>
          <w:trHeight w:val="300"/>
        </w:trPr>
        <w:tc>
          <w:tcPr>
            <w:tcW w:w="3058" w:type="dxa"/>
            <w:shd w:val="clear" w:color="auto" w:fill="FFFFFF" w:themeFill="background1"/>
          </w:tcPr>
          <w:p w14:paraId="2C89448F" w14:textId="77777777" w:rsidR="004752A9" w:rsidRPr="00D70D23" w:rsidRDefault="004752A9" w:rsidP="004752A9">
            <w:pPr>
              <w:spacing w:after="0" w:line="240" w:lineRule="auto"/>
              <w:jc w:val="center"/>
              <w:rPr>
                <w:rFonts w:ascii="Arial" w:eastAsia="Times New Roman" w:hAnsi="Arial" w:cs="Arial"/>
                <w:b/>
                <w:kern w:val="2"/>
                <w:sz w:val="24"/>
                <w:szCs w:val="24"/>
                <w:lang w:eastAsia="en-US"/>
              </w:rPr>
            </w:pPr>
            <w:r w:rsidRPr="00D70D23">
              <w:rPr>
                <w:rFonts w:ascii="Arial" w:eastAsia="Times New Roman" w:hAnsi="Arial" w:cs="Arial"/>
                <w:b/>
                <w:kern w:val="2"/>
                <w:sz w:val="24"/>
                <w:szCs w:val="24"/>
                <w:lang w:eastAsia="en-US"/>
              </w:rPr>
              <w:t>15.1. Priedas Nr. 1</w:t>
            </w:r>
          </w:p>
        </w:tc>
        <w:tc>
          <w:tcPr>
            <w:tcW w:w="6477" w:type="dxa"/>
            <w:gridSpan w:val="3"/>
            <w:shd w:val="clear" w:color="auto" w:fill="FFFFFF" w:themeFill="background1"/>
          </w:tcPr>
          <w:p w14:paraId="2917F259" w14:textId="77777777" w:rsidR="004752A9" w:rsidRPr="00D70D23" w:rsidRDefault="004752A9" w:rsidP="004752A9">
            <w:pPr>
              <w:spacing w:after="0" w:line="240" w:lineRule="auto"/>
              <w:jc w:val="center"/>
              <w:rPr>
                <w:rFonts w:ascii="Arial" w:eastAsia="Times New Roman" w:hAnsi="Arial" w:cs="Arial"/>
                <w:b/>
                <w:kern w:val="2"/>
                <w:sz w:val="24"/>
                <w:szCs w:val="24"/>
                <w:lang w:eastAsia="en-US"/>
              </w:rPr>
            </w:pPr>
            <w:r w:rsidRPr="00D70D23">
              <w:rPr>
                <w:rFonts w:ascii="Arial" w:eastAsia="Times New Roman" w:hAnsi="Arial" w:cs="Arial"/>
                <w:b/>
                <w:kern w:val="2"/>
                <w:sz w:val="24"/>
                <w:szCs w:val="24"/>
                <w:lang w:eastAsia="en-US"/>
              </w:rPr>
              <w:t xml:space="preserve">Pasiūlymas </w:t>
            </w:r>
          </w:p>
        </w:tc>
      </w:tr>
      <w:tr w:rsidR="004752A9" w:rsidRPr="00D70D23" w14:paraId="5E4D241E" w14:textId="77777777" w:rsidTr="003250FA">
        <w:trPr>
          <w:trHeight w:val="300"/>
        </w:trPr>
        <w:tc>
          <w:tcPr>
            <w:tcW w:w="3058" w:type="dxa"/>
            <w:shd w:val="clear" w:color="auto" w:fill="FFFFFF" w:themeFill="background1"/>
          </w:tcPr>
          <w:p w14:paraId="559B4240" w14:textId="77777777" w:rsidR="004752A9" w:rsidRPr="00D70D23" w:rsidRDefault="004752A9" w:rsidP="004752A9">
            <w:pPr>
              <w:spacing w:after="0" w:line="240" w:lineRule="auto"/>
              <w:jc w:val="center"/>
              <w:rPr>
                <w:rFonts w:ascii="Arial" w:eastAsia="Times New Roman" w:hAnsi="Arial" w:cs="Arial"/>
                <w:b/>
                <w:kern w:val="2"/>
                <w:sz w:val="24"/>
                <w:szCs w:val="24"/>
                <w:lang w:eastAsia="en-US"/>
              </w:rPr>
            </w:pPr>
            <w:r w:rsidRPr="00D70D23">
              <w:rPr>
                <w:rFonts w:ascii="Arial" w:eastAsia="Times New Roman" w:hAnsi="Arial" w:cs="Arial"/>
                <w:b/>
                <w:kern w:val="2"/>
                <w:sz w:val="24"/>
                <w:szCs w:val="24"/>
                <w:lang w:eastAsia="en-US"/>
              </w:rPr>
              <w:t>15.2. Priedas Nr. 2</w:t>
            </w:r>
          </w:p>
        </w:tc>
        <w:tc>
          <w:tcPr>
            <w:tcW w:w="6477" w:type="dxa"/>
            <w:gridSpan w:val="3"/>
            <w:shd w:val="clear" w:color="auto" w:fill="FFFFFF" w:themeFill="background1"/>
          </w:tcPr>
          <w:p w14:paraId="40497CFF" w14:textId="77777777" w:rsidR="004752A9" w:rsidRPr="00D70D23" w:rsidRDefault="004752A9" w:rsidP="004752A9">
            <w:pPr>
              <w:spacing w:after="0" w:line="240" w:lineRule="auto"/>
              <w:jc w:val="center"/>
              <w:rPr>
                <w:rFonts w:ascii="Arial" w:eastAsia="Times New Roman" w:hAnsi="Arial" w:cs="Arial"/>
                <w:b/>
                <w:kern w:val="2"/>
                <w:sz w:val="24"/>
                <w:szCs w:val="24"/>
                <w:lang w:eastAsia="en-US"/>
              </w:rPr>
            </w:pPr>
            <w:r w:rsidRPr="00D70D23">
              <w:rPr>
                <w:rFonts w:ascii="Arial" w:eastAsia="Times New Roman" w:hAnsi="Arial" w:cs="Arial"/>
                <w:b/>
                <w:kern w:val="2"/>
                <w:sz w:val="24"/>
                <w:szCs w:val="24"/>
                <w:lang w:eastAsia="en-US"/>
              </w:rPr>
              <w:t xml:space="preserve">Kainos apskaičiavimas </w:t>
            </w:r>
          </w:p>
        </w:tc>
      </w:tr>
      <w:tr w:rsidR="004752A9" w:rsidRPr="00D70D23" w14:paraId="6CE40EAA" w14:textId="77777777" w:rsidTr="003250FA">
        <w:trPr>
          <w:trHeight w:val="300"/>
        </w:trPr>
        <w:tc>
          <w:tcPr>
            <w:tcW w:w="3058" w:type="dxa"/>
            <w:shd w:val="clear" w:color="auto" w:fill="FFFFFF" w:themeFill="background1"/>
          </w:tcPr>
          <w:p w14:paraId="506F78CD" w14:textId="77777777" w:rsidR="004752A9" w:rsidRPr="00D70D23" w:rsidRDefault="004752A9" w:rsidP="004752A9">
            <w:pPr>
              <w:spacing w:after="0" w:line="240" w:lineRule="auto"/>
              <w:jc w:val="center"/>
              <w:rPr>
                <w:rFonts w:ascii="Arial" w:eastAsia="Times New Roman" w:hAnsi="Arial" w:cs="Arial"/>
                <w:b/>
                <w:kern w:val="2"/>
                <w:sz w:val="24"/>
                <w:szCs w:val="24"/>
                <w:lang w:eastAsia="en-US"/>
              </w:rPr>
            </w:pPr>
            <w:r w:rsidRPr="00D70D23">
              <w:rPr>
                <w:rFonts w:ascii="Arial" w:eastAsia="Times New Roman" w:hAnsi="Arial" w:cs="Arial"/>
                <w:b/>
                <w:kern w:val="2"/>
                <w:sz w:val="24"/>
                <w:szCs w:val="24"/>
                <w:lang w:eastAsia="en-US"/>
              </w:rPr>
              <w:t>15.3. Priedas Nr. 3</w:t>
            </w:r>
          </w:p>
        </w:tc>
        <w:tc>
          <w:tcPr>
            <w:tcW w:w="6477" w:type="dxa"/>
            <w:gridSpan w:val="3"/>
            <w:shd w:val="clear" w:color="auto" w:fill="FFFFFF" w:themeFill="background1"/>
          </w:tcPr>
          <w:p w14:paraId="5F7A2B82" w14:textId="77777777" w:rsidR="004752A9" w:rsidRPr="00D70D23" w:rsidRDefault="004752A9" w:rsidP="004752A9">
            <w:pPr>
              <w:spacing w:after="0" w:line="240" w:lineRule="auto"/>
              <w:jc w:val="center"/>
              <w:rPr>
                <w:rFonts w:ascii="Arial" w:eastAsia="Times New Roman" w:hAnsi="Arial" w:cs="Arial"/>
                <w:b/>
                <w:kern w:val="2"/>
                <w:sz w:val="24"/>
                <w:szCs w:val="24"/>
                <w:lang w:eastAsia="en-US"/>
              </w:rPr>
            </w:pPr>
            <w:r w:rsidRPr="00D70D23">
              <w:rPr>
                <w:rFonts w:ascii="Arial" w:eastAsia="Times New Roman" w:hAnsi="Arial" w:cs="Arial"/>
                <w:b/>
                <w:kern w:val="2"/>
                <w:sz w:val="24"/>
                <w:szCs w:val="24"/>
                <w:lang w:eastAsia="en-US"/>
              </w:rPr>
              <w:t xml:space="preserve">Techninė specifikacija </w:t>
            </w:r>
          </w:p>
        </w:tc>
      </w:tr>
      <w:tr w:rsidR="004752A9" w:rsidRPr="00D70D23" w14:paraId="16275FCA" w14:textId="77777777" w:rsidTr="003250FA">
        <w:trPr>
          <w:trHeight w:val="300"/>
        </w:trPr>
        <w:tc>
          <w:tcPr>
            <w:tcW w:w="3058" w:type="dxa"/>
            <w:shd w:val="clear" w:color="auto" w:fill="FFFFFF" w:themeFill="background1"/>
          </w:tcPr>
          <w:p w14:paraId="041373F1" w14:textId="77777777" w:rsidR="004752A9" w:rsidRPr="00D70D23" w:rsidRDefault="004752A9" w:rsidP="004752A9">
            <w:pPr>
              <w:spacing w:after="0" w:line="240" w:lineRule="auto"/>
              <w:jc w:val="center"/>
              <w:rPr>
                <w:rFonts w:ascii="Arial" w:eastAsia="Times New Roman" w:hAnsi="Arial" w:cs="Arial"/>
                <w:b/>
                <w:kern w:val="2"/>
                <w:sz w:val="24"/>
                <w:szCs w:val="24"/>
                <w:lang w:eastAsia="en-US"/>
              </w:rPr>
            </w:pPr>
            <w:r w:rsidRPr="00D70D23">
              <w:rPr>
                <w:rFonts w:ascii="Arial" w:eastAsia="Times New Roman" w:hAnsi="Arial" w:cs="Arial"/>
                <w:b/>
                <w:kern w:val="2"/>
                <w:sz w:val="24"/>
                <w:szCs w:val="24"/>
                <w:lang w:eastAsia="en-US"/>
              </w:rPr>
              <w:t>15.4. Priedas Nr. 4</w:t>
            </w:r>
          </w:p>
        </w:tc>
        <w:tc>
          <w:tcPr>
            <w:tcW w:w="6477" w:type="dxa"/>
            <w:gridSpan w:val="3"/>
            <w:shd w:val="clear" w:color="auto" w:fill="FFFFFF" w:themeFill="background1"/>
          </w:tcPr>
          <w:p w14:paraId="7953927B" w14:textId="77777777" w:rsidR="004752A9" w:rsidRPr="00D70D23" w:rsidRDefault="004752A9" w:rsidP="004752A9">
            <w:pPr>
              <w:spacing w:after="0" w:line="240" w:lineRule="auto"/>
              <w:jc w:val="center"/>
              <w:rPr>
                <w:rFonts w:ascii="Arial" w:eastAsia="Times New Roman" w:hAnsi="Arial" w:cs="Arial"/>
                <w:b/>
                <w:kern w:val="2"/>
                <w:sz w:val="24"/>
                <w:szCs w:val="24"/>
                <w:lang w:eastAsia="en-US"/>
              </w:rPr>
            </w:pPr>
            <w:r w:rsidRPr="00D70D23">
              <w:rPr>
                <w:rFonts w:ascii="Arial" w:eastAsia="Times New Roman" w:hAnsi="Arial" w:cs="Arial"/>
                <w:b/>
                <w:kern w:val="2"/>
                <w:sz w:val="24"/>
                <w:szCs w:val="24"/>
                <w:lang w:eastAsia="en-US"/>
              </w:rPr>
              <w:t xml:space="preserve">Prižiūrimų plotų detalizacija </w:t>
            </w:r>
          </w:p>
        </w:tc>
      </w:tr>
      <w:tr w:rsidR="004752A9" w:rsidRPr="00D70D23" w14:paraId="48B2D948" w14:textId="77777777" w:rsidTr="003250FA">
        <w:tc>
          <w:tcPr>
            <w:tcW w:w="9535" w:type="dxa"/>
            <w:gridSpan w:val="4"/>
          </w:tcPr>
          <w:p w14:paraId="419D4026" w14:textId="77777777" w:rsidR="004752A9" w:rsidRPr="00D70D23" w:rsidRDefault="004752A9" w:rsidP="004752A9">
            <w:pPr>
              <w:spacing w:after="0" w:line="240" w:lineRule="auto"/>
              <w:jc w:val="center"/>
              <w:rPr>
                <w:rFonts w:ascii="Arial" w:eastAsia="Times New Roman" w:hAnsi="Arial" w:cs="Arial"/>
                <w:b/>
                <w:kern w:val="2"/>
                <w:sz w:val="24"/>
                <w:szCs w:val="24"/>
                <w:lang w:eastAsia="en-US"/>
              </w:rPr>
            </w:pPr>
            <w:r w:rsidRPr="00D70D23">
              <w:rPr>
                <w:rFonts w:ascii="Arial" w:eastAsia="Times New Roman" w:hAnsi="Arial" w:cs="Arial"/>
                <w:b/>
                <w:kern w:val="2"/>
                <w:sz w:val="24"/>
                <w:szCs w:val="24"/>
                <w:lang w:eastAsia="en-US"/>
              </w:rPr>
              <w:t>16. ŠALIŲ ATSTOVŲ PARAŠAI</w:t>
            </w:r>
          </w:p>
        </w:tc>
      </w:tr>
      <w:tr w:rsidR="004752A9" w:rsidRPr="00D70D23" w14:paraId="5E0422BA" w14:textId="77777777" w:rsidTr="003250FA">
        <w:tc>
          <w:tcPr>
            <w:tcW w:w="5224" w:type="dxa"/>
            <w:gridSpan w:val="3"/>
          </w:tcPr>
          <w:p w14:paraId="10467314" w14:textId="77777777" w:rsidR="004752A9" w:rsidRPr="00D70D23" w:rsidRDefault="004752A9" w:rsidP="004752A9">
            <w:pPr>
              <w:spacing w:after="0" w:line="240" w:lineRule="auto"/>
              <w:jc w:val="center"/>
              <w:rPr>
                <w:rFonts w:ascii="Arial" w:eastAsia="Times New Roman" w:hAnsi="Arial" w:cs="Arial"/>
                <w:b/>
                <w:kern w:val="2"/>
                <w:sz w:val="24"/>
                <w:szCs w:val="24"/>
                <w:lang w:eastAsia="en-US"/>
              </w:rPr>
            </w:pPr>
            <w:r w:rsidRPr="00D70D23">
              <w:rPr>
                <w:rFonts w:ascii="Arial" w:eastAsia="Times New Roman" w:hAnsi="Arial" w:cs="Arial"/>
                <w:b/>
                <w:kern w:val="2"/>
                <w:sz w:val="24"/>
                <w:szCs w:val="24"/>
                <w:lang w:eastAsia="en-US"/>
              </w:rPr>
              <w:t>PIRKĖJAS</w:t>
            </w:r>
          </w:p>
        </w:tc>
        <w:tc>
          <w:tcPr>
            <w:tcW w:w="4311" w:type="dxa"/>
          </w:tcPr>
          <w:p w14:paraId="79B98A86" w14:textId="77777777" w:rsidR="004752A9" w:rsidRPr="00D70D23" w:rsidRDefault="004752A9" w:rsidP="004752A9">
            <w:pPr>
              <w:spacing w:after="0" w:line="240" w:lineRule="auto"/>
              <w:jc w:val="center"/>
              <w:rPr>
                <w:rFonts w:ascii="Arial" w:eastAsia="Times New Roman" w:hAnsi="Arial" w:cs="Arial"/>
                <w:b/>
                <w:kern w:val="2"/>
                <w:sz w:val="24"/>
                <w:szCs w:val="24"/>
                <w:lang w:eastAsia="en-US"/>
              </w:rPr>
            </w:pPr>
            <w:r w:rsidRPr="00D70D23">
              <w:rPr>
                <w:rFonts w:ascii="Arial" w:eastAsia="Times New Roman" w:hAnsi="Arial" w:cs="Arial"/>
                <w:b/>
                <w:kern w:val="2"/>
                <w:sz w:val="24"/>
                <w:szCs w:val="24"/>
                <w:lang w:eastAsia="en-US"/>
              </w:rPr>
              <w:t>TIEKĖJAS</w:t>
            </w:r>
          </w:p>
        </w:tc>
      </w:tr>
      <w:tr w:rsidR="004752A9" w:rsidRPr="00D70D23" w14:paraId="30C56B41" w14:textId="77777777" w:rsidTr="003250FA">
        <w:tc>
          <w:tcPr>
            <w:tcW w:w="5224" w:type="dxa"/>
            <w:gridSpan w:val="3"/>
          </w:tcPr>
          <w:p w14:paraId="5FB510B6" w14:textId="77777777" w:rsidR="004752A9" w:rsidRPr="00D70D23" w:rsidRDefault="004752A9" w:rsidP="004752A9">
            <w:pPr>
              <w:spacing w:after="0" w:line="240" w:lineRule="auto"/>
              <w:jc w:val="center"/>
              <w:rPr>
                <w:rFonts w:ascii="Arial" w:eastAsia="Times New Roman" w:hAnsi="Arial" w:cs="Arial"/>
                <w:color w:val="4472C4"/>
                <w:kern w:val="2"/>
                <w:sz w:val="24"/>
                <w:szCs w:val="24"/>
                <w:lang w:eastAsia="en-US"/>
              </w:rPr>
            </w:pPr>
            <w:r w:rsidRPr="00D70D23">
              <w:rPr>
                <w:rFonts w:ascii="Arial" w:eastAsia="Times New Roman" w:hAnsi="Arial" w:cs="Arial"/>
                <w:color w:val="4472C4"/>
                <w:kern w:val="2"/>
                <w:sz w:val="24"/>
                <w:szCs w:val="24"/>
                <w:lang w:eastAsia="en-US"/>
              </w:rPr>
              <w:t>Administracijos direktorius Gintaras Rakaitis</w:t>
            </w:r>
          </w:p>
        </w:tc>
        <w:tc>
          <w:tcPr>
            <w:tcW w:w="4311" w:type="dxa"/>
          </w:tcPr>
          <w:p w14:paraId="404EF979" w14:textId="77777777" w:rsidR="004752A9" w:rsidRPr="00D70D23" w:rsidRDefault="004752A9" w:rsidP="004752A9">
            <w:pPr>
              <w:spacing w:after="0" w:line="240" w:lineRule="auto"/>
              <w:jc w:val="center"/>
              <w:rPr>
                <w:rFonts w:ascii="Arial" w:eastAsia="Times New Roman" w:hAnsi="Arial" w:cs="Arial"/>
                <w:b/>
                <w:kern w:val="2"/>
                <w:sz w:val="24"/>
                <w:szCs w:val="24"/>
                <w:lang w:eastAsia="en-US"/>
              </w:rPr>
            </w:pPr>
            <w:r w:rsidRPr="00D70D23">
              <w:rPr>
                <w:rFonts w:ascii="Arial" w:eastAsia="Times New Roman" w:hAnsi="Arial" w:cs="Arial"/>
                <w:color w:val="4472C4"/>
                <w:kern w:val="2"/>
                <w:sz w:val="24"/>
                <w:szCs w:val="24"/>
                <w:lang w:eastAsia="en-US"/>
              </w:rPr>
              <w:t>(nurodomos atstovo pareigos, vardas, pavardė)</w:t>
            </w:r>
          </w:p>
        </w:tc>
      </w:tr>
      <w:tr w:rsidR="004752A9" w:rsidRPr="00D70D23" w14:paraId="276965D5" w14:textId="77777777" w:rsidTr="003250FA">
        <w:tc>
          <w:tcPr>
            <w:tcW w:w="5224" w:type="dxa"/>
            <w:gridSpan w:val="3"/>
          </w:tcPr>
          <w:p w14:paraId="20B05D5B" w14:textId="77777777" w:rsidR="004752A9" w:rsidRPr="00D70D23" w:rsidRDefault="004752A9" w:rsidP="004752A9">
            <w:pPr>
              <w:spacing w:after="0" w:line="240" w:lineRule="auto"/>
              <w:jc w:val="center"/>
              <w:rPr>
                <w:rFonts w:ascii="Arial" w:eastAsia="Times New Roman" w:hAnsi="Arial" w:cs="Arial"/>
                <w:b/>
                <w:color w:val="4472C4"/>
                <w:kern w:val="2"/>
                <w:sz w:val="24"/>
                <w:szCs w:val="24"/>
                <w:lang w:eastAsia="en-US"/>
              </w:rPr>
            </w:pPr>
          </w:p>
          <w:p w14:paraId="28FA1D23" w14:textId="77777777" w:rsidR="004752A9" w:rsidRPr="00D70D23" w:rsidRDefault="004752A9" w:rsidP="004752A9">
            <w:pPr>
              <w:spacing w:after="0" w:line="240" w:lineRule="auto"/>
              <w:jc w:val="center"/>
              <w:rPr>
                <w:rFonts w:ascii="Arial" w:eastAsia="Times New Roman" w:hAnsi="Arial" w:cs="Arial"/>
                <w:b/>
                <w:color w:val="4472C4"/>
                <w:kern w:val="2"/>
                <w:sz w:val="24"/>
                <w:szCs w:val="24"/>
                <w:lang w:eastAsia="en-US"/>
              </w:rPr>
            </w:pPr>
            <w:r w:rsidRPr="00D70D23">
              <w:rPr>
                <w:rFonts w:ascii="Arial" w:eastAsia="Times New Roman" w:hAnsi="Arial" w:cs="Arial"/>
                <w:b/>
                <w:color w:val="4472C4"/>
                <w:kern w:val="2"/>
                <w:sz w:val="24"/>
                <w:szCs w:val="24"/>
                <w:lang w:eastAsia="en-US"/>
              </w:rPr>
              <w:t>(parašas)</w:t>
            </w:r>
          </w:p>
          <w:p w14:paraId="1E3CA095" w14:textId="77777777" w:rsidR="004752A9" w:rsidRPr="00D70D23" w:rsidRDefault="004752A9" w:rsidP="004752A9">
            <w:pPr>
              <w:spacing w:after="0" w:line="240" w:lineRule="auto"/>
              <w:jc w:val="center"/>
              <w:rPr>
                <w:rFonts w:ascii="Arial" w:eastAsia="Times New Roman" w:hAnsi="Arial" w:cs="Arial"/>
                <w:b/>
                <w:color w:val="4472C4"/>
                <w:kern w:val="2"/>
                <w:sz w:val="24"/>
                <w:szCs w:val="24"/>
                <w:lang w:eastAsia="en-US"/>
              </w:rPr>
            </w:pPr>
          </w:p>
          <w:p w14:paraId="16E937F1" w14:textId="77777777" w:rsidR="004752A9" w:rsidRPr="00D70D23" w:rsidRDefault="004752A9" w:rsidP="004752A9">
            <w:pPr>
              <w:spacing w:after="0" w:line="240" w:lineRule="auto"/>
              <w:jc w:val="center"/>
              <w:rPr>
                <w:rFonts w:ascii="Arial" w:eastAsia="Times New Roman" w:hAnsi="Arial" w:cs="Arial"/>
                <w:b/>
                <w:color w:val="4472C4"/>
                <w:kern w:val="2"/>
                <w:sz w:val="24"/>
                <w:szCs w:val="24"/>
                <w:lang w:eastAsia="en-US"/>
              </w:rPr>
            </w:pPr>
          </w:p>
        </w:tc>
        <w:tc>
          <w:tcPr>
            <w:tcW w:w="4311" w:type="dxa"/>
          </w:tcPr>
          <w:p w14:paraId="0C13DACA" w14:textId="77777777" w:rsidR="004752A9" w:rsidRPr="00D70D23" w:rsidRDefault="004752A9" w:rsidP="004752A9">
            <w:pPr>
              <w:spacing w:after="0" w:line="240" w:lineRule="auto"/>
              <w:jc w:val="center"/>
              <w:rPr>
                <w:rFonts w:ascii="Arial" w:eastAsia="Times New Roman" w:hAnsi="Arial" w:cs="Arial"/>
                <w:b/>
                <w:color w:val="4472C4"/>
                <w:kern w:val="2"/>
                <w:sz w:val="24"/>
                <w:szCs w:val="24"/>
                <w:lang w:eastAsia="en-US"/>
              </w:rPr>
            </w:pPr>
          </w:p>
          <w:p w14:paraId="70BD40BC" w14:textId="77777777" w:rsidR="004752A9" w:rsidRPr="00D70D23" w:rsidRDefault="004752A9" w:rsidP="004752A9">
            <w:pPr>
              <w:spacing w:after="0" w:line="240" w:lineRule="auto"/>
              <w:jc w:val="center"/>
              <w:rPr>
                <w:rFonts w:ascii="Arial" w:eastAsia="Times New Roman" w:hAnsi="Arial" w:cs="Arial"/>
                <w:b/>
                <w:color w:val="4472C4"/>
                <w:kern w:val="2"/>
                <w:sz w:val="24"/>
                <w:szCs w:val="24"/>
                <w:lang w:eastAsia="en-US"/>
              </w:rPr>
            </w:pPr>
            <w:r w:rsidRPr="00D70D23">
              <w:rPr>
                <w:rFonts w:ascii="Arial" w:eastAsia="Times New Roman" w:hAnsi="Arial" w:cs="Arial"/>
                <w:b/>
                <w:color w:val="4472C4"/>
                <w:kern w:val="2"/>
                <w:sz w:val="24"/>
                <w:szCs w:val="24"/>
                <w:lang w:eastAsia="en-US"/>
              </w:rPr>
              <w:t>(parašas)</w:t>
            </w:r>
          </w:p>
        </w:tc>
      </w:tr>
      <w:bookmarkEnd w:id="74"/>
    </w:tbl>
    <w:p w14:paraId="117467D6" w14:textId="77777777" w:rsidR="004752A9" w:rsidRPr="004752A9" w:rsidRDefault="004752A9" w:rsidP="004752A9">
      <w:pPr>
        <w:spacing w:after="0" w:line="240" w:lineRule="auto"/>
        <w:rPr>
          <w:rFonts w:ascii="Times New Roman" w:eastAsia="Times New Roman" w:hAnsi="Times New Roman" w:cs="Times New Roman"/>
          <w:sz w:val="24"/>
          <w:szCs w:val="24"/>
          <w:lang w:eastAsia="en-US"/>
        </w:rPr>
      </w:pPr>
    </w:p>
    <w:p w14:paraId="7EC91839" w14:textId="44FCE8D4" w:rsidR="004752A9" w:rsidRDefault="004752A9">
      <w:pPr>
        <w:rPr>
          <w:rFonts w:ascii="Arial" w:hAnsi="Arial" w:cs="Arial"/>
          <w:b/>
          <w:bCs/>
          <w:smallCaps/>
          <w:sz w:val="22"/>
          <w:szCs w:val="22"/>
        </w:rPr>
      </w:pPr>
      <w:r>
        <w:rPr>
          <w:rFonts w:ascii="Arial" w:hAnsi="Arial" w:cs="Arial"/>
          <w:b/>
          <w:bCs/>
          <w:smallCaps/>
          <w:sz w:val="22"/>
          <w:szCs w:val="22"/>
        </w:rPr>
        <w:br w:type="page"/>
      </w:r>
    </w:p>
    <w:p w14:paraId="7BFABC1F" w14:textId="503F459F" w:rsidR="008D704D" w:rsidRPr="001A6B4D" w:rsidRDefault="00FB70A0" w:rsidP="00680C98">
      <w:pPr>
        <w:pStyle w:val="Antrat2"/>
        <w:ind w:left="7371"/>
        <w:rPr>
          <w:rFonts w:ascii="Arial" w:eastAsia="Calibri" w:hAnsi="Arial" w:cs="Arial"/>
          <w:color w:val="auto"/>
          <w:sz w:val="21"/>
          <w:szCs w:val="21"/>
        </w:rPr>
      </w:pPr>
      <w:bookmarkStart w:id="75" w:name="_Ref38291223"/>
      <w:bookmarkStart w:id="76" w:name="_Ref38291334"/>
      <w:bookmarkStart w:id="77" w:name="_Ref38533412"/>
      <w:bookmarkStart w:id="78" w:name="_Toc231302284"/>
      <w:r w:rsidRPr="001A6B4D">
        <w:rPr>
          <w:rFonts w:ascii="Arial" w:eastAsia="Calibri" w:hAnsi="Arial" w:cs="Arial"/>
          <w:color w:val="auto"/>
          <w:sz w:val="21"/>
          <w:szCs w:val="21"/>
        </w:rPr>
        <w:lastRenderedPageBreak/>
        <w:t>Specialiųjų p</w:t>
      </w:r>
      <w:r w:rsidR="008D704D" w:rsidRPr="001A6B4D">
        <w:rPr>
          <w:rFonts w:ascii="Arial" w:eastAsia="Calibri" w:hAnsi="Arial" w:cs="Arial"/>
          <w:color w:val="auto"/>
          <w:sz w:val="21"/>
          <w:szCs w:val="21"/>
        </w:rPr>
        <w:t xml:space="preserve">irkimo sąlygų </w:t>
      </w:r>
      <w:r w:rsidRPr="001A6B4D">
        <w:rPr>
          <w:rFonts w:ascii="Arial" w:eastAsia="Calibri" w:hAnsi="Arial" w:cs="Arial"/>
          <w:color w:val="auto"/>
          <w:sz w:val="21"/>
          <w:szCs w:val="21"/>
        </w:rPr>
        <w:t>7</w:t>
      </w:r>
      <w:r w:rsidR="008D704D" w:rsidRPr="001A6B4D">
        <w:rPr>
          <w:rFonts w:ascii="Arial" w:eastAsia="Calibri" w:hAnsi="Arial" w:cs="Arial"/>
          <w:color w:val="auto"/>
          <w:sz w:val="21"/>
          <w:szCs w:val="21"/>
        </w:rPr>
        <w:t xml:space="preserve"> priedas „</w:t>
      </w:r>
      <w:r w:rsidR="002C1AAF" w:rsidRPr="001A6B4D">
        <w:rPr>
          <w:rFonts w:ascii="Arial" w:eastAsia="Calibri" w:hAnsi="Arial" w:cs="Arial"/>
          <w:color w:val="auto"/>
          <w:sz w:val="21"/>
          <w:szCs w:val="21"/>
        </w:rPr>
        <w:t>Tiekėjų kvalifikacijos reikalavimai ir reikalavimai laikytis kokybės vadybos sistemos ir (arba) aplinkos apsaugos vadybos sistemos standartų</w:t>
      </w:r>
      <w:r w:rsidR="008D704D" w:rsidRPr="001A6B4D">
        <w:rPr>
          <w:rFonts w:ascii="Arial" w:eastAsia="Calibri" w:hAnsi="Arial" w:cs="Arial"/>
          <w:color w:val="auto"/>
          <w:sz w:val="21"/>
          <w:szCs w:val="21"/>
        </w:rPr>
        <w:t>“</w:t>
      </w:r>
      <w:bookmarkEnd w:id="75"/>
      <w:bookmarkEnd w:id="76"/>
      <w:bookmarkEnd w:id="77"/>
      <w:bookmarkEnd w:id="78"/>
    </w:p>
    <w:p w14:paraId="70EF5423" w14:textId="77777777" w:rsidR="002F396F" w:rsidRPr="001A6B4D" w:rsidRDefault="002F396F" w:rsidP="00DE290C">
      <w:pPr>
        <w:rPr>
          <w:rFonts w:ascii="Arial" w:hAnsi="Arial" w:cs="Arial"/>
          <w:b/>
          <w:bCs/>
          <w:smallCaps/>
          <w:sz w:val="22"/>
          <w:szCs w:val="22"/>
        </w:rPr>
      </w:pPr>
    </w:p>
    <w:p w14:paraId="2E4A6A51" w14:textId="7093DA19" w:rsidR="002F396F" w:rsidRPr="001A6B4D" w:rsidRDefault="002F396F" w:rsidP="007C0612">
      <w:pPr>
        <w:pStyle w:val="Paantrat"/>
        <w:spacing w:line="240" w:lineRule="auto"/>
        <w:jc w:val="center"/>
        <w:rPr>
          <w:rFonts w:ascii="Arial" w:hAnsi="Arial" w:cs="Arial"/>
          <w:b/>
          <w:bCs/>
          <w:smallCaps/>
          <w:sz w:val="24"/>
          <w:szCs w:val="24"/>
        </w:rPr>
      </w:pPr>
      <w:r w:rsidRPr="001A6B4D">
        <w:rPr>
          <w:rFonts w:ascii="Arial" w:hAnsi="Arial" w:cs="Arial"/>
          <w:b/>
          <w:bCs/>
          <w:smallCaps/>
          <w:sz w:val="24"/>
          <w:szCs w:val="24"/>
        </w:rPr>
        <w:t>TIEKĖJŲ KVALIFIKACIJOS REIKALAVIMAI</w:t>
      </w:r>
      <w:r w:rsidR="00955F2F" w:rsidRPr="001A6B4D">
        <w:rPr>
          <w:rFonts w:ascii="Arial" w:hAnsi="Arial" w:cs="Arial"/>
          <w:b/>
          <w:bCs/>
          <w:smallCaps/>
          <w:sz w:val="24"/>
          <w:szCs w:val="24"/>
        </w:rPr>
        <w:t xml:space="preserve"> IR REIKALAVIMAI LAIKYTIS </w:t>
      </w:r>
      <w:r w:rsidR="00955F2F" w:rsidRPr="001A6B4D">
        <w:rPr>
          <w:rFonts w:ascii="Arial" w:hAnsi="Arial" w:cs="Arial"/>
          <w:b/>
          <w:bCs/>
          <w:sz w:val="24"/>
          <w:szCs w:val="24"/>
          <w:lang w:eastAsia="en-US"/>
        </w:rPr>
        <w:t>KOKYBĖS VADYBOS SISTEMOS IR (ARBA) APLINKOS APSAUGOS VADYBOS SISTEMOS STANDARTŲ</w:t>
      </w:r>
    </w:p>
    <w:p w14:paraId="1E6BB413" w14:textId="77777777" w:rsidR="00603847" w:rsidRPr="001A6B4D" w:rsidRDefault="00603847" w:rsidP="00603847">
      <w:pPr>
        <w:spacing w:before="60" w:after="60" w:line="256" w:lineRule="auto"/>
        <w:jc w:val="center"/>
        <w:rPr>
          <w:rFonts w:ascii="Arial" w:eastAsiaTheme="minorHAnsi" w:hAnsi="Arial" w:cs="Arial"/>
          <w:b/>
          <w:bCs/>
          <w:sz w:val="24"/>
          <w:szCs w:val="24"/>
        </w:rPr>
      </w:pPr>
      <w:r w:rsidRPr="001A6B4D">
        <w:rPr>
          <w:rFonts w:ascii="Arial" w:eastAsiaTheme="minorHAnsi" w:hAnsi="Arial" w:cs="Arial"/>
          <w:b/>
          <w:bCs/>
          <w:sz w:val="24"/>
          <w:szCs w:val="24"/>
        </w:rPr>
        <w:t>Tiekėjų kvalifikacijos reikalavimai</w:t>
      </w:r>
    </w:p>
    <w:p w14:paraId="79AE138C" w14:textId="77777777" w:rsidR="00603847" w:rsidRPr="001A6B4D" w:rsidRDefault="00603847" w:rsidP="005B19E4">
      <w:pPr>
        <w:spacing w:after="0" w:line="240" w:lineRule="auto"/>
        <w:ind w:firstLine="567"/>
        <w:jc w:val="both"/>
        <w:rPr>
          <w:rFonts w:ascii="Arial" w:hAnsi="Arial" w:cs="Arial"/>
          <w:i/>
          <w:color w:val="7030A0"/>
          <w:lang w:eastAsia="en-US"/>
        </w:rPr>
      </w:pPr>
    </w:p>
    <w:p w14:paraId="23292D32" w14:textId="77777777" w:rsidR="00F56FD0" w:rsidRPr="001A6B4D" w:rsidRDefault="00F56FD0" w:rsidP="00603847">
      <w:pPr>
        <w:pStyle w:val="Sraopastraipa"/>
        <w:tabs>
          <w:tab w:val="left" w:pos="1560"/>
        </w:tabs>
        <w:spacing w:after="0" w:line="20" w:lineRule="atLeast"/>
        <w:ind w:left="0" w:firstLine="1134"/>
        <w:jc w:val="both"/>
        <w:rPr>
          <w:rFonts w:ascii="Arial" w:eastAsiaTheme="minorHAnsi" w:hAnsi="Arial" w:cs="Arial"/>
          <w:sz w:val="24"/>
          <w:szCs w:val="24"/>
        </w:rPr>
      </w:pPr>
    </w:p>
    <w:p w14:paraId="11BD4383" w14:textId="77777777" w:rsidR="00805EB7" w:rsidRPr="001A6B4D" w:rsidRDefault="002F396F" w:rsidP="00603847">
      <w:pPr>
        <w:pStyle w:val="Sraopastraipa"/>
        <w:numPr>
          <w:ilvl w:val="0"/>
          <w:numId w:val="3"/>
        </w:numPr>
        <w:tabs>
          <w:tab w:val="left" w:pos="1560"/>
        </w:tabs>
        <w:spacing w:after="0" w:line="240" w:lineRule="auto"/>
        <w:ind w:left="0" w:firstLine="1134"/>
        <w:jc w:val="both"/>
        <w:rPr>
          <w:rFonts w:ascii="Arial" w:eastAsiaTheme="minorHAnsi" w:hAnsi="Arial" w:cs="Arial"/>
          <w:sz w:val="24"/>
          <w:szCs w:val="24"/>
        </w:rPr>
      </w:pPr>
      <w:r w:rsidRPr="001A6B4D">
        <w:rPr>
          <w:rFonts w:ascii="Arial" w:eastAsiaTheme="minorHAnsi" w:hAnsi="Arial" w:cs="Arial"/>
          <w:sz w:val="24"/>
          <w:szCs w:val="24"/>
          <w:lang w:eastAsia="en-US"/>
        </w:rPr>
        <w:t>Tiekėjo kvalifikacija turi atitikti ši</w:t>
      </w:r>
      <w:r w:rsidR="005B19E4" w:rsidRPr="001A6B4D">
        <w:rPr>
          <w:rFonts w:ascii="Arial" w:eastAsiaTheme="minorHAnsi" w:hAnsi="Arial" w:cs="Arial"/>
          <w:sz w:val="24"/>
          <w:szCs w:val="24"/>
          <w:lang w:eastAsia="en-US"/>
        </w:rPr>
        <w:t xml:space="preserve">ame priede nustatytus </w:t>
      </w:r>
      <w:r w:rsidRPr="001A6B4D">
        <w:rPr>
          <w:rFonts w:ascii="Arial" w:eastAsiaTheme="minorHAnsi" w:hAnsi="Arial" w:cs="Arial"/>
          <w:sz w:val="24"/>
          <w:szCs w:val="24"/>
          <w:lang w:eastAsia="en-US"/>
        </w:rPr>
        <w:t>reikalavimus kvalifikacijai</w:t>
      </w:r>
      <w:r w:rsidR="005B19E4" w:rsidRPr="001A6B4D">
        <w:rPr>
          <w:rFonts w:ascii="Arial" w:eastAsiaTheme="minorHAnsi" w:hAnsi="Arial" w:cs="Arial"/>
          <w:sz w:val="24"/>
          <w:szCs w:val="24"/>
          <w:lang w:eastAsia="en-US"/>
        </w:rPr>
        <w:t>.</w:t>
      </w:r>
      <w:r w:rsidR="008F38C8" w:rsidRPr="001A6B4D">
        <w:rPr>
          <w:rFonts w:ascii="Arial" w:eastAsiaTheme="minorHAnsi" w:hAnsi="Arial" w:cs="Arial"/>
          <w:sz w:val="24"/>
          <w:szCs w:val="24"/>
        </w:rPr>
        <w:t xml:space="preserve"> </w:t>
      </w:r>
    </w:p>
    <w:p w14:paraId="72F3197E" w14:textId="77777777" w:rsidR="00603847" w:rsidRPr="001A6B4D" w:rsidRDefault="00603847" w:rsidP="00603847">
      <w:pPr>
        <w:pStyle w:val="Sraopastraipa"/>
        <w:numPr>
          <w:ilvl w:val="0"/>
          <w:numId w:val="3"/>
        </w:numPr>
        <w:tabs>
          <w:tab w:val="left" w:pos="851"/>
          <w:tab w:val="left" w:pos="1560"/>
        </w:tabs>
        <w:spacing w:after="0" w:line="240" w:lineRule="auto"/>
        <w:ind w:left="0" w:firstLine="1134"/>
        <w:jc w:val="both"/>
        <w:rPr>
          <w:rFonts w:ascii="Arial" w:hAnsi="Arial" w:cs="Arial"/>
          <w:sz w:val="24"/>
          <w:szCs w:val="24"/>
        </w:rPr>
      </w:pPr>
      <w:r w:rsidRPr="001A6B4D">
        <w:rPr>
          <w:rFonts w:ascii="Arial" w:hAnsi="Arial" w:cs="Arial"/>
          <w:sz w:val="24"/>
          <w:szCs w:val="24"/>
        </w:rPr>
        <w:t xml:space="preserve">Reikalaujamą kvalifikaciją tiekėjai (ar jų personalas) privalo būti įgiję iki pasiūlymų pateikimo termino pabaigos. </w:t>
      </w:r>
    </w:p>
    <w:p w14:paraId="5EBD60F0" w14:textId="36D74994" w:rsidR="00603847" w:rsidRPr="001A6B4D" w:rsidRDefault="00603847" w:rsidP="00603847">
      <w:pPr>
        <w:pStyle w:val="Sraopastraipa"/>
        <w:numPr>
          <w:ilvl w:val="0"/>
          <w:numId w:val="3"/>
        </w:numPr>
        <w:tabs>
          <w:tab w:val="left" w:pos="851"/>
          <w:tab w:val="left" w:pos="1560"/>
        </w:tabs>
        <w:spacing w:after="0" w:line="240" w:lineRule="auto"/>
        <w:ind w:left="0" w:firstLine="1134"/>
        <w:jc w:val="both"/>
        <w:rPr>
          <w:rFonts w:ascii="Arial" w:hAnsi="Arial" w:cs="Arial"/>
          <w:sz w:val="24"/>
          <w:szCs w:val="24"/>
        </w:rPr>
      </w:pPr>
      <w:r w:rsidRPr="001A6B4D">
        <w:rPr>
          <w:rFonts w:ascii="Arial" w:hAnsi="Arial" w:cs="Arial"/>
          <w:sz w:val="24"/>
          <w:szCs w:val="24"/>
        </w:rPr>
        <w:t>Keliami šie kvalifikacijos reikalavimai:</w:t>
      </w:r>
    </w:p>
    <w:p w14:paraId="52C51E3D" w14:textId="77777777" w:rsidR="00805EB7" w:rsidRPr="001A6B4D" w:rsidRDefault="00805EB7" w:rsidP="00805EB7">
      <w:pPr>
        <w:spacing w:before="60" w:after="60" w:line="256" w:lineRule="auto"/>
        <w:jc w:val="center"/>
        <w:rPr>
          <w:rFonts w:ascii="Arial" w:eastAsiaTheme="minorHAnsi" w:hAnsi="Arial" w:cs="Arial"/>
          <w:b/>
          <w:bCs/>
          <w:sz w:val="24"/>
          <w:szCs w:val="24"/>
        </w:rPr>
      </w:pPr>
    </w:p>
    <w:tbl>
      <w:tblPr>
        <w:tblStyle w:val="Lentelstinklelis2"/>
        <w:tblW w:w="9918" w:type="dxa"/>
        <w:tblInd w:w="0" w:type="dxa"/>
        <w:tblLayout w:type="fixed"/>
        <w:tblLook w:val="04A0" w:firstRow="1" w:lastRow="0" w:firstColumn="1" w:lastColumn="0" w:noHBand="0" w:noVBand="1"/>
      </w:tblPr>
      <w:tblGrid>
        <w:gridCol w:w="562"/>
        <w:gridCol w:w="3119"/>
        <w:gridCol w:w="3260"/>
        <w:gridCol w:w="2977"/>
      </w:tblGrid>
      <w:tr w:rsidR="00680C98" w:rsidRPr="001A6B4D" w14:paraId="2E7ACED4" w14:textId="039818B3" w:rsidTr="007F1E1F">
        <w:tc>
          <w:tcPr>
            <w:tcW w:w="562" w:type="dxa"/>
            <w:shd w:val="clear" w:color="auto" w:fill="B4C6E7" w:themeFill="accent1" w:themeFillTint="66"/>
          </w:tcPr>
          <w:p w14:paraId="42B22FD8" w14:textId="7FA9FF26" w:rsidR="00680C98" w:rsidRPr="001A6B4D" w:rsidRDefault="00680C98" w:rsidP="00805EB7">
            <w:pPr>
              <w:ind w:firstLine="24"/>
              <w:jc w:val="center"/>
              <w:rPr>
                <w:rFonts w:ascii="Arial" w:eastAsiaTheme="minorHAnsi" w:hAnsi="Arial" w:cs="Arial"/>
                <w:b/>
                <w:bCs/>
                <w:sz w:val="24"/>
                <w:szCs w:val="24"/>
              </w:rPr>
            </w:pPr>
            <w:r w:rsidRPr="001A6B4D">
              <w:rPr>
                <w:rFonts w:ascii="Arial" w:eastAsiaTheme="minorHAnsi" w:hAnsi="Arial" w:cs="Arial"/>
                <w:b/>
                <w:bCs/>
                <w:sz w:val="24"/>
                <w:szCs w:val="24"/>
              </w:rPr>
              <w:t>Eil. Nr.</w:t>
            </w:r>
          </w:p>
        </w:tc>
        <w:tc>
          <w:tcPr>
            <w:tcW w:w="3119" w:type="dxa"/>
            <w:shd w:val="clear" w:color="auto" w:fill="B4C6E7" w:themeFill="accent1" w:themeFillTint="66"/>
          </w:tcPr>
          <w:p w14:paraId="48E25652" w14:textId="14BA21AA" w:rsidR="00680C98" w:rsidRPr="001A6B4D" w:rsidRDefault="00680C98" w:rsidP="00805EB7">
            <w:pPr>
              <w:ind w:firstLine="24"/>
              <w:jc w:val="center"/>
              <w:rPr>
                <w:rFonts w:ascii="Arial" w:eastAsiaTheme="minorHAnsi" w:hAnsi="Arial" w:cs="Arial"/>
                <w:b/>
                <w:bCs/>
                <w:sz w:val="24"/>
                <w:szCs w:val="24"/>
              </w:rPr>
            </w:pPr>
            <w:r w:rsidRPr="001A6B4D">
              <w:rPr>
                <w:rFonts w:ascii="Arial" w:eastAsiaTheme="minorHAnsi" w:hAnsi="Arial" w:cs="Arial"/>
                <w:b/>
                <w:bCs/>
                <w:sz w:val="24"/>
                <w:szCs w:val="24"/>
              </w:rPr>
              <w:t>Kvalifikacijos reikalavimas</w:t>
            </w:r>
          </w:p>
        </w:tc>
        <w:tc>
          <w:tcPr>
            <w:tcW w:w="3260" w:type="dxa"/>
            <w:shd w:val="clear" w:color="auto" w:fill="B4C6E7" w:themeFill="accent1" w:themeFillTint="66"/>
          </w:tcPr>
          <w:p w14:paraId="2E16745D" w14:textId="2EE3746A" w:rsidR="00680C98" w:rsidRPr="001A6B4D" w:rsidRDefault="00680C98" w:rsidP="00805EB7">
            <w:pPr>
              <w:ind w:firstLine="24"/>
              <w:jc w:val="center"/>
              <w:rPr>
                <w:rFonts w:ascii="Arial" w:eastAsiaTheme="minorHAnsi" w:hAnsi="Arial" w:cs="Arial"/>
                <w:b/>
                <w:bCs/>
                <w:sz w:val="24"/>
                <w:szCs w:val="24"/>
              </w:rPr>
            </w:pPr>
            <w:r w:rsidRPr="001A6B4D">
              <w:rPr>
                <w:rFonts w:ascii="Arial" w:eastAsiaTheme="minorHAnsi" w:hAnsi="Arial" w:cs="Arial"/>
                <w:b/>
                <w:bCs/>
                <w:sz w:val="24"/>
                <w:szCs w:val="24"/>
              </w:rPr>
              <w:t>Atitiktį reikalavimui įrodantys dokumentai</w:t>
            </w:r>
          </w:p>
        </w:tc>
        <w:tc>
          <w:tcPr>
            <w:tcW w:w="2977" w:type="dxa"/>
            <w:shd w:val="clear" w:color="auto" w:fill="B4C6E7" w:themeFill="accent1" w:themeFillTint="66"/>
          </w:tcPr>
          <w:p w14:paraId="7CF84684" w14:textId="08D1E216" w:rsidR="00680C98" w:rsidRPr="001A6B4D" w:rsidRDefault="00680C98" w:rsidP="00680C98">
            <w:pPr>
              <w:autoSpaceDE w:val="0"/>
              <w:autoSpaceDN w:val="0"/>
              <w:adjustRightInd w:val="0"/>
              <w:ind w:hanging="61"/>
              <w:jc w:val="center"/>
              <w:rPr>
                <w:rFonts w:ascii="Arial" w:eastAsiaTheme="minorHAnsi" w:hAnsi="Arial" w:cs="Arial"/>
                <w:b/>
                <w:bCs/>
                <w:sz w:val="24"/>
                <w:szCs w:val="24"/>
              </w:rPr>
            </w:pPr>
            <w:r w:rsidRPr="001A6B4D">
              <w:rPr>
                <w:rFonts w:ascii="Arial" w:hAnsi="Arial" w:cs="Arial"/>
                <w:b/>
                <w:bCs/>
                <w:color w:val="000000"/>
                <w:sz w:val="24"/>
                <w:szCs w:val="24"/>
              </w:rPr>
              <w:t>Subjektas, kuris turi atitikti reikalavimą</w:t>
            </w:r>
          </w:p>
        </w:tc>
      </w:tr>
      <w:tr w:rsidR="00680C98" w:rsidRPr="001A6B4D" w14:paraId="57941C63" w14:textId="5BB63EB2" w:rsidTr="007F1E1F">
        <w:tc>
          <w:tcPr>
            <w:tcW w:w="562" w:type="dxa"/>
            <w:shd w:val="clear" w:color="auto" w:fill="D9E2F3" w:themeFill="accent1" w:themeFillTint="33"/>
          </w:tcPr>
          <w:p w14:paraId="385D79F3" w14:textId="77777777" w:rsidR="00680C98" w:rsidRPr="001A6B4D" w:rsidRDefault="00680C98" w:rsidP="00FE0A99">
            <w:pPr>
              <w:numPr>
                <w:ilvl w:val="0"/>
                <w:numId w:val="18"/>
              </w:numPr>
              <w:ind w:left="33" w:firstLine="0"/>
              <w:contextualSpacing/>
              <w:rPr>
                <w:rFonts w:ascii="Arial" w:eastAsiaTheme="minorHAnsi" w:hAnsi="Arial" w:cs="Arial"/>
                <w:b/>
                <w:bCs/>
                <w:sz w:val="24"/>
                <w:szCs w:val="24"/>
              </w:rPr>
            </w:pPr>
          </w:p>
        </w:tc>
        <w:tc>
          <w:tcPr>
            <w:tcW w:w="9356" w:type="dxa"/>
            <w:gridSpan w:val="3"/>
            <w:shd w:val="clear" w:color="auto" w:fill="D9E2F3" w:themeFill="accent1" w:themeFillTint="33"/>
          </w:tcPr>
          <w:p w14:paraId="79901F88" w14:textId="6AF52133" w:rsidR="00680C98" w:rsidRPr="001A6B4D" w:rsidRDefault="00680C98" w:rsidP="00805EB7">
            <w:pPr>
              <w:rPr>
                <w:rFonts w:ascii="Arial" w:hAnsi="Arial" w:cs="Arial"/>
                <w:b/>
                <w:bCs/>
                <w:i/>
                <w:iCs/>
                <w:color w:val="000000"/>
                <w:sz w:val="24"/>
                <w:szCs w:val="24"/>
              </w:rPr>
            </w:pPr>
            <w:r w:rsidRPr="001A6B4D">
              <w:rPr>
                <w:rFonts w:ascii="Arial" w:hAnsi="Arial" w:cs="Arial"/>
                <w:b/>
                <w:bCs/>
                <w:i/>
                <w:iCs/>
                <w:color w:val="000000"/>
                <w:sz w:val="24"/>
                <w:szCs w:val="24"/>
              </w:rPr>
              <w:t>Teisė verstis veikla</w:t>
            </w:r>
          </w:p>
        </w:tc>
      </w:tr>
      <w:tr w:rsidR="00680C98" w:rsidRPr="001A6B4D" w14:paraId="0A7BBC57" w14:textId="2916A1B0" w:rsidTr="007F1E1F">
        <w:tc>
          <w:tcPr>
            <w:tcW w:w="562" w:type="dxa"/>
          </w:tcPr>
          <w:p w14:paraId="6811E9BD" w14:textId="77777777" w:rsidR="00680C98" w:rsidRPr="001A6B4D" w:rsidRDefault="00680C98" w:rsidP="00FE0A99">
            <w:pPr>
              <w:numPr>
                <w:ilvl w:val="1"/>
                <w:numId w:val="18"/>
              </w:numPr>
              <w:ind w:left="33" w:firstLine="0"/>
              <w:contextualSpacing/>
              <w:rPr>
                <w:rFonts w:ascii="Arial" w:eastAsiaTheme="minorHAnsi" w:hAnsi="Arial" w:cs="Arial"/>
                <w:b/>
                <w:bCs/>
                <w:sz w:val="24"/>
                <w:szCs w:val="24"/>
              </w:rPr>
            </w:pPr>
          </w:p>
        </w:tc>
        <w:tc>
          <w:tcPr>
            <w:tcW w:w="3119" w:type="dxa"/>
          </w:tcPr>
          <w:p w14:paraId="1240E775" w14:textId="22C89A9C" w:rsidR="00680C98" w:rsidRPr="001A6B4D" w:rsidRDefault="00586BFA" w:rsidP="00805EB7">
            <w:pPr>
              <w:jc w:val="center"/>
              <w:rPr>
                <w:rFonts w:ascii="Arial" w:hAnsi="Arial" w:cs="Arial"/>
                <w:b/>
                <w:bCs/>
                <w:color w:val="000000"/>
                <w:sz w:val="24"/>
                <w:szCs w:val="24"/>
              </w:rPr>
            </w:pPr>
            <w:r w:rsidRPr="0044007B">
              <w:rPr>
                <w:rFonts w:ascii="Arial" w:hAnsi="Arial" w:cs="Arial"/>
                <w:b/>
                <w:bCs/>
                <w:color w:val="000000"/>
                <w:sz w:val="24"/>
                <w:szCs w:val="24"/>
              </w:rPr>
              <w:t>NETAIKOMA</w:t>
            </w:r>
          </w:p>
        </w:tc>
        <w:tc>
          <w:tcPr>
            <w:tcW w:w="3260" w:type="dxa"/>
          </w:tcPr>
          <w:p w14:paraId="5EFC2747" w14:textId="77777777" w:rsidR="00680C98" w:rsidRPr="001A6B4D" w:rsidRDefault="00680C98" w:rsidP="00115BAF">
            <w:pPr>
              <w:rPr>
                <w:rFonts w:ascii="Arial" w:eastAsiaTheme="minorHAnsi" w:hAnsi="Arial" w:cs="Arial"/>
                <w:b/>
                <w:bCs/>
                <w:sz w:val="24"/>
                <w:szCs w:val="24"/>
              </w:rPr>
            </w:pPr>
          </w:p>
        </w:tc>
        <w:tc>
          <w:tcPr>
            <w:tcW w:w="2977" w:type="dxa"/>
          </w:tcPr>
          <w:p w14:paraId="6445AB63" w14:textId="7F40F1DE" w:rsidR="00680C98" w:rsidRPr="001A6B4D" w:rsidRDefault="00680C98" w:rsidP="001A6B4D">
            <w:pPr>
              <w:pStyle w:val="pf0"/>
              <w:spacing w:before="0" w:beforeAutospacing="0" w:after="0" w:afterAutospacing="0"/>
              <w:rPr>
                <w:rFonts w:ascii="Arial" w:eastAsiaTheme="minorHAnsi" w:hAnsi="Arial" w:cs="Arial"/>
                <w:b/>
                <w:bCs/>
                <w:lang w:val="lt-LT"/>
              </w:rPr>
            </w:pPr>
          </w:p>
        </w:tc>
      </w:tr>
      <w:tr w:rsidR="00680C98" w:rsidRPr="001A6B4D" w14:paraId="3F39A779" w14:textId="470AA6AB" w:rsidTr="007F1E1F">
        <w:tc>
          <w:tcPr>
            <w:tcW w:w="562" w:type="dxa"/>
            <w:shd w:val="clear" w:color="auto" w:fill="D9E2F3" w:themeFill="accent1" w:themeFillTint="33"/>
          </w:tcPr>
          <w:p w14:paraId="02D8C761" w14:textId="77777777" w:rsidR="00680C98" w:rsidRPr="001A6B4D" w:rsidRDefault="00680C98" w:rsidP="00FE0A99">
            <w:pPr>
              <w:numPr>
                <w:ilvl w:val="0"/>
                <w:numId w:val="18"/>
              </w:numPr>
              <w:ind w:left="33" w:firstLine="0"/>
              <w:contextualSpacing/>
              <w:rPr>
                <w:rFonts w:ascii="Arial" w:eastAsiaTheme="minorHAnsi" w:hAnsi="Arial" w:cs="Arial"/>
                <w:b/>
                <w:bCs/>
                <w:sz w:val="24"/>
                <w:szCs w:val="24"/>
              </w:rPr>
            </w:pPr>
          </w:p>
        </w:tc>
        <w:tc>
          <w:tcPr>
            <w:tcW w:w="9356" w:type="dxa"/>
            <w:gridSpan w:val="3"/>
            <w:tcBorders>
              <w:top w:val="single" w:sz="4" w:space="0" w:color="000000" w:themeColor="text1"/>
              <w:left w:val="single" w:sz="4" w:space="0" w:color="000000" w:themeColor="text1"/>
              <w:bottom w:val="single" w:sz="4" w:space="0" w:color="000000" w:themeColor="text1"/>
            </w:tcBorders>
            <w:shd w:val="clear" w:color="auto" w:fill="D9E2F3" w:themeFill="accent1" w:themeFillTint="33"/>
          </w:tcPr>
          <w:p w14:paraId="7EA8B812" w14:textId="41EA45CF" w:rsidR="00680C98" w:rsidRPr="001A6B4D" w:rsidRDefault="00680C98" w:rsidP="00805EB7">
            <w:pPr>
              <w:rPr>
                <w:rFonts w:ascii="Arial" w:hAnsi="Arial" w:cs="Arial"/>
                <w:b/>
                <w:bCs/>
                <w:i/>
                <w:iCs/>
                <w:color w:val="000000"/>
                <w:sz w:val="24"/>
                <w:szCs w:val="24"/>
              </w:rPr>
            </w:pPr>
            <w:r w:rsidRPr="001A6B4D">
              <w:rPr>
                <w:rFonts w:ascii="Arial" w:hAnsi="Arial" w:cs="Arial"/>
                <w:b/>
                <w:bCs/>
                <w:i/>
                <w:iCs/>
                <w:color w:val="000000"/>
                <w:sz w:val="24"/>
                <w:szCs w:val="24"/>
              </w:rPr>
              <w:t>Finansinis</w:t>
            </w:r>
            <w:r w:rsidRPr="001A6B4D">
              <w:rPr>
                <w:rFonts w:ascii="Arial" w:hAnsi="Arial" w:cs="Arial"/>
                <w:i/>
                <w:iCs/>
                <w:color w:val="000000"/>
                <w:sz w:val="24"/>
                <w:szCs w:val="24"/>
              </w:rPr>
              <w:t xml:space="preserve"> </w:t>
            </w:r>
            <w:r w:rsidRPr="001A6B4D">
              <w:rPr>
                <w:rFonts w:ascii="Arial" w:hAnsi="Arial" w:cs="Arial"/>
                <w:b/>
                <w:bCs/>
                <w:i/>
                <w:iCs/>
                <w:color w:val="000000"/>
                <w:sz w:val="24"/>
                <w:szCs w:val="24"/>
              </w:rPr>
              <w:t>ir ekonominis pajėgumas</w:t>
            </w:r>
          </w:p>
        </w:tc>
      </w:tr>
      <w:tr w:rsidR="00680C98" w:rsidRPr="001A6B4D" w14:paraId="1F1C9175" w14:textId="29AA9575" w:rsidTr="007F1E1F">
        <w:tc>
          <w:tcPr>
            <w:tcW w:w="562" w:type="dxa"/>
          </w:tcPr>
          <w:p w14:paraId="21DAAE24" w14:textId="77777777" w:rsidR="00680C98" w:rsidRPr="001A6B4D" w:rsidRDefault="00680C98" w:rsidP="00FE0A99">
            <w:pPr>
              <w:numPr>
                <w:ilvl w:val="1"/>
                <w:numId w:val="18"/>
              </w:numPr>
              <w:ind w:left="33" w:firstLine="0"/>
              <w:contextualSpacing/>
              <w:rPr>
                <w:rFonts w:ascii="Arial" w:eastAsiaTheme="minorHAnsi" w:hAnsi="Arial" w:cs="Arial"/>
                <w:b/>
                <w:bCs/>
                <w:sz w:val="24"/>
                <w:szCs w:val="24"/>
              </w:rPr>
            </w:pPr>
          </w:p>
        </w:tc>
        <w:tc>
          <w:tcPr>
            <w:tcW w:w="311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D57651B" w14:textId="6EE4BB59" w:rsidR="00680C98" w:rsidRPr="001A6B4D" w:rsidRDefault="00586BFA" w:rsidP="00805EB7">
            <w:pPr>
              <w:jc w:val="center"/>
              <w:rPr>
                <w:rFonts w:ascii="Arial" w:hAnsi="Arial" w:cs="Arial"/>
                <w:b/>
                <w:bCs/>
                <w:color w:val="000000"/>
                <w:sz w:val="24"/>
                <w:szCs w:val="24"/>
              </w:rPr>
            </w:pPr>
            <w:r w:rsidRPr="0044007B">
              <w:rPr>
                <w:rFonts w:ascii="Arial" w:hAnsi="Arial" w:cs="Arial"/>
                <w:b/>
                <w:bCs/>
                <w:color w:val="000000"/>
                <w:sz w:val="24"/>
                <w:szCs w:val="24"/>
              </w:rPr>
              <w:t>NETAIKOMA</w:t>
            </w:r>
          </w:p>
        </w:tc>
        <w:tc>
          <w:tcPr>
            <w:tcW w:w="3260" w:type="dxa"/>
          </w:tcPr>
          <w:p w14:paraId="7CCEA854" w14:textId="77777777" w:rsidR="00680C98" w:rsidRPr="001A6B4D" w:rsidRDefault="00680C98" w:rsidP="00805EB7">
            <w:pPr>
              <w:jc w:val="center"/>
              <w:rPr>
                <w:rFonts w:ascii="Arial" w:eastAsiaTheme="minorHAnsi" w:hAnsi="Arial" w:cs="Arial"/>
                <w:b/>
                <w:bCs/>
                <w:sz w:val="24"/>
                <w:szCs w:val="24"/>
              </w:rPr>
            </w:pPr>
          </w:p>
        </w:tc>
        <w:tc>
          <w:tcPr>
            <w:tcW w:w="2977" w:type="dxa"/>
          </w:tcPr>
          <w:p w14:paraId="10347A5B" w14:textId="77777777" w:rsidR="00680C98" w:rsidRPr="001A6B4D" w:rsidRDefault="00680C98" w:rsidP="00805EB7">
            <w:pPr>
              <w:jc w:val="center"/>
              <w:rPr>
                <w:rFonts w:ascii="Arial" w:eastAsiaTheme="minorHAnsi" w:hAnsi="Arial" w:cs="Arial"/>
                <w:b/>
                <w:bCs/>
                <w:sz w:val="24"/>
                <w:szCs w:val="24"/>
              </w:rPr>
            </w:pPr>
          </w:p>
        </w:tc>
      </w:tr>
      <w:tr w:rsidR="00680C98" w:rsidRPr="001A6B4D" w14:paraId="2099CB4B" w14:textId="0392F3FE" w:rsidTr="007F1E1F">
        <w:tc>
          <w:tcPr>
            <w:tcW w:w="562" w:type="dxa"/>
            <w:shd w:val="clear" w:color="auto" w:fill="D9E2F3" w:themeFill="accent1" w:themeFillTint="33"/>
          </w:tcPr>
          <w:p w14:paraId="470771A5" w14:textId="77777777" w:rsidR="00680C98" w:rsidRPr="001A6B4D" w:rsidRDefault="00680C98" w:rsidP="00FE0A99">
            <w:pPr>
              <w:numPr>
                <w:ilvl w:val="0"/>
                <w:numId w:val="18"/>
              </w:numPr>
              <w:ind w:left="33" w:firstLine="0"/>
              <w:contextualSpacing/>
              <w:rPr>
                <w:rFonts w:ascii="Arial" w:eastAsiaTheme="minorHAnsi" w:hAnsi="Arial" w:cs="Arial"/>
                <w:b/>
                <w:bCs/>
                <w:sz w:val="24"/>
                <w:szCs w:val="24"/>
              </w:rPr>
            </w:pPr>
          </w:p>
        </w:tc>
        <w:tc>
          <w:tcPr>
            <w:tcW w:w="9356" w:type="dxa"/>
            <w:gridSpan w:val="3"/>
            <w:tcBorders>
              <w:top w:val="single" w:sz="4" w:space="0" w:color="000000" w:themeColor="text1"/>
              <w:left w:val="single" w:sz="4" w:space="0" w:color="000000" w:themeColor="text1"/>
              <w:bottom w:val="single" w:sz="4" w:space="0" w:color="000000" w:themeColor="text1"/>
            </w:tcBorders>
            <w:shd w:val="clear" w:color="auto" w:fill="D9E2F3" w:themeFill="accent1" w:themeFillTint="33"/>
          </w:tcPr>
          <w:p w14:paraId="37A6FD43" w14:textId="77A2363C" w:rsidR="00680C98" w:rsidRPr="001A6B4D" w:rsidRDefault="00680C98" w:rsidP="00805EB7">
            <w:pPr>
              <w:rPr>
                <w:rFonts w:ascii="Arial" w:hAnsi="Arial" w:cs="Arial"/>
                <w:b/>
                <w:bCs/>
                <w:i/>
                <w:iCs/>
                <w:color w:val="000000"/>
                <w:sz w:val="24"/>
                <w:szCs w:val="24"/>
              </w:rPr>
            </w:pPr>
            <w:r w:rsidRPr="001A6B4D">
              <w:rPr>
                <w:rFonts w:ascii="Arial" w:hAnsi="Arial" w:cs="Arial"/>
                <w:b/>
                <w:bCs/>
                <w:i/>
                <w:iCs/>
                <w:color w:val="000000"/>
                <w:sz w:val="24"/>
                <w:szCs w:val="24"/>
              </w:rPr>
              <w:t>Techninis ir profesinis pajėgumas</w:t>
            </w:r>
          </w:p>
        </w:tc>
      </w:tr>
      <w:tr w:rsidR="00680C98" w:rsidRPr="001A6B4D" w14:paraId="620567B4" w14:textId="1C4ED0B4" w:rsidTr="007F1E1F">
        <w:tc>
          <w:tcPr>
            <w:tcW w:w="562" w:type="dxa"/>
          </w:tcPr>
          <w:p w14:paraId="4718B7AA" w14:textId="77777777" w:rsidR="00680C98" w:rsidRPr="001A6B4D" w:rsidRDefault="00680C98" w:rsidP="00FE0A99">
            <w:pPr>
              <w:numPr>
                <w:ilvl w:val="1"/>
                <w:numId w:val="18"/>
              </w:numPr>
              <w:ind w:left="33" w:firstLine="0"/>
              <w:contextualSpacing/>
              <w:rPr>
                <w:rFonts w:ascii="Arial" w:eastAsiaTheme="minorHAnsi" w:hAnsi="Arial" w:cs="Arial"/>
                <w:b/>
                <w:bCs/>
                <w:sz w:val="24"/>
                <w:szCs w:val="24"/>
              </w:rPr>
            </w:pPr>
          </w:p>
        </w:tc>
        <w:tc>
          <w:tcPr>
            <w:tcW w:w="3119" w:type="dxa"/>
          </w:tcPr>
          <w:p w14:paraId="1A4AD02C" w14:textId="37044823" w:rsidR="00115BAF" w:rsidRPr="00586BFA" w:rsidRDefault="00115BAF" w:rsidP="00A661B4">
            <w:pPr>
              <w:ind w:firstLine="0"/>
              <w:rPr>
                <w:rFonts w:ascii="Arial" w:eastAsiaTheme="minorHAnsi" w:hAnsi="Arial" w:cs="Arial"/>
                <w:sz w:val="24"/>
                <w:szCs w:val="24"/>
              </w:rPr>
            </w:pPr>
            <w:r w:rsidRPr="00586BFA">
              <w:rPr>
                <w:rFonts w:ascii="Arial" w:eastAsiaTheme="minorHAnsi" w:hAnsi="Arial" w:cs="Arial"/>
                <w:sz w:val="24"/>
                <w:szCs w:val="24"/>
              </w:rPr>
              <w:t xml:space="preserve">Tiekėjas per paskutinius 3 metus iki pasiūlymų pateikimo termino pabaigos pagal 1 (vieną) ar daugiau sutarčių savo jėgomis </w:t>
            </w:r>
            <w:r w:rsidR="00586BFA" w:rsidRPr="00586BFA">
              <w:rPr>
                <w:rFonts w:ascii="Arial" w:eastAsiaTheme="minorHAnsi" w:hAnsi="Arial" w:cs="Arial"/>
                <w:sz w:val="24"/>
                <w:szCs w:val="24"/>
              </w:rPr>
              <w:t xml:space="preserve">yra </w:t>
            </w:r>
            <w:r w:rsidRPr="00586BFA">
              <w:rPr>
                <w:rFonts w:ascii="Arial" w:eastAsiaTheme="minorHAnsi" w:hAnsi="Arial" w:cs="Arial"/>
                <w:sz w:val="24"/>
                <w:szCs w:val="24"/>
              </w:rPr>
              <w:t xml:space="preserve">suteikęs gėlynų </w:t>
            </w:r>
            <w:r w:rsidR="00DA6D76">
              <w:rPr>
                <w:rFonts w:ascii="Arial" w:eastAsiaTheme="minorHAnsi" w:hAnsi="Arial" w:cs="Arial"/>
                <w:sz w:val="24"/>
                <w:szCs w:val="24"/>
              </w:rPr>
              <w:t xml:space="preserve">įrengimo ir </w:t>
            </w:r>
            <w:r w:rsidRPr="00586BFA">
              <w:rPr>
                <w:rFonts w:ascii="Arial" w:eastAsiaTheme="minorHAnsi" w:hAnsi="Arial" w:cs="Arial"/>
                <w:sz w:val="24"/>
                <w:szCs w:val="24"/>
              </w:rPr>
              <w:t xml:space="preserve">priežiūros paslaugų, </w:t>
            </w:r>
            <w:r w:rsidR="00586BFA" w:rsidRPr="00586BFA">
              <w:rPr>
                <w:rFonts w:ascii="Arial" w:eastAsiaTheme="minorHAnsi" w:hAnsi="Arial" w:cs="Arial"/>
                <w:sz w:val="24"/>
                <w:szCs w:val="24"/>
              </w:rPr>
              <w:t xml:space="preserve">kurios (-ių) </w:t>
            </w:r>
            <w:r w:rsidRPr="00586BFA">
              <w:rPr>
                <w:rFonts w:ascii="Arial" w:eastAsiaTheme="minorHAnsi" w:hAnsi="Arial" w:cs="Arial"/>
                <w:sz w:val="24"/>
                <w:szCs w:val="24"/>
              </w:rPr>
              <w:t xml:space="preserve">bendra vertė ne mažesnė kaip </w:t>
            </w:r>
            <w:r w:rsidR="00102FFD">
              <w:rPr>
                <w:rFonts w:ascii="Arial" w:eastAsiaTheme="minorHAnsi" w:hAnsi="Arial" w:cs="Arial"/>
                <w:sz w:val="24"/>
                <w:szCs w:val="24"/>
              </w:rPr>
              <w:t>4</w:t>
            </w:r>
            <w:r w:rsidRPr="00586BFA">
              <w:rPr>
                <w:rFonts w:ascii="Arial" w:eastAsiaTheme="minorHAnsi" w:hAnsi="Arial" w:cs="Arial"/>
                <w:sz w:val="24"/>
                <w:szCs w:val="24"/>
              </w:rPr>
              <w:t>00 000 Eur be PVM</w:t>
            </w:r>
            <w:r w:rsidR="00586BFA" w:rsidRPr="00586BFA">
              <w:rPr>
                <w:rFonts w:ascii="Arial" w:eastAsiaTheme="minorHAnsi" w:hAnsi="Arial" w:cs="Arial"/>
                <w:sz w:val="24"/>
                <w:szCs w:val="24"/>
              </w:rPr>
              <w:t>.</w:t>
            </w:r>
          </w:p>
        </w:tc>
        <w:tc>
          <w:tcPr>
            <w:tcW w:w="3260" w:type="dxa"/>
          </w:tcPr>
          <w:p w14:paraId="76DE6B4A" w14:textId="77777777" w:rsidR="00680C98" w:rsidRDefault="00B77D70" w:rsidP="00B77D70">
            <w:pPr>
              <w:rPr>
                <w:rFonts w:ascii="Arial" w:eastAsiaTheme="minorHAnsi" w:hAnsi="Arial" w:cs="Arial"/>
                <w:b/>
                <w:bCs/>
                <w:sz w:val="24"/>
                <w:szCs w:val="24"/>
              </w:rPr>
            </w:pPr>
            <w:r w:rsidRPr="00B77D70">
              <w:rPr>
                <w:rFonts w:ascii="Arial" w:eastAsiaTheme="minorHAnsi" w:hAnsi="Arial" w:cs="Arial"/>
                <w:b/>
                <w:bCs/>
                <w:sz w:val="24"/>
                <w:szCs w:val="24"/>
              </w:rPr>
              <w:t>Tiekėjui, kuris pagal vertinimo rezultatus bus pripažintas pateikusiu ekonomiškai naudingiausią pasiūlymą, Perkančiajai organizacijai pareikalavus, reikės pateikti:</w:t>
            </w:r>
          </w:p>
          <w:p w14:paraId="63CA67F3" w14:textId="54A97B3A" w:rsidR="00344243" w:rsidRPr="00071F27" w:rsidRDefault="00344243" w:rsidP="00344243">
            <w:pPr>
              <w:ind w:left="34"/>
              <w:rPr>
                <w:rFonts w:ascii="Arial" w:hAnsi="Arial" w:cs="Arial"/>
                <w:bCs/>
                <w:sz w:val="24"/>
                <w:szCs w:val="24"/>
              </w:rPr>
            </w:pPr>
            <w:r w:rsidRPr="00071F27">
              <w:rPr>
                <w:rFonts w:ascii="Arial" w:hAnsi="Arial" w:cs="Arial"/>
                <w:bCs/>
                <w:sz w:val="24"/>
                <w:szCs w:val="24"/>
              </w:rPr>
              <w:t>1</w:t>
            </w:r>
            <w:r w:rsidR="005929E2">
              <w:rPr>
                <w:rFonts w:ascii="Arial" w:hAnsi="Arial" w:cs="Arial"/>
                <w:bCs/>
                <w:sz w:val="24"/>
                <w:szCs w:val="24"/>
              </w:rPr>
              <w:t xml:space="preserve">) Užpildytas ir pasirašytas </w:t>
            </w:r>
            <w:r w:rsidR="005929E2" w:rsidRPr="005929E2">
              <w:rPr>
                <w:rFonts w:ascii="Arial" w:hAnsi="Arial" w:cs="Arial"/>
                <w:bCs/>
                <w:color w:val="000000" w:themeColor="text1"/>
                <w:sz w:val="24"/>
                <w:szCs w:val="24"/>
              </w:rPr>
              <w:t>s</w:t>
            </w:r>
            <w:r w:rsidRPr="005929E2">
              <w:rPr>
                <w:rFonts w:ascii="Arial" w:hAnsi="Arial" w:cs="Arial"/>
                <w:bCs/>
                <w:color w:val="000000" w:themeColor="text1"/>
                <w:sz w:val="24"/>
                <w:szCs w:val="24"/>
              </w:rPr>
              <w:t>pecialiųjų pirkimo sąlygų priedas</w:t>
            </w:r>
            <w:r w:rsidR="005929E2">
              <w:rPr>
                <w:rFonts w:ascii="Arial" w:hAnsi="Arial" w:cs="Arial"/>
                <w:bCs/>
                <w:color w:val="EE0000"/>
                <w:sz w:val="24"/>
                <w:szCs w:val="24"/>
              </w:rPr>
              <w:t xml:space="preserve"> </w:t>
            </w:r>
            <w:r w:rsidR="005929E2" w:rsidRPr="00726EB6">
              <w:rPr>
                <w:rFonts w:ascii="Arial" w:hAnsi="Arial" w:cs="Arial"/>
                <w:bCs/>
                <w:sz w:val="24"/>
                <w:szCs w:val="24"/>
              </w:rPr>
              <w:t>„Suteiktų paslaugų sąrašas“</w:t>
            </w:r>
            <w:r w:rsidRPr="00726EB6">
              <w:rPr>
                <w:rFonts w:ascii="Arial" w:hAnsi="Arial" w:cs="Arial"/>
                <w:bCs/>
                <w:sz w:val="24"/>
                <w:szCs w:val="24"/>
              </w:rPr>
              <w:t xml:space="preserve">, </w:t>
            </w:r>
            <w:r w:rsidRPr="00071F27">
              <w:rPr>
                <w:rFonts w:ascii="Arial" w:hAnsi="Arial" w:cs="Arial"/>
                <w:bCs/>
                <w:sz w:val="24"/>
                <w:szCs w:val="24"/>
              </w:rPr>
              <w:t>kuriame nurodoma minėtame priede reikalaujama informacija;</w:t>
            </w:r>
          </w:p>
          <w:p w14:paraId="33140F3B" w14:textId="1C0A8681" w:rsidR="00586BFA" w:rsidRDefault="00344243" w:rsidP="00307CAE">
            <w:pPr>
              <w:ind w:left="34"/>
              <w:rPr>
                <w:rFonts w:ascii="Arial" w:hAnsi="Arial" w:cs="Arial"/>
                <w:bCs/>
                <w:sz w:val="24"/>
                <w:szCs w:val="24"/>
                <w:lang w:eastAsia="lt-LT"/>
              </w:rPr>
            </w:pPr>
            <w:r w:rsidRPr="00071F27">
              <w:rPr>
                <w:rFonts w:ascii="Arial" w:hAnsi="Arial" w:cs="Arial"/>
                <w:bCs/>
                <w:sz w:val="24"/>
                <w:szCs w:val="24"/>
                <w:lang w:eastAsia="lt-LT"/>
              </w:rPr>
              <w:t>2)</w:t>
            </w:r>
            <w:r w:rsidR="00586BFA">
              <w:rPr>
                <w:rFonts w:ascii="Arial" w:hAnsi="Arial" w:cs="Arial"/>
                <w:bCs/>
                <w:sz w:val="24"/>
                <w:szCs w:val="24"/>
                <w:lang w:eastAsia="lt-LT"/>
              </w:rPr>
              <w:t xml:space="preserve"> </w:t>
            </w:r>
            <w:r w:rsidR="00586BFA" w:rsidRPr="00FF299D">
              <w:rPr>
                <w:rFonts w:ascii="Arial" w:hAnsi="Arial" w:cs="Arial"/>
                <w:bCs/>
                <w:sz w:val="24"/>
                <w:szCs w:val="24"/>
              </w:rPr>
              <w:t xml:space="preserve">užsakovų pažymos ar kiti dokumentai, įrodantys, </w:t>
            </w:r>
            <w:r w:rsidR="00586BFA" w:rsidRPr="00FF299D">
              <w:rPr>
                <w:rFonts w:ascii="Arial" w:hAnsi="Arial" w:cs="Arial"/>
                <w:bCs/>
                <w:sz w:val="24"/>
                <w:szCs w:val="24"/>
              </w:rPr>
              <w:lastRenderedPageBreak/>
              <w:t>kad  paslaugos buvo suteiktos tinkamai. Užsakovų pažymose (ar atsiliepimuose, kituose dokumentuose) turi būti nurodomas tiekėjo/tiekėjo grupės partnerių/subtiekėjų, kurių pajėgumais tiekėjas remiasi, atliktų paslaugų pavadinimas / apibūdinimas, per reikalaujamą laikotarpį atliktų paslaugų vertė, tikslios paslaugų atlikimo datos ir kad paslaugos buvo suteiktos tinkamai</w:t>
            </w:r>
            <w:r w:rsidR="00586BFA">
              <w:rPr>
                <w:rFonts w:ascii="Arial" w:hAnsi="Arial" w:cs="Arial"/>
                <w:bCs/>
                <w:sz w:val="24"/>
                <w:szCs w:val="24"/>
              </w:rPr>
              <w:t>, taip pat nurodoma informacija ar paslaugos buvo suteiktos savo jėgomis (atitinkamai nurodoma savo jėgomis suteiktų paslaugų vertė)</w:t>
            </w:r>
            <w:r w:rsidR="00586BFA" w:rsidRPr="00FF299D">
              <w:rPr>
                <w:rFonts w:ascii="Arial" w:hAnsi="Arial" w:cs="Arial"/>
                <w:bCs/>
                <w:sz w:val="24"/>
                <w:szCs w:val="24"/>
              </w:rPr>
              <w:t>. Užsakovų pažymose pateikta informacija</w:t>
            </w:r>
            <w:r w:rsidR="00586BFA" w:rsidRPr="00A1465C">
              <w:rPr>
                <w:rFonts w:ascii="Arial" w:hAnsi="Arial" w:cs="Arial"/>
                <w:bCs/>
                <w:sz w:val="24"/>
                <w:szCs w:val="24"/>
              </w:rPr>
              <w:t xml:space="preserve"> turi sutapti su </w:t>
            </w:r>
            <w:r w:rsidR="00586BFA">
              <w:rPr>
                <w:rFonts w:ascii="Arial" w:hAnsi="Arial" w:cs="Arial"/>
                <w:bCs/>
                <w:sz w:val="24"/>
                <w:szCs w:val="24"/>
              </w:rPr>
              <w:t>specialiųjų pirkimo sąlygų</w:t>
            </w:r>
            <w:r w:rsidR="00586BFA" w:rsidRPr="00A1465C">
              <w:rPr>
                <w:rFonts w:ascii="Arial" w:hAnsi="Arial" w:cs="Arial"/>
                <w:bCs/>
                <w:sz w:val="24"/>
                <w:szCs w:val="24"/>
              </w:rPr>
              <w:t xml:space="preserve"> priede „</w:t>
            </w:r>
            <w:r w:rsidR="00586BFA">
              <w:rPr>
                <w:rFonts w:ascii="Arial" w:hAnsi="Arial" w:cs="Arial"/>
                <w:bCs/>
                <w:sz w:val="24"/>
                <w:szCs w:val="24"/>
              </w:rPr>
              <w:t>Suteiktų p</w:t>
            </w:r>
            <w:r w:rsidR="00586BFA" w:rsidRPr="00A1465C">
              <w:rPr>
                <w:rFonts w:ascii="Arial" w:hAnsi="Arial" w:cs="Arial"/>
                <w:bCs/>
                <w:sz w:val="24"/>
                <w:szCs w:val="24"/>
              </w:rPr>
              <w:t>aslaugų sąrašas“ pateikta informacija.</w:t>
            </w:r>
          </w:p>
          <w:p w14:paraId="4320F28A" w14:textId="234FBEE9" w:rsidR="00344243" w:rsidRPr="001A6B4D" w:rsidRDefault="00344243" w:rsidP="00307CAE">
            <w:pPr>
              <w:ind w:left="34"/>
              <w:rPr>
                <w:rFonts w:ascii="Arial" w:eastAsiaTheme="minorHAnsi" w:hAnsi="Arial" w:cs="Arial"/>
                <w:b/>
                <w:bCs/>
                <w:sz w:val="24"/>
                <w:szCs w:val="24"/>
              </w:rPr>
            </w:pPr>
            <w:r w:rsidRPr="00071F27">
              <w:rPr>
                <w:rFonts w:ascii="Arial" w:hAnsi="Arial" w:cs="Arial"/>
                <w:bCs/>
                <w:sz w:val="24"/>
                <w:szCs w:val="24"/>
              </w:rPr>
              <w:t>.</w:t>
            </w:r>
          </w:p>
        </w:tc>
        <w:tc>
          <w:tcPr>
            <w:tcW w:w="2977" w:type="dxa"/>
          </w:tcPr>
          <w:p w14:paraId="59480999" w14:textId="35489E93" w:rsidR="00B77D70" w:rsidRPr="00B77D70" w:rsidRDefault="00B77D70" w:rsidP="00A661B4">
            <w:pPr>
              <w:ind w:firstLine="0"/>
              <w:rPr>
                <w:rFonts w:ascii="Arial" w:eastAsiaTheme="minorHAnsi" w:hAnsi="Arial" w:cs="Arial"/>
                <w:sz w:val="24"/>
                <w:szCs w:val="24"/>
              </w:rPr>
            </w:pPr>
            <w:r w:rsidRPr="00B77D70">
              <w:lastRenderedPageBreak/>
              <w:t xml:space="preserve"> </w:t>
            </w:r>
            <w:r w:rsidRPr="00B77D70">
              <w:rPr>
                <w:rFonts w:ascii="Arial" w:eastAsiaTheme="minorHAnsi" w:hAnsi="Arial" w:cs="Arial"/>
                <w:sz w:val="24"/>
                <w:szCs w:val="24"/>
              </w:rPr>
              <w:t>Jeigu pasiūlymą teikia ūkio subjektų grupė – reikalavimą turi atitikti visi ūkio subjektų grupės nariai kartu (ūkio subjektų grupės narių turima patirtis sumuojama), atsižvelgiant į jų prisiimamus įsipareigojimus.</w:t>
            </w:r>
          </w:p>
          <w:p w14:paraId="3BA51C9B" w14:textId="77777777" w:rsidR="00B77D70" w:rsidRPr="00B77D70" w:rsidRDefault="00B77D70" w:rsidP="00B77D70">
            <w:pPr>
              <w:rPr>
                <w:rFonts w:ascii="Arial" w:eastAsiaTheme="minorHAnsi" w:hAnsi="Arial" w:cs="Arial"/>
                <w:sz w:val="24"/>
                <w:szCs w:val="24"/>
              </w:rPr>
            </w:pPr>
          </w:p>
          <w:p w14:paraId="484740F9" w14:textId="77777777" w:rsidR="00B77D70" w:rsidRPr="00B77D70" w:rsidRDefault="00B77D70" w:rsidP="00A661B4">
            <w:pPr>
              <w:ind w:firstLine="0"/>
              <w:rPr>
                <w:rFonts w:ascii="Arial" w:eastAsiaTheme="minorHAnsi" w:hAnsi="Arial" w:cs="Arial"/>
                <w:sz w:val="24"/>
                <w:szCs w:val="24"/>
              </w:rPr>
            </w:pPr>
            <w:r w:rsidRPr="00B77D70">
              <w:rPr>
                <w:rFonts w:ascii="Arial" w:eastAsiaTheme="minorHAnsi" w:hAnsi="Arial" w:cs="Arial"/>
                <w:sz w:val="24"/>
                <w:szCs w:val="24"/>
              </w:rPr>
              <w:t xml:space="preserve">Tiekėjas gali remtis kitų ūkio subjektų pajėgumais tik tuo atveju, jeigu tie subjektai patys vykdys tą pirkimo sutarties dalį, </w:t>
            </w:r>
            <w:r w:rsidRPr="00B77D70">
              <w:rPr>
                <w:rFonts w:ascii="Arial" w:eastAsiaTheme="minorHAnsi" w:hAnsi="Arial" w:cs="Arial"/>
                <w:sz w:val="24"/>
                <w:szCs w:val="24"/>
              </w:rPr>
              <w:lastRenderedPageBreak/>
              <w:t>kuriai reikia jų turimų pajėgumų;</w:t>
            </w:r>
          </w:p>
          <w:p w14:paraId="7094620D" w14:textId="77777777" w:rsidR="00B77D70" w:rsidRPr="00B77D70" w:rsidRDefault="00B77D70" w:rsidP="00B77D70">
            <w:pPr>
              <w:rPr>
                <w:rFonts w:ascii="Arial" w:eastAsiaTheme="minorHAnsi" w:hAnsi="Arial" w:cs="Arial"/>
                <w:sz w:val="24"/>
                <w:szCs w:val="24"/>
              </w:rPr>
            </w:pPr>
          </w:p>
          <w:p w14:paraId="16A9494F" w14:textId="07828583" w:rsidR="00680C98" w:rsidRPr="001A6B4D" w:rsidRDefault="00B77D70" w:rsidP="00A661B4">
            <w:pPr>
              <w:ind w:firstLine="0"/>
              <w:rPr>
                <w:rFonts w:ascii="Arial" w:eastAsiaTheme="minorHAnsi" w:hAnsi="Arial" w:cs="Arial"/>
                <w:b/>
                <w:bCs/>
                <w:sz w:val="24"/>
                <w:szCs w:val="24"/>
              </w:rPr>
            </w:pPr>
            <w:r w:rsidRPr="00B77D70">
              <w:rPr>
                <w:rFonts w:ascii="Arial" w:eastAsiaTheme="minorHAnsi" w:hAnsi="Arial" w:cs="Arial"/>
                <w:sz w:val="24"/>
                <w:szCs w:val="24"/>
              </w:rPr>
              <w:t>Subtiekėjams šis reikalavimas nenustatomas.</w:t>
            </w:r>
          </w:p>
        </w:tc>
      </w:tr>
      <w:tr w:rsidR="00AE7C55" w:rsidRPr="001A6B4D" w14:paraId="33DBADEC" w14:textId="77777777" w:rsidTr="007F1E1F">
        <w:tc>
          <w:tcPr>
            <w:tcW w:w="562" w:type="dxa"/>
          </w:tcPr>
          <w:p w14:paraId="2257FC61" w14:textId="77777777" w:rsidR="00AE7C55" w:rsidRPr="001A6B4D" w:rsidRDefault="00AE7C55" w:rsidP="00FE0A99">
            <w:pPr>
              <w:numPr>
                <w:ilvl w:val="1"/>
                <w:numId w:val="18"/>
              </w:numPr>
              <w:ind w:left="33" w:firstLine="0"/>
              <w:contextualSpacing/>
              <w:rPr>
                <w:rFonts w:ascii="Arial" w:eastAsiaTheme="minorHAnsi" w:hAnsi="Arial" w:cs="Arial"/>
                <w:b/>
                <w:bCs/>
                <w:sz w:val="24"/>
                <w:szCs w:val="24"/>
              </w:rPr>
            </w:pPr>
          </w:p>
        </w:tc>
        <w:tc>
          <w:tcPr>
            <w:tcW w:w="3119" w:type="dxa"/>
          </w:tcPr>
          <w:p w14:paraId="781BF066" w14:textId="562B5144" w:rsidR="00AE7C55" w:rsidRPr="00065D02" w:rsidRDefault="00AE7C55" w:rsidP="00A661B4">
            <w:pPr>
              <w:ind w:firstLine="0"/>
              <w:rPr>
                <w:rFonts w:ascii="Arial" w:eastAsiaTheme="minorHAnsi" w:hAnsi="Arial" w:cs="Arial"/>
                <w:sz w:val="24"/>
                <w:szCs w:val="24"/>
                <w:lang w:val="en-GB"/>
              </w:rPr>
            </w:pPr>
            <w:r w:rsidRPr="00F84E16">
              <w:rPr>
                <w:rFonts w:ascii="Arial" w:eastAsiaTheme="minorHAnsi" w:hAnsi="Arial" w:cs="Arial"/>
                <w:sz w:val="24"/>
                <w:szCs w:val="24"/>
              </w:rPr>
              <w:t>Tiekėjas</w:t>
            </w:r>
            <w:r w:rsidR="00065D02">
              <w:rPr>
                <w:rFonts w:ascii="Arial" w:eastAsiaTheme="minorHAnsi" w:hAnsi="Arial" w:cs="Arial"/>
                <w:sz w:val="24"/>
                <w:szCs w:val="24"/>
              </w:rPr>
              <w:t xml:space="preserve"> </w:t>
            </w:r>
            <w:r w:rsidRPr="00F84E16">
              <w:rPr>
                <w:rFonts w:ascii="Arial" w:eastAsiaTheme="minorHAnsi" w:hAnsi="Arial" w:cs="Arial"/>
                <w:sz w:val="24"/>
                <w:szCs w:val="24"/>
              </w:rPr>
              <w:t>paslaugoms atlikti turi pasiūlyti</w:t>
            </w:r>
            <w:r w:rsidRPr="00F84E16">
              <w:rPr>
                <w:rFonts w:ascii="Arial" w:eastAsiaTheme="minorHAnsi" w:hAnsi="Arial" w:cs="Arial"/>
                <w:sz w:val="24"/>
                <w:szCs w:val="24"/>
                <w:lang w:val="en-GB"/>
              </w:rPr>
              <w:t xml:space="preserve"> </w:t>
            </w:r>
            <w:r w:rsidRPr="00F84E16">
              <w:rPr>
                <w:rFonts w:ascii="Arial" w:hAnsi="Arial" w:cs="Arial"/>
                <w:sz w:val="24"/>
                <w:szCs w:val="24"/>
              </w:rPr>
              <w:t xml:space="preserve">bent 1 (vieną) </w:t>
            </w:r>
            <w:r w:rsidR="00065D02">
              <w:rPr>
                <w:rFonts w:ascii="Arial" w:hAnsi="Arial" w:cs="Arial"/>
                <w:sz w:val="24"/>
                <w:szCs w:val="24"/>
              </w:rPr>
              <w:t>v</w:t>
            </w:r>
            <w:r w:rsidRPr="00B3070A">
              <w:rPr>
                <w:rFonts w:ascii="Arial" w:hAnsi="Arial" w:cs="Arial"/>
                <w:sz w:val="24"/>
                <w:szCs w:val="24"/>
              </w:rPr>
              <w:t>iešųjų želdynų ir želdinių priežiūros ir tvarkymo darbų vadov</w:t>
            </w:r>
            <w:r>
              <w:rPr>
                <w:rFonts w:ascii="Arial" w:hAnsi="Arial" w:cs="Arial"/>
                <w:sz w:val="24"/>
                <w:szCs w:val="24"/>
              </w:rPr>
              <w:t>ą</w:t>
            </w:r>
            <w:r>
              <w:rPr>
                <w:rFonts w:ascii="Arial" w:eastAsiaTheme="minorHAnsi" w:hAnsi="Arial" w:cs="Arial"/>
                <w:sz w:val="24"/>
                <w:szCs w:val="24"/>
                <w:lang w:val="en-GB"/>
              </w:rPr>
              <w:t xml:space="preserve"> </w:t>
            </w:r>
            <w:r w:rsidR="00065D02">
              <w:rPr>
                <w:rFonts w:ascii="Arial" w:eastAsiaTheme="minorHAnsi" w:hAnsi="Arial" w:cs="Arial"/>
                <w:sz w:val="24"/>
                <w:szCs w:val="24"/>
                <w:lang w:val="en-GB"/>
              </w:rPr>
              <w:t xml:space="preserve">turintį išsilavinimą nurodytą </w:t>
            </w:r>
            <w:r w:rsidRPr="00FC0829">
              <w:rPr>
                <w:rFonts w:ascii="Arial" w:eastAsiaTheme="minorHAnsi" w:hAnsi="Arial" w:cs="Arial"/>
                <w:sz w:val="24"/>
                <w:szCs w:val="24"/>
                <w:lang w:val="en-GB"/>
              </w:rPr>
              <w:t xml:space="preserve">Lietuvos Respublikos želdynų įstatymo 21 straipsnio </w:t>
            </w:r>
            <w:r>
              <w:rPr>
                <w:rFonts w:ascii="Arial" w:eastAsiaTheme="minorHAnsi" w:hAnsi="Arial" w:cs="Arial"/>
                <w:sz w:val="24"/>
                <w:szCs w:val="24"/>
                <w:lang w:val="en-GB"/>
              </w:rPr>
              <w:t>3</w:t>
            </w:r>
            <w:r w:rsidRPr="00FC0829">
              <w:rPr>
                <w:rFonts w:ascii="Arial" w:eastAsiaTheme="minorHAnsi" w:hAnsi="Arial" w:cs="Arial"/>
                <w:sz w:val="24"/>
                <w:szCs w:val="24"/>
                <w:lang w:val="en-GB"/>
              </w:rPr>
              <w:t xml:space="preserve"> dal</w:t>
            </w:r>
            <w:r w:rsidRPr="00F84E16">
              <w:rPr>
                <w:rFonts w:ascii="Arial" w:eastAsiaTheme="minorHAnsi" w:hAnsi="Arial" w:cs="Arial"/>
                <w:sz w:val="24"/>
                <w:szCs w:val="24"/>
                <w:lang w:val="en-GB"/>
              </w:rPr>
              <w:t xml:space="preserve">yje </w:t>
            </w:r>
            <w:r w:rsidR="00065D02" w:rsidRPr="00F84E16">
              <w:rPr>
                <w:rFonts w:ascii="Arial" w:eastAsiaTheme="minorHAnsi" w:hAnsi="Arial" w:cs="Arial"/>
                <w:sz w:val="24"/>
                <w:szCs w:val="24"/>
                <w:lang w:val="en-GB"/>
              </w:rPr>
              <w:t xml:space="preserve">ir turintį </w:t>
            </w:r>
            <w:r w:rsidR="00065D02" w:rsidRPr="00FC0829">
              <w:rPr>
                <w:rFonts w:ascii="Arial" w:eastAsiaTheme="minorHAnsi" w:hAnsi="Arial" w:cs="Arial"/>
                <w:sz w:val="24"/>
                <w:szCs w:val="24"/>
                <w:lang w:val="en-GB"/>
              </w:rPr>
              <w:t xml:space="preserve">ne mažesnę kaip </w:t>
            </w:r>
            <w:r w:rsidR="00D70D23">
              <w:rPr>
                <w:rFonts w:ascii="Arial" w:eastAsiaTheme="minorHAnsi" w:hAnsi="Arial" w:cs="Arial"/>
                <w:sz w:val="24"/>
                <w:szCs w:val="24"/>
                <w:lang w:val="en-GB"/>
              </w:rPr>
              <w:t>5</w:t>
            </w:r>
            <w:r w:rsidR="00065D02" w:rsidRPr="00FC0829">
              <w:rPr>
                <w:rFonts w:ascii="Arial" w:eastAsiaTheme="minorHAnsi" w:hAnsi="Arial" w:cs="Arial"/>
                <w:sz w:val="24"/>
                <w:szCs w:val="24"/>
                <w:lang w:val="en-GB"/>
              </w:rPr>
              <w:t xml:space="preserve"> metų </w:t>
            </w:r>
            <w:r w:rsidR="00065D02">
              <w:rPr>
                <w:rFonts w:ascii="Arial" w:eastAsiaTheme="minorHAnsi" w:hAnsi="Arial" w:cs="Arial"/>
                <w:sz w:val="24"/>
                <w:szCs w:val="24"/>
                <w:lang w:val="en-GB"/>
              </w:rPr>
              <w:t xml:space="preserve">darbo patirtį </w:t>
            </w:r>
            <w:r w:rsidR="004E5A79">
              <w:rPr>
                <w:rFonts w:ascii="Arial" w:eastAsiaTheme="minorHAnsi" w:hAnsi="Arial" w:cs="Arial"/>
                <w:sz w:val="24"/>
                <w:szCs w:val="24"/>
                <w:lang w:val="en-GB"/>
              </w:rPr>
              <w:t>ž</w:t>
            </w:r>
            <w:r w:rsidR="004E5A79" w:rsidRPr="004E5A79">
              <w:rPr>
                <w:rFonts w:ascii="Arial" w:hAnsi="Arial" w:cs="Arial"/>
                <w:sz w:val="24"/>
                <w:szCs w:val="24"/>
              </w:rPr>
              <w:t>eldynų priežiūros ir tvarkymo srityje</w:t>
            </w:r>
            <w:r w:rsidRPr="00065D02">
              <w:rPr>
                <w:rFonts w:ascii="Arial" w:eastAsiaTheme="minorHAnsi" w:hAnsi="Arial" w:cs="Arial"/>
                <w:sz w:val="24"/>
                <w:szCs w:val="24"/>
                <w:lang w:val="en-GB"/>
              </w:rPr>
              <w:t>.</w:t>
            </w:r>
          </w:p>
          <w:p w14:paraId="2479E5CA" w14:textId="77777777" w:rsidR="00AE7C55" w:rsidRPr="00586BFA" w:rsidRDefault="00AE7C55" w:rsidP="00F27E0A">
            <w:pPr>
              <w:rPr>
                <w:rFonts w:ascii="Arial" w:eastAsiaTheme="minorHAnsi" w:hAnsi="Arial" w:cs="Arial"/>
                <w:sz w:val="24"/>
                <w:szCs w:val="24"/>
              </w:rPr>
            </w:pPr>
          </w:p>
        </w:tc>
        <w:tc>
          <w:tcPr>
            <w:tcW w:w="3260" w:type="dxa"/>
          </w:tcPr>
          <w:p w14:paraId="2677DD89" w14:textId="77777777" w:rsidR="00AE7C55" w:rsidRPr="00FE439F" w:rsidRDefault="00AE7C55" w:rsidP="00AE7C55">
            <w:pPr>
              <w:tabs>
                <w:tab w:val="left" w:pos="310"/>
              </w:tabs>
              <w:spacing w:line="252" w:lineRule="auto"/>
              <w:ind w:firstLine="13"/>
              <w:rPr>
                <w:rFonts w:ascii="Arial" w:eastAsia="Calibri" w:hAnsi="Arial" w:cs="Arial"/>
                <w:b/>
                <w:bCs/>
                <w:i/>
                <w:iCs/>
                <w:kern w:val="2"/>
                <w:sz w:val="24"/>
                <w:szCs w:val="24"/>
                <w14:ligatures w14:val="standardContextual"/>
              </w:rPr>
            </w:pPr>
            <w:r w:rsidRPr="00FE439F">
              <w:rPr>
                <w:rFonts w:ascii="Arial" w:eastAsia="Calibri" w:hAnsi="Arial" w:cs="Arial"/>
                <w:b/>
                <w:bCs/>
                <w:i/>
                <w:iCs/>
                <w:kern w:val="2"/>
                <w:sz w:val="24"/>
                <w:szCs w:val="24"/>
                <w14:ligatures w14:val="standardContextual"/>
              </w:rPr>
              <w:t>Tiekėjui, kuris pagal vertinimo rezultatus bus pripažintas pateikusiu ekonomiškai naudingiausią pasiūlymą, Perkančiajai organizacijai pareikalavus, reikės pateikti:</w:t>
            </w:r>
          </w:p>
          <w:p w14:paraId="5F7A8C69" w14:textId="77777777" w:rsidR="00AE7C55" w:rsidRPr="00FE439F" w:rsidRDefault="00AE7C55" w:rsidP="00AE7C55">
            <w:pPr>
              <w:tabs>
                <w:tab w:val="left" w:pos="310"/>
              </w:tabs>
              <w:spacing w:line="252" w:lineRule="auto"/>
              <w:ind w:firstLine="13"/>
              <w:rPr>
                <w:rFonts w:ascii="Arial" w:eastAsia="Calibri" w:hAnsi="Arial" w:cs="Arial"/>
                <w:b/>
                <w:bCs/>
                <w:i/>
                <w:iCs/>
                <w:kern w:val="2"/>
                <w:sz w:val="24"/>
                <w:szCs w:val="24"/>
                <w14:ligatures w14:val="standardContextual"/>
              </w:rPr>
            </w:pPr>
          </w:p>
          <w:p w14:paraId="7B698875" w14:textId="77777777" w:rsidR="00AE7C55" w:rsidRPr="00FE439F" w:rsidRDefault="00AE7C55" w:rsidP="00FE0A99">
            <w:pPr>
              <w:pStyle w:val="Sraopastraipa"/>
              <w:numPr>
                <w:ilvl w:val="0"/>
                <w:numId w:val="37"/>
              </w:numPr>
              <w:tabs>
                <w:tab w:val="left" w:pos="310"/>
              </w:tabs>
              <w:spacing w:line="252" w:lineRule="auto"/>
              <w:ind w:left="12" w:firstLine="0"/>
              <w:rPr>
                <w:rFonts w:ascii="Arial" w:eastAsia="Calibri" w:hAnsi="Arial" w:cs="Arial"/>
                <w:i/>
                <w:iCs/>
                <w:kern w:val="2"/>
                <w:sz w:val="24"/>
                <w:szCs w:val="24"/>
                <w14:ligatures w14:val="standardContextual"/>
              </w:rPr>
            </w:pPr>
            <w:r w:rsidRPr="00FE439F">
              <w:rPr>
                <w:rFonts w:ascii="Arial" w:eastAsia="Calibri" w:hAnsi="Arial" w:cs="Arial"/>
                <w:i/>
                <w:iCs/>
                <w:kern w:val="2"/>
                <w:sz w:val="24"/>
                <w:szCs w:val="24"/>
                <w14:ligatures w14:val="standardContextual"/>
              </w:rPr>
              <w:t>Užpildytas ir pasirašytas specialiųjų pirkimo sąlygų priedas „Siūlomų specialistų sąrašas“, kuriame nurodoma minėtame priede reikalaujama informacija;</w:t>
            </w:r>
          </w:p>
          <w:p w14:paraId="1AA4FB6C" w14:textId="77777777" w:rsidR="00AE7C55" w:rsidRPr="00FE439F" w:rsidRDefault="00AE7C55" w:rsidP="00FE0A99">
            <w:pPr>
              <w:pStyle w:val="Sraopastraipa"/>
              <w:numPr>
                <w:ilvl w:val="0"/>
                <w:numId w:val="37"/>
              </w:numPr>
              <w:tabs>
                <w:tab w:val="left" w:pos="310"/>
              </w:tabs>
              <w:spacing w:line="252" w:lineRule="auto"/>
              <w:ind w:left="12" w:firstLine="0"/>
              <w:rPr>
                <w:rFonts w:ascii="Arial" w:eastAsia="Calibri" w:hAnsi="Arial" w:cs="Arial"/>
                <w:i/>
                <w:iCs/>
                <w:kern w:val="2"/>
                <w:sz w:val="24"/>
                <w:szCs w:val="24"/>
                <w14:ligatures w14:val="standardContextual"/>
              </w:rPr>
            </w:pPr>
            <w:r w:rsidRPr="00FE439F">
              <w:rPr>
                <w:rFonts w:ascii="Arial" w:eastAsiaTheme="minorHAnsi" w:hAnsi="Arial" w:cs="Arial"/>
                <w:i/>
                <w:iCs/>
                <w:sz w:val="24"/>
                <w:szCs w:val="24"/>
              </w:rPr>
              <w:t xml:space="preserve">išsilavinimą (pagal </w:t>
            </w:r>
            <w:r w:rsidRPr="00FE439F">
              <w:rPr>
                <w:rFonts w:ascii="Arial" w:eastAsiaTheme="minorHAnsi" w:hAnsi="Arial" w:cs="Arial"/>
                <w:i/>
                <w:iCs/>
                <w:sz w:val="24"/>
                <w:szCs w:val="24"/>
                <w:lang w:val="en-GB"/>
              </w:rPr>
              <w:t>Lietuvos Respublikos želdynų įstatymo 21 straipsnio 3 dalį</w:t>
            </w:r>
            <w:r w:rsidRPr="00FE439F">
              <w:rPr>
                <w:rFonts w:ascii="Arial" w:eastAsiaTheme="minorHAnsi" w:hAnsi="Arial" w:cs="Arial"/>
                <w:i/>
                <w:iCs/>
                <w:sz w:val="24"/>
                <w:szCs w:val="24"/>
              </w:rPr>
              <w:t>)</w:t>
            </w:r>
            <w:r w:rsidRPr="00FE439F">
              <w:rPr>
                <w:rFonts w:ascii="Arial" w:eastAsiaTheme="minorHAnsi" w:hAnsi="Arial" w:cs="Arial"/>
                <w:sz w:val="24"/>
                <w:szCs w:val="24"/>
              </w:rPr>
              <w:t xml:space="preserve"> </w:t>
            </w:r>
            <w:r w:rsidRPr="00FE439F">
              <w:rPr>
                <w:rFonts w:ascii="Arial" w:eastAsia="Calibri" w:hAnsi="Arial" w:cs="Arial"/>
                <w:i/>
                <w:iCs/>
                <w:kern w:val="2"/>
                <w:sz w:val="24"/>
                <w:szCs w:val="24"/>
                <w14:ligatures w14:val="standardContextual"/>
              </w:rPr>
              <w:t xml:space="preserve">liudijančių </w:t>
            </w:r>
            <w:r w:rsidRPr="00FE439F">
              <w:rPr>
                <w:rFonts w:ascii="Arial" w:eastAsia="Calibri" w:hAnsi="Arial" w:cs="Arial"/>
                <w:i/>
                <w:iCs/>
                <w:kern w:val="2"/>
                <w:sz w:val="24"/>
                <w:szCs w:val="24"/>
                <w14:ligatures w14:val="standardContextual"/>
              </w:rPr>
              <w:lastRenderedPageBreak/>
              <w:t>diplomų kopijos ar kiti lygiaverčiai dokumentai, įrodantys specialisto kvalifikaciją;</w:t>
            </w:r>
          </w:p>
          <w:p w14:paraId="464E2F15" w14:textId="444173E9" w:rsidR="00AE7C55" w:rsidRPr="00FE439F" w:rsidRDefault="00AE7C55" w:rsidP="00FE0A99">
            <w:pPr>
              <w:pStyle w:val="Sraopastraipa"/>
              <w:numPr>
                <w:ilvl w:val="0"/>
                <w:numId w:val="37"/>
              </w:numPr>
              <w:tabs>
                <w:tab w:val="left" w:pos="310"/>
              </w:tabs>
              <w:spacing w:line="252" w:lineRule="auto"/>
              <w:ind w:left="0" w:firstLine="13"/>
              <w:rPr>
                <w:rFonts w:ascii="Arial" w:eastAsia="Calibri" w:hAnsi="Arial" w:cs="Arial"/>
                <w:i/>
                <w:iCs/>
                <w:kern w:val="2"/>
                <w:sz w:val="24"/>
                <w:szCs w:val="24"/>
                <w14:ligatures w14:val="standardContextual"/>
              </w:rPr>
            </w:pPr>
            <w:r w:rsidRPr="00FE439F">
              <w:rPr>
                <w:rFonts w:ascii="Arial" w:eastAsiaTheme="minorHAnsi" w:hAnsi="Arial" w:cs="Arial"/>
                <w:i/>
                <w:iCs/>
                <w:sz w:val="24"/>
                <w:szCs w:val="24"/>
                <w:lang w:val="en-GB"/>
              </w:rPr>
              <w:t>Darbo patirtį pagrindžiantys dokumentai;</w:t>
            </w:r>
          </w:p>
          <w:p w14:paraId="40711218" w14:textId="77777777" w:rsidR="00AE7C55" w:rsidRPr="00FE439F" w:rsidRDefault="00AE7C55" w:rsidP="00FE0A99">
            <w:pPr>
              <w:pStyle w:val="Sraopastraipa"/>
              <w:numPr>
                <w:ilvl w:val="0"/>
                <w:numId w:val="37"/>
              </w:numPr>
              <w:tabs>
                <w:tab w:val="left" w:pos="310"/>
              </w:tabs>
              <w:spacing w:line="252" w:lineRule="auto"/>
              <w:ind w:left="0" w:firstLine="13"/>
              <w:rPr>
                <w:rFonts w:ascii="Arial" w:eastAsia="Calibri" w:hAnsi="Arial" w:cs="Arial"/>
                <w:i/>
                <w:iCs/>
                <w:kern w:val="2"/>
                <w:sz w:val="24"/>
                <w:szCs w:val="24"/>
                <w14:ligatures w14:val="standardContextual"/>
              </w:rPr>
            </w:pPr>
            <w:r w:rsidRPr="00FE439F">
              <w:rPr>
                <w:rFonts w:ascii="Arial" w:eastAsia="Calibri" w:hAnsi="Arial" w:cs="Arial"/>
                <w:b/>
                <w:bCs/>
                <w:i/>
                <w:iCs/>
                <w:sz w:val="24"/>
                <w:szCs w:val="24"/>
              </w:rPr>
              <w:t>Jei kvalifikacija yra grindžiama nurodant specialistą, kuris</w:t>
            </w:r>
            <w:r w:rsidRPr="00FE439F">
              <w:rPr>
                <w:rFonts w:ascii="Arial" w:eastAsia="Calibri" w:hAnsi="Arial" w:cs="Arial"/>
                <w:i/>
                <w:iCs/>
                <w:sz w:val="24"/>
                <w:szCs w:val="24"/>
              </w:rPr>
              <w:t xml:space="preserve"> nėra tiekėjo, jungtinės veiklos partnerio ar kito ūkio subjekto, kurio pajėgumais remiamasi, darbuotojas, tačiau</w:t>
            </w:r>
            <w:r w:rsidRPr="00FE439F">
              <w:rPr>
                <w:rFonts w:ascii="Arial" w:eastAsia="Calibri" w:hAnsi="Arial" w:cs="Arial"/>
                <w:b/>
                <w:bCs/>
                <w:i/>
                <w:iCs/>
                <w:sz w:val="24"/>
                <w:szCs w:val="24"/>
              </w:rPr>
              <w:t xml:space="preserve"> yra ketinamas įdarbinti, </w:t>
            </w:r>
            <w:r w:rsidRPr="00FE439F">
              <w:rPr>
                <w:rFonts w:ascii="Arial" w:eastAsia="Calibri" w:hAnsi="Arial" w:cs="Arial"/>
                <w:i/>
                <w:iCs/>
                <w:sz w:val="24"/>
                <w:szCs w:val="24"/>
              </w:rPr>
              <w:t xml:space="preserve">jei pasiūlymas bus pripažintas laimėjusiu, tokiu atveju specialistas </w:t>
            </w:r>
            <w:r w:rsidRPr="00FE439F">
              <w:rPr>
                <w:rFonts w:ascii="Arial" w:eastAsia="Calibri" w:hAnsi="Arial" w:cs="Arial"/>
                <w:b/>
                <w:bCs/>
                <w:i/>
                <w:iCs/>
                <w:sz w:val="24"/>
                <w:szCs w:val="24"/>
              </w:rPr>
              <w:t xml:space="preserve">turi būti išviešintas pasiūlyme kaip kvazisubtiekėjas </w:t>
            </w:r>
            <w:r w:rsidRPr="00FE439F">
              <w:rPr>
                <w:rFonts w:ascii="Arial" w:eastAsia="Calibri" w:hAnsi="Arial" w:cs="Arial"/>
                <w:i/>
                <w:iCs/>
                <w:sz w:val="24"/>
                <w:szCs w:val="24"/>
              </w:rPr>
              <w:t>ir pateikiamas ketinimų protokolas, susitarimas ar kitas dokumentas, kuriame būtų aiškiai išreikšta šalių valia sukurti darbo santykius (įdarbinti ir būti įdarbintam), bei, kad įdarbinto asmens pajėgumai visą sutarties galiojimo laikotarpį bus prieinami.</w:t>
            </w:r>
          </w:p>
          <w:p w14:paraId="4CCFF7E9" w14:textId="77777777" w:rsidR="00AE7C55" w:rsidRPr="00FE439F" w:rsidRDefault="00AE7C55" w:rsidP="00FE0A99">
            <w:pPr>
              <w:pStyle w:val="Sraopastraipa"/>
              <w:numPr>
                <w:ilvl w:val="0"/>
                <w:numId w:val="37"/>
              </w:numPr>
              <w:tabs>
                <w:tab w:val="left" w:pos="310"/>
              </w:tabs>
              <w:spacing w:line="252" w:lineRule="auto"/>
              <w:ind w:left="0" w:firstLine="13"/>
              <w:rPr>
                <w:rFonts w:ascii="Arial" w:eastAsia="Calibri" w:hAnsi="Arial" w:cs="Arial"/>
                <w:i/>
                <w:iCs/>
                <w:kern w:val="2"/>
                <w:sz w:val="24"/>
                <w:szCs w:val="24"/>
                <w14:ligatures w14:val="standardContextual"/>
              </w:rPr>
            </w:pPr>
            <w:r w:rsidRPr="00FE439F">
              <w:rPr>
                <w:rFonts w:ascii="Arial" w:eastAsia="Calibri" w:hAnsi="Arial" w:cs="Arial"/>
                <w:b/>
                <w:bCs/>
                <w:sz w:val="24"/>
                <w:szCs w:val="24"/>
                <w:lang w:eastAsia="en-GB"/>
                <w14:textOutline w14:w="12700" w14:cap="flat" w14:cmpd="sng" w14:algn="ctr">
                  <w14:noFill/>
                  <w14:prstDash w14:val="solid"/>
                  <w14:miter w14:lim="100000"/>
                </w14:textOutline>
              </w:rPr>
              <w:t>Jeigu kvalifikacija grindžiama nurodant specialistą, kuris yra</w:t>
            </w:r>
            <w:r w:rsidRPr="00FE439F">
              <w:rPr>
                <w:rFonts w:ascii="Arial" w:eastAsia="Calibri" w:hAnsi="Arial" w:cs="Arial"/>
                <w:b/>
                <w:bCs/>
                <w:i/>
                <w:iCs/>
                <w:sz w:val="24"/>
                <w:szCs w:val="24"/>
                <w:lang w:eastAsia="en-GB"/>
                <w14:textOutline w14:w="12700" w14:cap="flat" w14:cmpd="sng" w14:algn="ctr">
                  <w14:noFill/>
                  <w14:prstDash w14:val="solid"/>
                  <w14:miter w14:lim="100000"/>
                </w14:textOutline>
              </w:rPr>
              <w:t xml:space="preserve"> </w:t>
            </w:r>
            <w:r w:rsidRPr="00FE439F">
              <w:rPr>
                <w:rFonts w:ascii="Arial" w:eastAsia="Calibri" w:hAnsi="Arial" w:cs="Arial"/>
                <w:sz w:val="24"/>
                <w:szCs w:val="24"/>
                <w14:textOutline w14:w="12700" w14:cap="flat" w14:cmpd="sng" w14:algn="ctr">
                  <w14:noFill/>
                  <w14:prstDash w14:val="solid"/>
                  <w14:miter w14:lim="100000"/>
                </w14:textOutline>
              </w:rPr>
              <w:t>Tiekėjo arba ūkio subjektų grupės nario (-ių) darbuotojas, jeigu pasiūlymą teikia ūkio subjektų grupė, arba kito ūkio subjekto, kurio pajėgumais remiasi tiekėjas,</w:t>
            </w:r>
            <w:r w:rsidRPr="00FE439F">
              <w:rPr>
                <w:rFonts w:ascii="Arial" w:eastAsia="Calibri" w:hAnsi="Arial" w:cs="Arial"/>
                <w:sz w:val="24"/>
                <w:szCs w:val="24"/>
                <w:lang w:eastAsia="en-GB"/>
                <w14:textOutline w14:w="12700" w14:cap="flat" w14:cmpd="sng" w14:algn="ctr">
                  <w14:noFill/>
                  <w14:prstDash w14:val="solid"/>
                  <w14:miter w14:lim="100000"/>
                </w14:textOutline>
              </w:rPr>
              <w:t xml:space="preserve"> </w:t>
            </w:r>
            <w:r w:rsidRPr="00FE439F">
              <w:rPr>
                <w:rFonts w:ascii="Arial" w:eastAsia="Calibri" w:hAnsi="Arial" w:cs="Arial"/>
                <w:b/>
                <w:bCs/>
                <w:sz w:val="24"/>
                <w:szCs w:val="24"/>
                <w:lang w:eastAsia="en-GB"/>
                <w14:textOutline w14:w="12700" w14:cap="flat" w14:cmpd="sng" w14:algn="ctr">
                  <w14:noFill/>
                  <w14:prstDash w14:val="solid"/>
                  <w14:miter w14:lim="100000"/>
                </w14:textOutline>
              </w:rPr>
              <w:t>darbuotojas</w:t>
            </w:r>
            <w:r w:rsidRPr="00FE439F">
              <w:rPr>
                <w:rFonts w:ascii="Arial" w:eastAsia="Calibri" w:hAnsi="Arial" w:cs="Arial"/>
                <w:sz w:val="24"/>
                <w:szCs w:val="24"/>
                <w:lang w:eastAsia="en-GB"/>
                <w14:textOutline w14:w="12700" w14:cap="flat" w14:cmpd="sng" w14:algn="ctr">
                  <w14:noFill/>
                  <w14:prstDash w14:val="solid"/>
                  <w14:miter w14:lim="100000"/>
                </w14:textOutline>
              </w:rPr>
              <w:t xml:space="preserve">, tokiu atveju pateikiamas darbo arba kitos sutarties išrašas / kopija (ar kiti dokumentai, kuriuose nurodyta sutarties sudarymo data, darbdavio ir darbuotojo identifikavimo duomenys </w:t>
            </w:r>
            <w:r w:rsidRPr="00FE439F">
              <w:rPr>
                <w:rFonts w:ascii="Arial" w:eastAsia="Calibri" w:hAnsi="Arial" w:cs="Arial"/>
                <w:sz w:val="24"/>
                <w:szCs w:val="24"/>
                <w:lang w:eastAsia="en-GB"/>
                <w14:textOutline w14:w="12700" w14:cap="flat" w14:cmpd="sng" w14:algn="ctr">
                  <w14:noFill/>
                  <w14:prstDash w14:val="solid"/>
                  <w14:miter w14:lim="100000"/>
                </w14:textOutline>
              </w:rPr>
              <w:lastRenderedPageBreak/>
              <w:t xml:space="preserve">(darbdavio pavadinimas, darbuotojo vardas, pavardė, pagal darbo sutartį nustatytos darbo funkcijos). </w:t>
            </w:r>
          </w:p>
          <w:p w14:paraId="737133F9" w14:textId="77777777" w:rsidR="00AE7C55" w:rsidRPr="00FE439F" w:rsidRDefault="00AE7C55" w:rsidP="00AE7C55">
            <w:pPr>
              <w:rPr>
                <w:rFonts w:ascii="Arial" w:eastAsiaTheme="minorHAnsi" w:hAnsi="Arial" w:cs="Arial"/>
                <w:b/>
                <w:bCs/>
                <w:sz w:val="24"/>
                <w:szCs w:val="24"/>
              </w:rPr>
            </w:pPr>
          </w:p>
        </w:tc>
        <w:tc>
          <w:tcPr>
            <w:tcW w:w="2977" w:type="dxa"/>
          </w:tcPr>
          <w:p w14:paraId="28E32750" w14:textId="77777777" w:rsidR="00AE7C55" w:rsidRPr="00B77D70" w:rsidRDefault="00AE7C55" w:rsidP="00A661B4">
            <w:pPr>
              <w:ind w:firstLine="0"/>
              <w:rPr>
                <w:rFonts w:ascii="Arial" w:eastAsiaTheme="minorHAnsi" w:hAnsi="Arial" w:cs="Arial"/>
                <w:sz w:val="24"/>
                <w:szCs w:val="24"/>
              </w:rPr>
            </w:pPr>
            <w:r w:rsidRPr="00B77D70">
              <w:rPr>
                <w:rFonts w:ascii="Arial" w:eastAsiaTheme="minorHAnsi" w:hAnsi="Arial" w:cs="Arial"/>
                <w:sz w:val="24"/>
                <w:szCs w:val="24"/>
              </w:rPr>
              <w:lastRenderedPageBreak/>
              <w:t>Jeigu pasiūlymą teikia ūkio subjektų grupė – reikalavimą turi atitikti ūkio subjektų grupės nario (-ių) specialistai, atsižvelgiant į jų prisiimamus įsipareigojimus pirkimo sutarčiai vykdyti.</w:t>
            </w:r>
          </w:p>
          <w:p w14:paraId="2D67E595" w14:textId="77777777" w:rsidR="00AE7C55" w:rsidRPr="00B77D70" w:rsidRDefault="00AE7C55" w:rsidP="00AE7C55">
            <w:pPr>
              <w:rPr>
                <w:rFonts w:ascii="Arial" w:eastAsiaTheme="minorHAnsi" w:hAnsi="Arial" w:cs="Arial"/>
                <w:sz w:val="24"/>
                <w:szCs w:val="24"/>
              </w:rPr>
            </w:pPr>
          </w:p>
          <w:p w14:paraId="05DF3D7B" w14:textId="77777777" w:rsidR="00AE7C55" w:rsidRPr="00B77D70" w:rsidRDefault="00AE7C55" w:rsidP="00A661B4">
            <w:pPr>
              <w:ind w:firstLine="0"/>
              <w:rPr>
                <w:rFonts w:ascii="Arial" w:eastAsiaTheme="minorHAnsi" w:hAnsi="Arial" w:cs="Arial"/>
                <w:sz w:val="24"/>
                <w:szCs w:val="24"/>
              </w:rPr>
            </w:pPr>
            <w:r w:rsidRPr="00B77D70">
              <w:rPr>
                <w:rFonts w:ascii="Arial" w:eastAsiaTheme="minorHAnsi" w:hAnsi="Arial" w:cs="Arial"/>
                <w:sz w:val="24"/>
                <w:szCs w:val="24"/>
              </w:rPr>
              <w:t>Tiekėjas gali remtis kitų ūkio subjektų pajėgumais tik tuo atveju, jeigu tie subjektai (jų darbuotojai) patys vykdys tą pirkimo sutarties dalį, kuriai reikia jų turimų pajėgumų.</w:t>
            </w:r>
          </w:p>
          <w:p w14:paraId="60463B93" w14:textId="77777777" w:rsidR="00AE7C55" w:rsidRPr="00B77D70" w:rsidRDefault="00AE7C55" w:rsidP="00AE7C55">
            <w:pPr>
              <w:rPr>
                <w:rFonts w:ascii="Arial" w:eastAsiaTheme="minorHAnsi" w:hAnsi="Arial" w:cs="Arial"/>
                <w:sz w:val="24"/>
                <w:szCs w:val="24"/>
              </w:rPr>
            </w:pPr>
          </w:p>
          <w:p w14:paraId="58E3BD22" w14:textId="01685078" w:rsidR="00AE7C55" w:rsidRPr="00B77D70" w:rsidRDefault="00AE7C55" w:rsidP="00A661B4">
            <w:pPr>
              <w:ind w:firstLine="0"/>
            </w:pPr>
            <w:r w:rsidRPr="00B77D70">
              <w:rPr>
                <w:rFonts w:ascii="Arial" w:eastAsiaTheme="minorHAnsi" w:hAnsi="Arial" w:cs="Arial"/>
                <w:sz w:val="24"/>
                <w:szCs w:val="24"/>
              </w:rPr>
              <w:t xml:space="preserve">Subtiekėjai – jei tiekėjas (jo pasitelkiami specialistai) pats atitinka </w:t>
            </w:r>
            <w:r w:rsidRPr="00B77D70">
              <w:rPr>
                <w:rFonts w:ascii="Arial" w:eastAsiaTheme="minorHAnsi" w:hAnsi="Arial" w:cs="Arial"/>
                <w:sz w:val="24"/>
                <w:szCs w:val="24"/>
              </w:rPr>
              <w:lastRenderedPageBreak/>
              <w:t>nustatytą reikalavimą, tačiau ketina pasitelkti subtiekėjus (jo specialistus), subtiekėjų specialistai privalo atitikti nustatytus reikalavimus, jeigu subtiekėjai (jų darbuotojai) patys vykdys tą pirkimo sutarties dalį, kuriai reikia nustatytos kvalifikacijos.</w:t>
            </w:r>
          </w:p>
        </w:tc>
      </w:tr>
      <w:tr w:rsidR="00AE7C55" w:rsidRPr="001A6B4D" w14:paraId="5F2E486E" w14:textId="776E0CD9" w:rsidTr="007F1E1F">
        <w:tc>
          <w:tcPr>
            <w:tcW w:w="562" w:type="dxa"/>
          </w:tcPr>
          <w:p w14:paraId="046860DA" w14:textId="77777777" w:rsidR="00AE7C55" w:rsidRPr="001A6B4D" w:rsidRDefault="00AE7C55" w:rsidP="00FE0A99">
            <w:pPr>
              <w:numPr>
                <w:ilvl w:val="1"/>
                <w:numId w:val="18"/>
              </w:numPr>
              <w:ind w:left="33" w:firstLine="0"/>
              <w:contextualSpacing/>
              <w:rPr>
                <w:rFonts w:ascii="Arial" w:eastAsiaTheme="minorHAnsi" w:hAnsi="Arial" w:cs="Arial"/>
                <w:b/>
                <w:bCs/>
                <w:sz w:val="24"/>
                <w:szCs w:val="24"/>
              </w:rPr>
            </w:pPr>
          </w:p>
        </w:tc>
        <w:tc>
          <w:tcPr>
            <w:tcW w:w="3119" w:type="dxa"/>
          </w:tcPr>
          <w:p w14:paraId="007352F6" w14:textId="335AA1F7" w:rsidR="00AE7C55" w:rsidRDefault="00AE7C55" w:rsidP="00A661B4">
            <w:pPr>
              <w:ind w:firstLine="0"/>
              <w:rPr>
                <w:rFonts w:ascii="Arial" w:eastAsiaTheme="minorHAnsi" w:hAnsi="Arial" w:cs="Arial"/>
                <w:sz w:val="24"/>
                <w:szCs w:val="24"/>
                <w:lang w:val="en-GB"/>
              </w:rPr>
            </w:pPr>
            <w:r w:rsidRPr="00F84E16">
              <w:rPr>
                <w:rFonts w:ascii="Arial" w:eastAsiaTheme="minorHAnsi" w:hAnsi="Arial" w:cs="Arial"/>
                <w:sz w:val="24"/>
                <w:szCs w:val="24"/>
              </w:rPr>
              <w:t>Tiekėjas paslaugoms atlikti turi pasiūlyti</w:t>
            </w:r>
            <w:r w:rsidRPr="00F84E16">
              <w:rPr>
                <w:rFonts w:ascii="Arial" w:eastAsiaTheme="minorHAnsi" w:hAnsi="Arial" w:cs="Arial"/>
                <w:sz w:val="24"/>
                <w:szCs w:val="24"/>
                <w:lang w:val="en-GB"/>
              </w:rPr>
              <w:t xml:space="preserve"> </w:t>
            </w:r>
            <w:r w:rsidRPr="00F84E16">
              <w:rPr>
                <w:rFonts w:ascii="Arial" w:hAnsi="Arial" w:cs="Arial"/>
                <w:sz w:val="24"/>
                <w:szCs w:val="24"/>
              </w:rPr>
              <w:t xml:space="preserve">bent 1 (vieną) </w:t>
            </w:r>
            <w:r w:rsidR="00065D02">
              <w:rPr>
                <w:rFonts w:ascii="Arial" w:hAnsi="Arial" w:cs="Arial"/>
                <w:sz w:val="24"/>
                <w:szCs w:val="24"/>
              </w:rPr>
              <w:t>v</w:t>
            </w:r>
            <w:r w:rsidRPr="00B3070A">
              <w:rPr>
                <w:rFonts w:ascii="Arial" w:hAnsi="Arial" w:cs="Arial"/>
                <w:sz w:val="24"/>
                <w:szCs w:val="24"/>
              </w:rPr>
              <w:t>iešųjų želdynų ir želdinių priežiūros ir tvarkymo specialist</w:t>
            </w:r>
            <w:r>
              <w:rPr>
                <w:rFonts w:ascii="Arial" w:hAnsi="Arial" w:cs="Arial"/>
                <w:sz w:val="24"/>
                <w:szCs w:val="24"/>
              </w:rPr>
              <w:t xml:space="preserve">ą </w:t>
            </w:r>
            <w:r>
              <w:rPr>
                <w:rFonts w:ascii="Arial" w:eastAsiaTheme="minorHAnsi" w:hAnsi="Arial" w:cs="Arial"/>
                <w:sz w:val="24"/>
                <w:szCs w:val="24"/>
                <w:lang w:val="en-GB"/>
              </w:rPr>
              <w:t>atitinkantį</w:t>
            </w:r>
            <w:r w:rsidRPr="00F84E16">
              <w:rPr>
                <w:rFonts w:ascii="Arial" w:eastAsiaTheme="minorHAnsi" w:hAnsi="Arial" w:cs="Arial"/>
                <w:sz w:val="24"/>
                <w:szCs w:val="24"/>
                <w:lang w:val="en-GB"/>
              </w:rPr>
              <w:t xml:space="preserve"> </w:t>
            </w:r>
            <w:r w:rsidRPr="00FC0829">
              <w:rPr>
                <w:rFonts w:ascii="Arial" w:eastAsiaTheme="minorHAnsi" w:hAnsi="Arial" w:cs="Arial"/>
                <w:sz w:val="24"/>
                <w:szCs w:val="24"/>
                <w:lang w:val="en-GB"/>
              </w:rPr>
              <w:t>Lietuvos Respublikos želdynų įstatymo 21 straipsnio 5 dal</w:t>
            </w:r>
            <w:r w:rsidRPr="00F84E16">
              <w:rPr>
                <w:rFonts w:ascii="Arial" w:eastAsiaTheme="minorHAnsi" w:hAnsi="Arial" w:cs="Arial"/>
                <w:sz w:val="24"/>
                <w:szCs w:val="24"/>
                <w:lang w:val="en-GB"/>
              </w:rPr>
              <w:t>yje nustatyt</w:t>
            </w:r>
            <w:r>
              <w:rPr>
                <w:rFonts w:ascii="Arial" w:eastAsiaTheme="minorHAnsi" w:hAnsi="Arial" w:cs="Arial"/>
                <w:sz w:val="24"/>
                <w:szCs w:val="24"/>
                <w:lang w:val="en-GB"/>
              </w:rPr>
              <w:t>us</w:t>
            </w:r>
            <w:r w:rsidRPr="00F84E16">
              <w:rPr>
                <w:rFonts w:ascii="Arial" w:eastAsiaTheme="minorHAnsi" w:hAnsi="Arial" w:cs="Arial"/>
                <w:sz w:val="24"/>
                <w:szCs w:val="24"/>
                <w:lang w:val="en-GB"/>
              </w:rPr>
              <w:t xml:space="preserve"> </w:t>
            </w:r>
            <w:r>
              <w:rPr>
                <w:rFonts w:ascii="Arial" w:eastAsiaTheme="minorHAnsi" w:hAnsi="Arial" w:cs="Arial"/>
                <w:sz w:val="24"/>
                <w:szCs w:val="24"/>
                <w:lang w:val="en-GB"/>
              </w:rPr>
              <w:t>reikalavimus</w:t>
            </w:r>
            <w:r w:rsidRPr="00F84E16">
              <w:rPr>
                <w:rFonts w:ascii="Arial" w:eastAsiaTheme="minorHAnsi" w:hAnsi="Arial" w:cs="Arial"/>
                <w:sz w:val="24"/>
                <w:szCs w:val="24"/>
                <w:lang w:val="en-GB"/>
              </w:rPr>
              <w:t xml:space="preserve"> ir turintį </w:t>
            </w:r>
            <w:r w:rsidRPr="00FC0829">
              <w:rPr>
                <w:rFonts w:ascii="Arial" w:eastAsiaTheme="minorHAnsi" w:hAnsi="Arial" w:cs="Arial"/>
                <w:sz w:val="24"/>
                <w:szCs w:val="24"/>
                <w:lang w:val="en-GB"/>
              </w:rPr>
              <w:t>ne mažesnę kaip 3 metų darbo patirtį gėlynų</w:t>
            </w:r>
            <w:r w:rsidR="00E0464B">
              <w:rPr>
                <w:rFonts w:ascii="Arial" w:eastAsiaTheme="minorHAnsi" w:hAnsi="Arial" w:cs="Arial"/>
                <w:sz w:val="24"/>
                <w:szCs w:val="24"/>
                <w:lang w:val="en-GB"/>
              </w:rPr>
              <w:t xml:space="preserve"> ir</w:t>
            </w:r>
            <w:r w:rsidRPr="00FC0829">
              <w:rPr>
                <w:rFonts w:ascii="Arial" w:eastAsiaTheme="minorHAnsi" w:hAnsi="Arial" w:cs="Arial"/>
                <w:sz w:val="24"/>
                <w:szCs w:val="24"/>
                <w:lang w:val="en-GB"/>
              </w:rPr>
              <w:t xml:space="preserve"> rožynų priežiūros darbų organizavimo arba vykdymo srityje</w:t>
            </w:r>
            <w:r>
              <w:rPr>
                <w:rFonts w:ascii="Arial" w:eastAsiaTheme="minorHAnsi" w:hAnsi="Arial" w:cs="Arial"/>
                <w:sz w:val="24"/>
                <w:szCs w:val="24"/>
                <w:lang w:val="en-GB"/>
              </w:rPr>
              <w:t>.</w:t>
            </w:r>
          </w:p>
          <w:p w14:paraId="70E4E3FF" w14:textId="77777777" w:rsidR="00AE7C55" w:rsidRDefault="00AE7C55" w:rsidP="00F27E0A">
            <w:pPr>
              <w:rPr>
                <w:rFonts w:ascii="Arial" w:eastAsiaTheme="minorHAnsi" w:hAnsi="Arial" w:cs="Arial"/>
                <w:b/>
                <w:bCs/>
                <w:color w:val="EE0000"/>
                <w:sz w:val="24"/>
                <w:szCs w:val="24"/>
              </w:rPr>
            </w:pPr>
          </w:p>
          <w:p w14:paraId="0E789823" w14:textId="77777777" w:rsidR="00AE7C55" w:rsidRDefault="00AE7C55" w:rsidP="00AE7C55">
            <w:pPr>
              <w:jc w:val="left"/>
              <w:rPr>
                <w:rFonts w:ascii="Arial" w:eastAsiaTheme="minorHAnsi" w:hAnsi="Arial" w:cs="Arial"/>
                <w:b/>
                <w:bCs/>
                <w:color w:val="EE0000"/>
                <w:sz w:val="24"/>
                <w:szCs w:val="24"/>
              </w:rPr>
            </w:pPr>
          </w:p>
          <w:p w14:paraId="1666DFDA" w14:textId="77777777" w:rsidR="00AE7C55" w:rsidRDefault="00AE7C55" w:rsidP="00AE7C55">
            <w:pPr>
              <w:jc w:val="center"/>
              <w:rPr>
                <w:rFonts w:ascii="Arial" w:eastAsiaTheme="minorHAnsi" w:hAnsi="Arial" w:cs="Arial"/>
                <w:b/>
                <w:bCs/>
                <w:sz w:val="24"/>
                <w:szCs w:val="24"/>
              </w:rPr>
            </w:pPr>
          </w:p>
          <w:p w14:paraId="20A4B92B" w14:textId="77777777" w:rsidR="00AE7C55" w:rsidRDefault="00AE7C55" w:rsidP="00AE7C55">
            <w:pPr>
              <w:jc w:val="center"/>
              <w:rPr>
                <w:rFonts w:ascii="Arial" w:eastAsiaTheme="minorHAnsi" w:hAnsi="Arial" w:cs="Arial"/>
                <w:b/>
                <w:bCs/>
                <w:sz w:val="24"/>
                <w:szCs w:val="24"/>
              </w:rPr>
            </w:pPr>
          </w:p>
          <w:p w14:paraId="0F41CDAD" w14:textId="77777777" w:rsidR="00AE7C55" w:rsidRDefault="00AE7C55" w:rsidP="00AE7C55">
            <w:pPr>
              <w:jc w:val="center"/>
              <w:rPr>
                <w:rFonts w:ascii="Arial" w:eastAsiaTheme="minorHAnsi" w:hAnsi="Arial" w:cs="Arial"/>
                <w:b/>
                <w:bCs/>
                <w:sz w:val="24"/>
                <w:szCs w:val="24"/>
              </w:rPr>
            </w:pPr>
          </w:p>
          <w:p w14:paraId="3358335C" w14:textId="4FC0B558" w:rsidR="00AE7C55" w:rsidRPr="001A6B4D" w:rsidRDefault="00AE7C55" w:rsidP="00AE7C55">
            <w:pPr>
              <w:rPr>
                <w:rFonts w:ascii="Arial" w:eastAsiaTheme="minorHAnsi" w:hAnsi="Arial" w:cs="Arial"/>
                <w:b/>
                <w:bCs/>
                <w:sz w:val="24"/>
                <w:szCs w:val="24"/>
              </w:rPr>
            </w:pPr>
          </w:p>
        </w:tc>
        <w:tc>
          <w:tcPr>
            <w:tcW w:w="3260" w:type="dxa"/>
          </w:tcPr>
          <w:p w14:paraId="53C55308" w14:textId="77777777" w:rsidR="00AE7C55" w:rsidRPr="00FE439F" w:rsidRDefault="00AE7C55" w:rsidP="00AE7C55">
            <w:pPr>
              <w:tabs>
                <w:tab w:val="left" w:pos="310"/>
              </w:tabs>
              <w:spacing w:line="252" w:lineRule="auto"/>
              <w:ind w:firstLine="13"/>
              <w:rPr>
                <w:rFonts w:ascii="Arial" w:eastAsia="Calibri" w:hAnsi="Arial" w:cs="Arial"/>
                <w:b/>
                <w:bCs/>
                <w:i/>
                <w:iCs/>
                <w:kern w:val="2"/>
                <w:sz w:val="24"/>
                <w:szCs w:val="24"/>
                <w14:ligatures w14:val="standardContextual"/>
              </w:rPr>
            </w:pPr>
            <w:r w:rsidRPr="00B77D70">
              <w:rPr>
                <w:rFonts w:ascii="Arial" w:eastAsia="Calibri" w:hAnsi="Arial" w:cs="Arial"/>
                <w:b/>
                <w:bCs/>
                <w:i/>
                <w:iCs/>
                <w:kern w:val="2"/>
                <w:sz w:val="24"/>
                <w:szCs w:val="24"/>
                <w14:ligatures w14:val="standardContextual"/>
              </w:rPr>
              <w:t xml:space="preserve">Tiekėjui, kuris pagal vertinimo rezultatus bus pripažintas </w:t>
            </w:r>
            <w:r w:rsidRPr="00FE439F">
              <w:rPr>
                <w:rFonts w:ascii="Arial" w:eastAsia="Calibri" w:hAnsi="Arial" w:cs="Arial"/>
                <w:b/>
                <w:bCs/>
                <w:i/>
                <w:iCs/>
                <w:kern w:val="2"/>
                <w:sz w:val="24"/>
                <w:szCs w:val="24"/>
                <w14:ligatures w14:val="standardContextual"/>
              </w:rPr>
              <w:t>pateikusiu ekonomiškai naudingiausią pasiūlymą, Perkančiajai organizacijai pareikalavus, reikės pateikti:</w:t>
            </w:r>
          </w:p>
          <w:p w14:paraId="540F4B0C" w14:textId="77777777" w:rsidR="00AE7C55" w:rsidRPr="00FE439F" w:rsidRDefault="00AE7C55" w:rsidP="00AE7C55">
            <w:pPr>
              <w:tabs>
                <w:tab w:val="left" w:pos="310"/>
              </w:tabs>
              <w:spacing w:line="252" w:lineRule="auto"/>
              <w:ind w:firstLine="13"/>
              <w:rPr>
                <w:rFonts w:ascii="Arial" w:eastAsia="Calibri" w:hAnsi="Arial" w:cs="Arial"/>
                <w:b/>
                <w:bCs/>
                <w:i/>
                <w:iCs/>
                <w:kern w:val="2"/>
                <w:sz w:val="24"/>
                <w:szCs w:val="24"/>
                <w14:ligatures w14:val="standardContextual"/>
              </w:rPr>
            </w:pPr>
          </w:p>
          <w:p w14:paraId="60FC3DCF" w14:textId="142BDA2F" w:rsidR="00AE7C55" w:rsidRPr="00FE439F" w:rsidRDefault="00AE7C55" w:rsidP="00FE0A99">
            <w:pPr>
              <w:pStyle w:val="Sraopastraipa"/>
              <w:numPr>
                <w:ilvl w:val="0"/>
                <w:numId w:val="31"/>
              </w:numPr>
              <w:tabs>
                <w:tab w:val="left" w:pos="310"/>
              </w:tabs>
              <w:spacing w:line="252" w:lineRule="auto"/>
              <w:ind w:left="0" w:firstLine="13"/>
              <w:rPr>
                <w:rFonts w:ascii="Arial" w:eastAsia="Calibri" w:hAnsi="Arial" w:cs="Arial"/>
                <w:i/>
                <w:iCs/>
                <w:kern w:val="2"/>
                <w:sz w:val="24"/>
                <w:szCs w:val="24"/>
                <w14:ligatures w14:val="standardContextual"/>
              </w:rPr>
            </w:pPr>
            <w:r w:rsidRPr="00FE439F">
              <w:rPr>
                <w:rFonts w:ascii="Arial" w:eastAsia="Calibri" w:hAnsi="Arial" w:cs="Arial"/>
                <w:i/>
                <w:iCs/>
                <w:kern w:val="2"/>
                <w:sz w:val="24"/>
                <w:szCs w:val="24"/>
                <w14:ligatures w14:val="standardContextual"/>
              </w:rPr>
              <w:t>Užpildytas ir pasirašytas specialiųjų pirkimo sąlygų priedas „Siūlomų specialistų sąrašas“, kuriame nurodoma minėtame priede reikalaujama informacija;</w:t>
            </w:r>
          </w:p>
          <w:p w14:paraId="16BB9FA5" w14:textId="76C9CD05" w:rsidR="00AE7C55" w:rsidRPr="00FE439F" w:rsidRDefault="00AE7C55" w:rsidP="00FE0A99">
            <w:pPr>
              <w:pStyle w:val="Sraopastraipa"/>
              <w:numPr>
                <w:ilvl w:val="0"/>
                <w:numId w:val="31"/>
              </w:numPr>
              <w:tabs>
                <w:tab w:val="left" w:pos="310"/>
              </w:tabs>
              <w:spacing w:line="252" w:lineRule="auto"/>
              <w:ind w:left="0" w:firstLine="13"/>
              <w:rPr>
                <w:rFonts w:ascii="Arial" w:eastAsia="Calibri" w:hAnsi="Arial" w:cs="Arial"/>
                <w:i/>
                <w:iCs/>
                <w:kern w:val="2"/>
                <w:sz w:val="24"/>
                <w:szCs w:val="24"/>
                <w14:ligatures w14:val="standardContextual"/>
              </w:rPr>
            </w:pPr>
            <w:r w:rsidRPr="00FE439F">
              <w:rPr>
                <w:rFonts w:ascii="Arial" w:eastAsiaTheme="minorHAnsi" w:hAnsi="Arial" w:cs="Arial"/>
                <w:i/>
                <w:iCs/>
                <w:sz w:val="24"/>
                <w:szCs w:val="24"/>
              </w:rPr>
              <w:t xml:space="preserve">išsilavinimą (pagal </w:t>
            </w:r>
            <w:r w:rsidRPr="00FE439F">
              <w:rPr>
                <w:rFonts w:ascii="Arial" w:eastAsiaTheme="minorHAnsi" w:hAnsi="Arial" w:cs="Arial"/>
                <w:i/>
                <w:iCs/>
                <w:sz w:val="24"/>
                <w:szCs w:val="24"/>
                <w:lang w:val="en-GB"/>
              </w:rPr>
              <w:t>Lietuvos Respublikos želdynų įstatymo 21 straipsnio 5 dalį</w:t>
            </w:r>
            <w:r w:rsidRPr="00FE439F">
              <w:rPr>
                <w:rFonts w:ascii="Arial" w:eastAsiaTheme="minorHAnsi" w:hAnsi="Arial" w:cs="Arial"/>
                <w:i/>
                <w:iCs/>
                <w:sz w:val="24"/>
                <w:szCs w:val="24"/>
              </w:rPr>
              <w:t>)</w:t>
            </w:r>
            <w:r w:rsidRPr="00FE439F">
              <w:rPr>
                <w:rFonts w:ascii="Arial" w:eastAsiaTheme="minorHAnsi" w:hAnsi="Arial" w:cs="Arial"/>
                <w:sz w:val="24"/>
                <w:szCs w:val="24"/>
              </w:rPr>
              <w:t xml:space="preserve"> </w:t>
            </w:r>
            <w:r w:rsidRPr="00FE439F">
              <w:rPr>
                <w:rFonts w:ascii="Arial" w:eastAsia="Calibri" w:hAnsi="Arial" w:cs="Arial"/>
                <w:i/>
                <w:iCs/>
                <w:kern w:val="2"/>
                <w:sz w:val="24"/>
                <w:szCs w:val="24"/>
                <w14:ligatures w14:val="standardContextual"/>
              </w:rPr>
              <w:t>liudijančių diplomų kopijos ar kiti lygiaverčiai dokumentai, įrodantys specialisto kvalifikaciją;</w:t>
            </w:r>
          </w:p>
          <w:p w14:paraId="15F32BAF" w14:textId="2B1EC7AD" w:rsidR="00AE7C55" w:rsidRPr="00FE439F" w:rsidRDefault="00AE7C55" w:rsidP="00FE0A99">
            <w:pPr>
              <w:pStyle w:val="Sraopastraipa"/>
              <w:numPr>
                <w:ilvl w:val="0"/>
                <w:numId w:val="31"/>
              </w:numPr>
              <w:tabs>
                <w:tab w:val="left" w:pos="310"/>
              </w:tabs>
              <w:spacing w:line="252" w:lineRule="auto"/>
              <w:ind w:left="0" w:firstLine="13"/>
              <w:rPr>
                <w:rFonts w:ascii="Arial" w:eastAsia="Calibri" w:hAnsi="Arial" w:cs="Arial"/>
                <w:i/>
                <w:iCs/>
                <w:kern w:val="2"/>
                <w:sz w:val="24"/>
                <w:szCs w:val="24"/>
                <w14:ligatures w14:val="standardContextual"/>
              </w:rPr>
            </w:pPr>
            <w:r w:rsidRPr="00FE439F">
              <w:rPr>
                <w:rFonts w:ascii="Arial" w:eastAsiaTheme="minorHAnsi" w:hAnsi="Arial" w:cs="Arial"/>
                <w:i/>
                <w:iCs/>
                <w:sz w:val="24"/>
                <w:szCs w:val="24"/>
                <w:lang w:val="en-GB"/>
              </w:rPr>
              <w:t>Darbo patirtį pagrindžiantys dokumentai;</w:t>
            </w:r>
          </w:p>
          <w:p w14:paraId="20EB85A3" w14:textId="77777777" w:rsidR="00AE7C55" w:rsidRPr="00B77D70" w:rsidRDefault="00AE7C55" w:rsidP="00FE0A99">
            <w:pPr>
              <w:pStyle w:val="Sraopastraipa"/>
              <w:numPr>
                <w:ilvl w:val="0"/>
                <w:numId w:val="31"/>
              </w:numPr>
              <w:tabs>
                <w:tab w:val="left" w:pos="310"/>
              </w:tabs>
              <w:spacing w:line="252" w:lineRule="auto"/>
              <w:ind w:left="0" w:firstLine="13"/>
              <w:rPr>
                <w:rFonts w:ascii="Arial" w:eastAsia="Calibri" w:hAnsi="Arial" w:cs="Arial"/>
                <w:i/>
                <w:iCs/>
                <w:kern w:val="2"/>
                <w:sz w:val="24"/>
                <w:szCs w:val="24"/>
                <w14:ligatures w14:val="standardContextual"/>
              </w:rPr>
            </w:pPr>
            <w:r w:rsidRPr="00FE439F">
              <w:rPr>
                <w:rFonts w:ascii="Arial" w:eastAsia="Calibri" w:hAnsi="Arial" w:cs="Arial"/>
                <w:b/>
                <w:bCs/>
                <w:i/>
                <w:iCs/>
                <w:sz w:val="24"/>
                <w:szCs w:val="24"/>
              </w:rPr>
              <w:t>Jei kvalifikacija yra grindžiama nu</w:t>
            </w:r>
            <w:r w:rsidRPr="00B77D70">
              <w:rPr>
                <w:rFonts w:ascii="Arial" w:eastAsia="Calibri" w:hAnsi="Arial" w:cs="Arial"/>
                <w:b/>
                <w:bCs/>
                <w:i/>
                <w:iCs/>
                <w:sz w:val="24"/>
                <w:szCs w:val="24"/>
              </w:rPr>
              <w:t>rodant specialistą, kuris</w:t>
            </w:r>
            <w:r w:rsidRPr="00B77D70">
              <w:rPr>
                <w:rFonts w:ascii="Arial" w:eastAsia="Calibri" w:hAnsi="Arial" w:cs="Arial"/>
                <w:i/>
                <w:iCs/>
                <w:sz w:val="24"/>
                <w:szCs w:val="24"/>
              </w:rPr>
              <w:t xml:space="preserve"> nėra tiekėjo, jungtinės veiklos partnerio ar kito ūkio subjekto, kurio pajėgumais remiamasi, darbuotojas, tačiau</w:t>
            </w:r>
            <w:r w:rsidRPr="00B77D70">
              <w:rPr>
                <w:rFonts w:ascii="Arial" w:eastAsia="Calibri" w:hAnsi="Arial" w:cs="Arial"/>
                <w:b/>
                <w:bCs/>
                <w:i/>
                <w:iCs/>
                <w:sz w:val="24"/>
                <w:szCs w:val="24"/>
              </w:rPr>
              <w:t xml:space="preserve"> yra ketinamas įdarbinti, </w:t>
            </w:r>
            <w:r w:rsidRPr="00B77D70">
              <w:rPr>
                <w:rFonts w:ascii="Arial" w:eastAsia="Calibri" w:hAnsi="Arial" w:cs="Arial"/>
                <w:i/>
                <w:iCs/>
                <w:sz w:val="24"/>
                <w:szCs w:val="24"/>
              </w:rPr>
              <w:t xml:space="preserve">jei pasiūlymas bus pripažintas laimėjusiu, tokiu atveju specialistas </w:t>
            </w:r>
            <w:r w:rsidRPr="00B77D70">
              <w:rPr>
                <w:rFonts w:ascii="Arial" w:eastAsia="Calibri" w:hAnsi="Arial" w:cs="Arial"/>
                <w:b/>
                <w:bCs/>
                <w:i/>
                <w:iCs/>
                <w:sz w:val="24"/>
                <w:szCs w:val="24"/>
              </w:rPr>
              <w:t xml:space="preserve">turi būti išviešintas pasiūlyme kaip kvazisubtiekėjas </w:t>
            </w:r>
            <w:r w:rsidRPr="00B77D70">
              <w:rPr>
                <w:rFonts w:ascii="Arial" w:eastAsia="Calibri" w:hAnsi="Arial" w:cs="Arial"/>
                <w:i/>
                <w:iCs/>
                <w:sz w:val="24"/>
                <w:szCs w:val="24"/>
              </w:rPr>
              <w:t xml:space="preserve">ir pateikiamas ketinimų protokolas, susitarimas ar </w:t>
            </w:r>
            <w:r w:rsidRPr="00B77D70">
              <w:rPr>
                <w:rFonts w:ascii="Arial" w:eastAsia="Calibri" w:hAnsi="Arial" w:cs="Arial"/>
                <w:i/>
                <w:iCs/>
                <w:sz w:val="24"/>
                <w:szCs w:val="24"/>
              </w:rPr>
              <w:lastRenderedPageBreak/>
              <w:t>kitas dokumentas, kuriame būtų aiškiai išreikšta šalių valia sukurti darbo santykius (įdarbinti ir būti įdarbintam), bei, kad įdarbinto asmens pajėgumai visą sutarties galiojimo laikotarpį bus prieinami.</w:t>
            </w:r>
          </w:p>
          <w:p w14:paraId="58CC757B" w14:textId="4109681A" w:rsidR="00AE7C55" w:rsidRPr="00B77D70" w:rsidRDefault="00AE7C55" w:rsidP="00FE0A99">
            <w:pPr>
              <w:pStyle w:val="Sraopastraipa"/>
              <w:numPr>
                <w:ilvl w:val="0"/>
                <w:numId w:val="31"/>
              </w:numPr>
              <w:tabs>
                <w:tab w:val="left" w:pos="310"/>
              </w:tabs>
              <w:spacing w:line="252" w:lineRule="auto"/>
              <w:ind w:left="0" w:firstLine="13"/>
              <w:rPr>
                <w:rFonts w:ascii="Arial" w:eastAsia="Calibri" w:hAnsi="Arial" w:cs="Arial"/>
                <w:i/>
                <w:iCs/>
                <w:kern w:val="2"/>
                <w:sz w:val="24"/>
                <w:szCs w:val="24"/>
                <w14:ligatures w14:val="standardContextual"/>
              </w:rPr>
            </w:pPr>
            <w:r w:rsidRPr="00B77D70">
              <w:rPr>
                <w:rFonts w:ascii="Arial" w:eastAsia="Calibri" w:hAnsi="Arial" w:cs="Arial"/>
                <w:b/>
                <w:bCs/>
                <w:sz w:val="24"/>
                <w:szCs w:val="24"/>
                <w:lang w:eastAsia="en-GB"/>
                <w14:textOutline w14:w="12700" w14:cap="flat" w14:cmpd="sng" w14:algn="ctr">
                  <w14:noFill/>
                  <w14:prstDash w14:val="solid"/>
                  <w14:miter w14:lim="100000"/>
                </w14:textOutline>
              </w:rPr>
              <w:t>Jeigu kvalifikacija grindžiama nurodant specialistą, kuris yra</w:t>
            </w:r>
            <w:r w:rsidRPr="00B77D70">
              <w:rPr>
                <w:rFonts w:ascii="Arial" w:eastAsia="Calibri" w:hAnsi="Arial" w:cs="Arial"/>
                <w:b/>
                <w:bCs/>
                <w:i/>
                <w:iCs/>
                <w:sz w:val="24"/>
                <w:szCs w:val="24"/>
                <w:lang w:eastAsia="en-GB"/>
                <w14:textOutline w14:w="12700" w14:cap="flat" w14:cmpd="sng" w14:algn="ctr">
                  <w14:noFill/>
                  <w14:prstDash w14:val="solid"/>
                  <w14:miter w14:lim="100000"/>
                </w14:textOutline>
              </w:rPr>
              <w:t xml:space="preserve"> </w:t>
            </w:r>
            <w:r w:rsidRPr="00B77D70">
              <w:rPr>
                <w:rFonts w:ascii="Arial" w:eastAsia="Calibri" w:hAnsi="Arial" w:cs="Arial"/>
                <w:sz w:val="24"/>
                <w:szCs w:val="24"/>
                <w14:textOutline w14:w="12700" w14:cap="flat" w14:cmpd="sng" w14:algn="ctr">
                  <w14:noFill/>
                  <w14:prstDash w14:val="solid"/>
                  <w14:miter w14:lim="100000"/>
                </w14:textOutline>
              </w:rPr>
              <w:t>Tiekėjo arba ūkio subjektų grupės nario (-ių) darbuotojas, jeigu pasiūlymą teikia ūkio subjektų grupė, arba kito ūkio subjekto, kurio pajėgumais remiasi tiekėjas,</w:t>
            </w:r>
            <w:r w:rsidRPr="00B77D70">
              <w:rPr>
                <w:rFonts w:ascii="Arial" w:eastAsia="Calibri" w:hAnsi="Arial" w:cs="Arial"/>
                <w:sz w:val="24"/>
                <w:szCs w:val="24"/>
                <w:lang w:eastAsia="en-GB"/>
                <w14:textOutline w14:w="12700" w14:cap="flat" w14:cmpd="sng" w14:algn="ctr">
                  <w14:noFill/>
                  <w14:prstDash w14:val="solid"/>
                  <w14:miter w14:lim="100000"/>
                </w14:textOutline>
              </w:rPr>
              <w:t xml:space="preserve"> </w:t>
            </w:r>
            <w:r w:rsidRPr="00B77D70">
              <w:rPr>
                <w:rFonts w:ascii="Arial" w:eastAsia="Calibri" w:hAnsi="Arial" w:cs="Arial"/>
                <w:b/>
                <w:bCs/>
                <w:sz w:val="24"/>
                <w:szCs w:val="24"/>
                <w:lang w:eastAsia="en-GB"/>
                <w14:textOutline w14:w="12700" w14:cap="flat" w14:cmpd="sng" w14:algn="ctr">
                  <w14:noFill/>
                  <w14:prstDash w14:val="solid"/>
                  <w14:miter w14:lim="100000"/>
                </w14:textOutline>
              </w:rPr>
              <w:t>darbuotojas</w:t>
            </w:r>
            <w:r w:rsidRPr="00B77D70">
              <w:rPr>
                <w:rFonts w:ascii="Arial" w:eastAsia="Calibri" w:hAnsi="Arial" w:cs="Arial"/>
                <w:sz w:val="24"/>
                <w:szCs w:val="24"/>
                <w:lang w:eastAsia="en-GB"/>
                <w14:textOutline w14:w="12700" w14:cap="flat" w14:cmpd="sng" w14:algn="ctr">
                  <w14:noFill/>
                  <w14:prstDash w14:val="solid"/>
                  <w14:miter w14:lim="100000"/>
                </w14:textOutline>
              </w:rPr>
              <w:t xml:space="preserve">, tokiu atveju pateikiamas darbo arba kitos sutarties išrašas / kopija (ar kiti dokumentai, kuriuose nurodyta sutarties sudarymo data, darbdavio ir darbuotojo identifikavimo duomenys (darbdavio pavadinimas, darbuotojo vardas, pavardė, pagal darbo sutartį nustatytos darbo funkcijos). </w:t>
            </w:r>
          </w:p>
          <w:p w14:paraId="59B711AF" w14:textId="77777777" w:rsidR="00AE7C55" w:rsidRPr="00B77D70" w:rsidRDefault="00AE7C55" w:rsidP="00AE7C55">
            <w:pPr>
              <w:jc w:val="center"/>
              <w:rPr>
                <w:rFonts w:ascii="Arial" w:eastAsiaTheme="minorHAnsi" w:hAnsi="Arial" w:cs="Arial"/>
                <w:b/>
                <w:bCs/>
                <w:sz w:val="24"/>
                <w:szCs w:val="24"/>
              </w:rPr>
            </w:pPr>
          </w:p>
        </w:tc>
        <w:tc>
          <w:tcPr>
            <w:tcW w:w="2977" w:type="dxa"/>
          </w:tcPr>
          <w:p w14:paraId="16572EE5" w14:textId="125A3EC0" w:rsidR="00AE7C55" w:rsidRPr="00B77D70" w:rsidRDefault="00AE7C55" w:rsidP="00A661B4">
            <w:pPr>
              <w:ind w:firstLine="0"/>
              <w:rPr>
                <w:rFonts w:ascii="Arial" w:eastAsiaTheme="minorHAnsi" w:hAnsi="Arial" w:cs="Arial"/>
                <w:sz w:val="24"/>
                <w:szCs w:val="24"/>
              </w:rPr>
            </w:pPr>
            <w:r w:rsidRPr="00B77D70">
              <w:rPr>
                <w:rFonts w:ascii="Arial" w:eastAsiaTheme="minorHAnsi" w:hAnsi="Arial" w:cs="Arial"/>
                <w:sz w:val="24"/>
                <w:szCs w:val="24"/>
              </w:rPr>
              <w:lastRenderedPageBreak/>
              <w:t>Jeigu pasiūlymą teikia ūkio subjektų grupė – reikalavimą turi atitikti ūkio subjektų grupės nario (-ių) specialistai, atsižvelgiant į jų prisiimamus įsipareigojimus pirkimo sutarčiai vykdyti.</w:t>
            </w:r>
          </w:p>
          <w:p w14:paraId="29AEC589" w14:textId="77777777" w:rsidR="00AE7C55" w:rsidRPr="00B77D70" w:rsidRDefault="00AE7C55" w:rsidP="00AE7C55">
            <w:pPr>
              <w:rPr>
                <w:rFonts w:ascii="Arial" w:eastAsiaTheme="minorHAnsi" w:hAnsi="Arial" w:cs="Arial"/>
                <w:sz w:val="24"/>
                <w:szCs w:val="24"/>
              </w:rPr>
            </w:pPr>
          </w:p>
          <w:p w14:paraId="30DCD10B" w14:textId="77777777" w:rsidR="00AE7C55" w:rsidRPr="00B77D70" w:rsidRDefault="00AE7C55" w:rsidP="00A661B4">
            <w:pPr>
              <w:ind w:firstLine="0"/>
              <w:rPr>
                <w:rFonts w:ascii="Arial" w:eastAsiaTheme="minorHAnsi" w:hAnsi="Arial" w:cs="Arial"/>
                <w:sz w:val="24"/>
                <w:szCs w:val="24"/>
              </w:rPr>
            </w:pPr>
            <w:r w:rsidRPr="00B77D70">
              <w:rPr>
                <w:rFonts w:ascii="Arial" w:eastAsiaTheme="minorHAnsi" w:hAnsi="Arial" w:cs="Arial"/>
                <w:sz w:val="24"/>
                <w:szCs w:val="24"/>
              </w:rPr>
              <w:t>Tiekėjas gali remtis kitų ūkio subjektų pajėgumais tik tuo atveju, jeigu tie subjektai (jų darbuotojai) patys vykdys tą pirkimo sutarties dalį, kuriai reikia jų turimų pajėgumų.</w:t>
            </w:r>
          </w:p>
          <w:p w14:paraId="224C5649" w14:textId="77777777" w:rsidR="00AE7C55" w:rsidRPr="00B77D70" w:rsidRDefault="00AE7C55" w:rsidP="00AE7C55">
            <w:pPr>
              <w:rPr>
                <w:rFonts w:ascii="Arial" w:eastAsiaTheme="minorHAnsi" w:hAnsi="Arial" w:cs="Arial"/>
                <w:sz w:val="24"/>
                <w:szCs w:val="24"/>
              </w:rPr>
            </w:pPr>
          </w:p>
          <w:p w14:paraId="53EFE707" w14:textId="6596E657" w:rsidR="00AE7C55" w:rsidRPr="001A6B4D" w:rsidRDefault="00AE7C55" w:rsidP="00A661B4">
            <w:pPr>
              <w:ind w:firstLine="0"/>
              <w:rPr>
                <w:rFonts w:ascii="Arial" w:eastAsiaTheme="minorHAnsi" w:hAnsi="Arial" w:cs="Arial"/>
                <w:b/>
                <w:bCs/>
                <w:sz w:val="24"/>
                <w:szCs w:val="24"/>
              </w:rPr>
            </w:pPr>
            <w:r w:rsidRPr="00B77D70">
              <w:rPr>
                <w:rFonts w:ascii="Arial" w:eastAsiaTheme="minorHAnsi" w:hAnsi="Arial" w:cs="Arial"/>
                <w:sz w:val="24"/>
                <w:szCs w:val="24"/>
              </w:rPr>
              <w:t>Subtiekėjai – jei tiekėjas (jo pasitelkiami specialistai) pats atitinka nustatytą reikalavimą, tačiau ketina pasitelkti subtiekėjus (jo specialistus), subtiekėjų specialistai privalo atitikti nustatytus reikalavimus, jeigu subtiekėjai (jų darbuotojai) patys vykdys tą pirkimo sutarties dalį, kuriai reikia nustatytos kvalifikacijos.</w:t>
            </w:r>
          </w:p>
        </w:tc>
      </w:tr>
    </w:tbl>
    <w:p w14:paraId="40A71CA2" w14:textId="17E72499" w:rsidR="00D9331E" w:rsidRPr="001A6B4D" w:rsidRDefault="00D9331E" w:rsidP="00D9331E">
      <w:pPr>
        <w:pBdr>
          <w:top w:val="nil"/>
          <w:left w:val="nil"/>
          <w:bottom w:val="nil"/>
          <w:right w:val="nil"/>
          <w:between w:val="nil"/>
          <w:bar w:val="nil"/>
        </w:pBdr>
        <w:suppressAutoHyphens/>
        <w:spacing w:after="0" w:line="240" w:lineRule="auto"/>
        <w:ind w:firstLine="1276"/>
        <w:jc w:val="both"/>
        <w:rPr>
          <w:rFonts w:ascii="Arial" w:eastAsia="Arial Unicode MS" w:hAnsi="Arial" w:cs="Arial"/>
          <w:b/>
          <w:iCs/>
          <w:color w:val="FF0000"/>
          <w:sz w:val="24"/>
          <w:szCs w:val="24"/>
          <w:bdr w:val="nil"/>
        </w:rPr>
      </w:pPr>
      <w:r w:rsidRPr="001A6B4D">
        <w:rPr>
          <w:rFonts w:ascii="Arial" w:eastAsia="Arial Unicode MS" w:hAnsi="Arial" w:cs="Arial"/>
          <w:b/>
          <w:iCs/>
          <w:color w:val="FF0000"/>
          <w:sz w:val="24"/>
          <w:szCs w:val="24"/>
          <w:bdr w:val="nil"/>
        </w:rPr>
        <w:t xml:space="preserve">7. SVARBU: </w:t>
      </w:r>
    </w:p>
    <w:p w14:paraId="66024A4A" w14:textId="2AFA2D11" w:rsidR="00D9331E" w:rsidRPr="001A6B4D" w:rsidRDefault="00D9331E" w:rsidP="00D9331E">
      <w:pPr>
        <w:pBdr>
          <w:top w:val="nil"/>
          <w:left w:val="nil"/>
          <w:bottom w:val="nil"/>
          <w:right w:val="nil"/>
          <w:between w:val="nil"/>
          <w:bar w:val="nil"/>
        </w:pBdr>
        <w:suppressAutoHyphens/>
        <w:spacing w:after="0" w:line="240" w:lineRule="auto"/>
        <w:ind w:firstLine="1276"/>
        <w:jc w:val="both"/>
        <w:rPr>
          <w:rFonts w:ascii="Arial" w:eastAsia="Arial Unicode MS" w:hAnsi="Arial" w:cs="Arial"/>
          <w:b/>
          <w:iCs/>
          <w:color w:val="FF0000"/>
          <w:sz w:val="24"/>
          <w:szCs w:val="24"/>
          <w:bdr w:val="nil"/>
        </w:rPr>
      </w:pPr>
      <w:r w:rsidRPr="001A6B4D">
        <w:rPr>
          <w:rFonts w:ascii="Arial" w:eastAsia="Arial Unicode MS" w:hAnsi="Arial" w:cs="Arial"/>
          <w:b/>
          <w:iCs/>
          <w:color w:val="FF0000"/>
          <w:sz w:val="24"/>
          <w:szCs w:val="24"/>
          <w:bdr w:val="nil"/>
        </w:rPr>
        <w:t xml:space="preserve">7.1. </w:t>
      </w:r>
      <w:r w:rsidR="000464E0" w:rsidRPr="001A6B4D">
        <w:rPr>
          <w:rFonts w:ascii="Arial" w:eastAsia="Arial Unicode MS" w:hAnsi="Arial" w:cs="Arial"/>
          <w:b/>
          <w:iCs/>
          <w:color w:val="FF0000"/>
          <w:sz w:val="24"/>
          <w:szCs w:val="24"/>
          <w:bdr w:val="nil"/>
        </w:rPr>
        <w:t>Prašome</w:t>
      </w:r>
      <w:r w:rsidR="000464E0" w:rsidRPr="001A6B4D">
        <w:rPr>
          <w:rFonts w:ascii="Arial" w:eastAsia="Arial Unicode MS" w:hAnsi="Arial" w:cs="Arial"/>
          <w:b/>
          <w:i/>
          <w:color w:val="FF0000"/>
          <w:sz w:val="24"/>
          <w:szCs w:val="24"/>
          <w:bdr w:val="nil"/>
        </w:rPr>
        <w:t xml:space="preserve"> </w:t>
      </w:r>
      <w:r w:rsidR="000464E0" w:rsidRPr="001A6B4D">
        <w:rPr>
          <w:rFonts w:ascii="Arial" w:eastAsia="Arial Unicode MS" w:hAnsi="Arial" w:cs="Arial"/>
          <w:b/>
          <w:iCs/>
          <w:color w:val="FF0000"/>
          <w:sz w:val="24"/>
          <w:szCs w:val="24"/>
          <w:bdr w:val="nil"/>
        </w:rPr>
        <w:t>kvalifikacijos atitiktį patvirtinančius duomenis ir dokumentus teikti ne kartu su pasiūlymu, o tada, kai bus gautas Perkančiosios organizacijos prašymas iki nustatytos datos pateikti kvalifikaciją patvirtinančius duomenis ir dokumentus.</w:t>
      </w:r>
    </w:p>
    <w:p w14:paraId="4250B404" w14:textId="500E0AA4" w:rsidR="00F860A6" w:rsidRPr="001A6B4D" w:rsidRDefault="00F860A6" w:rsidP="00F860A6">
      <w:pPr>
        <w:pBdr>
          <w:top w:val="nil"/>
          <w:left w:val="nil"/>
          <w:bottom w:val="nil"/>
          <w:right w:val="nil"/>
          <w:between w:val="nil"/>
          <w:bar w:val="nil"/>
        </w:pBdr>
        <w:suppressAutoHyphens/>
        <w:spacing w:after="0" w:line="240" w:lineRule="auto"/>
        <w:ind w:firstLine="1276"/>
        <w:jc w:val="both"/>
        <w:rPr>
          <w:rFonts w:ascii="Arial" w:eastAsia="Arial Unicode MS" w:hAnsi="Arial" w:cs="Arial"/>
          <w:b/>
          <w:iCs/>
          <w:color w:val="FF0000"/>
          <w:sz w:val="24"/>
          <w:szCs w:val="24"/>
          <w:bdr w:val="nil"/>
        </w:rPr>
      </w:pPr>
      <w:r w:rsidRPr="001A6B4D">
        <w:rPr>
          <w:rFonts w:ascii="Arial" w:eastAsia="Arial Unicode MS" w:hAnsi="Arial" w:cs="Arial"/>
          <w:b/>
          <w:iCs/>
          <w:color w:val="FF0000"/>
          <w:sz w:val="24"/>
          <w:szCs w:val="24"/>
          <w:bdr w:val="nil"/>
        </w:rPr>
        <w:t>7.</w:t>
      </w:r>
      <w:r>
        <w:rPr>
          <w:rFonts w:ascii="Arial" w:eastAsia="Arial Unicode MS" w:hAnsi="Arial" w:cs="Arial"/>
          <w:b/>
          <w:iCs/>
          <w:color w:val="FF0000"/>
          <w:sz w:val="24"/>
          <w:szCs w:val="24"/>
          <w:bdr w:val="nil"/>
        </w:rPr>
        <w:t>2.</w:t>
      </w:r>
      <w:r w:rsidRPr="001A6B4D">
        <w:rPr>
          <w:rFonts w:ascii="Arial" w:eastAsia="Arial Unicode MS" w:hAnsi="Arial" w:cs="Arial"/>
          <w:b/>
          <w:iCs/>
          <w:color w:val="FF0000"/>
          <w:sz w:val="24"/>
          <w:szCs w:val="24"/>
          <w:bdr w:val="nil"/>
        </w:rPr>
        <w:t xml:space="preserve"> Tiekėjas, teikdamas daugiau duomenų, nei prašyta pagal pirkimo sąlygas, prisiima ir su tuo susijusią riziką dėl tokių duomenų teisingumo – net ir pateikiami reikalaujamą kvalifikaciją viršijantys duomenys turi būti teisingi ir atitikti konkretaus kvalifikacijos reikalavimo kriterijus.</w:t>
      </w:r>
    </w:p>
    <w:p w14:paraId="1F5AC0CD" w14:textId="33C9F35D" w:rsidR="007236A2" w:rsidRPr="001A6B4D" w:rsidRDefault="007236A2" w:rsidP="00D9331E">
      <w:pPr>
        <w:pBdr>
          <w:top w:val="nil"/>
          <w:left w:val="nil"/>
          <w:bottom w:val="nil"/>
          <w:right w:val="nil"/>
          <w:between w:val="nil"/>
          <w:bar w:val="nil"/>
        </w:pBdr>
        <w:suppressAutoHyphens/>
        <w:spacing w:after="0" w:line="240" w:lineRule="auto"/>
        <w:ind w:firstLine="1276"/>
        <w:jc w:val="both"/>
        <w:rPr>
          <w:rFonts w:ascii="Arial" w:eastAsia="Arial Unicode MS" w:hAnsi="Arial" w:cs="Arial"/>
          <w:b/>
          <w:iCs/>
          <w:color w:val="FF0000"/>
          <w:sz w:val="24"/>
          <w:szCs w:val="24"/>
          <w:bdr w:val="nil"/>
        </w:rPr>
      </w:pPr>
      <w:r w:rsidRPr="001A6B4D">
        <w:rPr>
          <w:rFonts w:ascii="Arial" w:eastAsia="Arial Unicode MS" w:hAnsi="Arial" w:cs="Arial"/>
          <w:b/>
          <w:iCs/>
          <w:color w:val="FF0000"/>
          <w:sz w:val="24"/>
          <w:szCs w:val="24"/>
          <w:bdr w:val="nil"/>
        </w:rPr>
        <w:t>7.</w:t>
      </w:r>
      <w:r w:rsidR="00F860A6">
        <w:rPr>
          <w:rFonts w:ascii="Arial" w:eastAsia="Arial Unicode MS" w:hAnsi="Arial" w:cs="Arial"/>
          <w:b/>
          <w:iCs/>
          <w:color w:val="FF0000"/>
          <w:sz w:val="24"/>
          <w:szCs w:val="24"/>
          <w:bdr w:val="nil"/>
        </w:rPr>
        <w:t>3</w:t>
      </w:r>
      <w:r w:rsidRPr="001A6B4D">
        <w:rPr>
          <w:rFonts w:ascii="Arial" w:eastAsia="Arial Unicode MS" w:hAnsi="Arial" w:cs="Arial"/>
          <w:b/>
          <w:iCs/>
          <w:color w:val="FF0000"/>
          <w:sz w:val="24"/>
          <w:szCs w:val="24"/>
          <w:bdr w:val="nil"/>
        </w:rPr>
        <w:t>. Tiekėjas gali siūlyti tą patį specialistą kelioms aukščiau nurodytoms pozicijoms, jeigu siūlomas specialistas atitink</w:t>
      </w:r>
      <w:r w:rsidR="00451F42" w:rsidRPr="001A6B4D">
        <w:rPr>
          <w:rFonts w:ascii="Arial" w:eastAsia="Arial Unicode MS" w:hAnsi="Arial" w:cs="Arial"/>
          <w:b/>
          <w:iCs/>
          <w:color w:val="FF0000"/>
          <w:sz w:val="24"/>
          <w:szCs w:val="24"/>
          <w:bdr w:val="nil"/>
        </w:rPr>
        <w:t>a</w:t>
      </w:r>
      <w:r w:rsidRPr="001A6B4D">
        <w:rPr>
          <w:rFonts w:ascii="Arial" w:eastAsia="Arial Unicode MS" w:hAnsi="Arial" w:cs="Arial"/>
          <w:b/>
          <w:iCs/>
          <w:color w:val="FF0000"/>
          <w:sz w:val="24"/>
          <w:szCs w:val="24"/>
          <w:bdr w:val="nil"/>
        </w:rPr>
        <w:t xml:space="preserve"> tai pozicijai keliamus reikalavimus.</w:t>
      </w:r>
      <w:r w:rsidR="006303D6" w:rsidRPr="001A6B4D">
        <w:rPr>
          <w:rFonts w:ascii="Arial" w:eastAsia="Arial Unicode MS" w:hAnsi="Arial" w:cs="Arial"/>
          <w:b/>
          <w:iCs/>
          <w:color w:val="FF0000"/>
          <w:sz w:val="24"/>
          <w:szCs w:val="24"/>
          <w:bdr w:val="nil"/>
        </w:rPr>
        <w:t xml:space="preserve"> </w:t>
      </w:r>
    </w:p>
    <w:p w14:paraId="1AEEBB84" w14:textId="51DA1673" w:rsidR="007236A2" w:rsidRPr="001A6B4D" w:rsidRDefault="007236A2" w:rsidP="007236A2">
      <w:pPr>
        <w:pBdr>
          <w:top w:val="nil"/>
          <w:left w:val="nil"/>
          <w:bottom w:val="nil"/>
          <w:right w:val="nil"/>
          <w:between w:val="nil"/>
          <w:bar w:val="nil"/>
        </w:pBdr>
        <w:suppressAutoHyphens/>
        <w:spacing w:after="0" w:line="240" w:lineRule="auto"/>
        <w:ind w:firstLine="1276"/>
        <w:jc w:val="both"/>
        <w:rPr>
          <w:rFonts w:ascii="Arial" w:eastAsia="Arial Unicode MS" w:hAnsi="Arial" w:cs="Arial"/>
          <w:b/>
          <w:iCs/>
          <w:color w:val="FF0000"/>
          <w:sz w:val="24"/>
          <w:szCs w:val="24"/>
          <w:bdr w:val="nil"/>
        </w:rPr>
      </w:pPr>
      <w:r w:rsidRPr="001A6B4D">
        <w:rPr>
          <w:rFonts w:ascii="Arial" w:eastAsia="Arial Unicode MS" w:hAnsi="Arial" w:cs="Arial"/>
          <w:b/>
          <w:iCs/>
          <w:color w:val="FF0000"/>
          <w:sz w:val="24"/>
          <w:szCs w:val="24"/>
          <w:bdr w:val="nil"/>
        </w:rPr>
        <w:t>7.</w:t>
      </w:r>
      <w:r w:rsidR="00F860A6">
        <w:rPr>
          <w:rFonts w:ascii="Arial" w:eastAsia="Arial Unicode MS" w:hAnsi="Arial" w:cs="Arial"/>
          <w:b/>
          <w:iCs/>
          <w:color w:val="FF0000"/>
          <w:sz w:val="24"/>
          <w:szCs w:val="24"/>
          <w:bdr w:val="nil"/>
        </w:rPr>
        <w:t>4.</w:t>
      </w:r>
      <w:r w:rsidRPr="001A6B4D">
        <w:rPr>
          <w:rFonts w:ascii="Arial" w:eastAsia="Arial Unicode MS" w:hAnsi="Arial" w:cs="Arial"/>
          <w:b/>
          <w:iCs/>
          <w:color w:val="FF0000"/>
          <w:sz w:val="24"/>
          <w:szCs w:val="24"/>
          <w:bdr w:val="nil"/>
        </w:rPr>
        <w:t xml:space="preserve"> Jeigu tiekėjas pasiūlys kelis specialistus, bus vertinamas visų tai pozicijai siūlomų specialistų atitikimas keliamiems reikalavimams. Jeigu iš kelių konkrečiai pozicijai pasiūlytų specialistų nors vienas neatitiks keliamų reikalavimų, bus laikomas, kad tiekėjas neatitinka kvalifikacijai keliamų reikalavimų apskritai.</w:t>
      </w:r>
      <w:r w:rsidR="00451F42" w:rsidRPr="001A6B4D">
        <w:rPr>
          <w:rFonts w:ascii="Arial" w:eastAsia="Arial Unicode MS" w:hAnsi="Arial" w:cs="Arial"/>
          <w:b/>
          <w:iCs/>
          <w:color w:val="FF0000"/>
          <w:sz w:val="24"/>
          <w:szCs w:val="24"/>
          <w:bdr w:val="nil"/>
        </w:rPr>
        <w:t xml:space="preserve"> </w:t>
      </w:r>
    </w:p>
    <w:p w14:paraId="567E80B9" w14:textId="77777777" w:rsidR="00D9331E" w:rsidRPr="001A6B4D" w:rsidRDefault="00D9331E" w:rsidP="00805EB7">
      <w:pPr>
        <w:spacing w:before="60" w:after="60" w:line="256" w:lineRule="auto"/>
        <w:jc w:val="center"/>
        <w:rPr>
          <w:rFonts w:ascii="Arial" w:eastAsiaTheme="minorHAnsi" w:hAnsi="Arial" w:cs="Arial"/>
          <w:b/>
          <w:bCs/>
        </w:rPr>
      </w:pPr>
    </w:p>
    <w:p w14:paraId="2AE912CA" w14:textId="3F15EF50" w:rsidR="002F396F" w:rsidRPr="001A6B4D" w:rsidRDefault="23669F6D" w:rsidP="00805EB7">
      <w:pPr>
        <w:spacing w:before="60" w:after="60" w:line="256" w:lineRule="auto"/>
        <w:jc w:val="center"/>
        <w:rPr>
          <w:rFonts w:ascii="Arial" w:eastAsia="Calibri" w:hAnsi="Arial" w:cs="Arial"/>
          <w:b/>
          <w:bCs/>
          <w:sz w:val="24"/>
          <w:szCs w:val="24"/>
          <w:lang w:eastAsia="en-US"/>
        </w:rPr>
      </w:pPr>
      <w:r w:rsidRPr="001A6B4D">
        <w:rPr>
          <w:rFonts w:ascii="Arial" w:eastAsia="Calibri" w:hAnsi="Arial" w:cs="Arial"/>
          <w:b/>
          <w:bCs/>
          <w:sz w:val="24"/>
          <w:szCs w:val="24"/>
          <w:lang w:eastAsia="en-US"/>
        </w:rPr>
        <w:lastRenderedPageBreak/>
        <w:t xml:space="preserve">Tiekėjams keliami reikalavimai dėl kokybės vadybos sistemos ir </w:t>
      </w:r>
      <w:r w:rsidR="50CC865C" w:rsidRPr="001A6B4D">
        <w:rPr>
          <w:rFonts w:ascii="Arial" w:eastAsia="Calibri" w:hAnsi="Arial" w:cs="Arial"/>
          <w:b/>
          <w:bCs/>
          <w:sz w:val="24"/>
          <w:szCs w:val="24"/>
          <w:lang w:eastAsia="en-US"/>
        </w:rPr>
        <w:t xml:space="preserve">(ar) </w:t>
      </w:r>
      <w:r w:rsidRPr="001A6B4D">
        <w:rPr>
          <w:rFonts w:ascii="Arial" w:eastAsia="Calibri" w:hAnsi="Arial" w:cs="Arial"/>
          <w:b/>
          <w:bCs/>
          <w:sz w:val="24"/>
          <w:szCs w:val="24"/>
          <w:lang w:eastAsia="en-US"/>
        </w:rPr>
        <w:t>aplinkos apsaugos vadybos sistemos standartų</w:t>
      </w:r>
      <w:r w:rsidR="13C3E59B" w:rsidRPr="001A6B4D">
        <w:rPr>
          <w:rFonts w:ascii="Arial" w:eastAsia="Calibri" w:hAnsi="Arial" w:cs="Arial"/>
          <w:b/>
          <w:bCs/>
          <w:sz w:val="24"/>
          <w:szCs w:val="24"/>
          <w:lang w:eastAsia="en-US"/>
        </w:rPr>
        <w:t xml:space="preserve"> reikalavimai</w:t>
      </w:r>
    </w:p>
    <w:p w14:paraId="3FE27CEA" w14:textId="77777777" w:rsidR="001A58E2" w:rsidRPr="001A6B4D" w:rsidRDefault="001A58E2" w:rsidP="00805EB7">
      <w:pPr>
        <w:spacing w:before="60" w:after="60" w:line="256" w:lineRule="auto"/>
        <w:jc w:val="center"/>
        <w:rPr>
          <w:rFonts w:ascii="Arial" w:eastAsia="Calibri" w:hAnsi="Arial" w:cs="Arial"/>
          <w:b/>
          <w:bCs/>
          <w:sz w:val="24"/>
          <w:szCs w:val="24"/>
          <w:lang w:eastAsia="en-US"/>
        </w:rPr>
      </w:pPr>
    </w:p>
    <w:p w14:paraId="06121CF5" w14:textId="77777777" w:rsidR="00E074AA" w:rsidRPr="001A6B4D" w:rsidRDefault="00E074AA" w:rsidP="00E074AA">
      <w:pPr>
        <w:pStyle w:val="Sraopastraipa"/>
        <w:tabs>
          <w:tab w:val="left" w:pos="1560"/>
        </w:tabs>
        <w:spacing w:after="0" w:line="20" w:lineRule="atLeast"/>
        <w:ind w:left="0" w:firstLine="1134"/>
        <w:jc w:val="both"/>
        <w:rPr>
          <w:rFonts w:ascii="Arial" w:eastAsiaTheme="minorHAnsi" w:hAnsi="Arial" w:cs="Arial"/>
          <w:sz w:val="24"/>
          <w:szCs w:val="24"/>
        </w:rPr>
      </w:pPr>
      <w:r>
        <w:rPr>
          <w:rFonts w:ascii="Arial" w:eastAsia="Calibri" w:hAnsi="Arial" w:cs="Arial"/>
          <w:sz w:val="24"/>
          <w:szCs w:val="24"/>
          <w:lang w:eastAsia="en-US"/>
        </w:rPr>
        <w:t xml:space="preserve">1. </w:t>
      </w:r>
      <w:r w:rsidRPr="001A6B4D">
        <w:rPr>
          <w:rFonts w:ascii="Arial" w:eastAsia="Calibri" w:hAnsi="Arial" w:cs="Arial"/>
          <w:sz w:val="24"/>
          <w:szCs w:val="24"/>
          <w:lang w:eastAsia="en-US"/>
        </w:rPr>
        <w:t>Perkančioji organizacija nereikalauja, kad tiekėjai laikytųsi k</w:t>
      </w:r>
      <w:r w:rsidRPr="001A6B4D">
        <w:rPr>
          <w:rFonts w:ascii="Arial" w:eastAsia="Calibri" w:hAnsi="Arial" w:cs="Arial"/>
          <w:iCs/>
          <w:sz w:val="24"/>
          <w:szCs w:val="24"/>
          <w:lang w:eastAsia="en-US"/>
        </w:rPr>
        <w:t>okybės vadybos sistemos ir (arba) aplinkos apsaugos vadybos sistemos standartų.</w:t>
      </w:r>
    </w:p>
    <w:p w14:paraId="01525674" w14:textId="77777777" w:rsidR="00021065" w:rsidRPr="001A6B4D" w:rsidRDefault="00021065" w:rsidP="00021065">
      <w:pPr>
        <w:tabs>
          <w:tab w:val="left" w:pos="709"/>
        </w:tabs>
        <w:spacing w:after="0" w:line="240" w:lineRule="auto"/>
        <w:ind w:firstLine="567"/>
        <w:jc w:val="right"/>
        <w:rPr>
          <w:rFonts w:ascii="Arial" w:eastAsiaTheme="minorHAnsi" w:hAnsi="Arial" w:cs="Arial"/>
          <w:lang w:eastAsia="en-US"/>
        </w:rPr>
      </w:pPr>
    </w:p>
    <w:p w14:paraId="531F1017" w14:textId="77777777" w:rsidR="00021065" w:rsidRPr="001A6B4D" w:rsidRDefault="00021065" w:rsidP="000F781D">
      <w:pPr>
        <w:jc w:val="both"/>
        <w:rPr>
          <w:rFonts w:ascii="Arial" w:hAnsi="Arial" w:cs="Arial"/>
          <w:b/>
          <w:bCs/>
          <w:smallCaps/>
          <w:sz w:val="24"/>
          <w:szCs w:val="24"/>
        </w:rPr>
      </w:pPr>
    </w:p>
    <w:p w14:paraId="106B0141" w14:textId="77777777" w:rsidR="00680C98" w:rsidRPr="001A6B4D" w:rsidRDefault="00680C98" w:rsidP="008D704D">
      <w:pPr>
        <w:pStyle w:val="Antrat2"/>
        <w:ind w:left="5103"/>
        <w:rPr>
          <w:rFonts w:ascii="Arial" w:eastAsia="Calibri" w:hAnsi="Arial" w:cs="Arial"/>
          <w:color w:val="auto"/>
          <w:sz w:val="24"/>
          <w:szCs w:val="24"/>
        </w:rPr>
        <w:sectPr w:rsidR="00680C98" w:rsidRPr="001A6B4D" w:rsidSect="004752A9">
          <w:pgSz w:w="12240" w:h="15840"/>
          <w:pgMar w:top="1134" w:right="567" w:bottom="1134" w:left="1701" w:header="720" w:footer="720" w:gutter="0"/>
          <w:cols w:space="720"/>
          <w:titlePg/>
          <w:docGrid w:linePitch="360"/>
        </w:sectPr>
      </w:pPr>
      <w:bookmarkStart w:id="79" w:name="_Ref39484039"/>
      <w:bookmarkStart w:id="80" w:name="_Ref40278562"/>
    </w:p>
    <w:p w14:paraId="3D8CCDF3" w14:textId="7E2A8086" w:rsidR="008D704D" w:rsidRPr="001A6B4D" w:rsidRDefault="002C1AAF" w:rsidP="008D704D">
      <w:pPr>
        <w:pStyle w:val="Antrat2"/>
        <w:ind w:left="5103"/>
        <w:rPr>
          <w:rFonts w:ascii="Arial" w:eastAsia="Calibri" w:hAnsi="Arial" w:cs="Arial"/>
          <w:color w:val="auto"/>
          <w:sz w:val="24"/>
          <w:szCs w:val="24"/>
        </w:rPr>
      </w:pPr>
      <w:bookmarkStart w:id="81" w:name="_Toc231302285"/>
      <w:r w:rsidRPr="001A6B4D">
        <w:rPr>
          <w:rFonts w:ascii="Arial" w:eastAsia="Calibri" w:hAnsi="Arial" w:cs="Arial"/>
          <w:color w:val="auto"/>
          <w:sz w:val="24"/>
          <w:szCs w:val="24"/>
        </w:rPr>
        <w:lastRenderedPageBreak/>
        <w:t>Specialiųjų p</w:t>
      </w:r>
      <w:r w:rsidR="008D704D" w:rsidRPr="001A6B4D">
        <w:rPr>
          <w:rFonts w:ascii="Arial" w:eastAsia="Calibri" w:hAnsi="Arial" w:cs="Arial"/>
          <w:color w:val="auto"/>
          <w:sz w:val="24"/>
          <w:szCs w:val="24"/>
        </w:rPr>
        <w:t xml:space="preserve">irkimo sąlygų </w:t>
      </w:r>
      <w:r w:rsidR="00FB70A0" w:rsidRPr="001A6B4D">
        <w:rPr>
          <w:rFonts w:ascii="Arial" w:eastAsia="Calibri" w:hAnsi="Arial" w:cs="Arial"/>
          <w:color w:val="auto"/>
          <w:sz w:val="24"/>
          <w:szCs w:val="24"/>
        </w:rPr>
        <w:t xml:space="preserve">8 </w:t>
      </w:r>
      <w:r w:rsidR="008D704D" w:rsidRPr="001A6B4D">
        <w:rPr>
          <w:rFonts w:ascii="Arial" w:eastAsia="Calibri" w:hAnsi="Arial" w:cs="Arial"/>
          <w:color w:val="auto"/>
          <w:sz w:val="24"/>
          <w:szCs w:val="24"/>
        </w:rPr>
        <w:t>priedas „Pasiūlymų vertinimo kriterijai ir sąlygos“</w:t>
      </w:r>
      <w:bookmarkEnd w:id="79"/>
      <w:bookmarkEnd w:id="80"/>
      <w:bookmarkEnd w:id="81"/>
    </w:p>
    <w:p w14:paraId="6A0BFF9D" w14:textId="77777777" w:rsidR="00FE3D7C" w:rsidRPr="001A6B4D" w:rsidRDefault="00FE3D7C" w:rsidP="00FE3D7C">
      <w:pPr>
        <w:jc w:val="center"/>
        <w:rPr>
          <w:rFonts w:ascii="Arial" w:hAnsi="Arial" w:cs="Arial"/>
          <w:szCs w:val="24"/>
        </w:rPr>
      </w:pPr>
    </w:p>
    <w:p w14:paraId="5D3ED609" w14:textId="627F213F" w:rsidR="00203725" w:rsidRPr="001A6B4D" w:rsidRDefault="00FE3D7C" w:rsidP="002058A4">
      <w:pPr>
        <w:pStyle w:val="Paantrat"/>
        <w:jc w:val="center"/>
        <w:rPr>
          <w:rFonts w:ascii="Arial" w:hAnsi="Arial" w:cs="Arial"/>
          <w:b/>
          <w:bCs/>
          <w:smallCaps/>
          <w:sz w:val="24"/>
          <w:szCs w:val="24"/>
        </w:rPr>
      </w:pPr>
      <w:r w:rsidRPr="001A6B4D">
        <w:rPr>
          <w:rFonts w:ascii="Arial" w:hAnsi="Arial" w:cs="Arial"/>
          <w:b/>
          <w:bCs/>
          <w:sz w:val="24"/>
          <w:szCs w:val="24"/>
        </w:rPr>
        <w:t>PASIŪLYMŲ VERTINIMO KRITERIJAI</w:t>
      </w:r>
      <w:r w:rsidR="00031A62" w:rsidRPr="001A6B4D">
        <w:rPr>
          <w:rFonts w:ascii="Arial" w:hAnsi="Arial" w:cs="Arial"/>
          <w:b/>
          <w:bCs/>
          <w:sz w:val="24"/>
          <w:szCs w:val="24"/>
        </w:rPr>
        <w:t xml:space="preserve"> ir Sąlygos</w:t>
      </w:r>
    </w:p>
    <w:p w14:paraId="2A953AEC" w14:textId="77777777" w:rsidR="00210870" w:rsidRPr="001A6B4D" w:rsidRDefault="00210870" w:rsidP="00023875">
      <w:pPr>
        <w:spacing w:after="0" w:line="240" w:lineRule="auto"/>
        <w:ind w:left="7314"/>
        <w:rPr>
          <w:rFonts w:ascii="Arial" w:hAnsi="Arial" w:cs="Arial"/>
        </w:rPr>
      </w:pPr>
    </w:p>
    <w:p w14:paraId="3A024621" w14:textId="6DE42973" w:rsidR="00210870" w:rsidRPr="00FE439F" w:rsidRDefault="00023875" w:rsidP="00F860A6">
      <w:pPr>
        <w:pStyle w:val="paragrafesrasas2lygis"/>
        <w:spacing w:after="0" w:line="240" w:lineRule="auto"/>
        <w:ind w:firstLine="1134"/>
        <w:rPr>
          <w:rFonts w:ascii="Arial" w:hAnsi="Arial" w:cs="Arial"/>
          <w:sz w:val="24"/>
          <w:szCs w:val="24"/>
        </w:rPr>
      </w:pPr>
      <w:r w:rsidRPr="00FE439F">
        <w:rPr>
          <w:rFonts w:ascii="Arial" w:hAnsi="Arial" w:cs="Arial"/>
          <w:sz w:val="24"/>
          <w:szCs w:val="24"/>
        </w:rPr>
        <w:t>Perkančioji organizacija, vadovaudamasi bendrosiomis ir specialiosiomis sąlygomis, ekonomiškai naudingiausią pasiūlymą išrenka pagal tiekėjo pasiūlyme nurodytą kainą, kuri turi būti apskaičiuota ir nurodyta taip, kaip reikalaujama specialiųjų pirkimo sąlygų priede</w:t>
      </w:r>
      <w:r w:rsidR="00D877BE" w:rsidRPr="00FE439F">
        <w:rPr>
          <w:rFonts w:ascii="Arial" w:hAnsi="Arial" w:cs="Arial"/>
          <w:sz w:val="24"/>
          <w:szCs w:val="24"/>
        </w:rPr>
        <w:t xml:space="preserve"> </w:t>
      </w:r>
      <w:r w:rsidR="00D877BE" w:rsidRPr="00FE439F">
        <w:rPr>
          <w:rFonts w:ascii="Arial" w:hAnsi="Arial" w:cs="Arial"/>
          <w:color w:val="00B050"/>
          <w:sz w:val="24"/>
          <w:szCs w:val="24"/>
        </w:rPr>
        <w:t>„Pasiūlymo forma“</w:t>
      </w:r>
      <w:r w:rsidRPr="00FE439F">
        <w:rPr>
          <w:rFonts w:ascii="Arial" w:hAnsi="Arial" w:cs="Arial"/>
          <w:color w:val="00B050"/>
          <w:sz w:val="24"/>
          <w:szCs w:val="24"/>
        </w:rPr>
        <w:t>.</w:t>
      </w:r>
    </w:p>
    <w:p w14:paraId="75244B0A" w14:textId="77777777" w:rsidR="00023875" w:rsidRPr="001A6B4D" w:rsidRDefault="00023875" w:rsidP="00F860A6">
      <w:pPr>
        <w:pStyle w:val="paragrafesrasas2lygis"/>
        <w:spacing w:after="0" w:line="240" w:lineRule="auto"/>
        <w:ind w:firstLine="1134"/>
        <w:rPr>
          <w:rFonts w:ascii="Arial" w:hAnsi="Arial" w:cs="Arial"/>
          <w:sz w:val="21"/>
          <w:szCs w:val="21"/>
        </w:rPr>
      </w:pPr>
    </w:p>
    <w:p w14:paraId="7A939D5E" w14:textId="77777777" w:rsidR="00023875" w:rsidRPr="001A6B4D" w:rsidRDefault="00023875" w:rsidP="00023875">
      <w:pPr>
        <w:pStyle w:val="paragrafesrasas2lygis"/>
        <w:spacing w:after="0" w:line="240" w:lineRule="auto"/>
        <w:ind w:firstLine="397"/>
        <w:rPr>
          <w:rFonts w:ascii="Arial" w:hAnsi="Arial" w:cs="Arial"/>
          <w:i/>
          <w:iCs/>
          <w:color w:val="7030A0"/>
          <w:sz w:val="21"/>
          <w:szCs w:val="21"/>
        </w:rPr>
      </w:pPr>
    </w:p>
    <w:p w14:paraId="0C448210" w14:textId="77777777" w:rsidR="00023875" w:rsidRPr="001A6B4D" w:rsidRDefault="00023875" w:rsidP="00023875">
      <w:pPr>
        <w:pStyle w:val="paragrafesrasas2lygis"/>
        <w:spacing w:after="0" w:line="240" w:lineRule="auto"/>
        <w:ind w:firstLine="1134"/>
        <w:rPr>
          <w:rFonts w:ascii="Arial" w:hAnsi="Arial" w:cs="Arial"/>
          <w:i/>
          <w:iCs/>
          <w:color w:val="FF0000"/>
        </w:rPr>
      </w:pPr>
    </w:p>
    <w:p w14:paraId="2461D6D1" w14:textId="4043045E" w:rsidR="00023AD9" w:rsidRDefault="009B6F95" w:rsidP="00A5751B">
      <w:pPr>
        <w:jc w:val="center"/>
        <w:rPr>
          <w:rFonts w:ascii="Arial" w:hAnsi="Arial" w:cs="Arial"/>
        </w:rPr>
        <w:sectPr w:rsidR="00023AD9" w:rsidSect="00E24685">
          <w:pgSz w:w="12240" w:h="15840"/>
          <w:pgMar w:top="1134" w:right="567" w:bottom="1134" w:left="1701" w:header="720" w:footer="720" w:gutter="0"/>
          <w:cols w:space="720"/>
          <w:titlePg/>
          <w:docGrid w:linePitch="360"/>
        </w:sectPr>
      </w:pPr>
      <w:r w:rsidRPr="001A6B4D">
        <w:rPr>
          <w:rFonts w:ascii="Arial" w:hAnsi="Arial" w:cs="Arial"/>
        </w:rPr>
        <w:t>________</w:t>
      </w:r>
    </w:p>
    <w:p w14:paraId="4AE08B16" w14:textId="64EF0295" w:rsidR="00023AD9" w:rsidRDefault="00023AD9" w:rsidP="00023AD9">
      <w:pPr>
        <w:rPr>
          <w:rFonts w:ascii="Arial" w:hAnsi="Arial" w:cs="Arial"/>
          <w:b/>
          <w:bCs/>
          <w:smallCaps/>
          <w:sz w:val="22"/>
          <w:szCs w:val="22"/>
        </w:rPr>
      </w:pPr>
    </w:p>
    <w:p w14:paraId="216FE147" w14:textId="32884AF7" w:rsidR="00CE0729" w:rsidRPr="00592E59" w:rsidRDefault="00CE0729" w:rsidP="00CE0729">
      <w:pPr>
        <w:keepNext/>
        <w:keepLines/>
        <w:spacing w:before="120" w:after="0" w:line="240" w:lineRule="auto"/>
        <w:ind w:left="9214"/>
        <w:outlineLvl w:val="1"/>
        <w:rPr>
          <w:rFonts w:ascii="Arial" w:eastAsia="Calibri" w:hAnsi="Arial" w:cs="Arial"/>
          <w:sz w:val="24"/>
          <w:szCs w:val="24"/>
        </w:rPr>
      </w:pPr>
      <w:bookmarkStart w:id="82" w:name="_Toc231302286"/>
      <w:r w:rsidRPr="00592E59">
        <w:rPr>
          <w:rFonts w:ascii="Arial" w:eastAsia="Calibri" w:hAnsi="Arial" w:cs="Arial"/>
          <w:sz w:val="24"/>
          <w:szCs w:val="24"/>
        </w:rPr>
        <w:t xml:space="preserve">Specialiųjų pirkimo sąlygų </w:t>
      </w:r>
      <w:r w:rsidR="00CF3936">
        <w:rPr>
          <w:rFonts w:ascii="Arial" w:eastAsia="Calibri" w:hAnsi="Arial" w:cs="Arial"/>
          <w:sz w:val="24"/>
          <w:szCs w:val="24"/>
        </w:rPr>
        <w:t>9</w:t>
      </w:r>
      <w:r w:rsidRPr="00592E59">
        <w:rPr>
          <w:rFonts w:ascii="Arial" w:eastAsia="Calibri" w:hAnsi="Arial" w:cs="Arial"/>
          <w:sz w:val="24"/>
          <w:szCs w:val="24"/>
        </w:rPr>
        <w:t xml:space="preserve"> priedas „</w:t>
      </w:r>
      <w:r>
        <w:rPr>
          <w:rFonts w:ascii="Arial" w:eastAsia="Calibri" w:hAnsi="Arial" w:cs="Arial"/>
          <w:sz w:val="24"/>
          <w:szCs w:val="24"/>
        </w:rPr>
        <w:t>Suteiktų paslaugų</w:t>
      </w:r>
      <w:r w:rsidRPr="00592E59">
        <w:rPr>
          <w:rFonts w:ascii="Arial" w:eastAsia="Calibri" w:hAnsi="Arial" w:cs="Arial"/>
          <w:sz w:val="24"/>
          <w:szCs w:val="24"/>
        </w:rPr>
        <w:t xml:space="preserve"> sąrašas“</w:t>
      </w:r>
      <w:bookmarkEnd w:id="82"/>
    </w:p>
    <w:p w14:paraId="5C2218EA" w14:textId="77777777" w:rsidR="00CE0729" w:rsidRPr="00592E59" w:rsidRDefault="00CE0729" w:rsidP="00CE0729">
      <w:pPr>
        <w:spacing w:line="256" w:lineRule="auto"/>
        <w:jc w:val="center"/>
        <w:rPr>
          <w:rFonts w:ascii="Arial" w:eastAsia="Times New Roman" w:hAnsi="Arial" w:cs="Arial"/>
          <w:sz w:val="24"/>
          <w:szCs w:val="24"/>
          <w:lang w:eastAsia="en-US"/>
        </w:rPr>
      </w:pPr>
      <w:r w:rsidRPr="00592E59">
        <w:rPr>
          <w:rFonts w:ascii="Arial" w:eastAsia="Times New Roman" w:hAnsi="Arial" w:cs="Arial"/>
          <w:sz w:val="24"/>
          <w:szCs w:val="24"/>
          <w:lang w:eastAsia="en-US"/>
        </w:rPr>
        <w:t>(Tiekėjo pavadinimas)</w:t>
      </w:r>
    </w:p>
    <w:p w14:paraId="2322A4B9" w14:textId="77777777" w:rsidR="00CE0729" w:rsidRPr="00592E59" w:rsidRDefault="00CE0729" w:rsidP="00CE0729">
      <w:pPr>
        <w:spacing w:line="256" w:lineRule="auto"/>
        <w:jc w:val="center"/>
        <w:rPr>
          <w:rFonts w:ascii="Arial" w:eastAsia="Times New Roman" w:hAnsi="Arial" w:cs="Arial"/>
          <w:sz w:val="24"/>
          <w:szCs w:val="24"/>
          <w:vertAlign w:val="superscript"/>
          <w:lang w:eastAsia="en-US"/>
        </w:rPr>
      </w:pPr>
      <w:r w:rsidRPr="00592E59">
        <w:rPr>
          <w:rFonts w:ascii="Arial" w:eastAsia="Times New Roman" w:hAnsi="Arial" w:cs="Arial"/>
          <w:sz w:val="24"/>
          <w:szCs w:val="24"/>
          <w:vertAlign w:val="superscript"/>
          <w:lang w:eastAsia="en-US"/>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03160D46" w14:textId="77777777" w:rsidR="00CE0729" w:rsidRPr="00592E59" w:rsidRDefault="00CE0729" w:rsidP="00CE0729">
      <w:pPr>
        <w:keepNext/>
        <w:keepLines/>
        <w:spacing w:after="0" w:line="240" w:lineRule="auto"/>
        <w:jc w:val="center"/>
        <w:rPr>
          <w:rFonts w:ascii="Arial" w:eastAsia="Times New Roman" w:hAnsi="Arial" w:cs="Arial"/>
          <w:b/>
          <w:bCs/>
          <w:sz w:val="24"/>
          <w:szCs w:val="24"/>
        </w:rPr>
      </w:pPr>
    </w:p>
    <w:p w14:paraId="0007F586" w14:textId="2830797B" w:rsidR="00CE0729" w:rsidRDefault="00CE0729" w:rsidP="00CE0729">
      <w:pPr>
        <w:keepNext/>
        <w:keepLines/>
        <w:spacing w:after="0" w:line="240" w:lineRule="auto"/>
        <w:jc w:val="center"/>
        <w:rPr>
          <w:rFonts w:ascii="Arial" w:eastAsia="Times New Roman" w:hAnsi="Arial" w:cs="Arial"/>
          <w:b/>
          <w:sz w:val="24"/>
          <w:szCs w:val="24"/>
          <w:lang w:eastAsia="en-US"/>
        </w:rPr>
      </w:pPr>
      <w:r>
        <w:rPr>
          <w:rFonts w:ascii="Arial" w:eastAsia="Times New Roman" w:hAnsi="Arial" w:cs="Arial"/>
          <w:b/>
          <w:bCs/>
          <w:sz w:val="24"/>
          <w:szCs w:val="24"/>
        </w:rPr>
        <w:t>SUTEIKTŲ PASLAUGŲ</w:t>
      </w:r>
      <w:r w:rsidRPr="00592E59">
        <w:rPr>
          <w:rFonts w:ascii="Arial" w:eastAsia="Times New Roman" w:hAnsi="Arial" w:cs="Arial"/>
          <w:bCs/>
          <w:sz w:val="24"/>
          <w:szCs w:val="24"/>
        </w:rPr>
        <w:t xml:space="preserve"> </w:t>
      </w:r>
      <w:r w:rsidRPr="00592E59">
        <w:rPr>
          <w:rFonts w:ascii="Arial" w:eastAsia="Times New Roman" w:hAnsi="Arial" w:cs="Arial"/>
          <w:b/>
          <w:sz w:val="24"/>
          <w:szCs w:val="24"/>
          <w:lang w:eastAsia="en-US"/>
        </w:rPr>
        <w:t>SĄRAŠAS</w:t>
      </w:r>
    </w:p>
    <w:p w14:paraId="0EE10A09" w14:textId="77777777" w:rsidR="00206D0B" w:rsidRPr="00592E59" w:rsidRDefault="00206D0B" w:rsidP="00206D0B">
      <w:pPr>
        <w:spacing w:after="0" w:line="240" w:lineRule="auto"/>
        <w:jc w:val="center"/>
        <w:rPr>
          <w:rFonts w:ascii="Arial" w:eastAsia="Times New Roman" w:hAnsi="Arial" w:cs="Arial"/>
          <w:bCs/>
          <w:sz w:val="24"/>
          <w:szCs w:val="24"/>
          <w:lang w:eastAsia="en-US"/>
        </w:rPr>
      </w:pPr>
      <w:r w:rsidRPr="00592E59">
        <w:rPr>
          <w:rFonts w:ascii="Arial" w:eastAsia="Times New Roman" w:hAnsi="Arial" w:cs="Arial"/>
          <w:bCs/>
          <w:sz w:val="24"/>
          <w:szCs w:val="24"/>
          <w:lang w:eastAsia="en-US"/>
        </w:rPr>
        <w:t>______</w:t>
      </w:r>
      <w:r>
        <w:rPr>
          <w:rFonts w:ascii="Arial" w:eastAsia="Times New Roman" w:hAnsi="Arial" w:cs="Arial"/>
          <w:bCs/>
          <w:sz w:val="24"/>
          <w:szCs w:val="24"/>
          <w:lang w:eastAsia="en-US"/>
        </w:rPr>
        <w:t xml:space="preserve">, </w:t>
      </w:r>
      <w:r w:rsidRPr="00592E59">
        <w:rPr>
          <w:rFonts w:ascii="Arial" w:eastAsia="Times New Roman" w:hAnsi="Arial" w:cs="Arial"/>
          <w:bCs/>
          <w:sz w:val="24"/>
          <w:szCs w:val="24"/>
          <w:lang w:eastAsia="en-US"/>
        </w:rPr>
        <w:t>___________</w:t>
      </w:r>
    </w:p>
    <w:p w14:paraId="6A4AA9B9" w14:textId="77777777" w:rsidR="00206D0B" w:rsidRPr="00206D0B" w:rsidRDefault="00206D0B" w:rsidP="00206D0B">
      <w:pPr>
        <w:spacing w:after="0" w:line="240" w:lineRule="auto"/>
        <w:jc w:val="center"/>
        <w:rPr>
          <w:rFonts w:ascii="Arial" w:eastAsia="Times New Roman" w:hAnsi="Arial" w:cs="Arial"/>
          <w:bCs/>
          <w:sz w:val="24"/>
          <w:szCs w:val="24"/>
          <w:vertAlign w:val="superscript"/>
          <w:lang w:eastAsia="en-US"/>
        </w:rPr>
      </w:pPr>
      <w:r>
        <w:rPr>
          <w:rFonts w:ascii="Arial" w:eastAsia="Times New Roman" w:hAnsi="Arial" w:cs="Arial"/>
          <w:bCs/>
          <w:sz w:val="24"/>
          <w:szCs w:val="24"/>
          <w:vertAlign w:val="superscript"/>
          <w:lang w:eastAsia="en-US"/>
        </w:rPr>
        <w:t xml:space="preserve">(Data)      </w:t>
      </w:r>
      <w:r w:rsidRPr="00206D0B">
        <w:rPr>
          <w:rFonts w:ascii="Arial" w:eastAsia="Times New Roman" w:hAnsi="Arial" w:cs="Arial"/>
          <w:bCs/>
          <w:sz w:val="24"/>
          <w:szCs w:val="24"/>
          <w:vertAlign w:val="superscript"/>
          <w:lang w:eastAsia="en-US"/>
        </w:rPr>
        <w:t>(Sudarymo vieta)</w:t>
      </w:r>
    </w:p>
    <w:p w14:paraId="55AF8FA8" w14:textId="77777777" w:rsidR="00206D0B" w:rsidRPr="00592E59" w:rsidRDefault="00206D0B" w:rsidP="00CE0729">
      <w:pPr>
        <w:keepNext/>
        <w:keepLines/>
        <w:spacing w:after="0" w:line="240" w:lineRule="auto"/>
        <w:jc w:val="center"/>
        <w:rPr>
          <w:rFonts w:ascii="Arial" w:eastAsia="Times New Roman" w:hAnsi="Arial" w:cs="Arial"/>
          <w:b/>
          <w:sz w:val="24"/>
          <w:szCs w:val="24"/>
          <w:lang w:eastAsia="en-US"/>
        </w:rPr>
      </w:pPr>
    </w:p>
    <w:tbl>
      <w:tblPr>
        <w:tblW w:w="14738" w:type="dxa"/>
        <w:jc w:val="center"/>
        <w:tblLayout w:type="fixed"/>
        <w:tblCellMar>
          <w:left w:w="70" w:type="dxa"/>
          <w:right w:w="70" w:type="dxa"/>
        </w:tblCellMar>
        <w:tblLook w:val="04A0" w:firstRow="1" w:lastRow="0" w:firstColumn="1" w:lastColumn="0" w:noHBand="0" w:noVBand="1"/>
      </w:tblPr>
      <w:tblGrid>
        <w:gridCol w:w="562"/>
        <w:gridCol w:w="2410"/>
        <w:gridCol w:w="3260"/>
        <w:gridCol w:w="2127"/>
        <w:gridCol w:w="1701"/>
        <w:gridCol w:w="2410"/>
        <w:gridCol w:w="2268"/>
      </w:tblGrid>
      <w:tr w:rsidR="00CE0729" w:rsidRPr="00BF667B" w14:paraId="17856C0C" w14:textId="77777777" w:rsidTr="00206D0B">
        <w:trPr>
          <w:cantSplit/>
          <w:trHeight w:val="1726"/>
          <w:jc w:val="center"/>
        </w:trPr>
        <w:tc>
          <w:tcPr>
            <w:tcW w:w="562" w:type="dxa"/>
            <w:tcBorders>
              <w:top w:val="single" w:sz="4" w:space="0" w:color="000000"/>
              <w:left w:val="single" w:sz="4" w:space="0" w:color="000000"/>
              <w:bottom w:val="single" w:sz="4" w:space="0" w:color="000000"/>
              <w:right w:val="nil"/>
            </w:tcBorders>
            <w:shd w:val="clear" w:color="auto" w:fill="D9E2F3" w:themeFill="accent1" w:themeFillTint="33"/>
            <w:hideMark/>
          </w:tcPr>
          <w:p w14:paraId="42E93F2E" w14:textId="77777777" w:rsidR="00CE0729" w:rsidRPr="00BF667B" w:rsidRDefault="00CE0729" w:rsidP="00926F59">
            <w:pPr>
              <w:keepNext/>
              <w:keepLines/>
              <w:spacing w:after="0"/>
              <w:jc w:val="center"/>
              <w:rPr>
                <w:rFonts w:ascii="Arial" w:eastAsia="Times New Roman" w:hAnsi="Arial" w:cs="Arial"/>
                <w:b/>
                <w:sz w:val="24"/>
                <w:szCs w:val="24"/>
                <w:lang w:eastAsia="en-US"/>
              </w:rPr>
            </w:pPr>
            <w:r w:rsidRPr="00BF667B">
              <w:rPr>
                <w:rFonts w:ascii="Arial" w:eastAsia="Times New Roman" w:hAnsi="Arial" w:cs="Arial"/>
                <w:b/>
                <w:sz w:val="24"/>
                <w:szCs w:val="24"/>
                <w:lang w:eastAsia="en-US"/>
              </w:rPr>
              <w:t>Eil. Nr.</w:t>
            </w:r>
          </w:p>
        </w:tc>
        <w:tc>
          <w:tcPr>
            <w:tcW w:w="2410" w:type="dxa"/>
            <w:tcBorders>
              <w:top w:val="single" w:sz="4" w:space="0" w:color="000000"/>
              <w:left w:val="single" w:sz="4" w:space="0" w:color="000000"/>
              <w:bottom w:val="single" w:sz="4" w:space="0" w:color="000000"/>
              <w:right w:val="nil"/>
            </w:tcBorders>
            <w:shd w:val="clear" w:color="auto" w:fill="D9E2F3" w:themeFill="accent1" w:themeFillTint="33"/>
            <w:hideMark/>
          </w:tcPr>
          <w:p w14:paraId="09298EF9" w14:textId="77777777" w:rsidR="00CE0729" w:rsidRPr="00BF667B" w:rsidRDefault="00CE0729" w:rsidP="00926F59">
            <w:pPr>
              <w:keepNext/>
              <w:keepLines/>
              <w:spacing w:after="0"/>
              <w:jc w:val="center"/>
              <w:rPr>
                <w:rFonts w:ascii="Arial" w:eastAsia="Times New Roman" w:hAnsi="Arial" w:cs="Arial"/>
                <w:b/>
                <w:sz w:val="24"/>
                <w:szCs w:val="24"/>
                <w:lang w:eastAsia="en-US"/>
              </w:rPr>
            </w:pPr>
            <w:r w:rsidRPr="00BF667B">
              <w:rPr>
                <w:rFonts w:ascii="Arial" w:eastAsia="Times New Roman" w:hAnsi="Arial" w:cs="Arial"/>
                <w:b/>
                <w:sz w:val="24"/>
                <w:szCs w:val="24"/>
                <w:lang w:eastAsia="en-US"/>
              </w:rPr>
              <w:t>Sutarties objekto pavadinimas, sutarties data ir Nr.</w:t>
            </w:r>
          </w:p>
        </w:tc>
        <w:tc>
          <w:tcPr>
            <w:tcW w:w="3260" w:type="dxa"/>
            <w:tcBorders>
              <w:top w:val="single" w:sz="4" w:space="0" w:color="000000"/>
              <w:left w:val="single" w:sz="4" w:space="0" w:color="auto"/>
              <w:bottom w:val="single" w:sz="4" w:space="0" w:color="000000"/>
              <w:right w:val="single" w:sz="4" w:space="0" w:color="auto"/>
            </w:tcBorders>
            <w:shd w:val="clear" w:color="auto" w:fill="D9E2F3" w:themeFill="accent1" w:themeFillTint="33"/>
          </w:tcPr>
          <w:p w14:paraId="1A5E8FF8" w14:textId="77777777" w:rsidR="00CE0729" w:rsidRPr="00BF667B" w:rsidRDefault="00CE0729" w:rsidP="00926F59">
            <w:pPr>
              <w:keepNext/>
              <w:keepLines/>
              <w:spacing w:after="0"/>
              <w:jc w:val="center"/>
              <w:rPr>
                <w:rFonts w:ascii="Arial" w:eastAsia="Times New Roman" w:hAnsi="Arial" w:cs="Arial"/>
                <w:b/>
                <w:bCs/>
                <w:sz w:val="24"/>
                <w:szCs w:val="24"/>
                <w:lang w:eastAsia="en-US"/>
              </w:rPr>
            </w:pPr>
            <w:r w:rsidRPr="00BF667B">
              <w:rPr>
                <w:rFonts w:ascii="Arial" w:hAnsi="Arial" w:cs="Arial"/>
                <w:b/>
                <w:bCs/>
                <w:color w:val="000000"/>
                <w:sz w:val="24"/>
                <w:szCs w:val="24"/>
                <w:lang w:eastAsia="ja-JP"/>
              </w:rPr>
              <w:t>Suteiktų paslaugų pavadinimas/apibūdinimas</w:t>
            </w:r>
          </w:p>
        </w:tc>
        <w:tc>
          <w:tcPr>
            <w:tcW w:w="2127" w:type="dxa"/>
            <w:tcBorders>
              <w:top w:val="single" w:sz="4" w:space="0" w:color="000000"/>
              <w:left w:val="single" w:sz="4" w:space="0" w:color="auto"/>
              <w:bottom w:val="single" w:sz="4" w:space="0" w:color="000000"/>
              <w:right w:val="nil"/>
            </w:tcBorders>
            <w:shd w:val="clear" w:color="auto" w:fill="D9E2F3" w:themeFill="accent1" w:themeFillTint="33"/>
            <w:hideMark/>
          </w:tcPr>
          <w:p w14:paraId="38C5E8B2" w14:textId="77777777" w:rsidR="00CE0729" w:rsidRPr="00BF667B" w:rsidRDefault="00CE0729" w:rsidP="00926F59">
            <w:pPr>
              <w:keepNext/>
              <w:keepLines/>
              <w:spacing w:after="0"/>
              <w:jc w:val="center"/>
              <w:rPr>
                <w:rFonts w:ascii="Arial" w:eastAsia="Times New Roman" w:hAnsi="Arial" w:cs="Arial"/>
                <w:b/>
                <w:i/>
                <w:sz w:val="24"/>
                <w:szCs w:val="24"/>
                <w:lang w:eastAsia="en-US"/>
              </w:rPr>
            </w:pPr>
            <w:r w:rsidRPr="00BF667B">
              <w:rPr>
                <w:rFonts w:ascii="Arial" w:eastAsia="Times New Roman" w:hAnsi="Arial" w:cs="Arial"/>
                <w:b/>
                <w:sz w:val="24"/>
                <w:szCs w:val="24"/>
                <w:lang w:eastAsia="en-US"/>
              </w:rPr>
              <w:t>Tiekėjo (savo jėgomis) suteiktų paslaugų vertė, Eur be PVM</w:t>
            </w:r>
          </w:p>
        </w:tc>
        <w:tc>
          <w:tcPr>
            <w:tcW w:w="1701" w:type="dxa"/>
            <w:tcBorders>
              <w:top w:val="single" w:sz="4" w:space="0" w:color="000000"/>
              <w:left w:val="single" w:sz="4" w:space="0" w:color="000000"/>
              <w:bottom w:val="single" w:sz="4" w:space="0" w:color="000000"/>
              <w:right w:val="nil"/>
            </w:tcBorders>
            <w:shd w:val="clear" w:color="auto" w:fill="D9E2F3" w:themeFill="accent1" w:themeFillTint="33"/>
            <w:hideMark/>
          </w:tcPr>
          <w:p w14:paraId="1B7CD912" w14:textId="77777777" w:rsidR="00CE0729" w:rsidRPr="00BF667B" w:rsidRDefault="00CE0729" w:rsidP="00926F59">
            <w:pPr>
              <w:keepNext/>
              <w:keepLines/>
              <w:spacing w:after="0"/>
              <w:jc w:val="center"/>
              <w:rPr>
                <w:rFonts w:ascii="Arial" w:eastAsia="Times New Roman" w:hAnsi="Arial" w:cs="Arial"/>
                <w:b/>
                <w:sz w:val="24"/>
                <w:szCs w:val="24"/>
                <w:lang w:eastAsia="en-US"/>
              </w:rPr>
            </w:pPr>
            <w:r w:rsidRPr="00BF667B">
              <w:rPr>
                <w:rFonts w:ascii="Arial" w:eastAsia="Times New Roman" w:hAnsi="Arial" w:cs="Arial"/>
                <w:b/>
                <w:sz w:val="24"/>
                <w:szCs w:val="24"/>
                <w:lang w:eastAsia="en-US"/>
              </w:rPr>
              <w:t>Paslaugų vykdymo pradžios ir pabaigos datos</w:t>
            </w:r>
          </w:p>
        </w:tc>
        <w:tc>
          <w:tcPr>
            <w:tcW w:w="2410" w:type="dxa"/>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1FA04A4D" w14:textId="77777777" w:rsidR="00CE0729" w:rsidRPr="00BF667B" w:rsidRDefault="00CE0729" w:rsidP="00926F59">
            <w:pPr>
              <w:keepNext/>
              <w:keepLines/>
              <w:spacing w:after="0"/>
              <w:jc w:val="center"/>
              <w:rPr>
                <w:rFonts w:ascii="Arial" w:eastAsia="Times New Roman" w:hAnsi="Arial" w:cs="Arial"/>
                <w:b/>
                <w:sz w:val="24"/>
                <w:szCs w:val="24"/>
                <w:lang w:eastAsia="en-US"/>
              </w:rPr>
            </w:pPr>
            <w:r w:rsidRPr="00BF667B">
              <w:rPr>
                <w:rFonts w:ascii="Arial" w:eastAsia="Times New Roman" w:hAnsi="Arial" w:cs="Arial"/>
                <w:b/>
                <w:sz w:val="24"/>
                <w:szCs w:val="24"/>
                <w:lang w:eastAsia="en-US"/>
              </w:rPr>
              <w:t>Užsakovo pavadinimas, kontaktinis asmuo (vardas, pavardė, pareigos, tel. Nr.)</w:t>
            </w:r>
          </w:p>
        </w:tc>
        <w:tc>
          <w:tcPr>
            <w:tcW w:w="2268"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634F3FBE" w14:textId="77777777" w:rsidR="00CE0729" w:rsidRPr="00BF667B" w:rsidRDefault="00CE0729" w:rsidP="00926F59">
            <w:pPr>
              <w:keepNext/>
              <w:keepLines/>
              <w:spacing w:after="0"/>
              <w:jc w:val="center"/>
              <w:rPr>
                <w:rFonts w:ascii="Arial" w:eastAsia="Times New Roman" w:hAnsi="Arial" w:cs="Arial"/>
                <w:b/>
                <w:sz w:val="24"/>
                <w:szCs w:val="24"/>
                <w:lang w:eastAsia="en-US"/>
              </w:rPr>
            </w:pPr>
          </w:p>
          <w:p w14:paraId="724D38B5" w14:textId="77777777" w:rsidR="00CE0729" w:rsidRPr="00BF667B" w:rsidRDefault="00CE0729" w:rsidP="00926F59">
            <w:pPr>
              <w:keepNext/>
              <w:keepLines/>
              <w:spacing w:after="0"/>
              <w:jc w:val="center"/>
              <w:rPr>
                <w:rFonts w:ascii="Arial" w:eastAsia="Times New Roman" w:hAnsi="Arial" w:cs="Arial"/>
                <w:b/>
                <w:sz w:val="24"/>
                <w:szCs w:val="24"/>
                <w:lang w:eastAsia="en-US"/>
              </w:rPr>
            </w:pPr>
            <w:r w:rsidRPr="00BF667B">
              <w:rPr>
                <w:rFonts w:ascii="Arial" w:eastAsia="Times New Roman" w:hAnsi="Arial" w:cs="Arial"/>
                <w:b/>
                <w:sz w:val="24"/>
                <w:szCs w:val="24"/>
                <w:lang w:eastAsia="en-US"/>
              </w:rPr>
              <w:t>Užsakovo pažymos (atsiliepimo) Nr. ir data</w:t>
            </w:r>
          </w:p>
        </w:tc>
      </w:tr>
      <w:tr w:rsidR="00CE0729" w:rsidRPr="00BF667B" w14:paraId="2478B977" w14:textId="77777777" w:rsidTr="00206D0B">
        <w:trPr>
          <w:cantSplit/>
          <w:trHeight w:val="224"/>
          <w:jc w:val="center"/>
        </w:trPr>
        <w:tc>
          <w:tcPr>
            <w:tcW w:w="562" w:type="dxa"/>
            <w:tcBorders>
              <w:top w:val="single" w:sz="4" w:space="0" w:color="000000"/>
              <w:left w:val="single" w:sz="4" w:space="0" w:color="000000"/>
              <w:bottom w:val="single" w:sz="4" w:space="0" w:color="000000"/>
              <w:right w:val="nil"/>
            </w:tcBorders>
            <w:hideMark/>
          </w:tcPr>
          <w:p w14:paraId="748EB83C" w14:textId="77777777" w:rsidR="00CE0729" w:rsidRPr="00BF667B" w:rsidRDefault="00CE0729" w:rsidP="00926F59">
            <w:pPr>
              <w:keepNext/>
              <w:keepLines/>
              <w:spacing w:after="0"/>
              <w:rPr>
                <w:rFonts w:ascii="Arial" w:eastAsia="Times New Roman" w:hAnsi="Arial" w:cs="Arial"/>
                <w:b/>
                <w:i/>
                <w:sz w:val="24"/>
                <w:szCs w:val="24"/>
                <w:lang w:eastAsia="en-US"/>
              </w:rPr>
            </w:pPr>
            <w:r w:rsidRPr="00BF667B">
              <w:rPr>
                <w:rFonts w:ascii="Arial" w:eastAsia="Times New Roman" w:hAnsi="Arial" w:cs="Arial"/>
                <w:b/>
                <w:i/>
                <w:sz w:val="24"/>
                <w:szCs w:val="24"/>
                <w:lang w:eastAsia="en-US"/>
              </w:rPr>
              <w:t xml:space="preserve"> 1.</w:t>
            </w:r>
          </w:p>
        </w:tc>
        <w:tc>
          <w:tcPr>
            <w:tcW w:w="2410" w:type="dxa"/>
            <w:tcBorders>
              <w:top w:val="single" w:sz="4" w:space="0" w:color="000000"/>
              <w:left w:val="single" w:sz="4" w:space="0" w:color="000000"/>
              <w:bottom w:val="single" w:sz="4" w:space="0" w:color="000000"/>
              <w:right w:val="nil"/>
            </w:tcBorders>
          </w:tcPr>
          <w:p w14:paraId="223ED8A0" w14:textId="77777777" w:rsidR="00CE0729" w:rsidRPr="00BF667B" w:rsidRDefault="00CE0729" w:rsidP="00926F59">
            <w:pPr>
              <w:keepNext/>
              <w:keepLines/>
              <w:spacing w:after="0"/>
              <w:rPr>
                <w:rFonts w:ascii="Arial" w:eastAsia="Times New Roman" w:hAnsi="Arial" w:cs="Arial"/>
                <w:sz w:val="24"/>
                <w:szCs w:val="24"/>
                <w:lang w:eastAsia="en-US"/>
              </w:rPr>
            </w:pPr>
          </w:p>
        </w:tc>
        <w:tc>
          <w:tcPr>
            <w:tcW w:w="3260" w:type="dxa"/>
            <w:tcBorders>
              <w:top w:val="single" w:sz="4" w:space="0" w:color="000000"/>
              <w:left w:val="single" w:sz="4" w:space="0" w:color="auto"/>
              <w:bottom w:val="single" w:sz="4" w:space="0" w:color="000000"/>
              <w:right w:val="single" w:sz="4" w:space="0" w:color="auto"/>
            </w:tcBorders>
          </w:tcPr>
          <w:p w14:paraId="60092B4B" w14:textId="77777777" w:rsidR="00CE0729" w:rsidRPr="00BF667B" w:rsidRDefault="00CE0729" w:rsidP="00926F59">
            <w:pPr>
              <w:keepNext/>
              <w:keepLines/>
              <w:spacing w:after="0"/>
              <w:rPr>
                <w:rFonts w:ascii="Arial" w:eastAsia="Times New Roman" w:hAnsi="Arial" w:cs="Arial"/>
                <w:sz w:val="24"/>
                <w:szCs w:val="24"/>
                <w:lang w:eastAsia="en-US"/>
              </w:rPr>
            </w:pPr>
          </w:p>
        </w:tc>
        <w:tc>
          <w:tcPr>
            <w:tcW w:w="2127" w:type="dxa"/>
            <w:tcBorders>
              <w:top w:val="single" w:sz="4" w:space="0" w:color="000000"/>
              <w:left w:val="single" w:sz="4" w:space="0" w:color="auto"/>
              <w:bottom w:val="single" w:sz="4" w:space="0" w:color="000000"/>
              <w:right w:val="nil"/>
            </w:tcBorders>
          </w:tcPr>
          <w:p w14:paraId="5ACECCC9" w14:textId="77777777" w:rsidR="00CE0729" w:rsidRPr="00BF667B" w:rsidRDefault="00CE0729" w:rsidP="00926F59">
            <w:pPr>
              <w:keepNext/>
              <w:keepLines/>
              <w:spacing w:after="0"/>
              <w:rPr>
                <w:rFonts w:ascii="Arial" w:eastAsia="Times New Roman" w:hAnsi="Arial" w:cs="Arial"/>
                <w:sz w:val="24"/>
                <w:szCs w:val="24"/>
                <w:lang w:eastAsia="en-US"/>
              </w:rPr>
            </w:pPr>
          </w:p>
        </w:tc>
        <w:tc>
          <w:tcPr>
            <w:tcW w:w="1701" w:type="dxa"/>
            <w:tcBorders>
              <w:top w:val="single" w:sz="4" w:space="0" w:color="000000"/>
              <w:left w:val="single" w:sz="4" w:space="0" w:color="000000"/>
              <w:bottom w:val="single" w:sz="4" w:space="0" w:color="000000"/>
              <w:right w:val="nil"/>
            </w:tcBorders>
          </w:tcPr>
          <w:p w14:paraId="4A93347A" w14:textId="77777777" w:rsidR="00CE0729" w:rsidRPr="00BF667B" w:rsidRDefault="00CE0729" w:rsidP="00926F59">
            <w:pPr>
              <w:keepNext/>
              <w:keepLines/>
              <w:spacing w:after="0"/>
              <w:rPr>
                <w:rFonts w:ascii="Arial" w:eastAsia="Times New Roman" w:hAnsi="Arial" w:cs="Arial"/>
                <w:sz w:val="24"/>
                <w:szCs w:val="24"/>
                <w:lang w:eastAsia="en-US"/>
              </w:rPr>
            </w:pPr>
          </w:p>
        </w:tc>
        <w:tc>
          <w:tcPr>
            <w:tcW w:w="2410" w:type="dxa"/>
            <w:tcBorders>
              <w:top w:val="single" w:sz="4" w:space="0" w:color="auto"/>
              <w:left w:val="single" w:sz="4" w:space="0" w:color="auto"/>
              <w:bottom w:val="single" w:sz="4" w:space="0" w:color="auto"/>
              <w:right w:val="single" w:sz="4" w:space="0" w:color="auto"/>
            </w:tcBorders>
          </w:tcPr>
          <w:p w14:paraId="0C511706" w14:textId="77777777" w:rsidR="00CE0729" w:rsidRPr="00BF667B" w:rsidRDefault="00CE0729" w:rsidP="00926F59">
            <w:pPr>
              <w:keepNext/>
              <w:keepLines/>
              <w:spacing w:after="0"/>
              <w:rPr>
                <w:rFonts w:ascii="Arial" w:eastAsia="Times New Roman" w:hAnsi="Arial" w:cs="Arial"/>
                <w:sz w:val="24"/>
                <w:szCs w:val="24"/>
                <w:lang w:eastAsia="en-US"/>
              </w:rPr>
            </w:pPr>
          </w:p>
        </w:tc>
        <w:tc>
          <w:tcPr>
            <w:tcW w:w="2268" w:type="dxa"/>
            <w:tcBorders>
              <w:top w:val="single" w:sz="4" w:space="0" w:color="auto"/>
              <w:left w:val="single" w:sz="4" w:space="0" w:color="auto"/>
              <w:bottom w:val="single" w:sz="4" w:space="0" w:color="auto"/>
              <w:right w:val="single" w:sz="4" w:space="0" w:color="auto"/>
            </w:tcBorders>
          </w:tcPr>
          <w:p w14:paraId="1DECE778" w14:textId="77777777" w:rsidR="00CE0729" w:rsidRPr="00BF667B" w:rsidRDefault="00CE0729" w:rsidP="00926F59">
            <w:pPr>
              <w:keepNext/>
              <w:keepLines/>
              <w:spacing w:after="0"/>
              <w:rPr>
                <w:rFonts w:ascii="Arial" w:eastAsia="Times New Roman" w:hAnsi="Arial" w:cs="Arial"/>
                <w:sz w:val="24"/>
                <w:szCs w:val="24"/>
                <w:lang w:eastAsia="en-US"/>
              </w:rPr>
            </w:pPr>
          </w:p>
        </w:tc>
      </w:tr>
      <w:tr w:rsidR="00CE0729" w:rsidRPr="00BF667B" w14:paraId="44CF572F" w14:textId="77777777" w:rsidTr="00206D0B">
        <w:trPr>
          <w:cantSplit/>
          <w:trHeight w:val="224"/>
          <w:jc w:val="center"/>
        </w:trPr>
        <w:tc>
          <w:tcPr>
            <w:tcW w:w="562" w:type="dxa"/>
            <w:tcBorders>
              <w:top w:val="single" w:sz="4" w:space="0" w:color="000000"/>
              <w:left w:val="single" w:sz="4" w:space="0" w:color="000000"/>
              <w:bottom w:val="single" w:sz="4" w:space="0" w:color="000000"/>
              <w:right w:val="nil"/>
            </w:tcBorders>
          </w:tcPr>
          <w:p w14:paraId="466FE006" w14:textId="77777777" w:rsidR="00CE0729" w:rsidRPr="00BF667B" w:rsidRDefault="00CE0729" w:rsidP="00926F59">
            <w:pPr>
              <w:keepNext/>
              <w:keepLines/>
              <w:spacing w:after="0"/>
              <w:rPr>
                <w:rFonts w:ascii="Arial" w:eastAsia="Times New Roman" w:hAnsi="Arial" w:cs="Arial"/>
                <w:b/>
                <w:i/>
                <w:sz w:val="24"/>
                <w:szCs w:val="24"/>
                <w:lang w:eastAsia="en-US"/>
              </w:rPr>
            </w:pPr>
            <w:r w:rsidRPr="00BF667B">
              <w:rPr>
                <w:rFonts w:ascii="Arial" w:eastAsia="Times New Roman" w:hAnsi="Arial" w:cs="Arial"/>
                <w:b/>
                <w:i/>
                <w:sz w:val="24"/>
                <w:szCs w:val="24"/>
                <w:lang w:eastAsia="en-US"/>
              </w:rPr>
              <w:t>2.</w:t>
            </w:r>
          </w:p>
        </w:tc>
        <w:tc>
          <w:tcPr>
            <w:tcW w:w="2410" w:type="dxa"/>
            <w:tcBorders>
              <w:top w:val="single" w:sz="4" w:space="0" w:color="000000"/>
              <w:left w:val="single" w:sz="4" w:space="0" w:color="000000"/>
              <w:bottom w:val="single" w:sz="4" w:space="0" w:color="000000"/>
              <w:right w:val="nil"/>
            </w:tcBorders>
          </w:tcPr>
          <w:p w14:paraId="4CF21F32" w14:textId="77777777" w:rsidR="00CE0729" w:rsidRPr="00BF667B" w:rsidRDefault="00CE0729" w:rsidP="00926F59">
            <w:pPr>
              <w:keepNext/>
              <w:keepLines/>
              <w:spacing w:after="0"/>
              <w:rPr>
                <w:rFonts w:ascii="Arial" w:eastAsia="Times New Roman" w:hAnsi="Arial" w:cs="Arial"/>
                <w:sz w:val="24"/>
                <w:szCs w:val="24"/>
                <w:lang w:eastAsia="en-US"/>
              </w:rPr>
            </w:pPr>
          </w:p>
        </w:tc>
        <w:tc>
          <w:tcPr>
            <w:tcW w:w="3260" w:type="dxa"/>
            <w:tcBorders>
              <w:top w:val="single" w:sz="4" w:space="0" w:color="000000"/>
              <w:left w:val="single" w:sz="4" w:space="0" w:color="auto"/>
              <w:bottom w:val="single" w:sz="4" w:space="0" w:color="000000"/>
              <w:right w:val="single" w:sz="4" w:space="0" w:color="auto"/>
            </w:tcBorders>
          </w:tcPr>
          <w:p w14:paraId="7FA392E8" w14:textId="77777777" w:rsidR="00CE0729" w:rsidRPr="00BF667B" w:rsidRDefault="00CE0729" w:rsidP="00926F59">
            <w:pPr>
              <w:keepNext/>
              <w:keepLines/>
              <w:spacing w:after="0"/>
              <w:rPr>
                <w:rFonts w:ascii="Arial" w:eastAsia="Times New Roman" w:hAnsi="Arial" w:cs="Arial"/>
                <w:sz w:val="24"/>
                <w:szCs w:val="24"/>
                <w:lang w:eastAsia="en-US"/>
              </w:rPr>
            </w:pPr>
          </w:p>
        </w:tc>
        <w:tc>
          <w:tcPr>
            <w:tcW w:w="2127" w:type="dxa"/>
            <w:tcBorders>
              <w:top w:val="single" w:sz="4" w:space="0" w:color="000000"/>
              <w:left w:val="single" w:sz="4" w:space="0" w:color="auto"/>
              <w:bottom w:val="single" w:sz="4" w:space="0" w:color="000000"/>
              <w:right w:val="nil"/>
            </w:tcBorders>
          </w:tcPr>
          <w:p w14:paraId="4147D501" w14:textId="77777777" w:rsidR="00CE0729" w:rsidRPr="00BF667B" w:rsidRDefault="00CE0729" w:rsidP="00926F59">
            <w:pPr>
              <w:keepNext/>
              <w:keepLines/>
              <w:spacing w:after="0"/>
              <w:rPr>
                <w:rFonts w:ascii="Arial" w:eastAsia="Times New Roman" w:hAnsi="Arial" w:cs="Arial"/>
                <w:sz w:val="24"/>
                <w:szCs w:val="24"/>
                <w:lang w:eastAsia="en-US"/>
              </w:rPr>
            </w:pPr>
          </w:p>
        </w:tc>
        <w:tc>
          <w:tcPr>
            <w:tcW w:w="1701" w:type="dxa"/>
            <w:tcBorders>
              <w:top w:val="single" w:sz="4" w:space="0" w:color="000000"/>
              <w:left w:val="single" w:sz="4" w:space="0" w:color="000000"/>
              <w:bottom w:val="single" w:sz="4" w:space="0" w:color="000000"/>
              <w:right w:val="nil"/>
            </w:tcBorders>
          </w:tcPr>
          <w:p w14:paraId="7BC3519D" w14:textId="77777777" w:rsidR="00CE0729" w:rsidRPr="00BF667B" w:rsidRDefault="00CE0729" w:rsidP="00926F59">
            <w:pPr>
              <w:keepNext/>
              <w:keepLines/>
              <w:spacing w:after="0"/>
              <w:rPr>
                <w:rFonts w:ascii="Arial" w:eastAsia="Times New Roman" w:hAnsi="Arial" w:cs="Arial"/>
                <w:sz w:val="24"/>
                <w:szCs w:val="24"/>
                <w:lang w:eastAsia="en-US"/>
              </w:rPr>
            </w:pPr>
          </w:p>
        </w:tc>
        <w:tc>
          <w:tcPr>
            <w:tcW w:w="2410" w:type="dxa"/>
            <w:tcBorders>
              <w:top w:val="single" w:sz="4" w:space="0" w:color="auto"/>
              <w:left w:val="single" w:sz="4" w:space="0" w:color="auto"/>
              <w:bottom w:val="single" w:sz="4" w:space="0" w:color="auto"/>
              <w:right w:val="single" w:sz="4" w:space="0" w:color="auto"/>
            </w:tcBorders>
          </w:tcPr>
          <w:p w14:paraId="0F1EF477" w14:textId="77777777" w:rsidR="00CE0729" w:rsidRPr="00BF667B" w:rsidRDefault="00CE0729" w:rsidP="00926F59">
            <w:pPr>
              <w:keepNext/>
              <w:keepLines/>
              <w:spacing w:after="0"/>
              <w:rPr>
                <w:rFonts w:ascii="Arial" w:eastAsia="Times New Roman" w:hAnsi="Arial" w:cs="Arial"/>
                <w:sz w:val="24"/>
                <w:szCs w:val="24"/>
                <w:lang w:eastAsia="en-US"/>
              </w:rPr>
            </w:pPr>
          </w:p>
        </w:tc>
        <w:tc>
          <w:tcPr>
            <w:tcW w:w="2268" w:type="dxa"/>
            <w:tcBorders>
              <w:top w:val="single" w:sz="4" w:space="0" w:color="auto"/>
              <w:left w:val="single" w:sz="4" w:space="0" w:color="auto"/>
              <w:bottom w:val="single" w:sz="4" w:space="0" w:color="auto"/>
              <w:right w:val="single" w:sz="4" w:space="0" w:color="auto"/>
            </w:tcBorders>
          </w:tcPr>
          <w:p w14:paraId="31953998" w14:textId="77777777" w:rsidR="00CE0729" w:rsidRPr="00BF667B" w:rsidRDefault="00CE0729" w:rsidP="00926F59">
            <w:pPr>
              <w:keepNext/>
              <w:keepLines/>
              <w:spacing w:after="0"/>
              <w:rPr>
                <w:rFonts w:ascii="Arial" w:eastAsia="Times New Roman" w:hAnsi="Arial" w:cs="Arial"/>
                <w:sz w:val="24"/>
                <w:szCs w:val="24"/>
                <w:lang w:eastAsia="en-US"/>
              </w:rPr>
            </w:pPr>
          </w:p>
        </w:tc>
      </w:tr>
    </w:tbl>
    <w:p w14:paraId="61506D2E" w14:textId="77777777" w:rsidR="00CE0729" w:rsidRPr="00BF667B" w:rsidRDefault="00CE0729" w:rsidP="00CE0729">
      <w:pPr>
        <w:widowControl w:val="0"/>
        <w:suppressAutoHyphens/>
        <w:spacing w:after="0" w:line="240" w:lineRule="auto"/>
        <w:ind w:firstLine="709"/>
        <w:jc w:val="both"/>
        <w:rPr>
          <w:rFonts w:ascii="Arial" w:eastAsia="Times New Roman" w:hAnsi="Arial" w:cs="Arial"/>
          <w:i/>
          <w:sz w:val="24"/>
          <w:szCs w:val="24"/>
          <w:lang w:eastAsia="en-US"/>
        </w:rPr>
      </w:pPr>
      <w:r w:rsidRPr="00BF667B">
        <w:rPr>
          <w:rFonts w:ascii="Arial" w:eastAsia="Times New Roman" w:hAnsi="Arial" w:cs="Arial"/>
          <w:i/>
          <w:sz w:val="24"/>
          <w:szCs w:val="24"/>
          <w:lang w:eastAsia="en-US"/>
        </w:rPr>
        <w:t>Pastaba. Prie šio sąrašo pridedama užsakovo pažyma (atsiliepimas, ar kitas dokumentas) sąraše nurodytai sutarčiai.</w:t>
      </w:r>
    </w:p>
    <w:p w14:paraId="3C24A70E" w14:textId="77777777" w:rsidR="00CE0729" w:rsidRPr="00592E59" w:rsidRDefault="00CE0729" w:rsidP="00CE0729">
      <w:pPr>
        <w:widowControl w:val="0"/>
        <w:tabs>
          <w:tab w:val="left" w:pos="175"/>
          <w:tab w:val="left" w:pos="851"/>
        </w:tabs>
        <w:suppressAutoHyphens/>
        <w:spacing w:after="0" w:line="240" w:lineRule="auto"/>
        <w:ind w:left="709" w:right="-598"/>
        <w:contextualSpacing/>
        <w:jc w:val="both"/>
        <w:rPr>
          <w:rFonts w:ascii="Arial" w:eastAsia="Times New Roman" w:hAnsi="Arial" w:cs="Arial"/>
          <w:bCs/>
          <w:i/>
          <w:iCs/>
          <w:sz w:val="24"/>
          <w:szCs w:val="24"/>
        </w:rPr>
      </w:pPr>
    </w:p>
    <w:p w14:paraId="65299AA0" w14:textId="77777777" w:rsidR="00CE0729" w:rsidRPr="00592E59" w:rsidRDefault="00CE0729" w:rsidP="00CE0729">
      <w:pPr>
        <w:widowControl w:val="0"/>
        <w:tabs>
          <w:tab w:val="left" w:pos="175"/>
          <w:tab w:val="left" w:pos="851"/>
        </w:tabs>
        <w:suppressAutoHyphens/>
        <w:spacing w:after="0" w:line="240" w:lineRule="auto"/>
        <w:ind w:right="-314" w:firstLine="709"/>
        <w:contextualSpacing/>
        <w:jc w:val="both"/>
        <w:rPr>
          <w:rFonts w:ascii="Arial" w:eastAsia="Times New Roman" w:hAnsi="Arial" w:cs="Arial"/>
          <w:bCs/>
          <w:sz w:val="24"/>
          <w:szCs w:val="24"/>
        </w:rPr>
      </w:pPr>
      <w:r w:rsidRPr="00592E59">
        <w:rPr>
          <w:rFonts w:ascii="Arial" w:eastAsia="Times New Roman" w:hAnsi="Arial" w:cs="Arial"/>
          <w:bCs/>
          <w:sz w:val="24"/>
          <w:szCs w:val="24"/>
        </w:rPr>
        <w:t>Mums žinoma, kad, perkančiajai organizacijai nustačius, kad pateiktas sąrašas yra melagingas, pateiktas pasiūlymas bus atmestas. Be to, perkančioji organizacija Viešųjų pirkimų įstatymo 52 str. nustatyta tvarka CVP IS paskelbs informaciją apie tiekėją, kuris pirkimo procedūrų metu nuslėpė informaciją ar pateikė melagingą informaciją.</w:t>
      </w:r>
    </w:p>
    <w:p w14:paraId="081DE477" w14:textId="77777777" w:rsidR="00CE0729" w:rsidRPr="00592E59" w:rsidRDefault="00CE0729" w:rsidP="00CE0729">
      <w:pPr>
        <w:widowControl w:val="0"/>
        <w:tabs>
          <w:tab w:val="left" w:pos="175"/>
          <w:tab w:val="left" w:pos="851"/>
        </w:tabs>
        <w:suppressAutoHyphens/>
        <w:spacing w:after="0" w:line="240" w:lineRule="auto"/>
        <w:ind w:left="709" w:right="-598"/>
        <w:contextualSpacing/>
        <w:jc w:val="both"/>
        <w:rPr>
          <w:rFonts w:ascii="Arial" w:eastAsia="Times New Roman" w:hAnsi="Arial" w:cs="Arial"/>
          <w:bCs/>
          <w:i/>
          <w:iCs/>
          <w:sz w:val="24"/>
          <w:szCs w:val="24"/>
        </w:rPr>
      </w:pPr>
    </w:p>
    <w:tbl>
      <w:tblPr>
        <w:tblW w:w="13041" w:type="dxa"/>
        <w:tblLayout w:type="fixed"/>
        <w:tblLook w:val="00A0" w:firstRow="1" w:lastRow="0" w:firstColumn="1" w:lastColumn="0" w:noHBand="0" w:noVBand="0"/>
      </w:tblPr>
      <w:tblGrid>
        <w:gridCol w:w="3828"/>
        <w:gridCol w:w="1701"/>
        <w:gridCol w:w="2835"/>
        <w:gridCol w:w="1013"/>
        <w:gridCol w:w="3664"/>
      </w:tblGrid>
      <w:tr w:rsidR="00CE0729" w:rsidRPr="00592E59" w14:paraId="14E48F60" w14:textId="77777777" w:rsidTr="00926F59">
        <w:trPr>
          <w:trHeight w:val="235"/>
        </w:trPr>
        <w:tc>
          <w:tcPr>
            <w:tcW w:w="3828" w:type="dxa"/>
            <w:tcBorders>
              <w:top w:val="nil"/>
              <w:left w:val="nil"/>
              <w:bottom w:val="single" w:sz="4" w:space="0" w:color="auto"/>
              <w:right w:val="nil"/>
            </w:tcBorders>
          </w:tcPr>
          <w:p w14:paraId="0897B050" w14:textId="77777777" w:rsidR="00CE0729" w:rsidRPr="00592E59" w:rsidRDefault="00CE0729" w:rsidP="00926F59">
            <w:pPr>
              <w:keepNext/>
              <w:keepLines/>
              <w:spacing w:after="0"/>
              <w:ind w:right="-82"/>
              <w:rPr>
                <w:rFonts w:ascii="Arial" w:eastAsia="Times New Roman" w:hAnsi="Arial" w:cs="Arial"/>
                <w:color w:val="FF0000"/>
                <w:sz w:val="20"/>
                <w:szCs w:val="20"/>
                <w:lang w:eastAsia="en-US"/>
              </w:rPr>
            </w:pPr>
            <w:bookmarkStart w:id="83" w:name="_Hlk213762783"/>
          </w:p>
        </w:tc>
        <w:tc>
          <w:tcPr>
            <w:tcW w:w="1701" w:type="dxa"/>
          </w:tcPr>
          <w:p w14:paraId="3E5393F3" w14:textId="77777777" w:rsidR="00CE0729" w:rsidRPr="00592E59" w:rsidRDefault="00CE0729" w:rsidP="00926F59">
            <w:pPr>
              <w:keepNext/>
              <w:keepLines/>
              <w:spacing w:after="0"/>
              <w:ind w:right="-82"/>
              <w:jc w:val="center"/>
              <w:rPr>
                <w:rFonts w:ascii="Arial" w:eastAsia="Times New Roman" w:hAnsi="Arial" w:cs="Arial"/>
                <w:color w:val="FF0000"/>
                <w:sz w:val="20"/>
                <w:szCs w:val="20"/>
                <w:lang w:eastAsia="en-US"/>
              </w:rPr>
            </w:pPr>
          </w:p>
        </w:tc>
        <w:tc>
          <w:tcPr>
            <w:tcW w:w="2835" w:type="dxa"/>
            <w:tcBorders>
              <w:top w:val="nil"/>
              <w:left w:val="nil"/>
              <w:bottom w:val="single" w:sz="4" w:space="0" w:color="auto"/>
              <w:right w:val="nil"/>
            </w:tcBorders>
          </w:tcPr>
          <w:p w14:paraId="275FB589" w14:textId="77777777" w:rsidR="00CE0729" w:rsidRPr="00592E59" w:rsidRDefault="00CE0729" w:rsidP="00926F59">
            <w:pPr>
              <w:keepNext/>
              <w:keepLines/>
              <w:spacing w:after="0"/>
              <w:ind w:right="-82"/>
              <w:jc w:val="center"/>
              <w:rPr>
                <w:rFonts w:ascii="Arial" w:eastAsia="Times New Roman" w:hAnsi="Arial" w:cs="Arial"/>
                <w:color w:val="FF0000"/>
                <w:sz w:val="20"/>
                <w:szCs w:val="20"/>
                <w:lang w:eastAsia="en-US"/>
              </w:rPr>
            </w:pPr>
          </w:p>
        </w:tc>
        <w:tc>
          <w:tcPr>
            <w:tcW w:w="1013" w:type="dxa"/>
          </w:tcPr>
          <w:p w14:paraId="1DC3FD99" w14:textId="77777777" w:rsidR="00CE0729" w:rsidRPr="00592E59" w:rsidRDefault="00CE0729" w:rsidP="00926F59">
            <w:pPr>
              <w:keepNext/>
              <w:keepLines/>
              <w:spacing w:after="0"/>
              <w:ind w:right="-82"/>
              <w:jc w:val="center"/>
              <w:rPr>
                <w:rFonts w:ascii="Arial" w:eastAsia="Times New Roman" w:hAnsi="Arial" w:cs="Arial"/>
                <w:color w:val="FF0000"/>
                <w:sz w:val="20"/>
                <w:szCs w:val="20"/>
                <w:lang w:eastAsia="en-US"/>
              </w:rPr>
            </w:pPr>
          </w:p>
        </w:tc>
        <w:tc>
          <w:tcPr>
            <w:tcW w:w="3664" w:type="dxa"/>
            <w:tcBorders>
              <w:top w:val="nil"/>
              <w:left w:val="nil"/>
              <w:bottom w:val="single" w:sz="4" w:space="0" w:color="auto"/>
              <w:right w:val="nil"/>
            </w:tcBorders>
          </w:tcPr>
          <w:p w14:paraId="02E48C3C" w14:textId="77777777" w:rsidR="00CE0729" w:rsidRPr="00592E59" w:rsidRDefault="00CE0729" w:rsidP="00926F59">
            <w:pPr>
              <w:keepNext/>
              <w:keepLines/>
              <w:spacing w:after="0"/>
              <w:ind w:right="-82"/>
              <w:jc w:val="center"/>
              <w:rPr>
                <w:rFonts w:ascii="Arial" w:eastAsia="Times New Roman" w:hAnsi="Arial" w:cs="Arial"/>
                <w:color w:val="FF0000"/>
                <w:sz w:val="20"/>
                <w:szCs w:val="20"/>
                <w:lang w:eastAsia="en-US"/>
              </w:rPr>
            </w:pPr>
          </w:p>
        </w:tc>
      </w:tr>
      <w:tr w:rsidR="00CE0729" w:rsidRPr="00592E59" w14:paraId="7F72FEC2" w14:textId="77777777" w:rsidTr="005D11F7">
        <w:trPr>
          <w:trHeight w:val="186"/>
        </w:trPr>
        <w:tc>
          <w:tcPr>
            <w:tcW w:w="3828" w:type="dxa"/>
            <w:tcBorders>
              <w:top w:val="single" w:sz="4" w:space="0" w:color="auto"/>
              <w:left w:val="nil"/>
              <w:bottom w:val="nil"/>
              <w:right w:val="nil"/>
            </w:tcBorders>
            <w:hideMark/>
          </w:tcPr>
          <w:p w14:paraId="1F5D047C" w14:textId="77777777" w:rsidR="00CE0729" w:rsidRPr="005D11F7" w:rsidRDefault="00CE0729" w:rsidP="00926F59">
            <w:pPr>
              <w:keepNext/>
              <w:keepLines/>
              <w:snapToGrid w:val="0"/>
              <w:spacing w:after="0"/>
              <w:ind w:right="-82"/>
              <w:jc w:val="center"/>
              <w:rPr>
                <w:rFonts w:ascii="Arial" w:eastAsia="Times New Roman" w:hAnsi="Arial" w:cs="Arial"/>
                <w:position w:val="6"/>
                <w:sz w:val="20"/>
                <w:szCs w:val="20"/>
                <w:vertAlign w:val="superscript"/>
                <w:lang w:eastAsia="en-US"/>
              </w:rPr>
            </w:pPr>
            <w:r w:rsidRPr="005D11F7">
              <w:rPr>
                <w:rFonts w:ascii="Arial" w:eastAsia="Times New Roman" w:hAnsi="Arial" w:cs="Arial"/>
                <w:position w:val="6"/>
                <w:sz w:val="20"/>
                <w:szCs w:val="20"/>
                <w:vertAlign w:val="superscript"/>
                <w:lang w:eastAsia="en-US"/>
              </w:rPr>
              <w:t>(Pasirašiusio asmens pareigų pavadinimas)</w:t>
            </w:r>
          </w:p>
        </w:tc>
        <w:tc>
          <w:tcPr>
            <w:tcW w:w="1701" w:type="dxa"/>
          </w:tcPr>
          <w:p w14:paraId="4E81D2C7" w14:textId="77777777" w:rsidR="00CE0729" w:rsidRPr="00592E59" w:rsidRDefault="00CE0729" w:rsidP="00926F59">
            <w:pPr>
              <w:keepNext/>
              <w:keepLines/>
              <w:spacing w:after="0"/>
              <w:ind w:right="-82"/>
              <w:jc w:val="center"/>
              <w:rPr>
                <w:rFonts w:ascii="Arial" w:eastAsia="Times New Roman" w:hAnsi="Arial" w:cs="Arial"/>
                <w:sz w:val="20"/>
                <w:szCs w:val="20"/>
                <w:lang w:eastAsia="en-US"/>
              </w:rPr>
            </w:pPr>
          </w:p>
        </w:tc>
        <w:tc>
          <w:tcPr>
            <w:tcW w:w="2835" w:type="dxa"/>
            <w:tcBorders>
              <w:top w:val="single" w:sz="4" w:space="0" w:color="auto"/>
              <w:left w:val="nil"/>
              <w:bottom w:val="nil"/>
              <w:right w:val="nil"/>
            </w:tcBorders>
            <w:hideMark/>
          </w:tcPr>
          <w:p w14:paraId="657FEBF1" w14:textId="77777777" w:rsidR="00CE0729" w:rsidRPr="005D11F7" w:rsidRDefault="00CE0729" w:rsidP="00926F59">
            <w:pPr>
              <w:keepNext/>
              <w:keepLines/>
              <w:spacing w:after="0"/>
              <w:ind w:right="-82"/>
              <w:jc w:val="center"/>
              <w:rPr>
                <w:rFonts w:ascii="Arial" w:eastAsia="Times New Roman" w:hAnsi="Arial" w:cs="Arial"/>
                <w:sz w:val="20"/>
                <w:szCs w:val="20"/>
                <w:vertAlign w:val="superscript"/>
                <w:lang w:eastAsia="en-US"/>
              </w:rPr>
            </w:pPr>
            <w:r w:rsidRPr="005D11F7">
              <w:rPr>
                <w:rFonts w:ascii="Arial" w:eastAsia="Times New Roman" w:hAnsi="Arial" w:cs="Arial"/>
                <w:position w:val="6"/>
                <w:sz w:val="20"/>
                <w:szCs w:val="20"/>
                <w:vertAlign w:val="superscript"/>
                <w:lang w:eastAsia="en-US"/>
              </w:rPr>
              <w:t>(Parašas)</w:t>
            </w:r>
            <w:r w:rsidRPr="005D11F7">
              <w:rPr>
                <w:rFonts w:ascii="Arial" w:eastAsia="Times New Roman" w:hAnsi="Arial" w:cs="Arial"/>
                <w:i/>
                <w:sz w:val="20"/>
                <w:szCs w:val="20"/>
                <w:vertAlign w:val="superscript"/>
                <w:lang w:eastAsia="en-US"/>
              </w:rPr>
              <w:t xml:space="preserve"> </w:t>
            </w:r>
          </w:p>
        </w:tc>
        <w:tc>
          <w:tcPr>
            <w:tcW w:w="1013" w:type="dxa"/>
          </w:tcPr>
          <w:p w14:paraId="778B599C" w14:textId="77777777" w:rsidR="00CE0729" w:rsidRPr="00592E59" w:rsidRDefault="00CE0729" w:rsidP="00926F59">
            <w:pPr>
              <w:keepNext/>
              <w:keepLines/>
              <w:spacing w:after="0"/>
              <w:ind w:right="-82"/>
              <w:jc w:val="center"/>
              <w:rPr>
                <w:rFonts w:ascii="Arial" w:eastAsia="Times New Roman" w:hAnsi="Arial" w:cs="Arial"/>
                <w:sz w:val="20"/>
                <w:szCs w:val="20"/>
                <w:lang w:eastAsia="en-US"/>
              </w:rPr>
            </w:pPr>
          </w:p>
        </w:tc>
        <w:tc>
          <w:tcPr>
            <w:tcW w:w="3664" w:type="dxa"/>
            <w:tcBorders>
              <w:top w:val="single" w:sz="4" w:space="0" w:color="auto"/>
              <w:left w:val="nil"/>
              <w:bottom w:val="nil"/>
              <w:right w:val="nil"/>
            </w:tcBorders>
            <w:hideMark/>
          </w:tcPr>
          <w:p w14:paraId="37F9A671" w14:textId="77777777" w:rsidR="00CE0729" w:rsidRPr="005D11F7" w:rsidRDefault="00CE0729" w:rsidP="00926F59">
            <w:pPr>
              <w:keepNext/>
              <w:keepLines/>
              <w:spacing w:after="0"/>
              <w:ind w:right="-82"/>
              <w:jc w:val="center"/>
              <w:rPr>
                <w:rFonts w:ascii="Arial" w:eastAsia="Times New Roman" w:hAnsi="Arial" w:cs="Arial"/>
                <w:sz w:val="20"/>
                <w:szCs w:val="20"/>
                <w:vertAlign w:val="superscript"/>
                <w:lang w:eastAsia="en-US"/>
              </w:rPr>
            </w:pPr>
            <w:r w:rsidRPr="005D11F7">
              <w:rPr>
                <w:rFonts w:ascii="Arial" w:eastAsia="Times New Roman" w:hAnsi="Arial" w:cs="Arial"/>
                <w:position w:val="6"/>
                <w:sz w:val="20"/>
                <w:szCs w:val="20"/>
                <w:vertAlign w:val="superscript"/>
                <w:lang w:eastAsia="en-US"/>
              </w:rPr>
              <w:t>(Vardas ir pavardė)</w:t>
            </w:r>
            <w:r w:rsidRPr="005D11F7">
              <w:rPr>
                <w:rFonts w:ascii="Arial" w:eastAsia="Times New Roman" w:hAnsi="Arial" w:cs="Arial"/>
                <w:i/>
                <w:sz w:val="20"/>
                <w:szCs w:val="20"/>
                <w:vertAlign w:val="superscript"/>
                <w:lang w:eastAsia="en-US"/>
              </w:rPr>
              <w:t xml:space="preserve"> </w:t>
            </w:r>
          </w:p>
        </w:tc>
      </w:tr>
      <w:bookmarkEnd w:id="83"/>
    </w:tbl>
    <w:p w14:paraId="7999EEED" w14:textId="253DECD7" w:rsidR="00CE0729" w:rsidRDefault="00CE0729" w:rsidP="00023AD9">
      <w:pPr>
        <w:rPr>
          <w:rFonts w:ascii="Arial" w:hAnsi="Arial" w:cs="Arial"/>
          <w:b/>
          <w:bCs/>
          <w:smallCaps/>
          <w:sz w:val="22"/>
          <w:szCs w:val="22"/>
        </w:rPr>
      </w:pPr>
    </w:p>
    <w:p w14:paraId="53B3B5E4" w14:textId="77777777" w:rsidR="00CE0729" w:rsidRDefault="00CE0729">
      <w:pPr>
        <w:rPr>
          <w:rFonts w:ascii="Arial" w:hAnsi="Arial" w:cs="Arial"/>
          <w:b/>
          <w:bCs/>
          <w:smallCaps/>
          <w:sz w:val="22"/>
          <w:szCs w:val="22"/>
        </w:rPr>
      </w:pPr>
      <w:r>
        <w:rPr>
          <w:rFonts w:ascii="Arial" w:hAnsi="Arial" w:cs="Arial"/>
          <w:b/>
          <w:bCs/>
          <w:smallCaps/>
          <w:sz w:val="22"/>
          <w:szCs w:val="22"/>
        </w:rPr>
        <w:br w:type="page"/>
      </w:r>
    </w:p>
    <w:p w14:paraId="23449613" w14:textId="63C9402F" w:rsidR="00023AD9" w:rsidRPr="00592E59" w:rsidRDefault="00023AD9" w:rsidP="00023AD9">
      <w:pPr>
        <w:keepNext/>
        <w:keepLines/>
        <w:spacing w:before="120" w:after="0" w:line="240" w:lineRule="auto"/>
        <w:ind w:left="9214"/>
        <w:outlineLvl w:val="1"/>
        <w:rPr>
          <w:rFonts w:ascii="Arial" w:eastAsia="Calibri" w:hAnsi="Arial" w:cs="Arial"/>
          <w:sz w:val="24"/>
          <w:szCs w:val="24"/>
        </w:rPr>
      </w:pPr>
      <w:bookmarkStart w:id="84" w:name="_Toc198664301"/>
      <w:bookmarkStart w:id="85" w:name="_Toc199317290"/>
      <w:bookmarkStart w:id="86" w:name="_Toc231302287"/>
      <w:r w:rsidRPr="00592E59">
        <w:rPr>
          <w:rFonts w:ascii="Arial" w:eastAsia="Calibri" w:hAnsi="Arial" w:cs="Arial"/>
          <w:sz w:val="24"/>
          <w:szCs w:val="24"/>
        </w:rPr>
        <w:lastRenderedPageBreak/>
        <w:t xml:space="preserve">Specialiųjų pirkimo sąlygų </w:t>
      </w:r>
      <w:r w:rsidR="005D11F7">
        <w:rPr>
          <w:rFonts w:ascii="Arial" w:eastAsia="Calibri" w:hAnsi="Arial" w:cs="Arial"/>
          <w:sz w:val="24"/>
          <w:szCs w:val="24"/>
        </w:rPr>
        <w:t>1</w:t>
      </w:r>
      <w:r w:rsidR="00CF3936">
        <w:rPr>
          <w:rFonts w:ascii="Arial" w:eastAsia="Calibri" w:hAnsi="Arial" w:cs="Arial"/>
          <w:sz w:val="24"/>
          <w:szCs w:val="24"/>
        </w:rPr>
        <w:t>0</w:t>
      </w:r>
      <w:r w:rsidRPr="00592E59">
        <w:rPr>
          <w:rFonts w:ascii="Arial" w:eastAsia="Calibri" w:hAnsi="Arial" w:cs="Arial"/>
          <w:sz w:val="24"/>
          <w:szCs w:val="24"/>
        </w:rPr>
        <w:t xml:space="preserve"> priedas „Specialistų sąrašas“</w:t>
      </w:r>
      <w:bookmarkEnd w:id="84"/>
      <w:bookmarkEnd w:id="85"/>
      <w:bookmarkEnd w:id="86"/>
    </w:p>
    <w:p w14:paraId="193E0A88" w14:textId="77777777" w:rsidR="00023AD9" w:rsidRPr="00592E59" w:rsidRDefault="00023AD9" w:rsidP="00023AD9">
      <w:pPr>
        <w:spacing w:line="256" w:lineRule="auto"/>
        <w:jc w:val="center"/>
        <w:rPr>
          <w:rFonts w:ascii="Arial" w:eastAsia="Times New Roman" w:hAnsi="Arial" w:cs="Arial"/>
          <w:sz w:val="24"/>
          <w:szCs w:val="24"/>
          <w:lang w:eastAsia="en-US"/>
        </w:rPr>
      </w:pPr>
      <w:bookmarkStart w:id="87" w:name="_Hlk198642456"/>
      <w:r w:rsidRPr="00592E59">
        <w:rPr>
          <w:rFonts w:ascii="Arial" w:eastAsia="Times New Roman" w:hAnsi="Arial" w:cs="Arial"/>
          <w:sz w:val="24"/>
          <w:szCs w:val="24"/>
          <w:lang w:eastAsia="en-US"/>
        </w:rPr>
        <w:t>(Tiekėjo pavadinimas)</w:t>
      </w:r>
    </w:p>
    <w:p w14:paraId="7C26BCA6" w14:textId="77777777" w:rsidR="00023AD9" w:rsidRPr="00592E59" w:rsidRDefault="00023AD9" w:rsidP="00023AD9">
      <w:pPr>
        <w:spacing w:line="256" w:lineRule="auto"/>
        <w:jc w:val="center"/>
        <w:rPr>
          <w:rFonts w:ascii="Arial" w:eastAsia="Times New Roman" w:hAnsi="Arial" w:cs="Arial"/>
          <w:sz w:val="24"/>
          <w:szCs w:val="24"/>
          <w:vertAlign w:val="superscript"/>
          <w:lang w:eastAsia="en-US"/>
        </w:rPr>
      </w:pPr>
      <w:r w:rsidRPr="00592E59">
        <w:rPr>
          <w:rFonts w:ascii="Arial" w:eastAsia="Times New Roman" w:hAnsi="Arial" w:cs="Arial"/>
          <w:sz w:val="24"/>
          <w:szCs w:val="24"/>
          <w:vertAlign w:val="superscript"/>
          <w:lang w:eastAsia="en-US"/>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bookmarkEnd w:id="87"/>
    <w:p w14:paraId="752023D0" w14:textId="77777777" w:rsidR="00023AD9" w:rsidRPr="00592E59" w:rsidRDefault="00023AD9" w:rsidP="00023AD9">
      <w:pPr>
        <w:spacing w:line="256" w:lineRule="auto"/>
        <w:jc w:val="center"/>
        <w:rPr>
          <w:rFonts w:ascii="Arial" w:eastAsia="Calibri" w:hAnsi="Arial" w:cs="Arial"/>
          <w:b/>
          <w:bCs/>
          <w:caps/>
          <w:sz w:val="24"/>
          <w:szCs w:val="24"/>
          <w:bdr w:val="none" w:sz="0" w:space="0" w:color="auto" w:frame="1"/>
          <w:lang w:eastAsia="en-US"/>
        </w:rPr>
      </w:pPr>
      <w:r w:rsidRPr="00592E59">
        <w:rPr>
          <w:rFonts w:ascii="Arial" w:eastAsia="Calibri" w:hAnsi="Arial" w:cs="Arial"/>
          <w:b/>
          <w:bCs/>
          <w:caps/>
          <w:sz w:val="24"/>
          <w:szCs w:val="24"/>
          <w:bdr w:val="none" w:sz="0" w:space="0" w:color="auto" w:frame="1"/>
          <w:lang w:eastAsia="en-US"/>
        </w:rPr>
        <w:t>SPECIALISTŲ sąrašas</w:t>
      </w:r>
    </w:p>
    <w:p w14:paraId="6729E1CA" w14:textId="77777777" w:rsidR="00CB1883" w:rsidRPr="00592E59" w:rsidRDefault="00CB1883" w:rsidP="00926F59">
      <w:pPr>
        <w:spacing w:after="0" w:line="240" w:lineRule="auto"/>
        <w:jc w:val="center"/>
        <w:rPr>
          <w:rFonts w:ascii="Arial" w:eastAsia="Times New Roman" w:hAnsi="Arial" w:cs="Arial"/>
          <w:bCs/>
          <w:sz w:val="24"/>
          <w:szCs w:val="24"/>
          <w:lang w:eastAsia="en-US"/>
        </w:rPr>
      </w:pPr>
      <w:r w:rsidRPr="00592E59">
        <w:rPr>
          <w:rFonts w:ascii="Arial" w:eastAsia="Times New Roman" w:hAnsi="Arial" w:cs="Arial"/>
          <w:bCs/>
          <w:sz w:val="24"/>
          <w:szCs w:val="24"/>
          <w:lang w:eastAsia="en-US"/>
        </w:rPr>
        <w:t>______</w:t>
      </w:r>
      <w:r>
        <w:rPr>
          <w:rFonts w:ascii="Arial" w:eastAsia="Times New Roman" w:hAnsi="Arial" w:cs="Arial"/>
          <w:bCs/>
          <w:sz w:val="24"/>
          <w:szCs w:val="24"/>
          <w:lang w:eastAsia="en-US"/>
        </w:rPr>
        <w:t xml:space="preserve">, </w:t>
      </w:r>
      <w:r w:rsidRPr="00592E59">
        <w:rPr>
          <w:rFonts w:ascii="Arial" w:eastAsia="Times New Roman" w:hAnsi="Arial" w:cs="Arial"/>
          <w:bCs/>
          <w:sz w:val="24"/>
          <w:szCs w:val="24"/>
          <w:lang w:eastAsia="en-US"/>
        </w:rPr>
        <w:t>___________</w:t>
      </w:r>
    </w:p>
    <w:p w14:paraId="4CC7E61D" w14:textId="77777777" w:rsidR="00CB1883" w:rsidRPr="00206D0B" w:rsidRDefault="00CB1883" w:rsidP="00CB1883">
      <w:pPr>
        <w:spacing w:after="0" w:line="240" w:lineRule="auto"/>
        <w:jc w:val="center"/>
        <w:rPr>
          <w:rFonts w:ascii="Arial" w:eastAsia="Times New Roman" w:hAnsi="Arial" w:cs="Arial"/>
          <w:bCs/>
          <w:sz w:val="24"/>
          <w:szCs w:val="24"/>
          <w:vertAlign w:val="superscript"/>
          <w:lang w:eastAsia="en-US"/>
        </w:rPr>
      </w:pPr>
      <w:r>
        <w:rPr>
          <w:rFonts w:ascii="Arial" w:eastAsia="Times New Roman" w:hAnsi="Arial" w:cs="Arial"/>
          <w:bCs/>
          <w:sz w:val="24"/>
          <w:szCs w:val="24"/>
          <w:vertAlign w:val="superscript"/>
          <w:lang w:eastAsia="en-US"/>
        </w:rPr>
        <w:t xml:space="preserve">(Data)      </w:t>
      </w:r>
      <w:r w:rsidRPr="00206D0B">
        <w:rPr>
          <w:rFonts w:ascii="Arial" w:eastAsia="Times New Roman" w:hAnsi="Arial" w:cs="Arial"/>
          <w:bCs/>
          <w:sz w:val="24"/>
          <w:szCs w:val="24"/>
          <w:vertAlign w:val="superscript"/>
          <w:lang w:eastAsia="en-US"/>
        </w:rPr>
        <w:t>(Sudarymo vieta)</w:t>
      </w:r>
    </w:p>
    <w:tbl>
      <w:tblPr>
        <w:tblStyle w:val="Lentelstinklelis41"/>
        <w:tblW w:w="13712" w:type="dxa"/>
        <w:tblInd w:w="-113" w:type="dxa"/>
        <w:shd w:val="clear" w:color="auto" w:fill="FFFFFF"/>
        <w:tblLayout w:type="fixed"/>
        <w:tblLook w:val="04A0" w:firstRow="1" w:lastRow="0" w:firstColumn="1" w:lastColumn="0" w:noHBand="0" w:noVBand="1"/>
      </w:tblPr>
      <w:tblGrid>
        <w:gridCol w:w="675"/>
        <w:gridCol w:w="3828"/>
        <w:gridCol w:w="2409"/>
        <w:gridCol w:w="4395"/>
        <w:gridCol w:w="2405"/>
      </w:tblGrid>
      <w:tr w:rsidR="00023AD9" w:rsidRPr="00592E59" w14:paraId="7AAC2640" w14:textId="77777777" w:rsidTr="00926F59">
        <w:tc>
          <w:tcPr>
            <w:tcW w:w="675" w:type="dxa"/>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590DE1D2" w14:textId="77777777" w:rsidR="00023AD9" w:rsidRPr="00592E59" w:rsidRDefault="00023AD9" w:rsidP="00206D0B">
            <w:pPr>
              <w:jc w:val="center"/>
              <w:rPr>
                <w:rFonts w:ascii="Arial" w:eastAsiaTheme="minorEastAsia" w:hAnsi="Arial" w:cs="Arial"/>
                <w:bCs/>
                <w:sz w:val="24"/>
                <w:szCs w:val="24"/>
                <w:bdr w:val="none" w:sz="0" w:space="0" w:color="auto" w:frame="1"/>
                <w:lang w:eastAsia="lt-LT"/>
              </w:rPr>
            </w:pPr>
            <w:r w:rsidRPr="00592E59">
              <w:rPr>
                <w:rFonts w:ascii="Arial" w:eastAsiaTheme="minorEastAsia" w:hAnsi="Arial" w:cs="Arial"/>
                <w:bCs/>
                <w:sz w:val="24"/>
                <w:szCs w:val="24"/>
                <w:bdr w:val="none" w:sz="0" w:space="0" w:color="auto" w:frame="1"/>
                <w:lang w:eastAsia="lt-LT"/>
              </w:rPr>
              <w:t>Eil. Nr.</w:t>
            </w:r>
          </w:p>
        </w:tc>
        <w:tc>
          <w:tcPr>
            <w:tcW w:w="3828" w:type="dxa"/>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049D193F" w14:textId="77777777" w:rsidR="00023AD9" w:rsidRPr="00592E59" w:rsidRDefault="00023AD9" w:rsidP="00206D0B">
            <w:pPr>
              <w:rPr>
                <w:rFonts w:ascii="Arial" w:eastAsiaTheme="minorEastAsia" w:hAnsi="Arial" w:cs="Arial"/>
                <w:bCs/>
                <w:sz w:val="24"/>
                <w:szCs w:val="24"/>
                <w:bdr w:val="none" w:sz="0" w:space="0" w:color="auto" w:frame="1"/>
                <w:lang w:eastAsia="lt-LT"/>
              </w:rPr>
            </w:pPr>
            <w:r w:rsidRPr="00592E59">
              <w:rPr>
                <w:rFonts w:ascii="Arial" w:eastAsiaTheme="minorEastAsia" w:hAnsi="Arial" w:cs="Arial"/>
                <w:bCs/>
                <w:sz w:val="24"/>
                <w:szCs w:val="24"/>
                <w:bdr w:val="none" w:sz="0" w:space="0" w:color="auto" w:frame="1"/>
                <w:lang w:eastAsia="lt-LT"/>
              </w:rPr>
              <w:t>Specialistai pagal pirkimo sąlygų 7 priedo „Tiekėjų kvalifikacijos reikalavimai ir reikalaujami kokybės bei aplinkos apsaugos vadybos sistemų standartai“</w:t>
            </w:r>
            <w:r w:rsidRPr="00592E59">
              <w:rPr>
                <w:rFonts w:ascii="Arial" w:eastAsiaTheme="minorEastAsia" w:hAnsi="Arial" w:cs="Arial"/>
                <w:sz w:val="24"/>
                <w:szCs w:val="24"/>
                <w:lang w:eastAsia="lt-LT"/>
              </w:rPr>
              <w:t xml:space="preserve"> k</w:t>
            </w:r>
            <w:r w:rsidRPr="00592E59">
              <w:rPr>
                <w:rFonts w:ascii="Arial" w:eastAsiaTheme="minorEastAsia" w:hAnsi="Arial" w:cs="Arial"/>
                <w:bCs/>
                <w:sz w:val="24"/>
                <w:szCs w:val="24"/>
                <w:bdr w:val="none" w:sz="0" w:space="0" w:color="auto" w:frame="1"/>
                <w:lang w:eastAsia="lt-LT"/>
              </w:rPr>
              <w:t xml:space="preserve">valifikacijos reikalavimus </w:t>
            </w:r>
          </w:p>
        </w:tc>
        <w:tc>
          <w:tcPr>
            <w:tcW w:w="2409" w:type="dxa"/>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19DE4534" w14:textId="77777777" w:rsidR="00023AD9" w:rsidRPr="00592E59" w:rsidRDefault="00023AD9" w:rsidP="00206D0B">
            <w:pPr>
              <w:jc w:val="center"/>
              <w:rPr>
                <w:rFonts w:ascii="Arial" w:eastAsiaTheme="minorEastAsia" w:hAnsi="Arial" w:cs="Arial"/>
                <w:bCs/>
                <w:sz w:val="24"/>
                <w:szCs w:val="24"/>
                <w:highlight w:val="green"/>
                <w:bdr w:val="none" w:sz="0" w:space="0" w:color="auto" w:frame="1"/>
                <w:lang w:eastAsia="lt-LT"/>
              </w:rPr>
            </w:pPr>
            <w:r w:rsidRPr="00592E59">
              <w:rPr>
                <w:rFonts w:ascii="Arial" w:eastAsiaTheme="minorEastAsia" w:hAnsi="Arial" w:cs="Arial"/>
                <w:bCs/>
                <w:sz w:val="24"/>
                <w:szCs w:val="24"/>
                <w:bdr w:val="none" w:sz="0" w:space="0" w:color="auto" w:frame="1"/>
                <w:lang w:eastAsia="lt-LT"/>
              </w:rPr>
              <w:t xml:space="preserve">Siūlomo specialisto vardas ir pavardė </w:t>
            </w:r>
          </w:p>
        </w:tc>
        <w:tc>
          <w:tcPr>
            <w:tcW w:w="4395"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hideMark/>
          </w:tcPr>
          <w:p w14:paraId="7F11A205" w14:textId="77777777" w:rsidR="00023AD9" w:rsidRPr="00592E59" w:rsidRDefault="00023AD9" w:rsidP="00206D0B">
            <w:pPr>
              <w:jc w:val="center"/>
              <w:rPr>
                <w:rFonts w:ascii="Arial" w:eastAsiaTheme="minorEastAsia" w:hAnsi="Arial" w:cs="Arial"/>
                <w:bCs/>
                <w:sz w:val="24"/>
                <w:szCs w:val="24"/>
                <w:bdr w:val="none" w:sz="0" w:space="0" w:color="auto" w:frame="1"/>
                <w:lang w:eastAsia="lt-LT"/>
              </w:rPr>
            </w:pPr>
            <w:r w:rsidRPr="00592E59">
              <w:rPr>
                <w:rFonts w:ascii="Arial" w:eastAsiaTheme="minorEastAsia" w:hAnsi="Arial" w:cs="Arial"/>
                <w:bCs/>
                <w:sz w:val="24"/>
                <w:szCs w:val="24"/>
                <w:bdr w:val="none" w:sz="0" w:space="0" w:color="auto" w:frame="1"/>
                <w:lang w:eastAsia="lt-LT"/>
              </w:rPr>
              <w:t>Siūlomo specialisto teisiniai ryšiai su tiekėju, pasirenkant vieną iš žemiau pateiktos informacijos variantų:</w:t>
            </w:r>
          </w:p>
          <w:p w14:paraId="62819A9E" w14:textId="77777777" w:rsidR="00023AD9" w:rsidRPr="00592E59" w:rsidRDefault="00023AD9" w:rsidP="00206D0B">
            <w:pPr>
              <w:jc w:val="center"/>
              <w:rPr>
                <w:rFonts w:ascii="Arial" w:eastAsiaTheme="minorEastAsia" w:hAnsi="Arial" w:cs="Arial"/>
                <w:bCs/>
                <w:sz w:val="24"/>
                <w:szCs w:val="24"/>
                <w:bdr w:val="none" w:sz="0" w:space="0" w:color="auto" w:frame="1"/>
                <w:lang w:eastAsia="lt-LT"/>
              </w:rPr>
            </w:pPr>
            <w:r w:rsidRPr="00592E59">
              <w:rPr>
                <w:rFonts w:ascii="Arial" w:eastAsiaTheme="minorEastAsia" w:hAnsi="Arial" w:cs="Arial"/>
                <w:bCs/>
                <w:sz w:val="24"/>
                <w:szCs w:val="24"/>
                <w:bdr w:val="none" w:sz="0" w:space="0" w:color="auto" w:frame="1"/>
                <w:lang w:eastAsia="lt-LT"/>
              </w:rPr>
              <w:t xml:space="preserve">1.Tiekėjo </w:t>
            </w:r>
            <w:r w:rsidRPr="00592E59">
              <w:rPr>
                <w:rFonts w:ascii="Arial" w:eastAsiaTheme="minorEastAsia" w:hAnsi="Arial" w:cs="Arial"/>
                <w:bCs/>
                <w:i/>
                <w:iCs/>
                <w:color w:val="2F5496" w:themeColor="accent1" w:themeShade="BF"/>
                <w:sz w:val="24"/>
                <w:szCs w:val="24"/>
                <w:bdr w:val="none" w:sz="0" w:space="0" w:color="auto" w:frame="1"/>
                <w:lang w:eastAsia="lt-LT"/>
              </w:rPr>
              <w:t>(nurodyti pavadinimą)</w:t>
            </w:r>
            <w:r w:rsidRPr="00592E59">
              <w:rPr>
                <w:rFonts w:ascii="Arial" w:eastAsiaTheme="minorEastAsia" w:hAnsi="Arial" w:cs="Arial"/>
                <w:bCs/>
                <w:color w:val="2F5496" w:themeColor="accent1" w:themeShade="BF"/>
                <w:sz w:val="24"/>
                <w:szCs w:val="24"/>
                <w:bdr w:val="none" w:sz="0" w:space="0" w:color="auto" w:frame="1"/>
                <w:lang w:eastAsia="lt-LT"/>
              </w:rPr>
              <w:t xml:space="preserve"> </w:t>
            </w:r>
            <w:r w:rsidRPr="00592E59">
              <w:rPr>
                <w:rFonts w:ascii="Arial" w:eastAsiaTheme="minorEastAsia" w:hAnsi="Arial" w:cs="Arial"/>
                <w:bCs/>
                <w:sz w:val="24"/>
                <w:szCs w:val="24"/>
                <w:bdr w:val="none" w:sz="0" w:space="0" w:color="auto" w:frame="1"/>
                <w:lang w:eastAsia="lt-LT"/>
              </w:rPr>
              <w:t>darbuotojas;</w:t>
            </w:r>
          </w:p>
          <w:p w14:paraId="21158288" w14:textId="77777777" w:rsidR="00023AD9" w:rsidRPr="00592E59" w:rsidRDefault="00023AD9" w:rsidP="00206D0B">
            <w:pPr>
              <w:ind w:right="-112"/>
              <w:jc w:val="center"/>
              <w:rPr>
                <w:rFonts w:ascii="Arial" w:eastAsiaTheme="minorEastAsia" w:hAnsi="Arial" w:cs="Arial"/>
                <w:bCs/>
                <w:sz w:val="24"/>
                <w:szCs w:val="24"/>
                <w:bdr w:val="none" w:sz="0" w:space="0" w:color="auto" w:frame="1"/>
                <w:lang w:eastAsia="lt-LT"/>
              </w:rPr>
            </w:pPr>
            <w:r w:rsidRPr="00592E59">
              <w:rPr>
                <w:rFonts w:ascii="Arial" w:eastAsiaTheme="minorEastAsia" w:hAnsi="Arial" w:cs="Arial"/>
                <w:bCs/>
                <w:sz w:val="24"/>
                <w:szCs w:val="24"/>
                <w:bdr w:val="none" w:sz="0" w:space="0" w:color="auto" w:frame="1"/>
                <w:lang w:eastAsia="lt-LT"/>
              </w:rPr>
              <w:t xml:space="preserve">2. Tiekėjų grupės nario </w:t>
            </w:r>
            <w:r w:rsidRPr="00592E59">
              <w:rPr>
                <w:rFonts w:ascii="Arial" w:eastAsiaTheme="minorEastAsia" w:hAnsi="Arial" w:cs="Arial"/>
                <w:bCs/>
                <w:i/>
                <w:iCs/>
                <w:color w:val="4472C4"/>
                <w:sz w:val="24"/>
                <w:szCs w:val="24"/>
                <w:bdr w:val="none" w:sz="0" w:space="0" w:color="auto" w:frame="1"/>
                <w:lang w:eastAsia="lt-LT"/>
              </w:rPr>
              <w:t>(nurodyti pavadinimą)</w:t>
            </w:r>
            <w:r w:rsidRPr="00592E59">
              <w:rPr>
                <w:rFonts w:ascii="Arial" w:eastAsiaTheme="minorEastAsia" w:hAnsi="Arial" w:cs="Arial"/>
                <w:bCs/>
                <w:color w:val="4472C4"/>
                <w:sz w:val="24"/>
                <w:szCs w:val="24"/>
                <w:bdr w:val="none" w:sz="0" w:space="0" w:color="auto" w:frame="1"/>
                <w:lang w:eastAsia="lt-LT"/>
              </w:rPr>
              <w:t xml:space="preserve"> </w:t>
            </w:r>
            <w:r w:rsidRPr="00592E59">
              <w:rPr>
                <w:rFonts w:ascii="Arial" w:eastAsiaTheme="minorEastAsia" w:hAnsi="Arial" w:cs="Arial"/>
                <w:bCs/>
                <w:sz w:val="24"/>
                <w:szCs w:val="24"/>
                <w:bdr w:val="none" w:sz="0" w:space="0" w:color="auto" w:frame="1"/>
                <w:lang w:eastAsia="lt-LT"/>
              </w:rPr>
              <w:t>darbuotojas;</w:t>
            </w:r>
          </w:p>
          <w:p w14:paraId="513D5ACB" w14:textId="77777777" w:rsidR="00023AD9" w:rsidRPr="00592E59" w:rsidRDefault="00023AD9" w:rsidP="00206D0B">
            <w:pPr>
              <w:jc w:val="center"/>
              <w:rPr>
                <w:rFonts w:ascii="Arial" w:eastAsiaTheme="minorEastAsia" w:hAnsi="Arial" w:cs="Arial"/>
                <w:bCs/>
                <w:sz w:val="24"/>
                <w:szCs w:val="24"/>
                <w:bdr w:val="none" w:sz="0" w:space="0" w:color="auto" w:frame="1"/>
                <w:lang w:eastAsia="lt-LT"/>
              </w:rPr>
            </w:pPr>
            <w:r w:rsidRPr="00592E59">
              <w:rPr>
                <w:rFonts w:ascii="Arial" w:eastAsiaTheme="minorEastAsia" w:hAnsi="Arial" w:cs="Arial"/>
                <w:bCs/>
                <w:sz w:val="24"/>
                <w:szCs w:val="24"/>
                <w:bdr w:val="none" w:sz="0" w:space="0" w:color="auto" w:frame="1"/>
                <w:lang w:eastAsia="lt-LT"/>
              </w:rPr>
              <w:t xml:space="preserve">3. Ūkio subjekto </w:t>
            </w:r>
            <w:r w:rsidRPr="00592E59">
              <w:rPr>
                <w:rFonts w:ascii="Arial" w:eastAsiaTheme="minorEastAsia" w:hAnsi="Arial" w:cs="Arial"/>
                <w:bCs/>
                <w:i/>
                <w:iCs/>
                <w:color w:val="4472C4"/>
                <w:sz w:val="24"/>
                <w:szCs w:val="24"/>
                <w:bdr w:val="none" w:sz="0" w:space="0" w:color="auto" w:frame="1"/>
                <w:lang w:eastAsia="lt-LT"/>
              </w:rPr>
              <w:t>(nurodyti pavadinimą)</w:t>
            </w:r>
            <w:r w:rsidRPr="00592E59">
              <w:rPr>
                <w:rFonts w:ascii="Arial" w:eastAsiaTheme="minorEastAsia" w:hAnsi="Arial" w:cs="Arial"/>
                <w:bCs/>
                <w:sz w:val="24"/>
                <w:szCs w:val="24"/>
                <w:bdr w:val="none" w:sz="0" w:space="0" w:color="auto" w:frame="1"/>
                <w:lang w:eastAsia="lt-LT"/>
              </w:rPr>
              <w:t>, kurio kvalifikacija remiasi tiekėjas, darbuotojas;</w:t>
            </w:r>
          </w:p>
          <w:p w14:paraId="39D11136" w14:textId="77777777" w:rsidR="00023AD9" w:rsidRPr="00592E59" w:rsidRDefault="00023AD9" w:rsidP="00206D0B">
            <w:pPr>
              <w:jc w:val="center"/>
              <w:rPr>
                <w:rFonts w:ascii="Arial" w:eastAsiaTheme="minorEastAsia" w:hAnsi="Arial" w:cs="Arial"/>
                <w:bCs/>
                <w:sz w:val="24"/>
                <w:szCs w:val="24"/>
                <w:bdr w:val="none" w:sz="0" w:space="0" w:color="auto" w:frame="1"/>
                <w:lang w:eastAsia="lt-LT"/>
              </w:rPr>
            </w:pPr>
            <w:r w:rsidRPr="00592E59">
              <w:rPr>
                <w:rFonts w:ascii="Arial" w:eastAsiaTheme="minorEastAsia" w:hAnsi="Arial" w:cs="Arial"/>
                <w:bCs/>
                <w:sz w:val="24"/>
                <w:szCs w:val="24"/>
                <w:bdr w:val="none" w:sz="0" w:space="0" w:color="auto" w:frame="1"/>
                <w:lang w:eastAsia="lt-LT"/>
              </w:rPr>
              <w:t xml:space="preserve">4. Kvazisubtiekėjas (laimėjimo atveju specialistas bus įdarbintas į </w:t>
            </w:r>
            <w:r w:rsidRPr="00592E59">
              <w:rPr>
                <w:rFonts w:ascii="Arial" w:eastAsiaTheme="minorEastAsia" w:hAnsi="Arial" w:cs="Arial"/>
                <w:bCs/>
                <w:i/>
                <w:iCs/>
                <w:color w:val="4472C4"/>
                <w:sz w:val="24"/>
                <w:szCs w:val="24"/>
                <w:bdr w:val="none" w:sz="0" w:space="0" w:color="auto" w:frame="1"/>
                <w:lang w:eastAsia="lt-LT"/>
              </w:rPr>
              <w:t>(nurodyti pavadinimą).</w:t>
            </w:r>
          </w:p>
        </w:tc>
        <w:tc>
          <w:tcPr>
            <w:tcW w:w="2405" w:type="dxa"/>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248E1AF0" w14:textId="77777777" w:rsidR="00023AD9" w:rsidRPr="00592E59" w:rsidRDefault="00023AD9" w:rsidP="00206D0B">
            <w:pPr>
              <w:jc w:val="center"/>
              <w:rPr>
                <w:rFonts w:ascii="Arial" w:eastAsiaTheme="minorEastAsia" w:hAnsi="Arial" w:cs="Arial"/>
                <w:bCs/>
                <w:sz w:val="24"/>
                <w:szCs w:val="24"/>
                <w:highlight w:val="green"/>
                <w:bdr w:val="none" w:sz="0" w:space="0" w:color="auto" w:frame="1"/>
                <w:lang w:eastAsia="lt-LT"/>
              </w:rPr>
            </w:pPr>
            <w:r w:rsidRPr="00592E59">
              <w:rPr>
                <w:rFonts w:ascii="Arial" w:eastAsiaTheme="minorEastAsia" w:hAnsi="Arial" w:cs="Arial"/>
                <w:bCs/>
                <w:sz w:val="24"/>
                <w:szCs w:val="24"/>
                <w:bdr w:val="none" w:sz="0" w:space="0" w:color="auto" w:frame="1"/>
                <w:lang w:eastAsia="lt-LT"/>
              </w:rPr>
              <w:t>Atitiktį reikalavimui įrodančių dokumentų pavadinimai ir Nr.</w:t>
            </w:r>
          </w:p>
        </w:tc>
      </w:tr>
      <w:tr w:rsidR="00023AD9" w:rsidRPr="00592E59" w14:paraId="64A4919F" w14:textId="77777777" w:rsidTr="00926F59">
        <w:tc>
          <w:tcPr>
            <w:tcW w:w="675" w:type="dxa"/>
            <w:tcBorders>
              <w:top w:val="single" w:sz="4" w:space="0" w:color="auto"/>
              <w:left w:val="single" w:sz="4" w:space="0" w:color="auto"/>
              <w:bottom w:val="single" w:sz="4" w:space="0" w:color="auto"/>
              <w:right w:val="single" w:sz="4" w:space="0" w:color="auto"/>
            </w:tcBorders>
            <w:shd w:val="clear" w:color="auto" w:fill="FFFFFF"/>
          </w:tcPr>
          <w:p w14:paraId="394466E0" w14:textId="77777777" w:rsidR="00023AD9" w:rsidRPr="00592E59" w:rsidRDefault="00023AD9" w:rsidP="00206D0B">
            <w:pPr>
              <w:contextualSpacing/>
              <w:rPr>
                <w:rFonts w:ascii="Arial" w:eastAsiaTheme="minorEastAsia" w:hAnsi="Arial" w:cs="Arial"/>
                <w:sz w:val="24"/>
                <w:szCs w:val="24"/>
                <w:bdr w:val="none" w:sz="0" w:space="0" w:color="auto" w:frame="1"/>
                <w:lang w:eastAsia="lt-LT"/>
              </w:rPr>
            </w:pPr>
            <w:r w:rsidRPr="00592E59">
              <w:rPr>
                <w:rFonts w:ascii="Arial" w:eastAsiaTheme="minorEastAsia" w:hAnsi="Arial" w:cs="Arial"/>
                <w:sz w:val="24"/>
                <w:szCs w:val="24"/>
                <w:bdr w:val="none" w:sz="0" w:space="0" w:color="auto" w:frame="1"/>
                <w:lang w:eastAsia="lt-LT"/>
              </w:rPr>
              <w:t>1.</w:t>
            </w:r>
          </w:p>
        </w:tc>
        <w:tc>
          <w:tcPr>
            <w:tcW w:w="3828" w:type="dxa"/>
            <w:tcBorders>
              <w:top w:val="single" w:sz="4" w:space="0" w:color="auto"/>
              <w:left w:val="single" w:sz="4" w:space="0" w:color="auto"/>
              <w:bottom w:val="single" w:sz="4" w:space="0" w:color="auto"/>
              <w:right w:val="single" w:sz="4" w:space="0" w:color="auto"/>
            </w:tcBorders>
            <w:shd w:val="clear" w:color="auto" w:fill="FFFFFF"/>
          </w:tcPr>
          <w:p w14:paraId="3804091F" w14:textId="627C47D8" w:rsidR="00F27E0A" w:rsidRPr="00065D02" w:rsidRDefault="00F27E0A" w:rsidP="00F27E0A">
            <w:pPr>
              <w:jc w:val="both"/>
              <w:rPr>
                <w:rFonts w:ascii="Arial" w:eastAsiaTheme="minorHAnsi" w:hAnsi="Arial" w:cs="Arial"/>
                <w:sz w:val="24"/>
                <w:szCs w:val="24"/>
                <w:lang w:val="en-GB"/>
              </w:rPr>
            </w:pPr>
            <w:r>
              <w:rPr>
                <w:rFonts w:ascii="Arial" w:hAnsi="Arial" w:cs="Arial"/>
                <w:sz w:val="24"/>
                <w:szCs w:val="24"/>
              </w:rPr>
              <w:t>V</w:t>
            </w:r>
            <w:r w:rsidRPr="00B3070A">
              <w:rPr>
                <w:rFonts w:ascii="Arial" w:hAnsi="Arial" w:cs="Arial"/>
                <w:sz w:val="24"/>
                <w:szCs w:val="24"/>
              </w:rPr>
              <w:t>iešųjų želdynų ir želdinių priežiūros ir tvarkymo darbų vadov</w:t>
            </w:r>
            <w:r>
              <w:rPr>
                <w:rFonts w:ascii="Arial" w:hAnsi="Arial" w:cs="Arial"/>
                <w:sz w:val="24"/>
                <w:szCs w:val="24"/>
              </w:rPr>
              <w:t>as</w:t>
            </w:r>
            <w:r w:rsidR="00FE439F">
              <w:rPr>
                <w:rFonts w:ascii="Arial" w:hAnsi="Arial" w:cs="Arial"/>
                <w:sz w:val="24"/>
                <w:szCs w:val="24"/>
              </w:rPr>
              <w:t>,</w:t>
            </w:r>
            <w:r>
              <w:rPr>
                <w:rFonts w:ascii="Arial" w:eastAsiaTheme="minorHAnsi" w:hAnsi="Arial" w:cs="Arial"/>
                <w:sz w:val="24"/>
                <w:szCs w:val="24"/>
                <w:lang w:val="en-GB"/>
              </w:rPr>
              <w:t xml:space="preserve"> turintis išsilavinimą nurodytą </w:t>
            </w:r>
            <w:r w:rsidRPr="00FC0829">
              <w:rPr>
                <w:rFonts w:ascii="Arial" w:eastAsiaTheme="minorHAnsi" w:hAnsi="Arial" w:cs="Arial"/>
                <w:sz w:val="24"/>
                <w:szCs w:val="24"/>
                <w:lang w:val="en-GB"/>
              </w:rPr>
              <w:t xml:space="preserve">Lietuvos Respublikos želdynų įstatymo 21 straipsnio </w:t>
            </w:r>
            <w:r>
              <w:rPr>
                <w:rFonts w:ascii="Arial" w:eastAsiaTheme="minorHAnsi" w:hAnsi="Arial" w:cs="Arial"/>
                <w:sz w:val="24"/>
                <w:szCs w:val="24"/>
                <w:lang w:val="en-GB"/>
              </w:rPr>
              <w:t>3</w:t>
            </w:r>
            <w:r w:rsidRPr="00FC0829">
              <w:rPr>
                <w:rFonts w:ascii="Arial" w:eastAsiaTheme="minorHAnsi" w:hAnsi="Arial" w:cs="Arial"/>
                <w:sz w:val="24"/>
                <w:szCs w:val="24"/>
                <w:lang w:val="en-GB"/>
              </w:rPr>
              <w:t xml:space="preserve"> dal</w:t>
            </w:r>
            <w:r w:rsidRPr="00F84E16">
              <w:rPr>
                <w:rFonts w:ascii="Arial" w:eastAsiaTheme="minorHAnsi" w:hAnsi="Arial" w:cs="Arial"/>
                <w:sz w:val="24"/>
                <w:szCs w:val="24"/>
                <w:lang w:val="en-GB"/>
              </w:rPr>
              <w:t>yje ir turint</w:t>
            </w:r>
            <w:r>
              <w:rPr>
                <w:rFonts w:ascii="Arial" w:eastAsiaTheme="minorHAnsi" w:hAnsi="Arial" w:cs="Arial"/>
                <w:sz w:val="24"/>
                <w:szCs w:val="24"/>
                <w:lang w:val="en-GB"/>
              </w:rPr>
              <w:t>is</w:t>
            </w:r>
            <w:r w:rsidRPr="00F84E16">
              <w:rPr>
                <w:rFonts w:ascii="Arial" w:eastAsiaTheme="minorHAnsi" w:hAnsi="Arial" w:cs="Arial"/>
                <w:sz w:val="24"/>
                <w:szCs w:val="24"/>
                <w:lang w:val="en-GB"/>
              </w:rPr>
              <w:t xml:space="preserve"> </w:t>
            </w:r>
            <w:r w:rsidRPr="00FC0829">
              <w:rPr>
                <w:rFonts w:ascii="Arial" w:eastAsiaTheme="minorHAnsi" w:hAnsi="Arial" w:cs="Arial"/>
                <w:sz w:val="24"/>
                <w:szCs w:val="24"/>
                <w:lang w:val="en-GB"/>
              </w:rPr>
              <w:t xml:space="preserve">ne mažesnę kaip </w:t>
            </w:r>
            <w:r>
              <w:rPr>
                <w:rFonts w:ascii="Arial" w:eastAsiaTheme="minorHAnsi" w:hAnsi="Arial" w:cs="Arial"/>
                <w:sz w:val="24"/>
                <w:szCs w:val="24"/>
                <w:lang w:val="en-GB"/>
              </w:rPr>
              <w:t>5</w:t>
            </w:r>
            <w:r w:rsidRPr="00FC0829">
              <w:rPr>
                <w:rFonts w:ascii="Arial" w:eastAsiaTheme="minorHAnsi" w:hAnsi="Arial" w:cs="Arial"/>
                <w:sz w:val="24"/>
                <w:szCs w:val="24"/>
                <w:lang w:val="en-GB"/>
              </w:rPr>
              <w:t xml:space="preserve"> metų </w:t>
            </w:r>
            <w:r>
              <w:rPr>
                <w:rFonts w:ascii="Arial" w:eastAsiaTheme="minorHAnsi" w:hAnsi="Arial" w:cs="Arial"/>
                <w:sz w:val="24"/>
                <w:szCs w:val="24"/>
                <w:lang w:val="en-GB"/>
              </w:rPr>
              <w:t>darbo patirtį ž</w:t>
            </w:r>
            <w:r w:rsidRPr="004E5A79">
              <w:rPr>
                <w:rFonts w:ascii="Arial" w:hAnsi="Arial" w:cs="Arial"/>
                <w:sz w:val="24"/>
                <w:szCs w:val="24"/>
              </w:rPr>
              <w:t>eldynų priežiūros ir tvarkymo srityje</w:t>
            </w:r>
            <w:r w:rsidRPr="00065D02">
              <w:rPr>
                <w:rFonts w:ascii="Arial" w:eastAsiaTheme="minorHAnsi" w:hAnsi="Arial" w:cs="Arial"/>
                <w:sz w:val="24"/>
                <w:szCs w:val="24"/>
                <w:lang w:val="en-GB"/>
              </w:rPr>
              <w:t>.</w:t>
            </w:r>
          </w:p>
          <w:p w14:paraId="33056AE5" w14:textId="4B26F287" w:rsidR="00023AD9" w:rsidRPr="00592E59" w:rsidRDefault="00023AD9" w:rsidP="00F27E0A">
            <w:pPr>
              <w:autoSpaceDE w:val="0"/>
              <w:autoSpaceDN w:val="0"/>
              <w:adjustRightInd w:val="0"/>
              <w:jc w:val="both"/>
              <w:rPr>
                <w:rFonts w:ascii="Arial" w:eastAsia="Lucida Sans Unicode" w:hAnsi="Arial" w:cs="Arial"/>
                <w:iCs/>
                <w:sz w:val="24"/>
                <w:szCs w:val="24"/>
                <w:lang w:eastAsia="lt-LT"/>
              </w:rPr>
            </w:pPr>
          </w:p>
        </w:tc>
        <w:tc>
          <w:tcPr>
            <w:tcW w:w="2409" w:type="dxa"/>
            <w:tcBorders>
              <w:top w:val="single" w:sz="4" w:space="0" w:color="auto"/>
              <w:left w:val="single" w:sz="4" w:space="0" w:color="auto"/>
              <w:bottom w:val="single" w:sz="4" w:space="0" w:color="auto"/>
              <w:right w:val="single" w:sz="4" w:space="0" w:color="auto"/>
            </w:tcBorders>
            <w:shd w:val="clear" w:color="auto" w:fill="FFFFFF"/>
          </w:tcPr>
          <w:p w14:paraId="71E29739" w14:textId="77777777" w:rsidR="00023AD9" w:rsidRPr="00592E59" w:rsidRDefault="00023AD9" w:rsidP="00206D0B">
            <w:pPr>
              <w:rPr>
                <w:rFonts w:ascii="Arial" w:eastAsiaTheme="minorEastAsia" w:hAnsi="Arial" w:cs="Arial"/>
                <w:sz w:val="24"/>
                <w:szCs w:val="24"/>
                <w:highlight w:val="green"/>
                <w:bdr w:val="none" w:sz="0" w:space="0" w:color="auto" w:frame="1"/>
                <w:lang w:eastAsia="lt-LT"/>
              </w:rPr>
            </w:pPr>
          </w:p>
        </w:tc>
        <w:tc>
          <w:tcPr>
            <w:tcW w:w="4395" w:type="dxa"/>
            <w:tcBorders>
              <w:top w:val="single" w:sz="4" w:space="0" w:color="auto"/>
              <w:left w:val="single" w:sz="4" w:space="0" w:color="auto"/>
              <w:bottom w:val="single" w:sz="4" w:space="0" w:color="auto"/>
              <w:right w:val="single" w:sz="4" w:space="0" w:color="auto"/>
            </w:tcBorders>
            <w:shd w:val="clear" w:color="auto" w:fill="FFFFFF"/>
          </w:tcPr>
          <w:p w14:paraId="1CD06337" w14:textId="77777777" w:rsidR="00023AD9" w:rsidRPr="00592E59" w:rsidRDefault="00023AD9" w:rsidP="00206D0B">
            <w:pPr>
              <w:rPr>
                <w:rFonts w:ascii="Arial" w:eastAsiaTheme="minorEastAsia" w:hAnsi="Arial" w:cs="Arial"/>
                <w:sz w:val="24"/>
                <w:szCs w:val="24"/>
                <w:highlight w:val="green"/>
                <w:bdr w:val="none" w:sz="0" w:space="0" w:color="auto" w:frame="1"/>
                <w:lang w:eastAsia="lt-LT"/>
              </w:rPr>
            </w:pPr>
          </w:p>
        </w:tc>
        <w:tc>
          <w:tcPr>
            <w:tcW w:w="2405" w:type="dxa"/>
            <w:tcBorders>
              <w:top w:val="single" w:sz="4" w:space="0" w:color="auto"/>
              <w:left w:val="single" w:sz="4" w:space="0" w:color="auto"/>
              <w:bottom w:val="single" w:sz="4" w:space="0" w:color="auto"/>
              <w:right w:val="single" w:sz="4" w:space="0" w:color="auto"/>
            </w:tcBorders>
            <w:shd w:val="clear" w:color="auto" w:fill="FFFFFF"/>
          </w:tcPr>
          <w:p w14:paraId="017AF20D" w14:textId="77777777" w:rsidR="00023AD9" w:rsidRPr="00592E59" w:rsidRDefault="00023AD9" w:rsidP="00206D0B">
            <w:pPr>
              <w:rPr>
                <w:rFonts w:ascii="Arial" w:eastAsiaTheme="minorEastAsia" w:hAnsi="Arial" w:cs="Arial"/>
                <w:sz w:val="24"/>
                <w:szCs w:val="24"/>
                <w:highlight w:val="green"/>
                <w:bdr w:val="none" w:sz="0" w:space="0" w:color="auto" w:frame="1"/>
                <w:lang w:eastAsia="lt-LT"/>
              </w:rPr>
            </w:pPr>
          </w:p>
        </w:tc>
      </w:tr>
      <w:tr w:rsidR="00F27E0A" w:rsidRPr="00592E59" w14:paraId="5458DF23" w14:textId="77777777" w:rsidTr="00926F59">
        <w:tc>
          <w:tcPr>
            <w:tcW w:w="675" w:type="dxa"/>
            <w:tcBorders>
              <w:top w:val="single" w:sz="4" w:space="0" w:color="auto"/>
              <w:left w:val="single" w:sz="4" w:space="0" w:color="auto"/>
              <w:bottom w:val="single" w:sz="4" w:space="0" w:color="auto"/>
              <w:right w:val="single" w:sz="4" w:space="0" w:color="auto"/>
            </w:tcBorders>
            <w:shd w:val="clear" w:color="auto" w:fill="FFFFFF"/>
          </w:tcPr>
          <w:p w14:paraId="08BD7F36" w14:textId="607D0756" w:rsidR="00F27E0A" w:rsidRPr="00592E59" w:rsidRDefault="00F27E0A" w:rsidP="00206D0B">
            <w:pPr>
              <w:contextualSpacing/>
              <w:rPr>
                <w:rFonts w:ascii="Arial" w:hAnsi="Arial" w:cs="Arial"/>
                <w:sz w:val="24"/>
                <w:szCs w:val="24"/>
                <w:bdr w:val="none" w:sz="0" w:space="0" w:color="auto" w:frame="1"/>
              </w:rPr>
            </w:pPr>
            <w:r>
              <w:rPr>
                <w:rFonts w:ascii="Arial" w:hAnsi="Arial" w:cs="Arial"/>
                <w:sz w:val="24"/>
                <w:szCs w:val="24"/>
                <w:bdr w:val="none" w:sz="0" w:space="0" w:color="auto" w:frame="1"/>
              </w:rPr>
              <w:lastRenderedPageBreak/>
              <w:t>2.</w:t>
            </w:r>
          </w:p>
        </w:tc>
        <w:tc>
          <w:tcPr>
            <w:tcW w:w="3828" w:type="dxa"/>
            <w:tcBorders>
              <w:top w:val="single" w:sz="4" w:space="0" w:color="auto"/>
              <w:left w:val="single" w:sz="4" w:space="0" w:color="auto"/>
              <w:bottom w:val="single" w:sz="4" w:space="0" w:color="auto"/>
              <w:right w:val="single" w:sz="4" w:space="0" w:color="auto"/>
            </w:tcBorders>
            <w:shd w:val="clear" w:color="auto" w:fill="FFFFFF"/>
          </w:tcPr>
          <w:p w14:paraId="5AA2E63E" w14:textId="3DD711E0" w:rsidR="00F27E0A" w:rsidRDefault="00F27E0A" w:rsidP="00F27E0A">
            <w:pPr>
              <w:jc w:val="both"/>
              <w:rPr>
                <w:rFonts w:ascii="Arial" w:eastAsiaTheme="minorHAnsi" w:hAnsi="Arial" w:cs="Arial"/>
                <w:sz w:val="24"/>
                <w:szCs w:val="24"/>
                <w:lang w:val="en-GB"/>
              </w:rPr>
            </w:pPr>
            <w:r>
              <w:rPr>
                <w:rFonts w:ascii="Arial" w:hAnsi="Arial" w:cs="Arial"/>
                <w:sz w:val="24"/>
                <w:szCs w:val="24"/>
              </w:rPr>
              <w:t>V</w:t>
            </w:r>
            <w:r w:rsidRPr="00B3070A">
              <w:rPr>
                <w:rFonts w:ascii="Arial" w:hAnsi="Arial" w:cs="Arial"/>
                <w:sz w:val="24"/>
                <w:szCs w:val="24"/>
              </w:rPr>
              <w:t>iešųjų želdynų ir želdinių priežiūros ir tvarkymo specialist</w:t>
            </w:r>
            <w:r>
              <w:rPr>
                <w:rFonts w:ascii="Arial" w:hAnsi="Arial" w:cs="Arial"/>
                <w:sz w:val="24"/>
                <w:szCs w:val="24"/>
              </w:rPr>
              <w:t xml:space="preserve">as </w:t>
            </w:r>
            <w:r>
              <w:rPr>
                <w:rFonts w:ascii="Arial" w:eastAsiaTheme="minorHAnsi" w:hAnsi="Arial" w:cs="Arial"/>
                <w:sz w:val="24"/>
                <w:szCs w:val="24"/>
                <w:lang w:val="en-GB"/>
              </w:rPr>
              <w:t>atitinkantis</w:t>
            </w:r>
            <w:r w:rsidRPr="00F84E16">
              <w:rPr>
                <w:rFonts w:ascii="Arial" w:eastAsiaTheme="minorHAnsi" w:hAnsi="Arial" w:cs="Arial"/>
                <w:sz w:val="24"/>
                <w:szCs w:val="24"/>
                <w:lang w:val="en-GB"/>
              </w:rPr>
              <w:t xml:space="preserve"> </w:t>
            </w:r>
            <w:r w:rsidRPr="00FC0829">
              <w:rPr>
                <w:rFonts w:ascii="Arial" w:eastAsiaTheme="minorHAnsi" w:hAnsi="Arial" w:cs="Arial"/>
                <w:sz w:val="24"/>
                <w:szCs w:val="24"/>
                <w:lang w:val="en-GB"/>
              </w:rPr>
              <w:t>Lietuvos Respublikos želdynų įstatymo 21 straipsnio 5 dal</w:t>
            </w:r>
            <w:r w:rsidRPr="00F84E16">
              <w:rPr>
                <w:rFonts w:ascii="Arial" w:eastAsiaTheme="minorHAnsi" w:hAnsi="Arial" w:cs="Arial"/>
                <w:sz w:val="24"/>
                <w:szCs w:val="24"/>
                <w:lang w:val="en-GB"/>
              </w:rPr>
              <w:t>yje nustatyt</w:t>
            </w:r>
            <w:r>
              <w:rPr>
                <w:rFonts w:ascii="Arial" w:eastAsiaTheme="minorHAnsi" w:hAnsi="Arial" w:cs="Arial"/>
                <w:sz w:val="24"/>
                <w:szCs w:val="24"/>
                <w:lang w:val="en-GB"/>
              </w:rPr>
              <w:t>us</w:t>
            </w:r>
            <w:r w:rsidRPr="00F84E16">
              <w:rPr>
                <w:rFonts w:ascii="Arial" w:eastAsiaTheme="minorHAnsi" w:hAnsi="Arial" w:cs="Arial"/>
                <w:sz w:val="24"/>
                <w:szCs w:val="24"/>
                <w:lang w:val="en-GB"/>
              </w:rPr>
              <w:t xml:space="preserve"> </w:t>
            </w:r>
            <w:r>
              <w:rPr>
                <w:rFonts w:ascii="Arial" w:eastAsiaTheme="minorHAnsi" w:hAnsi="Arial" w:cs="Arial"/>
                <w:sz w:val="24"/>
                <w:szCs w:val="24"/>
                <w:lang w:val="en-GB"/>
              </w:rPr>
              <w:t>reikalavimus</w:t>
            </w:r>
            <w:r w:rsidRPr="00F84E16">
              <w:rPr>
                <w:rFonts w:ascii="Arial" w:eastAsiaTheme="minorHAnsi" w:hAnsi="Arial" w:cs="Arial"/>
                <w:sz w:val="24"/>
                <w:szCs w:val="24"/>
                <w:lang w:val="en-GB"/>
              </w:rPr>
              <w:t xml:space="preserve"> ir turint</w:t>
            </w:r>
            <w:r>
              <w:rPr>
                <w:rFonts w:ascii="Arial" w:eastAsiaTheme="minorHAnsi" w:hAnsi="Arial" w:cs="Arial"/>
                <w:sz w:val="24"/>
                <w:szCs w:val="24"/>
                <w:lang w:val="en-GB"/>
              </w:rPr>
              <w:t>is</w:t>
            </w:r>
            <w:r w:rsidRPr="00F84E16">
              <w:rPr>
                <w:rFonts w:ascii="Arial" w:eastAsiaTheme="minorHAnsi" w:hAnsi="Arial" w:cs="Arial"/>
                <w:sz w:val="24"/>
                <w:szCs w:val="24"/>
                <w:lang w:val="en-GB"/>
              </w:rPr>
              <w:t xml:space="preserve"> </w:t>
            </w:r>
            <w:r w:rsidRPr="00FC0829">
              <w:rPr>
                <w:rFonts w:ascii="Arial" w:eastAsiaTheme="minorHAnsi" w:hAnsi="Arial" w:cs="Arial"/>
                <w:sz w:val="24"/>
                <w:szCs w:val="24"/>
                <w:lang w:val="en-GB"/>
              </w:rPr>
              <w:t>ne mažesnę kaip 3 metų darbo patirtį gėlynų</w:t>
            </w:r>
            <w:r>
              <w:rPr>
                <w:rFonts w:ascii="Arial" w:eastAsiaTheme="minorHAnsi" w:hAnsi="Arial" w:cs="Arial"/>
                <w:sz w:val="24"/>
                <w:szCs w:val="24"/>
                <w:lang w:val="en-GB"/>
              </w:rPr>
              <w:t xml:space="preserve"> ir</w:t>
            </w:r>
            <w:r w:rsidRPr="00FC0829">
              <w:rPr>
                <w:rFonts w:ascii="Arial" w:eastAsiaTheme="minorHAnsi" w:hAnsi="Arial" w:cs="Arial"/>
                <w:sz w:val="24"/>
                <w:szCs w:val="24"/>
                <w:lang w:val="en-GB"/>
              </w:rPr>
              <w:t xml:space="preserve"> rožynų priežiūros darbų organizavimo arba vykdymo srityje</w:t>
            </w:r>
            <w:r>
              <w:rPr>
                <w:rFonts w:ascii="Arial" w:eastAsiaTheme="minorHAnsi" w:hAnsi="Arial" w:cs="Arial"/>
                <w:sz w:val="24"/>
                <w:szCs w:val="24"/>
                <w:lang w:val="en-GB"/>
              </w:rPr>
              <w:t>.</w:t>
            </w:r>
          </w:p>
          <w:p w14:paraId="68C5FC7A" w14:textId="77777777" w:rsidR="00F27E0A" w:rsidRPr="00F84E16" w:rsidRDefault="00F27E0A" w:rsidP="00F27E0A">
            <w:pPr>
              <w:ind w:firstLine="602"/>
              <w:jc w:val="both"/>
              <w:rPr>
                <w:rFonts w:ascii="Arial" w:eastAsiaTheme="minorHAnsi" w:hAnsi="Arial" w:cs="Arial"/>
                <w:sz w:val="24"/>
                <w:szCs w:val="24"/>
              </w:rPr>
            </w:pPr>
          </w:p>
        </w:tc>
        <w:tc>
          <w:tcPr>
            <w:tcW w:w="2409" w:type="dxa"/>
            <w:tcBorders>
              <w:top w:val="single" w:sz="4" w:space="0" w:color="auto"/>
              <w:left w:val="single" w:sz="4" w:space="0" w:color="auto"/>
              <w:bottom w:val="single" w:sz="4" w:space="0" w:color="auto"/>
              <w:right w:val="single" w:sz="4" w:space="0" w:color="auto"/>
            </w:tcBorders>
            <w:shd w:val="clear" w:color="auto" w:fill="FFFFFF"/>
          </w:tcPr>
          <w:p w14:paraId="0E73C790" w14:textId="77777777" w:rsidR="00F27E0A" w:rsidRPr="00592E59" w:rsidRDefault="00F27E0A" w:rsidP="00206D0B">
            <w:pPr>
              <w:rPr>
                <w:rFonts w:ascii="Arial" w:hAnsi="Arial" w:cs="Arial"/>
                <w:sz w:val="24"/>
                <w:szCs w:val="24"/>
                <w:highlight w:val="green"/>
                <w:bdr w:val="none" w:sz="0" w:space="0" w:color="auto" w:frame="1"/>
              </w:rPr>
            </w:pPr>
          </w:p>
        </w:tc>
        <w:tc>
          <w:tcPr>
            <w:tcW w:w="4395" w:type="dxa"/>
            <w:tcBorders>
              <w:top w:val="single" w:sz="4" w:space="0" w:color="auto"/>
              <w:left w:val="single" w:sz="4" w:space="0" w:color="auto"/>
              <w:bottom w:val="single" w:sz="4" w:space="0" w:color="auto"/>
              <w:right w:val="single" w:sz="4" w:space="0" w:color="auto"/>
            </w:tcBorders>
            <w:shd w:val="clear" w:color="auto" w:fill="FFFFFF"/>
          </w:tcPr>
          <w:p w14:paraId="0ABBA0BA" w14:textId="77777777" w:rsidR="00F27E0A" w:rsidRPr="00592E59" w:rsidRDefault="00F27E0A" w:rsidP="00206D0B">
            <w:pPr>
              <w:rPr>
                <w:rFonts w:ascii="Arial" w:hAnsi="Arial" w:cs="Arial"/>
                <w:sz w:val="24"/>
                <w:szCs w:val="24"/>
                <w:highlight w:val="green"/>
                <w:bdr w:val="none" w:sz="0" w:space="0" w:color="auto" w:frame="1"/>
              </w:rPr>
            </w:pPr>
          </w:p>
        </w:tc>
        <w:tc>
          <w:tcPr>
            <w:tcW w:w="2405" w:type="dxa"/>
            <w:tcBorders>
              <w:top w:val="single" w:sz="4" w:space="0" w:color="auto"/>
              <w:left w:val="single" w:sz="4" w:space="0" w:color="auto"/>
              <w:bottom w:val="single" w:sz="4" w:space="0" w:color="auto"/>
              <w:right w:val="single" w:sz="4" w:space="0" w:color="auto"/>
            </w:tcBorders>
            <w:shd w:val="clear" w:color="auto" w:fill="FFFFFF"/>
          </w:tcPr>
          <w:p w14:paraId="5B11C900" w14:textId="77777777" w:rsidR="00F27E0A" w:rsidRPr="00592E59" w:rsidRDefault="00F27E0A" w:rsidP="00206D0B">
            <w:pPr>
              <w:rPr>
                <w:rFonts w:ascii="Arial" w:hAnsi="Arial" w:cs="Arial"/>
                <w:sz w:val="24"/>
                <w:szCs w:val="24"/>
                <w:highlight w:val="green"/>
                <w:bdr w:val="none" w:sz="0" w:space="0" w:color="auto" w:frame="1"/>
              </w:rPr>
            </w:pPr>
          </w:p>
        </w:tc>
      </w:tr>
    </w:tbl>
    <w:tbl>
      <w:tblPr>
        <w:tblW w:w="13041" w:type="dxa"/>
        <w:tblLayout w:type="fixed"/>
        <w:tblLook w:val="00A0" w:firstRow="1" w:lastRow="0" w:firstColumn="1" w:lastColumn="0" w:noHBand="0" w:noVBand="0"/>
      </w:tblPr>
      <w:tblGrid>
        <w:gridCol w:w="3828"/>
        <w:gridCol w:w="1701"/>
        <w:gridCol w:w="2835"/>
        <w:gridCol w:w="1013"/>
        <w:gridCol w:w="3664"/>
      </w:tblGrid>
      <w:tr w:rsidR="00CB1883" w:rsidRPr="00592E59" w14:paraId="45B4C5F8" w14:textId="77777777" w:rsidTr="00926F59">
        <w:trPr>
          <w:trHeight w:val="235"/>
        </w:trPr>
        <w:tc>
          <w:tcPr>
            <w:tcW w:w="3828" w:type="dxa"/>
            <w:tcBorders>
              <w:top w:val="nil"/>
              <w:left w:val="nil"/>
              <w:bottom w:val="single" w:sz="4" w:space="0" w:color="auto"/>
              <w:right w:val="nil"/>
            </w:tcBorders>
          </w:tcPr>
          <w:p w14:paraId="692D4D86" w14:textId="77777777" w:rsidR="00CB1883" w:rsidRPr="00592E59" w:rsidRDefault="00CB1883" w:rsidP="00926F59">
            <w:pPr>
              <w:keepNext/>
              <w:keepLines/>
              <w:spacing w:after="0"/>
              <w:ind w:right="-82"/>
              <w:rPr>
                <w:rFonts w:ascii="Arial" w:eastAsia="Times New Roman" w:hAnsi="Arial" w:cs="Arial"/>
                <w:color w:val="FF0000"/>
                <w:sz w:val="20"/>
                <w:szCs w:val="20"/>
                <w:lang w:eastAsia="en-US"/>
              </w:rPr>
            </w:pPr>
          </w:p>
        </w:tc>
        <w:tc>
          <w:tcPr>
            <w:tcW w:w="1701" w:type="dxa"/>
          </w:tcPr>
          <w:p w14:paraId="0A03F6A8" w14:textId="77777777" w:rsidR="00CB1883" w:rsidRPr="00592E59" w:rsidRDefault="00CB1883" w:rsidP="00926F59">
            <w:pPr>
              <w:keepNext/>
              <w:keepLines/>
              <w:spacing w:after="0"/>
              <w:ind w:right="-82"/>
              <w:jc w:val="center"/>
              <w:rPr>
                <w:rFonts w:ascii="Arial" w:eastAsia="Times New Roman" w:hAnsi="Arial" w:cs="Arial"/>
                <w:color w:val="FF0000"/>
                <w:sz w:val="20"/>
                <w:szCs w:val="20"/>
                <w:lang w:eastAsia="en-US"/>
              </w:rPr>
            </w:pPr>
          </w:p>
        </w:tc>
        <w:tc>
          <w:tcPr>
            <w:tcW w:w="2835" w:type="dxa"/>
            <w:tcBorders>
              <w:top w:val="nil"/>
              <w:left w:val="nil"/>
              <w:bottom w:val="single" w:sz="4" w:space="0" w:color="auto"/>
              <w:right w:val="nil"/>
            </w:tcBorders>
          </w:tcPr>
          <w:p w14:paraId="551A50DD" w14:textId="77777777" w:rsidR="00CB1883" w:rsidRPr="00592E59" w:rsidRDefault="00CB1883" w:rsidP="00926F59">
            <w:pPr>
              <w:keepNext/>
              <w:keepLines/>
              <w:spacing w:after="0"/>
              <w:ind w:right="-82"/>
              <w:jc w:val="center"/>
              <w:rPr>
                <w:rFonts w:ascii="Arial" w:eastAsia="Times New Roman" w:hAnsi="Arial" w:cs="Arial"/>
                <w:color w:val="FF0000"/>
                <w:sz w:val="20"/>
                <w:szCs w:val="20"/>
                <w:lang w:eastAsia="en-US"/>
              </w:rPr>
            </w:pPr>
          </w:p>
        </w:tc>
        <w:tc>
          <w:tcPr>
            <w:tcW w:w="1013" w:type="dxa"/>
          </w:tcPr>
          <w:p w14:paraId="6D9D1336" w14:textId="77777777" w:rsidR="00CB1883" w:rsidRPr="00592E59" w:rsidRDefault="00CB1883" w:rsidP="00926F59">
            <w:pPr>
              <w:keepNext/>
              <w:keepLines/>
              <w:spacing w:after="0"/>
              <w:ind w:right="-82"/>
              <w:jc w:val="center"/>
              <w:rPr>
                <w:rFonts w:ascii="Arial" w:eastAsia="Times New Roman" w:hAnsi="Arial" w:cs="Arial"/>
                <w:color w:val="FF0000"/>
                <w:sz w:val="20"/>
                <w:szCs w:val="20"/>
                <w:lang w:eastAsia="en-US"/>
              </w:rPr>
            </w:pPr>
          </w:p>
        </w:tc>
        <w:tc>
          <w:tcPr>
            <w:tcW w:w="3664" w:type="dxa"/>
            <w:tcBorders>
              <w:top w:val="nil"/>
              <w:left w:val="nil"/>
              <w:bottom w:val="single" w:sz="4" w:space="0" w:color="auto"/>
              <w:right w:val="nil"/>
            </w:tcBorders>
          </w:tcPr>
          <w:p w14:paraId="3DF6F228" w14:textId="77777777" w:rsidR="00CB1883" w:rsidRPr="00592E59" w:rsidRDefault="00CB1883" w:rsidP="00926F59">
            <w:pPr>
              <w:keepNext/>
              <w:keepLines/>
              <w:spacing w:after="0"/>
              <w:ind w:right="-82"/>
              <w:jc w:val="center"/>
              <w:rPr>
                <w:rFonts w:ascii="Arial" w:eastAsia="Times New Roman" w:hAnsi="Arial" w:cs="Arial"/>
                <w:color w:val="FF0000"/>
                <w:sz w:val="20"/>
                <w:szCs w:val="20"/>
                <w:lang w:eastAsia="en-US"/>
              </w:rPr>
            </w:pPr>
          </w:p>
        </w:tc>
      </w:tr>
      <w:tr w:rsidR="00CB1883" w:rsidRPr="00592E59" w14:paraId="1BA63AF0" w14:textId="77777777" w:rsidTr="00926F59">
        <w:trPr>
          <w:trHeight w:val="153"/>
        </w:trPr>
        <w:tc>
          <w:tcPr>
            <w:tcW w:w="3828" w:type="dxa"/>
            <w:tcBorders>
              <w:top w:val="single" w:sz="4" w:space="0" w:color="auto"/>
              <w:left w:val="nil"/>
              <w:bottom w:val="nil"/>
              <w:right w:val="nil"/>
            </w:tcBorders>
            <w:hideMark/>
          </w:tcPr>
          <w:p w14:paraId="431B81FA" w14:textId="77777777" w:rsidR="00CB1883" w:rsidRPr="005D11F7" w:rsidRDefault="00CB1883" w:rsidP="00926F59">
            <w:pPr>
              <w:keepNext/>
              <w:keepLines/>
              <w:snapToGrid w:val="0"/>
              <w:spacing w:after="0"/>
              <w:ind w:right="-82"/>
              <w:jc w:val="center"/>
              <w:rPr>
                <w:rFonts w:ascii="Arial" w:eastAsia="Times New Roman" w:hAnsi="Arial" w:cs="Arial"/>
                <w:position w:val="6"/>
                <w:sz w:val="20"/>
                <w:szCs w:val="20"/>
                <w:vertAlign w:val="superscript"/>
                <w:lang w:eastAsia="en-US"/>
              </w:rPr>
            </w:pPr>
            <w:r w:rsidRPr="005D11F7">
              <w:rPr>
                <w:rFonts w:ascii="Arial" w:eastAsia="Times New Roman" w:hAnsi="Arial" w:cs="Arial"/>
                <w:position w:val="6"/>
                <w:sz w:val="20"/>
                <w:szCs w:val="20"/>
                <w:vertAlign w:val="superscript"/>
                <w:lang w:eastAsia="en-US"/>
              </w:rPr>
              <w:t>(Pasirašiusio asmens pareigų pavadinimas)</w:t>
            </w:r>
          </w:p>
        </w:tc>
        <w:tc>
          <w:tcPr>
            <w:tcW w:w="1701" w:type="dxa"/>
          </w:tcPr>
          <w:p w14:paraId="11562738" w14:textId="77777777" w:rsidR="00CB1883" w:rsidRPr="00592E59" w:rsidRDefault="00CB1883" w:rsidP="00926F59">
            <w:pPr>
              <w:keepNext/>
              <w:keepLines/>
              <w:spacing w:after="0"/>
              <w:ind w:right="-82"/>
              <w:jc w:val="center"/>
              <w:rPr>
                <w:rFonts w:ascii="Arial" w:eastAsia="Times New Roman" w:hAnsi="Arial" w:cs="Arial"/>
                <w:sz w:val="20"/>
                <w:szCs w:val="20"/>
                <w:lang w:eastAsia="en-US"/>
              </w:rPr>
            </w:pPr>
          </w:p>
        </w:tc>
        <w:tc>
          <w:tcPr>
            <w:tcW w:w="2835" w:type="dxa"/>
            <w:tcBorders>
              <w:top w:val="single" w:sz="4" w:space="0" w:color="auto"/>
              <w:left w:val="nil"/>
              <w:bottom w:val="nil"/>
              <w:right w:val="nil"/>
            </w:tcBorders>
            <w:hideMark/>
          </w:tcPr>
          <w:p w14:paraId="312B4931" w14:textId="77777777" w:rsidR="00CB1883" w:rsidRPr="005D11F7" w:rsidRDefault="00CB1883" w:rsidP="00926F59">
            <w:pPr>
              <w:keepNext/>
              <w:keepLines/>
              <w:spacing w:after="0"/>
              <w:ind w:right="-82"/>
              <w:jc w:val="center"/>
              <w:rPr>
                <w:rFonts w:ascii="Arial" w:eastAsia="Times New Roman" w:hAnsi="Arial" w:cs="Arial"/>
                <w:sz w:val="20"/>
                <w:szCs w:val="20"/>
                <w:vertAlign w:val="superscript"/>
                <w:lang w:eastAsia="en-US"/>
              </w:rPr>
            </w:pPr>
            <w:r w:rsidRPr="005D11F7">
              <w:rPr>
                <w:rFonts w:ascii="Arial" w:eastAsia="Times New Roman" w:hAnsi="Arial" w:cs="Arial"/>
                <w:position w:val="6"/>
                <w:sz w:val="20"/>
                <w:szCs w:val="20"/>
                <w:vertAlign w:val="superscript"/>
                <w:lang w:eastAsia="en-US"/>
              </w:rPr>
              <w:t>(Parašas)</w:t>
            </w:r>
            <w:r w:rsidRPr="005D11F7">
              <w:rPr>
                <w:rFonts w:ascii="Arial" w:eastAsia="Times New Roman" w:hAnsi="Arial" w:cs="Arial"/>
                <w:i/>
                <w:sz w:val="20"/>
                <w:szCs w:val="20"/>
                <w:vertAlign w:val="superscript"/>
                <w:lang w:eastAsia="en-US"/>
              </w:rPr>
              <w:t xml:space="preserve"> </w:t>
            </w:r>
          </w:p>
        </w:tc>
        <w:tc>
          <w:tcPr>
            <w:tcW w:w="1013" w:type="dxa"/>
          </w:tcPr>
          <w:p w14:paraId="64A398F7" w14:textId="77777777" w:rsidR="00CB1883" w:rsidRPr="00592E59" w:rsidRDefault="00CB1883" w:rsidP="00926F59">
            <w:pPr>
              <w:keepNext/>
              <w:keepLines/>
              <w:spacing w:after="0"/>
              <w:ind w:right="-82"/>
              <w:jc w:val="center"/>
              <w:rPr>
                <w:rFonts w:ascii="Arial" w:eastAsia="Times New Roman" w:hAnsi="Arial" w:cs="Arial"/>
                <w:sz w:val="20"/>
                <w:szCs w:val="20"/>
                <w:lang w:eastAsia="en-US"/>
              </w:rPr>
            </w:pPr>
          </w:p>
        </w:tc>
        <w:tc>
          <w:tcPr>
            <w:tcW w:w="3664" w:type="dxa"/>
            <w:tcBorders>
              <w:top w:val="single" w:sz="4" w:space="0" w:color="auto"/>
              <w:left w:val="nil"/>
              <w:bottom w:val="nil"/>
              <w:right w:val="nil"/>
            </w:tcBorders>
            <w:hideMark/>
          </w:tcPr>
          <w:p w14:paraId="73303676" w14:textId="77777777" w:rsidR="00CB1883" w:rsidRPr="005D11F7" w:rsidRDefault="00CB1883" w:rsidP="00926F59">
            <w:pPr>
              <w:keepNext/>
              <w:keepLines/>
              <w:spacing w:after="0"/>
              <w:ind w:right="-82"/>
              <w:jc w:val="center"/>
              <w:rPr>
                <w:rFonts w:ascii="Arial" w:eastAsia="Times New Roman" w:hAnsi="Arial" w:cs="Arial"/>
                <w:sz w:val="20"/>
                <w:szCs w:val="20"/>
                <w:vertAlign w:val="superscript"/>
                <w:lang w:eastAsia="en-US"/>
              </w:rPr>
            </w:pPr>
            <w:r w:rsidRPr="005D11F7">
              <w:rPr>
                <w:rFonts w:ascii="Arial" w:eastAsia="Times New Roman" w:hAnsi="Arial" w:cs="Arial"/>
                <w:position w:val="6"/>
                <w:sz w:val="20"/>
                <w:szCs w:val="20"/>
                <w:vertAlign w:val="superscript"/>
                <w:lang w:eastAsia="en-US"/>
              </w:rPr>
              <w:t>(Vardas ir pavardė)</w:t>
            </w:r>
            <w:r w:rsidRPr="005D11F7">
              <w:rPr>
                <w:rFonts w:ascii="Arial" w:eastAsia="Times New Roman" w:hAnsi="Arial" w:cs="Arial"/>
                <w:i/>
                <w:sz w:val="20"/>
                <w:szCs w:val="20"/>
                <w:vertAlign w:val="superscript"/>
                <w:lang w:eastAsia="en-US"/>
              </w:rPr>
              <w:t xml:space="preserve"> </w:t>
            </w:r>
          </w:p>
        </w:tc>
      </w:tr>
    </w:tbl>
    <w:p w14:paraId="54FEFAB0" w14:textId="03821B35" w:rsidR="00023AD9" w:rsidRDefault="00023AD9" w:rsidP="00CB1883">
      <w:pPr>
        <w:pStyle w:val="paragrafesrasas2lygis"/>
        <w:rPr>
          <w:rFonts w:eastAsiaTheme="majorEastAsia"/>
        </w:rPr>
      </w:pPr>
    </w:p>
    <w:p w14:paraId="67CFA4C6" w14:textId="77777777" w:rsidR="00CB1883" w:rsidRPr="00023AD9" w:rsidRDefault="00CB1883" w:rsidP="00CB1883">
      <w:pPr>
        <w:pStyle w:val="paragrafesrasas2lygis"/>
        <w:rPr>
          <w:rFonts w:eastAsiaTheme="majorEastAsia"/>
        </w:rPr>
      </w:pPr>
    </w:p>
    <w:p w14:paraId="002DD440" w14:textId="77777777" w:rsidR="00023AD9" w:rsidRDefault="00023AD9" w:rsidP="00A5751B">
      <w:pPr>
        <w:jc w:val="center"/>
        <w:rPr>
          <w:rFonts w:ascii="Arial" w:hAnsi="Arial" w:cs="Arial"/>
          <w:b/>
          <w:bCs/>
          <w:smallCaps/>
          <w:sz w:val="22"/>
          <w:szCs w:val="22"/>
        </w:rPr>
        <w:sectPr w:rsidR="00023AD9" w:rsidSect="00023AD9">
          <w:pgSz w:w="15840" w:h="12240" w:orient="landscape"/>
          <w:pgMar w:top="1701" w:right="1134" w:bottom="567" w:left="1134" w:header="720" w:footer="720" w:gutter="0"/>
          <w:cols w:space="720"/>
          <w:titlePg/>
          <w:docGrid w:linePitch="360"/>
        </w:sectPr>
      </w:pPr>
    </w:p>
    <w:p w14:paraId="0EE920F4" w14:textId="36E2584A" w:rsidR="00A4599F" w:rsidRPr="001A6B4D" w:rsidRDefault="00A4599F" w:rsidP="00A5751B">
      <w:pPr>
        <w:jc w:val="center"/>
        <w:rPr>
          <w:rFonts w:ascii="Arial" w:hAnsi="Arial" w:cs="Arial"/>
          <w:b/>
          <w:bCs/>
          <w:smallCaps/>
          <w:sz w:val="22"/>
          <w:szCs w:val="22"/>
        </w:rPr>
      </w:pPr>
    </w:p>
    <w:p w14:paraId="07E397BF" w14:textId="167BA908" w:rsidR="007545D6" w:rsidRPr="001A6B4D" w:rsidRDefault="00333AEC" w:rsidP="00AB5541">
      <w:pPr>
        <w:pStyle w:val="Antrat2"/>
        <w:ind w:left="5103"/>
        <w:rPr>
          <w:rFonts w:ascii="Arial" w:hAnsi="Arial" w:cs="Arial"/>
          <w:color w:val="auto"/>
          <w:sz w:val="24"/>
          <w:szCs w:val="24"/>
        </w:rPr>
      </w:pPr>
      <w:bookmarkStart w:id="88" w:name="_Hlk213761988"/>
      <w:bookmarkStart w:id="89" w:name="_Ref39586171"/>
      <w:bookmarkStart w:id="90" w:name="_Ref39673580"/>
      <w:bookmarkStart w:id="91" w:name="_Ref39674283"/>
      <w:bookmarkStart w:id="92" w:name="_Toc231302288"/>
      <w:r w:rsidRPr="001A6B4D">
        <w:rPr>
          <w:rFonts w:ascii="Arial" w:hAnsi="Arial" w:cs="Arial"/>
          <w:color w:val="auto"/>
          <w:sz w:val="24"/>
          <w:szCs w:val="24"/>
        </w:rPr>
        <w:t>Specialiųjų p</w:t>
      </w:r>
      <w:r w:rsidR="00FE3D1F" w:rsidRPr="001A6B4D">
        <w:rPr>
          <w:rFonts w:ascii="Arial" w:hAnsi="Arial" w:cs="Arial"/>
          <w:color w:val="auto"/>
          <w:sz w:val="24"/>
          <w:szCs w:val="24"/>
        </w:rPr>
        <w:t xml:space="preserve">irkimo sąlygų </w:t>
      </w:r>
      <w:r w:rsidR="005D11F7">
        <w:rPr>
          <w:rFonts w:ascii="Arial" w:hAnsi="Arial" w:cs="Arial"/>
          <w:color w:val="auto"/>
          <w:sz w:val="24"/>
          <w:szCs w:val="24"/>
        </w:rPr>
        <w:t>1</w:t>
      </w:r>
      <w:r w:rsidR="00CF3936">
        <w:rPr>
          <w:rFonts w:ascii="Arial" w:hAnsi="Arial" w:cs="Arial"/>
          <w:color w:val="auto"/>
          <w:sz w:val="24"/>
          <w:szCs w:val="24"/>
        </w:rPr>
        <w:t>1</w:t>
      </w:r>
      <w:r w:rsidR="005D11F7">
        <w:rPr>
          <w:rFonts w:ascii="Arial" w:hAnsi="Arial" w:cs="Arial"/>
          <w:color w:val="auto"/>
          <w:sz w:val="24"/>
          <w:szCs w:val="24"/>
        </w:rPr>
        <w:t xml:space="preserve"> </w:t>
      </w:r>
      <w:r w:rsidR="007545D6" w:rsidRPr="001A6B4D">
        <w:rPr>
          <w:rFonts w:ascii="Arial" w:hAnsi="Arial" w:cs="Arial"/>
          <w:color w:val="auto"/>
          <w:sz w:val="24"/>
          <w:szCs w:val="24"/>
        </w:rPr>
        <w:t>priedas „</w:t>
      </w:r>
      <w:r w:rsidR="00FF607F" w:rsidRPr="001A6B4D">
        <w:rPr>
          <w:rFonts w:ascii="Arial" w:hAnsi="Arial" w:cs="Arial"/>
          <w:color w:val="auto"/>
          <w:sz w:val="24"/>
          <w:szCs w:val="24"/>
        </w:rPr>
        <w:t>Tiekėjo deklaracija</w:t>
      </w:r>
      <w:r w:rsidR="004D3BE3" w:rsidRPr="001A6B4D">
        <w:rPr>
          <w:rFonts w:ascii="Arial" w:hAnsi="Arial" w:cs="Arial"/>
          <w:color w:val="auto"/>
          <w:sz w:val="24"/>
          <w:szCs w:val="24"/>
        </w:rPr>
        <w:t xml:space="preserve"> </w:t>
      </w:r>
      <w:r w:rsidR="00B03CE0" w:rsidRPr="001A6B4D">
        <w:rPr>
          <w:rFonts w:ascii="Arial" w:hAnsi="Arial" w:cs="Arial"/>
          <w:color w:val="auto"/>
          <w:sz w:val="24"/>
          <w:szCs w:val="24"/>
        </w:rPr>
        <w:t xml:space="preserve">dėl </w:t>
      </w:r>
      <w:r w:rsidR="00596C27" w:rsidRPr="001A6B4D">
        <w:rPr>
          <w:rFonts w:ascii="Arial" w:hAnsi="Arial" w:cs="Arial"/>
          <w:color w:val="auto"/>
          <w:sz w:val="24"/>
          <w:szCs w:val="24"/>
        </w:rPr>
        <w:t xml:space="preserve">atitikties </w:t>
      </w:r>
      <w:r w:rsidR="00B03CE0" w:rsidRPr="001A6B4D">
        <w:rPr>
          <w:rFonts w:ascii="Arial" w:hAnsi="Arial" w:cs="Arial"/>
          <w:color w:val="auto"/>
          <w:sz w:val="24"/>
          <w:szCs w:val="24"/>
        </w:rPr>
        <w:t xml:space="preserve">Reglamento </w:t>
      </w:r>
      <w:r w:rsidR="00596C27" w:rsidRPr="001A6B4D">
        <w:rPr>
          <w:rFonts w:ascii="Arial" w:hAnsi="Arial" w:cs="Arial"/>
          <w:color w:val="auto"/>
          <w:sz w:val="24"/>
          <w:szCs w:val="24"/>
        </w:rPr>
        <w:t>nuostatoms</w:t>
      </w:r>
      <w:r w:rsidR="00B03CE0" w:rsidRPr="001A6B4D">
        <w:rPr>
          <w:rFonts w:ascii="Arial" w:hAnsi="Arial" w:cs="Arial"/>
          <w:color w:val="auto"/>
          <w:sz w:val="24"/>
          <w:szCs w:val="24"/>
        </w:rPr>
        <w:t xml:space="preserve"> </w:t>
      </w:r>
      <w:r w:rsidR="004D3BE3" w:rsidRPr="001A6B4D">
        <w:rPr>
          <w:rFonts w:ascii="Arial" w:hAnsi="Arial" w:cs="Arial"/>
          <w:color w:val="auto"/>
          <w:sz w:val="24"/>
          <w:szCs w:val="24"/>
        </w:rPr>
        <w:t>juridiniam asmeniui</w:t>
      </w:r>
      <w:r w:rsidR="00FF607F" w:rsidRPr="001A6B4D">
        <w:rPr>
          <w:rFonts w:ascii="Arial" w:hAnsi="Arial" w:cs="Arial"/>
          <w:color w:val="auto"/>
          <w:sz w:val="24"/>
          <w:szCs w:val="24"/>
        </w:rPr>
        <w:t>“</w:t>
      </w:r>
      <w:bookmarkEnd w:id="92"/>
    </w:p>
    <w:bookmarkEnd w:id="88"/>
    <w:p w14:paraId="5B45E78B" w14:textId="77777777" w:rsidR="00210594" w:rsidRPr="001A6B4D" w:rsidRDefault="00210594" w:rsidP="00210594">
      <w:pPr>
        <w:rPr>
          <w:rFonts w:ascii="Arial" w:hAnsi="Arial" w:cs="Arial"/>
        </w:rPr>
      </w:pPr>
    </w:p>
    <w:p w14:paraId="2E56C74E" w14:textId="77777777" w:rsidR="008C7C8C" w:rsidRPr="00CB1883" w:rsidRDefault="008C7C8C" w:rsidP="00CB1883">
      <w:pPr>
        <w:spacing w:after="0" w:line="240" w:lineRule="auto"/>
        <w:jc w:val="center"/>
        <w:rPr>
          <w:rFonts w:ascii="Arial" w:hAnsi="Arial" w:cs="Arial"/>
          <w:sz w:val="24"/>
          <w:szCs w:val="24"/>
        </w:rPr>
      </w:pPr>
      <w:r w:rsidRPr="00CB1883">
        <w:rPr>
          <w:rFonts w:ascii="Arial" w:hAnsi="Arial" w:cs="Arial"/>
          <w:sz w:val="24"/>
          <w:szCs w:val="24"/>
        </w:rPr>
        <w:t>Herbas arba prekių ženklas</w:t>
      </w:r>
    </w:p>
    <w:p w14:paraId="00A9F200" w14:textId="24FC0045" w:rsidR="008C7C8C" w:rsidRPr="00CB1883" w:rsidRDefault="008C7C8C" w:rsidP="00CB1883">
      <w:pPr>
        <w:spacing w:after="0" w:line="240" w:lineRule="auto"/>
        <w:jc w:val="center"/>
        <w:rPr>
          <w:rFonts w:ascii="Arial" w:hAnsi="Arial" w:cs="Arial"/>
          <w:sz w:val="24"/>
          <w:szCs w:val="24"/>
          <w:vertAlign w:val="superscript"/>
        </w:rPr>
      </w:pPr>
      <w:r w:rsidRPr="00CB1883">
        <w:rPr>
          <w:rFonts w:ascii="Arial" w:hAnsi="Arial" w:cs="Arial"/>
          <w:sz w:val="24"/>
          <w:szCs w:val="24"/>
          <w:vertAlign w:val="superscript"/>
        </w:rPr>
        <w:t>(Tiekėjo pavadinimas)</w:t>
      </w:r>
    </w:p>
    <w:p w14:paraId="12B5AC17" w14:textId="77777777" w:rsidR="008C7C8C" w:rsidRPr="00CB1883" w:rsidRDefault="008C7C8C" w:rsidP="00CB1883">
      <w:pPr>
        <w:spacing w:after="0" w:line="240" w:lineRule="auto"/>
        <w:jc w:val="both"/>
        <w:rPr>
          <w:rFonts w:ascii="Arial" w:hAnsi="Arial" w:cs="Arial"/>
          <w:sz w:val="24"/>
          <w:szCs w:val="24"/>
          <w:vertAlign w:val="superscript"/>
        </w:rPr>
      </w:pPr>
      <w:r w:rsidRPr="00CB1883">
        <w:rPr>
          <w:rFonts w:ascii="Arial" w:hAnsi="Arial" w:cs="Arial"/>
          <w:sz w:val="24"/>
          <w:szCs w:val="24"/>
          <w:vertAlign w:val="superscript"/>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7B58F7D7" w14:textId="77777777" w:rsidR="008C7C8C" w:rsidRPr="00CB1883" w:rsidRDefault="008C7C8C" w:rsidP="00CB1883">
      <w:pPr>
        <w:spacing w:after="0" w:line="240" w:lineRule="auto"/>
        <w:jc w:val="center"/>
        <w:rPr>
          <w:rFonts w:ascii="Arial" w:hAnsi="Arial" w:cs="Arial"/>
          <w:sz w:val="24"/>
          <w:szCs w:val="24"/>
        </w:rPr>
      </w:pPr>
      <w:r w:rsidRPr="00CB1883">
        <w:rPr>
          <w:rFonts w:ascii="Arial" w:hAnsi="Arial" w:cs="Arial"/>
          <w:sz w:val="24"/>
          <w:szCs w:val="24"/>
        </w:rPr>
        <w:t>__________________________</w:t>
      </w:r>
    </w:p>
    <w:p w14:paraId="1F28F2A3" w14:textId="4D4758B1" w:rsidR="008C7C8C" w:rsidRPr="00CB1883" w:rsidRDefault="008C7C8C" w:rsidP="00CB1883">
      <w:pPr>
        <w:tabs>
          <w:tab w:val="center" w:pos="2520"/>
        </w:tabs>
        <w:spacing w:after="0" w:line="240" w:lineRule="auto"/>
        <w:jc w:val="center"/>
        <w:rPr>
          <w:rFonts w:ascii="Arial" w:hAnsi="Arial" w:cs="Arial"/>
          <w:i/>
          <w:iCs/>
          <w:sz w:val="24"/>
          <w:szCs w:val="24"/>
          <w:vertAlign w:val="superscript"/>
        </w:rPr>
      </w:pPr>
      <w:r w:rsidRPr="00CB1883">
        <w:rPr>
          <w:rFonts w:ascii="Arial" w:hAnsi="Arial" w:cs="Arial"/>
          <w:i/>
          <w:iCs/>
          <w:sz w:val="24"/>
          <w:szCs w:val="24"/>
          <w:vertAlign w:val="superscript"/>
        </w:rPr>
        <w:t>(Adresatas (p</w:t>
      </w:r>
      <w:r w:rsidR="009D03EB" w:rsidRPr="00CB1883">
        <w:rPr>
          <w:rFonts w:ascii="Arial" w:hAnsi="Arial" w:cs="Arial"/>
          <w:i/>
          <w:iCs/>
          <w:sz w:val="24"/>
          <w:szCs w:val="24"/>
          <w:vertAlign w:val="superscript"/>
        </w:rPr>
        <w:t>erkančioji organizacija</w:t>
      </w:r>
      <w:r w:rsidRPr="00CB1883">
        <w:rPr>
          <w:rFonts w:ascii="Arial" w:hAnsi="Arial" w:cs="Arial"/>
          <w:i/>
          <w:iCs/>
          <w:sz w:val="24"/>
          <w:szCs w:val="24"/>
          <w:vertAlign w:val="superscript"/>
        </w:rPr>
        <w:t>))</w:t>
      </w:r>
    </w:p>
    <w:p w14:paraId="00F110B0" w14:textId="77777777" w:rsidR="008C7C8C" w:rsidRPr="00CB1883" w:rsidRDefault="008C7C8C" w:rsidP="00CB1883">
      <w:pPr>
        <w:spacing w:after="0" w:line="240" w:lineRule="auto"/>
        <w:jc w:val="center"/>
        <w:rPr>
          <w:rFonts w:ascii="Arial" w:hAnsi="Arial" w:cs="Arial"/>
          <w:b/>
          <w:sz w:val="24"/>
          <w:szCs w:val="24"/>
        </w:rPr>
      </w:pPr>
    </w:p>
    <w:p w14:paraId="3B19EFA1" w14:textId="77777777" w:rsidR="008C7C8C" w:rsidRPr="00CB1883" w:rsidRDefault="008C7C8C" w:rsidP="00CB1883">
      <w:pPr>
        <w:autoSpaceDE w:val="0"/>
        <w:autoSpaceDN w:val="0"/>
        <w:adjustRightInd w:val="0"/>
        <w:spacing w:after="0" w:line="240" w:lineRule="auto"/>
        <w:jc w:val="center"/>
        <w:rPr>
          <w:rFonts w:ascii="Arial" w:hAnsi="Arial" w:cs="Arial"/>
          <w:sz w:val="24"/>
          <w:szCs w:val="24"/>
        </w:rPr>
      </w:pPr>
      <w:r w:rsidRPr="00CB1883">
        <w:rPr>
          <w:rFonts w:ascii="Arial" w:hAnsi="Arial" w:cs="Arial"/>
          <w:b/>
          <w:bCs/>
          <w:sz w:val="24"/>
          <w:szCs w:val="24"/>
        </w:rPr>
        <w:t>TIEKĖJO DEKLARACIJA</w:t>
      </w:r>
    </w:p>
    <w:p w14:paraId="6D0AB619" w14:textId="77777777" w:rsidR="008C7C8C" w:rsidRPr="00CB1883" w:rsidRDefault="008C7C8C" w:rsidP="00CB1883">
      <w:pPr>
        <w:shd w:val="clear" w:color="auto" w:fill="FFFFFF"/>
        <w:spacing w:after="0" w:line="240" w:lineRule="auto"/>
        <w:jc w:val="center"/>
        <w:rPr>
          <w:rFonts w:ascii="Arial" w:hAnsi="Arial" w:cs="Arial"/>
          <w:b/>
          <w:bCs/>
          <w:sz w:val="24"/>
          <w:szCs w:val="24"/>
        </w:rPr>
      </w:pPr>
      <w:r w:rsidRPr="00CB1883">
        <w:rPr>
          <w:rFonts w:ascii="Arial" w:hAnsi="Arial" w:cs="Arial"/>
          <w:sz w:val="24"/>
          <w:szCs w:val="24"/>
        </w:rPr>
        <w:t>_____________</w:t>
      </w:r>
      <w:r w:rsidRPr="00CB1883">
        <w:rPr>
          <w:rFonts w:ascii="Arial" w:hAnsi="Arial" w:cs="Arial"/>
          <w:b/>
          <w:bCs/>
          <w:sz w:val="24"/>
          <w:szCs w:val="24"/>
        </w:rPr>
        <w:t xml:space="preserve"> </w:t>
      </w:r>
      <w:r w:rsidRPr="00CB1883">
        <w:rPr>
          <w:rFonts w:ascii="Arial" w:hAnsi="Arial" w:cs="Arial"/>
          <w:sz w:val="24"/>
          <w:szCs w:val="24"/>
        </w:rPr>
        <w:t>Nr.______</w:t>
      </w:r>
    </w:p>
    <w:p w14:paraId="4EF8D4BE" w14:textId="19B6E964" w:rsidR="008C7C8C" w:rsidRPr="00CB1883" w:rsidRDefault="008C7C8C" w:rsidP="00CB1883">
      <w:pPr>
        <w:shd w:val="clear" w:color="auto" w:fill="FFFFFF"/>
        <w:spacing w:after="0" w:line="240" w:lineRule="auto"/>
        <w:ind w:firstLine="3969"/>
        <w:rPr>
          <w:rFonts w:ascii="Arial" w:hAnsi="Arial" w:cs="Arial"/>
          <w:bCs/>
          <w:i/>
          <w:iCs/>
          <w:color w:val="000000"/>
          <w:sz w:val="24"/>
          <w:szCs w:val="24"/>
          <w:vertAlign w:val="superscript"/>
        </w:rPr>
      </w:pPr>
      <w:r w:rsidRPr="00CB1883">
        <w:rPr>
          <w:rFonts w:ascii="Arial" w:hAnsi="Arial" w:cs="Arial"/>
          <w:bCs/>
          <w:i/>
          <w:iCs/>
          <w:color w:val="000000"/>
          <w:sz w:val="24"/>
          <w:szCs w:val="24"/>
          <w:vertAlign w:val="superscript"/>
        </w:rPr>
        <w:t xml:space="preserve">        (Data)</w:t>
      </w:r>
    </w:p>
    <w:p w14:paraId="3B065A03" w14:textId="77777777" w:rsidR="008C7C8C" w:rsidRPr="00CB1883" w:rsidRDefault="008C7C8C" w:rsidP="00CB1883">
      <w:pPr>
        <w:shd w:val="clear" w:color="auto" w:fill="FFFFFF"/>
        <w:spacing w:after="0" w:line="240" w:lineRule="auto"/>
        <w:jc w:val="center"/>
        <w:rPr>
          <w:rFonts w:ascii="Arial" w:hAnsi="Arial" w:cs="Arial"/>
          <w:bCs/>
          <w:color w:val="000000"/>
          <w:sz w:val="24"/>
          <w:szCs w:val="24"/>
        </w:rPr>
      </w:pPr>
      <w:r w:rsidRPr="00CB1883">
        <w:rPr>
          <w:rFonts w:ascii="Arial" w:hAnsi="Arial" w:cs="Arial"/>
          <w:bCs/>
          <w:color w:val="000000"/>
          <w:sz w:val="24"/>
          <w:szCs w:val="24"/>
        </w:rPr>
        <w:t>_____________</w:t>
      </w:r>
    </w:p>
    <w:p w14:paraId="7DB7E886" w14:textId="77777777" w:rsidR="008C7C8C" w:rsidRPr="00CB1883" w:rsidRDefault="008C7C8C" w:rsidP="00CB1883">
      <w:pPr>
        <w:shd w:val="clear" w:color="auto" w:fill="FFFFFF"/>
        <w:spacing w:after="0" w:line="240" w:lineRule="auto"/>
        <w:jc w:val="center"/>
        <w:rPr>
          <w:rFonts w:ascii="Arial" w:hAnsi="Arial" w:cs="Arial"/>
          <w:bCs/>
          <w:i/>
          <w:iCs/>
          <w:color w:val="000000"/>
          <w:sz w:val="24"/>
          <w:szCs w:val="24"/>
          <w:vertAlign w:val="superscript"/>
        </w:rPr>
      </w:pPr>
      <w:r w:rsidRPr="00CB1883">
        <w:rPr>
          <w:rFonts w:ascii="Arial" w:hAnsi="Arial" w:cs="Arial"/>
          <w:bCs/>
          <w:i/>
          <w:iCs/>
          <w:color w:val="000000"/>
          <w:sz w:val="24"/>
          <w:szCs w:val="24"/>
          <w:vertAlign w:val="superscript"/>
        </w:rPr>
        <w:t>(Sudarymo vieta)</w:t>
      </w:r>
    </w:p>
    <w:p w14:paraId="136048CE" w14:textId="77777777" w:rsidR="008C7C8C" w:rsidRPr="00CB1883" w:rsidRDefault="008C7C8C" w:rsidP="00CB1883">
      <w:pPr>
        <w:shd w:val="clear" w:color="auto" w:fill="FFFFFF"/>
        <w:spacing w:after="0" w:line="240" w:lineRule="auto"/>
        <w:jc w:val="center"/>
        <w:rPr>
          <w:rFonts w:ascii="Arial" w:hAnsi="Arial" w:cs="Arial"/>
          <w:bCs/>
          <w:color w:val="000000"/>
          <w:sz w:val="24"/>
          <w:szCs w:val="24"/>
        </w:rPr>
      </w:pPr>
    </w:p>
    <w:p w14:paraId="6FD5BE81" w14:textId="6EE23BF3" w:rsidR="008C7C8C" w:rsidRPr="00CB1883" w:rsidRDefault="008C7C8C" w:rsidP="00CB1883">
      <w:pPr>
        <w:tabs>
          <w:tab w:val="left" w:pos="851"/>
        </w:tabs>
        <w:snapToGrid w:val="0"/>
        <w:spacing w:after="0" w:line="240" w:lineRule="auto"/>
        <w:ind w:right="-1"/>
        <w:jc w:val="both"/>
        <w:rPr>
          <w:rFonts w:ascii="Arial" w:hAnsi="Arial" w:cs="Arial"/>
          <w:spacing w:val="-2"/>
          <w:sz w:val="24"/>
          <w:szCs w:val="24"/>
        </w:rPr>
      </w:pPr>
      <w:r w:rsidRPr="00CB1883">
        <w:rPr>
          <w:rFonts w:ascii="Arial" w:hAnsi="Arial" w:cs="Arial"/>
          <w:spacing w:val="-2"/>
          <w:sz w:val="24"/>
          <w:szCs w:val="24"/>
        </w:rPr>
        <w:t>Aš, ________________________________________________________</w:t>
      </w:r>
      <w:r w:rsidR="001C45C1" w:rsidRPr="00CB1883">
        <w:rPr>
          <w:rFonts w:ascii="Arial" w:hAnsi="Arial" w:cs="Arial"/>
          <w:spacing w:val="-2"/>
          <w:sz w:val="24"/>
          <w:szCs w:val="24"/>
        </w:rPr>
        <w:t>______________</w:t>
      </w:r>
      <w:r w:rsidRPr="00CB1883">
        <w:rPr>
          <w:rFonts w:ascii="Arial" w:hAnsi="Arial" w:cs="Arial"/>
          <w:spacing w:val="-2"/>
          <w:sz w:val="24"/>
          <w:szCs w:val="24"/>
        </w:rPr>
        <w:t xml:space="preserve"> ,</w:t>
      </w:r>
    </w:p>
    <w:p w14:paraId="20480FB7" w14:textId="275268CC" w:rsidR="008C7C8C" w:rsidRPr="00CB1883" w:rsidRDefault="008C7C8C" w:rsidP="00CB1883">
      <w:pPr>
        <w:tabs>
          <w:tab w:val="left" w:pos="851"/>
        </w:tabs>
        <w:snapToGrid w:val="0"/>
        <w:spacing w:after="0" w:line="240" w:lineRule="auto"/>
        <w:ind w:right="-1"/>
        <w:jc w:val="both"/>
        <w:rPr>
          <w:rFonts w:ascii="Arial" w:hAnsi="Arial" w:cs="Arial"/>
          <w:i/>
          <w:iCs/>
          <w:spacing w:val="-2"/>
          <w:sz w:val="24"/>
          <w:szCs w:val="24"/>
          <w:vertAlign w:val="superscript"/>
        </w:rPr>
      </w:pPr>
      <w:r w:rsidRPr="00CB1883">
        <w:rPr>
          <w:rFonts w:ascii="Arial" w:hAnsi="Arial" w:cs="Arial"/>
          <w:spacing w:val="-2"/>
          <w:sz w:val="24"/>
          <w:szCs w:val="24"/>
          <w:vertAlign w:val="superscript"/>
        </w:rPr>
        <w:tab/>
      </w:r>
      <w:r w:rsidRPr="00CB1883">
        <w:rPr>
          <w:rFonts w:ascii="Arial" w:hAnsi="Arial" w:cs="Arial"/>
          <w:spacing w:val="-2"/>
          <w:sz w:val="24"/>
          <w:szCs w:val="24"/>
          <w:vertAlign w:val="superscript"/>
        </w:rPr>
        <w:tab/>
      </w:r>
      <w:r w:rsidR="00EE313B" w:rsidRPr="00CB1883">
        <w:rPr>
          <w:rFonts w:ascii="Arial" w:hAnsi="Arial" w:cs="Arial"/>
          <w:spacing w:val="-2"/>
          <w:sz w:val="24"/>
          <w:szCs w:val="24"/>
          <w:vertAlign w:val="superscript"/>
        </w:rPr>
        <w:tab/>
      </w:r>
      <w:r w:rsidRPr="00CB1883">
        <w:rPr>
          <w:rFonts w:ascii="Arial" w:hAnsi="Arial" w:cs="Arial"/>
          <w:i/>
          <w:iCs/>
          <w:spacing w:val="-2"/>
          <w:sz w:val="24"/>
          <w:szCs w:val="24"/>
          <w:vertAlign w:val="superscript"/>
        </w:rPr>
        <w:t>(Tiekėjo vadovo ar jo įgalioto asmens pareigų pavadinimas, vardas ir pavardė)</w:t>
      </w:r>
    </w:p>
    <w:p w14:paraId="078FAA56" w14:textId="1E750CC9" w:rsidR="008C7C8C" w:rsidRPr="00CB1883" w:rsidRDefault="008C7C8C" w:rsidP="00CB1883">
      <w:pPr>
        <w:snapToGrid w:val="0"/>
        <w:spacing w:after="0" w:line="240" w:lineRule="auto"/>
        <w:jc w:val="both"/>
        <w:rPr>
          <w:rFonts w:ascii="Arial" w:hAnsi="Arial" w:cs="Arial"/>
          <w:spacing w:val="-2"/>
          <w:sz w:val="24"/>
          <w:szCs w:val="24"/>
        </w:rPr>
      </w:pPr>
      <w:r w:rsidRPr="00CB1883">
        <w:rPr>
          <w:rFonts w:ascii="Arial" w:hAnsi="Arial" w:cs="Arial"/>
          <w:spacing w:val="-2"/>
          <w:sz w:val="24"/>
          <w:szCs w:val="24"/>
        </w:rPr>
        <w:t>tvirtinu, kad mano vadovaujamas (-a) (atstovaujamas (-a))___________________________</w:t>
      </w:r>
      <w:r w:rsidR="001C45C1" w:rsidRPr="00CB1883">
        <w:rPr>
          <w:rFonts w:ascii="Arial" w:hAnsi="Arial" w:cs="Arial"/>
          <w:spacing w:val="-2"/>
          <w:sz w:val="24"/>
          <w:szCs w:val="24"/>
        </w:rPr>
        <w:t>_</w:t>
      </w:r>
      <w:r w:rsidRPr="00CB1883">
        <w:rPr>
          <w:rFonts w:ascii="Arial" w:hAnsi="Arial" w:cs="Arial"/>
          <w:spacing w:val="-2"/>
          <w:sz w:val="24"/>
          <w:szCs w:val="24"/>
        </w:rPr>
        <w:t xml:space="preserve"> ,</w:t>
      </w:r>
    </w:p>
    <w:p w14:paraId="2D866A54" w14:textId="43094ACC" w:rsidR="008C7C8C" w:rsidRPr="00CB1883" w:rsidRDefault="008C7C8C" w:rsidP="00CB1883">
      <w:pPr>
        <w:snapToGrid w:val="0"/>
        <w:spacing w:after="0" w:line="240" w:lineRule="auto"/>
        <w:jc w:val="both"/>
        <w:rPr>
          <w:rFonts w:ascii="Arial" w:hAnsi="Arial" w:cs="Arial"/>
          <w:i/>
          <w:iCs/>
          <w:spacing w:val="-2"/>
          <w:sz w:val="24"/>
          <w:szCs w:val="24"/>
          <w:vertAlign w:val="superscript"/>
        </w:rPr>
      </w:pPr>
      <w:r w:rsidRPr="00CB1883">
        <w:rPr>
          <w:rFonts w:ascii="Arial" w:hAnsi="Arial" w:cs="Arial"/>
          <w:spacing w:val="-2"/>
          <w:sz w:val="24"/>
          <w:szCs w:val="24"/>
          <w:vertAlign w:val="superscript"/>
        </w:rPr>
        <w:t xml:space="preserve"> </w:t>
      </w:r>
      <w:r w:rsidR="00EE313B" w:rsidRPr="00CB1883">
        <w:rPr>
          <w:rFonts w:ascii="Arial" w:hAnsi="Arial" w:cs="Arial"/>
          <w:spacing w:val="-2"/>
          <w:sz w:val="24"/>
          <w:szCs w:val="24"/>
          <w:vertAlign w:val="superscript"/>
        </w:rPr>
        <w:tab/>
      </w:r>
      <w:r w:rsidR="00EE313B" w:rsidRPr="00CB1883">
        <w:rPr>
          <w:rFonts w:ascii="Arial" w:hAnsi="Arial" w:cs="Arial"/>
          <w:spacing w:val="-2"/>
          <w:sz w:val="24"/>
          <w:szCs w:val="24"/>
          <w:vertAlign w:val="superscript"/>
        </w:rPr>
        <w:tab/>
      </w:r>
      <w:r w:rsidR="00EE313B" w:rsidRPr="00CB1883">
        <w:rPr>
          <w:rFonts w:ascii="Arial" w:hAnsi="Arial" w:cs="Arial"/>
          <w:spacing w:val="-2"/>
          <w:sz w:val="24"/>
          <w:szCs w:val="24"/>
          <w:vertAlign w:val="superscript"/>
        </w:rPr>
        <w:tab/>
      </w:r>
      <w:r w:rsidR="00EE313B" w:rsidRPr="00CB1883">
        <w:rPr>
          <w:rFonts w:ascii="Arial" w:hAnsi="Arial" w:cs="Arial"/>
          <w:spacing w:val="-2"/>
          <w:sz w:val="24"/>
          <w:szCs w:val="24"/>
          <w:vertAlign w:val="superscript"/>
        </w:rPr>
        <w:tab/>
      </w:r>
      <w:r w:rsidR="00EE313B" w:rsidRPr="00CB1883">
        <w:rPr>
          <w:rFonts w:ascii="Arial" w:hAnsi="Arial" w:cs="Arial"/>
          <w:spacing w:val="-2"/>
          <w:sz w:val="24"/>
          <w:szCs w:val="24"/>
          <w:vertAlign w:val="superscript"/>
        </w:rPr>
        <w:tab/>
      </w:r>
      <w:r w:rsidR="00EE313B" w:rsidRPr="00CB1883">
        <w:rPr>
          <w:rFonts w:ascii="Arial" w:hAnsi="Arial" w:cs="Arial"/>
          <w:spacing w:val="-2"/>
          <w:sz w:val="24"/>
          <w:szCs w:val="24"/>
          <w:vertAlign w:val="superscript"/>
        </w:rPr>
        <w:tab/>
      </w:r>
      <w:r w:rsidRPr="00CB1883">
        <w:rPr>
          <w:rFonts w:ascii="Arial" w:hAnsi="Arial" w:cs="Arial"/>
          <w:i/>
          <w:iCs/>
          <w:spacing w:val="-2"/>
          <w:sz w:val="24"/>
          <w:szCs w:val="24"/>
          <w:vertAlign w:val="superscript"/>
        </w:rPr>
        <w:t>(Tiekėjo pavadinimas)</w:t>
      </w:r>
    </w:p>
    <w:p w14:paraId="18A9DE20" w14:textId="6D840777" w:rsidR="008C7C8C" w:rsidRPr="00CB1883" w:rsidRDefault="008C7C8C" w:rsidP="00CB1883">
      <w:pPr>
        <w:snapToGrid w:val="0"/>
        <w:spacing w:after="0" w:line="240" w:lineRule="auto"/>
        <w:jc w:val="both"/>
        <w:rPr>
          <w:rFonts w:ascii="Arial" w:hAnsi="Arial" w:cs="Arial"/>
          <w:spacing w:val="-2"/>
          <w:sz w:val="24"/>
          <w:szCs w:val="24"/>
        </w:rPr>
      </w:pPr>
      <w:r w:rsidRPr="00CB1883">
        <w:rPr>
          <w:rFonts w:ascii="Arial" w:hAnsi="Arial" w:cs="Arial"/>
          <w:spacing w:val="-2"/>
          <w:sz w:val="24"/>
          <w:szCs w:val="24"/>
        </w:rPr>
        <w:t>dalyvaujantis (-i) _______________________________________________</w:t>
      </w:r>
      <w:r w:rsidR="00B015FC" w:rsidRPr="00CB1883">
        <w:rPr>
          <w:rFonts w:ascii="Arial" w:hAnsi="Arial" w:cs="Arial"/>
          <w:spacing w:val="-2"/>
          <w:sz w:val="24"/>
          <w:szCs w:val="24"/>
        </w:rPr>
        <w:t>_____________</w:t>
      </w:r>
    </w:p>
    <w:p w14:paraId="47BB41A6" w14:textId="2A2F87FA" w:rsidR="008C7C8C" w:rsidRPr="00CB1883" w:rsidRDefault="008C7C8C" w:rsidP="00CB1883">
      <w:pPr>
        <w:snapToGrid w:val="0"/>
        <w:spacing w:after="0" w:line="240" w:lineRule="auto"/>
        <w:ind w:firstLine="1296"/>
        <w:jc w:val="center"/>
        <w:rPr>
          <w:rFonts w:ascii="Arial" w:hAnsi="Arial" w:cs="Arial"/>
          <w:i/>
          <w:iCs/>
          <w:spacing w:val="-2"/>
          <w:sz w:val="24"/>
          <w:szCs w:val="24"/>
          <w:vertAlign w:val="superscript"/>
        </w:rPr>
      </w:pPr>
      <w:r w:rsidRPr="00CB1883">
        <w:rPr>
          <w:rFonts w:ascii="Arial" w:hAnsi="Arial" w:cs="Arial"/>
          <w:i/>
          <w:iCs/>
          <w:spacing w:val="-2"/>
          <w:sz w:val="24"/>
          <w:szCs w:val="24"/>
          <w:vertAlign w:val="superscript"/>
        </w:rPr>
        <w:t>(p</w:t>
      </w:r>
      <w:r w:rsidR="00B015FC" w:rsidRPr="00CB1883">
        <w:rPr>
          <w:rFonts w:ascii="Arial" w:hAnsi="Arial" w:cs="Arial"/>
          <w:i/>
          <w:iCs/>
          <w:spacing w:val="-2"/>
          <w:sz w:val="24"/>
          <w:szCs w:val="24"/>
          <w:vertAlign w:val="superscript"/>
        </w:rPr>
        <w:t>erkančiosios organizacijos</w:t>
      </w:r>
      <w:r w:rsidRPr="00CB1883">
        <w:rPr>
          <w:rFonts w:ascii="Arial" w:hAnsi="Arial" w:cs="Arial"/>
          <w:i/>
          <w:iCs/>
          <w:spacing w:val="-2"/>
          <w:sz w:val="24"/>
          <w:szCs w:val="24"/>
          <w:vertAlign w:val="superscript"/>
        </w:rPr>
        <w:t xml:space="preserve"> pavadinimas)</w:t>
      </w:r>
    </w:p>
    <w:p w14:paraId="75D256D7" w14:textId="0FB368A4" w:rsidR="008C7C8C" w:rsidRPr="00CB1883" w:rsidRDefault="008C7C8C" w:rsidP="00CB1883">
      <w:pPr>
        <w:snapToGrid w:val="0"/>
        <w:spacing w:after="0" w:line="240" w:lineRule="auto"/>
        <w:jc w:val="both"/>
        <w:rPr>
          <w:rFonts w:ascii="Arial" w:hAnsi="Arial" w:cs="Arial"/>
          <w:spacing w:val="-2"/>
          <w:sz w:val="24"/>
          <w:szCs w:val="24"/>
        </w:rPr>
      </w:pPr>
      <w:r w:rsidRPr="00CB1883">
        <w:rPr>
          <w:rFonts w:ascii="Arial" w:hAnsi="Arial" w:cs="Arial"/>
          <w:spacing w:val="-2"/>
          <w:sz w:val="24"/>
          <w:szCs w:val="24"/>
        </w:rPr>
        <w:t>atliekamame _____________________________________________________</w:t>
      </w:r>
      <w:r w:rsidR="00B015FC" w:rsidRPr="00CB1883">
        <w:rPr>
          <w:rFonts w:ascii="Arial" w:hAnsi="Arial" w:cs="Arial"/>
          <w:spacing w:val="-2"/>
          <w:sz w:val="24"/>
          <w:szCs w:val="24"/>
        </w:rPr>
        <w:t>__________</w:t>
      </w:r>
    </w:p>
    <w:p w14:paraId="79B15640" w14:textId="1FE712D3" w:rsidR="008C7C8C" w:rsidRPr="00CB1883" w:rsidRDefault="008C7C8C" w:rsidP="00CB1883">
      <w:pPr>
        <w:snapToGrid w:val="0"/>
        <w:spacing w:after="0" w:line="240" w:lineRule="auto"/>
        <w:ind w:left="1296" w:firstLine="1296"/>
        <w:jc w:val="both"/>
        <w:rPr>
          <w:rFonts w:ascii="Arial" w:hAnsi="Arial" w:cs="Arial"/>
          <w:i/>
          <w:iCs/>
          <w:spacing w:val="-2"/>
          <w:sz w:val="24"/>
          <w:szCs w:val="24"/>
          <w:vertAlign w:val="superscript"/>
        </w:rPr>
      </w:pPr>
      <w:r w:rsidRPr="00CB1883">
        <w:rPr>
          <w:rFonts w:ascii="Arial" w:hAnsi="Arial" w:cs="Arial"/>
          <w:i/>
          <w:iCs/>
          <w:spacing w:val="-2"/>
          <w:sz w:val="24"/>
          <w:szCs w:val="24"/>
          <w:vertAlign w:val="superscript"/>
        </w:rPr>
        <w:t>(Pirkimo objekto pavadinimas, pirkimo numeris)</w:t>
      </w:r>
    </w:p>
    <w:p w14:paraId="2346CD36" w14:textId="36117C25" w:rsidR="008C7C8C" w:rsidRPr="00CB1883" w:rsidRDefault="008C7C8C" w:rsidP="00CB1883">
      <w:pPr>
        <w:snapToGrid w:val="0"/>
        <w:spacing w:after="0" w:line="240" w:lineRule="auto"/>
        <w:jc w:val="both"/>
        <w:rPr>
          <w:rFonts w:ascii="Arial" w:hAnsi="Arial" w:cs="Arial"/>
          <w:spacing w:val="-2"/>
          <w:sz w:val="24"/>
          <w:szCs w:val="24"/>
        </w:rPr>
      </w:pPr>
      <w:r w:rsidRPr="00CB1883">
        <w:rPr>
          <w:rFonts w:ascii="Arial" w:hAnsi="Arial" w:cs="Arial"/>
          <w:spacing w:val="-2"/>
          <w:sz w:val="24"/>
          <w:szCs w:val="24"/>
        </w:rPr>
        <w:t>skelbtame ____________________________________________________________</w:t>
      </w:r>
      <w:r w:rsidR="00425CFB" w:rsidRPr="00CB1883">
        <w:rPr>
          <w:rFonts w:ascii="Arial" w:hAnsi="Arial" w:cs="Arial"/>
          <w:spacing w:val="-2"/>
          <w:sz w:val="24"/>
          <w:szCs w:val="24"/>
        </w:rPr>
        <w:t>_____</w:t>
      </w:r>
      <w:r w:rsidRPr="00CB1883">
        <w:rPr>
          <w:rFonts w:ascii="Arial" w:hAnsi="Arial" w:cs="Arial"/>
          <w:spacing w:val="-2"/>
          <w:sz w:val="24"/>
          <w:szCs w:val="24"/>
        </w:rPr>
        <w:t xml:space="preserve"> ,</w:t>
      </w:r>
    </w:p>
    <w:p w14:paraId="6E3B631C" w14:textId="16FE1440" w:rsidR="008C7C8C" w:rsidRPr="00CB1883" w:rsidRDefault="008C7C8C" w:rsidP="00CB1883">
      <w:pPr>
        <w:snapToGrid w:val="0"/>
        <w:spacing w:after="0" w:line="240" w:lineRule="auto"/>
        <w:jc w:val="center"/>
        <w:rPr>
          <w:rFonts w:ascii="Arial" w:hAnsi="Arial" w:cs="Arial"/>
          <w:i/>
          <w:iCs/>
          <w:spacing w:val="-2"/>
          <w:sz w:val="24"/>
          <w:szCs w:val="24"/>
          <w:vertAlign w:val="superscript"/>
        </w:rPr>
      </w:pPr>
      <w:r w:rsidRPr="00CB1883">
        <w:rPr>
          <w:rFonts w:ascii="Arial" w:hAnsi="Arial" w:cs="Arial"/>
          <w:i/>
          <w:iCs/>
          <w:spacing w:val="-2"/>
          <w:sz w:val="24"/>
          <w:szCs w:val="24"/>
          <w:vertAlign w:val="superscript"/>
        </w:rPr>
        <w:t xml:space="preserve">        (</w:t>
      </w:r>
      <w:r w:rsidR="00425CFB" w:rsidRPr="00CB1883">
        <w:rPr>
          <w:rFonts w:ascii="Arial" w:hAnsi="Arial" w:cs="Arial"/>
          <w:i/>
          <w:iCs/>
          <w:spacing w:val="-2"/>
          <w:sz w:val="24"/>
          <w:szCs w:val="24"/>
          <w:vertAlign w:val="superscript"/>
        </w:rPr>
        <w:t>Skelbimo</w:t>
      </w:r>
      <w:r w:rsidRPr="00CB1883">
        <w:rPr>
          <w:rFonts w:ascii="Arial" w:hAnsi="Arial" w:cs="Arial"/>
          <w:i/>
          <w:iCs/>
          <w:spacing w:val="-2"/>
          <w:sz w:val="24"/>
          <w:szCs w:val="24"/>
          <w:vertAlign w:val="superscript"/>
        </w:rPr>
        <w:t xml:space="preserve"> data)</w:t>
      </w:r>
    </w:p>
    <w:p w14:paraId="775628D9" w14:textId="791A4955" w:rsidR="008C7C8C" w:rsidRPr="00CB1883" w:rsidRDefault="008C7C8C" w:rsidP="00CB1883">
      <w:pPr>
        <w:spacing w:after="0" w:line="240" w:lineRule="auto"/>
        <w:jc w:val="both"/>
        <w:rPr>
          <w:rFonts w:ascii="Arial" w:hAnsi="Arial" w:cs="Arial"/>
          <w:sz w:val="24"/>
          <w:szCs w:val="24"/>
        </w:rPr>
      </w:pPr>
      <w:r w:rsidRPr="00CB1883">
        <w:rPr>
          <w:rFonts w:ascii="Arial" w:hAnsi="Arial" w:cs="Arial"/>
          <w:sz w:val="24"/>
          <w:szCs w:val="24"/>
        </w:rPr>
        <w:t xml:space="preserve">nėra įtakojama Rusijos, kaip nurodyta </w:t>
      </w:r>
      <w:r w:rsidRPr="00CB1883">
        <w:rPr>
          <w:rFonts w:ascii="Arial" w:hAnsi="Arial" w:cs="Arial"/>
          <w:b/>
          <w:bCs/>
          <w:sz w:val="24"/>
          <w:szCs w:val="24"/>
        </w:rPr>
        <w:t>Tarybos reglamento</w:t>
      </w:r>
      <w:r w:rsidRPr="00CB1883">
        <w:rPr>
          <w:rFonts w:ascii="Arial" w:hAnsi="Arial" w:cs="Arial"/>
          <w:sz w:val="24"/>
          <w:szCs w:val="24"/>
        </w:rPr>
        <w:t xml:space="preserve"> </w:t>
      </w:r>
      <w:r w:rsidRPr="00CB1883">
        <w:rPr>
          <w:rFonts w:ascii="Arial" w:hAnsi="Arial" w:cs="Arial"/>
          <w:b/>
          <w:bCs/>
          <w:color w:val="333333"/>
          <w:sz w:val="24"/>
          <w:szCs w:val="24"/>
          <w:shd w:val="clear" w:color="auto" w:fill="FFFFFF"/>
        </w:rPr>
        <w:t xml:space="preserve">(ES) 2022/576 2022 m. balandžio 8 d. kuriuo iš dalies keičiamas Reglamentas (ES) Nr. 833/2014 dėl ribojamųjų priemonių atsižvelgiant į Rusijos veiksmus, kuriais destabilizuojama padėtis Ukrainoje </w:t>
      </w:r>
      <w:r w:rsidRPr="00CB1883">
        <w:rPr>
          <w:rFonts w:ascii="Arial" w:hAnsi="Arial" w:cs="Arial"/>
          <w:sz w:val="24"/>
          <w:szCs w:val="24"/>
        </w:rPr>
        <w:t>5k straipsnyje nustatytuose apribojimuose. Visų pirma pareiškiu, kad:</w:t>
      </w:r>
    </w:p>
    <w:p w14:paraId="3F69FA74" w14:textId="77777777" w:rsidR="008C7C8C" w:rsidRPr="00CB1883" w:rsidRDefault="008C7C8C" w:rsidP="00CB1883">
      <w:pPr>
        <w:spacing w:after="0" w:line="240" w:lineRule="auto"/>
        <w:jc w:val="both"/>
        <w:rPr>
          <w:rFonts w:ascii="Arial" w:hAnsi="Arial" w:cs="Arial"/>
          <w:sz w:val="24"/>
          <w:szCs w:val="24"/>
        </w:rPr>
      </w:pPr>
      <w:r w:rsidRPr="00CB1883">
        <w:rPr>
          <w:rFonts w:ascii="Arial" w:hAnsi="Arial" w:cs="Arial"/>
          <w:sz w:val="24"/>
          <w:szCs w:val="24"/>
        </w:rPr>
        <w:t>(a) mano atstovaujama įmonė (ir nė viena iš bendrovių, kurios yra mūsų konsorciumo nariais) nėra įsteigta Rusijoje;</w:t>
      </w:r>
    </w:p>
    <w:p w14:paraId="5FBA0416" w14:textId="7282510E" w:rsidR="008C7C8C" w:rsidRPr="00CB1883" w:rsidRDefault="008C7C8C" w:rsidP="00CB1883">
      <w:pPr>
        <w:spacing w:after="0" w:line="240" w:lineRule="auto"/>
        <w:jc w:val="both"/>
        <w:rPr>
          <w:rFonts w:ascii="Arial" w:hAnsi="Arial" w:cs="Arial"/>
          <w:sz w:val="24"/>
          <w:szCs w:val="24"/>
        </w:rPr>
      </w:pPr>
      <w:r w:rsidRPr="00CB1883">
        <w:rPr>
          <w:rFonts w:ascii="Arial" w:hAnsi="Arial" w:cs="Arial"/>
          <w:sz w:val="24"/>
          <w:szCs w:val="24"/>
        </w:rPr>
        <w:t xml:space="preserve">(b) mano atstovaujama įmonė (ir nė viena iš įmonių, kurios yra mūsų konsorciumo nariais) nėra juridinis asmuo, subjektas ar įstaiga, </w:t>
      </w:r>
      <w:r w:rsidRPr="00CB1883">
        <w:rPr>
          <w:rFonts w:ascii="Arial" w:hAnsi="Arial" w:cs="Arial"/>
          <w:color w:val="333333"/>
          <w:sz w:val="24"/>
          <w:szCs w:val="24"/>
          <w:shd w:val="clear" w:color="auto" w:fill="FFFFFF"/>
        </w:rPr>
        <w:t>kuriuose daugiau kaip 50 % nuosavybės teisių tiesiogiai ar netiesiogiai priklauso</w:t>
      </w:r>
      <w:r w:rsidR="00C605A8" w:rsidRPr="00CB1883">
        <w:rPr>
          <w:rFonts w:ascii="Arial" w:hAnsi="Arial" w:cs="Arial"/>
          <w:color w:val="333333"/>
          <w:sz w:val="24"/>
          <w:szCs w:val="24"/>
          <w:shd w:val="clear" w:color="auto" w:fill="FFFFFF"/>
        </w:rPr>
        <w:t xml:space="preserve"> šios deklaracijos</w:t>
      </w:r>
      <w:r w:rsidRPr="00CB1883">
        <w:rPr>
          <w:rFonts w:ascii="Arial" w:hAnsi="Arial" w:cs="Arial"/>
          <w:color w:val="333333"/>
          <w:sz w:val="24"/>
          <w:szCs w:val="24"/>
          <w:shd w:val="clear" w:color="auto" w:fill="FFFFFF"/>
        </w:rPr>
        <w:t xml:space="preserve"> a) punkte nurodytam subjektui</w:t>
      </w:r>
      <w:r w:rsidRPr="00CB1883">
        <w:rPr>
          <w:rFonts w:ascii="Arial" w:hAnsi="Arial" w:cs="Arial"/>
          <w:sz w:val="24"/>
          <w:szCs w:val="24"/>
        </w:rPr>
        <w:t xml:space="preserve">; </w:t>
      </w:r>
    </w:p>
    <w:p w14:paraId="7E3BB8EC" w14:textId="27257B7F" w:rsidR="008C7C8C" w:rsidRPr="00CB1883" w:rsidRDefault="008C7C8C" w:rsidP="00CB1883">
      <w:pPr>
        <w:spacing w:after="0" w:line="240" w:lineRule="auto"/>
        <w:jc w:val="both"/>
        <w:rPr>
          <w:rFonts w:ascii="Arial" w:hAnsi="Arial" w:cs="Arial"/>
          <w:sz w:val="24"/>
          <w:szCs w:val="24"/>
          <w:shd w:val="clear" w:color="auto" w:fill="FFFFFF"/>
        </w:rPr>
      </w:pPr>
      <w:r w:rsidRPr="00CB1883">
        <w:rPr>
          <w:rFonts w:ascii="Arial" w:hAnsi="Arial" w:cs="Arial"/>
          <w:sz w:val="24"/>
          <w:szCs w:val="24"/>
        </w:rPr>
        <w:t xml:space="preserve">(c) nei aš, nei mano atstovaujama bendrovė nesame </w:t>
      </w:r>
      <w:r w:rsidRPr="00CB1883">
        <w:rPr>
          <w:rFonts w:ascii="Arial" w:hAnsi="Arial" w:cs="Arial"/>
          <w:sz w:val="24"/>
          <w:szCs w:val="24"/>
          <w:shd w:val="clear" w:color="auto" w:fill="FFFFFF"/>
        </w:rPr>
        <w:t xml:space="preserve">fiziniu ar juridiniu asmeniu, subjektu ar organizacija, veikiančia </w:t>
      </w:r>
      <w:r w:rsidR="00C605A8" w:rsidRPr="00CB1883">
        <w:rPr>
          <w:rFonts w:ascii="Arial" w:hAnsi="Arial" w:cs="Arial"/>
          <w:sz w:val="24"/>
          <w:szCs w:val="24"/>
          <w:shd w:val="clear" w:color="auto" w:fill="FFFFFF"/>
        </w:rPr>
        <w:t xml:space="preserve">šios deklaracijos </w:t>
      </w:r>
      <w:r w:rsidRPr="00CB1883">
        <w:rPr>
          <w:rFonts w:ascii="Arial" w:hAnsi="Arial" w:cs="Arial"/>
          <w:sz w:val="24"/>
          <w:szCs w:val="24"/>
          <w:shd w:val="clear" w:color="auto" w:fill="FFFFFF"/>
        </w:rPr>
        <w:t>a) arba b) punkte nurodyto subjekto vardu ar jo nurodymu</w:t>
      </w:r>
      <w:r w:rsidR="00C605A8" w:rsidRPr="00CB1883">
        <w:rPr>
          <w:rFonts w:ascii="Arial" w:hAnsi="Arial" w:cs="Arial"/>
          <w:sz w:val="24"/>
          <w:szCs w:val="24"/>
          <w:shd w:val="clear" w:color="auto" w:fill="FFFFFF"/>
        </w:rPr>
        <w:t>;</w:t>
      </w:r>
    </w:p>
    <w:p w14:paraId="54323C61" w14:textId="3A3FA34E" w:rsidR="008C7C8C" w:rsidRDefault="00307CAE" w:rsidP="00CB1883">
      <w:pPr>
        <w:spacing w:after="0" w:line="240" w:lineRule="auto"/>
        <w:jc w:val="both"/>
        <w:rPr>
          <w:rFonts w:ascii="Arial" w:hAnsi="Arial" w:cs="Arial"/>
          <w:sz w:val="24"/>
          <w:szCs w:val="24"/>
          <w:shd w:val="clear" w:color="auto" w:fill="FFFFFF"/>
        </w:rPr>
      </w:pPr>
      <w:r>
        <w:rPr>
          <w:rFonts w:ascii="Arial" w:hAnsi="Arial" w:cs="Arial"/>
          <w:sz w:val="24"/>
          <w:szCs w:val="24"/>
        </w:rPr>
        <w:t>(</w:t>
      </w:r>
      <w:r w:rsidR="008C7C8C" w:rsidRPr="00CB1883">
        <w:rPr>
          <w:rFonts w:ascii="Arial" w:hAnsi="Arial" w:cs="Arial"/>
          <w:sz w:val="24"/>
          <w:szCs w:val="24"/>
        </w:rPr>
        <w:t xml:space="preserve">d) sutartis nebus paskirta vykdyti </w:t>
      </w:r>
      <w:r w:rsidR="008C7C8C" w:rsidRPr="00CB1883">
        <w:rPr>
          <w:rFonts w:ascii="Arial" w:hAnsi="Arial" w:cs="Arial"/>
          <w:sz w:val="24"/>
          <w:szCs w:val="24"/>
          <w:shd w:val="clear" w:color="auto" w:fill="FFFFFF"/>
        </w:rPr>
        <w:t xml:space="preserve">subrangovui (-ams), ar kitam (-iems) subjektui (-tams), kurių pajėgumais remiasi, kurie priskirtini </w:t>
      </w:r>
      <w:r w:rsidR="00C605A8" w:rsidRPr="00CB1883">
        <w:rPr>
          <w:rFonts w:ascii="Arial" w:hAnsi="Arial" w:cs="Arial"/>
          <w:sz w:val="24"/>
          <w:szCs w:val="24"/>
          <w:shd w:val="clear" w:color="auto" w:fill="FFFFFF"/>
        </w:rPr>
        <w:t xml:space="preserve">šios deklaracijos </w:t>
      </w:r>
      <w:r w:rsidR="008C7C8C" w:rsidRPr="00CB1883">
        <w:rPr>
          <w:rFonts w:ascii="Arial" w:hAnsi="Arial" w:cs="Arial"/>
          <w:sz w:val="24"/>
          <w:szCs w:val="24"/>
          <w:shd w:val="clear" w:color="auto" w:fill="FFFFFF"/>
        </w:rPr>
        <w:t>a) arba b)</w:t>
      </w:r>
      <w:r w:rsidR="00C605A8" w:rsidRPr="00CB1883">
        <w:rPr>
          <w:rFonts w:ascii="Arial" w:hAnsi="Arial" w:cs="Arial"/>
          <w:sz w:val="24"/>
          <w:szCs w:val="24"/>
          <w:shd w:val="clear" w:color="auto" w:fill="FFFFFF"/>
        </w:rPr>
        <w:t>,</w:t>
      </w:r>
      <w:r w:rsidR="008C7C8C" w:rsidRPr="00CB1883">
        <w:rPr>
          <w:rFonts w:ascii="Arial" w:hAnsi="Arial" w:cs="Arial"/>
          <w:sz w:val="24"/>
          <w:szCs w:val="24"/>
          <w:shd w:val="clear" w:color="auto" w:fill="FFFFFF"/>
        </w:rPr>
        <w:t xml:space="preserve"> arba c) punktuose nurodytiems subjektams.</w:t>
      </w:r>
    </w:p>
    <w:p w14:paraId="1FB29D88" w14:textId="77777777" w:rsidR="00CB1883" w:rsidRPr="00CB1883" w:rsidRDefault="00CB1883" w:rsidP="00CB1883">
      <w:pPr>
        <w:spacing w:after="0" w:line="240" w:lineRule="auto"/>
        <w:jc w:val="both"/>
        <w:rPr>
          <w:rFonts w:ascii="Arial" w:hAnsi="Arial" w:cs="Arial"/>
          <w:sz w:val="24"/>
          <w:szCs w:val="24"/>
        </w:rPr>
      </w:pPr>
    </w:p>
    <w:tbl>
      <w:tblPr>
        <w:tblW w:w="9781" w:type="dxa"/>
        <w:tblLayout w:type="fixed"/>
        <w:tblLook w:val="00A0" w:firstRow="1" w:lastRow="0" w:firstColumn="1" w:lastColumn="0" w:noHBand="0" w:noVBand="0"/>
      </w:tblPr>
      <w:tblGrid>
        <w:gridCol w:w="2835"/>
        <w:gridCol w:w="1701"/>
        <w:gridCol w:w="1701"/>
        <w:gridCol w:w="1013"/>
        <w:gridCol w:w="2531"/>
      </w:tblGrid>
      <w:tr w:rsidR="00CB1883" w:rsidRPr="00592E59" w14:paraId="4FC88A8F" w14:textId="77777777" w:rsidTr="00CB1883">
        <w:trPr>
          <w:trHeight w:val="153"/>
        </w:trPr>
        <w:tc>
          <w:tcPr>
            <w:tcW w:w="2835" w:type="dxa"/>
            <w:tcBorders>
              <w:top w:val="single" w:sz="4" w:space="0" w:color="auto"/>
              <w:left w:val="nil"/>
              <w:bottom w:val="nil"/>
              <w:right w:val="nil"/>
            </w:tcBorders>
            <w:hideMark/>
          </w:tcPr>
          <w:p w14:paraId="740CD842" w14:textId="77777777" w:rsidR="00CB1883" w:rsidRPr="00CB1883" w:rsidRDefault="00CB1883" w:rsidP="00926F59">
            <w:pPr>
              <w:keepNext/>
              <w:keepLines/>
              <w:snapToGrid w:val="0"/>
              <w:spacing w:after="0"/>
              <w:ind w:right="-82"/>
              <w:jc w:val="center"/>
              <w:rPr>
                <w:rFonts w:ascii="Arial" w:eastAsia="Times New Roman" w:hAnsi="Arial" w:cs="Arial"/>
                <w:position w:val="6"/>
                <w:sz w:val="20"/>
                <w:szCs w:val="20"/>
                <w:vertAlign w:val="superscript"/>
                <w:lang w:eastAsia="en-US"/>
              </w:rPr>
            </w:pPr>
            <w:r w:rsidRPr="00CB1883">
              <w:rPr>
                <w:rFonts w:ascii="Arial" w:eastAsia="Times New Roman" w:hAnsi="Arial" w:cs="Arial"/>
                <w:position w:val="6"/>
                <w:sz w:val="20"/>
                <w:szCs w:val="20"/>
                <w:vertAlign w:val="superscript"/>
                <w:lang w:eastAsia="en-US"/>
              </w:rPr>
              <w:t>(Pasirašiusio asmens pareigų pavadinimas)</w:t>
            </w:r>
          </w:p>
        </w:tc>
        <w:tc>
          <w:tcPr>
            <w:tcW w:w="1701" w:type="dxa"/>
          </w:tcPr>
          <w:p w14:paraId="2BD15FDA" w14:textId="77777777" w:rsidR="00CB1883" w:rsidRPr="00592E59" w:rsidRDefault="00CB1883" w:rsidP="00926F59">
            <w:pPr>
              <w:keepNext/>
              <w:keepLines/>
              <w:spacing w:after="0"/>
              <w:ind w:right="-82"/>
              <w:jc w:val="center"/>
              <w:rPr>
                <w:rFonts w:ascii="Arial" w:eastAsia="Times New Roman" w:hAnsi="Arial" w:cs="Arial"/>
                <w:sz w:val="20"/>
                <w:szCs w:val="20"/>
                <w:lang w:eastAsia="en-US"/>
              </w:rPr>
            </w:pPr>
          </w:p>
        </w:tc>
        <w:tc>
          <w:tcPr>
            <w:tcW w:w="1701" w:type="dxa"/>
            <w:tcBorders>
              <w:top w:val="single" w:sz="4" w:space="0" w:color="auto"/>
              <w:left w:val="nil"/>
              <w:bottom w:val="nil"/>
              <w:right w:val="nil"/>
            </w:tcBorders>
            <w:hideMark/>
          </w:tcPr>
          <w:p w14:paraId="1A570796" w14:textId="77777777" w:rsidR="00CB1883" w:rsidRPr="00CB1883" w:rsidRDefault="00CB1883" w:rsidP="00926F59">
            <w:pPr>
              <w:keepNext/>
              <w:keepLines/>
              <w:spacing w:after="0"/>
              <w:ind w:right="-82"/>
              <w:jc w:val="center"/>
              <w:rPr>
                <w:rFonts w:ascii="Arial" w:eastAsia="Times New Roman" w:hAnsi="Arial" w:cs="Arial"/>
                <w:sz w:val="20"/>
                <w:szCs w:val="20"/>
                <w:vertAlign w:val="superscript"/>
                <w:lang w:eastAsia="en-US"/>
              </w:rPr>
            </w:pPr>
            <w:r w:rsidRPr="00CB1883">
              <w:rPr>
                <w:rFonts w:ascii="Arial" w:eastAsia="Times New Roman" w:hAnsi="Arial" w:cs="Arial"/>
                <w:position w:val="6"/>
                <w:sz w:val="20"/>
                <w:szCs w:val="20"/>
                <w:vertAlign w:val="superscript"/>
                <w:lang w:eastAsia="en-US"/>
              </w:rPr>
              <w:t>(Parašas)</w:t>
            </w:r>
            <w:r w:rsidRPr="00CB1883">
              <w:rPr>
                <w:rFonts w:ascii="Arial" w:eastAsia="Times New Roman" w:hAnsi="Arial" w:cs="Arial"/>
                <w:i/>
                <w:sz w:val="20"/>
                <w:szCs w:val="20"/>
                <w:vertAlign w:val="superscript"/>
                <w:lang w:eastAsia="en-US"/>
              </w:rPr>
              <w:t xml:space="preserve"> </w:t>
            </w:r>
          </w:p>
        </w:tc>
        <w:tc>
          <w:tcPr>
            <w:tcW w:w="1013" w:type="dxa"/>
          </w:tcPr>
          <w:p w14:paraId="17CAD3B8" w14:textId="77777777" w:rsidR="00CB1883" w:rsidRPr="00592E59" w:rsidRDefault="00CB1883" w:rsidP="00926F59">
            <w:pPr>
              <w:keepNext/>
              <w:keepLines/>
              <w:spacing w:after="0"/>
              <w:ind w:right="-82"/>
              <w:jc w:val="center"/>
              <w:rPr>
                <w:rFonts w:ascii="Arial" w:eastAsia="Times New Roman" w:hAnsi="Arial" w:cs="Arial"/>
                <w:sz w:val="20"/>
                <w:szCs w:val="20"/>
                <w:lang w:eastAsia="en-US"/>
              </w:rPr>
            </w:pPr>
          </w:p>
        </w:tc>
        <w:tc>
          <w:tcPr>
            <w:tcW w:w="2531" w:type="dxa"/>
            <w:tcBorders>
              <w:top w:val="single" w:sz="4" w:space="0" w:color="auto"/>
              <w:left w:val="nil"/>
              <w:bottom w:val="nil"/>
              <w:right w:val="nil"/>
            </w:tcBorders>
            <w:hideMark/>
          </w:tcPr>
          <w:p w14:paraId="5B290598" w14:textId="77777777" w:rsidR="00CB1883" w:rsidRPr="00CB1883" w:rsidRDefault="00CB1883" w:rsidP="00926F59">
            <w:pPr>
              <w:keepNext/>
              <w:keepLines/>
              <w:spacing w:after="0"/>
              <w:ind w:right="-82"/>
              <w:jc w:val="center"/>
              <w:rPr>
                <w:rFonts w:ascii="Arial" w:eastAsia="Times New Roman" w:hAnsi="Arial" w:cs="Arial"/>
                <w:sz w:val="20"/>
                <w:szCs w:val="20"/>
                <w:vertAlign w:val="superscript"/>
                <w:lang w:eastAsia="en-US"/>
              </w:rPr>
            </w:pPr>
            <w:r w:rsidRPr="00CB1883">
              <w:rPr>
                <w:rFonts w:ascii="Arial" w:eastAsia="Times New Roman" w:hAnsi="Arial" w:cs="Arial"/>
                <w:position w:val="6"/>
                <w:sz w:val="20"/>
                <w:szCs w:val="20"/>
                <w:vertAlign w:val="superscript"/>
                <w:lang w:eastAsia="en-US"/>
              </w:rPr>
              <w:t>(Vardas ir pavardė)</w:t>
            </w:r>
            <w:r w:rsidRPr="00CB1883">
              <w:rPr>
                <w:rFonts w:ascii="Arial" w:eastAsia="Times New Roman" w:hAnsi="Arial" w:cs="Arial"/>
                <w:i/>
                <w:sz w:val="20"/>
                <w:szCs w:val="20"/>
                <w:vertAlign w:val="superscript"/>
                <w:lang w:eastAsia="en-US"/>
              </w:rPr>
              <w:t xml:space="preserve"> </w:t>
            </w:r>
          </w:p>
        </w:tc>
      </w:tr>
    </w:tbl>
    <w:p w14:paraId="5EFC9948" w14:textId="46D846FD" w:rsidR="004D3BE3" w:rsidRPr="001A6B4D" w:rsidRDefault="004D3BE3">
      <w:pPr>
        <w:rPr>
          <w:rFonts w:ascii="Arial" w:hAnsi="Arial" w:cs="Arial"/>
          <w:sz w:val="20"/>
          <w:szCs w:val="20"/>
        </w:rPr>
      </w:pPr>
      <w:r w:rsidRPr="001A6B4D">
        <w:rPr>
          <w:rFonts w:ascii="Arial" w:hAnsi="Arial" w:cs="Arial"/>
          <w:sz w:val="20"/>
          <w:szCs w:val="20"/>
        </w:rPr>
        <w:br w:type="page"/>
      </w:r>
    </w:p>
    <w:p w14:paraId="3D5EE867" w14:textId="098D5BC0" w:rsidR="004D3BE3" w:rsidRPr="001A6B4D" w:rsidRDefault="00333AEC" w:rsidP="004D3BE3">
      <w:pPr>
        <w:pStyle w:val="Antrat2"/>
        <w:ind w:left="5103"/>
        <w:rPr>
          <w:rFonts w:ascii="Arial" w:hAnsi="Arial" w:cs="Arial"/>
          <w:color w:val="auto"/>
          <w:sz w:val="24"/>
          <w:szCs w:val="24"/>
        </w:rPr>
      </w:pPr>
      <w:bookmarkStart w:id="93" w:name="_Hlk190979767"/>
      <w:bookmarkStart w:id="94" w:name="_Toc231302289"/>
      <w:r w:rsidRPr="001A6B4D">
        <w:rPr>
          <w:rFonts w:ascii="Arial" w:hAnsi="Arial" w:cs="Arial"/>
          <w:color w:val="auto"/>
          <w:sz w:val="24"/>
          <w:szCs w:val="24"/>
        </w:rPr>
        <w:lastRenderedPageBreak/>
        <w:t>Specialiųjų pi</w:t>
      </w:r>
      <w:r w:rsidR="004D3BE3" w:rsidRPr="001A6B4D">
        <w:rPr>
          <w:rFonts w:ascii="Arial" w:hAnsi="Arial" w:cs="Arial"/>
          <w:color w:val="auto"/>
          <w:sz w:val="24"/>
          <w:szCs w:val="24"/>
        </w:rPr>
        <w:t>rkimo sąlygų</w:t>
      </w:r>
      <w:r w:rsidR="005D11F7">
        <w:rPr>
          <w:rFonts w:ascii="Arial" w:hAnsi="Arial" w:cs="Arial"/>
          <w:color w:val="auto"/>
          <w:sz w:val="24"/>
          <w:szCs w:val="24"/>
        </w:rPr>
        <w:t xml:space="preserve"> 1</w:t>
      </w:r>
      <w:r w:rsidR="00CF3936">
        <w:rPr>
          <w:rFonts w:ascii="Arial" w:hAnsi="Arial" w:cs="Arial"/>
          <w:color w:val="auto"/>
          <w:sz w:val="24"/>
          <w:szCs w:val="24"/>
        </w:rPr>
        <w:t>2</w:t>
      </w:r>
      <w:r w:rsidR="004D3BE3" w:rsidRPr="001A6B4D">
        <w:rPr>
          <w:rFonts w:ascii="Arial" w:hAnsi="Arial" w:cs="Arial"/>
          <w:color w:val="auto"/>
          <w:sz w:val="24"/>
          <w:szCs w:val="24"/>
        </w:rPr>
        <w:t xml:space="preserve"> priedas „Tiekėjo deklaracija </w:t>
      </w:r>
      <w:r w:rsidR="002A25D9" w:rsidRPr="001A6B4D">
        <w:rPr>
          <w:rFonts w:ascii="Arial" w:hAnsi="Arial" w:cs="Arial"/>
          <w:color w:val="auto"/>
          <w:sz w:val="24"/>
          <w:szCs w:val="24"/>
        </w:rPr>
        <w:t xml:space="preserve">dėl atitikties Reglamento nuostatoms </w:t>
      </w:r>
      <w:r w:rsidR="004D3BE3" w:rsidRPr="001A6B4D">
        <w:rPr>
          <w:rFonts w:ascii="Arial" w:hAnsi="Arial" w:cs="Arial"/>
          <w:color w:val="auto"/>
          <w:sz w:val="24"/>
          <w:szCs w:val="24"/>
        </w:rPr>
        <w:t>fiziniam asmeniui“</w:t>
      </w:r>
      <w:bookmarkEnd w:id="94"/>
    </w:p>
    <w:bookmarkEnd w:id="93"/>
    <w:p w14:paraId="722834BE" w14:textId="77777777" w:rsidR="00210594" w:rsidRPr="001A6B4D" w:rsidRDefault="00210594" w:rsidP="00210594">
      <w:pPr>
        <w:rPr>
          <w:rFonts w:ascii="Arial" w:hAnsi="Arial" w:cs="Arial"/>
          <w:sz w:val="20"/>
          <w:szCs w:val="20"/>
        </w:rPr>
      </w:pPr>
    </w:p>
    <w:p w14:paraId="321E2871" w14:textId="77777777" w:rsidR="00210594" w:rsidRPr="001A6B4D" w:rsidRDefault="00210594" w:rsidP="005D11F7">
      <w:pPr>
        <w:spacing w:after="0" w:line="240" w:lineRule="auto"/>
        <w:rPr>
          <w:rFonts w:ascii="Arial" w:hAnsi="Arial" w:cs="Arial"/>
        </w:rPr>
      </w:pPr>
    </w:p>
    <w:p w14:paraId="47F2FA43" w14:textId="77777777" w:rsidR="004D3BE3" w:rsidRPr="001A6B4D" w:rsidRDefault="004D3BE3" w:rsidP="005D11F7">
      <w:pPr>
        <w:spacing w:after="0" w:line="240" w:lineRule="auto"/>
        <w:jc w:val="center"/>
        <w:rPr>
          <w:rFonts w:ascii="Arial" w:hAnsi="Arial" w:cs="Arial"/>
          <w:sz w:val="20"/>
          <w:szCs w:val="20"/>
        </w:rPr>
      </w:pPr>
      <w:r w:rsidRPr="001A6B4D">
        <w:rPr>
          <w:rFonts w:ascii="Arial" w:hAnsi="Arial" w:cs="Arial"/>
          <w:sz w:val="20"/>
          <w:szCs w:val="20"/>
        </w:rPr>
        <w:t>(Tiekėjo pavadinimas)</w:t>
      </w:r>
    </w:p>
    <w:p w14:paraId="4F77BB46" w14:textId="0E18091D" w:rsidR="004D3BE3" w:rsidRPr="001A6B4D" w:rsidRDefault="004D3BE3" w:rsidP="005D11F7">
      <w:pPr>
        <w:spacing w:after="0" w:line="240" w:lineRule="auto"/>
        <w:jc w:val="both"/>
        <w:rPr>
          <w:rFonts w:ascii="Arial" w:hAnsi="Arial" w:cs="Arial"/>
          <w:sz w:val="20"/>
          <w:szCs w:val="20"/>
        </w:rPr>
      </w:pPr>
      <w:r w:rsidRPr="001A6B4D">
        <w:rPr>
          <w:rFonts w:ascii="Arial" w:hAnsi="Arial" w:cs="Arial"/>
          <w:sz w:val="20"/>
          <w:szCs w:val="20"/>
        </w:rPr>
        <w:t>(</w:t>
      </w:r>
      <w:r w:rsidR="00F650C8" w:rsidRPr="001A6B4D">
        <w:rPr>
          <w:rFonts w:ascii="Arial" w:hAnsi="Arial" w:cs="Arial"/>
          <w:sz w:val="20"/>
          <w:szCs w:val="20"/>
        </w:rPr>
        <w:t>Fizinio asmens vardas, pavardė</w:t>
      </w:r>
      <w:r w:rsidRPr="001A6B4D">
        <w:rPr>
          <w:rFonts w:ascii="Arial" w:hAnsi="Arial" w:cs="Arial"/>
          <w:sz w:val="20"/>
          <w:szCs w:val="20"/>
        </w:rPr>
        <w:t>, kontaktinė informacija, registro, kuriame kaupiami ir saugomi duomenys apie tiekėją, pavadinimas)</w:t>
      </w:r>
    </w:p>
    <w:p w14:paraId="3F584B97" w14:textId="77777777" w:rsidR="004D3BE3" w:rsidRPr="001A6B4D" w:rsidRDefault="004D3BE3" w:rsidP="005D11F7">
      <w:pPr>
        <w:spacing w:after="0" w:line="240" w:lineRule="auto"/>
        <w:jc w:val="both"/>
        <w:rPr>
          <w:rFonts w:ascii="Arial" w:hAnsi="Arial" w:cs="Arial"/>
          <w:sz w:val="20"/>
          <w:szCs w:val="20"/>
        </w:rPr>
      </w:pPr>
    </w:p>
    <w:p w14:paraId="3958AD8F" w14:textId="77777777" w:rsidR="004D3BE3" w:rsidRPr="001A6B4D" w:rsidRDefault="004D3BE3" w:rsidP="005D11F7">
      <w:pPr>
        <w:spacing w:after="0" w:line="240" w:lineRule="auto"/>
        <w:jc w:val="center"/>
        <w:rPr>
          <w:rFonts w:ascii="Arial" w:hAnsi="Arial" w:cs="Arial"/>
          <w:sz w:val="24"/>
          <w:szCs w:val="24"/>
        </w:rPr>
      </w:pPr>
      <w:r w:rsidRPr="001A6B4D">
        <w:rPr>
          <w:rFonts w:ascii="Arial" w:hAnsi="Arial" w:cs="Arial"/>
          <w:sz w:val="24"/>
          <w:szCs w:val="24"/>
        </w:rPr>
        <w:t>__________________________</w:t>
      </w:r>
    </w:p>
    <w:p w14:paraId="1A07084A" w14:textId="77777777" w:rsidR="004D3BE3" w:rsidRPr="005D11F7" w:rsidRDefault="004D3BE3" w:rsidP="005D11F7">
      <w:pPr>
        <w:tabs>
          <w:tab w:val="center" w:pos="2520"/>
        </w:tabs>
        <w:spacing w:after="0" w:line="240" w:lineRule="auto"/>
        <w:jc w:val="center"/>
        <w:rPr>
          <w:rFonts w:ascii="Arial" w:hAnsi="Arial" w:cs="Arial"/>
          <w:i/>
          <w:iCs/>
          <w:sz w:val="24"/>
          <w:szCs w:val="24"/>
          <w:vertAlign w:val="superscript"/>
        </w:rPr>
      </w:pPr>
      <w:r w:rsidRPr="005D11F7">
        <w:rPr>
          <w:rFonts w:ascii="Arial" w:hAnsi="Arial" w:cs="Arial"/>
          <w:i/>
          <w:iCs/>
          <w:sz w:val="24"/>
          <w:szCs w:val="24"/>
          <w:vertAlign w:val="superscript"/>
        </w:rPr>
        <w:t>(Adresatas (perkančioji organizacija))</w:t>
      </w:r>
    </w:p>
    <w:p w14:paraId="1AD5C159" w14:textId="77777777" w:rsidR="004D3BE3" w:rsidRPr="001A6B4D" w:rsidRDefault="004D3BE3" w:rsidP="005D11F7">
      <w:pPr>
        <w:spacing w:after="0" w:line="240" w:lineRule="auto"/>
        <w:jc w:val="center"/>
        <w:rPr>
          <w:rFonts w:ascii="Arial" w:hAnsi="Arial" w:cs="Arial"/>
          <w:b/>
          <w:sz w:val="24"/>
          <w:szCs w:val="24"/>
        </w:rPr>
      </w:pPr>
    </w:p>
    <w:p w14:paraId="15672B3B" w14:textId="77777777" w:rsidR="004D3BE3" w:rsidRPr="001A6B4D" w:rsidRDefault="004D3BE3" w:rsidP="005D11F7">
      <w:pPr>
        <w:autoSpaceDE w:val="0"/>
        <w:autoSpaceDN w:val="0"/>
        <w:adjustRightInd w:val="0"/>
        <w:spacing w:after="0" w:line="240" w:lineRule="auto"/>
        <w:jc w:val="center"/>
        <w:rPr>
          <w:rFonts w:ascii="Arial" w:hAnsi="Arial" w:cs="Arial"/>
          <w:sz w:val="24"/>
          <w:szCs w:val="24"/>
        </w:rPr>
      </w:pPr>
      <w:r w:rsidRPr="001A6B4D">
        <w:rPr>
          <w:rFonts w:ascii="Arial" w:hAnsi="Arial" w:cs="Arial"/>
          <w:b/>
          <w:bCs/>
          <w:sz w:val="24"/>
          <w:szCs w:val="24"/>
        </w:rPr>
        <w:t>TIEKĖJO DEKLARACIJA</w:t>
      </w:r>
    </w:p>
    <w:p w14:paraId="31F23D3E" w14:textId="77777777" w:rsidR="004D3BE3" w:rsidRPr="001A6B4D" w:rsidRDefault="004D3BE3" w:rsidP="005D11F7">
      <w:pPr>
        <w:shd w:val="clear" w:color="auto" w:fill="FFFFFF"/>
        <w:spacing w:after="0" w:line="240" w:lineRule="auto"/>
        <w:jc w:val="center"/>
        <w:rPr>
          <w:rFonts w:ascii="Arial" w:hAnsi="Arial" w:cs="Arial"/>
          <w:b/>
          <w:bCs/>
          <w:sz w:val="24"/>
          <w:szCs w:val="24"/>
        </w:rPr>
      </w:pPr>
      <w:r w:rsidRPr="001A6B4D">
        <w:rPr>
          <w:rFonts w:ascii="Arial" w:hAnsi="Arial" w:cs="Arial"/>
          <w:sz w:val="24"/>
          <w:szCs w:val="24"/>
        </w:rPr>
        <w:t>_____________</w:t>
      </w:r>
      <w:r w:rsidRPr="001A6B4D">
        <w:rPr>
          <w:rFonts w:ascii="Arial" w:hAnsi="Arial" w:cs="Arial"/>
          <w:b/>
          <w:bCs/>
          <w:sz w:val="24"/>
          <w:szCs w:val="24"/>
        </w:rPr>
        <w:t xml:space="preserve"> </w:t>
      </w:r>
      <w:r w:rsidRPr="001A6B4D">
        <w:rPr>
          <w:rFonts w:ascii="Arial" w:hAnsi="Arial" w:cs="Arial"/>
          <w:sz w:val="24"/>
          <w:szCs w:val="24"/>
        </w:rPr>
        <w:t>Nr.______</w:t>
      </w:r>
    </w:p>
    <w:p w14:paraId="35243FF4" w14:textId="77777777" w:rsidR="004D3BE3" w:rsidRPr="005D11F7" w:rsidRDefault="004D3BE3" w:rsidP="005D11F7">
      <w:pPr>
        <w:shd w:val="clear" w:color="auto" w:fill="FFFFFF"/>
        <w:spacing w:after="0" w:line="240" w:lineRule="auto"/>
        <w:ind w:firstLine="3969"/>
        <w:rPr>
          <w:rFonts w:ascii="Arial" w:hAnsi="Arial" w:cs="Arial"/>
          <w:bCs/>
          <w:i/>
          <w:iCs/>
          <w:color w:val="000000"/>
          <w:sz w:val="24"/>
          <w:szCs w:val="24"/>
          <w:vertAlign w:val="superscript"/>
        </w:rPr>
      </w:pPr>
      <w:r w:rsidRPr="005D11F7">
        <w:rPr>
          <w:rFonts w:ascii="Arial" w:hAnsi="Arial" w:cs="Arial"/>
          <w:bCs/>
          <w:i/>
          <w:iCs/>
          <w:color w:val="000000"/>
          <w:sz w:val="24"/>
          <w:szCs w:val="24"/>
          <w:vertAlign w:val="superscript"/>
        </w:rPr>
        <w:t xml:space="preserve">           (Data)</w:t>
      </w:r>
    </w:p>
    <w:p w14:paraId="4A99E977" w14:textId="77777777" w:rsidR="004D3BE3" w:rsidRPr="001A6B4D" w:rsidRDefault="004D3BE3" w:rsidP="005D11F7">
      <w:pPr>
        <w:shd w:val="clear" w:color="auto" w:fill="FFFFFF"/>
        <w:spacing w:after="0" w:line="240" w:lineRule="auto"/>
        <w:jc w:val="center"/>
        <w:rPr>
          <w:rFonts w:ascii="Arial" w:hAnsi="Arial" w:cs="Arial"/>
          <w:bCs/>
          <w:color w:val="000000"/>
          <w:sz w:val="24"/>
          <w:szCs w:val="24"/>
        </w:rPr>
      </w:pPr>
      <w:r w:rsidRPr="001A6B4D">
        <w:rPr>
          <w:rFonts w:ascii="Arial" w:hAnsi="Arial" w:cs="Arial"/>
          <w:bCs/>
          <w:color w:val="000000"/>
          <w:sz w:val="24"/>
          <w:szCs w:val="24"/>
        </w:rPr>
        <w:t>_____________</w:t>
      </w:r>
    </w:p>
    <w:p w14:paraId="0D9E5220" w14:textId="77777777" w:rsidR="004D3BE3" w:rsidRPr="005D11F7" w:rsidRDefault="004D3BE3" w:rsidP="005D11F7">
      <w:pPr>
        <w:shd w:val="clear" w:color="auto" w:fill="FFFFFF"/>
        <w:spacing w:after="0" w:line="240" w:lineRule="auto"/>
        <w:jc w:val="center"/>
        <w:rPr>
          <w:rFonts w:ascii="Arial" w:hAnsi="Arial" w:cs="Arial"/>
          <w:bCs/>
          <w:i/>
          <w:iCs/>
          <w:color w:val="000000"/>
          <w:sz w:val="24"/>
          <w:szCs w:val="24"/>
          <w:vertAlign w:val="superscript"/>
        </w:rPr>
      </w:pPr>
      <w:r w:rsidRPr="005D11F7">
        <w:rPr>
          <w:rFonts w:ascii="Arial" w:hAnsi="Arial" w:cs="Arial"/>
          <w:bCs/>
          <w:i/>
          <w:iCs/>
          <w:color w:val="000000"/>
          <w:sz w:val="24"/>
          <w:szCs w:val="24"/>
          <w:vertAlign w:val="superscript"/>
        </w:rPr>
        <w:t>(Sudarymo vieta)</w:t>
      </w:r>
    </w:p>
    <w:p w14:paraId="0DC14B94" w14:textId="77777777" w:rsidR="004D3BE3" w:rsidRPr="001A6B4D" w:rsidRDefault="004D3BE3" w:rsidP="005D11F7">
      <w:pPr>
        <w:shd w:val="clear" w:color="auto" w:fill="FFFFFF"/>
        <w:spacing w:after="0" w:line="240" w:lineRule="auto"/>
        <w:jc w:val="center"/>
        <w:rPr>
          <w:rFonts w:ascii="Arial" w:hAnsi="Arial" w:cs="Arial"/>
          <w:bCs/>
          <w:color w:val="000000"/>
          <w:sz w:val="24"/>
          <w:szCs w:val="24"/>
        </w:rPr>
      </w:pPr>
    </w:p>
    <w:p w14:paraId="4B7D17D9" w14:textId="52E5952F" w:rsidR="004D3BE3" w:rsidRPr="001A6B4D" w:rsidRDefault="004D3BE3" w:rsidP="005D11F7">
      <w:pPr>
        <w:tabs>
          <w:tab w:val="left" w:pos="851"/>
        </w:tabs>
        <w:snapToGrid w:val="0"/>
        <w:spacing w:after="0" w:line="240" w:lineRule="auto"/>
        <w:ind w:right="-1"/>
        <w:jc w:val="both"/>
        <w:rPr>
          <w:rFonts w:ascii="Arial" w:hAnsi="Arial" w:cs="Arial"/>
          <w:spacing w:val="-2"/>
          <w:sz w:val="24"/>
          <w:szCs w:val="24"/>
        </w:rPr>
      </w:pPr>
      <w:r w:rsidRPr="001A6B4D">
        <w:rPr>
          <w:rFonts w:ascii="Arial" w:hAnsi="Arial" w:cs="Arial"/>
          <w:spacing w:val="-2"/>
          <w:sz w:val="24"/>
          <w:szCs w:val="24"/>
        </w:rPr>
        <w:t>Aš, _____________________________________________________________________</w:t>
      </w:r>
      <w:r w:rsidR="00895F31" w:rsidRPr="001A6B4D">
        <w:rPr>
          <w:rFonts w:ascii="Arial" w:hAnsi="Arial" w:cs="Arial"/>
          <w:spacing w:val="-2"/>
          <w:sz w:val="24"/>
          <w:szCs w:val="24"/>
        </w:rPr>
        <w:t>__</w:t>
      </w:r>
      <w:r w:rsidRPr="001A6B4D">
        <w:rPr>
          <w:rFonts w:ascii="Arial" w:hAnsi="Arial" w:cs="Arial"/>
          <w:spacing w:val="-2"/>
          <w:sz w:val="24"/>
          <w:szCs w:val="24"/>
        </w:rPr>
        <w:t xml:space="preserve"> ,</w:t>
      </w:r>
    </w:p>
    <w:p w14:paraId="1908CAAF" w14:textId="2AB48D61" w:rsidR="004D3BE3" w:rsidRPr="001A6B4D" w:rsidRDefault="004D3BE3" w:rsidP="005D11F7">
      <w:pPr>
        <w:tabs>
          <w:tab w:val="left" w:pos="851"/>
        </w:tabs>
        <w:snapToGrid w:val="0"/>
        <w:spacing w:after="0" w:line="240" w:lineRule="auto"/>
        <w:ind w:right="-1"/>
        <w:jc w:val="center"/>
        <w:rPr>
          <w:rFonts w:ascii="Arial" w:hAnsi="Arial" w:cs="Arial"/>
          <w:i/>
          <w:iCs/>
          <w:spacing w:val="-2"/>
          <w:sz w:val="24"/>
          <w:szCs w:val="24"/>
          <w:vertAlign w:val="superscript"/>
        </w:rPr>
      </w:pPr>
      <w:r w:rsidRPr="001A6B4D">
        <w:rPr>
          <w:rFonts w:ascii="Arial" w:hAnsi="Arial" w:cs="Arial"/>
          <w:i/>
          <w:iCs/>
          <w:spacing w:val="-2"/>
          <w:sz w:val="24"/>
          <w:szCs w:val="24"/>
          <w:vertAlign w:val="superscript"/>
        </w:rPr>
        <w:t>(Tiekėjo vardas ir pavardė)</w:t>
      </w:r>
    </w:p>
    <w:p w14:paraId="0618B927" w14:textId="4C98FEB8" w:rsidR="004D3BE3" w:rsidRPr="001A6B4D" w:rsidRDefault="004D3BE3" w:rsidP="005D11F7">
      <w:pPr>
        <w:snapToGrid w:val="0"/>
        <w:spacing w:after="0" w:line="240" w:lineRule="auto"/>
        <w:rPr>
          <w:rFonts w:ascii="Arial" w:hAnsi="Arial" w:cs="Arial"/>
          <w:spacing w:val="-2"/>
          <w:sz w:val="24"/>
          <w:szCs w:val="24"/>
        </w:rPr>
      </w:pPr>
      <w:r w:rsidRPr="001A6B4D">
        <w:rPr>
          <w:rFonts w:ascii="Arial" w:hAnsi="Arial" w:cs="Arial"/>
          <w:spacing w:val="-2"/>
          <w:sz w:val="24"/>
          <w:szCs w:val="24"/>
        </w:rPr>
        <w:t>tvirtinu, kad dalyvau</w:t>
      </w:r>
      <w:r w:rsidR="00CE07F5" w:rsidRPr="001A6B4D">
        <w:rPr>
          <w:rFonts w:ascii="Arial" w:hAnsi="Arial" w:cs="Arial"/>
          <w:spacing w:val="-2"/>
          <w:sz w:val="24"/>
          <w:szCs w:val="24"/>
        </w:rPr>
        <w:t>dama</w:t>
      </w:r>
      <w:r w:rsidR="00A06AC2" w:rsidRPr="001A6B4D">
        <w:rPr>
          <w:rFonts w:ascii="Arial" w:hAnsi="Arial" w:cs="Arial"/>
          <w:spacing w:val="-2"/>
          <w:sz w:val="24"/>
          <w:szCs w:val="24"/>
        </w:rPr>
        <w:t>s</w:t>
      </w:r>
      <w:r w:rsidRPr="001A6B4D">
        <w:rPr>
          <w:rFonts w:ascii="Arial" w:hAnsi="Arial" w:cs="Arial"/>
          <w:spacing w:val="-2"/>
          <w:sz w:val="24"/>
          <w:szCs w:val="24"/>
        </w:rPr>
        <w:t xml:space="preserve"> (-</w:t>
      </w:r>
      <w:r w:rsidR="00A06AC2" w:rsidRPr="001A6B4D">
        <w:rPr>
          <w:rFonts w:ascii="Arial" w:hAnsi="Arial" w:cs="Arial"/>
          <w:spacing w:val="-2"/>
          <w:sz w:val="24"/>
          <w:szCs w:val="24"/>
        </w:rPr>
        <w:t>a</w:t>
      </w:r>
      <w:r w:rsidRPr="001A6B4D">
        <w:rPr>
          <w:rFonts w:ascii="Arial" w:hAnsi="Arial" w:cs="Arial"/>
          <w:spacing w:val="-2"/>
          <w:sz w:val="24"/>
          <w:szCs w:val="24"/>
        </w:rPr>
        <w:t>) __________________________________</w:t>
      </w:r>
      <w:r w:rsidR="00895F31" w:rsidRPr="001A6B4D">
        <w:rPr>
          <w:rFonts w:ascii="Arial" w:hAnsi="Arial" w:cs="Arial"/>
          <w:spacing w:val="-2"/>
          <w:sz w:val="24"/>
          <w:szCs w:val="24"/>
        </w:rPr>
        <w:t>_______________</w:t>
      </w:r>
    </w:p>
    <w:p w14:paraId="7D83CB51" w14:textId="674A82CD" w:rsidR="004D3BE3" w:rsidRPr="001A6B4D" w:rsidRDefault="004D3BE3" w:rsidP="005D11F7">
      <w:pPr>
        <w:snapToGrid w:val="0"/>
        <w:spacing w:after="0" w:line="240" w:lineRule="auto"/>
        <w:ind w:firstLine="1296"/>
        <w:jc w:val="center"/>
        <w:rPr>
          <w:rFonts w:ascii="Arial" w:hAnsi="Arial" w:cs="Arial"/>
          <w:i/>
          <w:iCs/>
          <w:spacing w:val="-2"/>
          <w:sz w:val="24"/>
          <w:szCs w:val="24"/>
          <w:vertAlign w:val="superscript"/>
        </w:rPr>
      </w:pPr>
      <w:r w:rsidRPr="001A6B4D">
        <w:rPr>
          <w:rFonts w:ascii="Arial" w:hAnsi="Arial" w:cs="Arial"/>
          <w:i/>
          <w:iCs/>
          <w:spacing w:val="-2"/>
          <w:sz w:val="24"/>
          <w:szCs w:val="24"/>
          <w:vertAlign w:val="superscript"/>
        </w:rPr>
        <w:t>(</w:t>
      </w:r>
      <w:r w:rsidR="00A06AC2" w:rsidRPr="001A6B4D">
        <w:rPr>
          <w:rFonts w:ascii="Arial" w:hAnsi="Arial" w:cs="Arial"/>
          <w:i/>
          <w:iCs/>
          <w:spacing w:val="-2"/>
          <w:sz w:val="24"/>
          <w:szCs w:val="24"/>
          <w:vertAlign w:val="superscript"/>
        </w:rPr>
        <w:t>P</w:t>
      </w:r>
      <w:r w:rsidRPr="001A6B4D">
        <w:rPr>
          <w:rFonts w:ascii="Arial" w:hAnsi="Arial" w:cs="Arial"/>
          <w:i/>
          <w:iCs/>
          <w:spacing w:val="-2"/>
          <w:sz w:val="24"/>
          <w:szCs w:val="24"/>
          <w:vertAlign w:val="superscript"/>
        </w:rPr>
        <w:t>erkančiosios organizacijos pavadinimas)</w:t>
      </w:r>
    </w:p>
    <w:p w14:paraId="7DCD90F4" w14:textId="2470C019" w:rsidR="004D3BE3" w:rsidRPr="001A6B4D" w:rsidRDefault="004D3BE3" w:rsidP="005D11F7">
      <w:pPr>
        <w:snapToGrid w:val="0"/>
        <w:spacing w:after="0" w:line="240" w:lineRule="auto"/>
        <w:jc w:val="both"/>
        <w:rPr>
          <w:rFonts w:ascii="Arial" w:hAnsi="Arial" w:cs="Arial"/>
          <w:spacing w:val="-2"/>
          <w:sz w:val="24"/>
          <w:szCs w:val="24"/>
        </w:rPr>
      </w:pPr>
      <w:r w:rsidRPr="001A6B4D">
        <w:rPr>
          <w:rFonts w:ascii="Arial" w:hAnsi="Arial" w:cs="Arial"/>
          <w:spacing w:val="-2"/>
          <w:sz w:val="24"/>
          <w:szCs w:val="24"/>
        </w:rPr>
        <w:t>atliekamame ______________________________________________________________</w:t>
      </w:r>
    </w:p>
    <w:p w14:paraId="523EDB86" w14:textId="77777777" w:rsidR="004D3BE3" w:rsidRPr="001A6B4D" w:rsidRDefault="004D3BE3" w:rsidP="005D11F7">
      <w:pPr>
        <w:snapToGrid w:val="0"/>
        <w:spacing w:after="0" w:line="240" w:lineRule="auto"/>
        <w:ind w:left="1296" w:firstLine="1296"/>
        <w:jc w:val="both"/>
        <w:rPr>
          <w:rFonts w:ascii="Arial" w:hAnsi="Arial" w:cs="Arial"/>
          <w:i/>
          <w:iCs/>
          <w:spacing w:val="-2"/>
          <w:sz w:val="24"/>
          <w:szCs w:val="24"/>
          <w:vertAlign w:val="superscript"/>
        </w:rPr>
      </w:pPr>
      <w:r w:rsidRPr="001A6B4D">
        <w:rPr>
          <w:rFonts w:ascii="Arial" w:hAnsi="Arial" w:cs="Arial"/>
          <w:i/>
          <w:iCs/>
          <w:spacing w:val="-2"/>
          <w:sz w:val="24"/>
          <w:szCs w:val="24"/>
          <w:vertAlign w:val="superscript"/>
        </w:rPr>
        <w:t>(Pirkimo objekto pavadinimas, pirkimo numeris)</w:t>
      </w:r>
    </w:p>
    <w:p w14:paraId="38D3303B" w14:textId="14863E1A" w:rsidR="004D3BE3" w:rsidRPr="001A6B4D" w:rsidRDefault="004D3BE3" w:rsidP="005D11F7">
      <w:pPr>
        <w:snapToGrid w:val="0"/>
        <w:spacing w:after="0" w:line="240" w:lineRule="auto"/>
        <w:jc w:val="both"/>
        <w:rPr>
          <w:rFonts w:ascii="Arial" w:hAnsi="Arial" w:cs="Arial"/>
          <w:spacing w:val="-2"/>
          <w:sz w:val="24"/>
          <w:szCs w:val="24"/>
        </w:rPr>
      </w:pPr>
      <w:r w:rsidRPr="001A6B4D">
        <w:rPr>
          <w:rFonts w:ascii="Arial" w:hAnsi="Arial" w:cs="Arial"/>
          <w:spacing w:val="-2"/>
          <w:sz w:val="24"/>
          <w:szCs w:val="24"/>
        </w:rPr>
        <w:t>skelbtame ________________________________________________________________ ,</w:t>
      </w:r>
    </w:p>
    <w:p w14:paraId="18EE216D" w14:textId="77777777" w:rsidR="004D3BE3" w:rsidRPr="001A6B4D" w:rsidRDefault="004D3BE3" w:rsidP="005D11F7">
      <w:pPr>
        <w:snapToGrid w:val="0"/>
        <w:spacing w:after="0" w:line="240" w:lineRule="auto"/>
        <w:jc w:val="center"/>
        <w:rPr>
          <w:rFonts w:ascii="Arial" w:hAnsi="Arial" w:cs="Arial"/>
          <w:i/>
          <w:iCs/>
          <w:spacing w:val="-2"/>
          <w:sz w:val="24"/>
          <w:szCs w:val="24"/>
          <w:vertAlign w:val="superscript"/>
        </w:rPr>
      </w:pPr>
      <w:r w:rsidRPr="001A6B4D">
        <w:rPr>
          <w:rFonts w:ascii="Arial" w:hAnsi="Arial" w:cs="Arial"/>
          <w:i/>
          <w:iCs/>
          <w:spacing w:val="-2"/>
          <w:sz w:val="24"/>
          <w:szCs w:val="24"/>
          <w:vertAlign w:val="superscript"/>
        </w:rPr>
        <w:t xml:space="preserve">        (Skelbimo data)</w:t>
      </w:r>
    </w:p>
    <w:p w14:paraId="45242E9E" w14:textId="48A9C37D" w:rsidR="004D3BE3" w:rsidRPr="001A6B4D" w:rsidRDefault="004D3BE3" w:rsidP="005D11F7">
      <w:pPr>
        <w:spacing w:after="0" w:line="240" w:lineRule="auto"/>
        <w:jc w:val="both"/>
        <w:rPr>
          <w:rFonts w:ascii="Arial" w:hAnsi="Arial" w:cs="Arial"/>
          <w:sz w:val="24"/>
          <w:szCs w:val="24"/>
        </w:rPr>
      </w:pPr>
      <w:r w:rsidRPr="001A6B4D">
        <w:rPr>
          <w:rFonts w:ascii="Arial" w:hAnsi="Arial" w:cs="Arial"/>
          <w:sz w:val="24"/>
          <w:szCs w:val="24"/>
        </w:rPr>
        <w:t>n</w:t>
      </w:r>
      <w:r w:rsidR="00A06AC2" w:rsidRPr="001A6B4D">
        <w:rPr>
          <w:rFonts w:ascii="Arial" w:hAnsi="Arial" w:cs="Arial"/>
          <w:sz w:val="24"/>
          <w:szCs w:val="24"/>
        </w:rPr>
        <w:t>esu</w:t>
      </w:r>
      <w:r w:rsidRPr="001A6B4D">
        <w:rPr>
          <w:rFonts w:ascii="Arial" w:hAnsi="Arial" w:cs="Arial"/>
          <w:sz w:val="24"/>
          <w:szCs w:val="24"/>
        </w:rPr>
        <w:t xml:space="preserve"> įtakojama</w:t>
      </w:r>
      <w:r w:rsidR="00A06AC2" w:rsidRPr="001A6B4D">
        <w:rPr>
          <w:rFonts w:ascii="Arial" w:hAnsi="Arial" w:cs="Arial"/>
          <w:sz w:val="24"/>
          <w:szCs w:val="24"/>
        </w:rPr>
        <w:t>s (-a)</w:t>
      </w:r>
      <w:r w:rsidRPr="001A6B4D">
        <w:rPr>
          <w:rFonts w:ascii="Arial" w:hAnsi="Arial" w:cs="Arial"/>
          <w:sz w:val="24"/>
          <w:szCs w:val="24"/>
        </w:rPr>
        <w:t xml:space="preserve"> Rusijos, kaip nurodyta </w:t>
      </w:r>
      <w:r w:rsidRPr="001A6B4D">
        <w:rPr>
          <w:rFonts w:ascii="Arial" w:hAnsi="Arial" w:cs="Arial"/>
          <w:b/>
          <w:bCs/>
          <w:sz w:val="24"/>
          <w:szCs w:val="24"/>
        </w:rPr>
        <w:t>Tarybos reglamento</w:t>
      </w:r>
      <w:r w:rsidRPr="001A6B4D">
        <w:rPr>
          <w:rFonts w:ascii="Arial" w:hAnsi="Arial" w:cs="Arial"/>
          <w:sz w:val="24"/>
          <w:szCs w:val="24"/>
        </w:rPr>
        <w:t xml:space="preserve"> </w:t>
      </w:r>
      <w:r w:rsidRPr="001A6B4D">
        <w:rPr>
          <w:rFonts w:ascii="Arial" w:hAnsi="Arial" w:cs="Arial"/>
          <w:b/>
          <w:bCs/>
          <w:color w:val="333333"/>
          <w:sz w:val="24"/>
          <w:szCs w:val="24"/>
          <w:shd w:val="clear" w:color="auto" w:fill="FFFFFF"/>
        </w:rPr>
        <w:t xml:space="preserve">(ES) 2022/576 2022 m. balandžio 8 d. kuriuo iš dalies keičiamas Reglamentas (ES) Nr. 833/2014 dėl ribojamųjų priemonių atsižvelgiant į Rusijos veiksmus, kuriais destabilizuojama padėtis Ukrainoje </w:t>
      </w:r>
      <w:r w:rsidRPr="001A6B4D">
        <w:rPr>
          <w:rFonts w:ascii="Arial" w:hAnsi="Arial" w:cs="Arial"/>
          <w:sz w:val="24"/>
          <w:szCs w:val="24"/>
        </w:rPr>
        <w:t>5k straipsnyje nustatytuose apribojimuose. Visų pirma pareiškiu, kad:</w:t>
      </w:r>
    </w:p>
    <w:p w14:paraId="181D3261" w14:textId="040C8DC1" w:rsidR="004D3BE3" w:rsidRPr="001A6B4D" w:rsidRDefault="004D3BE3" w:rsidP="005D11F7">
      <w:pPr>
        <w:spacing w:after="0" w:line="240" w:lineRule="auto"/>
        <w:jc w:val="both"/>
        <w:rPr>
          <w:rFonts w:ascii="Arial" w:hAnsi="Arial" w:cs="Arial"/>
          <w:sz w:val="24"/>
          <w:szCs w:val="24"/>
        </w:rPr>
      </w:pPr>
      <w:r w:rsidRPr="001A6B4D">
        <w:rPr>
          <w:rFonts w:ascii="Arial" w:hAnsi="Arial" w:cs="Arial"/>
          <w:sz w:val="24"/>
          <w:szCs w:val="24"/>
        </w:rPr>
        <w:t xml:space="preserve">(a) </w:t>
      </w:r>
      <w:r w:rsidR="00A37503" w:rsidRPr="001A6B4D">
        <w:rPr>
          <w:rFonts w:ascii="Arial" w:hAnsi="Arial" w:cs="Arial"/>
          <w:sz w:val="24"/>
          <w:szCs w:val="24"/>
        </w:rPr>
        <w:t xml:space="preserve">nesu </w:t>
      </w:r>
      <w:r w:rsidRPr="001A6B4D">
        <w:rPr>
          <w:rFonts w:ascii="Arial" w:hAnsi="Arial" w:cs="Arial"/>
          <w:sz w:val="24"/>
          <w:szCs w:val="24"/>
        </w:rPr>
        <w:t>Rusijo</w:t>
      </w:r>
      <w:r w:rsidR="00A47A85" w:rsidRPr="001A6B4D">
        <w:rPr>
          <w:rFonts w:ascii="Arial" w:hAnsi="Arial" w:cs="Arial"/>
          <w:sz w:val="24"/>
          <w:szCs w:val="24"/>
        </w:rPr>
        <w:t>s pilietis (-ė)</w:t>
      </w:r>
      <w:r w:rsidR="00752758" w:rsidRPr="001A6B4D">
        <w:rPr>
          <w:rFonts w:ascii="Arial" w:hAnsi="Arial" w:cs="Arial"/>
          <w:sz w:val="24"/>
          <w:szCs w:val="24"/>
        </w:rPr>
        <w:t xml:space="preserve"> ar </w:t>
      </w:r>
      <w:r w:rsidR="001578F5" w:rsidRPr="001A6B4D">
        <w:rPr>
          <w:rFonts w:ascii="Arial" w:hAnsi="Arial" w:cs="Arial"/>
          <w:sz w:val="24"/>
          <w:szCs w:val="24"/>
        </w:rPr>
        <w:t>įsisteigęs Rusijoje</w:t>
      </w:r>
      <w:r w:rsidRPr="001A6B4D">
        <w:rPr>
          <w:rFonts w:ascii="Arial" w:hAnsi="Arial" w:cs="Arial"/>
          <w:sz w:val="24"/>
          <w:szCs w:val="24"/>
        </w:rPr>
        <w:t>;</w:t>
      </w:r>
    </w:p>
    <w:p w14:paraId="33226897" w14:textId="266A9A8A" w:rsidR="004D3BE3" w:rsidRPr="00A2497E" w:rsidRDefault="004D3BE3" w:rsidP="005D11F7">
      <w:pPr>
        <w:spacing w:after="0" w:line="240" w:lineRule="auto"/>
        <w:jc w:val="both"/>
        <w:rPr>
          <w:rFonts w:ascii="Arial" w:hAnsi="Arial" w:cs="Arial"/>
          <w:sz w:val="24"/>
          <w:szCs w:val="24"/>
        </w:rPr>
      </w:pPr>
      <w:r w:rsidRPr="00A2497E">
        <w:rPr>
          <w:rFonts w:ascii="Arial" w:hAnsi="Arial" w:cs="Arial"/>
          <w:sz w:val="24"/>
          <w:szCs w:val="24"/>
        </w:rPr>
        <w:t xml:space="preserve">(b) </w:t>
      </w:r>
      <w:r w:rsidR="001578F5" w:rsidRPr="00A2497E">
        <w:rPr>
          <w:rFonts w:ascii="Arial" w:hAnsi="Arial" w:cs="Arial"/>
          <w:sz w:val="24"/>
          <w:szCs w:val="24"/>
        </w:rPr>
        <w:t xml:space="preserve">neveikiu </w:t>
      </w:r>
      <w:r w:rsidR="002907D9" w:rsidRPr="00A2497E">
        <w:rPr>
          <w:rFonts w:ascii="Arial" w:hAnsi="Arial" w:cs="Arial"/>
          <w:sz w:val="24"/>
          <w:szCs w:val="24"/>
          <w:shd w:val="clear" w:color="auto" w:fill="FFFFFF"/>
        </w:rPr>
        <w:t>šios deklaracijos a) punkte nurodyto subjekto vardu ar jo nurodymu;</w:t>
      </w:r>
    </w:p>
    <w:p w14:paraId="3731AC2B" w14:textId="53CFCE3F" w:rsidR="003A286A" w:rsidRDefault="00A2497E" w:rsidP="005D11F7">
      <w:pPr>
        <w:spacing w:after="0" w:line="240" w:lineRule="auto"/>
        <w:jc w:val="both"/>
        <w:rPr>
          <w:rFonts w:ascii="Arial" w:hAnsi="Arial" w:cs="Arial"/>
          <w:sz w:val="24"/>
          <w:szCs w:val="24"/>
          <w:shd w:val="clear" w:color="auto" w:fill="FFFFFF"/>
        </w:rPr>
      </w:pPr>
      <w:r w:rsidRPr="00A2497E">
        <w:rPr>
          <w:rFonts w:ascii="Arial" w:hAnsi="Arial" w:cs="Arial"/>
          <w:sz w:val="24"/>
          <w:szCs w:val="24"/>
        </w:rPr>
        <w:t>(c</w:t>
      </w:r>
      <w:r w:rsidR="004D3BE3" w:rsidRPr="00A2497E">
        <w:rPr>
          <w:rFonts w:ascii="Arial" w:hAnsi="Arial" w:cs="Arial"/>
          <w:sz w:val="24"/>
          <w:szCs w:val="24"/>
        </w:rPr>
        <w:t xml:space="preserve">) sutartis nebus paskirta vykdyti </w:t>
      </w:r>
      <w:r w:rsidR="004D3BE3" w:rsidRPr="00A2497E">
        <w:rPr>
          <w:rFonts w:ascii="Arial" w:hAnsi="Arial" w:cs="Arial"/>
          <w:sz w:val="24"/>
          <w:szCs w:val="24"/>
          <w:shd w:val="clear" w:color="auto" w:fill="FFFFFF"/>
        </w:rPr>
        <w:t>subrangovui (-ams), ar kitam (-iems) subjektui (-tams), kurių</w:t>
      </w:r>
      <w:r w:rsidR="004D3BE3" w:rsidRPr="001A6B4D">
        <w:rPr>
          <w:rFonts w:ascii="Arial" w:hAnsi="Arial" w:cs="Arial"/>
          <w:sz w:val="24"/>
          <w:szCs w:val="24"/>
          <w:shd w:val="clear" w:color="auto" w:fill="FFFFFF"/>
        </w:rPr>
        <w:t xml:space="preserve"> pajėgumais remia</w:t>
      </w:r>
      <w:r w:rsidR="00EE5FC7" w:rsidRPr="001A6B4D">
        <w:rPr>
          <w:rFonts w:ascii="Arial" w:hAnsi="Arial" w:cs="Arial"/>
          <w:sz w:val="24"/>
          <w:szCs w:val="24"/>
          <w:shd w:val="clear" w:color="auto" w:fill="FFFFFF"/>
        </w:rPr>
        <w:t>masi</w:t>
      </w:r>
      <w:r w:rsidR="004D3BE3" w:rsidRPr="001A6B4D">
        <w:rPr>
          <w:rFonts w:ascii="Arial" w:hAnsi="Arial" w:cs="Arial"/>
          <w:sz w:val="24"/>
          <w:szCs w:val="24"/>
          <w:shd w:val="clear" w:color="auto" w:fill="FFFFFF"/>
        </w:rPr>
        <w:t>, kurie priskirtini šios deklaracijos a) arba b</w:t>
      </w:r>
      <w:r w:rsidR="004712B7" w:rsidRPr="001A6B4D">
        <w:rPr>
          <w:rFonts w:ascii="Arial" w:hAnsi="Arial" w:cs="Arial"/>
          <w:sz w:val="24"/>
          <w:szCs w:val="24"/>
          <w:shd w:val="clear" w:color="auto" w:fill="FFFFFF"/>
        </w:rPr>
        <w:t>)</w:t>
      </w:r>
      <w:r w:rsidR="004D3BE3" w:rsidRPr="001A6B4D">
        <w:rPr>
          <w:rFonts w:ascii="Arial" w:hAnsi="Arial" w:cs="Arial"/>
          <w:sz w:val="24"/>
          <w:szCs w:val="24"/>
          <w:shd w:val="clear" w:color="auto" w:fill="FFFFFF"/>
        </w:rPr>
        <w:t xml:space="preserve"> punktuose nurodytiems subjektams.</w:t>
      </w:r>
      <w:bookmarkEnd w:id="89"/>
      <w:bookmarkEnd w:id="90"/>
      <w:bookmarkEnd w:id="91"/>
    </w:p>
    <w:p w14:paraId="5377A41D" w14:textId="77777777" w:rsidR="005D11F7" w:rsidRDefault="005D11F7" w:rsidP="005D11F7">
      <w:pPr>
        <w:spacing w:after="0" w:line="240" w:lineRule="auto"/>
        <w:jc w:val="both"/>
        <w:rPr>
          <w:rFonts w:ascii="Arial" w:hAnsi="Arial" w:cs="Arial"/>
          <w:sz w:val="24"/>
          <w:szCs w:val="24"/>
          <w:shd w:val="clear" w:color="auto" w:fill="FFFFFF"/>
        </w:rPr>
      </w:pPr>
    </w:p>
    <w:tbl>
      <w:tblPr>
        <w:tblW w:w="9781" w:type="dxa"/>
        <w:tblLayout w:type="fixed"/>
        <w:tblLook w:val="00A0" w:firstRow="1" w:lastRow="0" w:firstColumn="1" w:lastColumn="0" w:noHBand="0" w:noVBand="0"/>
      </w:tblPr>
      <w:tblGrid>
        <w:gridCol w:w="2835"/>
        <w:gridCol w:w="1701"/>
        <w:gridCol w:w="1701"/>
        <w:gridCol w:w="1013"/>
        <w:gridCol w:w="2531"/>
      </w:tblGrid>
      <w:tr w:rsidR="005D11F7" w:rsidRPr="00592E59" w14:paraId="677383EE" w14:textId="77777777" w:rsidTr="00926F59">
        <w:trPr>
          <w:trHeight w:val="153"/>
        </w:trPr>
        <w:tc>
          <w:tcPr>
            <w:tcW w:w="2835" w:type="dxa"/>
            <w:tcBorders>
              <w:top w:val="single" w:sz="4" w:space="0" w:color="auto"/>
              <w:left w:val="nil"/>
              <w:bottom w:val="nil"/>
              <w:right w:val="nil"/>
            </w:tcBorders>
            <w:hideMark/>
          </w:tcPr>
          <w:p w14:paraId="59243E68" w14:textId="77777777" w:rsidR="005D11F7" w:rsidRPr="00CB1883" w:rsidRDefault="005D11F7" w:rsidP="005D11F7">
            <w:pPr>
              <w:keepNext/>
              <w:keepLines/>
              <w:snapToGrid w:val="0"/>
              <w:spacing w:after="0" w:line="240" w:lineRule="auto"/>
              <w:ind w:right="-82"/>
              <w:jc w:val="center"/>
              <w:rPr>
                <w:rFonts w:ascii="Arial" w:eastAsia="Times New Roman" w:hAnsi="Arial" w:cs="Arial"/>
                <w:position w:val="6"/>
                <w:sz w:val="20"/>
                <w:szCs w:val="20"/>
                <w:vertAlign w:val="superscript"/>
                <w:lang w:eastAsia="en-US"/>
              </w:rPr>
            </w:pPr>
            <w:r w:rsidRPr="00CB1883">
              <w:rPr>
                <w:rFonts w:ascii="Arial" w:eastAsia="Times New Roman" w:hAnsi="Arial" w:cs="Arial"/>
                <w:position w:val="6"/>
                <w:sz w:val="20"/>
                <w:szCs w:val="20"/>
                <w:vertAlign w:val="superscript"/>
                <w:lang w:eastAsia="en-US"/>
              </w:rPr>
              <w:t>(Pasirašiusio asmens pareigų pavadinimas)</w:t>
            </w:r>
          </w:p>
        </w:tc>
        <w:tc>
          <w:tcPr>
            <w:tcW w:w="1701" w:type="dxa"/>
          </w:tcPr>
          <w:p w14:paraId="5E7B0B4F" w14:textId="77777777" w:rsidR="005D11F7" w:rsidRPr="00592E59" w:rsidRDefault="005D11F7" w:rsidP="005D11F7">
            <w:pPr>
              <w:keepNext/>
              <w:keepLines/>
              <w:spacing w:after="0" w:line="240" w:lineRule="auto"/>
              <w:ind w:right="-82"/>
              <w:jc w:val="center"/>
              <w:rPr>
                <w:rFonts w:ascii="Arial" w:eastAsia="Times New Roman" w:hAnsi="Arial" w:cs="Arial"/>
                <w:sz w:val="20"/>
                <w:szCs w:val="20"/>
                <w:lang w:eastAsia="en-US"/>
              </w:rPr>
            </w:pPr>
          </w:p>
        </w:tc>
        <w:tc>
          <w:tcPr>
            <w:tcW w:w="1701" w:type="dxa"/>
            <w:tcBorders>
              <w:top w:val="single" w:sz="4" w:space="0" w:color="auto"/>
              <w:left w:val="nil"/>
              <w:bottom w:val="nil"/>
              <w:right w:val="nil"/>
            </w:tcBorders>
            <w:hideMark/>
          </w:tcPr>
          <w:p w14:paraId="316DD108" w14:textId="77777777" w:rsidR="005D11F7" w:rsidRPr="00CB1883" w:rsidRDefault="005D11F7" w:rsidP="005D11F7">
            <w:pPr>
              <w:keepNext/>
              <w:keepLines/>
              <w:spacing w:after="0" w:line="240" w:lineRule="auto"/>
              <w:ind w:right="-82"/>
              <w:jc w:val="center"/>
              <w:rPr>
                <w:rFonts w:ascii="Arial" w:eastAsia="Times New Roman" w:hAnsi="Arial" w:cs="Arial"/>
                <w:sz w:val="20"/>
                <w:szCs w:val="20"/>
                <w:vertAlign w:val="superscript"/>
                <w:lang w:eastAsia="en-US"/>
              </w:rPr>
            </w:pPr>
            <w:r w:rsidRPr="00CB1883">
              <w:rPr>
                <w:rFonts w:ascii="Arial" w:eastAsia="Times New Roman" w:hAnsi="Arial" w:cs="Arial"/>
                <w:position w:val="6"/>
                <w:sz w:val="20"/>
                <w:szCs w:val="20"/>
                <w:vertAlign w:val="superscript"/>
                <w:lang w:eastAsia="en-US"/>
              </w:rPr>
              <w:t>(Parašas)</w:t>
            </w:r>
            <w:r w:rsidRPr="00CB1883">
              <w:rPr>
                <w:rFonts w:ascii="Arial" w:eastAsia="Times New Roman" w:hAnsi="Arial" w:cs="Arial"/>
                <w:i/>
                <w:sz w:val="20"/>
                <w:szCs w:val="20"/>
                <w:vertAlign w:val="superscript"/>
                <w:lang w:eastAsia="en-US"/>
              </w:rPr>
              <w:t xml:space="preserve"> </w:t>
            </w:r>
          </w:p>
        </w:tc>
        <w:tc>
          <w:tcPr>
            <w:tcW w:w="1013" w:type="dxa"/>
          </w:tcPr>
          <w:p w14:paraId="5CF8F8FF" w14:textId="77777777" w:rsidR="005D11F7" w:rsidRPr="00592E59" w:rsidRDefault="005D11F7" w:rsidP="005D11F7">
            <w:pPr>
              <w:keepNext/>
              <w:keepLines/>
              <w:spacing w:after="0" w:line="240" w:lineRule="auto"/>
              <w:ind w:right="-82"/>
              <w:jc w:val="center"/>
              <w:rPr>
                <w:rFonts w:ascii="Arial" w:eastAsia="Times New Roman" w:hAnsi="Arial" w:cs="Arial"/>
                <w:sz w:val="20"/>
                <w:szCs w:val="20"/>
                <w:lang w:eastAsia="en-US"/>
              </w:rPr>
            </w:pPr>
          </w:p>
        </w:tc>
        <w:tc>
          <w:tcPr>
            <w:tcW w:w="2531" w:type="dxa"/>
            <w:tcBorders>
              <w:top w:val="single" w:sz="4" w:space="0" w:color="auto"/>
              <w:left w:val="nil"/>
              <w:bottom w:val="nil"/>
              <w:right w:val="nil"/>
            </w:tcBorders>
            <w:hideMark/>
          </w:tcPr>
          <w:p w14:paraId="5675275A" w14:textId="77777777" w:rsidR="005D11F7" w:rsidRPr="00CB1883" w:rsidRDefault="005D11F7" w:rsidP="005D11F7">
            <w:pPr>
              <w:keepNext/>
              <w:keepLines/>
              <w:spacing w:after="0" w:line="240" w:lineRule="auto"/>
              <w:ind w:right="-82"/>
              <w:jc w:val="center"/>
              <w:rPr>
                <w:rFonts w:ascii="Arial" w:eastAsia="Times New Roman" w:hAnsi="Arial" w:cs="Arial"/>
                <w:sz w:val="20"/>
                <w:szCs w:val="20"/>
                <w:vertAlign w:val="superscript"/>
                <w:lang w:eastAsia="en-US"/>
              </w:rPr>
            </w:pPr>
            <w:r w:rsidRPr="00CB1883">
              <w:rPr>
                <w:rFonts w:ascii="Arial" w:eastAsia="Times New Roman" w:hAnsi="Arial" w:cs="Arial"/>
                <w:position w:val="6"/>
                <w:sz w:val="20"/>
                <w:szCs w:val="20"/>
                <w:vertAlign w:val="superscript"/>
                <w:lang w:eastAsia="en-US"/>
              </w:rPr>
              <w:t>(Vardas ir pavardė)</w:t>
            </w:r>
            <w:r w:rsidRPr="00CB1883">
              <w:rPr>
                <w:rFonts w:ascii="Arial" w:eastAsia="Times New Roman" w:hAnsi="Arial" w:cs="Arial"/>
                <w:i/>
                <w:sz w:val="20"/>
                <w:szCs w:val="20"/>
                <w:vertAlign w:val="superscript"/>
                <w:lang w:eastAsia="en-US"/>
              </w:rPr>
              <w:t xml:space="preserve"> </w:t>
            </w:r>
          </w:p>
        </w:tc>
      </w:tr>
    </w:tbl>
    <w:p w14:paraId="1C6DDBFB" w14:textId="77777777" w:rsidR="005D11F7" w:rsidRPr="001A6B4D" w:rsidRDefault="005D11F7" w:rsidP="005D11F7">
      <w:pPr>
        <w:spacing w:after="0" w:line="240" w:lineRule="auto"/>
        <w:jc w:val="both"/>
        <w:rPr>
          <w:rFonts w:ascii="Arial" w:hAnsi="Arial" w:cs="Arial"/>
          <w:sz w:val="24"/>
          <w:szCs w:val="24"/>
          <w:shd w:val="clear" w:color="auto" w:fill="FFFFFF"/>
        </w:rPr>
      </w:pPr>
    </w:p>
    <w:p w14:paraId="3140817A" w14:textId="77777777" w:rsidR="003A286A" w:rsidRPr="001A6B4D" w:rsidRDefault="003A286A">
      <w:pPr>
        <w:rPr>
          <w:rFonts w:ascii="Arial" w:hAnsi="Arial" w:cs="Arial"/>
          <w:sz w:val="24"/>
          <w:szCs w:val="24"/>
          <w:shd w:val="clear" w:color="auto" w:fill="FFFFFF"/>
        </w:rPr>
      </w:pPr>
      <w:r w:rsidRPr="001A6B4D">
        <w:rPr>
          <w:rFonts w:ascii="Arial" w:hAnsi="Arial" w:cs="Arial"/>
          <w:sz w:val="24"/>
          <w:szCs w:val="24"/>
          <w:shd w:val="clear" w:color="auto" w:fill="FFFFFF"/>
        </w:rPr>
        <w:br w:type="page"/>
      </w:r>
    </w:p>
    <w:p w14:paraId="1A76D4BB" w14:textId="63983B9C" w:rsidR="003A286A" w:rsidRPr="001A6B4D" w:rsidRDefault="003A286A" w:rsidP="003A286A">
      <w:pPr>
        <w:pStyle w:val="Antrat2"/>
        <w:ind w:left="5103"/>
        <w:rPr>
          <w:rFonts w:ascii="Arial" w:hAnsi="Arial" w:cs="Arial"/>
          <w:color w:val="auto"/>
          <w:sz w:val="24"/>
          <w:szCs w:val="24"/>
        </w:rPr>
      </w:pPr>
      <w:bookmarkStart w:id="95" w:name="_Toc231302290"/>
      <w:r w:rsidRPr="001A6B4D">
        <w:rPr>
          <w:rFonts w:ascii="Arial" w:hAnsi="Arial" w:cs="Arial"/>
          <w:color w:val="auto"/>
          <w:sz w:val="24"/>
          <w:szCs w:val="24"/>
        </w:rPr>
        <w:lastRenderedPageBreak/>
        <w:t xml:space="preserve">Specialiųjų pirkimo sąlygų </w:t>
      </w:r>
      <w:r w:rsidR="005D11F7">
        <w:rPr>
          <w:rFonts w:ascii="Arial" w:hAnsi="Arial" w:cs="Arial"/>
          <w:color w:val="auto"/>
          <w:sz w:val="24"/>
          <w:szCs w:val="24"/>
        </w:rPr>
        <w:t>1</w:t>
      </w:r>
      <w:r w:rsidR="00CF3936">
        <w:rPr>
          <w:rFonts w:ascii="Arial" w:hAnsi="Arial" w:cs="Arial"/>
          <w:color w:val="auto"/>
          <w:sz w:val="24"/>
          <w:szCs w:val="24"/>
        </w:rPr>
        <w:t>3</w:t>
      </w:r>
      <w:r w:rsidRPr="001A6B4D">
        <w:rPr>
          <w:rFonts w:ascii="Arial" w:hAnsi="Arial" w:cs="Arial"/>
          <w:color w:val="auto"/>
          <w:sz w:val="24"/>
          <w:szCs w:val="24"/>
        </w:rPr>
        <w:t xml:space="preserve"> priedas „Tiekėjo deklaracija dėl atsakingų asmenų“</w:t>
      </w:r>
      <w:bookmarkEnd w:id="95"/>
    </w:p>
    <w:p w14:paraId="3A40E537" w14:textId="77777777" w:rsidR="003A286A" w:rsidRPr="001A6B4D" w:rsidRDefault="003A286A" w:rsidP="003A286A">
      <w:pPr>
        <w:spacing w:after="200"/>
        <w:ind w:left="-426"/>
        <w:jc w:val="center"/>
        <w:rPr>
          <w:rFonts w:ascii="Arial" w:eastAsia="Calibri" w:hAnsi="Arial" w:cs="Arial"/>
          <w:b/>
          <w:sz w:val="22"/>
          <w:szCs w:val="22"/>
          <w:lang w:eastAsia="en-US"/>
        </w:rPr>
      </w:pPr>
    </w:p>
    <w:p w14:paraId="46098693" w14:textId="5D48DB18" w:rsidR="003A286A" w:rsidRPr="001A6B4D" w:rsidRDefault="003A286A" w:rsidP="003A286A">
      <w:pPr>
        <w:spacing w:after="200"/>
        <w:ind w:left="-426"/>
        <w:jc w:val="center"/>
        <w:rPr>
          <w:rFonts w:ascii="Arial" w:eastAsia="Calibri" w:hAnsi="Arial" w:cs="Arial"/>
          <w:b/>
          <w:sz w:val="24"/>
          <w:szCs w:val="24"/>
          <w:lang w:eastAsia="en-US"/>
        </w:rPr>
      </w:pPr>
      <w:r w:rsidRPr="001A6B4D">
        <w:rPr>
          <w:rFonts w:ascii="Arial" w:eastAsia="Calibri" w:hAnsi="Arial" w:cs="Arial"/>
          <w:b/>
          <w:sz w:val="24"/>
          <w:szCs w:val="24"/>
          <w:lang w:eastAsia="en-US"/>
        </w:rPr>
        <w:t>TEIKĖJO DEKLARACIJA DĖL ATSAKINGŲ ASMENŲ</w:t>
      </w:r>
    </w:p>
    <w:p w14:paraId="6F7FF33E" w14:textId="77777777" w:rsidR="00D877BE" w:rsidRDefault="003A286A" w:rsidP="003A286A">
      <w:pPr>
        <w:spacing w:after="0" w:line="240" w:lineRule="auto"/>
        <w:jc w:val="both"/>
        <w:rPr>
          <w:rFonts w:ascii="Arial" w:eastAsia="Calibri" w:hAnsi="Arial" w:cs="Arial"/>
          <w:sz w:val="22"/>
          <w:szCs w:val="22"/>
          <w:lang w:eastAsia="en-US"/>
        </w:rPr>
      </w:pPr>
      <w:r w:rsidRPr="001A6B4D">
        <w:rPr>
          <w:rFonts w:ascii="Arial" w:eastAsia="Calibri" w:hAnsi="Arial" w:cs="Arial"/>
          <w:sz w:val="22"/>
          <w:szCs w:val="22"/>
          <w:lang w:eastAsia="en-US"/>
        </w:rPr>
        <w:tab/>
      </w:r>
    </w:p>
    <w:p w14:paraId="6B072331" w14:textId="5FEBAE06" w:rsidR="003A286A" w:rsidRPr="001A6B4D" w:rsidRDefault="003A286A" w:rsidP="00D877BE">
      <w:pPr>
        <w:spacing w:after="0" w:line="240" w:lineRule="auto"/>
        <w:ind w:firstLine="1134"/>
        <w:jc w:val="both"/>
        <w:rPr>
          <w:rFonts w:ascii="Arial" w:eastAsia="Calibri" w:hAnsi="Arial" w:cs="Arial"/>
          <w:sz w:val="22"/>
          <w:szCs w:val="22"/>
          <w:lang w:eastAsia="en-US"/>
        </w:rPr>
      </w:pPr>
      <w:r w:rsidRPr="001A6B4D">
        <w:rPr>
          <w:rFonts w:ascii="Arial" w:eastAsia="Calibri" w:hAnsi="Arial" w:cs="Arial"/>
          <w:sz w:val="22"/>
          <w:szCs w:val="22"/>
          <w:lang w:eastAsia="en-US"/>
        </w:rPr>
        <w:t>Aš, ___________________________________________________________________</w:t>
      </w:r>
    </w:p>
    <w:p w14:paraId="0BDE0A23" w14:textId="64886731" w:rsidR="003A286A" w:rsidRPr="00D877BE" w:rsidRDefault="003A286A" w:rsidP="00D877BE">
      <w:pPr>
        <w:spacing w:after="0" w:line="240" w:lineRule="auto"/>
        <w:ind w:left="1296" w:firstLine="1296"/>
        <w:jc w:val="both"/>
        <w:rPr>
          <w:rFonts w:ascii="Arial" w:eastAsia="Calibri" w:hAnsi="Arial" w:cs="Arial"/>
          <w:sz w:val="20"/>
          <w:szCs w:val="20"/>
          <w:vertAlign w:val="superscript"/>
          <w:lang w:eastAsia="en-US"/>
        </w:rPr>
      </w:pPr>
      <w:r w:rsidRPr="00D877BE">
        <w:rPr>
          <w:rFonts w:ascii="Arial" w:eastAsia="Calibri" w:hAnsi="Arial" w:cs="Arial"/>
          <w:i/>
          <w:sz w:val="20"/>
          <w:szCs w:val="20"/>
          <w:vertAlign w:val="superscript"/>
          <w:lang w:eastAsia="en-US"/>
        </w:rPr>
        <w:t xml:space="preserve"> (Tiekėjo vadovo ar jo įgalioto asmens pareigų pavadinimas, vardas ir pavardė)</w:t>
      </w:r>
      <w:r w:rsidRPr="00D877BE">
        <w:rPr>
          <w:rFonts w:ascii="Arial" w:eastAsia="Calibri" w:hAnsi="Arial" w:cs="Arial"/>
          <w:sz w:val="20"/>
          <w:szCs w:val="20"/>
          <w:vertAlign w:val="superscript"/>
          <w:lang w:eastAsia="en-US"/>
        </w:rPr>
        <w:t xml:space="preserve"> </w:t>
      </w:r>
    </w:p>
    <w:p w14:paraId="4F25EE82" w14:textId="0BD44AF3" w:rsidR="003A286A" w:rsidRPr="001A6B4D" w:rsidRDefault="003A286A" w:rsidP="003A286A">
      <w:pPr>
        <w:spacing w:after="0" w:line="240" w:lineRule="auto"/>
        <w:jc w:val="both"/>
        <w:rPr>
          <w:rFonts w:ascii="Arial" w:eastAsia="Calibri" w:hAnsi="Arial" w:cs="Arial"/>
          <w:i/>
          <w:sz w:val="22"/>
          <w:szCs w:val="22"/>
          <w:lang w:eastAsia="en-US"/>
        </w:rPr>
      </w:pPr>
      <w:r w:rsidRPr="001A6B4D">
        <w:rPr>
          <w:rFonts w:ascii="Arial" w:eastAsia="Calibri" w:hAnsi="Arial" w:cs="Arial"/>
          <w:sz w:val="22"/>
          <w:szCs w:val="22"/>
          <w:lang w:eastAsia="en-US"/>
        </w:rPr>
        <w:t>deklaruoju, kad pasiūlymo pateikimo dieną</w:t>
      </w:r>
      <w:r w:rsidRPr="001A6B4D">
        <w:rPr>
          <w:rFonts w:ascii="Arial" w:eastAsia="Calibri" w:hAnsi="Arial" w:cs="Arial"/>
          <w:i/>
          <w:sz w:val="22"/>
          <w:szCs w:val="22"/>
          <w:lang w:eastAsia="en-US"/>
        </w:rPr>
        <w:t xml:space="preserve"> </w:t>
      </w:r>
      <w:r w:rsidRPr="001A6B4D">
        <w:rPr>
          <w:rFonts w:ascii="Arial" w:eastAsia="Calibri" w:hAnsi="Arial" w:cs="Arial"/>
          <w:sz w:val="22"/>
          <w:szCs w:val="22"/>
          <w:lang w:eastAsia="en-US"/>
        </w:rPr>
        <w:t>mano vadovaujamo</w:t>
      </w:r>
      <w:r w:rsidR="00D877BE">
        <w:rPr>
          <w:rFonts w:ascii="Arial" w:eastAsia="Calibri" w:hAnsi="Arial" w:cs="Arial"/>
          <w:sz w:val="22"/>
          <w:szCs w:val="22"/>
          <w:lang w:eastAsia="en-US"/>
        </w:rPr>
        <w:t>je</w:t>
      </w:r>
      <w:r w:rsidRPr="001A6B4D">
        <w:rPr>
          <w:rFonts w:ascii="Arial" w:eastAsia="Calibri" w:hAnsi="Arial" w:cs="Arial"/>
          <w:sz w:val="22"/>
          <w:szCs w:val="22"/>
          <w:lang w:eastAsia="en-US"/>
        </w:rPr>
        <w:t xml:space="preserve"> </w:t>
      </w:r>
      <w:r w:rsidR="00D877BE">
        <w:rPr>
          <w:rFonts w:ascii="Arial" w:eastAsia="Calibri" w:hAnsi="Arial" w:cs="Arial"/>
          <w:sz w:val="22"/>
          <w:szCs w:val="22"/>
          <w:lang w:eastAsia="en-US"/>
        </w:rPr>
        <w:t>(atstovaujamoje)</w:t>
      </w:r>
      <w:r w:rsidRPr="001A6B4D">
        <w:rPr>
          <w:rFonts w:ascii="Arial" w:eastAsia="Calibri" w:hAnsi="Arial" w:cs="Arial"/>
          <w:i/>
          <w:sz w:val="22"/>
          <w:szCs w:val="22"/>
          <w:lang w:eastAsia="en-US"/>
        </w:rPr>
        <w:t xml:space="preserve"> _____________________________</w:t>
      </w:r>
      <w:r w:rsidR="00995296">
        <w:rPr>
          <w:rFonts w:ascii="Arial" w:eastAsia="Calibri" w:hAnsi="Arial" w:cs="Arial"/>
          <w:i/>
          <w:sz w:val="22"/>
          <w:szCs w:val="22"/>
          <w:lang w:eastAsia="en-US"/>
        </w:rPr>
        <w:t>:</w:t>
      </w:r>
    </w:p>
    <w:p w14:paraId="7D3BC538" w14:textId="6A4BF38A" w:rsidR="003A286A" w:rsidRPr="00D877BE" w:rsidRDefault="003A286A" w:rsidP="00D877BE">
      <w:pPr>
        <w:spacing w:after="0" w:line="240" w:lineRule="auto"/>
        <w:ind w:firstLine="1296"/>
        <w:jc w:val="both"/>
        <w:rPr>
          <w:rFonts w:ascii="Arial" w:eastAsia="Calibri" w:hAnsi="Arial" w:cs="Arial"/>
          <w:i/>
          <w:sz w:val="20"/>
          <w:szCs w:val="20"/>
          <w:vertAlign w:val="superscript"/>
          <w:lang w:eastAsia="en-US"/>
        </w:rPr>
      </w:pPr>
      <w:r w:rsidRPr="00D877BE">
        <w:rPr>
          <w:rFonts w:ascii="Arial" w:eastAsia="Calibri" w:hAnsi="Arial" w:cs="Arial"/>
          <w:i/>
          <w:sz w:val="20"/>
          <w:szCs w:val="20"/>
          <w:vertAlign w:val="superscript"/>
          <w:lang w:eastAsia="en-US"/>
        </w:rPr>
        <w:t>(tiekėjo pavadinimas)</w:t>
      </w:r>
    </w:p>
    <w:p w14:paraId="0BED46C1" w14:textId="77777777" w:rsidR="003A286A" w:rsidRPr="001A6B4D" w:rsidRDefault="003A286A" w:rsidP="003A286A">
      <w:pPr>
        <w:spacing w:after="0" w:line="240" w:lineRule="auto"/>
        <w:jc w:val="both"/>
        <w:rPr>
          <w:rFonts w:ascii="Arial" w:eastAsia="Calibri" w:hAnsi="Arial" w:cs="Arial"/>
          <w:i/>
          <w:sz w:val="22"/>
          <w:szCs w:val="22"/>
          <w:lang w:eastAsia="en-US"/>
        </w:rPr>
      </w:pPr>
    </w:p>
    <w:p w14:paraId="28C00B31" w14:textId="4F44739C" w:rsidR="003A286A" w:rsidRDefault="003A286A" w:rsidP="00D877BE">
      <w:pPr>
        <w:spacing w:after="0" w:line="240" w:lineRule="auto"/>
        <w:rPr>
          <w:rFonts w:ascii="Arial" w:eastAsia="Calibri" w:hAnsi="Arial" w:cs="Arial"/>
          <w:b/>
          <w:sz w:val="22"/>
          <w:szCs w:val="22"/>
          <w:u w:val="single"/>
          <w:lang w:eastAsia="en-US"/>
        </w:rPr>
      </w:pPr>
      <w:r w:rsidRPr="001A6B4D">
        <w:rPr>
          <w:rFonts w:ascii="Arial" w:eastAsia="Calibri" w:hAnsi="Arial" w:cs="Arial"/>
          <w:b/>
          <w:sz w:val="22"/>
          <w:szCs w:val="22"/>
          <w:lang w:eastAsia="en-US"/>
        </w:rPr>
        <w:t>I. Valdyba</w:t>
      </w:r>
      <w:r w:rsidR="00D877BE">
        <w:rPr>
          <w:rFonts w:ascii="Arial" w:eastAsia="Calibri" w:hAnsi="Arial" w:cs="Arial"/>
          <w:b/>
          <w:sz w:val="22"/>
          <w:szCs w:val="22"/>
          <w:lang w:eastAsia="en-US"/>
        </w:rPr>
        <w:t xml:space="preserve"> </w:t>
      </w:r>
      <w:bookmarkStart w:id="96" w:name="_Hlk213857344"/>
      <w:r w:rsidR="00D877BE" w:rsidRPr="00D877BE">
        <w:rPr>
          <w:rFonts w:ascii="Arial" w:eastAsia="Calibri" w:hAnsi="Arial" w:cs="Arial"/>
          <w:b/>
          <w:color w:val="00B050"/>
          <w:sz w:val="22"/>
          <w:szCs w:val="22"/>
          <w:u w:val="single"/>
          <w:lang w:eastAsia="en-US"/>
        </w:rPr>
        <w:t>sudaryta / nesudaryta</w:t>
      </w:r>
      <w:r w:rsidR="00D877BE">
        <w:rPr>
          <w:rFonts w:ascii="Arial" w:eastAsia="Calibri" w:hAnsi="Arial" w:cs="Arial"/>
          <w:b/>
          <w:sz w:val="22"/>
          <w:szCs w:val="22"/>
          <w:u w:val="single"/>
          <w:lang w:eastAsia="en-US"/>
        </w:rPr>
        <w:t>.</w:t>
      </w:r>
    </w:p>
    <w:p w14:paraId="69545E3A" w14:textId="59F55F89" w:rsidR="00D877BE" w:rsidRPr="00D877BE" w:rsidRDefault="00D877BE" w:rsidP="00D877BE">
      <w:pPr>
        <w:spacing w:after="0" w:line="240" w:lineRule="auto"/>
        <w:ind w:firstLine="1296"/>
        <w:rPr>
          <w:rFonts w:ascii="Arial" w:eastAsia="Calibri" w:hAnsi="Arial" w:cs="Arial"/>
          <w:bCs/>
          <w:sz w:val="22"/>
          <w:szCs w:val="22"/>
          <w:vertAlign w:val="superscript"/>
          <w:lang w:eastAsia="en-US"/>
        </w:rPr>
      </w:pPr>
      <w:r w:rsidRPr="00D877BE">
        <w:rPr>
          <w:rFonts w:ascii="Arial" w:eastAsia="Calibri" w:hAnsi="Arial" w:cs="Arial"/>
          <w:bCs/>
          <w:sz w:val="22"/>
          <w:szCs w:val="22"/>
          <w:vertAlign w:val="superscript"/>
          <w:lang w:eastAsia="en-US"/>
        </w:rPr>
        <w:t>(palikti reikalingą)</w:t>
      </w:r>
    </w:p>
    <w:bookmarkEnd w:id="96"/>
    <w:p w14:paraId="6A7A2FAA" w14:textId="77777777" w:rsidR="003A286A" w:rsidRPr="001A6B4D" w:rsidRDefault="003A286A" w:rsidP="00D877BE">
      <w:pPr>
        <w:spacing w:after="0" w:line="240" w:lineRule="auto"/>
        <w:rPr>
          <w:rFonts w:ascii="Arial" w:eastAsia="Calibri" w:hAnsi="Arial" w:cs="Arial"/>
          <w:sz w:val="22"/>
          <w:szCs w:val="22"/>
          <w:lang w:eastAsia="en-US"/>
        </w:rPr>
      </w:pPr>
      <w:r w:rsidRPr="001A6B4D">
        <w:rPr>
          <w:rFonts w:ascii="Arial" w:eastAsia="Calibri" w:hAnsi="Arial" w:cs="Arial"/>
          <w:sz w:val="22"/>
          <w:szCs w:val="22"/>
          <w:lang w:eastAsia="en-US"/>
        </w:rPr>
        <w:t>Jei sudaryta, nurodyti visus valdybos narius (vardas, pavardė):</w:t>
      </w:r>
    </w:p>
    <w:p w14:paraId="6C8376EE" w14:textId="77777777" w:rsidR="003A286A" w:rsidRPr="001A6B4D" w:rsidRDefault="003A286A" w:rsidP="00D877BE">
      <w:pPr>
        <w:spacing w:after="0" w:line="240" w:lineRule="auto"/>
        <w:rPr>
          <w:rFonts w:ascii="Arial" w:eastAsia="Calibri" w:hAnsi="Arial" w:cs="Arial"/>
          <w:sz w:val="22"/>
          <w:szCs w:val="22"/>
          <w:lang w:eastAsia="en-US"/>
        </w:rPr>
      </w:pPr>
      <w:r w:rsidRPr="001A6B4D">
        <w:rPr>
          <w:rFonts w:ascii="Arial" w:eastAsia="Calibri" w:hAnsi="Arial" w:cs="Arial"/>
          <w:sz w:val="22"/>
          <w:szCs w:val="22"/>
          <w:lang w:eastAsia="en-US"/>
        </w:rPr>
        <w:t>1.</w:t>
      </w:r>
    </w:p>
    <w:p w14:paraId="0A767110" w14:textId="77777777" w:rsidR="003A286A" w:rsidRPr="001A6B4D" w:rsidRDefault="003A286A" w:rsidP="00D877BE">
      <w:pPr>
        <w:spacing w:after="0" w:line="240" w:lineRule="auto"/>
        <w:rPr>
          <w:rFonts w:ascii="Arial" w:eastAsia="Calibri" w:hAnsi="Arial" w:cs="Arial"/>
          <w:sz w:val="22"/>
          <w:szCs w:val="22"/>
          <w:lang w:eastAsia="en-US"/>
        </w:rPr>
      </w:pPr>
      <w:r w:rsidRPr="001A6B4D">
        <w:rPr>
          <w:rFonts w:ascii="Arial" w:eastAsia="Calibri" w:hAnsi="Arial" w:cs="Arial"/>
          <w:sz w:val="22"/>
          <w:szCs w:val="22"/>
          <w:lang w:eastAsia="en-US"/>
        </w:rPr>
        <w:t>2.</w:t>
      </w:r>
    </w:p>
    <w:p w14:paraId="7CDC3C2A" w14:textId="77777777" w:rsidR="003A286A" w:rsidRPr="001A6B4D" w:rsidRDefault="003A286A" w:rsidP="00D877BE">
      <w:pPr>
        <w:spacing w:after="0" w:line="240" w:lineRule="auto"/>
        <w:rPr>
          <w:rFonts w:ascii="Arial" w:eastAsia="Calibri" w:hAnsi="Arial" w:cs="Arial"/>
          <w:sz w:val="22"/>
          <w:szCs w:val="22"/>
          <w:lang w:eastAsia="en-US"/>
        </w:rPr>
      </w:pPr>
      <w:r w:rsidRPr="001A6B4D">
        <w:rPr>
          <w:rFonts w:ascii="Arial" w:eastAsia="Calibri" w:hAnsi="Arial" w:cs="Arial"/>
          <w:sz w:val="22"/>
          <w:szCs w:val="22"/>
          <w:lang w:eastAsia="en-US"/>
        </w:rPr>
        <w:t>3.</w:t>
      </w:r>
    </w:p>
    <w:p w14:paraId="27FD10CB" w14:textId="77777777" w:rsidR="003A286A" w:rsidRPr="001A6B4D" w:rsidRDefault="003A286A" w:rsidP="00D877BE">
      <w:pPr>
        <w:spacing w:after="0" w:line="240" w:lineRule="auto"/>
        <w:rPr>
          <w:rFonts w:ascii="Arial" w:eastAsia="Calibri" w:hAnsi="Arial" w:cs="Arial"/>
          <w:sz w:val="22"/>
          <w:szCs w:val="22"/>
          <w:lang w:eastAsia="en-US"/>
        </w:rPr>
      </w:pPr>
    </w:p>
    <w:p w14:paraId="5FFD57DC" w14:textId="77777777" w:rsidR="00D877BE" w:rsidRDefault="003A286A" w:rsidP="00D877BE">
      <w:pPr>
        <w:spacing w:after="0" w:line="240" w:lineRule="auto"/>
        <w:rPr>
          <w:rFonts w:ascii="Arial" w:eastAsia="Calibri" w:hAnsi="Arial" w:cs="Arial"/>
          <w:b/>
          <w:sz w:val="22"/>
          <w:szCs w:val="22"/>
          <w:u w:val="single"/>
          <w:lang w:eastAsia="en-US"/>
        </w:rPr>
      </w:pPr>
      <w:r w:rsidRPr="001A6B4D">
        <w:rPr>
          <w:rFonts w:ascii="Arial" w:eastAsia="Calibri" w:hAnsi="Arial" w:cs="Arial"/>
          <w:b/>
          <w:sz w:val="22"/>
          <w:szCs w:val="22"/>
          <w:lang w:eastAsia="en-US"/>
        </w:rPr>
        <w:t xml:space="preserve">II. Stebėtojų taryba </w:t>
      </w:r>
      <w:r w:rsidR="00D877BE" w:rsidRPr="00D877BE">
        <w:rPr>
          <w:rFonts w:ascii="Arial" w:eastAsia="Calibri" w:hAnsi="Arial" w:cs="Arial"/>
          <w:b/>
          <w:color w:val="00B050"/>
          <w:sz w:val="22"/>
          <w:szCs w:val="22"/>
          <w:u w:val="single"/>
          <w:lang w:eastAsia="en-US"/>
        </w:rPr>
        <w:t>sudaryta / nesudaryta</w:t>
      </w:r>
      <w:r w:rsidR="00D877BE">
        <w:rPr>
          <w:rFonts w:ascii="Arial" w:eastAsia="Calibri" w:hAnsi="Arial" w:cs="Arial"/>
          <w:b/>
          <w:sz w:val="22"/>
          <w:szCs w:val="22"/>
          <w:u w:val="single"/>
          <w:lang w:eastAsia="en-US"/>
        </w:rPr>
        <w:t>.</w:t>
      </w:r>
    </w:p>
    <w:p w14:paraId="1520742F" w14:textId="77777777" w:rsidR="00D877BE" w:rsidRPr="00D877BE" w:rsidRDefault="00D877BE" w:rsidP="00D877BE">
      <w:pPr>
        <w:spacing w:after="0" w:line="240" w:lineRule="auto"/>
        <w:ind w:left="1296" w:firstLine="1296"/>
        <w:rPr>
          <w:rFonts w:ascii="Arial" w:eastAsia="Calibri" w:hAnsi="Arial" w:cs="Arial"/>
          <w:bCs/>
          <w:sz w:val="22"/>
          <w:szCs w:val="22"/>
          <w:vertAlign w:val="superscript"/>
          <w:lang w:eastAsia="en-US"/>
        </w:rPr>
      </w:pPr>
      <w:r w:rsidRPr="00D877BE">
        <w:rPr>
          <w:rFonts w:ascii="Arial" w:eastAsia="Calibri" w:hAnsi="Arial" w:cs="Arial"/>
          <w:bCs/>
          <w:sz w:val="22"/>
          <w:szCs w:val="22"/>
          <w:vertAlign w:val="superscript"/>
          <w:lang w:eastAsia="en-US"/>
        </w:rPr>
        <w:t>(palikti reikalingą)</w:t>
      </w:r>
    </w:p>
    <w:p w14:paraId="0E7305FF" w14:textId="77777777" w:rsidR="003A286A" w:rsidRPr="001A6B4D" w:rsidRDefault="003A286A" w:rsidP="00D877BE">
      <w:pPr>
        <w:spacing w:after="0" w:line="240" w:lineRule="auto"/>
        <w:rPr>
          <w:rFonts w:ascii="Arial" w:eastAsia="Calibri" w:hAnsi="Arial" w:cs="Arial"/>
          <w:sz w:val="22"/>
          <w:szCs w:val="22"/>
          <w:lang w:eastAsia="en-US"/>
        </w:rPr>
      </w:pPr>
      <w:r w:rsidRPr="001A6B4D">
        <w:rPr>
          <w:rFonts w:ascii="Arial" w:eastAsia="Calibri" w:hAnsi="Arial" w:cs="Arial"/>
          <w:sz w:val="22"/>
          <w:szCs w:val="22"/>
          <w:lang w:eastAsia="en-US"/>
        </w:rPr>
        <w:t>Jei sudaryta, nurodyti visus stebėtojų tarybos narius (vardas, pavardė):</w:t>
      </w:r>
    </w:p>
    <w:p w14:paraId="6DB9D2A3" w14:textId="77777777" w:rsidR="003A286A" w:rsidRPr="001A6B4D" w:rsidRDefault="003A286A" w:rsidP="00D877BE">
      <w:pPr>
        <w:spacing w:after="0" w:line="240" w:lineRule="auto"/>
        <w:rPr>
          <w:rFonts w:ascii="Arial" w:eastAsia="Calibri" w:hAnsi="Arial" w:cs="Arial"/>
          <w:sz w:val="22"/>
          <w:szCs w:val="22"/>
          <w:lang w:eastAsia="en-US"/>
        </w:rPr>
      </w:pPr>
      <w:r w:rsidRPr="001A6B4D">
        <w:rPr>
          <w:rFonts w:ascii="Arial" w:eastAsia="Calibri" w:hAnsi="Arial" w:cs="Arial"/>
          <w:sz w:val="22"/>
          <w:szCs w:val="22"/>
          <w:lang w:eastAsia="en-US"/>
        </w:rPr>
        <w:t>1.</w:t>
      </w:r>
    </w:p>
    <w:p w14:paraId="0CD2B09A" w14:textId="77777777" w:rsidR="003A286A" w:rsidRPr="001A6B4D" w:rsidRDefault="003A286A" w:rsidP="00D877BE">
      <w:pPr>
        <w:spacing w:after="0" w:line="240" w:lineRule="auto"/>
        <w:rPr>
          <w:rFonts w:ascii="Arial" w:eastAsia="Calibri" w:hAnsi="Arial" w:cs="Arial"/>
          <w:sz w:val="22"/>
          <w:szCs w:val="22"/>
          <w:lang w:eastAsia="en-US"/>
        </w:rPr>
      </w:pPr>
      <w:r w:rsidRPr="001A6B4D">
        <w:rPr>
          <w:rFonts w:ascii="Arial" w:eastAsia="Calibri" w:hAnsi="Arial" w:cs="Arial"/>
          <w:sz w:val="22"/>
          <w:szCs w:val="22"/>
          <w:lang w:eastAsia="en-US"/>
        </w:rPr>
        <w:t>2.</w:t>
      </w:r>
    </w:p>
    <w:p w14:paraId="09CDC151" w14:textId="77777777" w:rsidR="003A286A" w:rsidRPr="001A6B4D" w:rsidRDefault="003A286A" w:rsidP="00D877BE">
      <w:pPr>
        <w:spacing w:after="0" w:line="240" w:lineRule="auto"/>
        <w:rPr>
          <w:rFonts w:ascii="Arial" w:eastAsia="Calibri" w:hAnsi="Arial" w:cs="Arial"/>
          <w:sz w:val="22"/>
          <w:szCs w:val="22"/>
          <w:lang w:eastAsia="en-US"/>
        </w:rPr>
      </w:pPr>
      <w:r w:rsidRPr="001A6B4D">
        <w:rPr>
          <w:rFonts w:ascii="Arial" w:eastAsia="Calibri" w:hAnsi="Arial" w:cs="Arial"/>
          <w:sz w:val="22"/>
          <w:szCs w:val="22"/>
          <w:lang w:eastAsia="en-US"/>
        </w:rPr>
        <w:t>3.</w:t>
      </w:r>
    </w:p>
    <w:p w14:paraId="357DEAD6" w14:textId="77777777" w:rsidR="003A286A" w:rsidRPr="001A6B4D" w:rsidRDefault="003A286A" w:rsidP="00D877BE">
      <w:pPr>
        <w:spacing w:after="0" w:line="240" w:lineRule="auto"/>
        <w:rPr>
          <w:rFonts w:ascii="Arial" w:eastAsia="Calibri" w:hAnsi="Arial" w:cs="Arial"/>
          <w:b/>
          <w:sz w:val="22"/>
          <w:szCs w:val="22"/>
          <w:lang w:eastAsia="en-US"/>
        </w:rPr>
      </w:pPr>
    </w:p>
    <w:p w14:paraId="32380736" w14:textId="5ADCF7D4" w:rsidR="00D877BE" w:rsidRDefault="003A286A" w:rsidP="00D877BE">
      <w:pPr>
        <w:spacing w:after="0" w:line="240" w:lineRule="auto"/>
        <w:rPr>
          <w:rFonts w:ascii="Arial" w:eastAsia="Calibri" w:hAnsi="Arial" w:cs="Arial"/>
          <w:b/>
          <w:sz w:val="22"/>
          <w:szCs w:val="22"/>
          <w:lang w:eastAsia="en-US"/>
        </w:rPr>
      </w:pPr>
      <w:r w:rsidRPr="001A6B4D">
        <w:rPr>
          <w:rFonts w:ascii="Arial" w:eastAsia="Calibri" w:hAnsi="Arial" w:cs="Arial"/>
          <w:b/>
          <w:sz w:val="22"/>
          <w:szCs w:val="22"/>
          <w:lang w:eastAsia="en-US"/>
        </w:rPr>
        <w:t xml:space="preserve">III. Įmonėje </w:t>
      </w:r>
      <w:r w:rsidRPr="00D877BE">
        <w:rPr>
          <w:rFonts w:ascii="Arial" w:eastAsia="Calibri" w:hAnsi="Arial" w:cs="Arial"/>
          <w:b/>
          <w:color w:val="00B050"/>
          <w:sz w:val="22"/>
          <w:szCs w:val="22"/>
          <w:u w:val="single"/>
          <w:lang w:eastAsia="en-US"/>
        </w:rPr>
        <w:t>nustatytas</w:t>
      </w:r>
      <w:r w:rsidR="00D877BE" w:rsidRPr="00D877BE">
        <w:rPr>
          <w:rFonts w:ascii="Arial" w:eastAsia="Calibri" w:hAnsi="Arial" w:cs="Arial"/>
          <w:b/>
          <w:color w:val="00B050"/>
          <w:sz w:val="22"/>
          <w:szCs w:val="22"/>
          <w:u w:val="single"/>
          <w:lang w:eastAsia="en-US"/>
        </w:rPr>
        <w:t>/ nenustatytas</w:t>
      </w:r>
      <w:r w:rsidRPr="00D877BE">
        <w:rPr>
          <w:rFonts w:ascii="Arial" w:eastAsia="Calibri" w:hAnsi="Arial" w:cs="Arial"/>
          <w:b/>
          <w:color w:val="00B050"/>
          <w:sz w:val="22"/>
          <w:szCs w:val="22"/>
          <w:lang w:eastAsia="en-US"/>
        </w:rPr>
        <w:t xml:space="preserve"> </w:t>
      </w:r>
      <w:r w:rsidRPr="001A6B4D">
        <w:rPr>
          <w:rFonts w:ascii="Arial" w:eastAsia="Calibri" w:hAnsi="Arial" w:cs="Arial"/>
          <w:b/>
          <w:sz w:val="22"/>
          <w:szCs w:val="22"/>
          <w:lang w:eastAsia="en-US"/>
        </w:rPr>
        <w:t>kiekybinis atstovavimas</w:t>
      </w:r>
      <w:r w:rsidR="00D877BE">
        <w:rPr>
          <w:rFonts w:ascii="Arial" w:eastAsia="Calibri" w:hAnsi="Arial" w:cs="Arial"/>
          <w:b/>
          <w:sz w:val="22"/>
          <w:szCs w:val="22"/>
          <w:lang w:eastAsia="en-US"/>
        </w:rPr>
        <w:t>.</w:t>
      </w:r>
    </w:p>
    <w:p w14:paraId="06B6871D" w14:textId="77777777" w:rsidR="00D877BE" w:rsidRPr="00D877BE" w:rsidRDefault="00D877BE" w:rsidP="00D877BE">
      <w:pPr>
        <w:spacing w:after="0" w:line="240" w:lineRule="auto"/>
        <w:ind w:left="1296" w:firstLine="689"/>
        <w:rPr>
          <w:rFonts w:ascii="Arial" w:eastAsia="Calibri" w:hAnsi="Arial" w:cs="Arial"/>
          <w:bCs/>
          <w:sz w:val="22"/>
          <w:szCs w:val="22"/>
          <w:vertAlign w:val="superscript"/>
          <w:lang w:eastAsia="en-US"/>
        </w:rPr>
      </w:pPr>
      <w:r w:rsidRPr="00D877BE">
        <w:rPr>
          <w:rFonts w:ascii="Arial" w:eastAsia="Calibri" w:hAnsi="Arial" w:cs="Arial"/>
          <w:bCs/>
          <w:sz w:val="22"/>
          <w:szCs w:val="22"/>
          <w:vertAlign w:val="superscript"/>
          <w:lang w:eastAsia="en-US"/>
        </w:rPr>
        <w:t>(palikti reikalingą)</w:t>
      </w:r>
    </w:p>
    <w:p w14:paraId="2FDB8B7A" w14:textId="11E25087" w:rsidR="003A286A" w:rsidRPr="001A6B4D" w:rsidRDefault="003A286A" w:rsidP="00D877BE">
      <w:pPr>
        <w:spacing w:after="0" w:line="240" w:lineRule="auto"/>
        <w:rPr>
          <w:rFonts w:ascii="Arial" w:eastAsia="Calibri" w:hAnsi="Arial" w:cs="Arial"/>
          <w:sz w:val="22"/>
          <w:szCs w:val="22"/>
          <w:lang w:eastAsia="en-US"/>
        </w:rPr>
      </w:pPr>
      <w:r w:rsidRPr="001A6B4D">
        <w:rPr>
          <w:rFonts w:ascii="Arial" w:eastAsia="Calibri" w:hAnsi="Arial" w:cs="Arial"/>
          <w:sz w:val="22"/>
          <w:szCs w:val="22"/>
          <w:lang w:eastAsia="en-US"/>
        </w:rPr>
        <w:t>Jei nustatytas kiekybinis atstovavimas, nurodyti juridinio asmens vardu veikiančius asmenis (vardas, pavardė):</w:t>
      </w:r>
    </w:p>
    <w:p w14:paraId="14828E95" w14:textId="77777777" w:rsidR="003A286A" w:rsidRPr="001A6B4D" w:rsidRDefault="003A286A" w:rsidP="00D877BE">
      <w:pPr>
        <w:spacing w:after="0" w:line="240" w:lineRule="auto"/>
        <w:rPr>
          <w:rFonts w:ascii="Arial" w:eastAsia="Calibri" w:hAnsi="Arial" w:cs="Arial"/>
          <w:sz w:val="22"/>
          <w:szCs w:val="22"/>
          <w:lang w:eastAsia="en-US"/>
        </w:rPr>
      </w:pPr>
      <w:r w:rsidRPr="001A6B4D">
        <w:rPr>
          <w:rFonts w:ascii="Arial" w:eastAsia="Calibri" w:hAnsi="Arial" w:cs="Arial"/>
          <w:sz w:val="22"/>
          <w:szCs w:val="22"/>
          <w:lang w:eastAsia="en-US"/>
        </w:rPr>
        <w:t>1.</w:t>
      </w:r>
    </w:p>
    <w:p w14:paraId="6FA493A3" w14:textId="77777777" w:rsidR="003A286A" w:rsidRPr="001A6B4D" w:rsidRDefault="003A286A" w:rsidP="00D877BE">
      <w:pPr>
        <w:spacing w:after="0" w:line="240" w:lineRule="auto"/>
        <w:rPr>
          <w:rFonts w:ascii="Arial" w:eastAsia="Calibri" w:hAnsi="Arial" w:cs="Arial"/>
          <w:sz w:val="22"/>
          <w:szCs w:val="22"/>
          <w:lang w:eastAsia="en-US"/>
        </w:rPr>
      </w:pPr>
      <w:r w:rsidRPr="001A6B4D">
        <w:rPr>
          <w:rFonts w:ascii="Arial" w:eastAsia="Calibri" w:hAnsi="Arial" w:cs="Arial"/>
          <w:sz w:val="22"/>
          <w:szCs w:val="22"/>
          <w:lang w:eastAsia="en-US"/>
        </w:rPr>
        <w:t>2.</w:t>
      </w:r>
    </w:p>
    <w:p w14:paraId="17C0C62F" w14:textId="77777777" w:rsidR="003A286A" w:rsidRPr="001A6B4D" w:rsidRDefault="003A286A" w:rsidP="00D877BE">
      <w:pPr>
        <w:spacing w:after="0" w:line="240" w:lineRule="auto"/>
        <w:rPr>
          <w:rFonts w:ascii="Arial" w:eastAsia="Calibri" w:hAnsi="Arial" w:cs="Arial"/>
          <w:sz w:val="22"/>
          <w:szCs w:val="22"/>
          <w:lang w:eastAsia="en-US"/>
        </w:rPr>
      </w:pPr>
    </w:p>
    <w:p w14:paraId="7D053F25" w14:textId="77777777" w:rsidR="003A286A" w:rsidRDefault="003A286A" w:rsidP="003A286A">
      <w:pPr>
        <w:spacing w:after="0" w:line="240" w:lineRule="auto"/>
        <w:jc w:val="both"/>
        <w:rPr>
          <w:rFonts w:ascii="Arial" w:eastAsia="Calibri" w:hAnsi="Arial" w:cs="Arial"/>
          <w:b/>
          <w:sz w:val="22"/>
          <w:szCs w:val="22"/>
          <w:u w:val="single"/>
          <w:lang w:eastAsia="en-US"/>
        </w:rPr>
      </w:pPr>
    </w:p>
    <w:p w14:paraId="5B1B2171" w14:textId="77777777" w:rsidR="005D11F7" w:rsidRPr="001A6B4D" w:rsidRDefault="005D11F7" w:rsidP="003A286A">
      <w:pPr>
        <w:spacing w:after="0" w:line="240" w:lineRule="auto"/>
        <w:jc w:val="both"/>
        <w:rPr>
          <w:rFonts w:ascii="Arial" w:eastAsia="Calibri" w:hAnsi="Arial" w:cs="Arial"/>
          <w:b/>
          <w:sz w:val="22"/>
          <w:szCs w:val="22"/>
          <w:u w:val="single"/>
          <w:lang w:eastAsia="en-US"/>
        </w:rPr>
      </w:pPr>
    </w:p>
    <w:tbl>
      <w:tblPr>
        <w:tblW w:w="9781" w:type="dxa"/>
        <w:tblLayout w:type="fixed"/>
        <w:tblLook w:val="00A0" w:firstRow="1" w:lastRow="0" w:firstColumn="1" w:lastColumn="0" w:noHBand="0" w:noVBand="0"/>
      </w:tblPr>
      <w:tblGrid>
        <w:gridCol w:w="2835"/>
        <w:gridCol w:w="1701"/>
        <w:gridCol w:w="1701"/>
        <w:gridCol w:w="1013"/>
        <w:gridCol w:w="2531"/>
      </w:tblGrid>
      <w:tr w:rsidR="005D11F7" w:rsidRPr="00592E59" w14:paraId="5EB5EF86" w14:textId="77777777" w:rsidTr="00926F59">
        <w:trPr>
          <w:trHeight w:val="153"/>
        </w:trPr>
        <w:tc>
          <w:tcPr>
            <w:tcW w:w="2835" w:type="dxa"/>
            <w:tcBorders>
              <w:top w:val="single" w:sz="4" w:space="0" w:color="auto"/>
              <w:left w:val="nil"/>
              <w:bottom w:val="nil"/>
              <w:right w:val="nil"/>
            </w:tcBorders>
            <w:hideMark/>
          </w:tcPr>
          <w:p w14:paraId="2FDFDAAE" w14:textId="77777777" w:rsidR="005D11F7" w:rsidRPr="00CB1883" w:rsidRDefault="005D11F7" w:rsidP="00926F59">
            <w:pPr>
              <w:keepNext/>
              <w:keepLines/>
              <w:snapToGrid w:val="0"/>
              <w:spacing w:after="0"/>
              <w:ind w:right="-82"/>
              <w:jc w:val="center"/>
              <w:rPr>
                <w:rFonts w:ascii="Arial" w:eastAsia="Times New Roman" w:hAnsi="Arial" w:cs="Arial"/>
                <w:position w:val="6"/>
                <w:sz w:val="20"/>
                <w:szCs w:val="20"/>
                <w:vertAlign w:val="superscript"/>
                <w:lang w:eastAsia="en-US"/>
              </w:rPr>
            </w:pPr>
            <w:r w:rsidRPr="00CB1883">
              <w:rPr>
                <w:rFonts w:ascii="Arial" w:eastAsia="Times New Roman" w:hAnsi="Arial" w:cs="Arial"/>
                <w:position w:val="6"/>
                <w:sz w:val="20"/>
                <w:szCs w:val="20"/>
                <w:vertAlign w:val="superscript"/>
                <w:lang w:eastAsia="en-US"/>
              </w:rPr>
              <w:t>(Pasirašiusio asmens pareigų pavadinimas)</w:t>
            </w:r>
          </w:p>
        </w:tc>
        <w:tc>
          <w:tcPr>
            <w:tcW w:w="1701" w:type="dxa"/>
          </w:tcPr>
          <w:p w14:paraId="39D51F80" w14:textId="77777777" w:rsidR="005D11F7" w:rsidRPr="00592E59" w:rsidRDefault="005D11F7" w:rsidP="00926F59">
            <w:pPr>
              <w:keepNext/>
              <w:keepLines/>
              <w:spacing w:after="0"/>
              <w:ind w:right="-82"/>
              <w:jc w:val="center"/>
              <w:rPr>
                <w:rFonts w:ascii="Arial" w:eastAsia="Times New Roman" w:hAnsi="Arial" w:cs="Arial"/>
                <w:sz w:val="20"/>
                <w:szCs w:val="20"/>
                <w:lang w:eastAsia="en-US"/>
              </w:rPr>
            </w:pPr>
          </w:p>
        </w:tc>
        <w:tc>
          <w:tcPr>
            <w:tcW w:w="1701" w:type="dxa"/>
            <w:tcBorders>
              <w:top w:val="single" w:sz="4" w:space="0" w:color="auto"/>
              <w:left w:val="nil"/>
              <w:bottom w:val="nil"/>
              <w:right w:val="nil"/>
            </w:tcBorders>
            <w:hideMark/>
          </w:tcPr>
          <w:p w14:paraId="4026469E" w14:textId="77777777" w:rsidR="005D11F7" w:rsidRPr="00CB1883" w:rsidRDefault="005D11F7" w:rsidP="00926F59">
            <w:pPr>
              <w:keepNext/>
              <w:keepLines/>
              <w:spacing w:after="0"/>
              <w:ind w:right="-82"/>
              <w:jc w:val="center"/>
              <w:rPr>
                <w:rFonts w:ascii="Arial" w:eastAsia="Times New Roman" w:hAnsi="Arial" w:cs="Arial"/>
                <w:sz w:val="20"/>
                <w:szCs w:val="20"/>
                <w:vertAlign w:val="superscript"/>
                <w:lang w:eastAsia="en-US"/>
              </w:rPr>
            </w:pPr>
            <w:r w:rsidRPr="00CB1883">
              <w:rPr>
                <w:rFonts w:ascii="Arial" w:eastAsia="Times New Roman" w:hAnsi="Arial" w:cs="Arial"/>
                <w:position w:val="6"/>
                <w:sz w:val="20"/>
                <w:szCs w:val="20"/>
                <w:vertAlign w:val="superscript"/>
                <w:lang w:eastAsia="en-US"/>
              </w:rPr>
              <w:t>(Parašas)</w:t>
            </w:r>
            <w:r w:rsidRPr="00CB1883">
              <w:rPr>
                <w:rFonts w:ascii="Arial" w:eastAsia="Times New Roman" w:hAnsi="Arial" w:cs="Arial"/>
                <w:i/>
                <w:sz w:val="20"/>
                <w:szCs w:val="20"/>
                <w:vertAlign w:val="superscript"/>
                <w:lang w:eastAsia="en-US"/>
              </w:rPr>
              <w:t xml:space="preserve"> </w:t>
            </w:r>
          </w:p>
        </w:tc>
        <w:tc>
          <w:tcPr>
            <w:tcW w:w="1013" w:type="dxa"/>
          </w:tcPr>
          <w:p w14:paraId="1770026D" w14:textId="77777777" w:rsidR="005D11F7" w:rsidRPr="00592E59" w:rsidRDefault="005D11F7" w:rsidP="00926F59">
            <w:pPr>
              <w:keepNext/>
              <w:keepLines/>
              <w:spacing w:after="0"/>
              <w:ind w:right="-82"/>
              <w:jc w:val="center"/>
              <w:rPr>
                <w:rFonts w:ascii="Arial" w:eastAsia="Times New Roman" w:hAnsi="Arial" w:cs="Arial"/>
                <w:sz w:val="20"/>
                <w:szCs w:val="20"/>
                <w:lang w:eastAsia="en-US"/>
              </w:rPr>
            </w:pPr>
          </w:p>
        </w:tc>
        <w:tc>
          <w:tcPr>
            <w:tcW w:w="2531" w:type="dxa"/>
            <w:tcBorders>
              <w:top w:val="single" w:sz="4" w:space="0" w:color="auto"/>
              <w:left w:val="nil"/>
              <w:bottom w:val="nil"/>
              <w:right w:val="nil"/>
            </w:tcBorders>
            <w:hideMark/>
          </w:tcPr>
          <w:p w14:paraId="3F19E012" w14:textId="77777777" w:rsidR="005D11F7" w:rsidRPr="00CB1883" w:rsidRDefault="005D11F7" w:rsidP="00926F59">
            <w:pPr>
              <w:keepNext/>
              <w:keepLines/>
              <w:spacing w:after="0"/>
              <w:ind w:right="-82"/>
              <w:jc w:val="center"/>
              <w:rPr>
                <w:rFonts w:ascii="Arial" w:eastAsia="Times New Roman" w:hAnsi="Arial" w:cs="Arial"/>
                <w:sz w:val="20"/>
                <w:szCs w:val="20"/>
                <w:vertAlign w:val="superscript"/>
                <w:lang w:eastAsia="en-US"/>
              </w:rPr>
            </w:pPr>
            <w:r w:rsidRPr="00CB1883">
              <w:rPr>
                <w:rFonts w:ascii="Arial" w:eastAsia="Times New Roman" w:hAnsi="Arial" w:cs="Arial"/>
                <w:position w:val="6"/>
                <w:sz w:val="20"/>
                <w:szCs w:val="20"/>
                <w:vertAlign w:val="superscript"/>
                <w:lang w:eastAsia="en-US"/>
              </w:rPr>
              <w:t>(Vardas ir pavardė)</w:t>
            </w:r>
            <w:r w:rsidRPr="00CB1883">
              <w:rPr>
                <w:rFonts w:ascii="Arial" w:eastAsia="Times New Roman" w:hAnsi="Arial" w:cs="Arial"/>
                <w:i/>
                <w:sz w:val="20"/>
                <w:szCs w:val="20"/>
                <w:vertAlign w:val="superscript"/>
                <w:lang w:eastAsia="en-US"/>
              </w:rPr>
              <w:t xml:space="preserve"> </w:t>
            </w:r>
          </w:p>
        </w:tc>
      </w:tr>
    </w:tbl>
    <w:p w14:paraId="4828F498" w14:textId="77777777" w:rsidR="009C6DCC" w:rsidRPr="001A6B4D" w:rsidRDefault="009C6DCC" w:rsidP="00D877BE">
      <w:pPr>
        <w:jc w:val="both"/>
        <w:rPr>
          <w:rFonts w:ascii="Arial" w:hAnsi="Arial" w:cs="Arial"/>
          <w:sz w:val="24"/>
          <w:szCs w:val="24"/>
        </w:rPr>
      </w:pPr>
    </w:p>
    <w:sectPr w:rsidR="009C6DCC" w:rsidRPr="001A6B4D" w:rsidSect="00E24685">
      <w:pgSz w:w="12240" w:h="15840"/>
      <w:pgMar w:top="1134" w:right="567" w:bottom="1134"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B2056B" w14:textId="77777777" w:rsidR="008D5D59" w:rsidRDefault="008D5D59" w:rsidP="00D05666">
      <w:r>
        <w:separator/>
      </w:r>
    </w:p>
  </w:endnote>
  <w:endnote w:type="continuationSeparator" w:id="0">
    <w:p w14:paraId="55E804EC" w14:textId="77777777" w:rsidR="008D5D59" w:rsidRDefault="008D5D59" w:rsidP="00D05666">
      <w:r>
        <w:continuationSeparator/>
      </w:r>
    </w:p>
  </w:endnote>
  <w:endnote w:type="continuationNotice" w:id="1">
    <w:p w14:paraId="60D596B5" w14:textId="77777777" w:rsidR="008D5D59" w:rsidRDefault="008D5D5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EFF" w:usb1="F9DFFFFF" w:usb2="0000007F" w:usb3="00000000" w:csb0="003F01FF" w:csb1="00000000"/>
  </w:font>
  <w:font w:name="Helvetica">
    <w:panose1 w:val="020B0604020202020204"/>
    <w:charset w:val="BA"/>
    <w:family w:val="swiss"/>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 w:name="Verdana">
    <w:panose1 w:val="020B0604030504040204"/>
    <w:charset w:val="BA"/>
    <w:family w:val="swiss"/>
    <w:pitch w:val="variable"/>
    <w:sig w:usb0="A00006FF" w:usb1="4000205B" w:usb2="00000010" w:usb3="00000000" w:csb0="0000019F" w:csb1="00000000"/>
  </w:font>
  <w:font w:name="Cambria">
    <w:panose1 w:val="02040503050406030204"/>
    <w:charset w:val="BA"/>
    <w:family w:val="roman"/>
    <w:pitch w:val="variable"/>
    <w:sig w:usb0="E00006FF" w:usb1="420024FF" w:usb2="02000000" w:usb3="00000000" w:csb0="0000019F" w:csb1="00000000"/>
  </w:font>
  <w:font w:name="Trebuchet MS">
    <w:panose1 w:val="020B0603020202020204"/>
    <w:charset w:val="BA"/>
    <w:family w:val="swiss"/>
    <w:pitch w:val="variable"/>
    <w:sig w:usb0="00000687" w:usb1="00000000" w:usb2="00000000" w:usb3="00000000" w:csb0="0000009F" w:csb1="00000000"/>
  </w:font>
  <w:font w:name="Cambria Math">
    <w:panose1 w:val="02040503050406030204"/>
    <w:charset w:val="BA"/>
    <w:family w:val="roman"/>
    <w:pitch w:val="variable"/>
    <w:sig w:usb0="E00006FF" w:usb1="420024FF" w:usb2="02000000" w:usb3="00000000" w:csb0="0000019F" w:csb1="00000000"/>
  </w:font>
  <w:font w:name="Lucida Sans Unicode">
    <w:panose1 w:val="020B0602030504020204"/>
    <w:charset w:val="BA"/>
    <w:family w:val="swiss"/>
    <w:pitch w:val="variable"/>
    <w:sig w:usb0="80000AFF" w:usb1="0000396B" w:usb2="00000000" w:usb3="00000000" w:csb0="000000B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01596718"/>
      <w:docPartObj>
        <w:docPartGallery w:val="Page Numbers (Bottom of Page)"/>
        <w:docPartUnique/>
      </w:docPartObj>
    </w:sdtPr>
    <w:sdtContent>
      <w:p w14:paraId="64EE357E" w14:textId="1302F8A0" w:rsidR="00FA1EF9" w:rsidRDefault="00FA1EF9">
        <w:pPr>
          <w:pStyle w:val="Porat"/>
          <w:jc w:val="center"/>
        </w:pPr>
        <w:r>
          <w:fldChar w:fldCharType="begin"/>
        </w:r>
        <w:r>
          <w:instrText>PAGE   \* MERGEFORMAT</w:instrText>
        </w:r>
        <w:r>
          <w:fldChar w:fldCharType="separate"/>
        </w:r>
        <w:r>
          <w:t>2</w:t>
        </w:r>
        <w:r>
          <w:fldChar w:fldCharType="end"/>
        </w:r>
      </w:p>
    </w:sdtContent>
  </w:sdt>
  <w:p w14:paraId="3BA8F56E" w14:textId="77777777" w:rsidR="00FA1EF9" w:rsidRDefault="00FA1EF9">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39564066"/>
      <w:docPartObj>
        <w:docPartGallery w:val="Page Numbers (Bottom of Page)"/>
        <w:docPartUnique/>
      </w:docPartObj>
    </w:sdtPr>
    <w:sdtContent>
      <w:p w14:paraId="6203BE59" w14:textId="32AED98C" w:rsidR="00FA1EF9" w:rsidRDefault="00FA1EF9">
        <w:pPr>
          <w:pStyle w:val="Porat"/>
          <w:jc w:val="center"/>
        </w:pPr>
        <w:r>
          <w:fldChar w:fldCharType="begin"/>
        </w:r>
        <w:r>
          <w:instrText>PAGE   \* MERGEFORMAT</w:instrText>
        </w:r>
        <w:r>
          <w:fldChar w:fldCharType="separate"/>
        </w:r>
        <w:r>
          <w:t>2</w:t>
        </w:r>
        <w:r>
          <w:fldChar w:fldCharType="end"/>
        </w:r>
      </w:p>
    </w:sdtContent>
  </w:sdt>
  <w:p w14:paraId="0B840016" w14:textId="77777777" w:rsidR="00312EA5" w:rsidRDefault="00312EA5">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5C58D0" w14:textId="77777777" w:rsidR="004752A9" w:rsidRDefault="004752A9">
    <w:pPr>
      <w:pStyle w:val="Pora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30243194"/>
      <w:docPartObj>
        <w:docPartGallery w:val="Page Numbers (Bottom of Page)"/>
        <w:docPartUnique/>
      </w:docPartObj>
    </w:sdtPr>
    <w:sdtContent>
      <w:p w14:paraId="013776C5" w14:textId="77777777" w:rsidR="004752A9" w:rsidRDefault="004752A9">
        <w:pPr>
          <w:pStyle w:val="Porat"/>
          <w:jc w:val="center"/>
        </w:pPr>
        <w:r>
          <w:fldChar w:fldCharType="begin"/>
        </w:r>
        <w:r>
          <w:instrText>PAGE   \* MERGEFORMAT</w:instrText>
        </w:r>
        <w:r>
          <w:fldChar w:fldCharType="separate"/>
        </w:r>
        <w:r>
          <w:t>2</w:t>
        </w:r>
        <w:r>
          <w:fldChar w:fldCharType="end"/>
        </w:r>
      </w:p>
    </w:sdtContent>
  </w:sdt>
  <w:p w14:paraId="47D40476" w14:textId="77777777" w:rsidR="004752A9" w:rsidRDefault="004752A9">
    <w:pPr>
      <w:tabs>
        <w:tab w:val="center" w:pos="4680"/>
        <w:tab w:val="right" w:pos="9360"/>
      </w:tabs>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E53171" w14:textId="77777777" w:rsidR="004752A9" w:rsidRDefault="004752A9">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B4C6C5" w14:textId="77777777" w:rsidR="008D5D59" w:rsidRDefault="008D5D59" w:rsidP="00D05666">
      <w:r>
        <w:separator/>
      </w:r>
    </w:p>
  </w:footnote>
  <w:footnote w:type="continuationSeparator" w:id="0">
    <w:p w14:paraId="2B2B2FC6" w14:textId="77777777" w:rsidR="008D5D59" w:rsidRDefault="008D5D59" w:rsidP="00D05666">
      <w:r>
        <w:continuationSeparator/>
      </w:r>
    </w:p>
  </w:footnote>
  <w:footnote w:type="continuationNotice" w:id="1">
    <w:p w14:paraId="1BF948A9" w14:textId="77777777" w:rsidR="008D5D59" w:rsidRDefault="008D5D59">
      <w:pPr>
        <w:spacing w:after="0" w:line="240" w:lineRule="auto"/>
      </w:pPr>
    </w:p>
  </w:footnote>
  <w:footnote w:id="2">
    <w:p w14:paraId="1B61C275" w14:textId="77777777" w:rsidR="00E24685" w:rsidRPr="001620D3" w:rsidRDefault="00E24685" w:rsidP="00E24685">
      <w:pPr>
        <w:pStyle w:val="Puslapioinaostekstas"/>
        <w:jc w:val="both"/>
        <w:rPr>
          <w:i/>
          <w:iCs/>
        </w:rPr>
      </w:pPr>
      <w:r w:rsidRPr="001620D3">
        <w:rPr>
          <w:rStyle w:val="Puslapioinaosnuoroda"/>
          <w:rFonts w:ascii="Calibri" w:eastAsia="Yu Mincho" w:hAnsi="Calibri" w:cs="Arial"/>
          <w:i/>
          <w:iCs/>
        </w:rPr>
        <w:footnoteRef/>
      </w:r>
      <w:r w:rsidRPr="001620D3">
        <w:rPr>
          <w:rFonts w:ascii="Calibri" w:eastAsia="Yu Mincho" w:hAnsi="Calibri" w:cs="Arial"/>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106DC438" w14:textId="77777777" w:rsidR="00E24685" w:rsidRPr="001620D3" w:rsidRDefault="00E24685" w:rsidP="00FE0A99">
      <w:pPr>
        <w:pStyle w:val="Puslapioinaostekstas"/>
        <w:numPr>
          <w:ilvl w:val="0"/>
          <w:numId w:val="26"/>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5E0D5748" w14:textId="77777777" w:rsidR="00E24685" w:rsidRDefault="00E24685" w:rsidP="00FE0A99">
      <w:pPr>
        <w:pStyle w:val="Puslapioinaostekstas"/>
        <w:numPr>
          <w:ilvl w:val="0"/>
          <w:numId w:val="26"/>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40DA552D" w14:textId="77777777" w:rsidR="00E24685" w:rsidRPr="001620D3" w:rsidRDefault="00E24685" w:rsidP="00E24685">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13026808" w14:textId="77777777" w:rsidR="00E24685" w:rsidRPr="001620D3" w:rsidRDefault="00E24685" w:rsidP="00FE0A99">
      <w:pPr>
        <w:pStyle w:val="Puslapioinaostekstas"/>
        <w:numPr>
          <w:ilvl w:val="0"/>
          <w:numId w:val="27"/>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5E5DB5B9" w14:textId="77777777" w:rsidR="00E24685" w:rsidRDefault="00E24685" w:rsidP="00FE0A99">
      <w:pPr>
        <w:pStyle w:val="Puslapioinaostekstas"/>
        <w:numPr>
          <w:ilvl w:val="0"/>
          <w:numId w:val="27"/>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4C116A99" w14:textId="77777777" w:rsidR="00E24685" w:rsidRPr="001620D3" w:rsidRDefault="00E24685" w:rsidP="00E24685">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53335B1A" w14:textId="77777777" w:rsidR="00E24685" w:rsidRPr="001620D3" w:rsidRDefault="00E24685" w:rsidP="00FE0A99">
      <w:pPr>
        <w:pStyle w:val="Puslapioinaostekstas"/>
        <w:numPr>
          <w:ilvl w:val="0"/>
          <w:numId w:val="28"/>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743AE762" w14:textId="77777777" w:rsidR="00E24685" w:rsidRDefault="00E24685" w:rsidP="00FE0A99">
      <w:pPr>
        <w:pStyle w:val="Puslapioinaostekstas"/>
        <w:numPr>
          <w:ilvl w:val="0"/>
          <w:numId w:val="28"/>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C02CD9" w14:textId="77777777" w:rsidR="004752A9" w:rsidRDefault="004752A9">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BB23C3" w14:textId="77777777" w:rsidR="004752A9" w:rsidRDefault="004752A9">
    <w:pPr>
      <w:tabs>
        <w:tab w:val="center" w:pos="4680"/>
        <w:tab w:val="right" w:pos="9360"/>
      </w:tabs>
      <w:jc w:val="both"/>
      <w:rPr>
        <w:rFonts w:ascii="Arial" w:eastAsia="Arial" w:hAnsi="Arial" w:cs="Arial"/>
        <w:sz w:val="18"/>
        <w:szCs w:val="18"/>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5C3A17" w14:textId="77777777" w:rsidR="004752A9" w:rsidRDefault="004752A9">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9A5C5E"/>
    <w:multiLevelType w:val="multilevel"/>
    <w:tmpl w:val="631CBBD4"/>
    <w:lvl w:ilvl="0">
      <w:start w:val="2"/>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3" w15:restartNumberingAfterBreak="0">
    <w:nsid w:val="0E520BD7"/>
    <w:multiLevelType w:val="multilevel"/>
    <w:tmpl w:val="6B9E2DD8"/>
    <w:lvl w:ilvl="0">
      <w:start w:val="7"/>
      <w:numFmt w:val="decimal"/>
      <w:lvlText w:val="%1."/>
      <w:lvlJc w:val="left"/>
      <w:pPr>
        <w:ind w:left="360" w:hanging="360"/>
      </w:pPr>
      <w:rPr>
        <w:rFonts w:hint="default"/>
      </w:rPr>
    </w:lvl>
    <w:lvl w:ilvl="1">
      <w:start w:val="7"/>
      <w:numFmt w:val="decimal"/>
      <w:lvlText w:val="7.%2."/>
      <w:lvlJc w:val="left"/>
      <w:pPr>
        <w:ind w:left="1080" w:hanging="360"/>
      </w:pPr>
      <w:rPr>
        <w:rFonts w:hint="default"/>
      </w:rPr>
    </w:lvl>
    <w:lvl w:ilvl="2">
      <w:start w:val="1"/>
      <w:numFmt w:val="decimal"/>
      <w:lvlText w:val="7.6.%3."/>
      <w:lvlJc w:val="left"/>
      <w:pPr>
        <w:ind w:left="1800" w:hanging="36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4" w15:restartNumberingAfterBreak="0">
    <w:nsid w:val="111754FB"/>
    <w:multiLevelType w:val="multilevel"/>
    <w:tmpl w:val="D786E884"/>
    <w:lvl w:ilvl="0">
      <w:start w:val="1"/>
      <w:numFmt w:val="decimal"/>
      <w:lvlText w:val="%1."/>
      <w:lvlJc w:val="left"/>
      <w:pPr>
        <w:ind w:left="720" w:hanging="360"/>
      </w:pPr>
      <w:rPr>
        <w:rFonts w:hint="default"/>
      </w:rPr>
    </w:lvl>
    <w:lvl w:ilvl="1">
      <w:start w:val="1"/>
      <w:numFmt w:val="decimal"/>
      <w:isLgl/>
      <w:lvlText w:val="%1.%2."/>
      <w:lvlJc w:val="left"/>
      <w:pPr>
        <w:ind w:left="644" w:hanging="360"/>
      </w:pPr>
      <w:rPr>
        <w:rFonts w:hint="default"/>
        <w:b w:val="0"/>
        <w:bCs w:val="0"/>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5"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6" w15:restartNumberingAfterBreak="0">
    <w:nsid w:val="1990546A"/>
    <w:multiLevelType w:val="hybridMultilevel"/>
    <w:tmpl w:val="6820F56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1C1D3964"/>
    <w:multiLevelType w:val="multilevel"/>
    <w:tmpl w:val="CCF456DA"/>
    <w:lvl w:ilvl="0">
      <w:start w:val="4"/>
      <w:numFmt w:val="decimal"/>
      <w:lvlText w:val="%1."/>
      <w:lvlJc w:val="left"/>
      <w:pPr>
        <w:ind w:left="360" w:hanging="360"/>
      </w:pPr>
      <w:rPr>
        <w:rFonts w:hint="default"/>
      </w:rPr>
    </w:lvl>
    <w:lvl w:ilvl="1">
      <w:start w:val="3"/>
      <w:numFmt w:val="decimal"/>
      <w:lvlText w:val="%1.%2."/>
      <w:lvlJc w:val="left"/>
      <w:pPr>
        <w:ind w:left="1494" w:hanging="360"/>
      </w:pPr>
      <w:rPr>
        <w:rFonts w:hint="default"/>
      </w:rPr>
    </w:lvl>
    <w:lvl w:ilvl="2">
      <w:start w:val="1"/>
      <w:numFmt w:val="decimal"/>
      <w:lvlText w:val="%1.%2.%3."/>
      <w:lvlJc w:val="left"/>
      <w:pPr>
        <w:ind w:left="2988" w:hanging="720"/>
      </w:pPr>
      <w:rPr>
        <w:rFonts w:hint="default"/>
      </w:rPr>
    </w:lvl>
    <w:lvl w:ilvl="3">
      <w:start w:val="1"/>
      <w:numFmt w:val="decimal"/>
      <w:lvlText w:val="%1.%2.%3.%4."/>
      <w:lvlJc w:val="left"/>
      <w:pPr>
        <w:ind w:left="4122" w:hanging="720"/>
      </w:pPr>
      <w:rPr>
        <w:rFonts w:hint="default"/>
      </w:rPr>
    </w:lvl>
    <w:lvl w:ilvl="4">
      <w:start w:val="1"/>
      <w:numFmt w:val="decimal"/>
      <w:lvlText w:val="%1.%2.%3.%4.%5."/>
      <w:lvlJc w:val="left"/>
      <w:pPr>
        <w:ind w:left="5616" w:hanging="1080"/>
      </w:pPr>
      <w:rPr>
        <w:rFonts w:hint="default"/>
      </w:rPr>
    </w:lvl>
    <w:lvl w:ilvl="5">
      <w:start w:val="1"/>
      <w:numFmt w:val="decimal"/>
      <w:lvlText w:val="%1.%2.%3.%4.%5.%6."/>
      <w:lvlJc w:val="left"/>
      <w:pPr>
        <w:ind w:left="6750" w:hanging="1080"/>
      </w:pPr>
      <w:rPr>
        <w:rFonts w:hint="default"/>
      </w:rPr>
    </w:lvl>
    <w:lvl w:ilvl="6">
      <w:start w:val="1"/>
      <w:numFmt w:val="decimal"/>
      <w:lvlText w:val="%1.%2.%3.%4.%5.%6.%7."/>
      <w:lvlJc w:val="left"/>
      <w:pPr>
        <w:ind w:left="8244" w:hanging="1440"/>
      </w:pPr>
      <w:rPr>
        <w:rFonts w:hint="default"/>
      </w:rPr>
    </w:lvl>
    <w:lvl w:ilvl="7">
      <w:start w:val="1"/>
      <w:numFmt w:val="decimal"/>
      <w:lvlText w:val="%1.%2.%3.%4.%5.%6.%7.%8."/>
      <w:lvlJc w:val="left"/>
      <w:pPr>
        <w:ind w:left="9378" w:hanging="1440"/>
      </w:pPr>
      <w:rPr>
        <w:rFonts w:hint="default"/>
      </w:rPr>
    </w:lvl>
    <w:lvl w:ilvl="8">
      <w:start w:val="1"/>
      <w:numFmt w:val="decimal"/>
      <w:lvlText w:val="%1.%2.%3.%4.%5.%6.%7.%8.%9."/>
      <w:lvlJc w:val="left"/>
      <w:pPr>
        <w:ind w:left="10872" w:hanging="1800"/>
      </w:pPr>
      <w:rPr>
        <w:rFonts w:hint="default"/>
      </w:rPr>
    </w:lvl>
  </w:abstractNum>
  <w:abstractNum w:abstractNumId="8" w15:restartNumberingAfterBreak="0">
    <w:nsid w:val="1D00459E"/>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2C4227A3"/>
    <w:multiLevelType w:val="hybridMultilevel"/>
    <w:tmpl w:val="6820F562"/>
    <w:lvl w:ilvl="0" w:tplc="B50ACE50">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2F411186"/>
    <w:multiLevelType w:val="multilevel"/>
    <w:tmpl w:val="55BA1A72"/>
    <w:lvl w:ilvl="0">
      <w:start w:val="1"/>
      <w:numFmt w:val="decimal"/>
      <w:lvlText w:val="%1."/>
      <w:lvlJc w:val="left"/>
      <w:pPr>
        <w:ind w:left="360" w:hanging="360"/>
      </w:pPr>
      <w:rPr>
        <w:rFonts w:hint="default"/>
        <w:b/>
        <w:bCs/>
      </w:rPr>
    </w:lvl>
    <w:lvl w:ilvl="1">
      <w:start w:val="1"/>
      <w:numFmt w:val="decimal"/>
      <w:lvlText w:val="%1.%2."/>
      <w:lvlJc w:val="left"/>
      <w:pPr>
        <w:ind w:left="107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31151D42"/>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13" w15:restartNumberingAfterBreak="0">
    <w:nsid w:val="46236FC6"/>
    <w:multiLevelType w:val="multilevel"/>
    <w:tmpl w:val="80EECDAA"/>
    <w:lvl w:ilvl="0">
      <w:start w:val="9"/>
      <w:numFmt w:val="decimal"/>
      <w:lvlText w:val="%1."/>
      <w:lvlJc w:val="left"/>
      <w:pPr>
        <w:ind w:left="504" w:hanging="504"/>
      </w:pPr>
      <w:rPr>
        <w:rFonts w:eastAsia="Calibri" w:hint="default"/>
        <w:b/>
        <w:bCs/>
        <w:u w:val="none"/>
      </w:rPr>
    </w:lvl>
    <w:lvl w:ilvl="1">
      <w:start w:val="2"/>
      <w:numFmt w:val="decimal"/>
      <w:lvlText w:val="%1.%2."/>
      <w:lvlJc w:val="left"/>
      <w:pPr>
        <w:ind w:left="1214" w:hanging="504"/>
      </w:pPr>
      <w:rPr>
        <w:rFonts w:eastAsia="Calibri" w:hint="default"/>
        <w:i w:val="0"/>
        <w:iCs w:val="0"/>
        <w:color w:val="auto"/>
        <w:u w:val="none"/>
      </w:rPr>
    </w:lvl>
    <w:lvl w:ilvl="2">
      <w:start w:val="1"/>
      <w:numFmt w:val="decimal"/>
      <w:lvlText w:val="9.3.%3."/>
      <w:lvlJc w:val="left"/>
      <w:pPr>
        <w:ind w:left="1780" w:hanging="360"/>
      </w:pPr>
      <w:rPr>
        <w:rFonts w:hint="default"/>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14"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15" w15:restartNumberingAfterBreak="0">
    <w:nsid w:val="4E8C03FE"/>
    <w:multiLevelType w:val="multilevel"/>
    <w:tmpl w:val="11566218"/>
    <w:lvl w:ilvl="0">
      <w:start w:val="4"/>
      <w:numFmt w:val="upperRoman"/>
      <w:lvlText w:val="%1."/>
      <w:lvlJc w:val="left"/>
      <w:pPr>
        <w:ind w:left="1506" w:hanging="720"/>
      </w:pPr>
    </w:lvl>
    <w:lvl w:ilvl="1">
      <w:start w:val="1"/>
      <w:numFmt w:val="decimal"/>
      <w:isLgl/>
      <w:lvlText w:val="%1.%2."/>
      <w:lvlJc w:val="left"/>
      <w:pPr>
        <w:ind w:left="1555" w:hanging="420"/>
      </w:pPr>
    </w:lvl>
    <w:lvl w:ilvl="2">
      <w:start w:val="1"/>
      <w:numFmt w:val="decimal"/>
      <w:isLgl/>
      <w:lvlText w:val="%1.%2.%3."/>
      <w:lvlJc w:val="left"/>
      <w:pPr>
        <w:ind w:left="2204" w:hanging="720"/>
      </w:pPr>
    </w:lvl>
    <w:lvl w:ilvl="3">
      <w:start w:val="1"/>
      <w:numFmt w:val="decimal"/>
      <w:isLgl/>
      <w:lvlText w:val="%1.%2.%3.%4."/>
      <w:lvlJc w:val="left"/>
      <w:pPr>
        <w:ind w:left="2553" w:hanging="720"/>
      </w:pPr>
    </w:lvl>
    <w:lvl w:ilvl="4">
      <w:start w:val="1"/>
      <w:numFmt w:val="decimal"/>
      <w:isLgl/>
      <w:lvlText w:val="%1.%2.%3.%4.%5."/>
      <w:lvlJc w:val="left"/>
      <w:pPr>
        <w:ind w:left="3262" w:hanging="1080"/>
      </w:pPr>
    </w:lvl>
    <w:lvl w:ilvl="5">
      <w:start w:val="1"/>
      <w:numFmt w:val="decimal"/>
      <w:isLgl/>
      <w:lvlText w:val="%1.%2.%3.%4.%5.%6."/>
      <w:lvlJc w:val="left"/>
      <w:pPr>
        <w:ind w:left="3611" w:hanging="1080"/>
      </w:pPr>
    </w:lvl>
    <w:lvl w:ilvl="6">
      <w:start w:val="1"/>
      <w:numFmt w:val="decimal"/>
      <w:isLgl/>
      <w:lvlText w:val="%1.%2.%3.%4.%5.%6.%7."/>
      <w:lvlJc w:val="left"/>
      <w:pPr>
        <w:ind w:left="4320" w:hanging="1440"/>
      </w:pPr>
    </w:lvl>
    <w:lvl w:ilvl="7">
      <w:start w:val="1"/>
      <w:numFmt w:val="decimal"/>
      <w:isLgl/>
      <w:lvlText w:val="%1.%2.%3.%4.%5.%6.%7.%8."/>
      <w:lvlJc w:val="left"/>
      <w:pPr>
        <w:ind w:left="4669" w:hanging="1440"/>
      </w:pPr>
    </w:lvl>
    <w:lvl w:ilvl="8">
      <w:start w:val="1"/>
      <w:numFmt w:val="decimal"/>
      <w:isLgl/>
      <w:lvlText w:val="%1.%2.%3.%4.%5.%6.%7.%8.%9."/>
      <w:lvlJc w:val="left"/>
      <w:pPr>
        <w:ind w:left="5378" w:hanging="1800"/>
      </w:pPr>
    </w:lvl>
  </w:abstractNum>
  <w:abstractNum w:abstractNumId="16" w15:restartNumberingAfterBreak="0">
    <w:nsid w:val="500809CB"/>
    <w:multiLevelType w:val="multilevel"/>
    <w:tmpl w:val="012AEF3E"/>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1"/>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17" w15:restartNumberingAfterBreak="0">
    <w:nsid w:val="50DE0B30"/>
    <w:multiLevelType w:val="multilevel"/>
    <w:tmpl w:val="5D9A663A"/>
    <w:lvl w:ilvl="0">
      <w:start w:val="7"/>
      <w:numFmt w:val="decimal"/>
      <w:lvlText w:val="%1."/>
      <w:lvlJc w:val="left"/>
      <w:pPr>
        <w:ind w:left="360" w:hanging="360"/>
      </w:pPr>
      <w:rPr>
        <w:rFonts w:hint="default"/>
      </w:rPr>
    </w:lvl>
    <w:lvl w:ilvl="1">
      <w:start w:val="7"/>
      <w:numFmt w:val="decimal"/>
      <w:lvlText w:val="7.%2."/>
      <w:lvlJc w:val="left"/>
      <w:pPr>
        <w:ind w:left="1080" w:hanging="360"/>
      </w:pPr>
      <w:rPr>
        <w:rFonts w:hint="default"/>
      </w:rPr>
    </w:lvl>
    <w:lvl w:ilvl="2">
      <w:start w:val="1"/>
      <w:numFmt w:val="decimal"/>
      <w:lvlText w:val="7.6.%3."/>
      <w:lvlJc w:val="left"/>
      <w:pPr>
        <w:ind w:left="1800" w:hanging="36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8"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19" w15:restartNumberingAfterBreak="0">
    <w:nsid w:val="5A3C7ED8"/>
    <w:multiLevelType w:val="multilevel"/>
    <w:tmpl w:val="F8FA4CCA"/>
    <w:lvl w:ilvl="0">
      <w:start w:val="10"/>
      <w:numFmt w:val="decimal"/>
      <w:lvlText w:val="%1."/>
      <w:lvlJc w:val="left"/>
      <w:pPr>
        <w:ind w:left="444" w:hanging="444"/>
      </w:pPr>
      <w:rPr>
        <w:rFonts w:hint="default"/>
      </w:rPr>
    </w:lvl>
    <w:lvl w:ilvl="1">
      <w:start w:val="1"/>
      <w:numFmt w:val="decimal"/>
      <w:lvlText w:val="%1.%2."/>
      <w:lvlJc w:val="left"/>
      <w:pPr>
        <w:ind w:left="1938" w:hanging="444"/>
      </w:pPr>
      <w:rPr>
        <w:rFonts w:hint="default"/>
      </w:rPr>
    </w:lvl>
    <w:lvl w:ilvl="2">
      <w:start w:val="1"/>
      <w:numFmt w:val="decimal"/>
      <w:lvlText w:val="%1.%2.%3."/>
      <w:lvlJc w:val="left"/>
      <w:pPr>
        <w:ind w:left="3708" w:hanging="720"/>
      </w:pPr>
      <w:rPr>
        <w:rFonts w:hint="default"/>
      </w:rPr>
    </w:lvl>
    <w:lvl w:ilvl="3">
      <w:start w:val="1"/>
      <w:numFmt w:val="decimal"/>
      <w:lvlText w:val="%1.%2.%3.%4."/>
      <w:lvlJc w:val="left"/>
      <w:pPr>
        <w:ind w:left="5202" w:hanging="720"/>
      </w:pPr>
      <w:rPr>
        <w:rFonts w:hint="default"/>
      </w:rPr>
    </w:lvl>
    <w:lvl w:ilvl="4">
      <w:start w:val="1"/>
      <w:numFmt w:val="decimal"/>
      <w:lvlText w:val="%1.%2.%3.%4.%5."/>
      <w:lvlJc w:val="left"/>
      <w:pPr>
        <w:ind w:left="7056" w:hanging="1080"/>
      </w:pPr>
      <w:rPr>
        <w:rFonts w:hint="default"/>
      </w:rPr>
    </w:lvl>
    <w:lvl w:ilvl="5">
      <w:start w:val="1"/>
      <w:numFmt w:val="decimal"/>
      <w:lvlText w:val="%1.%2.%3.%4.%5.%6."/>
      <w:lvlJc w:val="left"/>
      <w:pPr>
        <w:ind w:left="8550" w:hanging="1080"/>
      </w:pPr>
      <w:rPr>
        <w:rFonts w:hint="default"/>
      </w:rPr>
    </w:lvl>
    <w:lvl w:ilvl="6">
      <w:start w:val="1"/>
      <w:numFmt w:val="decimal"/>
      <w:lvlText w:val="%1.%2.%3.%4.%5.%6.%7."/>
      <w:lvlJc w:val="left"/>
      <w:pPr>
        <w:ind w:left="10404" w:hanging="1440"/>
      </w:pPr>
      <w:rPr>
        <w:rFonts w:hint="default"/>
      </w:rPr>
    </w:lvl>
    <w:lvl w:ilvl="7">
      <w:start w:val="1"/>
      <w:numFmt w:val="decimal"/>
      <w:lvlText w:val="%1.%2.%3.%4.%5.%6.%7.%8."/>
      <w:lvlJc w:val="left"/>
      <w:pPr>
        <w:ind w:left="11898" w:hanging="1440"/>
      </w:pPr>
      <w:rPr>
        <w:rFonts w:hint="default"/>
      </w:rPr>
    </w:lvl>
    <w:lvl w:ilvl="8">
      <w:start w:val="1"/>
      <w:numFmt w:val="decimal"/>
      <w:lvlText w:val="%1.%2.%3.%4.%5.%6.%7.%8.%9."/>
      <w:lvlJc w:val="left"/>
      <w:pPr>
        <w:ind w:left="13392" w:hanging="1440"/>
      </w:pPr>
      <w:rPr>
        <w:rFonts w:hint="default"/>
      </w:rPr>
    </w:lvl>
  </w:abstractNum>
  <w:abstractNum w:abstractNumId="20"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21"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61303285"/>
    <w:multiLevelType w:val="multilevel"/>
    <w:tmpl w:val="DA50E1CE"/>
    <w:lvl w:ilvl="0">
      <w:start w:val="7"/>
      <w:numFmt w:val="decimal"/>
      <w:lvlText w:val="%1."/>
      <w:lvlJc w:val="left"/>
      <w:pPr>
        <w:ind w:left="360" w:hanging="360"/>
      </w:pPr>
      <w:rPr>
        <w:rFonts w:hint="default"/>
      </w:rPr>
    </w:lvl>
    <w:lvl w:ilvl="1">
      <w:start w:val="10"/>
      <w:numFmt w:val="decimal"/>
      <w:lvlText w:val="6.%2."/>
      <w:lvlJc w:val="left"/>
      <w:pPr>
        <w:ind w:left="1080" w:hanging="360"/>
      </w:pPr>
      <w:rPr>
        <w:rFonts w:hint="default"/>
      </w:rPr>
    </w:lvl>
    <w:lvl w:ilvl="2">
      <w:start w:val="1"/>
      <w:numFmt w:val="decimal"/>
      <w:lvlText w:val="7.10.%3."/>
      <w:lvlJc w:val="left"/>
      <w:pPr>
        <w:ind w:left="1800" w:hanging="36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3"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33111E7"/>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26" w15:restartNumberingAfterBreak="0">
    <w:nsid w:val="69DC6005"/>
    <w:multiLevelType w:val="multilevel"/>
    <w:tmpl w:val="228A5C96"/>
    <w:lvl w:ilvl="0">
      <w:start w:val="9"/>
      <w:numFmt w:val="decimal"/>
      <w:lvlText w:val="%1."/>
      <w:lvlJc w:val="left"/>
      <w:pPr>
        <w:ind w:left="504" w:hanging="504"/>
      </w:pPr>
      <w:rPr>
        <w:rFonts w:eastAsia="Calibri" w:hint="default"/>
        <w:b/>
        <w:bCs/>
        <w:u w:val="none"/>
      </w:rPr>
    </w:lvl>
    <w:lvl w:ilvl="1">
      <w:start w:val="2"/>
      <w:numFmt w:val="decimal"/>
      <w:lvlText w:val="%1.%2."/>
      <w:lvlJc w:val="left"/>
      <w:pPr>
        <w:ind w:left="1214" w:hanging="504"/>
      </w:pPr>
      <w:rPr>
        <w:rFonts w:eastAsia="Calibri" w:hint="default"/>
        <w:i w:val="0"/>
        <w:iCs w:val="0"/>
        <w:color w:val="auto"/>
        <w:u w:val="none"/>
      </w:rPr>
    </w:lvl>
    <w:lvl w:ilvl="2">
      <w:start w:val="9"/>
      <w:numFmt w:val="decimal"/>
      <w:lvlText w:val="9.3.%3."/>
      <w:lvlJc w:val="left"/>
      <w:pPr>
        <w:ind w:left="1780" w:hanging="360"/>
      </w:pPr>
      <w:rPr>
        <w:rFonts w:hint="default"/>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27"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8"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B031815"/>
    <w:multiLevelType w:val="hybridMultilevel"/>
    <w:tmpl w:val="10FE67E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0" w15:restartNumberingAfterBreak="0">
    <w:nsid w:val="6D505B75"/>
    <w:multiLevelType w:val="multilevel"/>
    <w:tmpl w:val="E8000A32"/>
    <w:lvl w:ilvl="0">
      <w:start w:val="1"/>
      <w:numFmt w:val="decimal"/>
      <w:suff w:val="space"/>
      <w:lvlText w:val="%1."/>
      <w:lvlJc w:val="left"/>
      <w:pPr>
        <w:ind w:left="0" w:firstLine="0"/>
      </w:pPr>
      <w:rPr>
        <w:rFonts w:ascii="Arial" w:hAnsi="Arial" w:cs="Arial" w:hint="default"/>
        <w:b w:val="0"/>
        <w:bCs w:val="0"/>
        <w:i w:val="0"/>
        <w:iCs/>
        <w:color w:val="auto"/>
        <w:sz w:val="24"/>
        <w:szCs w:val="24"/>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31" w15:restartNumberingAfterBreak="0">
    <w:nsid w:val="720A3259"/>
    <w:multiLevelType w:val="multilevel"/>
    <w:tmpl w:val="7AE88688"/>
    <w:lvl w:ilvl="0">
      <w:start w:val="1"/>
      <w:numFmt w:val="decimal"/>
      <w:lvlText w:val="%1."/>
      <w:lvlJc w:val="left"/>
      <w:pPr>
        <w:ind w:left="360" w:hanging="360"/>
      </w:pPr>
      <w:rPr>
        <w:rFonts w:hint="default"/>
      </w:rPr>
    </w:lvl>
    <w:lvl w:ilvl="1">
      <w:start w:val="2"/>
      <w:numFmt w:val="decimal"/>
      <w:isLgl/>
      <w:lvlText w:val="%1.%2."/>
      <w:lvlJc w:val="left"/>
      <w:pPr>
        <w:ind w:left="1070" w:hanging="360"/>
      </w:pPr>
      <w:rPr>
        <w:rFonts w:ascii="Arial" w:hAnsi="Arial" w:cs="Arial"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32" w15:restartNumberingAfterBreak="0">
    <w:nsid w:val="747A38CE"/>
    <w:multiLevelType w:val="multilevel"/>
    <w:tmpl w:val="5DBC7A10"/>
    <w:lvl w:ilvl="0">
      <w:start w:val="6"/>
      <w:numFmt w:val="decimal"/>
      <w:lvlText w:val="%1."/>
      <w:lvlJc w:val="left"/>
      <w:pPr>
        <w:ind w:left="504" w:hanging="504"/>
      </w:pPr>
      <w:rPr>
        <w:rFonts w:eastAsia="Calibri" w:hint="default"/>
        <w:b/>
        <w:bCs/>
        <w:u w:val="none"/>
      </w:rPr>
    </w:lvl>
    <w:lvl w:ilvl="1">
      <w:start w:val="3"/>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33" w15:restartNumberingAfterBreak="0">
    <w:nsid w:val="75686A64"/>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4" w15:restartNumberingAfterBreak="0">
    <w:nsid w:val="75B86057"/>
    <w:multiLevelType w:val="hybridMultilevel"/>
    <w:tmpl w:val="1B1424DC"/>
    <w:lvl w:ilvl="0" w:tplc="1AA0D1CE">
      <w:start w:val="1"/>
      <w:numFmt w:val="decimal"/>
      <w:lvlText w:val="4.%1."/>
      <w:lvlJc w:val="left"/>
      <w:pPr>
        <w:ind w:left="1854" w:hanging="360"/>
      </w:pPr>
      <w:rPr>
        <w:rFonts w:hint="default"/>
      </w:rPr>
    </w:lvl>
    <w:lvl w:ilvl="1" w:tplc="04270019" w:tentative="1">
      <w:start w:val="1"/>
      <w:numFmt w:val="lowerLetter"/>
      <w:lvlText w:val="%2."/>
      <w:lvlJc w:val="left"/>
      <w:pPr>
        <w:ind w:left="2574" w:hanging="360"/>
      </w:pPr>
    </w:lvl>
    <w:lvl w:ilvl="2" w:tplc="0427001B" w:tentative="1">
      <w:start w:val="1"/>
      <w:numFmt w:val="lowerRoman"/>
      <w:lvlText w:val="%3."/>
      <w:lvlJc w:val="right"/>
      <w:pPr>
        <w:ind w:left="3294" w:hanging="180"/>
      </w:pPr>
    </w:lvl>
    <w:lvl w:ilvl="3" w:tplc="0427000F" w:tentative="1">
      <w:start w:val="1"/>
      <w:numFmt w:val="decimal"/>
      <w:lvlText w:val="%4."/>
      <w:lvlJc w:val="left"/>
      <w:pPr>
        <w:ind w:left="4014" w:hanging="360"/>
      </w:pPr>
    </w:lvl>
    <w:lvl w:ilvl="4" w:tplc="04270019" w:tentative="1">
      <w:start w:val="1"/>
      <w:numFmt w:val="lowerLetter"/>
      <w:lvlText w:val="%5."/>
      <w:lvlJc w:val="left"/>
      <w:pPr>
        <w:ind w:left="4734" w:hanging="360"/>
      </w:pPr>
    </w:lvl>
    <w:lvl w:ilvl="5" w:tplc="0427001B" w:tentative="1">
      <w:start w:val="1"/>
      <w:numFmt w:val="lowerRoman"/>
      <w:lvlText w:val="%6."/>
      <w:lvlJc w:val="right"/>
      <w:pPr>
        <w:ind w:left="5454" w:hanging="180"/>
      </w:pPr>
    </w:lvl>
    <w:lvl w:ilvl="6" w:tplc="0427000F" w:tentative="1">
      <w:start w:val="1"/>
      <w:numFmt w:val="decimal"/>
      <w:lvlText w:val="%7."/>
      <w:lvlJc w:val="left"/>
      <w:pPr>
        <w:ind w:left="6174" w:hanging="360"/>
      </w:pPr>
    </w:lvl>
    <w:lvl w:ilvl="7" w:tplc="04270019" w:tentative="1">
      <w:start w:val="1"/>
      <w:numFmt w:val="lowerLetter"/>
      <w:lvlText w:val="%8."/>
      <w:lvlJc w:val="left"/>
      <w:pPr>
        <w:ind w:left="6894" w:hanging="360"/>
      </w:pPr>
    </w:lvl>
    <w:lvl w:ilvl="8" w:tplc="0427001B" w:tentative="1">
      <w:start w:val="1"/>
      <w:numFmt w:val="lowerRoman"/>
      <w:lvlText w:val="%9."/>
      <w:lvlJc w:val="right"/>
      <w:pPr>
        <w:ind w:left="7614" w:hanging="180"/>
      </w:pPr>
    </w:lvl>
  </w:abstractNum>
  <w:abstractNum w:abstractNumId="35" w15:restartNumberingAfterBreak="0">
    <w:nsid w:val="772E61E4"/>
    <w:multiLevelType w:val="multilevel"/>
    <w:tmpl w:val="E2CC3E8A"/>
    <w:lvl w:ilvl="0">
      <w:start w:val="7"/>
      <w:numFmt w:val="decimal"/>
      <w:lvlText w:val="%1."/>
      <w:lvlJc w:val="left"/>
      <w:pPr>
        <w:ind w:left="360" w:hanging="360"/>
      </w:pPr>
      <w:rPr>
        <w:rFonts w:hint="default"/>
      </w:rPr>
    </w:lvl>
    <w:lvl w:ilvl="1">
      <w:start w:val="1"/>
      <w:numFmt w:val="decimal"/>
      <w:lvlText w:val="7.%2."/>
      <w:lvlJc w:val="left"/>
      <w:pPr>
        <w:ind w:left="1854" w:hanging="360"/>
      </w:pPr>
      <w:rPr>
        <w:rFonts w:hint="default"/>
      </w:rPr>
    </w:lvl>
    <w:lvl w:ilvl="2">
      <w:start w:val="7"/>
      <w:numFmt w:val="decimal"/>
      <w:lvlText w:val="6.6.%3."/>
      <w:lvlJc w:val="left"/>
      <w:pPr>
        <w:ind w:left="1800" w:hanging="36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6" w15:restartNumberingAfterBreak="0">
    <w:nsid w:val="79521A03"/>
    <w:multiLevelType w:val="multilevel"/>
    <w:tmpl w:val="8C540452"/>
    <w:lvl w:ilvl="0">
      <w:start w:val="4"/>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num w:numId="1" w16cid:durableId="759760948">
    <w:abstractNumId w:val="10"/>
  </w:num>
  <w:num w:numId="2" w16cid:durableId="205676749">
    <w:abstractNumId w:val="5"/>
  </w:num>
  <w:num w:numId="3" w16cid:durableId="417286975">
    <w:abstractNumId w:val="21"/>
  </w:num>
  <w:num w:numId="4" w16cid:durableId="772360158">
    <w:abstractNumId w:val="27"/>
  </w:num>
  <w:num w:numId="5" w16cid:durableId="1609580041">
    <w:abstractNumId w:val="18"/>
  </w:num>
  <w:num w:numId="6" w16cid:durableId="475031913">
    <w:abstractNumId w:val="36"/>
  </w:num>
  <w:num w:numId="7" w16cid:durableId="1711568390">
    <w:abstractNumId w:val="2"/>
  </w:num>
  <w:num w:numId="8" w16cid:durableId="1626888279">
    <w:abstractNumId w:val="32"/>
  </w:num>
  <w:num w:numId="9" w16cid:durableId="163010408">
    <w:abstractNumId w:val="31"/>
  </w:num>
  <w:num w:numId="10" w16cid:durableId="682629455">
    <w:abstractNumId w:val="1"/>
  </w:num>
  <w:num w:numId="11" w16cid:durableId="1383628772">
    <w:abstractNumId w:val="34"/>
  </w:num>
  <w:num w:numId="12" w16cid:durableId="318271076">
    <w:abstractNumId w:val="35"/>
  </w:num>
  <w:num w:numId="13" w16cid:durableId="1546405676">
    <w:abstractNumId w:val="3"/>
  </w:num>
  <w:num w:numId="14" w16cid:durableId="1777018784">
    <w:abstractNumId w:val="22"/>
  </w:num>
  <w:num w:numId="15" w16cid:durableId="443692195">
    <w:abstractNumId w:val="17"/>
  </w:num>
  <w:num w:numId="16" w16cid:durableId="1965228077">
    <w:abstractNumId w:val="7"/>
  </w:num>
  <w:num w:numId="17" w16cid:durableId="970524262">
    <w:abstractNumId w:val="19"/>
  </w:num>
  <w:num w:numId="18" w16cid:durableId="893470029">
    <w:abstractNumId w:val="4"/>
  </w:num>
  <w:num w:numId="19" w16cid:durableId="4044543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159224907">
    <w:abstractNumId w:val="20"/>
  </w:num>
  <w:num w:numId="21" w16cid:durableId="1521502420">
    <w:abstractNumId w:val="25"/>
  </w:num>
  <w:num w:numId="22" w16cid:durableId="1446194485">
    <w:abstractNumId w:val="12"/>
  </w:num>
  <w:num w:numId="23" w16cid:durableId="1318921492">
    <w:abstractNumId w:val="16"/>
  </w:num>
  <w:num w:numId="24" w16cid:durableId="460998360">
    <w:abstractNumId w:val="29"/>
  </w:num>
  <w:num w:numId="25" w16cid:durableId="1789858266">
    <w:abstractNumId w:val="30"/>
  </w:num>
  <w:num w:numId="26" w16cid:durableId="494614562">
    <w:abstractNumId w:val="23"/>
  </w:num>
  <w:num w:numId="27" w16cid:durableId="1473055655">
    <w:abstractNumId w:val="28"/>
  </w:num>
  <w:num w:numId="28" w16cid:durableId="510532351">
    <w:abstractNumId w:val="0"/>
  </w:num>
  <w:num w:numId="29" w16cid:durableId="1178272433">
    <w:abstractNumId w:val="26"/>
  </w:num>
  <w:num w:numId="30" w16cid:durableId="1116175306">
    <w:abstractNumId w:val="13"/>
  </w:num>
  <w:num w:numId="31" w16cid:durableId="1554150533">
    <w:abstractNumId w:val="9"/>
  </w:num>
  <w:num w:numId="32" w16cid:durableId="24140390">
    <w:abstractNumId w:val="15"/>
  </w:num>
  <w:num w:numId="33" w16cid:durableId="728068606">
    <w:abstractNumId w:val="8"/>
  </w:num>
  <w:num w:numId="34" w16cid:durableId="338193232">
    <w:abstractNumId w:val="33"/>
  </w:num>
  <w:num w:numId="35" w16cid:durableId="1914121997">
    <w:abstractNumId w:val="24"/>
  </w:num>
  <w:num w:numId="36" w16cid:durableId="1284189404">
    <w:abstractNumId w:val="11"/>
  </w:num>
  <w:num w:numId="37" w16cid:durableId="1047489046">
    <w:abstractNumId w:val="6"/>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F53"/>
    <w:rsid w:val="00001073"/>
    <w:rsid w:val="00001160"/>
    <w:rsid w:val="00001455"/>
    <w:rsid w:val="00001C62"/>
    <w:rsid w:val="00001CCF"/>
    <w:rsid w:val="00003568"/>
    <w:rsid w:val="000035DA"/>
    <w:rsid w:val="00003A28"/>
    <w:rsid w:val="00003A3F"/>
    <w:rsid w:val="00004521"/>
    <w:rsid w:val="00004A08"/>
    <w:rsid w:val="00005F36"/>
    <w:rsid w:val="000060AC"/>
    <w:rsid w:val="00006991"/>
    <w:rsid w:val="000074A0"/>
    <w:rsid w:val="00007D23"/>
    <w:rsid w:val="00007EC9"/>
    <w:rsid w:val="00007F36"/>
    <w:rsid w:val="0001089B"/>
    <w:rsid w:val="00010B64"/>
    <w:rsid w:val="00010EAD"/>
    <w:rsid w:val="00010FA6"/>
    <w:rsid w:val="000115FE"/>
    <w:rsid w:val="00011887"/>
    <w:rsid w:val="00011A8D"/>
    <w:rsid w:val="00011B40"/>
    <w:rsid w:val="00012892"/>
    <w:rsid w:val="00012BE7"/>
    <w:rsid w:val="000133D6"/>
    <w:rsid w:val="00013DF0"/>
    <w:rsid w:val="00013EF1"/>
    <w:rsid w:val="00013FF6"/>
    <w:rsid w:val="00014A61"/>
    <w:rsid w:val="00015C75"/>
    <w:rsid w:val="00015FC9"/>
    <w:rsid w:val="0001618D"/>
    <w:rsid w:val="0001658B"/>
    <w:rsid w:val="0001670E"/>
    <w:rsid w:val="00016FDD"/>
    <w:rsid w:val="00017009"/>
    <w:rsid w:val="000206C9"/>
    <w:rsid w:val="00020FD4"/>
    <w:rsid w:val="00021065"/>
    <w:rsid w:val="00021574"/>
    <w:rsid w:val="00021ECC"/>
    <w:rsid w:val="00021EFA"/>
    <w:rsid w:val="000221F4"/>
    <w:rsid w:val="00022DEB"/>
    <w:rsid w:val="00022E0C"/>
    <w:rsid w:val="00023641"/>
    <w:rsid w:val="00023875"/>
    <w:rsid w:val="00023AD9"/>
    <w:rsid w:val="00024DB9"/>
    <w:rsid w:val="0002541F"/>
    <w:rsid w:val="00026246"/>
    <w:rsid w:val="00026673"/>
    <w:rsid w:val="00026690"/>
    <w:rsid w:val="00026A51"/>
    <w:rsid w:val="00026D16"/>
    <w:rsid w:val="00027702"/>
    <w:rsid w:val="00030C02"/>
    <w:rsid w:val="00030C76"/>
    <w:rsid w:val="00030F90"/>
    <w:rsid w:val="000315EB"/>
    <w:rsid w:val="0003169B"/>
    <w:rsid w:val="00031910"/>
    <w:rsid w:val="00031A62"/>
    <w:rsid w:val="000321E6"/>
    <w:rsid w:val="0003281A"/>
    <w:rsid w:val="00032D19"/>
    <w:rsid w:val="00034A4A"/>
    <w:rsid w:val="00035221"/>
    <w:rsid w:val="000356C7"/>
    <w:rsid w:val="0003587B"/>
    <w:rsid w:val="0003638B"/>
    <w:rsid w:val="000372C8"/>
    <w:rsid w:val="000372F4"/>
    <w:rsid w:val="000373E5"/>
    <w:rsid w:val="00037649"/>
    <w:rsid w:val="00037C31"/>
    <w:rsid w:val="00040233"/>
    <w:rsid w:val="00040C0F"/>
    <w:rsid w:val="00042720"/>
    <w:rsid w:val="00042937"/>
    <w:rsid w:val="00042D50"/>
    <w:rsid w:val="000431AC"/>
    <w:rsid w:val="00043C51"/>
    <w:rsid w:val="00043D65"/>
    <w:rsid w:val="00044728"/>
    <w:rsid w:val="00044B63"/>
    <w:rsid w:val="00044D8E"/>
    <w:rsid w:val="00044F08"/>
    <w:rsid w:val="000455B9"/>
    <w:rsid w:val="00045ED4"/>
    <w:rsid w:val="000461D0"/>
    <w:rsid w:val="000464E0"/>
    <w:rsid w:val="000464E8"/>
    <w:rsid w:val="00046522"/>
    <w:rsid w:val="000466D2"/>
    <w:rsid w:val="00046DDC"/>
    <w:rsid w:val="0004774A"/>
    <w:rsid w:val="00047F6B"/>
    <w:rsid w:val="00047F87"/>
    <w:rsid w:val="00051151"/>
    <w:rsid w:val="0005148B"/>
    <w:rsid w:val="00051544"/>
    <w:rsid w:val="00051A51"/>
    <w:rsid w:val="00051E9D"/>
    <w:rsid w:val="00051F2D"/>
    <w:rsid w:val="000521F2"/>
    <w:rsid w:val="00052365"/>
    <w:rsid w:val="0005295E"/>
    <w:rsid w:val="00053139"/>
    <w:rsid w:val="0005396D"/>
    <w:rsid w:val="00053ABC"/>
    <w:rsid w:val="000543B5"/>
    <w:rsid w:val="00055235"/>
    <w:rsid w:val="000561CC"/>
    <w:rsid w:val="000571AD"/>
    <w:rsid w:val="00057346"/>
    <w:rsid w:val="000578C9"/>
    <w:rsid w:val="0006040C"/>
    <w:rsid w:val="000605C5"/>
    <w:rsid w:val="000608EF"/>
    <w:rsid w:val="00061084"/>
    <w:rsid w:val="00061466"/>
    <w:rsid w:val="00061E86"/>
    <w:rsid w:val="0006300C"/>
    <w:rsid w:val="000631F1"/>
    <w:rsid w:val="00064868"/>
    <w:rsid w:val="0006575D"/>
    <w:rsid w:val="000659E9"/>
    <w:rsid w:val="00065D02"/>
    <w:rsid w:val="00066BB9"/>
    <w:rsid w:val="00066D29"/>
    <w:rsid w:val="00067A88"/>
    <w:rsid w:val="00067DCC"/>
    <w:rsid w:val="00067EAF"/>
    <w:rsid w:val="0007051B"/>
    <w:rsid w:val="000714BF"/>
    <w:rsid w:val="00071548"/>
    <w:rsid w:val="000716B1"/>
    <w:rsid w:val="00072F31"/>
    <w:rsid w:val="00072F9C"/>
    <w:rsid w:val="00072FE6"/>
    <w:rsid w:val="000735A1"/>
    <w:rsid w:val="000738C7"/>
    <w:rsid w:val="000749D7"/>
    <w:rsid w:val="00074A01"/>
    <w:rsid w:val="00074DEB"/>
    <w:rsid w:val="00074E9E"/>
    <w:rsid w:val="0007511C"/>
    <w:rsid w:val="00075511"/>
    <w:rsid w:val="00075D27"/>
    <w:rsid w:val="00076FB7"/>
    <w:rsid w:val="00077583"/>
    <w:rsid w:val="000775B4"/>
    <w:rsid w:val="00080396"/>
    <w:rsid w:val="00080EE8"/>
    <w:rsid w:val="00080F53"/>
    <w:rsid w:val="0008241E"/>
    <w:rsid w:val="00082F6A"/>
    <w:rsid w:val="0008369A"/>
    <w:rsid w:val="0008436A"/>
    <w:rsid w:val="000846EE"/>
    <w:rsid w:val="000851E4"/>
    <w:rsid w:val="00085478"/>
    <w:rsid w:val="00085609"/>
    <w:rsid w:val="000859C8"/>
    <w:rsid w:val="00086C16"/>
    <w:rsid w:val="00086D57"/>
    <w:rsid w:val="00086DDB"/>
    <w:rsid w:val="00087211"/>
    <w:rsid w:val="000873A9"/>
    <w:rsid w:val="000876C6"/>
    <w:rsid w:val="00087EFE"/>
    <w:rsid w:val="00090235"/>
    <w:rsid w:val="000903D5"/>
    <w:rsid w:val="000904B3"/>
    <w:rsid w:val="00090916"/>
    <w:rsid w:val="00090F9B"/>
    <w:rsid w:val="00091346"/>
    <w:rsid w:val="000917F2"/>
    <w:rsid w:val="00091C9D"/>
    <w:rsid w:val="00094604"/>
    <w:rsid w:val="00095834"/>
    <w:rsid w:val="00095A99"/>
    <w:rsid w:val="0009724E"/>
    <w:rsid w:val="00097B80"/>
    <w:rsid w:val="000A05FB"/>
    <w:rsid w:val="000A09BB"/>
    <w:rsid w:val="000A0DFE"/>
    <w:rsid w:val="000A0F5D"/>
    <w:rsid w:val="000A1E34"/>
    <w:rsid w:val="000A202B"/>
    <w:rsid w:val="000A2CBA"/>
    <w:rsid w:val="000A2D88"/>
    <w:rsid w:val="000A5532"/>
    <w:rsid w:val="000A5738"/>
    <w:rsid w:val="000A5FB1"/>
    <w:rsid w:val="000A6BBE"/>
    <w:rsid w:val="000A76C1"/>
    <w:rsid w:val="000A7BF8"/>
    <w:rsid w:val="000A7E99"/>
    <w:rsid w:val="000B00D5"/>
    <w:rsid w:val="000B049C"/>
    <w:rsid w:val="000B0CED"/>
    <w:rsid w:val="000B2E23"/>
    <w:rsid w:val="000B36CB"/>
    <w:rsid w:val="000B4E01"/>
    <w:rsid w:val="000B4E6D"/>
    <w:rsid w:val="000B4E90"/>
    <w:rsid w:val="000B51DF"/>
    <w:rsid w:val="000B5255"/>
    <w:rsid w:val="000B685D"/>
    <w:rsid w:val="000B7223"/>
    <w:rsid w:val="000C006A"/>
    <w:rsid w:val="000C02F3"/>
    <w:rsid w:val="000C1AE5"/>
    <w:rsid w:val="000C1F59"/>
    <w:rsid w:val="000C211C"/>
    <w:rsid w:val="000C2217"/>
    <w:rsid w:val="000C238A"/>
    <w:rsid w:val="000C2C07"/>
    <w:rsid w:val="000C34A7"/>
    <w:rsid w:val="000C3D2E"/>
    <w:rsid w:val="000C3F71"/>
    <w:rsid w:val="000C469B"/>
    <w:rsid w:val="000C4D87"/>
    <w:rsid w:val="000C4DF9"/>
    <w:rsid w:val="000C55D6"/>
    <w:rsid w:val="000C59B8"/>
    <w:rsid w:val="000C6068"/>
    <w:rsid w:val="000C7160"/>
    <w:rsid w:val="000D0A59"/>
    <w:rsid w:val="000D0F58"/>
    <w:rsid w:val="000D13D6"/>
    <w:rsid w:val="000D18E9"/>
    <w:rsid w:val="000D26D8"/>
    <w:rsid w:val="000D412D"/>
    <w:rsid w:val="000D4406"/>
    <w:rsid w:val="000D4B9C"/>
    <w:rsid w:val="000D4E2B"/>
    <w:rsid w:val="000D5C58"/>
    <w:rsid w:val="000D638A"/>
    <w:rsid w:val="000D71C2"/>
    <w:rsid w:val="000D7494"/>
    <w:rsid w:val="000D7AD2"/>
    <w:rsid w:val="000E083B"/>
    <w:rsid w:val="000E0EAE"/>
    <w:rsid w:val="000E10BD"/>
    <w:rsid w:val="000E149B"/>
    <w:rsid w:val="000E1743"/>
    <w:rsid w:val="000E2119"/>
    <w:rsid w:val="000E266E"/>
    <w:rsid w:val="000E2FD9"/>
    <w:rsid w:val="000E31D4"/>
    <w:rsid w:val="000E3448"/>
    <w:rsid w:val="000E37BD"/>
    <w:rsid w:val="000E3E3A"/>
    <w:rsid w:val="000E430C"/>
    <w:rsid w:val="000E458D"/>
    <w:rsid w:val="000E4BE5"/>
    <w:rsid w:val="000E5999"/>
    <w:rsid w:val="000E6130"/>
    <w:rsid w:val="000E6657"/>
    <w:rsid w:val="000E7154"/>
    <w:rsid w:val="000E799D"/>
    <w:rsid w:val="000E7CF8"/>
    <w:rsid w:val="000F01E1"/>
    <w:rsid w:val="000F04F7"/>
    <w:rsid w:val="000F051B"/>
    <w:rsid w:val="000F0897"/>
    <w:rsid w:val="000F1287"/>
    <w:rsid w:val="000F1B57"/>
    <w:rsid w:val="000F2282"/>
    <w:rsid w:val="000F2369"/>
    <w:rsid w:val="000F2FF1"/>
    <w:rsid w:val="000F32FF"/>
    <w:rsid w:val="000F403D"/>
    <w:rsid w:val="000F4AA3"/>
    <w:rsid w:val="000F4B8F"/>
    <w:rsid w:val="000F513D"/>
    <w:rsid w:val="000F5948"/>
    <w:rsid w:val="000F7102"/>
    <w:rsid w:val="000F781D"/>
    <w:rsid w:val="00100B38"/>
    <w:rsid w:val="001010F7"/>
    <w:rsid w:val="00101313"/>
    <w:rsid w:val="00101C48"/>
    <w:rsid w:val="00101DB0"/>
    <w:rsid w:val="0010270D"/>
    <w:rsid w:val="00102D1D"/>
    <w:rsid w:val="00102FFD"/>
    <w:rsid w:val="00103779"/>
    <w:rsid w:val="001045A6"/>
    <w:rsid w:val="0010505E"/>
    <w:rsid w:val="001059F7"/>
    <w:rsid w:val="00105F5E"/>
    <w:rsid w:val="00105FA3"/>
    <w:rsid w:val="001072BE"/>
    <w:rsid w:val="0010779C"/>
    <w:rsid w:val="00107A04"/>
    <w:rsid w:val="0011011F"/>
    <w:rsid w:val="00110481"/>
    <w:rsid w:val="00111429"/>
    <w:rsid w:val="00111943"/>
    <w:rsid w:val="0011199A"/>
    <w:rsid w:val="001123B4"/>
    <w:rsid w:val="001126FB"/>
    <w:rsid w:val="00112EE8"/>
    <w:rsid w:val="0011320C"/>
    <w:rsid w:val="0011344C"/>
    <w:rsid w:val="00113B07"/>
    <w:rsid w:val="00113C79"/>
    <w:rsid w:val="00113EAE"/>
    <w:rsid w:val="00113FD3"/>
    <w:rsid w:val="001148D3"/>
    <w:rsid w:val="00115438"/>
    <w:rsid w:val="00115BAF"/>
    <w:rsid w:val="00116A84"/>
    <w:rsid w:val="0011798C"/>
    <w:rsid w:val="00117DD0"/>
    <w:rsid w:val="00120F58"/>
    <w:rsid w:val="00121867"/>
    <w:rsid w:val="00121982"/>
    <w:rsid w:val="0012267C"/>
    <w:rsid w:val="001229FD"/>
    <w:rsid w:val="001240CA"/>
    <w:rsid w:val="00124338"/>
    <w:rsid w:val="00124345"/>
    <w:rsid w:val="00124FB1"/>
    <w:rsid w:val="00125082"/>
    <w:rsid w:val="0012584E"/>
    <w:rsid w:val="00126048"/>
    <w:rsid w:val="0012639E"/>
    <w:rsid w:val="00127196"/>
    <w:rsid w:val="001275FB"/>
    <w:rsid w:val="00127F38"/>
    <w:rsid w:val="0013010B"/>
    <w:rsid w:val="00130B67"/>
    <w:rsid w:val="0013140B"/>
    <w:rsid w:val="00131BA4"/>
    <w:rsid w:val="001329A7"/>
    <w:rsid w:val="00132BAE"/>
    <w:rsid w:val="00132C73"/>
    <w:rsid w:val="00132FC0"/>
    <w:rsid w:val="0013353A"/>
    <w:rsid w:val="00134825"/>
    <w:rsid w:val="0013485F"/>
    <w:rsid w:val="00135122"/>
    <w:rsid w:val="001351A4"/>
    <w:rsid w:val="00135B56"/>
    <w:rsid w:val="00135EEE"/>
    <w:rsid w:val="0013610E"/>
    <w:rsid w:val="001365CA"/>
    <w:rsid w:val="00136624"/>
    <w:rsid w:val="00140D50"/>
    <w:rsid w:val="00141292"/>
    <w:rsid w:val="00141BF1"/>
    <w:rsid w:val="00142352"/>
    <w:rsid w:val="00142759"/>
    <w:rsid w:val="0014277F"/>
    <w:rsid w:val="001427AB"/>
    <w:rsid w:val="001429E3"/>
    <w:rsid w:val="00142AB7"/>
    <w:rsid w:val="00143338"/>
    <w:rsid w:val="00143940"/>
    <w:rsid w:val="00143EE3"/>
    <w:rsid w:val="0014414A"/>
    <w:rsid w:val="001455B2"/>
    <w:rsid w:val="0014578C"/>
    <w:rsid w:val="00145B8E"/>
    <w:rsid w:val="00146BC9"/>
    <w:rsid w:val="00147552"/>
    <w:rsid w:val="00147A63"/>
    <w:rsid w:val="00147A8C"/>
    <w:rsid w:val="0015079A"/>
    <w:rsid w:val="00150D95"/>
    <w:rsid w:val="00150E77"/>
    <w:rsid w:val="0015376E"/>
    <w:rsid w:val="001538C5"/>
    <w:rsid w:val="00153D1C"/>
    <w:rsid w:val="00154487"/>
    <w:rsid w:val="0015529C"/>
    <w:rsid w:val="00155354"/>
    <w:rsid w:val="00156148"/>
    <w:rsid w:val="00156AC9"/>
    <w:rsid w:val="001574F5"/>
    <w:rsid w:val="001578F5"/>
    <w:rsid w:val="001607EC"/>
    <w:rsid w:val="001609D9"/>
    <w:rsid w:val="00160A4A"/>
    <w:rsid w:val="0016343C"/>
    <w:rsid w:val="001640AF"/>
    <w:rsid w:val="00164443"/>
    <w:rsid w:val="001647BD"/>
    <w:rsid w:val="00166073"/>
    <w:rsid w:val="0016665C"/>
    <w:rsid w:val="00166EB7"/>
    <w:rsid w:val="00167192"/>
    <w:rsid w:val="00167555"/>
    <w:rsid w:val="00167E09"/>
    <w:rsid w:val="00170676"/>
    <w:rsid w:val="0017154D"/>
    <w:rsid w:val="00171C73"/>
    <w:rsid w:val="00171FE7"/>
    <w:rsid w:val="001721BA"/>
    <w:rsid w:val="0017277D"/>
    <w:rsid w:val="00172D53"/>
    <w:rsid w:val="00173ACB"/>
    <w:rsid w:val="00173E9D"/>
    <w:rsid w:val="001741F9"/>
    <w:rsid w:val="00174A4C"/>
    <w:rsid w:val="00174EE0"/>
    <w:rsid w:val="0017506F"/>
    <w:rsid w:val="0017533E"/>
    <w:rsid w:val="0017542B"/>
    <w:rsid w:val="00176FD3"/>
    <w:rsid w:val="00177B28"/>
    <w:rsid w:val="00177EC6"/>
    <w:rsid w:val="001801B7"/>
    <w:rsid w:val="00180340"/>
    <w:rsid w:val="00180466"/>
    <w:rsid w:val="00181168"/>
    <w:rsid w:val="00181511"/>
    <w:rsid w:val="0018151F"/>
    <w:rsid w:val="0018232A"/>
    <w:rsid w:val="00182729"/>
    <w:rsid w:val="00182CBF"/>
    <w:rsid w:val="00182E25"/>
    <w:rsid w:val="0018349F"/>
    <w:rsid w:val="00183AD9"/>
    <w:rsid w:val="00183BC8"/>
    <w:rsid w:val="00183BF1"/>
    <w:rsid w:val="001849BD"/>
    <w:rsid w:val="00184D61"/>
    <w:rsid w:val="001853B6"/>
    <w:rsid w:val="001853D2"/>
    <w:rsid w:val="00185454"/>
    <w:rsid w:val="00185997"/>
    <w:rsid w:val="00185BC4"/>
    <w:rsid w:val="001865A6"/>
    <w:rsid w:val="00190B48"/>
    <w:rsid w:val="0019130D"/>
    <w:rsid w:val="001916BE"/>
    <w:rsid w:val="00191CEF"/>
    <w:rsid w:val="001926B1"/>
    <w:rsid w:val="00192AF9"/>
    <w:rsid w:val="00192B6B"/>
    <w:rsid w:val="00192ED3"/>
    <w:rsid w:val="00193411"/>
    <w:rsid w:val="00193984"/>
    <w:rsid w:val="00193D61"/>
    <w:rsid w:val="00194439"/>
    <w:rsid w:val="00194544"/>
    <w:rsid w:val="00194723"/>
    <w:rsid w:val="001954F1"/>
    <w:rsid w:val="00195572"/>
    <w:rsid w:val="0019597B"/>
    <w:rsid w:val="00195BD8"/>
    <w:rsid w:val="00195C8A"/>
    <w:rsid w:val="00195CF3"/>
    <w:rsid w:val="00196FAF"/>
    <w:rsid w:val="0019749C"/>
    <w:rsid w:val="00197943"/>
    <w:rsid w:val="00197EF6"/>
    <w:rsid w:val="001A0B73"/>
    <w:rsid w:val="001A0DF2"/>
    <w:rsid w:val="001A1186"/>
    <w:rsid w:val="001A18C1"/>
    <w:rsid w:val="001A1DD2"/>
    <w:rsid w:val="001A2163"/>
    <w:rsid w:val="001A225E"/>
    <w:rsid w:val="001A25FD"/>
    <w:rsid w:val="001A2693"/>
    <w:rsid w:val="001A2E70"/>
    <w:rsid w:val="001A39B5"/>
    <w:rsid w:val="001A49EA"/>
    <w:rsid w:val="001A4D7F"/>
    <w:rsid w:val="001A4D9A"/>
    <w:rsid w:val="001A5289"/>
    <w:rsid w:val="001A58E2"/>
    <w:rsid w:val="001A5F8E"/>
    <w:rsid w:val="001A5FBA"/>
    <w:rsid w:val="001A67B2"/>
    <w:rsid w:val="001A6B4D"/>
    <w:rsid w:val="001A6CC7"/>
    <w:rsid w:val="001A7088"/>
    <w:rsid w:val="001A710C"/>
    <w:rsid w:val="001A7678"/>
    <w:rsid w:val="001A7B3D"/>
    <w:rsid w:val="001B1895"/>
    <w:rsid w:val="001B2074"/>
    <w:rsid w:val="001B2226"/>
    <w:rsid w:val="001B3250"/>
    <w:rsid w:val="001B33A4"/>
    <w:rsid w:val="001B370C"/>
    <w:rsid w:val="001B3C7D"/>
    <w:rsid w:val="001B3F4C"/>
    <w:rsid w:val="001B4266"/>
    <w:rsid w:val="001B4BBA"/>
    <w:rsid w:val="001B50F3"/>
    <w:rsid w:val="001B53D6"/>
    <w:rsid w:val="001B59DE"/>
    <w:rsid w:val="001B77FA"/>
    <w:rsid w:val="001C1AD0"/>
    <w:rsid w:val="001C1CC5"/>
    <w:rsid w:val="001C24BC"/>
    <w:rsid w:val="001C305A"/>
    <w:rsid w:val="001C37BD"/>
    <w:rsid w:val="001C45C1"/>
    <w:rsid w:val="001C468D"/>
    <w:rsid w:val="001C4F12"/>
    <w:rsid w:val="001C545C"/>
    <w:rsid w:val="001C635E"/>
    <w:rsid w:val="001C6757"/>
    <w:rsid w:val="001C6A8E"/>
    <w:rsid w:val="001C762B"/>
    <w:rsid w:val="001C7F48"/>
    <w:rsid w:val="001D04E2"/>
    <w:rsid w:val="001D2623"/>
    <w:rsid w:val="001D268C"/>
    <w:rsid w:val="001D2CB6"/>
    <w:rsid w:val="001D37D8"/>
    <w:rsid w:val="001D414C"/>
    <w:rsid w:val="001D41F4"/>
    <w:rsid w:val="001D5752"/>
    <w:rsid w:val="001D612E"/>
    <w:rsid w:val="001D65F8"/>
    <w:rsid w:val="001D7492"/>
    <w:rsid w:val="001D7890"/>
    <w:rsid w:val="001E0107"/>
    <w:rsid w:val="001E17DC"/>
    <w:rsid w:val="001E250F"/>
    <w:rsid w:val="001E2BC5"/>
    <w:rsid w:val="001E3801"/>
    <w:rsid w:val="001E3D5A"/>
    <w:rsid w:val="001E4891"/>
    <w:rsid w:val="001E4C29"/>
    <w:rsid w:val="001E4DB2"/>
    <w:rsid w:val="001E5701"/>
    <w:rsid w:val="001E61DF"/>
    <w:rsid w:val="001E76C7"/>
    <w:rsid w:val="001E7E24"/>
    <w:rsid w:val="001F04C1"/>
    <w:rsid w:val="001F15A0"/>
    <w:rsid w:val="001F1D6C"/>
    <w:rsid w:val="001F1DB6"/>
    <w:rsid w:val="001F1FB1"/>
    <w:rsid w:val="001F2168"/>
    <w:rsid w:val="001F2E11"/>
    <w:rsid w:val="001F2EB6"/>
    <w:rsid w:val="001F312D"/>
    <w:rsid w:val="001F3174"/>
    <w:rsid w:val="001F5180"/>
    <w:rsid w:val="001F573E"/>
    <w:rsid w:val="001F5ED0"/>
    <w:rsid w:val="001F62B2"/>
    <w:rsid w:val="001F6551"/>
    <w:rsid w:val="001F6777"/>
    <w:rsid w:val="001F70BC"/>
    <w:rsid w:val="001F74B8"/>
    <w:rsid w:val="001F78B9"/>
    <w:rsid w:val="001F7BB6"/>
    <w:rsid w:val="001F7C60"/>
    <w:rsid w:val="00200101"/>
    <w:rsid w:val="00200212"/>
    <w:rsid w:val="00200F5D"/>
    <w:rsid w:val="002014CF"/>
    <w:rsid w:val="00201CDA"/>
    <w:rsid w:val="00202323"/>
    <w:rsid w:val="0020254E"/>
    <w:rsid w:val="002028F1"/>
    <w:rsid w:val="00202A46"/>
    <w:rsid w:val="00202B69"/>
    <w:rsid w:val="00202DC9"/>
    <w:rsid w:val="00203725"/>
    <w:rsid w:val="002037C0"/>
    <w:rsid w:val="00203D02"/>
    <w:rsid w:val="0020417D"/>
    <w:rsid w:val="002058A4"/>
    <w:rsid w:val="002059C4"/>
    <w:rsid w:val="00206179"/>
    <w:rsid w:val="00206D0B"/>
    <w:rsid w:val="002072C4"/>
    <w:rsid w:val="002078CF"/>
    <w:rsid w:val="0020796D"/>
    <w:rsid w:val="00207CC3"/>
    <w:rsid w:val="00207E02"/>
    <w:rsid w:val="00207E40"/>
    <w:rsid w:val="00207FAC"/>
    <w:rsid w:val="00210068"/>
    <w:rsid w:val="002101DC"/>
    <w:rsid w:val="00210594"/>
    <w:rsid w:val="00210870"/>
    <w:rsid w:val="00212C25"/>
    <w:rsid w:val="00212F68"/>
    <w:rsid w:val="002135C6"/>
    <w:rsid w:val="002140C5"/>
    <w:rsid w:val="00214B9D"/>
    <w:rsid w:val="00214D4B"/>
    <w:rsid w:val="00215B09"/>
    <w:rsid w:val="00215FB5"/>
    <w:rsid w:val="002163DC"/>
    <w:rsid w:val="00216766"/>
    <w:rsid w:val="00216820"/>
    <w:rsid w:val="00217893"/>
    <w:rsid w:val="00220588"/>
    <w:rsid w:val="00220B88"/>
    <w:rsid w:val="002211A8"/>
    <w:rsid w:val="00221235"/>
    <w:rsid w:val="00221CC0"/>
    <w:rsid w:val="0022234B"/>
    <w:rsid w:val="00223614"/>
    <w:rsid w:val="00223AA9"/>
    <w:rsid w:val="00223D79"/>
    <w:rsid w:val="00224F0F"/>
    <w:rsid w:val="002256CF"/>
    <w:rsid w:val="002257D8"/>
    <w:rsid w:val="00225BEF"/>
    <w:rsid w:val="002267DE"/>
    <w:rsid w:val="00226AD0"/>
    <w:rsid w:val="002279BC"/>
    <w:rsid w:val="002306AB"/>
    <w:rsid w:val="00231166"/>
    <w:rsid w:val="0023232F"/>
    <w:rsid w:val="00233169"/>
    <w:rsid w:val="0023335E"/>
    <w:rsid w:val="002338C0"/>
    <w:rsid w:val="002342E3"/>
    <w:rsid w:val="00234717"/>
    <w:rsid w:val="00234920"/>
    <w:rsid w:val="0023505D"/>
    <w:rsid w:val="002358F1"/>
    <w:rsid w:val="002374F8"/>
    <w:rsid w:val="00237EA0"/>
    <w:rsid w:val="002411C2"/>
    <w:rsid w:val="002415C7"/>
    <w:rsid w:val="0024180E"/>
    <w:rsid w:val="00241D43"/>
    <w:rsid w:val="00242459"/>
    <w:rsid w:val="002425E8"/>
    <w:rsid w:val="00242CEB"/>
    <w:rsid w:val="002430AE"/>
    <w:rsid w:val="00244688"/>
    <w:rsid w:val="002446ED"/>
    <w:rsid w:val="00245655"/>
    <w:rsid w:val="00245DD5"/>
    <w:rsid w:val="00245E8F"/>
    <w:rsid w:val="0024735B"/>
    <w:rsid w:val="002476D5"/>
    <w:rsid w:val="002510C4"/>
    <w:rsid w:val="0025176F"/>
    <w:rsid w:val="00251B6E"/>
    <w:rsid w:val="00251D4A"/>
    <w:rsid w:val="00252A35"/>
    <w:rsid w:val="00253090"/>
    <w:rsid w:val="00253C3C"/>
    <w:rsid w:val="0025481B"/>
    <w:rsid w:val="00254895"/>
    <w:rsid w:val="00254B13"/>
    <w:rsid w:val="00255225"/>
    <w:rsid w:val="0025607C"/>
    <w:rsid w:val="0025627D"/>
    <w:rsid w:val="002576BB"/>
    <w:rsid w:val="00257DA9"/>
    <w:rsid w:val="002601F1"/>
    <w:rsid w:val="002602D9"/>
    <w:rsid w:val="002603C7"/>
    <w:rsid w:val="002609DE"/>
    <w:rsid w:val="002616A9"/>
    <w:rsid w:val="002617A4"/>
    <w:rsid w:val="002620D1"/>
    <w:rsid w:val="00262386"/>
    <w:rsid w:val="00262D3D"/>
    <w:rsid w:val="00263B34"/>
    <w:rsid w:val="00263E7F"/>
    <w:rsid w:val="0026424A"/>
    <w:rsid w:val="0026491C"/>
    <w:rsid w:val="00264A22"/>
    <w:rsid w:val="00264B13"/>
    <w:rsid w:val="00264EBF"/>
    <w:rsid w:val="00265C12"/>
    <w:rsid w:val="0026649F"/>
    <w:rsid w:val="002670AA"/>
    <w:rsid w:val="00267262"/>
    <w:rsid w:val="00267751"/>
    <w:rsid w:val="00267E9A"/>
    <w:rsid w:val="00270113"/>
    <w:rsid w:val="002707A9"/>
    <w:rsid w:val="00270F79"/>
    <w:rsid w:val="002713FB"/>
    <w:rsid w:val="00271411"/>
    <w:rsid w:val="002716D8"/>
    <w:rsid w:val="00272038"/>
    <w:rsid w:val="0027236E"/>
    <w:rsid w:val="00272857"/>
    <w:rsid w:val="0027399D"/>
    <w:rsid w:val="00273F59"/>
    <w:rsid w:val="00274C8A"/>
    <w:rsid w:val="00274E50"/>
    <w:rsid w:val="002753BD"/>
    <w:rsid w:val="0027575B"/>
    <w:rsid w:val="00275B72"/>
    <w:rsid w:val="00277535"/>
    <w:rsid w:val="00277634"/>
    <w:rsid w:val="0027776A"/>
    <w:rsid w:val="002779A1"/>
    <w:rsid w:val="00280265"/>
    <w:rsid w:val="00280AF0"/>
    <w:rsid w:val="00281309"/>
    <w:rsid w:val="00281735"/>
    <w:rsid w:val="00281C24"/>
    <w:rsid w:val="002827A2"/>
    <w:rsid w:val="002827E4"/>
    <w:rsid w:val="00282C67"/>
    <w:rsid w:val="00282E1F"/>
    <w:rsid w:val="00283391"/>
    <w:rsid w:val="00283C6E"/>
    <w:rsid w:val="00283D6A"/>
    <w:rsid w:val="00284221"/>
    <w:rsid w:val="002847F1"/>
    <w:rsid w:val="00285B02"/>
    <w:rsid w:val="00285E5E"/>
    <w:rsid w:val="0028650D"/>
    <w:rsid w:val="00287152"/>
    <w:rsid w:val="002907D9"/>
    <w:rsid w:val="00290850"/>
    <w:rsid w:val="00290E7C"/>
    <w:rsid w:val="00290F12"/>
    <w:rsid w:val="00291DCB"/>
    <w:rsid w:val="0029216D"/>
    <w:rsid w:val="002926A1"/>
    <w:rsid w:val="00294B6E"/>
    <w:rsid w:val="00294B97"/>
    <w:rsid w:val="00294BE3"/>
    <w:rsid w:val="002955C5"/>
    <w:rsid w:val="002960E2"/>
    <w:rsid w:val="002969BC"/>
    <w:rsid w:val="002970CF"/>
    <w:rsid w:val="00297490"/>
    <w:rsid w:val="002974D4"/>
    <w:rsid w:val="002A00F8"/>
    <w:rsid w:val="002A1EB6"/>
    <w:rsid w:val="002A25D9"/>
    <w:rsid w:val="002A3B3E"/>
    <w:rsid w:val="002A3C89"/>
    <w:rsid w:val="002A43AA"/>
    <w:rsid w:val="002A4AC9"/>
    <w:rsid w:val="002A5143"/>
    <w:rsid w:val="002A62B6"/>
    <w:rsid w:val="002A637A"/>
    <w:rsid w:val="002A6658"/>
    <w:rsid w:val="002A691D"/>
    <w:rsid w:val="002A70E6"/>
    <w:rsid w:val="002A71C8"/>
    <w:rsid w:val="002A7A35"/>
    <w:rsid w:val="002B0002"/>
    <w:rsid w:val="002B062F"/>
    <w:rsid w:val="002B11D2"/>
    <w:rsid w:val="002B12BE"/>
    <w:rsid w:val="002B144C"/>
    <w:rsid w:val="002B165D"/>
    <w:rsid w:val="002B189A"/>
    <w:rsid w:val="002B1942"/>
    <w:rsid w:val="002B19CD"/>
    <w:rsid w:val="002B1AD3"/>
    <w:rsid w:val="002B2FCD"/>
    <w:rsid w:val="002B32CA"/>
    <w:rsid w:val="002B3F04"/>
    <w:rsid w:val="002B42DA"/>
    <w:rsid w:val="002B49CA"/>
    <w:rsid w:val="002B4DFD"/>
    <w:rsid w:val="002B6251"/>
    <w:rsid w:val="002B6B9E"/>
    <w:rsid w:val="002B6E62"/>
    <w:rsid w:val="002B6FF7"/>
    <w:rsid w:val="002B75F7"/>
    <w:rsid w:val="002C14FC"/>
    <w:rsid w:val="002C17A0"/>
    <w:rsid w:val="002C1AAF"/>
    <w:rsid w:val="002C1FB6"/>
    <w:rsid w:val="002C215A"/>
    <w:rsid w:val="002C27BD"/>
    <w:rsid w:val="002C2936"/>
    <w:rsid w:val="002C2A10"/>
    <w:rsid w:val="002C2A21"/>
    <w:rsid w:val="002C2DD1"/>
    <w:rsid w:val="002C362D"/>
    <w:rsid w:val="002C42B3"/>
    <w:rsid w:val="002C4AE8"/>
    <w:rsid w:val="002C5249"/>
    <w:rsid w:val="002C52C2"/>
    <w:rsid w:val="002C53E8"/>
    <w:rsid w:val="002C5826"/>
    <w:rsid w:val="002C590C"/>
    <w:rsid w:val="002C5FF7"/>
    <w:rsid w:val="002C65B9"/>
    <w:rsid w:val="002C7383"/>
    <w:rsid w:val="002D1083"/>
    <w:rsid w:val="002D1C99"/>
    <w:rsid w:val="002D1EFA"/>
    <w:rsid w:val="002D236C"/>
    <w:rsid w:val="002D28EF"/>
    <w:rsid w:val="002D3712"/>
    <w:rsid w:val="002D470F"/>
    <w:rsid w:val="002D48BB"/>
    <w:rsid w:val="002D51D8"/>
    <w:rsid w:val="002D54D5"/>
    <w:rsid w:val="002D5ABC"/>
    <w:rsid w:val="002D61AE"/>
    <w:rsid w:val="002D6348"/>
    <w:rsid w:val="002D6D51"/>
    <w:rsid w:val="002D6E52"/>
    <w:rsid w:val="002D6F74"/>
    <w:rsid w:val="002D71B6"/>
    <w:rsid w:val="002D7F06"/>
    <w:rsid w:val="002E00F1"/>
    <w:rsid w:val="002E115D"/>
    <w:rsid w:val="002E120E"/>
    <w:rsid w:val="002E1796"/>
    <w:rsid w:val="002E259F"/>
    <w:rsid w:val="002E2B93"/>
    <w:rsid w:val="002E2CD8"/>
    <w:rsid w:val="002E348F"/>
    <w:rsid w:val="002E3C32"/>
    <w:rsid w:val="002E4A5A"/>
    <w:rsid w:val="002E4E39"/>
    <w:rsid w:val="002E4EC0"/>
    <w:rsid w:val="002E5C9B"/>
    <w:rsid w:val="002E5EA9"/>
    <w:rsid w:val="002E6BB6"/>
    <w:rsid w:val="002F05C1"/>
    <w:rsid w:val="002F0663"/>
    <w:rsid w:val="002F0FBA"/>
    <w:rsid w:val="002F12E7"/>
    <w:rsid w:val="002F148F"/>
    <w:rsid w:val="002F1998"/>
    <w:rsid w:val="002F1CD9"/>
    <w:rsid w:val="002F1D5C"/>
    <w:rsid w:val="002F396F"/>
    <w:rsid w:val="002F44C0"/>
    <w:rsid w:val="002F536E"/>
    <w:rsid w:val="002F5A85"/>
    <w:rsid w:val="002F5EE2"/>
    <w:rsid w:val="002F5F47"/>
    <w:rsid w:val="002F5F8E"/>
    <w:rsid w:val="002F67FD"/>
    <w:rsid w:val="002F6EDD"/>
    <w:rsid w:val="002F7A04"/>
    <w:rsid w:val="002F7B28"/>
    <w:rsid w:val="002F7D23"/>
    <w:rsid w:val="00300C6D"/>
    <w:rsid w:val="00300FEF"/>
    <w:rsid w:val="00301185"/>
    <w:rsid w:val="00301B49"/>
    <w:rsid w:val="0030230E"/>
    <w:rsid w:val="0030313E"/>
    <w:rsid w:val="00303C2A"/>
    <w:rsid w:val="00303D02"/>
    <w:rsid w:val="003049FC"/>
    <w:rsid w:val="00304E45"/>
    <w:rsid w:val="00306737"/>
    <w:rsid w:val="00306CD3"/>
    <w:rsid w:val="00306D9F"/>
    <w:rsid w:val="00306DA6"/>
    <w:rsid w:val="00306F87"/>
    <w:rsid w:val="003074D1"/>
    <w:rsid w:val="00307836"/>
    <w:rsid w:val="00307CAE"/>
    <w:rsid w:val="003101E1"/>
    <w:rsid w:val="00310753"/>
    <w:rsid w:val="0031109D"/>
    <w:rsid w:val="00311111"/>
    <w:rsid w:val="003127FC"/>
    <w:rsid w:val="0031284C"/>
    <w:rsid w:val="00312EA5"/>
    <w:rsid w:val="00312FEE"/>
    <w:rsid w:val="00313947"/>
    <w:rsid w:val="00313A09"/>
    <w:rsid w:val="00313C2B"/>
    <w:rsid w:val="0031420A"/>
    <w:rsid w:val="00314972"/>
    <w:rsid w:val="00314A80"/>
    <w:rsid w:val="00314BA3"/>
    <w:rsid w:val="003155D3"/>
    <w:rsid w:val="00317AC3"/>
    <w:rsid w:val="00320115"/>
    <w:rsid w:val="00321802"/>
    <w:rsid w:val="00321A79"/>
    <w:rsid w:val="00321B1F"/>
    <w:rsid w:val="0032266C"/>
    <w:rsid w:val="003232C3"/>
    <w:rsid w:val="00324073"/>
    <w:rsid w:val="003241B0"/>
    <w:rsid w:val="003241B4"/>
    <w:rsid w:val="0032494C"/>
    <w:rsid w:val="00325243"/>
    <w:rsid w:val="00325A84"/>
    <w:rsid w:val="00325BB7"/>
    <w:rsid w:val="00325D58"/>
    <w:rsid w:val="00325F1F"/>
    <w:rsid w:val="00326357"/>
    <w:rsid w:val="00326CB7"/>
    <w:rsid w:val="00326F19"/>
    <w:rsid w:val="00326F9E"/>
    <w:rsid w:val="003300F2"/>
    <w:rsid w:val="00331673"/>
    <w:rsid w:val="00331ED1"/>
    <w:rsid w:val="003328D9"/>
    <w:rsid w:val="00333AEC"/>
    <w:rsid w:val="00333BFA"/>
    <w:rsid w:val="00334CEC"/>
    <w:rsid w:val="00334D33"/>
    <w:rsid w:val="00334EB8"/>
    <w:rsid w:val="00335A01"/>
    <w:rsid w:val="00335DA5"/>
    <w:rsid w:val="0033642E"/>
    <w:rsid w:val="003406FD"/>
    <w:rsid w:val="00340F7A"/>
    <w:rsid w:val="00341929"/>
    <w:rsid w:val="00341D9A"/>
    <w:rsid w:val="00343586"/>
    <w:rsid w:val="003436A3"/>
    <w:rsid w:val="003438D7"/>
    <w:rsid w:val="00343AFE"/>
    <w:rsid w:val="00344243"/>
    <w:rsid w:val="0034460F"/>
    <w:rsid w:val="00344F46"/>
    <w:rsid w:val="00345141"/>
    <w:rsid w:val="003451F8"/>
    <w:rsid w:val="003453C2"/>
    <w:rsid w:val="00346410"/>
    <w:rsid w:val="0035008F"/>
    <w:rsid w:val="00350286"/>
    <w:rsid w:val="0035041E"/>
    <w:rsid w:val="00350730"/>
    <w:rsid w:val="00351D68"/>
    <w:rsid w:val="00352626"/>
    <w:rsid w:val="00352C78"/>
    <w:rsid w:val="003536CF"/>
    <w:rsid w:val="00353A48"/>
    <w:rsid w:val="00353D1B"/>
    <w:rsid w:val="00354AB4"/>
    <w:rsid w:val="00355501"/>
    <w:rsid w:val="00355743"/>
    <w:rsid w:val="00355846"/>
    <w:rsid w:val="003559E0"/>
    <w:rsid w:val="00356D0D"/>
    <w:rsid w:val="003576C1"/>
    <w:rsid w:val="00357BB8"/>
    <w:rsid w:val="00357C23"/>
    <w:rsid w:val="003600F2"/>
    <w:rsid w:val="00360DB9"/>
    <w:rsid w:val="00360F9B"/>
    <w:rsid w:val="00361525"/>
    <w:rsid w:val="003617F1"/>
    <w:rsid w:val="0036252B"/>
    <w:rsid w:val="00362719"/>
    <w:rsid w:val="00363134"/>
    <w:rsid w:val="00365384"/>
    <w:rsid w:val="00365800"/>
    <w:rsid w:val="003660B8"/>
    <w:rsid w:val="003671C3"/>
    <w:rsid w:val="00370489"/>
    <w:rsid w:val="003704D6"/>
    <w:rsid w:val="00370682"/>
    <w:rsid w:val="003713E4"/>
    <w:rsid w:val="00371433"/>
    <w:rsid w:val="00373245"/>
    <w:rsid w:val="003734AB"/>
    <w:rsid w:val="00373C97"/>
    <w:rsid w:val="003741D5"/>
    <w:rsid w:val="00374529"/>
    <w:rsid w:val="00374650"/>
    <w:rsid w:val="00374A04"/>
    <w:rsid w:val="00375417"/>
    <w:rsid w:val="0037545E"/>
    <w:rsid w:val="003754D9"/>
    <w:rsid w:val="00375B68"/>
    <w:rsid w:val="0037632B"/>
    <w:rsid w:val="00376628"/>
    <w:rsid w:val="0037691C"/>
    <w:rsid w:val="003771ED"/>
    <w:rsid w:val="00377497"/>
    <w:rsid w:val="00377925"/>
    <w:rsid w:val="00377C16"/>
    <w:rsid w:val="00377C96"/>
    <w:rsid w:val="00380076"/>
    <w:rsid w:val="0038032E"/>
    <w:rsid w:val="0038039F"/>
    <w:rsid w:val="00380818"/>
    <w:rsid w:val="00380927"/>
    <w:rsid w:val="00380A14"/>
    <w:rsid w:val="00380B99"/>
    <w:rsid w:val="00380DF6"/>
    <w:rsid w:val="003812C4"/>
    <w:rsid w:val="003813C1"/>
    <w:rsid w:val="003819C8"/>
    <w:rsid w:val="00381A66"/>
    <w:rsid w:val="003821B2"/>
    <w:rsid w:val="00382509"/>
    <w:rsid w:val="00382939"/>
    <w:rsid w:val="00382A83"/>
    <w:rsid w:val="003835F5"/>
    <w:rsid w:val="00383C46"/>
    <w:rsid w:val="00384F5A"/>
    <w:rsid w:val="00385D49"/>
    <w:rsid w:val="00386E76"/>
    <w:rsid w:val="003903FB"/>
    <w:rsid w:val="00390B20"/>
    <w:rsid w:val="0039114B"/>
    <w:rsid w:val="0039183A"/>
    <w:rsid w:val="00391FE7"/>
    <w:rsid w:val="0039299B"/>
    <w:rsid w:val="00393698"/>
    <w:rsid w:val="0039371E"/>
    <w:rsid w:val="00394C27"/>
    <w:rsid w:val="00396CB4"/>
    <w:rsid w:val="003977D0"/>
    <w:rsid w:val="003A00F1"/>
    <w:rsid w:val="003A010E"/>
    <w:rsid w:val="003A050E"/>
    <w:rsid w:val="003A050F"/>
    <w:rsid w:val="003A0CAA"/>
    <w:rsid w:val="003A0EC0"/>
    <w:rsid w:val="003A1229"/>
    <w:rsid w:val="003A1F9F"/>
    <w:rsid w:val="003A246D"/>
    <w:rsid w:val="003A286A"/>
    <w:rsid w:val="003A2F4F"/>
    <w:rsid w:val="003A30C5"/>
    <w:rsid w:val="003A3B84"/>
    <w:rsid w:val="003A3C99"/>
    <w:rsid w:val="003A43DD"/>
    <w:rsid w:val="003A441C"/>
    <w:rsid w:val="003A4559"/>
    <w:rsid w:val="003A636D"/>
    <w:rsid w:val="003A65F9"/>
    <w:rsid w:val="003A6638"/>
    <w:rsid w:val="003A6652"/>
    <w:rsid w:val="003A683D"/>
    <w:rsid w:val="003A6BC4"/>
    <w:rsid w:val="003B03D1"/>
    <w:rsid w:val="003B0F1F"/>
    <w:rsid w:val="003B12DE"/>
    <w:rsid w:val="003B160F"/>
    <w:rsid w:val="003B3624"/>
    <w:rsid w:val="003B3660"/>
    <w:rsid w:val="003B386F"/>
    <w:rsid w:val="003B39F9"/>
    <w:rsid w:val="003B4138"/>
    <w:rsid w:val="003B6924"/>
    <w:rsid w:val="003B73B7"/>
    <w:rsid w:val="003B7634"/>
    <w:rsid w:val="003B78AD"/>
    <w:rsid w:val="003C018A"/>
    <w:rsid w:val="003C07A3"/>
    <w:rsid w:val="003C126F"/>
    <w:rsid w:val="003C1AB1"/>
    <w:rsid w:val="003C1B53"/>
    <w:rsid w:val="003C1BFB"/>
    <w:rsid w:val="003C2412"/>
    <w:rsid w:val="003C253D"/>
    <w:rsid w:val="003C269A"/>
    <w:rsid w:val="003C2837"/>
    <w:rsid w:val="003C2EEB"/>
    <w:rsid w:val="003C34BF"/>
    <w:rsid w:val="003C3F49"/>
    <w:rsid w:val="003C4C02"/>
    <w:rsid w:val="003C4C53"/>
    <w:rsid w:val="003C50DB"/>
    <w:rsid w:val="003C5AB4"/>
    <w:rsid w:val="003C5CA2"/>
    <w:rsid w:val="003C6C3A"/>
    <w:rsid w:val="003C6C7B"/>
    <w:rsid w:val="003C7285"/>
    <w:rsid w:val="003C73E9"/>
    <w:rsid w:val="003C7763"/>
    <w:rsid w:val="003C7AFD"/>
    <w:rsid w:val="003C7CF1"/>
    <w:rsid w:val="003D0037"/>
    <w:rsid w:val="003D03D9"/>
    <w:rsid w:val="003D11CB"/>
    <w:rsid w:val="003D1383"/>
    <w:rsid w:val="003D22F6"/>
    <w:rsid w:val="003D33F6"/>
    <w:rsid w:val="003D346C"/>
    <w:rsid w:val="003D3597"/>
    <w:rsid w:val="003D4196"/>
    <w:rsid w:val="003D490C"/>
    <w:rsid w:val="003D4F69"/>
    <w:rsid w:val="003D517C"/>
    <w:rsid w:val="003D5A05"/>
    <w:rsid w:val="003D5EC9"/>
    <w:rsid w:val="003D6258"/>
    <w:rsid w:val="003D6501"/>
    <w:rsid w:val="003D6BCA"/>
    <w:rsid w:val="003D6DF2"/>
    <w:rsid w:val="003D74E8"/>
    <w:rsid w:val="003D7DD9"/>
    <w:rsid w:val="003E0A08"/>
    <w:rsid w:val="003E0AF4"/>
    <w:rsid w:val="003E0FEA"/>
    <w:rsid w:val="003E1160"/>
    <w:rsid w:val="003E1371"/>
    <w:rsid w:val="003E1D80"/>
    <w:rsid w:val="003E2280"/>
    <w:rsid w:val="003E23F7"/>
    <w:rsid w:val="003E2796"/>
    <w:rsid w:val="003E4314"/>
    <w:rsid w:val="003E436D"/>
    <w:rsid w:val="003E4AC7"/>
    <w:rsid w:val="003E4DB9"/>
    <w:rsid w:val="003E51C1"/>
    <w:rsid w:val="003E6626"/>
    <w:rsid w:val="003E664F"/>
    <w:rsid w:val="003E713F"/>
    <w:rsid w:val="003E7EE7"/>
    <w:rsid w:val="003E7F39"/>
    <w:rsid w:val="003F084C"/>
    <w:rsid w:val="003F092C"/>
    <w:rsid w:val="003F0DA7"/>
    <w:rsid w:val="003F139A"/>
    <w:rsid w:val="003F14C3"/>
    <w:rsid w:val="003F1531"/>
    <w:rsid w:val="003F18FD"/>
    <w:rsid w:val="003F1CE4"/>
    <w:rsid w:val="003F1D78"/>
    <w:rsid w:val="003F1F79"/>
    <w:rsid w:val="003F2587"/>
    <w:rsid w:val="003F25CB"/>
    <w:rsid w:val="003F3A72"/>
    <w:rsid w:val="003F3C34"/>
    <w:rsid w:val="003F3EFE"/>
    <w:rsid w:val="003F3FC9"/>
    <w:rsid w:val="003F4245"/>
    <w:rsid w:val="003F5489"/>
    <w:rsid w:val="003F54D8"/>
    <w:rsid w:val="003F5913"/>
    <w:rsid w:val="003F740A"/>
    <w:rsid w:val="003F7FE3"/>
    <w:rsid w:val="00400269"/>
    <w:rsid w:val="00400B67"/>
    <w:rsid w:val="004017E7"/>
    <w:rsid w:val="00401CAD"/>
    <w:rsid w:val="004022F2"/>
    <w:rsid w:val="0040276A"/>
    <w:rsid w:val="004038D3"/>
    <w:rsid w:val="00403C4D"/>
    <w:rsid w:val="0040427C"/>
    <w:rsid w:val="00404533"/>
    <w:rsid w:val="0040472C"/>
    <w:rsid w:val="004047D7"/>
    <w:rsid w:val="00405855"/>
    <w:rsid w:val="00405B22"/>
    <w:rsid w:val="00405D65"/>
    <w:rsid w:val="0040657F"/>
    <w:rsid w:val="00406B9B"/>
    <w:rsid w:val="00407939"/>
    <w:rsid w:val="00407E1E"/>
    <w:rsid w:val="00410349"/>
    <w:rsid w:val="00410936"/>
    <w:rsid w:val="00410A15"/>
    <w:rsid w:val="0041188F"/>
    <w:rsid w:val="00411B94"/>
    <w:rsid w:val="00411BD7"/>
    <w:rsid w:val="0041208A"/>
    <w:rsid w:val="004132EE"/>
    <w:rsid w:val="0041361C"/>
    <w:rsid w:val="00413D2E"/>
    <w:rsid w:val="00413FA7"/>
    <w:rsid w:val="004147BD"/>
    <w:rsid w:val="004157B6"/>
    <w:rsid w:val="0041685F"/>
    <w:rsid w:val="00416CD6"/>
    <w:rsid w:val="00416D08"/>
    <w:rsid w:val="004170BC"/>
    <w:rsid w:val="00417604"/>
    <w:rsid w:val="00421D7D"/>
    <w:rsid w:val="00424668"/>
    <w:rsid w:val="0042470D"/>
    <w:rsid w:val="00424B94"/>
    <w:rsid w:val="00424C4C"/>
    <w:rsid w:val="004252AF"/>
    <w:rsid w:val="0042578B"/>
    <w:rsid w:val="004257A5"/>
    <w:rsid w:val="00425CFB"/>
    <w:rsid w:val="00426699"/>
    <w:rsid w:val="0042788E"/>
    <w:rsid w:val="00431627"/>
    <w:rsid w:val="0043241A"/>
    <w:rsid w:val="00432574"/>
    <w:rsid w:val="0043288C"/>
    <w:rsid w:val="0043335A"/>
    <w:rsid w:val="00433991"/>
    <w:rsid w:val="00433A4A"/>
    <w:rsid w:val="00433FD7"/>
    <w:rsid w:val="004344CB"/>
    <w:rsid w:val="004346D6"/>
    <w:rsid w:val="0043483A"/>
    <w:rsid w:val="004350FA"/>
    <w:rsid w:val="00435186"/>
    <w:rsid w:val="00435437"/>
    <w:rsid w:val="004356A8"/>
    <w:rsid w:val="00436201"/>
    <w:rsid w:val="00436527"/>
    <w:rsid w:val="004375A5"/>
    <w:rsid w:val="00437883"/>
    <w:rsid w:val="00441140"/>
    <w:rsid w:val="00441581"/>
    <w:rsid w:val="004417E5"/>
    <w:rsid w:val="00442E06"/>
    <w:rsid w:val="00442F8D"/>
    <w:rsid w:val="004432C7"/>
    <w:rsid w:val="00443DE5"/>
    <w:rsid w:val="00443FA8"/>
    <w:rsid w:val="00443FEB"/>
    <w:rsid w:val="00444241"/>
    <w:rsid w:val="00444CAF"/>
    <w:rsid w:val="00444DC8"/>
    <w:rsid w:val="00445041"/>
    <w:rsid w:val="00445162"/>
    <w:rsid w:val="00445179"/>
    <w:rsid w:val="00446913"/>
    <w:rsid w:val="00447B36"/>
    <w:rsid w:val="00447D54"/>
    <w:rsid w:val="00450415"/>
    <w:rsid w:val="0045073B"/>
    <w:rsid w:val="00450767"/>
    <w:rsid w:val="004512A8"/>
    <w:rsid w:val="0045134B"/>
    <w:rsid w:val="004516A3"/>
    <w:rsid w:val="00451781"/>
    <w:rsid w:val="0045184C"/>
    <w:rsid w:val="00451AF7"/>
    <w:rsid w:val="00451F42"/>
    <w:rsid w:val="00451FD4"/>
    <w:rsid w:val="004525F0"/>
    <w:rsid w:val="00452C1D"/>
    <w:rsid w:val="00453770"/>
    <w:rsid w:val="00453BE2"/>
    <w:rsid w:val="004545ED"/>
    <w:rsid w:val="00454F45"/>
    <w:rsid w:val="00455131"/>
    <w:rsid w:val="00455810"/>
    <w:rsid w:val="00455A08"/>
    <w:rsid w:val="00455AA9"/>
    <w:rsid w:val="00455D76"/>
    <w:rsid w:val="00456067"/>
    <w:rsid w:val="00456A2D"/>
    <w:rsid w:val="00457163"/>
    <w:rsid w:val="0045773D"/>
    <w:rsid w:val="00457F5A"/>
    <w:rsid w:val="00460069"/>
    <w:rsid w:val="00460244"/>
    <w:rsid w:val="00460401"/>
    <w:rsid w:val="00460A16"/>
    <w:rsid w:val="00461904"/>
    <w:rsid w:val="00461CE4"/>
    <w:rsid w:val="004624F4"/>
    <w:rsid w:val="00462587"/>
    <w:rsid w:val="0046335C"/>
    <w:rsid w:val="00463465"/>
    <w:rsid w:val="004635E0"/>
    <w:rsid w:val="00463897"/>
    <w:rsid w:val="004642FA"/>
    <w:rsid w:val="00464400"/>
    <w:rsid w:val="0046472C"/>
    <w:rsid w:val="00465067"/>
    <w:rsid w:val="004658BF"/>
    <w:rsid w:val="00466ACA"/>
    <w:rsid w:val="00467B1D"/>
    <w:rsid w:val="00467FCB"/>
    <w:rsid w:val="0047047D"/>
    <w:rsid w:val="00471043"/>
    <w:rsid w:val="004712B7"/>
    <w:rsid w:val="004713B5"/>
    <w:rsid w:val="004720C4"/>
    <w:rsid w:val="00472910"/>
    <w:rsid w:val="00472F7A"/>
    <w:rsid w:val="00472F8C"/>
    <w:rsid w:val="0047399D"/>
    <w:rsid w:val="00473DA9"/>
    <w:rsid w:val="004745B4"/>
    <w:rsid w:val="00475262"/>
    <w:rsid w:val="004752A9"/>
    <w:rsid w:val="0047554A"/>
    <w:rsid w:val="00475F9B"/>
    <w:rsid w:val="00476119"/>
    <w:rsid w:val="004764D4"/>
    <w:rsid w:val="0047687E"/>
    <w:rsid w:val="00476CDD"/>
    <w:rsid w:val="00476F8C"/>
    <w:rsid w:val="00477E28"/>
    <w:rsid w:val="00481849"/>
    <w:rsid w:val="00482647"/>
    <w:rsid w:val="00482BC0"/>
    <w:rsid w:val="00483066"/>
    <w:rsid w:val="00483462"/>
    <w:rsid w:val="00483E10"/>
    <w:rsid w:val="004847DE"/>
    <w:rsid w:val="00484906"/>
    <w:rsid w:val="00484E76"/>
    <w:rsid w:val="0048587E"/>
    <w:rsid w:val="00485E23"/>
    <w:rsid w:val="0048654D"/>
    <w:rsid w:val="004867B9"/>
    <w:rsid w:val="00486B0D"/>
    <w:rsid w:val="00486DCD"/>
    <w:rsid w:val="004873D5"/>
    <w:rsid w:val="004905CE"/>
    <w:rsid w:val="004909FF"/>
    <w:rsid w:val="00490F9F"/>
    <w:rsid w:val="004923AA"/>
    <w:rsid w:val="004947C1"/>
    <w:rsid w:val="0049538A"/>
    <w:rsid w:val="00495F71"/>
    <w:rsid w:val="00496EFB"/>
    <w:rsid w:val="00497851"/>
    <w:rsid w:val="0049788B"/>
    <w:rsid w:val="00497DF3"/>
    <w:rsid w:val="004A01F5"/>
    <w:rsid w:val="004A0401"/>
    <w:rsid w:val="004A0E10"/>
    <w:rsid w:val="004A13CE"/>
    <w:rsid w:val="004A1BB5"/>
    <w:rsid w:val="004A282B"/>
    <w:rsid w:val="004A299F"/>
    <w:rsid w:val="004A2AD9"/>
    <w:rsid w:val="004A2CEE"/>
    <w:rsid w:val="004A35ED"/>
    <w:rsid w:val="004A3697"/>
    <w:rsid w:val="004A3C50"/>
    <w:rsid w:val="004A3F9F"/>
    <w:rsid w:val="004A4444"/>
    <w:rsid w:val="004A4761"/>
    <w:rsid w:val="004A48CA"/>
    <w:rsid w:val="004A4C80"/>
    <w:rsid w:val="004A4DA2"/>
    <w:rsid w:val="004A51B9"/>
    <w:rsid w:val="004A53AB"/>
    <w:rsid w:val="004A53E6"/>
    <w:rsid w:val="004A553B"/>
    <w:rsid w:val="004A60B1"/>
    <w:rsid w:val="004A7223"/>
    <w:rsid w:val="004A7485"/>
    <w:rsid w:val="004A777A"/>
    <w:rsid w:val="004A7F0E"/>
    <w:rsid w:val="004B0E0C"/>
    <w:rsid w:val="004B15B4"/>
    <w:rsid w:val="004B1B04"/>
    <w:rsid w:val="004B2DE0"/>
    <w:rsid w:val="004B2DE4"/>
    <w:rsid w:val="004B3551"/>
    <w:rsid w:val="004B42DF"/>
    <w:rsid w:val="004B4807"/>
    <w:rsid w:val="004B5982"/>
    <w:rsid w:val="004B5DEE"/>
    <w:rsid w:val="004B685B"/>
    <w:rsid w:val="004B6BCA"/>
    <w:rsid w:val="004B6FBD"/>
    <w:rsid w:val="004B7455"/>
    <w:rsid w:val="004B7E66"/>
    <w:rsid w:val="004B7FBC"/>
    <w:rsid w:val="004C010A"/>
    <w:rsid w:val="004C076A"/>
    <w:rsid w:val="004C0B12"/>
    <w:rsid w:val="004C0BB9"/>
    <w:rsid w:val="004C1141"/>
    <w:rsid w:val="004C11AA"/>
    <w:rsid w:val="004C2057"/>
    <w:rsid w:val="004C29F1"/>
    <w:rsid w:val="004C3894"/>
    <w:rsid w:val="004C3C5E"/>
    <w:rsid w:val="004C40E5"/>
    <w:rsid w:val="004C428D"/>
    <w:rsid w:val="004C42C8"/>
    <w:rsid w:val="004C432C"/>
    <w:rsid w:val="004C4413"/>
    <w:rsid w:val="004C4ADF"/>
    <w:rsid w:val="004C4FDA"/>
    <w:rsid w:val="004C5089"/>
    <w:rsid w:val="004C53C3"/>
    <w:rsid w:val="004C606C"/>
    <w:rsid w:val="004C7DC4"/>
    <w:rsid w:val="004C7E0B"/>
    <w:rsid w:val="004C7E53"/>
    <w:rsid w:val="004D017C"/>
    <w:rsid w:val="004D1010"/>
    <w:rsid w:val="004D248A"/>
    <w:rsid w:val="004D3BE3"/>
    <w:rsid w:val="004D459D"/>
    <w:rsid w:val="004D4C7B"/>
    <w:rsid w:val="004D7072"/>
    <w:rsid w:val="004D7B52"/>
    <w:rsid w:val="004D7DFA"/>
    <w:rsid w:val="004E0049"/>
    <w:rsid w:val="004E05A2"/>
    <w:rsid w:val="004E06BB"/>
    <w:rsid w:val="004E07B2"/>
    <w:rsid w:val="004E1135"/>
    <w:rsid w:val="004E13EA"/>
    <w:rsid w:val="004E1E30"/>
    <w:rsid w:val="004E1FB0"/>
    <w:rsid w:val="004E2034"/>
    <w:rsid w:val="004E2171"/>
    <w:rsid w:val="004E2550"/>
    <w:rsid w:val="004E3243"/>
    <w:rsid w:val="004E341E"/>
    <w:rsid w:val="004E37FE"/>
    <w:rsid w:val="004E4023"/>
    <w:rsid w:val="004E442B"/>
    <w:rsid w:val="004E4439"/>
    <w:rsid w:val="004E4612"/>
    <w:rsid w:val="004E47F9"/>
    <w:rsid w:val="004E4DB4"/>
    <w:rsid w:val="004E5340"/>
    <w:rsid w:val="004E5A79"/>
    <w:rsid w:val="004E63B6"/>
    <w:rsid w:val="004E6400"/>
    <w:rsid w:val="004E6AD3"/>
    <w:rsid w:val="004E6F7E"/>
    <w:rsid w:val="004E71CB"/>
    <w:rsid w:val="004E776B"/>
    <w:rsid w:val="004E7D39"/>
    <w:rsid w:val="004F0107"/>
    <w:rsid w:val="004F0C1D"/>
    <w:rsid w:val="004F1077"/>
    <w:rsid w:val="004F1635"/>
    <w:rsid w:val="004F1855"/>
    <w:rsid w:val="004F1982"/>
    <w:rsid w:val="004F1E4F"/>
    <w:rsid w:val="004F30E1"/>
    <w:rsid w:val="004F33F0"/>
    <w:rsid w:val="004F3A84"/>
    <w:rsid w:val="004F4676"/>
    <w:rsid w:val="004F4D51"/>
    <w:rsid w:val="004F50BE"/>
    <w:rsid w:val="004F6FEF"/>
    <w:rsid w:val="004F7943"/>
    <w:rsid w:val="005002B8"/>
    <w:rsid w:val="00500818"/>
    <w:rsid w:val="00501200"/>
    <w:rsid w:val="00501215"/>
    <w:rsid w:val="00501D09"/>
    <w:rsid w:val="005020EF"/>
    <w:rsid w:val="0050218B"/>
    <w:rsid w:val="0050224F"/>
    <w:rsid w:val="005032DE"/>
    <w:rsid w:val="005035B0"/>
    <w:rsid w:val="00503E5F"/>
    <w:rsid w:val="005047B8"/>
    <w:rsid w:val="00504E9D"/>
    <w:rsid w:val="00505506"/>
    <w:rsid w:val="005070CC"/>
    <w:rsid w:val="0050724C"/>
    <w:rsid w:val="00507441"/>
    <w:rsid w:val="00507DC9"/>
    <w:rsid w:val="005107DF"/>
    <w:rsid w:val="0051113D"/>
    <w:rsid w:val="0051148D"/>
    <w:rsid w:val="00511E57"/>
    <w:rsid w:val="005122FE"/>
    <w:rsid w:val="0051270F"/>
    <w:rsid w:val="00512760"/>
    <w:rsid w:val="00512B1D"/>
    <w:rsid w:val="00512C9F"/>
    <w:rsid w:val="00512D6B"/>
    <w:rsid w:val="00512E53"/>
    <w:rsid w:val="0051329C"/>
    <w:rsid w:val="00513D2A"/>
    <w:rsid w:val="0051416C"/>
    <w:rsid w:val="0051508F"/>
    <w:rsid w:val="00515C55"/>
    <w:rsid w:val="00515CBD"/>
    <w:rsid w:val="00515ED0"/>
    <w:rsid w:val="00516043"/>
    <w:rsid w:val="0051611C"/>
    <w:rsid w:val="0051688D"/>
    <w:rsid w:val="00517A42"/>
    <w:rsid w:val="005209A8"/>
    <w:rsid w:val="005212AF"/>
    <w:rsid w:val="00522200"/>
    <w:rsid w:val="00522571"/>
    <w:rsid w:val="00522C57"/>
    <w:rsid w:val="00522E11"/>
    <w:rsid w:val="005233E1"/>
    <w:rsid w:val="0052352E"/>
    <w:rsid w:val="00523DED"/>
    <w:rsid w:val="005244A3"/>
    <w:rsid w:val="0052470F"/>
    <w:rsid w:val="00524AB3"/>
    <w:rsid w:val="00525A62"/>
    <w:rsid w:val="00525B54"/>
    <w:rsid w:val="00525FD6"/>
    <w:rsid w:val="005260FE"/>
    <w:rsid w:val="005265F8"/>
    <w:rsid w:val="005269B3"/>
    <w:rsid w:val="00526D2D"/>
    <w:rsid w:val="005273B1"/>
    <w:rsid w:val="00527D50"/>
    <w:rsid w:val="00530103"/>
    <w:rsid w:val="00530629"/>
    <w:rsid w:val="00530BB3"/>
    <w:rsid w:val="00530FFF"/>
    <w:rsid w:val="005311C6"/>
    <w:rsid w:val="005315A7"/>
    <w:rsid w:val="005321FB"/>
    <w:rsid w:val="0053254A"/>
    <w:rsid w:val="005332CF"/>
    <w:rsid w:val="005334CF"/>
    <w:rsid w:val="00533865"/>
    <w:rsid w:val="00533C4A"/>
    <w:rsid w:val="005346BB"/>
    <w:rsid w:val="00535763"/>
    <w:rsid w:val="005357BB"/>
    <w:rsid w:val="005377B5"/>
    <w:rsid w:val="005379E7"/>
    <w:rsid w:val="00537A4A"/>
    <w:rsid w:val="00540094"/>
    <w:rsid w:val="005404A6"/>
    <w:rsid w:val="00540743"/>
    <w:rsid w:val="00540831"/>
    <w:rsid w:val="00540C9A"/>
    <w:rsid w:val="0054132A"/>
    <w:rsid w:val="005415E4"/>
    <w:rsid w:val="00541BC4"/>
    <w:rsid w:val="005420ED"/>
    <w:rsid w:val="00542A74"/>
    <w:rsid w:val="00542A87"/>
    <w:rsid w:val="00543AE0"/>
    <w:rsid w:val="005448A6"/>
    <w:rsid w:val="0054505E"/>
    <w:rsid w:val="005464B7"/>
    <w:rsid w:val="00547265"/>
    <w:rsid w:val="00547443"/>
    <w:rsid w:val="005505A6"/>
    <w:rsid w:val="005505BF"/>
    <w:rsid w:val="00551B0D"/>
    <w:rsid w:val="00551FA7"/>
    <w:rsid w:val="00553286"/>
    <w:rsid w:val="00553E2C"/>
    <w:rsid w:val="0055476C"/>
    <w:rsid w:val="0055710D"/>
    <w:rsid w:val="00557458"/>
    <w:rsid w:val="005605D0"/>
    <w:rsid w:val="00560AD2"/>
    <w:rsid w:val="00561265"/>
    <w:rsid w:val="00561B70"/>
    <w:rsid w:val="00561DBA"/>
    <w:rsid w:val="00562B41"/>
    <w:rsid w:val="00562F0D"/>
    <w:rsid w:val="0056365F"/>
    <w:rsid w:val="0056375F"/>
    <w:rsid w:val="00563B8D"/>
    <w:rsid w:val="00563DE6"/>
    <w:rsid w:val="0056412E"/>
    <w:rsid w:val="00564379"/>
    <w:rsid w:val="0056444E"/>
    <w:rsid w:val="005647FE"/>
    <w:rsid w:val="005648A8"/>
    <w:rsid w:val="00564AD2"/>
    <w:rsid w:val="00564ED0"/>
    <w:rsid w:val="00565036"/>
    <w:rsid w:val="005651C4"/>
    <w:rsid w:val="00565724"/>
    <w:rsid w:val="005669CC"/>
    <w:rsid w:val="00566CC6"/>
    <w:rsid w:val="005670A1"/>
    <w:rsid w:val="00567348"/>
    <w:rsid w:val="00567800"/>
    <w:rsid w:val="00567A52"/>
    <w:rsid w:val="00567D50"/>
    <w:rsid w:val="00570722"/>
    <w:rsid w:val="0057158C"/>
    <w:rsid w:val="005717E5"/>
    <w:rsid w:val="005717E7"/>
    <w:rsid w:val="0057188A"/>
    <w:rsid w:val="00571EE0"/>
    <w:rsid w:val="00571F14"/>
    <w:rsid w:val="00572AF3"/>
    <w:rsid w:val="00574529"/>
    <w:rsid w:val="005753B6"/>
    <w:rsid w:val="00575DFE"/>
    <w:rsid w:val="005769FF"/>
    <w:rsid w:val="0057745D"/>
    <w:rsid w:val="00577925"/>
    <w:rsid w:val="00577A72"/>
    <w:rsid w:val="005806D2"/>
    <w:rsid w:val="00582CE9"/>
    <w:rsid w:val="00583114"/>
    <w:rsid w:val="00583195"/>
    <w:rsid w:val="005833A8"/>
    <w:rsid w:val="0058377F"/>
    <w:rsid w:val="00583982"/>
    <w:rsid w:val="00583B84"/>
    <w:rsid w:val="00583CA7"/>
    <w:rsid w:val="005845F6"/>
    <w:rsid w:val="00584DCA"/>
    <w:rsid w:val="0058525D"/>
    <w:rsid w:val="00585C84"/>
    <w:rsid w:val="00586BFA"/>
    <w:rsid w:val="0058726C"/>
    <w:rsid w:val="005872C9"/>
    <w:rsid w:val="00587BAC"/>
    <w:rsid w:val="00590030"/>
    <w:rsid w:val="00590232"/>
    <w:rsid w:val="0059026B"/>
    <w:rsid w:val="005929E2"/>
    <w:rsid w:val="00593111"/>
    <w:rsid w:val="00593816"/>
    <w:rsid w:val="00593D67"/>
    <w:rsid w:val="00593F3E"/>
    <w:rsid w:val="00594FA6"/>
    <w:rsid w:val="00595F0B"/>
    <w:rsid w:val="00595F1A"/>
    <w:rsid w:val="00595F8E"/>
    <w:rsid w:val="00596895"/>
    <w:rsid w:val="00596BDA"/>
    <w:rsid w:val="00596C27"/>
    <w:rsid w:val="00597743"/>
    <w:rsid w:val="00597972"/>
    <w:rsid w:val="005979E9"/>
    <w:rsid w:val="005A0791"/>
    <w:rsid w:val="005A07D8"/>
    <w:rsid w:val="005A195F"/>
    <w:rsid w:val="005A2704"/>
    <w:rsid w:val="005A2AC1"/>
    <w:rsid w:val="005A2B07"/>
    <w:rsid w:val="005A58E6"/>
    <w:rsid w:val="005A65C8"/>
    <w:rsid w:val="005A74E8"/>
    <w:rsid w:val="005A7916"/>
    <w:rsid w:val="005A7B58"/>
    <w:rsid w:val="005B0449"/>
    <w:rsid w:val="005B0749"/>
    <w:rsid w:val="005B0C84"/>
    <w:rsid w:val="005B19E4"/>
    <w:rsid w:val="005B1D8D"/>
    <w:rsid w:val="005B24C3"/>
    <w:rsid w:val="005B2A1D"/>
    <w:rsid w:val="005B2C82"/>
    <w:rsid w:val="005B2D9B"/>
    <w:rsid w:val="005B2FD0"/>
    <w:rsid w:val="005B34A6"/>
    <w:rsid w:val="005B383F"/>
    <w:rsid w:val="005B3D70"/>
    <w:rsid w:val="005B46C1"/>
    <w:rsid w:val="005B484F"/>
    <w:rsid w:val="005B537C"/>
    <w:rsid w:val="005B5561"/>
    <w:rsid w:val="005B5793"/>
    <w:rsid w:val="005B5ED5"/>
    <w:rsid w:val="005C0258"/>
    <w:rsid w:val="005C0B37"/>
    <w:rsid w:val="005C17C2"/>
    <w:rsid w:val="005C1E12"/>
    <w:rsid w:val="005C3946"/>
    <w:rsid w:val="005C3F18"/>
    <w:rsid w:val="005C5BD5"/>
    <w:rsid w:val="005C6C2A"/>
    <w:rsid w:val="005C6D6F"/>
    <w:rsid w:val="005C6D8F"/>
    <w:rsid w:val="005D08AD"/>
    <w:rsid w:val="005D0CD2"/>
    <w:rsid w:val="005D11F7"/>
    <w:rsid w:val="005D1328"/>
    <w:rsid w:val="005D1747"/>
    <w:rsid w:val="005D1EC0"/>
    <w:rsid w:val="005D24F3"/>
    <w:rsid w:val="005D2CDD"/>
    <w:rsid w:val="005D33B4"/>
    <w:rsid w:val="005D342B"/>
    <w:rsid w:val="005D393D"/>
    <w:rsid w:val="005D46A9"/>
    <w:rsid w:val="005D4AB8"/>
    <w:rsid w:val="005D4B3F"/>
    <w:rsid w:val="005D511B"/>
    <w:rsid w:val="005D5B36"/>
    <w:rsid w:val="005D5E51"/>
    <w:rsid w:val="005D5FBB"/>
    <w:rsid w:val="005D6204"/>
    <w:rsid w:val="005D65CB"/>
    <w:rsid w:val="005D6A47"/>
    <w:rsid w:val="005D7383"/>
    <w:rsid w:val="005D7998"/>
    <w:rsid w:val="005D7A77"/>
    <w:rsid w:val="005D7D8C"/>
    <w:rsid w:val="005E07FD"/>
    <w:rsid w:val="005E0C63"/>
    <w:rsid w:val="005E0D10"/>
    <w:rsid w:val="005E1041"/>
    <w:rsid w:val="005E1572"/>
    <w:rsid w:val="005E25A4"/>
    <w:rsid w:val="005E2611"/>
    <w:rsid w:val="005E2700"/>
    <w:rsid w:val="005E29E3"/>
    <w:rsid w:val="005E2C4A"/>
    <w:rsid w:val="005E36FB"/>
    <w:rsid w:val="005E3B81"/>
    <w:rsid w:val="005E4667"/>
    <w:rsid w:val="005E4B18"/>
    <w:rsid w:val="005E4E02"/>
    <w:rsid w:val="005E5C65"/>
    <w:rsid w:val="005E5FE0"/>
    <w:rsid w:val="005E62F0"/>
    <w:rsid w:val="005E6AD1"/>
    <w:rsid w:val="005E6C99"/>
    <w:rsid w:val="005F03EF"/>
    <w:rsid w:val="005F03F3"/>
    <w:rsid w:val="005F0B78"/>
    <w:rsid w:val="005F0E6E"/>
    <w:rsid w:val="005F1245"/>
    <w:rsid w:val="005F13F0"/>
    <w:rsid w:val="005F1492"/>
    <w:rsid w:val="005F152B"/>
    <w:rsid w:val="005F17E7"/>
    <w:rsid w:val="005F1AE7"/>
    <w:rsid w:val="005F2443"/>
    <w:rsid w:val="005F2C28"/>
    <w:rsid w:val="005F2D7B"/>
    <w:rsid w:val="005F348F"/>
    <w:rsid w:val="005F35B9"/>
    <w:rsid w:val="005F3DEF"/>
    <w:rsid w:val="005F3FEB"/>
    <w:rsid w:val="005F4815"/>
    <w:rsid w:val="005F5663"/>
    <w:rsid w:val="005F5849"/>
    <w:rsid w:val="005F5EF4"/>
    <w:rsid w:val="005F5F2C"/>
    <w:rsid w:val="005F60EC"/>
    <w:rsid w:val="005F68D4"/>
    <w:rsid w:val="005F6991"/>
    <w:rsid w:val="005F70E4"/>
    <w:rsid w:val="005F7EBF"/>
    <w:rsid w:val="006015A1"/>
    <w:rsid w:val="006015E1"/>
    <w:rsid w:val="00601B91"/>
    <w:rsid w:val="00601DD0"/>
    <w:rsid w:val="0060200D"/>
    <w:rsid w:val="00603847"/>
    <w:rsid w:val="006039F0"/>
    <w:rsid w:val="00603E31"/>
    <w:rsid w:val="006041B7"/>
    <w:rsid w:val="0060451D"/>
    <w:rsid w:val="00605629"/>
    <w:rsid w:val="006059FB"/>
    <w:rsid w:val="00605D03"/>
    <w:rsid w:val="00606939"/>
    <w:rsid w:val="00606FD4"/>
    <w:rsid w:val="00607C46"/>
    <w:rsid w:val="006102F3"/>
    <w:rsid w:val="0061093E"/>
    <w:rsid w:val="006119DC"/>
    <w:rsid w:val="00612434"/>
    <w:rsid w:val="006124E1"/>
    <w:rsid w:val="00612CE6"/>
    <w:rsid w:val="00612DA3"/>
    <w:rsid w:val="00612EDD"/>
    <w:rsid w:val="00612FBA"/>
    <w:rsid w:val="00614A7B"/>
    <w:rsid w:val="00614FF2"/>
    <w:rsid w:val="006158E4"/>
    <w:rsid w:val="006158FB"/>
    <w:rsid w:val="00615C08"/>
    <w:rsid w:val="0061733E"/>
    <w:rsid w:val="0061741C"/>
    <w:rsid w:val="0061785B"/>
    <w:rsid w:val="006207BC"/>
    <w:rsid w:val="00621335"/>
    <w:rsid w:val="0062150E"/>
    <w:rsid w:val="00621AC8"/>
    <w:rsid w:val="00623F37"/>
    <w:rsid w:val="00623F56"/>
    <w:rsid w:val="006242E9"/>
    <w:rsid w:val="006250F6"/>
    <w:rsid w:val="006258F1"/>
    <w:rsid w:val="00626341"/>
    <w:rsid w:val="00626BBC"/>
    <w:rsid w:val="006274B9"/>
    <w:rsid w:val="0062770C"/>
    <w:rsid w:val="00627808"/>
    <w:rsid w:val="0062788C"/>
    <w:rsid w:val="00627CD4"/>
    <w:rsid w:val="006300B6"/>
    <w:rsid w:val="006303D6"/>
    <w:rsid w:val="00630A0F"/>
    <w:rsid w:val="00630DE9"/>
    <w:rsid w:val="00630F03"/>
    <w:rsid w:val="0063163D"/>
    <w:rsid w:val="0063190D"/>
    <w:rsid w:val="00631E78"/>
    <w:rsid w:val="00632B0E"/>
    <w:rsid w:val="00632F7B"/>
    <w:rsid w:val="00633526"/>
    <w:rsid w:val="00633A99"/>
    <w:rsid w:val="00633F89"/>
    <w:rsid w:val="0063436B"/>
    <w:rsid w:val="0063491E"/>
    <w:rsid w:val="006349FB"/>
    <w:rsid w:val="00634E47"/>
    <w:rsid w:val="00635013"/>
    <w:rsid w:val="0063557A"/>
    <w:rsid w:val="00636208"/>
    <w:rsid w:val="0063731A"/>
    <w:rsid w:val="006375BD"/>
    <w:rsid w:val="00637F68"/>
    <w:rsid w:val="00640399"/>
    <w:rsid w:val="00640DBD"/>
    <w:rsid w:val="0064169B"/>
    <w:rsid w:val="0064259A"/>
    <w:rsid w:val="00642683"/>
    <w:rsid w:val="006428CA"/>
    <w:rsid w:val="00642E25"/>
    <w:rsid w:val="0064351F"/>
    <w:rsid w:val="00643C6F"/>
    <w:rsid w:val="006440AA"/>
    <w:rsid w:val="006448B8"/>
    <w:rsid w:val="00645BE0"/>
    <w:rsid w:val="00645D80"/>
    <w:rsid w:val="00645DF8"/>
    <w:rsid w:val="00645E83"/>
    <w:rsid w:val="006460FF"/>
    <w:rsid w:val="00646974"/>
    <w:rsid w:val="0064778F"/>
    <w:rsid w:val="00647CCE"/>
    <w:rsid w:val="0065109E"/>
    <w:rsid w:val="006512AF"/>
    <w:rsid w:val="00651301"/>
    <w:rsid w:val="0065132D"/>
    <w:rsid w:val="00651E2B"/>
    <w:rsid w:val="006524E0"/>
    <w:rsid w:val="006524E3"/>
    <w:rsid w:val="00652A2E"/>
    <w:rsid w:val="00653069"/>
    <w:rsid w:val="00653A37"/>
    <w:rsid w:val="00653C2C"/>
    <w:rsid w:val="00653C49"/>
    <w:rsid w:val="006541EB"/>
    <w:rsid w:val="00654366"/>
    <w:rsid w:val="006545F9"/>
    <w:rsid w:val="006553A2"/>
    <w:rsid w:val="006553EF"/>
    <w:rsid w:val="00655F17"/>
    <w:rsid w:val="00660A23"/>
    <w:rsid w:val="00660F6D"/>
    <w:rsid w:val="006615E4"/>
    <w:rsid w:val="0066179A"/>
    <w:rsid w:val="00661860"/>
    <w:rsid w:val="00661FC2"/>
    <w:rsid w:val="00662606"/>
    <w:rsid w:val="00662701"/>
    <w:rsid w:val="0066271C"/>
    <w:rsid w:val="00663099"/>
    <w:rsid w:val="006638AF"/>
    <w:rsid w:val="00664184"/>
    <w:rsid w:val="006641C6"/>
    <w:rsid w:val="00664C39"/>
    <w:rsid w:val="0066500F"/>
    <w:rsid w:val="00665508"/>
    <w:rsid w:val="00665D82"/>
    <w:rsid w:val="00670121"/>
    <w:rsid w:val="00670373"/>
    <w:rsid w:val="006715F4"/>
    <w:rsid w:val="00671B2B"/>
    <w:rsid w:val="00671DB5"/>
    <w:rsid w:val="0067281B"/>
    <w:rsid w:val="0067282A"/>
    <w:rsid w:val="00673538"/>
    <w:rsid w:val="006752D5"/>
    <w:rsid w:val="00675AFC"/>
    <w:rsid w:val="00676607"/>
    <w:rsid w:val="00676B7B"/>
    <w:rsid w:val="006773B6"/>
    <w:rsid w:val="00677704"/>
    <w:rsid w:val="00680281"/>
    <w:rsid w:val="00680C98"/>
    <w:rsid w:val="00681CDE"/>
    <w:rsid w:val="00681E77"/>
    <w:rsid w:val="006824FC"/>
    <w:rsid w:val="006837D6"/>
    <w:rsid w:val="0068448B"/>
    <w:rsid w:val="00684A39"/>
    <w:rsid w:val="00685538"/>
    <w:rsid w:val="00685C49"/>
    <w:rsid w:val="00685F30"/>
    <w:rsid w:val="006864E5"/>
    <w:rsid w:val="0068660C"/>
    <w:rsid w:val="006876B2"/>
    <w:rsid w:val="00687997"/>
    <w:rsid w:val="00687E47"/>
    <w:rsid w:val="0069025B"/>
    <w:rsid w:val="00690580"/>
    <w:rsid w:val="0069058D"/>
    <w:rsid w:val="006906C5"/>
    <w:rsid w:val="00690B5C"/>
    <w:rsid w:val="00691BDB"/>
    <w:rsid w:val="00692F9F"/>
    <w:rsid w:val="006932C2"/>
    <w:rsid w:val="00693481"/>
    <w:rsid w:val="006937F3"/>
    <w:rsid w:val="00693BF3"/>
    <w:rsid w:val="00693D4F"/>
    <w:rsid w:val="006942B0"/>
    <w:rsid w:val="006944F4"/>
    <w:rsid w:val="00694911"/>
    <w:rsid w:val="00696781"/>
    <w:rsid w:val="006967C9"/>
    <w:rsid w:val="00696EED"/>
    <w:rsid w:val="006974CE"/>
    <w:rsid w:val="0069776F"/>
    <w:rsid w:val="00697FA2"/>
    <w:rsid w:val="006A049B"/>
    <w:rsid w:val="006A1307"/>
    <w:rsid w:val="006A13BA"/>
    <w:rsid w:val="006A2327"/>
    <w:rsid w:val="006A2889"/>
    <w:rsid w:val="006A3033"/>
    <w:rsid w:val="006A4AF7"/>
    <w:rsid w:val="006A58FD"/>
    <w:rsid w:val="006A5FCC"/>
    <w:rsid w:val="006A6750"/>
    <w:rsid w:val="006A675A"/>
    <w:rsid w:val="006A737F"/>
    <w:rsid w:val="006A7476"/>
    <w:rsid w:val="006A7D03"/>
    <w:rsid w:val="006B019A"/>
    <w:rsid w:val="006B02BE"/>
    <w:rsid w:val="006B0411"/>
    <w:rsid w:val="006B257C"/>
    <w:rsid w:val="006B30B8"/>
    <w:rsid w:val="006B35FA"/>
    <w:rsid w:val="006B3B0C"/>
    <w:rsid w:val="006B3FBF"/>
    <w:rsid w:val="006B4773"/>
    <w:rsid w:val="006B4B0E"/>
    <w:rsid w:val="006B5492"/>
    <w:rsid w:val="006B5692"/>
    <w:rsid w:val="006B56F2"/>
    <w:rsid w:val="006B5A2F"/>
    <w:rsid w:val="006B746E"/>
    <w:rsid w:val="006B7F6F"/>
    <w:rsid w:val="006C0723"/>
    <w:rsid w:val="006C0B42"/>
    <w:rsid w:val="006C0F06"/>
    <w:rsid w:val="006C176F"/>
    <w:rsid w:val="006C1CEA"/>
    <w:rsid w:val="006C2ED7"/>
    <w:rsid w:val="006C3B38"/>
    <w:rsid w:val="006C4A69"/>
    <w:rsid w:val="006C4B06"/>
    <w:rsid w:val="006C5611"/>
    <w:rsid w:val="006C571E"/>
    <w:rsid w:val="006C5D8A"/>
    <w:rsid w:val="006C613D"/>
    <w:rsid w:val="006C6272"/>
    <w:rsid w:val="006C63B5"/>
    <w:rsid w:val="006C67DC"/>
    <w:rsid w:val="006C749B"/>
    <w:rsid w:val="006C7941"/>
    <w:rsid w:val="006D0D4C"/>
    <w:rsid w:val="006D0EC0"/>
    <w:rsid w:val="006D1119"/>
    <w:rsid w:val="006D224F"/>
    <w:rsid w:val="006D2363"/>
    <w:rsid w:val="006D3202"/>
    <w:rsid w:val="006D3C8B"/>
    <w:rsid w:val="006D463E"/>
    <w:rsid w:val="006D5E06"/>
    <w:rsid w:val="006D65C1"/>
    <w:rsid w:val="006D6694"/>
    <w:rsid w:val="006D675E"/>
    <w:rsid w:val="006D6989"/>
    <w:rsid w:val="006E04DD"/>
    <w:rsid w:val="006E0DEA"/>
    <w:rsid w:val="006E1496"/>
    <w:rsid w:val="006E1CFB"/>
    <w:rsid w:val="006E202E"/>
    <w:rsid w:val="006E28D7"/>
    <w:rsid w:val="006E2957"/>
    <w:rsid w:val="006E2F05"/>
    <w:rsid w:val="006E3394"/>
    <w:rsid w:val="006E5188"/>
    <w:rsid w:val="006E533D"/>
    <w:rsid w:val="006E6883"/>
    <w:rsid w:val="006E75C7"/>
    <w:rsid w:val="006E7679"/>
    <w:rsid w:val="006F0F0D"/>
    <w:rsid w:val="006F2478"/>
    <w:rsid w:val="006F2F71"/>
    <w:rsid w:val="006F4380"/>
    <w:rsid w:val="006F506C"/>
    <w:rsid w:val="006F5B33"/>
    <w:rsid w:val="006F631C"/>
    <w:rsid w:val="006F6DAA"/>
    <w:rsid w:val="006F70DC"/>
    <w:rsid w:val="006F7115"/>
    <w:rsid w:val="00701093"/>
    <w:rsid w:val="00701577"/>
    <w:rsid w:val="0070177A"/>
    <w:rsid w:val="007022FB"/>
    <w:rsid w:val="0070256E"/>
    <w:rsid w:val="00702FDC"/>
    <w:rsid w:val="00703132"/>
    <w:rsid w:val="00703430"/>
    <w:rsid w:val="0070349D"/>
    <w:rsid w:val="00704310"/>
    <w:rsid w:val="007046CE"/>
    <w:rsid w:val="0070681D"/>
    <w:rsid w:val="00706BD5"/>
    <w:rsid w:val="00706F4D"/>
    <w:rsid w:val="00707712"/>
    <w:rsid w:val="007101B7"/>
    <w:rsid w:val="00710F05"/>
    <w:rsid w:val="0071157E"/>
    <w:rsid w:val="007117A7"/>
    <w:rsid w:val="007128D8"/>
    <w:rsid w:val="007128DA"/>
    <w:rsid w:val="00712D41"/>
    <w:rsid w:val="0071379D"/>
    <w:rsid w:val="00713C6F"/>
    <w:rsid w:val="00714305"/>
    <w:rsid w:val="007152B7"/>
    <w:rsid w:val="007160DA"/>
    <w:rsid w:val="0071650A"/>
    <w:rsid w:val="0071679C"/>
    <w:rsid w:val="00716F5E"/>
    <w:rsid w:val="00717339"/>
    <w:rsid w:val="00717724"/>
    <w:rsid w:val="00717909"/>
    <w:rsid w:val="00717D94"/>
    <w:rsid w:val="00717DCC"/>
    <w:rsid w:val="007204DB"/>
    <w:rsid w:val="00720E2A"/>
    <w:rsid w:val="007212CA"/>
    <w:rsid w:val="0072163C"/>
    <w:rsid w:val="00721A8D"/>
    <w:rsid w:val="0072204F"/>
    <w:rsid w:val="007220C5"/>
    <w:rsid w:val="007221F7"/>
    <w:rsid w:val="00722B34"/>
    <w:rsid w:val="00723157"/>
    <w:rsid w:val="007233EE"/>
    <w:rsid w:val="00723492"/>
    <w:rsid w:val="007236A2"/>
    <w:rsid w:val="00723FC5"/>
    <w:rsid w:val="007243EB"/>
    <w:rsid w:val="007245C1"/>
    <w:rsid w:val="007249FB"/>
    <w:rsid w:val="00724B68"/>
    <w:rsid w:val="00725292"/>
    <w:rsid w:val="00725A44"/>
    <w:rsid w:val="00725AB6"/>
    <w:rsid w:val="00725D1E"/>
    <w:rsid w:val="00726D3A"/>
    <w:rsid w:val="00726E9F"/>
    <w:rsid w:val="00726EB6"/>
    <w:rsid w:val="007270DC"/>
    <w:rsid w:val="00727CEA"/>
    <w:rsid w:val="007317B5"/>
    <w:rsid w:val="0073210C"/>
    <w:rsid w:val="007321DE"/>
    <w:rsid w:val="0073238A"/>
    <w:rsid w:val="00733758"/>
    <w:rsid w:val="007341F1"/>
    <w:rsid w:val="00734737"/>
    <w:rsid w:val="007349E0"/>
    <w:rsid w:val="00734BBA"/>
    <w:rsid w:val="00735C77"/>
    <w:rsid w:val="00735E40"/>
    <w:rsid w:val="0073602A"/>
    <w:rsid w:val="0073676A"/>
    <w:rsid w:val="007367F6"/>
    <w:rsid w:val="00736EA4"/>
    <w:rsid w:val="0073711D"/>
    <w:rsid w:val="0073778F"/>
    <w:rsid w:val="007422EF"/>
    <w:rsid w:val="00742B71"/>
    <w:rsid w:val="00742F8F"/>
    <w:rsid w:val="00743205"/>
    <w:rsid w:val="0074401D"/>
    <w:rsid w:val="0074429A"/>
    <w:rsid w:val="0074475B"/>
    <w:rsid w:val="007449CC"/>
    <w:rsid w:val="00744D22"/>
    <w:rsid w:val="00745110"/>
    <w:rsid w:val="00746011"/>
    <w:rsid w:val="007461B1"/>
    <w:rsid w:val="007466F8"/>
    <w:rsid w:val="00747175"/>
    <w:rsid w:val="0074743B"/>
    <w:rsid w:val="00747663"/>
    <w:rsid w:val="00747A97"/>
    <w:rsid w:val="00750BFE"/>
    <w:rsid w:val="00751799"/>
    <w:rsid w:val="007520CD"/>
    <w:rsid w:val="0075257E"/>
    <w:rsid w:val="00752758"/>
    <w:rsid w:val="00752BFC"/>
    <w:rsid w:val="00752DE9"/>
    <w:rsid w:val="00752E01"/>
    <w:rsid w:val="00752FCB"/>
    <w:rsid w:val="007538D2"/>
    <w:rsid w:val="00753948"/>
    <w:rsid w:val="00754259"/>
    <w:rsid w:val="007545D6"/>
    <w:rsid w:val="00754ABA"/>
    <w:rsid w:val="00754F0F"/>
    <w:rsid w:val="007552F1"/>
    <w:rsid w:val="007554D6"/>
    <w:rsid w:val="0075560C"/>
    <w:rsid w:val="00755ABF"/>
    <w:rsid w:val="00755F3B"/>
    <w:rsid w:val="007560A1"/>
    <w:rsid w:val="007566CB"/>
    <w:rsid w:val="0075678B"/>
    <w:rsid w:val="00757279"/>
    <w:rsid w:val="00757947"/>
    <w:rsid w:val="00757968"/>
    <w:rsid w:val="00757C72"/>
    <w:rsid w:val="007620BE"/>
    <w:rsid w:val="0076216E"/>
    <w:rsid w:val="0076284D"/>
    <w:rsid w:val="00762B52"/>
    <w:rsid w:val="007630E3"/>
    <w:rsid w:val="00764CFF"/>
    <w:rsid w:val="00764FD6"/>
    <w:rsid w:val="00765189"/>
    <w:rsid w:val="007654C6"/>
    <w:rsid w:val="00766211"/>
    <w:rsid w:val="00767410"/>
    <w:rsid w:val="00767D66"/>
    <w:rsid w:val="00767E88"/>
    <w:rsid w:val="00771121"/>
    <w:rsid w:val="00771A43"/>
    <w:rsid w:val="00771D7A"/>
    <w:rsid w:val="00771EC8"/>
    <w:rsid w:val="007720C2"/>
    <w:rsid w:val="007731F0"/>
    <w:rsid w:val="007740AD"/>
    <w:rsid w:val="00774AA5"/>
    <w:rsid w:val="0077554C"/>
    <w:rsid w:val="00775B59"/>
    <w:rsid w:val="00775FC3"/>
    <w:rsid w:val="007763E1"/>
    <w:rsid w:val="00777670"/>
    <w:rsid w:val="00777DC5"/>
    <w:rsid w:val="00780F8E"/>
    <w:rsid w:val="00782B3B"/>
    <w:rsid w:val="00782BF8"/>
    <w:rsid w:val="00782DCD"/>
    <w:rsid w:val="007834AA"/>
    <w:rsid w:val="00783536"/>
    <w:rsid w:val="00783C19"/>
    <w:rsid w:val="0078453C"/>
    <w:rsid w:val="00785F17"/>
    <w:rsid w:val="007860B6"/>
    <w:rsid w:val="00786859"/>
    <w:rsid w:val="007869D1"/>
    <w:rsid w:val="00786D50"/>
    <w:rsid w:val="007872CB"/>
    <w:rsid w:val="007872CE"/>
    <w:rsid w:val="00787DC2"/>
    <w:rsid w:val="00787EB6"/>
    <w:rsid w:val="0079007C"/>
    <w:rsid w:val="007909D9"/>
    <w:rsid w:val="00790D67"/>
    <w:rsid w:val="00790FAD"/>
    <w:rsid w:val="00791021"/>
    <w:rsid w:val="007912DE"/>
    <w:rsid w:val="00791E5B"/>
    <w:rsid w:val="00791FC9"/>
    <w:rsid w:val="0079367F"/>
    <w:rsid w:val="00793A26"/>
    <w:rsid w:val="0079488E"/>
    <w:rsid w:val="007948D0"/>
    <w:rsid w:val="00794F1E"/>
    <w:rsid w:val="00796861"/>
    <w:rsid w:val="00796EB0"/>
    <w:rsid w:val="007976F5"/>
    <w:rsid w:val="007A059A"/>
    <w:rsid w:val="007A130B"/>
    <w:rsid w:val="007A15EC"/>
    <w:rsid w:val="007A1E23"/>
    <w:rsid w:val="007A2F2E"/>
    <w:rsid w:val="007A463F"/>
    <w:rsid w:val="007A55C8"/>
    <w:rsid w:val="007A5905"/>
    <w:rsid w:val="007A5BDA"/>
    <w:rsid w:val="007A5D9C"/>
    <w:rsid w:val="007A68AD"/>
    <w:rsid w:val="007A739D"/>
    <w:rsid w:val="007A7D55"/>
    <w:rsid w:val="007A7E8A"/>
    <w:rsid w:val="007B0F0F"/>
    <w:rsid w:val="007B12FF"/>
    <w:rsid w:val="007B185F"/>
    <w:rsid w:val="007B230F"/>
    <w:rsid w:val="007B2A01"/>
    <w:rsid w:val="007B2E75"/>
    <w:rsid w:val="007B2E78"/>
    <w:rsid w:val="007B3B8D"/>
    <w:rsid w:val="007B43A1"/>
    <w:rsid w:val="007B4DFE"/>
    <w:rsid w:val="007B52AF"/>
    <w:rsid w:val="007B53FD"/>
    <w:rsid w:val="007B6219"/>
    <w:rsid w:val="007B6F6D"/>
    <w:rsid w:val="007B732B"/>
    <w:rsid w:val="007B7651"/>
    <w:rsid w:val="007B773D"/>
    <w:rsid w:val="007C0612"/>
    <w:rsid w:val="007C1C57"/>
    <w:rsid w:val="007C348D"/>
    <w:rsid w:val="007C3B9B"/>
    <w:rsid w:val="007C4A8E"/>
    <w:rsid w:val="007C4EA7"/>
    <w:rsid w:val="007C4F49"/>
    <w:rsid w:val="007C4FA1"/>
    <w:rsid w:val="007C50E5"/>
    <w:rsid w:val="007C5376"/>
    <w:rsid w:val="007C65CC"/>
    <w:rsid w:val="007C74CD"/>
    <w:rsid w:val="007C7A8A"/>
    <w:rsid w:val="007C7D60"/>
    <w:rsid w:val="007D0225"/>
    <w:rsid w:val="007D0F6B"/>
    <w:rsid w:val="007D1221"/>
    <w:rsid w:val="007D1BAE"/>
    <w:rsid w:val="007D41C0"/>
    <w:rsid w:val="007D45ED"/>
    <w:rsid w:val="007D5985"/>
    <w:rsid w:val="007D5C61"/>
    <w:rsid w:val="007D60F9"/>
    <w:rsid w:val="007D64BF"/>
    <w:rsid w:val="007D6857"/>
    <w:rsid w:val="007D6D19"/>
    <w:rsid w:val="007D7326"/>
    <w:rsid w:val="007D7364"/>
    <w:rsid w:val="007D7BC5"/>
    <w:rsid w:val="007E05CD"/>
    <w:rsid w:val="007E0A9D"/>
    <w:rsid w:val="007E0B96"/>
    <w:rsid w:val="007E1003"/>
    <w:rsid w:val="007E10E2"/>
    <w:rsid w:val="007E1893"/>
    <w:rsid w:val="007E232C"/>
    <w:rsid w:val="007E2CF6"/>
    <w:rsid w:val="007E2E51"/>
    <w:rsid w:val="007E3D46"/>
    <w:rsid w:val="007E3D62"/>
    <w:rsid w:val="007E4146"/>
    <w:rsid w:val="007E41FF"/>
    <w:rsid w:val="007E50FE"/>
    <w:rsid w:val="007E5F3B"/>
    <w:rsid w:val="007E5F55"/>
    <w:rsid w:val="007E625C"/>
    <w:rsid w:val="007E6857"/>
    <w:rsid w:val="007E7010"/>
    <w:rsid w:val="007E7231"/>
    <w:rsid w:val="007E74B6"/>
    <w:rsid w:val="007F0164"/>
    <w:rsid w:val="007F0E05"/>
    <w:rsid w:val="007F1543"/>
    <w:rsid w:val="007F167D"/>
    <w:rsid w:val="007F1A0D"/>
    <w:rsid w:val="007F1B2E"/>
    <w:rsid w:val="007F1B84"/>
    <w:rsid w:val="007F1E1F"/>
    <w:rsid w:val="007F2173"/>
    <w:rsid w:val="007F2491"/>
    <w:rsid w:val="007F2536"/>
    <w:rsid w:val="007F34C7"/>
    <w:rsid w:val="007F366E"/>
    <w:rsid w:val="007F47E7"/>
    <w:rsid w:val="007F4F75"/>
    <w:rsid w:val="007F6402"/>
    <w:rsid w:val="007F6C4A"/>
    <w:rsid w:val="007F6C5E"/>
    <w:rsid w:val="007F70F3"/>
    <w:rsid w:val="0080079C"/>
    <w:rsid w:val="00800CA2"/>
    <w:rsid w:val="00801874"/>
    <w:rsid w:val="0080269D"/>
    <w:rsid w:val="008040CB"/>
    <w:rsid w:val="008043C9"/>
    <w:rsid w:val="00804D0F"/>
    <w:rsid w:val="00804F45"/>
    <w:rsid w:val="008055AB"/>
    <w:rsid w:val="0080573E"/>
    <w:rsid w:val="00805D63"/>
    <w:rsid w:val="00805EB7"/>
    <w:rsid w:val="00806044"/>
    <w:rsid w:val="00806116"/>
    <w:rsid w:val="00806360"/>
    <w:rsid w:val="00807B75"/>
    <w:rsid w:val="00810237"/>
    <w:rsid w:val="00810AF3"/>
    <w:rsid w:val="00813105"/>
    <w:rsid w:val="008133FB"/>
    <w:rsid w:val="0081425E"/>
    <w:rsid w:val="008142E7"/>
    <w:rsid w:val="00814604"/>
    <w:rsid w:val="00814C2C"/>
    <w:rsid w:val="00814F72"/>
    <w:rsid w:val="008150F0"/>
    <w:rsid w:val="0081570A"/>
    <w:rsid w:val="00815D5F"/>
    <w:rsid w:val="00816329"/>
    <w:rsid w:val="00816754"/>
    <w:rsid w:val="008176D9"/>
    <w:rsid w:val="00817D5A"/>
    <w:rsid w:val="008216CF"/>
    <w:rsid w:val="00821BB1"/>
    <w:rsid w:val="00822FE2"/>
    <w:rsid w:val="00823BF2"/>
    <w:rsid w:val="0082502F"/>
    <w:rsid w:val="008253EC"/>
    <w:rsid w:val="0082571E"/>
    <w:rsid w:val="00825FEE"/>
    <w:rsid w:val="008261A2"/>
    <w:rsid w:val="0082692A"/>
    <w:rsid w:val="00826A7E"/>
    <w:rsid w:val="00826C98"/>
    <w:rsid w:val="008272CE"/>
    <w:rsid w:val="00827AF2"/>
    <w:rsid w:val="008305F0"/>
    <w:rsid w:val="00830CAF"/>
    <w:rsid w:val="00830D3F"/>
    <w:rsid w:val="00831187"/>
    <w:rsid w:val="00831650"/>
    <w:rsid w:val="008320EC"/>
    <w:rsid w:val="0083270B"/>
    <w:rsid w:val="0083310A"/>
    <w:rsid w:val="008335C6"/>
    <w:rsid w:val="00833AB8"/>
    <w:rsid w:val="00834CBF"/>
    <w:rsid w:val="00835378"/>
    <w:rsid w:val="008358C9"/>
    <w:rsid w:val="00835AA5"/>
    <w:rsid w:val="00836AC1"/>
    <w:rsid w:val="00837056"/>
    <w:rsid w:val="008409D4"/>
    <w:rsid w:val="00840BEE"/>
    <w:rsid w:val="0084131B"/>
    <w:rsid w:val="0084174D"/>
    <w:rsid w:val="008417FF"/>
    <w:rsid w:val="00841A95"/>
    <w:rsid w:val="00841D69"/>
    <w:rsid w:val="00841F69"/>
    <w:rsid w:val="008429BA"/>
    <w:rsid w:val="00845944"/>
    <w:rsid w:val="00845AD5"/>
    <w:rsid w:val="00846788"/>
    <w:rsid w:val="008475C6"/>
    <w:rsid w:val="008505E9"/>
    <w:rsid w:val="008507F4"/>
    <w:rsid w:val="00851498"/>
    <w:rsid w:val="00851585"/>
    <w:rsid w:val="00851768"/>
    <w:rsid w:val="008517B7"/>
    <w:rsid w:val="00852202"/>
    <w:rsid w:val="00852F58"/>
    <w:rsid w:val="0085364E"/>
    <w:rsid w:val="0085372A"/>
    <w:rsid w:val="008540C3"/>
    <w:rsid w:val="0085443F"/>
    <w:rsid w:val="00855F05"/>
    <w:rsid w:val="008563C3"/>
    <w:rsid w:val="0085681A"/>
    <w:rsid w:val="00856832"/>
    <w:rsid w:val="00856CFA"/>
    <w:rsid w:val="008576A8"/>
    <w:rsid w:val="00857DE3"/>
    <w:rsid w:val="008601A5"/>
    <w:rsid w:val="00860F5E"/>
    <w:rsid w:val="00861205"/>
    <w:rsid w:val="00861C17"/>
    <w:rsid w:val="00861F49"/>
    <w:rsid w:val="0086202D"/>
    <w:rsid w:val="00862DB8"/>
    <w:rsid w:val="0086303D"/>
    <w:rsid w:val="008638DF"/>
    <w:rsid w:val="00863B78"/>
    <w:rsid w:val="00864390"/>
    <w:rsid w:val="008643DD"/>
    <w:rsid w:val="008650D5"/>
    <w:rsid w:val="008656E1"/>
    <w:rsid w:val="008660FC"/>
    <w:rsid w:val="008662A0"/>
    <w:rsid w:val="0086727C"/>
    <w:rsid w:val="00867806"/>
    <w:rsid w:val="008678E4"/>
    <w:rsid w:val="00867D33"/>
    <w:rsid w:val="00870F9D"/>
    <w:rsid w:val="008715AB"/>
    <w:rsid w:val="0087164F"/>
    <w:rsid w:val="008717FB"/>
    <w:rsid w:val="00871873"/>
    <w:rsid w:val="0087218A"/>
    <w:rsid w:val="008721F6"/>
    <w:rsid w:val="0087372C"/>
    <w:rsid w:val="00873D68"/>
    <w:rsid w:val="00874383"/>
    <w:rsid w:val="00875609"/>
    <w:rsid w:val="00875E60"/>
    <w:rsid w:val="00876B29"/>
    <w:rsid w:val="00876B6A"/>
    <w:rsid w:val="00876F48"/>
    <w:rsid w:val="00877A5D"/>
    <w:rsid w:val="008802B8"/>
    <w:rsid w:val="008808EF"/>
    <w:rsid w:val="00881064"/>
    <w:rsid w:val="00881B1D"/>
    <w:rsid w:val="0088228F"/>
    <w:rsid w:val="00882826"/>
    <w:rsid w:val="00882956"/>
    <w:rsid w:val="008834C6"/>
    <w:rsid w:val="00884B13"/>
    <w:rsid w:val="00884D1B"/>
    <w:rsid w:val="0088536D"/>
    <w:rsid w:val="00886688"/>
    <w:rsid w:val="008877C1"/>
    <w:rsid w:val="00887B5D"/>
    <w:rsid w:val="008919DA"/>
    <w:rsid w:val="00891A20"/>
    <w:rsid w:val="00892723"/>
    <w:rsid w:val="00892A8D"/>
    <w:rsid w:val="008930CD"/>
    <w:rsid w:val="008931B4"/>
    <w:rsid w:val="0089331B"/>
    <w:rsid w:val="008933BC"/>
    <w:rsid w:val="008936BE"/>
    <w:rsid w:val="00893C2B"/>
    <w:rsid w:val="00894EF3"/>
    <w:rsid w:val="00895F31"/>
    <w:rsid w:val="008969D4"/>
    <w:rsid w:val="008978C5"/>
    <w:rsid w:val="008A00D5"/>
    <w:rsid w:val="008A0157"/>
    <w:rsid w:val="008A1365"/>
    <w:rsid w:val="008A1AB1"/>
    <w:rsid w:val="008A1D5F"/>
    <w:rsid w:val="008A216D"/>
    <w:rsid w:val="008A2970"/>
    <w:rsid w:val="008A2E29"/>
    <w:rsid w:val="008A3657"/>
    <w:rsid w:val="008A3A6F"/>
    <w:rsid w:val="008A3C76"/>
    <w:rsid w:val="008A3C98"/>
    <w:rsid w:val="008A4861"/>
    <w:rsid w:val="008A51A5"/>
    <w:rsid w:val="008A5606"/>
    <w:rsid w:val="008A5873"/>
    <w:rsid w:val="008A5D2E"/>
    <w:rsid w:val="008A6002"/>
    <w:rsid w:val="008A60BA"/>
    <w:rsid w:val="008A6B05"/>
    <w:rsid w:val="008A7E15"/>
    <w:rsid w:val="008B0354"/>
    <w:rsid w:val="008B1FB2"/>
    <w:rsid w:val="008B31B9"/>
    <w:rsid w:val="008B47EE"/>
    <w:rsid w:val="008B4851"/>
    <w:rsid w:val="008B5444"/>
    <w:rsid w:val="008B5670"/>
    <w:rsid w:val="008B6309"/>
    <w:rsid w:val="008B6A96"/>
    <w:rsid w:val="008B6B87"/>
    <w:rsid w:val="008B6C07"/>
    <w:rsid w:val="008B7377"/>
    <w:rsid w:val="008B786C"/>
    <w:rsid w:val="008C0424"/>
    <w:rsid w:val="008C07E7"/>
    <w:rsid w:val="008C0807"/>
    <w:rsid w:val="008C0A0F"/>
    <w:rsid w:val="008C0CD5"/>
    <w:rsid w:val="008C1D31"/>
    <w:rsid w:val="008C1E31"/>
    <w:rsid w:val="008C230B"/>
    <w:rsid w:val="008C23CE"/>
    <w:rsid w:val="008C2A3F"/>
    <w:rsid w:val="008C39ED"/>
    <w:rsid w:val="008C3D60"/>
    <w:rsid w:val="008C3FB4"/>
    <w:rsid w:val="008C4071"/>
    <w:rsid w:val="008C5210"/>
    <w:rsid w:val="008C5433"/>
    <w:rsid w:val="008C5658"/>
    <w:rsid w:val="008C5C7F"/>
    <w:rsid w:val="008C5F5E"/>
    <w:rsid w:val="008C6767"/>
    <w:rsid w:val="008C6D60"/>
    <w:rsid w:val="008C6FC9"/>
    <w:rsid w:val="008C7B15"/>
    <w:rsid w:val="008C7C8C"/>
    <w:rsid w:val="008D03B2"/>
    <w:rsid w:val="008D03D3"/>
    <w:rsid w:val="008D07EC"/>
    <w:rsid w:val="008D0A7E"/>
    <w:rsid w:val="008D10F7"/>
    <w:rsid w:val="008D114E"/>
    <w:rsid w:val="008D1798"/>
    <w:rsid w:val="008D181A"/>
    <w:rsid w:val="008D2C3D"/>
    <w:rsid w:val="008D2D3D"/>
    <w:rsid w:val="008D2D94"/>
    <w:rsid w:val="008D3187"/>
    <w:rsid w:val="008D3752"/>
    <w:rsid w:val="008D3AE8"/>
    <w:rsid w:val="008D454C"/>
    <w:rsid w:val="008D5D59"/>
    <w:rsid w:val="008D6DD2"/>
    <w:rsid w:val="008D6F67"/>
    <w:rsid w:val="008D6FCC"/>
    <w:rsid w:val="008D704D"/>
    <w:rsid w:val="008E02DE"/>
    <w:rsid w:val="008E1835"/>
    <w:rsid w:val="008E1B72"/>
    <w:rsid w:val="008E1BD3"/>
    <w:rsid w:val="008E2035"/>
    <w:rsid w:val="008E26BB"/>
    <w:rsid w:val="008E3081"/>
    <w:rsid w:val="008E31B9"/>
    <w:rsid w:val="008E42F1"/>
    <w:rsid w:val="008E479D"/>
    <w:rsid w:val="008E4A13"/>
    <w:rsid w:val="008E4A3C"/>
    <w:rsid w:val="008E4CB4"/>
    <w:rsid w:val="008E654F"/>
    <w:rsid w:val="008E656A"/>
    <w:rsid w:val="008E6D07"/>
    <w:rsid w:val="008E7343"/>
    <w:rsid w:val="008E7939"/>
    <w:rsid w:val="008E79CC"/>
    <w:rsid w:val="008E7C2A"/>
    <w:rsid w:val="008E7D27"/>
    <w:rsid w:val="008E7D87"/>
    <w:rsid w:val="008E7DB3"/>
    <w:rsid w:val="008F02EA"/>
    <w:rsid w:val="008F0404"/>
    <w:rsid w:val="008F0B38"/>
    <w:rsid w:val="008F18F2"/>
    <w:rsid w:val="008F1C0B"/>
    <w:rsid w:val="008F242E"/>
    <w:rsid w:val="008F2477"/>
    <w:rsid w:val="008F27A4"/>
    <w:rsid w:val="008F2900"/>
    <w:rsid w:val="008F32D0"/>
    <w:rsid w:val="008F34D6"/>
    <w:rsid w:val="008F35AA"/>
    <w:rsid w:val="008F38C8"/>
    <w:rsid w:val="008F4194"/>
    <w:rsid w:val="008F4D52"/>
    <w:rsid w:val="008F5160"/>
    <w:rsid w:val="008F52B3"/>
    <w:rsid w:val="008F5556"/>
    <w:rsid w:val="008F59C5"/>
    <w:rsid w:val="008F5E15"/>
    <w:rsid w:val="008F6484"/>
    <w:rsid w:val="008F66FF"/>
    <w:rsid w:val="008F6A15"/>
    <w:rsid w:val="008F6D6B"/>
    <w:rsid w:val="008F7226"/>
    <w:rsid w:val="008F78D4"/>
    <w:rsid w:val="008F7BC1"/>
    <w:rsid w:val="008F7F9A"/>
    <w:rsid w:val="009003B1"/>
    <w:rsid w:val="00900D5D"/>
    <w:rsid w:val="0090133D"/>
    <w:rsid w:val="00901552"/>
    <w:rsid w:val="00901FB3"/>
    <w:rsid w:val="009025EC"/>
    <w:rsid w:val="009032BE"/>
    <w:rsid w:val="009034DF"/>
    <w:rsid w:val="00903F2F"/>
    <w:rsid w:val="009043AE"/>
    <w:rsid w:val="00904BC4"/>
    <w:rsid w:val="00905C8B"/>
    <w:rsid w:val="0090709C"/>
    <w:rsid w:val="009079D3"/>
    <w:rsid w:val="00910C39"/>
    <w:rsid w:val="00911B90"/>
    <w:rsid w:val="00911C54"/>
    <w:rsid w:val="009122A7"/>
    <w:rsid w:val="00912795"/>
    <w:rsid w:val="00913029"/>
    <w:rsid w:val="00913EE3"/>
    <w:rsid w:val="009142CB"/>
    <w:rsid w:val="00914D3F"/>
    <w:rsid w:val="009152F5"/>
    <w:rsid w:val="0091557F"/>
    <w:rsid w:val="00915AF0"/>
    <w:rsid w:val="0091615C"/>
    <w:rsid w:val="00916CA4"/>
    <w:rsid w:val="00917759"/>
    <w:rsid w:val="0092026D"/>
    <w:rsid w:val="00920362"/>
    <w:rsid w:val="00920619"/>
    <w:rsid w:val="00920762"/>
    <w:rsid w:val="009207CE"/>
    <w:rsid w:val="00920A13"/>
    <w:rsid w:val="00920DF2"/>
    <w:rsid w:val="0092118B"/>
    <w:rsid w:val="009216C5"/>
    <w:rsid w:val="00922326"/>
    <w:rsid w:val="00922922"/>
    <w:rsid w:val="00923A02"/>
    <w:rsid w:val="00924445"/>
    <w:rsid w:val="00925348"/>
    <w:rsid w:val="00925B89"/>
    <w:rsid w:val="009265B6"/>
    <w:rsid w:val="00927DE7"/>
    <w:rsid w:val="00927FB2"/>
    <w:rsid w:val="00927FFC"/>
    <w:rsid w:val="009302A6"/>
    <w:rsid w:val="0093049E"/>
    <w:rsid w:val="00930569"/>
    <w:rsid w:val="00931518"/>
    <w:rsid w:val="00931E5B"/>
    <w:rsid w:val="00931F19"/>
    <w:rsid w:val="009323DD"/>
    <w:rsid w:val="0093261C"/>
    <w:rsid w:val="0093272A"/>
    <w:rsid w:val="00934599"/>
    <w:rsid w:val="00935371"/>
    <w:rsid w:val="00935826"/>
    <w:rsid w:val="0093767A"/>
    <w:rsid w:val="009400B9"/>
    <w:rsid w:val="00940EF8"/>
    <w:rsid w:val="00942030"/>
    <w:rsid w:val="00942226"/>
    <w:rsid w:val="00942379"/>
    <w:rsid w:val="009425A7"/>
    <w:rsid w:val="00942662"/>
    <w:rsid w:val="00942B80"/>
    <w:rsid w:val="00942BCA"/>
    <w:rsid w:val="00942C81"/>
    <w:rsid w:val="0094429A"/>
    <w:rsid w:val="00945504"/>
    <w:rsid w:val="009465A0"/>
    <w:rsid w:val="00946722"/>
    <w:rsid w:val="009501C3"/>
    <w:rsid w:val="009502BE"/>
    <w:rsid w:val="009502F5"/>
    <w:rsid w:val="0095251F"/>
    <w:rsid w:val="0095321C"/>
    <w:rsid w:val="009536BE"/>
    <w:rsid w:val="00953D09"/>
    <w:rsid w:val="00953F2B"/>
    <w:rsid w:val="00954A8F"/>
    <w:rsid w:val="00955067"/>
    <w:rsid w:val="00955109"/>
    <w:rsid w:val="00955F2F"/>
    <w:rsid w:val="00956A4E"/>
    <w:rsid w:val="00956AB5"/>
    <w:rsid w:val="009572B3"/>
    <w:rsid w:val="00957893"/>
    <w:rsid w:val="00960A92"/>
    <w:rsid w:val="00961502"/>
    <w:rsid w:val="009621A2"/>
    <w:rsid w:val="0096248C"/>
    <w:rsid w:val="00963009"/>
    <w:rsid w:val="0096353F"/>
    <w:rsid w:val="009639C8"/>
    <w:rsid w:val="00963E07"/>
    <w:rsid w:val="0096424C"/>
    <w:rsid w:val="00965310"/>
    <w:rsid w:val="009655C4"/>
    <w:rsid w:val="0096562F"/>
    <w:rsid w:val="009657AE"/>
    <w:rsid w:val="00965894"/>
    <w:rsid w:val="00966032"/>
    <w:rsid w:val="0096678C"/>
    <w:rsid w:val="009670AC"/>
    <w:rsid w:val="00967185"/>
    <w:rsid w:val="009700A8"/>
    <w:rsid w:val="009705ED"/>
    <w:rsid w:val="00970624"/>
    <w:rsid w:val="009706D5"/>
    <w:rsid w:val="00970BA8"/>
    <w:rsid w:val="00971170"/>
    <w:rsid w:val="009716FC"/>
    <w:rsid w:val="00971D98"/>
    <w:rsid w:val="00973D2D"/>
    <w:rsid w:val="009743D3"/>
    <w:rsid w:val="00974A08"/>
    <w:rsid w:val="009754D9"/>
    <w:rsid w:val="00975737"/>
    <w:rsid w:val="00975F1F"/>
    <w:rsid w:val="0097609B"/>
    <w:rsid w:val="009763A6"/>
    <w:rsid w:val="009763B1"/>
    <w:rsid w:val="009766CF"/>
    <w:rsid w:val="00976A65"/>
    <w:rsid w:val="0097716E"/>
    <w:rsid w:val="009773F1"/>
    <w:rsid w:val="009774CC"/>
    <w:rsid w:val="00980D68"/>
    <w:rsid w:val="0098179C"/>
    <w:rsid w:val="009827EC"/>
    <w:rsid w:val="00982EE8"/>
    <w:rsid w:val="00983A43"/>
    <w:rsid w:val="009841CD"/>
    <w:rsid w:val="00984B02"/>
    <w:rsid w:val="009850CC"/>
    <w:rsid w:val="009855D4"/>
    <w:rsid w:val="00985A84"/>
    <w:rsid w:val="00985F55"/>
    <w:rsid w:val="00986CE1"/>
    <w:rsid w:val="00986FE3"/>
    <w:rsid w:val="00987DE7"/>
    <w:rsid w:val="00990052"/>
    <w:rsid w:val="00990E9B"/>
    <w:rsid w:val="009910A4"/>
    <w:rsid w:val="00991D5A"/>
    <w:rsid w:val="00991DAB"/>
    <w:rsid w:val="009921F1"/>
    <w:rsid w:val="0099297C"/>
    <w:rsid w:val="00993376"/>
    <w:rsid w:val="0099370A"/>
    <w:rsid w:val="00993DFB"/>
    <w:rsid w:val="00993EC5"/>
    <w:rsid w:val="0099413E"/>
    <w:rsid w:val="00995296"/>
    <w:rsid w:val="00995FEE"/>
    <w:rsid w:val="00996076"/>
    <w:rsid w:val="0099696F"/>
    <w:rsid w:val="00996A31"/>
    <w:rsid w:val="0099736C"/>
    <w:rsid w:val="00997429"/>
    <w:rsid w:val="009978CF"/>
    <w:rsid w:val="009A0886"/>
    <w:rsid w:val="009A0C03"/>
    <w:rsid w:val="009A180D"/>
    <w:rsid w:val="009A201E"/>
    <w:rsid w:val="009A3252"/>
    <w:rsid w:val="009A3A73"/>
    <w:rsid w:val="009A43BF"/>
    <w:rsid w:val="009A48CF"/>
    <w:rsid w:val="009A50B5"/>
    <w:rsid w:val="009A61DC"/>
    <w:rsid w:val="009A6678"/>
    <w:rsid w:val="009A7D11"/>
    <w:rsid w:val="009B0769"/>
    <w:rsid w:val="009B1258"/>
    <w:rsid w:val="009B2302"/>
    <w:rsid w:val="009B2D7A"/>
    <w:rsid w:val="009B3266"/>
    <w:rsid w:val="009B338B"/>
    <w:rsid w:val="009B3AF8"/>
    <w:rsid w:val="009B3D97"/>
    <w:rsid w:val="009B3F3E"/>
    <w:rsid w:val="009B3FDD"/>
    <w:rsid w:val="009B490F"/>
    <w:rsid w:val="009B62AA"/>
    <w:rsid w:val="009B654D"/>
    <w:rsid w:val="009B6595"/>
    <w:rsid w:val="009B6E32"/>
    <w:rsid w:val="009B6F95"/>
    <w:rsid w:val="009B711D"/>
    <w:rsid w:val="009C00DC"/>
    <w:rsid w:val="009C06DA"/>
    <w:rsid w:val="009C0AEC"/>
    <w:rsid w:val="009C1155"/>
    <w:rsid w:val="009C19E0"/>
    <w:rsid w:val="009C1B9B"/>
    <w:rsid w:val="009C2357"/>
    <w:rsid w:val="009C2518"/>
    <w:rsid w:val="009C30B3"/>
    <w:rsid w:val="009C3882"/>
    <w:rsid w:val="009C436F"/>
    <w:rsid w:val="009C43B4"/>
    <w:rsid w:val="009C4A6D"/>
    <w:rsid w:val="009C5825"/>
    <w:rsid w:val="009C5AA9"/>
    <w:rsid w:val="009C621B"/>
    <w:rsid w:val="009C622E"/>
    <w:rsid w:val="009C658D"/>
    <w:rsid w:val="009C69A4"/>
    <w:rsid w:val="009C6C1E"/>
    <w:rsid w:val="009C6DCC"/>
    <w:rsid w:val="009C6DFE"/>
    <w:rsid w:val="009C74E3"/>
    <w:rsid w:val="009C7A2D"/>
    <w:rsid w:val="009C7D51"/>
    <w:rsid w:val="009D02CC"/>
    <w:rsid w:val="009D03EB"/>
    <w:rsid w:val="009D08A3"/>
    <w:rsid w:val="009D0C3F"/>
    <w:rsid w:val="009D0DC5"/>
    <w:rsid w:val="009D1038"/>
    <w:rsid w:val="009D184C"/>
    <w:rsid w:val="009D2F13"/>
    <w:rsid w:val="009D2F4F"/>
    <w:rsid w:val="009D5909"/>
    <w:rsid w:val="009D5D9E"/>
    <w:rsid w:val="009D61CE"/>
    <w:rsid w:val="009D62CF"/>
    <w:rsid w:val="009D6598"/>
    <w:rsid w:val="009D7294"/>
    <w:rsid w:val="009D73D9"/>
    <w:rsid w:val="009D779F"/>
    <w:rsid w:val="009E064A"/>
    <w:rsid w:val="009E1623"/>
    <w:rsid w:val="009E1FFB"/>
    <w:rsid w:val="009E20B7"/>
    <w:rsid w:val="009E23B9"/>
    <w:rsid w:val="009E2403"/>
    <w:rsid w:val="009E3E43"/>
    <w:rsid w:val="009E43D5"/>
    <w:rsid w:val="009E46B6"/>
    <w:rsid w:val="009E46BC"/>
    <w:rsid w:val="009E4CDE"/>
    <w:rsid w:val="009E61A9"/>
    <w:rsid w:val="009E6E3B"/>
    <w:rsid w:val="009F0698"/>
    <w:rsid w:val="009F0935"/>
    <w:rsid w:val="009F0A4E"/>
    <w:rsid w:val="009F18CF"/>
    <w:rsid w:val="009F1BEE"/>
    <w:rsid w:val="009F3379"/>
    <w:rsid w:val="009F402F"/>
    <w:rsid w:val="009F474E"/>
    <w:rsid w:val="009F4CE8"/>
    <w:rsid w:val="009F4E56"/>
    <w:rsid w:val="009F4FBE"/>
    <w:rsid w:val="009F5AAD"/>
    <w:rsid w:val="009F639D"/>
    <w:rsid w:val="009F644C"/>
    <w:rsid w:val="009F7959"/>
    <w:rsid w:val="009F7C63"/>
    <w:rsid w:val="009F7D62"/>
    <w:rsid w:val="009F7F79"/>
    <w:rsid w:val="00A000BE"/>
    <w:rsid w:val="00A000F5"/>
    <w:rsid w:val="00A00765"/>
    <w:rsid w:val="00A01B3A"/>
    <w:rsid w:val="00A0216C"/>
    <w:rsid w:val="00A021C2"/>
    <w:rsid w:val="00A02524"/>
    <w:rsid w:val="00A028CC"/>
    <w:rsid w:val="00A03422"/>
    <w:rsid w:val="00A037B1"/>
    <w:rsid w:val="00A03B2D"/>
    <w:rsid w:val="00A0430F"/>
    <w:rsid w:val="00A045BC"/>
    <w:rsid w:val="00A0494F"/>
    <w:rsid w:val="00A04ACA"/>
    <w:rsid w:val="00A054B9"/>
    <w:rsid w:val="00A06455"/>
    <w:rsid w:val="00A0651D"/>
    <w:rsid w:val="00A065A2"/>
    <w:rsid w:val="00A06AC2"/>
    <w:rsid w:val="00A06CBB"/>
    <w:rsid w:val="00A07631"/>
    <w:rsid w:val="00A07E54"/>
    <w:rsid w:val="00A10708"/>
    <w:rsid w:val="00A109FD"/>
    <w:rsid w:val="00A10FCA"/>
    <w:rsid w:val="00A113C1"/>
    <w:rsid w:val="00A130D3"/>
    <w:rsid w:val="00A13EAF"/>
    <w:rsid w:val="00A147C9"/>
    <w:rsid w:val="00A14833"/>
    <w:rsid w:val="00A176D5"/>
    <w:rsid w:val="00A1780C"/>
    <w:rsid w:val="00A215B6"/>
    <w:rsid w:val="00A217B2"/>
    <w:rsid w:val="00A21F3E"/>
    <w:rsid w:val="00A222A1"/>
    <w:rsid w:val="00A23042"/>
    <w:rsid w:val="00A23B71"/>
    <w:rsid w:val="00A23C2A"/>
    <w:rsid w:val="00A2480E"/>
    <w:rsid w:val="00A2497E"/>
    <w:rsid w:val="00A24EBE"/>
    <w:rsid w:val="00A24FBA"/>
    <w:rsid w:val="00A25168"/>
    <w:rsid w:val="00A25311"/>
    <w:rsid w:val="00A2534E"/>
    <w:rsid w:val="00A25672"/>
    <w:rsid w:val="00A25751"/>
    <w:rsid w:val="00A25D08"/>
    <w:rsid w:val="00A26794"/>
    <w:rsid w:val="00A26F11"/>
    <w:rsid w:val="00A27446"/>
    <w:rsid w:val="00A27846"/>
    <w:rsid w:val="00A30644"/>
    <w:rsid w:val="00A30DEC"/>
    <w:rsid w:val="00A3113F"/>
    <w:rsid w:val="00A31171"/>
    <w:rsid w:val="00A311DE"/>
    <w:rsid w:val="00A31436"/>
    <w:rsid w:val="00A322CD"/>
    <w:rsid w:val="00A32686"/>
    <w:rsid w:val="00A32BE9"/>
    <w:rsid w:val="00A32C66"/>
    <w:rsid w:val="00A32DFF"/>
    <w:rsid w:val="00A33366"/>
    <w:rsid w:val="00A33684"/>
    <w:rsid w:val="00A33EAA"/>
    <w:rsid w:val="00A343F4"/>
    <w:rsid w:val="00A3512C"/>
    <w:rsid w:val="00A351CC"/>
    <w:rsid w:val="00A3675E"/>
    <w:rsid w:val="00A3699B"/>
    <w:rsid w:val="00A36D58"/>
    <w:rsid w:val="00A37503"/>
    <w:rsid w:val="00A41AC1"/>
    <w:rsid w:val="00A41CA4"/>
    <w:rsid w:val="00A42B33"/>
    <w:rsid w:val="00A42FE7"/>
    <w:rsid w:val="00A43140"/>
    <w:rsid w:val="00A4394E"/>
    <w:rsid w:val="00A43BC1"/>
    <w:rsid w:val="00A43C02"/>
    <w:rsid w:val="00A44166"/>
    <w:rsid w:val="00A44C01"/>
    <w:rsid w:val="00A45433"/>
    <w:rsid w:val="00A4580A"/>
    <w:rsid w:val="00A4599F"/>
    <w:rsid w:val="00A4619E"/>
    <w:rsid w:val="00A466F1"/>
    <w:rsid w:val="00A478DF"/>
    <w:rsid w:val="00A47A85"/>
    <w:rsid w:val="00A507A9"/>
    <w:rsid w:val="00A510B9"/>
    <w:rsid w:val="00A517F6"/>
    <w:rsid w:val="00A51E81"/>
    <w:rsid w:val="00A52316"/>
    <w:rsid w:val="00A524F1"/>
    <w:rsid w:val="00A5253F"/>
    <w:rsid w:val="00A52B08"/>
    <w:rsid w:val="00A53041"/>
    <w:rsid w:val="00A53BAE"/>
    <w:rsid w:val="00A53F6B"/>
    <w:rsid w:val="00A54FCF"/>
    <w:rsid w:val="00A553BC"/>
    <w:rsid w:val="00A5552B"/>
    <w:rsid w:val="00A55891"/>
    <w:rsid w:val="00A55AA5"/>
    <w:rsid w:val="00A560A2"/>
    <w:rsid w:val="00A57036"/>
    <w:rsid w:val="00A5706C"/>
    <w:rsid w:val="00A571AB"/>
    <w:rsid w:val="00A5749C"/>
    <w:rsid w:val="00A5751B"/>
    <w:rsid w:val="00A60616"/>
    <w:rsid w:val="00A6076B"/>
    <w:rsid w:val="00A60908"/>
    <w:rsid w:val="00A6180D"/>
    <w:rsid w:val="00A62C51"/>
    <w:rsid w:val="00A63571"/>
    <w:rsid w:val="00A637A9"/>
    <w:rsid w:val="00A63C55"/>
    <w:rsid w:val="00A63C9A"/>
    <w:rsid w:val="00A64641"/>
    <w:rsid w:val="00A646E1"/>
    <w:rsid w:val="00A649F1"/>
    <w:rsid w:val="00A6570E"/>
    <w:rsid w:val="00A65A55"/>
    <w:rsid w:val="00A65B30"/>
    <w:rsid w:val="00A65B5C"/>
    <w:rsid w:val="00A65CD9"/>
    <w:rsid w:val="00A661B4"/>
    <w:rsid w:val="00A6625B"/>
    <w:rsid w:val="00A67567"/>
    <w:rsid w:val="00A704CD"/>
    <w:rsid w:val="00A70D62"/>
    <w:rsid w:val="00A70DAE"/>
    <w:rsid w:val="00A70DC3"/>
    <w:rsid w:val="00A70E68"/>
    <w:rsid w:val="00A71BA0"/>
    <w:rsid w:val="00A728AD"/>
    <w:rsid w:val="00A73BF7"/>
    <w:rsid w:val="00A744AD"/>
    <w:rsid w:val="00A747AC"/>
    <w:rsid w:val="00A74B22"/>
    <w:rsid w:val="00A74B37"/>
    <w:rsid w:val="00A75114"/>
    <w:rsid w:val="00A75148"/>
    <w:rsid w:val="00A76F66"/>
    <w:rsid w:val="00A77900"/>
    <w:rsid w:val="00A8071F"/>
    <w:rsid w:val="00A80C02"/>
    <w:rsid w:val="00A80D01"/>
    <w:rsid w:val="00A81620"/>
    <w:rsid w:val="00A81AA2"/>
    <w:rsid w:val="00A81B5E"/>
    <w:rsid w:val="00A81FB7"/>
    <w:rsid w:val="00A82267"/>
    <w:rsid w:val="00A8284B"/>
    <w:rsid w:val="00A829C4"/>
    <w:rsid w:val="00A82A79"/>
    <w:rsid w:val="00A82B82"/>
    <w:rsid w:val="00A82BCF"/>
    <w:rsid w:val="00A83F3F"/>
    <w:rsid w:val="00A84166"/>
    <w:rsid w:val="00A84566"/>
    <w:rsid w:val="00A84687"/>
    <w:rsid w:val="00A84D66"/>
    <w:rsid w:val="00A865DA"/>
    <w:rsid w:val="00A90AF8"/>
    <w:rsid w:val="00A91483"/>
    <w:rsid w:val="00A92611"/>
    <w:rsid w:val="00A934E0"/>
    <w:rsid w:val="00A93C5D"/>
    <w:rsid w:val="00A940CF"/>
    <w:rsid w:val="00A94866"/>
    <w:rsid w:val="00A9488B"/>
    <w:rsid w:val="00A94AAE"/>
    <w:rsid w:val="00A95107"/>
    <w:rsid w:val="00A96518"/>
    <w:rsid w:val="00A96630"/>
    <w:rsid w:val="00A97192"/>
    <w:rsid w:val="00A97EDD"/>
    <w:rsid w:val="00A97EF0"/>
    <w:rsid w:val="00AA0DC1"/>
    <w:rsid w:val="00AA1198"/>
    <w:rsid w:val="00AA1D7C"/>
    <w:rsid w:val="00AA23FB"/>
    <w:rsid w:val="00AA2718"/>
    <w:rsid w:val="00AA29DF"/>
    <w:rsid w:val="00AA2A14"/>
    <w:rsid w:val="00AA362E"/>
    <w:rsid w:val="00AA4CE6"/>
    <w:rsid w:val="00AA52E1"/>
    <w:rsid w:val="00AA62D6"/>
    <w:rsid w:val="00AA6640"/>
    <w:rsid w:val="00AA66DF"/>
    <w:rsid w:val="00AA6796"/>
    <w:rsid w:val="00AA6F75"/>
    <w:rsid w:val="00AA78B2"/>
    <w:rsid w:val="00AA7C0D"/>
    <w:rsid w:val="00AA7DD1"/>
    <w:rsid w:val="00AB09D8"/>
    <w:rsid w:val="00AB1754"/>
    <w:rsid w:val="00AB1EF3"/>
    <w:rsid w:val="00AB2DB9"/>
    <w:rsid w:val="00AB2E78"/>
    <w:rsid w:val="00AB2FA0"/>
    <w:rsid w:val="00AB33DB"/>
    <w:rsid w:val="00AB3B35"/>
    <w:rsid w:val="00AB3B5E"/>
    <w:rsid w:val="00AB3EA4"/>
    <w:rsid w:val="00AB5541"/>
    <w:rsid w:val="00AB5657"/>
    <w:rsid w:val="00AB5FFA"/>
    <w:rsid w:val="00AB6922"/>
    <w:rsid w:val="00AB69B0"/>
    <w:rsid w:val="00AB7367"/>
    <w:rsid w:val="00AB7576"/>
    <w:rsid w:val="00AB7730"/>
    <w:rsid w:val="00AC086D"/>
    <w:rsid w:val="00AC1757"/>
    <w:rsid w:val="00AC1D95"/>
    <w:rsid w:val="00AC2788"/>
    <w:rsid w:val="00AC2801"/>
    <w:rsid w:val="00AC2A50"/>
    <w:rsid w:val="00AC2A6E"/>
    <w:rsid w:val="00AC2AD3"/>
    <w:rsid w:val="00AC32A3"/>
    <w:rsid w:val="00AC4350"/>
    <w:rsid w:val="00AC4934"/>
    <w:rsid w:val="00AC4A13"/>
    <w:rsid w:val="00AC69AA"/>
    <w:rsid w:val="00AC6CCC"/>
    <w:rsid w:val="00AC6F14"/>
    <w:rsid w:val="00AC7575"/>
    <w:rsid w:val="00AC7C29"/>
    <w:rsid w:val="00AD010C"/>
    <w:rsid w:val="00AD0431"/>
    <w:rsid w:val="00AD0911"/>
    <w:rsid w:val="00AD0F22"/>
    <w:rsid w:val="00AD16FA"/>
    <w:rsid w:val="00AD1B88"/>
    <w:rsid w:val="00AD2428"/>
    <w:rsid w:val="00AD352D"/>
    <w:rsid w:val="00AD3648"/>
    <w:rsid w:val="00AD3951"/>
    <w:rsid w:val="00AD3DCD"/>
    <w:rsid w:val="00AD4055"/>
    <w:rsid w:val="00AD5069"/>
    <w:rsid w:val="00AD51F7"/>
    <w:rsid w:val="00AD56F4"/>
    <w:rsid w:val="00AD57B1"/>
    <w:rsid w:val="00AD5BC5"/>
    <w:rsid w:val="00AD5C5D"/>
    <w:rsid w:val="00AD5DD1"/>
    <w:rsid w:val="00AD6119"/>
    <w:rsid w:val="00AD6A9B"/>
    <w:rsid w:val="00AD7D83"/>
    <w:rsid w:val="00AE0668"/>
    <w:rsid w:val="00AE1244"/>
    <w:rsid w:val="00AE1C5F"/>
    <w:rsid w:val="00AE2B70"/>
    <w:rsid w:val="00AE3439"/>
    <w:rsid w:val="00AE422D"/>
    <w:rsid w:val="00AE52D7"/>
    <w:rsid w:val="00AE55E5"/>
    <w:rsid w:val="00AE60D1"/>
    <w:rsid w:val="00AE6BCB"/>
    <w:rsid w:val="00AE7624"/>
    <w:rsid w:val="00AE7C55"/>
    <w:rsid w:val="00AF0AB7"/>
    <w:rsid w:val="00AF0F4B"/>
    <w:rsid w:val="00AF120E"/>
    <w:rsid w:val="00AF1430"/>
    <w:rsid w:val="00AF156D"/>
    <w:rsid w:val="00AF176A"/>
    <w:rsid w:val="00AF17A1"/>
    <w:rsid w:val="00AF1844"/>
    <w:rsid w:val="00AF19EE"/>
    <w:rsid w:val="00AF2399"/>
    <w:rsid w:val="00AF24D0"/>
    <w:rsid w:val="00AF2695"/>
    <w:rsid w:val="00AF2BB5"/>
    <w:rsid w:val="00AF42F9"/>
    <w:rsid w:val="00AF4EF5"/>
    <w:rsid w:val="00AF551E"/>
    <w:rsid w:val="00AF58B1"/>
    <w:rsid w:val="00AF5CF4"/>
    <w:rsid w:val="00AF6074"/>
    <w:rsid w:val="00AF62E6"/>
    <w:rsid w:val="00AF6775"/>
    <w:rsid w:val="00AF6844"/>
    <w:rsid w:val="00AF76C1"/>
    <w:rsid w:val="00AF7CB0"/>
    <w:rsid w:val="00AF7F98"/>
    <w:rsid w:val="00AF7FB3"/>
    <w:rsid w:val="00B004F2"/>
    <w:rsid w:val="00B00C12"/>
    <w:rsid w:val="00B012CF"/>
    <w:rsid w:val="00B015FC"/>
    <w:rsid w:val="00B01A92"/>
    <w:rsid w:val="00B01C30"/>
    <w:rsid w:val="00B03CE0"/>
    <w:rsid w:val="00B05A03"/>
    <w:rsid w:val="00B06A47"/>
    <w:rsid w:val="00B06EA0"/>
    <w:rsid w:val="00B07665"/>
    <w:rsid w:val="00B1096B"/>
    <w:rsid w:val="00B1123C"/>
    <w:rsid w:val="00B123E4"/>
    <w:rsid w:val="00B12512"/>
    <w:rsid w:val="00B12BF6"/>
    <w:rsid w:val="00B1388F"/>
    <w:rsid w:val="00B14544"/>
    <w:rsid w:val="00B1474C"/>
    <w:rsid w:val="00B149EA"/>
    <w:rsid w:val="00B157D6"/>
    <w:rsid w:val="00B16159"/>
    <w:rsid w:val="00B16562"/>
    <w:rsid w:val="00B166BC"/>
    <w:rsid w:val="00B16A8C"/>
    <w:rsid w:val="00B16D29"/>
    <w:rsid w:val="00B17053"/>
    <w:rsid w:val="00B176FD"/>
    <w:rsid w:val="00B17DBA"/>
    <w:rsid w:val="00B203BE"/>
    <w:rsid w:val="00B2069D"/>
    <w:rsid w:val="00B210DB"/>
    <w:rsid w:val="00B2125E"/>
    <w:rsid w:val="00B21AC5"/>
    <w:rsid w:val="00B21EFA"/>
    <w:rsid w:val="00B2239D"/>
    <w:rsid w:val="00B22538"/>
    <w:rsid w:val="00B24214"/>
    <w:rsid w:val="00B2459A"/>
    <w:rsid w:val="00B24708"/>
    <w:rsid w:val="00B24D95"/>
    <w:rsid w:val="00B252D4"/>
    <w:rsid w:val="00B27D89"/>
    <w:rsid w:val="00B30554"/>
    <w:rsid w:val="00B3055F"/>
    <w:rsid w:val="00B3068F"/>
    <w:rsid w:val="00B3070A"/>
    <w:rsid w:val="00B30979"/>
    <w:rsid w:val="00B30AC8"/>
    <w:rsid w:val="00B30CEA"/>
    <w:rsid w:val="00B31908"/>
    <w:rsid w:val="00B31D3E"/>
    <w:rsid w:val="00B31D5E"/>
    <w:rsid w:val="00B3233B"/>
    <w:rsid w:val="00B3287D"/>
    <w:rsid w:val="00B33394"/>
    <w:rsid w:val="00B33EAC"/>
    <w:rsid w:val="00B34FE6"/>
    <w:rsid w:val="00B3551C"/>
    <w:rsid w:val="00B359A7"/>
    <w:rsid w:val="00B35FC1"/>
    <w:rsid w:val="00B368D9"/>
    <w:rsid w:val="00B3699E"/>
    <w:rsid w:val="00B37854"/>
    <w:rsid w:val="00B37E76"/>
    <w:rsid w:val="00B40021"/>
    <w:rsid w:val="00B4080D"/>
    <w:rsid w:val="00B40DCB"/>
    <w:rsid w:val="00B41056"/>
    <w:rsid w:val="00B411DB"/>
    <w:rsid w:val="00B413C6"/>
    <w:rsid w:val="00B41C66"/>
    <w:rsid w:val="00B42273"/>
    <w:rsid w:val="00B424B6"/>
    <w:rsid w:val="00B430CD"/>
    <w:rsid w:val="00B43A30"/>
    <w:rsid w:val="00B44939"/>
    <w:rsid w:val="00B44C07"/>
    <w:rsid w:val="00B44DAE"/>
    <w:rsid w:val="00B4694C"/>
    <w:rsid w:val="00B4698A"/>
    <w:rsid w:val="00B46BD1"/>
    <w:rsid w:val="00B46C90"/>
    <w:rsid w:val="00B47415"/>
    <w:rsid w:val="00B47535"/>
    <w:rsid w:val="00B477F1"/>
    <w:rsid w:val="00B4788D"/>
    <w:rsid w:val="00B4792F"/>
    <w:rsid w:val="00B47C05"/>
    <w:rsid w:val="00B50760"/>
    <w:rsid w:val="00B520B8"/>
    <w:rsid w:val="00B5221E"/>
    <w:rsid w:val="00B522AC"/>
    <w:rsid w:val="00B52729"/>
    <w:rsid w:val="00B5429E"/>
    <w:rsid w:val="00B54910"/>
    <w:rsid w:val="00B54C37"/>
    <w:rsid w:val="00B54DAB"/>
    <w:rsid w:val="00B5521E"/>
    <w:rsid w:val="00B55A65"/>
    <w:rsid w:val="00B55FAF"/>
    <w:rsid w:val="00B56D81"/>
    <w:rsid w:val="00B57190"/>
    <w:rsid w:val="00B600AE"/>
    <w:rsid w:val="00B606C9"/>
    <w:rsid w:val="00B60CB8"/>
    <w:rsid w:val="00B61E41"/>
    <w:rsid w:val="00B61F68"/>
    <w:rsid w:val="00B62973"/>
    <w:rsid w:val="00B62C56"/>
    <w:rsid w:val="00B62D48"/>
    <w:rsid w:val="00B64F95"/>
    <w:rsid w:val="00B6522C"/>
    <w:rsid w:val="00B65F97"/>
    <w:rsid w:val="00B669F2"/>
    <w:rsid w:val="00B66E67"/>
    <w:rsid w:val="00B67D76"/>
    <w:rsid w:val="00B70104"/>
    <w:rsid w:val="00B712C7"/>
    <w:rsid w:val="00B71986"/>
    <w:rsid w:val="00B71B06"/>
    <w:rsid w:val="00B72BAC"/>
    <w:rsid w:val="00B73A00"/>
    <w:rsid w:val="00B741D0"/>
    <w:rsid w:val="00B7494D"/>
    <w:rsid w:val="00B7560A"/>
    <w:rsid w:val="00B75AF1"/>
    <w:rsid w:val="00B75F6D"/>
    <w:rsid w:val="00B7632D"/>
    <w:rsid w:val="00B76501"/>
    <w:rsid w:val="00B76FA2"/>
    <w:rsid w:val="00B772DE"/>
    <w:rsid w:val="00B77D70"/>
    <w:rsid w:val="00B80303"/>
    <w:rsid w:val="00B80E8A"/>
    <w:rsid w:val="00B81936"/>
    <w:rsid w:val="00B81E4A"/>
    <w:rsid w:val="00B83109"/>
    <w:rsid w:val="00B8383C"/>
    <w:rsid w:val="00B83AF3"/>
    <w:rsid w:val="00B84997"/>
    <w:rsid w:val="00B84D7D"/>
    <w:rsid w:val="00B852B7"/>
    <w:rsid w:val="00B856FF"/>
    <w:rsid w:val="00B85888"/>
    <w:rsid w:val="00B85D0A"/>
    <w:rsid w:val="00B85D18"/>
    <w:rsid w:val="00B8671F"/>
    <w:rsid w:val="00B86CBC"/>
    <w:rsid w:val="00B87FE9"/>
    <w:rsid w:val="00B9090C"/>
    <w:rsid w:val="00B9137D"/>
    <w:rsid w:val="00B91FB8"/>
    <w:rsid w:val="00B9241A"/>
    <w:rsid w:val="00B937E7"/>
    <w:rsid w:val="00B93866"/>
    <w:rsid w:val="00B93A46"/>
    <w:rsid w:val="00B944B8"/>
    <w:rsid w:val="00B946B2"/>
    <w:rsid w:val="00B947B5"/>
    <w:rsid w:val="00B95A24"/>
    <w:rsid w:val="00B9652B"/>
    <w:rsid w:val="00B9672B"/>
    <w:rsid w:val="00B96756"/>
    <w:rsid w:val="00B96A6C"/>
    <w:rsid w:val="00B970B0"/>
    <w:rsid w:val="00B97D87"/>
    <w:rsid w:val="00BA05C9"/>
    <w:rsid w:val="00BA080B"/>
    <w:rsid w:val="00BA0A4F"/>
    <w:rsid w:val="00BA0F66"/>
    <w:rsid w:val="00BA1311"/>
    <w:rsid w:val="00BA1D27"/>
    <w:rsid w:val="00BA1D8F"/>
    <w:rsid w:val="00BA28D7"/>
    <w:rsid w:val="00BA31F7"/>
    <w:rsid w:val="00BA341F"/>
    <w:rsid w:val="00BA38A5"/>
    <w:rsid w:val="00BA3D88"/>
    <w:rsid w:val="00BA4ACB"/>
    <w:rsid w:val="00BA4D96"/>
    <w:rsid w:val="00BA5539"/>
    <w:rsid w:val="00BA5C6D"/>
    <w:rsid w:val="00BA5D95"/>
    <w:rsid w:val="00BA69FA"/>
    <w:rsid w:val="00BA6AB3"/>
    <w:rsid w:val="00BA6EE1"/>
    <w:rsid w:val="00BA733E"/>
    <w:rsid w:val="00BA74D7"/>
    <w:rsid w:val="00BB0514"/>
    <w:rsid w:val="00BB0A1E"/>
    <w:rsid w:val="00BB0FC8"/>
    <w:rsid w:val="00BB174C"/>
    <w:rsid w:val="00BB1ED5"/>
    <w:rsid w:val="00BB2F46"/>
    <w:rsid w:val="00BB3B0E"/>
    <w:rsid w:val="00BB410E"/>
    <w:rsid w:val="00BB45B4"/>
    <w:rsid w:val="00BB45DF"/>
    <w:rsid w:val="00BB4A57"/>
    <w:rsid w:val="00BB4FB3"/>
    <w:rsid w:val="00BB5270"/>
    <w:rsid w:val="00BB536B"/>
    <w:rsid w:val="00BB54F0"/>
    <w:rsid w:val="00BB6B79"/>
    <w:rsid w:val="00BB71B1"/>
    <w:rsid w:val="00BB7C27"/>
    <w:rsid w:val="00BB7D63"/>
    <w:rsid w:val="00BC0EC9"/>
    <w:rsid w:val="00BC10FB"/>
    <w:rsid w:val="00BC1792"/>
    <w:rsid w:val="00BC1CD4"/>
    <w:rsid w:val="00BC1DBB"/>
    <w:rsid w:val="00BC22EF"/>
    <w:rsid w:val="00BC2907"/>
    <w:rsid w:val="00BC2E44"/>
    <w:rsid w:val="00BC2E6B"/>
    <w:rsid w:val="00BC3440"/>
    <w:rsid w:val="00BC3BBD"/>
    <w:rsid w:val="00BC3DF9"/>
    <w:rsid w:val="00BC3EE0"/>
    <w:rsid w:val="00BC3EEA"/>
    <w:rsid w:val="00BC403A"/>
    <w:rsid w:val="00BC512A"/>
    <w:rsid w:val="00BC5391"/>
    <w:rsid w:val="00BC7052"/>
    <w:rsid w:val="00BC759E"/>
    <w:rsid w:val="00BC7F89"/>
    <w:rsid w:val="00BD00CF"/>
    <w:rsid w:val="00BD0C86"/>
    <w:rsid w:val="00BD22D9"/>
    <w:rsid w:val="00BD3C64"/>
    <w:rsid w:val="00BD41D7"/>
    <w:rsid w:val="00BD4544"/>
    <w:rsid w:val="00BD584D"/>
    <w:rsid w:val="00BD65B2"/>
    <w:rsid w:val="00BD686F"/>
    <w:rsid w:val="00BD7C43"/>
    <w:rsid w:val="00BD7DBB"/>
    <w:rsid w:val="00BE0587"/>
    <w:rsid w:val="00BE180E"/>
    <w:rsid w:val="00BE1858"/>
    <w:rsid w:val="00BE190E"/>
    <w:rsid w:val="00BE2540"/>
    <w:rsid w:val="00BE2699"/>
    <w:rsid w:val="00BE26FA"/>
    <w:rsid w:val="00BE3B73"/>
    <w:rsid w:val="00BE3C0E"/>
    <w:rsid w:val="00BE598F"/>
    <w:rsid w:val="00BE6552"/>
    <w:rsid w:val="00BE7C72"/>
    <w:rsid w:val="00BF073D"/>
    <w:rsid w:val="00BF0E30"/>
    <w:rsid w:val="00BF129F"/>
    <w:rsid w:val="00BF1923"/>
    <w:rsid w:val="00BF1959"/>
    <w:rsid w:val="00BF1D3B"/>
    <w:rsid w:val="00BF22F5"/>
    <w:rsid w:val="00BF2B58"/>
    <w:rsid w:val="00BF4594"/>
    <w:rsid w:val="00BF5AEB"/>
    <w:rsid w:val="00BF6ABE"/>
    <w:rsid w:val="00BF6BED"/>
    <w:rsid w:val="00BF6C92"/>
    <w:rsid w:val="00BF73B5"/>
    <w:rsid w:val="00BF780E"/>
    <w:rsid w:val="00C00F86"/>
    <w:rsid w:val="00C01740"/>
    <w:rsid w:val="00C0177E"/>
    <w:rsid w:val="00C01B4A"/>
    <w:rsid w:val="00C02966"/>
    <w:rsid w:val="00C02B55"/>
    <w:rsid w:val="00C03EB7"/>
    <w:rsid w:val="00C04406"/>
    <w:rsid w:val="00C0495E"/>
    <w:rsid w:val="00C04FFE"/>
    <w:rsid w:val="00C0533D"/>
    <w:rsid w:val="00C06CA3"/>
    <w:rsid w:val="00C06F50"/>
    <w:rsid w:val="00C07161"/>
    <w:rsid w:val="00C075EF"/>
    <w:rsid w:val="00C07985"/>
    <w:rsid w:val="00C07A42"/>
    <w:rsid w:val="00C07B07"/>
    <w:rsid w:val="00C07F25"/>
    <w:rsid w:val="00C10509"/>
    <w:rsid w:val="00C1117B"/>
    <w:rsid w:val="00C114E1"/>
    <w:rsid w:val="00C1157A"/>
    <w:rsid w:val="00C11848"/>
    <w:rsid w:val="00C11B4C"/>
    <w:rsid w:val="00C11BF4"/>
    <w:rsid w:val="00C122CF"/>
    <w:rsid w:val="00C1268D"/>
    <w:rsid w:val="00C13065"/>
    <w:rsid w:val="00C137BA"/>
    <w:rsid w:val="00C13AA7"/>
    <w:rsid w:val="00C13D69"/>
    <w:rsid w:val="00C13F9C"/>
    <w:rsid w:val="00C1441F"/>
    <w:rsid w:val="00C1458E"/>
    <w:rsid w:val="00C147E1"/>
    <w:rsid w:val="00C14E2C"/>
    <w:rsid w:val="00C158E9"/>
    <w:rsid w:val="00C160A1"/>
    <w:rsid w:val="00C16987"/>
    <w:rsid w:val="00C16D04"/>
    <w:rsid w:val="00C171EA"/>
    <w:rsid w:val="00C179C4"/>
    <w:rsid w:val="00C20A77"/>
    <w:rsid w:val="00C20E68"/>
    <w:rsid w:val="00C21132"/>
    <w:rsid w:val="00C21A30"/>
    <w:rsid w:val="00C21A96"/>
    <w:rsid w:val="00C22DB0"/>
    <w:rsid w:val="00C23DFD"/>
    <w:rsid w:val="00C23E06"/>
    <w:rsid w:val="00C25A58"/>
    <w:rsid w:val="00C25FC8"/>
    <w:rsid w:val="00C26588"/>
    <w:rsid w:val="00C265EA"/>
    <w:rsid w:val="00C271D1"/>
    <w:rsid w:val="00C3061F"/>
    <w:rsid w:val="00C31457"/>
    <w:rsid w:val="00C31BFE"/>
    <w:rsid w:val="00C31FAA"/>
    <w:rsid w:val="00C32030"/>
    <w:rsid w:val="00C327B5"/>
    <w:rsid w:val="00C32E53"/>
    <w:rsid w:val="00C338F5"/>
    <w:rsid w:val="00C33DBC"/>
    <w:rsid w:val="00C34753"/>
    <w:rsid w:val="00C34BAF"/>
    <w:rsid w:val="00C35066"/>
    <w:rsid w:val="00C3528A"/>
    <w:rsid w:val="00C357D8"/>
    <w:rsid w:val="00C35C26"/>
    <w:rsid w:val="00C373EA"/>
    <w:rsid w:val="00C37C99"/>
    <w:rsid w:val="00C37CB5"/>
    <w:rsid w:val="00C37E50"/>
    <w:rsid w:val="00C4066F"/>
    <w:rsid w:val="00C42A0E"/>
    <w:rsid w:val="00C42B33"/>
    <w:rsid w:val="00C438F5"/>
    <w:rsid w:val="00C441D7"/>
    <w:rsid w:val="00C4463D"/>
    <w:rsid w:val="00C447D2"/>
    <w:rsid w:val="00C46663"/>
    <w:rsid w:val="00C468E9"/>
    <w:rsid w:val="00C47599"/>
    <w:rsid w:val="00C476FC"/>
    <w:rsid w:val="00C4774C"/>
    <w:rsid w:val="00C477E1"/>
    <w:rsid w:val="00C47CE7"/>
    <w:rsid w:val="00C501D3"/>
    <w:rsid w:val="00C504F9"/>
    <w:rsid w:val="00C50B8F"/>
    <w:rsid w:val="00C515B6"/>
    <w:rsid w:val="00C52086"/>
    <w:rsid w:val="00C52854"/>
    <w:rsid w:val="00C52A24"/>
    <w:rsid w:val="00C537C3"/>
    <w:rsid w:val="00C544C8"/>
    <w:rsid w:val="00C54574"/>
    <w:rsid w:val="00C56765"/>
    <w:rsid w:val="00C5753C"/>
    <w:rsid w:val="00C57816"/>
    <w:rsid w:val="00C605A8"/>
    <w:rsid w:val="00C61071"/>
    <w:rsid w:val="00C611D3"/>
    <w:rsid w:val="00C612F6"/>
    <w:rsid w:val="00C61989"/>
    <w:rsid w:val="00C619A2"/>
    <w:rsid w:val="00C62047"/>
    <w:rsid w:val="00C62355"/>
    <w:rsid w:val="00C62D98"/>
    <w:rsid w:val="00C632A3"/>
    <w:rsid w:val="00C6399F"/>
    <w:rsid w:val="00C63E24"/>
    <w:rsid w:val="00C643C7"/>
    <w:rsid w:val="00C6497D"/>
    <w:rsid w:val="00C64A65"/>
    <w:rsid w:val="00C6526E"/>
    <w:rsid w:val="00C654DD"/>
    <w:rsid w:val="00C65A50"/>
    <w:rsid w:val="00C65CAE"/>
    <w:rsid w:val="00C665FD"/>
    <w:rsid w:val="00C66E3C"/>
    <w:rsid w:val="00C671FD"/>
    <w:rsid w:val="00C67553"/>
    <w:rsid w:val="00C67DBA"/>
    <w:rsid w:val="00C67E20"/>
    <w:rsid w:val="00C7012A"/>
    <w:rsid w:val="00C70AD7"/>
    <w:rsid w:val="00C70F76"/>
    <w:rsid w:val="00C714A2"/>
    <w:rsid w:val="00C7179F"/>
    <w:rsid w:val="00C725E4"/>
    <w:rsid w:val="00C727CF"/>
    <w:rsid w:val="00C72D44"/>
    <w:rsid w:val="00C742FF"/>
    <w:rsid w:val="00C75E83"/>
    <w:rsid w:val="00C7706C"/>
    <w:rsid w:val="00C77938"/>
    <w:rsid w:val="00C77AC5"/>
    <w:rsid w:val="00C77CAE"/>
    <w:rsid w:val="00C80574"/>
    <w:rsid w:val="00C80EBC"/>
    <w:rsid w:val="00C8106D"/>
    <w:rsid w:val="00C822DC"/>
    <w:rsid w:val="00C8357B"/>
    <w:rsid w:val="00C835BD"/>
    <w:rsid w:val="00C83859"/>
    <w:rsid w:val="00C83FE2"/>
    <w:rsid w:val="00C840C6"/>
    <w:rsid w:val="00C84434"/>
    <w:rsid w:val="00C84604"/>
    <w:rsid w:val="00C8463F"/>
    <w:rsid w:val="00C84723"/>
    <w:rsid w:val="00C8502B"/>
    <w:rsid w:val="00C85777"/>
    <w:rsid w:val="00C85D49"/>
    <w:rsid w:val="00C86519"/>
    <w:rsid w:val="00C865A4"/>
    <w:rsid w:val="00C8691A"/>
    <w:rsid w:val="00C87115"/>
    <w:rsid w:val="00C87941"/>
    <w:rsid w:val="00C87AB8"/>
    <w:rsid w:val="00C87B0E"/>
    <w:rsid w:val="00C87E49"/>
    <w:rsid w:val="00C906F5"/>
    <w:rsid w:val="00C90917"/>
    <w:rsid w:val="00C90BEA"/>
    <w:rsid w:val="00C90E94"/>
    <w:rsid w:val="00C91381"/>
    <w:rsid w:val="00C91D8B"/>
    <w:rsid w:val="00C924CD"/>
    <w:rsid w:val="00C93240"/>
    <w:rsid w:val="00C940CA"/>
    <w:rsid w:val="00C9427A"/>
    <w:rsid w:val="00C94445"/>
    <w:rsid w:val="00C948BF"/>
    <w:rsid w:val="00C94A83"/>
    <w:rsid w:val="00C94B9F"/>
    <w:rsid w:val="00C955E6"/>
    <w:rsid w:val="00C95B05"/>
    <w:rsid w:val="00C95D9A"/>
    <w:rsid w:val="00C96406"/>
    <w:rsid w:val="00C96CEC"/>
    <w:rsid w:val="00C970BE"/>
    <w:rsid w:val="00C970C8"/>
    <w:rsid w:val="00CA0111"/>
    <w:rsid w:val="00CA02E5"/>
    <w:rsid w:val="00CA02FE"/>
    <w:rsid w:val="00CA0664"/>
    <w:rsid w:val="00CA1743"/>
    <w:rsid w:val="00CA237E"/>
    <w:rsid w:val="00CA4139"/>
    <w:rsid w:val="00CA42C1"/>
    <w:rsid w:val="00CA47CB"/>
    <w:rsid w:val="00CA5166"/>
    <w:rsid w:val="00CA64E1"/>
    <w:rsid w:val="00CA77FA"/>
    <w:rsid w:val="00CB0AF0"/>
    <w:rsid w:val="00CB1883"/>
    <w:rsid w:val="00CB1979"/>
    <w:rsid w:val="00CB1BFC"/>
    <w:rsid w:val="00CB1C73"/>
    <w:rsid w:val="00CB20ED"/>
    <w:rsid w:val="00CB21ED"/>
    <w:rsid w:val="00CB3C1E"/>
    <w:rsid w:val="00CB3E24"/>
    <w:rsid w:val="00CB46BF"/>
    <w:rsid w:val="00CB55B3"/>
    <w:rsid w:val="00CB5945"/>
    <w:rsid w:val="00CB5C1D"/>
    <w:rsid w:val="00CB5CA0"/>
    <w:rsid w:val="00CB5FF7"/>
    <w:rsid w:val="00CB607B"/>
    <w:rsid w:val="00CB6B3C"/>
    <w:rsid w:val="00CB70A1"/>
    <w:rsid w:val="00CB7156"/>
    <w:rsid w:val="00CB748D"/>
    <w:rsid w:val="00CB7F9F"/>
    <w:rsid w:val="00CC045F"/>
    <w:rsid w:val="00CC0E46"/>
    <w:rsid w:val="00CC108F"/>
    <w:rsid w:val="00CC1BF5"/>
    <w:rsid w:val="00CC1E27"/>
    <w:rsid w:val="00CC3078"/>
    <w:rsid w:val="00CC3925"/>
    <w:rsid w:val="00CC45EE"/>
    <w:rsid w:val="00CC4E78"/>
    <w:rsid w:val="00CC4EEC"/>
    <w:rsid w:val="00CC4F9F"/>
    <w:rsid w:val="00CC565E"/>
    <w:rsid w:val="00CC620F"/>
    <w:rsid w:val="00CC70B1"/>
    <w:rsid w:val="00CC718A"/>
    <w:rsid w:val="00CC7433"/>
    <w:rsid w:val="00CC7915"/>
    <w:rsid w:val="00CC7BF3"/>
    <w:rsid w:val="00CC7C6B"/>
    <w:rsid w:val="00CD03A8"/>
    <w:rsid w:val="00CD03AD"/>
    <w:rsid w:val="00CD0A3B"/>
    <w:rsid w:val="00CD1769"/>
    <w:rsid w:val="00CD2536"/>
    <w:rsid w:val="00CD28BB"/>
    <w:rsid w:val="00CD2D93"/>
    <w:rsid w:val="00CD338F"/>
    <w:rsid w:val="00CD41CC"/>
    <w:rsid w:val="00CD46EA"/>
    <w:rsid w:val="00CD483E"/>
    <w:rsid w:val="00CD4A66"/>
    <w:rsid w:val="00CD5A4E"/>
    <w:rsid w:val="00CD5F1C"/>
    <w:rsid w:val="00CD6F81"/>
    <w:rsid w:val="00CD73FF"/>
    <w:rsid w:val="00CE0729"/>
    <w:rsid w:val="00CE07F5"/>
    <w:rsid w:val="00CE0A3E"/>
    <w:rsid w:val="00CE134E"/>
    <w:rsid w:val="00CE1414"/>
    <w:rsid w:val="00CE14DF"/>
    <w:rsid w:val="00CE1F13"/>
    <w:rsid w:val="00CE2489"/>
    <w:rsid w:val="00CE275A"/>
    <w:rsid w:val="00CE28F2"/>
    <w:rsid w:val="00CE2A25"/>
    <w:rsid w:val="00CE3247"/>
    <w:rsid w:val="00CE399B"/>
    <w:rsid w:val="00CE3BB2"/>
    <w:rsid w:val="00CE498D"/>
    <w:rsid w:val="00CE4FFA"/>
    <w:rsid w:val="00CE540C"/>
    <w:rsid w:val="00CE5A18"/>
    <w:rsid w:val="00CE6713"/>
    <w:rsid w:val="00CE6800"/>
    <w:rsid w:val="00CE7209"/>
    <w:rsid w:val="00CE75F2"/>
    <w:rsid w:val="00CE7939"/>
    <w:rsid w:val="00CE7FDF"/>
    <w:rsid w:val="00CF06D5"/>
    <w:rsid w:val="00CF06DE"/>
    <w:rsid w:val="00CF0E17"/>
    <w:rsid w:val="00CF14EB"/>
    <w:rsid w:val="00CF1D58"/>
    <w:rsid w:val="00CF1F79"/>
    <w:rsid w:val="00CF2677"/>
    <w:rsid w:val="00CF2CB6"/>
    <w:rsid w:val="00CF3936"/>
    <w:rsid w:val="00CF63E5"/>
    <w:rsid w:val="00CF66FF"/>
    <w:rsid w:val="00CF705D"/>
    <w:rsid w:val="00CF7B33"/>
    <w:rsid w:val="00D00392"/>
    <w:rsid w:val="00D00B14"/>
    <w:rsid w:val="00D01D6B"/>
    <w:rsid w:val="00D021AA"/>
    <w:rsid w:val="00D0274C"/>
    <w:rsid w:val="00D029A4"/>
    <w:rsid w:val="00D02B3D"/>
    <w:rsid w:val="00D037B0"/>
    <w:rsid w:val="00D03CCF"/>
    <w:rsid w:val="00D03F7E"/>
    <w:rsid w:val="00D04642"/>
    <w:rsid w:val="00D05014"/>
    <w:rsid w:val="00D05666"/>
    <w:rsid w:val="00D06478"/>
    <w:rsid w:val="00D068C1"/>
    <w:rsid w:val="00D07AEB"/>
    <w:rsid w:val="00D10344"/>
    <w:rsid w:val="00D1062D"/>
    <w:rsid w:val="00D10723"/>
    <w:rsid w:val="00D10ED2"/>
    <w:rsid w:val="00D10FA6"/>
    <w:rsid w:val="00D11917"/>
    <w:rsid w:val="00D11E3A"/>
    <w:rsid w:val="00D134FE"/>
    <w:rsid w:val="00D137B6"/>
    <w:rsid w:val="00D14BB3"/>
    <w:rsid w:val="00D1501C"/>
    <w:rsid w:val="00D15497"/>
    <w:rsid w:val="00D1581F"/>
    <w:rsid w:val="00D159D2"/>
    <w:rsid w:val="00D1609F"/>
    <w:rsid w:val="00D17945"/>
    <w:rsid w:val="00D17972"/>
    <w:rsid w:val="00D202BA"/>
    <w:rsid w:val="00D20B5F"/>
    <w:rsid w:val="00D22226"/>
    <w:rsid w:val="00D232F1"/>
    <w:rsid w:val="00D23CC8"/>
    <w:rsid w:val="00D247A7"/>
    <w:rsid w:val="00D24970"/>
    <w:rsid w:val="00D24EF8"/>
    <w:rsid w:val="00D25088"/>
    <w:rsid w:val="00D25782"/>
    <w:rsid w:val="00D27B3A"/>
    <w:rsid w:val="00D27E76"/>
    <w:rsid w:val="00D304B1"/>
    <w:rsid w:val="00D30CCE"/>
    <w:rsid w:val="00D311C5"/>
    <w:rsid w:val="00D31692"/>
    <w:rsid w:val="00D32314"/>
    <w:rsid w:val="00D324CF"/>
    <w:rsid w:val="00D325C1"/>
    <w:rsid w:val="00D331C2"/>
    <w:rsid w:val="00D3330B"/>
    <w:rsid w:val="00D33F7A"/>
    <w:rsid w:val="00D3495E"/>
    <w:rsid w:val="00D354EB"/>
    <w:rsid w:val="00D35747"/>
    <w:rsid w:val="00D35E11"/>
    <w:rsid w:val="00D37664"/>
    <w:rsid w:val="00D4094C"/>
    <w:rsid w:val="00D40BD6"/>
    <w:rsid w:val="00D40E98"/>
    <w:rsid w:val="00D41091"/>
    <w:rsid w:val="00D4126D"/>
    <w:rsid w:val="00D4135B"/>
    <w:rsid w:val="00D41480"/>
    <w:rsid w:val="00D4188A"/>
    <w:rsid w:val="00D41BC8"/>
    <w:rsid w:val="00D41D77"/>
    <w:rsid w:val="00D42637"/>
    <w:rsid w:val="00D43195"/>
    <w:rsid w:val="00D4327D"/>
    <w:rsid w:val="00D434C3"/>
    <w:rsid w:val="00D43E2A"/>
    <w:rsid w:val="00D44402"/>
    <w:rsid w:val="00D4468E"/>
    <w:rsid w:val="00D4483A"/>
    <w:rsid w:val="00D4558C"/>
    <w:rsid w:val="00D45631"/>
    <w:rsid w:val="00D456B0"/>
    <w:rsid w:val="00D457AB"/>
    <w:rsid w:val="00D45A95"/>
    <w:rsid w:val="00D45B9E"/>
    <w:rsid w:val="00D45E0B"/>
    <w:rsid w:val="00D45F21"/>
    <w:rsid w:val="00D4630D"/>
    <w:rsid w:val="00D464BD"/>
    <w:rsid w:val="00D4785E"/>
    <w:rsid w:val="00D5003D"/>
    <w:rsid w:val="00D5020B"/>
    <w:rsid w:val="00D50778"/>
    <w:rsid w:val="00D50D63"/>
    <w:rsid w:val="00D51C5E"/>
    <w:rsid w:val="00D52566"/>
    <w:rsid w:val="00D526C8"/>
    <w:rsid w:val="00D53BF4"/>
    <w:rsid w:val="00D5428E"/>
    <w:rsid w:val="00D54741"/>
    <w:rsid w:val="00D551E2"/>
    <w:rsid w:val="00D55F97"/>
    <w:rsid w:val="00D56B13"/>
    <w:rsid w:val="00D56E36"/>
    <w:rsid w:val="00D5753E"/>
    <w:rsid w:val="00D5779B"/>
    <w:rsid w:val="00D60217"/>
    <w:rsid w:val="00D60271"/>
    <w:rsid w:val="00D60623"/>
    <w:rsid w:val="00D60E01"/>
    <w:rsid w:val="00D611AB"/>
    <w:rsid w:val="00D61620"/>
    <w:rsid w:val="00D61638"/>
    <w:rsid w:val="00D62793"/>
    <w:rsid w:val="00D62B64"/>
    <w:rsid w:val="00D65C16"/>
    <w:rsid w:val="00D6652F"/>
    <w:rsid w:val="00D6654D"/>
    <w:rsid w:val="00D66697"/>
    <w:rsid w:val="00D668C3"/>
    <w:rsid w:val="00D66A43"/>
    <w:rsid w:val="00D66F4C"/>
    <w:rsid w:val="00D67710"/>
    <w:rsid w:val="00D67D52"/>
    <w:rsid w:val="00D70555"/>
    <w:rsid w:val="00D707AB"/>
    <w:rsid w:val="00D70D23"/>
    <w:rsid w:val="00D7155A"/>
    <w:rsid w:val="00D734C6"/>
    <w:rsid w:val="00D73765"/>
    <w:rsid w:val="00D7377C"/>
    <w:rsid w:val="00D740D9"/>
    <w:rsid w:val="00D74236"/>
    <w:rsid w:val="00D75062"/>
    <w:rsid w:val="00D76CA3"/>
    <w:rsid w:val="00D77078"/>
    <w:rsid w:val="00D77C78"/>
    <w:rsid w:val="00D8046D"/>
    <w:rsid w:val="00D80CDF"/>
    <w:rsid w:val="00D8178E"/>
    <w:rsid w:val="00D820FC"/>
    <w:rsid w:val="00D825A7"/>
    <w:rsid w:val="00D83094"/>
    <w:rsid w:val="00D83945"/>
    <w:rsid w:val="00D840DA"/>
    <w:rsid w:val="00D84542"/>
    <w:rsid w:val="00D8625D"/>
    <w:rsid w:val="00D86901"/>
    <w:rsid w:val="00D86A7B"/>
    <w:rsid w:val="00D877BE"/>
    <w:rsid w:val="00D8792F"/>
    <w:rsid w:val="00D8795A"/>
    <w:rsid w:val="00D90B3E"/>
    <w:rsid w:val="00D90C01"/>
    <w:rsid w:val="00D91242"/>
    <w:rsid w:val="00D91789"/>
    <w:rsid w:val="00D92083"/>
    <w:rsid w:val="00D9331E"/>
    <w:rsid w:val="00D93420"/>
    <w:rsid w:val="00D934AE"/>
    <w:rsid w:val="00D93A2C"/>
    <w:rsid w:val="00D93AC0"/>
    <w:rsid w:val="00D94336"/>
    <w:rsid w:val="00D94650"/>
    <w:rsid w:val="00D94A6A"/>
    <w:rsid w:val="00D95547"/>
    <w:rsid w:val="00D959F6"/>
    <w:rsid w:val="00D95E1D"/>
    <w:rsid w:val="00D95F57"/>
    <w:rsid w:val="00D96083"/>
    <w:rsid w:val="00D9669E"/>
    <w:rsid w:val="00D96A3A"/>
    <w:rsid w:val="00D974EE"/>
    <w:rsid w:val="00D97A86"/>
    <w:rsid w:val="00D97F5A"/>
    <w:rsid w:val="00DA05AB"/>
    <w:rsid w:val="00DA0A61"/>
    <w:rsid w:val="00DA0BE3"/>
    <w:rsid w:val="00DA1942"/>
    <w:rsid w:val="00DA1B9B"/>
    <w:rsid w:val="00DA22F0"/>
    <w:rsid w:val="00DA2997"/>
    <w:rsid w:val="00DA3054"/>
    <w:rsid w:val="00DA4AFC"/>
    <w:rsid w:val="00DA62B5"/>
    <w:rsid w:val="00DA649F"/>
    <w:rsid w:val="00DA6C21"/>
    <w:rsid w:val="00DA6D76"/>
    <w:rsid w:val="00DA72F8"/>
    <w:rsid w:val="00DA758B"/>
    <w:rsid w:val="00DA7A8A"/>
    <w:rsid w:val="00DA7EE1"/>
    <w:rsid w:val="00DB0683"/>
    <w:rsid w:val="00DB085D"/>
    <w:rsid w:val="00DB27C4"/>
    <w:rsid w:val="00DB2857"/>
    <w:rsid w:val="00DB32A6"/>
    <w:rsid w:val="00DB374C"/>
    <w:rsid w:val="00DB48B9"/>
    <w:rsid w:val="00DB4B5C"/>
    <w:rsid w:val="00DB4CE3"/>
    <w:rsid w:val="00DB58DD"/>
    <w:rsid w:val="00DB693A"/>
    <w:rsid w:val="00DB6BB0"/>
    <w:rsid w:val="00DB6D53"/>
    <w:rsid w:val="00DB7E29"/>
    <w:rsid w:val="00DB7F65"/>
    <w:rsid w:val="00DB7F9E"/>
    <w:rsid w:val="00DC0229"/>
    <w:rsid w:val="00DC09FD"/>
    <w:rsid w:val="00DC0DE3"/>
    <w:rsid w:val="00DC111E"/>
    <w:rsid w:val="00DC165B"/>
    <w:rsid w:val="00DC18B0"/>
    <w:rsid w:val="00DC1957"/>
    <w:rsid w:val="00DC1AF4"/>
    <w:rsid w:val="00DC2956"/>
    <w:rsid w:val="00DC3291"/>
    <w:rsid w:val="00DC35BA"/>
    <w:rsid w:val="00DC3961"/>
    <w:rsid w:val="00DC3A1D"/>
    <w:rsid w:val="00DC3D76"/>
    <w:rsid w:val="00DC3F3B"/>
    <w:rsid w:val="00DC4BE0"/>
    <w:rsid w:val="00DC5C9E"/>
    <w:rsid w:val="00DC6585"/>
    <w:rsid w:val="00DC6803"/>
    <w:rsid w:val="00DC6D15"/>
    <w:rsid w:val="00DC6E53"/>
    <w:rsid w:val="00DC7145"/>
    <w:rsid w:val="00DC71E2"/>
    <w:rsid w:val="00DC7576"/>
    <w:rsid w:val="00DC7CE8"/>
    <w:rsid w:val="00DC7ECA"/>
    <w:rsid w:val="00DD0085"/>
    <w:rsid w:val="00DD008C"/>
    <w:rsid w:val="00DD1114"/>
    <w:rsid w:val="00DD138F"/>
    <w:rsid w:val="00DD13C0"/>
    <w:rsid w:val="00DD1477"/>
    <w:rsid w:val="00DD1C9F"/>
    <w:rsid w:val="00DD21DA"/>
    <w:rsid w:val="00DD2519"/>
    <w:rsid w:val="00DD2736"/>
    <w:rsid w:val="00DD2A10"/>
    <w:rsid w:val="00DD2ADA"/>
    <w:rsid w:val="00DD2E82"/>
    <w:rsid w:val="00DD30D8"/>
    <w:rsid w:val="00DD314D"/>
    <w:rsid w:val="00DD3755"/>
    <w:rsid w:val="00DD37E7"/>
    <w:rsid w:val="00DD39A8"/>
    <w:rsid w:val="00DD47C8"/>
    <w:rsid w:val="00DD5A6E"/>
    <w:rsid w:val="00DD5EB4"/>
    <w:rsid w:val="00DD6064"/>
    <w:rsid w:val="00DD6138"/>
    <w:rsid w:val="00DD6240"/>
    <w:rsid w:val="00DD649E"/>
    <w:rsid w:val="00DD65A3"/>
    <w:rsid w:val="00DD7697"/>
    <w:rsid w:val="00DD772F"/>
    <w:rsid w:val="00DDB847"/>
    <w:rsid w:val="00DE0954"/>
    <w:rsid w:val="00DE0A53"/>
    <w:rsid w:val="00DE1720"/>
    <w:rsid w:val="00DE18FF"/>
    <w:rsid w:val="00DE2046"/>
    <w:rsid w:val="00DE290C"/>
    <w:rsid w:val="00DE34A5"/>
    <w:rsid w:val="00DE36F4"/>
    <w:rsid w:val="00DE37BE"/>
    <w:rsid w:val="00DE3D84"/>
    <w:rsid w:val="00DE4696"/>
    <w:rsid w:val="00DE4BE1"/>
    <w:rsid w:val="00DE4FAD"/>
    <w:rsid w:val="00DE504D"/>
    <w:rsid w:val="00DE5120"/>
    <w:rsid w:val="00DE5711"/>
    <w:rsid w:val="00DE5DB4"/>
    <w:rsid w:val="00DE5F20"/>
    <w:rsid w:val="00DE661B"/>
    <w:rsid w:val="00DE6E2B"/>
    <w:rsid w:val="00DE7037"/>
    <w:rsid w:val="00DF0AF7"/>
    <w:rsid w:val="00DF144A"/>
    <w:rsid w:val="00DF17DB"/>
    <w:rsid w:val="00DF1869"/>
    <w:rsid w:val="00DF27B3"/>
    <w:rsid w:val="00DF28BA"/>
    <w:rsid w:val="00DF3708"/>
    <w:rsid w:val="00DF3DDF"/>
    <w:rsid w:val="00DF4D30"/>
    <w:rsid w:val="00DF5388"/>
    <w:rsid w:val="00DF5705"/>
    <w:rsid w:val="00DF58E2"/>
    <w:rsid w:val="00DF6558"/>
    <w:rsid w:val="00DF690E"/>
    <w:rsid w:val="00DF6A09"/>
    <w:rsid w:val="00DF6C8C"/>
    <w:rsid w:val="00DF75AC"/>
    <w:rsid w:val="00DF7D38"/>
    <w:rsid w:val="00DF7FC3"/>
    <w:rsid w:val="00E0152E"/>
    <w:rsid w:val="00E01599"/>
    <w:rsid w:val="00E0179C"/>
    <w:rsid w:val="00E02773"/>
    <w:rsid w:val="00E0288C"/>
    <w:rsid w:val="00E02E87"/>
    <w:rsid w:val="00E03D96"/>
    <w:rsid w:val="00E042BB"/>
    <w:rsid w:val="00E0464B"/>
    <w:rsid w:val="00E04697"/>
    <w:rsid w:val="00E04919"/>
    <w:rsid w:val="00E05E2D"/>
    <w:rsid w:val="00E069E3"/>
    <w:rsid w:val="00E074AA"/>
    <w:rsid w:val="00E076BB"/>
    <w:rsid w:val="00E101B8"/>
    <w:rsid w:val="00E10741"/>
    <w:rsid w:val="00E110DE"/>
    <w:rsid w:val="00E113C6"/>
    <w:rsid w:val="00E1204F"/>
    <w:rsid w:val="00E121DF"/>
    <w:rsid w:val="00E123CC"/>
    <w:rsid w:val="00E12EF3"/>
    <w:rsid w:val="00E12FBA"/>
    <w:rsid w:val="00E1304E"/>
    <w:rsid w:val="00E1329C"/>
    <w:rsid w:val="00E13E63"/>
    <w:rsid w:val="00E14179"/>
    <w:rsid w:val="00E146F6"/>
    <w:rsid w:val="00E146F8"/>
    <w:rsid w:val="00E14A6F"/>
    <w:rsid w:val="00E16072"/>
    <w:rsid w:val="00E160F5"/>
    <w:rsid w:val="00E16240"/>
    <w:rsid w:val="00E16397"/>
    <w:rsid w:val="00E1701E"/>
    <w:rsid w:val="00E20832"/>
    <w:rsid w:val="00E20941"/>
    <w:rsid w:val="00E20B63"/>
    <w:rsid w:val="00E21018"/>
    <w:rsid w:val="00E213D4"/>
    <w:rsid w:val="00E217CA"/>
    <w:rsid w:val="00E2216E"/>
    <w:rsid w:val="00E2272C"/>
    <w:rsid w:val="00E22FEC"/>
    <w:rsid w:val="00E23403"/>
    <w:rsid w:val="00E23B2C"/>
    <w:rsid w:val="00E24685"/>
    <w:rsid w:val="00E24B5E"/>
    <w:rsid w:val="00E24BA1"/>
    <w:rsid w:val="00E2520F"/>
    <w:rsid w:val="00E2534F"/>
    <w:rsid w:val="00E25A55"/>
    <w:rsid w:val="00E25B02"/>
    <w:rsid w:val="00E25CFD"/>
    <w:rsid w:val="00E25D98"/>
    <w:rsid w:val="00E262E0"/>
    <w:rsid w:val="00E2694C"/>
    <w:rsid w:val="00E270AB"/>
    <w:rsid w:val="00E27A96"/>
    <w:rsid w:val="00E30A51"/>
    <w:rsid w:val="00E30EE4"/>
    <w:rsid w:val="00E30F82"/>
    <w:rsid w:val="00E325E9"/>
    <w:rsid w:val="00E32664"/>
    <w:rsid w:val="00E32C8E"/>
    <w:rsid w:val="00E33261"/>
    <w:rsid w:val="00E33290"/>
    <w:rsid w:val="00E345D2"/>
    <w:rsid w:val="00E347D3"/>
    <w:rsid w:val="00E355F1"/>
    <w:rsid w:val="00E3566E"/>
    <w:rsid w:val="00E3567D"/>
    <w:rsid w:val="00E357B2"/>
    <w:rsid w:val="00E35F01"/>
    <w:rsid w:val="00E365AF"/>
    <w:rsid w:val="00E375BF"/>
    <w:rsid w:val="00E3782C"/>
    <w:rsid w:val="00E37A98"/>
    <w:rsid w:val="00E41326"/>
    <w:rsid w:val="00E41B4B"/>
    <w:rsid w:val="00E42587"/>
    <w:rsid w:val="00E42A6B"/>
    <w:rsid w:val="00E42AB8"/>
    <w:rsid w:val="00E42B7C"/>
    <w:rsid w:val="00E43E42"/>
    <w:rsid w:val="00E43FBD"/>
    <w:rsid w:val="00E448B7"/>
    <w:rsid w:val="00E468D3"/>
    <w:rsid w:val="00E50D81"/>
    <w:rsid w:val="00E50F51"/>
    <w:rsid w:val="00E50F94"/>
    <w:rsid w:val="00E52B67"/>
    <w:rsid w:val="00E53CA2"/>
    <w:rsid w:val="00E53E12"/>
    <w:rsid w:val="00E54362"/>
    <w:rsid w:val="00E54BE2"/>
    <w:rsid w:val="00E55E1A"/>
    <w:rsid w:val="00E56BA8"/>
    <w:rsid w:val="00E57702"/>
    <w:rsid w:val="00E577C7"/>
    <w:rsid w:val="00E6008D"/>
    <w:rsid w:val="00E6084D"/>
    <w:rsid w:val="00E60B06"/>
    <w:rsid w:val="00E60C92"/>
    <w:rsid w:val="00E61D90"/>
    <w:rsid w:val="00E61DA2"/>
    <w:rsid w:val="00E6341D"/>
    <w:rsid w:val="00E6378C"/>
    <w:rsid w:val="00E63E0C"/>
    <w:rsid w:val="00E64158"/>
    <w:rsid w:val="00E6448D"/>
    <w:rsid w:val="00E655C9"/>
    <w:rsid w:val="00E655D1"/>
    <w:rsid w:val="00E65C12"/>
    <w:rsid w:val="00E65C56"/>
    <w:rsid w:val="00E660CD"/>
    <w:rsid w:val="00E66292"/>
    <w:rsid w:val="00E668C5"/>
    <w:rsid w:val="00E670F8"/>
    <w:rsid w:val="00E70410"/>
    <w:rsid w:val="00E7043E"/>
    <w:rsid w:val="00E729B9"/>
    <w:rsid w:val="00E75068"/>
    <w:rsid w:val="00E76292"/>
    <w:rsid w:val="00E76434"/>
    <w:rsid w:val="00E76A3A"/>
    <w:rsid w:val="00E77D11"/>
    <w:rsid w:val="00E80EDE"/>
    <w:rsid w:val="00E81505"/>
    <w:rsid w:val="00E81709"/>
    <w:rsid w:val="00E81834"/>
    <w:rsid w:val="00E81CD8"/>
    <w:rsid w:val="00E81D97"/>
    <w:rsid w:val="00E81E81"/>
    <w:rsid w:val="00E8279E"/>
    <w:rsid w:val="00E83154"/>
    <w:rsid w:val="00E83222"/>
    <w:rsid w:val="00E8432A"/>
    <w:rsid w:val="00E85013"/>
    <w:rsid w:val="00E85E8B"/>
    <w:rsid w:val="00E865C4"/>
    <w:rsid w:val="00E865CE"/>
    <w:rsid w:val="00E86BCE"/>
    <w:rsid w:val="00E871A9"/>
    <w:rsid w:val="00E9025B"/>
    <w:rsid w:val="00E909CE"/>
    <w:rsid w:val="00E90D60"/>
    <w:rsid w:val="00E91223"/>
    <w:rsid w:val="00E915FB"/>
    <w:rsid w:val="00E93148"/>
    <w:rsid w:val="00E934C8"/>
    <w:rsid w:val="00E93534"/>
    <w:rsid w:val="00E93F89"/>
    <w:rsid w:val="00E941C9"/>
    <w:rsid w:val="00E94274"/>
    <w:rsid w:val="00E9431B"/>
    <w:rsid w:val="00E9462D"/>
    <w:rsid w:val="00E9470E"/>
    <w:rsid w:val="00E957CD"/>
    <w:rsid w:val="00E95964"/>
    <w:rsid w:val="00E959F1"/>
    <w:rsid w:val="00E95F7F"/>
    <w:rsid w:val="00E96378"/>
    <w:rsid w:val="00E9667A"/>
    <w:rsid w:val="00E96E22"/>
    <w:rsid w:val="00E97228"/>
    <w:rsid w:val="00E97C7F"/>
    <w:rsid w:val="00EA001C"/>
    <w:rsid w:val="00EA0CD1"/>
    <w:rsid w:val="00EA0E86"/>
    <w:rsid w:val="00EA100E"/>
    <w:rsid w:val="00EA141A"/>
    <w:rsid w:val="00EA1790"/>
    <w:rsid w:val="00EA256A"/>
    <w:rsid w:val="00EA4193"/>
    <w:rsid w:val="00EA4970"/>
    <w:rsid w:val="00EA4E23"/>
    <w:rsid w:val="00EA56A6"/>
    <w:rsid w:val="00EA6573"/>
    <w:rsid w:val="00EA6D1E"/>
    <w:rsid w:val="00EA6E8F"/>
    <w:rsid w:val="00EA6F5B"/>
    <w:rsid w:val="00EA7102"/>
    <w:rsid w:val="00EA76DD"/>
    <w:rsid w:val="00EB01C2"/>
    <w:rsid w:val="00EB03BA"/>
    <w:rsid w:val="00EB0868"/>
    <w:rsid w:val="00EB164F"/>
    <w:rsid w:val="00EB23E7"/>
    <w:rsid w:val="00EB3280"/>
    <w:rsid w:val="00EB33BE"/>
    <w:rsid w:val="00EB35C1"/>
    <w:rsid w:val="00EB3686"/>
    <w:rsid w:val="00EB381D"/>
    <w:rsid w:val="00EB444B"/>
    <w:rsid w:val="00EB4CA8"/>
    <w:rsid w:val="00EB4E31"/>
    <w:rsid w:val="00EB5160"/>
    <w:rsid w:val="00EB58C7"/>
    <w:rsid w:val="00EB5A03"/>
    <w:rsid w:val="00EB5C85"/>
    <w:rsid w:val="00EB5DC1"/>
    <w:rsid w:val="00EB6D85"/>
    <w:rsid w:val="00EB6E93"/>
    <w:rsid w:val="00EB7755"/>
    <w:rsid w:val="00EB79EA"/>
    <w:rsid w:val="00EB7FCE"/>
    <w:rsid w:val="00EC0799"/>
    <w:rsid w:val="00EC121F"/>
    <w:rsid w:val="00EC1554"/>
    <w:rsid w:val="00EC1B6F"/>
    <w:rsid w:val="00EC3339"/>
    <w:rsid w:val="00EC3E8D"/>
    <w:rsid w:val="00EC42F8"/>
    <w:rsid w:val="00EC4989"/>
    <w:rsid w:val="00EC4A1B"/>
    <w:rsid w:val="00EC4EBE"/>
    <w:rsid w:val="00EC5275"/>
    <w:rsid w:val="00EC76CF"/>
    <w:rsid w:val="00EC77B6"/>
    <w:rsid w:val="00ED0C16"/>
    <w:rsid w:val="00ED0DC7"/>
    <w:rsid w:val="00ED1268"/>
    <w:rsid w:val="00ED1DC6"/>
    <w:rsid w:val="00ED209B"/>
    <w:rsid w:val="00ED2787"/>
    <w:rsid w:val="00ED2CE2"/>
    <w:rsid w:val="00ED2DE8"/>
    <w:rsid w:val="00ED315B"/>
    <w:rsid w:val="00ED33FC"/>
    <w:rsid w:val="00ED42E8"/>
    <w:rsid w:val="00ED4A3A"/>
    <w:rsid w:val="00ED4CED"/>
    <w:rsid w:val="00ED51C8"/>
    <w:rsid w:val="00ED55DB"/>
    <w:rsid w:val="00ED5A55"/>
    <w:rsid w:val="00ED5B78"/>
    <w:rsid w:val="00ED5C67"/>
    <w:rsid w:val="00ED5EE0"/>
    <w:rsid w:val="00ED697D"/>
    <w:rsid w:val="00ED6CEC"/>
    <w:rsid w:val="00ED73B9"/>
    <w:rsid w:val="00ED73E0"/>
    <w:rsid w:val="00ED7950"/>
    <w:rsid w:val="00ED7E03"/>
    <w:rsid w:val="00ED7F3E"/>
    <w:rsid w:val="00EE0116"/>
    <w:rsid w:val="00EE02A7"/>
    <w:rsid w:val="00EE19FD"/>
    <w:rsid w:val="00EE1B56"/>
    <w:rsid w:val="00EE1C85"/>
    <w:rsid w:val="00EE2596"/>
    <w:rsid w:val="00EE277A"/>
    <w:rsid w:val="00EE2914"/>
    <w:rsid w:val="00EE2F6A"/>
    <w:rsid w:val="00EE313B"/>
    <w:rsid w:val="00EE334B"/>
    <w:rsid w:val="00EE33F3"/>
    <w:rsid w:val="00EE3480"/>
    <w:rsid w:val="00EE433A"/>
    <w:rsid w:val="00EE4477"/>
    <w:rsid w:val="00EE44B0"/>
    <w:rsid w:val="00EE4E22"/>
    <w:rsid w:val="00EE523A"/>
    <w:rsid w:val="00EE54B9"/>
    <w:rsid w:val="00EE593B"/>
    <w:rsid w:val="00EE5F7A"/>
    <w:rsid w:val="00EE5FC7"/>
    <w:rsid w:val="00EE6920"/>
    <w:rsid w:val="00EE6E84"/>
    <w:rsid w:val="00EE7654"/>
    <w:rsid w:val="00EF0288"/>
    <w:rsid w:val="00EF13E9"/>
    <w:rsid w:val="00EF22B7"/>
    <w:rsid w:val="00EF2C7C"/>
    <w:rsid w:val="00EF393F"/>
    <w:rsid w:val="00EF4220"/>
    <w:rsid w:val="00EF5623"/>
    <w:rsid w:val="00EF577C"/>
    <w:rsid w:val="00EF595E"/>
    <w:rsid w:val="00EF5E21"/>
    <w:rsid w:val="00EF6136"/>
    <w:rsid w:val="00EF6436"/>
    <w:rsid w:val="00EF67DA"/>
    <w:rsid w:val="00EF7124"/>
    <w:rsid w:val="00EF7384"/>
    <w:rsid w:val="00EF77A6"/>
    <w:rsid w:val="00EF7CDF"/>
    <w:rsid w:val="00F0044A"/>
    <w:rsid w:val="00F00EAA"/>
    <w:rsid w:val="00F01B51"/>
    <w:rsid w:val="00F01DAE"/>
    <w:rsid w:val="00F02806"/>
    <w:rsid w:val="00F02B98"/>
    <w:rsid w:val="00F02C2E"/>
    <w:rsid w:val="00F03222"/>
    <w:rsid w:val="00F032A4"/>
    <w:rsid w:val="00F03537"/>
    <w:rsid w:val="00F0360B"/>
    <w:rsid w:val="00F03BF1"/>
    <w:rsid w:val="00F03EE0"/>
    <w:rsid w:val="00F0480A"/>
    <w:rsid w:val="00F0499F"/>
    <w:rsid w:val="00F05F84"/>
    <w:rsid w:val="00F065D6"/>
    <w:rsid w:val="00F07198"/>
    <w:rsid w:val="00F07575"/>
    <w:rsid w:val="00F0779F"/>
    <w:rsid w:val="00F10EB1"/>
    <w:rsid w:val="00F11188"/>
    <w:rsid w:val="00F1174E"/>
    <w:rsid w:val="00F1185F"/>
    <w:rsid w:val="00F126A8"/>
    <w:rsid w:val="00F1334C"/>
    <w:rsid w:val="00F133E3"/>
    <w:rsid w:val="00F13921"/>
    <w:rsid w:val="00F152CB"/>
    <w:rsid w:val="00F166A2"/>
    <w:rsid w:val="00F170D1"/>
    <w:rsid w:val="00F17A1F"/>
    <w:rsid w:val="00F20241"/>
    <w:rsid w:val="00F207CB"/>
    <w:rsid w:val="00F2108C"/>
    <w:rsid w:val="00F211FE"/>
    <w:rsid w:val="00F217F8"/>
    <w:rsid w:val="00F21BAE"/>
    <w:rsid w:val="00F21F12"/>
    <w:rsid w:val="00F2293A"/>
    <w:rsid w:val="00F229DE"/>
    <w:rsid w:val="00F235F7"/>
    <w:rsid w:val="00F2421D"/>
    <w:rsid w:val="00F25241"/>
    <w:rsid w:val="00F25D69"/>
    <w:rsid w:val="00F27E0A"/>
    <w:rsid w:val="00F302A5"/>
    <w:rsid w:val="00F308B9"/>
    <w:rsid w:val="00F30AA8"/>
    <w:rsid w:val="00F31B00"/>
    <w:rsid w:val="00F32018"/>
    <w:rsid w:val="00F32DE5"/>
    <w:rsid w:val="00F332DC"/>
    <w:rsid w:val="00F33516"/>
    <w:rsid w:val="00F33852"/>
    <w:rsid w:val="00F33A43"/>
    <w:rsid w:val="00F34532"/>
    <w:rsid w:val="00F346E3"/>
    <w:rsid w:val="00F34725"/>
    <w:rsid w:val="00F34CA1"/>
    <w:rsid w:val="00F3565B"/>
    <w:rsid w:val="00F35C40"/>
    <w:rsid w:val="00F36428"/>
    <w:rsid w:val="00F3656D"/>
    <w:rsid w:val="00F368F7"/>
    <w:rsid w:val="00F36AA8"/>
    <w:rsid w:val="00F37882"/>
    <w:rsid w:val="00F40BD7"/>
    <w:rsid w:val="00F40E95"/>
    <w:rsid w:val="00F41BF7"/>
    <w:rsid w:val="00F429B7"/>
    <w:rsid w:val="00F42BEE"/>
    <w:rsid w:val="00F42CE8"/>
    <w:rsid w:val="00F431D1"/>
    <w:rsid w:val="00F431D3"/>
    <w:rsid w:val="00F4353E"/>
    <w:rsid w:val="00F43C74"/>
    <w:rsid w:val="00F43D84"/>
    <w:rsid w:val="00F44527"/>
    <w:rsid w:val="00F44F39"/>
    <w:rsid w:val="00F4541C"/>
    <w:rsid w:val="00F45ADC"/>
    <w:rsid w:val="00F45EB2"/>
    <w:rsid w:val="00F46943"/>
    <w:rsid w:val="00F46984"/>
    <w:rsid w:val="00F46CA3"/>
    <w:rsid w:val="00F46E88"/>
    <w:rsid w:val="00F472AA"/>
    <w:rsid w:val="00F500F9"/>
    <w:rsid w:val="00F50491"/>
    <w:rsid w:val="00F504C4"/>
    <w:rsid w:val="00F50C57"/>
    <w:rsid w:val="00F510FD"/>
    <w:rsid w:val="00F511B0"/>
    <w:rsid w:val="00F51433"/>
    <w:rsid w:val="00F5171B"/>
    <w:rsid w:val="00F51A87"/>
    <w:rsid w:val="00F52939"/>
    <w:rsid w:val="00F52B84"/>
    <w:rsid w:val="00F53752"/>
    <w:rsid w:val="00F5388C"/>
    <w:rsid w:val="00F54219"/>
    <w:rsid w:val="00F55531"/>
    <w:rsid w:val="00F555C4"/>
    <w:rsid w:val="00F555FF"/>
    <w:rsid w:val="00F55DB5"/>
    <w:rsid w:val="00F560B4"/>
    <w:rsid w:val="00F56281"/>
    <w:rsid w:val="00F56594"/>
    <w:rsid w:val="00F56FD0"/>
    <w:rsid w:val="00F57102"/>
    <w:rsid w:val="00F5729B"/>
    <w:rsid w:val="00F57665"/>
    <w:rsid w:val="00F57868"/>
    <w:rsid w:val="00F602FE"/>
    <w:rsid w:val="00F610E0"/>
    <w:rsid w:val="00F611D1"/>
    <w:rsid w:val="00F61A15"/>
    <w:rsid w:val="00F6347F"/>
    <w:rsid w:val="00F636E5"/>
    <w:rsid w:val="00F638A8"/>
    <w:rsid w:val="00F63BE9"/>
    <w:rsid w:val="00F644F1"/>
    <w:rsid w:val="00F650C8"/>
    <w:rsid w:val="00F65227"/>
    <w:rsid w:val="00F65FF2"/>
    <w:rsid w:val="00F6698E"/>
    <w:rsid w:val="00F67417"/>
    <w:rsid w:val="00F678A1"/>
    <w:rsid w:val="00F701DB"/>
    <w:rsid w:val="00F71B90"/>
    <w:rsid w:val="00F7215F"/>
    <w:rsid w:val="00F73B04"/>
    <w:rsid w:val="00F75592"/>
    <w:rsid w:val="00F7599F"/>
    <w:rsid w:val="00F75FB4"/>
    <w:rsid w:val="00F7680D"/>
    <w:rsid w:val="00F76C42"/>
    <w:rsid w:val="00F7725C"/>
    <w:rsid w:val="00F7789D"/>
    <w:rsid w:val="00F80241"/>
    <w:rsid w:val="00F80B9A"/>
    <w:rsid w:val="00F81F56"/>
    <w:rsid w:val="00F82282"/>
    <w:rsid w:val="00F82324"/>
    <w:rsid w:val="00F83041"/>
    <w:rsid w:val="00F83398"/>
    <w:rsid w:val="00F835DF"/>
    <w:rsid w:val="00F84093"/>
    <w:rsid w:val="00F84E16"/>
    <w:rsid w:val="00F85285"/>
    <w:rsid w:val="00F85EE3"/>
    <w:rsid w:val="00F860A6"/>
    <w:rsid w:val="00F86AF6"/>
    <w:rsid w:val="00F86F43"/>
    <w:rsid w:val="00F87CD9"/>
    <w:rsid w:val="00F87DF1"/>
    <w:rsid w:val="00F9024D"/>
    <w:rsid w:val="00F914B7"/>
    <w:rsid w:val="00F929A5"/>
    <w:rsid w:val="00F929B7"/>
    <w:rsid w:val="00F9327D"/>
    <w:rsid w:val="00F94AFD"/>
    <w:rsid w:val="00F94D71"/>
    <w:rsid w:val="00F952BE"/>
    <w:rsid w:val="00F953B3"/>
    <w:rsid w:val="00F9566B"/>
    <w:rsid w:val="00F9576C"/>
    <w:rsid w:val="00F96714"/>
    <w:rsid w:val="00F9760B"/>
    <w:rsid w:val="00FA0E33"/>
    <w:rsid w:val="00FA144D"/>
    <w:rsid w:val="00FA19B4"/>
    <w:rsid w:val="00FA1EF9"/>
    <w:rsid w:val="00FA263B"/>
    <w:rsid w:val="00FA36EB"/>
    <w:rsid w:val="00FA4DD8"/>
    <w:rsid w:val="00FA56CE"/>
    <w:rsid w:val="00FA5EA4"/>
    <w:rsid w:val="00FA6816"/>
    <w:rsid w:val="00FA7142"/>
    <w:rsid w:val="00FA7269"/>
    <w:rsid w:val="00FA75F8"/>
    <w:rsid w:val="00FA7D78"/>
    <w:rsid w:val="00FB0339"/>
    <w:rsid w:val="00FB059B"/>
    <w:rsid w:val="00FB10F0"/>
    <w:rsid w:val="00FB1878"/>
    <w:rsid w:val="00FB1FBE"/>
    <w:rsid w:val="00FB275B"/>
    <w:rsid w:val="00FB2EAD"/>
    <w:rsid w:val="00FB31A7"/>
    <w:rsid w:val="00FB3981"/>
    <w:rsid w:val="00FB3AC8"/>
    <w:rsid w:val="00FB3D71"/>
    <w:rsid w:val="00FB3D84"/>
    <w:rsid w:val="00FB458B"/>
    <w:rsid w:val="00FB4C59"/>
    <w:rsid w:val="00FB5700"/>
    <w:rsid w:val="00FB5D95"/>
    <w:rsid w:val="00FB633B"/>
    <w:rsid w:val="00FB66D2"/>
    <w:rsid w:val="00FB6A6A"/>
    <w:rsid w:val="00FB70A0"/>
    <w:rsid w:val="00FB78A1"/>
    <w:rsid w:val="00FB7915"/>
    <w:rsid w:val="00FB7BCA"/>
    <w:rsid w:val="00FC0829"/>
    <w:rsid w:val="00FC0DC2"/>
    <w:rsid w:val="00FC11E6"/>
    <w:rsid w:val="00FC1A04"/>
    <w:rsid w:val="00FC2982"/>
    <w:rsid w:val="00FC30FB"/>
    <w:rsid w:val="00FC46D9"/>
    <w:rsid w:val="00FC5AAA"/>
    <w:rsid w:val="00FC5CAE"/>
    <w:rsid w:val="00FC5EA5"/>
    <w:rsid w:val="00FC674E"/>
    <w:rsid w:val="00FC7724"/>
    <w:rsid w:val="00FC7AD6"/>
    <w:rsid w:val="00FD003B"/>
    <w:rsid w:val="00FD03FA"/>
    <w:rsid w:val="00FD1A28"/>
    <w:rsid w:val="00FD1E9A"/>
    <w:rsid w:val="00FD2A30"/>
    <w:rsid w:val="00FD34DC"/>
    <w:rsid w:val="00FD46C9"/>
    <w:rsid w:val="00FD51C2"/>
    <w:rsid w:val="00FD53CF"/>
    <w:rsid w:val="00FD6707"/>
    <w:rsid w:val="00FD67F6"/>
    <w:rsid w:val="00FD6EE2"/>
    <w:rsid w:val="00FD6FC4"/>
    <w:rsid w:val="00FD79BE"/>
    <w:rsid w:val="00FD7C41"/>
    <w:rsid w:val="00FE0385"/>
    <w:rsid w:val="00FE07A7"/>
    <w:rsid w:val="00FE0A99"/>
    <w:rsid w:val="00FE0E16"/>
    <w:rsid w:val="00FE142D"/>
    <w:rsid w:val="00FE1B67"/>
    <w:rsid w:val="00FE1C0E"/>
    <w:rsid w:val="00FE20E1"/>
    <w:rsid w:val="00FE252E"/>
    <w:rsid w:val="00FE27DF"/>
    <w:rsid w:val="00FE3D1F"/>
    <w:rsid w:val="00FE3D7C"/>
    <w:rsid w:val="00FE439F"/>
    <w:rsid w:val="00FE4654"/>
    <w:rsid w:val="00FE4E65"/>
    <w:rsid w:val="00FE5735"/>
    <w:rsid w:val="00FE6998"/>
    <w:rsid w:val="00FE6FC9"/>
    <w:rsid w:val="00FE7908"/>
    <w:rsid w:val="00FF0550"/>
    <w:rsid w:val="00FF0594"/>
    <w:rsid w:val="00FF05F7"/>
    <w:rsid w:val="00FF0683"/>
    <w:rsid w:val="00FF074B"/>
    <w:rsid w:val="00FF0E01"/>
    <w:rsid w:val="00FF116E"/>
    <w:rsid w:val="00FF12F1"/>
    <w:rsid w:val="00FF203A"/>
    <w:rsid w:val="00FF25B9"/>
    <w:rsid w:val="00FF260C"/>
    <w:rsid w:val="00FF3486"/>
    <w:rsid w:val="00FF3518"/>
    <w:rsid w:val="00FF5672"/>
    <w:rsid w:val="00FF5BD4"/>
    <w:rsid w:val="00FF607F"/>
    <w:rsid w:val="00FF6252"/>
    <w:rsid w:val="00FF6DA7"/>
    <w:rsid w:val="00FF769F"/>
    <w:rsid w:val="00FF7969"/>
    <w:rsid w:val="00FF7DDF"/>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5457C81A-FF30-4881-9903-7E40B4D5B5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D877BE"/>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nhideWhenUsed/>
    <w:rsid w:val="00D05666"/>
    <w:rPr>
      <w:sz w:val="20"/>
      <w:szCs w:val="20"/>
    </w:rPr>
  </w:style>
  <w:style w:type="character" w:customStyle="1" w:styleId="KomentarotekstasDiagrama">
    <w:name w:val="Komentaro tekstas Diagrama"/>
    <w:basedOn w:val="Numatytasispastraiposriftas"/>
    <w:link w:val="Komentarotekstas"/>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semiHidden/>
    <w:unhideWhenUsed/>
    <w:rsid w:val="00FB3D71"/>
    <w:rPr>
      <w:b/>
      <w:bCs/>
    </w:rPr>
  </w:style>
  <w:style w:type="character" w:customStyle="1" w:styleId="KomentarotemaDiagrama">
    <w:name w:val="Komentaro tema Diagrama"/>
    <w:basedOn w:val="KomentarotekstasDiagrama"/>
    <w:link w:val="Komentarotema"/>
    <w:semiHidden/>
    <w:rsid w:val="00FB3D71"/>
    <w:rPr>
      <w:rFonts w:ascii="Times New Roman"/>
      <w:b/>
      <w:bCs/>
      <w:sz w:val="20"/>
      <w:szCs w:val="20"/>
      <w:lang w:eastAsia="en-US"/>
    </w:rPr>
  </w:style>
  <w:style w:type="paragraph" w:styleId="prastasiniatinklio">
    <w:name w:val="Normal (Web)"/>
    <w:basedOn w:val="prastasis"/>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nhideWhenUsed/>
    <w:rsid w:val="00F560B4"/>
    <w:pPr>
      <w:tabs>
        <w:tab w:val="center" w:pos="4513"/>
        <w:tab w:val="right" w:pos="9026"/>
      </w:tabs>
    </w:pPr>
  </w:style>
  <w:style w:type="character" w:customStyle="1" w:styleId="AntratsDiagrama">
    <w:name w:val="Antraštės Diagrama"/>
    <w:basedOn w:val="Numatytasispastraiposriftas"/>
    <w:link w:val="Antrats"/>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rsid w:val="00321B1F"/>
    <w:rPr>
      <w:color w:val="808080"/>
    </w:rPr>
  </w:style>
  <w:style w:type="paragraph" w:styleId="Turinys1">
    <w:name w:val="toc 1"/>
    <w:basedOn w:val="prastasis"/>
    <w:next w:val="prastasis"/>
    <w:autoRedefine/>
    <w:uiPriority w:val="39"/>
    <w:unhideWhenUsed/>
    <w:rsid w:val="00771121"/>
    <w:pPr>
      <w:tabs>
        <w:tab w:val="left" w:pos="142"/>
        <w:tab w:val="left" w:pos="567"/>
        <w:tab w:val="right" w:leader="dot" w:pos="9962"/>
      </w:tabs>
      <w:spacing w:after="0"/>
      <w:ind w:left="426" w:hanging="284"/>
    </w:pPr>
    <w:rPr>
      <w:rFonts w:ascii="Times New Roman" w:hAnsi="Times New Roman" w:cs="Times New Roman"/>
      <w:b/>
      <w:bCs/>
      <w:noProof/>
    </w:r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styleId="Paminjimas">
    <w:name w:val="Mention"/>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entelstinklelis1">
    <w:name w:val="Lentelės tinklelis1"/>
    <w:basedOn w:val="prastojilentel"/>
    <w:next w:val="Lentelstinklelis"/>
    <w:uiPriority w:val="39"/>
    <w:rsid w:val="00E468D3"/>
    <w:pPr>
      <w:spacing w:after="0" w:line="240" w:lineRule="auto"/>
    </w:pPr>
    <w:rPr>
      <w:rFonts w:eastAsiaTheme="minorHAnsi"/>
      <w:sz w:val="22"/>
      <w:szCs w:val="22"/>
      <w:lang w:eastAsia="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Lentelstinklelis2">
    <w:name w:val="Lentelės tinklelis2"/>
    <w:basedOn w:val="prastojilentel"/>
    <w:next w:val="Lentelstinklelis"/>
    <w:uiPriority w:val="39"/>
    <w:rsid w:val="00805EB7"/>
    <w:pPr>
      <w:spacing w:after="0" w:line="240" w:lineRule="auto"/>
      <w:ind w:firstLine="697"/>
      <w:jc w:val="both"/>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entelstinklelis3">
    <w:name w:val="Lentelės tinklelis3"/>
    <w:basedOn w:val="prastojilentel"/>
    <w:next w:val="Lentelstinklelis"/>
    <w:uiPriority w:val="39"/>
    <w:rsid w:val="00A53F6B"/>
    <w:pPr>
      <w:spacing w:after="0" w:line="240" w:lineRule="auto"/>
    </w:pPr>
    <w:rPr>
      <w:rFonts w:ascii="Calibri" w:eastAsia="Calibri" w:hAnsi="Calibri" w:cs="Arial"/>
      <w:sz w:val="22"/>
      <w:szCs w:val="22"/>
      <w:lang w:eastAsia="en-US"/>
    </w:rPr>
    <w:tblPr>
      <w:tblInd w:w="0" w:type="nil"/>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Lentelstinklelis41">
    <w:name w:val="Lentelės tinklelis41"/>
    <w:basedOn w:val="prastojilentel"/>
    <w:next w:val="Lentelstinklelis"/>
    <w:uiPriority w:val="39"/>
    <w:rsid w:val="00023AD9"/>
    <w:pPr>
      <w:spacing w:after="0" w:line="240" w:lineRule="auto"/>
    </w:pPr>
    <w:rPr>
      <w:rFonts w:ascii="Calibri" w:eastAsia="Calibri" w:hAnsi="Calibri" w:cs="Times New Roman"/>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raonra1">
    <w:name w:val="Sąrašo nėra1"/>
    <w:next w:val="Sraonra"/>
    <w:uiPriority w:val="99"/>
    <w:semiHidden/>
    <w:unhideWhenUsed/>
    <w:rsid w:val="004752A9"/>
  </w:style>
  <w:style w:type="paragraph" w:styleId="Turinys3">
    <w:name w:val="toc 3"/>
    <w:basedOn w:val="prastasis"/>
    <w:next w:val="prastasis"/>
    <w:autoRedefine/>
    <w:uiPriority w:val="39"/>
    <w:unhideWhenUsed/>
    <w:rsid w:val="00CF3936"/>
    <w:pPr>
      <w:spacing w:after="100"/>
      <w:ind w:left="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79156976">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569723902">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18" Type="http://schemas.openxmlformats.org/officeDocument/2006/relationships/hyperlink" Target="https://vpt.lrv.lt/lt/pasalinimo-pagrindai-1/nepatikimu-koncesininku-sarasas-1/nepatikimu-koncesininku-sarasas/" TargetMode="External"/><Relationship Id="rId26"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hyperlink" Target="https://www.vmi.lt/evmi/mokesciu-moketoju-informacija" TargetMode="External"/><Relationship Id="rId34" Type="http://schemas.microsoft.com/office/2019/05/relationships/documenttasks" Target="documenttasks/documenttasks1.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yperlink" Target="https://vpt.lrv.lt/lt/nuorodos/kiti-duomenys/powerbi/nepatikimi-tiekejai-1/" TargetMode="External"/><Relationship Id="rId25" Type="http://schemas.openxmlformats.org/officeDocument/2006/relationships/header" Target="header1.xml"/><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vpt.lrv.lt/lt/nuorodos/kiti-duomenys/powerbi/melaginga-informacija-pateikusiu-tiekeju-sarasas-3/" TargetMode="External"/><Relationship Id="rId20" Type="http://schemas.openxmlformats.org/officeDocument/2006/relationships/hyperlink" Target="https://vpt.lrv.lt/lt/naujienos-3/finansiniu-ataskaitu-nepateikimas-gali-tapti-kliutimi-dalyvauti-viesuosiuose-pirkimuose/" TargetMode="External"/><Relationship Id="rId29"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image" Target="media/image2.jpeg"/><Relationship Id="rId32"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draudejai.sodra.lt/draudeju_viesi_duomenys/" TargetMode="External"/><Relationship Id="rId23" Type="http://schemas.openxmlformats.org/officeDocument/2006/relationships/hyperlink" Target="https://www.registrucentras.lt/jar/p/" TargetMode="External"/><Relationship Id="rId28" Type="http://schemas.openxmlformats.org/officeDocument/2006/relationships/footer" Target="footer4.xml"/><Relationship Id="rId10" Type="http://schemas.openxmlformats.org/officeDocument/2006/relationships/endnotes" Target="endnotes.xml"/><Relationship Id="rId19" Type="http://schemas.openxmlformats.org/officeDocument/2006/relationships/hyperlink" Target="https://www.registrucentras.lt/jar/p/index.php" TargetMode="External"/><Relationship Id="rId31" Type="http://schemas.openxmlformats.org/officeDocument/2006/relationships/hyperlink" Target="mailto:info@alytus.lt"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ec.europa.eu/tools/ecertis/" TargetMode="External"/><Relationship Id="rId22" Type="http://schemas.openxmlformats.org/officeDocument/2006/relationships/hyperlink" Target="https://kt.gov.lt/lt/atviri-duomenys/diskvalifikavimas-is-viesuju-pirkimu" TargetMode="External"/><Relationship Id="rId27" Type="http://schemas.openxmlformats.org/officeDocument/2006/relationships/footer" Target="footer3.xml"/><Relationship Id="rId30" Type="http://schemas.openxmlformats.org/officeDocument/2006/relationships/footer" Target="footer5.xml"/></Relationships>
</file>

<file path=word/documenttasks/documenttasks1.xml><?xml version="1.0" encoding="utf-8"?>
<t:Tasks xmlns:t="http://schemas.microsoft.com/office/tasks/2019/documenttasks" xmlns:oel="http://schemas.microsoft.com/office/2019/extlst">
  <t:Task id="{F6F53B94-5392-452F-BC04-15507E323336}">
    <t:Anchor>
      <t:Comment id="651369742"/>
    </t:Anchor>
    <t:History>
      <t:Event id="{F7EE5459-2379-4A1E-9C23-BFD2F6BEF72B}" time="2022-10-02T16:43:46.975Z">
        <t:Attribution userId="S::zivile.cibutaviciene@vpt.lt::8d66c3f9-a37d-4885-9eaa-53b18bc619c5" userProvider="AD" userName="Živilė Cibutavičienė"/>
        <t:Anchor>
          <t:Comment id="172915063"/>
        </t:Anchor>
        <t:Create/>
      </t:Event>
      <t:Event id="{EF84E53E-4C4E-4A63-9870-2D9FA99382D5}" time="2022-10-02T16:43:46.975Z">
        <t:Attribution userId="S::zivile.cibutaviciene@vpt.lt::8d66c3f9-a37d-4885-9eaa-53b18bc619c5" userProvider="AD" userName="Živilė Cibutavičienė"/>
        <t:Anchor>
          <t:Comment id="172915063"/>
        </t:Anchor>
        <t:Assign userId="S::Milda.Mechonosina@vpt.lt::fb84b751-bbf6-407a-b20a-36f1b8238ed5" userProvider="AD" userName="Milda Mechonošina"/>
      </t:Event>
      <t:Event id="{9B86051F-0B0B-4CCC-BFA1-943A5FEE908D}" time="2022-10-02T16:43:46.975Z">
        <t:Attribution userId="S::zivile.cibutaviciene@vpt.lt::8d66c3f9-a37d-4885-9eaa-53b18bc619c5" userProvider="AD" userName="Živilė Cibutavičienė"/>
        <t:Anchor>
          <t:Comment id="172915063"/>
        </t:Anchor>
        <t:SetTitle title="@Milda Mechonošina https://finance.ec.europa.eu/system/files/2022-08/faqs-sanctions-russia-public-procurement_en_0.pdf"/>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9f7bfde5-fec1-41b1-af96-d0ead4fdf1a4">
      <UserInfo>
        <DisplayName>Viktorija Namavičienė</DisplayName>
        <AccountId>35</AccountId>
        <AccountType/>
      </UserInfo>
    </SharedWithUsers>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kumentas" ma:contentTypeID="0x0101009C5534981E23D24AB7E6D88561170541" ma:contentTypeVersion="16" ma:contentTypeDescription="Kurkite naują dokumentą." ma:contentTypeScope="" ma:versionID="dfceac8968876f8c94f776e6b67acc09">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b538fc35f3bfbcbf3eec8461e73d3d6a"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Vaizdų žymė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AD17E55-B9D4-42F8-884A-39D6683ED461}">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2.xml><?xml version="1.0" encoding="utf-8"?>
<ds:datastoreItem xmlns:ds="http://schemas.openxmlformats.org/officeDocument/2006/customXml" ds:itemID="{E52F328F-0F5B-4F4D-AAD8-314B61937FE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22FF27D-968C-4E2C-B96D-4DC2BAF27F63}">
  <ds:schemaRefs>
    <ds:schemaRef ds:uri="http://schemas.openxmlformats.org/officeDocument/2006/bibliography"/>
  </ds:schemaRefs>
</ds:datastoreItem>
</file>

<file path=customXml/itemProps4.xml><?xml version="1.0" encoding="utf-8"?>
<ds:datastoreItem xmlns:ds="http://schemas.openxmlformats.org/officeDocument/2006/customXml" ds:itemID="{6CBEB278-1493-4182-8191-9C3F14BC71C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1053</TotalTime>
  <Pages>1</Pages>
  <Words>29482</Words>
  <Characters>168054</Characters>
  <Application>Microsoft Office Word</Application>
  <DocSecurity>0</DocSecurity>
  <Lines>1400</Lines>
  <Paragraphs>394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197142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Sonata Vokietaitienė</cp:lastModifiedBy>
  <cp:revision>125</cp:revision>
  <dcterms:created xsi:type="dcterms:W3CDTF">2025-10-23T13:46:00Z</dcterms:created>
  <dcterms:modified xsi:type="dcterms:W3CDTF">2026-06-02T11:17:00Z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