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7A170" w14:textId="77777777" w:rsidR="00991706" w:rsidRPr="00D3433A" w:rsidRDefault="00991706" w:rsidP="00991706">
      <w:pPr>
        <w:pStyle w:val="Antrat3"/>
        <w:spacing w:line="276" w:lineRule="auto"/>
        <w:ind w:left="-110"/>
        <w:rPr>
          <w:rFonts w:ascii="Times New Roman" w:hAnsi="Times New Roman"/>
          <w:sz w:val="24"/>
          <w:szCs w:val="24"/>
        </w:rPr>
      </w:pPr>
      <w:r w:rsidRPr="00D3433A">
        <w:rPr>
          <w:rFonts w:ascii="Times New Roman" w:hAnsi="Times New Roman"/>
          <w:sz w:val="24"/>
          <w:szCs w:val="24"/>
        </w:rPr>
        <w:t>LIETUVOS RESPUBLIKOS SEIMO KANCELIARIJA</w:t>
      </w:r>
    </w:p>
    <w:p w14:paraId="32DAEDC8" w14:textId="77777777" w:rsidR="00414C6B" w:rsidRPr="00D3433A" w:rsidRDefault="00414C6B" w:rsidP="00414C6B">
      <w:pPr>
        <w:jc w:val="center"/>
        <w:rPr>
          <w:b/>
          <w:sz w:val="24"/>
          <w:szCs w:val="24"/>
          <w:lang w:eastAsia="lt-LT"/>
        </w:rPr>
      </w:pPr>
      <w:r w:rsidRPr="00D3433A">
        <w:rPr>
          <w:b/>
          <w:sz w:val="24"/>
          <w:szCs w:val="24"/>
          <w:lang w:eastAsia="lt-LT"/>
        </w:rPr>
        <w:t xml:space="preserve">RINKOS KONSULTACIJA </w:t>
      </w:r>
    </w:p>
    <w:p w14:paraId="51683076" w14:textId="2F10D7A2" w:rsidR="00C043D2" w:rsidRPr="003774AB" w:rsidRDefault="00414C6B" w:rsidP="00C043D2">
      <w:pPr>
        <w:jc w:val="center"/>
        <w:rPr>
          <w:b/>
          <w:sz w:val="24"/>
          <w:szCs w:val="24"/>
        </w:rPr>
      </w:pPr>
      <w:r w:rsidRPr="00D3433A">
        <w:rPr>
          <w:b/>
          <w:sz w:val="24"/>
          <w:szCs w:val="24"/>
          <w:lang w:eastAsia="lt-LT"/>
        </w:rPr>
        <w:t xml:space="preserve">DĖL </w:t>
      </w:r>
      <w:r w:rsidR="002D11D4" w:rsidRPr="002D11D4">
        <w:rPr>
          <w:b/>
          <w:kern w:val="2"/>
          <w:sz w:val="24"/>
          <w:szCs w:val="24"/>
        </w:rPr>
        <w:t xml:space="preserve">LIETUVOS RESPUBLIKOS SEIMO VITRAŽO GALERIJOS VAIZDO IR GARSO </w:t>
      </w:r>
      <w:r w:rsidR="007D3CA8">
        <w:rPr>
          <w:b/>
          <w:kern w:val="2"/>
          <w:sz w:val="24"/>
          <w:szCs w:val="24"/>
        </w:rPr>
        <w:t>ĮRANGOS</w:t>
      </w:r>
    </w:p>
    <w:p w14:paraId="13E0EF65" w14:textId="113603BA" w:rsidR="00414C6B" w:rsidRPr="00D3433A" w:rsidRDefault="000975AD" w:rsidP="00414C6B">
      <w:pPr>
        <w:jc w:val="center"/>
        <w:rPr>
          <w:b/>
          <w:bCs/>
          <w:sz w:val="24"/>
          <w:szCs w:val="24"/>
        </w:rPr>
      </w:pPr>
      <w:r>
        <w:rPr>
          <w:b/>
          <w:bCs/>
          <w:caps/>
          <w:sz w:val="24"/>
          <w:szCs w:val="24"/>
        </w:rPr>
        <w:t xml:space="preserve">VIEŠOJO </w:t>
      </w:r>
      <w:r w:rsidR="00414C6B" w:rsidRPr="00D3433A">
        <w:rPr>
          <w:b/>
          <w:bCs/>
          <w:caps/>
          <w:sz w:val="24"/>
          <w:szCs w:val="24"/>
        </w:rPr>
        <w:t>PIRKIMO</w:t>
      </w:r>
    </w:p>
    <w:p w14:paraId="374CB216" w14:textId="77777777" w:rsidR="00414C6B" w:rsidRPr="00D3433A" w:rsidRDefault="00414C6B" w:rsidP="00414C6B">
      <w:pPr>
        <w:jc w:val="center"/>
        <w:rPr>
          <w:sz w:val="24"/>
          <w:szCs w:val="24"/>
        </w:rPr>
      </w:pPr>
    </w:p>
    <w:p w14:paraId="1458B8E8" w14:textId="474398FB" w:rsidR="00414C6B" w:rsidRPr="00D3433A" w:rsidRDefault="00414C6B" w:rsidP="00C043D2">
      <w:pPr>
        <w:spacing w:before="60"/>
        <w:ind w:left="-284" w:firstLine="567"/>
        <w:jc w:val="both"/>
        <w:rPr>
          <w:sz w:val="24"/>
          <w:szCs w:val="24"/>
        </w:rPr>
      </w:pPr>
      <w:r w:rsidRPr="00D3433A">
        <w:rPr>
          <w:sz w:val="24"/>
          <w:szCs w:val="24"/>
        </w:rPr>
        <w:t xml:space="preserve">Lietuvos Respublikos Seimo kanceliarija (toliau – ir perkančioji organizacija), siekdama tinkamai pasirengti </w:t>
      </w:r>
      <w:r w:rsidR="002D11D4">
        <w:rPr>
          <w:kern w:val="2"/>
          <w:sz w:val="24"/>
          <w:szCs w:val="24"/>
        </w:rPr>
        <w:t>Lietuvos Respublikos Seimo V</w:t>
      </w:r>
      <w:r w:rsidR="002D11D4" w:rsidRPr="002D11D4">
        <w:rPr>
          <w:kern w:val="2"/>
          <w:sz w:val="24"/>
          <w:szCs w:val="24"/>
        </w:rPr>
        <w:t xml:space="preserve">itražo galerijos vaizdo ir garso </w:t>
      </w:r>
      <w:r w:rsidR="007D3CA8">
        <w:rPr>
          <w:kern w:val="2"/>
          <w:sz w:val="24"/>
          <w:szCs w:val="24"/>
        </w:rPr>
        <w:t>įrangos</w:t>
      </w:r>
      <w:r w:rsidR="002D11D4" w:rsidRPr="003774AB">
        <w:rPr>
          <w:sz w:val="24"/>
          <w:szCs w:val="24"/>
        </w:rPr>
        <w:t xml:space="preserve"> </w:t>
      </w:r>
      <w:r w:rsidR="000975AD">
        <w:rPr>
          <w:bCs/>
          <w:sz w:val="24"/>
          <w:szCs w:val="24"/>
        </w:rPr>
        <w:t>viešajam</w:t>
      </w:r>
      <w:r w:rsidR="000975AD" w:rsidRPr="000975AD">
        <w:rPr>
          <w:sz w:val="24"/>
          <w:szCs w:val="24"/>
        </w:rPr>
        <w:t xml:space="preserve"> </w:t>
      </w:r>
      <w:r w:rsidRPr="00D3433A">
        <w:rPr>
          <w:sz w:val="24"/>
          <w:szCs w:val="24"/>
        </w:rPr>
        <w:t>pirkimui, vadovaudamasi Lietuvos Respublikos viešųjų pirkimų įstatymo 27 straipsnio 1 dalies 1 punktu, vykdo konsultaciją su rinkos dalyviais (toliau – konsultacija).</w:t>
      </w:r>
    </w:p>
    <w:p w14:paraId="2ABA57A0" w14:textId="77777777" w:rsidR="00414C6B" w:rsidRPr="00D3433A" w:rsidRDefault="00414C6B" w:rsidP="00414C6B">
      <w:pPr>
        <w:tabs>
          <w:tab w:val="left" w:pos="567"/>
          <w:tab w:val="left" w:pos="993"/>
        </w:tabs>
        <w:ind w:firstLine="567"/>
        <w:jc w:val="both"/>
        <w:rPr>
          <w:sz w:val="24"/>
          <w:szCs w:val="24"/>
        </w:rPr>
      </w:pPr>
    </w:p>
    <w:p w14:paraId="49C06992" w14:textId="77777777" w:rsidR="00414C6B" w:rsidRPr="00102DC4" w:rsidRDefault="00414C6B" w:rsidP="00414C6B">
      <w:pPr>
        <w:tabs>
          <w:tab w:val="left" w:pos="993"/>
        </w:tabs>
        <w:ind w:firstLine="567"/>
        <w:jc w:val="both"/>
        <w:rPr>
          <w:sz w:val="24"/>
          <w:szCs w:val="24"/>
        </w:rPr>
      </w:pPr>
      <w:r w:rsidRPr="00102DC4">
        <w:rPr>
          <w:b/>
          <w:sz w:val="24"/>
          <w:szCs w:val="24"/>
        </w:rPr>
        <w:t>Esamos situacijos aprašymas:</w:t>
      </w:r>
      <w:r w:rsidRPr="00102DC4">
        <w:rPr>
          <w:sz w:val="24"/>
          <w:szCs w:val="24"/>
        </w:rPr>
        <w:t xml:space="preserve"> </w:t>
      </w:r>
    </w:p>
    <w:p w14:paraId="0C62913E" w14:textId="7ED00025" w:rsidR="001F29F7" w:rsidRPr="00102DC4" w:rsidRDefault="001F29F7" w:rsidP="00A83DD2">
      <w:pPr>
        <w:ind w:firstLine="567"/>
        <w:jc w:val="both"/>
        <w:rPr>
          <w:sz w:val="24"/>
          <w:szCs w:val="24"/>
        </w:rPr>
      </w:pPr>
      <w:r w:rsidRPr="00102DC4">
        <w:rPr>
          <w:sz w:val="24"/>
          <w:szCs w:val="24"/>
        </w:rPr>
        <w:t xml:space="preserve">Seimo kanceliarija numato įsigyti </w:t>
      </w:r>
      <w:r w:rsidR="002D11D4" w:rsidRPr="002D11D4">
        <w:rPr>
          <w:bCs/>
          <w:sz w:val="24"/>
          <w:szCs w:val="24"/>
        </w:rPr>
        <w:t>Lietuvos Respublikos Seimo Vitražo galerijos vaizdo ir garso įrangos</w:t>
      </w:r>
      <w:r w:rsidR="002D11D4">
        <w:rPr>
          <w:bCs/>
          <w:sz w:val="24"/>
          <w:szCs w:val="24"/>
        </w:rPr>
        <w:t xml:space="preserve"> sistemos atnaujinimo komplektą</w:t>
      </w:r>
      <w:r w:rsidR="002D11D4" w:rsidRPr="002D11D4">
        <w:rPr>
          <w:bCs/>
          <w:sz w:val="24"/>
          <w:szCs w:val="24"/>
        </w:rPr>
        <w:t xml:space="preserve"> su įrangos instaliavimu ir konfigūravimu</w:t>
      </w:r>
      <w:r w:rsidR="000975AD" w:rsidRPr="000975AD">
        <w:rPr>
          <w:bCs/>
          <w:sz w:val="24"/>
          <w:szCs w:val="24"/>
        </w:rPr>
        <w:t xml:space="preserve"> </w:t>
      </w:r>
      <w:r w:rsidR="00A07248">
        <w:rPr>
          <w:sz w:val="24"/>
          <w:szCs w:val="24"/>
        </w:rPr>
        <w:t>ir</w:t>
      </w:r>
      <w:r w:rsidR="00102DC4" w:rsidRPr="00102DC4">
        <w:rPr>
          <w:rFonts w:eastAsia="Calibri"/>
          <w:sz w:val="24"/>
          <w:szCs w:val="24"/>
        </w:rPr>
        <w:t xml:space="preserve"> </w:t>
      </w:r>
      <w:r w:rsidR="00A07248">
        <w:rPr>
          <w:sz w:val="24"/>
          <w:szCs w:val="24"/>
        </w:rPr>
        <w:t>siekia</w:t>
      </w:r>
      <w:r w:rsidRPr="00102DC4">
        <w:rPr>
          <w:sz w:val="24"/>
          <w:szCs w:val="24"/>
        </w:rPr>
        <w:t xml:space="preserve"> tinkamai pasiruošti pirkimui.  </w:t>
      </w:r>
    </w:p>
    <w:p w14:paraId="69533FAD" w14:textId="77777777" w:rsidR="00414C6B" w:rsidRPr="001F29F7" w:rsidRDefault="00414C6B" w:rsidP="000B377B">
      <w:pPr>
        <w:tabs>
          <w:tab w:val="left" w:pos="567"/>
          <w:tab w:val="left" w:pos="993"/>
        </w:tabs>
        <w:ind w:firstLine="567"/>
        <w:jc w:val="both"/>
        <w:rPr>
          <w:sz w:val="24"/>
          <w:szCs w:val="24"/>
        </w:rPr>
      </w:pPr>
    </w:p>
    <w:p w14:paraId="39BECFE7" w14:textId="77777777" w:rsidR="00414C6B" w:rsidRPr="00D3433A" w:rsidRDefault="00414C6B" w:rsidP="00414C6B">
      <w:pPr>
        <w:tabs>
          <w:tab w:val="left" w:pos="993"/>
        </w:tabs>
        <w:ind w:firstLine="567"/>
        <w:jc w:val="both"/>
        <w:rPr>
          <w:sz w:val="24"/>
          <w:szCs w:val="24"/>
        </w:rPr>
      </w:pPr>
      <w:r w:rsidRPr="00D3433A">
        <w:rPr>
          <w:b/>
          <w:sz w:val="24"/>
          <w:szCs w:val="24"/>
        </w:rPr>
        <w:t xml:space="preserve">Konsultacijos tikslas: </w:t>
      </w:r>
      <w:r w:rsidRPr="00D3433A">
        <w:rPr>
          <w:sz w:val="24"/>
          <w:szCs w:val="24"/>
        </w:rPr>
        <w:t>sužinoti rinkos dalyvių nuomonę, siūlymus, rekomendacijas dėl:</w:t>
      </w:r>
    </w:p>
    <w:p w14:paraId="683A94A7" w14:textId="1E4C9FC3" w:rsidR="00414C6B" w:rsidRPr="00D3433A" w:rsidRDefault="004E64CC" w:rsidP="00414C6B">
      <w:pPr>
        <w:pStyle w:val="Sraopastraipa"/>
        <w:numPr>
          <w:ilvl w:val="0"/>
          <w:numId w:val="8"/>
        </w:numPr>
        <w:tabs>
          <w:tab w:val="left" w:pos="993"/>
        </w:tabs>
        <w:ind w:left="0" w:firstLine="567"/>
        <w:jc w:val="both"/>
        <w:rPr>
          <w:b/>
          <w:sz w:val="24"/>
          <w:szCs w:val="24"/>
        </w:rPr>
      </w:pPr>
      <w:r>
        <w:rPr>
          <w:sz w:val="24"/>
          <w:szCs w:val="24"/>
        </w:rPr>
        <w:t xml:space="preserve">reikalavimų </w:t>
      </w:r>
      <w:r w:rsidR="00EF044C">
        <w:rPr>
          <w:sz w:val="24"/>
          <w:szCs w:val="24"/>
        </w:rPr>
        <w:t>prekėms</w:t>
      </w:r>
      <w:r w:rsidR="0038671D">
        <w:rPr>
          <w:sz w:val="24"/>
          <w:szCs w:val="24"/>
        </w:rPr>
        <w:t>, nustatytų</w:t>
      </w:r>
      <w:r w:rsidR="001F29F7">
        <w:rPr>
          <w:sz w:val="24"/>
          <w:szCs w:val="24"/>
        </w:rPr>
        <w:t xml:space="preserve"> </w:t>
      </w:r>
      <w:r w:rsidR="00414C6B" w:rsidRPr="00D3433A">
        <w:rPr>
          <w:sz w:val="24"/>
          <w:szCs w:val="24"/>
        </w:rPr>
        <w:t xml:space="preserve">techninės specifikacijos </w:t>
      </w:r>
      <w:r w:rsidR="001F29F7">
        <w:rPr>
          <w:sz w:val="24"/>
          <w:szCs w:val="24"/>
        </w:rPr>
        <w:t>projekte</w:t>
      </w:r>
      <w:r w:rsidR="00414C6B" w:rsidRPr="00D3433A">
        <w:rPr>
          <w:sz w:val="24"/>
          <w:szCs w:val="24"/>
        </w:rPr>
        <w:t xml:space="preserve">; </w:t>
      </w:r>
    </w:p>
    <w:p w14:paraId="2A65AC4D" w14:textId="62B8ECAA"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n</w:t>
      </w:r>
      <w:r w:rsidR="001F29F7">
        <w:rPr>
          <w:sz w:val="24"/>
          <w:szCs w:val="24"/>
        </w:rPr>
        <w:t xml:space="preserve">umatomų įsigyti </w:t>
      </w:r>
      <w:r w:rsidR="003F2992">
        <w:rPr>
          <w:sz w:val="24"/>
          <w:szCs w:val="24"/>
        </w:rPr>
        <w:t xml:space="preserve">prekių </w:t>
      </w:r>
      <w:r w:rsidR="00414C6B" w:rsidRPr="00D3433A">
        <w:rPr>
          <w:sz w:val="24"/>
          <w:szCs w:val="24"/>
        </w:rPr>
        <w:t>sutarties sąlygų: terminų, apmokėjimo sąlygų ir kt.</w:t>
      </w:r>
      <w:r w:rsidR="00414C6B" w:rsidRPr="00765968">
        <w:rPr>
          <w:sz w:val="24"/>
          <w:szCs w:val="24"/>
        </w:rPr>
        <w:t>;</w:t>
      </w:r>
    </w:p>
    <w:p w14:paraId="198FD374" w14:textId="6814990C"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k</w:t>
      </w:r>
      <w:r w:rsidR="00414C6B" w:rsidRPr="00765968">
        <w:rPr>
          <w:sz w:val="24"/>
          <w:szCs w:val="24"/>
        </w:rPr>
        <w:t>itų tiekėjams aktualių reikalavimų.</w:t>
      </w:r>
    </w:p>
    <w:p w14:paraId="3DAFB593" w14:textId="77777777" w:rsidR="00414C6B" w:rsidRPr="00D3433A" w:rsidRDefault="00414C6B" w:rsidP="00414C6B">
      <w:pPr>
        <w:pStyle w:val="Sraopastraipa"/>
        <w:tabs>
          <w:tab w:val="left" w:pos="567"/>
          <w:tab w:val="left" w:pos="993"/>
        </w:tabs>
        <w:ind w:left="0" w:firstLine="567"/>
        <w:jc w:val="both"/>
        <w:rPr>
          <w:sz w:val="24"/>
          <w:szCs w:val="24"/>
        </w:rPr>
      </w:pPr>
    </w:p>
    <w:p w14:paraId="407E767F" w14:textId="3C9A1E5C" w:rsidR="00771D62" w:rsidRDefault="00414C6B" w:rsidP="00414C6B">
      <w:pPr>
        <w:tabs>
          <w:tab w:val="left" w:pos="567"/>
          <w:tab w:val="left" w:pos="993"/>
        </w:tabs>
        <w:ind w:firstLine="567"/>
        <w:jc w:val="both"/>
        <w:rPr>
          <w:sz w:val="24"/>
          <w:szCs w:val="24"/>
        </w:rPr>
      </w:pPr>
      <w:r w:rsidRPr="00D3433A">
        <w:rPr>
          <w:b/>
          <w:sz w:val="24"/>
          <w:szCs w:val="24"/>
        </w:rPr>
        <w:t>Konsultacijos forma ir turinys</w:t>
      </w:r>
      <w:r w:rsidRPr="00A83DD2">
        <w:rPr>
          <w:sz w:val="24"/>
          <w:szCs w:val="24"/>
        </w:rPr>
        <w:t>:</w:t>
      </w:r>
      <w:r w:rsidRPr="00D3433A">
        <w:rPr>
          <w:b/>
          <w:sz w:val="24"/>
          <w:szCs w:val="24"/>
        </w:rPr>
        <w:t xml:space="preserve"> </w:t>
      </w:r>
      <w:r w:rsidRPr="00D3433A">
        <w:rPr>
          <w:sz w:val="24"/>
          <w:szCs w:val="24"/>
        </w:rPr>
        <w:t xml:space="preserve">konsultacija vykdoma Centrinės viešųjų pirkimų informacinės sistemos (toliau – CVP IS) priemonėmis. Dalyvauti konsultacijoje gali bet kuris išreiškęs pageidavimą subjektas. Po tiekėjų atsakymų į klausimus, esant poreikiui, numatoma galimybė </w:t>
      </w:r>
      <w:r w:rsidR="00765968">
        <w:rPr>
          <w:sz w:val="24"/>
          <w:szCs w:val="24"/>
        </w:rPr>
        <w:t xml:space="preserve">vykdyti kitą </w:t>
      </w:r>
      <w:r w:rsidRPr="00765968">
        <w:rPr>
          <w:sz w:val="24"/>
          <w:szCs w:val="24"/>
        </w:rPr>
        <w:t>rinkos konsultacijų etapą</w:t>
      </w:r>
      <w:r w:rsidR="00765968">
        <w:rPr>
          <w:sz w:val="24"/>
          <w:szCs w:val="24"/>
        </w:rPr>
        <w:t xml:space="preserve"> </w:t>
      </w:r>
      <w:r w:rsidR="003E0BE4">
        <w:rPr>
          <w:sz w:val="24"/>
          <w:szCs w:val="24"/>
        </w:rPr>
        <w:t>–</w:t>
      </w:r>
      <w:r w:rsidR="00765968">
        <w:rPr>
          <w:sz w:val="24"/>
          <w:szCs w:val="24"/>
        </w:rPr>
        <w:t xml:space="preserve"> </w:t>
      </w:r>
      <w:r w:rsidRPr="00765968">
        <w:rPr>
          <w:sz w:val="24"/>
          <w:szCs w:val="24"/>
        </w:rPr>
        <w:t>organizuot</w:t>
      </w:r>
      <w:r w:rsidR="00765968">
        <w:rPr>
          <w:sz w:val="24"/>
          <w:szCs w:val="24"/>
        </w:rPr>
        <w:t>i</w:t>
      </w:r>
      <w:r w:rsidRPr="00765968">
        <w:rPr>
          <w:sz w:val="24"/>
          <w:szCs w:val="24"/>
        </w:rPr>
        <w:t xml:space="preserve"> susitikimą (-</w:t>
      </w:r>
      <w:proofErr w:type="spellStart"/>
      <w:r w:rsidRPr="00765968">
        <w:rPr>
          <w:sz w:val="24"/>
          <w:szCs w:val="24"/>
        </w:rPr>
        <w:t>us</w:t>
      </w:r>
      <w:proofErr w:type="spellEnd"/>
      <w:r w:rsidRPr="00765968">
        <w:rPr>
          <w:sz w:val="24"/>
          <w:szCs w:val="24"/>
        </w:rPr>
        <w:t>)</w:t>
      </w:r>
      <w:r w:rsidR="00765968">
        <w:rPr>
          <w:sz w:val="24"/>
          <w:szCs w:val="24"/>
        </w:rPr>
        <w:t xml:space="preserve"> </w:t>
      </w:r>
      <w:r w:rsidR="009D70BD">
        <w:rPr>
          <w:sz w:val="24"/>
          <w:szCs w:val="24"/>
        </w:rPr>
        <w:t xml:space="preserve">su </w:t>
      </w:r>
      <w:r w:rsidR="004E4F46">
        <w:rPr>
          <w:sz w:val="24"/>
          <w:szCs w:val="24"/>
        </w:rPr>
        <w:t>tiekėjais</w:t>
      </w:r>
      <w:r w:rsidR="00765968">
        <w:rPr>
          <w:sz w:val="24"/>
          <w:szCs w:val="24"/>
        </w:rPr>
        <w:t>, pateikusiais atsakymus į klausimus</w:t>
      </w:r>
      <w:r w:rsidRPr="00765968">
        <w:rPr>
          <w:sz w:val="24"/>
          <w:szCs w:val="24"/>
        </w:rPr>
        <w:t>.</w:t>
      </w:r>
      <w:r w:rsidR="00765968">
        <w:rPr>
          <w:sz w:val="24"/>
          <w:szCs w:val="24"/>
        </w:rPr>
        <w:t xml:space="preserve"> </w:t>
      </w:r>
    </w:p>
    <w:p w14:paraId="18D5973B" w14:textId="1B68F6BA" w:rsidR="00414C6B" w:rsidRPr="00765968" w:rsidRDefault="00414C6B" w:rsidP="00414C6B">
      <w:pPr>
        <w:tabs>
          <w:tab w:val="left" w:pos="567"/>
          <w:tab w:val="left" w:pos="993"/>
        </w:tabs>
        <w:ind w:firstLine="567"/>
        <w:jc w:val="both"/>
        <w:rPr>
          <w:sz w:val="24"/>
          <w:szCs w:val="24"/>
        </w:rPr>
      </w:pPr>
      <w:r w:rsidRPr="00765968">
        <w:rPr>
          <w:b/>
          <w:bCs/>
          <w:sz w:val="24"/>
          <w:szCs w:val="24"/>
        </w:rPr>
        <w:t>Perkančioji organizacija prašo konsultacijos dalyvių atsakyti į jai</w:t>
      </w:r>
      <w:r w:rsidRPr="00765968">
        <w:rPr>
          <w:sz w:val="24"/>
          <w:szCs w:val="24"/>
        </w:rPr>
        <w:t xml:space="preserve"> </w:t>
      </w:r>
      <w:r w:rsidRPr="00765968">
        <w:rPr>
          <w:b/>
          <w:bCs/>
          <w:sz w:val="24"/>
          <w:szCs w:val="24"/>
        </w:rPr>
        <w:t>aktualius klausimus</w:t>
      </w:r>
      <w:r w:rsidRPr="00765968">
        <w:rPr>
          <w:sz w:val="24"/>
          <w:szCs w:val="24"/>
        </w:rPr>
        <w:t xml:space="preserve">, pateikti </w:t>
      </w:r>
      <w:r w:rsidR="004E64CC" w:rsidRPr="00765968">
        <w:rPr>
          <w:sz w:val="24"/>
          <w:szCs w:val="24"/>
        </w:rPr>
        <w:t>kit</w:t>
      </w:r>
      <w:r w:rsidR="004E64CC">
        <w:rPr>
          <w:sz w:val="24"/>
          <w:szCs w:val="24"/>
        </w:rPr>
        <w:t>ų</w:t>
      </w:r>
      <w:r w:rsidR="004E64CC" w:rsidRPr="00765968">
        <w:rPr>
          <w:sz w:val="24"/>
          <w:szCs w:val="24"/>
        </w:rPr>
        <w:t xml:space="preserve"> pastab</w:t>
      </w:r>
      <w:r w:rsidR="004E64CC">
        <w:rPr>
          <w:sz w:val="24"/>
          <w:szCs w:val="24"/>
        </w:rPr>
        <w:t>ų</w:t>
      </w:r>
      <w:r w:rsidR="004E64CC" w:rsidRPr="00765968">
        <w:rPr>
          <w:sz w:val="24"/>
          <w:szCs w:val="24"/>
        </w:rPr>
        <w:t xml:space="preserve"> </w:t>
      </w:r>
      <w:r w:rsidRPr="00765968">
        <w:rPr>
          <w:sz w:val="24"/>
          <w:szCs w:val="24"/>
        </w:rPr>
        <w:t xml:space="preserve">ir </w:t>
      </w:r>
      <w:r w:rsidR="004E64CC" w:rsidRPr="00765968">
        <w:rPr>
          <w:sz w:val="24"/>
          <w:szCs w:val="24"/>
        </w:rPr>
        <w:t>pasiūlym</w:t>
      </w:r>
      <w:r w:rsidR="004E64CC">
        <w:rPr>
          <w:sz w:val="24"/>
          <w:szCs w:val="24"/>
        </w:rPr>
        <w:t>ų</w:t>
      </w:r>
      <w:r w:rsidR="004E64CC" w:rsidRPr="00765968">
        <w:rPr>
          <w:sz w:val="24"/>
          <w:szCs w:val="24"/>
        </w:rPr>
        <w:t xml:space="preserve"> </w:t>
      </w:r>
      <w:r w:rsidRPr="00765968">
        <w:rPr>
          <w:sz w:val="24"/>
          <w:szCs w:val="24"/>
        </w:rPr>
        <w:t>dėl konsultacijai pateikt</w:t>
      </w:r>
      <w:r w:rsidR="009D70BD">
        <w:rPr>
          <w:sz w:val="24"/>
          <w:szCs w:val="24"/>
        </w:rPr>
        <w:t xml:space="preserve">o </w:t>
      </w:r>
      <w:r w:rsidR="009D70BD" w:rsidRPr="00D3433A">
        <w:rPr>
          <w:sz w:val="24"/>
          <w:szCs w:val="24"/>
        </w:rPr>
        <w:t xml:space="preserve">techninės specifikacijos </w:t>
      </w:r>
      <w:r w:rsidR="009D70BD">
        <w:rPr>
          <w:sz w:val="24"/>
          <w:szCs w:val="24"/>
        </w:rPr>
        <w:t>projekto</w:t>
      </w:r>
      <w:r w:rsidRPr="00765968">
        <w:rPr>
          <w:sz w:val="24"/>
          <w:szCs w:val="24"/>
        </w:rPr>
        <w:t xml:space="preserve"> CVP IS priemonėmis </w:t>
      </w:r>
      <w:r w:rsidR="00E97FBD">
        <w:rPr>
          <w:b/>
          <w:bCs/>
          <w:sz w:val="24"/>
          <w:szCs w:val="24"/>
        </w:rPr>
        <w:t>iki 20</w:t>
      </w:r>
      <w:r w:rsidR="00E97FBD">
        <w:rPr>
          <w:b/>
          <w:bCs/>
          <w:sz w:val="24"/>
          <w:szCs w:val="24"/>
          <w:lang w:val="en-US"/>
        </w:rPr>
        <w:t>26</w:t>
      </w:r>
      <w:r w:rsidRPr="00765968">
        <w:rPr>
          <w:b/>
          <w:bCs/>
          <w:sz w:val="24"/>
          <w:szCs w:val="24"/>
        </w:rPr>
        <w:t xml:space="preserve"> m</w:t>
      </w:r>
      <w:r w:rsidRPr="00A07248">
        <w:rPr>
          <w:b/>
          <w:bCs/>
          <w:sz w:val="24"/>
          <w:szCs w:val="24"/>
        </w:rPr>
        <w:t xml:space="preserve">. </w:t>
      </w:r>
      <w:r w:rsidR="002D11D4">
        <w:rPr>
          <w:b/>
          <w:bCs/>
          <w:sz w:val="24"/>
          <w:szCs w:val="24"/>
        </w:rPr>
        <w:t xml:space="preserve">birželio </w:t>
      </w:r>
      <w:r w:rsidR="002D11D4">
        <w:rPr>
          <w:b/>
          <w:bCs/>
          <w:sz w:val="24"/>
          <w:szCs w:val="24"/>
          <w:lang w:val="en-US"/>
        </w:rPr>
        <w:t>8</w:t>
      </w:r>
      <w:r w:rsidR="001F29F7" w:rsidRPr="00A07248">
        <w:rPr>
          <w:b/>
          <w:bCs/>
          <w:sz w:val="24"/>
          <w:szCs w:val="24"/>
        </w:rPr>
        <w:t xml:space="preserve"> </w:t>
      </w:r>
      <w:r w:rsidRPr="00A07248">
        <w:rPr>
          <w:b/>
          <w:bCs/>
          <w:sz w:val="24"/>
          <w:szCs w:val="24"/>
        </w:rPr>
        <w:t>d.</w:t>
      </w:r>
      <w:r w:rsidRPr="003E0BE4">
        <w:rPr>
          <w:sz w:val="24"/>
          <w:szCs w:val="24"/>
        </w:rPr>
        <w:t xml:space="preserve"> </w:t>
      </w:r>
      <w:r w:rsidRPr="003E0BE4">
        <w:rPr>
          <w:b/>
          <w:sz w:val="24"/>
          <w:szCs w:val="24"/>
        </w:rPr>
        <w:t>1</w:t>
      </w:r>
      <w:r w:rsidR="00E97FBD">
        <w:rPr>
          <w:b/>
          <w:sz w:val="24"/>
          <w:szCs w:val="24"/>
        </w:rPr>
        <w:t>0.</w:t>
      </w:r>
      <w:r w:rsidRPr="00765968">
        <w:rPr>
          <w:b/>
          <w:sz w:val="24"/>
          <w:szCs w:val="24"/>
        </w:rPr>
        <w:t>00 val</w:t>
      </w:r>
      <w:r w:rsidRPr="00765968">
        <w:rPr>
          <w:b/>
          <w:bCs/>
          <w:sz w:val="24"/>
          <w:szCs w:val="24"/>
        </w:rPr>
        <w:t xml:space="preserve">. </w:t>
      </w:r>
    </w:p>
    <w:p w14:paraId="55176935" w14:textId="077CDA70" w:rsidR="00414C6B" w:rsidRPr="00771D62" w:rsidRDefault="00414C6B" w:rsidP="00414C6B">
      <w:pPr>
        <w:tabs>
          <w:tab w:val="left" w:pos="567"/>
          <w:tab w:val="left" w:pos="993"/>
        </w:tabs>
        <w:ind w:firstLine="567"/>
        <w:jc w:val="both"/>
        <w:rPr>
          <w:sz w:val="24"/>
          <w:szCs w:val="24"/>
        </w:rPr>
      </w:pPr>
      <w:r w:rsidRPr="00765968">
        <w:rPr>
          <w:sz w:val="24"/>
          <w:szCs w:val="24"/>
        </w:rPr>
        <w:t>Konsultacijos metu gauta informacija bus naudojama rengiant pirkimo konkurso sąlygas</w:t>
      </w:r>
      <w:r w:rsidRPr="00771D62">
        <w:rPr>
          <w:color w:val="000000"/>
          <w:sz w:val="24"/>
          <w:szCs w:val="24"/>
          <w:lang w:eastAsia="lt-LT"/>
        </w:rPr>
        <w:t>.</w:t>
      </w:r>
    </w:p>
    <w:p w14:paraId="7E2BE79F" w14:textId="3DF7785B" w:rsidR="00414C6B" w:rsidRPr="00D3433A" w:rsidRDefault="00414C6B" w:rsidP="00414C6B">
      <w:pPr>
        <w:tabs>
          <w:tab w:val="left" w:pos="567"/>
          <w:tab w:val="left" w:pos="993"/>
        </w:tabs>
        <w:ind w:firstLine="567"/>
        <w:jc w:val="both"/>
        <w:rPr>
          <w:sz w:val="24"/>
          <w:szCs w:val="24"/>
        </w:rPr>
      </w:pPr>
      <w:r w:rsidRPr="00D3433A">
        <w:rPr>
          <w:sz w:val="24"/>
          <w:szCs w:val="24"/>
        </w:rPr>
        <w:t xml:space="preserve">Ši konsultacija nėra skelbimas apie pirkimą. Dalyvavimas konsultacijoje yra neatlygintinas, neturi įtakos ir nesuteikia jokiam tiekėjui pirmenybės </w:t>
      </w:r>
      <w:r w:rsidR="009D70BD">
        <w:rPr>
          <w:sz w:val="24"/>
          <w:szCs w:val="24"/>
        </w:rPr>
        <w:t xml:space="preserve">numatomame atlikti </w:t>
      </w:r>
      <w:r w:rsidRPr="00D3433A">
        <w:rPr>
          <w:sz w:val="24"/>
          <w:szCs w:val="24"/>
        </w:rPr>
        <w:t>vieš</w:t>
      </w:r>
      <w:r w:rsidR="009D70BD">
        <w:rPr>
          <w:sz w:val="24"/>
          <w:szCs w:val="24"/>
        </w:rPr>
        <w:t xml:space="preserve">ajame </w:t>
      </w:r>
      <w:r w:rsidRPr="00D3433A">
        <w:rPr>
          <w:sz w:val="24"/>
          <w:szCs w:val="24"/>
        </w:rPr>
        <w:t>pirkim</w:t>
      </w:r>
      <w:r w:rsidR="009D70BD">
        <w:rPr>
          <w:sz w:val="24"/>
          <w:szCs w:val="24"/>
        </w:rPr>
        <w:t>e</w:t>
      </w:r>
      <w:r w:rsidRPr="00D3433A">
        <w:rPr>
          <w:sz w:val="24"/>
          <w:szCs w:val="24"/>
        </w:rPr>
        <w:t>, neužkerta teisės jam dalyvauti pirkimuose.</w:t>
      </w:r>
    </w:p>
    <w:p w14:paraId="7561C900" w14:textId="1B4DF22F" w:rsidR="00414C6B" w:rsidRPr="00D3433A" w:rsidRDefault="00414C6B" w:rsidP="00414C6B">
      <w:pPr>
        <w:tabs>
          <w:tab w:val="left" w:pos="567"/>
          <w:tab w:val="left" w:pos="993"/>
        </w:tabs>
        <w:ind w:firstLine="567"/>
        <w:jc w:val="both"/>
        <w:rPr>
          <w:sz w:val="24"/>
          <w:szCs w:val="24"/>
        </w:rPr>
      </w:pPr>
      <w:r w:rsidRPr="00D3433A">
        <w:rPr>
          <w:sz w:val="24"/>
          <w:szCs w:val="24"/>
        </w:rPr>
        <w:t>Pateikdamas nesutikimą dėl pateikt</w:t>
      </w:r>
      <w:r w:rsidR="001F29F7">
        <w:rPr>
          <w:sz w:val="24"/>
          <w:szCs w:val="24"/>
        </w:rPr>
        <w:t xml:space="preserve">o techninės specifikacijos projekto </w:t>
      </w:r>
      <w:r w:rsidRPr="00D3433A">
        <w:rPr>
          <w:sz w:val="24"/>
          <w:szCs w:val="24"/>
        </w:rPr>
        <w:t xml:space="preserve">reikalavimų, </w:t>
      </w:r>
      <w:r w:rsidR="001F29F7">
        <w:rPr>
          <w:sz w:val="24"/>
          <w:szCs w:val="24"/>
        </w:rPr>
        <w:t>rinkos konsultacijos</w:t>
      </w:r>
      <w:r w:rsidRPr="00D3433A">
        <w:rPr>
          <w:sz w:val="24"/>
          <w:szCs w:val="24"/>
        </w:rPr>
        <w:t xml:space="preserve"> dalyvis turi pagrįsti savo nuomonę ir, jei įmanoma, pateikti siūlomą keitimo variantą.</w:t>
      </w:r>
    </w:p>
    <w:p w14:paraId="43690A26" w14:textId="77777777" w:rsidR="00414C6B" w:rsidRPr="00D3433A" w:rsidRDefault="00414C6B" w:rsidP="00414C6B">
      <w:pPr>
        <w:tabs>
          <w:tab w:val="left" w:pos="567"/>
          <w:tab w:val="left" w:pos="993"/>
        </w:tabs>
        <w:ind w:firstLine="567"/>
        <w:jc w:val="both"/>
        <w:rPr>
          <w:sz w:val="24"/>
          <w:szCs w:val="24"/>
        </w:rPr>
      </w:pPr>
      <w:r w:rsidRPr="00D3433A">
        <w:rPr>
          <w:sz w:val="24"/>
          <w:szCs w:val="24"/>
        </w:rPr>
        <w:t xml:space="preserve">Pateikdamas informaciją, konsultacijos dalyvis turi teisę iš anksto nurodyti, kuri jo pateiktos informacijos dalis yra konfidenciali. Klausimai, atsakymai negali būti laikomi konfidencialia informacija. </w:t>
      </w:r>
    </w:p>
    <w:p w14:paraId="5C278DAD" w14:textId="70917CC0" w:rsidR="009B44BA" w:rsidRDefault="00414C6B" w:rsidP="003F2992">
      <w:pPr>
        <w:tabs>
          <w:tab w:val="left" w:pos="567"/>
          <w:tab w:val="left" w:pos="993"/>
        </w:tabs>
        <w:ind w:firstLine="567"/>
        <w:jc w:val="both"/>
        <w:rPr>
          <w:sz w:val="24"/>
          <w:szCs w:val="24"/>
        </w:rPr>
      </w:pPr>
      <w:r w:rsidRPr="00D3433A">
        <w:rPr>
          <w:sz w:val="24"/>
          <w:szCs w:val="24"/>
        </w:rPr>
        <w:t xml:space="preserve">Perkančioji organizacija, gavusi pastabas ir pasiūlymus dėl paskelbto konsultacijos objekto, juos išnagrinės, įvertins jų svarbą </w:t>
      </w:r>
      <w:r w:rsidR="00771D62">
        <w:rPr>
          <w:sz w:val="24"/>
          <w:szCs w:val="24"/>
        </w:rPr>
        <w:t>ir</w:t>
      </w:r>
      <w:r w:rsidR="00771D62" w:rsidRPr="00771D62">
        <w:rPr>
          <w:sz w:val="24"/>
          <w:szCs w:val="24"/>
        </w:rPr>
        <w:t xml:space="preserve"> </w:t>
      </w:r>
      <w:r w:rsidRPr="00771D62">
        <w:rPr>
          <w:sz w:val="24"/>
          <w:szCs w:val="24"/>
        </w:rPr>
        <w:t>atitiktį perkančiosios organizacijos poreikiams. Informacija apie priimtą sprendimą dėl pateiktų pastabų ir pasiūlymų bus paskelbta CVP IS. Skelbiant informaciją, nebus nurodo</w:t>
      </w:r>
      <w:r w:rsidRPr="00D3433A">
        <w:rPr>
          <w:sz w:val="24"/>
          <w:szCs w:val="24"/>
        </w:rPr>
        <w:t>ma, kuris subjektas</w:t>
      </w:r>
      <w:r w:rsidR="003F2992">
        <w:rPr>
          <w:sz w:val="24"/>
          <w:szCs w:val="24"/>
        </w:rPr>
        <w:t xml:space="preserve"> pateikė pasiūlymą ar pastabas.</w:t>
      </w:r>
    </w:p>
    <w:p w14:paraId="1E49ADF1" w14:textId="3D1530FF" w:rsidR="009B44BA" w:rsidRDefault="009B44BA" w:rsidP="00414C6B">
      <w:pPr>
        <w:tabs>
          <w:tab w:val="left" w:pos="567"/>
          <w:tab w:val="left" w:pos="993"/>
        </w:tabs>
        <w:ind w:firstLine="567"/>
        <w:jc w:val="both"/>
        <w:rPr>
          <w:sz w:val="24"/>
          <w:szCs w:val="24"/>
        </w:rPr>
      </w:pPr>
    </w:p>
    <w:p w14:paraId="710576E2" w14:textId="77777777" w:rsidR="009B44BA" w:rsidRPr="00D3433A" w:rsidRDefault="009B44BA" w:rsidP="00414C6B">
      <w:pPr>
        <w:tabs>
          <w:tab w:val="left" w:pos="567"/>
          <w:tab w:val="left" w:pos="993"/>
        </w:tabs>
        <w:ind w:firstLine="567"/>
        <w:jc w:val="both"/>
        <w:rPr>
          <w:sz w:val="24"/>
          <w:szCs w:val="24"/>
        </w:rPr>
      </w:pPr>
    </w:p>
    <w:p w14:paraId="351A0CE4" w14:textId="77777777" w:rsidR="00414C6B" w:rsidRPr="00D3433A" w:rsidRDefault="00414C6B" w:rsidP="00414C6B">
      <w:pPr>
        <w:pStyle w:val="Betarp"/>
        <w:jc w:val="center"/>
        <w:rPr>
          <w:rFonts w:ascii="Times New Roman" w:hAnsi="Times New Roman" w:cs="Times New Roman"/>
          <w:b/>
          <w:bCs/>
          <w:sz w:val="24"/>
          <w:szCs w:val="24"/>
        </w:rPr>
      </w:pPr>
      <w:r w:rsidRPr="00D3433A">
        <w:rPr>
          <w:rFonts w:ascii="Times New Roman" w:hAnsi="Times New Roman" w:cs="Times New Roman"/>
          <w:b/>
          <w:bCs/>
          <w:sz w:val="24"/>
          <w:szCs w:val="24"/>
        </w:rPr>
        <w:t>Rinkos konsultacijos dalyvio ___________________ pasiūlymai</w:t>
      </w:r>
    </w:p>
    <w:p w14:paraId="436D50B5" w14:textId="77777777" w:rsidR="00414C6B" w:rsidRPr="00D3433A" w:rsidRDefault="00414C6B" w:rsidP="00414C6B">
      <w:pPr>
        <w:pStyle w:val="Betarp"/>
        <w:jc w:val="center"/>
        <w:rPr>
          <w:rFonts w:ascii="Times New Roman" w:hAnsi="Times New Roman" w:cs="Times New Roman"/>
          <w:sz w:val="24"/>
          <w:szCs w:val="24"/>
        </w:rPr>
      </w:pPr>
    </w:p>
    <w:p w14:paraId="53BE0D57" w14:textId="77777777" w:rsidR="00414C6B" w:rsidRPr="00D3433A" w:rsidRDefault="00414C6B" w:rsidP="00414C6B">
      <w:pPr>
        <w:pStyle w:val="Betarp"/>
        <w:jc w:val="center"/>
        <w:rPr>
          <w:rFonts w:ascii="Times New Roman" w:hAnsi="Times New Roman" w:cs="Times New Roman"/>
          <w:sz w:val="24"/>
          <w:szCs w:val="24"/>
        </w:rPr>
      </w:pPr>
    </w:p>
    <w:tbl>
      <w:tblPr>
        <w:tblStyle w:val="Lentelstinklelis"/>
        <w:tblW w:w="14742" w:type="dxa"/>
        <w:tblInd w:w="-5" w:type="dxa"/>
        <w:tblLook w:val="04A0" w:firstRow="1" w:lastRow="0" w:firstColumn="1" w:lastColumn="0" w:noHBand="0" w:noVBand="1"/>
      </w:tblPr>
      <w:tblGrid>
        <w:gridCol w:w="570"/>
        <w:gridCol w:w="6660"/>
        <w:gridCol w:w="7512"/>
      </w:tblGrid>
      <w:tr w:rsidR="00414C6B" w:rsidRPr="004666FF" w14:paraId="349F880C" w14:textId="77777777" w:rsidTr="0046685A">
        <w:trPr>
          <w:trHeight w:val="729"/>
        </w:trPr>
        <w:tc>
          <w:tcPr>
            <w:tcW w:w="570" w:type="dxa"/>
          </w:tcPr>
          <w:p w14:paraId="3D12976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Eil. Nr. </w:t>
            </w:r>
          </w:p>
        </w:tc>
        <w:tc>
          <w:tcPr>
            <w:tcW w:w="6660" w:type="dxa"/>
            <w:vAlign w:val="center"/>
          </w:tcPr>
          <w:p w14:paraId="0D47FBC1"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Perkančiajai organizacijai aktualūs klausimai</w:t>
            </w:r>
          </w:p>
        </w:tc>
        <w:tc>
          <w:tcPr>
            <w:tcW w:w="7512" w:type="dxa"/>
          </w:tcPr>
          <w:p w14:paraId="1D91D5B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Atsakymai/Pasiūlymai</w:t>
            </w:r>
          </w:p>
          <w:p w14:paraId="7EC05C3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(pildo konsultacijos dalyvis)</w:t>
            </w:r>
          </w:p>
        </w:tc>
      </w:tr>
      <w:tr w:rsidR="00414C6B" w:rsidRPr="004666FF" w14:paraId="2A8CA508" w14:textId="77777777" w:rsidTr="0046685A">
        <w:trPr>
          <w:trHeight w:val="453"/>
        </w:trPr>
        <w:tc>
          <w:tcPr>
            <w:tcW w:w="14742" w:type="dxa"/>
            <w:gridSpan w:val="3"/>
          </w:tcPr>
          <w:p w14:paraId="6732FFCF" w14:textId="607D70CF"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Pr="004666FF">
              <w:rPr>
                <w:rFonts w:ascii="Times New Roman" w:hAnsi="Times New Roman" w:cs="Times New Roman"/>
                <w:b/>
                <w:sz w:val="24"/>
                <w:szCs w:val="24"/>
                <w:lang w:val="lt-LT"/>
              </w:rPr>
              <w:t>techninės specifikacijos</w:t>
            </w:r>
            <w:r w:rsidR="009D70BD" w:rsidRPr="004666FF">
              <w:rPr>
                <w:rFonts w:ascii="Times New Roman" w:hAnsi="Times New Roman" w:cs="Times New Roman"/>
                <w:b/>
                <w:sz w:val="24"/>
                <w:szCs w:val="24"/>
                <w:lang w:val="lt-LT"/>
              </w:rPr>
              <w:t xml:space="preserve"> projekto</w:t>
            </w:r>
          </w:p>
        </w:tc>
      </w:tr>
      <w:tr w:rsidR="003C47DF" w:rsidRPr="004666FF" w14:paraId="505AEEB9" w14:textId="77777777" w:rsidTr="0046685A">
        <w:trPr>
          <w:trHeight w:val="984"/>
        </w:trPr>
        <w:tc>
          <w:tcPr>
            <w:tcW w:w="570" w:type="dxa"/>
          </w:tcPr>
          <w:p w14:paraId="2E183E99" w14:textId="791058A0" w:rsidR="003C47DF" w:rsidRPr="004666FF" w:rsidRDefault="003C47DF" w:rsidP="003C47DF">
            <w:pPr>
              <w:pStyle w:val="Betarp"/>
              <w:spacing w:line="276" w:lineRule="auto"/>
              <w:jc w:val="center"/>
              <w:rPr>
                <w:rFonts w:ascii="Times New Roman" w:hAnsi="Times New Roman" w:cs="Times New Roman"/>
                <w:sz w:val="24"/>
                <w:szCs w:val="24"/>
              </w:rPr>
            </w:pPr>
            <w:r w:rsidRPr="002635CA">
              <w:rPr>
                <w:rFonts w:ascii="Times New Roman" w:hAnsi="Times New Roman" w:cs="Times New Roman"/>
                <w:color w:val="000000" w:themeColor="text1"/>
              </w:rPr>
              <w:t>1.</w:t>
            </w:r>
          </w:p>
        </w:tc>
        <w:tc>
          <w:tcPr>
            <w:tcW w:w="6660" w:type="dxa"/>
            <w:vAlign w:val="center"/>
          </w:tcPr>
          <w:p w14:paraId="73263E5C" w14:textId="260085AA" w:rsidR="003C47DF" w:rsidRPr="003C47DF" w:rsidRDefault="003C47DF" w:rsidP="00FF6F67">
            <w:pPr>
              <w:spacing w:after="160" w:line="276" w:lineRule="auto"/>
              <w:rPr>
                <w:lang w:val="lt-LT"/>
              </w:rPr>
            </w:pPr>
            <w:r w:rsidRPr="003C47DF">
              <w:rPr>
                <w:rFonts w:ascii="Times New Roman" w:hAnsi="Times New Roman" w:cs="Times New Roman"/>
                <w:color w:val="000000" w:themeColor="text1"/>
                <w:lang w:val="lt-LT"/>
              </w:rPr>
              <w:t>Ar dalyvautumėte pirkime, planuojamame vykdyti pagal pateiktą techninę specifikaciją?</w:t>
            </w:r>
          </w:p>
        </w:tc>
        <w:tc>
          <w:tcPr>
            <w:tcW w:w="7512" w:type="dxa"/>
            <w:vAlign w:val="center"/>
          </w:tcPr>
          <w:p w14:paraId="1D3333E7"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3C47DF" w:rsidRPr="004666FF" w14:paraId="5E41FC98" w14:textId="77777777" w:rsidTr="0046685A">
        <w:trPr>
          <w:trHeight w:val="984"/>
        </w:trPr>
        <w:tc>
          <w:tcPr>
            <w:tcW w:w="570" w:type="dxa"/>
          </w:tcPr>
          <w:p w14:paraId="7E04E589" w14:textId="14A0CDDE" w:rsidR="003C47DF" w:rsidRPr="002635CA" w:rsidRDefault="003C47DF" w:rsidP="003C47DF">
            <w:pPr>
              <w:pStyle w:val="Betarp"/>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660" w:type="dxa"/>
            <w:vAlign w:val="center"/>
          </w:tcPr>
          <w:p w14:paraId="2938D910" w14:textId="4DF95345" w:rsidR="003C47DF" w:rsidRPr="003C47DF" w:rsidRDefault="003C47DF" w:rsidP="003C47DF">
            <w:pPr>
              <w:rPr>
                <w:rFonts w:ascii="Times New Roman" w:hAnsi="Times New Roman" w:cs="Times New Roman"/>
                <w:color w:val="000000" w:themeColor="text1"/>
                <w:lang w:val="lt-LT"/>
              </w:rPr>
            </w:pPr>
            <w:r w:rsidRPr="003C47DF">
              <w:rPr>
                <w:rFonts w:ascii="Times New Roman" w:hAnsi="Times New Roman" w:cs="Times New Roman"/>
                <w:color w:val="000000" w:themeColor="text1"/>
                <w:lang w:val="lt-LT"/>
              </w:rPr>
              <w:t>Ar turite pastabų, klausimų dėl</w:t>
            </w:r>
            <w:r>
              <w:rPr>
                <w:rFonts w:ascii="Times New Roman" w:hAnsi="Times New Roman" w:cs="Times New Roman"/>
                <w:color w:val="000000" w:themeColor="text1"/>
                <w:lang w:val="lt-LT"/>
              </w:rPr>
              <w:t xml:space="preserve"> </w:t>
            </w:r>
            <w:r w:rsidRPr="003C47DF">
              <w:rPr>
                <w:rFonts w:ascii="Times New Roman" w:hAnsi="Times New Roman" w:cs="Times New Roman"/>
                <w:color w:val="000000" w:themeColor="text1"/>
                <w:lang w:val="lt-LT"/>
              </w:rPr>
              <w:t xml:space="preserve">techninės specifikacijos projekto? </w:t>
            </w:r>
          </w:p>
          <w:p w14:paraId="1CE6A784" w14:textId="44730D34" w:rsidR="003C47DF" w:rsidRPr="003C47DF" w:rsidRDefault="003C47DF" w:rsidP="003C47DF">
            <w:pPr>
              <w:spacing w:after="160" w:line="276" w:lineRule="auto"/>
              <w:rPr>
                <w:color w:val="000000" w:themeColor="text1"/>
                <w:lang w:val="lt-LT"/>
              </w:rPr>
            </w:pPr>
            <w:r w:rsidRPr="003C47DF">
              <w:rPr>
                <w:rFonts w:ascii="Times New Roman" w:hAnsi="Times New Roman" w:cs="Times New Roman"/>
                <w:color w:val="000000" w:themeColor="text1"/>
                <w:lang w:val="lt-LT"/>
              </w:rPr>
              <w:t>(</w:t>
            </w:r>
            <w:r w:rsidRPr="003C47DF">
              <w:rPr>
                <w:rFonts w:ascii="Times New Roman" w:hAnsi="Times New Roman" w:cs="Times New Roman"/>
                <w:i/>
                <w:color w:val="000000" w:themeColor="text1"/>
                <w:lang w:val="lt-LT"/>
              </w:rPr>
              <w:t>prašome pateikti argumentuotas pastabas bei konkrečių techninės specifikacijos punktų  pakeitimus/</w:t>
            </w:r>
            <w:proofErr w:type="spellStart"/>
            <w:r w:rsidRPr="003C47DF">
              <w:rPr>
                <w:rFonts w:ascii="Times New Roman" w:hAnsi="Times New Roman" w:cs="Times New Roman"/>
                <w:i/>
                <w:color w:val="000000" w:themeColor="text1"/>
                <w:lang w:val="lt-LT"/>
              </w:rPr>
              <w:t>patikslinimus</w:t>
            </w:r>
            <w:proofErr w:type="spellEnd"/>
            <w:r w:rsidRPr="003C47DF">
              <w:rPr>
                <w:rFonts w:ascii="Times New Roman" w:hAnsi="Times New Roman" w:cs="Times New Roman"/>
                <w:i/>
                <w:color w:val="000000" w:themeColor="text1"/>
                <w:lang w:val="lt-LT"/>
              </w:rPr>
              <w:t xml:space="preserve">, kurie  suteiktų galimybę Jūsų įmonei pasiūlyti techninės specifikacijos reikalavimų visumą atitinkančias </w:t>
            </w:r>
            <w:r w:rsidR="00C83548">
              <w:rPr>
                <w:rFonts w:ascii="Times New Roman" w:hAnsi="Times New Roman" w:cs="Times New Roman"/>
                <w:i/>
                <w:color w:val="000000" w:themeColor="text1"/>
                <w:lang w:val="lt-LT"/>
              </w:rPr>
              <w:t xml:space="preserve">prekes ir susijusias </w:t>
            </w:r>
            <w:r>
              <w:rPr>
                <w:rFonts w:ascii="Times New Roman" w:hAnsi="Times New Roman" w:cs="Times New Roman"/>
                <w:i/>
                <w:color w:val="000000" w:themeColor="text1"/>
                <w:lang w:val="lt-LT"/>
              </w:rPr>
              <w:t>paslaugas</w:t>
            </w:r>
            <w:r w:rsidR="00C83548">
              <w:rPr>
                <w:rFonts w:ascii="Times New Roman" w:hAnsi="Times New Roman" w:cs="Times New Roman"/>
                <w:i/>
                <w:color w:val="000000" w:themeColor="text1"/>
                <w:lang w:val="lt-LT"/>
              </w:rPr>
              <w:t>)</w:t>
            </w:r>
          </w:p>
        </w:tc>
        <w:tc>
          <w:tcPr>
            <w:tcW w:w="7512" w:type="dxa"/>
            <w:vAlign w:val="center"/>
          </w:tcPr>
          <w:p w14:paraId="57B53869"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414C6B" w:rsidRPr="004666FF" w14:paraId="68975823" w14:textId="77777777" w:rsidTr="0046685A">
        <w:trPr>
          <w:trHeight w:val="718"/>
        </w:trPr>
        <w:tc>
          <w:tcPr>
            <w:tcW w:w="570" w:type="dxa"/>
          </w:tcPr>
          <w:p w14:paraId="23D3C594" w14:textId="75A55FE8"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414C6B" w:rsidRPr="004666FF">
              <w:rPr>
                <w:rFonts w:ascii="Times New Roman" w:hAnsi="Times New Roman" w:cs="Times New Roman"/>
                <w:sz w:val="24"/>
                <w:szCs w:val="24"/>
                <w:lang w:val="lt-LT"/>
              </w:rPr>
              <w:t>.</w:t>
            </w:r>
          </w:p>
        </w:tc>
        <w:tc>
          <w:tcPr>
            <w:tcW w:w="6660" w:type="dxa"/>
          </w:tcPr>
          <w:p w14:paraId="0E4F7CCF" w14:textId="1579BEFC" w:rsidR="00414C6B" w:rsidRPr="004666FF" w:rsidRDefault="00414C6B"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 xml:space="preserve">Kokių kitų pasiūlymų </w:t>
            </w:r>
            <w:r w:rsidR="00814A1D" w:rsidRPr="004666FF">
              <w:rPr>
                <w:rFonts w:ascii="Times New Roman" w:hAnsi="Times New Roman" w:cs="Times New Roman"/>
                <w:lang w:val="lt-LT"/>
              </w:rPr>
              <w:t xml:space="preserve">turite </w:t>
            </w:r>
            <w:r w:rsidRPr="004666FF">
              <w:rPr>
                <w:rFonts w:ascii="Times New Roman" w:hAnsi="Times New Roman" w:cs="Times New Roman"/>
                <w:lang w:val="lt-LT"/>
              </w:rPr>
              <w:t>dėl pateiktos techninės specifikacijos?</w:t>
            </w:r>
          </w:p>
        </w:tc>
        <w:tc>
          <w:tcPr>
            <w:tcW w:w="7512" w:type="dxa"/>
          </w:tcPr>
          <w:p w14:paraId="1A73D3F7"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237E2458" w14:textId="77777777" w:rsidTr="0046685A">
        <w:trPr>
          <w:trHeight w:val="427"/>
        </w:trPr>
        <w:tc>
          <w:tcPr>
            <w:tcW w:w="14742" w:type="dxa"/>
            <w:gridSpan w:val="3"/>
          </w:tcPr>
          <w:p w14:paraId="111D1368" w14:textId="6126EACC" w:rsidR="00414C6B" w:rsidRPr="004666FF" w:rsidRDefault="00414C6B" w:rsidP="00EF044C">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003F2992">
              <w:rPr>
                <w:rFonts w:ascii="Times New Roman" w:hAnsi="Times New Roman" w:cs="Times New Roman"/>
                <w:b/>
                <w:bCs/>
                <w:sz w:val="24"/>
                <w:szCs w:val="24"/>
                <w:lang w:val="lt-LT"/>
              </w:rPr>
              <w:t xml:space="preserve">prekių </w:t>
            </w:r>
            <w:r w:rsidRPr="004666FF">
              <w:rPr>
                <w:rFonts w:ascii="Times New Roman" w:hAnsi="Times New Roman" w:cs="Times New Roman"/>
                <w:b/>
                <w:sz w:val="24"/>
                <w:szCs w:val="24"/>
                <w:lang w:val="lt-LT"/>
              </w:rPr>
              <w:t>pirkimo sutarties sąlygų</w:t>
            </w:r>
          </w:p>
        </w:tc>
      </w:tr>
      <w:tr w:rsidR="00414C6B" w:rsidRPr="004666FF" w14:paraId="7CC1E917" w14:textId="77777777" w:rsidTr="0046685A">
        <w:trPr>
          <w:trHeight w:val="546"/>
        </w:trPr>
        <w:tc>
          <w:tcPr>
            <w:tcW w:w="570" w:type="dxa"/>
          </w:tcPr>
          <w:p w14:paraId="62C20621" w14:textId="676CEA4F"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14C6B" w:rsidRPr="004666FF">
              <w:rPr>
                <w:rFonts w:ascii="Times New Roman" w:hAnsi="Times New Roman" w:cs="Times New Roman"/>
                <w:sz w:val="24"/>
                <w:szCs w:val="24"/>
                <w:lang w:val="lt-LT"/>
              </w:rPr>
              <w:t>.</w:t>
            </w:r>
          </w:p>
        </w:tc>
        <w:tc>
          <w:tcPr>
            <w:tcW w:w="6660" w:type="dxa"/>
          </w:tcPr>
          <w:p w14:paraId="48721A32" w14:textId="24665C98" w:rsidR="00414C6B" w:rsidRPr="004666FF" w:rsidRDefault="00EF044C" w:rsidP="00EF044C">
            <w:pPr>
              <w:pStyle w:val="Komentarotekstas"/>
              <w:spacing w:line="276" w:lineRule="auto"/>
              <w:rPr>
                <w:rFonts w:ascii="Times New Roman" w:hAnsi="Times New Roman" w:cs="Times New Roman"/>
                <w:lang w:val="lt-LT"/>
              </w:rPr>
            </w:pPr>
            <w:r>
              <w:rPr>
                <w:rFonts w:ascii="Times New Roman" w:hAnsi="Times New Roman" w:cs="Times New Roman"/>
                <w:lang w:val="lt-LT"/>
              </w:rPr>
              <w:t>Koks</w:t>
            </w:r>
            <w:r w:rsidR="005C4D5D" w:rsidRPr="004666FF">
              <w:rPr>
                <w:rFonts w:ascii="Times New Roman" w:hAnsi="Times New Roman" w:cs="Times New Roman"/>
                <w:lang w:val="lt-LT"/>
              </w:rPr>
              <w:t xml:space="preserve"> turėtų būti nustatyta</w:t>
            </w:r>
            <w:r>
              <w:rPr>
                <w:rFonts w:ascii="Times New Roman" w:hAnsi="Times New Roman" w:cs="Times New Roman"/>
                <w:lang w:val="lt-LT"/>
              </w:rPr>
              <w:t>s prekių pristatymo bei susijusių paslaugų suteikimo terminas</w:t>
            </w:r>
            <w:r w:rsidR="005C4D5D" w:rsidRPr="004666FF">
              <w:rPr>
                <w:rFonts w:ascii="Times New Roman" w:hAnsi="Times New Roman" w:cs="Times New Roman"/>
                <w:lang w:val="lt-LT"/>
              </w:rPr>
              <w:t>?</w:t>
            </w:r>
            <w:r w:rsidR="00414C6B" w:rsidRPr="004666FF">
              <w:rPr>
                <w:rFonts w:ascii="Times New Roman" w:hAnsi="Times New Roman" w:cs="Times New Roman"/>
                <w:lang w:val="lt-LT"/>
              </w:rPr>
              <w:t xml:space="preserve"> </w:t>
            </w:r>
          </w:p>
        </w:tc>
        <w:tc>
          <w:tcPr>
            <w:tcW w:w="7512" w:type="dxa"/>
          </w:tcPr>
          <w:p w14:paraId="5C63D3D1"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4BFE6B49" w14:textId="77777777" w:rsidTr="0046685A">
        <w:trPr>
          <w:trHeight w:val="415"/>
        </w:trPr>
        <w:tc>
          <w:tcPr>
            <w:tcW w:w="14742" w:type="dxa"/>
            <w:gridSpan w:val="3"/>
          </w:tcPr>
          <w:p w14:paraId="7FD5E6A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Dėl kitų reikalavimų</w:t>
            </w:r>
          </w:p>
        </w:tc>
      </w:tr>
      <w:tr w:rsidR="00414C6B" w:rsidRPr="004666FF" w14:paraId="2DC467B5" w14:textId="77777777" w:rsidTr="0046685A">
        <w:trPr>
          <w:trHeight w:val="1270"/>
        </w:trPr>
        <w:tc>
          <w:tcPr>
            <w:tcW w:w="570" w:type="dxa"/>
          </w:tcPr>
          <w:p w14:paraId="7A66A875" w14:textId="68EA6BF9" w:rsidR="00414C6B" w:rsidRPr="004666FF" w:rsidRDefault="003C47DF" w:rsidP="003C47D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414C6B" w:rsidRPr="004666FF">
              <w:rPr>
                <w:rFonts w:ascii="Times New Roman" w:hAnsi="Times New Roman" w:cs="Times New Roman"/>
                <w:sz w:val="24"/>
                <w:szCs w:val="24"/>
                <w:lang w:val="lt-LT"/>
              </w:rPr>
              <w:t xml:space="preserve">. </w:t>
            </w:r>
          </w:p>
        </w:tc>
        <w:tc>
          <w:tcPr>
            <w:tcW w:w="6660" w:type="dxa"/>
          </w:tcPr>
          <w:p w14:paraId="4F5981A5" w14:textId="58510AF5" w:rsidR="00414C6B" w:rsidRPr="004666FF" w:rsidRDefault="00414C6B" w:rsidP="00EF044C">
            <w:pPr>
              <w:spacing w:line="276" w:lineRule="auto"/>
              <w:jc w:val="both"/>
              <w:rPr>
                <w:rFonts w:ascii="Times New Roman" w:hAnsi="Times New Roman" w:cs="Times New Roman"/>
                <w:lang w:val="lt-LT"/>
              </w:rPr>
            </w:pPr>
            <w:r w:rsidRPr="004666FF">
              <w:rPr>
                <w:rFonts w:ascii="Times New Roman" w:hAnsi="Times New Roman" w:cs="Times New Roman"/>
                <w:lang w:val="lt-LT"/>
              </w:rPr>
              <w:t xml:space="preserve">Kokių pasiūlymų </w:t>
            </w:r>
            <w:r w:rsidR="002B14C1" w:rsidRPr="004666FF">
              <w:rPr>
                <w:rFonts w:ascii="Times New Roman" w:hAnsi="Times New Roman" w:cs="Times New Roman"/>
                <w:lang w:val="lt-LT"/>
              </w:rPr>
              <w:t xml:space="preserve">turite </w:t>
            </w:r>
            <w:r w:rsidRPr="004666FF">
              <w:rPr>
                <w:rFonts w:ascii="Times New Roman" w:hAnsi="Times New Roman" w:cs="Times New Roman"/>
                <w:lang w:val="lt-LT"/>
              </w:rPr>
              <w:t>dėl konkurso sąlygų reikalavimų, kurie</w:t>
            </w:r>
            <w:r w:rsidR="005C4D5D" w:rsidRPr="004666FF">
              <w:rPr>
                <w:rFonts w:ascii="Times New Roman" w:hAnsi="Times New Roman" w:cs="Times New Roman"/>
                <w:lang w:val="lt-LT"/>
              </w:rPr>
              <w:t>, Jūs</w:t>
            </w:r>
            <w:r w:rsidRPr="004666FF">
              <w:rPr>
                <w:rFonts w:ascii="Times New Roman" w:hAnsi="Times New Roman" w:cs="Times New Roman"/>
                <w:lang w:val="lt-LT"/>
              </w:rPr>
              <w:t xml:space="preserve">ų manymu, </w:t>
            </w:r>
            <w:r w:rsidR="005C4D5D" w:rsidRPr="004666FF">
              <w:rPr>
                <w:rFonts w:ascii="Times New Roman" w:hAnsi="Times New Roman" w:cs="Times New Roman"/>
                <w:lang w:val="lt-LT"/>
              </w:rPr>
              <w:t xml:space="preserve">yra būtini šių </w:t>
            </w:r>
            <w:r w:rsidR="003F2992">
              <w:rPr>
                <w:rFonts w:ascii="Times New Roman" w:hAnsi="Times New Roman" w:cs="Times New Roman"/>
                <w:lang w:val="lt-LT"/>
              </w:rPr>
              <w:t xml:space="preserve">prekių </w:t>
            </w:r>
            <w:r w:rsidR="005C4D5D" w:rsidRPr="004666FF">
              <w:rPr>
                <w:rFonts w:ascii="Times New Roman" w:hAnsi="Times New Roman" w:cs="Times New Roman"/>
                <w:lang w:val="lt-LT"/>
              </w:rPr>
              <w:t>pirkimo atveju?</w:t>
            </w:r>
          </w:p>
        </w:tc>
        <w:tc>
          <w:tcPr>
            <w:tcW w:w="7512" w:type="dxa"/>
          </w:tcPr>
          <w:p w14:paraId="37CF7B92" w14:textId="71502D03" w:rsidR="00414C6B" w:rsidRPr="004666FF" w:rsidRDefault="002B14C1" w:rsidP="004666FF">
            <w:pPr>
              <w:pStyle w:val="Betarp"/>
              <w:spacing w:line="276" w:lineRule="auto"/>
              <w:jc w:val="center"/>
              <w:rPr>
                <w:rFonts w:ascii="Times New Roman" w:hAnsi="Times New Roman" w:cs="Times New Roman"/>
                <w:sz w:val="24"/>
                <w:szCs w:val="24"/>
                <w:lang w:val="lt-LT"/>
              </w:rPr>
            </w:pPr>
            <w:r w:rsidRPr="004666FF">
              <w:rPr>
                <w:rFonts w:ascii="Times New Roman" w:hAnsi="Times New Roman" w:cs="Times New Roman"/>
                <w:sz w:val="24"/>
                <w:szCs w:val="24"/>
                <w:lang w:val="lt-LT"/>
              </w:rPr>
              <w:t xml:space="preserve"> </w:t>
            </w:r>
          </w:p>
        </w:tc>
      </w:tr>
    </w:tbl>
    <w:p w14:paraId="722A94A0" w14:textId="301A09E0" w:rsidR="003F2992" w:rsidRDefault="003F2992" w:rsidP="0046685A">
      <w:pPr>
        <w:rPr>
          <w:sz w:val="24"/>
          <w:szCs w:val="24"/>
        </w:rPr>
      </w:pPr>
    </w:p>
    <w:p w14:paraId="4509D788" w14:textId="75228B6D" w:rsidR="003F2992" w:rsidRDefault="003F2992" w:rsidP="00991706">
      <w:pPr>
        <w:jc w:val="center"/>
        <w:rPr>
          <w:sz w:val="24"/>
          <w:szCs w:val="24"/>
        </w:rPr>
      </w:pPr>
    </w:p>
    <w:p w14:paraId="494BC703" w14:textId="77777777" w:rsidR="00A07248" w:rsidRDefault="00A07248" w:rsidP="00991706">
      <w:pPr>
        <w:jc w:val="center"/>
        <w:rPr>
          <w:sz w:val="24"/>
          <w:szCs w:val="24"/>
        </w:rPr>
      </w:pPr>
    </w:p>
    <w:p w14:paraId="64E9CB42" w14:textId="53DF037B" w:rsidR="003F2992" w:rsidRPr="0046685A" w:rsidRDefault="003F2992" w:rsidP="00991706">
      <w:pPr>
        <w:jc w:val="center"/>
        <w:rPr>
          <w:sz w:val="24"/>
          <w:szCs w:val="24"/>
        </w:rPr>
      </w:pPr>
    </w:p>
    <w:p w14:paraId="28CC0420" w14:textId="70793ECF" w:rsidR="003F2992" w:rsidRDefault="003F2992" w:rsidP="003F2992">
      <w:pPr>
        <w:jc w:val="center"/>
        <w:rPr>
          <w:b/>
          <w:sz w:val="24"/>
          <w:szCs w:val="24"/>
        </w:rPr>
      </w:pPr>
      <w:r w:rsidRPr="0046685A">
        <w:rPr>
          <w:b/>
          <w:sz w:val="24"/>
          <w:szCs w:val="24"/>
        </w:rPr>
        <w:t>TECHNINĖ SPECIFIKACIJA</w:t>
      </w:r>
    </w:p>
    <w:p w14:paraId="766B7F8F" w14:textId="409F33F5" w:rsidR="00EF044C" w:rsidRDefault="00EF044C" w:rsidP="003F2992">
      <w:pPr>
        <w:jc w:val="center"/>
        <w:rPr>
          <w:b/>
          <w:sz w:val="24"/>
          <w:szCs w:val="24"/>
        </w:rPr>
      </w:pPr>
    </w:p>
    <w:p w14:paraId="36990436" w14:textId="3536B14E" w:rsidR="00EF044C" w:rsidRPr="00E97FBD" w:rsidRDefault="00EF044C" w:rsidP="003F2992">
      <w:pPr>
        <w:jc w:val="center"/>
        <w:rPr>
          <w:b/>
          <w:sz w:val="22"/>
          <w:szCs w:val="22"/>
        </w:rPr>
      </w:pPr>
    </w:p>
    <w:p w14:paraId="40EE6EB7" w14:textId="77777777" w:rsidR="006E10F0" w:rsidRPr="006E10F0" w:rsidRDefault="006E10F0" w:rsidP="006E10F0">
      <w:pPr>
        <w:textAlignment w:val="baseline"/>
        <w:rPr>
          <w:b/>
          <w:bCs/>
          <w:sz w:val="24"/>
          <w:szCs w:val="24"/>
          <w:lang w:eastAsia="lt-LT"/>
        </w:rPr>
      </w:pPr>
    </w:p>
    <w:p w14:paraId="161A29E4" w14:textId="37D9D18F" w:rsidR="006E10F0" w:rsidRPr="006E10F0" w:rsidRDefault="006E10F0" w:rsidP="006F3CA1">
      <w:pPr>
        <w:jc w:val="both"/>
        <w:rPr>
          <w:sz w:val="24"/>
          <w:szCs w:val="24"/>
        </w:rPr>
      </w:pPr>
      <w:r w:rsidRPr="006E10F0">
        <w:rPr>
          <w:sz w:val="24"/>
          <w:szCs w:val="24"/>
        </w:rPr>
        <w:t xml:space="preserve">1. </w:t>
      </w:r>
      <w:r w:rsidRPr="006E10F0">
        <w:rPr>
          <w:b/>
          <w:sz w:val="24"/>
          <w:szCs w:val="24"/>
        </w:rPr>
        <w:t>Pirkimo objektas</w:t>
      </w:r>
      <w:r w:rsidRPr="006E10F0">
        <w:rPr>
          <w:sz w:val="24"/>
          <w:szCs w:val="24"/>
        </w:rPr>
        <w:t xml:space="preserve"> –</w:t>
      </w:r>
      <w:r w:rsidR="007D3CA8">
        <w:rPr>
          <w:sz w:val="24"/>
          <w:szCs w:val="24"/>
        </w:rPr>
        <w:t xml:space="preserve"> </w:t>
      </w:r>
      <w:r w:rsidR="007D3CA8" w:rsidRPr="007D3CA8">
        <w:rPr>
          <w:sz w:val="24"/>
          <w:szCs w:val="24"/>
        </w:rPr>
        <w:t>Lietuvos Respublikos Seimo Vitražo galerijos vaizdo ir garso įrangos sistemos atnaujinimo komplektas</w:t>
      </w:r>
      <w:r w:rsidR="007D3CA8">
        <w:rPr>
          <w:sz w:val="24"/>
          <w:szCs w:val="24"/>
        </w:rPr>
        <w:t xml:space="preserve">, </w:t>
      </w:r>
      <w:r w:rsidR="007D3CA8" w:rsidRPr="007D3CA8">
        <w:rPr>
          <w:sz w:val="24"/>
          <w:szCs w:val="24"/>
        </w:rPr>
        <w:t>skirtas Vitražo galerijos</w:t>
      </w:r>
      <w:r w:rsidRPr="006E10F0">
        <w:rPr>
          <w:sz w:val="24"/>
          <w:szCs w:val="24"/>
        </w:rPr>
        <w:t xml:space="preserve"> įgarsinimui, vaizdinam apipavidalinimui, atitinkantis šios techninės specifikacijos reikalavimus (toliau – Prekės</w:t>
      </w:r>
      <w:r w:rsidR="00CC663B">
        <w:rPr>
          <w:sz w:val="24"/>
          <w:szCs w:val="24"/>
        </w:rPr>
        <w:t>, įranga</w:t>
      </w:r>
      <w:r w:rsidRPr="006E10F0">
        <w:rPr>
          <w:sz w:val="24"/>
          <w:szCs w:val="24"/>
        </w:rPr>
        <w:t xml:space="preserve">), su Prekių diegimo/įrengimo, sukonfigūravimo, sumontavimo ir suderinimo su </w:t>
      </w:r>
      <w:r w:rsidR="002D11D4">
        <w:rPr>
          <w:sz w:val="24"/>
          <w:szCs w:val="24"/>
        </w:rPr>
        <w:t>Pirkėjo</w:t>
      </w:r>
      <w:r w:rsidRPr="006E10F0">
        <w:rPr>
          <w:sz w:val="24"/>
          <w:szCs w:val="24"/>
        </w:rPr>
        <w:t xml:space="preserve"> šiuo metu eksploatuojama sistema bei kompiuteriniais tinklais paslaugomis, Pirkėjo atsakingų darbuotojų apmokymu (toliau visos paslaugos – susijusios paslaugos) bei Prekių garantine priežiūra.</w:t>
      </w:r>
    </w:p>
    <w:p w14:paraId="537867B4" w14:textId="77777777" w:rsidR="004C17EE" w:rsidRPr="004C17EE" w:rsidRDefault="004C17EE" w:rsidP="006F3CA1">
      <w:pPr>
        <w:jc w:val="both"/>
        <w:rPr>
          <w:sz w:val="24"/>
          <w:szCs w:val="24"/>
        </w:rPr>
      </w:pPr>
      <w:r w:rsidRPr="004C17EE">
        <w:rPr>
          <w:sz w:val="24"/>
          <w:szCs w:val="24"/>
        </w:rPr>
        <w:t>2.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 (toliau - Nutarimas Nr. 818).</w:t>
      </w:r>
    </w:p>
    <w:p w14:paraId="4D2F4D97" w14:textId="77777777" w:rsidR="004C17EE" w:rsidRPr="004C17EE" w:rsidRDefault="004C17EE" w:rsidP="006F3CA1">
      <w:pPr>
        <w:jc w:val="both"/>
        <w:rPr>
          <w:sz w:val="24"/>
          <w:szCs w:val="24"/>
        </w:rPr>
      </w:pPr>
      <w:r w:rsidRPr="004C17EE">
        <w:rPr>
          <w:sz w:val="24"/>
          <w:szCs w:val="24"/>
        </w:rPr>
        <w:t>3. Pirkėjas turi teisę Sutarties vykdymo metu organizuoti (inicijuoti) 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21 dalyje, ir (arba) 37 straipsnio 9 dalyje, ir (arba) 47 straipsnio 9 dalyje numatytiems reikalavimams patikrinimą.</w:t>
      </w:r>
    </w:p>
    <w:p w14:paraId="3EB596DF" w14:textId="77777777" w:rsidR="006E10F0" w:rsidRPr="006E10F0" w:rsidRDefault="006E10F0" w:rsidP="006F3CA1">
      <w:pPr>
        <w:jc w:val="both"/>
        <w:rPr>
          <w:sz w:val="24"/>
          <w:szCs w:val="24"/>
        </w:rPr>
      </w:pPr>
    </w:p>
    <w:p w14:paraId="5769B9EF" w14:textId="1EE65E81" w:rsidR="006E10F0" w:rsidRPr="006E10F0" w:rsidRDefault="004C17EE" w:rsidP="006F3CA1">
      <w:pPr>
        <w:jc w:val="both"/>
        <w:rPr>
          <w:b/>
          <w:sz w:val="24"/>
          <w:szCs w:val="24"/>
        </w:rPr>
      </w:pPr>
      <w:r>
        <w:rPr>
          <w:b/>
          <w:bCs/>
          <w:sz w:val="24"/>
          <w:szCs w:val="24"/>
        </w:rPr>
        <w:t>4</w:t>
      </w:r>
      <w:r w:rsidR="006E10F0" w:rsidRPr="006E10F0">
        <w:rPr>
          <w:b/>
          <w:bCs/>
          <w:sz w:val="24"/>
          <w:szCs w:val="24"/>
        </w:rPr>
        <w:t xml:space="preserve">. </w:t>
      </w:r>
      <w:r w:rsidR="006E10F0" w:rsidRPr="006E10F0">
        <w:rPr>
          <w:b/>
          <w:sz w:val="24"/>
          <w:szCs w:val="24"/>
        </w:rPr>
        <w:t>Bendrieji reikalavimai Prekėms (visai Sistemai) ir susijusioms paslaugoms:</w:t>
      </w:r>
    </w:p>
    <w:p w14:paraId="0E0EE643" w14:textId="120D1F96" w:rsidR="006E10F0" w:rsidRPr="006E10F0" w:rsidRDefault="004C17EE" w:rsidP="006F3CA1">
      <w:pPr>
        <w:jc w:val="both"/>
        <w:rPr>
          <w:sz w:val="24"/>
          <w:szCs w:val="24"/>
        </w:rPr>
      </w:pPr>
      <w:r>
        <w:rPr>
          <w:sz w:val="24"/>
          <w:szCs w:val="24"/>
        </w:rPr>
        <w:t>4</w:t>
      </w:r>
      <w:r w:rsidR="006E10F0" w:rsidRPr="006E10F0">
        <w:rPr>
          <w:sz w:val="24"/>
          <w:szCs w:val="24"/>
        </w:rPr>
        <w:t>.1. Visa Prekes sudaranti techninė ir programinė įranga turi būti sujungta į vientisą sistemą.</w:t>
      </w:r>
    </w:p>
    <w:p w14:paraId="6CA4430C" w14:textId="2E248C2C" w:rsidR="006E10F0" w:rsidRPr="006E10F0" w:rsidRDefault="004C17EE" w:rsidP="006F3CA1">
      <w:pPr>
        <w:jc w:val="both"/>
        <w:rPr>
          <w:sz w:val="24"/>
          <w:szCs w:val="24"/>
        </w:rPr>
      </w:pPr>
      <w:r>
        <w:rPr>
          <w:sz w:val="24"/>
          <w:szCs w:val="24"/>
        </w:rPr>
        <w:t>4</w:t>
      </w:r>
      <w:r w:rsidR="006E10F0" w:rsidRPr="006E10F0">
        <w:rPr>
          <w:sz w:val="24"/>
          <w:szCs w:val="24"/>
        </w:rPr>
        <w:t>.2. Visos siūlomos Prekės privalo būti naujos, nenaudotos, ne atnaujintos.</w:t>
      </w:r>
    </w:p>
    <w:p w14:paraId="74AD11BA" w14:textId="5487F7FC" w:rsidR="006E10F0" w:rsidRPr="006E10F0" w:rsidRDefault="004C17EE" w:rsidP="006F3CA1">
      <w:pPr>
        <w:jc w:val="both"/>
        <w:rPr>
          <w:sz w:val="24"/>
          <w:szCs w:val="24"/>
        </w:rPr>
      </w:pPr>
      <w:r>
        <w:rPr>
          <w:sz w:val="24"/>
          <w:szCs w:val="24"/>
        </w:rPr>
        <w:t>4</w:t>
      </w:r>
      <w:r w:rsidR="006E10F0" w:rsidRPr="006E10F0">
        <w:rPr>
          <w:sz w:val="24"/>
          <w:szCs w:val="24"/>
        </w:rPr>
        <w:t>.3. Jeigu siūlomos skirtingų gamintojų Prekės, privaloma užtikrinti šių gamintojų Prekių tarpusavio suderinamumą.</w:t>
      </w:r>
    </w:p>
    <w:p w14:paraId="2E8DFBD7" w14:textId="0173B20E" w:rsidR="006E10F0" w:rsidRPr="006E10F0" w:rsidRDefault="004C17EE" w:rsidP="006F3CA1">
      <w:pPr>
        <w:jc w:val="both"/>
        <w:rPr>
          <w:sz w:val="24"/>
          <w:szCs w:val="24"/>
        </w:rPr>
      </w:pPr>
      <w:r>
        <w:rPr>
          <w:sz w:val="24"/>
          <w:szCs w:val="24"/>
        </w:rPr>
        <w:t>4</w:t>
      </w:r>
      <w:r w:rsidR="006E10F0" w:rsidRPr="006E10F0">
        <w:rPr>
          <w:sz w:val="24"/>
          <w:szCs w:val="24"/>
        </w:rPr>
        <w:t xml:space="preserve">.4. Siūlomos Prekės turi būti skirtos profesionaliai darbinei aplinkai. </w:t>
      </w:r>
    </w:p>
    <w:p w14:paraId="180336E8" w14:textId="3EC4E035" w:rsidR="006E10F0" w:rsidRPr="006E10F0" w:rsidRDefault="004C17EE" w:rsidP="006F3CA1">
      <w:pPr>
        <w:jc w:val="both"/>
        <w:rPr>
          <w:sz w:val="24"/>
          <w:szCs w:val="24"/>
        </w:rPr>
      </w:pPr>
      <w:r>
        <w:rPr>
          <w:sz w:val="24"/>
          <w:szCs w:val="24"/>
        </w:rPr>
        <w:t>4</w:t>
      </w:r>
      <w:r w:rsidR="006E10F0" w:rsidRPr="006E10F0">
        <w:rPr>
          <w:sz w:val="24"/>
          <w:szCs w:val="24"/>
        </w:rPr>
        <w:t>.5. Negali būti siūlomos eksperimentinės, testavimui ir (ar) buitiniam naudojimui skirtos Prekės.</w:t>
      </w:r>
    </w:p>
    <w:p w14:paraId="4E5E26EA" w14:textId="46706CB2" w:rsidR="006E10F0" w:rsidRPr="006E10F0" w:rsidRDefault="004C17EE" w:rsidP="006F3CA1">
      <w:pPr>
        <w:jc w:val="both"/>
        <w:rPr>
          <w:sz w:val="24"/>
          <w:szCs w:val="24"/>
        </w:rPr>
      </w:pPr>
      <w:r>
        <w:rPr>
          <w:sz w:val="24"/>
          <w:szCs w:val="24"/>
        </w:rPr>
        <w:t>4</w:t>
      </w:r>
      <w:r w:rsidR="006E10F0" w:rsidRPr="006E10F0">
        <w:rPr>
          <w:sz w:val="24"/>
          <w:szCs w:val="24"/>
        </w:rPr>
        <w:t>.6. Privalo būti sudaryta galimybė nuotoliniu būdu valdyti Prekes, komutuojant ar kitaip valdant perduodamą signalą (-</w:t>
      </w:r>
      <w:proofErr w:type="spellStart"/>
      <w:r w:rsidR="006E10F0" w:rsidRPr="006E10F0">
        <w:rPr>
          <w:sz w:val="24"/>
          <w:szCs w:val="24"/>
        </w:rPr>
        <w:t>us</w:t>
      </w:r>
      <w:proofErr w:type="spellEnd"/>
      <w:r w:rsidR="006E10F0" w:rsidRPr="006E10F0">
        <w:rPr>
          <w:sz w:val="24"/>
          <w:szCs w:val="24"/>
        </w:rPr>
        <w:t>) ir prekės konfigūraciją, operatoriui fiziškai nesant prie Prekių.</w:t>
      </w:r>
    </w:p>
    <w:p w14:paraId="0D07C789" w14:textId="119CDDE3" w:rsidR="006E10F0" w:rsidRDefault="004C17EE" w:rsidP="006F3CA1">
      <w:pPr>
        <w:jc w:val="both"/>
        <w:rPr>
          <w:sz w:val="24"/>
          <w:szCs w:val="24"/>
        </w:rPr>
      </w:pPr>
      <w:r>
        <w:rPr>
          <w:sz w:val="24"/>
          <w:szCs w:val="24"/>
        </w:rPr>
        <w:t>4</w:t>
      </w:r>
      <w:r w:rsidR="006E10F0" w:rsidRPr="006E10F0">
        <w:rPr>
          <w:sz w:val="24"/>
          <w:szCs w:val="24"/>
        </w:rPr>
        <w:t>.7. Visos Prekės turi būti sumontuotos/ įdiegtos Pirkėjo nurodytose vietose.</w:t>
      </w:r>
    </w:p>
    <w:p w14:paraId="07ECB1B1" w14:textId="77777777" w:rsidR="001B7BAB" w:rsidRPr="001B7BAB" w:rsidRDefault="001B7BAB" w:rsidP="006F3CA1">
      <w:pPr>
        <w:jc w:val="both"/>
        <w:rPr>
          <w:sz w:val="24"/>
          <w:szCs w:val="24"/>
        </w:rPr>
      </w:pPr>
      <w:r w:rsidRPr="001B7BAB">
        <w:rPr>
          <w:bCs/>
          <w:sz w:val="24"/>
          <w:szCs w:val="24"/>
        </w:rPr>
        <w:t>4.8.</w:t>
      </w:r>
      <w:r w:rsidRPr="001B7BAB">
        <w:rPr>
          <w:sz w:val="24"/>
          <w:szCs w:val="24"/>
        </w:rPr>
        <w:t xml:space="preserve"> Nuotolinis Prekių valdymas ir konfigūravimas, atsižvelgiant į techninės specifikacijos 4.6 papunktį, turi būti realizuotas išskirtinai per Pirkėjo vidinį kompiuterių tinklą (LAN) arba naudojant Pirkėjo patvirtintus saugius, šifruotus VPN kanalus. Draudžiama naudoti bet kokius išorinius (</w:t>
      </w:r>
      <w:proofErr w:type="spellStart"/>
      <w:r w:rsidRPr="001B7BAB">
        <w:rPr>
          <w:sz w:val="24"/>
          <w:szCs w:val="24"/>
        </w:rPr>
        <w:t>debesijos</w:t>
      </w:r>
      <w:proofErr w:type="spellEnd"/>
      <w:r w:rsidRPr="001B7BAB">
        <w:rPr>
          <w:sz w:val="24"/>
          <w:szCs w:val="24"/>
        </w:rPr>
        <w:t xml:space="preserve">) ar trečiųjų šalių nuotolinio valdymo įrankius (pvz., </w:t>
      </w:r>
      <w:proofErr w:type="spellStart"/>
      <w:r w:rsidRPr="001B7BAB">
        <w:rPr>
          <w:i/>
          <w:iCs/>
          <w:sz w:val="24"/>
          <w:szCs w:val="24"/>
        </w:rPr>
        <w:t>AnyDesk</w:t>
      </w:r>
      <w:proofErr w:type="spellEnd"/>
      <w:r w:rsidRPr="001B7BAB">
        <w:rPr>
          <w:sz w:val="24"/>
          <w:szCs w:val="24"/>
        </w:rPr>
        <w:t xml:space="preserve">, </w:t>
      </w:r>
      <w:proofErr w:type="spellStart"/>
      <w:r w:rsidRPr="001B7BAB">
        <w:rPr>
          <w:i/>
          <w:iCs/>
          <w:sz w:val="24"/>
          <w:szCs w:val="24"/>
        </w:rPr>
        <w:t>TeamViewer</w:t>
      </w:r>
      <w:proofErr w:type="spellEnd"/>
      <w:r w:rsidRPr="001B7BAB">
        <w:rPr>
          <w:sz w:val="24"/>
          <w:szCs w:val="24"/>
        </w:rPr>
        <w:t xml:space="preserve"> ir pan.).</w:t>
      </w:r>
    </w:p>
    <w:p w14:paraId="1E697DB6" w14:textId="77777777" w:rsidR="001B7BAB" w:rsidRPr="001B7BAB" w:rsidRDefault="001B7BAB" w:rsidP="006F3CA1">
      <w:pPr>
        <w:jc w:val="both"/>
        <w:rPr>
          <w:sz w:val="24"/>
          <w:szCs w:val="24"/>
        </w:rPr>
      </w:pPr>
      <w:r w:rsidRPr="001B7BAB">
        <w:rPr>
          <w:bCs/>
          <w:sz w:val="24"/>
          <w:szCs w:val="24"/>
        </w:rPr>
        <w:t>4.9.</w:t>
      </w:r>
      <w:r w:rsidRPr="001B7BAB">
        <w:rPr>
          <w:sz w:val="24"/>
          <w:szCs w:val="24"/>
        </w:rPr>
        <w:t xml:space="preserve"> Visos Prekių valdymo sąsajos (angl. </w:t>
      </w:r>
      <w:proofErr w:type="spellStart"/>
      <w:r w:rsidRPr="001B7BAB">
        <w:rPr>
          <w:i/>
          <w:iCs/>
          <w:sz w:val="24"/>
          <w:szCs w:val="24"/>
        </w:rPr>
        <w:t>Web</w:t>
      </w:r>
      <w:proofErr w:type="spellEnd"/>
      <w:r w:rsidRPr="001B7BAB">
        <w:rPr>
          <w:i/>
          <w:iCs/>
          <w:sz w:val="24"/>
          <w:szCs w:val="24"/>
        </w:rPr>
        <w:t xml:space="preserve"> </w:t>
      </w:r>
      <w:proofErr w:type="spellStart"/>
      <w:r w:rsidRPr="001B7BAB">
        <w:rPr>
          <w:i/>
          <w:iCs/>
          <w:sz w:val="24"/>
          <w:szCs w:val="24"/>
        </w:rPr>
        <w:t>interface</w:t>
      </w:r>
      <w:proofErr w:type="spellEnd"/>
      <w:r w:rsidRPr="001B7BAB">
        <w:rPr>
          <w:sz w:val="24"/>
          <w:szCs w:val="24"/>
        </w:rPr>
        <w:t xml:space="preserve">, </w:t>
      </w:r>
      <w:proofErr w:type="spellStart"/>
      <w:r w:rsidRPr="001B7BAB">
        <w:rPr>
          <w:i/>
          <w:iCs/>
          <w:sz w:val="24"/>
          <w:szCs w:val="24"/>
        </w:rPr>
        <w:t>Control</w:t>
      </w:r>
      <w:proofErr w:type="spellEnd"/>
      <w:r w:rsidRPr="001B7BAB">
        <w:rPr>
          <w:i/>
          <w:iCs/>
          <w:sz w:val="24"/>
          <w:szCs w:val="24"/>
        </w:rPr>
        <w:t xml:space="preserve"> API</w:t>
      </w:r>
      <w:r w:rsidRPr="001B7BAB">
        <w:rPr>
          <w:sz w:val="24"/>
          <w:szCs w:val="24"/>
        </w:rPr>
        <w:t>) privalo būti pasiekiamos tik naudojant saugius, šifruotus protokolus (pvz., HTTPS, SSH, TLS 1.2 ar aukštesnį). Jei tiekiami įrenginiai techniškai tokių šifruotų protokolų nepalaiko, jų valdymo sąsajos privalo būti apsaugotos tinklo lygmeniu ir pasiekiamos išskirtinai tik izoliuotame Pirkėjo tinklo segmente pagal techninės specifikacijos 4.11 papunktį.</w:t>
      </w:r>
    </w:p>
    <w:p w14:paraId="5008819D" w14:textId="77777777" w:rsidR="001B7BAB" w:rsidRPr="001B7BAB" w:rsidRDefault="001B7BAB" w:rsidP="006F3CA1">
      <w:pPr>
        <w:jc w:val="both"/>
        <w:rPr>
          <w:sz w:val="24"/>
          <w:szCs w:val="24"/>
        </w:rPr>
      </w:pPr>
      <w:r w:rsidRPr="001B7BAB">
        <w:rPr>
          <w:bCs/>
          <w:sz w:val="24"/>
          <w:szCs w:val="24"/>
        </w:rPr>
        <w:lastRenderedPageBreak/>
        <w:t>4.10.</w:t>
      </w:r>
      <w:r w:rsidRPr="001B7BAB">
        <w:rPr>
          <w:sz w:val="24"/>
          <w:szCs w:val="24"/>
        </w:rPr>
        <w:t xml:space="preserve"> Prieiga prie įrangos valdymo turi būti apsaugota unikaliais vartotojų vardais ir saugiais slaptažodžiais. Gamykliniai (numatytieji) slaptažodžiai privalo būti pakeisti diegimo metu.</w:t>
      </w:r>
    </w:p>
    <w:p w14:paraId="71613D59" w14:textId="77777777" w:rsidR="001B7BAB" w:rsidRPr="001B7BAB" w:rsidRDefault="001B7BAB" w:rsidP="006F3CA1">
      <w:pPr>
        <w:jc w:val="both"/>
        <w:rPr>
          <w:sz w:val="24"/>
          <w:szCs w:val="24"/>
        </w:rPr>
      </w:pPr>
      <w:r w:rsidRPr="001B7BAB">
        <w:rPr>
          <w:sz w:val="24"/>
          <w:szCs w:val="24"/>
        </w:rPr>
        <w:t xml:space="preserve">4.11. Multimedijos ir garso perdavimo tinklo (pvz., </w:t>
      </w:r>
      <w:proofErr w:type="spellStart"/>
      <w:r w:rsidRPr="001B7BAB">
        <w:rPr>
          <w:i/>
          <w:iCs/>
          <w:sz w:val="24"/>
          <w:szCs w:val="24"/>
        </w:rPr>
        <w:t>Dante</w:t>
      </w:r>
      <w:proofErr w:type="spellEnd"/>
      <w:r w:rsidRPr="001B7BAB">
        <w:rPr>
          <w:sz w:val="24"/>
          <w:szCs w:val="24"/>
        </w:rPr>
        <w:t xml:space="preserve">, </w:t>
      </w:r>
      <w:r w:rsidRPr="001B7BAB">
        <w:rPr>
          <w:i/>
          <w:iCs/>
          <w:sz w:val="24"/>
          <w:szCs w:val="24"/>
        </w:rPr>
        <w:t>AES67</w:t>
      </w:r>
      <w:r w:rsidRPr="001B7BAB">
        <w:rPr>
          <w:sz w:val="24"/>
          <w:szCs w:val="24"/>
        </w:rPr>
        <w:t xml:space="preserve"> ar lygiaverčių </w:t>
      </w:r>
      <w:proofErr w:type="spellStart"/>
      <w:r w:rsidRPr="001B7BAB">
        <w:rPr>
          <w:i/>
          <w:iCs/>
          <w:sz w:val="24"/>
          <w:szCs w:val="24"/>
        </w:rPr>
        <w:t>Audio</w:t>
      </w:r>
      <w:proofErr w:type="spellEnd"/>
      <w:r w:rsidRPr="001B7BAB">
        <w:rPr>
          <w:i/>
          <w:iCs/>
          <w:sz w:val="24"/>
          <w:szCs w:val="24"/>
        </w:rPr>
        <w:t>-</w:t>
      </w:r>
      <w:proofErr w:type="spellStart"/>
      <w:r w:rsidRPr="001B7BAB">
        <w:rPr>
          <w:i/>
          <w:iCs/>
          <w:sz w:val="24"/>
          <w:szCs w:val="24"/>
        </w:rPr>
        <w:t>over</w:t>
      </w:r>
      <w:proofErr w:type="spellEnd"/>
      <w:r w:rsidRPr="001B7BAB">
        <w:rPr>
          <w:i/>
          <w:iCs/>
          <w:sz w:val="24"/>
          <w:szCs w:val="24"/>
        </w:rPr>
        <w:t>-IP</w:t>
      </w:r>
      <w:r w:rsidRPr="001B7BAB">
        <w:rPr>
          <w:sz w:val="24"/>
          <w:szCs w:val="24"/>
        </w:rPr>
        <w:t>) segmentas turi būti logiškai izoliuotas (VLAN) nuo bendrojo Pirkėjo organizacijos tinklo, užtikrinant srautų segmentavimą, valdymą ir saugumą.</w:t>
      </w:r>
    </w:p>
    <w:p w14:paraId="7ADC1AED" w14:textId="77777777" w:rsidR="001B7BAB" w:rsidRPr="006E10F0" w:rsidRDefault="001B7BAB" w:rsidP="006F3CA1">
      <w:pPr>
        <w:jc w:val="both"/>
        <w:rPr>
          <w:sz w:val="24"/>
          <w:szCs w:val="24"/>
        </w:rPr>
      </w:pPr>
    </w:p>
    <w:p w14:paraId="7E7E9527" w14:textId="62DED6DC" w:rsidR="006E10F0" w:rsidRPr="006E10F0" w:rsidRDefault="004C17EE" w:rsidP="006F3CA1">
      <w:pPr>
        <w:ind w:left="360" w:hanging="360"/>
        <w:contextualSpacing/>
        <w:jc w:val="both"/>
        <w:rPr>
          <w:rFonts w:eastAsia="Calibri"/>
          <w:b/>
          <w:sz w:val="24"/>
          <w:szCs w:val="24"/>
        </w:rPr>
      </w:pPr>
      <w:r>
        <w:rPr>
          <w:rFonts w:eastAsia="Calibri"/>
          <w:b/>
          <w:sz w:val="24"/>
          <w:szCs w:val="24"/>
        </w:rPr>
        <w:t xml:space="preserve">5. </w:t>
      </w:r>
      <w:r w:rsidR="006E10F0" w:rsidRPr="006E10F0">
        <w:rPr>
          <w:rFonts w:eastAsia="Calibri"/>
          <w:b/>
          <w:sz w:val="24"/>
          <w:szCs w:val="24"/>
        </w:rPr>
        <w:t>Reikalavimas pristatymui ir sumontavimui:</w:t>
      </w:r>
    </w:p>
    <w:p w14:paraId="064C215F" w14:textId="5747CAAD" w:rsidR="004C17EE" w:rsidRDefault="004C17EE" w:rsidP="006F3CA1">
      <w:pPr>
        <w:ind w:left="360" w:hanging="360"/>
        <w:contextualSpacing/>
        <w:jc w:val="both"/>
        <w:rPr>
          <w:rFonts w:eastAsia="Calibri"/>
          <w:b/>
          <w:sz w:val="24"/>
          <w:szCs w:val="24"/>
        </w:rPr>
      </w:pPr>
      <w:r>
        <w:rPr>
          <w:rFonts w:eastAsia="Calibri"/>
          <w:bCs/>
          <w:sz w:val="24"/>
          <w:szCs w:val="24"/>
        </w:rPr>
        <w:t xml:space="preserve">5.1. </w:t>
      </w:r>
      <w:r w:rsidR="006E10F0" w:rsidRPr="006E10F0">
        <w:rPr>
          <w:rFonts w:eastAsia="Calibri"/>
          <w:bCs/>
          <w:sz w:val="24"/>
          <w:szCs w:val="24"/>
        </w:rPr>
        <w:t>Įrangą Tiekėjas turės pristatyti į Pirkėjo patalpas</w:t>
      </w:r>
      <w:r w:rsidR="002D11D4">
        <w:rPr>
          <w:rFonts w:eastAsia="Calibri"/>
          <w:bCs/>
          <w:sz w:val="24"/>
          <w:szCs w:val="24"/>
        </w:rPr>
        <w:t xml:space="preserve">, </w:t>
      </w:r>
      <w:r w:rsidR="006E10F0" w:rsidRPr="006E10F0">
        <w:rPr>
          <w:rFonts w:eastAsia="Calibri"/>
          <w:bCs/>
          <w:sz w:val="24"/>
          <w:szCs w:val="24"/>
        </w:rPr>
        <w:t xml:space="preserve"> </w:t>
      </w:r>
      <w:r w:rsidR="00CC663B">
        <w:rPr>
          <w:rFonts w:eastAsia="Calibri"/>
          <w:bCs/>
          <w:sz w:val="24"/>
          <w:szCs w:val="24"/>
        </w:rPr>
        <w:t xml:space="preserve">adresu: </w:t>
      </w:r>
      <w:r w:rsidR="006E10F0" w:rsidRPr="006E10F0">
        <w:rPr>
          <w:rFonts w:eastAsia="Calibri"/>
          <w:bCs/>
          <w:sz w:val="24"/>
          <w:szCs w:val="24"/>
        </w:rPr>
        <w:t>Gedimino pr. 53, Vilnius.</w:t>
      </w:r>
    </w:p>
    <w:p w14:paraId="1A8A04B7" w14:textId="62002422" w:rsidR="004C17EE" w:rsidRDefault="004C17EE" w:rsidP="006F3CA1">
      <w:pPr>
        <w:contextualSpacing/>
        <w:jc w:val="both"/>
        <w:rPr>
          <w:rFonts w:eastAsia="Calibri"/>
          <w:b/>
          <w:sz w:val="24"/>
          <w:szCs w:val="24"/>
        </w:rPr>
      </w:pPr>
      <w:r w:rsidRPr="004C17EE">
        <w:rPr>
          <w:rFonts w:eastAsia="Calibri"/>
          <w:sz w:val="24"/>
          <w:szCs w:val="24"/>
        </w:rPr>
        <w:t>5.2.</w:t>
      </w:r>
      <w:r>
        <w:rPr>
          <w:rFonts w:eastAsia="Calibri"/>
          <w:b/>
          <w:sz w:val="24"/>
          <w:szCs w:val="24"/>
        </w:rPr>
        <w:t xml:space="preserve"> </w:t>
      </w:r>
      <w:r w:rsidR="006E10F0" w:rsidRPr="006E10F0">
        <w:rPr>
          <w:rFonts w:eastAsia="Calibri"/>
          <w:bCs/>
          <w:sz w:val="24"/>
          <w:szCs w:val="24"/>
        </w:rPr>
        <w:t>Įranga turi būti</w:t>
      </w:r>
      <w:r w:rsidR="00CC663B">
        <w:rPr>
          <w:rFonts w:eastAsia="Calibri"/>
          <w:bCs/>
          <w:sz w:val="24"/>
          <w:szCs w:val="24"/>
        </w:rPr>
        <w:t xml:space="preserve"> pristatyta ir sumontuota per 3</w:t>
      </w:r>
      <w:r w:rsidR="006E10F0" w:rsidRPr="006E10F0">
        <w:rPr>
          <w:rFonts w:eastAsia="Calibri"/>
          <w:bCs/>
          <w:sz w:val="24"/>
          <w:szCs w:val="24"/>
        </w:rPr>
        <w:t xml:space="preserve"> (tris</w:t>
      </w:r>
      <w:r w:rsidR="00CC663B">
        <w:rPr>
          <w:rFonts w:eastAsia="Calibri"/>
          <w:bCs/>
          <w:sz w:val="24"/>
          <w:szCs w:val="24"/>
        </w:rPr>
        <w:t>) mėnesius</w:t>
      </w:r>
      <w:r w:rsidR="006E10F0" w:rsidRPr="006E10F0">
        <w:rPr>
          <w:rFonts w:eastAsia="Calibri"/>
          <w:bCs/>
          <w:sz w:val="24"/>
          <w:szCs w:val="24"/>
        </w:rPr>
        <w:t xml:space="preserve"> nuo Pirk</w:t>
      </w:r>
      <w:r w:rsidR="00CC663B">
        <w:rPr>
          <w:rFonts w:eastAsia="Calibri"/>
          <w:bCs/>
          <w:sz w:val="24"/>
          <w:szCs w:val="24"/>
        </w:rPr>
        <w:t>ėjo užsakymo pateikimo dienos. Į</w:t>
      </w:r>
      <w:r w:rsidR="006E10F0" w:rsidRPr="006E10F0">
        <w:rPr>
          <w:rFonts w:eastAsia="Calibri"/>
          <w:bCs/>
          <w:sz w:val="24"/>
          <w:szCs w:val="24"/>
        </w:rPr>
        <w:t>ranga turi veikti be klaidų bei įspėjimų apie nekorektišką veikimą ar galimus gedimus.</w:t>
      </w:r>
    </w:p>
    <w:p w14:paraId="51C94B0D" w14:textId="3318E903" w:rsidR="006E10F0" w:rsidRDefault="004C17EE" w:rsidP="006F3CA1">
      <w:pPr>
        <w:ind w:left="360" w:hanging="360"/>
        <w:contextualSpacing/>
        <w:jc w:val="both"/>
        <w:rPr>
          <w:rFonts w:eastAsia="Calibri"/>
          <w:bCs/>
          <w:sz w:val="24"/>
          <w:szCs w:val="24"/>
        </w:rPr>
      </w:pPr>
      <w:r w:rsidRPr="004C17EE">
        <w:rPr>
          <w:rFonts w:eastAsia="Calibri"/>
          <w:sz w:val="24"/>
          <w:szCs w:val="24"/>
        </w:rPr>
        <w:t>5.3.</w:t>
      </w:r>
      <w:r>
        <w:rPr>
          <w:rFonts w:eastAsia="Calibri"/>
          <w:b/>
          <w:sz w:val="24"/>
          <w:szCs w:val="24"/>
        </w:rPr>
        <w:t xml:space="preserve"> </w:t>
      </w:r>
      <w:r w:rsidR="00EE6E9A" w:rsidRPr="00EE6E9A">
        <w:rPr>
          <w:rFonts w:eastAsia="Calibri"/>
          <w:bCs/>
          <w:sz w:val="24"/>
          <w:szCs w:val="24"/>
        </w:rPr>
        <w:t xml:space="preserve">Įrangos pristatymo ir montavimo išlaidos turi būti įtrauktos į </w:t>
      </w:r>
      <w:r w:rsidR="00EE6E9A">
        <w:rPr>
          <w:rFonts w:eastAsia="Calibri"/>
          <w:bCs/>
          <w:sz w:val="24"/>
          <w:szCs w:val="24"/>
        </w:rPr>
        <w:t xml:space="preserve">bendrą </w:t>
      </w:r>
      <w:r w:rsidR="00EE6E9A" w:rsidRPr="00EE6E9A">
        <w:rPr>
          <w:rFonts w:eastAsia="Calibri"/>
          <w:bCs/>
          <w:sz w:val="24"/>
          <w:szCs w:val="24"/>
        </w:rPr>
        <w:t>pasiūlymo kainą.</w:t>
      </w:r>
    </w:p>
    <w:p w14:paraId="5DAFF081" w14:textId="77777777" w:rsidR="00B0630D" w:rsidRPr="004C17EE" w:rsidRDefault="00B0630D" w:rsidP="006F3CA1">
      <w:pPr>
        <w:ind w:left="360" w:hanging="360"/>
        <w:contextualSpacing/>
        <w:jc w:val="both"/>
        <w:rPr>
          <w:rFonts w:eastAsia="Calibri"/>
          <w:b/>
          <w:sz w:val="24"/>
          <w:szCs w:val="24"/>
        </w:rPr>
      </w:pPr>
    </w:p>
    <w:p w14:paraId="32511574" w14:textId="77777777" w:rsidR="006E10F0" w:rsidRPr="006E10F0" w:rsidRDefault="006E10F0" w:rsidP="006F3CA1">
      <w:pPr>
        <w:numPr>
          <w:ilvl w:val="0"/>
          <w:numId w:val="15"/>
        </w:numPr>
        <w:ind w:left="284" w:hanging="284"/>
        <w:contextualSpacing/>
        <w:jc w:val="both"/>
        <w:rPr>
          <w:rFonts w:eastAsia="Calibri"/>
          <w:b/>
          <w:sz w:val="24"/>
          <w:szCs w:val="24"/>
        </w:rPr>
      </w:pPr>
      <w:r w:rsidRPr="006E10F0">
        <w:rPr>
          <w:rFonts w:eastAsia="Calibri"/>
          <w:b/>
          <w:sz w:val="24"/>
          <w:szCs w:val="24"/>
        </w:rPr>
        <w:t>Reikalavimai įrangos suderinamumui:</w:t>
      </w:r>
    </w:p>
    <w:p w14:paraId="6BB0D3E9" w14:textId="77777777" w:rsidR="006E10F0" w:rsidRPr="006E10F0" w:rsidRDefault="006E10F0" w:rsidP="00B0630D">
      <w:pPr>
        <w:numPr>
          <w:ilvl w:val="1"/>
          <w:numId w:val="15"/>
        </w:numPr>
        <w:ind w:left="0" w:firstLine="0"/>
        <w:contextualSpacing/>
        <w:jc w:val="both"/>
        <w:rPr>
          <w:rFonts w:eastAsia="Calibri"/>
          <w:bCs/>
          <w:sz w:val="24"/>
          <w:szCs w:val="24"/>
        </w:rPr>
      </w:pPr>
      <w:r w:rsidRPr="006E10F0">
        <w:rPr>
          <w:rFonts w:eastAsia="Calibri"/>
          <w:bCs/>
          <w:sz w:val="24"/>
          <w:szCs w:val="24"/>
        </w:rPr>
        <w:t>Visa siūloma įranga turi būti tarpusavyje suderinama ir veikdama kartu turi užtikrinti ne mažesnį funkcionalumą ir charakteristikas nei numatyta techninėje specifikacijoje. Iškilus suderinamumo problemoms, jos turi būti šalinamos tiekėjo sąskaita.</w:t>
      </w:r>
    </w:p>
    <w:p w14:paraId="79BE8A80" w14:textId="77777777" w:rsidR="006E10F0" w:rsidRPr="006E10F0" w:rsidRDefault="006E10F0" w:rsidP="00B0630D">
      <w:pPr>
        <w:numPr>
          <w:ilvl w:val="1"/>
          <w:numId w:val="15"/>
        </w:numPr>
        <w:ind w:left="0" w:firstLine="0"/>
        <w:contextualSpacing/>
        <w:jc w:val="both"/>
        <w:rPr>
          <w:rFonts w:eastAsia="Calibri"/>
          <w:bCs/>
          <w:sz w:val="24"/>
          <w:szCs w:val="24"/>
        </w:rPr>
      </w:pPr>
      <w:r w:rsidRPr="006E10F0">
        <w:rPr>
          <w:rFonts w:eastAsia="Calibri"/>
          <w:bCs/>
          <w:sz w:val="24"/>
          <w:szCs w:val="24"/>
        </w:rPr>
        <w:t>Su Pasiūlymu turi būti pateikta gamintojo techninė dokumentacija (lietuvių arba anglų kalbomis), įrodanti įrangos atitikimą tarpusavio suderinamumui ir techninės specifikacijos reikalavimams.</w:t>
      </w:r>
    </w:p>
    <w:p w14:paraId="281B4D14" w14:textId="7B62455C" w:rsidR="00EE6E9A" w:rsidRPr="00EE6E9A" w:rsidRDefault="006E10F0" w:rsidP="00B0630D">
      <w:pPr>
        <w:numPr>
          <w:ilvl w:val="1"/>
          <w:numId w:val="15"/>
        </w:numPr>
        <w:ind w:left="0" w:firstLine="0"/>
        <w:contextualSpacing/>
        <w:jc w:val="both"/>
        <w:rPr>
          <w:rFonts w:eastAsia="Calibri"/>
          <w:bCs/>
          <w:sz w:val="24"/>
          <w:szCs w:val="24"/>
        </w:rPr>
      </w:pPr>
      <w:r w:rsidRPr="00EE6E9A">
        <w:rPr>
          <w:rFonts w:eastAsia="Calibri"/>
          <w:bCs/>
          <w:sz w:val="24"/>
          <w:szCs w:val="24"/>
        </w:rPr>
        <w:t xml:space="preserve">Su Pasiūlymu turi būti pateiktos visos </w:t>
      </w:r>
      <w:r w:rsidR="006F3CA1">
        <w:rPr>
          <w:rFonts w:eastAsia="Calibri"/>
          <w:bCs/>
          <w:sz w:val="24"/>
          <w:szCs w:val="24"/>
        </w:rPr>
        <w:t>įrangai</w:t>
      </w:r>
      <w:r w:rsidRPr="00EE6E9A">
        <w:rPr>
          <w:rFonts w:eastAsia="Calibri"/>
          <w:bCs/>
          <w:sz w:val="24"/>
          <w:szCs w:val="24"/>
        </w:rPr>
        <w:t xml:space="preserve"> reikalingos licencijos </w:t>
      </w:r>
      <w:r w:rsidR="00EE6E9A" w:rsidRPr="00EE6E9A">
        <w:rPr>
          <w:rFonts w:eastAsia="Calibri"/>
          <w:bCs/>
          <w:sz w:val="24"/>
          <w:szCs w:val="24"/>
        </w:rPr>
        <w:t>numatytų funkcijų vykdymui. Licencijų kainos turi būti įtrauktos į bendrą pasiūlymo kainą.</w:t>
      </w:r>
    </w:p>
    <w:p w14:paraId="75179BE9" w14:textId="3EBA28BF" w:rsidR="006E10F0" w:rsidRPr="00EE6E9A" w:rsidRDefault="006F3CA1" w:rsidP="00B0630D">
      <w:pPr>
        <w:numPr>
          <w:ilvl w:val="1"/>
          <w:numId w:val="15"/>
        </w:numPr>
        <w:ind w:left="0" w:firstLine="0"/>
        <w:contextualSpacing/>
        <w:jc w:val="both"/>
        <w:rPr>
          <w:rFonts w:eastAsia="Calibri"/>
          <w:bCs/>
          <w:sz w:val="24"/>
          <w:szCs w:val="24"/>
        </w:rPr>
      </w:pPr>
      <w:r>
        <w:rPr>
          <w:rFonts w:eastAsia="Calibri"/>
          <w:bCs/>
          <w:sz w:val="24"/>
          <w:szCs w:val="24"/>
        </w:rPr>
        <w:t>Reikalingų tvirtinimo elementų, stovų, sujungimo kabelių bei kitų priedų</w:t>
      </w:r>
      <w:r w:rsidRPr="006F3CA1">
        <w:rPr>
          <w:rFonts w:eastAsia="Calibri"/>
          <w:bCs/>
          <w:sz w:val="24"/>
          <w:szCs w:val="24"/>
        </w:rPr>
        <w:t xml:space="preserve"> siūlomai įrangai diegti ir veikti </w:t>
      </w:r>
      <w:r>
        <w:rPr>
          <w:rFonts w:eastAsia="Calibri"/>
          <w:bCs/>
          <w:sz w:val="24"/>
          <w:szCs w:val="24"/>
        </w:rPr>
        <w:t xml:space="preserve">kaina </w:t>
      </w:r>
      <w:r w:rsidRPr="006F3CA1">
        <w:rPr>
          <w:rFonts w:eastAsia="Calibri"/>
          <w:bCs/>
          <w:sz w:val="24"/>
          <w:szCs w:val="24"/>
        </w:rPr>
        <w:t xml:space="preserve">turi būti įtraukta į </w:t>
      </w:r>
      <w:r>
        <w:rPr>
          <w:rFonts w:eastAsia="Calibri"/>
          <w:bCs/>
          <w:sz w:val="24"/>
          <w:szCs w:val="24"/>
        </w:rPr>
        <w:t xml:space="preserve">bendrą </w:t>
      </w:r>
      <w:r w:rsidRPr="006F3CA1">
        <w:rPr>
          <w:rFonts w:eastAsia="Calibri"/>
          <w:bCs/>
          <w:sz w:val="24"/>
          <w:szCs w:val="24"/>
        </w:rPr>
        <w:t>pasiūlymo kainą.</w:t>
      </w:r>
    </w:p>
    <w:p w14:paraId="25C532BB" w14:textId="77777777" w:rsidR="006E10F0" w:rsidRPr="006E10F0" w:rsidRDefault="006E10F0" w:rsidP="00B0630D">
      <w:pPr>
        <w:numPr>
          <w:ilvl w:val="1"/>
          <w:numId w:val="15"/>
        </w:numPr>
        <w:ind w:left="709"/>
        <w:contextualSpacing/>
        <w:jc w:val="both"/>
        <w:rPr>
          <w:rFonts w:eastAsia="Calibri"/>
          <w:bCs/>
          <w:sz w:val="24"/>
          <w:szCs w:val="24"/>
        </w:rPr>
      </w:pPr>
      <w:r w:rsidRPr="006E10F0">
        <w:rPr>
          <w:rFonts w:eastAsia="Calibri"/>
          <w:bCs/>
          <w:sz w:val="24"/>
          <w:szCs w:val="24"/>
        </w:rPr>
        <w:t>Turi būti siūloma įranga, pritaikyta maitinimui iš AC 230 V, 50Hz tinklo.</w:t>
      </w:r>
    </w:p>
    <w:p w14:paraId="1937F7CB" w14:textId="77777777" w:rsidR="006E10F0" w:rsidRPr="006E10F0" w:rsidRDefault="006E10F0" w:rsidP="006F3CA1">
      <w:pPr>
        <w:ind w:left="1080"/>
        <w:contextualSpacing/>
        <w:jc w:val="both"/>
        <w:rPr>
          <w:rFonts w:eastAsia="Calibri"/>
          <w:bCs/>
          <w:sz w:val="24"/>
          <w:szCs w:val="24"/>
        </w:rPr>
      </w:pPr>
    </w:p>
    <w:p w14:paraId="1329E1A5" w14:textId="77777777" w:rsidR="006E10F0" w:rsidRPr="006E10F0" w:rsidRDefault="006E10F0" w:rsidP="00B0630D">
      <w:pPr>
        <w:numPr>
          <w:ilvl w:val="0"/>
          <w:numId w:val="15"/>
        </w:numPr>
        <w:ind w:left="284" w:hanging="284"/>
        <w:contextualSpacing/>
        <w:jc w:val="both"/>
        <w:rPr>
          <w:rFonts w:eastAsia="Calibri"/>
          <w:bCs/>
          <w:sz w:val="24"/>
          <w:szCs w:val="24"/>
        </w:rPr>
      </w:pPr>
      <w:r w:rsidRPr="006E10F0">
        <w:rPr>
          <w:rFonts w:eastAsia="Calibri"/>
          <w:b/>
          <w:sz w:val="24"/>
          <w:szCs w:val="24"/>
        </w:rPr>
        <w:t>Reikalavimai garantinei priežiūrai:</w:t>
      </w:r>
    </w:p>
    <w:p w14:paraId="48C22193" w14:textId="77777777" w:rsidR="006E10F0" w:rsidRPr="006E10F0" w:rsidRDefault="006E10F0" w:rsidP="00B0630D">
      <w:pPr>
        <w:numPr>
          <w:ilvl w:val="1"/>
          <w:numId w:val="15"/>
        </w:numPr>
        <w:ind w:left="709" w:hanging="709"/>
        <w:contextualSpacing/>
        <w:jc w:val="both"/>
        <w:rPr>
          <w:rFonts w:eastAsia="Calibri"/>
          <w:color w:val="000000"/>
          <w:sz w:val="24"/>
          <w:szCs w:val="24"/>
          <w:lang w:eastAsia="lt-LT"/>
        </w:rPr>
      </w:pPr>
      <w:r w:rsidRPr="006E10F0">
        <w:rPr>
          <w:rFonts w:eastAsia="Calibri"/>
          <w:color w:val="000000"/>
          <w:sz w:val="24"/>
          <w:szCs w:val="24"/>
          <w:lang w:eastAsia="lt-LT"/>
        </w:rPr>
        <w:t>Įrangai turi būti suteikta ne mažiau 3 (trejų) metų garantija nuo perdavimo-priėmimo akto pasirašymo dienos, kurios laikotarpiu:</w:t>
      </w:r>
    </w:p>
    <w:p w14:paraId="5A8EEBCD" w14:textId="1498A4BD" w:rsidR="006E10F0" w:rsidRPr="006E10F0" w:rsidRDefault="006F3CA1" w:rsidP="00B0630D">
      <w:pPr>
        <w:numPr>
          <w:ilvl w:val="2"/>
          <w:numId w:val="15"/>
        </w:numPr>
        <w:ind w:left="709" w:hanging="709"/>
        <w:contextualSpacing/>
        <w:jc w:val="both"/>
        <w:rPr>
          <w:rFonts w:eastAsia="Calibri"/>
          <w:color w:val="000000"/>
          <w:sz w:val="24"/>
          <w:szCs w:val="24"/>
          <w:lang w:eastAsia="lt-LT"/>
        </w:rPr>
      </w:pPr>
      <w:r>
        <w:rPr>
          <w:rFonts w:eastAsia="Calibri"/>
          <w:color w:val="000000"/>
          <w:sz w:val="24"/>
          <w:szCs w:val="24"/>
          <w:lang w:eastAsia="lt-LT"/>
        </w:rPr>
        <w:t>s</w:t>
      </w:r>
      <w:r w:rsidR="006E10F0" w:rsidRPr="006E10F0">
        <w:rPr>
          <w:rFonts w:eastAsia="Calibri"/>
          <w:color w:val="000000"/>
          <w:sz w:val="24"/>
          <w:szCs w:val="24"/>
          <w:lang w:eastAsia="lt-LT"/>
        </w:rPr>
        <w:t>u garantinę priežiūrą vykdančiu subjektu bus komunikuojama lietuvių kalba;</w:t>
      </w:r>
    </w:p>
    <w:p w14:paraId="37F90ACA" w14:textId="3D8E50B7" w:rsidR="006E10F0" w:rsidRPr="006E10F0" w:rsidRDefault="006F3CA1" w:rsidP="00B0630D">
      <w:pPr>
        <w:numPr>
          <w:ilvl w:val="2"/>
          <w:numId w:val="15"/>
        </w:numPr>
        <w:ind w:left="709" w:hanging="709"/>
        <w:contextualSpacing/>
        <w:jc w:val="both"/>
        <w:rPr>
          <w:rFonts w:eastAsia="Calibri"/>
          <w:color w:val="000000"/>
          <w:sz w:val="24"/>
          <w:szCs w:val="24"/>
          <w:lang w:eastAsia="lt-LT"/>
        </w:rPr>
      </w:pPr>
      <w:r>
        <w:rPr>
          <w:rFonts w:eastAsia="Calibri"/>
          <w:color w:val="000000"/>
          <w:sz w:val="24"/>
          <w:szCs w:val="24"/>
          <w:lang w:eastAsia="lt-LT"/>
        </w:rPr>
        <w:t>b</w:t>
      </w:r>
      <w:r w:rsidR="006E10F0" w:rsidRPr="006E10F0">
        <w:rPr>
          <w:rFonts w:eastAsia="Calibri"/>
          <w:color w:val="000000"/>
          <w:sz w:val="24"/>
          <w:szCs w:val="24"/>
          <w:lang w:eastAsia="lt-LT"/>
        </w:rPr>
        <w:t>us nemokamai šalinami įrangos veiklos sutrikimai ir padengiamos visos išlaidos, susijusios su įrangos veiklos atstatymu;</w:t>
      </w:r>
    </w:p>
    <w:p w14:paraId="681FAFC3" w14:textId="21B84AEC" w:rsidR="006E10F0" w:rsidRPr="006E10F0" w:rsidRDefault="006F3CA1" w:rsidP="00B0630D">
      <w:pPr>
        <w:numPr>
          <w:ilvl w:val="2"/>
          <w:numId w:val="15"/>
        </w:numPr>
        <w:ind w:left="0" w:firstLine="0"/>
        <w:contextualSpacing/>
        <w:jc w:val="both"/>
        <w:rPr>
          <w:rFonts w:eastAsia="Calibri"/>
          <w:color w:val="000000"/>
          <w:sz w:val="24"/>
          <w:szCs w:val="24"/>
          <w:lang w:eastAsia="lt-LT"/>
        </w:rPr>
      </w:pPr>
      <w:r>
        <w:rPr>
          <w:rFonts w:eastAsia="Calibri"/>
          <w:color w:val="000000"/>
          <w:sz w:val="24"/>
          <w:szCs w:val="24"/>
          <w:lang w:eastAsia="lt-LT"/>
        </w:rPr>
        <w:t>į</w:t>
      </w:r>
      <w:r w:rsidR="006E10F0" w:rsidRPr="006E10F0">
        <w:rPr>
          <w:rFonts w:eastAsia="Calibri"/>
          <w:color w:val="000000"/>
          <w:sz w:val="24"/>
          <w:szCs w:val="24"/>
          <w:lang w:eastAsia="lt-LT"/>
        </w:rPr>
        <w:t>ranga bus nemokamai pakeičiama nauja, nustačius, kad įranga nekokybiška arba turi esminių trūkumų arba neturi pirkimo dokumentuose numatytų charakteristikų ar funkcionalumo;</w:t>
      </w:r>
    </w:p>
    <w:p w14:paraId="22A6B784" w14:textId="35319834" w:rsidR="006E10F0" w:rsidRPr="006E10F0" w:rsidRDefault="006F3CA1" w:rsidP="00B0630D">
      <w:pPr>
        <w:numPr>
          <w:ilvl w:val="2"/>
          <w:numId w:val="15"/>
        </w:numPr>
        <w:ind w:left="709" w:hanging="709"/>
        <w:contextualSpacing/>
        <w:jc w:val="both"/>
        <w:rPr>
          <w:rFonts w:eastAsia="Calibri"/>
          <w:color w:val="000000"/>
          <w:sz w:val="24"/>
          <w:szCs w:val="24"/>
          <w:lang w:eastAsia="lt-LT"/>
        </w:rPr>
      </w:pPr>
      <w:r>
        <w:rPr>
          <w:rFonts w:eastAsia="Calibri"/>
          <w:color w:val="000000"/>
          <w:sz w:val="24"/>
          <w:szCs w:val="24"/>
          <w:lang w:eastAsia="lt-LT"/>
        </w:rPr>
        <w:t>g</w:t>
      </w:r>
      <w:r w:rsidR="006E10F0" w:rsidRPr="006E10F0">
        <w:rPr>
          <w:rFonts w:eastAsia="Calibri"/>
          <w:color w:val="000000"/>
          <w:sz w:val="24"/>
          <w:szCs w:val="24"/>
          <w:lang w:eastAsia="lt-LT"/>
        </w:rPr>
        <w:t>arantinė priežiūra bus vykdoma įrangos eksploatavimo vietoje;</w:t>
      </w:r>
    </w:p>
    <w:p w14:paraId="70DAF71A" w14:textId="068E643D" w:rsidR="006E10F0" w:rsidRPr="006E10F0" w:rsidRDefault="006F3CA1" w:rsidP="00B0630D">
      <w:pPr>
        <w:numPr>
          <w:ilvl w:val="2"/>
          <w:numId w:val="15"/>
        </w:numPr>
        <w:ind w:left="0" w:firstLine="0"/>
        <w:contextualSpacing/>
        <w:jc w:val="both"/>
        <w:rPr>
          <w:rFonts w:eastAsia="Calibri"/>
          <w:color w:val="000000"/>
          <w:sz w:val="24"/>
          <w:szCs w:val="24"/>
          <w:lang w:eastAsia="lt-LT"/>
        </w:rPr>
      </w:pPr>
      <w:r>
        <w:rPr>
          <w:rFonts w:eastAsia="Calibri"/>
          <w:color w:val="000000"/>
          <w:sz w:val="24"/>
          <w:szCs w:val="24"/>
          <w:lang w:eastAsia="lt-LT"/>
        </w:rPr>
        <w:t>į</w:t>
      </w:r>
      <w:r w:rsidR="006E10F0" w:rsidRPr="006E10F0">
        <w:rPr>
          <w:rFonts w:eastAsia="Calibri"/>
          <w:color w:val="000000"/>
          <w:sz w:val="24"/>
          <w:szCs w:val="24"/>
          <w:lang w:eastAsia="lt-LT"/>
        </w:rPr>
        <w:t xml:space="preserve">rangos darbingumas – techninėje specifikacijoje numatytieji įrangos parametrai, charakteristikos bei funkcionalumas – turi būti atkuriamas ne vėliau kaip per 16 darbo valandų, </w:t>
      </w:r>
      <w:r w:rsidRPr="006F3CA1">
        <w:rPr>
          <w:rFonts w:eastAsia="Calibri"/>
          <w:color w:val="000000"/>
          <w:sz w:val="24"/>
          <w:szCs w:val="24"/>
          <w:lang w:eastAsia="lt-LT"/>
        </w:rPr>
        <w:t>skaičiuojant nuo rašytinės pretenzijos pašalinti Prekių trūkumus išsiuntimo tiekėjui.</w:t>
      </w:r>
    </w:p>
    <w:p w14:paraId="1B468A79" w14:textId="22552179" w:rsidR="006E10F0" w:rsidRDefault="006E10F0" w:rsidP="00B0630D">
      <w:pPr>
        <w:numPr>
          <w:ilvl w:val="1"/>
          <w:numId w:val="15"/>
        </w:numPr>
        <w:ind w:left="0" w:firstLine="0"/>
        <w:contextualSpacing/>
        <w:jc w:val="both"/>
        <w:rPr>
          <w:rFonts w:eastAsia="Calibri"/>
          <w:color w:val="000000"/>
          <w:sz w:val="24"/>
          <w:szCs w:val="24"/>
          <w:lang w:eastAsia="lt-LT"/>
        </w:rPr>
      </w:pPr>
      <w:r w:rsidRPr="006E10F0">
        <w:rPr>
          <w:rFonts w:eastAsia="Calibri"/>
          <w:color w:val="000000"/>
          <w:sz w:val="24"/>
          <w:szCs w:val="24"/>
          <w:lang w:eastAsia="lt-LT"/>
        </w:rPr>
        <w:t>Turi būti siūloma tik tokia įranga, kurios gamintojo deklaruotas pal</w:t>
      </w:r>
      <w:r w:rsidR="00980E4D">
        <w:rPr>
          <w:rFonts w:eastAsia="Calibri"/>
          <w:color w:val="000000"/>
          <w:sz w:val="24"/>
          <w:szCs w:val="24"/>
          <w:lang w:eastAsia="lt-LT"/>
        </w:rPr>
        <w:t xml:space="preserve">aikymas yra ne trumpesnis kaip </w:t>
      </w:r>
      <w:r w:rsidR="00980E4D">
        <w:rPr>
          <w:rFonts w:eastAsia="Calibri"/>
          <w:color w:val="000000"/>
          <w:sz w:val="24"/>
          <w:szCs w:val="24"/>
          <w:lang w:val="en-US" w:eastAsia="lt-LT"/>
        </w:rPr>
        <w:t>3</w:t>
      </w:r>
      <w:r w:rsidRPr="006E10F0">
        <w:rPr>
          <w:rFonts w:eastAsia="Calibri"/>
          <w:color w:val="000000"/>
          <w:sz w:val="24"/>
          <w:szCs w:val="24"/>
          <w:lang w:eastAsia="lt-LT"/>
        </w:rPr>
        <w:t xml:space="preserve"> (</w:t>
      </w:r>
      <w:r w:rsidR="00980E4D">
        <w:rPr>
          <w:rFonts w:eastAsia="Calibri"/>
          <w:color w:val="000000"/>
          <w:sz w:val="24"/>
          <w:szCs w:val="24"/>
          <w:lang w:eastAsia="lt-LT"/>
        </w:rPr>
        <w:t>trys</w:t>
      </w:r>
      <w:r w:rsidRPr="006E10F0">
        <w:rPr>
          <w:rFonts w:eastAsia="Calibri"/>
          <w:color w:val="000000"/>
          <w:sz w:val="24"/>
          <w:szCs w:val="24"/>
          <w:lang w:eastAsia="lt-LT"/>
        </w:rPr>
        <w:t>) metai nuo Pasiūlymo pateikimo dienos (su pasiūlymu pateikiami gamintojo įsipareigojimai arba nuorodos į juos)</w:t>
      </w:r>
      <w:r w:rsidR="001B7BAB">
        <w:rPr>
          <w:rFonts w:eastAsia="Calibri"/>
          <w:color w:val="000000"/>
          <w:sz w:val="24"/>
          <w:szCs w:val="24"/>
          <w:lang w:eastAsia="lt-LT"/>
        </w:rPr>
        <w:t>.</w:t>
      </w:r>
    </w:p>
    <w:p w14:paraId="33EEC597" w14:textId="460DA439" w:rsidR="001B7BAB" w:rsidRDefault="001B7BAB" w:rsidP="00B0630D">
      <w:pPr>
        <w:pStyle w:val="Sraopastraipa"/>
        <w:numPr>
          <w:ilvl w:val="1"/>
          <w:numId w:val="15"/>
        </w:numPr>
        <w:ind w:left="0" w:firstLine="0"/>
        <w:jc w:val="both"/>
        <w:rPr>
          <w:color w:val="000000"/>
          <w:sz w:val="24"/>
          <w:szCs w:val="24"/>
          <w:lang w:eastAsia="lt-LT"/>
        </w:rPr>
      </w:pPr>
      <w:r w:rsidRPr="00490B49">
        <w:rPr>
          <w:color w:val="000000"/>
          <w:sz w:val="24"/>
          <w:szCs w:val="24"/>
          <w:lang w:eastAsia="lt-LT"/>
        </w:rPr>
        <w:lastRenderedPageBreak/>
        <w:t>Tiekėjas garantuoja, kad visą Prekių palaikym</w:t>
      </w:r>
      <w:r w:rsidR="00980E4D">
        <w:rPr>
          <w:color w:val="000000"/>
          <w:sz w:val="24"/>
          <w:szCs w:val="24"/>
          <w:lang w:eastAsia="lt-LT"/>
        </w:rPr>
        <w:t>o laikotarpį (ne trumpiau kaip 3</w:t>
      </w:r>
      <w:r w:rsidRPr="00490B49">
        <w:rPr>
          <w:color w:val="000000"/>
          <w:sz w:val="24"/>
          <w:szCs w:val="24"/>
          <w:lang w:eastAsia="lt-LT"/>
        </w:rPr>
        <w:t xml:space="preserve"> metus) bus užtikrintas kritinių kibernetinio saugumo pataisų (angl. </w:t>
      </w:r>
      <w:proofErr w:type="spellStart"/>
      <w:r w:rsidRPr="00490B49">
        <w:rPr>
          <w:i/>
          <w:iCs/>
          <w:color w:val="000000"/>
          <w:sz w:val="24"/>
          <w:szCs w:val="24"/>
          <w:lang w:eastAsia="lt-LT"/>
        </w:rPr>
        <w:t>Security</w:t>
      </w:r>
      <w:proofErr w:type="spellEnd"/>
      <w:r w:rsidRPr="00490B49">
        <w:rPr>
          <w:i/>
          <w:iCs/>
          <w:color w:val="000000"/>
          <w:sz w:val="24"/>
          <w:szCs w:val="24"/>
          <w:lang w:eastAsia="lt-LT"/>
        </w:rPr>
        <w:t xml:space="preserve"> </w:t>
      </w:r>
      <w:proofErr w:type="spellStart"/>
      <w:r w:rsidRPr="00490B49">
        <w:rPr>
          <w:i/>
          <w:iCs/>
          <w:color w:val="000000"/>
          <w:sz w:val="24"/>
          <w:szCs w:val="24"/>
          <w:lang w:eastAsia="lt-LT"/>
        </w:rPr>
        <w:t>Patches</w:t>
      </w:r>
      <w:proofErr w:type="spellEnd"/>
      <w:r w:rsidRPr="00490B49">
        <w:rPr>
          <w:color w:val="000000"/>
          <w:sz w:val="24"/>
          <w:szCs w:val="24"/>
          <w:lang w:eastAsia="lt-LT"/>
        </w:rPr>
        <w:t xml:space="preserve">) ir </w:t>
      </w:r>
      <w:proofErr w:type="spellStart"/>
      <w:r w:rsidRPr="00490B49">
        <w:rPr>
          <w:color w:val="000000"/>
          <w:sz w:val="24"/>
          <w:szCs w:val="24"/>
          <w:lang w:eastAsia="lt-LT"/>
        </w:rPr>
        <w:t>mikroprograminės</w:t>
      </w:r>
      <w:proofErr w:type="spellEnd"/>
      <w:r w:rsidRPr="00490B49">
        <w:rPr>
          <w:color w:val="000000"/>
          <w:sz w:val="24"/>
          <w:szCs w:val="24"/>
          <w:lang w:eastAsia="lt-LT"/>
        </w:rPr>
        <w:t xml:space="preserve"> įrangos (angl. </w:t>
      </w:r>
      <w:proofErr w:type="spellStart"/>
      <w:r w:rsidRPr="00490B49">
        <w:rPr>
          <w:i/>
          <w:iCs/>
          <w:color w:val="000000"/>
          <w:sz w:val="24"/>
          <w:szCs w:val="24"/>
          <w:lang w:eastAsia="lt-LT"/>
        </w:rPr>
        <w:t>firmware</w:t>
      </w:r>
      <w:proofErr w:type="spellEnd"/>
      <w:r w:rsidRPr="00490B49">
        <w:rPr>
          <w:color w:val="000000"/>
          <w:sz w:val="24"/>
          <w:szCs w:val="24"/>
          <w:lang w:eastAsia="lt-LT"/>
        </w:rPr>
        <w:t>) atnaujinimų teikimas ir įdiegimas nemokamai.</w:t>
      </w:r>
    </w:p>
    <w:p w14:paraId="6A1F05B3" w14:textId="77777777" w:rsidR="001B7BAB" w:rsidRPr="00490B49" w:rsidRDefault="001B7BAB" w:rsidP="00B0630D">
      <w:pPr>
        <w:pStyle w:val="Sraopastraipa"/>
        <w:numPr>
          <w:ilvl w:val="1"/>
          <w:numId w:val="15"/>
        </w:numPr>
        <w:ind w:left="0" w:firstLine="0"/>
        <w:jc w:val="both"/>
        <w:rPr>
          <w:color w:val="000000"/>
          <w:sz w:val="24"/>
          <w:szCs w:val="24"/>
          <w:lang w:eastAsia="lt-LT"/>
        </w:rPr>
      </w:pPr>
      <w:r w:rsidRPr="00490B49">
        <w:rPr>
          <w:color w:val="000000"/>
          <w:sz w:val="24"/>
          <w:szCs w:val="24"/>
          <w:lang w:eastAsia="lt-LT"/>
        </w:rPr>
        <w:t>Tiekėjas, baigęs Prekių diegimo ir konfigūravimo darbus, privalo pateikti Pirkėjui saugumo konfigūracijos patvirtinimą (laisva forma), kuriame patvirtinama, kad:</w:t>
      </w:r>
    </w:p>
    <w:p w14:paraId="432A87AF" w14:textId="4C259963" w:rsidR="001B7BAB" w:rsidRPr="00252251" w:rsidRDefault="004C17EE" w:rsidP="00B0630D">
      <w:pPr>
        <w:ind w:left="360" w:hanging="360"/>
        <w:jc w:val="both"/>
        <w:rPr>
          <w:color w:val="000000"/>
          <w:sz w:val="24"/>
          <w:szCs w:val="24"/>
          <w:lang w:eastAsia="lt-LT"/>
        </w:rPr>
      </w:pPr>
      <w:r>
        <w:rPr>
          <w:color w:val="000000"/>
          <w:sz w:val="24"/>
          <w:szCs w:val="24"/>
          <w:lang w:eastAsia="lt-LT"/>
        </w:rPr>
        <w:t>7</w:t>
      </w:r>
      <w:r w:rsidR="001B7BAB">
        <w:rPr>
          <w:color w:val="000000"/>
          <w:sz w:val="24"/>
          <w:szCs w:val="24"/>
          <w:lang w:eastAsia="lt-LT"/>
        </w:rPr>
        <w:t xml:space="preserve">.4.1. </w:t>
      </w:r>
      <w:r w:rsidR="001B7BAB" w:rsidRPr="00252251">
        <w:rPr>
          <w:color w:val="000000"/>
          <w:sz w:val="24"/>
          <w:szCs w:val="24"/>
          <w:lang w:eastAsia="lt-LT"/>
        </w:rPr>
        <w:t>pakeisti visi gamykliniai slaptažodžiai (įrenginiuose, kurie turi šią funkciją);</w:t>
      </w:r>
    </w:p>
    <w:p w14:paraId="51A40E61" w14:textId="2555E276" w:rsidR="001B7BAB" w:rsidRPr="00252251" w:rsidRDefault="004C17EE" w:rsidP="00B0630D">
      <w:pPr>
        <w:ind w:left="360" w:hanging="360"/>
        <w:jc w:val="both"/>
        <w:rPr>
          <w:color w:val="000000"/>
          <w:sz w:val="24"/>
          <w:szCs w:val="24"/>
          <w:lang w:eastAsia="lt-LT"/>
        </w:rPr>
      </w:pPr>
      <w:r>
        <w:rPr>
          <w:color w:val="000000"/>
          <w:sz w:val="24"/>
          <w:szCs w:val="24"/>
          <w:lang w:eastAsia="lt-LT"/>
        </w:rPr>
        <w:t>7</w:t>
      </w:r>
      <w:r w:rsidR="001B7BAB">
        <w:rPr>
          <w:color w:val="000000"/>
          <w:sz w:val="24"/>
          <w:szCs w:val="24"/>
          <w:lang w:eastAsia="lt-LT"/>
        </w:rPr>
        <w:t xml:space="preserve">.4.2. </w:t>
      </w:r>
      <w:r w:rsidR="001B7BAB" w:rsidRPr="00252251">
        <w:rPr>
          <w:color w:val="000000"/>
          <w:sz w:val="24"/>
          <w:szCs w:val="24"/>
          <w:lang w:eastAsia="lt-LT"/>
        </w:rPr>
        <w:t xml:space="preserve">išjungti arba tinklo lygmeniu apriboti visi pirkimo objektui nebūtini servisai, tinklo prievadai (angl. </w:t>
      </w:r>
      <w:proofErr w:type="spellStart"/>
      <w:r w:rsidR="001B7BAB" w:rsidRPr="00252251">
        <w:rPr>
          <w:color w:val="000000"/>
          <w:sz w:val="24"/>
          <w:szCs w:val="24"/>
          <w:lang w:eastAsia="lt-LT"/>
        </w:rPr>
        <w:t>ports</w:t>
      </w:r>
      <w:proofErr w:type="spellEnd"/>
      <w:r w:rsidR="001B7BAB" w:rsidRPr="00252251">
        <w:rPr>
          <w:color w:val="000000"/>
          <w:sz w:val="24"/>
          <w:szCs w:val="24"/>
          <w:lang w:eastAsia="lt-LT"/>
        </w:rPr>
        <w:t>) ir funkcijos;</w:t>
      </w:r>
    </w:p>
    <w:p w14:paraId="1DC875DC" w14:textId="14A66A9B" w:rsidR="001B7BAB" w:rsidRPr="00252251" w:rsidRDefault="004C17EE" w:rsidP="00B0630D">
      <w:pPr>
        <w:ind w:left="360" w:hanging="360"/>
        <w:jc w:val="both"/>
        <w:rPr>
          <w:color w:val="000000"/>
          <w:sz w:val="24"/>
          <w:szCs w:val="24"/>
          <w:lang w:eastAsia="lt-LT"/>
        </w:rPr>
      </w:pPr>
      <w:r>
        <w:rPr>
          <w:color w:val="000000"/>
          <w:sz w:val="24"/>
          <w:szCs w:val="24"/>
          <w:lang w:eastAsia="lt-LT"/>
        </w:rPr>
        <w:t>7</w:t>
      </w:r>
      <w:r w:rsidR="001B7BAB">
        <w:rPr>
          <w:color w:val="000000"/>
          <w:sz w:val="24"/>
          <w:szCs w:val="24"/>
          <w:lang w:eastAsia="lt-LT"/>
        </w:rPr>
        <w:t xml:space="preserve">.4.3. </w:t>
      </w:r>
      <w:r w:rsidR="001B7BAB" w:rsidRPr="00252251">
        <w:rPr>
          <w:color w:val="000000"/>
          <w:sz w:val="24"/>
          <w:szCs w:val="24"/>
          <w:lang w:eastAsia="lt-LT"/>
        </w:rPr>
        <w:t xml:space="preserve">įdiegta naujausia stabili programinės ir </w:t>
      </w:r>
      <w:proofErr w:type="spellStart"/>
      <w:r w:rsidR="001B7BAB" w:rsidRPr="00252251">
        <w:rPr>
          <w:color w:val="000000"/>
          <w:sz w:val="24"/>
          <w:szCs w:val="24"/>
          <w:lang w:eastAsia="lt-LT"/>
        </w:rPr>
        <w:t>mikroprograminės</w:t>
      </w:r>
      <w:proofErr w:type="spellEnd"/>
      <w:r w:rsidR="001B7BAB" w:rsidRPr="00252251">
        <w:rPr>
          <w:color w:val="000000"/>
          <w:sz w:val="24"/>
          <w:szCs w:val="24"/>
          <w:lang w:eastAsia="lt-LT"/>
        </w:rPr>
        <w:t xml:space="preserve"> įrangos versija;</w:t>
      </w:r>
    </w:p>
    <w:p w14:paraId="2E5E2B80" w14:textId="1015CD03" w:rsidR="001B7BAB" w:rsidRPr="00252251" w:rsidRDefault="004C17EE" w:rsidP="00B0630D">
      <w:pPr>
        <w:ind w:left="360" w:hanging="360"/>
        <w:jc w:val="both"/>
        <w:rPr>
          <w:color w:val="000000"/>
          <w:sz w:val="24"/>
          <w:szCs w:val="24"/>
          <w:lang w:eastAsia="lt-LT"/>
        </w:rPr>
      </w:pPr>
      <w:r>
        <w:rPr>
          <w:color w:val="000000"/>
          <w:sz w:val="24"/>
          <w:szCs w:val="24"/>
          <w:lang w:eastAsia="lt-LT"/>
        </w:rPr>
        <w:t>7</w:t>
      </w:r>
      <w:r w:rsidR="001B7BAB">
        <w:rPr>
          <w:color w:val="000000"/>
          <w:sz w:val="24"/>
          <w:szCs w:val="24"/>
          <w:lang w:eastAsia="lt-LT"/>
        </w:rPr>
        <w:t xml:space="preserve">.4.4. </w:t>
      </w:r>
      <w:r w:rsidR="001B7BAB" w:rsidRPr="00252251">
        <w:rPr>
          <w:color w:val="000000"/>
          <w:sz w:val="24"/>
          <w:szCs w:val="24"/>
          <w:lang w:eastAsia="lt-LT"/>
        </w:rPr>
        <w:t>įranga sukonfigūruota atsižvelgiant į gamintojo saugumo rekomendacijas bei Nutarimo Nr. 818 reikalavimus.</w:t>
      </w:r>
    </w:p>
    <w:p w14:paraId="7F7FC565" w14:textId="70949FC6" w:rsidR="006E10F0" w:rsidRPr="006E10F0" w:rsidRDefault="006E10F0" w:rsidP="004C17EE">
      <w:pPr>
        <w:spacing w:after="60" w:line="276" w:lineRule="auto"/>
        <w:contextualSpacing/>
        <w:jc w:val="both"/>
        <w:rPr>
          <w:rFonts w:eastAsia="Calibri"/>
          <w:bCs/>
          <w:sz w:val="24"/>
          <w:szCs w:val="24"/>
        </w:rPr>
      </w:pPr>
    </w:p>
    <w:p w14:paraId="63C4B7F0" w14:textId="10CCE05E" w:rsidR="006E10F0" w:rsidRPr="006E10F0" w:rsidRDefault="004C17EE" w:rsidP="006E10F0">
      <w:pPr>
        <w:spacing w:before="120" w:after="60"/>
        <w:jc w:val="both"/>
        <w:rPr>
          <w:bCs/>
          <w:sz w:val="24"/>
          <w:szCs w:val="24"/>
        </w:rPr>
      </w:pPr>
      <w:r>
        <w:rPr>
          <w:bCs/>
          <w:sz w:val="24"/>
          <w:szCs w:val="24"/>
        </w:rPr>
        <w:t>8</w:t>
      </w:r>
      <w:r w:rsidR="006E10F0" w:rsidRPr="006E10F0">
        <w:rPr>
          <w:bCs/>
          <w:sz w:val="24"/>
          <w:szCs w:val="24"/>
        </w:rPr>
        <w:t xml:space="preserve">. </w:t>
      </w:r>
      <w:r w:rsidR="006E10F0" w:rsidRPr="006E10F0">
        <w:rPr>
          <w:b/>
          <w:sz w:val="24"/>
          <w:szCs w:val="24"/>
        </w:rPr>
        <w:t>Specialieji reikalavimai Prekėms ir susijusioms paslaugoms</w:t>
      </w:r>
      <w:r w:rsidR="006E10F0" w:rsidRPr="006E10F0">
        <w:rPr>
          <w:bCs/>
          <w:sz w:val="24"/>
          <w:szCs w:val="24"/>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3544"/>
        <w:gridCol w:w="10064"/>
      </w:tblGrid>
      <w:tr w:rsidR="006E10F0" w:rsidRPr="00B0630D" w14:paraId="4FD57DBE" w14:textId="77777777" w:rsidTr="006E10F0">
        <w:tc>
          <w:tcPr>
            <w:tcW w:w="1134" w:type="dxa"/>
          </w:tcPr>
          <w:p w14:paraId="0EF8F86E" w14:textId="77777777" w:rsidR="006E10F0" w:rsidRPr="00B0630D" w:rsidRDefault="006E10F0" w:rsidP="006E10F0">
            <w:pPr>
              <w:rPr>
                <w:b/>
                <w:sz w:val="24"/>
                <w:szCs w:val="24"/>
              </w:rPr>
            </w:pPr>
            <w:r w:rsidRPr="00B0630D">
              <w:rPr>
                <w:b/>
                <w:sz w:val="24"/>
                <w:szCs w:val="24"/>
              </w:rPr>
              <w:t>Eil. Nr.</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05F3B27" w14:textId="77777777" w:rsidR="006E10F0" w:rsidRPr="00B0630D" w:rsidRDefault="006E10F0" w:rsidP="00B0630D">
            <w:pPr>
              <w:jc w:val="center"/>
              <w:rPr>
                <w:b/>
                <w:sz w:val="24"/>
                <w:szCs w:val="24"/>
              </w:rPr>
            </w:pPr>
            <w:r w:rsidRPr="00B0630D">
              <w:rPr>
                <w:b/>
                <w:sz w:val="24"/>
                <w:szCs w:val="24"/>
              </w:rPr>
              <w:t>Parametras</w:t>
            </w:r>
          </w:p>
        </w:tc>
        <w:tc>
          <w:tcPr>
            <w:tcW w:w="10064" w:type="dxa"/>
            <w:tcBorders>
              <w:top w:val="single" w:sz="6" w:space="0" w:color="auto"/>
              <w:left w:val="single" w:sz="6" w:space="0" w:color="auto"/>
              <w:bottom w:val="single" w:sz="6" w:space="0" w:color="auto"/>
              <w:right w:val="single" w:sz="6" w:space="0" w:color="auto"/>
            </w:tcBorders>
            <w:shd w:val="clear" w:color="auto" w:fill="FFFFFF"/>
          </w:tcPr>
          <w:p w14:paraId="286C7843" w14:textId="5248922B" w:rsidR="00B0630D" w:rsidRDefault="006E10F0" w:rsidP="00B0630D">
            <w:pPr>
              <w:jc w:val="center"/>
              <w:rPr>
                <w:b/>
                <w:sz w:val="24"/>
                <w:szCs w:val="24"/>
              </w:rPr>
            </w:pPr>
            <w:r w:rsidRPr="00B0630D">
              <w:rPr>
                <w:b/>
                <w:sz w:val="24"/>
                <w:szCs w:val="24"/>
              </w:rPr>
              <w:t>Reikalaujama parametro reikšmė</w:t>
            </w:r>
          </w:p>
          <w:p w14:paraId="606CFA91" w14:textId="71B0D872" w:rsidR="006E10F0" w:rsidRPr="00B0630D" w:rsidRDefault="00B0630D" w:rsidP="00B0630D">
            <w:pPr>
              <w:jc w:val="center"/>
              <w:rPr>
                <w:b/>
                <w:sz w:val="24"/>
                <w:szCs w:val="24"/>
              </w:rPr>
            </w:pPr>
            <w:r>
              <w:rPr>
                <w:b/>
                <w:sz w:val="24"/>
                <w:szCs w:val="24"/>
              </w:rPr>
              <w:t>(</w:t>
            </w:r>
            <w:r w:rsidRPr="00B0630D">
              <w:rPr>
                <w:b/>
                <w:i/>
                <w:color w:val="FF0000"/>
                <w:sz w:val="24"/>
                <w:szCs w:val="24"/>
              </w:rPr>
              <w:t>pildo tiekėjas</w:t>
            </w:r>
            <w:r>
              <w:rPr>
                <w:b/>
                <w:sz w:val="24"/>
                <w:szCs w:val="24"/>
              </w:rPr>
              <w:t>)</w:t>
            </w:r>
          </w:p>
        </w:tc>
      </w:tr>
      <w:tr w:rsidR="006E10F0" w:rsidRPr="00B0630D" w14:paraId="7F73E60A" w14:textId="77777777" w:rsidTr="006E10F0">
        <w:tc>
          <w:tcPr>
            <w:tcW w:w="1134" w:type="dxa"/>
          </w:tcPr>
          <w:p w14:paraId="4C45CDEB" w14:textId="6806387B" w:rsidR="006E10F0" w:rsidRPr="00B0630D" w:rsidRDefault="006E10F0" w:rsidP="006E10F0">
            <w:pPr>
              <w:rPr>
                <w:b/>
                <w:i/>
                <w:sz w:val="24"/>
                <w:szCs w:val="24"/>
              </w:rPr>
            </w:pPr>
            <w:r w:rsidRPr="00B0630D">
              <w:rPr>
                <w:b/>
                <w:i/>
                <w:sz w:val="24"/>
                <w:szCs w:val="24"/>
              </w:rPr>
              <w:t>1.</w:t>
            </w:r>
          </w:p>
        </w:tc>
        <w:tc>
          <w:tcPr>
            <w:tcW w:w="13608" w:type="dxa"/>
            <w:gridSpan w:val="2"/>
            <w:tcBorders>
              <w:top w:val="single" w:sz="6" w:space="0" w:color="auto"/>
              <w:left w:val="single" w:sz="6" w:space="0" w:color="auto"/>
              <w:bottom w:val="single" w:sz="6" w:space="0" w:color="auto"/>
              <w:right w:val="single" w:sz="6" w:space="0" w:color="auto"/>
            </w:tcBorders>
            <w:shd w:val="clear" w:color="auto" w:fill="FFFFFF"/>
          </w:tcPr>
          <w:p w14:paraId="2CF99FCA" w14:textId="77777777" w:rsidR="006E10F0" w:rsidRPr="00B0630D" w:rsidRDefault="006E10F0" w:rsidP="006E10F0">
            <w:pPr>
              <w:rPr>
                <w:b/>
                <w:i/>
                <w:sz w:val="24"/>
                <w:szCs w:val="24"/>
              </w:rPr>
            </w:pPr>
            <w:r w:rsidRPr="00B0630D">
              <w:rPr>
                <w:b/>
                <w:i/>
                <w:sz w:val="24"/>
                <w:szCs w:val="24"/>
              </w:rPr>
              <w:t xml:space="preserve">Akustinė sistema, valdomo </w:t>
            </w:r>
            <w:proofErr w:type="spellStart"/>
            <w:r w:rsidRPr="00B0630D">
              <w:rPr>
                <w:b/>
                <w:i/>
                <w:sz w:val="24"/>
                <w:szCs w:val="24"/>
              </w:rPr>
              <w:t>kryptiškumo</w:t>
            </w:r>
            <w:proofErr w:type="spellEnd"/>
            <w:r w:rsidRPr="00B0630D">
              <w:rPr>
                <w:b/>
                <w:i/>
                <w:sz w:val="24"/>
                <w:szCs w:val="24"/>
              </w:rPr>
              <w:t>, aktyvinė – 2 komplektai.</w:t>
            </w:r>
          </w:p>
        </w:tc>
      </w:tr>
      <w:tr w:rsidR="006E10F0" w:rsidRPr="006E10F0" w14:paraId="49E63FF1" w14:textId="77777777" w:rsidTr="006E10F0">
        <w:tc>
          <w:tcPr>
            <w:tcW w:w="1134" w:type="dxa"/>
            <w:tcBorders>
              <w:top w:val="single" w:sz="4" w:space="0" w:color="auto"/>
              <w:left w:val="single" w:sz="4" w:space="0" w:color="auto"/>
              <w:bottom w:val="single" w:sz="4" w:space="0" w:color="auto"/>
              <w:right w:val="single" w:sz="4" w:space="0" w:color="auto"/>
            </w:tcBorders>
          </w:tcPr>
          <w:p w14:paraId="1C4D0FC9" w14:textId="61A528EA" w:rsidR="006E10F0" w:rsidRPr="006E10F0" w:rsidRDefault="006E10F0" w:rsidP="006E10F0">
            <w:pPr>
              <w:rPr>
                <w:sz w:val="24"/>
                <w:szCs w:val="24"/>
              </w:rPr>
            </w:pPr>
            <w:r w:rsidRPr="006E10F0">
              <w:rPr>
                <w:sz w:val="24"/>
                <w:szCs w:val="24"/>
                <w:lang w:val="en-US"/>
              </w:rPr>
              <w:t>1.1</w:t>
            </w:r>
          </w:p>
        </w:tc>
        <w:tc>
          <w:tcPr>
            <w:tcW w:w="3544" w:type="dxa"/>
            <w:tcBorders>
              <w:top w:val="single" w:sz="4" w:space="0" w:color="auto"/>
              <w:left w:val="single" w:sz="4" w:space="0" w:color="auto"/>
              <w:bottom w:val="single" w:sz="4" w:space="0" w:color="auto"/>
              <w:right w:val="single" w:sz="4" w:space="0" w:color="auto"/>
            </w:tcBorders>
          </w:tcPr>
          <w:p w14:paraId="53635920" w14:textId="77777777" w:rsidR="006E10F0" w:rsidRPr="006E10F0" w:rsidRDefault="006E10F0" w:rsidP="006E10F0">
            <w:pPr>
              <w:rPr>
                <w:sz w:val="24"/>
                <w:szCs w:val="24"/>
              </w:rPr>
            </w:pPr>
            <w:r w:rsidRPr="006E10F0">
              <w:rPr>
                <w:sz w:val="24"/>
                <w:szCs w:val="24"/>
              </w:rPr>
              <w:t>Gamintojas ir modelis</w:t>
            </w:r>
          </w:p>
        </w:tc>
        <w:tc>
          <w:tcPr>
            <w:tcW w:w="10064" w:type="dxa"/>
            <w:tcBorders>
              <w:top w:val="single" w:sz="4" w:space="0" w:color="auto"/>
              <w:left w:val="single" w:sz="4" w:space="0" w:color="auto"/>
              <w:bottom w:val="single" w:sz="4" w:space="0" w:color="auto"/>
              <w:right w:val="single" w:sz="4" w:space="0" w:color="auto"/>
            </w:tcBorders>
          </w:tcPr>
          <w:p w14:paraId="255F08ED" w14:textId="77777777" w:rsidR="006E10F0" w:rsidRPr="006E10F0" w:rsidRDefault="006E10F0" w:rsidP="006E10F0">
            <w:pPr>
              <w:rPr>
                <w:sz w:val="24"/>
                <w:szCs w:val="24"/>
              </w:rPr>
            </w:pPr>
            <w:r w:rsidRPr="006E10F0">
              <w:rPr>
                <w:sz w:val="24"/>
                <w:szCs w:val="24"/>
              </w:rPr>
              <w:t>Nurodyti tikslų gamintoją ir modelį.</w:t>
            </w:r>
          </w:p>
        </w:tc>
      </w:tr>
      <w:tr w:rsidR="006E10F0" w:rsidRPr="006E10F0" w14:paraId="3F33AA1E" w14:textId="77777777" w:rsidTr="006E10F0">
        <w:tc>
          <w:tcPr>
            <w:tcW w:w="1134" w:type="dxa"/>
            <w:tcBorders>
              <w:top w:val="single" w:sz="4" w:space="0" w:color="auto"/>
              <w:left w:val="single" w:sz="4" w:space="0" w:color="auto"/>
              <w:bottom w:val="single" w:sz="4" w:space="0" w:color="auto"/>
              <w:right w:val="single" w:sz="4" w:space="0" w:color="auto"/>
            </w:tcBorders>
          </w:tcPr>
          <w:p w14:paraId="212FE435" w14:textId="730C468B" w:rsidR="006E10F0" w:rsidRPr="006E10F0" w:rsidRDefault="006E10F0" w:rsidP="006E10F0">
            <w:pPr>
              <w:rPr>
                <w:sz w:val="24"/>
                <w:szCs w:val="24"/>
              </w:rPr>
            </w:pPr>
            <w:r w:rsidRPr="006E10F0">
              <w:rPr>
                <w:sz w:val="24"/>
                <w:szCs w:val="24"/>
                <w:lang w:val="en-US"/>
              </w:rPr>
              <w:t>1.2</w:t>
            </w:r>
          </w:p>
        </w:tc>
        <w:tc>
          <w:tcPr>
            <w:tcW w:w="3544" w:type="dxa"/>
            <w:tcBorders>
              <w:top w:val="single" w:sz="4" w:space="0" w:color="auto"/>
              <w:left w:val="single" w:sz="4" w:space="0" w:color="auto"/>
              <w:bottom w:val="single" w:sz="4" w:space="0" w:color="auto"/>
              <w:right w:val="single" w:sz="4" w:space="0" w:color="auto"/>
            </w:tcBorders>
          </w:tcPr>
          <w:p w14:paraId="45528F0F" w14:textId="77777777" w:rsidR="006E10F0" w:rsidRPr="006E10F0" w:rsidRDefault="006E10F0" w:rsidP="006E10F0">
            <w:pPr>
              <w:rPr>
                <w:sz w:val="24"/>
                <w:szCs w:val="24"/>
              </w:rPr>
            </w:pPr>
            <w:r w:rsidRPr="006E10F0">
              <w:rPr>
                <w:sz w:val="24"/>
                <w:szCs w:val="24"/>
              </w:rPr>
              <w:t>Paskirtis</w:t>
            </w:r>
          </w:p>
        </w:tc>
        <w:tc>
          <w:tcPr>
            <w:tcW w:w="10064" w:type="dxa"/>
            <w:tcBorders>
              <w:top w:val="single" w:sz="4" w:space="0" w:color="auto"/>
              <w:left w:val="single" w:sz="4" w:space="0" w:color="auto"/>
              <w:bottom w:val="single" w:sz="4" w:space="0" w:color="auto"/>
              <w:right w:val="single" w:sz="4" w:space="0" w:color="auto"/>
            </w:tcBorders>
          </w:tcPr>
          <w:p w14:paraId="0B470912" w14:textId="77777777" w:rsidR="006E10F0" w:rsidRPr="006E10F0" w:rsidRDefault="006E10F0" w:rsidP="006E10F0">
            <w:pPr>
              <w:rPr>
                <w:sz w:val="24"/>
                <w:szCs w:val="24"/>
              </w:rPr>
            </w:pPr>
            <w:r w:rsidRPr="006E10F0">
              <w:rPr>
                <w:sz w:val="24"/>
                <w:szCs w:val="24"/>
              </w:rPr>
              <w:t>Aktyvinė skaitmeniniu būdu valdoma kryptinė linijinė akustinė sistema su integruotu DSP ir dispersijos valdymu (</w:t>
            </w:r>
            <w:proofErr w:type="spellStart"/>
            <w:r w:rsidRPr="006E10F0">
              <w:rPr>
                <w:sz w:val="24"/>
                <w:szCs w:val="24"/>
              </w:rPr>
              <w:t>beam</w:t>
            </w:r>
            <w:proofErr w:type="spellEnd"/>
            <w:r w:rsidRPr="006E10F0">
              <w:rPr>
                <w:sz w:val="24"/>
                <w:szCs w:val="24"/>
              </w:rPr>
              <w:t xml:space="preserve"> </w:t>
            </w:r>
            <w:proofErr w:type="spellStart"/>
            <w:r w:rsidRPr="006E10F0">
              <w:rPr>
                <w:sz w:val="24"/>
                <w:szCs w:val="24"/>
              </w:rPr>
              <w:t>steering</w:t>
            </w:r>
            <w:proofErr w:type="spellEnd"/>
            <w:r w:rsidRPr="006E10F0">
              <w:rPr>
                <w:sz w:val="24"/>
                <w:szCs w:val="24"/>
              </w:rPr>
              <w:t xml:space="preserve">) </w:t>
            </w:r>
          </w:p>
        </w:tc>
      </w:tr>
      <w:tr w:rsidR="006E10F0" w:rsidRPr="006E10F0" w14:paraId="13AEC780" w14:textId="77777777" w:rsidTr="006E10F0">
        <w:tc>
          <w:tcPr>
            <w:tcW w:w="1134" w:type="dxa"/>
            <w:tcBorders>
              <w:top w:val="single" w:sz="4" w:space="0" w:color="auto"/>
              <w:left w:val="single" w:sz="4" w:space="0" w:color="auto"/>
              <w:bottom w:val="single" w:sz="4" w:space="0" w:color="auto"/>
              <w:right w:val="single" w:sz="4" w:space="0" w:color="auto"/>
            </w:tcBorders>
          </w:tcPr>
          <w:p w14:paraId="3C120BAD" w14:textId="01CAEE6C" w:rsidR="006E10F0" w:rsidRPr="006E10F0" w:rsidRDefault="006E10F0" w:rsidP="006E10F0">
            <w:pPr>
              <w:rPr>
                <w:sz w:val="24"/>
                <w:szCs w:val="24"/>
              </w:rPr>
            </w:pPr>
            <w:r w:rsidRPr="006E10F0">
              <w:rPr>
                <w:sz w:val="24"/>
                <w:szCs w:val="24"/>
                <w:lang w:val="en-US"/>
              </w:rPr>
              <w:t>1.3</w:t>
            </w:r>
          </w:p>
        </w:tc>
        <w:tc>
          <w:tcPr>
            <w:tcW w:w="3544" w:type="dxa"/>
            <w:tcBorders>
              <w:top w:val="single" w:sz="4" w:space="0" w:color="auto"/>
              <w:left w:val="single" w:sz="4" w:space="0" w:color="auto"/>
              <w:bottom w:val="single" w:sz="4" w:space="0" w:color="auto"/>
              <w:right w:val="single" w:sz="4" w:space="0" w:color="auto"/>
            </w:tcBorders>
          </w:tcPr>
          <w:p w14:paraId="1B56D054" w14:textId="77777777" w:rsidR="006E10F0" w:rsidRPr="006E10F0" w:rsidRDefault="006E10F0" w:rsidP="006E10F0">
            <w:pPr>
              <w:rPr>
                <w:sz w:val="24"/>
                <w:szCs w:val="24"/>
              </w:rPr>
            </w:pPr>
            <w:r w:rsidRPr="006E10F0">
              <w:rPr>
                <w:sz w:val="24"/>
                <w:szCs w:val="24"/>
              </w:rPr>
              <w:t xml:space="preserve">Akustiniai parametrai </w:t>
            </w:r>
          </w:p>
        </w:tc>
        <w:tc>
          <w:tcPr>
            <w:tcW w:w="10064" w:type="dxa"/>
            <w:tcBorders>
              <w:top w:val="single" w:sz="4" w:space="0" w:color="auto"/>
              <w:left w:val="single" w:sz="4" w:space="0" w:color="auto"/>
              <w:bottom w:val="single" w:sz="4" w:space="0" w:color="auto"/>
              <w:right w:val="single" w:sz="4" w:space="0" w:color="auto"/>
            </w:tcBorders>
          </w:tcPr>
          <w:p w14:paraId="6C82F03E" w14:textId="77777777" w:rsidR="006E10F0" w:rsidRPr="006E10F0" w:rsidRDefault="006E10F0" w:rsidP="006E10F0">
            <w:pPr>
              <w:rPr>
                <w:sz w:val="24"/>
                <w:szCs w:val="24"/>
              </w:rPr>
            </w:pPr>
            <w:r w:rsidRPr="006E10F0">
              <w:rPr>
                <w:sz w:val="24"/>
                <w:szCs w:val="24"/>
              </w:rPr>
              <w:t>Žemųjų / vidutinių dažnių garsiakalbių skaičius turi būti ne mažesnis kaip 4 vnt., o kiekvieno diametras – ne mažesnis kaip 8“.</w:t>
            </w:r>
          </w:p>
          <w:p w14:paraId="76477088" w14:textId="77777777" w:rsidR="006E10F0" w:rsidRPr="006E10F0" w:rsidRDefault="006E10F0" w:rsidP="006E10F0">
            <w:pPr>
              <w:rPr>
                <w:sz w:val="24"/>
                <w:szCs w:val="24"/>
              </w:rPr>
            </w:pPr>
            <w:r w:rsidRPr="006E10F0">
              <w:rPr>
                <w:sz w:val="24"/>
                <w:szCs w:val="24"/>
              </w:rPr>
              <w:t>Aukštų dažnių garsiakalbių skaičius turi būti ne mažesnis kaip 4 vnt., o kiekvieno diametras – ne mažesnis kaip 19 mm (0,75“).</w:t>
            </w:r>
          </w:p>
          <w:p w14:paraId="2DB514E8" w14:textId="77777777" w:rsidR="006E10F0" w:rsidRPr="006E10F0" w:rsidRDefault="006E10F0" w:rsidP="006E10F0">
            <w:pPr>
              <w:rPr>
                <w:sz w:val="24"/>
                <w:szCs w:val="24"/>
              </w:rPr>
            </w:pPr>
            <w:r w:rsidRPr="006E10F0">
              <w:rPr>
                <w:sz w:val="24"/>
                <w:szCs w:val="24"/>
              </w:rPr>
              <w:t>Dispersija horizontalioje plokštumoje turi būti ne siauresnė kaip 120.</w:t>
            </w:r>
          </w:p>
          <w:p w14:paraId="16EFD9BB" w14:textId="77777777" w:rsidR="006E10F0" w:rsidRPr="006E10F0" w:rsidRDefault="006E10F0" w:rsidP="006E10F0">
            <w:pPr>
              <w:rPr>
                <w:sz w:val="24"/>
                <w:szCs w:val="24"/>
              </w:rPr>
            </w:pPr>
            <w:r w:rsidRPr="006E10F0">
              <w:rPr>
                <w:sz w:val="24"/>
                <w:szCs w:val="24"/>
              </w:rPr>
              <w:t xml:space="preserve">Vertikalios dispersijos kampas turi būti programiškai reguliuojamas ne siauresniame diapazone kaip nuo 10° iki 45° ir spindulio ašis reguliuojama ne siauresniuose rėžiuose kaip nuo -30 laipsnių iki 30 laipsnių. </w:t>
            </w:r>
          </w:p>
          <w:p w14:paraId="0A809F6C" w14:textId="77777777" w:rsidR="006E10F0" w:rsidRPr="006E10F0" w:rsidRDefault="006E10F0" w:rsidP="006E10F0">
            <w:pPr>
              <w:rPr>
                <w:sz w:val="24"/>
                <w:szCs w:val="24"/>
              </w:rPr>
            </w:pPr>
            <w:r w:rsidRPr="006E10F0">
              <w:rPr>
                <w:sz w:val="24"/>
                <w:szCs w:val="24"/>
              </w:rPr>
              <w:t xml:space="preserve">Atkuriamų dažnių juosta turi būti ne siauresniame diapazone kaip 75 Hz – 20 </w:t>
            </w:r>
            <w:proofErr w:type="spellStart"/>
            <w:r w:rsidRPr="006E10F0">
              <w:rPr>
                <w:sz w:val="24"/>
                <w:szCs w:val="24"/>
              </w:rPr>
              <w:t>kHz</w:t>
            </w:r>
            <w:proofErr w:type="spellEnd"/>
            <w:r w:rsidRPr="006E10F0">
              <w:rPr>
                <w:sz w:val="24"/>
                <w:szCs w:val="24"/>
              </w:rPr>
              <w:t xml:space="preserve"> (-10 </w:t>
            </w:r>
            <w:proofErr w:type="spellStart"/>
            <w:r w:rsidRPr="006E10F0">
              <w:rPr>
                <w:sz w:val="24"/>
                <w:szCs w:val="24"/>
              </w:rPr>
              <w:t>dB</w:t>
            </w:r>
            <w:proofErr w:type="spellEnd"/>
            <w:r w:rsidRPr="006E10F0">
              <w:rPr>
                <w:sz w:val="24"/>
                <w:szCs w:val="24"/>
              </w:rPr>
              <w:t>).</w:t>
            </w:r>
          </w:p>
          <w:p w14:paraId="0370A677" w14:textId="77777777" w:rsidR="006E10F0" w:rsidRPr="006E10F0" w:rsidRDefault="006E10F0" w:rsidP="006E10F0">
            <w:pPr>
              <w:rPr>
                <w:sz w:val="24"/>
                <w:szCs w:val="24"/>
              </w:rPr>
            </w:pPr>
            <w:r w:rsidRPr="006E10F0">
              <w:rPr>
                <w:sz w:val="24"/>
                <w:szCs w:val="24"/>
              </w:rPr>
              <w:t xml:space="preserve">Sukuriamas maksimalus garso slėgis (SPL) turi būti ne mažesnis kaip 138 </w:t>
            </w:r>
            <w:proofErr w:type="spellStart"/>
            <w:r w:rsidRPr="006E10F0">
              <w:rPr>
                <w:sz w:val="24"/>
                <w:szCs w:val="24"/>
              </w:rPr>
              <w:t>dB</w:t>
            </w:r>
            <w:proofErr w:type="spellEnd"/>
            <w:r w:rsidRPr="006E10F0">
              <w:rPr>
                <w:sz w:val="24"/>
                <w:szCs w:val="24"/>
              </w:rPr>
              <w:t xml:space="preserve">. Gamintojas turi deklaruoti, kad 30 metrų atstumu garso slėgis turi siekti 105 </w:t>
            </w:r>
            <w:proofErr w:type="spellStart"/>
            <w:r w:rsidRPr="006E10F0">
              <w:rPr>
                <w:sz w:val="24"/>
                <w:szCs w:val="24"/>
              </w:rPr>
              <w:t>dB</w:t>
            </w:r>
            <w:proofErr w:type="spellEnd"/>
          </w:p>
        </w:tc>
      </w:tr>
      <w:tr w:rsidR="006E10F0" w:rsidRPr="006E10F0" w14:paraId="54EDB0A4" w14:textId="77777777" w:rsidTr="006E10F0">
        <w:tc>
          <w:tcPr>
            <w:tcW w:w="1134" w:type="dxa"/>
            <w:tcBorders>
              <w:top w:val="single" w:sz="4" w:space="0" w:color="auto"/>
              <w:left w:val="single" w:sz="4" w:space="0" w:color="auto"/>
              <w:bottom w:val="single" w:sz="4" w:space="0" w:color="auto"/>
              <w:right w:val="single" w:sz="4" w:space="0" w:color="auto"/>
            </w:tcBorders>
          </w:tcPr>
          <w:p w14:paraId="332829AE" w14:textId="21569FD1" w:rsidR="006E10F0" w:rsidRPr="006E10F0" w:rsidRDefault="006E10F0" w:rsidP="006E10F0">
            <w:pPr>
              <w:rPr>
                <w:sz w:val="24"/>
                <w:szCs w:val="24"/>
              </w:rPr>
            </w:pPr>
            <w:r w:rsidRPr="006E10F0">
              <w:rPr>
                <w:sz w:val="24"/>
                <w:szCs w:val="24"/>
                <w:lang w:val="en-US"/>
              </w:rPr>
              <w:t>1.4</w:t>
            </w:r>
          </w:p>
        </w:tc>
        <w:tc>
          <w:tcPr>
            <w:tcW w:w="3544" w:type="dxa"/>
            <w:tcBorders>
              <w:top w:val="single" w:sz="4" w:space="0" w:color="auto"/>
              <w:left w:val="single" w:sz="4" w:space="0" w:color="auto"/>
              <w:bottom w:val="single" w:sz="4" w:space="0" w:color="auto"/>
              <w:right w:val="single" w:sz="4" w:space="0" w:color="auto"/>
            </w:tcBorders>
          </w:tcPr>
          <w:p w14:paraId="26D3CA2F" w14:textId="77777777" w:rsidR="006E10F0" w:rsidRPr="006E10F0" w:rsidRDefault="006E10F0" w:rsidP="006E10F0">
            <w:pPr>
              <w:rPr>
                <w:sz w:val="24"/>
                <w:szCs w:val="24"/>
              </w:rPr>
            </w:pPr>
            <w:r w:rsidRPr="006E10F0">
              <w:rPr>
                <w:sz w:val="24"/>
                <w:szCs w:val="24"/>
              </w:rPr>
              <w:t xml:space="preserve">Stiprintuvas ir DSP </w:t>
            </w:r>
          </w:p>
        </w:tc>
        <w:tc>
          <w:tcPr>
            <w:tcW w:w="10064" w:type="dxa"/>
            <w:tcBorders>
              <w:top w:val="single" w:sz="4" w:space="0" w:color="auto"/>
              <w:left w:val="single" w:sz="4" w:space="0" w:color="auto"/>
              <w:bottom w:val="single" w:sz="4" w:space="0" w:color="auto"/>
              <w:right w:val="single" w:sz="4" w:space="0" w:color="auto"/>
            </w:tcBorders>
          </w:tcPr>
          <w:p w14:paraId="26003BFA" w14:textId="77777777" w:rsidR="006E10F0" w:rsidRPr="006E10F0" w:rsidRDefault="006E10F0" w:rsidP="006E10F0">
            <w:pPr>
              <w:rPr>
                <w:sz w:val="24"/>
                <w:szCs w:val="24"/>
              </w:rPr>
            </w:pPr>
            <w:r w:rsidRPr="006E10F0">
              <w:rPr>
                <w:sz w:val="24"/>
                <w:szCs w:val="24"/>
              </w:rPr>
              <w:t>Integruotas, ne mažiau kaip 8 kanalų, D arba lygiavertės klasės garso stiprintuvas su atskiru DSP kiekvienam kanalui.</w:t>
            </w:r>
          </w:p>
          <w:p w14:paraId="7209A38F" w14:textId="77777777" w:rsidR="006E10F0" w:rsidRPr="006E10F0" w:rsidRDefault="006E10F0" w:rsidP="006E10F0">
            <w:pPr>
              <w:rPr>
                <w:sz w:val="24"/>
                <w:szCs w:val="24"/>
              </w:rPr>
            </w:pPr>
            <w:r w:rsidRPr="006E10F0">
              <w:rPr>
                <w:sz w:val="24"/>
                <w:szCs w:val="24"/>
              </w:rPr>
              <w:t xml:space="preserve">Turi palaikyti </w:t>
            </w:r>
            <w:proofErr w:type="spellStart"/>
            <w:r w:rsidRPr="006E10F0">
              <w:rPr>
                <w:sz w:val="24"/>
                <w:szCs w:val="24"/>
              </w:rPr>
              <w:t>Dante</w:t>
            </w:r>
            <w:proofErr w:type="spellEnd"/>
            <w:r w:rsidRPr="006E10F0">
              <w:rPr>
                <w:sz w:val="24"/>
                <w:szCs w:val="24"/>
              </w:rPr>
              <w:t xml:space="preserve"> ar lygiaverčio skaitmeninio garso perdavimo protokolą per kompiuterinį tinklą.</w:t>
            </w:r>
          </w:p>
          <w:p w14:paraId="76D49890" w14:textId="77777777" w:rsidR="006E10F0" w:rsidRPr="006E10F0" w:rsidRDefault="006E10F0" w:rsidP="006E10F0">
            <w:pPr>
              <w:rPr>
                <w:sz w:val="24"/>
                <w:szCs w:val="24"/>
              </w:rPr>
            </w:pPr>
            <w:r w:rsidRPr="006E10F0">
              <w:rPr>
                <w:sz w:val="24"/>
                <w:szCs w:val="24"/>
              </w:rPr>
              <w:t>Akustinė sistema turi būti valdoma ir konfigūruojama per kompiuterinį tinklą naudojant gamintojo programinę įrangą.</w:t>
            </w:r>
          </w:p>
        </w:tc>
      </w:tr>
      <w:tr w:rsidR="006E10F0" w:rsidRPr="006E10F0" w14:paraId="0DC386C6" w14:textId="77777777" w:rsidTr="006E10F0">
        <w:tc>
          <w:tcPr>
            <w:tcW w:w="1134" w:type="dxa"/>
            <w:tcBorders>
              <w:top w:val="single" w:sz="4" w:space="0" w:color="auto"/>
              <w:left w:val="single" w:sz="4" w:space="0" w:color="auto"/>
              <w:bottom w:val="single" w:sz="4" w:space="0" w:color="auto"/>
              <w:right w:val="single" w:sz="4" w:space="0" w:color="auto"/>
            </w:tcBorders>
          </w:tcPr>
          <w:p w14:paraId="3D9E65CF" w14:textId="7A59913C" w:rsidR="006E10F0" w:rsidRPr="006E10F0" w:rsidRDefault="006E10F0" w:rsidP="006E10F0">
            <w:pPr>
              <w:rPr>
                <w:sz w:val="24"/>
                <w:szCs w:val="24"/>
              </w:rPr>
            </w:pPr>
            <w:r w:rsidRPr="006E10F0">
              <w:rPr>
                <w:sz w:val="24"/>
                <w:szCs w:val="24"/>
                <w:lang w:val="en-US"/>
              </w:rPr>
              <w:t>1.5</w:t>
            </w:r>
          </w:p>
        </w:tc>
        <w:tc>
          <w:tcPr>
            <w:tcW w:w="3544" w:type="dxa"/>
            <w:tcBorders>
              <w:top w:val="single" w:sz="4" w:space="0" w:color="auto"/>
              <w:left w:val="single" w:sz="4" w:space="0" w:color="auto"/>
              <w:bottom w:val="single" w:sz="4" w:space="0" w:color="auto"/>
              <w:right w:val="single" w:sz="4" w:space="0" w:color="auto"/>
            </w:tcBorders>
          </w:tcPr>
          <w:p w14:paraId="00B49510"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2AC738A4" w14:textId="77777777" w:rsidR="006E10F0" w:rsidRPr="006E10F0" w:rsidRDefault="006E10F0" w:rsidP="006E10F0">
            <w:pPr>
              <w:rPr>
                <w:sz w:val="24"/>
                <w:szCs w:val="24"/>
              </w:rPr>
            </w:pPr>
            <w:r w:rsidRPr="006E10F0">
              <w:rPr>
                <w:sz w:val="24"/>
                <w:szCs w:val="24"/>
              </w:rPr>
              <w:t>Akustinė sistema bus naudojama mobiliai, jos svoris negali viršyti 35 kg.</w:t>
            </w:r>
          </w:p>
          <w:p w14:paraId="37D4BD67" w14:textId="77777777" w:rsidR="006E10F0" w:rsidRPr="006E10F0" w:rsidRDefault="006E10F0" w:rsidP="006E10F0">
            <w:pPr>
              <w:rPr>
                <w:sz w:val="24"/>
                <w:szCs w:val="24"/>
              </w:rPr>
            </w:pPr>
            <w:r w:rsidRPr="006E10F0">
              <w:rPr>
                <w:sz w:val="24"/>
                <w:szCs w:val="24"/>
              </w:rPr>
              <w:lastRenderedPageBreak/>
              <w:t>Akustinės sistemos spalva juoda arba tamsiai pilka.</w:t>
            </w:r>
          </w:p>
          <w:p w14:paraId="7772E4E1" w14:textId="77777777" w:rsidR="006E10F0" w:rsidRPr="006E10F0" w:rsidRDefault="006E10F0" w:rsidP="006E10F0">
            <w:pPr>
              <w:rPr>
                <w:sz w:val="24"/>
                <w:szCs w:val="24"/>
              </w:rPr>
            </w:pPr>
            <w:r w:rsidRPr="006E10F0">
              <w:rPr>
                <w:sz w:val="24"/>
                <w:szCs w:val="24"/>
              </w:rPr>
              <w:t>Komplekte turi būti akustinės sistemos užvalkalas saugojimui, audinio spalva RAL1015 arba kiek įmanoma panaši.</w:t>
            </w:r>
          </w:p>
        </w:tc>
      </w:tr>
      <w:tr w:rsidR="006E10F0" w:rsidRPr="006E10F0" w14:paraId="56261965" w14:textId="77777777" w:rsidTr="006E10F0">
        <w:tc>
          <w:tcPr>
            <w:tcW w:w="1134" w:type="dxa"/>
            <w:tcBorders>
              <w:top w:val="single" w:sz="4" w:space="0" w:color="auto"/>
              <w:left w:val="single" w:sz="4" w:space="0" w:color="auto"/>
              <w:bottom w:val="single" w:sz="4" w:space="0" w:color="auto"/>
              <w:right w:val="single" w:sz="4" w:space="0" w:color="auto"/>
            </w:tcBorders>
          </w:tcPr>
          <w:p w14:paraId="2116174C" w14:textId="64D996FF" w:rsidR="006E10F0" w:rsidRPr="006E10F0" w:rsidRDefault="006E10F0" w:rsidP="006E10F0">
            <w:pPr>
              <w:rPr>
                <w:sz w:val="24"/>
                <w:szCs w:val="24"/>
              </w:rPr>
            </w:pPr>
            <w:r w:rsidRPr="006E10F0">
              <w:rPr>
                <w:sz w:val="24"/>
                <w:szCs w:val="24"/>
                <w:lang w:val="en-US"/>
              </w:rPr>
              <w:lastRenderedPageBreak/>
              <w:t>1.6</w:t>
            </w:r>
          </w:p>
        </w:tc>
        <w:tc>
          <w:tcPr>
            <w:tcW w:w="3544" w:type="dxa"/>
            <w:tcBorders>
              <w:top w:val="single" w:sz="4" w:space="0" w:color="auto"/>
              <w:left w:val="single" w:sz="4" w:space="0" w:color="auto"/>
              <w:bottom w:val="single" w:sz="4" w:space="0" w:color="auto"/>
              <w:right w:val="single" w:sz="4" w:space="0" w:color="auto"/>
            </w:tcBorders>
          </w:tcPr>
          <w:p w14:paraId="67888F61" w14:textId="77777777" w:rsidR="006E10F0" w:rsidRPr="006E10F0" w:rsidRDefault="006E10F0" w:rsidP="006E10F0">
            <w:pPr>
              <w:rPr>
                <w:sz w:val="24"/>
                <w:szCs w:val="24"/>
              </w:rPr>
            </w:pPr>
            <w:r w:rsidRPr="006E10F0">
              <w:rPr>
                <w:sz w:val="24"/>
                <w:szCs w:val="24"/>
              </w:rPr>
              <w:t>Priedai</w:t>
            </w:r>
          </w:p>
        </w:tc>
        <w:tc>
          <w:tcPr>
            <w:tcW w:w="10064" w:type="dxa"/>
            <w:tcBorders>
              <w:top w:val="single" w:sz="4" w:space="0" w:color="auto"/>
              <w:left w:val="single" w:sz="4" w:space="0" w:color="auto"/>
              <w:bottom w:val="single" w:sz="4" w:space="0" w:color="auto"/>
              <w:right w:val="single" w:sz="4" w:space="0" w:color="auto"/>
            </w:tcBorders>
          </w:tcPr>
          <w:p w14:paraId="7CF17518" w14:textId="77777777" w:rsidR="006E10F0" w:rsidRPr="006E10F0" w:rsidRDefault="006E10F0" w:rsidP="006E10F0">
            <w:pPr>
              <w:rPr>
                <w:sz w:val="24"/>
                <w:szCs w:val="24"/>
              </w:rPr>
            </w:pPr>
            <w:r w:rsidRPr="006E10F0">
              <w:rPr>
                <w:sz w:val="24"/>
                <w:szCs w:val="24"/>
              </w:rPr>
              <w:t>Komplekte turi būti akustinės sistemos užvalkalas saugojimui, audinio spalva RAL1015 arba artima.</w:t>
            </w:r>
          </w:p>
        </w:tc>
      </w:tr>
      <w:tr w:rsidR="006E10F0" w:rsidRPr="006E10F0" w14:paraId="1F99EBCB" w14:textId="77777777" w:rsidTr="006E10F0">
        <w:tc>
          <w:tcPr>
            <w:tcW w:w="1134" w:type="dxa"/>
            <w:tcBorders>
              <w:top w:val="single" w:sz="4" w:space="0" w:color="auto"/>
              <w:left w:val="single" w:sz="4" w:space="0" w:color="auto"/>
              <w:bottom w:val="single" w:sz="4" w:space="0" w:color="auto"/>
              <w:right w:val="single" w:sz="4" w:space="0" w:color="auto"/>
            </w:tcBorders>
          </w:tcPr>
          <w:p w14:paraId="0EA92551" w14:textId="6D165368" w:rsidR="006E10F0" w:rsidRPr="006E10F0" w:rsidRDefault="006E10F0" w:rsidP="006E10F0">
            <w:pPr>
              <w:rPr>
                <w:sz w:val="24"/>
                <w:szCs w:val="24"/>
                <w:lang w:val="en-US"/>
              </w:rPr>
            </w:pPr>
            <w:r w:rsidRPr="006E10F0">
              <w:rPr>
                <w:sz w:val="24"/>
                <w:szCs w:val="24"/>
                <w:lang w:val="en-US"/>
              </w:rPr>
              <w:t>1.7</w:t>
            </w:r>
          </w:p>
        </w:tc>
        <w:tc>
          <w:tcPr>
            <w:tcW w:w="13608" w:type="dxa"/>
            <w:gridSpan w:val="2"/>
            <w:tcBorders>
              <w:top w:val="single" w:sz="4" w:space="0" w:color="auto"/>
              <w:left w:val="single" w:sz="4" w:space="0" w:color="auto"/>
              <w:bottom w:val="single" w:sz="4" w:space="0" w:color="auto"/>
              <w:right w:val="single" w:sz="4" w:space="0" w:color="auto"/>
            </w:tcBorders>
          </w:tcPr>
          <w:p w14:paraId="0A093DF1" w14:textId="77777777" w:rsidR="006E10F0" w:rsidRPr="006E10F0" w:rsidRDefault="006E10F0" w:rsidP="006E10F0">
            <w:pPr>
              <w:rPr>
                <w:sz w:val="24"/>
                <w:szCs w:val="24"/>
              </w:rPr>
            </w:pPr>
            <w:r w:rsidRPr="006E10F0">
              <w:rPr>
                <w:sz w:val="24"/>
                <w:szCs w:val="24"/>
              </w:rPr>
              <w:t>Nuorodos į gamintojo dokumentaciją, patvirtinančią atitiktį reikalavimams (galima pridėti kaip priedus)</w:t>
            </w:r>
          </w:p>
        </w:tc>
      </w:tr>
      <w:tr w:rsidR="006E10F0" w:rsidRPr="00B0630D" w14:paraId="34A60F4A" w14:textId="77777777" w:rsidTr="006E10F0">
        <w:tc>
          <w:tcPr>
            <w:tcW w:w="1134" w:type="dxa"/>
            <w:tcBorders>
              <w:top w:val="single" w:sz="4" w:space="0" w:color="auto"/>
              <w:left w:val="single" w:sz="4" w:space="0" w:color="auto"/>
              <w:bottom w:val="single" w:sz="4" w:space="0" w:color="auto"/>
              <w:right w:val="single" w:sz="4" w:space="0" w:color="auto"/>
            </w:tcBorders>
          </w:tcPr>
          <w:p w14:paraId="6EF788C9" w14:textId="768A2726" w:rsidR="006E10F0" w:rsidRPr="00B0630D" w:rsidRDefault="006E10F0" w:rsidP="006E10F0">
            <w:pPr>
              <w:rPr>
                <w:b/>
                <w:i/>
                <w:sz w:val="24"/>
                <w:szCs w:val="24"/>
              </w:rPr>
            </w:pPr>
            <w:r w:rsidRPr="00B0630D">
              <w:rPr>
                <w:b/>
                <w:i/>
                <w:sz w:val="24"/>
                <w:szCs w:val="24"/>
                <w:lang w:val="en-US"/>
              </w:rPr>
              <w:t>2</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29477025" w14:textId="77777777" w:rsidR="006E10F0" w:rsidRPr="00B0630D" w:rsidRDefault="006E10F0" w:rsidP="006E10F0">
            <w:pPr>
              <w:rPr>
                <w:b/>
                <w:i/>
                <w:sz w:val="24"/>
                <w:szCs w:val="24"/>
              </w:rPr>
            </w:pPr>
            <w:r w:rsidRPr="00B0630D">
              <w:rPr>
                <w:b/>
                <w:i/>
                <w:sz w:val="24"/>
                <w:szCs w:val="24"/>
              </w:rPr>
              <w:t>Žemų dažnių akustinė sistema 2 vnt.</w:t>
            </w:r>
          </w:p>
        </w:tc>
      </w:tr>
      <w:tr w:rsidR="006E10F0" w:rsidRPr="006E10F0" w14:paraId="693858F5" w14:textId="77777777" w:rsidTr="006E10F0">
        <w:tc>
          <w:tcPr>
            <w:tcW w:w="1134" w:type="dxa"/>
            <w:tcBorders>
              <w:top w:val="single" w:sz="4" w:space="0" w:color="auto"/>
              <w:left w:val="single" w:sz="4" w:space="0" w:color="auto"/>
              <w:bottom w:val="single" w:sz="4" w:space="0" w:color="auto"/>
              <w:right w:val="single" w:sz="4" w:space="0" w:color="auto"/>
            </w:tcBorders>
          </w:tcPr>
          <w:p w14:paraId="61A5472C" w14:textId="1302E1CD" w:rsidR="006E10F0" w:rsidRPr="006E10F0" w:rsidRDefault="006E10F0" w:rsidP="006E10F0">
            <w:pPr>
              <w:rPr>
                <w:sz w:val="24"/>
                <w:szCs w:val="24"/>
              </w:rPr>
            </w:pPr>
            <w:r w:rsidRPr="006E10F0">
              <w:rPr>
                <w:sz w:val="24"/>
                <w:szCs w:val="24"/>
                <w:lang w:val="en-US"/>
              </w:rPr>
              <w:t>2.1</w:t>
            </w:r>
          </w:p>
        </w:tc>
        <w:tc>
          <w:tcPr>
            <w:tcW w:w="3544" w:type="dxa"/>
            <w:tcBorders>
              <w:top w:val="single" w:sz="4" w:space="0" w:color="auto"/>
              <w:left w:val="single" w:sz="4" w:space="0" w:color="auto"/>
              <w:bottom w:val="single" w:sz="4" w:space="0" w:color="auto"/>
              <w:right w:val="single" w:sz="4" w:space="0" w:color="auto"/>
            </w:tcBorders>
          </w:tcPr>
          <w:p w14:paraId="1CA85328"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008AD5CA" w14:textId="77777777" w:rsidR="006E10F0" w:rsidRPr="006E10F0" w:rsidRDefault="006E10F0" w:rsidP="006E10F0">
            <w:pPr>
              <w:rPr>
                <w:sz w:val="24"/>
                <w:szCs w:val="24"/>
              </w:rPr>
            </w:pPr>
            <w:r w:rsidRPr="006E10F0">
              <w:rPr>
                <w:sz w:val="24"/>
                <w:szCs w:val="24"/>
              </w:rPr>
              <w:t>Nurodyti tikslų gamintoją ir modelį</w:t>
            </w:r>
          </w:p>
        </w:tc>
      </w:tr>
      <w:tr w:rsidR="006E10F0" w:rsidRPr="006E10F0" w14:paraId="15886027" w14:textId="77777777" w:rsidTr="006E10F0">
        <w:tc>
          <w:tcPr>
            <w:tcW w:w="1134" w:type="dxa"/>
            <w:tcBorders>
              <w:top w:val="single" w:sz="4" w:space="0" w:color="auto"/>
              <w:left w:val="single" w:sz="4" w:space="0" w:color="auto"/>
              <w:bottom w:val="single" w:sz="4" w:space="0" w:color="auto"/>
              <w:right w:val="single" w:sz="4" w:space="0" w:color="auto"/>
            </w:tcBorders>
          </w:tcPr>
          <w:p w14:paraId="31B9A026" w14:textId="1FE95490" w:rsidR="006E10F0" w:rsidRPr="006E10F0" w:rsidRDefault="006E10F0" w:rsidP="006E10F0">
            <w:pPr>
              <w:rPr>
                <w:sz w:val="24"/>
                <w:szCs w:val="24"/>
              </w:rPr>
            </w:pPr>
            <w:r w:rsidRPr="006E10F0">
              <w:rPr>
                <w:sz w:val="24"/>
                <w:szCs w:val="24"/>
                <w:lang w:val="en-US"/>
              </w:rPr>
              <w:t>2.2</w:t>
            </w:r>
          </w:p>
        </w:tc>
        <w:tc>
          <w:tcPr>
            <w:tcW w:w="3544" w:type="dxa"/>
            <w:tcBorders>
              <w:top w:val="single" w:sz="4" w:space="0" w:color="auto"/>
              <w:left w:val="single" w:sz="4" w:space="0" w:color="auto"/>
              <w:bottom w:val="single" w:sz="4" w:space="0" w:color="auto"/>
              <w:right w:val="single" w:sz="4" w:space="0" w:color="auto"/>
            </w:tcBorders>
          </w:tcPr>
          <w:p w14:paraId="39419B63"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24F2E6AE" w14:textId="77777777" w:rsidR="006E10F0" w:rsidRPr="006E10F0" w:rsidRDefault="006E10F0" w:rsidP="006E10F0">
            <w:pPr>
              <w:rPr>
                <w:sz w:val="24"/>
                <w:szCs w:val="24"/>
              </w:rPr>
            </w:pPr>
            <w:r w:rsidRPr="006E10F0">
              <w:rPr>
                <w:sz w:val="24"/>
                <w:szCs w:val="24"/>
              </w:rPr>
              <w:t>Aktyvinė žemųjų dažnių akustinė sistema</w:t>
            </w:r>
          </w:p>
        </w:tc>
      </w:tr>
      <w:tr w:rsidR="006E10F0" w:rsidRPr="006E10F0" w14:paraId="480F8EF5" w14:textId="77777777" w:rsidTr="006E10F0">
        <w:tc>
          <w:tcPr>
            <w:tcW w:w="1134" w:type="dxa"/>
            <w:tcBorders>
              <w:top w:val="single" w:sz="4" w:space="0" w:color="auto"/>
              <w:left w:val="single" w:sz="4" w:space="0" w:color="auto"/>
              <w:bottom w:val="single" w:sz="4" w:space="0" w:color="auto"/>
              <w:right w:val="single" w:sz="4" w:space="0" w:color="auto"/>
            </w:tcBorders>
          </w:tcPr>
          <w:p w14:paraId="2BDD81D3" w14:textId="13CC2A08" w:rsidR="006E10F0" w:rsidRPr="006E10F0" w:rsidRDefault="006E10F0" w:rsidP="006E10F0">
            <w:pPr>
              <w:rPr>
                <w:sz w:val="24"/>
                <w:szCs w:val="24"/>
              </w:rPr>
            </w:pPr>
            <w:r w:rsidRPr="006E10F0">
              <w:rPr>
                <w:sz w:val="24"/>
                <w:szCs w:val="24"/>
                <w:lang w:val="en-US"/>
              </w:rPr>
              <w:t>2.3</w:t>
            </w:r>
          </w:p>
        </w:tc>
        <w:tc>
          <w:tcPr>
            <w:tcW w:w="3544" w:type="dxa"/>
            <w:tcBorders>
              <w:top w:val="single" w:sz="4" w:space="0" w:color="auto"/>
              <w:left w:val="single" w:sz="4" w:space="0" w:color="auto"/>
              <w:bottom w:val="single" w:sz="4" w:space="0" w:color="auto"/>
              <w:right w:val="single" w:sz="4" w:space="0" w:color="auto"/>
            </w:tcBorders>
          </w:tcPr>
          <w:p w14:paraId="6BCA4455" w14:textId="77777777" w:rsidR="006E10F0" w:rsidRPr="006E10F0" w:rsidRDefault="006E10F0" w:rsidP="006E10F0">
            <w:pPr>
              <w:rPr>
                <w:sz w:val="24"/>
                <w:szCs w:val="24"/>
              </w:rPr>
            </w:pPr>
            <w:r w:rsidRPr="006E10F0">
              <w:rPr>
                <w:sz w:val="24"/>
                <w:szCs w:val="24"/>
              </w:rPr>
              <w:t>Akustiniai parametrai</w:t>
            </w:r>
          </w:p>
        </w:tc>
        <w:tc>
          <w:tcPr>
            <w:tcW w:w="10064" w:type="dxa"/>
            <w:tcBorders>
              <w:top w:val="single" w:sz="4" w:space="0" w:color="auto"/>
              <w:left w:val="single" w:sz="4" w:space="0" w:color="auto"/>
              <w:bottom w:val="single" w:sz="4" w:space="0" w:color="auto"/>
              <w:right w:val="single" w:sz="4" w:space="0" w:color="auto"/>
            </w:tcBorders>
          </w:tcPr>
          <w:p w14:paraId="49AC5210" w14:textId="77777777" w:rsidR="006E10F0" w:rsidRPr="006E10F0" w:rsidRDefault="006E10F0" w:rsidP="006E10F0">
            <w:pPr>
              <w:rPr>
                <w:sz w:val="24"/>
                <w:szCs w:val="24"/>
              </w:rPr>
            </w:pPr>
            <w:r w:rsidRPr="006E10F0">
              <w:rPr>
                <w:sz w:val="24"/>
                <w:szCs w:val="24"/>
              </w:rPr>
              <w:t>Žemųjų dažnių garsiakalbių skaičius turi būti ne mažesnis kaip 4 vnt., o kiekvieno diametras – ne mažesnis kaip 8“.</w:t>
            </w:r>
          </w:p>
          <w:p w14:paraId="72D4F9EA" w14:textId="77777777" w:rsidR="006E10F0" w:rsidRPr="006E10F0" w:rsidRDefault="006E10F0" w:rsidP="006E10F0">
            <w:pPr>
              <w:rPr>
                <w:sz w:val="24"/>
                <w:szCs w:val="24"/>
              </w:rPr>
            </w:pPr>
            <w:r w:rsidRPr="006E10F0">
              <w:rPr>
                <w:sz w:val="24"/>
                <w:szCs w:val="24"/>
              </w:rPr>
              <w:t xml:space="preserve">Atkuriamų dažnių juosta turi būti ne siauresniame diapazone kaip 38 Hz – 150 Hz (-10 </w:t>
            </w:r>
            <w:proofErr w:type="spellStart"/>
            <w:r w:rsidRPr="006E10F0">
              <w:rPr>
                <w:sz w:val="24"/>
                <w:szCs w:val="24"/>
              </w:rPr>
              <w:t>dB</w:t>
            </w:r>
            <w:proofErr w:type="spellEnd"/>
            <w:r w:rsidRPr="006E10F0">
              <w:rPr>
                <w:sz w:val="24"/>
                <w:szCs w:val="24"/>
              </w:rPr>
              <w:t>).</w:t>
            </w:r>
          </w:p>
          <w:p w14:paraId="6F84787F" w14:textId="77777777" w:rsidR="006E10F0" w:rsidRPr="006E10F0" w:rsidRDefault="006E10F0" w:rsidP="006E10F0">
            <w:pPr>
              <w:rPr>
                <w:sz w:val="24"/>
                <w:szCs w:val="24"/>
              </w:rPr>
            </w:pPr>
            <w:r w:rsidRPr="006E10F0">
              <w:rPr>
                <w:sz w:val="24"/>
                <w:szCs w:val="24"/>
              </w:rPr>
              <w:t xml:space="preserve">Sukuriamas maksimalus garso slėgis (SPL) turi būti ne mažesnis kaip 123 </w:t>
            </w:r>
            <w:proofErr w:type="spellStart"/>
            <w:r w:rsidRPr="006E10F0">
              <w:rPr>
                <w:sz w:val="24"/>
                <w:szCs w:val="24"/>
              </w:rPr>
              <w:t>dB</w:t>
            </w:r>
            <w:proofErr w:type="spellEnd"/>
            <w:r w:rsidRPr="006E10F0">
              <w:rPr>
                <w:sz w:val="24"/>
                <w:szCs w:val="24"/>
              </w:rPr>
              <w:t>.</w:t>
            </w:r>
          </w:p>
        </w:tc>
      </w:tr>
      <w:tr w:rsidR="006E10F0" w:rsidRPr="006E10F0" w14:paraId="6D466EF7" w14:textId="77777777" w:rsidTr="006E10F0">
        <w:tc>
          <w:tcPr>
            <w:tcW w:w="1134" w:type="dxa"/>
            <w:tcBorders>
              <w:top w:val="single" w:sz="4" w:space="0" w:color="auto"/>
              <w:left w:val="single" w:sz="4" w:space="0" w:color="auto"/>
              <w:bottom w:val="single" w:sz="4" w:space="0" w:color="auto"/>
              <w:right w:val="single" w:sz="4" w:space="0" w:color="auto"/>
            </w:tcBorders>
          </w:tcPr>
          <w:p w14:paraId="17EC195C" w14:textId="58A32CAB" w:rsidR="006E10F0" w:rsidRPr="006E10F0" w:rsidRDefault="006E10F0" w:rsidP="006E10F0">
            <w:pPr>
              <w:rPr>
                <w:sz w:val="24"/>
                <w:szCs w:val="24"/>
              </w:rPr>
            </w:pPr>
            <w:r w:rsidRPr="006E10F0">
              <w:rPr>
                <w:sz w:val="24"/>
                <w:szCs w:val="24"/>
                <w:lang w:val="en-US"/>
              </w:rPr>
              <w:t>2.4</w:t>
            </w:r>
          </w:p>
        </w:tc>
        <w:tc>
          <w:tcPr>
            <w:tcW w:w="3544" w:type="dxa"/>
            <w:tcBorders>
              <w:top w:val="single" w:sz="4" w:space="0" w:color="auto"/>
              <w:left w:val="single" w:sz="4" w:space="0" w:color="auto"/>
              <w:bottom w:val="single" w:sz="4" w:space="0" w:color="auto"/>
              <w:right w:val="single" w:sz="4" w:space="0" w:color="auto"/>
            </w:tcBorders>
          </w:tcPr>
          <w:p w14:paraId="5795956B" w14:textId="77777777" w:rsidR="006E10F0" w:rsidRPr="006E10F0" w:rsidRDefault="006E10F0" w:rsidP="006E10F0">
            <w:pPr>
              <w:rPr>
                <w:sz w:val="24"/>
                <w:szCs w:val="24"/>
              </w:rPr>
            </w:pPr>
            <w:r w:rsidRPr="006E10F0">
              <w:rPr>
                <w:sz w:val="24"/>
                <w:szCs w:val="24"/>
              </w:rPr>
              <w:t>Stiprintuvas ir DSP</w:t>
            </w:r>
          </w:p>
        </w:tc>
        <w:tc>
          <w:tcPr>
            <w:tcW w:w="10064" w:type="dxa"/>
            <w:tcBorders>
              <w:top w:val="single" w:sz="4" w:space="0" w:color="auto"/>
              <w:left w:val="single" w:sz="4" w:space="0" w:color="auto"/>
              <w:bottom w:val="single" w:sz="4" w:space="0" w:color="auto"/>
              <w:right w:val="single" w:sz="4" w:space="0" w:color="auto"/>
            </w:tcBorders>
          </w:tcPr>
          <w:p w14:paraId="20921027" w14:textId="77777777" w:rsidR="006E10F0" w:rsidRPr="006E10F0" w:rsidRDefault="006E10F0" w:rsidP="006E10F0">
            <w:pPr>
              <w:rPr>
                <w:sz w:val="24"/>
                <w:szCs w:val="24"/>
              </w:rPr>
            </w:pPr>
            <w:r w:rsidRPr="006E10F0">
              <w:rPr>
                <w:sz w:val="24"/>
                <w:szCs w:val="24"/>
              </w:rPr>
              <w:t>Turi turėti integruotą, ne mažiau kaip 2 kanalų, D arba lygiavertės klasės garso stiprintuvą.</w:t>
            </w:r>
          </w:p>
          <w:p w14:paraId="1E825953" w14:textId="77777777" w:rsidR="006E10F0" w:rsidRPr="006E10F0" w:rsidRDefault="006E10F0" w:rsidP="006E10F0">
            <w:pPr>
              <w:rPr>
                <w:sz w:val="24"/>
                <w:szCs w:val="24"/>
              </w:rPr>
            </w:pPr>
            <w:r w:rsidRPr="006E10F0">
              <w:rPr>
                <w:sz w:val="24"/>
                <w:szCs w:val="24"/>
              </w:rPr>
              <w:t>Bendra stiprintuvo galia turi būti ne mažesnė kaip 2000 W.</w:t>
            </w:r>
          </w:p>
          <w:p w14:paraId="09A97EA0" w14:textId="77777777" w:rsidR="006E10F0" w:rsidRPr="006E10F0" w:rsidRDefault="006E10F0" w:rsidP="006E10F0">
            <w:pPr>
              <w:rPr>
                <w:sz w:val="24"/>
                <w:szCs w:val="24"/>
              </w:rPr>
            </w:pPr>
            <w:r w:rsidRPr="006E10F0">
              <w:rPr>
                <w:sz w:val="24"/>
                <w:szCs w:val="24"/>
              </w:rPr>
              <w:t xml:space="preserve">Turi palaikyti </w:t>
            </w:r>
            <w:proofErr w:type="spellStart"/>
            <w:r w:rsidRPr="006E10F0">
              <w:rPr>
                <w:sz w:val="24"/>
                <w:szCs w:val="24"/>
              </w:rPr>
              <w:t>Dante</w:t>
            </w:r>
            <w:proofErr w:type="spellEnd"/>
            <w:r w:rsidRPr="006E10F0">
              <w:rPr>
                <w:sz w:val="24"/>
                <w:szCs w:val="24"/>
              </w:rPr>
              <w:t xml:space="preserve"> ar lygiaverčio garso perdavimo protokolą per kompiuterinį tinklą. </w:t>
            </w:r>
          </w:p>
          <w:p w14:paraId="466B7FD0" w14:textId="77777777" w:rsidR="006E10F0" w:rsidRPr="006E10F0" w:rsidRDefault="006E10F0" w:rsidP="006E10F0">
            <w:pPr>
              <w:rPr>
                <w:sz w:val="24"/>
                <w:szCs w:val="24"/>
              </w:rPr>
            </w:pPr>
            <w:r w:rsidRPr="006E10F0">
              <w:rPr>
                <w:sz w:val="24"/>
                <w:szCs w:val="24"/>
              </w:rPr>
              <w:t xml:space="preserve">Akustinė sistema turi turėti analoginį simetrinį ir </w:t>
            </w:r>
            <w:proofErr w:type="spellStart"/>
            <w:r w:rsidRPr="006E10F0">
              <w:rPr>
                <w:sz w:val="24"/>
                <w:szCs w:val="24"/>
              </w:rPr>
              <w:t>Dante</w:t>
            </w:r>
            <w:proofErr w:type="spellEnd"/>
            <w:r w:rsidRPr="006E10F0">
              <w:rPr>
                <w:sz w:val="24"/>
                <w:szCs w:val="24"/>
              </w:rPr>
              <w:t xml:space="preserve"> ar lygiaverčio protokolo įėjimą. </w:t>
            </w:r>
          </w:p>
          <w:p w14:paraId="2513378A" w14:textId="77777777" w:rsidR="006E10F0" w:rsidRPr="006E10F0" w:rsidRDefault="006E10F0" w:rsidP="006E10F0">
            <w:pPr>
              <w:rPr>
                <w:sz w:val="24"/>
                <w:szCs w:val="24"/>
              </w:rPr>
            </w:pPr>
            <w:r w:rsidRPr="006E10F0">
              <w:rPr>
                <w:sz w:val="24"/>
                <w:szCs w:val="24"/>
              </w:rPr>
              <w:t>Akustinė sistema turi būti valdoma ir konfigūruojama kompiuterinio tinklo pagalba naudojant gamintojo programinę įrangą.</w:t>
            </w:r>
          </w:p>
        </w:tc>
      </w:tr>
      <w:tr w:rsidR="006E10F0" w:rsidRPr="006E10F0" w14:paraId="417990B1" w14:textId="77777777" w:rsidTr="006E10F0">
        <w:tc>
          <w:tcPr>
            <w:tcW w:w="1134" w:type="dxa"/>
            <w:tcBorders>
              <w:top w:val="single" w:sz="4" w:space="0" w:color="auto"/>
              <w:left w:val="single" w:sz="4" w:space="0" w:color="auto"/>
              <w:bottom w:val="single" w:sz="4" w:space="0" w:color="auto"/>
              <w:right w:val="single" w:sz="4" w:space="0" w:color="auto"/>
            </w:tcBorders>
          </w:tcPr>
          <w:p w14:paraId="421BDEA9" w14:textId="2C0DE49F" w:rsidR="006E10F0" w:rsidRPr="006E10F0" w:rsidRDefault="006E10F0" w:rsidP="006E10F0">
            <w:pPr>
              <w:rPr>
                <w:sz w:val="24"/>
                <w:szCs w:val="24"/>
              </w:rPr>
            </w:pPr>
            <w:r w:rsidRPr="006E10F0">
              <w:rPr>
                <w:sz w:val="24"/>
                <w:szCs w:val="24"/>
                <w:lang w:val="en-US"/>
              </w:rPr>
              <w:t>2.5</w:t>
            </w:r>
          </w:p>
        </w:tc>
        <w:tc>
          <w:tcPr>
            <w:tcW w:w="3544" w:type="dxa"/>
            <w:tcBorders>
              <w:top w:val="single" w:sz="4" w:space="0" w:color="auto"/>
              <w:left w:val="single" w:sz="4" w:space="0" w:color="auto"/>
              <w:bottom w:val="single" w:sz="4" w:space="0" w:color="auto"/>
              <w:right w:val="single" w:sz="4" w:space="0" w:color="auto"/>
            </w:tcBorders>
          </w:tcPr>
          <w:p w14:paraId="4239C6A5"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3D868C32" w14:textId="77777777" w:rsidR="006E10F0" w:rsidRPr="006E10F0" w:rsidRDefault="006E10F0" w:rsidP="006E10F0">
            <w:pPr>
              <w:rPr>
                <w:sz w:val="24"/>
                <w:szCs w:val="24"/>
              </w:rPr>
            </w:pPr>
            <w:r w:rsidRPr="006E10F0">
              <w:rPr>
                <w:sz w:val="24"/>
                <w:szCs w:val="24"/>
              </w:rPr>
              <w:t>Akustinė sistema turi būti to paties gamintojo, kaip ir 9.1 akustinė sistema, jos turi būti pritaikytos montavimui viena ant kitos be jokių papildomų montavimo elementų.</w:t>
            </w:r>
          </w:p>
          <w:p w14:paraId="6DBD3559" w14:textId="77777777" w:rsidR="006E10F0" w:rsidRPr="006E10F0" w:rsidRDefault="006E10F0" w:rsidP="006E10F0">
            <w:pPr>
              <w:rPr>
                <w:sz w:val="24"/>
                <w:szCs w:val="24"/>
              </w:rPr>
            </w:pPr>
            <w:r w:rsidRPr="006E10F0">
              <w:rPr>
                <w:sz w:val="24"/>
                <w:szCs w:val="24"/>
              </w:rPr>
              <w:t>Kadangi akustinė sistema bus naudojama mobiliai, jos svoris turi būti ne didesnis nei 35 kg.</w:t>
            </w:r>
          </w:p>
          <w:p w14:paraId="0EB499B6" w14:textId="77777777" w:rsidR="006E10F0" w:rsidRPr="006E10F0" w:rsidRDefault="006E10F0" w:rsidP="006E10F0">
            <w:pPr>
              <w:rPr>
                <w:sz w:val="24"/>
                <w:szCs w:val="24"/>
              </w:rPr>
            </w:pPr>
            <w:r w:rsidRPr="006E10F0">
              <w:rPr>
                <w:sz w:val="24"/>
                <w:szCs w:val="24"/>
              </w:rPr>
              <w:t>Akustinės sistemos spalva juoda arba tamsiai pilka.</w:t>
            </w:r>
          </w:p>
        </w:tc>
      </w:tr>
      <w:tr w:rsidR="006E10F0" w:rsidRPr="006E10F0" w14:paraId="1C6252FF" w14:textId="77777777" w:rsidTr="006E10F0">
        <w:tc>
          <w:tcPr>
            <w:tcW w:w="1134" w:type="dxa"/>
            <w:tcBorders>
              <w:top w:val="single" w:sz="4" w:space="0" w:color="auto"/>
              <w:left w:val="single" w:sz="4" w:space="0" w:color="auto"/>
              <w:bottom w:val="single" w:sz="4" w:space="0" w:color="auto"/>
              <w:right w:val="single" w:sz="4" w:space="0" w:color="auto"/>
            </w:tcBorders>
          </w:tcPr>
          <w:p w14:paraId="6FB0AB44" w14:textId="22D78039" w:rsidR="006E10F0" w:rsidRPr="006E10F0" w:rsidRDefault="006E10F0" w:rsidP="006E10F0">
            <w:pPr>
              <w:rPr>
                <w:sz w:val="24"/>
                <w:szCs w:val="24"/>
              </w:rPr>
            </w:pPr>
            <w:r w:rsidRPr="006E10F0">
              <w:rPr>
                <w:sz w:val="24"/>
                <w:szCs w:val="24"/>
                <w:lang w:val="en-US"/>
              </w:rPr>
              <w:t>2.6</w:t>
            </w:r>
          </w:p>
        </w:tc>
        <w:tc>
          <w:tcPr>
            <w:tcW w:w="3544" w:type="dxa"/>
            <w:tcBorders>
              <w:top w:val="single" w:sz="4" w:space="0" w:color="auto"/>
              <w:left w:val="single" w:sz="4" w:space="0" w:color="auto"/>
              <w:bottom w:val="single" w:sz="4" w:space="0" w:color="auto"/>
              <w:right w:val="single" w:sz="4" w:space="0" w:color="auto"/>
            </w:tcBorders>
          </w:tcPr>
          <w:p w14:paraId="67A74F27" w14:textId="77777777" w:rsidR="006E10F0" w:rsidRPr="006E10F0" w:rsidRDefault="006E10F0" w:rsidP="006E10F0">
            <w:pPr>
              <w:rPr>
                <w:sz w:val="24"/>
                <w:szCs w:val="24"/>
              </w:rPr>
            </w:pPr>
            <w:r w:rsidRPr="006E10F0">
              <w:rPr>
                <w:sz w:val="24"/>
                <w:szCs w:val="24"/>
              </w:rPr>
              <w:t>Priedai</w:t>
            </w:r>
          </w:p>
        </w:tc>
        <w:tc>
          <w:tcPr>
            <w:tcW w:w="10064" w:type="dxa"/>
            <w:tcBorders>
              <w:top w:val="single" w:sz="4" w:space="0" w:color="auto"/>
              <w:left w:val="single" w:sz="4" w:space="0" w:color="auto"/>
              <w:bottom w:val="single" w:sz="4" w:space="0" w:color="auto"/>
              <w:right w:val="single" w:sz="4" w:space="0" w:color="auto"/>
            </w:tcBorders>
          </w:tcPr>
          <w:p w14:paraId="18948A53" w14:textId="77777777" w:rsidR="006E10F0" w:rsidRPr="006E10F0" w:rsidRDefault="006E10F0" w:rsidP="006E10F0">
            <w:pPr>
              <w:rPr>
                <w:sz w:val="24"/>
                <w:szCs w:val="24"/>
              </w:rPr>
            </w:pPr>
            <w:r w:rsidRPr="006E10F0">
              <w:rPr>
                <w:sz w:val="24"/>
                <w:szCs w:val="24"/>
              </w:rPr>
              <w:t xml:space="preserve">Komplekte turi būti akustinės sistemos užvalkalas saugojimui, audinio spalva RAL1015 arba kiek įmanoma panaši.  </w:t>
            </w:r>
          </w:p>
          <w:p w14:paraId="158B4EFF" w14:textId="77777777" w:rsidR="006E10F0" w:rsidRPr="006E10F0" w:rsidRDefault="006E10F0" w:rsidP="006E10F0">
            <w:pPr>
              <w:rPr>
                <w:sz w:val="24"/>
                <w:szCs w:val="24"/>
              </w:rPr>
            </w:pPr>
            <w:r w:rsidRPr="006E10F0">
              <w:rPr>
                <w:sz w:val="24"/>
                <w:szCs w:val="24"/>
              </w:rPr>
              <w:t>Taip pat komplekte turi būti to paties gamintojo padas</w:t>
            </w:r>
          </w:p>
        </w:tc>
      </w:tr>
      <w:tr w:rsidR="006E10F0" w:rsidRPr="006E10F0" w14:paraId="19351745" w14:textId="77777777" w:rsidTr="006E10F0">
        <w:tc>
          <w:tcPr>
            <w:tcW w:w="1134" w:type="dxa"/>
            <w:tcBorders>
              <w:top w:val="single" w:sz="4" w:space="0" w:color="auto"/>
              <w:left w:val="single" w:sz="4" w:space="0" w:color="auto"/>
              <w:bottom w:val="single" w:sz="4" w:space="0" w:color="auto"/>
              <w:right w:val="single" w:sz="4" w:space="0" w:color="auto"/>
            </w:tcBorders>
          </w:tcPr>
          <w:p w14:paraId="0316C99F" w14:textId="27D6B75E" w:rsidR="006E10F0" w:rsidRPr="006E10F0" w:rsidRDefault="006E10F0" w:rsidP="006E10F0">
            <w:pPr>
              <w:rPr>
                <w:sz w:val="24"/>
                <w:szCs w:val="24"/>
              </w:rPr>
            </w:pPr>
            <w:r w:rsidRPr="006E10F0">
              <w:rPr>
                <w:sz w:val="24"/>
                <w:szCs w:val="24"/>
                <w:lang w:val="en-US"/>
              </w:rPr>
              <w:t>2.7</w:t>
            </w:r>
          </w:p>
        </w:tc>
        <w:tc>
          <w:tcPr>
            <w:tcW w:w="13608" w:type="dxa"/>
            <w:gridSpan w:val="2"/>
            <w:tcBorders>
              <w:top w:val="single" w:sz="4" w:space="0" w:color="auto"/>
              <w:left w:val="single" w:sz="4" w:space="0" w:color="auto"/>
              <w:bottom w:val="single" w:sz="4" w:space="0" w:color="auto"/>
              <w:right w:val="single" w:sz="4" w:space="0" w:color="auto"/>
            </w:tcBorders>
          </w:tcPr>
          <w:p w14:paraId="1C418918" w14:textId="77777777" w:rsidR="006E10F0" w:rsidRPr="006E10F0" w:rsidRDefault="006E10F0" w:rsidP="006E10F0">
            <w:pPr>
              <w:rPr>
                <w:sz w:val="24"/>
                <w:szCs w:val="24"/>
              </w:rPr>
            </w:pPr>
            <w:r w:rsidRPr="006E10F0">
              <w:rPr>
                <w:sz w:val="24"/>
                <w:szCs w:val="24"/>
              </w:rPr>
              <w:t>Nuorodos į gamintojo dokumentaciją, patvirtinančią atitiktį reikalavimams (galima pridėti kaip priedus)</w:t>
            </w:r>
          </w:p>
        </w:tc>
      </w:tr>
      <w:tr w:rsidR="006E10F0" w:rsidRPr="00B0630D" w14:paraId="1771FE70" w14:textId="77777777" w:rsidTr="006E10F0">
        <w:tc>
          <w:tcPr>
            <w:tcW w:w="1134" w:type="dxa"/>
            <w:tcBorders>
              <w:top w:val="single" w:sz="4" w:space="0" w:color="auto"/>
              <w:left w:val="single" w:sz="4" w:space="0" w:color="auto"/>
              <w:bottom w:val="single" w:sz="4" w:space="0" w:color="auto"/>
              <w:right w:val="single" w:sz="4" w:space="0" w:color="auto"/>
            </w:tcBorders>
          </w:tcPr>
          <w:p w14:paraId="24CA695E" w14:textId="62541304" w:rsidR="006E10F0" w:rsidRPr="00B0630D" w:rsidRDefault="006E10F0" w:rsidP="006E10F0">
            <w:pPr>
              <w:rPr>
                <w:b/>
                <w:i/>
                <w:sz w:val="24"/>
                <w:szCs w:val="24"/>
              </w:rPr>
            </w:pPr>
            <w:r w:rsidRPr="00B0630D">
              <w:rPr>
                <w:b/>
                <w:i/>
                <w:sz w:val="24"/>
                <w:szCs w:val="24"/>
                <w:lang w:val="en-US"/>
              </w:rPr>
              <w:t>3</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0438F094" w14:textId="77777777" w:rsidR="006E10F0" w:rsidRPr="00B0630D" w:rsidRDefault="006E10F0" w:rsidP="006E10F0">
            <w:pPr>
              <w:rPr>
                <w:b/>
                <w:i/>
                <w:sz w:val="24"/>
                <w:szCs w:val="24"/>
              </w:rPr>
            </w:pPr>
            <w:r w:rsidRPr="00B0630D">
              <w:rPr>
                <w:b/>
                <w:i/>
                <w:sz w:val="24"/>
                <w:szCs w:val="24"/>
              </w:rPr>
              <w:t>Saugojimo-transportavimo dėžių komplektas – 1 komplektas (dvi dėžės)</w:t>
            </w:r>
          </w:p>
        </w:tc>
      </w:tr>
      <w:tr w:rsidR="006E10F0" w:rsidRPr="006E10F0" w14:paraId="40712AB3" w14:textId="77777777" w:rsidTr="006E10F0">
        <w:tc>
          <w:tcPr>
            <w:tcW w:w="1134" w:type="dxa"/>
            <w:tcBorders>
              <w:top w:val="single" w:sz="4" w:space="0" w:color="auto"/>
              <w:left w:val="single" w:sz="4" w:space="0" w:color="auto"/>
              <w:bottom w:val="single" w:sz="4" w:space="0" w:color="auto"/>
              <w:right w:val="single" w:sz="4" w:space="0" w:color="auto"/>
            </w:tcBorders>
          </w:tcPr>
          <w:p w14:paraId="0B3AC9A9" w14:textId="29510841" w:rsidR="006E10F0" w:rsidRPr="006E10F0" w:rsidRDefault="006E10F0" w:rsidP="006E10F0">
            <w:pPr>
              <w:rPr>
                <w:sz w:val="24"/>
                <w:szCs w:val="24"/>
              </w:rPr>
            </w:pPr>
            <w:r w:rsidRPr="006E10F0">
              <w:rPr>
                <w:sz w:val="24"/>
                <w:szCs w:val="24"/>
                <w:lang w:val="en-US"/>
              </w:rPr>
              <w:t>3.1</w:t>
            </w:r>
          </w:p>
        </w:tc>
        <w:tc>
          <w:tcPr>
            <w:tcW w:w="3544" w:type="dxa"/>
            <w:tcBorders>
              <w:top w:val="single" w:sz="4" w:space="0" w:color="auto"/>
              <w:left w:val="single" w:sz="4" w:space="0" w:color="auto"/>
              <w:bottom w:val="single" w:sz="4" w:space="0" w:color="auto"/>
              <w:right w:val="single" w:sz="4" w:space="0" w:color="auto"/>
            </w:tcBorders>
          </w:tcPr>
          <w:p w14:paraId="695709FF"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4B275EEB"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08CC9D2A" w14:textId="77777777" w:rsidTr="006E10F0">
        <w:tc>
          <w:tcPr>
            <w:tcW w:w="1134" w:type="dxa"/>
            <w:tcBorders>
              <w:top w:val="single" w:sz="4" w:space="0" w:color="auto"/>
              <w:left w:val="single" w:sz="4" w:space="0" w:color="auto"/>
              <w:bottom w:val="single" w:sz="4" w:space="0" w:color="auto"/>
              <w:right w:val="single" w:sz="4" w:space="0" w:color="auto"/>
            </w:tcBorders>
          </w:tcPr>
          <w:p w14:paraId="507FD9E3" w14:textId="6CDECE4A" w:rsidR="006E10F0" w:rsidRPr="006E10F0" w:rsidRDefault="006E10F0" w:rsidP="006E10F0">
            <w:pPr>
              <w:rPr>
                <w:sz w:val="24"/>
                <w:szCs w:val="24"/>
              </w:rPr>
            </w:pPr>
            <w:r w:rsidRPr="006E10F0">
              <w:rPr>
                <w:sz w:val="24"/>
                <w:szCs w:val="24"/>
                <w:lang w:val="en-US"/>
              </w:rPr>
              <w:t>3.2</w:t>
            </w:r>
          </w:p>
        </w:tc>
        <w:tc>
          <w:tcPr>
            <w:tcW w:w="3544" w:type="dxa"/>
            <w:tcBorders>
              <w:top w:val="single" w:sz="4" w:space="0" w:color="auto"/>
              <w:left w:val="single" w:sz="4" w:space="0" w:color="auto"/>
              <w:bottom w:val="single" w:sz="4" w:space="0" w:color="auto"/>
              <w:right w:val="single" w:sz="4" w:space="0" w:color="auto"/>
            </w:tcBorders>
          </w:tcPr>
          <w:p w14:paraId="53D6B088"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6E3F2DCA" w14:textId="77777777" w:rsidR="006E10F0" w:rsidRPr="006E10F0" w:rsidRDefault="006E10F0" w:rsidP="006E10F0">
            <w:pPr>
              <w:rPr>
                <w:sz w:val="24"/>
                <w:szCs w:val="24"/>
              </w:rPr>
            </w:pPr>
            <w:r w:rsidRPr="006E10F0">
              <w:rPr>
                <w:sz w:val="24"/>
                <w:szCs w:val="24"/>
              </w:rPr>
              <w:t>Transportavimo dėžės turi būti skirtos akustinių sistemų (9.1 ir 9.2) saugiam transportavimui ir sandėliavimui.</w:t>
            </w:r>
          </w:p>
        </w:tc>
      </w:tr>
      <w:tr w:rsidR="006E10F0" w:rsidRPr="006E10F0" w14:paraId="479DF6A6" w14:textId="77777777" w:rsidTr="006E10F0">
        <w:tc>
          <w:tcPr>
            <w:tcW w:w="1134" w:type="dxa"/>
            <w:tcBorders>
              <w:top w:val="single" w:sz="4" w:space="0" w:color="auto"/>
              <w:left w:val="single" w:sz="4" w:space="0" w:color="auto"/>
              <w:bottom w:val="single" w:sz="4" w:space="0" w:color="auto"/>
              <w:right w:val="single" w:sz="4" w:space="0" w:color="auto"/>
            </w:tcBorders>
          </w:tcPr>
          <w:p w14:paraId="2CB6149F" w14:textId="51D039F1" w:rsidR="006E10F0" w:rsidRPr="006E10F0" w:rsidRDefault="006E10F0" w:rsidP="006E10F0">
            <w:pPr>
              <w:rPr>
                <w:sz w:val="24"/>
                <w:szCs w:val="24"/>
                <w:lang w:val="en-US"/>
              </w:rPr>
            </w:pPr>
            <w:r w:rsidRPr="006E10F0">
              <w:rPr>
                <w:sz w:val="24"/>
                <w:szCs w:val="24"/>
                <w:lang w:val="en-US"/>
              </w:rPr>
              <w:t>3.3</w:t>
            </w:r>
          </w:p>
        </w:tc>
        <w:tc>
          <w:tcPr>
            <w:tcW w:w="3544" w:type="dxa"/>
            <w:tcBorders>
              <w:top w:val="single" w:sz="4" w:space="0" w:color="auto"/>
              <w:left w:val="single" w:sz="4" w:space="0" w:color="auto"/>
              <w:bottom w:val="single" w:sz="4" w:space="0" w:color="auto"/>
              <w:right w:val="single" w:sz="4" w:space="0" w:color="auto"/>
            </w:tcBorders>
          </w:tcPr>
          <w:p w14:paraId="6041F2B9" w14:textId="77777777" w:rsidR="006E10F0" w:rsidRPr="006E10F0" w:rsidRDefault="006E10F0" w:rsidP="006E10F0">
            <w:pPr>
              <w:rPr>
                <w:sz w:val="24"/>
                <w:szCs w:val="24"/>
              </w:rPr>
            </w:pPr>
            <w:r w:rsidRPr="006E10F0">
              <w:rPr>
                <w:sz w:val="24"/>
                <w:szCs w:val="24"/>
              </w:rPr>
              <w:t xml:space="preserve">Reikalavimai </w:t>
            </w:r>
          </w:p>
        </w:tc>
        <w:tc>
          <w:tcPr>
            <w:tcW w:w="10064" w:type="dxa"/>
            <w:tcBorders>
              <w:top w:val="single" w:sz="4" w:space="0" w:color="auto"/>
              <w:left w:val="single" w:sz="4" w:space="0" w:color="auto"/>
              <w:bottom w:val="single" w:sz="4" w:space="0" w:color="auto"/>
              <w:right w:val="single" w:sz="4" w:space="0" w:color="auto"/>
            </w:tcBorders>
            <w:vAlign w:val="center"/>
          </w:tcPr>
          <w:p w14:paraId="5D0990AD" w14:textId="77777777" w:rsidR="006E10F0" w:rsidRPr="006E10F0" w:rsidRDefault="006E10F0" w:rsidP="006E10F0">
            <w:pPr>
              <w:rPr>
                <w:sz w:val="24"/>
                <w:szCs w:val="24"/>
              </w:rPr>
            </w:pPr>
            <w:r w:rsidRPr="006E10F0">
              <w:rPr>
                <w:sz w:val="24"/>
                <w:szCs w:val="24"/>
              </w:rPr>
              <w:t xml:space="preserve">Viena dėžė turi būti skirta dviejų akustinių sistemų transportavimui (9.1 ir 9.2) </w:t>
            </w:r>
          </w:p>
          <w:p w14:paraId="53002526" w14:textId="77777777" w:rsidR="006E10F0" w:rsidRPr="006E10F0" w:rsidRDefault="006E10F0" w:rsidP="006E10F0">
            <w:pPr>
              <w:rPr>
                <w:sz w:val="24"/>
                <w:szCs w:val="24"/>
              </w:rPr>
            </w:pPr>
            <w:r w:rsidRPr="006E10F0">
              <w:rPr>
                <w:sz w:val="24"/>
                <w:szCs w:val="24"/>
              </w:rPr>
              <w:lastRenderedPageBreak/>
              <w:t xml:space="preserve">Turi turėti ratukus, skirtus transportavimui lygiu paviršiumi bei užtikrinti stabilų akustinių sistemų laikymą sandėliavimo metu. Kampai turi būti apkaustyti metalu. Turi turėti rankenas, atidaromą arba nuimamą dangtį. </w:t>
            </w:r>
          </w:p>
        </w:tc>
      </w:tr>
      <w:tr w:rsidR="006E10F0" w:rsidRPr="006E10F0" w14:paraId="19CA029B" w14:textId="77777777" w:rsidTr="006E10F0">
        <w:tc>
          <w:tcPr>
            <w:tcW w:w="1134" w:type="dxa"/>
            <w:tcBorders>
              <w:top w:val="single" w:sz="4" w:space="0" w:color="auto"/>
              <w:left w:val="single" w:sz="4" w:space="0" w:color="auto"/>
              <w:bottom w:val="single" w:sz="4" w:space="0" w:color="auto"/>
              <w:right w:val="single" w:sz="4" w:space="0" w:color="auto"/>
            </w:tcBorders>
          </w:tcPr>
          <w:p w14:paraId="120C21F6" w14:textId="52010032" w:rsidR="006E10F0" w:rsidRPr="006E10F0" w:rsidRDefault="006E10F0" w:rsidP="006E10F0">
            <w:pPr>
              <w:rPr>
                <w:sz w:val="24"/>
                <w:szCs w:val="24"/>
              </w:rPr>
            </w:pPr>
            <w:r w:rsidRPr="006E10F0">
              <w:rPr>
                <w:sz w:val="24"/>
                <w:szCs w:val="24"/>
                <w:lang w:val="en-US"/>
              </w:rPr>
              <w:lastRenderedPageBreak/>
              <w:t>3.4</w:t>
            </w:r>
          </w:p>
        </w:tc>
        <w:tc>
          <w:tcPr>
            <w:tcW w:w="13608" w:type="dxa"/>
            <w:gridSpan w:val="2"/>
            <w:tcBorders>
              <w:top w:val="single" w:sz="4" w:space="0" w:color="auto"/>
              <w:left w:val="single" w:sz="4" w:space="0" w:color="auto"/>
              <w:bottom w:val="single" w:sz="4" w:space="0" w:color="auto"/>
              <w:right w:val="single" w:sz="4" w:space="0" w:color="auto"/>
            </w:tcBorders>
          </w:tcPr>
          <w:p w14:paraId="767FA42B"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4EC3B827" w14:textId="77777777" w:rsidTr="006E10F0">
        <w:tc>
          <w:tcPr>
            <w:tcW w:w="1134" w:type="dxa"/>
            <w:tcBorders>
              <w:top w:val="single" w:sz="4" w:space="0" w:color="auto"/>
              <w:left w:val="single" w:sz="4" w:space="0" w:color="auto"/>
              <w:bottom w:val="single" w:sz="4" w:space="0" w:color="auto"/>
              <w:right w:val="single" w:sz="4" w:space="0" w:color="auto"/>
            </w:tcBorders>
          </w:tcPr>
          <w:p w14:paraId="75D2A6E2" w14:textId="075837C1" w:rsidR="006E10F0" w:rsidRPr="00B0630D" w:rsidRDefault="006E10F0" w:rsidP="006E10F0">
            <w:pPr>
              <w:rPr>
                <w:b/>
                <w:i/>
                <w:sz w:val="24"/>
                <w:szCs w:val="24"/>
              </w:rPr>
            </w:pPr>
            <w:r w:rsidRPr="00B0630D">
              <w:rPr>
                <w:b/>
                <w:i/>
                <w:sz w:val="24"/>
                <w:szCs w:val="24"/>
              </w:rPr>
              <w:t>4</w:t>
            </w:r>
            <w:r w:rsidR="004C17EE" w:rsidRPr="00B0630D">
              <w:rPr>
                <w:b/>
                <w:i/>
                <w:sz w:val="24"/>
                <w:szCs w:val="24"/>
              </w:rPr>
              <w:t>.</w:t>
            </w:r>
          </w:p>
        </w:tc>
        <w:tc>
          <w:tcPr>
            <w:tcW w:w="13608" w:type="dxa"/>
            <w:gridSpan w:val="2"/>
            <w:tcBorders>
              <w:top w:val="single" w:sz="4" w:space="0" w:color="auto"/>
              <w:left w:val="single" w:sz="4" w:space="0" w:color="auto"/>
              <w:bottom w:val="single" w:sz="4" w:space="0" w:color="auto"/>
              <w:right w:val="single" w:sz="4" w:space="0" w:color="auto"/>
            </w:tcBorders>
          </w:tcPr>
          <w:p w14:paraId="2D591D3F" w14:textId="77777777" w:rsidR="006E10F0" w:rsidRPr="00B0630D" w:rsidRDefault="006E10F0" w:rsidP="006E10F0">
            <w:pPr>
              <w:rPr>
                <w:b/>
                <w:i/>
                <w:sz w:val="24"/>
                <w:szCs w:val="24"/>
              </w:rPr>
            </w:pPr>
            <w:r w:rsidRPr="00B0630D">
              <w:rPr>
                <w:b/>
                <w:i/>
                <w:sz w:val="24"/>
                <w:szCs w:val="24"/>
              </w:rPr>
              <w:t xml:space="preserve">Aktyvus garso monitorius, koaksialinis, asimetrinio </w:t>
            </w:r>
            <w:proofErr w:type="spellStart"/>
            <w:r w:rsidRPr="00B0630D">
              <w:rPr>
                <w:b/>
                <w:i/>
                <w:sz w:val="24"/>
                <w:szCs w:val="24"/>
              </w:rPr>
              <w:t>kryptiškumo</w:t>
            </w:r>
            <w:proofErr w:type="spellEnd"/>
            <w:r w:rsidRPr="00B0630D">
              <w:rPr>
                <w:b/>
                <w:i/>
                <w:sz w:val="24"/>
                <w:szCs w:val="24"/>
              </w:rPr>
              <w:t xml:space="preserve">, su </w:t>
            </w:r>
            <w:proofErr w:type="spellStart"/>
            <w:r w:rsidRPr="00B0630D">
              <w:rPr>
                <w:b/>
                <w:i/>
                <w:sz w:val="24"/>
                <w:szCs w:val="24"/>
              </w:rPr>
              <w:t>Dante</w:t>
            </w:r>
            <w:proofErr w:type="spellEnd"/>
            <w:r w:rsidRPr="00B0630D">
              <w:rPr>
                <w:b/>
                <w:i/>
                <w:sz w:val="24"/>
                <w:szCs w:val="24"/>
              </w:rPr>
              <w:t xml:space="preserve"> ar lygiaverčio protokolo palaikymu– 2 vnt. </w:t>
            </w:r>
          </w:p>
        </w:tc>
      </w:tr>
      <w:tr w:rsidR="006E10F0" w:rsidRPr="006E10F0" w14:paraId="756E67C2" w14:textId="77777777" w:rsidTr="006E10F0">
        <w:tc>
          <w:tcPr>
            <w:tcW w:w="1134" w:type="dxa"/>
            <w:tcBorders>
              <w:top w:val="single" w:sz="4" w:space="0" w:color="auto"/>
              <w:left w:val="single" w:sz="4" w:space="0" w:color="auto"/>
              <w:bottom w:val="single" w:sz="4" w:space="0" w:color="auto"/>
              <w:right w:val="single" w:sz="4" w:space="0" w:color="auto"/>
            </w:tcBorders>
          </w:tcPr>
          <w:p w14:paraId="457C87D6" w14:textId="6E2AA196" w:rsidR="006E10F0" w:rsidRPr="006E10F0" w:rsidRDefault="006E10F0" w:rsidP="006E10F0">
            <w:pPr>
              <w:rPr>
                <w:sz w:val="24"/>
                <w:szCs w:val="24"/>
              </w:rPr>
            </w:pPr>
            <w:r w:rsidRPr="006E10F0">
              <w:rPr>
                <w:sz w:val="24"/>
                <w:szCs w:val="24"/>
                <w:lang w:val="en-US"/>
              </w:rPr>
              <w:t>4.1</w:t>
            </w:r>
          </w:p>
        </w:tc>
        <w:tc>
          <w:tcPr>
            <w:tcW w:w="3544" w:type="dxa"/>
            <w:tcBorders>
              <w:top w:val="single" w:sz="4" w:space="0" w:color="auto"/>
              <w:left w:val="single" w:sz="4" w:space="0" w:color="auto"/>
              <w:bottom w:val="single" w:sz="4" w:space="0" w:color="auto"/>
              <w:right w:val="single" w:sz="4" w:space="0" w:color="auto"/>
            </w:tcBorders>
          </w:tcPr>
          <w:p w14:paraId="5573E426"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5A04639D"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2A845A95" w14:textId="77777777" w:rsidTr="006E10F0">
        <w:tc>
          <w:tcPr>
            <w:tcW w:w="1134" w:type="dxa"/>
            <w:tcBorders>
              <w:top w:val="single" w:sz="4" w:space="0" w:color="auto"/>
              <w:left w:val="single" w:sz="4" w:space="0" w:color="auto"/>
              <w:bottom w:val="single" w:sz="4" w:space="0" w:color="auto"/>
              <w:right w:val="single" w:sz="4" w:space="0" w:color="auto"/>
            </w:tcBorders>
          </w:tcPr>
          <w:p w14:paraId="278F62A2" w14:textId="61217AD7" w:rsidR="006E10F0" w:rsidRPr="006E10F0" w:rsidRDefault="006E10F0" w:rsidP="006E10F0">
            <w:pPr>
              <w:rPr>
                <w:sz w:val="24"/>
                <w:szCs w:val="24"/>
              </w:rPr>
            </w:pPr>
            <w:r w:rsidRPr="006E10F0">
              <w:rPr>
                <w:sz w:val="24"/>
                <w:szCs w:val="24"/>
                <w:lang w:val="en-US"/>
              </w:rPr>
              <w:t>4.2</w:t>
            </w:r>
          </w:p>
        </w:tc>
        <w:tc>
          <w:tcPr>
            <w:tcW w:w="3544" w:type="dxa"/>
            <w:tcBorders>
              <w:top w:val="single" w:sz="4" w:space="0" w:color="auto"/>
              <w:left w:val="single" w:sz="4" w:space="0" w:color="auto"/>
              <w:bottom w:val="single" w:sz="4" w:space="0" w:color="auto"/>
              <w:right w:val="single" w:sz="4" w:space="0" w:color="auto"/>
            </w:tcBorders>
          </w:tcPr>
          <w:p w14:paraId="42C79CB8"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7ED41DB3" w14:textId="77777777" w:rsidR="006E10F0" w:rsidRPr="006E10F0" w:rsidRDefault="006E10F0" w:rsidP="006E10F0">
            <w:pPr>
              <w:rPr>
                <w:sz w:val="24"/>
                <w:szCs w:val="24"/>
              </w:rPr>
            </w:pPr>
            <w:r w:rsidRPr="006E10F0">
              <w:rPr>
                <w:sz w:val="24"/>
                <w:szCs w:val="24"/>
              </w:rPr>
              <w:t xml:space="preserve">Koaksialinė, su asimetrine dispersija horizontalioje plokštumoje, aktyvinė akustinė sistema. </w:t>
            </w:r>
          </w:p>
        </w:tc>
      </w:tr>
      <w:tr w:rsidR="006E10F0" w:rsidRPr="006E10F0" w14:paraId="11C9CAA0" w14:textId="77777777" w:rsidTr="006E10F0">
        <w:tc>
          <w:tcPr>
            <w:tcW w:w="1134" w:type="dxa"/>
            <w:tcBorders>
              <w:top w:val="single" w:sz="4" w:space="0" w:color="auto"/>
              <w:left w:val="single" w:sz="4" w:space="0" w:color="auto"/>
              <w:bottom w:val="single" w:sz="4" w:space="0" w:color="auto"/>
              <w:right w:val="single" w:sz="4" w:space="0" w:color="auto"/>
            </w:tcBorders>
          </w:tcPr>
          <w:p w14:paraId="3293D807" w14:textId="3262D4EE" w:rsidR="006E10F0" w:rsidRPr="006E10F0" w:rsidRDefault="006E10F0" w:rsidP="006E10F0">
            <w:pPr>
              <w:rPr>
                <w:sz w:val="24"/>
                <w:szCs w:val="24"/>
              </w:rPr>
            </w:pPr>
            <w:r w:rsidRPr="006E10F0">
              <w:rPr>
                <w:sz w:val="24"/>
                <w:szCs w:val="24"/>
                <w:lang w:val="en-US"/>
              </w:rPr>
              <w:t>4.3</w:t>
            </w:r>
          </w:p>
        </w:tc>
        <w:tc>
          <w:tcPr>
            <w:tcW w:w="3544" w:type="dxa"/>
            <w:tcBorders>
              <w:top w:val="single" w:sz="4" w:space="0" w:color="auto"/>
              <w:left w:val="single" w:sz="4" w:space="0" w:color="auto"/>
              <w:bottom w:val="single" w:sz="4" w:space="0" w:color="auto"/>
              <w:right w:val="single" w:sz="4" w:space="0" w:color="auto"/>
            </w:tcBorders>
          </w:tcPr>
          <w:p w14:paraId="6CD34C79" w14:textId="77777777" w:rsidR="006E10F0" w:rsidRPr="006E10F0" w:rsidRDefault="006E10F0" w:rsidP="006E10F0">
            <w:pPr>
              <w:rPr>
                <w:sz w:val="24"/>
                <w:szCs w:val="24"/>
              </w:rPr>
            </w:pPr>
            <w:r w:rsidRPr="006E10F0">
              <w:rPr>
                <w:sz w:val="24"/>
                <w:szCs w:val="24"/>
              </w:rPr>
              <w:t xml:space="preserve">Akustiniai parametrai </w:t>
            </w:r>
          </w:p>
        </w:tc>
        <w:tc>
          <w:tcPr>
            <w:tcW w:w="10064" w:type="dxa"/>
            <w:tcBorders>
              <w:top w:val="single" w:sz="4" w:space="0" w:color="auto"/>
              <w:left w:val="single" w:sz="4" w:space="0" w:color="auto"/>
              <w:bottom w:val="single" w:sz="4" w:space="0" w:color="auto"/>
              <w:right w:val="single" w:sz="4" w:space="0" w:color="auto"/>
            </w:tcBorders>
          </w:tcPr>
          <w:p w14:paraId="0129A630" w14:textId="77777777" w:rsidR="006E10F0" w:rsidRPr="006E10F0" w:rsidRDefault="006E10F0" w:rsidP="006E10F0">
            <w:pPr>
              <w:rPr>
                <w:sz w:val="24"/>
                <w:szCs w:val="24"/>
              </w:rPr>
            </w:pPr>
            <w:r w:rsidRPr="006E10F0">
              <w:rPr>
                <w:sz w:val="24"/>
                <w:szCs w:val="24"/>
              </w:rPr>
              <w:t xml:space="preserve">Žemųjų - vidutinių dažnių garsiakalbio diametras turi būti ne mažesnis kaip 8“. </w:t>
            </w:r>
          </w:p>
          <w:p w14:paraId="35D92607" w14:textId="77777777" w:rsidR="006E10F0" w:rsidRPr="006E10F0" w:rsidRDefault="006E10F0" w:rsidP="006E10F0">
            <w:pPr>
              <w:rPr>
                <w:sz w:val="24"/>
                <w:szCs w:val="24"/>
              </w:rPr>
            </w:pPr>
            <w:r w:rsidRPr="006E10F0">
              <w:rPr>
                <w:sz w:val="24"/>
                <w:szCs w:val="24"/>
              </w:rPr>
              <w:t xml:space="preserve">Aukštų dažnių garsiakalbio diametras turi būti ne mažesnis kaip 1“. </w:t>
            </w:r>
          </w:p>
          <w:p w14:paraId="6694A2EC" w14:textId="77777777" w:rsidR="006E10F0" w:rsidRPr="006E10F0" w:rsidRDefault="006E10F0" w:rsidP="006E10F0">
            <w:pPr>
              <w:rPr>
                <w:sz w:val="24"/>
                <w:szCs w:val="24"/>
              </w:rPr>
            </w:pPr>
            <w:r w:rsidRPr="006E10F0">
              <w:rPr>
                <w:sz w:val="24"/>
                <w:szCs w:val="24"/>
              </w:rPr>
              <w:t xml:space="preserve">Dispersija horizontalioje plokštumoje turi būti </w:t>
            </w:r>
            <w:proofErr w:type="spellStart"/>
            <w:r w:rsidRPr="006E10F0">
              <w:rPr>
                <w:sz w:val="24"/>
                <w:szCs w:val="24"/>
              </w:rPr>
              <w:t>asimetriška</w:t>
            </w:r>
            <w:proofErr w:type="spellEnd"/>
            <w:r w:rsidRPr="006E10F0">
              <w:rPr>
                <w:sz w:val="24"/>
                <w:szCs w:val="24"/>
              </w:rPr>
              <w:t xml:space="preserve">: artimame lauke 120 laipsnių (+/-10 laipsnių tolerancija galima) ir tolstant siaurėti iki 70 laipsnių (+/- 10 laipsnių tolerancija galima) </w:t>
            </w:r>
          </w:p>
          <w:p w14:paraId="6F3B2EDE" w14:textId="77777777" w:rsidR="006E10F0" w:rsidRPr="006E10F0" w:rsidRDefault="006E10F0" w:rsidP="006E10F0">
            <w:pPr>
              <w:rPr>
                <w:sz w:val="24"/>
                <w:szCs w:val="24"/>
              </w:rPr>
            </w:pPr>
            <w:r w:rsidRPr="006E10F0">
              <w:rPr>
                <w:sz w:val="24"/>
                <w:szCs w:val="24"/>
              </w:rPr>
              <w:t xml:space="preserve">Dispersija vertikalioje plokštumoje turi būti 50 laipsnių (+/-10⁰ laipsnių tolerancija galima). </w:t>
            </w:r>
          </w:p>
          <w:p w14:paraId="4C81F382" w14:textId="77777777" w:rsidR="006E10F0" w:rsidRPr="006E10F0" w:rsidRDefault="006E10F0" w:rsidP="006E10F0">
            <w:pPr>
              <w:rPr>
                <w:sz w:val="24"/>
                <w:szCs w:val="24"/>
              </w:rPr>
            </w:pPr>
            <w:r w:rsidRPr="006E10F0">
              <w:rPr>
                <w:sz w:val="24"/>
                <w:szCs w:val="24"/>
              </w:rPr>
              <w:t xml:space="preserve">Atkuriamų dažnių juosta turi būti ne siauresniame diapazone kaip 70Hz-20kHz (+/-3 </w:t>
            </w:r>
            <w:proofErr w:type="spellStart"/>
            <w:r w:rsidRPr="006E10F0">
              <w:rPr>
                <w:sz w:val="24"/>
                <w:szCs w:val="24"/>
              </w:rPr>
              <w:t>dB</w:t>
            </w:r>
            <w:proofErr w:type="spellEnd"/>
            <w:r w:rsidRPr="006E10F0">
              <w:rPr>
                <w:sz w:val="24"/>
                <w:szCs w:val="24"/>
              </w:rPr>
              <w:t xml:space="preserve">); </w:t>
            </w:r>
          </w:p>
          <w:p w14:paraId="30679B9E" w14:textId="77777777" w:rsidR="006E10F0" w:rsidRPr="006E10F0" w:rsidRDefault="006E10F0" w:rsidP="006E10F0">
            <w:pPr>
              <w:rPr>
                <w:sz w:val="24"/>
                <w:szCs w:val="24"/>
              </w:rPr>
            </w:pPr>
            <w:r w:rsidRPr="006E10F0">
              <w:rPr>
                <w:sz w:val="24"/>
                <w:szCs w:val="24"/>
              </w:rPr>
              <w:t xml:space="preserve">Sukuriamas maksimalus garso slėgis (SPL) turi būti ne mažesnis kaip 123 </w:t>
            </w:r>
            <w:proofErr w:type="spellStart"/>
            <w:r w:rsidRPr="006E10F0">
              <w:rPr>
                <w:sz w:val="24"/>
                <w:szCs w:val="24"/>
              </w:rPr>
              <w:t>dB</w:t>
            </w:r>
            <w:proofErr w:type="spellEnd"/>
            <w:r w:rsidRPr="006E10F0">
              <w:rPr>
                <w:sz w:val="24"/>
                <w:szCs w:val="24"/>
              </w:rPr>
              <w:t xml:space="preserve">; </w:t>
            </w:r>
          </w:p>
        </w:tc>
      </w:tr>
      <w:tr w:rsidR="006E10F0" w:rsidRPr="006E10F0" w14:paraId="4ABB2C56" w14:textId="77777777" w:rsidTr="006E10F0">
        <w:tc>
          <w:tcPr>
            <w:tcW w:w="1134" w:type="dxa"/>
            <w:tcBorders>
              <w:top w:val="single" w:sz="4" w:space="0" w:color="auto"/>
              <w:left w:val="single" w:sz="4" w:space="0" w:color="auto"/>
              <w:bottom w:val="single" w:sz="4" w:space="0" w:color="auto"/>
              <w:right w:val="single" w:sz="4" w:space="0" w:color="auto"/>
            </w:tcBorders>
          </w:tcPr>
          <w:p w14:paraId="056F27E2" w14:textId="7A5E7CF6" w:rsidR="006E10F0" w:rsidRPr="006E10F0" w:rsidRDefault="006E10F0" w:rsidP="006E10F0">
            <w:pPr>
              <w:rPr>
                <w:sz w:val="24"/>
                <w:szCs w:val="24"/>
              </w:rPr>
            </w:pPr>
            <w:r w:rsidRPr="006E10F0">
              <w:rPr>
                <w:sz w:val="24"/>
                <w:szCs w:val="24"/>
                <w:lang w:val="en-US"/>
              </w:rPr>
              <w:t>4.4</w:t>
            </w:r>
          </w:p>
        </w:tc>
        <w:tc>
          <w:tcPr>
            <w:tcW w:w="3544" w:type="dxa"/>
            <w:tcBorders>
              <w:top w:val="single" w:sz="4" w:space="0" w:color="auto"/>
              <w:left w:val="single" w:sz="4" w:space="0" w:color="auto"/>
              <w:bottom w:val="single" w:sz="4" w:space="0" w:color="auto"/>
              <w:right w:val="single" w:sz="4" w:space="0" w:color="auto"/>
            </w:tcBorders>
          </w:tcPr>
          <w:p w14:paraId="1459AEB8" w14:textId="77777777" w:rsidR="006E10F0" w:rsidRPr="006E10F0" w:rsidRDefault="006E10F0" w:rsidP="006E10F0">
            <w:pPr>
              <w:rPr>
                <w:sz w:val="24"/>
                <w:szCs w:val="24"/>
              </w:rPr>
            </w:pPr>
            <w:r w:rsidRPr="006E10F0">
              <w:rPr>
                <w:sz w:val="24"/>
                <w:szCs w:val="24"/>
              </w:rPr>
              <w:t xml:space="preserve">Stiprintuvas </w:t>
            </w:r>
          </w:p>
        </w:tc>
        <w:tc>
          <w:tcPr>
            <w:tcW w:w="10064" w:type="dxa"/>
            <w:tcBorders>
              <w:top w:val="single" w:sz="4" w:space="0" w:color="auto"/>
              <w:left w:val="single" w:sz="4" w:space="0" w:color="auto"/>
              <w:bottom w:val="single" w:sz="4" w:space="0" w:color="auto"/>
              <w:right w:val="single" w:sz="4" w:space="0" w:color="auto"/>
            </w:tcBorders>
          </w:tcPr>
          <w:p w14:paraId="4F90835D" w14:textId="77777777" w:rsidR="006E10F0" w:rsidRPr="006E10F0" w:rsidRDefault="006E10F0" w:rsidP="006E10F0">
            <w:pPr>
              <w:rPr>
                <w:sz w:val="24"/>
                <w:szCs w:val="24"/>
              </w:rPr>
            </w:pPr>
            <w:r w:rsidRPr="006E10F0">
              <w:rPr>
                <w:sz w:val="24"/>
                <w:szCs w:val="24"/>
              </w:rPr>
              <w:t xml:space="preserve">Integruotas, ne mažiau kaip 2 kanalų, D ar lygiavertės klasės garso stiprintuvas. </w:t>
            </w:r>
          </w:p>
          <w:p w14:paraId="760C5B4D" w14:textId="77777777" w:rsidR="006E10F0" w:rsidRPr="006E10F0" w:rsidRDefault="006E10F0" w:rsidP="006E10F0">
            <w:pPr>
              <w:rPr>
                <w:sz w:val="24"/>
                <w:szCs w:val="24"/>
              </w:rPr>
            </w:pPr>
            <w:r w:rsidRPr="006E10F0">
              <w:rPr>
                <w:sz w:val="24"/>
                <w:szCs w:val="24"/>
              </w:rPr>
              <w:t xml:space="preserve">Stiprintuvo galia turi būti ne mažesnė kaip 1300W. </w:t>
            </w:r>
          </w:p>
          <w:p w14:paraId="531794FA" w14:textId="77777777" w:rsidR="006E10F0" w:rsidRPr="006E10F0" w:rsidRDefault="006E10F0" w:rsidP="006E10F0">
            <w:pPr>
              <w:rPr>
                <w:sz w:val="24"/>
                <w:szCs w:val="24"/>
              </w:rPr>
            </w:pPr>
            <w:r w:rsidRPr="006E10F0">
              <w:rPr>
                <w:sz w:val="24"/>
                <w:szCs w:val="24"/>
              </w:rPr>
              <w:t xml:space="preserve">Turi palaikyti </w:t>
            </w:r>
            <w:proofErr w:type="spellStart"/>
            <w:r w:rsidRPr="006E10F0">
              <w:rPr>
                <w:sz w:val="24"/>
                <w:szCs w:val="24"/>
              </w:rPr>
              <w:t>Dante</w:t>
            </w:r>
            <w:proofErr w:type="spellEnd"/>
            <w:r w:rsidRPr="006E10F0">
              <w:rPr>
                <w:sz w:val="24"/>
                <w:szCs w:val="24"/>
              </w:rPr>
              <w:t xml:space="preserve">. </w:t>
            </w:r>
          </w:p>
        </w:tc>
      </w:tr>
      <w:tr w:rsidR="006E10F0" w:rsidRPr="006E10F0" w14:paraId="4E4E6D6E" w14:textId="77777777" w:rsidTr="006E10F0">
        <w:tc>
          <w:tcPr>
            <w:tcW w:w="1134" w:type="dxa"/>
            <w:tcBorders>
              <w:top w:val="single" w:sz="4" w:space="0" w:color="auto"/>
              <w:left w:val="single" w:sz="4" w:space="0" w:color="auto"/>
              <w:bottom w:val="single" w:sz="4" w:space="0" w:color="auto"/>
              <w:right w:val="single" w:sz="4" w:space="0" w:color="auto"/>
            </w:tcBorders>
          </w:tcPr>
          <w:p w14:paraId="09A0C034" w14:textId="064968E7" w:rsidR="006E10F0" w:rsidRPr="006E10F0" w:rsidRDefault="006E10F0" w:rsidP="006E10F0">
            <w:pPr>
              <w:rPr>
                <w:sz w:val="24"/>
                <w:szCs w:val="24"/>
              </w:rPr>
            </w:pPr>
            <w:r w:rsidRPr="006E10F0">
              <w:rPr>
                <w:sz w:val="24"/>
                <w:szCs w:val="24"/>
                <w:lang w:val="en-US"/>
              </w:rPr>
              <w:t>4.5</w:t>
            </w:r>
          </w:p>
        </w:tc>
        <w:tc>
          <w:tcPr>
            <w:tcW w:w="3544" w:type="dxa"/>
            <w:tcBorders>
              <w:top w:val="single" w:sz="4" w:space="0" w:color="auto"/>
              <w:left w:val="single" w:sz="4" w:space="0" w:color="auto"/>
              <w:bottom w:val="single" w:sz="4" w:space="0" w:color="auto"/>
              <w:right w:val="single" w:sz="4" w:space="0" w:color="auto"/>
            </w:tcBorders>
          </w:tcPr>
          <w:p w14:paraId="76FA4003"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7976AAF9" w14:textId="77777777" w:rsidR="006E10F0" w:rsidRPr="006E10F0" w:rsidRDefault="006E10F0" w:rsidP="006E10F0">
            <w:pPr>
              <w:rPr>
                <w:sz w:val="24"/>
                <w:szCs w:val="24"/>
              </w:rPr>
            </w:pPr>
            <w:r w:rsidRPr="006E10F0">
              <w:rPr>
                <w:sz w:val="24"/>
                <w:szCs w:val="24"/>
              </w:rPr>
              <w:t xml:space="preserve">Akustinė sistema bus naudojama mobiliai, jos svoris negali viršyti 15 kg. </w:t>
            </w:r>
          </w:p>
          <w:p w14:paraId="588A0446" w14:textId="77777777" w:rsidR="006E10F0" w:rsidRPr="006E10F0" w:rsidRDefault="006E10F0" w:rsidP="006E10F0">
            <w:pPr>
              <w:rPr>
                <w:sz w:val="24"/>
                <w:szCs w:val="24"/>
              </w:rPr>
            </w:pPr>
            <w:r w:rsidRPr="006E10F0">
              <w:rPr>
                <w:sz w:val="24"/>
                <w:szCs w:val="24"/>
              </w:rPr>
              <w:t xml:space="preserve">Spalva juoda arba tamsiai pilka. </w:t>
            </w:r>
          </w:p>
          <w:p w14:paraId="41D2C7F9" w14:textId="77777777" w:rsidR="006E10F0" w:rsidRPr="006E10F0" w:rsidRDefault="006E10F0" w:rsidP="006E10F0">
            <w:pPr>
              <w:rPr>
                <w:sz w:val="24"/>
                <w:szCs w:val="24"/>
              </w:rPr>
            </w:pPr>
            <w:r w:rsidRPr="006E10F0">
              <w:rPr>
                <w:sz w:val="24"/>
                <w:szCs w:val="24"/>
              </w:rPr>
              <w:t xml:space="preserve"> </w:t>
            </w:r>
          </w:p>
        </w:tc>
      </w:tr>
      <w:tr w:rsidR="006E10F0" w:rsidRPr="006E10F0" w14:paraId="0CB000CC" w14:textId="77777777" w:rsidTr="006E10F0">
        <w:tc>
          <w:tcPr>
            <w:tcW w:w="1134" w:type="dxa"/>
            <w:tcBorders>
              <w:top w:val="single" w:sz="4" w:space="0" w:color="auto"/>
              <w:left w:val="single" w:sz="4" w:space="0" w:color="auto"/>
              <w:bottom w:val="single" w:sz="4" w:space="0" w:color="auto"/>
              <w:right w:val="single" w:sz="4" w:space="0" w:color="auto"/>
            </w:tcBorders>
          </w:tcPr>
          <w:p w14:paraId="31C8E3DD" w14:textId="5D45E0CB" w:rsidR="006E10F0" w:rsidRPr="006E10F0" w:rsidRDefault="006E10F0" w:rsidP="006E10F0">
            <w:pPr>
              <w:rPr>
                <w:sz w:val="24"/>
                <w:szCs w:val="24"/>
                <w:lang w:val="en-US"/>
              </w:rPr>
            </w:pPr>
            <w:r w:rsidRPr="006E10F0">
              <w:rPr>
                <w:sz w:val="24"/>
                <w:szCs w:val="24"/>
                <w:lang w:val="en-US"/>
              </w:rPr>
              <w:t>4.6</w:t>
            </w:r>
          </w:p>
        </w:tc>
        <w:tc>
          <w:tcPr>
            <w:tcW w:w="13608" w:type="dxa"/>
            <w:gridSpan w:val="2"/>
            <w:tcBorders>
              <w:top w:val="single" w:sz="4" w:space="0" w:color="auto"/>
              <w:left w:val="single" w:sz="4" w:space="0" w:color="auto"/>
              <w:bottom w:val="single" w:sz="4" w:space="0" w:color="auto"/>
              <w:right w:val="single" w:sz="4" w:space="0" w:color="auto"/>
            </w:tcBorders>
          </w:tcPr>
          <w:p w14:paraId="02DA5308"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193588BD" w14:textId="77777777" w:rsidTr="006E10F0">
        <w:tc>
          <w:tcPr>
            <w:tcW w:w="1134" w:type="dxa"/>
            <w:tcBorders>
              <w:top w:val="single" w:sz="4" w:space="0" w:color="auto"/>
              <w:left w:val="single" w:sz="4" w:space="0" w:color="auto"/>
              <w:bottom w:val="single" w:sz="4" w:space="0" w:color="auto"/>
              <w:right w:val="single" w:sz="4" w:space="0" w:color="auto"/>
            </w:tcBorders>
          </w:tcPr>
          <w:p w14:paraId="571B5000" w14:textId="7C6D8C94" w:rsidR="006E10F0" w:rsidRPr="00B0630D" w:rsidRDefault="006E10F0" w:rsidP="006E10F0">
            <w:pPr>
              <w:rPr>
                <w:b/>
                <w:i/>
                <w:sz w:val="24"/>
                <w:szCs w:val="24"/>
                <w:lang w:val="en-US"/>
              </w:rPr>
            </w:pPr>
            <w:r w:rsidRPr="00B0630D">
              <w:rPr>
                <w:b/>
                <w:i/>
                <w:sz w:val="24"/>
                <w:szCs w:val="24"/>
              </w:rPr>
              <w:t>5</w:t>
            </w:r>
            <w:r w:rsidR="004C17EE" w:rsidRPr="00B0630D">
              <w:rPr>
                <w:b/>
                <w:i/>
                <w:sz w:val="24"/>
                <w:szCs w:val="24"/>
              </w:rPr>
              <w:t>.</w:t>
            </w:r>
          </w:p>
        </w:tc>
        <w:tc>
          <w:tcPr>
            <w:tcW w:w="13608" w:type="dxa"/>
            <w:gridSpan w:val="2"/>
            <w:tcBorders>
              <w:top w:val="single" w:sz="4" w:space="0" w:color="auto"/>
              <w:left w:val="single" w:sz="4" w:space="0" w:color="auto"/>
              <w:bottom w:val="single" w:sz="4" w:space="0" w:color="auto"/>
              <w:right w:val="single" w:sz="4" w:space="0" w:color="auto"/>
            </w:tcBorders>
          </w:tcPr>
          <w:p w14:paraId="4DD9022E" w14:textId="77777777" w:rsidR="006E10F0" w:rsidRPr="00B0630D" w:rsidRDefault="006E10F0" w:rsidP="006E10F0">
            <w:pPr>
              <w:rPr>
                <w:b/>
                <w:i/>
                <w:sz w:val="24"/>
                <w:szCs w:val="24"/>
              </w:rPr>
            </w:pPr>
            <w:r w:rsidRPr="00B0630D">
              <w:rPr>
                <w:b/>
                <w:i/>
                <w:sz w:val="24"/>
                <w:szCs w:val="24"/>
              </w:rPr>
              <w:t>Papildoma akustinė sistema, šoninis užpildymas (</w:t>
            </w:r>
            <w:proofErr w:type="spellStart"/>
            <w:r w:rsidRPr="00B0630D">
              <w:rPr>
                <w:b/>
                <w:i/>
                <w:sz w:val="24"/>
                <w:szCs w:val="24"/>
              </w:rPr>
              <w:t>side</w:t>
            </w:r>
            <w:proofErr w:type="spellEnd"/>
            <w:r w:rsidRPr="00B0630D">
              <w:rPr>
                <w:b/>
                <w:i/>
                <w:sz w:val="24"/>
                <w:szCs w:val="24"/>
              </w:rPr>
              <w:t xml:space="preserve"> </w:t>
            </w:r>
            <w:proofErr w:type="spellStart"/>
            <w:r w:rsidRPr="00B0630D">
              <w:rPr>
                <w:b/>
                <w:i/>
                <w:sz w:val="24"/>
                <w:szCs w:val="24"/>
              </w:rPr>
              <w:t>fill</w:t>
            </w:r>
            <w:proofErr w:type="spellEnd"/>
            <w:r w:rsidRPr="00B0630D">
              <w:rPr>
                <w:b/>
                <w:i/>
                <w:sz w:val="24"/>
                <w:szCs w:val="24"/>
              </w:rPr>
              <w:t xml:space="preserve">) – 6 vnt. </w:t>
            </w:r>
          </w:p>
        </w:tc>
      </w:tr>
      <w:tr w:rsidR="006E10F0" w:rsidRPr="006E10F0" w14:paraId="60522C83" w14:textId="77777777" w:rsidTr="006E10F0">
        <w:tc>
          <w:tcPr>
            <w:tcW w:w="1134" w:type="dxa"/>
            <w:tcBorders>
              <w:top w:val="single" w:sz="4" w:space="0" w:color="auto"/>
              <w:left w:val="single" w:sz="4" w:space="0" w:color="auto"/>
              <w:bottom w:val="single" w:sz="4" w:space="0" w:color="auto"/>
              <w:right w:val="single" w:sz="4" w:space="0" w:color="auto"/>
            </w:tcBorders>
          </w:tcPr>
          <w:p w14:paraId="35CB6EF6" w14:textId="2118EBCD" w:rsidR="006E10F0" w:rsidRPr="006E10F0" w:rsidRDefault="006E10F0" w:rsidP="006E10F0">
            <w:pPr>
              <w:rPr>
                <w:sz w:val="24"/>
                <w:szCs w:val="24"/>
                <w:lang w:val="en-US"/>
              </w:rPr>
            </w:pPr>
            <w:r w:rsidRPr="006E10F0">
              <w:rPr>
                <w:sz w:val="24"/>
                <w:szCs w:val="24"/>
                <w:lang w:val="en-US"/>
              </w:rPr>
              <w:t>5.1</w:t>
            </w:r>
          </w:p>
        </w:tc>
        <w:tc>
          <w:tcPr>
            <w:tcW w:w="3544" w:type="dxa"/>
            <w:tcBorders>
              <w:top w:val="single" w:sz="4" w:space="0" w:color="auto"/>
              <w:left w:val="single" w:sz="4" w:space="0" w:color="auto"/>
              <w:bottom w:val="single" w:sz="4" w:space="0" w:color="auto"/>
              <w:right w:val="single" w:sz="4" w:space="0" w:color="auto"/>
            </w:tcBorders>
          </w:tcPr>
          <w:p w14:paraId="586CA4F7"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5B016A26"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70C9716E" w14:textId="77777777" w:rsidTr="006E10F0">
        <w:tc>
          <w:tcPr>
            <w:tcW w:w="1134" w:type="dxa"/>
            <w:tcBorders>
              <w:top w:val="single" w:sz="4" w:space="0" w:color="auto"/>
              <w:left w:val="single" w:sz="4" w:space="0" w:color="auto"/>
              <w:bottom w:val="single" w:sz="4" w:space="0" w:color="auto"/>
              <w:right w:val="single" w:sz="4" w:space="0" w:color="auto"/>
            </w:tcBorders>
          </w:tcPr>
          <w:p w14:paraId="4B828F55" w14:textId="78E60688" w:rsidR="006E10F0" w:rsidRPr="006E10F0" w:rsidRDefault="006E10F0" w:rsidP="006E10F0">
            <w:pPr>
              <w:rPr>
                <w:sz w:val="24"/>
                <w:szCs w:val="24"/>
                <w:lang w:val="en-US"/>
              </w:rPr>
            </w:pPr>
            <w:r w:rsidRPr="006E10F0">
              <w:rPr>
                <w:sz w:val="24"/>
                <w:szCs w:val="24"/>
                <w:lang w:val="en-US"/>
              </w:rPr>
              <w:t>5.2</w:t>
            </w:r>
          </w:p>
        </w:tc>
        <w:tc>
          <w:tcPr>
            <w:tcW w:w="3544" w:type="dxa"/>
            <w:tcBorders>
              <w:top w:val="single" w:sz="4" w:space="0" w:color="auto"/>
              <w:left w:val="single" w:sz="4" w:space="0" w:color="auto"/>
              <w:bottom w:val="single" w:sz="4" w:space="0" w:color="auto"/>
              <w:right w:val="single" w:sz="4" w:space="0" w:color="auto"/>
            </w:tcBorders>
          </w:tcPr>
          <w:p w14:paraId="6AC17F60"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1C407B5D" w14:textId="77777777" w:rsidR="006E10F0" w:rsidRPr="006E10F0" w:rsidRDefault="006E10F0" w:rsidP="006E10F0">
            <w:pPr>
              <w:rPr>
                <w:sz w:val="24"/>
                <w:szCs w:val="24"/>
              </w:rPr>
            </w:pPr>
            <w:r w:rsidRPr="006E10F0">
              <w:rPr>
                <w:sz w:val="24"/>
                <w:szCs w:val="24"/>
              </w:rPr>
              <w:t xml:space="preserve">Pasyvinė akustinė sistema su pasyvia dispersijos formavimo technologija. </w:t>
            </w:r>
          </w:p>
        </w:tc>
      </w:tr>
      <w:tr w:rsidR="006E10F0" w:rsidRPr="006E10F0" w14:paraId="45E037BF" w14:textId="77777777" w:rsidTr="006E10F0">
        <w:tc>
          <w:tcPr>
            <w:tcW w:w="1134" w:type="dxa"/>
            <w:tcBorders>
              <w:top w:val="single" w:sz="4" w:space="0" w:color="auto"/>
              <w:left w:val="single" w:sz="4" w:space="0" w:color="auto"/>
              <w:bottom w:val="single" w:sz="4" w:space="0" w:color="auto"/>
              <w:right w:val="single" w:sz="4" w:space="0" w:color="auto"/>
            </w:tcBorders>
          </w:tcPr>
          <w:p w14:paraId="7B117035" w14:textId="4F39FDD3" w:rsidR="006E10F0" w:rsidRPr="006E10F0" w:rsidRDefault="006E10F0" w:rsidP="006E10F0">
            <w:pPr>
              <w:rPr>
                <w:sz w:val="24"/>
                <w:szCs w:val="24"/>
                <w:lang w:val="en-US"/>
              </w:rPr>
            </w:pPr>
            <w:r w:rsidRPr="006E10F0">
              <w:rPr>
                <w:sz w:val="24"/>
                <w:szCs w:val="24"/>
                <w:lang w:val="en-US"/>
              </w:rPr>
              <w:t>5.3</w:t>
            </w:r>
          </w:p>
        </w:tc>
        <w:tc>
          <w:tcPr>
            <w:tcW w:w="3544" w:type="dxa"/>
            <w:tcBorders>
              <w:top w:val="single" w:sz="4" w:space="0" w:color="auto"/>
              <w:left w:val="single" w:sz="4" w:space="0" w:color="auto"/>
              <w:bottom w:val="single" w:sz="4" w:space="0" w:color="auto"/>
              <w:right w:val="single" w:sz="4" w:space="0" w:color="auto"/>
            </w:tcBorders>
          </w:tcPr>
          <w:p w14:paraId="670AAD25" w14:textId="77777777" w:rsidR="006E10F0" w:rsidRPr="006E10F0" w:rsidRDefault="006E10F0" w:rsidP="006E10F0">
            <w:pPr>
              <w:rPr>
                <w:sz w:val="24"/>
                <w:szCs w:val="24"/>
              </w:rPr>
            </w:pPr>
            <w:r w:rsidRPr="006E10F0">
              <w:rPr>
                <w:sz w:val="24"/>
                <w:szCs w:val="24"/>
              </w:rPr>
              <w:t xml:space="preserve">Akustinės savybės </w:t>
            </w:r>
          </w:p>
        </w:tc>
        <w:tc>
          <w:tcPr>
            <w:tcW w:w="10064" w:type="dxa"/>
            <w:tcBorders>
              <w:top w:val="single" w:sz="4" w:space="0" w:color="auto"/>
              <w:left w:val="single" w:sz="4" w:space="0" w:color="auto"/>
              <w:bottom w:val="single" w:sz="4" w:space="0" w:color="auto"/>
              <w:right w:val="single" w:sz="4" w:space="0" w:color="auto"/>
            </w:tcBorders>
          </w:tcPr>
          <w:p w14:paraId="1FA14314" w14:textId="77777777" w:rsidR="006E10F0" w:rsidRPr="006E10F0" w:rsidRDefault="006E10F0" w:rsidP="006E10F0">
            <w:pPr>
              <w:rPr>
                <w:sz w:val="24"/>
                <w:szCs w:val="24"/>
              </w:rPr>
            </w:pPr>
            <w:r w:rsidRPr="006E10F0">
              <w:rPr>
                <w:sz w:val="24"/>
                <w:szCs w:val="24"/>
              </w:rPr>
              <w:t xml:space="preserve">Garsiakalbių kiekis turi būti ne mažesnis kaip 4, kurių diametras turi būti ne mažesnis kaip 3“. </w:t>
            </w:r>
          </w:p>
          <w:p w14:paraId="0897198E" w14:textId="77777777" w:rsidR="006E10F0" w:rsidRPr="006E10F0" w:rsidRDefault="006E10F0" w:rsidP="006E10F0">
            <w:pPr>
              <w:rPr>
                <w:sz w:val="24"/>
                <w:szCs w:val="24"/>
              </w:rPr>
            </w:pPr>
            <w:r w:rsidRPr="006E10F0">
              <w:rPr>
                <w:sz w:val="24"/>
                <w:szCs w:val="24"/>
              </w:rPr>
              <w:t xml:space="preserve">Atkuriamų dažnių juosta turi būti ne siauresniame diapazone kaip 120 Hz – 18 </w:t>
            </w:r>
            <w:proofErr w:type="spellStart"/>
            <w:r w:rsidRPr="006E10F0">
              <w:rPr>
                <w:sz w:val="24"/>
                <w:szCs w:val="24"/>
              </w:rPr>
              <w:t>kHz</w:t>
            </w:r>
            <w:proofErr w:type="spellEnd"/>
            <w:r w:rsidRPr="006E10F0">
              <w:rPr>
                <w:sz w:val="24"/>
                <w:szCs w:val="24"/>
              </w:rPr>
              <w:t xml:space="preserve"> (-10 </w:t>
            </w:r>
            <w:proofErr w:type="spellStart"/>
            <w:r w:rsidRPr="006E10F0">
              <w:rPr>
                <w:sz w:val="24"/>
                <w:szCs w:val="24"/>
              </w:rPr>
              <w:t>dB</w:t>
            </w:r>
            <w:proofErr w:type="spellEnd"/>
            <w:r w:rsidRPr="006E10F0">
              <w:rPr>
                <w:sz w:val="24"/>
                <w:szCs w:val="24"/>
              </w:rPr>
              <w:t xml:space="preserve">). </w:t>
            </w:r>
          </w:p>
          <w:p w14:paraId="27BC1469" w14:textId="77777777" w:rsidR="006E10F0" w:rsidRPr="006E10F0" w:rsidRDefault="006E10F0" w:rsidP="006E10F0">
            <w:pPr>
              <w:rPr>
                <w:sz w:val="24"/>
                <w:szCs w:val="24"/>
              </w:rPr>
            </w:pPr>
            <w:r w:rsidRPr="006E10F0">
              <w:rPr>
                <w:sz w:val="24"/>
                <w:szCs w:val="24"/>
              </w:rPr>
              <w:t xml:space="preserve">Sukuriamas maksimalus garso slėgis (SPL) turi būti ne mažesnis kaip 114 </w:t>
            </w:r>
            <w:proofErr w:type="spellStart"/>
            <w:r w:rsidRPr="006E10F0">
              <w:rPr>
                <w:sz w:val="24"/>
                <w:szCs w:val="24"/>
              </w:rPr>
              <w:t>dB</w:t>
            </w:r>
            <w:proofErr w:type="spellEnd"/>
            <w:r w:rsidRPr="006E10F0">
              <w:rPr>
                <w:sz w:val="24"/>
                <w:szCs w:val="24"/>
              </w:rPr>
              <w:t xml:space="preserve">. </w:t>
            </w:r>
          </w:p>
          <w:p w14:paraId="7567BFFB" w14:textId="77777777" w:rsidR="006E10F0" w:rsidRPr="006E10F0" w:rsidRDefault="006E10F0" w:rsidP="006E10F0">
            <w:pPr>
              <w:rPr>
                <w:sz w:val="24"/>
                <w:szCs w:val="24"/>
              </w:rPr>
            </w:pPr>
            <w:r w:rsidRPr="006E10F0">
              <w:rPr>
                <w:sz w:val="24"/>
                <w:szCs w:val="24"/>
              </w:rPr>
              <w:t xml:space="preserve">Dispersija horizontalioje plokštumoje turi būti ne siauresnė kaip 120°. </w:t>
            </w:r>
          </w:p>
          <w:p w14:paraId="283CF719" w14:textId="77777777" w:rsidR="006E10F0" w:rsidRPr="006E10F0" w:rsidRDefault="006E10F0" w:rsidP="006E10F0">
            <w:pPr>
              <w:rPr>
                <w:sz w:val="24"/>
                <w:szCs w:val="24"/>
              </w:rPr>
            </w:pPr>
            <w:r w:rsidRPr="006E10F0">
              <w:rPr>
                <w:sz w:val="24"/>
                <w:szCs w:val="24"/>
              </w:rPr>
              <w:t xml:space="preserve">Dispersija vertikalioje plokštumoje turi būti </w:t>
            </w:r>
            <w:proofErr w:type="spellStart"/>
            <w:r w:rsidRPr="006E10F0">
              <w:rPr>
                <w:sz w:val="24"/>
                <w:szCs w:val="24"/>
              </w:rPr>
              <w:t>asimetriška</w:t>
            </w:r>
            <w:proofErr w:type="spellEnd"/>
            <w:r w:rsidRPr="006E10F0">
              <w:rPr>
                <w:sz w:val="24"/>
                <w:szCs w:val="24"/>
              </w:rPr>
              <w:t xml:space="preserve">, 30° (+/10° tolerancija galima), pakreipta žemyn, akustinės sistemos ašies atžvilgiu. </w:t>
            </w:r>
          </w:p>
        </w:tc>
      </w:tr>
      <w:tr w:rsidR="006E10F0" w:rsidRPr="006E10F0" w14:paraId="458073A1" w14:textId="77777777" w:rsidTr="006E10F0">
        <w:tc>
          <w:tcPr>
            <w:tcW w:w="1134" w:type="dxa"/>
            <w:tcBorders>
              <w:top w:val="single" w:sz="4" w:space="0" w:color="auto"/>
              <w:left w:val="single" w:sz="4" w:space="0" w:color="auto"/>
              <w:bottom w:val="single" w:sz="4" w:space="0" w:color="auto"/>
              <w:right w:val="single" w:sz="4" w:space="0" w:color="auto"/>
            </w:tcBorders>
          </w:tcPr>
          <w:p w14:paraId="45C78708" w14:textId="721279E0" w:rsidR="006E10F0" w:rsidRPr="006E10F0" w:rsidRDefault="006E10F0" w:rsidP="006E10F0">
            <w:pPr>
              <w:rPr>
                <w:sz w:val="24"/>
                <w:szCs w:val="24"/>
                <w:lang w:val="en-US"/>
              </w:rPr>
            </w:pPr>
            <w:r w:rsidRPr="006E10F0">
              <w:rPr>
                <w:sz w:val="24"/>
                <w:szCs w:val="24"/>
                <w:lang w:val="en-US"/>
              </w:rPr>
              <w:t>5.4</w:t>
            </w:r>
          </w:p>
        </w:tc>
        <w:tc>
          <w:tcPr>
            <w:tcW w:w="3544" w:type="dxa"/>
            <w:tcBorders>
              <w:top w:val="single" w:sz="4" w:space="0" w:color="auto"/>
              <w:left w:val="single" w:sz="4" w:space="0" w:color="auto"/>
              <w:bottom w:val="single" w:sz="4" w:space="0" w:color="auto"/>
              <w:right w:val="single" w:sz="4" w:space="0" w:color="auto"/>
            </w:tcBorders>
          </w:tcPr>
          <w:p w14:paraId="12942649" w14:textId="77777777" w:rsidR="006E10F0" w:rsidRPr="006E10F0" w:rsidRDefault="006E10F0" w:rsidP="006E10F0">
            <w:pPr>
              <w:rPr>
                <w:sz w:val="24"/>
                <w:szCs w:val="24"/>
              </w:rPr>
            </w:pPr>
            <w:r w:rsidRPr="006E10F0">
              <w:rPr>
                <w:sz w:val="24"/>
                <w:szCs w:val="24"/>
              </w:rPr>
              <w:t xml:space="preserve">Priedai </w:t>
            </w:r>
          </w:p>
        </w:tc>
        <w:tc>
          <w:tcPr>
            <w:tcW w:w="10064" w:type="dxa"/>
            <w:tcBorders>
              <w:top w:val="single" w:sz="4" w:space="0" w:color="auto"/>
              <w:left w:val="single" w:sz="4" w:space="0" w:color="auto"/>
              <w:bottom w:val="single" w:sz="4" w:space="0" w:color="auto"/>
              <w:right w:val="single" w:sz="4" w:space="0" w:color="auto"/>
            </w:tcBorders>
            <w:vAlign w:val="center"/>
          </w:tcPr>
          <w:p w14:paraId="588D72F8" w14:textId="77777777" w:rsidR="006E10F0" w:rsidRPr="006E10F0" w:rsidRDefault="006E10F0" w:rsidP="006E10F0">
            <w:pPr>
              <w:rPr>
                <w:sz w:val="24"/>
                <w:szCs w:val="24"/>
              </w:rPr>
            </w:pPr>
            <w:r w:rsidRPr="006E10F0">
              <w:rPr>
                <w:sz w:val="24"/>
                <w:szCs w:val="24"/>
              </w:rPr>
              <w:t xml:space="preserve">Turi būti komplektuojama su gamintojo sieninio tvirtinimo laikikliu. </w:t>
            </w:r>
          </w:p>
        </w:tc>
      </w:tr>
      <w:tr w:rsidR="006E10F0" w:rsidRPr="006E10F0" w14:paraId="1F8C07BC" w14:textId="77777777" w:rsidTr="006E10F0">
        <w:tc>
          <w:tcPr>
            <w:tcW w:w="1134" w:type="dxa"/>
            <w:tcBorders>
              <w:top w:val="single" w:sz="4" w:space="0" w:color="auto"/>
              <w:left w:val="single" w:sz="4" w:space="0" w:color="auto"/>
              <w:bottom w:val="single" w:sz="4" w:space="0" w:color="auto"/>
              <w:right w:val="single" w:sz="4" w:space="0" w:color="auto"/>
            </w:tcBorders>
          </w:tcPr>
          <w:p w14:paraId="6BE0B1AA" w14:textId="266513FD" w:rsidR="006E10F0" w:rsidRPr="006E10F0" w:rsidRDefault="006E10F0" w:rsidP="006E10F0">
            <w:pPr>
              <w:rPr>
                <w:sz w:val="24"/>
                <w:szCs w:val="24"/>
                <w:lang w:val="en-US"/>
              </w:rPr>
            </w:pPr>
            <w:r w:rsidRPr="006E10F0">
              <w:rPr>
                <w:sz w:val="24"/>
                <w:szCs w:val="24"/>
                <w:lang w:val="en-US"/>
              </w:rPr>
              <w:t>5.5</w:t>
            </w:r>
          </w:p>
        </w:tc>
        <w:tc>
          <w:tcPr>
            <w:tcW w:w="3544" w:type="dxa"/>
            <w:tcBorders>
              <w:top w:val="single" w:sz="4" w:space="0" w:color="auto"/>
              <w:left w:val="single" w:sz="4" w:space="0" w:color="auto"/>
              <w:bottom w:val="single" w:sz="4" w:space="0" w:color="auto"/>
              <w:right w:val="single" w:sz="4" w:space="0" w:color="auto"/>
            </w:tcBorders>
          </w:tcPr>
          <w:p w14:paraId="260CC038"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5236E8C1" w14:textId="77777777" w:rsidR="006E10F0" w:rsidRPr="006E10F0" w:rsidRDefault="006E10F0" w:rsidP="006E10F0">
            <w:pPr>
              <w:rPr>
                <w:sz w:val="24"/>
                <w:szCs w:val="24"/>
              </w:rPr>
            </w:pPr>
            <w:r w:rsidRPr="006E10F0">
              <w:rPr>
                <w:sz w:val="24"/>
                <w:szCs w:val="24"/>
              </w:rPr>
              <w:t xml:space="preserve">Spalva turi būti RAL1015 arba artima. </w:t>
            </w:r>
          </w:p>
        </w:tc>
      </w:tr>
      <w:tr w:rsidR="006E10F0" w:rsidRPr="006E10F0" w14:paraId="3D2E2089" w14:textId="77777777" w:rsidTr="006E10F0">
        <w:tc>
          <w:tcPr>
            <w:tcW w:w="1134" w:type="dxa"/>
            <w:tcBorders>
              <w:top w:val="single" w:sz="4" w:space="0" w:color="auto"/>
              <w:left w:val="single" w:sz="4" w:space="0" w:color="auto"/>
              <w:bottom w:val="single" w:sz="4" w:space="0" w:color="auto"/>
              <w:right w:val="single" w:sz="4" w:space="0" w:color="auto"/>
            </w:tcBorders>
          </w:tcPr>
          <w:p w14:paraId="5A11860C" w14:textId="6CDB2A9D" w:rsidR="006E10F0" w:rsidRPr="006E10F0" w:rsidRDefault="006E10F0" w:rsidP="006E10F0">
            <w:pPr>
              <w:rPr>
                <w:sz w:val="24"/>
                <w:szCs w:val="24"/>
                <w:lang w:val="en-US"/>
              </w:rPr>
            </w:pPr>
            <w:r w:rsidRPr="006E10F0">
              <w:rPr>
                <w:sz w:val="24"/>
                <w:szCs w:val="24"/>
                <w:lang w:val="en-US"/>
              </w:rPr>
              <w:t>5.6</w:t>
            </w:r>
          </w:p>
        </w:tc>
        <w:tc>
          <w:tcPr>
            <w:tcW w:w="13608" w:type="dxa"/>
            <w:gridSpan w:val="2"/>
            <w:tcBorders>
              <w:top w:val="single" w:sz="4" w:space="0" w:color="auto"/>
              <w:left w:val="single" w:sz="4" w:space="0" w:color="auto"/>
              <w:bottom w:val="single" w:sz="4" w:space="0" w:color="auto"/>
              <w:right w:val="single" w:sz="4" w:space="0" w:color="auto"/>
            </w:tcBorders>
          </w:tcPr>
          <w:p w14:paraId="6D505086"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4226C225" w14:textId="77777777" w:rsidTr="006E10F0">
        <w:tc>
          <w:tcPr>
            <w:tcW w:w="1134" w:type="dxa"/>
            <w:tcBorders>
              <w:top w:val="single" w:sz="4" w:space="0" w:color="auto"/>
              <w:left w:val="single" w:sz="4" w:space="0" w:color="auto"/>
              <w:bottom w:val="single" w:sz="4" w:space="0" w:color="auto"/>
              <w:right w:val="single" w:sz="4" w:space="0" w:color="auto"/>
            </w:tcBorders>
          </w:tcPr>
          <w:p w14:paraId="2DA30B5A" w14:textId="0E2AB328" w:rsidR="006E10F0" w:rsidRPr="00B0630D" w:rsidRDefault="006E10F0" w:rsidP="006E10F0">
            <w:pPr>
              <w:rPr>
                <w:b/>
                <w:i/>
                <w:sz w:val="24"/>
                <w:szCs w:val="24"/>
                <w:lang w:val="en-US"/>
              </w:rPr>
            </w:pPr>
            <w:r w:rsidRPr="00B0630D">
              <w:rPr>
                <w:b/>
                <w:i/>
                <w:sz w:val="24"/>
                <w:szCs w:val="24"/>
                <w:lang w:val="en-US"/>
              </w:rPr>
              <w:lastRenderedPageBreak/>
              <w:t>6</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62F73E88" w14:textId="77777777" w:rsidR="006E10F0" w:rsidRPr="00B0630D" w:rsidRDefault="006E10F0" w:rsidP="006E10F0">
            <w:pPr>
              <w:rPr>
                <w:b/>
                <w:i/>
                <w:sz w:val="24"/>
                <w:szCs w:val="24"/>
              </w:rPr>
            </w:pPr>
            <w:r w:rsidRPr="00B0630D">
              <w:rPr>
                <w:b/>
                <w:i/>
                <w:sz w:val="24"/>
                <w:szCs w:val="24"/>
              </w:rPr>
              <w:t>Papildoma akustinė sistema delsos korekcijai (</w:t>
            </w:r>
            <w:proofErr w:type="spellStart"/>
            <w:r w:rsidRPr="00B0630D">
              <w:rPr>
                <w:b/>
                <w:i/>
                <w:sz w:val="24"/>
                <w:szCs w:val="24"/>
              </w:rPr>
              <w:t>delay</w:t>
            </w:r>
            <w:proofErr w:type="spellEnd"/>
            <w:r w:rsidRPr="00B0630D">
              <w:rPr>
                <w:b/>
                <w:i/>
                <w:sz w:val="24"/>
                <w:szCs w:val="24"/>
              </w:rPr>
              <w:t xml:space="preserve"> </w:t>
            </w:r>
            <w:proofErr w:type="spellStart"/>
            <w:r w:rsidRPr="00B0630D">
              <w:rPr>
                <w:b/>
                <w:i/>
                <w:sz w:val="24"/>
                <w:szCs w:val="24"/>
              </w:rPr>
              <w:t>fill</w:t>
            </w:r>
            <w:proofErr w:type="spellEnd"/>
            <w:r w:rsidRPr="00B0630D">
              <w:rPr>
                <w:b/>
                <w:i/>
                <w:sz w:val="24"/>
                <w:szCs w:val="24"/>
              </w:rPr>
              <w:t xml:space="preserve">) – 4 vnt. </w:t>
            </w:r>
          </w:p>
        </w:tc>
      </w:tr>
      <w:tr w:rsidR="006E10F0" w:rsidRPr="006E10F0" w14:paraId="38A2848F" w14:textId="77777777" w:rsidTr="006E10F0">
        <w:tc>
          <w:tcPr>
            <w:tcW w:w="1134" w:type="dxa"/>
            <w:tcBorders>
              <w:top w:val="single" w:sz="4" w:space="0" w:color="auto"/>
              <w:left w:val="single" w:sz="4" w:space="0" w:color="auto"/>
              <w:bottom w:val="single" w:sz="4" w:space="0" w:color="auto"/>
              <w:right w:val="single" w:sz="4" w:space="0" w:color="auto"/>
            </w:tcBorders>
          </w:tcPr>
          <w:p w14:paraId="63F2DE01" w14:textId="2018BC24" w:rsidR="006E10F0" w:rsidRPr="006E10F0" w:rsidRDefault="006E10F0" w:rsidP="006E10F0">
            <w:pPr>
              <w:rPr>
                <w:sz w:val="24"/>
                <w:szCs w:val="24"/>
                <w:lang w:val="en-US"/>
              </w:rPr>
            </w:pPr>
            <w:r w:rsidRPr="006E10F0">
              <w:rPr>
                <w:sz w:val="24"/>
                <w:szCs w:val="24"/>
                <w:lang w:val="en-US"/>
              </w:rPr>
              <w:t>6.1</w:t>
            </w:r>
          </w:p>
        </w:tc>
        <w:tc>
          <w:tcPr>
            <w:tcW w:w="3544" w:type="dxa"/>
            <w:tcBorders>
              <w:top w:val="single" w:sz="4" w:space="0" w:color="auto"/>
              <w:left w:val="single" w:sz="4" w:space="0" w:color="auto"/>
              <w:bottom w:val="single" w:sz="4" w:space="0" w:color="auto"/>
              <w:right w:val="single" w:sz="4" w:space="0" w:color="auto"/>
            </w:tcBorders>
          </w:tcPr>
          <w:p w14:paraId="773BC106"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4A68FC43"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2FB93A9F" w14:textId="77777777" w:rsidTr="006E10F0">
        <w:tc>
          <w:tcPr>
            <w:tcW w:w="1134" w:type="dxa"/>
            <w:tcBorders>
              <w:top w:val="single" w:sz="4" w:space="0" w:color="auto"/>
              <w:left w:val="single" w:sz="4" w:space="0" w:color="auto"/>
              <w:bottom w:val="single" w:sz="4" w:space="0" w:color="auto"/>
              <w:right w:val="single" w:sz="4" w:space="0" w:color="auto"/>
            </w:tcBorders>
          </w:tcPr>
          <w:p w14:paraId="4DC44335" w14:textId="0161EEF1" w:rsidR="006E10F0" w:rsidRPr="006E10F0" w:rsidRDefault="006E10F0" w:rsidP="006E10F0">
            <w:pPr>
              <w:rPr>
                <w:sz w:val="24"/>
                <w:szCs w:val="24"/>
                <w:lang w:val="en-US"/>
              </w:rPr>
            </w:pPr>
            <w:r w:rsidRPr="006E10F0">
              <w:rPr>
                <w:sz w:val="24"/>
                <w:szCs w:val="24"/>
                <w:lang w:val="en-US"/>
              </w:rPr>
              <w:t>6.2</w:t>
            </w:r>
          </w:p>
        </w:tc>
        <w:tc>
          <w:tcPr>
            <w:tcW w:w="3544" w:type="dxa"/>
            <w:tcBorders>
              <w:top w:val="single" w:sz="4" w:space="0" w:color="auto"/>
              <w:left w:val="single" w:sz="4" w:space="0" w:color="auto"/>
              <w:bottom w:val="single" w:sz="4" w:space="0" w:color="auto"/>
              <w:right w:val="single" w:sz="4" w:space="0" w:color="auto"/>
            </w:tcBorders>
          </w:tcPr>
          <w:p w14:paraId="7D53193F"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77FC93A6" w14:textId="77777777" w:rsidR="006E10F0" w:rsidRPr="006E10F0" w:rsidRDefault="006E10F0" w:rsidP="006E10F0">
            <w:pPr>
              <w:rPr>
                <w:sz w:val="24"/>
                <w:szCs w:val="24"/>
              </w:rPr>
            </w:pPr>
            <w:r w:rsidRPr="006E10F0">
              <w:rPr>
                <w:sz w:val="24"/>
                <w:szCs w:val="24"/>
              </w:rPr>
              <w:t xml:space="preserve">Pasyvinė akustinė sistema su pasyvia dispersijos formavimo technologija. </w:t>
            </w:r>
          </w:p>
        </w:tc>
      </w:tr>
      <w:tr w:rsidR="006E10F0" w:rsidRPr="006E10F0" w14:paraId="5D8A3AB1" w14:textId="77777777" w:rsidTr="006E10F0">
        <w:tc>
          <w:tcPr>
            <w:tcW w:w="1134" w:type="dxa"/>
            <w:tcBorders>
              <w:top w:val="single" w:sz="4" w:space="0" w:color="auto"/>
              <w:left w:val="single" w:sz="4" w:space="0" w:color="auto"/>
              <w:bottom w:val="single" w:sz="4" w:space="0" w:color="auto"/>
              <w:right w:val="single" w:sz="4" w:space="0" w:color="auto"/>
            </w:tcBorders>
          </w:tcPr>
          <w:p w14:paraId="700AAE37" w14:textId="3D7B19B9" w:rsidR="006E10F0" w:rsidRPr="006E10F0" w:rsidRDefault="006E10F0" w:rsidP="006E10F0">
            <w:pPr>
              <w:rPr>
                <w:sz w:val="24"/>
                <w:szCs w:val="24"/>
                <w:lang w:val="en-US"/>
              </w:rPr>
            </w:pPr>
            <w:r w:rsidRPr="006E10F0">
              <w:rPr>
                <w:sz w:val="24"/>
                <w:szCs w:val="24"/>
                <w:lang w:val="en-US"/>
              </w:rPr>
              <w:t>6.3</w:t>
            </w:r>
          </w:p>
        </w:tc>
        <w:tc>
          <w:tcPr>
            <w:tcW w:w="3544" w:type="dxa"/>
            <w:tcBorders>
              <w:top w:val="single" w:sz="4" w:space="0" w:color="auto"/>
              <w:left w:val="single" w:sz="4" w:space="0" w:color="auto"/>
              <w:bottom w:val="single" w:sz="4" w:space="0" w:color="auto"/>
              <w:right w:val="single" w:sz="4" w:space="0" w:color="auto"/>
            </w:tcBorders>
          </w:tcPr>
          <w:p w14:paraId="64CA669E" w14:textId="77777777" w:rsidR="006E10F0" w:rsidRPr="006E10F0" w:rsidRDefault="006E10F0" w:rsidP="006E10F0">
            <w:pPr>
              <w:rPr>
                <w:sz w:val="24"/>
                <w:szCs w:val="24"/>
              </w:rPr>
            </w:pPr>
            <w:r w:rsidRPr="006E10F0">
              <w:rPr>
                <w:sz w:val="24"/>
                <w:szCs w:val="24"/>
              </w:rPr>
              <w:t xml:space="preserve">Akustinės savybės </w:t>
            </w:r>
          </w:p>
        </w:tc>
        <w:tc>
          <w:tcPr>
            <w:tcW w:w="10064" w:type="dxa"/>
            <w:tcBorders>
              <w:top w:val="single" w:sz="4" w:space="0" w:color="auto"/>
              <w:left w:val="single" w:sz="4" w:space="0" w:color="auto"/>
              <w:bottom w:val="single" w:sz="4" w:space="0" w:color="auto"/>
              <w:right w:val="single" w:sz="4" w:space="0" w:color="auto"/>
            </w:tcBorders>
          </w:tcPr>
          <w:p w14:paraId="43CFB84E" w14:textId="77777777" w:rsidR="006E10F0" w:rsidRPr="006E10F0" w:rsidRDefault="006E10F0" w:rsidP="006E10F0">
            <w:pPr>
              <w:rPr>
                <w:sz w:val="24"/>
                <w:szCs w:val="24"/>
              </w:rPr>
            </w:pPr>
            <w:r w:rsidRPr="006E10F0">
              <w:rPr>
                <w:sz w:val="24"/>
                <w:szCs w:val="24"/>
              </w:rPr>
              <w:t xml:space="preserve">Garsiakalbių kiekis turi būti ne mažesnis kaip 8, kurių diametras turi būti ne mažesnis kaip 3“. </w:t>
            </w:r>
          </w:p>
          <w:p w14:paraId="12DE5A50" w14:textId="77777777" w:rsidR="006E10F0" w:rsidRPr="006E10F0" w:rsidRDefault="006E10F0" w:rsidP="006E10F0">
            <w:pPr>
              <w:rPr>
                <w:sz w:val="24"/>
                <w:szCs w:val="24"/>
              </w:rPr>
            </w:pPr>
            <w:r w:rsidRPr="006E10F0">
              <w:rPr>
                <w:sz w:val="24"/>
                <w:szCs w:val="24"/>
              </w:rPr>
              <w:t xml:space="preserve">Atkuriamų dažnių juosta turi būti ne siauresniame diapazone kaip 120 Hz – 18 </w:t>
            </w:r>
            <w:proofErr w:type="spellStart"/>
            <w:r w:rsidRPr="006E10F0">
              <w:rPr>
                <w:sz w:val="24"/>
                <w:szCs w:val="24"/>
              </w:rPr>
              <w:t>kHz</w:t>
            </w:r>
            <w:proofErr w:type="spellEnd"/>
            <w:r w:rsidRPr="006E10F0">
              <w:rPr>
                <w:sz w:val="24"/>
                <w:szCs w:val="24"/>
              </w:rPr>
              <w:t xml:space="preserve"> (-10 </w:t>
            </w:r>
            <w:proofErr w:type="spellStart"/>
            <w:r w:rsidRPr="006E10F0">
              <w:rPr>
                <w:sz w:val="24"/>
                <w:szCs w:val="24"/>
              </w:rPr>
              <w:t>dB</w:t>
            </w:r>
            <w:proofErr w:type="spellEnd"/>
            <w:r w:rsidRPr="006E10F0">
              <w:rPr>
                <w:sz w:val="24"/>
                <w:szCs w:val="24"/>
              </w:rPr>
              <w:t xml:space="preserve">). </w:t>
            </w:r>
          </w:p>
          <w:p w14:paraId="773B5798" w14:textId="77777777" w:rsidR="006E10F0" w:rsidRPr="006E10F0" w:rsidRDefault="006E10F0" w:rsidP="006E10F0">
            <w:pPr>
              <w:rPr>
                <w:sz w:val="24"/>
                <w:szCs w:val="24"/>
              </w:rPr>
            </w:pPr>
            <w:r w:rsidRPr="006E10F0">
              <w:rPr>
                <w:sz w:val="24"/>
                <w:szCs w:val="24"/>
              </w:rPr>
              <w:t xml:space="preserve">Sukuriamas maksimalus garso slėgis (SPL) turi būti ne mažesnis kaip 119 </w:t>
            </w:r>
            <w:proofErr w:type="spellStart"/>
            <w:r w:rsidRPr="006E10F0">
              <w:rPr>
                <w:sz w:val="24"/>
                <w:szCs w:val="24"/>
              </w:rPr>
              <w:t>dB</w:t>
            </w:r>
            <w:proofErr w:type="spellEnd"/>
            <w:r w:rsidRPr="006E10F0">
              <w:rPr>
                <w:sz w:val="24"/>
                <w:szCs w:val="24"/>
              </w:rPr>
              <w:t xml:space="preserve">. </w:t>
            </w:r>
          </w:p>
          <w:p w14:paraId="3A9C6CB0" w14:textId="77777777" w:rsidR="006E10F0" w:rsidRPr="006E10F0" w:rsidRDefault="006E10F0" w:rsidP="006E10F0">
            <w:pPr>
              <w:rPr>
                <w:sz w:val="24"/>
                <w:szCs w:val="24"/>
              </w:rPr>
            </w:pPr>
            <w:r w:rsidRPr="006E10F0">
              <w:rPr>
                <w:sz w:val="24"/>
                <w:szCs w:val="24"/>
              </w:rPr>
              <w:t xml:space="preserve">Dispersija horizontalioje plokštumoje turi būti ne siauresnė kaip 120°. </w:t>
            </w:r>
          </w:p>
          <w:p w14:paraId="1E026931" w14:textId="77777777" w:rsidR="006E10F0" w:rsidRPr="006E10F0" w:rsidRDefault="006E10F0" w:rsidP="006E10F0">
            <w:pPr>
              <w:rPr>
                <w:sz w:val="24"/>
                <w:szCs w:val="24"/>
              </w:rPr>
            </w:pPr>
            <w:r w:rsidRPr="006E10F0">
              <w:rPr>
                <w:sz w:val="24"/>
                <w:szCs w:val="24"/>
              </w:rPr>
              <w:t xml:space="preserve">Dispersija vertikalioje plokštumoje turi būti </w:t>
            </w:r>
            <w:proofErr w:type="spellStart"/>
            <w:r w:rsidRPr="006E10F0">
              <w:rPr>
                <w:sz w:val="24"/>
                <w:szCs w:val="24"/>
              </w:rPr>
              <w:t>asimetriška</w:t>
            </w:r>
            <w:proofErr w:type="spellEnd"/>
            <w:r w:rsidRPr="006E10F0">
              <w:rPr>
                <w:sz w:val="24"/>
                <w:szCs w:val="24"/>
              </w:rPr>
              <w:t xml:space="preserve">, 30° (+/10° tolerancija galima), pakreipta žemyn, akustinės sistemos ašies atžvilgiu. </w:t>
            </w:r>
          </w:p>
        </w:tc>
      </w:tr>
      <w:tr w:rsidR="006E10F0" w:rsidRPr="006E10F0" w14:paraId="054739F5" w14:textId="77777777" w:rsidTr="006E10F0">
        <w:tc>
          <w:tcPr>
            <w:tcW w:w="1134" w:type="dxa"/>
            <w:tcBorders>
              <w:top w:val="single" w:sz="4" w:space="0" w:color="auto"/>
              <w:left w:val="single" w:sz="4" w:space="0" w:color="auto"/>
              <w:bottom w:val="single" w:sz="4" w:space="0" w:color="auto"/>
              <w:right w:val="single" w:sz="4" w:space="0" w:color="auto"/>
            </w:tcBorders>
          </w:tcPr>
          <w:p w14:paraId="1AFA737E" w14:textId="1B5DA1C2" w:rsidR="006E10F0" w:rsidRPr="006E10F0" w:rsidRDefault="006E10F0" w:rsidP="006E10F0">
            <w:pPr>
              <w:rPr>
                <w:sz w:val="24"/>
                <w:szCs w:val="24"/>
                <w:lang w:val="en-US"/>
              </w:rPr>
            </w:pPr>
            <w:r w:rsidRPr="006E10F0">
              <w:rPr>
                <w:sz w:val="24"/>
                <w:szCs w:val="24"/>
                <w:lang w:val="en-US"/>
              </w:rPr>
              <w:t>6.4</w:t>
            </w:r>
          </w:p>
        </w:tc>
        <w:tc>
          <w:tcPr>
            <w:tcW w:w="3544" w:type="dxa"/>
            <w:tcBorders>
              <w:top w:val="single" w:sz="4" w:space="0" w:color="auto"/>
              <w:left w:val="single" w:sz="4" w:space="0" w:color="auto"/>
              <w:bottom w:val="single" w:sz="4" w:space="0" w:color="auto"/>
              <w:right w:val="single" w:sz="4" w:space="0" w:color="auto"/>
            </w:tcBorders>
          </w:tcPr>
          <w:p w14:paraId="152D5E6D" w14:textId="77777777" w:rsidR="006E10F0" w:rsidRPr="006E10F0" w:rsidRDefault="006E10F0" w:rsidP="006E10F0">
            <w:pPr>
              <w:rPr>
                <w:sz w:val="24"/>
                <w:szCs w:val="24"/>
              </w:rPr>
            </w:pPr>
            <w:r w:rsidRPr="006E10F0">
              <w:rPr>
                <w:sz w:val="24"/>
                <w:szCs w:val="24"/>
              </w:rPr>
              <w:t xml:space="preserve">Priedai </w:t>
            </w:r>
          </w:p>
        </w:tc>
        <w:tc>
          <w:tcPr>
            <w:tcW w:w="10064" w:type="dxa"/>
            <w:tcBorders>
              <w:top w:val="single" w:sz="4" w:space="0" w:color="auto"/>
              <w:left w:val="single" w:sz="4" w:space="0" w:color="auto"/>
              <w:bottom w:val="single" w:sz="4" w:space="0" w:color="auto"/>
              <w:right w:val="single" w:sz="4" w:space="0" w:color="auto"/>
            </w:tcBorders>
            <w:vAlign w:val="center"/>
          </w:tcPr>
          <w:p w14:paraId="088C312D" w14:textId="77777777" w:rsidR="006E10F0" w:rsidRPr="006E10F0" w:rsidRDefault="006E10F0" w:rsidP="006E10F0">
            <w:pPr>
              <w:rPr>
                <w:sz w:val="24"/>
                <w:szCs w:val="24"/>
              </w:rPr>
            </w:pPr>
            <w:r w:rsidRPr="006E10F0">
              <w:rPr>
                <w:sz w:val="24"/>
                <w:szCs w:val="24"/>
              </w:rPr>
              <w:t xml:space="preserve">Turi būti komplektuojama su gamintojo sieninio tvirtinimo laikikliu. </w:t>
            </w:r>
          </w:p>
        </w:tc>
      </w:tr>
      <w:tr w:rsidR="006E10F0" w:rsidRPr="006E10F0" w14:paraId="76CECEF9" w14:textId="77777777" w:rsidTr="006E10F0">
        <w:tc>
          <w:tcPr>
            <w:tcW w:w="1134" w:type="dxa"/>
            <w:tcBorders>
              <w:top w:val="single" w:sz="4" w:space="0" w:color="auto"/>
              <w:left w:val="single" w:sz="4" w:space="0" w:color="auto"/>
              <w:bottom w:val="single" w:sz="4" w:space="0" w:color="auto"/>
              <w:right w:val="single" w:sz="4" w:space="0" w:color="auto"/>
            </w:tcBorders>
          </w:tcPr>
          <w:p w14:paraId="18871EBC" w14:textId="51B0F2F1" w:rsidR="006E10F0" w:rsidRPr="006E10F0" w:rsidRDefault="006E10F0" w:rsidP="006E10F0">
            <w:pPr>
              <w:rPr>
                <w:sz w:val="24"/>
                <w:szCs w:val="24"/>
                <w:lang w:val="en-US"/>
              </w:rPr>
            </w:pPr>
            <w:r w:rsidRPr="006E10F0">
              <w:rPr>
                <w:sz w:val="24"/>
                <w:szCs w:val="24"/>
                <w:lang w:val="en-US"/>
              </w:rPr>
              <w:t>6.5</w:t>
            </w:r>
          </w:p>
        </w:tc>
        <w:tc>
          <w:tcPr>
            <w:tcW w:w="3544" w:type="dxa"/>
            <w:tcBorders>
              <w:top w:val="single" w:sz="4" w:space="0" w:color="auto"/>
              <w:left w:val="single" w:sz="4" w:space="0" w:color="auto"/>
              <w:bottom w:val="single" w:sz="4" w:space="0" w:color="auto"/>
              <w:right w:val="single" w:sz="4" w:space="0" w:color="auto"/>
            </w:tcBorders>
          </w:tcPr>
          <w:p w14:paraId="12B2C4A7"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6F2EF08A" w14:textId="77777777" w:rsidR="006E10F0" w:rsidRPr="006E10F0" w:rsidRDefault="006E10F0" w:rsidP="006E10F0">
            <w:pPr>
              <w:rPr>
                <w:sz w:val="24"/>
                <w:szCs w:val="24"/>
              </w:rPr>
            </w:pPr>
            <w:r w:rsidRPr="006E10F0">
              <w:rPr>
                <w:sz w:val="24"/>
                <w:szCs w:val="24"/>
              </w:rPr>
              <w:t xml:space="preserve">Spalva turi būti RAL1015 arba artima. </w:t>
            </w:r>
          </w:p>
        </w:tc>
      </w:tr>
      <w:tr w:rsidR="006E10F0" w:rsidRPr="006E10F0" w14:paraId="47403D71" w14:textId="77777777" w:rsidTr="006E10F0">
        <w:tc>
          <w:tcPr>
            <w:tcW w:w="1134" w:type="dxa"/>
            <w:tcBorders>
              <w:top w:val="single" w:sz="4" w:space="0" w:color="auto"/>
              <w:left w:val="single" w:sz="4" w:space="0" w:color="auto"/>
              <w:bottom w:val="single" w:sz="4" w:space="0" w:color="auto"/>
              <w:right w:val="single" w:sz="4" w:space="0" w:color="auto"/>
            </w:tcBorders>
          </w:tcPr>
          <w:p w14:paraId="76E71593" w14:textId="02479BFE" w:rsidR="006E10F0" w:rsidRPr="006E10F0" w:rsidRDefault="006E10F0" w:rsidP="006E10F0">
            <w:pPr>
              <w:rPr>
                <w:sz w:val="24"/>
                <w:szCs w:val="24"/>
                <w:lang w:val="en-US"/>
              </w:rPr>
            </w:pPr>
            <w:r w:rsidRPr="006E10F0">
              <w:rPr>
                <w:sz w:val="24"/>
                <w:szCs w:val="24"/>
                <w:lang w:val="en-US"/>
              </w:rPr>
              <w:t>6.7</w:t>
            </w:r>
          </w:p>
        </w:tc>
        <w:tc>
          <w:tcPr>
            <w:tcW w:w="13608" w:type="dxa"/>
            <w:gridSpan w:val="2"/>
            <w:tcBorders>
              <w:top w:val="single" w:sz="4" w:space="0" w:color="auto"/>
              <w:left w:val="single" w:sz="4" w:space="0" w:color="auto"/>
              <w:bottom w:val="single" w:sz="4" w:space="0" w:color="auto"/>
              <w:right w:val="single" w:sz="4" w:space="0" w:color="auto"/>
            </w:tcBorders>
          </w:tcPr>
          <w:p w14:paraId="1A3390A1"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70766C5D" w14:textId="77777777" w:rsidTr="006E10F0">
        <w:tc>
          <w:tcPr>
            <w:tcW w:w="1134" w:type="dxa"/>
            <w:tcBorders>
              <w:top w:val="single" w:sz="4" w:space="0" w:color="auto"/>
              <w:left w:val="single" w:sz="4" w:space="0" w:color="auto"/>
              <w:bottom w:val="single" w:sz="4" w:space="0" w:color="auto"/>
              <w:right w:val="single" w:sz="4" w:space="0" w:color="auto"/>
            </w:tcBorders>
          </w:tcPr>
          <w:p w14:paraId="0681E06F" w14:textId="7E4070CE" w:rsidR="006E10F0" w:rsidRPr="00B0630D" w:rsidRDefault="006E10F0" w:rsidP="006E10F0">
            <w:pPr>
              <w:rPr>
                <w:b/>
                <w:i/>
                <w:sz w:val="24"/>
                <w:szCs w:val="24"/>
                <w:lang w:val="en-US"/>
              </w:rPr>
            </w:pPr>
            <w:r w:rsidRPr="00B0630D">
              <w:rPr>
                <w:b/>
                <w:i/>
                <w:sz w:val="24"/>
                <w:szCs w:val="24"/>
                <w:lang w:val="en-US"/>
              </w:rPr>
              <w:t>7</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3F8BC7A2" w14:textId="77777777" w:rsidR="006E10F0" w:rsidRPr="00B0630D" w:rsidRDefault="006E10F0" w:rsidP="006E10F0">
            <w:pPr>
              <w:rPr>
                <w:b/>
                <w:i/>
                <w:sz w:val="24"/>
                <w:szCs w:val="24"/>
              </w:rPr>
            </w:pPr>
            <w:r w:rsidRPr="00B0630D">
              <w:rPr>
                <w:b/>
                <w:i/>
                <w:sz w:val="24"/>
                <w:szCs w:val="24"/>
              </w:rPr>
              <w:t xml:space="preserve">Garso stiprintuvas papildomoms akustinėms sistemoms, su </w:t>
            </w:r>
            <w:proofErr w:type="spellStart"/>
            <w:r w:rsidRPr="00B0630D">
              <w:rPr>
                <w:b/>
                <w:i/>
                <w:sz w:val="24"/>
                <w:szCs w:val="24"/>
              </w:rPr>
              <w:t>Dante</w:t>
            </w:r>
            <w:proofErr w:type="spellEnd"/>
            <w:r w:rsidRPr="00B0630D">
              <w:rPr>
                <w:b/>
                <w:i/>
                <w:sz w:val="24"/>
                <w:szCs w:val="24"/>
              </w:rPr>
              <w:t xml:space="preserve"> ar lygiaverčio protokolo įvestimis – 1 vnt. </w:t>
            </w:r>
          </w:p>
        </w:tc>
      </w:tr>
      <w:tr w:rsidR="006E10F0" w:rsidRPr="006E10F0" w14:paraId="26E46D6A" w14:textId="77777777" w:rsidTr="006E10F0">
        <w:tc>
          <w:tcPr>
            <w:tcW w:w="1134" w:type="dxa"/>
            <w:tcBorders>
              <w:top w:val="single" w:sz="4" w:space="0" w:color="auto"/>
              <w:left w:val="single" w:sz="4" w:space="0" w:color="auto"/>
              <w:bottom w:val="single" w:sz="4" w:space="0" w:color="auto"/>
              <w:right w:val="single" w:sz="4" w:space="0" w:color="auto"/>
            </w:tcBorders>
          </w:tcPr>
          <w:p w14:paraId="0A2815D0" w14:textId="64F6C829" w:rsidR="006E10F0" w:rsidRPr="006E10F0" w:rsidRDefault="006E10F0" w:rsidP="006E10F0">
            <w:pPr>
              <w:rPr>
                <w:sz w:val="24"/>
                <w:szCs w:val="24"/>
                <w:lang w:val="en-US"/>
              </w:rPr>
            </w:pPr>
            <w:r w:rsidRPr="006E10F0">
              <w:rPr>
                <w:sz w:val="24"/>
                <w:szCs w:val="24"/>
                <w:lang w:val="en-US"/>
              </w:rPr>
              <w:t>7.1</w:t>
            </w:r>
          </w:p>
        </w:tc>
        <w:tc>
          <w:tcPr>
            <w:tcW w:w="3544" w:type="dxa"/>
            <w:tcBorders>
              <w:top w:val="single" w:sz="4" w:space="0" w:color="auto"/>
              <w:left w:val="single" w:sz="4" w:space="0" w:color="auto"/>
              <w:bottom w:val="single" w:sz="4" w:space="0" w:color="auto"/>
              <w:right w:val="single" w:sz="4" w:space="0" w:color="auto"/>
            </w:tcBorders>
          </w:tcPr>
          <w:p w14:paraId="3ED980F0"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39344FC1"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4943AB13" w14:textId="77777777" w:rsidTr="006E10F0">
        <w:tc>
          <w:tcPr>
            <w:tcW w:w="1134" w:type="dxa"/>
            <w:tcBorders>
              <w:top w:val="single" w:sz="4" w:space="0" w:color="auto"/>
              <w:left w:val="single" w:sz="4" w:space="0" w:color="auto"/>
              <w:bottom w:val="single" w:sz="4" w:space="0" w:color="auto"/>
              <w:right w:val="single" w:sz="4" w:space="0" w:color="auto"/>
            </w:tcBorders>
          </w:tcPr>
          <w:p w14:paraId="24464E3B" w14:textId="0306AFBB" w:rsidR="006E10F0" w:rsidRPr="006E10F0" w:rsidRDefault="006E10F0" w:rsidP="006E10F0">
            <w:pPr>
              <w:rPr>
                <w:sz w:val="24"/>
                <w:szCs w:val="24"/>
                <w:lang w:val="en-US"/>
              </w:rPr>
            </w:pPr>
            <w:r w:rsidRPr="006E10F0">
              <w:rPr>
                <w:sz w:val="24"/>
                <w:szCs w:val="24"/>
                <w:lang w:val="en-US"/>
              </w:rPr>
              <w:t>7.2</w:t>
            </w:r>
          </w:p>
        </w:tc>
        <w:tc>
          <w:tcPr>
            <w:tcW w:w="3544" w:type="dxa"/>
            <w:tcBorders>
              <w:top w:val="single" w:sz="4" w:space="0" w:color="auto"/>
              <w:left w:val="single" w:sz="4" w:space="0" w:color="auto"/>
              <w:bottom w:val="single" w:sz="4" w:space="0" w:color="auto"/>
              <w:right w:val="single" w:sz="4" w:space="0" w:color="auto"/>
            </w:tcBorders>
          </w:tcPr>
          <w:p w14:paraId="3833F54A"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3C55F924" w14:textId="77777777" w:rsidR="006E10F0" w:rsidRPr="006E10F0" w:rsidRDefault="006E10F0" w:rsidP="006E10F0">
            <w:pPr>
              <w:rPr>
                <w:sz w:val="24"/>
                <w:szCs w:val="24"/>
              </w:rPr>
            </w:pPr>
            <w:r w:rsidRPr="006E10F0">
              <w:rPr>
                <w:sz w:val="24"/>
                <w:szCs w:val="24"/>
              </w:rPr>
              <w:t xml:space="preserve">4 kanalų garso stiprintuvas su integruotu DSP ir valdymo galimybe kompiuteriniame tinkle. </w:t>
            </w:r>
          </w:p>
        </w:tc>
      </w:tr>
      <w:tr w:rsidR="006E10F0" w:rsidRPr="006E10F0" w14:paraId="6B9A9746" w14:textId="77777777" w:rsidTr="006E10F0">
        <w:tc>
          <w:tcPr>
            <w:tcW w:w="1134" w:type="dxa"/>
            <w:tcBorders>
              <w:top w:val="single" w:sz="4" w:space="0" w:color="auto"/>
              <w:left w:val="single" w:sz="4" w:space="0" w:color="auto"/>
              <w:bottom w:val="single" w:sz="4" w:space="0" w:color="auto"/>
              <w:right w:val="single" w:sz="4" w:space="0" w:color="auto"/>
            </w:tcBorders>
          </w:tcPr>
          <w:p w14:paraId="4406DF4E" w14:textId="684F387D" w:rsidR="006E10F0" w:rsidRPr="006E10F0" w:rsidRDefault="006E10F0" w:rsidP="006E10F0">
            <w:pPr>
              <w:rPr>
                <w:sz w:val="24"/>
                <w:szCs w:val="24"/>
                <w:lang w:val="en-US"/>
              </w:rPr>
            </w:pPr>
            <w:r w:rsidRPr="006E10F0">
              <w:rPr>
                <w:sz w:val="24"/>
                <w:szCs w:val="24"/>
                <w:lang w:val="en-US"/>
              </w:rPr>
              <w:t>7.3</w:t>
            </w:r>
          </w:p>
        </w:tc>
        <w:tc>
          <w:tcPr>
            <w:tcW w:w="3544" w:type="dxa"/>
            <w:tcBorders>
              <w:top w:val="single" w:sz="4" w:space="0" w:color="auto"/>
              <w:left w:val="single" w:sz="4" w:space="0" w:color="auto"/>
              <w:bottom w:val="single" w:sz="4" w:space="0" w:color="auto"/>
              <w:right w:val="single" w:sz="4" w:space="0" w:color="auto"/>
            </w:tcBorders>
          </w:tcPr>
          <w:p w14:paraId="56B18049" w14:textId="77777777" w:rsidR="006E10F0" w:rsidRPr="006E10F0" w:rsidRDefault="006E10F0" w:rsidP="006E10F0">
            <w:pPr>
              <w:rPr>
                <w:sz w:val="24"/>
                <w:szCs w:val="24"/>
              </w:rPr>
            </w:pPr>
            <w:r w:rsidRPr="006E10F0">
              <w:rPr>
                <w:sz w:val="24"/>
                <w:szCs w:val="24"/>
              </w:rPr>
              <w:t xml:space="preserve">Akustinės savybės </w:t>
            </w:r>
          </w:p>
        </w:tc>
        <w:tc>
          <w:tcPr>
            <w:tcW w:w="10064" w:type="dxa"/>
            <w:tcBorders>
              <w:top w:val="single" w:sz="4" w:space="0" w:color="auto"/>
              <w:left w:val="single" w:sz="4" w:space="0" w:color="auto"/>
              <w:bottom w:val="single" w:sz="4" w:space="0" w:color="auto"/>
              <w:right w:val="single" w:sz="4" w:space="0" w:color="auto"/>
            </w:tcBorders>
          </w:tcPr>
          <w:p w14:paraId="72935F43" w14:textId="77777777" w:rsidR="006E10F0" w:rsidRPr="006E10F0" w:rsidRDefault="006E10F0" w:rsidP="006E10F0">
            <w:pPr>
              <w:rPr>
                <w:sz w:val="24"/>
                <w:szCs w:val="24"/>
              </w:rPr>
            </w:pPr>
            <w:r w:rsidRPr="006E10F0">
              <w:rPr>
                <w:sz w:val="24"/>
                <w:szCs w:val="24"/>
              </w:rPr>
              <w:t xml:space="preserve">Stiprintuvo kanalo galia ne mažiau kaip 250 W RMS prie 8 </w:t>
            </w:r>
            <w:proofErr w:type="spellStart"/>
            <w:r w:rsidRPr="006E10F0">
              <w:rPr>
                <w:sz w:val="24"/>
                <w:szCs w:val="24"/>
              </w:rPr>
              <w:t>Ohm</w:t>
            </w:r>
            <w:proofErr w:type="spellEnd"/>
            <w:r w:rsidRPr="006E10F0">
              <w:rPr>
                <w:sz w:val="24"/>
                <w:szCs w:val="24"/>
              </w:rPr>
              <w:t xml:space="preserve"> apkrovos. </w:t>
            </w:r>
          </w:p>
          <w:p w14:paraId="1ABA7904" w14:textId="77777777" w:rsidR="006E10F0" w:rsidRPr="006E10F0" w:rsidRDefault="006E10F0" w:rsidP="006E10F0">
            <w:pPr>
              <w:rPr>
                <w:sz w:val="24"/>
                <w:szCs w:val="24"/>
              </w:rPr>
            </w:pPr>
            <w:r w:rsidRPr="006E10F0">
              <w:rPr>
                <w:sz w:val="24"/>
                <w:szCs w:val="24"/>
              </w:rPr>
              <w:t xml:space="preserve">THD+N turi būti ne daugiau kaip 0,05 %. </w:t>
            </w:r>
          </w:p>
          <w:p w14:paraId="7EC142AD" w14:textId="77777777" w:rsidR="006E10F0" w:rsidRPr="006E10F0" w:rsidRDefault="006E10F0" w:rsidP="006E10F0">
            <w:pPr>
              <w:rPr>
                <w:sz w:val="24"/>
                <w:szCs w:val="24"/>
              </w:rPr>
            </w:pPr>
            <w:r w:rsidRPr="006E10F0">
              <w:rPr>
                <w:sz w:val="24"/>
                <w:szCs w:val="24"/>
              </w:rPr>
              <w:t xml:space="preserve">Santykis signalas – triukšmas turi būti ne mažesnis kaip 108 </w:t>
            </w:r>
            <w:proofErr w:type="spellStart"/>
            <w:r w:rsidRPr="006E10F0">
              <w:rPr>
                <w:sz w:val="24"/>
                <w:szCs w:val="24"/>
              </w:rPr>
              <w:t>dB</w:t>
            </w:r>
            <w:proofErr w:type="spellEnd"/>
            <w:r w:rsidRPr="006E10F0">
              <w:rPr>
                <w:sz w:val="24"/>
                <w:szCs w:val="24"/>
              </w:rPr>
              <w:t xml:space="preserve">. </w:t>
            </w:r>
          </w:p>
          <w:p w14:paraId="5727D7D7" w14:textId="77777777" w:rsidR="006E10F0" w:rsidRPr="006E10F0" w:rsidRDefault="006E10F0" w:rsidP="006E10F0">
            <w:pPr>
              <w:rPr>
                <w:sz w:val="24"/>
                <w:szCs w:val="24"/>
              </w:rPr>
            </w:pPr>
            <w:r w:rsidRPr="006E10F0">
              <w:rPr>
                <w:sz w:val="24"/>
                <w:szCs w:val="24"/>
              </w:rPr>
              <w:t xml:space="preserve">Dažnių diapazonas turi būti ne siauresnis kaip nuo 20 Hz iki 20000 Hz prie ne didesnio netolygumo nei 0/-0.5 </w:t>
            </w:r>
            <w:proofErr w:type="spellStart"/>
            <w:r w:rsidRPr="006E10F0">
              <w:rPr>
                <w:sz w:val="24"/>
                <w:szCs w:val="24"/>
              </w:rPr>
              <w:t>dB</w:t>
            </w:r>
            <w:proofErr w:type="spellEnd"/>
            <w:r w:rsidRPr="006E10F0">
              <w:rPr>
                <w:sz w:val="24"/>
                <w:szCs w:val="24"/>
              </w:rPr>
              <w:t xml:space="preserve">) </w:t>
            </w:r>
          </w:p>
          <w:p w14:paraId="2E9029A6" w14:textId="77777777" w:rsidR="006E10F0" w:rsidRPr="006E10F0" w:rsidRDefault="006E10F0" w:rsidP="006E10F0">
            <w:pPr>
              <w:rPr>
                <w:sz w:val="24"/>
                <w:szCs w:val="24"/>
              </w:rPr>
            </w:pPr>
            <w:r w:rsidRPr="006E10F0">
              <w:rPr>
                <w:sz w:val="24"/>
                <w:szCs w:val="24"/>
              </w:rPr>
              <w:t xml:space="preserve"> </w:t>
            </w:r>
          </w:p>
        </w:tc>
      </w:tr>
      <w:tr w:rsidR="006E10F0" w:rsidRPr="006E10F0" w14:paraId="5506330D" w14:textId="77777777" w:rsidTr="006E10F0">
        <w:tc>
          <w:tcPr>
            <w:tcW w:w="1134" w:type="dxa"/>
            <w:tcBorders>
              <w:top w:val="single" w:sz="4" w:space="0" w:color="auto"/>
              <w:left w:val="single" w:sz="4" w:space="0" w:color="auto"/>
              <w:bottom w:val="single" w:sz="4" w:space="0" w:color="auto"/>
              <w:right w:val="single" w:sz="4" w:space="0" w:color="auto"/>
            </w:tcBorders>
          </w:tcPr>
          <w:p w14:paraId="24AA4DB2" w14:textId="4C6DBEA2" w:rsidR="006E10F0" w:rsidRPr="006E10F0" w:rsidRDefault="006E10F0" w:rsidP="006E10F0">
            <w:pPr>
              <w:rPr>
                <w:sz w:val="24"/>
                <w:szCs w:val="24"/>
                <w:lang w:val="en-US"/>
              </w:rPr>
            </w:pPr>
            <w:r w:rsidRPr="006E10F0">
              <w:rPr>
                <w:sz w:val="24"/>
                <w:szCs w:val="24"/>
                <w:lang w:val="en-US"/>
              </w:rPr>
              <w:t>7.4</w:t>
            </w:r>
          </w:p>
        </w:tc>
        <w:tc>
          <w:tcPr>
            <w:tcW w:w="3544" w:type="dxa"/>
            <w:tcBorders>
              <w:top w:val="single" w:sz="4" w:space="0" w:color="auto"/>
              <w:left w:val="single" w:sz="4" w:space="0" w:color="auto"/>
              <w:bottom w:val="single" w:sz="4" w:space="0" w:color="auto"/>
              <w:right w:val="single" w:sz="4" w:space="0" w:color="auto"/>
            </w:tcBorders>
          </w:tcPr>
          <w:p w14:paraId="3473637B" w14:textId="77777777" w:rsidR="006E10F0" w:rsidRPr="006E10F0" w:rsidRDefault="006E10F0" w:rsidP="006E10F0">
            <w:pPr>
              <w:rPr>
                <w:sz w:val="24"/>
                <w:szCs w:val="24"/>
              </w:rPr>
            </w:pPr>
            <w:r w:rsidRPr="006E10F0">
              <w:rPr>
                <w:sz w:val="24"/>
                <w:szCs w:val="24"/>
              </w:rPr>
              <w:t xml:space="preserve">Valdymas </w:t>
            </w:r>
          </w:p>
        </w:tc>
        <w:tc>
          <w:tcPr>
            <w:tcW w:w="10064" w:type="dxa"/>
            <w:tcBorders>
              <w:top w:val="single" w:sz="4" w:space="0" w:color="auto"/>
              <w:left w:val="single" w:sz="4" w:space="0" w:color="auto"/>
              <w:bottom w:val="single" w:sz="4" w:space="0" w:color="auto"/>
              <w:right w:val="single" w:sz="4" w:space="0" w:color="auto"/>
            </w:tcBorders>
            <w:vAlign w:val="center"/>
          </w:tcPr>
          <w:p w14:paraId="49BC39E7" w14:textId="77777777" w:rsidR="006E10F0" w:rsidRPr="006E10F0" w:rsidRDefault="006E10F0" w:rsidP="006E10F0">
            <w:pPr>
              <w:rPr>
                <w:sz w:val="24"/>
                <w:szCs w:val="24"/>
              </w:rPr>
            </w:pPr>
            <w:r w:rsidRPr="006E10F0">
              <w:rPr>
                <w:sz w:val="24"/>
                <w:szCs w:val="24"/>
              </w:rPr>
              <w:t xml:space="preserve">Turi palaikyti valdymą per kompiuterinį tinklą naudojant gamintojo programinę įrangą. </w:t>
            </w:r>
          </w:p>
        </w:tc>
      </w:tr>
      <w:tr w:rsidR="006E10F0" w:rsidRPr="006E10F0" w14:paraId="0C5BD0C0" w14:textId="77777777" w:rsidTr="006E10F0">
        <w:tc>
          <w:tcPr>
            <w:tcW w:w="1134" w:type="dxa"/>
            <w:tcBorders>
              <w:top w:val="single" w:sz="4" w:space="0" w:color="auto"/>
              <w:left w:val="single" w:sz="4" w:space="0" w:color="auto"/>
              <w:bottom w:val="single" w:sz="4" w:space="0" w:color="auto"/>
              <w:right w:val="single" w:sz="4" w:space="0" w:color="auto"/>
            </w:tcBorders>
          </w:tcPr>
          <w:p w14:paraId="69E15548" w14:textId="57F6BC11" w:rsidR="006E10F0" w:rsidRPr="006E10F0" w:rsidRDefault="006E10F0" w:rsidP="006E10F0">
            <w:pPr>
              <w:rPr>
                <w:sz w:val="24"/>
                <w:szCs w:val="24"/>
                <w:lang w:val="en-US"/>
              </w:rPr>
            </w:pPr>
            <w:r w:rsidRPr="006E10F0">
              <w:rPr>
                <w:sz w:val="24"/>
                <w:szCs w:val="24"/>
                <w:lang w:val="en-US"/>
              </w:rPr>
              <w:t>7.5</w:t>
            </w:r>
          </w:p>
        </w:tc>
        <w:tc>
          <w:tcPr>
            <w:tcW w:w="3544" w:type="dxa"/>
            <w:tcBorders>
              <w:top w:val="single" w:sz="4" w:space="0" w:color="auto"/>
              <w:left w:val="single" w:sz="4" w:space="0" w:color="auto"/>
              <w:bottom w:val="single" w:sz="4" w:space="0" w:color="auto"/>
              <w:right w:val="single" w:sz="4" w:space="0" w:color="auto"/>
            </w:tcBorders>
          </w:tcPr>
          <w:p w14:paraId="0491AA04"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6333FC6B" w14:textId="77777777" w:rsidR="006E10F0" w:rsidRPr="006E10F0" w:rsidRDefault="006E10F0" w:rsidP="006E10F0">
            <w:pPr>
              <w:rPr>
                <w:sz w:val="24"/>
                <w:szCs w:val="24"/>
              </w:rPr>
            </w:pPr>
            <w:r w:rsidRPr="006E10F0">
              <w:rPr>
                <w:sz w:val="24"/>
                <w:szCs w:val="24"/>
              </w:rPr>
              <w:t xml:space="preserve">Turi palaikyti </w:t>
            </w:r>
            <w:proofErr w:type="spellStart"/>
            <w:r w:rsidRPr="006E10F0">
              <w:rPr>
                <w:sz w:val="24"/>
                <w:szCs w:val="24"/>
              </w:rPr>
              <w:t>Dante</w:t>
            </w:r>
            <w:proofErr w:type="spellEnd"/>
            <w:r w:rsidRPr="006E10F0">
              <w:rPr>
                <w:sz w:val="24"/>
                <w:szCs w:val="24"/>
              </w:rPr>
              <w:t xml:space="preserve"> ar lygiavertį protokolą. </w:t>
            </w:r>
          </w:p>
          <w:p w14:paraId="5C679213" w14:textId="77777777" w:rsidR="006E10F0" w:rsidRPr="006E10F0" w:rsidRDefault="006E10F0" w:rsidP="006E10F0">
            <w:pPr>
              <w:rPr>
                <w:sz w:val="24"/>
                <w:szCs w:val="24"/>
              </w:rPr>
            </w:pPr>
            <w:r w:rsidRPr="006E10F0">
              <w:rPr>
                <w:sz w:val="24"/>
                <w:szCs w:val="24"/>
              </w:rPr>
              <w:t xml:space="preserve">Turi būti skaitmeninė įvestis ir išvestis, S/PDIF ar lygiaverčio standarto, kuri skirta stiprintuvų apjungimui. </w:t>
            </w:r>
          </w:p>
        </w:tc>
      </w:tr>
      <w:tr w:rsidR="006E10F0" w:rsidRPr="006E10F0" w14:paraId="36B100EC" w14:textId="77777777" w:rsidTr="006E10F0">
        <w:tc>
          <w:tcPr>
            <w:tcW w:w="1134" w:type="dxa"/>
            <w:tcBorders>
              <w:top w:val="single" w:sz="4" w:space="0" w:color="auto"/>
              <w:left w:val="single" w:sz="4" w:space="0" w:color="auto"/>
              <w:bottom w:val="single" w:sz="4" w:space="0" w:color="auto"/>
              <w:right w:val="single" w:sz="4" w:space="0" w:color="auto"/>
            </w:tcBorders>
          </w:tcPr>
          <w:p w14:paraId="3964142A" w14:textId="2B51A478" w:rsidR="006E10F0" w:rsidRPr="006E10F0" w:rsidRDefault="006E10F0" w:rsidP="006E10F0">
            <w:pPr>
              <w:rPr>
                <w:sz w:val="24"/>
                <w:szCs w:val="24"/>
                <w:lang w:val="en-US"/>
              </w:rPr>
            </w:pPr>
            <w:r w:rsidRPr="006E10F0">
              <w:rPr>
                <w:sz w:val="24"/>
                <w:szCs w:val="24"/>
                <w:lang w:val="en-US"/>
              </w:rPr>
              <w:t>7.6</w:t>
            </w:r>
          </w:p>
        </w:tc>
        <w:tc>
          <w:tcPr>
            <w:tcW w:w="3544" w:type="dxa"/>
            <w:tcBorders>
              <w:top w:val="single" w:sz="4" w:space="0" w:color="auto"/>
              <w:left w:val="single" w:sz="4" w:space="0" w:color="auto"/>
              <w:bottom w:val="single" w:sz="4" w:space="0" w:color="auto"/>
              <w:right w:val="single" w:sz="4" w:space="0" w:color="auto"/>
            </w:tcBorders>
          </w:tcPr>
          <w:p w14:paraId="4F6674DC"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289E0174" w14:textId="77777777" w:rsidR="006E10F0" w:rsidRPr="006E10F0" w:rsidRDefault="006E10F0" w:rsidP="006E10F0">
            <w:pPr>
              <w:rPr>
                <w:sz w:val="24"/>
                <w:szCs w:val="24"/>
              </w:rPr>
            </w:pPr>
            <w:r w:rsidRPr="006E10F0">
              <w:rPr>
                <w:sz w:val="24"/>
                <w:szCs w:val="24"/>
              </w:rPr>
              <w:t xml:space="preserve">Stiprintuvas turi būti skirtas montavimui į </w:t>
            </w:r>
            <w:proofErr w:type="spellStart"/>
            <w:r w:rsidRPr="006E10F0">
              <w:rPr>
                <w:sz w:val="24"/>
                <w:szCs w:val="24"/>
              </w:rPr>
              <w:t>Rack</w:t>
            </w:r>
            <w:proofErr w:type="spellEnd"/>
            <w:r w:rsidRPr="006E10F0">
              <w:rPr>
                <w:sz w:val="24"/>
                <w:szCs w:val="24"/>
              </w:rPr>
              <w:t xml:space="preserve"> tipo 19“ spintą. </w:t>
            </w:r>
          </w:p>
          <w:p w14:paraId="50AA7756" w14:textId="77777777" w:rsidR="006E10F0" w:rsidRPr="006E10F0" w:rsidRDefault="006E10F0" w:rsidP="006E10F0">
            <w:pPr>
              <w:rPr>
                <w:sz w:val="24"/>
                <w:szCs w:val="24"/>
              </w:rPr>
            </w:pPr>
            <w:r w:rsidRPr="006E10F0">
              <w:rPr>
                <w:sz w:val="24"/>
                <w:szCs w:val="24"/>
              </w:rPr>
              <w:t xml:space="preserve">Aukštis turi būti ne didesnis kaip 2U </w:t>
            </w:r>
          </w:p>
        </w:tc>
      </w:tr>
      <w:tr w:rsidR="006E10F0" w:rsidRPr="006E10F0" w14:paraId="23EE73F0" w14:textId="77777777" w:rsidTr="006E10F0">
        <w:tc>
          <w:tcPr>
            <w:tcW w:w="1134" w:type="dxa"/>
            <w:tcBorders>
              <w:top w:val="single" w:sz="4" w:space="0" w:color="auto"/>
              <w:left w:val="single" w:sz="4" w:space="0" w:color="auto"/>
              <w:bottom w:val="single" w:sz="4" w:space="0" w:color="auto"/>
              <w:right w:val="single" w:sz="4" w:space="0" w:color="auto"/>
            </w:tcBorders>
          </w:tcPr>
          <w:p w14:paraId="3F7D400A" w14:textId="767BB9F4" w:rsidR="006E10F0" w:rsidRPr="006E10F0" w:rsidRDefault="006E10F0" w:rsidP="006E10F0">
            <w:pPr>
              <w:rPr>
                <w:sz w:val="24"/>
                <w:szCs w:val="24"/>
                <w:lang w:val="en-US"/>
              </w:rPr>
            </w:pPr>
            <w:r w:rsidRPr="006E10F0">
              <w:rPr>
                <w:sz w:val="24"/>
                <w:szCs w:val="24"/>
                <w:lang w:val="en-US"/>
              </w:rPr>
              <w:t>7.7</w:t>
            </w:r>
          </w:p>
        </w:tc>
        <w:tc>
          <w:tcPr>
            <w:tcW w:w="13608" w:type="dxa"/>
            <w:gridSpan w:val="2"/>
            <w:tcBorders>
              <w:top w:val="single" w:sz="4" w:space="0" w:color="auto"/>
              <w:left w:val="single" w:sz="4" w:space="0" w:color="auto"/>
              <w:bottom w:val="single" w:sz="4" w:space="0" w:color="auto"/>
              <w:right w:val="single" w:sz="4" w:space="0" w:color="auto"/>
            </w:tcBorders>
          </w:tcPr>
          <w:p w14:paraId="430EA576"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2725E486" w14:textId="77777777" w:rsidTr="006E10F0">
        <w:tc>
          <w:tcPr>
            <w:tcW w:w="1134" w:type="dxa"/>
            <w:tcBorders>
              <w:top w:val="single" w:sz="4" w:space="0" w:color="auto"/>
              <w:left w:val="single" w:sz="4" w:space="0" w:color="auto"/>
              <w:bottom w:val="single" w:sz="4" w:space="0" w:color="auto"/>
              <w:right w:val="single" w:sz="4" w:space="0" w:color="auto"/>
            </w:tcBorders>
          </w:tcPr>
          <w:p w14:paraId="0DE29063" w14:textId="31FAE4B6" w:rsidR="006E10F0" w:rsidRPr="00B0630D" w:rsidRDefault="006E10F0" w:rsidP="006E10F0">
            <w:pPr>
              <w:rPr>
                <w:b/>
                <w:i/>
                <w:sz w:val="24"/>
                <w:szCs w:val="24"/>
                <w:lang w:val="en-US"/>
              </w:rPr>
            </w:pPr>
            <w:r w:rsidRPr="00B0630D">
              <w:rPr>
                <w:b/>
                <w:i/>
                <w:sz w:val="24"/>
                <w:szCs w:val="24"/>
                <w:lang w:val="en-US"/>
              </w:rPr>
              <w:t>8</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47C9E368" w14:textId="77777777" w:rsidR="006E10F0" w:rsidRPr="00B0630D" w:rsidRDefault="006E10F0" w:rsidP="006E10F0">
            <w:pPr>
              <w:rPr>
                <w:b/>
                <w:i/>
                <w:sz w:val="24"/>
                <w:szCs w:val="24"/>
              </w:rPr>
            </w:pPr>
            <w:r w:rsidRPr="00B0630D">
              <w:rPr>
                <w:b/>
                <w:i/>
                <w:sz w:val="24"/>
                <w:szCs w:val="24"/>
              </w:rPr>
              <w:t xml:space="preserve">Garso procesorius-matrica – 1 vnt. </w:t>
            </w:r>
          </w:p>
        </w:tc>
      </w:tr>
      <w:tr w:rsidR="006E10F0" w:rsidRPr="006E10F0" w14:paraId="27DAE10C" w14:textId="77777777" w:rsidTr="006E10F0">
        <w:tc>
          <w:tcPr>
            <w:tcW w:w="1134" w:type="dxa"/>
            <w:tcBorders>
              <w:top w:val="single" w:sz="4" w:space="0" w:color="auto"/>
              <w:left w:val="single" w:sz="4" w:space="0" w:color="auto"/>
              <w:bottom w:val="single" w:sz="4" w:space="0" w:color="auto"/>
              <w:right w:val="single" w:sz="4" w:space="0" w:color="auto"/>
            </w:tcBorders>
          </w:tcPr>
          <w:p w14:paraId="73BCB70D" w14:textId="6EF27A91" w:rsidR="006E10F0" w:rsidRPr="006E10F0" w:rsidRDefault="006E10F0" w:rsidP="006E10F0">
            <w:pPr>
              <w:rPr>
                <w:sz w:val="24"/>
                <w:szCs w:val="24"/>
                <w:lang w:val="en-US"/>
              </w:rPr>
            </w:pPr>
            <w:r w:rsidRPr="006E10F0">
              <w:rPr>
                <w:sz w:val="24"/>
                <w:szCs w:val="24"/>
                <w:lang w:val="en-US"/>
              </w:rPr>
              <w:t>8.1</w:t>
            </w:r>
          </w:p>
        </w:tc>
        <w:tc>
          <w:tcPr>
            <w:tcW w:w="3544" w:type="dxa"/>
            <w:tcBorders>
              <w:top w:val="single" w:sz="4" w:space="0" w:color="auto"/>
              <w:left w:val="single" w:sz="4" w:space="0" w:color="auto"/>
              <w:bottom w:val="single" w:sz="4" w:space="0" w:color="auto"/>
              <w:right w:val="single" w:sz="4" w:space="0" w:color="auto"/>
            </w:tcBorders>
          </w:tcPr>
          <w:p w14:paraId="29C76DC7"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62CB2F1A"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13FB16FE" w14:textId="77777777" w:rsidTr="006E10F0">
        <w:tc>
          <w:tcPr>
            <w:tcW w:w="1134" w:type="dxa"/>
            <w:tcBorders>
              <w:top w:val="single" w:sz="4" w:space="0" w:color="auto"/>
              <w:left w:val="single" w:sz="4" w:space="0" w:color="auto"/>
              <w:bottom w:val="single" w:sz="4" w:space="0" w:color="auto"/>
              <w:right w:val="single" w:sz="4" w:space="0" w:color="auto"/>
            </w:tcBorders>
          </w:tcPr>
          <w:p w14:paraId="12F852B8" w14:textId="6C46BE51" w:rsidR="006E10F0" w:rsidRPr="006E10F0" w:rsidRDefault="006E10F0" w:rsidP="006E10F0">
            <w:pPr>
              <w:rPr>
                <w:sz w:val="24"/>
                <w:szCs w:val="24"/>
                <w:lang w:val="en-US"/>
              </w:rPr>
            </w:pPr>
            <w:r w:rsidRPr="006E10F0">
              <w:rPr>
                <w:sz w:val="24"/>
                <w:szCs w:val="24"/>
                <w:lang w:val="en-US"/>
              </w:rPr>
              <w:t>8.2</w:t>
            </w:r>
          </w:p>
        </w:tc>
        <w:tc>
          <w:tcPr>
            <w:tcW w:w="3544" w:type="dxa"/>
            <w:tcBorders>
              <w:top w:val="single" w:sz="4" w:space="0" w:color="auto"/>
              <w:left w:val="single" w:sz="4" w:space="0" w:color="auto"/>
              <w:bottom w:val="single" w:sz="4" w:space="0" w:color="auto"/>
              <w:right w:val="single" w:sz="4" w:space="0" w:color="auto"/>
            </w:tcBorders>
          </w:tcPr>
          <w:p w14:paraId="5B8A09A6"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59A116F8" w14:textId="77777777" w:rsidR="006E10F0" w:rsidRPr="006E10F0" w:rsidRDefault="006E10F0" w:rsidP="006E10F0">
            <w:pPr>
              <w:rPr>
                <w:sz w:val="24"/>
                <w:szCs w:val="24"/>
              </w:rPr>
            </w:pPr>
            <w:r w:rsidRPr="006E10F0">
              <w:rPr>
                <w:sz w:val="24"/>
                <w:szCs w:val="24"/>
              </w:rPr>
              <w:t xml:space="preserve">Garso įvesčių ir išvesčių apdorojimas bei komutavimas </w:t>
            </w:r>
          </w:p>
        </w:tc>
      </w:tr>
      <w:tr w:rsidR="006E10F0" w:rsidRPr="006E10F0" w14:paraId="1E7EDAA0" w14:textId="77777777" w:rsidTr="006E10F0">
        <w:tc>
          <w:tcPr>
            <w:tcW w:w="1134" w:type="dxa"/>
            <w:tcBorders>
              <w:top w:val="single" w:sz="4" w:space="0" w:color="auto"/>
              <w:left w:val="single" w:sz="4" w:space="0" w:color="auto"/>
              <w:bottom w:val="single" w:sz="4" w:space="0" w:color="auto"/>
              <w:right w:val="single" w:sz="4" w:space="0" w:color="auto"/>
            </w:tcBorders>
          </w:tcPr>
          <w:p w14:paraId="22ADBB28" w14:textId="1E0B9258" w:rsidR="006E10F0" w:rsidRPr="006E10F0" w:rsidRDefault="006E10F0" w:rsidP="006E10F0">
            <w:pPr>
              <w:rPr>
                <w:sz w:val="24"/>
                <w:szCs w:val="24"/>
                <w:lang w:val="en-US"/>
              </w:rPr>
            </w:pPr>
            <w:r w:rsidRPr="006E10F0">
              <w:rPr>
                <w:sz w:val="24"/>
                <w:szCs w:val="24"/>
                <w:lang w:val="en-US"/>
              </w:rPr>
              <w:t>8.3</w:t>
            </w:r>
          </w:p>
        </w:tc>
        <w:tc>
          <w:tcPr>
            <w:tcW w:w="3544" w:type="dxa"/>
            <w:tcBorders>
              <w:top w:val="single" w:sz="4" w:space="0" w:color="auto"/>
              <w:left w:val="single" w:sz="4" w:space="0" w:color="auto"/>
              <w:bottom w:val="single" w:sz="4" w:space="0" w:color="auto"/>
              <w:right w:val="single" w:sz="4" w:space="0" w:color="auto"/>
            </w:tcBorders>
          </w:tcPr>
          <w:p w14:paraId="7DF1BFCD" w14:textId="77777777" w:rsidR="006E10F0" w:rsidRPr="006E10F0" w:rsidRDefault="006E10F0" w:rsidP="006E10F0">
            <w:pPr>
              <w:rPr>
                <w:sz w:val="24"/>
                <w:szCs w:val="24"/>
              </w:rPr>
            </w:pPr>
            <w:r w:rsidRPr="006E10F0">
              <w:rPr>
                <w:sz w:val="24"/>
                <w:szCs w:val="24"/>
              </w:rPr>
              <w:t xml:space="preserve">Akustinės savybės </w:t>
            </w:r>
          </w:p>
        </w:tc>
        <w:tc>
          <w:tcPr>
            <w:tcW w:w="10064" w:type="dxa"/>
            <w:tcBorders>
              <w:top w:val="single" w:sz="4" w:space="0" w:color="auto"/>
              <w:left w:val="single" w:sz="4" w:space="0" w:color="auto"/>
              <w:bottom w:val="single" w:sz="4" w:space="0" w:color="auto"/>
              <w:right w:val="single" w:sz="4" w:space="0" w:color="auto"/>
            </w:tcBorders>
          </w:tcPr>
          <w:p w14:paraId="3E58063F" w14:textId="77777777" w:rsidR="006E10F0" w:rsidRPr="006E10F0" w:rsidRDefault="006E10F0" w:rsidP="006E10F0">
            <w:pPr>
              <w:rPr>
                <w:sz w:val="24"/>
                <w:szCs w:val="24"/>
              </w:rPr>
            </w:pPr>
            <w:r w:rsidRPr="006E10F0">
              <w:rPr>
                <w:sz w:val="24"/>
                <w:szCs w:val="24"/>
              </w:rPr>
              <w:t xml:space="preserve">Atkuriamų dažnių diapazonas: 20 Hz – 20 </w:t>
            </w:r>
            <w:proofErr w:type="spellStart"/>
            <w:r w:rsidRPr="006E10F0">
              <w:rPr>
                <w:sz w:val="24"/>
                <w:szCs w:val="24"/>
              </w:rPr>
              <w:t>kHz</w:t>
            </w:r>
            <w:proofErr w:type="spellEnd"/>
            <w:r w:rsidRPr="006E10F0">
              <w:rPr>
                <w:sz w:val="24"/>
                <w:szCs w:val="24"/>
              </w:rPr>
              <w:t xml:space="preserve"> prie ne didesnio, nei +/-0,5 </w:t>
            </w:r>
            <w:proofErr w:type="spellStart"/>
            <w:r w:rsidRPr="006E10F0">
              <w:rPr>
                <w:sz w:val="24"/>
                <w:szCs w:val="24"/>
              </w:rPr>
              <w:t>dB</w:t>
            </w:r>
            <w:proofErr w:type="spellEnd"/>
            <w:r w:rsidRPr="006E10F0">
              <w:rPr>
                <w:sz w:val="24"/>
                <w:szCs w:val="24"/>
              </w:rPr>
              <w:t xml:space="preserve"> netolygumo. </w:t>
            </w:r>
          </w:p>
          <w:p w14:paraId="51F47295" w14:textId="77777777" w:rsidR="006E10F0" w:rsidRPr="006E10F0" w:rsidRDefault="006E10F0" w:rsidP="006E10F0">
            <w:pPr>
              <w:rPr>
                <w:sz w:val="24"/>
                <w:szCs w:val="24"/>
              </w:rPr>
            </w:pPr>
            <w:r w:rsidRPr="006E10F0">
              <w:rPr>
                <w:sz w:val="24"/>
                <w:szCs w:val="24"/>
              </w:rPr>
              <w:t xml:space="preserve">Harmoniniai iškraipymai ne didesni nei 0.006%. </w:t>
            </w:r>
          </w:p>
          <w:p w14:paraId="29DC93D9" w14:textId="77777777" w:rsidR="006E10F0" w:rsidRPr="006E10F0" w:rsidRDefault="006E10F0" w:rsidP="006E10F0">
            <w:pPr>
              <w:rPr>
                <w:sz w:val="24"/>
                <w:szCs w:val="24"/>
              </w:rPr>
            </w:pPr>
            <w:r w:rsidRPr="006E10F0">
              <w:rPr>
                <w:sz w:val="24"/>
                <w:szCs w:val="24"/>
              </w:rPr>
              <w:lastRenderedPageBreak/>
              <w:t xml:space="preserve">Maksimalus įvesties signalo stiprinimas ne mažesnis nei 64 </w:t>
            </w:r>
            <w:proofErr w:type="spellStart"/>
            <w:r w:rsidRPr="006E10F0">
              <w:rPr>
                <w:sz w:val="24"/>
                <w:szCs w:val="24"/>
              </w:rPr>
              <w:t>dB</w:t>
            </w:r>
            <w:proofErr w:type="spellEnd"/>
            <w:r w:rsidRPr="006E10F0">
              <w:rPr>
                <w:sz w:val="24"/>
                <w:szCs w:val="24"/>
              </w:rPr>
              <w:t xml:space="preserve">. </w:t>
            </w:r>
          </w:p>
          <w:p w14:paraId="0E20BDE2" w14:textId="77777777" w:rsidR="006E10F0" w:rsidRPr="006E10F0" w:rsidRDefault="006E10F0" w:rsidP="006E10F0">
            <w:pPr>
              <w:rPr>
                <w:sz w:val="24"/>
                <w:szCs w:val="24"/>
              </w:rPr>
            </w:pPr>
            <w:proofErr w:type="spellStart"/>
            <w:r w:rsidRPr="006E10F0">
              <w:rPr>
                <w:sz w:val="24"/>
                <w:szCs w:val="24"/>
              </w:rPr>
              <w:t>Diskretizavimo</w:t>
            </w:r>
            <w:proofErr w:type="spellEnd"/>
            <w:r w:rsidRPr="006E10F0">
              <w:rPr>
                <w:sz w:val="24"/>
                <w:szCs w:val="24"/>
              </w:rPr>
              <w:t xml:space="preserve"> dažnis ne mažesnis nei 48 </w:t>
            </w:r>
            <w:proofErr w:type="spellStart"/>
            <w:r w:rsidRPr="006E10F0">
              <w:rPr>
                <w:sz w:val="24"/>
                <w:szCs w:val="24"/>
              </w:rPr>
              <w:t>kHz</w:t>
            </w:r>
            <w:proofErr w:type="spellEnd"/>
            <w:r w:rsidRPr="006E10F0">
              <w:rPr>
                <w:sz w:val="24"/>
                <w:szCs w:val="24"/>
              </w:rPr>
              <w:t xml:space="preserve">. </w:t>
            </w:r>
          </w:p>
          <w:p w14:paraId="1921369C" w14:textId="77777777" w:rsidR="006E10F0" w:rsidRPr="006E10F0" w:rsidRDefault="006E10F0" w:rsidP="006E10F0">
            <w:pPr>
              <w:rPr>
                <w:sz w:val="24"/>
                <w:szCs w:val="24"/>
              </w:rPr>
            </w:pPr>
            <w:r w:rsidRPr="006E10F0">
              <w:rPr>
                <w:sz w:val="24"/>
                <w:szCs w:val="24"/>
              </w:rPr>
              <w:t xml:space="preserve">Analoginis-skaitmeninis/skaitmeninis-analoginis keitiklių skiriamoji geba: ne mažesnė nei 24 bitai </w:t>
            </w:r>
          </w:p>
          <w:p w14:paraId="2A38B84B" w14:textId="77777777" w:rsidR="006E10F0" w:rsidRPr="006E10F0" w:rsidRDefault="006E10F0" w:rsidP="006E10F0">
            <w:pPr>
              <w:rPr>
                <w:sz w:val="24"/>
                <w:szCs w:val="24"/>
              </w:rPr>
            </w:pPr>
            <w:r w:rsidRPr="006E10F0">
              <w:rPr>
                <w:sz w:val="24"/>
                <w:szCs w:val="24"/>
              </w:rPr>
              <w:t xml:space="preserve">Dinaminis diapazonas ne mažesnis nei 108 </w:t>
            </w:r>
            <w:proofErr w:type="spellStart"/>
            <w:r w:rsidRPr="006E10F0">
              <w:rPr>
                <w:sz w:val="24"/>
                <w:szCs w:val="24"/>
              </w:rPr>
              <w:t>dB</w:t>
            </w:r>
            <w:proofErr w:type="spellEnd"/>
            <w:r w:rsidRPr="006E10F0">
              <w:rPr>
                <w:sz w:val="24"/>
                <w:szCs w:val="24"/>
              </w:rPr>
              <w:t xml:space="preserve"> </w:t>
            </w:r>
          </w:p>
          <w:p w14:paraId="5D02E2DF" w14:textId="77777777" w:rsidR="006E10F0" w:rsidRPr="006E10F0" w:rsidRDefault="006E10F0" w:rsidP="006E10F0">
            <w:pPr>
              <w:rPr>
                <w:sz w:val="24"/>
                <w:szCs w:val="24"/>
              </w:rPr>
            </w:pPr>
            <w:r w:rsidRPr="006E10F0">
              <w:rPr>
                <w:sz w:val="24"/>
                <w:szCs w:val="24"/>
              </w:rPr>
              <w:t xml:space="preserve">Maitinimas mikrofonams: </w:t>
            </w:r>
            <w:proofErr w:type="spellStart"/>
            <w:r w:rsidRPr="006E10F0">
              <w:rPr>
                <w:sz w:val="24"/>
                <w:szCs w:val="24"/>
              </w:rPr>
              <w:t>fantominis</w:t>
            </w:r>
            <w:proofErr w:type="spellEnd"/>
            <w:r w:rsidRPr="006E10F0">
              <w:rPr>
                <w:sz w:val="24"/>
                <w:szCs w:val="24"/>
              </w:rPr>
              <w:t xml:space="preserve">. </w:t>
            </w:r>
          </w:p>
          <w:p w14:paraId="52C665BE" w14:textId="77777777" w:rsidR="006E10F0" w:rsidRPr="006E10F0" w:rsidRDefault="006E10F0" w:rsidP="006E10F0">
            <w:pPr>
              <w:rPr>
                <w:sz w:val="24"/>
                <w:szCs w:val="24"/>
              </w:rPr>
            </w:pPr>
            <w:r w:rsidRPr="006E10F0">
              <w:rPr>
                <w:sz w:val="24"/>
                <w:szCs w:val="24"/>
              </w:rPr>
              <w:t xml:space="preserve">Mikrofono signalų miksavimas: automatinis. </w:t>
            </w:r>
          </w:p>
          <w:p w14:paraId="203A16F9" w14:textId="77777777" w:rsidR="006E10F0" w:rsidRPr="006E10F0" w:rsidRDefault="006E10F0" w:rsidP="006E10F0">
            <w:pPr>
              <w:rPr>
                <w:sz w:val="24"/>
                <w:szCs w:val="24"/>
              </w:rPr>
            </w:pPr>
            <w:r w:rsidRPr="006E10F0">
              <w:rPr>
                <w:sz w:val="24"/>
                <w:szCs w:val="24"/>
              </w:rPr>
              <w:t xml:space="preserve">Galimybė norimame įvesties/išvesties kanale įterpti automatinio signalo stiprinimo ir signalo amplitudės ribojimo modulius. Galimybė norimame įvesties/išvesties kanale įterpti automatinį mikrofono susižadinimo dažnio slopinimo modulį, parenkant norimą susižadinusių dažnio juostų skaičių slopinimui. </w:t>
            </w:r>
          </w:p>
          <w:p w14:paraId="6F9005FA" w14:textId="77777777" w:rsidR="006E10F0" w:rsidRPr="006E10F0" w:rsidRDefault="006E10F0" w:rsidP="006E10F0">
            <w:pPr>
              <w:rPr>
                <w:sz w:val="24"/>
                <w:szCs w:val="24"/>
              </w:rPr>
            </w:pPr>
            <w:proofErr w:type="spellStart"/>
            <w:r w:rsidRPr="006E10F0">
              <w:rPr>
                <w:sz w:val="24"/>
                <w:szCs w:val="24"/>
              </w:rPr>
              <w:t>Ekvalaizeris</w:t>
            </w:r>
            <w:proofErr w:type="spellEnd"/>
            <w:r w:rsidRPr="006E10F0">
              <w:rPr>
                <w:sz w:val="24"/>
                <w:szCs w:val="24"/>
              </w:rPr>
              <w:t xml:space="preserve">: kiekvienam garso kanalui. </w:t>
            </w:r>
          </w:p>
          <w:p w14:paraId="03423884" w14:textId="77777777" w:rsidR="006E10F0" w:rsidRPr="006E10F0" w:rsidRDefault="006E10F0" w:rsidP="006E10F0">
            <w:pPr>
              <w:rPr>
                <w:sz w:val="24"/>
                <w:szCs w:val="24"/>
              </w:rPr>
            </w:pPr>
            <w:r w:rsidRPr="006E10F0">
              <w:rPr>
                <w:sz w:val="24"/>
                <w:szCs w:val="24"/>
              </w:rPr>
              <w:t xml:space="preserve">Palaikomi filtrai: HPF, LPF, </w:t>
            </w:r>
            <w:proofErr w:type="spellStart"/>
            <w:r w:rsidRPr="006E10F0">
              <w:rPr>
                <w:sz w:val="24"/>
                <w:szCs w:val="24"/>
              </w:rPr>
              <w:t>High-Shelf</w:t>
            </w:r>
            <w:proofErr w:type="spellEnd"/>
            <w:r w:rsidRPr="006E10F0">
              <w:rPr>
                <w:sz w:val="24"/>
                <w:szCs w:val="24"/>
              </w:rPr>
              <w:t xml:space="preserve">, </w:t>
            </w:r>
            <w:proofErr w:type="spellStart"/>
            <w:r w:rsidRPr="006E10F0">
              <w:rPr>
                <w:sz w:val="24"/>
                <w:szCs w:val="24"/>
              </w:rPr>
              <w:t>Low-Shelf</w:t>
            </w:r>
            <w:proofErr w:type="spellEnd"/>
            <w:r w:rsidRPr="006E10F0">
              <w:rPr>
                <w:sz w:val="24"/>
                <w:szCs w:val="24"/>
              </w:rPr>
              <w:t xml:space="preserve">, </w:t>
            </w:r>
            <w:proofErr w:type="spellStart"/>
            <w:r w:rsidRPr="006E10F0">
              <w:rPr>
                <w:sz w:val="24"/>
                <w:szCs w:val="24"/>
              </w:rPr>
              <w:t>All-pass</w:t>
            </w:r>
            <w:proofErr w:type="spellEnd"/>
            <w:r w:rsidRPr="006E10F0">
              <w:rPr>
                <w:sz w:val="24"/>
                <w:szCs w:val="24"/>
              </w:rPr>
              <w:t xml:space="preserve">. </w:t>
            </w:r>
          </w:p>
        </w:tc>
      </w:tr>
      <w:tr w:rsidR="006E10F0" w:rsidRPr="006E10F0" w14:paraId="3C71ED5C" w14:textId="77777777" w:rsidTr="006E10F0">
        <w:tc>
          <w:tcPr>
            <w:tcW w:w="1134" w:type="dxa"/>
            <w:tcBorders>
              <w:top w:val="single" w:sz="4" w:space="0" w:color="auto"/>
              <w:left w:val="single" w:sz="4" w:space="0" w:color="auto"/>
              <w:bottom w:val="single" w:sz="4" w:space="0" w:color="auto"/>
              <w:right w:val="single" w:sz="4" w:space="0" w:color="auto"/>
            </w:tcBorders>
          </w:tcPr>
          <w:p w14:paraId="0395E839" w14:textId="0FA41868" w:rsidR="006E10F0" w:rsidRPr="006E10F0" w:rsidRDefault="006E10F0" w:rsidP="006E10F0">
            <w:pPr>
              <w:rPr>
                <w:sz w:val="24"/>
                <w:szCs w:val="24"/>
                <w:lang w:val="en-US"/>
              </w:rPr>
            </w:pPr>
            <w:r w:rsidRPr="006E10F0">
              <w:rPr>
                <w:sz w:val="24"/>
                <w:szCs w:val="24"/>
                <w:lang w:val="en-US"/>
              </w:rPr>
              <w:lastRenderedPageBreak/>
              <w:t>8.4</w:t>
            </w:r>
          </w:p>
        </w:tc>
        <w:tc>
          <w:tcPr>
            <w:tcW w:w="3544" w:type="dxa"/>
            <w:tcBorders>
              <w:top w:val="single" w:sz="4" w:space="0" w:color="auto"/>
              <w:left w:val="single" w:sz="4" w:space="0" w:color="auto"/>
              <w:bottom w:val="single" w:sz="4" w:space="0" w:color="auto"/>
              <w:right w:val="single" w:sz="4" w:space="0" w:color="auto"/>
            </w:tcBorders>
          </w:tcPr>
          <w:p w14:paraId="28FA90C0" w14:textId="77777777" w:rsidR="006E10F0" w:rsidRPr="006E10F0" w:rsidRDefault="006E10F0" w:rsidP="006E10F0">
            <w:pPr>
              <w:rPr>
                <w:sz w:val="24"/>
                <w:szCs w:val="24"/>
              </w:rPr>
            </w:pPr>
            <w:r w:rsidRPr="006E10F0">
              <w:rPr>
                <w:sz w:val="24"/>
                <w:szCs w:val="24"/>
              </w:rPr>
              <w:t xml:space="preserve">Valdymas </w:t>
            </w:r>
          </w:p>
        </w:tc>
        <w:tc>
          <w:tcPr>
            <w:tcW w:w="10064" w:type="dxa"/>
            <w:tcBorders>
              <w:top w:val="single" w:sz="4" w:space="0" w:color="auto"/>
              <w:left w:val="single" w:sz="4" w:space="0" w:color="auto"/>
              <w:bottom w:val="single" w:sz="4" w:space="0" w:color="auto"/>
              <w:right w:val="single" w:sz="4" w:space="0" w:color="auto"/>
            </w:tcBorders>
            <w:vAlign w:val="center"/>
          </w:tcPr>
          <w:p w14:paraId="2F8FD883" w14:textId="77777777" w:rsidR="006E10F0" w:rsidRPr="006E10F0" w:rsidRDefault="006E10F0" w:rsidP="006E10F0">
            <w:pPr>
              <w:rPr>
                <w:sz w:val="24"/>
                <w:szCs w:val="24"/>
              </w:rPr>
            </w:pPr>
            <w:r w:rsidRPr="006E10F0">
              <w:rPr>
                <w:sz w:val="24"/>
                <w:szCs w:val="24"/>
              </w:rPr>
              <w:t xml:space="preserve">Signalų procesorius valdomas programine įranga su valdymo grafine sąsaja kompiuterio monitoriuje. Yra galimybė prisijungti prie grafinės procesoriaus valdymo sąsajos iš bet kurio kompiuterio, esančio tame pačiame kompiuteriniame tinkle kaip ir signalų procesorius. Įrenginio gamintojas pateikia programinę įrangą, kurios kaina įeina į prietaiso kainą, įrenginio parametrų keitimui/programavimui. </w:t>
            </w:r>
          </w:p>
        </w:tc>
      </w:tr>
      <w:tr w:rsidR="006E10F0" w:rsidRPr="006E10F0" w14:paraId="54F2F6FB" w14:textId="77777777" w:rsidTr="006E10F0">
        <w:tc>
          <w:tcPr>
            <w:tcW w:w="1134" w:type="dxa"/>
            <w:tcBorders>
              <w:top w:val="single" w:sz="4" w:space="0" w:color="auto"/>
              <w:left w:val="single" w:sz="4" w:space="0" w:color="auto"/>
              <w:bottom w:val="single" w:sz="4" w:space="0" w:color="auto"/>
              <w:right w:val="single" w:sz="4" w:space="0" w:color="auto"/>
            </w:tcBorders>
          </w:tcPr>
          <w:p w14:paraId="79ABBF1B" w14:textId="7AEA17BF" w:rsidR="006E10F0" w:rsidRPr="006E10F0" w:rsidRDefault="006E10F0" w:rsidP="006E10F0">
            <w:pPr>
              <w:rPr>
                <w:sz w:val="24"/>
                <w:szCs w:val="24"/>
                <w:lang w:val="en-US"/>
              </w:rPr>
            </w:pPr>
            <w:r w:rsidRPr="006E10F0">
              <w:rPr>
                <w:sz w:val="24"/>
                <w:szCs w:val="24"/>
                <w:lang w:val="en-US"/>
              </w:rPr>
              <w:t>8.5</w:t>
            </w:r>
          </w:p>
        </w:tc>
        <w:tc>
          <w:tcPr>
            <w:tcW w:w="3544" w:type="dxa"/>
            <w:tcBorders>
              <w:top w:val="single" w:sz="4" w:space="0" w:color="auto"/>
              <w:left w:val="single" w:sz="4" w:space="0" w:color="auto"/>
              <w:bottom w:val="single" w:sz="4" w:space="0" w:color="auto"/>
              <w:right w:val="single" w:sz="4" w:space="0" w:color="auto"/>
            </w:tcBorders>
          </w:tcPr>
          <w:p w14:paraId="4CCF6319"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4B198C53" w14:textId="77777777" w:rsidR="006E10F0" w:rsidRPr="006E10F0" w:rsidRDefault="006E10F0" w:rsidP="006E10F0">
            <w:pPr>
              <w:rPr>
                <w:sz w:val="24"/>
                <w:szCs w:val="24"/>
              </w:rPr>
            </w:pPr>
            <w:r w:rsidRPr="006E10F0">
              <w:rPr>
                <w:sz w:val="24"/>
                <w:szCs w:val="24"/>
              </w:rPr>
              <w:t xml:space="preserve">Garso procesorius turi palaikyti </w:t>
            </w:r>
            <w:proofErr w:type="spellStart"/>
            <w:r w:rsidRPr="006E10F0">
              <w:rPr>
                <w:sz w:val="24"/>
                <w:szCs w:val="24"/>
              </w:rPr>
              <w:t>Dante</w:t>
            </w:r>
            <w:proofErr w:type="spellEnd"/>
            <w:r w:rsidRPr="006E10F0">
              <w:rPr>
                <w:sz w:val="24"/>
                <w:szCs w:val="24"/>
              </w:rPr>
              <w:t xml:space="preserve"> ar lygiaverčio skaitmeninio garso signalo perdavimo protokolą, ne mažiau kaip 32 vnt. įvesčių ir 32 vnt. išvesčių. </w:t>
            </w:r>
          </w:p>
          <w:p w14:paraId="2E29289E" w14:textId="77777777" w:rsidR="006E10F0" w:rsidRPr="006E10F0" w:rsidRDefault="006E10F0" w:rsidP="006E10F0">
            <w:pPr>
              <w:rPr>
                <w:sz w:val="24"/>
                <w:szCs w:val="24"/>
              </w:rPr>
            </w:pPr>
            <w:r w:rsidRPr="006E10F0">
              <w:rPr>
                <w:sz w:val="24"/>
                <w:szCs w:val="24"/>
              </w:rPr>
              <w:t xml:space="preserve">Analoginių mikrofoninių/linijinių įvesčių skaičius: 12. </w:t>
            </w:r>
          </w:p>
          <w:p w14:paraId="7C07EE6A" w14:textId="77777777" w:rsidR="006E10F0" w:rsidRPr="006E10F0" w:rsidRDefault="006E10F0" w:rsidP="006E10F0">
            <w:pPr>
              <w:rPr>
                <w:sz w:val="24"/>
                <w:szCs w:val="24"/>
              </w:rPr>
            </w:pPr>
            <w:r w:rsidRPr="006E10F0">
              <w:rPr>
                <w:sz w:val="24"/>
                <w:szCs w:val="24"/>
              </w:rPr>
              <w:t xml:space="preserve">Simetrinių analoginių mikrofoninių/linijinių išvesčių skaičius: 8. </w:t>
            </w:r>
          </w:p>
          <w:p w14:paraId="5752617A" w14:textId="77777777" w:rsidR="006E10F0" w:rsidRPr="006E10F0" w:rsidRDefault="006E10F0" w:rsidP="006E10F0">
            <w:pPr>
              <w:rPr>
                <w:sz w:val="24"/>
                <w:szCs w:val="24"/>
              </w:rPr>
            </w:pPr>
            <w:r w:rsidRPr="006E10F0">
              <w:rPr>
                <w:sz w:val="24"/>
                <w:szCs w:val="24"/>
              </w:rPr>
              <w:t xml:space="preserve">8 skaitmeninių garso kanalų USB sąsaja – turi būti. </w:t>
            </w:r>
          </w:p>
          <w:p w14:paraId="0E7260A9" w14:textId="77777777" w:rsidR="006E10F0" w:rsidRPr="006E10F0" w:rsidRDefault="006E10F0" w:rsidP="006E10F0">
            <w:pPr>
              <w:rPr>
                <w:sz w:val="24"/>
                <w:szCs w:val="24"/>
              </w:rPr>
            </w:pPr>
            <w:r w:rsidRPr="006E10F0">
              <w:rPr>
                <w:sz w:val="24"/>
                <w:szCs w:val="24"/>
              </w:rPr>
              <w:t xml:space="preserve">4 kanalų (išvesčių) USB skaitmeninio garso signalo skiriamoji geba : 24 bitai. </w:t>
            </w:r>
          </w:p>
        </w:tc>
      </w:tr>
      <w:tr w:rsidR="006E10F0" w:rsidRPr="006E10F0" w14:paraId="79FB6416" w14:textId="77777777" w:rsidTr="006E10F0">
        <w:tc>
          <w:tcPr>
            <w:tcW w:w="1134" w:type="dxa"/>
            <w:tcBorders>
              <w:top w:val="single" w:sz="4" w:space="0" w:color="auto"/>
              <w:left w:val="single" w:sz="4" w:space="0" w:color="auto"/>
              <w:bottom w:val="single" w:sz="4" w:space="0" w:color="auto"/>
              <w:right w:val="single" w:sz="4" w:space="0" w:color="auto"/>
            </w:tcBorders>
          </w:tcPr>
          <w:p w14:paraId="07F9CEE2" w14:textId="231E7EDF" w:rsidR="006E10F0" w:rsidRPr="006E10F0" w:rsidRDefault="006E10F0" w:rsidP="006E10F0">
            <w:pPr>
              <w:rPr>
                <w:sz w:val="24"/>
                <w:szCs w:val="24"/>
                <w:lang w:val="en-US"/>
              </w:rPr>
            </w:pPr>
            <w:r w:rsidRPr="006E10F0">
              <w:rPr>
                <w:sz w:val="24"/>
                <w:szCs w:val="24"/>
                <w:lang w:val="en-US"/>
              </w:rPr>
              <w:t>8.6</w:t>
            </w:r>
          </w:p>
        </w:tc>
        <w:tc>
          <w:tcPr>
            <w:tcW w:w="3544" w:type="dxa"/>
            <w:tcBorders>
              <w:top w:val="single" w:sz="4" w:space="0" w:color="auto"/>
              <w:left w:val="single" w:sz="4" w:space="0" w:color="auto"/>
              <w:bottom w:val="single" w:sz="4" w:space="0" w:color="auto"/>
              <w:right w:val="single" w:sz="4" w:space="0" w:color="auto"/>
            </w:tcBorders>
          </w:tcPr>
          <w:p w14:paraId="15826376"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462E518D" w14:textId="77777777" w:rsidR="006E10F0" w:rsidRPr="006E10F0" w:rsidRDefault="006E10F0" w:rsidP="006E10F0">
            <w:pPr>
              <w:rPr>
                <w:sz w:val="24"/>
                <w:szCs w:val="24"/>
              </w:rPr>
            </w:pPr>
            <w:r w:rsidRPr="006E10F0">
              <w:rPr>
                <w:sz w:val="24"/>
                <w:szCs w:val="24"/>
              </w:rPr>
              <w:t>Turi būti galima montuoti „</w:t>
            </w:r>
            <w:proofErr w:type="spellStart"/>
            <w:r w:rsidRPr="006E10F0">
              <w:rPr>
                <w:sz w:val="24"/>
                <w:szCs w:val="24"/>
              </w:rPr>
              <w:t>rack</w:t>
            </w:r>
            <w:proofErr w:type="spellEnd"/>
            <w:r w:rsidRPr="006E10F0">
              <w:rPr>
                <w:sz w:val="24"/>
                <w:szCs w:val="24"/>
              </w:rPr>
              <w:t xml:space="preserve">“ tipo spintoje. </w:t>
            </w:r>
          </w:p>
        </w:tc>
      </w:tr>
      <w:tr w:rsidR="006E10F0" w:rsidRPr="006E10F0" w14:paraId="77C90909" w14:textId="77777777" w:rsidTr="006E10F0">
        <w:tc>
          <w:tcPr>
            <w:tcW w:w="1134" w:type="dxa"/>
            <w:tcBorders>
              <w:top w:val="single" w:sz="4" w:space="0" w:color="auto"/>
              <w:left w:val="single" w:sz="4" w:space="0" w:color="auto"/>
              <w:bottom w:val="single" w:sz="4" w:space="0" w:color="auto"/>
              <w:right w:val="single" w:sz="4" w:space="0" w:color="auto"/>
            </w:tcBorders>
          </w:tcPr>
          <w:p w14:paraId="3C3BA657" w14:textId="674E8160" w:rsidR="006E10F0" w:rsidRPr="006E10F0" w:rsidRDefault="006E10F0" w:rsidP="006E10F0">
            <w:pPr>
              <w:rPr>
                <w:sz w:val="24"/>
                <w:szCs w:val="24"/>
                <w:lang w:val="en-US"/>
              </w:rPr>
            </w:pPr>
            <w:r w:rsidRPr="006E10F0">
              <w:rPr>
                <w:sz w:val="24"/>
                <w:szCs w:val="24"/>
                <w:lang w:val="en-US"/>
              </w:rPr>
              <w:t>8.7</w:t>
            </w:r>
          </w:p>
        </w:tc>
        <w:tc>
          <w:tcPr>
            <w:tcW w:w="13608" w:type="dxa"/>
            <w:gridSpan w:val="2"/>
            <w:tcBorders>
              <w:top w:val="single" w:sz="4" w:space="0" w:color="auto"/>
              <w:left w:val="single" w:sz="4" w:space="0" w:color="auto"/>
              <w:bottom w:val="single" w:sz="4" w:space="0" w:color="auto"/>
              <w:right w:val="single" w:sz="4" w:space="0" w:color="auto"/>
            </w:tcBorders>
          </w:tcPr>
          <w:p w14:paraId="5769254E"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359520F0" w14:textId="77777777" w:rsidTr="006E10F0">
        <w:tc>
          <w:tcPr>
            <w:tcW w:w="1134" w:type="dxa"/>
            <w:tcBorders>
              <w:top w:val="single" w:sz="4" w:space="0" w:color="auto"/>
              <w:left w:val="single" w:sz="4" w:space="0" w:color="auto"/>
              <w:bottom w:val="single" w:sz="4" w:space="0" w:color="auto"/>
              <w:right w:val="single" w:sz="4" w:space="0" w:color="auto"/>
            </w:tcBorders>
          </w:tcPr>
          <w:p w14:paraId="766C8717" w14:textId="538D7473" w:rsidR="006E10F0" w:rsidRPr="00B0630D" w:rsidRDefault="006E10F0" w:rsidP="006E10F0">
            <w:pPr>
              <w:rPr>
                <w:b/>
                <w:i/>
                <w:sz w:val="24"/>
                <w:szCs w:val="24"/>
                <w:lang w:val="en-US"/>
              </w:rPr>
            </w:pPr>
            <w:r w:rsidRPr="00B0630D">
              <w:rPr>
                <w:b/>
                <w:i/>
                <w:sz w:val="24"/>
                <w:szCs w:val="24"/>
                <w:lang w:val="en-US"/>
              </w:rPr>
              <w:t>9</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3C87820E" w14:textId="77777777" w:rsidR="006E10F0" w:rsidRPr="00B0630D" w:rsidRDefault="006E10F0" w:rsidP="006E10F0">
            <w:pPr>
              <w:rPr>
                <w:b/>
                <w:i/>
                <w:sz w:val="24"/>
                <w:szCs w:val="24"/>
              </w:rPr>
            </w:pPr>
            <w:r w:rsidRPr="00B0630D">
              <w:rPr>
                <w:b/>
                <w:i/>
                <w:sz w:val="24"/>
                <w:szCs w:val="24"/>
              </w:rPr>
              <w:t xml:space="preserve">Garso </w:t>
            </w:r>
            <w:proofErr w:type="spellStart"/>
            <w:r w:rsidRPr="00B0630D">
              <w:rPr>
                <w:b/>
                <w:i/>
                <w:sz w:val="24"/>
                <w:szCs w:val="24"/>
              </w:rPr>
              <w:t>mikšerinis</w:t>
            </w:r>
            <w:proofErr w:type="spellEnd"/>
            <w:r w:rsidRPr="00B0630D">
              <w:rPr>
                <w:b/>
                <w:i/>
                <w:sz w:val="24"/>
                <w:szCs w:val="24"/>
              </w:rPr>
              <w:t xml:space="preserve"> pultas – 1 vnt. </w:t>
            </w:r>
          </w:p>
        </w:tc>
      </w:tr>
      <w:tr w:rsidR="006E10F0" w:rsidRPr="006E10F0" w14:paraId="0BCABC26" w14:textId="77777777" w:rsidTr="006E10F0">
        <w:tc>
          <w:tcPr>
            <w:tcW w:w="1134" w:type="dxa"/>
            <w:tcBorders>
              <w:top w:val="single" w:sz="4" w:space="0" w:color="auto"/>
              <w:left w:val="single" w:sz="4" w:space="0" w:color="auto"/>
              <w:bottom w:val="single" w:sz="4" w:space="0" w:color="auto"/>
              <w:right w:val="single" w:sz="4" w:space="0" w:color="auto"/>
            </w:tcBorders>
          </w:tcPr>
          <w:p w14:paraId="351D6676" w14:textId="695A9013" w:rsidR="006E10F0" w:rsidRPr="006E10F0" w:rsidRDefault="006E10F0" w:rsidP="006E10F0">
            <w:pPr>
              <w:rPr>
                <w:sz w:val="24"/>
                <w:szCs w:val="24"/>
                <w:lang w:val="en-US"/>
              </w:rPr>
            </w:pPr>
            <w:r w:rsidRPr="006E10F0">
              <w:rPr>
                <w:sz w:val="24"/>
                <w:szCs w:val="24"/>
                <w:lang w:val="en-US"/>
              </w:rPr>
              <w:t>9.1</w:t>
            </w:r>
          </w:p>
        </w:tc>
        <w:tc>
          <w:tcPr>
            <w:tcW w:w="3544" w:type="dxa"/>
            <w:tcBorders>
              <w:top w:val="single" w:sz="4" w:space="0" w:color="auto"/>
              <w:left w:val="single" w:sz="4" w:space="0" w:color="auto"/>
              <w:bottom w:val="single" w:sz="4" w:space="0" w:color="auto"/>
              <w:right w:val="single" w:sz="4" w:space="0" w:color="auto"/>
            </w:tcBorders>
          </w:tcPr>
          <w:p w14:paraId="43F09D73"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00D523CA"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35562BD9" w14:textId="77777777" w:rsidTr="006E10F0">
        <w:tc>
          <w:tcPr>
            <w:tcW w:w="1134" w:type="dxa"/>
            <w:tcBorders>
              <w:top w:val="single" w:sz="4" w:space="0" w:color="auto"/>
              <w:left w:val="single" w:sz="4" w:space="0" w:color="auto"/>
              <w:bottom w:val="single" w:sz="4" w:space="0" w:color="auto"/>
              <w:right w:val="single" w:sz="4" w:space="0" w:color="auto"/>
            </w:tcBorders>
          </w:tcPr>
          <w:p w14:paraId="7BA0C762" w14:textId="1E4563D1" w:rsidR="006E10F0" w:rsidRPr="006E10F0" w:rsidRDefault="006E10F0" w:rsidP="006E10F0">
            <w:pPr>
              <w:rPr>
                <w:sz w:val="24"/>
                <w:szCs w:val="24"/>
                <w:lang w:val="en-US"/>
              </w:rPr>
            </w:pPr>
            <w:r w:rsidRPr="006E10F0">
              <w:rPr>
                <w:sz w:val="24"/>
                <w:szCs w:val="24"/>
                <w:lang w:val="en-US"/>
              </w:rPr>
              <w:t>9.2</w:t>
            </w:r>
          </w:p>
        </w:tc>
        <w:tc>
          <w:tcPr>
            <w:tcW w:w="3544" w:type="dxa"/>
            <w:tcBorders>
              <w:top w:val="single" w:sz="4" w:space="0" w:color="auto"/>
              <w:left w:val="single" w:sz="4" w:space="0" w:color="auto"/>
              <w:bottom w:val="single" w:sz="4" w:space="0" w:color="auto"/>
              <w:right w:val="single" w:sz="4" w:space="0" w:color="auto"/>
            </w:tcBorders>
          </w:tcPr>
          <w:p w14:paraId="620DEE2D"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4B772869" w14:textId="77777777" w:rsidR="006E10F0" w:rsidRPr="006E10F0" w:rsidRDefault="006E10F0" w:rsidP="006E10F0">
            <w:pPr>
              <w:rPr>
                <w:sz w:val="24"/>
                <w:szCs w:val="24"/>
              </w:rPr>
            </w:pPr>
            <w:r w:rsidRPr="006E10F0">
              <w:rPr>
                <w:sz w:val="24"/>
                <w:szCs w:val="24"/>
              </w:rPr>
              <w:t xml:space="preserve">Skaitmeninis garso pultas, skirtas montavimui į 19“ </w:t>
            </w:r>
            <w:proofErr w:type="spellStart"/>
            <w:r w:rsidRPr="006E10F0">
              <w:rPr>
                <w:sz w:val="24"/>
                <w:szCs w:val="24"/>
              </w:rPr>
              <w:t>Rack</w:t>
            </w:r>
            <w:proofErr w:type="spellEnd"/>
            <w:r w:rsidRPr="006E10F0">
              <w:rPr>
                <w:sz w:val="24"/>
                <w:szCs w:val="24"/>
              </w:rPr>
              <w:t xml:space="preserve"> tipo spintą. </w:t>
            </w:r>
          </w:p>
        </w:tc>
      </w:tr>
      <w:tr w:rsidR="006E10F0" w:rsidRPr="006E10F0" w14:paraId="796ED0B1" w14:textId="77777777" w:rsidTr="006E10F0">
        <w:tc>
          <w:tcPr>
            <w:tcW w:w="1134" w:type="dxa"/>
            <w:tcBorders>
              <w:top w:val="single" w:sz="4" w:space="0" w:color="auto"/>
              <w:left w:val="single" w:sz="4" w:space="0" w:color="auto"/>
              <w:bottom w:val="single" w:sz="4" w:space="0" w:color="auto"/>
              <w:right w:val="single" w:sz="4" w:space="0" w:color="auto"/>
            </w:tcBorders>
          </w:tcPr>
          <w:p w14:paraId="45DCE64B" w14:textId="18E5D066" w:rsidR="006E10F0" w:rsidRPr="006E10F0" w:rsidRDefault="006E10F0" w:rsidP="006E10F0">
            <w:pPr>
              <w:rPr>
                <w:sz w:val="24"/>
                <w:szCs w:val="24"/>
                <w:lang w:val="en-US"/>
              </w:rPr>
            </w:pPr>
            <w:r w:rsidRPr="006E10F0">
              <w:rPr>
                <w:sz w:val="24"/>
                <w:szCs w:val="24"/>
                <w:lang w:val="en-US"/>
              </w:rPr>
              <w:t>9.3</w:t>
            </w:r>
          </w:p>
        </w:tc>
        <w:tc>
          <w:tcPr>
            <w:tcW w:w="3544" w:type="dxa"/>
            <w:tcBorders>
              <w:top w:val="single" w:sz="4" w:space="0" w:color="auto"/>
              <w:left w:val="single" w:sz="4" w:space="0" w:color="auto"/>
              <w:bottom w:val="single" w:sz="4" w:space="0" w:color="auto"/>
              <w:right w:val="single" w:sz="4" w:space="0" w:color="auto"/>
            </w:tcBorders>
          </w:tcPr>
          <w:p w14:paraId="467BA981" w14:textId="77777777" w:rsidR="006E10F0" w:rsidRPr="006E10F0" w:rsidRDefault="006E10F0" w:rsidP="006E10F0">
            <w:pPr>
              <w:rPr>
                <w:sz w:val="24"/>
                <w:szCs w:val="24"/>
              </w:rPr>
            </w:pPr>
            <w:r w:rsidRPr="006E10F0">
              <w:rPr>
                <w:sz w:val="24"/>
                <w:szCs w:val="24"/>
              </w:rPr>
              <w:t xml:space="preserve">Efektai </w:t>
            </w:r>
          </w:p>
        </w:tc>
        <w:tc>
          <w:tcPr>
            <w:tcW w:w="10064" w:type="dxa"/>
            <w:tcBorders>
              <w:top w:val="single" w:sz="4" w:space="0" w:color="auto"/>
              <w:left w:val="single" w:sz="4" w:space="0" w:color="auto"/>
              <w:bottom w:val="single" w:sz="4" w:space="0" w:color="auto"/>
              <w:right w:val="single" w:sz="4" w:space="0" w:color="auto"/>
            </w:tcBorders>
          </w:tcPr>
          <w:p w14:paraId="1122A709" w14:textId="77777777" w:rsidR="006E10F0" w:rsidRPr="006E10F0" w:rsidRDefault="006E10F0" w:rsidP="006E10F0">
            <w:pPr>
              <w:rPr>
                <w:sz w:val="24"/>
                <w:szCs w:val="24"/>
              </w:rPr>
            </w:pPr>
            <w:r w:rsidRPr="006E10F0">
              <w:rPr>
                <w:sz w:val="24"/>
                <w:szCs w:val="24"/>
              </w:rPr>
              <w:t xml:space="preserve">Turi turėti ne mažiau kaip 16 </w:t>
            </w:r>
            <w:proofErr w:type="spellStart"/>
            <w:r w:rsidRPr="006E10F0">
              <w:rPr>
                <w:sz w:val="24"/>
                <w:szCs w:val="24"/>
              </w:rPr>
              <w:t>stereo</w:t>
            </w:r>
            <w:proofErr w:type="spellEnd"/>
            <w:r w:rsidRPr="006E10F0">
              <w:rPr>
                <w:sz w:val="24"/>
                <w:szCs w:val="24"/>
              </w:rPr>
              <w:t xml:space="preserve"> efektų procesorių. </w:t>
            </w:r>
          </w:p>
        </w:tc>
      </w:tr>
      <w:tr w:rsidR="006E10F0" w:rsidRPr="006E10F0" w14:paraId="1C84BA66" w14:textId="77777777" w:rsidTr="006E10F0">
        <w:tc>
          <w:tcPr>
            <w:tcW w:w="1134" w:type="dxa"/>
            <w:tcBorders>
              <w:top w:val="single" w:sz="4" w:space="0" w:color="auto"/>
              <w:left w:val="single" w:sz="4" w:space="0" w:color="auto"/>
              <w:bottom w:val="single" w:sz="4" w:space="0" w:color="auto"/>
              <w:right w:val="single" w:sz="4" w:space="0" w:color="auto"/>
            </w:tcBorders>
          </w:tcPr>
          <w:p w14:paraId="2B4920FF" w14:textId="04A744E1" w:rsidR="006E10F0" w:rsidRPr="006E10F0" w:rsidRDefault="006E10F0" w:rsidP="006E10F0">
            <w:pPr>
              <w:rPr>
                <w:sz w:val="24"/>
                <w:szCs w:val="24"/>
                <w:lang w:val="en-US"/>
              </w:rPr>
            </w:pPr>
            <w:r w:rsidRPr="006E10F0">
              <w:rPr>
                <w:sz w:val="24"/>
                <w:szCs w:val="24"/>
                <w:lang w:val="en-US"/>
              </w:rPr>
              <w:t>9.4</w:t>
            </w:r>
          </w:p>
        </w:tc>
        <w:tc>
          <w:tcPr>
            <w:tcW w:w="3544" w:type="dxa"/>
            <w:tcBorders>
              <w:top w:val="single" w:sz="4" w:space="0" w:color="auto"/>
              <w:left w:val="single" w:sz="4" w:space="0" w:color="auto"/>
              <w:bottom w:val="single" w:sz="4" w:space="0" w:color="auto"/>
              <w:right w:val="single" w:sz="4" w:space="0" w:color="auto"/>
            </w:tcBorders>
          </w:tcPr>
          <w:p w14:paraId="2F839281" w14:textId="77777777" w:rsidR="006E10F0" w:rsidRPr="006E10F0" w:rsidRDefault="006E10F0" w:rsidP="006E10F0">
            <w:pPr>
              <w:rPr>
                <w:sz w:val="24"/>
                <w:szCs w:val="24"/>
              </w:rPr>
            </w:pPr>
            <w:r w:rsidRPr="006E10F0">
              <w:rPr>
                <w:sz w:val="24"/>
                <w:szCs w:val="24"/>
              </w:rPr>
              <w:t xml:space="preserve">Valdymas </w:t>
            </w:r>
          </w:p>
        </w:tc>
        <w:tc>
          <w:tcPr>
            <w:tcW w:w="10064" w:type="dxa"/>
            <w:tcBorders>
              <w:top w:val="single" w:sz="4" w:space="0" w:color="auto"/>
              <w:left w:val="single" w:sz="4" w:space="0" w:color="auto"/>
              <w:bottom w:val="single" w:sz="4" w:space="0" w:color="auto"/>
              <w:right w:val="single" w:sz="4" w:space="0" w:color="auto"/>
            </w:tcBorders>
            <w:vAlign w:val="center"/>
          </w:tcPr>
          <w:p w14:paraId="65983DB8" w14:textId="77777777" w:rsidR="006E10F0" w:rsidRPr="006E10F0" w:rsidRDefault="006E10F0" w:rsidP="006E10F0">
            <w:pPr>
              <w:rPr>
                <w:sz w:val="24"/>
                <w:szCs w:val="24"/>
              </w:rPr>
            </w:pPr>
            <w:r w:rsidRPr="006E10F0">
              <w:rPr>
                <w:sz w:val="24"/>
                <w:szCs w:val="24"/>
              </w:rPr>
              <w:t xml:space="preserve">Turi palaikyti nuotolinį valdymą per kompiuterinį tinklą naudojant gamintojo programinę įrangą. </w:t>
            </w:r>
          </w:p>
        </w:tc>
      </w:tr>
      <w:tr w:rsidR="006E10F0" w:rsidRPr="006E10F0" w14:paraId="61B51C2C" w14:textId="77777777" w:rsidTr="006E10F0">
        <w:tc>
          <w:tcPr>
            <w:tcW w:w="1134" w:type="dxa"/>
            <w:tcBorders>
              <w:top w:val="single" w:sz="4" w:space="0" w:color="auto"/>
              <w:left w:val="single" w:sz="4" w:space="0" w:color="auto"/>
              <w:bottom w:val="single" w:sz="4" w:space="0" w:color="auto"/>
              <w:right w:val="single" w:sz="4" w:space="0" w:color="auto"/>
            </w:tcBorders>
          </w:tcPr>
          <w:p w14:paraId="2AEFACE1" w14:textId="3A1C3FE6" w:rsidR="006E10F0" w:rsidRPr="006E10F0" w:rsidRDefault="006E10F0" w:rsidP="006E10F0">
            <w:pPr>
              <w:rPr>
                <w:sz w:val="24"/>
                <w:szCs w:val="24"/>
                <w:lang w:val="en-US"/>
              </w:rPr>
            </w:pPr>
            <w:r w:rsidRPr="006E10F0">
              <w:rPr>
                <w:sz w:val="24"/>
                <w:szCs w:val="24"/>
                <w:lang w:val="en-US"/>
              </w:rPr>
              <w:t>9.5</w:t>
            </w:r>
          </w:p>
        </w:tc>
        <w:tc>
          <w:tcPr>
            <w:tcW w:w="3544" w:type="dxa"/>
            <w:tcBorders>
              <w:top w:val="single" w:sz="4" w:space="0" w:color="auto"/>
              <w:left w:val="single" w:sz="4" w:space="0" w:color="auto"/>
              <w:bottom w:val="single" w:sz="4" w:space="0" w:color="auto"/>
              <w:right w:val="single" w:sz="4" w:space="0" w:color="auto"/>
            </w:tcBorders>
          </w:tcPr>
          <w:p w14:paraId="47C7F4B3"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5D03635F" w14:textId="77777777" w:rsidR="006E10F0" w:rsidRPr="006E10F0" w:rsidRDefault="006E10F0" w:rsidP="006E10F0">
            <w:pPr>
              <w:rPr>
                <w:sz w:val="24"/>
                <w:szCs w:val="24"/>
              </w:rPr>
            </w:pPr>
            <w:r w:rsidRPr="006E10F0">
              <w:rPr>
                <w:sz w:val="24"/>
                <w:szCs w:val="24"/>
              </w:rPr>
              <w:t xml:space="preserve">Pultas turi palaikyti ne mažiau kaip 48 įvesties kanalus ir ne mažiau kaip 28 magistrales. </w:t>
            </w:r>
            <w:r w:rsidRPr="006E10F0">
              <w:rPr>
                <w:sz w:val="24"/>
                <w:szCs w:val="24"/>
              </w:rPr>
              <w:br/>
              <w:t xml:space="preserve">Turi turėti ne mažiau kaip 24 integruotus mikrofoninius </w:t>
            </w:r>
            <w:proofErr w:type="spellStart"/>
            <w:r w:rsidRPr="006E10F0">
              <w:rPr>
                <w:sz w:val="24"/>
                <w:szCs w:val="24"/>
              </w:rPr>
              <w:t>priešstiprintuvus</w:t>
            </w:r>
            <w:proofErr w:type="spellEnd"/>
            <w:r w:rsidRPr="006E10F0">
              <w:rPr>
                <w:sz w:val="24"/>
                <w:szCs w:val="24"/>
              </w:rPr>
              <w:t xml:space="preserve"> su XLR ar </w:t>
            </w:r>
            <w:proofErr w:type="spellStart"/>
            <w:r w:rsidRPr="006E10F0">
              <w:rPr>
                <w:sz w:val="24"/>
                <w:szCs w:val="24"/>
              </w:rPr>
              <w:t>Combo</w:t>
            </w:r>
            <w:proofErr w:type="spellEnd"/>
            <w:r w:rsidRPr="006E10F0">
              <w:rPr>
                <w:sz w:val="24"/>
                <w:szCs w:val="24"/>
              </w:rPr>
              <w:t xml:space="preserve"> tipo jungtimis.  </w:t>
            </w:r>
            <w:r w:rsidRPr="006E10F0">
              <w:rPr>
                <w:sz w:val="24"/>
                <w:szCs w:val="24"/>
              </w:rPr>
              <w:br/>
            </w:r>
            <w:r w:rsidRPr="006E10F0">
              <w:rPr>
                <w:sz w:val="24"/>
                <w:szCs w:val="24"/>
              </w:rPr>
              <w:lastRenderedPageBreak/>
              <w:t xml:space="preserve">Turi turėti ne mažiau kaip 8 analogines išvestis, XLR arba lygiaverčio tipo.  </w:t>
            </w:r>
            <w:r w:rsidRPr="006E10F0">
              <w:rPr>
                <w:sz w:val="24"/>
                <w:szCs w:val="24"/>
              </w:rPr>
              <w:br/>
              <w:t xml:space="preserve">Turi palaikyti ne mažiau kaip 48x48 kanalų USB garso sąsają įrašymui ir atkūrimui. </w:t>
            </w:r>
          </w:p>
          <w:p w14:paraId="66082660" w14:textId="77777777" w:rsidR="006E10F0" w:rsidRPr="006E10F0" w:rsidRDefault="006E10F0" w:rsidP="006E10F0">
            <w:pPr>
              <w:rPr>
                <w:sz w:val="24"/>
                <w:szCs w:val="24"/>
              </w:rPr>
            </w:pPr>
            <w:r w:rsidRPr="006E10F0">
              <w:rPr>
                <w:sz w:val="24"/>
                <w:szCs w:val="24"/>
              </w:rPr>
              <w:t xml:space="preserve">Turi palaikyti </w:t>
            </w:r>
            <w:proofErr w:type="spellStart"/>
            <w:r w:rsidRPr="006E10F0">
              <w:rPr>
                <w:sz w:val="24"/>
                <w:szCs w:val="24"/>
              </w:rPr>
              <w:t>Dante</w:t>
            </w:r>
            <w:proofErr w:type="spellEnd"/>
            <w:r w:rsidRPr="006E10F0">
              <w:rPr>
                <w:sz w:val="24"/>
                <w:szCs w:val="24"/>
              </w:rPr>
              <w:t xml:space="preserve"> arba lygiavertį </w:t>
            </w:r>
            <w:proofErr w:type="spellStart"/>
            <w:r w:rsidRPr="006E10F0">
              <w:rPr>
                <w:sz w:val="24"/>
                <w:szCs w:val="24"/>
              </w:rPr>
              <w:t>Audio</w:t>
            </w:r>
            <w:proofErr w:type="spellEnd"/>
            <w:r w:rsidRPr="006E10F0">
              <w:rPr>
                <w:sz w:val="24"/>
                <w:szCs w:val="24"/>
              </w:rPr>
              <w:t>-</w:t>
            </w:r>
            <w:proofErr w:type="spellStart"/>
            <w:r w:rsidRPr="006E10F0">
              <w:rPr>
                <w:sz w:val="24"/>
                <w:szCs w:val="24"/>
              </w:rPr>
              <w:t>over</w:t>
            </w:r>
            <w:proofErr w:type="spellEnd"/>
            <w:r w:rsidRPr="006E10F0">
              <w:rPr>
                <w:sz w:val="24"/>
                <w:szCs w:val="24"/>
              </w:rPr>
              <w:t xml:space="preserve">-IP protokolą. </w:t>
            </w:r>
          </w:p>
        </w:tc>
      </w:tr>
      <w:tr w:rsidR="006E10F0" w:rsidRPr="006E10F0" w14:paraId="46D6FD68" w14:textId="77777777" w:rsidTr="006E10F0">
        <w:tc>
          <w:tcPr>
            <w:tcW w:w="1134" w:type="dxa"/>
            <w:tcBorders>
              <w:top w:val="single" w:sz="4" w:space="0" w:color="auto"/>
              <w:left w:val="single" w:sz="4" w:space="0" w:color="auto"/>
              <w:bottom w:val="single" w:sz="4" w:space="0" w:color="auto"/>
              <w:right w:val="single" w:sz="4" w:space="0" w:color="auto"/>
            </w:tcBorders>
          </w:tcPr>
          <w:p w14:paraId="7C06A204" w14:textId="5379776B" w:rsidR="006E10F0" w:rsidRPr="006E10F0" w:rsidRDefault="006E10F0" w:rsidP="006E10F0">
            <w:pPr>
              <w:rPr>
                <w:sz w:val="24"/>
                <w:szCs w:val="24"/>
                <w:lang w:val="en-US"/>
              </w:rPr>
            </w:pPr>
            <w:r w:rsidRPr="006E10F0">
              <w:rPr>
                <w:sz w:val="24"/>
                <w:szCs w:val="24"/>
                <w:lang w:val="en-US"/>
              </w:rPr>
              <w:lastRenderedPageBreak/>
              <w:t>9.6</w:t>
            </w:r>
          </w:p>
        </w:tc>
        <w:tc>
          <w:tcPr>
            <w:tcW w:w="3544" w:type="dxa"/>
            <w:tcBorders>
              <w:top w:val="single" w:sz="4" w:space="0" w:color="auto"/>
              <w:left w:val="single" w:sz="4" w:space="0" w:color="auto"/>
              <w:bottom w:val="single" w:sz="4" w:space="0" w:color="auto"/>
              <w:right w:val="single" w:sz="4" w:space="0" w:color="auto"/>
            </w:tcBorders>
          </w:tcPr>
          <w:p w14:paraId="25827215"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185F6892" w14:textId="77777777" w:rsidR="006E10F0" w:rsidRPr="006E10F0" w:rsidRDefault="006E10F0" w:rsidP="006E10F0">
            <w:pPr>
              <w:rPr>
                <w:sz w:val="24"/>
                <w:szCs w:val="24"/>
              </w:rPr>
            </w:pPr>
            <w:r w:rsidRPr="006E10F0">
              <w:rPr>
                <w:sz w:val="24"/>
                <w:szCs w:val="24"/>
              </w:rPr>
              <w:t xml:space="preserve">Įrenginio korpuse turi būti sumontuotas ne mažiau kaip 10“ įstrižainės lietimui jautrus ekranas. </w:t>
            </w:r>
          </w:p>
          <w:p w14:paraId="1F3B73D2" w14:textId="77777777" w:rsidR="006E10F0" w:rsidRPr="006E10F0" w:rsidRDefault="006E10F0" w:rsidP="006E10F0">
            <w:pPr>
              <w:rPr>
                <w:sz w:val="24"/>
                <w:szCs w:val="24"/>
              </w:rPr>
            </w:pPr>
            <w:r w:rsidRPr="006E10F0">
              <w:rPr>
                <w:sz w:val="24"/>
                <w:szCs w:val="24"/>
              </w:rPr>
              <w:t xml:space="preserve">Pultas turi būti skirtas montavimui į 19“ </w:t>
            </w:r>
            <w:proofErr w:type="spellStart"/>
            <w:r w:rsidRPr="006E10F0">
              <w:rPr>
                <w:sz w:val="24"/>
                <w:szCs w:val="24"/>
              </w:rPr>
              <w:t>Rack</w:t>
            </w:r>
            <w:proofErr w:type="spellEnd"/>
            <w:r w:rsidRPr="006E10F0">
              <w:rPr>
                <w:sz w:val="24"/>
                <w:szCs w:val="24"/>
              </w:rPr>
              <w:t xml:space="preserve"> tipo spintą.  </w:t>
            </w:r>
            <w:r w:rsidRPr="006E10F0">
              <w:rPr>
                <w:sz w:val="24"/>
                <w:szCs w:val="24"/>
              </w:rPr>
              <w:br/>
              <w:t xml:space="preserve">Aukštis turi būti ne didesnis kaip 6U.  </w:t>
            </w:r>
          </w:p>
        </w:tc>
      </w:tr>
      <w:tr w:rsidR="006E10F0" w:rsidRPr="006E10F0" w14:paraId="41E99639" w14:textId="77777777" w:rsidTr="006E10F0">
        <w:tc>
          <w:tcPr>
            <w:tcW w:w="1134" w:type="dxa"/>
            <w:tcBorders>
              <w:top w:val="single" w:sz="4" w:space="0" w:color="auto"/>
              <w:left w:val="single" w:sz="4" w:space="0" w:color="auto"/>
              <w:bottom w:val="single" w:sz="4" w:space="0" w:color="auto"/>
              <w:right w:val="single" w:sz="4" w:space="0" w:color="auto"/>
            </w:tcBorders>
          </w:tcPr>
          <w:p w14:paraId="40C44883" w14:textId="35372D4F" w:rsidR="006E10F0" w:rsidRPr="006E10F0" w:rsidRDefault="006E10F0" w:rsidP="006E10F0">
            <w:pPr>
              <w:rPr>
                <w:sz w:val="24"/>
                <w:szCs w:val="24"/>
                <w:lang w:val="en-US"/>
              </w:rPr>
            </w:pPr>
            <w:r w:rsidRPr="006E10F0">
              <w:rPr>
                <w:sz w:val="24"/>
                <w:szCs w:val="24"/>
                <w:lang w:val="en-US"/>
              </w:rPr>
              <w:t>9.7</w:t>
            </w:r>
          </w:p>
        </w:tc>
        <w:tc>
          <w:tcPr>
            <w:tcW w:w="13608" w:type="dxa"/>
            <w:gridSpan w:val="2"/>
            <w:tcBorders>
              <w:top w:val="single" w:sz="4" w:space="0" w:color="auto"/>
              <w:left w:val="single" w:sz="4" w:space="0" w:color="auto"/>
              <w:bottom w:val="single" w:sz="4" w:space="0" w:color="auto"/>
              <w:right w:val="single" w:sz="4" w:space="0" w:color="auto"/>
            </w:tcBorders>
          </w:tcPr>
          <w:p w14:paraId="451E993D"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51669351" w14:textId="77777777" w:rsidTr="006E10F0">
        <w:tc>
          <w:tcPr>
            <w:tcW w:w="1134" w:type="dxa"/>
            <w:tcBorders>
              <w:top w:val="single" w:sz="4" w:space="0" w:color="auto"/>
              <w:left w:val="single" w:sz="4" w:space="0" w:color="auto"/>
              <w:bottom w:val="single" w:sz="4" w:space="0" w:color="auto"/>
              <w:right w:val="single" w:sz="4" w:space="0" w:color="auto"/>
            </w:tcBorders>
          </w:tcPr>
          <w:p w14:paraId="3934D31D" w14:textId="5A476BC3" w:rsidR="006E10F0" w:rsidRPr="00B0630D" w:rsidRDefault="006E10F0" w:rsidP="006E10F0">
            <w:pPr>
              <w:rPr>
                <w:b/>
                <w:i/>
                <w:sz w:val="24"/>
                <w:szCs w:val="24"/>
                <w:lang w:val="en-US"/>
              </w:rPr>
            </w:pPr>
            <w:r w:rsidRPr="00B0630D">
              <w:rPr>
                <w:b/>
                <w:i/>
                <w:sz w:val="24"/>
                <w:szCs w:val="24"/>
                <w:lang w:val="en-US"/>
              </w:rPr>
              <w:t>10</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3A93C12C" w14:textId="77777777" w:rsidR="006E10F0" w:rsidRPr="00B0630D" w:rsidRDefault="006E10F0" w:rsidP="006E10F0">
            <w:pPr>
              <w:rPr>
                <w:b/>
                <w:i/>
                <w:sz w:val="24"/>
                <w:szCs w:val="24"/>
              </w:rPr>
            </w:pPr>
            <w:r w:rsidRPr="00B0630D">
              <w:rPr>
                <w:b/>
                <w:i/>
                <w:sz w:val="24"/>
                <w:szCs w:val="24"/>
              </w:rPr>
              <w:t xml:space="preserve">Valdymo panelė garso </w:t>
            </w:r>
            <w:proofErr w:type="spellStart"/>
            <w:r w:rsidRPr="00B0630D">
              <w:rPr>
                <w:b/>
                <w:i/>
                <w:sz w:val="24"/>
                <w:szCs w:val="24"/>
              </w:rPr>
              <w:t>mikšeriui</w:t>
            </w:r>
            <w:proofErr w:type="spellEnd"/>
            <w:r w:rsidRPr="00B0630D">
              <w:rPr>
                <w:b/>
                <w:i/>
                <w:sz w:val="24"/>
                <w:szCs w:val="24"/>
              </w:rPr>
              <w:t xml:space="preserve">– 1 vnt. </w:t>
            </w:r>
          </w:p>
        </w:tc>
      </w:tr>
      <w:tr w:rsidR="006E10F0" w:rsidRPr="006E10F0" w14:paraId="72184819" w14:textId="77777777" w:rsidTr="006E10F0">
        <w:tc>
          <w:tcPr>
            <w:tcW w:w="1134" w:type="dxa"/>
            <w:tcBorders>
              <w:top w:val="single" w:sz="4" w:space="0" w:color="auto"/>
              <w:left w:val="single" w:sz="4" w:space="0" w:color="auto"/>
              <w:bottom w:val="single" w:sz="4" w:space="0" w:color="auto"/>
              <w:right w:val="single" w:sz="4" w:space="0" w:color="auto"/>
            </w:tcBorders>
          </w:tcPr>
          <w:p w14:paraId="672E7E90" w14:textId="3515AB29" w:rsidR="006E10F0" w:rsidRPr="006E10F0" w:rsidRDefault="006E10F0" w:rsidP="006E10F0">
            <w:pPr>
              <w:rPr>
                <w:sz w:val="24"/>
                <w:szCs w:val="24"/>
                <w:lang w:val="en-US"/>
              </w:rPr>
            </w:pPr>
            <w:r w:rsidRPr="006E10F0">
              <w:rPr>
                <w:sz w:val="24"/>
                <w:szCs w:val="24"/>
                <w:lang w:val="en-US"/>
              </w:rPr>
              <w:t>10.1</w:t>
            </w:r>
          </w:p>
        </w:tc>
        <w:tc>
          <w:tcPr>
            <w:tcW w:w="3544" w:type="dxa"/>
            <w:tcBorders>
              <w:top w:val="single" w:sz="4" w:space="0" w:color="auto"/>
              <w:left w:val="single" w:sz="4" w:space="0" w:color="auto"/>
              <w:bottom w:val="single" w:sz="4" w:space="0" w:color="auto"/>
              <w:right w:val="single" w:sz="4" w:space="0" w:color="auto"/>
            </w:tcBorders>
          </w:tcPr>
          <w:p w14:paraId="7DBA48FA"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6E8EA9E2"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03C03517" w14:textId="77777777" w:rsidTr="006E10F0">
        <w:tc>
          <w:tcPr>
            <w:tcW w:w="1134" w:type="dxa"/>
            <w:tcBorders>
              <w:top w:val="single" w:sz="4" w:space="0" w:color="auto"/>
              <w:left w:val="single" w:sz="4" w:space="0" w:color="auto"/>
              <w:bottom w:val="single" w:sz="4" w:space="0" w:color="auto"/>
              <w:right w:val="single" w:sz="4" w:space="0" w:color="auto"/>
            </w:tcBorders>
          </w:tcPr>
          <w:p w14:paraId="2892D0CF" w14:textId="2FB42073" w:rsidR="006E10F0" w:rsidRPr="006E10F0" w:rsidRDefault="006E10F0" w:rsidP="006E10F0">
            <w:pPr>
              <w:rPr>
                <w:sz w:val="24"/>
                <w:szCs w:val="24"/>
                <w:lang w:val="en-US"/>
              </w:rPr>
            </w:pPr>
            <w:r w:rsidRPr="006E10F0">
              <w:rPr>
                <w:sz w:val="24"/>
                <w:szCs w:val="24"/>
                <w:lang w:val="en-US"/>
              </w:rPr>
              <w:t>10.2</w:t>
            </w:r>
          </w:p>
        </w:tc>
        <w:tc>
          <w:tcPr>
            <w:tcW w:w="3544" w:type="dxa"/>
            <w:tcBorders>
              <w:top w:val="single" w:sz="4" w:space="0" w:color="auto"/>
              <w:left w:val="single" w:sz="4" w:space="0" w:color="auto"/>
              <w:bottom w:val="single" w:sz="4" w:space="0" w:color="auto"/>
              <w:right w:val="single" w:sz="4" w:space="0" w:color="auto"/>
            </w:tcBorders>
          </w:tcPr>
          <w:p w14:paraId="23615411"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67E2D2DC" w14:textId="77777777" w:rsidR="006E10F0" w:rsidRPr="006E10F0" w:rsidRDefault="006E10F0" w:rsidP="006E10F0">
            <w:pPr>
              <w:rPr>
                <w:sz w:val="24"/>
                <w:szCs w:val="24"/>
              </w:rPr>
            </w:pPr>
            <w:r w:rsidRPr="006E10F0">
              <w:rPr>
                <w:sz w:val="24"/>
                <w:szCs w:val="24"/>
              </w:rPr>
              <w:t xml:space="preserve">Universali skaitmeninių garso darbo stočių (DAW) valdymo panelė </w:t>
            </w:r>
          </w:p>
        </w:tc>
      </w:tr>
      <w:tr w:rsidR="006E10F0" w:rsidRPr="006E10F0" w14:paraId="516D9CCD" w14:textId="77777777" w:rsidTr="006E10F0">
        <w:tc>
          <w:tcPr>
            <w:tcW w:w="1134" w:type="dxa"/>
            <w:tcBorders>
              <w:top w:val="single" w:sz="4" w:space="0" w:color="auto"/>
              <w:left w:val="single" w:sz="4" w:space="0" w:color="auto"/>
              <w:bottom w:val="single" w:sz="4" w:space="0" w:color="auto"/>
              <w:right w:val="single" w:sz="4" w:space="0" w:color="auto"/>
            </w:tcBorders>
          </w:tcPr>
          <w:p w14:paraId="7FC16DCC" w14:textId="04C70AF7" w:rsidR="006E10F0" w:rsidRPr="006E10F0" w:rsidRDefault="006E10F0" w:rsidP="006E10F0">
            <w:pPr>
              <w:rPr>
                <w:sz w:val="24"/>
                <w:szCs w:val="24"/>
                <w:lang w:val="en-US"/>
              </w:rPr>
            </w:pPr>
            <w:r w:rsidRPr="006E10F0">
              <w:rPr>
                <w:sz w:val="24"/>
                <w:szCs w:val="24"/>
                <w:lang w:val="en-US"/>
              </w:rPr>
              <w:t>10.3</w:t>
            </w:r>
          </w:p>
        </w:tc>
        <w:tc>
          <w:tcPr>
            <w:tcW w:w="3544" w:type="dxa"/>
            <w:tcBorders>
              <w:top w:val="single" w:sz="4" w:space="0" w:color="auto"/>
              <w:left w:val="single" w:sz="4" w:space="0" w:color="auto"/>
              <w:bottom w:val="single" w:sz="4" w:space="0" w:color="auto"/>
              <w:right w:val="single" w:sz="4" w:space="0" w:color="auto"/>
            </w:tcBorders>
          </w:tcPr>
          <w:p w14:paraId="3A9E1F06" w14:textId="77777777" w:rsidR="006E10F0" w:rsidRPr="006E10F0" w:rsidRDefault="006E10F0" w:rsidP="006E10F0">
            <w:pPr>
              <w:rPr>
                <w:sz w:val="24"/>
                <w:szCs w:val="24"/>
              </w:rPr>
            </w:pPr>
            <w:r w:rsidRPr="006E10F0">
              <w:rPr>
                <w:sz w:val="24"/>
                <w:szCs w:val="24"/>
              </w:rPr>
              <w:t xml:space="preserve">Valdymas </w:t>
            </w:r>
          </w:p>
        </w:tc>
        <w:tc>
          <w:tcPr>
            <w:tcW w:w="10064" w:type="dxa"/>
            <w:tcBorders>
              <w:top w:val="single" w:sz="4" w:space="0" w:color="auto"/>
              <w:left w:val="single" w:sz="4" w:space="0" w:color="auto"/>
              <w:bottom w:val="single" w:sz="4" w:space="0" w:color="auto"/>
              <w:right w:val="single" w:sz="4" w:space="0" w:color="auto"/>
            </w:tcBorders>
            <w:vAlign w:val="center"/>
          </w:tcPr>
          <w:p w14:paraId="5F190304" w14:textId="77777777" w:rsidR="006E10F0" w:rsidRPr="006E10F0" w:rsidRDefault="006E10F0" w:rsidP="006E10F0">
            <w:pPr>
              <w:rPr>
                <w:sz w:val="24"/>
                <w:szCs w:val="24"/>
              </w:rPr>
            </w:pPr>
            <w:r w:rsidRPr="006E10F0">
              <w:rPr>
                <w:sz w:val="24"/>
                <w:szCs w:val="24"/>
              </w:rPr>
              <w:t xml:space="preserve">Turi turėti ne mažiau kaip 9 lietimui jautrius motorizuotus 100 mm ilgio šliaužiklius.  </w:t>
            </w:r>
            <w:r w:rsidRPr="006E10F0">
              <w:rPr>
                <w:sz w:val="24"/>
                <w:szCs w:val="24"/>
              </w:rPr>
              <w:br/>
              <w:t xml:space="preserve">Turi turėti ne mažiau kaip 8 sukamus valdiklius su LED indikacija.  </w:t>
            </w:r>
            <w:r w:rsidRPr="006E10F0">
              <w:rPr>
                <w:sz w:val="24"/>
                <w:szCs w:val="24"/>
              </w:rPr>
              <w:br/>
              <w:t xml:space="preserve">Turi turėti ne mažiau kaip 8 LCD kanalų informacinius ekranus.  </w:t>
            </w:r>
            <w:r w:rsidRPr="006E10F0">
              <w:rPr>
                <w:sz w:val="24"/>
                <w:szCs w:val="24"/>
              </w:rPr>
              <w:br/>
              <w:t xml:space="preserve">Turi turėti ne mažiau kaip 92 apšviečiamus mygtukus.  </w:t>
            </w:r>
            <w:r w:rsidRPr="006E10F0">
              <w:rPr>
                <w:sz w:val="24"/>
                <w:szCs w:val="24"/>
              </w:rPr>
              <w:br/>
              <w:t>Turi turėti integruotą Jog/</w:t>
            </w:r>
            <w:proofErr w:type="spellStart"/>
            <w:r w:rsidRPr="006E10F0">
              <w:rPr>
                <w:sz w:val="24"/>
                <w:szCs w:val="24"/>
              </w:rPr>
              <w:t>Shuttle</w:t>
            </w:r>
            <w:proofErr w:type="spellEnd"/>
            <w:r w:rsidRPr="006E10F0">
              <w:rPr>
                <w:sz w:val="24"/>
                <w:szCs w:val="24"/>
              </w:rPr>
              <w:t xml:space="preserve"> ratuką transporto funkcijų valdymui. </w:t>
            </w:r>
          </w:p>
          <w:p w14:paraId="5D95A87D" w14:textId="77777777" w:rsidR="006E10F0" w:rsidRPr="006E10F0" w:rsidRDefault="006E10F0" w:rsidP="006E10F0">
            <w:pPr>
              <w:rPr>
                <w:sz w:val="24"/>
                <w:szCs w:val="24"/>
              </w:rPr>
            </w:pPr>
            <w:r w:rsidRPr="006E10F0">
              <w:rPr>
                <w:sz w:val="24"/>
                <w:szCs w:val="24"/>
              </w:rPr>
              <w:t xml:space="preserve">Turi palaikyti prijungimą per USB, MIDI ir </w:t>
            </w:r>
            <w:proofErr w:type="spellStart"/>
            <w:r w:rsidRPr="006E10F0">
              <w:rPr>
                <w:sz w:val="24"/>
                <w:szCs w:val="24"/>
              </w:rPr>
              <w:t>Ethernet</w:t>
            </w:r>
            <w:proofErr w:type="spellEnd"/>
            <w:r w:rsidRPr="006E10F0">
              <w:rPr>
                <w:sz w:val="24"/>
                <w:szCs w:val="24"/>
              </w:rPr>
              <w:t xml:space="preserve"> sąsajas.  </w:t>
            </w:r>
          </w:p>
        </w:tc>
      </w:tr>
      <w:tr w:rsidR="006E10F0" w:rsidRPr="006E10F0" w14:paraId="5554439B" w14:textId="77777777" w:rsidTr="006E10F0">
        <w:tc>
          <w:tcPr>
            <w:tcW w:w="1134" w:type="dxa"/>
            <w:tcBorders>
              <w:top w:val="single" w:sz="4" w:space="0" w:color="auto"/>
              <w:left w:val="single" w:sz="4" w:space="0" w:color="auto"/>
              <w:bottom w:val="single" w:sz="4" w:space="0" w:color="auto"/>
              <w:right w:val="single" w:sz="4" w:space="0" w:color="auto"/>
            </w:tcBorders>
          </w:tcPr>
          <w:p w14:paraId="752532B2" w14:textId="7BCC2E1D" w:rsidR="006E10F0" w:rsidRPr="006E10F0" w:rsidRDefault="006E10F0" w:rsidP="006E10F0">
            <w:pPr>
              <w:rPr>
                <w:sz w:val="24"/>
                <w:szCs w:val="24"/>
                <w:lang w:val="en-US"/>
              </w:rPr>
            </w:pPr>
            <w:r w:rsidRPr="006E10F0">
              <w:rPr>
                <w:sz w:val="24"/>
                <w:szCs w:val="24"/>
                <w:lang w:val="en-US"/>
              </w:rPr>
              <w:t>10.4</w:t>
            </w:r>
          </w:p>
        </w:tc>
        <w:tc>
          <w:tcPr>
            <w:tcW w:w="3544" w:type="dxa"/>
            <w:tcBorders>
              <w:top w:val="single" w:sz="4" w:space="0" w:color="auto"/>
              <w:left w:val="single" w:sz="4" w:space="0" w:color="auto"/>
              <w:bottom w:val="single" w:sz="4" w:space="0" w:color="auto"/>
              <w:right w:val="single" w:sz="4" w:space="0" w:color="auto"/>
            </w:tcBorders>
          </w:tcPr>
          <w:p w14:paraId="2F16C8C8" w14:textId="77777777" w:rsidR="006E10F0" w:rsidRPr="006E10F0" w:rsidRDefault="006E10F0" w:rsidP="006E10F0">
            <w:pPr>
              <w:rPr>
                <w:sz w:val="24"/>
                <w:szCs w:val="24"/>
              </w:rPr>
            </w:pPr>
            <w:r w:rsidRPr="006E10F0">
              <w:rPr>
                <w:sz w:val="24"/>
                <w:szCs w:val="24"/>
              </w:rPr>
              <w:t xml:space="preserve">Suderinamumas </w:t>
            </w:r>
          </w:p>
        </w:tc>
        <w:tc>
          <w:tcPr>
            <w:tcW w:w="10064" w:type="dxa"/>
            <w:tcBorders>
              <w:top w:val="single" w:sz="4" w:space="0" w:color="auto"/>
              <w:left w:val="single" w:sz="4" w:space="0" w:color="auto"/>
              <w:bottom w:val="single" w:sz="4" w:space="0" w:color="auto"/>
              <w:right w:val="single" w:sz="4" w:space="0" w:color="auto"/>
            </w:tcBorders>
          </w:tcPr>
          <w:p w14:paraId="18216CB6" w14:textId="77777777" w:rsidR="006E10F0" w:rsidRPr="006E10F0" w:rsidRDefault="006E10F0" w:rsidP="006E10F0">
            <w:pPr>
              <w:rPr>
                <w:sz w:val="24"/>
                <w:szCs w:val="24"/>
              </w:rPr>
            </w:pPr>
            <w:r w:rsidRPr="006E10F0">
              <w:rPr>
                <w:sz w:val="24"/>
                <w:szCs w:val="24"/>
              </w:rPr>
              <w:t xml:space="preserve">Turi būti suderinamas su Windows operacinėmis sistemomis. </w:t>
            </w:r>
          </w:p>
        </w:tc>
      </w:tr>
      <w:tr w:rsidR="006E10F0" w:rsidRPr="006E10F0" w14:paraId="7FB79D7C" w14:textId="77777777" w:rsidTr="006E10F0">
        <w:tc>
          <w:tcPr>
            <w:tcW w:w="1134" w:type="dxa"/>
            <w:tcBorders>
              <w:top w:val="single" w:sz="4" w:space="0" w:color="auto"/>
              <w:left w:val="single" w:sz="4" w:space="0" w:color="auto"/>
              <w:bottom w:val="single" w:sz="4" w:space="0" w:color="auto"/>
              <w:right w:val="single" w:sz="4" w:space="0" w:color="auto"/>
            </w:tcBorders>
          </w:tcPr>
          <w:p w14:paraId="1CB261B6" w14:textId="0D7C0A76" w:rsidR="006E10F0" w:rsidRPr="006E10F0" w:rsidRDefault="006E10F0" w:rsidP="006E10F0">
            <w:pPr>
              <w:rPr>
                <w:sz w:val="24"/>
                <w:szCs w:val="24"/>
                <w:lang w:val="en-US"/>
              </w:rPr>
            </w:pPr>
            <w:r w:rsidRPr="006E10F0">
              <w:rPr>
                <w:sz w:val="24"/>
                <w:szCs w:val="24"/>
                <w:lang w:val="en-US"/>
              </w:rPr>
              <w:t>10.5</w:t>
            </w:r>
          </w:p>
        </w:tc>
        <w:tc>
          <w:tcPr>
            <w:tcW w:w="13608" w:type="dxa"/>
            <w:gridSpan w:val="2"/>
            <w:tcBorders>
              <w:top w:val="single" w:sz="4" w:space="0" w:color="auto"/>
              <w:left w:val="single" w:sz="4" w:space="0" w:color="auto"/>
              <w:bottom w:val="single" w:sz="4" w:space="0" w:color="auto"/>
              <w:right w:val="single" w:sz="4" w:space="0" w:color="auto"/>
            </w:tcBorders>
          </w:tcPr>
          <w:p w14:paraId="025B32C7"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502D7924" w14:textId="77777777" w:rsidTr="006E10F0">
        <w:tc>
          <w:tcPr>
            <w:tcW w:w="1134" w:type="dxa"/>
            <w:tcBorders>
              <w:top w:val="single" w:sz="4" w:space="0" w:color="auto"/>
              <w:left w:val="single" w:sz="4" w:space="0" w:color="auto"/>
              <w:bottom w:val="single" w:sz="4" w:space="0" w:color="auto"/>
              <w:right w:val="single" w:sz="4" w:space="0" w:color="auto"/>
            </w:tcBorders>
          </w:tcPr>
          <w:p w14:paraId="422189CC" w14:textId="479F323B" w:rsidR="006E10F0" w:rsidRPr="00B0630D" w:rsidRDefault="006E10F0" w:rsidP="006E10F0">
            <w:pPr>
              <w:rPr>
                <w:b/>
                <w:i/>
                <w:sz w:val="24"/>
                <w:szCs w:val="24"/>
                <w:lang w:val="en-US"/>
              </w:rPr>
            </w:pPr>
            <w:r w:rsidRPr="00B0630D">
              <w:rPr>
                <w:b/>
                <w:i/>
                <w:sz w:val="24"/>
                <w:szCs w:val="24"/>
                <w:lang w:val="en-US"/>
              </w:rPr>
              <w:t>11</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1BB0294F" w14:textId="77777777" w:rsidR="006E10F0" w:rsidRPr="00B0630D" w:rsidRDefault="006E10F0" w:rsidP="006E10F0">
            <w:pPr>
              <w:rPr>
                <w:b/>
                <w:i/>
                <w:sz w:val="24"/>
                <w:szCs w:val="24"/>
              </w:rPr>
            </w:pPr>
            <w:r w:rsidRPr="00B0630D">
              <w:rPr>
                <w:b/>
                <w:i/>
                <w:sz w:val="24"/>
                <w:szCs w:val="24"/>
              </w:rPr>
              <w:t xml:space="preserve">Belaidis valdymo pultas – 1 vnt. </w:t>
            </w:r>
          </w:p>
        </w:tc>
      </w:tr>
      <w:tr w:rsidR="006E10F0" w:rsidRPr="006E10F0" w14:paraId="02DCD155" w14:textId="77777777" w:rsidTr="006E10F0">
        <w:tc>
          <w:tcPr>
            <w:tcW w:w="1134" w:type="dxa"/>
            <w:tcBorders>
              <w:top w:val="single" w:sz="4" w:space="0" w:color="auto"/>
              <w:left w:val="single" w:sz="4" w:space="0" w:color="auto"/>
              <w:bottom w:val="single" w:sz="4" w:space="0" w:color="auto"/>
              <w:right w:val="single" w:sz="4" w:space="0" w:color="auto"/>
            </w:tcBorders>
          </w:tcPr>
          <w:p w14:paraId="7B8D31D1" w14:textId="2C178BC7" w:rsidR="006E10F0" w:rsidRPr="006E10F0" w:rsidRDefault="006E10F0" w:rsidP="006E10F0">
            <w:pPr>
              <w:rPr>
                <w:sz w:val="24"/>
                <w:szCs w:val="24"/>
                <w:lang w:val="en-US"/>
              </w:rPr>
            </w:pPr>
            <w:r w:rsidRPr="006E10F0">
              <w:rPr>
                <w:sz w:val="24"/>
                <w:szCs w:val="24"/>
                <w:lang w:val="en-US"/>
              </w:rPr>
              <w:t>11.1</w:t>
            </w:r>
          </w:p>
        </w:tc>
        <w:tc>
          <w:tcPr>
            <w:tcW w:w="3544" w:type="dxa"/>
            <w:tcBorders>
              <w:top w:val="single" w:sz="4" w:space="0" w:color="auto"/>
              <w:left w:val="single" w:sz="4" w:space="0" w:color="auto"/>
              <w:bottom w:val="single" w:sz="4" w:space="0" w:color="auto"/>
              <w:right w:val="single" w:sz="4" w:space="0" w:color="auto"/>
            </w:tcBorders>
          </w:tcPr>
          <w:p w14:paraId="72BD13A9"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5AA83A98"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0D33E065" w14:textId="77777777" w:rsidTr="006E10F0">
        <w:tc>
          <w:tcPr>
            <w:tcW w:w="1134" w:type="dxa"/>
            <w:tcBorders>
              <w:top w:val="single" w:sz="4" w:space="0" w:color="auto"/>
              <w:left w:val="single" w:sz="4" w:space="0" w:color="auto"/>
              <w:bottom w:val="single" w:sz="4" w:space="0" w:color="auto"/>
              <w:right w:val="single" w:sz="4" w:space="0" w:color="auto"/>
            </w:tcBorders>
          </w:tcPr>
          <w:p w14:paraId="6C5763DF" w14:textId="59FBA55F" w:rsidR="006E10F0" w:rsidRPr="006E10F0" w:rsidRDefault="006E10F0" w:rsidP="006E10F0">
            <w:pPr>
              <w:rPr>
                <w:sz w:val="24"/>
                <w:szCs w:val="24"/>
                <w:lang w:val="en-US"/>
              </w:rPr>
            </w:pPr>
            <w:r w:rsidRPr="006E10F0">
              <w:rPr>
                <w:sz w:val="24"/>
                <w:szCs w:val="24"/>
                <w:lang w:val="en-US"/>
              </w:rPr>
              <w:t>11.2</w:t>
            </w:r>
          </w:p>
        </w:tc>
        <w:tc>
          <w:tcPr>
            <w:tcW w:w="3544" w:type="dxa"/>
            <w:tcBorders>
              <w:top w:val="single" w:sz="4" w:space="0" w:color="auto"/>
              <w:left w:val="single" w:sz="4" w:space="0" w:color="auto"/>
              <w:bottom w:val="single" w:sz="4" w:space="0" w:color="auto"/>
              <w:right w:val="single" w:sz="4" w:space="0" w:color="auto"/>
            </w:tcBorders>
          </w:tcPr>
          <w:p w14:paraId="6F9F527B"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4E2C1BD0" w14:textId="77777777" w:rsidR="006E10F0" w:rsidRPr="006E10F0" w:rsidRDefault="006E10F0" w:rsidP="006E10F0">
            <w:pPr>
              <w:rPr>
                <w:sz w:val="24"/>
                <w:szCs w:val="24"/>
              </w:rPr>
            </w:pPr>
            <w:r w:rsidRPr="006E10F0">
              <w:rPr>
                <w:sz w:val="24"/>
                <w:szCs w:val="24"/>
              </w:rPr>
              <w:t xml:space="preserve">Mobilus įrenginys su liečiamu ekranu garso sistemų valdymui </w:t>
            </w:r>
          </w:p>
        </w:tc>
      </w:tr>
      <w:tr w:rsidR="006E10F0" w:rsidRPr="006E10F0" w14:paraId="4F00C2D4" w14:textId="77777777" w:rsidTr="006E10F0">
        <w:tc>
          <w:tcPr>
            <w:tcW w:w="1134" w:type="dxa"/>
            <w:tcBorders>
              <w:top w:val="single" w:sz="4" w:space="0" w:color="auto"/>
              <w:left w:val="single" w:sz="4" w:space="0" w:color="auto"/>
              <w:bottom w:val="single" w:sz="4" w:space="0" w:color="auto"/>
              <w:right w:val="single" w:sz="4" w:space="0" w:color="auto"/>
            </w:tcBorders>
          </w:tcPr>
          <w:p w14:paraId="1A343066" w14:textId="73BF3D69" w:rsidR="006E10F0" w:rsidRPr="006E10F0" w:rsidRDefault="006E10F0" w:rsidP="006E10F0">
            <w:pPr>
              <w:rPr>
                <w:sz w:val="24"/>
                <w:szCs w:val="24"/>
                <w:lang w:val="en-US"/>
              </w:rPr>
            </w:pPr>
            <w:r w:rsidRPr="006E10F0">
              <w:rPr>
                <w:sz w:val="24"/>
                <w:szCs w:val="24"/>
                <w:lang w:val="en-US"/>
              </w:rPr>
              <w:t>11.3</w:t>
            </w:r>
          </w:p>
        </w:tc>
        <w:tc>
          <w:tcPr>
            <w:tcW w:w="3544" w:type="dxa"/>
            <w:tcBorders>
              <w:top w:val="single" w:sz="4" w:space="0" w:color="auto"/>
              <w:left w:val="single" w:sz="4" w:space="0" w:color="auto"/>
              <w:bottom w:val="single" w:sz="4" w:space="0" w:color="auto"/>
              <w:right w:val="single" w:sz="4" w:space="0" w:color="auto"/>
            </w:tcBorders>
          </w:tcPr>
          <w:p w14:paraId="5F318B40" w14:textId="77777777" w:rsidR="006E10F0" w:rsidRPr="006E10F0" w:rsidRDefault="006E10F0" w:rsidP="006E10F0">
            <w:pPr>
              <w:rPr>
                <w:sz w:val="24"/>
                <w:szCs w:val="24"/>
              </w:rPr>
            </w:pPr>
            <w:r w:rsidRPr="006E10F0">
              <w:rPr>
                <w:sz w:val="24"/>
                <w:szCs w:val="24"/>
              </w:rPr>
              <w:t xml:space="preserve">Ekrano savybės </w:t>
            </w:r>
          </w:p>
        </w:tc>
        <w:tc>
          <w:tcPr>
            <w:tcW w:w="10064" w:type="dxa"/>
            <w:tcBorders>
              <w:top w:val="single" w:sz="4" w:space="0" w:color="auto"/>
              <w:left w:val="single" w:sz="4" w:space="0" w:color="auto"/>
              <w:bottom w:val="single" w:sz="4" w:space="0" w:color="auto"/>
              <w:right w:val="single" w:sz="4" w:space="0" w:color="auto"/>
            </w:tcBorders>
          </w:tcPr>
          <w:p w14:paraId="0AB7FA0F" w14:textId="77777777" w:rsidR="006E10F0" w:rsidRPr="006E10F0" w:rsidRDefault="006E10F0" w:rsidP="006E10F0">
            <w:pPr>
              <w:rPr>
                <w:sz w:val="24"/>
                <w:szCs w:val="24"/>
              </w:rPr>
            </w:pPr>
            <w:r w:rsidRPr="006E10F0">
              <w:rPr>
                <w:sz w:val="24"/>
                <w:szCs w:val="24"/>
              </w:rPr>
              <w:t xml:space="preserve">Ekranas: lietimui jautrus ekranas, kurio įstrižainė turi būti ne mažesnė kaip 11“. </w:t>
            </w:r>
            <w:r w:rsidRPr="006E10F0">
              <w:rPr>
                <w:sz w:val="24"/>
                <w:szCs w:val="24"/>
              </w:rPr>
              <w:br/>
              <w:t xml:space="preserve">Ekrano raiška turi būti ne mažesnė kaip 2360 × 1640. </w:t>
            </w:r>
            <w:r w:rsidRPr="006E10F0">
              <w:rPr>
                <w:sz w:val="24"/>
                <w:szCs w:val="24"/>
              </w:rPr>
              <w:br/>
              <w:t xml:space="preserve">Maksimalus ekrano šviesumas turi būti ne mažesnis kaip 500 </w:t>
            </w:r>
            <w:proofErr w:type="spellStart"/>
            <w:r w:rsidRPr="006E10F0">
              <w:rPr>
                <w:sz w:val="24"/>
                <w:szCs w:val="24"/>
              </w:rPr>
              <w:t>nit</w:t>
            </w:r>
            <w:proofErr w:type="spellEnd"/>
            <w:r w:rsidRPr="006E10F0">
              <w:rPr>
                <w:sz w:val="24"/>
                <w:szCs w:val="24"/>
              </w:rPr>
              <w:t xml:space="preserve">. </w:t>
            </w:r>
          </w:p>
        </w:tc>
      </w:tr>
      <w:tr w:rsidR="006E10F0" w:rsidRPr="006E10F0" w14:paraId="01BBC0CE" w14:textId="77777777" w:rsidTr="006E10F0">
        <w:tc>
          <w:tcPr>
            <w:tcW w:w="1134" w:type="dxa"/>
            <w:tcBorders>
              <w:top w:val="single" w:sz="4" w:space="0" w:color="auto"/>
              <w:left w:val="single" w:sz="4" w:space="0" w:color="auto"/>
              <w:bottom w:val="single" w:sz="4" w:space="0" w:color="auto"/>
              <w:right w:val="single" w:sz="4" w:space="0" w:color="auto"/>
            </w:tcBorders>
          </w:tcPr>
          <w:p w14:paraId="6B3F0D63" w14:textId="35A6DECB" w:rsidR="006E10F0" w:rsidRPr="006E10F0" w:rsidRDefault="006E10F0" w:rsidP="006E10F0">
            <w:pPr>
              <w:rPr>
                <w:sz w:val="24"/>
                <w:szCs w:val="24"/>
                <w:lang w:val="en-US"/>
              </w:rPr>
            </w:pPr>
            <w:r w:rsidRPr="006E10F0">
              <w:rPr>
                <w:sz w:val="24"/>
                <w:szCs w:val="24"/>
                <w:lang w:val="en-US"/>
              </w:rPr>
              <w:t>11.4</w:t>
            </w:r>
          </w:p>
        </w:tc>
        <w:tc>
          <w:tcPr>
            <w:tcW w:w="3544" w:type="dxa"/>
            <w:tcBorders>
              <w:top w:val="single" w:sz="4" w:space="0" w:color="auto"/>
              <w:left w:val="single" w:sz="4" w:space="0" w:color="auto"/>
              <w:bottom w:val="single" w:sz="4" w:space="0" w:color="auto"/>
              <w:right w:val="single" w:sz="4" w:space="0" w:color="auto"/>
            </w:tcBorders>
          </w:tcPr>
          <w:p w14:paraId="6CF18F04" w14:textId="77777777" w:rsidR="006E10F0" w:rsidRPr="006E10F0" w:rsidRDefault="006E10F0" w:rsidP="006E10F0">
            <w:pPr>
              <w:rPr>
                <w:sz w:val="24"/>
                <w:szCs w:val="24"/>
              </w:rPr>
            </w:pPr>
            <w:r w:rsidRPr="006E10F0">
              <w:rPr>
                <w:sz w:val="24"/>
                <w:szCs w:val="24"/>
              </w:rPr>
              <w:t xml:space="preserve">Procesorius </w:t>
            </w:r>
          </w:p>
        </w:tc>
        <w:tc>
          <w:tcPr>
            <w:tcW w:w="10064" w:type="dxa"/>
            <w:tcBorders>
              <w:top w:val="single" w:sz="4" w:space="0" w:color="auto"/>
              <w:left w:val="single" w:sz="4" w:space="0" w:color="auto"/>
              <w:bottom w:val="single" w:sz="4" w:space="0" w:color="auto"/>
              <w:right w:val="single" w:sz="4" w:space="0" w:color="auto"/>
            </w:tcBorders>
            <w:vAlign w:val="center"/>
          </w:tcPr>
          <w:p w14:paraId="0A0876A1" w14:textId="77777777" w:rsidR="006E10F0" w:rsidRPr="006E10F0" w:rsidRDefault="006E10F0" w:rsidP="006E10F0">
            <w:pPr>
              <w:rPr>
                <w:sz w:val="24"/>
                <w:szCs w:val="24"/>
              </w:rPr>
            </w:pPr>
            <w:r w:rsidRPr="006E10F0">
              <w:rPr>
                <w:sz w:val="24"/>
                <w:szCs w:val="24"/>
              </w:rPr>
              <w:t xml:space="preserve">Procesorius turi būti ne žemesnės klasės kaip Apple A16 ar lygiavertis. </w:t>
            </w:r>
          </w:p>
        </w:tc>
      </w:tr>
      <w:tr w:rsidR="006E10F0" w:rsidRPr="006E10F0" w14:paraId="156405B6" w14:textId="77777777" w:rsidTr="006E10F0">
        <w:tc>
          <w:tcPr>
            <w:tcW w:w="1134" w:type="dxa"/>
            <w:tcBorders>
              <w:top w:val="single" w:sz="4" w:space="0" w:color="auto"/>
              <w:left w:val="single" w:sz="4" w:space="0" w:color="auto"/>
              <w:bottom w:val="single" w:sz="4" w:space="0" w:color="auto"/>
              <w:right w:val="single" w:sz="4" w:space="0" w:color="auto"/>
            </w:tcBorders>
          </w:tcPr>
          <w:p w14:paraId="1AE048CC" w14:textId="5BA5F670" w:rsidR="006E10F0" w:rsidRPr="006E10F0" w:rsidRDefault="006E10F0" w:rsidP="006E10F0">
            <w:pPr>
              <w:rPr>
                <w:sz w:val="24"/>
                <w:szCs w:val="24"/>
                <w:lang w:val="en-US"/>
              </w:rPr>
            </w:pPr>
            <w:r w:rsidRPr="006E10F0">
              <w:rPr>
                <w:sz w:val="24"/>
                <w:szCs w:val="24"/>
                <w:lang w:val="en-US"/>
              </w:rPr>
              <w:t>11.5</w:t>
            </w:r>
          </w:p>
        </w:tc>
        <w:tc>
          <w:tcPr>
            <w:tcW w:w="3544" w:type="dxa"/>
            <w:tcBorders>
              <w:top w:val="single" w:sz="4" w:space="0" w:color="auto"/>
              <w:left w:val="single" w:sz="4" w:space="0" w:color="auto"/>
              <w:bottom w:val="single" w:sz="4" w:space="0" w:color="auto"/>
              <w:right w:val="single" w:sz="4" w:space="0" w:color="auto"/>
            </w:tcBorders>
          </w:tcPr>
          <w:p w14:paraId="2955892A" w14:textId="77777777" w:rsidR="006E10F0" w:rsidRPr="006E10F0" w:rsidRDefault="006E10F0" w:rsidP="006E10F0">
            <w:pPr>
              <w:rPr>
                <w:sz w:val="24"/>
                <w:szCs w:val="24"/>
              </w:rPr>
            </w:pPr>
            <w:r w:rsidRPr="006E10F0">
              <w:rPr>
                <w:sz w:val="24"/>
                <w:szCs w:val="24"/>
              </w:rPr>
              <w:t xml:space="preserve">Vidinė atmintis </w:t>
            </w:r>
          </w:p>
        </w:tc>
        <w:tc>
          <w:tcPr>
            <w:tcW w:w="10064" w:type="dxa"/>
            <w:tcBorders>
              <w:top w:val="single" w:sz="4" w:space="0" w:color="auto"/>
              <w:left w:val="single" w:sz="4" w:space="0" w:color="auto"/>
              <w:bottom w:val="single" w:sz="4" w:space="0" w:color="auto"/>
              <w:right w:val="single" w:sz="4" w:space="0" w:color="auto"/>
            </w:tcBorders>
          </w:tcPr>
          <w:p w14:paraId="517BCC93" w14:textId="77777777" w:rsidR="006E10F0" w:rsidRPr="006E10F0" w:rsidRDefault="006E10F0" w:rsidP="006E10F0">
            <w:pPr>
              <w:rPr>
                <w:sz w:val="24"/>
                <w:szCs w:val="24"/>
              </w:rPr>
            </w:pPr>
            <w:r w:rsidRPr="006E10F0">
              <w:rPr>
                <w:sz w:val="24"/>
                <w:szCs w:val="24"/>
              </w:rPr>
              <w:t xml:space="preserve">Ne mažesnė kaip 128 GB </w:t>
            </w:r>
          </w:p>
        </w:tc>
      </w:tr>
      <w:tr w:rsidR="006E10F0" w:rsidRPr="006E10F0" w14:paraId="55991103" w14:textId="77777777" w:rsidTr="006E10F0">
        <w:tc>
          <w:tcPr>
            <w:tcW w:w="1134" w:type="dxa"/>
            <w:tcBorders>
              <w:top w:val="single" w:sz="4" w:space="0" w:color="auto"/>
              <w:left w:val="single" w:sz="4" w:space="0" w:color="auto"/>
              <w:bottom w:val="single" w:sz="4" w:space="0" w:color="auto"/>
              <w:right w:val="single" w:sz="4" w:space="0" w:color="auto"/>
            </w:tcBorders>
          </w:tcPr>
          <w:p w14:paraId="393BD695" w14:textId="214BE52A" w:rsidR="006E10F0" w:rsidRPr="006E10F0" w:rsidRDefault="006E10F0" w:rsidP="006E10F0">
            <w:pPr>
              <w:rPr>
                <w:sz w:val="24"/>
                <w:szCs w:val="24"/>
                <w:lang w:val="en-US"/>
              </w:rPr>
            </w:pPr>
            <w:r w:rsidRPr="006E10F0">
              <w:rPr>
                <w:sz w:val="24"/>
                <w:szCs w:val="24"/>
                <w:lang w:val="en-US"/>
              </w:rPr>
              <w:t>11.6</w:t>
            </w:r>
          </w:p>
        </w:tc>
        <w:tc>
          <w:tcPr>
            <w:tcW w:w="3544" w:type="dxa"/>
            <w:tcBorders>
              <w:top w:val="single" w:sz="4" w:space="0" w:color="auto"/>
              <w:left w:val="single" w:sz="4" w:space="0" w:color="auto"/>
              <w:bottom w:val="single" w:sz="4" w:space="0" w:color="auto"/>
              <w:right w:val="single" w:sz="4" w:space="0" w:color="auto"/>
            </w:tcBorders>
          </w:tcPr>
          <w:p w14:paraId="47A3E633" w14:textId="77777777" w:rsidR="006E10F0" w:rsidRPr="006E10F0" w:rsidRDefault="006E10F0" w:rsidP="006E10F0">
            <w:pPr>
              <w:rPr>
                <w:sz w:val="24"/>
                <w:szCs w:val="24"/>
              </w:rPr>
            </w:pPr>
            <w:r w:rsidRPr="006E10F0">
              <w:rPr>
                <w:sz w:val="24"/>
                <w:szCs w:val="24"/>
              </w:rPr>
              <w:t xml:space="preserve">Tinklo sąsaja </w:t>
            </w:r>
          </w:p>
        </w:tc>
        <w:tc>
          <w:tcPr>
            <w:tcW w:w="10064" w:type="dxa"/>
            <w:tcBorders>
              <w:top w:val="single" w:sz="4" w:space="0" w:color="auto"/>
              <w:left w:val="single" w:sz="4" w:space="0" w:color="auto"/>
              <w:bottom w:val="single" w:sz="4" w:space="0" w:color="auto"/>
              <w:right w:val="single" w:sz="4" w:space="0" w:color="auto"/>
            </w:tcBorders>
          </w:tcPr>
          <w:p w14:paraId="75C304B9" w14:textId="77777777" w:rsidR="006E10F0" w:rsidRPr="006E10F0" w:rsidRDefault="006E10F0" w:rsidP="006E10F0">
            <w:pPr>
              <w:rPr>
                <w:sz w:val="24"/>
                <w:szCs w:val="24"/>
              </w:rPr>
            </w:pPr>
            <w:r w:rsidRPr="006E10F0">
              <w:rPr>
                <w:sz w:val="24"/>
                <w:szCs w:val="24"/>
              </w:rPr>
              <w:t xml:space="preserve">Integruotas </w:t>
            </w:r>
            <w:proofErr w:type="spellStart"/>
            <w:r w:rsidRPr="006E10F0">
              <w:rPr>
                <w:sz w:val="24"/>
                <w:szCs w:val="24"/>
              </w:rPr>
              <w:t>Wi</w:t>
            </w:r>
            <w:proofErr w:type="spellEnd"/>
            <w:r w:rsidRPr="006E10F0">
              <w:rPr>
                <w:sz w:val="24"/>
                <w:szCs w:val="24"/>
              </w:rPr>
              <w:t xml:space="preserve">-Fi adapteris, palaikantis ne žemesnį kaip </w:t>
            </w:r>
            <w:proofErr w:type="spellStart"/>
            <w:r w:rsidRPr="006E10F0">
              <w:rPr>
                <w:sz w:val="24"/>
                <w:szCs w:val="24"/>
              </w:rPr>
              <w:t>Wi</w:t>
            </w:r>
            <w:proofErr w:type="spellEnd"/>
            <w:r w:rsidRPr="006E10F0">
              <w:rPr>
                <w:sz w:val="24"/>
                <w:szCs w:val="24"/>
              </w:rPr>
              <w:t xml:space="preserve">-Fi 6 (802.11ax) standartą. </w:t>
            </w:r>
            <w:r w:rsidRPr="006E10F0">
              <w:rPr>
                <w:sz w:val="24"/>
                <w:szCs w:val="24"/>
              </w:rPr>
              <w:br/>
              <w:t xml:space="preserve">Turi palaikyti </w:t>
            </w:r>
            <w:proofErr w:type="spellStart"/>
            <w:r w:rsidRPr="006E10F0">
              <w:rPr>
                <w:sz w:val="24"/>
                <w:szCs w:val="24"/>
              </w:rPr>
              <w:t>Bluetooth</w:t>
            </w:r>
            <w:proofErr w:type="spellEnd"/>
            <w:r w:rsidRPr="006E10F0">
              <w:rPr>
                <w:sz w:val="24"/>
                <w:szCs w:val="24"/>
              </w:rPr>
              <w:t xml:space="preserve"> ne žemesnės kaip 5.3 versijos ryšį. </w:t>
            </w:r>
            <w:r w:rsidRPr="006E10F0">
              <w:rPr>
                <w:sz w:val="24"/>
                <w:szCs w:val="24"/>
              </w:rPr>
              <w:br/>
              <w:t xml:space="preserve"> </w:t>
            </w:r>
          </w:p>
        </w:tc>
      </w:tr>
      <w:tr w:rsidR="006E10F0" w:rsidRPr="006E10F0" w14:paraId="0D2E8751" w14:textId="77777777" w:rsidTr="006E10F0">
        <w:tc>
          <w:tcPr>
            <w:tcW w:w="1134" w:type="dxa"/>
            <w:tcBorders>
              <w:top w:val="single" w:sz="4" w:space="0" w:color="auto"/>
              <w:left w:val="single" w:sz="4" w:space="0" w:color="auto"/>
              <w:bottom w:val="single" w:sz="4" w:space="0" w:color="auto"/>
              <w:right w:val="single" w:sz="4" w:space="0" w:color="auto"/>
            </w:tcBorders>
          </w:tcPr>
          <w:p w14:paraId="6C2E77D4" w14:textId="59FFBD5B" w:rsidR="006E10F0" w:rsidRPr="006E10F0" w:rsidRDefault="006E10F0" w:rsidP="006E10F0">
            <w:pPr>
              <w:rPr>
                <w:sz w:val="24"/>
                <w:szCs w:val="24"/>
                <w:lang w:val="en-US"/>
              </w:rPr>
            </w:pPr>
            <w:r w:rsidRPr="006E10F0">
              <w:rPr>
                <w:sz w:val="24"/>
                <w:szCs w:val="24"/>
                <w:lang w:val="en-US"/>
              </w:rPr>
              <w:t>11.7</w:t>
            </w:r>
          </w:p>
        </w:tc>
        <w:tc>
          <w:tcPr>
            <w:tcW w:w="3544" w:type="dxa"/>
            <w:tcBorders>
              <w:top w:val="single" w:sz="4" w:space="0" w:color="auto"/>
              <w:left w:val="single" w:sz="4" w:space="0" w:color="auto"/>
              <w:bottom w:val="single" w:sz="4" w:space="0" w:color="auto"/>
              <w:right w:val="single" w:sz="4" w:space="0" w:color="auto"/>
            </w:tcBorders>
          </w:tcPr>
          <w:p w14:paraId="4DB7F4C1" w14:textId="77777777" w:rsidR="006E10F0" w:rsidRPr="006E10F0" w:rsidRDefault="006E10F0" w:rsidP="006E10F0">
            <w:pPr>
              <w:rPr>
                <w:sz w:val="24"/>
                <w:szCs w:val="24"/>
              </w:rPr>
            </w:pPr>
            <w:r w:rsidRPr="006E10F0">
              <w:rPr>
                <w:sz w:val="24"/>
                <w:szCs w:val="24"/>
              </w:rPr>
              <w:t xml:space="preserve">Baterija </w:t>
            </w:r>
          </w:p>
        </w:tc>
        <w:tc>
          <w:tcPr>
            <w:tcW w:w="10064" w:type="dxa"/>
            <w:tcBorders>
              <w:top w:val="single" w:sz="4" w:space="0" w:color="auto"/>
              <w:left w:val="single" w:sz="4" w:space="0" w:color="auto"/>
              <w:bottom w:val="single" w:sz="4" w:space="0" w:color="auto"/>
              <w:right w:val="single" w:sz="4" w:space="0" w:color="auto"/>
            </w:tcBorders>
          </w:tcPr>
          <w:p w14:paraId="253569F4" w14:textId="77777777" w:rsidR="006E10F0" w:rsidRPr="006E10F0" w:rsidRDefault="006E10F0" w:rsidP="006E10F0">
            <w:pPr>
              <w:rPr>
                <w:sz w:val="24"/>
                <w:szCs w:val="24"/>
              </w:rPr>
            </w:pPr>
            <w:r w:rsidRPr="006E10F0">
              <w:rPr>
                <w:sz w:val="24"/>
                <w:szCs w:val="24"/>
              </w:rPr>
              <w:t xml:space="preserve">Integruota baterija turi užtikrinti ne mažiau kaip 10 valandų nepertraukiamo veikimo laiką. </w:t>
            </w:r>
            <w:r w:rsidRPr="006E10F0">
              <w:rPr>
                <w:sz w:val="24"/>
                <w:szCs w:val="24"/>
              </w:rPr>
              <w:br/>
              <w:t xml:space="preserve">Įkrovimo jungtis turi būti USB-C tipo. </w:t>
            </w:r>
          </w:p>
        </w:tc>
      </w:tr>
      <w:tr w:rsidR="006E10F0" w:rsidRPr="006E10F0" w14:paraId="1710FAE7" w14:textId="77777777" w:rsidTr="006E10F0">
        <w:tc>
          <w:tcPr>
            <w:tcW w:w="1134" w:type="dxa"/>
            <w:tcBorders>
              <w:top w:val="single" w:sz="4" w:space="0" w:color="auto"/>
              <w:left w:val="single" w:sz="4" w:space="0" w:color="auto"/>
              <w:bottom w:val="single" w:sz="4" w:space="0" w:color="auto"/>
              <w:right w:val="single" w:sz="4" w:space="0" w:color="auto"/>
            </w:tcBorders>
          </w:tcPr>
          <w:p w14:paraId="4D09E174" w14:textId="47671F9F" w:rsidR="006E10F0" w:rsidRPr="006E10F0" w:rsidRDefault="006E10F0" w:rsidP="006E10F0">
            <w:pPr>
              <w:rPr>
                <w:sz w:val="24"/>
                <w:szCs w:val="24"/>
                <w:lang w:val="en-US"/>
              </w:rPr>
            </w:pPr>
            <w:r w:rsidRPr="006E10F0">
              <w:rPr>
                <w:sz w:val="24"/>
                <w:szCs w:val="24"/>
                <w:lang w:val="en-US"/>
              </w:rPr>
              <w:t>11.8</w:t>
            </w:r>
          </w:p>
        </w:tc>
        <w:tc>
          <w:tcPr>
            <w:tcW w:w="13608" w:type="dxa"/>
            <w:gridSpan w:val="2"/>
            <w:tcBorders>
              <w:top w:val="single" w:sz="4" w:space="0" w:color="auto"/>
              <w:left w:val="single" w:sz="4" w:space="0" w:color="auto"/>
              <w:bottom w:val="single" w:sz="4" w:space="0" w:color="auto"/>
              <w:right w:val="single" w:sz="4" w:space="0" w:color="auto"/>
            </w:tcBorders>
          </w:tcPr>
          <w:p w14:paraId="0F1AED5E"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71042A6C" w14:textId="77777777" w:rsidTr="006E10F0">
        <w:tc>
          <w:tcPr>
            <w:tcW w:w="1134" w:type="dxa"/>
            <w:tcBorders>
              <w:top w:val="single" w:sz="4" w:space="0" w:color="auto"/>
              <w:left w:val="single" w:sz="4" w:space="0" w:color="auto"/>
              <w:bottom w:val="single" w:sz="4" w:space="0" w:color="auto"/>
              <w:right w:val="single" w:sz="4" w:space="0" w:color="auto"/>
            </w:tcBorders>
          </w:tcPr>
          <w:p w14:paraId="01763BE6" w14:textId="1331FC8D" w:rsidR="006E10F0" w:rsidRPr="00B0630D" w:rsidRDefault="006E10F0" w:rsidP="006E10F0">
            <w:pPr>
              <w:rPr>
                <w:b/>
                <w:i/>
                <w:sz w:val="24"/>
                <w:szCs w:val="24"/>
                <w:lang w:val="en-US"/>
              </w:rPr>
            </w:pPr>
            <w:r w:rsidRPr="00B0630D">
              <w:rPr>
                <w:b/>
                <w:i/>
                <w:sz w:val="24"/>
                <w:szCs w:val="24"/>
                <w:lang w:val="en-US"/>
              </w:rPr>
              <w:t>12</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2FE4A113" w14:textId="77777777" w:rsidR="006E10F0" w:rsidRPr="00B0630D" w:rsidRDefault="006E10F0" w:rsidP="006E10F0">
            <w:pPr>
              <w:rPr>
                <w:b/>
                <w:i/>
                <w:sz w:val="24"/>
                <w:szCs w:val="24"/>
              </w:rPr>
            </w:pPr>
            <w:proofErr w:type="spellStart"/>
            <w:r w:rsidRPr="00B0630D">
              <w:rPr>
                <w:b/>
                <w:i/>
                <w:sz w:val="24"/>
                <w:szCs w:val="24"/>
              </w:rPr>
              <w:t>Stage-box</w:t>
            </w:r>
            <w:proofErr w:type="spellEnd"/>
            <w:r w:rsidRPr="00B0630D">
              <w:rPr>
                <w:b/>
                <w:i/>
                <w:sz w:val="24"/>
                <w:szCs w:val="24"/>
              </w:rPr>
              <w:t xml:space="preserve"> su transportavimo dėže – 1 </w:t>
            </w:r>
            <w:proofErr w:type="spellStart"/>
            <w:r w:rsidRPr="00B0630D">
              <w:rPr>
                <w:b/>
                <w:i/>
                <w:sz w:val="24"/>
                <w:szCs w:val="24"/>
              </w:rPr>
              <w:t>kompl</w:t>
            </w:r>
            <w:proofErr w:type="spellEnd"/>
            <w:r w:rsidRPr="00B0630D">
              <w:rPr>
                <w:b/>
                <w:i/>
                <w:sz w:val="24"/>
                <w:szCs w:val="24"/>
              </w:rPr>
              <w:t>.</w:t>
            </w:r>
          </w:p>
        </w:tc>
      </w:tr>
      <w:tr w:rsidR="006E10F0" w:rsidRPr="006E10F0" w14:paraId="43C4B594" w14:textId="77777777" w:rsidTr="006E10F0">
        <w:tc>
          <w:tcPr>
            <w:tcW w:w="1134" w:type="dxa"/>
            <w:tcBorders>
              <w:top w:val="single" w:sz="4" w:space="0" w:color="auto"/>
              <w:left w:val="single" w:sz="4" w:space="0" w:color="auto"/>
              <w:bottom w:val="single" w:sz="4" w:space="0" w:color="auto"/>
              <w:right w:val="single" w:sz="4" w:space="0" w:color="auto"/>
            </w:tcBorders>
          </w:tcPr>
          <w:p w14:paraId="47DC5261" w14:textId="77777777" w:rsidR="006E10F0" w:rsidRPr="006E10F0" w:rsidRDefault="006E10F0" w:rsidP="006E10F0">
            <w:pPr>
              <w:rPr>
                <w:sz w:val="24"/>
                <w:szCs w:val="24"/>
                <w:lang w:val="en-US"/>
              </w:rPr>
            </w:pPr>
          </w:p>
        </w:tc>
        <w:tc>
          <w:tcPr>
            <w:tcW w:w="3544" w:type="dxa"/>
            <w:tcBorders>
              <w:top w:val="single" w:sz="4" w:space="0" w:color="auto"/>
              <w:left w:val="single" w:sz="4" w:space="0" w:color="auto"/>
              <w:bottom w:val="single" w:sz="4" w:space="0" w:color="auto"/>
              <w:right w:val="single" w:sz="4" w:space="0" w:color="auto"/>
            </w:tcBorders>
          </w:tcPr>
          <w:p w14:paraId="6A512D13"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473B29F0"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5DC78F11" w14:textId="77777777" w:rsidTr="006E10F0">
        <w:tc>
          <w:tcPr>
            <w:tcW w:w="1134" w:type="dxa"/>
            <w:tcBorders>
              <w:top w:val="single" w:sz="4" w:space="0" w:color="auto"/>
              <w:left w:val="single" w:sz="4" w:space="0" w:color="auto"/>
              <w:bottom w:val="single" w:sz="4" w:space="0" w:color="auto"/>
              <w:right w:val="single" w:sz="4" w:space="0" w:color="auto"/>
            </w:tcBorders>
          </w:tcPr>
          <w:p w14:paraId="6C76BCFD" w14:textId="49209DEC" w:rsidR="006E10F0" w:rsidRPr="006E10F0" w:rsidRDefault="006E10F0" w:rsidP="006E10F0">
            <w:pPr>
              <w:rPr>
                <w:sz w:val="24"/>
                <w:szCs w:val="24"/>
                <w:lang w:val="en-US"/>
              </w:rPr>
            </w:pPr>
            <w:r w:rsidRPr="006E10F0">
              <w:rPr>
                <w:sz w:val="24"/>
                <w:szCs w:val="24"/>
                <w:lang w:val="en-US"/>
              </w:rPr>
              <w:t>12.1</w:t>
            </w:r>
          </w:p>
        </w:tc>
        <w:tc>
          <w:tcPr>
            <w:tcW w:w="3544" w:type="dxa"/>
            <w:tcBorders>
              <w:top w:val="single" w:sz="4" w:space="0" w:color="auto"/>
              <w:left w:val="single" w:sz="4" w:space="0" w:color="auto"/>
              <w:bottom w:val="single" w:sz="4" w:space="0" w:color="auto"/>
              <w:right w:val="single" w:sz="4" w:space="0" w:color="auto"/>
            </w:tcBorders>
          </w:tcPr>
          <w:p w14:paraId="223D2807"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1F356099" w14:textId="77777777" w:rsidR="006E10F0" w:rsidRPr="006E10F0" w:rsidRDefault="006E10F0" w:rsidP="006E10F0">
            <w:pPr>
              <w:rPr>
                <w:sz w:val="24"/>
                <w:szCs w:val="24"/>
              </w:rPr>
            </w:pPr>
            <w:r w:rsidRPr="006E10F0">
              <w:rPr>
                <w:sz w:val="24"/>
                <w:szCs w:val="24"/>
              </w:rPr>
              <w:t>Skaitmeninis sceninis garso įvesčių/išvesčių blokas (</w:t>
            </w:r>
            <w:proofErr w:type="spellStart"/>
            <w:r w:rsidRPr="006E10F0">
              <w:rPr>
                <w:sz w:val="24"/>
                <w:szCs w:val="24"/>
              </w:rPr>
              <w:t>StageBox</w:t>
            </w:r>
            <w:proofErr w:type="spellEnd"/>
            <w:r w:rsidRPr="006E10F0">
              <w:rPr>
                <w:sz w:val="24"/>
                <w:szCs w:val="24"/>
              </w:rPr>
              <w:t>), skirtas darbui su skaitmeniniais garso pultais per AES50 tinklą.</w:t>
            </w:r>
            <w:r w:rsidRPr="006E10F0">
              <w:rPr>
                <w:sz w:val="24"/>
                <w:szCs w:val="24"/>
                <w:lang w:val="en-US"/>
              </w:rPr>
              <w:t xml:space="preserve"> </w:t>
            </w:r>
          </w:p>
        </w:tc>
      </w:tr>
      <w:tr w:rsidR="006E10F0" w:rsidRPr="006E10F0" w14:paraId="561E2F98" w14:textId="77777777" w:rsidTr="006E10F0">
        <w:tc>
          <w:tcPr>
            <w:tcW w:w="1134" w:type="dxa"/>
            <w:tcBorders>
              <w:top w:val="single" w:sz="4" w:space="0" w:color="auto"/>
              <w:left w:val="single" w:sz="4" w:space="0" w:color="auto"/>
              <w:bottom w:val="single" w:sz="4" w:space="0" w:color="auto"/>
              <w:right w:val="single" w:sz="4" w:space="0" w:color="auto"/>
            </w:tcBorders>
          </w:tcPr>
          <w:p w14:paraId="4BC875F0" w14:textId="36F821EF" w:rsidR="006E10F0" w:rsidRPr="006E10F0" w:rsidRDefault="006E10F0" w:rsidP="006E10F0">
            <w:pPr>
              <w:rPr>
                <w:sz w:val="24"/>
                <w:szCs w:val="24"/>
                <w:lang w:val="en-US"/>
              </w:rPr>
            </w:pPr>
            <w:r w:rsidRPr="006E10F0">
              <w:rPr>
                <w:sz w:val="24"/>
                <w:szCs w:val="24"/>
                <w:lang w:val="en-US"/>
              </w:rPr>
              <w:t>12.2</w:t>
            </w:r>
          </w:p>
        </w:tc>
        <w:tc>
          <w:tcPr>
            <w:tcW w:w="3544" w:type="dxa"/>
            <w:tcBorders>
              <w:top w:val="single" w:sz="4" w:space="0" w:color="auto"/>
              <w:left w:val="single" w:sz="4" w:space="0" w:color="auto"/>
              <w:bottom w:val="single" w:sz="4" w:space="0" w:color="auto"/>
              <w:right w:val="single" w:sz="4" w:space="0" w:color="auto"/>
            </w:tcBorders>
          </w:tcPr>
          <w:p w14:paraId="64614E34" w14:textId="77777777" w:rsidR="006E10F0" w:rsidRPr="006E10F0" w:rsidRDefault="006E10F0" w:rsidP="006E10F0">
            <w:pPr>
              <w:rPr>
                <w:sz w:val="24"/>
                <w:szCs w:val="24"/>
              </w:rPr>
            </w:pPr>
            <w:r w:rsidRPr="006E10F0">
              <w:rPr>
                <w:sz w:val="24"/>
                <w:szCs w:val="24"/>
              </w:rPr>
              <w:t>Akustinės savybės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04020ED0" w14:textId="77777777" w:rsidR="006E10F0" w:rsidRPr="006E10F0" w:rsidRDefault="006E10F0" w:rsidP="006E10F0">
            <w:pPr>
              <w:rPr>
                <w:sz w:val="24"/>
                <w:szCs w:val="24"/>
                <w:lang w:val="en-US"/>
              </w:rPr>
            </w:pPr>
            <w:r w:rsidRPr="006E10F0">
              <w:rPr>
                <w:sz w:val="24"/>
                <w:szCs w:val="24"/>
              </w:rPr>
              <w:t xml:space="preserve">Dažnių diapazonas turi būti ne siauresnis kaip 20 Hz – 20 </w:t>
            </w:r>
            <w:proofErr w:type="spellStart"/>
            <w:r w:rsidRPr="006E10F0">
              <w:rPr>
                <w:sz w:val="24"/>
                <w:szCs w:val="24"/>
              </w:rPr>
              <w:t>kHz</w:t>
            </w:r>
            <w:proofErr w:type="spellEnd"/>
            <w:r w:rsidRPr="006E10F0">
              <w:rPr>
                <w:sz w:val="24"/>
                <w:szCs w:val="24"/>
              </w:rPr>
              <w:t xml:space="preserve"> prie ne didesnio nei 0/-1 </w:t>
            </w:r>
            <w:proofErr w:type="spellStart"/>
            <w:r w:rsidRPr="006E10F0">
              <w:rPr>
                <w:sz w:val="24"/>
                <w:szCs w:val="24"/>
              </w:rPr>
              <w:t>dB</w:t>
            </w:r>
            <w:proofErr w:type="spellEnd"/>
            <w:r w:rsidRPr="006E10F0">
              <w:rPr>
                <w:sz w:val="24"/>
                <w:szCs w:val="24"/>
              </w:rPr>
              <w:t xml:space="preserve"> netolygumo.</w:t>
            </w:r>
            <w:r w:rsidRPr="006E10F0">
              <w:rPr>
                <w:sz w:val="24"/>
                <w:szCs w:val="24"/>
                <w:lang w:val="en-US"/>
              </w:rPr>
              <w:t xml:space="preserve"> </w:t>
            </w:r>
          </w:p>
          <w:p w14:paraId="5DFF06F2" w14:textId="77777777" w:rsidR="006E10F0" w:rsidRPr="006E10F0" w:rsidRDefault="006E10F0" w:rsidP="006E10F0">
            <w:pPr>
              <w:rPr>
                <w:sz w:val="24"/>
                <w:szCs w:val="24"/>
                <w:lang w:val="en-US"/>
              </w:rPr>
            </w:pPr>
            <w:r w:rsidRPr="006E10F0">
              <w:rPr>
                <w:sz w:val="24"/>
                <w:szCs w:val="24"/>
              </w:rPr>
              <w:t xml:space="preserve">Dinaminis diapazonas turi būti ne mažesnis kaip 107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p w14:paraId="1BBA5366" w14:textId="77777777" w:rsidR="006E10F0" w:rsidRPr="006E10F0" w:rsidRDefault="006E10F0" w:rsidP="006E10F0">
            <w:pPr>
              <w:rPr>
                <w:sz w:val="24"/>
                <w:szCs w:val="24"/>
              </w:rPr>
            </w:pPr>
            <w:r w:rsidRPr="006E10F0">
              <w:rPr>
                <w:sz w:val="24"/>
                <w:szCs w:val="24"/>
              </w:rPr>
              <w:t>THD+N turi būti ne daugiau kaip 0,01 %.</w:t>
            </w:r>
            <w:r w:rsidRPr="006E10F0">
              <w:rPr>
                <w:sz w:val="24"/>
                <w:szCs w:val="24"/>
                <w:lang w:val="en-US"/>
              </w:rPr>
              <w:t xml:space="preserve"> </w:t>
            </w:r>
          </w:p>
        </w:tc>
      </w:tr>
      <w:tr w:rsidR="006E10F0" w:rsidRPr="006E10F0" w14:paraId="29B42226" w14:textId="77777777" w:rsidTr="006E10F0">
        <w:tc>
          <w:tcPr>
            <w:tcW w:w="1134" w:type="dxa"/>
            <w:tcBorders>
              <w:top w:val="single" w:sz="4" w:space="0" w:color="auto"/>
              <w:left w:val="single" w:sz="4" w:space="0" w:color="auto"/>
              <w:bottom w:val="single" w:sz="4" w:space="0" w:color="auto"/>
              <w:right w:val="single" w:sz="4" w:space="0" w:color="auto"/>
            </w:tcBorders>
          </w:tcPr>
          <w:p w14:paraId="5F14B541" w14:textId="6BFA7B59" w:rsidR="006E10F0" w:rsidRPr="006E10F0" w:rsidRDefault="006E10F0" w:rsidP="006E10F0">
            <w:pPr>
              <w:rPr>
                <w:sz w:val="24"/>
                <w:szCs w:val="24"/>
                <w:lang w:val="en-US"/>
              </w:rPr>
            </w:pPr>
            <w:r w:rsidRPr="006E10F0">
              <w:rPr>
                <w:sz w:val="24"/>
                <w:szCs w:val="24"/>
                <w:lang w:val="en-US"/>
              </w:rPr>
              <w:t>12.3</w:t>
            </w:r>
          </w:p>
        </w:tc>
        <w:tc>
          <w:tcPr>
            <w:tcW w:w="3544" w:type="dxa"/>
            <w:tcBorders>
              <w:top w:val="single" w:sz="4" w:space="0" w:color="auto"/>
              <w:left w:val="single" w:sz="4" w:space="0" w:color="auto"/>
              <w:bottom w:val="single" w:sz="4" w:space="0" w:color="auto"/>
              <w:right w:val="single" w:sz="4" w:space="0" w:color="auto"/>
            </w:tcBorders>
          </w:tcPr>
          <w:p w14:paraId="387A730D"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4C9C9DE7" w14:textId="77777777" w:rsidR="006E10F0" w:rsidRPr="006E10F0" w:rsidRDefault="006E10F0" w:rsidP="006E10F0">
            <w:pPr>
              <w:rPr>
                <w:sz w:val="24"/>
                <w:szCs w:val="24"/>
                <w:lang w:val="en-US"/>
              </w:rPr>
            </w:pPr>
            <w:r w:rsidRPr="006E10F0">
              <w:rPr>
                <w:sz w:val="24"/>
                <w:szCs w:val="24"/>
              </w:rPr>
              <w:t xml:space="preserve">Turi turėti ne mažiau kaip 16 mikrofoninių / linijinių įvesčių su nuotoliniu būdu valdomais mikrofoniniais </w:t>
            </w:r>
            <w:proofErr w:type="spellStart"/>
            <w:r w:rsidRPr="006E10F0">
              <w:rPr>
                <w:sz w:val="24"/>
                <w:szCs w:val="24"/>
              </w:rPr>
              <w:t>priešstiprintuvais</w:t>
            </w:r>
            <w:proofErr w:type="spellEnd"/>
            <w:r w:rsidRPr="006E10F0">
              <w:rPr>
                <w:sz w:val="24"/>
                <w:szCs w:val="24"/>
              </w:rPr>
              <w:t>.</w:t>
            </w:r>
            <w:r w:rsidRPr="006E10F0">
              <w:rPr>
                <w:sz w:val="24"/>
                <w:szCs w:val="24"/>
                <w:lang w:val="en-US"/>
              </w:rPr>
              <w:t xml:space="preserve"> </w:t>
            </w:r>
          </w:p>
          <w:p w14:paraId="2F627B24" w14:textId="77777777" w:rsidR="006E10F0" w:rsidRPr="006E10F0" w:rsidRDefault="006E10F0" w:rsidP="006E10F0">
            <w:pPr>
              <w:rPr>
                <w:sz w:val="24"/>
                <w:szCs w:val="24"/>
                <w:lang w:val="en-US"/>
              </w:rPr>
            </w:pPr>
            <w:r w:rsidRPr="006E10F0">
              <w:rPr>
                <w:sz w:val="24"/>
                <w:szCs w:val="24"/>
              </w:rPr>
              <w:t>Turi turėti ne mažiau kaip 8 analogines XLR išvestis.</w:t>
            </w:r>
            <w:r w:rsidRPr="006E10F0">
              <w:rPr>
                <w:sz w:val="24"/>
                <w:szCs w:val="24"/>
                <w:lang w:val="en-US"/>
              </w:rPr>
              <w:t xml:space="preserve"> </w:t>
            </w:r>
          </w:p>
          <w:p w14:paraId="701ACDD8" w14:textId="77777777" w:rsidR="006E10F0" w:rsidRPr="006E10F0" w:rsidRDefault="006E10F0" w:rsidP="006E10F0">
            <w:pPr>
              <w:rPr>
                <w:sz w:val="24"/>
                <w:szCs w:val="24"/>
                <w:lang w:val="en-US"/>
              </w:rPr>
            </w:pPr>
            <w:r w:rsidRPr="006E10F0">
              <w:rPr>
                <w:sz w:val="24"/>
                <w:szCs w:val="24"/>
              </w:rPr>
              <w:t xml:space="preserve">Mikrofoniniai </w:t>
            </w:r>
            <w:proofErr w:type="spellStart"/>
            <w:r w:rsidRPr="006E10F0">
              <w:rPr>
                <w:sz w:val="24"/>
                <w:szCs w:val="24"/>
              </w:rPr>
              <w:t>priešstiprintuvai</w:t>
            </w:r>
            <w:proofErr w:type="spellEnd"/>
            <w:r w:rsidRPr="006E10F0">
              <w:rPr>
                <w:sz w:val="24"/>
                <w:szCs w:val="24"/>
              </w:rPr>
              <w:t xml:space="preserve"> turi palaikyti +48 V </w:t>
            </w:r>
            <w:proofErr w:type="spellStart"/>
            <w:r w:rsidRPr="006E10F0">
              <w:rPr>
                <w:sz w:val="24"/>
                <w:szCs w:val="24"/>
              </w:rPr>
              <w:t>fantominį</w:t>
            </w:r>
            <w:proofErr w:type="spellEnd"/>
            <w:r w:rsidRPr="006E10F0">
              <w:rPr>
                <w:sz w:val="24"/>
                <w:szCs w:val="24"/>
              </w:rPr>
              <w:t xml:space="preserve"> maitinimą kiekvienam kanalui.</w:t>
            </w:r>
            <w:r w:rsidRPr="006E10F0">
              <w:rPr>
                <w:sz w:val="24"/>
                <w:szCs w:val="24"/>
                <w:lang w:val="en-US"/>
              </w:rPr>
              <w:t xml:space="preserve"> </w:t>
            </w:r>
          </w:p>
          <w:p w14:paraId="4F57D965" w14:textId="77777777" w:rsidR="006E10F0" w:rsidRPr="006E10F0" w:rsidRDefault="006E10F0" w:rsidP="006E10F0">
            <w:pPr>
              <w:rPr>
                <w:sz w:val="24"/>
                <w:szCs w:val="24"/>
                <w:lang w:val="en-US"/>
              </w:rPr>
            </w:pPr>
            <w:r w:rsidRPr="006E10F0">
              <w:rPr>
                <w:sz w:val="24"/>
                <w:szCs w:val="24"/>
              </w:rPr>
              <w:t>Turi turėti ne mažiau kaip 2 AES50 tinklo jungtis.</w:t>
            </w:r>
            <w:r w:rsidRPr="006E10F0">
              <w:rPr>
                <w:sz w:val="24"/>
                <w:szCs w:val="24"/>
                <w:lang w:val="en-US"/>
              </w:rPr>
              <w:t xml:space="preserve"> </w:t>
            </w:r>
          </w:p>
          <w:p w14:paraId="783BD054" w14:textId="77777777" w:rsidR="006E10F0" w:rsidRPr="006E10F0" w:rsidRDefault="006E10F0" w:rsidP="006E10F0">
            <w:pPr>
              <w:rPr>
                <w:sz w:val="24"/>
                <w:szCs w:val="24"/>
              </w:rPr>
            </w:pPr>
            <w:r w:rsidRPr="006E10F0">
              <w:rPr>
                <w:sz w:val="24"/>
                <w:szCs w:val="24"/>
              </w:rPr>
              <w:t>Turi turėti ne mažiau kaip 2 ADAT optinius išvestis.</w:t>
            </w:r>
            <w:r w:rsidRPr="006E10F0">
              <w:rPr>
                <w:sz w:val="24"/>
                <w:szCs w:val="24"/>
                <w:lang w:val="en-US"/>
              </w:rPr>
              <w:t xml:space="preserve"> </w:t>
            </w:r>
          </w:p>
        </w:tc>
      </w:tr>
      <w:tr w:rsidR="006E10F0" w:rsidRPr="006E10F0" w14:paraId="78137E93" w14:textId="77777777" w:rsidTr="006E10F0">
        <w:tc>
          <w:tcPr>
            <w:tcW w:w="1134" w:type="dxa"/>
            <w:tcBorders>
              <w:top w:val="single" w:sz="4" w:space="0" w:color="auto"/>
              <w:left w:val="single" w:sz="4" w:space="0" w:color="auto"/>
              <w:bottom w:val="single" w:sz="4" w:space="0" w:color="auto"/>
              <w:right w:val="single" w:sz="4" w:space="0" w:color="auto"/>
            </w:tcBorders>
          </w:tcPr>
          <w:p w14:paraId="7E8EDA8D" w14:textId="61EAB2E2" w:rsidR="006E10F0" w:rsidRPr="006E10F0" w:rsidRDefault="006E10F0" w:rsidP="006E10F0">
            <w:pPr>
              <w:rPr>
                <w:sz w:val="24"/>
                <w:szCs w:val="24"/>
                <w:lang w:val="en-US"/>
              </w:rPr>
            </w:pPr>
            <w:r w:rsidRPr="006E10F0">
              <w:rPr>
                <w:sz w:val="24"/>
                <w:szCs w:val="24"/>
                <w:lang w:val="en-US"/>
              </w:rPr>
              <w:t>12.4</w:t>
            </w:r>
          </w:p>
        </w:tc>
        <w:tc>
          <w:tcPr>
            <w:tcW w:w="3544" w:type="dxa"/>
            <w:tcBorders>
              <w:top w:val="single" w:sz="4" w:space="0" w:color="auto"/>
              <w:left w:val="single" w:sz="4" w:space="0" w:color="auto"/>
              <w:bottom w:val="single" w:sz="4" w:space="0" w:color="auto"/>
              <w:right w:val="single" w:sz="4" w:space="0" w:color="auto"/>
            </w:tcBorders>
          </w:tcPr>
          <w:p w14:paraId="49634FC1"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01F774C3" w14:textId="77777777" w:rsidR="006E10F0" w:rsidRPr="006E10F0" w:rsidRDefault="006E10F0" w:rsidP="006E10F0">
            <w:pPr>
              <w:rPr>
                <w:sz w:val="24"/>
                <w:szCs w:val="24"/>
                <w:lang w:val="en-US"/>
              </w:rPr>
            </w:pPr>
            <w:r w:rsidRPr="006E10F0">
              <w:rPr>
                <w:sz w:val="24"/>
                <w:szCs w:val="24"/>
              </w:rPr>
              <w:t xml:space="preserve">Turi būti skirtas montavimui į 19“ </w:t>
            </w:r>
            <w:proofErr w:type="spellStart"/>
            <w:r w:rsidRPr="006E10F0">
              <w:rPr>
                <w:sz w:val="24"/>
                <w:szCs w:val="24"/>
              </w:rPr>
              <w:t>Rack</w:t>
            </w:r>
            <w:proofErr w:type="spellEnd"/>
            <w:r w:rsidRPr="006E10F0">
              <w:rPr>
                <w:sz w:val="24"/>
                <w:szCs w:val="24"/>
              </w:rPr>
              <w:t xml:space="preserve"> tipo spintą.</w:t>
            </w:r>
            <w:r w:rsidRPr="006E10F0">
              <w:rPr>
                <w:sz w:val="24"/>
                <w:szCs w:val="24"/>
                <w:lang w:val="en-US"/>
              </w:rPr>
              <w:t xml:space="preserve"> </w:t>
            </w:r>
          </w:p>
          <w:p w14:paraId="0D47018F" w14:textId="77777777" w:rsidR="006E10F0" w:rsidRPr="006E10F0" w:rsidRDefault="006E10F0" w:rsidP="006E10F0">
            <w:pPr>
              <w:rPr>
                <w:sz w:val="24"/>
                <w:szCs w:val="24"/>
              </w:rPr>
            </w:pPr>
            <w:r w:rsidRPr="006E10F0">
              <w:rPr>
                <w:sz w:val="24"/>
                <w:szCs w:val="24"/>
              </w:rPr>
              <w:t>Aukštis turi būti ne didesnis kaip 2U.</w:t>
            </w:r>
            <w:r w:rsidRPr="006E10F0">
              <w:rPr>
                <w:sz w:val="24"/>
                <w:szCs w:val="24"/>
                <w:lang w:val="en-US"/>
              </w:rPr>
              <w:t xml:space="preserve"> </w:t>
            </w:r>
          </w:p>
        </w:tc>
      </w:tr>
      <w:tr w:rsidR="006E10F0" w:rsidRPr="006E10F0" w14:paraId="3284B5D5" w14:textId="77777777" w:rsidTr="006E10F0">
        <w:tc>
          <w:tcPr>
            <w:tcW w:w="1134" w:type="dxa"/>
            <w:tcBorders>
              <w:top w:val="single" w:sz="4" w:space="0" w:color="auto"/>
              <w:left w:val="single" w:sz="4" w:space="0" w:color="auto"/>
              <w:bottom w:val="single" w:sz="4" w:space="0" w:color="auto"/>
              <w:right w:val="single" w:sz="4" w:space="0" w:color="auto"/>
            </w:tcBorders>
          </w:tcPr>
          <w:p w14:paraId="1EEBC402" w14:textId="39963EEF" w:rsidR="006E10F0" w:rsidRPr="006E10F0" w:rsidRDefault="006E10F0" w:rsidP="006E10F0">
            <w:pPr>
              <w:rPr>
                <w:sz w:val="24"/>
                <w:szCs w:val="24"/>
                <w:lang w:val="en-US"/>
              </w:rPr>
            </w:pPr>
            <w:r w:rsidRPr="006E10F0">
              <w:rPr>
                <w:sz w:val="24"/>
                <w:szCs w:val="24"/>
                <w:lang w:val="en-US"/>
              </w:rPr>
              <w:t>12.5</w:t>
            </w:r>
          </w:p>
        </w:tc>
        <w:tc>
          <w:tcPr>
            <w:tcW w:w="3544" w:type="dxa"/>
            <w:tcBorders>
              <w:top w:val="single" w:sz="4" w:space="0" w:color="auto"/>
              <w:left w:val="single" w:sz="4" w:space="0" w:color="auto"/>
              <w:bottom w:val="single" w:sz="4" w:space="0" w:color="auto"/>
              <w:right w:val="single" w:sz="4" w:space="0" w:color="auto"/>
            </w:tcBorders>
          </w:tcPr>
          <w:p w14:paraId="55CB3999" w14:textId="77777777" w:rsidR="006E10F0" w:rsidRPr="006E10F0" w:rsidRDefault="006E10F0" w:rsidP="006E10F0">
            <w:pPr>
              <w:rPr>
                <w:sz w:val="24"/>
                <w:szCs w:val="24"/>
              </w:rPr>
            </w:pPr>
            <w:r w:rsidRPr="006E10F0">
              <w:rPr>
                <w:sz w:val="24"/>
                <w:szCs w:val="24"/>
              </w:rPr>
              <w:t xml:space="preserve">Priedai </w:t>
            </w:r>
          </w:p>
        </w:tc>
        <w:tc>
          <w:tcPr>
            <w:tcW w:w="10064" w:type="dxa"/>
            <w:tcBorders>
              <w:top w:val="single" w:sz="4" w:space="0" w:color="auto"/>
              <w:left w:val="single" w:sz="4" w:space="0" w:color="auto"/>
              <w:bottom w:val="single" w:sz="4" w:space="0" w:color="auto"/>
              <w:right w:val="single" w:sz="4" w:space="0" w:color="auto"/>
            </w:tcBorders>
          </w:tcPr>
          <w:p w14:paraId="706D7740" w14:textId="77777777" w:rsidR="006E10F0" w:rsidRPr="006E10F0" w:rsidRDefault="006E10F0" w:rsidP="006E10F0">
            <w:pPr>
              <w:rPr>
                <w:sz w:val="24"/>
                <w:szCs w:val="24"/>
              </w:rPr>
            </w:pPr>
            <w:r w:rsidRPr="006E10F0">
              <w:rPr>
                <w:sz w:val="24"/>
                <w:szCs w:val="24"/>
              </w:rPr>
              <w:t>Komplekte turi būti transportavimo dėžė, talpinanti 2-4U aukščio vienetus, su nuimamais dangčiais, rankenomis, apkaustytais kampais.</w:t>
            </w:r>
            <w:r w:rsidRPr="006E10F0">
              <w:rPr>
                <w:sz w:val="24"/>
                <w:szCs w:val="24"/>
                <w:lang w:val="en-US"/>
              </w:rPr>
              <w:t xml:space="preserve"> </w:t>
            </w:r>
          </w:p>
        </w:tc>
      </w:tr>
      <w:tr w:rsidR="006E10F0" w:rsidRPr="006E10F0" w14:paraId="7F32B44C" w14:textId="77777777" w:rsidTr="006E10F0">
        <w:tc>
          <w:tcPr>
            <w:tcW w:w="1134" w:type="dxa"/>
            <w:tcBorders>
              <w:top w:val="single" w:sz="4" w:space="0" w:color="auto"/>
              <w:left w:val="single" w:sz="4" w:space="0" w:color="auto"/>
              <w:bottom w:val="single" w:sz="4" w:space="0" w:color="auto"/>
              <w:right w:val="single" w:sz="4" w:space="0" w:color="auto"/>
            </w:tcBorders>
          </w:tcPr>
          <w:p w14:paraId="28406F4B" w14:textId="39ED2EE6" w:rsidR="006E10F0" w:rsidRPr="006E10F0" w:rsidRDefault="006E10F0" w:rsidP="006E10F0">
            <w:pPr>
              <w:rPr>
                <w:sz w:val="24"/>
                <w:szCs w:val="24"/>
                <w:lang w:val="en-US"/>
              </w:rPr>
            </w:pPr>
            <w:r w:rsidRPr="006E10F0">
              <w:rPr>
                <w:sz w:val="24"/>
                <w:szCs w:val="24"/>
                <w:lang w:val="en-US"/>
              </w:rPr>
              <w:t>12.6</w:t>
            </w:r>
          </w:p>
        </w:tc>
        <w:tc>
          <w:tcPr>
            <w:tcW w:w="13608" w:type="dxa"/>
            <w:gridSpan w:val="2"/>
            <w:tcBorders>
              <w:top w:val="single" w:sz="4" w:space="0" w:color="auto"/>
              <w:left w:val="single" w:sz="4" w:space="0" w:color="auto"/>
              <w:bottom w:val="single" w:sz="4" w:space="0" w:color="auto"/>
              <w:right w:val="single" w:sz="4" w:space="0" w:color="auto"/>
            </w:tcBorders>
          </w:tcPr>
          <w:p w14:paraId="4AFA4B97"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51395F93" w14:textId="77777777" w:rsidTr="006E10F0">
        <w:tc>
          <w:tcPr>
            <w:tcW w:w="1134" w:type="dxa"/>
            <w:tcBorders>
              <w:top w:val="single" w:sz="4" w:space="0" w:color="auto"/>
              <w:left w:val="single" w:sz="4" w:space="0" w:color="auto"/>
              <w:bottom w:val="single" w:sz="4" w:space="0" w:color="auto"/>
              <w:right w:val="single" w:sz="4" w:space="0" w:color="auto"/>
            </w:tcBorders>
          </w:tcPr>
          <w:p w14:paraId="573BBCA5" w14:textId="42A464F4" w:rsidR="006E10F0" w:rsidRPr="00B0630D" w:rsidRDefault="006E10F0" w:rsidP="006E10F0">
            <w:pPr>
              <w:rPr>
                <w:b/>
                <w:i/>
                <w:sz w:val="24"/>
                <w:szCs w:val="24"/>
                <w:lang w:val="en-US"/>
              </w:rPr>
            </w:pPr>
            <w:r w:rsidRPr="00B0630D">
              <w:rPr>
                <w:b/>
                <w:i/>
                <w:sz w:val="24"/>
                <w:szCs w:val="24"/>
                <w:lang w:val="en-US"/>
              </w:rPr>
              <w:t>13</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29C0FBA8" w14:textId="77777777" w:rsidR="006E10F0" w:rsidRPr="00B0630D" w:rsidRDefault="006E10F0" w:rsidP="006E10F0">
            <w:pPr>
              <w:rPr>
                <w:b/>
                <w:i/>
                <w:sz w:val="24"/>
                <w:szCs w:val="24"/>
              </w:rPr>
            </w:pPr>
            <w:r w:rsidRPr="00B0630D">
              <w:rPr>
                <w:b/>
                <w:i/>
                <w:sz w:val="24"/>
                <w:szCs w:val="24"/>
              </w:rPr>
              <w:t xml:space="preserve">Belaidžių radijo mikrofonų sistema – 1 </w:t>
            </w:r>
            <w:proofErr w:type="spellStart"/>
            <w:r w:rsidRPr="00B0630D">
              <w:rPr>
                <w:b/>
                <w:i/>
                <w:sz w:val="24"/>
                <w:szCs w:val="24"/>
              </w:rPr>
              <w:t>kompl</w:t>
            </w:r>
            <w:proofErr w:type="spellEnd"/>
            <w:r w:rsidRPr="00B0630D">
              <w:rPr>
                <w:b/>
                <w:i/>
                <w:sz w:val="24"/>
                <w:szCs w:val="24"/>
              </w:rPr>
              <w:t xml:space="preserve">. </w:t>
            </w:r>
          </w:p>
          <w:p w14:paraId="6B831D37" w14:textId="77777777" w:rsidR="006E10F0" w:rsidRPr="00B0630D" w:rsidRDefault="006E10F0" w:rsidP="006E10F0">
            <w:pPr>
              <w:rPr>
                <w:b/>
                <w:i/>
                <w:sz w:val="24"/>
                <w:szCs w:val="24"/>
              </w:rPr>
            </w:pPr>
            <w:r w:rsidRPr="00B0630D">
              <w:rPr>
                <w:b/>
                <w:i/>
                <w:sz w:val="24"/>
                <w:szCs w:val="24"/>
              </w:rPr>
              <w:t xml:space="preserve">Komplekto sudėties </w:t>
            </w:r>
            <w:proofErr w:type="spellStart"/>
            <w:r w:rsidRPr="00B0630D">
              <w:rPr>
                <w:b/>
                <w:i/>
                <w:sz w:val="24"/>
                <w:szCs w:val="24"/>
              </w:rPr>
              <w:t>detalizacija</w:t>
            </w:r>
            <w:proofErr w:type="spellEnd"/>
            <w:r w:rsidRPr="00B0630D">
              <w:rPr>
                <w:b/>
                <w:i/>
                <w:sz w:val="24"/>
                <w:szCs w:val="24"/>
              </w:rPr>
              <w:t>:</w:t>
            </w:r>
          </w:p>
          <w:p w14:paraId="2004C83C" w14:textId="77777777" w:rsidR="006E10F0" w:rsidRPr="00B0630D" w:rsidRDefault="006E10F0" w:rsidP="006E10F0">
            <w:pPr>
              <w:rPr>
                <w:b/>
                <w:i/>
                <w:sz w:val="24"/>
                <w:szCs w:val="24"/>
                <w:lang w:val="en-US"/>
              </w:rPr>
            </w:pPr>
            <w:r w:rsidRPr="00B0630D">
              <w:rPr>
                <w:b/>
                <w:i/>
                <w:sz w:val="24"/>
                <w:szCs w:val="24"/>
              </w:rPr>
              <w:t>2vnt. keturių kanalų imtuvai;</w:t>
            </w:r>
            <w:r w:rsidRPr="00B0630D">
              <w:rPr>
                <w:b/>
                <w:i/>
                <w:sz w:val="24"/>
                <w:szCs w:val="24"/>
                <w:lang w:val="en-US"/>
              </w:rPr>
              <w:t xml:space="preserve"> </w:t>
            </w:r>
          </w:p>
          <w:p w14:paraId="72826602" w14:textId="77777777" w:rsidR="006E10F0" w:rsidRPr="00B0630D" w:rsidRDefault="006E10F0" w:rsidP="006E10F0">
            <w:pPr>
              <w:rPr>
                <w:b/>
                <w:i/>
                <w:sz w:val="24"/>
                <w:szCs w:val="24"/>
                <w:lang w:val="en-US"/>
              </w:rPr>
            </w:pPr>
            <w:r w:rsidRPr="00B0630D">
              <w:rPr>
                <w:b/>
                <w:i/>
                <w:sz w:val="24"/>
                <w:szCs w:val="24"/>
              </w:rPr>
              <w:t xml:space="preserve">2vnt. </w:t>
            </w:r>
            <w:proofErr w:type="spellStart"/>
            <w:r w:rsidRPr="00B0630D">
              <w:rPr>
                <w:b/>
                <w:i/>
                <w:sz w:val="24"/>
                <w:szCs w:val="24"/>
              </w:rPr>
              <w:t>plug-on</w:t>
            </w:r>
            <w:proofErr w:type="spellEnd"/>
            <w:r w:rsidRPr="00B0630D">
              <w:rPr>
                <w:b/>
                <w:i/>
                <w:sz w:val="24"/>
                <w:szCs w:val="24"/>
              </w:rPr>
              <w:t xml:space="preserve"> tipo siųstuvai;</w:t>
            </w:r>
            <w:r w:rsidRPr="00B0630D">
              <w:rPr>
                <w:b/>
                <w:i/>
                <w:sz w:val="24"/>
                <w:szCs w:val="24"/>
                <w:lang w:val="en-US"/>
              </w:rPr>
              <w:t xml:space="preserve"> </w:t>
            </w:r>
          </w:p>
          <w:p w14:paraId="0F904E1F" w14:textId="77777777" w:rsidR="006E10F0" w:rsidRPr="00B0630D" w:rsidRDefault="006E10F0" w:rsidP="006E10F0">
            <w:pPr>
              <w:rPr>
                <w:b/>
                <w:i/>
                <w:sz w:val="24"/>
                <w:szCs w:val="24"/>
                <w:lang w:val="en-US"/>
              </w:rPr>
            </w:pPr>
            <w:r w:rsidRPr="00B0630D">
              <w:rPr>
                <w:b/>
                <w:i/>
                <w:sz w:val="24"/>
                <w:szCs w:val="24"/>
              </w:rPr>
              <w:t xml:space="preserve">2vnt. </w:t>
            </w:r>
            <w:proofErr w:type="spellStart"/>
            <w:r w:rsidRPr="00B0630D">
              <w:rPr>
                <w:b/>
                <w:i/>
                <w:sz w:val="24"/>
                <w:szCs w:val="24"/>
              </w:rPr>
              <w:t>bodypack</w:t>
            </w:r>
            <w:proofErr w:type="spellEnd"/>
            <w:r w:rsidRPr="00B0630D">
              <w:rPr>
                <w:b/>
                <w:i/>
                <w:sz w:val="24"/>
                <w:szCs w:val="24"/>
              </w:rPr>
              <w:t xml:space="preserve"> tipo siųstuvai;</w:t>
            </w:r>
            <w:r w:rsidRPr="00B0630D">
              <w:rPr>
                <w:b/>
                <w:i/>
                <w:sz w:val="24"/>
                <w:szCs w:val="24"/>
                <w:lang w:val="en-US"/>
              </w:rPr>
              <w:t xml:space="preserve"> </w:t>
            </w:r>
          </w:p>
          <w:p w14:paraId="2E11A440" w14:textId="77777777" w:rsidR="006E10F0" w:rsidRPr="00B0630D" w:rsidRDefault="006E10F0" w:rsidP="006E10F0">
            <w:pPr>
              <w:rPr>
                <w:b/>
                <w:i/>
                <w:sz w:val="24"/>
                <w:szCs w:val="24"/>
                <w:lang w:val="en-US"/>
              </w:rPr>
            </w:pPr>
            <w:r w:rsidRPr="00B0630D">
              <w:rPr>
                <w:b/>
                <w:i/>
                <w:sz w:val="24"/>
                <w:szCs w:val="24"/>
              </w:rPr>
              <w:t>6vnt. rankiniai mikrofonai;</w:t>
            </w:r>
            <w:r w:rsidRPr="00B0630D">
              <w:rPr>
                <w:b/>
                <w:i/>
                <w:sz w:val="24"/>
                <w:szCs w:val="24"/>
                <w:lang w:val="en-US"/>
              </w:rPr>
              <w:t xml:space="preserve"> </w:t>
            </w:r>
          </w:p>
          <w:p w14:paraId="75D6EC6F" w14:textId="77777777" w:rsidR="006E10F0" w:rsidRPr="00B0630D" w:rsidRDefault="006E10F0" w:rsidP="006E10F0">
            <w:pPr>
              <w:rPr>
                <w:b/>
                <w:i/>
                <w:sz w:val="24"/>
                <w:szCs w:val="24"/>
              </w:rPr>
            </w:pPr>
            <w:r w:rsidRPr="00B0630D">
              <w:rPr>
                <w:b/>
                <w:i/>
                <w:sz w:val="24"/>
                <w:szCs w:val="24"/>
              </w:rPr>
              <w:t>2vnt. kryptinės antenos, sumontuojamos stacionariai</w:t>
            </w:r>
          </w:p>
        </w:tc>
      </w:tr>
      <w:tr w:rsidR="006E10F0" w:rsidRPr="006E10F0" w14:paraId="33DE1C0C" w14:textId="77777777" w:rsidTr="006E10F0">
        <w:tc>
          <w:tcPr>
            <w:tcW w:w="1134" w:type="dxa"/>
            <w:tcBorders>
              <w:top w:val="single" w:sz="4" w:space="0" w:color="auto"/>
              <w:left w:val="single" w:sz="4" w:space="0" w:color="auto"/>
              <w:bottom w:val="single" w:sz="4" w:space="0" w:color="auto"/>
              <w:right w:val="single" w:sz="4" w:space="0" w:color="auto"/>
            </w:tcBorders>
          </w:tcPr>
          <w:p w14:paraId="211470FB" w14:textId="2C7D3B80" w:rsidR="006E10F0" w:rsidRPr="006E10F0" w:rsidRDefault="006E10F0" w:rsidP="006E10F0">
            <w:pPr>
              <w:rPr>
                <w:sz w:val="24"/>
                <w:szCs w:val="24"/>
                <w:lang w:val="en-US"/>
              </w:rPr>
            </w:pPr>
            <w:r w:rsidRPr="006E10F0">
              <w:rPr>
                <w:sz w:val="24"/>
                <w:szCs w:val="24"/>
                <w:lang w:val="en-US"/>
              </w:rPr>
              <w:t>13.1</w:t>
            </w:r>
          </w:p>
        </w:tc>
        <w:tc>
          <w:tcPr>
            <w:tcW w:w="3544" w:type="dxa"/>
            <w:tcBorders>
              <w:top w:val="single" w:sz="4" w:space="0" w:color="auto"/>
              <w:left w:val="single" w:sz="4" w:space="0" w:color="auto"/>
              <w:bottom w:val="single" w:sz="4" w:space="0" w:color="auto"/>
              <w:right w:val="single" w:sz="4" w:space="0" w:color="auto"/>
            </w:tcBorders>
          </w:tcPr>
          <w:p w14:paraId="283F1A36" w14:textId="77777777" w:rsidR="006E10F0" w:rsidRPr="006E10F0" w:rsidRDefault="006E10F0" w:rsidP="006E10F0">
            <w:pPr>
              <w:rPr>
                <w:sz w:val="24"/>
                <w:szCs w:val="24"/>
              </w:rPr>
            </w:pPr>
            <w:r w:rsidRPr="006E10F0">
              <w:rPr>
                <w:sz w:val="24"/>
                <w:szCs w:val="24"/>
              </w:rPr>
              <w:t>Keturių kanalų imtuvai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17DD58F8" w14:textId="77777777" w:rsidR="006E10F0" w:rsidRPr="006E10F0" w:rsidRDefault="006E10F0" w:rsidP="006E10F0">
            <w:pPr>
              <w:rPr>
                <w:sz w:val="24"/>
                <w:szCs w:val="24"/>
                <w:lang w:val="en-US"/>
              </w:rPr>
            </w:pPr>
            <w:r w:rsidRPr="006E10F0">
              <w:rPr>
                <w:sz w:val="24"/>
                <w:szCs w:val="24"/>
              </w:rPr>
              <w:t>Keturių kanalų skaitmeninis bevielių mikrofonų sistemos imtuvas.</w:t>
            </w:r>
            <w:r w:rsidRPr="006E10F0">
              <w:rPr>
                <w:sz w:val="24"/>
                <w:szCs w:val="24"/>
                <w:lang w:val="en-US"/>
              </w:rPr>
              <w:t xml:space="preserve"> </w:t>
            </w:r>
          </w:p>
          <w:p w14:paraId="21AAE349" w14:textId="77777777" w:rsidR="006E10F0" w:rsidRPr="006E10F0" w:rsidRDefault="006E10F0" w:rsidP="006E10F0">
            <w:pPr>
              <w:rPr>
                <w:sz w:val="24"/>
                <w:szCs w:val="24"/>
              </w:rPr>
            </w:pPr>
            <w:r w:rsidRPr="006E10F0">
              <w:rPr>
                <w:sz w:val="24"/>
                <w:szCs w:val="24"/>
              </w:rPr>
              <w:t>Belaidžio signalo perdavimo tipas: skaitmeninis.</w:t>
            </w:r>
            <w:r w:rsidRPr="006E10F0">
              <w:rPr>
                <w:sz w:val="24"/>
                <w:szCs w:val="24"/>
                <w:lang w:val="en-US"/>
              </w:rPr>
              <w:t xml:space="preserve"> </w:t>
            </w:r>
            <w:r w:rsidRPr="006E10F0">
              <w:rPr>
                <w:sz w:val="24"/>
                <w:szCs w:val="24"/>
                <w:lang w:val="en-US"/>
              </w:rPr>
              <w:br/>
            </w:r>
            <w:r w:rsidRPr="006E10F0">
              <w:rPr>
                <w:sz w:val="24"/>
                <w:szCs w:val="24"/>
              </w:rPr>
              <w:t>Turi būti galimybė iš imtuvo keisti (konfigūruoti) siųstuvo parametrus (dažnį) belaidžiu būdu, radijo ryšiu (IR ryšys bus laikomas netinkamu).</w:t>
            </w:r>
            <w:r w:rsidRPr="006E10F0">
              <w:rPr>
                <w:sz w:val="24"/>
                <w:szCs w:val="24"/>
                <w:lang w:val="en-US"/>
              </w:rPr>
              <w:t xml:space="preserve"> </w:t>
            </w:r>
            <w:r w:rsidRPr="006E10F0">
              <w:rPr>
                <w:sz w:val="24"/>
                <w:szCs w:val="24"/>
                <w:lang w:val="en-US"/>
              </w:rPr>
              <w:br/>
            </w:r>
            <w:r w:rsidRPr="006E10F0">
              <w:rPr>
                <w:sz w:val="24"/>
                <w:szCs w:val="24"/>
              </w:rPr>
              <w:t xml:space="preserve">Dažnių diapazonas turi būti ne siauresniame diapazone kaip 20 Hz – 20 </w:t>
            </w:r>
            <w:proofErr w:type="spellStart"/>
            <w:r w:rsidRPr="006E10F0">
              <w:rPr>
                <w:sz w:val="24"/>
                <w:szCs w:val="24"/>
              </w:rPr>
              <w:t>kHz</w:t>
            </w:r>
            <w:proofErr w:type="spellEnd"/>
            <w:r w:rsidRPr="006E10F0">
              <w:rPr>
                <w:sz w:val="24"/>
                <w:szCs w:val="24"/>
              </w:rPr>
              <w:t xml:space="preserve">, esant ne didesniam netolygumui nei +1;-2 </w:t>
            </w:r>
            <w:proofErr w:type="spellStart"/>
            <w:r w:rsidRPr="006E10F0">
              <w:rPr>
                <w:sz w:val="24"/>
                <w:szCs w:val="24"/>
              </w:rPr>
              <w:t>dB</w:t>
            </w:r>
            <w:proofErr w:type="spellEnd"/>
            <w:r w:rsidRPr="006E10F0">
              <w:rPr>
                <w:sz w:val="24"/>
                <w:szCs w:val="24"/>
              </w:rPr>
              <w:t>.</w:t>
            </w:r>
            <w:r w:rsidRPr="006E10F0">
              <w:rPr>
                <w:sz w:val="24"/>
                <w:szCs w:val="24"/>
                <w:lang w:val="en-US"/>
              </w:rPr>
              <w:t xml:space="preserve"> </w:t>
            </w:r>
            <w:r w:rsidRPr="006E10F0">
              <w:rPr>
                <w:sz w:val="24"/>
                <w:szCs w:val="24"/>
                <w:lang w:val="en-US"/>
              </w:rPr>
              <w:br/>
            </w:r>
            <w:r w:rsidRPr="006E10F0">
              <w:rPr>
                <w:sz w:val="24"/>
                <w:szCs w:val="24"/>
              </w:rPr>
              <w:t>Netiesinių iškraipymų koeficientas (THD) turi būti ne daugiau kaip 0,02 %.</w:t>
            </w:r>
            <w:r w:rsidRPr="006E10F0">
              <w:rPr>
                <w:sz w:val="24"/>
                <w:szCs w:val="24"/>
                <w:lang w:val="en-US"/>
              </w:rPr>
              <w:t xml:space="preserve"> </w:t>
            </w:r>
            <w:r w:rsidRPr="006E10F0">
              <w:rPr>
                <w:sz w:val="24"/>
                <w:szCs w:val="24"/>
                <w:lang w:val="en-US"/>
              </w:rPr>
              <w:br/>
            </w:r>
            <w:r w:rsidRPr="006E10F0">
              <w:rPr>
                <w:sz w:val="24"/>
                <w:szCs w:val="24"/>
              </w:rPr>
              <w:t xml:space="preserve">Dinaminis diapazonas turi būti ne mažesnis nei 118 </w:t>
            </w:r>
            <w:proofErr w:type="spellStart"/>
            <w:r w:rsidRPr="006E10F0">
              <w:rPr>
                <w:sz w:val="24"/>
                <w:szCs w:val="24"/>
              </w:rPr>
              <w:t>dB</w:t>
            </w:r>
            <w:proofErr w:type="spellEnd"/>
            <w:r w:rsidRPr="006E10F0">
              <w:rPr>
                <w:sz w:val="24"/>
                <w:szCs w:val="24"/>
              </w:rPr>
              <w:t xml:space="preserve"> (A).</w:t>
            </w:r>
            <w:r w:rsidRPr="006E10F0">
              <w:rPr>
                <w:sz w:val="24"/>
                <w:szCs w:val="24"/>
                <w:lang w:val="en-US"/>
              </w:rPr>
              <w:t xml:space="preserve"> </w:t>
            </w:r>
            <w:r w:rsidRPr="006E10F0">
              <w:rPr>
                <w:sz w:val="24"/>
                <w:szCs w:val="24"/>
                <w:lang w:val="en-US"/>
              </w:rPr>
              <w:br/>
            </w:r>
            <w:r w:rsidRPr="006E10F0">
              <w:rPr>
                <w:sz w:val="24"/>
                <w:szCs w:val="24"/>
              </w:rPr>
              <w:lastRenderedPageBreak/>
              <w:t xml:space="preserve">Korpusas turi būti montuojamas į 19“ </w:t>
            </w:r>
            <w:proofErr w:type="spellStart"/>
            <w:r w:rsidRPr="006E10F0">
              <w:rPr>
                <w:sz w:val="24"/>
                <w:szCs w:val="24"/>
              </w:rPr>
              <w:t>rack</w:t>
            </w:r>
            <w:proofErr w:type="spellEnd"/>
            <w:r w:rsidRPr="006E10F0">
              <w:rPr>
                <w:sz w:val="24"/>
                <w:szCs w:val="24"/>
              </w:rPr>
              <w:t xml:space="preserve"> tipo spintą.</w:t>
            </w:r>
            <w:r w:rsidRPr="006E10F0">
              <w:rPr>
                <w:sz w:val="24"/>
                <w:szCs w:val="24"/>
                <w:lang w:val="en-US"/>
              </w:rPr>
              <w:t xml:space="preserve"> </w:t>
            </w:r>
            <w:r w:rsidRPr="006E10F0">
              <w:rPr>
                <w:sz w:val="24"/>
                <w:szCs w:val="24"/>
                <w:lang w:val="en-US"/>
              </w:rPr>
              <w:br/>
            </w:r>
            <w:r w:rsidRPr="006E10F0">
              <w:rPr>
                <w:sz w:val="24"/>
                <w:szCs w:val="24"/>
              </w:rPr>
              <w:t xml:space="preserve">Išvesties jungtys: ne mažiau kaip XLR, 6,3 mm </w:t>
            </w:r>
            <w:proofErr w:type="spellStart"/>
            <w:r w:rsidRPr="006E10F0">
              <w:rPr>
                <w:sz w:val="24"/>
                <w:szCs w:val="24"/>
              </w:rPr>
              <w:t>jack</w:t>
            </w:r>
            <w:proofErr w:type="spellEnd"/>
            <w:r w:rsidRPr="006E10F0">
              <w:rPr>
                <w:sz w:val="24"/>
                <w:szCs w:val="24"/>
              </w:rPr>
              <w:t xml:space="preserve"> bei </w:t>
            </w:r>
            <w:proofErr w:type="spellStart"/>
            <w:r w:rsidRPr="006E10F0">
              <w:rPr>
                <w:sz w:val="24"/>
                <w:szCs w:val="24"/>
              </w:rPr>
              <w:t>Dante</w:t>
            </w:r>
            <w:proofErr w:type="spellEnd"/>
            <w:r w:rsidRPr="006E10F0">
              <w:rPr>
                <w:sz w:val="24"/>
                <w:szCs w:val="24"/>
              </w:rPr>
              <w:t xml:space="preserve"> skaitmeninio garso protokolo (ar lygiaverčio) jungtys.</w:t>
            </w:r>
            <w:r w:rsidRPr="006E10F0">
              <w:rPr>
                <w:sz w:val="24"/>
                <w:szCs w:val="24"/>
                <w:lang w:val="en-US"/>
              </w:rPr>
              <w:t xml:space="preserve"> </w:t>
            </w:r>
            <w:r w:rsidRPr="006E10F0">
              <w:rPr>
                <w:sz w:val="24"/>
                <w:szCs w:val="24"/>
                <w:lang w:val="en-US"/>
              </w:rPr>
              <w:br/>
            </w:r>
            <w:r w:rsidRPr="006E10F0">
              <w:rPr>
                <w:sz w:val="24"/>
                <w:szCs w:val="24"/>
              </w:rPr>
              <w:t>Signalo vėlinimas siųstuvas–imtuvas turi būti ne daugiau kaip 3ms.</w:t>
            </w:r>
            <w:r w:rsidRPr="006E10F0">
              <w:rPr>
                <w:sz w:val="24"/>
                <w:szCs w:val="24"/>
                <w:lang w:val="en-US"/>
              </w:rPr>
              <w:t xml:space="preserve"> </w:t>
            </w:r>
            <w:r w:rsidRPr="006E10F0">
              <w:rPr>
                <w:sz w:val="24"/>
                <w:szCs w:val="24"/>
                <w:lang w:val="en-US"/>
              </w:rPr>
              <w:br/>
            </w:r>
            <w:r w:rsidRPr="006E10F0">
              <w:rPr>
                <w:sz w:val="24"/>
                <w:szCs w:val="24"/>
              </w:rPr>
              <w:t>Turi būti automatinis geriausio dažnio parinkimas.</w:t>
            </w:r>
            <w:r w:rsidRPr="006E10F0">
              <w:rPr>
                <w:sz w:val="24"/>
                <w:szCs w:val="24"/>
                <w:lang w:val="en-US"/>
              </w:rPr>
              <w:t xml:space="preserve"> </w:t>
            </w:r>
            <w:r w:rsidRPr="006E10F0">
              <w:rPr>
                <w:sz w:val="24"/>
                <w:szCs w:val="24"/>
                <w:lang w:val="en-US"/>
              </w:rPr>
              <w:br/>
            </w:r>
            <w:r w:rsidRPr="006E10F0">
              <w:rPr>
                <w:sz w:val="24"/>
                <w:szCs w:val="24"/>
              </w:rPr>
              <w:t>Imtuvas turi būti jungiamas į kompiuterinį tinklą ir turi būti galimybė valdyti jo parametrus nemokama programine įranga.</w:t>
            </w:r>
            <w:r w:rsidRPr="006E10F0">
              <w:rPr>
                <w:sz w:val="24"/>
                <w:szCs w:val="24"/>
                <w:lang w:val="en-US"/>
              </w:rPr>
              <w:t xml:space="preserve"> </w:t>
            </w:r>
            <w:r w:rsidRPr="006E10F0">
              <w:rPr>
                <w:sz w:val="24"/>
                <w:szCs w:val="24"/>
                <w:lang w:val="en-US"/>
              </w:rPr>
              <w:br/>
            </w:r>
            <w:r w:rsidRPr="006E10F0">
              <w:rPr>
                <w:sz w:val="24"/>
                <w:szCs w:val="24"/>
              </w:rPr>
              <w:t xml:space="preserve">Turi turėti ne mažiau kaip 2 </w:t>
            </w:r>
            <w:proofErr w:type="spellStart"/>
            <w:r w:rsidRPr="006E10F0">
              <w:rPr>
                <w:sz w:val="24"/>
                <w:szCs w:val="24"/>
              </w:rPr>
              <w:t>Ethernet</w:t>
            </w:r>
            <w:proofErr w:type="spellEnd"/>
            <w:r w:rsidRPr="006E10F0">
              <w:rPr>
                <w:sz w:val="24"/>
                <w:szCs w:val="24"/>
              </w:rPr>
              <w:t xml:space="preserve"> tinklo jungtis.</w:t>
            </w:r>
            <w:r w:rsidRPr="006E10F0">
              <w:rPr>
                <w:sz w:val="24"/>
                <w:szCs w:val="24"/>
                <w:lang w:val="en-US"/>
              </w:rPr>
              <w:t xml:space="preserve"> </w:t>
            </w:r>
            <w:r w:rsidRPr="006E10F0">
              <w:rPr>
                <w:sz w:val="24"/>
                <w:szCs w:val="24"/>
                <w:lang w:val="en-US"/>
              </w:rPr>
              <w:br/>
            </w:r>
            <w:r w:rsidRPr="006E10F0">
              <w:rPr>
                <w:sz w:val="24"/>
                <w:szCs w:val="24"/>
              </w:rPr>
              <w:t>Turi palaikyti AES-256 šifravimą.</w:t>
            </w:r>
            <w:r w:rsidRPr="006E10F0">
              <w:rPr>
                <w:sz w:val="24"/>
                <w:szCs w:val="24"/>
                <w:lang w:val="en-US"/>
              </w:rPr>
              <w:t xml:space="preserve"> </w:t>
            </w:r>
            <w:r w:rsidRPr="006E10F0">
              <w:rPr>
                <w:sz w:val="24"/>
                <w:szCs w:val="24"/>
                <w:lang w:val="en-US"/>
              </w:rPr>
              <w:br/>
            </w:r>
            <w:r w:rsidRPr="006E10F0">
              <w:rPr>
                <w:sz w:val="24"/>
                <w:szCs w:val="24"/>
              </w:rPr>
              <w:t>Priekiniame skydelyje turi būti integruotas ekranas parametrų stebėjimui ir konfigūravimui.</w:t>
            </w:r>
            <w:r w:rsidRPr="006E10F0">
              <w:rPr>
                <w:sz w:val="24"/>
                <w:szCs w:val="24"/>
                <w:lang w:val="en-US"/>
              </w:rPr>
              <w:t xml:space="preserve"> </w:t>
            </w:r>
            <w:r w:rsidRPr="006E10F0">
              <w:rPr>
                <w:sz w:val="24"/>
                <w:szCs w:val="24"/>
                <w:lang w:val="en-US"/>
              </w:rPr>
              <w:br/>
            </w:r>
            <w:r w:rsidRPr="006E10F0">
              <w:rPr>
                <w:sz w:val="24"/>
                <w:szCs w:val="24"/>
              </w:rPr>
              <w:t>Aukštis turi būti ne didesnis kaip 1U.</w:t>
            </w:r>
            <w:r w:rsidRPr="006E10F0">
              <w:rPr>
                <w:sz w:val="24"/>
                <w:szCs w:val="24"/>
                <w:lang w:val="en-US"/>
              </w:rPr>
              <w:t xml:space="preserve"> </w:t>
            </w:r>
          </w:p>
        </w:tc>
      </w:tr>
      <w:tr w:rsidR="006E10F0" w:rsidRPr="006E10F0" w14:paraId="79FE49A8" w14:textId="77777777" w:rsidTr="006E10F0">
        <w:tc>
          <w:tcPr>
            <w:tcW w:w="1134" w:type="dxa"/>
            <w:tcBorders>
              <w:top w:val="single" w:sz="4" w:space="0" w:color="auto"/>
              <w:left w:val="single" w:sz="4" w:space="0" w:color="auto"/>
              <w:bottom w:val="single" w:sz="4" w:space="0" w:color="auto"/>
              <w:right w:val="single" w:sz="4" w:space="0" w:color="auto"/>
            </w:tcBorders>
          </w:tcPr>
          <w:p w14:paraId="6AE6B87F" w14:textId="40126F33" w:rsidR="006E10F0" w:rsidRPr="006E10F0" w:rsidRDefault="006E10F0" w:rsidP="006E10F0">
            <w:pPr>
              <w:rPr>
                <w:sz w:val="24"/>
                <w:szCs w:val="24"/>
                <w:lang w:val="en-US"/>
              </w:rPr>
            </w:pPr>
            <w:r w:rsidRPr="006E10F0">
              <w:rPr>
                <w:sz w:val="24"/>
                <w:szCs w:val="24"/>
                <w:lang w:val="en-US"/>
              </w:rPr>
              <w:lastRenderedPageBreak/>
              <w:t>13.2</w:t>
            </w:r>
          </w:p>
        </w:tc>
        <w:tc>
          <w:tcPr>
            <w:tcW w:w="3544" w:type="dxa"/>
            <w:tcBorders>
              <w:top w:val="single" w:sz="4" w:space="0" w:color="auto"/>
              <w:left w:val="single" w:sz="4" w:space="0" w:color="auto"/>
              <w:bottom w:val="single" w:sz="4" w:space="0" w:color="auto"/>
              <w:right w:val="single" w:sz="4" w:space="0" w:color="auto"/>
            </w:tcBorders>
          </w:tcPr>
          <w:p w14:paraId="3040CC8F" w14:textId="77777777" w:rsidR="006E10F0" w:rsidRPr="006E10F0" w:rsidRDefault="006E10F0" w:rsidP="006E10F0">
            <w:pPr>
              <w:rPr>
                <w:sz w:val="24"/>
                <w:szCs w:val="24"/>
              </w:rPr>
            </w:pPr>
            <w:proofErr w:type="spellStart"/>
            <w:r w:rsidRPr="006E10F0">
              <w:rPr>
                <w:sz w:val="24"/>
                <w:szCs w:val="24"/>
              </w:rPr>
              <w:t>Plug-on</w:t>
            </w:r>
            <w:proofErr w:type="spellEnd"/>
            <w:r w:rsidRPr="006E10F0">
              <w:rPr>
                <w:sz w:val="24"/>
                <w:szCs w:val="24"/>
              </w:rPr>
              <w:t xml:space="preserve"> tipo siųstuvai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40F45D7F" w14:textId="77777777" w:rsidR="006E10F0" w:rsidRPr="006E10F0" w:rsidRDefault="006E10F0" w:rsidP="006E10F0">
            <w:pPr>
              <w:rPr>
                <w:sz w:val="24"/>
                <w:szCs w:val="24"/>
                <w:lang w:val="en-US"/>
              </w:rPr>
            </w:pPr>
            <w:r w:rsidRPr="006E10F0">
              <w:rPr>
                <w:sz w:val="24"/>
                <w:szCs w:val="24"/>
              </w:rPr>
              <w:t>Nešiojamas skaitmeninės bevielės mikrofonų sistemos siųstuvas (</w:t>
            </w:r>
            <w:proofErr w:type="spellStart"/>
            <w:r w:rsidRPr="006E10F0">
              <w:rPr>
                <w:sz w:val="24"/>
                <w:szCs w:val="24"/>
              </w:rPr>
              <w:t>plug-on</w:t>
            </w:r>
            <w:proofErr w:type="spellEnd"/>
            <w:r w:rsidRPr="006E10F0">
              <w:rPr>
                <w:sz w:val="24"/>
                <w:szCs w:val="24"/>
              </w:rPr>
              <w:t xml:space="preserve"> </w:t>
            </w:r>
            <w:proofErr w:type="spellStart"/>
            <w:r w:rsidRPr="006E10F0">
              <w:rPr>
                <w:sz w:val="24"/>
                <w:szCs w:val="24"/>
              </w:rPr>
              <w:t>transmitter</w:t>
            </w:r>
            <w:proofErr w:type="spellEnd"/>
            <w:r w:rsidRPr="006E10F0">
              <w:rPr>
                <w:sz w:val="24"/>
                <w:szCs w:val="24"/>
              </w:rPr>
              <w:t>).</w:t>
            </w:r>
            <w:r w:rsidRPr="006E10F0">
              <w:rPr>
                <w:sz w:val="24"/>
                <w:szCs w:val="24"/>
                <w:lang w:val="en-US"/>
              </w:rPr>
              <w:t xml:space="preserve"> </w:t>
            </w:r>
            <w:r w:rsidRPr="006E10F0">
              <w:rPr>
                <w:sz w:val="24"/>
                <w:szCs w:val="24"/>
                <w:lang w:val="en-US"/>
              </w:rPr>
              <w:br/>
            </w:r>
            <w:r w:rsidRPr="006E10F0">
              <w:rPr>
                <w:sz w:val="24"/>
                <w:szCs w:val="24"/>
              </w:rPr>
              <w:t>Belaidžio signalo perdavimo tipas: skaitmeninis.</w:t>
            </w:r>
            <w:r w:rsidRPr="006E10F0">
              <w:rPr>
                <w:sz w:val="24"/>
                <w:szCs w:val="24"/>
                <w:lang w:val="en-US"/>
              </w:rPr>
              <w:t xml:space="preserve"> </w:t>
            </w:r>
            <w:r w:rsidRPr="006E10F0">
              <w:rPr>
                <w:sz w:val="24"/>
                <w:szCs w:val="24"/>
                <w:lang w:val="en-US"/>
              </w:rPr>
              <w:br/>
            </w:r>
            <w:r w:rsidRPr="006E10F0">
              <w:rPr>
                <w:sz w:val="24"/>
                <w:szCs w:val="24"/>
              </w:rPr>
              <w:t>Turi turėti XLR tipo mikrofono įėjimo jungtį.</w:t>
            </w:r>
            <w:r w:rsidRPr="006E10F0">
              <w:rPr>
                <w:sz w:val="24"/>
                <w:szCs w:val="24"/>
                <w:lang w:val="en-US"/>
              </w:rPr>
              <w:t xml:space="preserve"> </w:t>
            </w:r>
            <w:r w:rsidRPr="006E10F0">
              <w:rPr>
                <w:sz w:val="24"/>
                <w:szCs w:val="24"/>
                <w:lang w:val="en-US"/>
              </w:rPr>
              <w:br/>
            </w:r>
            <w:r w:rsidRPr="006E10F0">
              <w:rPr>
                <w:sz w:val="24"/>
                <w:szCs w:val="24"/>
              </w:rPr>
              <w:t xml:space="preserve">Turi palaikyti +48 V </w:t>
            </w:r>
            <w:proofErr w:type="spellStart"/>
            <w:r w:rsidRPr="006E10F0">
              <w:rPr>
                <w:sz w:val="24"/>
                <w:szCs w:val="24"/>
              </w:rPr>
              <w:t>fantominį</w:t>
            </w:r>
            <w:proofErr w:type="spellEnd"/>
            <w:r w:rsidRPr="006E10F0">
              <w:rPr>
                <w:sz w:val="24"/>
                <w:szCs w:val="24"/>
              </w:rPr>
              <w:t xml:space="preserve"> maitinimą </w:t>
            </w:r>
            <w:proofErr w:type="spellStart"/>
            <w:r w:rsidRPr="006E10F0">
              <w:rPr>
                <w:sz w:val="24"/>
                <w:szCs w:val="24"/>
              </w:rPr>
              <w:t>kondensatoriniams</w:t>
            </w:r>
            <w:proofErr w:type="spellEnd"/>
            <w:r w:rsidRPr="006E10F0">
              <w:rPr>
                <w:sz w:val="24"/>
                <w:szCs w:val="24"/>
              </w:rPr>
              <w:t xml:space="preserve"> mikrofonams. </w:t>
            </w:r>
            <w:r w:rsidRPr="006E10F0">
              <w:rPr>
                <w:sz w:val="24"/>
                <w:szCs w:val="24"/>
                <w:lang w:val="en-US"/>
              </w:rPr>
              <w:t xml:space="preserve"> </w:t>
            </w:r>
            <w:r w:rsidRPr="006E10F0">
              <w:rPr>
                <w:sz w:val="24"/>
                <w:szCs w:val="24"/>
                <w:lang w:val="en-US"/>
              </w:rPr>
              <w:br/>
            </w:r>
            <w:r w:rsidRPr="006E10F0">
              <w:rPr>
                <w:sz w:val="24"/>
                <w:szCs w:val="24"/>
              </w:rPr>
              <w:t>Turi būti galimybė nuotoliniu būdu sinchronizuoti parametrus su imtuvu per radijo ryšį.</w:t>
            </w:r>
            <w:r w:rsidRPr="006E10F0">
              <w:rPr>
                <w:sz w:val="24"/>
                <w:szCs w:val="24"/>
                <w:lang w:val="en-US"/>
              </w:rPr>
              <w:t xml:space="preserve"> </w:t>
            </w:r>
            <w:r w:rsidRPr="006E10F0">
              <w:rPr>
                <w:sz w:val="24"/>
                <w:szCs w:val="24"/>
                <w:lang w:val="en-US"/>
              </w:rPr>
              <w:br/>
            </w:r>
            <w:r w:rsidRPr="006E10F0">
              <w:rPr>
                <w:sz w:val="24"/>
                <w:szCs w:val="24"/>
              </w:rPr>
              <w:t xml:space="preserve">Turi turėti integruotą ekraną parametrų stebėjimui ir konfigūravimui. </w:t>
            </w:r>
            <w:r w:rsidRPr="006E10F0">
              <w:rPr>
                <w:sz w:val="24"/>
                <w:szCs w:val="24"/>
                <w:lang w:val="en-US"/>
              </w:rPr>
              <w:t xml:space="preserve"> </w:t>
            </w:r>
            <w:r w:rsidRPr="006E10F0">
              <w:rPr>
                <w:sz w:val="24"/>
                <w:szCs w:val="24"/>
                <w:lang w:val="en-US"/>
              </w:rPr>
              <w:br/>
            </w:r>
            <w:r w:rsidRPr="006E10F0">
              <w:rPr>
                <w:sz w:val="24"/>
                <w:szCs w:val="24"/>
              </w:rPr>
              <w:t>Turi palaikyti AES-256 šifravimą.</w:t>
            </w:r>
            <w:r w:rsidRPr="006E10F0">
              <w:rPr>
                <w:sz w:val="24"/>
                <w:szCs w:val="24"/>
                <w:lang w:val="en-US"/>
              </w:rPr>
              <w:t xml:space="preserve"> </w:t>
            </w:r>
            <w:r w:rsidRPr="006E10F0">
              <w:rPr>
                <w:sz w:val="24"/>
                <w:szCs w:val="24"/>
                <w:lang w:val="en-US"/>
              </w:rPr>
              <w:br/>
            </w:r>
            <w:r w:rsidRPr="006E10F0">
              <w:rPr>
                <w:sz w:val="24"/>
                <w:szCs w:val="24"/>
              </w:rPr>
              <w:t>Maitinimas turi būti užtikrinamas AA tipo baterijomis arba gamintojo įkraunamu akumuliatoriumi.</w:t>
            </w:r>
            <w:r w:rsidRPr="006E10F0">
              <w:rPr>
                <w:sz w:val="24"/>
                <w:szCs w:val="24"/>
                <w:lang w:val="en-US"/>
              </w:rPr>
              <w:t xml:space="preserve"> </w:t>
            </w:r>
            <w:r w:rsidRPr="006E10F0">
              <w:rPr>
                <w:sz w:val="24"/>
                <w:szCs w:val="24"/>
                <w:lang w:val="en-US"/>
              </w:rPr>
              <w:br/>
            </w:r>
            <w:r w:rsidRPr="006E10F0">
              <w:rPr>
                <w:sz w:val="24"/>
                <w:szCs w:val="24"/>
              </w:rPr>
              <w:t>Veikimo laikas turi būti ne mažesnis kaip 7.5 valandų.</w:t>
            </w:r>
            <w:r w:rsidRPr="006E10F0">
              <w:rPr>
                <w:sz w:val="24"/>
                <w:szCs w:val="24"/>
                <w:lang w:val="en-US"/>
              </w:rPr>
              <w:t xml:space="preserve"> </w:t>
            </w:r>
          </w:p>
          <w:p w14:paraId="79B398EA" w14:textId="77777777" w:rsidR="006E10F0" w:rsidRPr="006E10F0" w:rsidRDefault="006E10F0" w:rsidP="006E10F0">
            <w:pPr>
              <w:rPr>
                <w:sz w:val="24"/>
                <w:szCs w:val="24"/>
              </w:rPr>
            </w:pPr>
            <w:r w:rsidRPr="006E10F0">
              <w:rPr>
                <w:sz w:val="24"/>
                <w:szCs w:val="24"/>
              </w:rPr>
              <w:t xml:space="preserve">Siųstuvo galia – ne mažiau nei 10 </w:t>
            </w:r>
            <w:proofErr w:type="spellStart"/>
            <w:r w:rsidRPr="006E10F0">
              <w:rPr>
                <w:sz w:val="24"/>
                <w:szCs w:val="24"/>
              </w:rPr>
              <w:t>mW</w:t>
            </w:r>
            <w:proofErr w:type="spellEnd"/>
            <w:r w:rsidRPr="006E10F0">
              <w:rPr>
                <w:sz w:val="24"/>
                <w:szCs w:val="24"/>
              </w:rPr>
              <w:t>.</w:t>
            </w:r>
            <w:r w:rsidRPr="006E10F0">
              <w:rPr>
                <w:sz w:val="24"/>
                <w:szCs w:val="24"/>
                <w:lang w:val="en-US"/>
              </w:rPr>
              <w:t xml:space="preserve"> </w:t>
            </w:r>
          </w:p>
        </w:tc>
      </w:tr>
      <w:tr w:rsidR="006E10F0" w:rsidRPr="006E10F0" w14:paraId="68B8DED0" w14:textId="77777777" w:rsidTr="006E10F0">
        <w:tc>
          <w:tcPr>
            <w:tcW w:w="1134" w:type="dxa"/>
            <w:tcBorders>
              <w:top w:val="single" w:sz="4" w:space="0" w:color="auto"/>
              <w:left w:val="single" w:sz="4" w:space="0" w:color="auto"/>
              <w:bottom w:val="single" w:sz="4" w:space="0" w:color="auto"/>
              <w:right w:val="single" w:sz="4" w:space="0" w:color="auto"/>
            </w:tcBorders>
          </w:tcPr>
          <w:p w14:paraId="2B5CAD97" w14:textId="13CE6620" w:rsidR="006E10F0" w:rsidRPr="006E10F0" w:rsidRDefault="006E10F0" w:rsidP="006E10F0">
            <w:pPr>
              <w:rPr>
                <w:sz w:val="24"/>
                <w:szCs w:val="24"/>
                <w:lang w:val="en-US"/>
              </w:rPr>
            </w:pPr>
            <w:r w:rsidRPr="006E10F0">
              <w:rPr>
                <w:sz w:val="24"/>
                <w:szCs w:val="24"/>
                <w:lang w:val="en-US"/>
              </w:rPr>
              <w:t>13.3</w:t>
            </w:r>
          </w:p>
        </w:tc>
        <w:tc>
          <w:tcPr>
            <w:tcW w:w="3544" w:type="dxa"/>
            <w:tcBorders>
              <w:top w:val="single" w:sz="4" w:space="0" w:color="auto"/>
              <w:left w:val="single" w:sz="4" w:space="0" w:color="auto"/>
              <w:bottom w:val="single" w:sz="4" w:space="0" w:color="auto"/>
              <w:right w:val="single" w:sz="4" w:space="0" w:color="auto"/>
            </w:tcBorders>
          </w:tcPr>
          <w:p w14:paraId="1D7C4190" w14:textId="77777777" w:rsidR="006E10F0" w:rsidRPr="006E10F0" w:rsidRDefault="006E10F0" w:rsidP="006E10F0">
            <w:pPr>
              <w:rPr>
                <w:sz w:val="24"/>
                <w:szCs w:val="24"/>
              </w:rPr>
            </w:pPr>
            <w:proofErr w:type="spellStart"/>
            <w:r w:rsidRPr="006E10F0">
              <w:rPr>
                <w:sz w:val="24"/>
                <w:szCs w:val="24"/>
              </w:rPr>
              <w:t>Bodypack</w:t>
            </w:r>
            <w:proofErr w:type="spellEnd"/>
            <w:r w:rsidRPr="006E10F0">
              <w:rPr>
                <w:sz w:val="24"/>
                <w:szCs w:val="24"/>
              </w:rPr>
              <w:t xml:space="preserve"> tipo siųstuvai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42EC04A2" w14:textId="77777777" w:rsidR="006E10F0" w:rsidRPr="006E10F0" w:rsidRDefault="006E10F0" w:rsidP="006E10F0">
            <w:pPr>
              <w:rPr>
                <w:sz w:val="24"/>
                <w:szCs w:val="24"/>
                <w:lang w:val="en-US"/>
              </w:rPr>
            </w:pPr>
            <w:r w:rsidRPr="006E10F0">
              <w:rPr>
                <w:sz w:val="24"/>
                <w:szCs w:val="24"/>
              </w:rPr>
              <w:t xml:space="preserve">Siųstuvo spinduliavimo galia – ne mažesnė kaip 10 </w:t>
            </w:r>
            <w:proofErr w:type="spellStart"/>
            <w:r w:rsidRPr="006E10F0">
              <w:rPr>
                <w:sz w:val="24"/>
                <w:szCs w:val="24"/>
              </w:rPr>
              <w:t>mW</w:t>
            </w:r>
            <w:proofErr w:type="spellEnd"/>
            <w:r w:rsidRPr="006E10F0">
              <w:rPr>
                <w:sz w:val="24"/>
                <w:szCs w:val="24"/>
                <w:lang w:val="en-US"/>
              </w:rPr>
              <w:t xml:space="preserve"> </w:t>
            </w:r>
          </w:p>
          <w:p w14:paraId="737A9417" w14:textId="77777777" w:rsidR="006E10F0" w:rsidRPr="006E10F0" w:rsidRDefault="006E10F0" w:rsidP="006E10F0">
            <w:pPr>
              <w:rPr>
                <w:sz w:val="24"/>
                <w:szCs w:val="24"/>
                <w:lang w:val="en-US"/>
              </w:rPr>
            </w:pPr>
            <w:r w:rsidRPr="006E10F0">
              <w:rPr>
                <w:sz w:val="24"/>
                <w:szCs w:val="24"/>
              </w:rPr>
              <w:t>Turi būti baterijos iškrovos būklės indikacija.</w:t>
            </w:r>
            <w:r w:rsidRPr="006E10F0">
              <w:rPr>
                <w:sz w:val="24"/>
                <w:szCs w:val="24"/>
                <w:lang w:val="en-US"/>
              </w:rPr>
              <w:t xml:space="preserve"> </w:t>
            </w:r>
          </w:p>
          <w:p w14:paraId="40901D02" w14:textId="77777777" w:rsidR="006E10F0" w:rsidRPr="006E10F0" w:rsidRDefault="006E10F0" w:rsidP="006E10F0">
            <w:pPr>
              <w:rPr>
                <w:sz w:val="24"/>
                <w:szCs w:val="24"/>
                <w:lang w:val="en-US"/>
              </w:rPr>
            </w:pPr>
            <w:r w:rsidRPr="006E10F0">
              <w:rPr>
                <w:sz w:val="24"/>
                <w:szCs w:val="24"/>
              </w:rPr>
              <w:t>Turi būti skaitmeninė RF moduliacija.</w:t>
            </w:r>
            <w:r w:rsidRPr="006E10F0">
              <w:rPr>
                <w:sz w:val="24"/>
                <w:szCs w:val="24"/>
                <w:lang w:val="en-US"/>
              </w:rPr>
              <w:t xml:space="preserve"> </w:t>
            </w:r>
          </w:p>
          <w:p w14:paraId="73B5A9DE" w14:textId="77777777" w:rsidR="006E10F0" w:rsidRPr="006E10F0" w:rsidRDefault="006E10F0" w:rsidP="006E10F0">
            <w:pPr>
              <w:rPr>
                <w:sz w:val="24"/>
                <w:szCs w:val="24"/>
                <w:lang w:val="en-US"/>
              </w:rPr>
            </w:pPr>
            <w:r w:rsidRPr="006E10F0">
              <w:rPr>
                <w:sz w:val="24"/>
                <w:szCs w:val="24"/>
              </w:rPr>
              <w:t>Turi turėti TA4M arba MTQG arba lygiavertę mikrofono jungtį.</w:t>
            </w:r>
            <w:r w:rsidRPr="006E10F0">
              <w:rPr>
                <w:sz w:val="24"/>
                <w:szCs w:val="24"/>
                <w:lang w:val="en-US"/>
              </w:rPr>
              <w:t xml:space="preserve"> </w:t>
            </w:r>
          </w:p>
          <w:p w14:paraId="1B42A92E" w14:textId="77777777" w:rsidR="006E10F0" w:rsidRPr="006E10F0" w:rsidRDefault="006E10F0" w:rsidP="006E10F0">
            <w:pPr>
              <w:rPr>
                <w:sz w:val="24"/>
                <w:szCs w:val="24"/>
                <w:lang w:val="en-US"/>
              </w:rPr>
            </w:pPr>
            <w:r w:rsidRPr="006E10F0">
              <w:rPr>
                <w:sz w:val="24"/>
                <w:szCs w:val="24"/>
              </w:rPr>
              <w:t>Maitinimas turi būti iš baterijų 1,5 V (AA) arba ličio baterijos.</w:t>
            </w:r>
            <w:r w:rsidRPr="006E10F0">
              <w:rPr>
                <w:sz w:val="24"/>
                <w:szCs w:val="24"/>
                <w:lang w:val="en-US"/>
              </w:rPr>
              <w:t xml:space="preserve"> </w:t>
            </w:r>
          </w:p>
          <w:p w14:paraId="6761032E" w14:textId="77777777" w:rsidR="006E10F0" w:rsidRPr="006E10F0" w:rsidRDefault="006E10F0" w:rsidP="006E10F0">
            <w:pPr>
              <w:rPr>
                <w:sz w:val="24"/>
                <w:szCs w:val="24"/>
                <w:lang w:val="en-US"/>
              </w:rPr>
            </w:pPr>
            <w:r w:rsidRPr="006E10F0">
              <w:rPr>
                <w:sz w:val="24"/>
                <w:szCs w:val="24"/>
              </w:rPr>
              <w:t>Veikimo laikas turi būti ne mažesnis kaip 7.5 valandų.</w:t>
            </w:r>
            <w:r w:rsidRPr="006E10F0">
              <w:rPr>
                <w:sz w:val="24"/>
                <w:szCs w:val="24"/>
                <w:lang w:val="en-US"/>
              </w:rPr>
              <w:t xml:space="preserve"> </w:t>
            </w:r>
          </w:p>
          <w:p w14:paraId="0FC3E1C4" w14:textId="77777777" w:rsidR="006E10F0" w:rsidRPr="006E10F0" w:rsidRDefault="006E10F0" w:rsidP="006E10F0">
            <w:pPr>
              <w:rPr>
                <w:sz w:val="24"/>
                <w:szCs w:val="24"/>
              </w:rPr>
            </w:pPr>
            <w:r w:rsidRPr="006E10F0">
              <w:rPr>
                <w:sz w:val="24"/>
                <w:szCs w:val="24"/>
              </w:rPr>
              <w:t>Turi būti galimybė nuotoliniu būdu sinchronizuoti parametrus su imtuvu per radijo ryšį.</w:t>
            </w:r>
            <w:r w:rsidRPr="006E10F0">
              <w:rPr>
                <w:sz w:val="24"/>
                <w:szCs w:val="24"/>
                <w:lang w:val="en-US"/>
              </w:rPr>
              <w:t xml:space="preserve"> </w:t>
            </w:r>
          </w:p>
        </w:tc>
      </w:tr>
      <w:tr w:rsidR="006E10F0" w:rsidRPr="006E10F0" w14:paraId="052930A4" w14:textId="77777777" w:rsidTr="006E10F0">
        <w:tc>
          <w:tcPr>
            <w:tcW w:w="1134" w:type="dxa"/>
            <w:tcBorders>
              <w:top w:val="single" w:sz="4" w:space="0" w:color="auto"/>
              <w:left w:val="single" w:sz="4" w:space="0" w:color="auto"/>
              <w:bottom w:val="single" w:sz="4" w:space="0" w:color="auto"/>
              <w:right w:val="single" w:sz="4" w:space="0" w:color="auto"/>
            </w:tcBorders>
          </w:tcPr>
          <w:p w14:paraId="1748BDC3" w14:textId="6E28601E" w:rsidR="006E10F0" w:rsidRPr="006E10F0" w:rsidRDefault="006E10F0" w:rsidP="006E10F0">
            <w:pPr>
              <w:rPr>
                <w:sz w:val="24"/>
                <w:szCs w:val="24"/>
                <w:lang w:val="en-US"/>
              </w:rPr>
            </w:pPr>
            <w:r w:rsidRPr="006E10F0">
              <w:rPr>
                <w:sz w:val="24"/>
                <w:szCs w:val="24"/>
                <w:lang w:val="en-US"/>
              </w:rPr>
              <w:t>13.4</w:t>
            </w:r>
          </w:p>
        </w:tc>
        <w:tc>
          <w:tcPr>
            <w:tcW w:w="3544" w:type="dxa"/>
            <w:tcBorders>
              <w:top w:val="single" w:sz="4" w:space="0" w:color="auto"/>
              <w:left w:val="single" w:sz="4" w:space="0" w:color="auto"/>
              <w:bottom w:val="single" w:sz="4" w:space="0" w:color="auto"/>
              <w:right w:val="single" w:sz="4" w:space="0" w:color="auto"/>
            </w:tcBorders>
          </w:tcPr>
          <w:p w14:paraId="5CA4A067" w14:textId="77777777" w:rsidR="006E10F0" w:rsidRPr="006E10F0" w:rsidRDefault="006E10F0" w:rsidP="006E10F0">
            <w:pPr>
              <w:rPr>
                <w:sz w:val="24"/>
                <w:szCs w:val="24"/>
              </w:rPr>
            </w:pPr>
            <w:proofErr w:type="spellStart"/>
            <w:r w:rsidRPr="006E10F0">
              <w:rPr>
                <w:sz w:val="24"/>
                <w:szCs w:val="24"/>
              </w:rPr>
              <w:t>Headset</w:t>
            </w:r>
            <w:proofErr w:type="spellEnd"/>
            <w:r w:rsidRPr="006E10F0">
              <w:rPr>
                <w:sz w:val="24"/>
                <w:szCs w:val="24"/>
              </w:rPr>
              <w:t xml:space="preserve"> tipo mikrofonai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32AA82F5" w14:textId="77777777" w:rsidR="006E10F0" w:rsidRPr="006E10F0" w:rsidRDefault="006E10F0" w:rsidP="006E10F0">
            <w:pPr>
              <w:rPr>
                <w:sz w:val="24"/>
                <w:szCs w:val="24"/>
                <w:lang w:val="en-US"/>
              </w:rPr>
            </w:pPr>
            <w:r w:rsidRPr="006E10F0">
              <w:rPr>
                <w:sz w:val="24"/>
                <w:szCs w:val="24"/>
              </w:rPr>
              <w:t>Mikrofonas turi būti tvirtinamas ant abiejų ausų.</w:t>
            </w:r>
            <w:r w:rsidRPr="006E10F0">
              <w:rPr>
                <w:sz w:val="24"/>
                <w:szCs w:val="24"/>
                <w:lang w:val="en-US"/>
              </w:rPr>
              <w:t xml:space="preserve"> </w:t>
            </w:r>
          </w:p>
          <w:p w14:paraId="526ECE4A" w14:textId="77777777" w:rsidR="006E10F0" w:rsidRPr="006E10F0" w:rsidRDefault="006E10F0" w:rsidP="006E10F0">
            <w:pPr>
              <w:rPr>
                <w:sz w:val="24"/>
                <w:szCs w:val="24"/>
                <w:lang w:val="en-US"/>
              </w:rPr>
            </w:pPr>
            <w:r w:rsidRPr="006E10F0">
              <w:rPr>
                <w:sz w:val="24"/>
                <w:szCs w:val="24"/>
              </w:rPr>
              <w:t xml:space="preserve">Mikrofono </w:t>
            </w:r>
            <w:proofErr w:type="spellStart"/>
            <w:r w:rsidRPr="006E10F0">
              <w:rPr>
                <w:sz w:val="24"/>
                <w:szCs w:val="24"/>
              </w:rPr>
              <w:t>kryptiškumas</w:t>
            </w:r>
            <w:proofErr w:type="spellEnd"/>
            <w:r w:rsidRPr="006E10F0">
              <w:rPr>
                <w:sz w:val="24"/>
                <w:szCs w:val="24"/>
              </w:rPr>
              <w:t xml:space="preserve"> turi būti </w:t>
            </w:r>
            <w:proofErr w:type="spellStart"/>
            <w:r w:rsidRPr="006E10F0">
              <w:rPr>
                <w:sz w:val="24"/>
                <w:szCs w:val="24"/>
              </w:rPr>
              <w:t>daugiakryptis</w:t>
            </w:r>
            <w:proofErr w:type="spellEnd"/>
            <w:r w:rsidRPr="006E10F0">
              <w:rPr>
                <w:sz w:val="24"/>
                <w:szCs w:val="24"/>
              </w:rPr>
              <w:t xml:space="preserve"> (</w:t>
            </w:r>
            <w:proofErr w:type="spellStart"/>
            <w:r w:rsidRPr="006E10F0">
              <w:rPr>
                <w:sz w:val="24"/>
                <w:szCs w:val="24"/>
              </w:rPr>
              <w:t>omnidirectional</w:t>
            </w:r>
            <w:proofErr w:type="spellEnd"/>
            <w:r w:rsidRPr="006E10F0">
              <w:rPr>
                <w:sz w:val="24"/>
                <w:szCs w:val="24"/>
              </w:rPr>
              <w:t>).</w:t>
            </w:r>
            <w:r w:rsidRPr="006E10F0">
              <w:rPr>
                <w:sz w:val="24"/>
                <w:szCs w:val="24"/>
                <w:lang w:val="en-US"/>
              </w:rPr>
              <w:t xml:space="preserve"> </w:t>
            </w:r>
          </w:p>
          <w:p w14:paraId="7FECCC30" w14:textId="77777777" w:rsidR="006E10F0" w:rsidRPr="006E10F0" w:rsidRDefault="006E10F0" w:rsidP="006E10F0">
            <w:pPr>
              <w:rPr>
                <w:sz w:val="24"/>
                <w:szCs w:val="24"/>
                <w:lang w:val="en-US"/>
              </w:rPr>
            </w:pPr>
            <w:r w:rsidRPr="006E10F0">
              <w:rPr>
                <w:sz w:val="24"/>
                <w:szCs w:val="24"/>
              </w:rPr>
              <w:t>Mikrofono kapsulė turi būti MEMS ar lygiaverčio tipo.</w:t>
            </w:r>
            <w:r w:rsidRPr="006E10F0">
              <w:rPr>
                <w:sz w:val="24"/>
                <w:szCs w:val="24"/>
                <w:lang w:val="en-US"/>
              </w:rPr>
              <w:t xml:space="preserve"> </w:t>
            </w:r>
          </w:p>
          <w:p w14:paraId="3A624F70" w14:textId="77777777" w:rsidR="006E10F0" w:rsidRPr="006E10F0" w:rsidRDefault="006E10F0" w:rsidP="006E10F0">
            <w:pPr>
              <w:rPr>
                <w:sz w:val="24"/>
                <w:szCs w:val="24"/>
                <w:lang w:val="en-US"/>
              </w:rPr>
            </w:pPr>
            <w:r w:rsidRPr="006E10F0">
              <w:rPr>
                <w:sz w:val="24"/>
                <w:szCs w:val="24"/>
              </w:rPr>
              <w:t xml:space="preserve">Atkuriamų dažnių diapazonas turi būti ne siauresnis kaip 20 Hz – 20 </w:t>
            </w:r>
            <w:proofErr w:type="spellStart"/>
            <w:r w:rsidRPr="006E10F0">
              <w:rPr>
                <w:sz w:val="24"/>
                <w:szCs w:val="24"/>
              </w:rPr>
              <w:t>kHz</w:t>
            </w:r>
            <w:proofErr w:type="spellEnd"/>
            <w:r w:rsidRPr="006E10F0">
              <w:rPr>
                <w:sz w:val="24"/>
                <w:szCs w:val="24"/>
              </w:rPr>
              <w:t>.</w:t>
            </w:r>
            <w:r w:rsidRPr="006E10F0">
              <w:rPr>
                <w:sz w:val="24"/>
                <w:szCs w:val="24"/>
                <w:lang w:val="en-US"/>
              </w:rPr>
              <w:t xml:space="preserve"> </w:t>
            </w:r>
          </w:p>
          <w:p w14:paraId="688E5B38" w14:textId="77777777" w:rsidR="006E10F0" w:rsidRPr="006E10F0" w:rsidRDefault="006E10F0" w:rsidP="006E10F0">
            <w:pPr>
              <w:rPr>
                <w:sz w:val="24"/>
                <w:szCs w:val="24"/>
                <w:lang w:val="en-US"/>
              </w:rPr>
            </w:pPr>
            <w:r w:rsidRPr="006E10F0">
              <w:rPr>
                <w:sz w:val="24"/>
                <w:szCs w:val="24"/>
              </w:rPr>
              <w:t xml:space="preserve">Jautrumas turi būti -40 </w:t>
            </w:r>
            <w:proofErr w:type="spellStart"/>
            <w:r w:rsidRPr="006E10F0">
              <w:rPr>
                <w:sz w:val="24"/>
                <w:szCs w:val="24"/>
              </w:rPr>
              <w:t>dBV</w:t>
            </w:r>
            <w:proofErr w:type="spellEnd"/>
            <w:r w:rsidRPr="006E10F0">
              <w:rPr>
                <w:sz w:val="24"/>
                <w:szCs w:val="24"/>
              </w:rPr>
              <w:t xml:space="preserve">/Pa (+/-2.5 </w:t>
            </w:r>
            <w:proofErr w:type="spellStart"/>
            <w:r w:rsidRPr="006E10F0">
              <w:rPr>
                <w:sz w:val="24"/>
                <w:szCs w:val="24"/>
              </w:rPr>
              <w:t>dBV</w:t>
            </w:r>
            <w:proofErr w:type="spellEnd"/>
            <w:r w:rsidRPr="006E10F0">
              <w:rPr>
                <w:sz w:val="24"/>
                <w:szCs w:val="24"/>
              </w:rPr>
              <w:t>/Pa).</w:t>
            </w:r>
            <w:r w:rsidRPr="006E10F0">
              <w:rPr>
                <w:sz w:val="24"/>
                <w:szCs w:val="24"/>
                <w:lang w:val="en-US"/>
              </w:rPr>
              <w:t xml:space="preserve"> </w:t>
            </w:r>
          </w:p>
          <w:p w14:paraId="384E63E3" w14:textId="77777777" w:rsidR="006E10F0" w:rsidRPr="006E10F0" w:rsidRDefault="006E10F0" w:rsidP="006E10F0">
            <w:pPr>
              <w:rPr>
                <w:sz w:val="24"/>
                <w:szCs w:val="24"/>
                <w:lang w:val="en-US"/>
              </w:rPr>
            </w:pPr>
            <w:r w:rsidRPr="006E10F0">
              <w:rPr>
                <w:sz w:val="24"/>
                <w:szCs w:val="24"/>
              </w:rPr>
              <w:t xml:space="preserve">Maksimalus garso slėgis (SPL) turi būti ne mažesnis kaip 132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p w14:paraId="325ACE90" w14:textId="77777777" w:rsidR="006E10F0" w:rsidRPr="006E10F0" w:rsidRDefault="006E10F0" w:rsidP="006E10F0">
            <w:pPr>
              <w:rPr>
                <w:sz w:val="24"/>
                <w:szCs w:val="24"/>
                <w:lang w:val="en-US"/>
              </w:rPr>
            </w:pPr>
            <w:r w:rsidRPr="006E10F0">
              <w:rPr>
                <w:sz w:val="24"/>
                <w:szCs w:val="24"/>
              </w:rPr>
              <w:lastRenderedPageBreak/>
              <w:t xml:space="preserve">Dinaminis diapazonas turi būti ne mažesnis kaip 100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p w14:paraId="60B32EA5" w14:textId="77777777" w:rsidR="006E10F0" w:rsidRPr="006E10F0" w:rsidRDefault="006E10F0" w:rsidP="006E10F0">
            <w:pPr>
              <w:rPr>
                <w:sz w:val="24"/>
                <w:szCs w:val="24"/>
                <w:lang w:val="en-US"/>
              </w:rPr>
            </w:pPr>
            <w:r w:rsidRPr="006E10F0">
              <w:rPr>
                <w:sz w:val="24"/>
                <w:szCs w:val="24"/>
              </w:rPr>
              <w:t xml:space="preserve">Savasis triukšmas – ne didesnis nei 31 </w:t>
            </w:r>
            <w:proofErr w:type="spellStart"/>
            <w:r w:rsidRPr="006E10F0">
              <w:rPr>
                <w:sz w:val="24"/>
                <w:szCs w:val="24"/>
              </w:rPr>
              <w:t>dB</w:t>
            </w:r>
            <w:proofErr w:type="spellEnd"/>
            <w:r w:rsidRPr="006E10F0">
              <w:rPr>
                <w:sz w:val="24"/>
                <w:szCs w:val="24"/>
              </w:rPr>
              <w:t xml:space="preserve"> (A).</w:t>
            </w:r>
            <w:r w:rsidRPr="006E10F0">
              <w:rPr>
                <w:sz w:val="24"/>
                <w:szCs w:val="24"/>
                <w:lang w:val="en-US"/>
              </w:rPr>
              <w:t xml:space="preserve"> </w:t>
            </w:r>
          </w:p>
          <w:p w14:paraId="551162F5" w14:textId="77777777" w:rsidR="006E10F0" w:rsidRPr="006E10F0" w:rsidRDefault="006E10F0" w:rsidP="006E10F0">
            <w:pPr>
              <w:rPr>
                <w:sz w:val="24"/>
                <w:szCs w:val="24"/>
                <w:lang w:val="en-US"/>
              </w:rPr>
            </w:pPr>
            <w:r w:rsidRPr="006E10F0">
              <w:rPr>
                <w:sz w:val="24"/>
                <w:szCs w:val="24"/>
              </w:rPr>
              <w:t xml:space="preserve">Santykis signalas/triukšmas – ne mažesnis nei 62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p w14:paraId="170E23E1" w14:textId="77777777" w:rsidR="006E10F0" w:rsidRPr="006E10F0" w:rsidRDefault="006E10F0" w:rsidP="006E10F0">
            <w:pPr>
              <w:rPr>
                <w:sz w:val="24"/>
                <w:szCs w:val="24"/>
                <w:lang w:val="en-US"/>
              </w:rPr>
            </w:pPr>
            <w:r w:rsidRPr="006E10F0">
              <w:rPr>
                <w:sz w:val="24"/>
                <w:szCs w:val="24"/>
              </w:rPr>
              <w:t>Turi būti IP57 ar aukštesnio lygio apsauga nuo dulkių ir skysčių.</w:t>
            </w:r>
            <w:r w:rsidRPr="006E10F0">
              <w:rPr>
                <w:sz w:val="24"/>
                <w:szCs w:val="24"/>
                <w:lang w:val="en-US"/>
              </w:rPr>
              <w:t xml:space="preserve"> </w:t>
            </w:r>
          </w:p>
          <w:p w14:paraId="14831E2C" w14:textId="77777777" w:rsidR="006E10F0" w:rsidRPr="006E10F0" w:rsidRDefault="006E10F0" w:rsidP="006E10F0">
            <w:pPr>
              <w:rPr>
                <w:sz w:val="24"/>
                <w:szCs w:val="24"/>
              </w:rPr>
            </w:pPr>
            <w:r w:rsidRPr="006E10F0">
              <w:rPr>
                <w:sz w:val="24"/>
                <w:szCs w:val="24"/>
              </w:rPr>
              <w:t>Spalva – šviesiai ruda.</w:t>
            </w:r>
            <w:r w:rsidRPr="006E10F0">
              <w:rPr>
                <w:sz w:val="24"/>
                <w:szCs w:val="24"/>
                <w:lang w:val="en-US"/>
              </w:rPr>
              <w:t xml:space="preserve"> </w:t>
            </w:r>
          </w:p>
        </w:tc>
      </w:tr>
      <w:tr w:rsidR="006E10F0" w:rsidRPr="006E10F0" w14:paraId="72FEE8E6" w14:textId="77777777" w:rsidTr="006E10F0">
        <w:tc>
          <w:tcPr>
            <w:tcW w:w="1134" w:type="dxa"/>
            <w:tcBorders>
              <w:top w:val="single" w:sz="4" w:space="0" w:color="auto"/>
              <w:left w:val="single" w:sz="4" w:space="0" w:color="auto"/>
              <w:bottom w:val="single" w:sz="4" w:space="0" w:color="auto"/>
              <w:right w:val="single" w:sz="4" w:space="0" w:color="auto"/>
            </w:tcBorders>
          </w:tcPr>
          <w:p w14:paraId="183BAEF7" w14:textId="2E21E061" w:rsidR="006E10F0" w:rsidRPr="006E10F0" w:rsidRDefault="006E10F0" w:rsidP="006E10F0">
            <w:pPr>
              <w:rPr>
                <w:sz w:val="24"/>
                <w:szCs w:val="24"/>
                <w:lang w:val="en-US"/>
              </w:rPr>
            </w:pPr>
            <w:r w:rsidRPr="006E10F0">
              <w:rPr>
                <w:sz w:val="24"/>
                <w:szCs w:val="24"/>
                <w:lang w:val="en-US"/>
              </w:rPr>
              <w:lastRenderedPageBreak/>
              <w:t>13.5</w:t>
            </w:r>
          </w:p>
        </w:tc>
        <w:tc>
          <w:tcPr>
            <w:tcW w:w="3544" w:type="dxa"/>
            <w:tcBorders>
              <w:top w:val="single" w:sz="4" w:space="0" w:color="auto"/>
              <w:left w:val="single" w:sz="4" w:space="0" w:color="auto"/>
              <w:bottom w:val="single" w:sz="4" w:space="0" w:color="auto"/>
              <w:right w:val="single" w:sz="4" w:space="0" w:color="auto"/>
            </w:tcBorders>
          </w:tcPr>
          <w:p w14:paraId="44B3F3BA" w14:textId="77777777" w:rsidR="006E10F0" w:rsidRPr="006E10F0" w:rsidRDefault="006E10F0" w:rsidP="006E10F0">
            <w:pPr>
              <w:rPr>
                <w:sz w:val="24"/>
                <w:szCs w:val="24"/>
              </w:rPr>
            </w:pPr>
            <w:proofErr w:type="spellStart"/>
            <w:r w:rsidRPr="006E10F0">
              <w:rPr>
                <w:sz w:val="24"/>
                <w:szCs w:val="24"/>
              </w:rPr>
              <w:t>Lavalier</w:t>
            </w:r>
            <w:proofErr w:type="spellEnd"/>
            <w:r w:rsidRPr="006E10F0">
              <w:rPr>
                <w:sz w:val="24"/>
                <w:szCs w:val="24"/>
              </w:rPr>
              <w:t xml:space="preserve"> tipo (prisegami) mikrofonai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4699F0AD" w14:textId="77777777" w:rsidR="006E10F0" w:rsidRPr="006E10F0" w:rsidRDefault="006E10F0" w:rsidP="006E10F0">
            <w:pPr>
              <w:rPr>
                <w:sz w:val="24"/>
                <w:szCs w:val="24"/>
                <w:lang w:val="en-US"/>
              </w:rPr>
            </w:pPr>
            <w:r w:rsidRPr="006E10F0">
              <w:rPr>
                <w:sz w:val="24"/>
                <w:szCs w:val="24"/>
              </w:rPr>
              <w:t>Mikrofonas turi būti pritaikytas segti prie rūbo.</w:t>
            </w:r>
            <w:r w:rsidRPr="006E10F0">
              <w:rPr>
                <w:sz w:val="24"/>
                <w:szCs w:val="24"/>
                <w:lang w:val="en-US"/>
              </w:rPr>
              <w:t xml:space="preserve"> </w:t>
            </w:r>
          </w:p>
          <w:p w14:paraId="1AB2E8FA" w14:textId="77777777" w:rsidR="006E10F0" w:rsidRPr="006E10F0" w:rsidRDefault="006E10F0" w:rsidP="006E10F0">
            <w:pPr>
              <w:rPr>
                <w:sz w:val="24"/>
                <w:szCs w:val="24"/>
                <w:lang w:val="en-US"/>
              </w:rPr>
            </w:pPr>
            <w:r w:rsidRPr="006E10F0">
              <w:rPr>
                <w:sz w:val="24"/>
                <w:szCs w:val="24"/>
              </w:rPr>
              <w:t>Mikrofono kapsulė turi būti MEMS ar lygiaverčio tipo.</w:t>
            </w:r>
            <w:r w:rsidRPr="006E10F0">
              <w:rPr>
                <w:sz w:val="24"/>
                <w:szCs w:val="24"/>
                <w:lang w:val="en-US"/>
              </w:rPr>
              <w:t xml:space="preserve"> </w:t>
            </w:r>
            <w:r w:rsidRPr="006E10F0">
              <w:rPr>
                <w:sz w:val="24"/>
                <w:szCs w:val="24"/>
                <w:lang w:val="en-US"/>
              </w:rPr>
              <w:br/>
            </w:r>
            <w:r w:rsidRPr="006E10F0">
              <w:rPr>
                <w:sz w:val="24"/>
                <w:szCs w:val="24"/>
              </w:rPr>
              <w:t xml:space="preserve">Mikrofono </w:t>
            </w:r>
            <w:proofErr w:type="spellStart"/>
            <w:r w:rsidRPr="006E10F0">
              <w:rPr>
                <w:sz w:val="24"/>
                <w:szCs w:val="24"/>
              </w:rPr>
              <w:t>kryptiškumas</w:t>
            </w:r>
            <w:proofErr w:type="spellEnd"/>
            <w:r w:rsidRPr="006E10F0">
              <w:rPr>
                <w:sz w:val="24"/>
                <w:szCs w:val="24"/>
              </w:rPr>
              <w:t xml:space="preserve"> turi būti </w:t>
            </w:r>
            <w:proofErr w:type="spellStart"/>
            <w:r w:rsidRPr="006E10F0">
              <w:rPr>
                <w:sz w:val="24"/>
                <w:szCs w:val="24"/>
              </w:rPr>
              <w:t>daugiakryptis</w:t>
            </w:r>
            <w:proofErr w:type="spellEnd"/>
            <w:r w:rsidRPr="006E10F0">
              <w:rPr>
                <w:sz w:val="24"/>
                <w:szCs w:val="24"/>
              </w:rPr>
              <w:t xml:space="preserve"> (</w:t>
            </w:r>
            <w:proofErr w:type="spellStart"/>
            <w:r w:rsidRPr="006E10F0">
              <w:rPr>
                <w:sz w:val="24"/>
                <w:szCs w:val="24"/>
              </w:rPr>
              <w:t>omnidirectional</w:t>
            </w:r>
            <w:proofErr w:type="spellEnd"/>
            <w:r w:rsidRPr="006E10F0">
              <w:rPr>
                <w:sz w:val="24"/>
                <w:szCs w:val="24"/>
              </w:rPr>
              <w:t>).</w:t>
            </w:r>
            <w:r w:rsidRPr="006E10F0">
              <w:rPr>
                <w:sz w:val="24"/>
                <w:szCs w:val="24"/>
                <w:lang w:val="en-US"/>
              </w:rPr>
              <w:t xml:space="preserve"> </w:t>
            </w:r>
          </w:p>
          <w:p w14:paraId="5CA08746" w14:textId="77777777" w:rsidR="006E10F0" w:rsidRPr="006E10F0" w:rsidRDefault="006E10F0" w:rsidP="006E10F0">
            <w:pPr>
              <w:rPr>
                <w:sz w:val="24"/>
                <w:szCs w:val="24"/>
                <w:lang w:val="en-US"/>
              </w:rPr>
            </w:pPr>
            <w:r w:rsidRPr="006E10F0">
              <w:rPr>
                <w:sz w:val="24"/>
                <w:szCs w:val="24"/>
              </w:rPr>
              <w:t>Mikrofono kapsulė turi būti MEMS ar lygiaverčio tipo.</w:t>
            </w:r>
            <w:r w:rsidRPr="006E10F0">
              <w:rPr>
                <w:sz w:val="24"/>
                <w:szCs w:val="24"/>
                <w:lang w:val="en-US"/>
              </w:rPr>
              <w:t xml:space="preserve"> </w:t>
            </w:r>
          </w:p>
          <w:p w14:paraId="15727B13" w14:textId="77777777" w:rsidR="006E10F0" w:rsidRPr="006E10F0" w:rsidRDefault="006E10F0" w:rsidP="006E10F0">
            <w:pPr>
              <w:rPr>
                <w:sz w:val="24"/>
                <w:szCs w:val="24"/>
                <w:lang w:val="en-US"/>
              </w:rPr>
            </w:pPr>
            <w:r w:rsidRPr="006E10F0">
              <w:rPr>
                <w:sz w:val="24"/>
                <w:szCs w:val="24"/>
              </w:rPr>
              <w:t xml:space="preserve">Atkuriamų dažnių diapazonas turi būti ne siauresnis kaip 20 Hz – 20 </w:t>
            </w:r>
            <w:proofErr w:type="spellStart"/>
            <w:r w:rsidRPr="006E10F0">
              <w:rPr>
                <w:sz w:val="24"/>
                <w:szCs w:val="24"/>
              </w:rPr>
              <w:t>kHz</w:t>
            </w:r>
            <w:proofErr w:type="spellEnd"/>
            <w:r w:rsidRPr="006E10F0">
              <w:rPr>
                <w:sz w:val="24"/>
                <w:szCs w:val="24"/>
              </w:rPr>
              <w:t>.</w:t>
            </w:r>
            <w:r w:rsidRPr="006E10F0">
              <w:rPr>
                <w:sz w:val="24"/>
                <w:szCs w:val="24"/>
                <w:lang w:val="en-US"/>
              </w:rPr>
              <w:t xml:space="preserve"> </w:t>
            </w:r>
          </w:p>
          <w:p w14:paraId="63E837EE" w14:textId="77777777" w:rsidR="006E10F0" w:rsidRPr="006E10F0" w:rsidRDefault="006E10F0" w:rsidP="006E10F0">
            <w:pPr>
              <w:rPr>
                <w:sz w:val="24"/>
                <w:szCs w:val="24"/>
                <w:lang w:val="en-US"/>
              </w:rPr>
            </w:pPr>
            <w:r w:rsidRPr="006E10F0">
              <w:rPr>
                <w:sz w:val="24"/>
                <w:szCs w:val="24"/>
              </w:rPr>
              <w:t xml:space="preserve">Jautrumas turi būti -40 </w:t>
            </w:r>
            <w:proofErr w:type="spellStart"/>
            <w:r w:rsidRPr="006E10F0">
              <w:rPr>
                <w:sz w:val="24"/>
                <w:szCs w:val="24"/>
              </w:rPr>
              <w:t>dBV</w:t>
            </w:r>
            <w:proofErr w:type="spellEnd"/>
            <w:r w:rsidRPr="006E10F0">
              <w:rPr>
                <w:sz w:val="24"/>
                <w:szCs w:val="24"/>
              </w:rPr>
              <w:t xml:space="preserve">/Pa (+/-2.5 </w:t>
            </w:r>
            <w:proofErr w:type="spellStart"/>
            <w:r w:rsidRPr="006E10F0">
              <w:rPr>
                <w:sz w:val="24"/>
                <w:szCs w:val="24"/>
              </w:rPr>
              <w:t>dBV</w:t>
            </w:r>
            <w:proofErr w:type="spellEnd"/>
            <w:r w:rsidRPr="006E10F0">
              <w:rPr>
                <w:sz w:val="24"/>
                <w:szCs w:val="24"/>
              </w:rPr>
              <w:t>/Pa).</w:t>
            </w:r>
            <w:r w:rsidRPr="006E10F0">
              <w:rPr>
                <w:sz w:val="24"/>
                <w:szCs w:val="24"/>
                <w:lang w:val="en-US"/>
              </w:rPr>
              <w:t xml:space="preserve"> </w:t>
            </w:r>
          </w:p>
          <w:p w14:paraId="5EB68FDC" w14:textId="77777777" w:rsidR="006E10F0" w:rsidRPr="006E10F0" w:rsidRDefault="006E10F0" w:rsidP="006E10F0">
            <w:pPr>
              <w:rPr>
                <w:sz w:val="24"/>
                <w:szCs w:val="24"/>
                <w:lang w:val="en-US"/>
              </w:rPr>
            </w:pPr>
            <w:r w:rsidRPr="006E10F0">
              <w:rPr>
                <w:sz w:val="24"/>
                <w:szCs w:val="24"/>
              </w:rPr>
              <w:t xml:space="preserve">Maksimalus garso slėgis (SPL) turi būti ne mažesnis kaip 132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p w14:paraId="1CB9C211" w14:textId="77777777" w:rsidR="006E10F0" w:rsidRPr="006E10F0" w:rsidRDefault="006E10F0" w:rsidP="006E10F0">
            <w:pPr>
              <w:rPr>
                <w:sz w:val="24"/>
                <w:szCs w:val="24"/>
                <w:lang w:val="en-US"/>
              </w:rPr>
            </w:pPr>
            <w:r w:rsidRPr="006E10F0">
              <w:rPr>
                <w:sz w:val="24"/>
                <w:szCs w:val="24"/>
              </w:rPr>
              <w:t xml:space="preserve">Dinaminis diapazonas turi būti ne mažesnis kaip 100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p w14:paraId="1D56C32B" w14:textId="77777777" w:rsidR="006E10F0" w:rsidRPr="006E10F0" w:rsidRDefault="006E10F0" w:rsidP="006E10F0">
            <w:pPr>
              <w:rPr>
                <w:sz w:val="24"/>
                <w:szCs w:val="24"/>
                <w:lang w:val="en-US"/>
              </w:rPr>
            </w:pPr>
            <w:r w:rsidRPr="006E10F0">
              <w:rPr>
                <w:sz w:val="24"/>
                <w:szCs w:val="24"/>
              </w:rPr>
              <w:t xml:space="preserve">Savasis triukšmas – ne didesnis nei 31 </w:t>
            </w:r>
            <w:proofErr w:type="spellStart"/>
            <w:r w:rsidRPr="006E10F0">
              <w:rPr>
                <w:sz w:val="24"/>
                <w:szCs w:val="24"/>
              </w:rPr>
              <w:t>dB</w:t>
            </w:r>
            <w:proofErr w:type="spellEnd"/>
            <w:r w:rsidRPr="006E10F0">
              <w:rPr>
                <w:sz w:val="24"/>
                <w:szCs w:val="24"/>
              </w:rPr>
              <w:t xml:space="preserve"> (A).</w:t>
            </w:r>
            <w:r w:rsidRPr="006E10F0">
              <w:rPr>
                <w:sz w:val="24"/>
                <w:szCs w:val="24"/>
                <w:lang w:val="en-US"/>
              </w:rPr>
              <w:t xml:space="preserve"> </w:t>
            </w:r>
          </w:p>
          <w:p w14:paraId="248A1CEB" w14:textId="77777777" w:rsidR="006E10F0" w:rsidRPr="006E10F0" w:rsidRDefault="006E10F0" w:rsidP="006E10F0">
            <w:pPr>
              <w:rPr>
                <w:sz w:val="24"/>
                <w:szCs w:val="24"/>
                <w:lang w:val="en-US"/>
              </w:rPr>
            </w:pPr>
            <w:r w:rsidRPr="006E10F0">
              <w:rPr>
                <w:sz w:val="24"/>
                <w:szCs w:val="24"/>
              </w:rPr>
              <w:t xml:space="preserve">Santykis signalas/triukšmas – ne mažesnis nei 62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p w14:paraId="6184241B" w14:textId="77777777" w:rsidR="006E10F0" w:rsidRPr="006E10F0" w:rsidRDefault="006E10F0" w:rsidP="006E10F0">
            <w:pPr>
              <w:rPr>
                <w:sz w:val="24"/>
                <w:szCs w:val="24"/>
                <w:lang w:val="en-US"/>
              </w:rPr>
            </w:pPr>
            <w:r w:rsidRPr="006E10F0">
              <w:rPr>
                <w:sz w:val="24"/>
                <w:szCs w:val="24"/>
              </w:rPr>
              <w:t>Turi būti IP57 ar aukštesnio lygio apsauga nuo dulkių ir skysčių.</w:t>
            </w:r>
            <w:r w:rsidRPr="006E10F0">
              <w:rPr>
                <w:sz w:val="24"/>
                <w:szCs w:val="24"/>
                <w:lang w:val="en-US"/>
              </w:rPr>
              <w:t xml:space="preserve"> </w:t>
            </w:r>
          </w:p>
          <w:p w14:paraId="256A1D9D" w14:textId="77777777" w:rsidR="006E10F0" w:rsidRPr="006E10F0" w:rsidRDefault="006E10F0" w:rsidP="006E10F0">
            <w:pPr>
              <w:rPr>
                <w:sz w:val="24"/>
                <w:szCs w:val="24"/>
              </w:rPr>
            </w:pPr>
            <w:r w:rsidRPr="006E10F0">
              <w:rPr>
                <w:sz w:val="24"/>
                <w:szCs w:val="24"/>
              </w:rPr>
              <w:t>Spalva – juoda.</w:t>
            </w:r>
            <w:r w:rsidRPr="006E10F0">
              <w:rPr>
                <w:sz w:val="24"/>
                <w:szCs w:val="24"/>
                <w:lang w:val="en-US"/>
              </w:rPr>
              <w:t xml:space="preserve"> </w:t>
            </w:r>
            <w:r w:rsidRPr="006E10F0">
              <w:rPr>
                <w:sz w:val="24"/>
                <w:szCs w:val="24"/>
                <w:lang w:val="en-US"/>
              </w:rPr>
              <w:br/>
            </w:r>
            <w:r w:rsidRPr="006E10F0">
              <w:rPr>
                <w:sz w:val="24"/>
                <w:szCs w:val="24"/>
              </w:rPr>
              <w:t>Kabelio ilgis turi būti ne mažesnis kaip 1,6 m ir jis gali būti dažomas (tai turi deklaruoti gamintojas).</w:t>
            </w:r>
            <w:r w:rsidRPr="006E10F0">
              <w:rPr>
                <w:sz w:val="24"/>
                <w:szCs w:val="24"/>
                <w:lang w:val="en-US"/>
              </w:rPr>
              <w:t xml:space="preserve"> </w:t>
            </w:r>
          </w:p>
        </w:tc>
      </w:tr>
      <w:tr w:rsidR="006E10F0" w:rsidRPr="006E10F0" w14:paraId="656BC314" w14:textId="77777777" w:rsidTr="006E10F0">
        <w:tc>
          <w:tcPr>
            <w:tcW w:w="1134" w:type="dxa"/>
            <w:tcBorders>
              <w:top w:val="single" w:sz="4" w:space="0" w:color="auto"/>
              <w:left w:val="single" w:sz="4" w:space="0" w:color="auto"/>
              <w:bottom w:val="single" w:sz="4" w:space="0" w:color="auto"/>
              <w:right w:val="single" w:sz="4" w:space="0" w:color="auto"/>
            </w:tcBorders>
          </w:tcPr>
          <w:p w14:paraId="3839A9BB" w14:textId="3B272E65" w:rsidR="006E10F0" w:rsidRPr="006E10F0" w:rsidRDefault="006E10F0" w:rsidP="006E10F0">
            <w:pPr>
              <w:rPr>
                <w:sz w:val="24"/>
                <w:szCs w:val="24"/>
                <w:lang w:val="en-US"/>
              </w:rPr>
            </w:pPr>
            <w:r w:rsidRPr="006E10F0">
              <w:rPr>
                <w:sz w:val="24"/>
                <w:szCs w:val="24"/>
                <w:lang w:val="en-US"/>
              </w:rPr>
              <w:t>13.6</w:t>
            </w:r>
          </w:p>
        </w:tc>
        <w:tc>
          <w:tcPr>
            <w:tcW w:w="3544" w:type="dxa"/>
            <w:tcBorders>
              <w:top w:val="single" w:sz="4" w:space="0" w:color="auto"/>
              <w:left w:val="single" w:sz="4" w:space="0" w:color="auto"/>
              <w:bottom w:val="single" w:sz="4" w:space="0" w:color="auto"/>
              <w:right w:val="single" w:sz="4" w:space="0" w:color="auto"/>
            </w:tcBorders>
          </w:tcPr>
          <w:p w14:paraId="17312D3F" w14:textId="77777777" w:rsidR="006E10F0" w:rsidRPr="006E10F0" w:rsidRDefault="006E10F0" w:rsidP="006E10F0">
            <w:pPr>
              <w:rPr>
                <w:sz w:val="24"/>
                <w:szCs w:val="24"/>
              </w:rPr>
            </w:pPr>
            <w:r w:rsidRPr="006E10F0">
              <w:rPr>
                <w:sz w:val="24"/>
                <w:szCs w:val="24"/>
              </w:rPr>
              <w:t xml:space="preserve">Rankiniai mikrofonai-siųstuvai </w:t>
            </w:r>
          </w:p>
        </w:tc>
        <w:tc>
          <w:tcPr>
            <w:tcW w:w="10064" w:type="dxa"/>
            <w:tcBorders>
              <w:top w:val="single" w:sz="4" w:space="0" w:color="auto"/>
              <w:left w:val="single" w:sz="4" w:space="0" w:color="auto"/>
              <w:bottom w:val="single" w:sz="4" w:space="0" w:color="auto"/>
              <w:right w:val="single" w:sz="4" w:space="0" w:color="auto"/>
            </w:tcBorders>
          </w:tcPr>
          <w:p w14:paraId="54A19A35" w14:textId="77777777" w:rsidR="006E10F0" w:rsidRPr="006E10F0" w:rsidRDefault="006E10F0" w:rsidP="006E10F0">
            <w:pPr>
              <w:rPr>
                <w:sz w:val="24"/>
                <w:szCs w:val="24"/>
                <w:lang w:val="en-US"/>
              </w:rPr>
            </w:pPr>
            <w:r w:rsidRPr="006E10F0">
              <w:rPr>
                <w:sz w:val="24"/>
                <w:szCs w:val="24"/>
              </w:rPr>
              <w:t>Dinaminis mikrofonas-siųstuvas;</w:t>
            </w:r>
            <w:r w:rsidRPr="006E10F0">
              <w:rPr>
                <w:sz w:val="24"/>
                <w:szCs w:val="24"/>
                <w:lang w:val="en-US"/>
              </w:rPr>
              <w:t xml:space="preserve"> </w:t>
            </w:r>
          </w:p>
          <w:p w14:paraId="56A5D8AA" w14:textId="77777777" w:rsidR="006E10F0" w:rsidRPr="006E10F0" w:rsidRDefault="006E10F0" w:rsidP="006E10F0">
            <w:pPr>
              <w:rPr>
                <w:sz w:val="24"/>
                <w:szCs w:val="24"/>
                <w:lang w:val="en-US"/>
              </w:rPr>
            </w:pPr>
            <w:r w:rsidRPr="006E10F0">
              <w:rPr>
                <w:sz w:val="24"/>
                <w:szCs w:val="24"/>
              </w:rPr>
              <w:t xml:space="preserve">Kapsulės tipas </w:t>
            </w:r>
            <w:proofErr w:type="spellStart"/>
            <w:r w:rsidRPr="006E10F0">
              <w:rPr>
                <w:sz w:val="24"/>
                <w:szCs w:val="24"/>
              </w:rPr>
              <w:t>superkardioidė</w:t>
            </w:r>
            <w:proofErr w:type="spellEnd"/>
            <w:r w:rsidRPr="006E10F0">
              <w:rPr>
                <w:sz w:val="24"/>
                <w:szCs w:val="24"/>
              </w:rPr>
              <w:t xml:space="preserve"> arba lygiavertis;</w:t>
            </w:r>
            <w:r w:rsidRPr="006E10F0">
              <w:rPr>
                <w:sz w:val="24"/>
                <w:szCs w:val="24"/>
                <w:lang w:val="en-US"/>
              </w:rPr>
              <w:t xml:space="preserve"> </w:t>
            </w:r>
          </w:p>
          <w:p w14:paraId="3375E3CD" w14:textId="77777777" w:rsidR="006E10F0" w:rsidRPr="006E10F0" w:rsidRDefault="006E10F0" w:rsidP="006E10F0">
            <w:pPr>
              <w:rPr>
                <w:sz w:val="24"/>
                <w:szCs w:val="24"/>
                <w:lang w:val="en-US"/>
              </w:rPr>
            </w:pPr>
            <w:r w:rsidRPr="006E10F0">
              <w:rPr>
                <w:sz w:val="24"/>
                <w:szCs w:val="24"/>
              </w:rPr>
              <w:t xml:space="preserve">Atkuriamų dažnių diapazonas turi būti ne siauresnis kaip 50Hz-15 </w:t>
            </w:r>
            <w:proofErr w:type="spellStart"/>
            <w:r w:rsidRPr="006E10F0">
              <w:rPr>
                <w:sz w:val="24"/>
                <w:szCs w:val="24"/>
              </w:rPr>
              <w:t>kHz</w:t>
            </w:r>
            <w:proofErr w:type="spellEnd"/>
            <w:r w:rsidRPr="006E10F0">
              <w:rPr>
                <w:sz w:val="24"/>
                <w:szCs w:val="24"/>
              </w:rPr>
              <w:t>;</w:t>
            </w:r>
            <w:r w:rsidRPr="006E10F0">
              <w:rPr>
                <w:sz w:val="24"/>
                <w:szCs w:val="24"/>
                <w:lang w:val="en-US"/>
              </w:rPr>
              <w:t xml:space="preserve"> </w:t>
            </w:r>
          </w:p>
          <w:p w14:paraId="4CB0F47B" w14:textId="77777777" w:rsidR="006E10F0" w:rsidRPr="006E10F0" w:rsidRDefault="006E10F0" w:rsidP="006E10F0">
            <w:pPr>
              <w:rPr>
                <w:sz w:val="24"/>
                <w:szCs w:val="24"/>
                <w:lang w:val="en-US"/>
              </w:rPr>
            </w:pPr>
            <w:r w:rsidRPr="006E10F0">
              <w:rPr>
                <w:sz w:val="24"/>
                <w:szCs w:val="24"/>
              </w:rPr>
              <w:t xml:space="preserve">Siųstuvo galia – ne mažiau nei 10 </w:t>
            </w:r>
            <w:proofErr w:type="spellStart"/>
            <w:r w:rsidRPr="006E10F0">
              <w:rPr>
                <w:sz w:val="24"/>
                <w:szCs w:val="24"/>
              </w:rPr>
              <w:t>mW</w:t>
            </w:r>
            <w:proofErr w:type="spellEnd"/>
            <w:r w:rsidRPr="006E10F0">
              <w:rPr>
                <w:sz w:val="24"/>
                <w:szCs w:val="24"/>
              </w:rPr>
              <w:t>.</w:t>
            </w:r>
            <w:r w:rsidRPr="006E10F0">
              <w:rPr>
                <w:sz w:val="24"/>
                <w:szCs w:val="24"/>
                <w:lang w:val="en-US"/>
              </w:rPr>
              <w:t xml:space="preserve"> </w:t>
            </w:r>
          </w:p>
          <w:p w14:paraId="3B9FF7B0" w14:textId="77777777" w:rsidR="006E10F0" w:rsidRPr="006E10F0" w:rsidRDefault="006E10F0" w:rsidP="006E10F0">
            <w:pPr>
              <w:rPr>
                <w:sz w:val="24"/>
                <w:szCs w:val="24"/>
                <w:lang w:val="en-US"/>
              </w:rPr>
            </w:pPr>
            <w:r w:rsidRPr="006E10F0">
              <w:rPr>
                <w:sz w:val="24"/>
                <w:szCs w:val="24"/>
              </w:rPr>
              <w:t>Turi būti baterijos lygio indikatorius LCD ekrane;</w:t>
            </w:r>
            <w:r w:rsidRPr="006E10F0">
              <w:rPr>
                <w:sz w:val="24"/>
                <w:szCs w:val="24"/>
                <w:lang w:val="en-US"/>
              </w:rPr>
              <w:t xml:space="preserve"> </w:t>
            </w:r>
          </w:p>
          <w:p w14:paraId="02EDEF16" w14:textId="77777777" w:rsidR="006E10F0" w:rsidRPr="006E10F0" w:rsidRDefault="006E10F0" w:rsidP="006E10F0">
            <w:pPr>
              <w:rPr>
                <w:sz w:val="24"/>
                <w:szCs w:val="24"/>
                <w:lang w:val="en-US"/>
              </w:rPr>
            </w:pPr>
            <w:r w:rsidRPr="006E10F0">
              <w:rPr>
                <w:sz w:val="24"/>
                <w:szCs w:val="24"/>
              </w:rPr>
              <w:t>Turi būti galimybė nuotoliniu būdu sinchronizuoti parametrus su imtuvu per radijo ryšį.</w:t>
            </w:r>
            <w:r w:rsidRPr="006E10F0">
              <w:rPr>
                <w:sz w:val="24"/>
                <w:szCs w:val="24"/>
                <w:lang w:val="en-US"/>
              </w:rPr>
              <w:t xml:space="preserve"> </w:t>
            </w:r>
          </w:p>
          <w:p w14:paraId="7CF9D1CA" w14:textId="77777777" w:rsidR="006E10F0" w:rsidRPr="006E10F0" w:rsidRDefault="006E10F0" w:rsidP="006E10F0">
            <w:pPr>
              <w:rPr>
                <w:sz w:val="24"/>
                <w:szCs w:val="24"/>
                <w:lang w:val="en-US"/>
              </w:rPr>
            </w:pPr>
            <w:r w:rsidRPr="006E10F0">
              <w:rPr>
                <w:sz w:val="24"/>
                <w:szCs w:val="24"/>
              </w:rPr>
              <w:t>Maitinimas turi būti užtikrinamas AA tipo baterijomis arba gamintojo įkraunamu akumuliatoriumi.</w:t>
            </w:r>
            <w:r w:rsidRPr="006E10F0">
              <w:rPr>
                <w:sz w:val="24"/>
                <w:szCs w:val="24"/>
                <w:lang w:val="en-US"/>
              </w:rPr>
              <w:t xml:space="preserve"> </w:t>
            </w:r>
            <w:r w:rsidRPr="006E10F0">
              <w:rPr>
                <w:sz w:val="24"/>
                <w:szCs w:val="24"/>
                <w:lang w:val="en-US"/>
              </w:rPr>
              <w:br/>
            </w:r>
            <w:r w:rsidRPr="006E10F0">
              <w:rPr>
                <w:sz w:val="24"/>
                <w:szCs w:val="24"/>
              </w:rPr>
              <w:t>Veikimo laikas turi būti ne mažesnis kaip 7.5 valandų.</w:t>
            </w:r>
            <w:r w:rsidRPr="006E10F0">
              <w:rPr>
                <w:sz w:val="24"/>
                <w:szCs w:val="24"/>
                <w:lang w:val="en-US"/>
              </w:rPr>
              <w:t xml:space="preserve"> </w:t>
            </w:r>
          </w:p>
          <w:p w14:paraId="16F2386F" w14:textId="77777777" w:rsidR="006E10F0" w:rsidRPr="006E10F0" w:rsidRDefault="006E10F0" w:rsidP="006E10F0">
            <w:pPr>
              <w:rPr>
                <w:sz w:val="24"/>
                <w:szCs w:val="24"/>
              </w:rPr>
            </w:pPr>
            <w:r w:rsidRPr="006E10F0">
              <w:rPr>
                <w:sz w:val="24"/>
                <w:szCs w:val="24"/>
              </w:rPr>
              <w:t>Korpusas iš aliuminio ar lygiavertės medžiagos.</w:t>
            </w:r>
            <w:r w:rsidRPr="006E10F0">
              <w:rPr>
                <w:sz w:val="24"/>
                <w:szCs w:val="24"/>
                <w:lang w:val="en-US"/>
              </w:rPr>
              <w:t xml:space="preserve"> </w:t>
            </w:r>
          </w:p>
        </w:tc>
      </w:tr>
      <w:tr w:rsidR="006E10F0" w:rsidRPr="006E10F0" w14:paraId="72BC7ACC" w14:textId="77777777" w:rsidTr="006E10F0">
        <w:tc>
          <w:tcPr>
            <w:tcW w:w="1134" w:type="dxa"/>
            <w:tcBorders>
              <w:top w:val="single" w:sz="4" w:space="0" w:color="auto"/>
              <w:left w:val="single" w:sz="4" w:space="0" w:color="auto"/>
              <w:bottom w:val="single" w:sz="4" w:space="0" w:color="auto"/>
              <w:right w:val="single" w:sz="4" w:space="0" w:color="auto"/>
            </w:tcBorders>
          </w:tcPr>
          <w:p w14:paraId="7227BE6A" w14:textId="1D0FD7D3" w:rsidR="006E10F0" w:rsidRPr="006E10F0" w:rsidRDefault="006E10F0" w:rsidP="006E10F0">
            <w:pPr>
              <w:rPr>
                <w:sz w:val="24"/>
                <w:szCs w:val="24"/>
                <w:lang w:val="en-US"/>
              </w:rPr>
            </w:pPr>
            <w:r w:rsidRPr="006E10F0">
              <w:rPr>
                <w:sz w:val="24"/>
                <w:szCs w:val="24"/>
                <w:lang w:val="en-US"/>
              </w:rPr>
              <w:t>13.7</w:t>
            </w:r>
          </w:p>
        </w:tc>
        <w:tc>
          <w:tcPr>
            <w:tcW w:w="3544" w:type="dxa"/>
            <w:tcBorders>
              <w:top w:val="single" w:sz="4" w:space="0" w:color="auto"/>
              <w:left w:val="single" w:sz="4" w:space="0" w:color="auto"/>
              <w:bottom w:val="single" w:sz="4" w:space="0" w:color="auto"/>
              <w:right w:val="single" w:sz="4" w:space="0" w:color="auto"/>
            </w:tcBorders>
          </w:tcPr>
          <w:p w14:paraId="79C0D4C7" w14:textId="77777777" w:rsidR="006E10F0" w:rsidRPr="006E10F0" w:rsidRDefault="006E10F0" w:rsidP="006E10F0">
            <w:pPr>
              <w:rPr>
                <w:sz w:val="24"/>
                <w:szCs w:val="24"/>
              </w:rPr>
            </w:pPr>
            <w:r w:rsidRPr="006E10F0">
              <w:rPr>
                <w:sz w:val="24"/>
                <w:szCs w:val="24"/>
              </w:rPr>
              <w:t>Antena, skirta bevielių mikrofonų sistemų veikimo zonos išplėtimui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75AFC243" w14:textId="77777777" w:rsidR="006E10F0" w:rsidRPr="006E10F0" w:rsidRDefault="006E10F0" w:rsidP="006E10F0">
            <w:pPr>
              <w:rPr>
                <w:sz w:val="24"/>
                <w:szCs w:val="24"/>
              </w:rPr>
            </w:pPr>
            <w:r w:rsidRPr="006E10F0">
              <w:rPr>
                <w:sz w:val="24"/>
                <w:szCs w:val="24"/>
              </w:rPr>
              <w:t xml:space="preserve">Turi būti galimybė anteną montuoti tiek ant sienos, tiek ant lubų. </w:t>
            </w:r>
            <w:r w:rsidRPr="006E10F0">
              <w:rPr>
                <w:sz w:val="24"/>
                <w:szCs w:val="24"/>
                <w:lang w:val="en-US"/>
              </w:rPr>
              <w:t xml:space="preserve"> </w:t>
            </w:r>
            <w:r w:rsidRPr="006E10F0">
              <w:rPr>
                <w:sz w:val="24"/>
                <w:szCs w:val="24"/>
                <w:lang w:val="en-US"/>
              </w:rPr>
              <w:br/>
            </w:r>
            <w:r w:rsidRPr="006E10F0">
              <w:rPr>
                <w:sz w:val="24"/>
                <w:szCs w:val="24"/>
              </w:rPr>
              <w:t xml:space="preserve">Signalo stiprinimo reguliavimo diapazonas turi būti ne siauresnis kaip nuo -6 </w:t>
            </w:r>
            <w:proofErr w:type="spellStart"/>
            <w:r w:rsidRPr="006E10F0">
              <w:rPr>
                <w:sz w:val="24"/>
                <w:szCs w:val="24"/>
              </w:rPr>
              <w:t>dB</w:t>
            </w:r>
            <w:proofErr w:type="spellEnd"/>
            <w:r w:rsidRPr="006E10F0">
              <w:rPr>
                <w:sz w:val="24"/>
                <w:szCs w:val="24"/>
              </w:rPr>
              <w:t xml:space="preserve"> iki +12 </w:t>
            </w:r>
            <w:proofErr w:type="spellStart"/>
            <w:r w:rsidRPr="006E10F0">
              <w:rPr>
                <w:sz w:val="24"/>
                <w:szCs w:val="24"/>
              </w:rPr>
              <w:t>dB</w:t>
            </w:r>
            <w:proofErr w:type="spellEnd"/>
            <w:r w:rsidRPr="006E10F0">
              <w:rPr>
                <w:sz w:val="24"/>
                <w:szCs w:val="24"/>
              </w:rPr>
              <w:t>.</w:t>
            </w:r>
            <w:r w:rsidRPr="006E10F0">
              <w:rPr>
                <w:sz w:val="24"/>
                <w:szCs w:val="24"/>
                <w:lang w:val="en-US"/>
              </w:rPr>
              <w:t xml:space="preserve"> </w:t>
            </w:r>
            <w:r w:rsidRPr="006E10F0">
              <w:rPr>
                <w:sz w:val="24"/>
                <w:szCs w:val="24"/>
                <w:lang w:val="en-US"/>
              </w:rPr>
              <w:br/>
            </w:r>
            <w:r w:rsidRPr="006E10F0">
              <w:rPr>
                <w:sz w:val="24"/>
                <w:szCs w:val="24"/>
              </w:rPr>
              <w:t>Turi palaikyti maitinimą koaksialiniu kabeliu.</w:t>
            </w:r>
            <w:r w:rsidRPr="006E10F0">
              <w:rPr>
                <w:sz w:val="24"/>
                <w:szCs w:val="24"/>
                <w:lang w:val="en-US"/>
              </w:rPr>
              <w:t xml:space="preserve"> </w:t>
            </w:r>
            <w:r w:rsidRPr="006E10F0">
              <w:rPr>
                <w:sz w:val="24"/>
                <w:szCs w:val="24"/>
                <w:lang w:val="en-US"/>
              </w:rPr>
              <w:br/>
            </w:r>
            <w:r w:rsidRPr="006E10F0">
              <w:rPr>
                <w:sz w:val="24"/>
                <w:szCs w:val="24"/>
              </w:rPr>
              <w:t>Turi turėti BNC tipo jungtis.</w:t>
            </w:r>
            <w:r w:rsidRPr="006E10F0">
              <w:rPr>
                <w:sz w:val="24"/>
                <w:szCs w:val="24"/>
                <w:lang w:val="en-US"/>
              </w:rPr>
              <w:t xml:space="preserve"> </w:t>
            </w:r>
            <w:r w:rsidRPr="006E10F0">
              <w:rPr>
                <w:sz w:val="24"/>
                <w:szCs w:val="24"/>
                <w:lang w:val="en-US"/>
              </w:rPr>
              <w:br/>
            </w:r>
            <w:r w:rsidRPr="006E10F0">
              <w:rPr>
                <w:sz w:val="24"/>
                <w:szCs w:val="24"/>
              </w:rPr>
              <w:t>Darbinis dažnių diapazonas turi būti ne siauresnis kaip 470–698 MHz.</w:t>
            </w:r>
            <w:r w:rsidRPr="006E10F0">
              <w:rPr>
                <w:sz w:val="24"/>
                <w:szCs w:val="24"/>
                <w:lang w:val="en-US"/>
              </w:rPr>
              <w:t xml:space="preserve"> </w:t>
            </w:r>
            <w:r w:rsidRPr="006E10F0">
              <w:rPr>
                <w:sz w:val="24"/>
                <w:szCs w:val="24"/>
                <w:lang w:val="en-US"/>
              </w:rPr>
              <w:br/>
            </w:r>
            <w:r w:rsidRPr="006E10F0">
              <w:rPr>
                <w:sz w:val="24"/>
                <w:szCs w:val="24"/>
              </w:rPr>
              <w:t>Antena turi būti kryptinė.</w:t>
            </w:r>
            <w:r w:rsidRPr="006E10F0">
              <w:rPr>
                <w:sz w:val="24"/>
                <w:szCs w:val="24"/>
                <w:lang w:val="en-US"/>
              </w:rPr>
              <w:t xml:space="preserve"> </w:t>
            </w:r>
          </w:p>
        </w:tc>
      </w:tr>
      <w:tr w:rsidR="006E10F0" w:rsidRPr="006E10F0" w14:paraId="5F81F9B7" w14:textId="77777777" w:rsidTr="006E10F0">
        <w:tc>
          <w:tcPr>
            <w:tcW w:w="1134" w:type="dxa"/>
            <w:tcBorders>
              <w:top w:val="single" w:sz="4" w:space="0" w:color="auto"/>
              <w:left w:val="single" w:sz="4" w:space="0" w:color="auto"/>
              <w:bottom w:val="single" w:sz="4" w:space="0" w:color="auto"/>
              <w:right w:val="single" w:sz="4" w:space="0" w:color="auto"/>
            </w:tcBorders>
          </w:tcPr>
          <w:p w14:paraId="43BFEB0E" w14:textId="086CE95B" w:rsidR="006E10F0" w:rsidRPr="006E10F0" w:rsidRDefault="006E10F0" w:rsidP="006E10F0">
            <w:pPr>
              <w:rPr>
                <w:sz w:val="24"/>
                <w:szCs w:val="24"/>
                <w:lang w:val="en-US"/>
              </w:rPr>
            </w:pPr>
            <w:r w:rsidRPr="006E10F0">
              <w:rPr>
                <w:sz w:val="24"/>
                <w:szCs w:val="24"/>
                <w:lang w:val="en-US"/>
              </w:rPr>
              <w:t>13.8</w:t>
            </w:r>
          </w:p>
        </w:tc>
        <w:tc>
          <w:tcPr>
            <w:tcW w:w="13608" w:type="dxa"/>
            <w:gridSpan w:val="2"/>
            <w:tcBorders>
              <w:top w:val="single" w:sz="4" w:space="0" w:color="auto"/>
              <w:left w:val="single" w:sz="4" w:space="0" w:color="auto"/>
              <w:bottom w:val="single" w:sz="4" w:space="0" w:color="auto"/>
              <w:right w:val="single" w:sz="4" w:space="0" w:color="auto"/>
            </w:tcBorders>
          </w:tcPr>
          <w:p w14:paraId="34A9572C"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7AA17003" w14:textId="77777777" w:rsidTr="006E10F0">
        <w:tc>
          <w:tcPr>
            <w:tcW w:w="1134" w:type="dxa"/>
            <w:tcBorders>
              <w:top w:val="single" w:sz="4" w:space="0" w:color="auto"/>
              <w:left w:val="single" w:sz="4" w:space="0" w:color="auto"/>
              <w:bottom w:val="single" w:sz="4" w:space="0" w:color="auto"/>
              <w:right w:val="single" w:sz="4" w:space="0" w:color="auto"/>
            </w:tcBorders>
          </w:tcPr>
          <w:p w14:paraId="1855CD4E" w14:textId="49A0F964" w:rsidR="006E10F0" w:rsidRPr="00B0630D" w:rsidRDefault="006E10F0" w:rsidP="006E10F0">
            <w:pPr>
              <w:rPr>
                <w:b/>
                <w:i/>
                <w:sz w:val="24"/>
                <w:szCs w:val="24"/>
                <w:lang w:val="en-US"/>
              </w:rPr>
            </w:pPr>
            <w:r w:rsidRPr="00B0630D">
              <w:rPr>
                <w:b/>
                <w:i/>
                <w:sz w:val="24"/>
                <w:szCs w:val="24"/>
                <w:lang w:val="en-US"/>
              </w:rPr>
              <w:lastRenderedPageBreak/>
              <w:t>14</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2EB1EB6D" w14:textId="77777777" w:rsidR="006E10F0" w:rsidRPr="00B0630D" w:rsidRDefault="006E10F0" w:rsidP="006E10F0">
            <w:pPr>
              <w:rPr>
                <w:b/>
                <w:i/>
                <w:sz w:val="24"/>
                <w:szCs w:val="24"/>
              </w:rPr>
            </w:pPr>
            <w:r w:rsidRPr="00B0630D">
              <w:rPr>
                <w:b/>
                <w:i/>
                <w:sz w:val="24"/>
                <w:szCs w:val="24"/>
              </w:rPr>
              <w:t xml:space="preserve">Vaizdo signalų komutatorius – 1 vnt. </w:t>
            </w:r>
          </w:p>
        </w:tc>
      </w:tr>
      <w:tr w:rsidR="006E10F0" w:rsidRPr="006E10F0" w14:paraId="41731879" w14:textId="77777777" w:rsidTr="006E10F0">
        <w:tc>
          <w:tcPr>
            <w:tcW w:w="1134" w:type="dxa"/>
            <w:tcBorders>
              <w:top w:val="single" w:sz="4" w:space="0" w:color="auto"/>
              <w:left w:val="single" w:sz="4" w:space="0" w:color="auto"/>
              <w:bottom w:val="single" w:sz="4" w:space="0" w:color="auto"/>
              <w:right w:val="single" w:sz="4" w:space="0" w:color="auto"/>
            </w:tcBorders>
          </w:tcPr>
          <w:p w14:paraId="1E5324DE" w14:textId="66804587" w:rsidR="006E10F0" w:rsidRPr="006E10F0" w:rsidRDefault="006E10F0" w:rsidP="006E10F0">
            <w:pPr>
              <w:rPr>
                <w:sz w:val="24"/>
                <w:szCs w:val="24"/>
                <w:lang w:val="en-US"/>
              </w:rPr>
            </w:pPr>
            <w:r w:rsidRPr="006E10F0">
              <w:rPr>
                <w:sz w:val="24"/>
                <w:szCs w:val="24"/>
                <w:lang w:val="en-US"/>
              </w:rPr>
              <w:t>14.1</w:t>
            </w:r>
          </w:p>
        </w:tc>
        <w:tc>
          <w:tcPr>
            <w:tcW w:w="3544" w:type="dxa"/>
            <w:tcBorders>
              <w:top w:val="single" w:sz="4" w:space="0" w:color="auto"/>
              <w:left w:val="single" w:sz="4" w:space="0" w:color="auto"/>
              <w:bottom w:val="single" w:sz="4" w:space="0" w:color="auto"/>
              <w:right w:val="single" w:sz="4" w:space="0" w:color="auto"/>
            </w:tcBorders>
          </w:tcPr>
          <w:p w14:paraId="76BA2333"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5DE55177"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5CB3F58D" w14:textId="77777777" w:rsidTr="006E10F0">
        <w:tc>
          <w:tcPr>
            <w:tcW w:w="1134" w:type="dxa"/>
            <w:tcBorders>
              <w:top w:val="single" w:sz="4" w:space="0" w:color="auto"/>
              <w:left w:val="single" w:sz="4" w:space="0" w:color="auto"/>
              <w:bottom w:val="single" w:sz="4" w:space="0" w:color="auto"/>
              <w:right w:val="single" w:sz="4" w:space="0" w:color="auto"/>
            </w:tcBorders>
          </w:tcPr>
          <w:p w14:paraId="777EB66A" w14:textId="2A08FEE6" w:rsidR="006E10F0" w:rsidRPr="006E10F0" w:rsidRDefault="006E10F0" w:rsidP="006E10F0">
            <w:pPr>
              <w:rPr>
                <w:sz w:val="24"/>
                <w:szCs w:val="24"/>
                <w:lang w:val="en-US"/>
              </w:rPr>
            </w:pPr>
            <w:r w:rsidRPr="006E10F0">
              <w:rPr>
                <w:sz w:val="24"/>
                <w:szCs w:val="24"/>
                <w:lang w:val="en-US"/>
              </w:rPr>
              <w:t>14.2</w:t>
            </w:r>
          </w:p>
        </w:tc>
        <w:tc>
          <w:tcPr>
            <w:tcW w:w="3544" w:type="dxa"/>
            <w:tcBorders>
              <w:top w:val="single" w:sz="4" w:space="0" w:color="auto"/>
              <w:left w:val="single" w:sz="4" w:space="0" w:color="auto"/>
              <w:bottom w:val="single" w:sz="4" w:space="0" w:color="auto"/>
              <w:right w:val="single" w:sz="4" w:space="0" w:color="auto"/>
            </w:tcBorders>
          </w:tcPr>
          <w:p w14:paraId="53290641"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67E1CE4B" w14:textId="77777777" w:rsidR="006E10F0" w:rsidRPr="006E10F0" w:rsidRDefault="006E10F0" w:rsidP="006E10F0">
            <w:pPr>
              <w:rPr>
                <w:sz w:val="24"/>
                <w:szCs w:val="24"/>
              </w:rPr>
            </w:pPr>
            <w:r w:rsidRPr="006E10F0">
              <w:rPr>
                <w:sz w:val="24"/>
                <w:szCs w:val="24"/>
              </w:rPr>
              <w:t>Skaitmeninis vaizdo komutatorius</w:t>
            </w:r>
            <w:r w:rsidRPr="006E10F0">
              <w:rPr>
                <w:sz w:val="24"/>
                <w:szCs w:val="24"/>
                <w:lang w:val="en-US"/>
              </w:rPr>
              <w:t xml:space="preserve"> </w:t>
            </w:r>
          </w:p>
        </w:tc>
      </w:tr>
      <w:tr w:rsidR="006E10F0" w:rsidRPr="006E10F0" w14:paraId="677CEB24" w14:textId="77777777" w:rsidTr="006E10F0">
        <w:tc>
          <w:tcPr>
            <w:tcW w:w="1134" w:type="dxa"/>
            <w:tcBorders>
              <w:top w:val="single" w:sz="4" w:space="0" w:color="auto"/>
              <w:left w:val="single" w:sz="4" w:space="0" w:color="auto"/>
              <w:bottom w:val="single" w:sz="4" w:space="0" w:color="auto"/>
              <w:right w:val="single" w:sz="4" w:space="0" w:color="auto"/>
            </w:tcBorders>
          </w:tcPr>
          <w:p w14:paraId="7EE0080C" w14:textId="6F294A2B" w:rsidR="006E10F0" w:rsidRPr="006E10F0" w:rsidRDefault="006E10F0" w:rsidP="006E10F0">
            <w:pPr>
              <w:rPr>
                <w:sz w:val="24"/>
                <w:szCs w:val="24"/>
                <w:lang w:val="en-US"/>
              </w:rPr>
            </w:pPr>
            <w:r w:rsidRPr="006E10F0">
              <w:rPr>
                <w:sz w:val="24"/>
                <w:szCs w:val="24"/>
                <w:lang w:val="en-US"/>
              </w:rPr>
              <w:t>14.3</w:t>
            </w:r>
          </w:p>
        </w:tc>
        <w:tc>
          <w:tcPr>
            <w:tcW w:w="3544" w:type="dxa"/>
            <w:tcBorders>
              <w:top w:val="single" w:sz="4" w:space="0" w:color="auto"/>
              <w:left w:val="single" w:sz="4" w:space="0" w:color="auto"/>
              <w:bottom w:val="single" w:sz="4" w:space="0" w:color="auto"/>
              <w:right w:val="single" w:sz="4" w:space="0" w:color="auto"/>
            </w:tcBorders>
          </w:tcPr>
          <w:p w14:paraId="73A1AECA" w14:textId="77777777" w:rsidR="006E10F0" w:rsidRPr="006E10F0" w:rsidRDefault="006E10F0" w:rsidP="006E10F0">
            <w:pPr>
              <w:rPr>
                <w:sz w:val="24"/>
                <w:szCs w:val="24"/>
              </w:rPr>
            </w:pPr>
            <w:r w:rsidRPr="006E10F0">
              <w:rPr>
                <w:sz w:val="24"/>
                <w:szCs w:val="24"/>
              </w:rPr>
              <w:t>Funkcijos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1CBB7418" w14:textId="77777777" w:rsidR="006E10F0" w:rsidRPr="006E10F0" w:rsidRDefault="006E10F0" w:rsidP="006E10F0">
            <w:pPr>
              <w:rPr>
                <w:sz w:val="24"/>
                <w:szCs w:val="24"/>
                <w:lang w:val="en-US"/>
              </w:rPr>
            </w:pPr>
            <w:r w:rsidRPr="006E10F0">
              <w:rPr>
                <w:sz w:val="24"/>
                <w:szCs w:val="24"/>
              </w:rPr>
              <w:t xml:space="preserve">Turi turėti integruotus vaizdo efektus, perėjimus, </w:t>
            </w:r>
            <w:proofErr w:type="spellStart"/>
            <w:r w:rsidRPr="006E10F0">
              <w:rPr>
                <w:sz w:val="24"/>
                <w:szCs w:val="24"/>
              </w:rPr>
              <w:t>chroma</w:t>
            </w:r>
            <w:proofErr w:type="spellEnd"/>
            <w:r w:rsidRPr="006E10F0">
              <w:rPr>
                <w:sz w:val="24"/>
                <w:szCs w:val="24"/>
              </w:rPr>
              <w:t xml:space="preserve"> </w:t>
            </w:r>
            <w:proofErr w:type="spellStart"/>
            <w:r w:rsidRPr="006E10F0">
              <w:rPr>
                <w:sz w:val="24"/>
                <w:szCs w:val="24"/>
              </w:rPr>
              <w:t>key</w:t>
            </w:r>
            <w:proofErr w:type="spellEnd"/>
            <w:r w:rsidRPr="006E10F0">
              <w:rPr>
                <w:sz w:val="24"/>
                <w:szCs w:val="24"/>
              </w:rPr>
              <w:t>, DVE bei garso valdymo funkcijas.</w:t>
            </w:r>
            <w:r w:rsidRPr="006E10F0">
              <w:rPr>
                <w:sz w:val="24"/>
                <w:szCs w:val="24"/>
                <w:lang w:val="en-US"/>
              </w:rPr>
              <w:t xml:space="preserve"> </w:t>
            </w:r>
          </w:p>
          <w:p w14:paraId="5E61882C" w14:textId="77777777" w:rsidR="006E10F0" w:rsidRPr="006E10F0" w:rsidRDefault="006E10F0" w:rsidP="006E10F0">
            <w:pPr>
              <w:rPr>
                <w:sz w:val="24"/>
                <w:szCs w:val="24"/>
                <w:lang w:val="en-US"/>
              </w:rPr>
            </w:pPr>
            <w:r w:rsidRPr="006E10F0">
              <w:rPr>
                <w:sz w:val="24"/>
                <w:szCs w:val="24"/>
              </w:rPr>
              <w:t>Operatorius turi turėti galimybę vienu metu matyti tiek gyvai transliuojamą vaizdą, tiek netransliuojamo vaizdo peržiūrą (</w:t>
            </w:r>
            <w:proofErr w:type="spellStart"/>
            <w:r w:rsidRPr="006E10F0">
              <w:rPr>
                <w:sz w:val="24"/>
                <w:szCs w:val="24"/>
              </w:rPr>
              <w:t>Program</w:t>
            </w:r>
            <w:proofErr w:type="spellEnd"/>
            <w:r w:rsidRPr="006E10F0">
              <w:rPr>
                <w:sz w:val="24"/>
                <w:szCs w:val="24"/>
              </w:rPr>
              <w:t xml:space="preserve"> / </w:t>
            </w:r>
            <w:proofErr w:type="spellStart"/>
            <w:r w:rsidRPr="006E10F0">
              <w:rPr>
                <w:sz w:val="24"/>
                <w:szCs w:val="24"/>
              </w:rPr>
              <w:t>Preview</w:t>
            </w:r>
            <w:proofErr w:type="spellEnd"/>
            <w:r w:rsidRPr="006E10F0">
              <w:rPr>
                <w:sz w:val="24"/>
                <w:szCs w:val="24"/>
              </w:rPr>
              <w:t xml:space="preserve">). </w:t>
            </w:r>
            <w:r w:rsidRPr="006E10F0">
              <w:rPr>
                <w:sz w:val="24"/>
                <w:szCs w:val="24"/>
                <w:lang w:val="en-US"/>
              </w:rPr>
              <w:t xml:space="preserve"> </w:t>
            </w:r>
            <w:r w:rsidRPr="006E10F0">
              <w:rPr>
                <w:sz w:val="24"/>
                <w:szCs w:val="24"/>
                <w:lang w:val="en-US"/>
              </w:rPr>
              <w:br/>
            </w:r>
            <w:r w:rsidRPr="006E10F0">
              <w:rPr>
                <w:sz w:val="24"/>
                <w:szCs w:val="24"/>
              </w:rPr>
              <w:t xml:space="preserve">Turi palaikyti </w:t>
            </w:r>
            <w:proofErr w:type="spellStart"/>
            <w:r w:rsidRPr="006E10F0">
              <w:rPr>
                <w:sz w:val="24"/>
                <w:szCs w:val="24"/>
              </w:rPr>
              <w:t>Multiview</w:t>
            </w:r>
            <w:proofErr w:type="spellEnd"/>
            <w:r w:rsidRPr="006E10F0">
              <w:rPr>
                <w:sz w:val="24"/>
                <w:szCs w:val="24"/>
              </w:rPr>
              <w:t xml:space="preserve"> funkciją su ne mažiau kaip 2 nepriklausomomis </w:t>
            </w:r>
            <w:proofErr w:type="spellStart"/>
            <w:r w:rsidRPr="006E10F0">
              <w:rPr>
                <w:sz w:val="24"/>
                <w:szCs w:val="24"/>
              </w:rPr>
              <w:t>multiview</w:t>
            </w:r>
            <w:proofErr w:type="spellEnd"/>
            <w:r w:rsidRPr="006E10F0">
              <w:rPr>
                <w:sz w:val="24"/>
                <w:szCs w:val="24"/>
              </w:rPr>
              <w:t xml:space="preserve"> išvestimis. </w:t>
            </w:r>
            <w:r w:rsidRPr="006E10F0">
              <w:rPr>
                <w:sz w:val="24"/>
                <w:szCs w:val="24"/>
                <w:lang w:val="en-US"/>
              </w:rPr>
              <w:t xml:space="preserve"> </w:t>
            </w:r>
            <w:r w:rsidRPr="006E10F0">
              <w:rPr>
                <w:sz w:val="24"/>
                <w:szCs w:val="24"/>
                <w:lang w:val="en-US"/>
              </w:rPr>
              <w:br/>
            </w:r>
            <w:r w:rsidRPr="006E10F0">
              <w:rPr>
                <w:sz w:val="24"/>
                <w:szCs w:val="24"/>
              </w:rPr>
              <w:t xml:space="preserve">Turi turėti integruotą ne mažiau kaip 48 kanalų garso </w:t>
            </w:r>
            <w:proofErr w:type="spellStart"/>
            <w:r w:rsidRPr="006E10F0">
              <w:rPr>
                <w:sz w:val="24"/>
                <w:szCs w:val="24"/>
              </w:rPr>
              <w:t>mikšerį</w:t>
            </w:r>
            <w:proofErr w:type="spellEnd"/>
            <w:r w:rsidRPr="006E10F0">
              <w:rPr>
                <w:sz w:val="24"/>
                <w:szCs w:val="24"/>
              </w:rPr>
              <w:t xml:space="preserve"> su </w:t>
            </w:r>
            <w:proofErr w:type="spellStart"/>
            <w:r w:rsidRPr="006E10F0">
              <w:rPr>
                <w:sz w:val="24"/>
                <w:szCs w:val="24"/>
              </w:rPr>
              <w:t>ekvalaizeriais</w:t>
            </w:r>
            <w:proofErr w:type="spellEnd"/>
            <w:r w:rsidRPr="006E10F0">
              <w:rPr>
                <w:sz w:val="24"/>
                <w:szCs w:val="24"/>
              </w:rPr>
              <w:t xml:space="preserve">. </w:t>
            </w:r>
            <w:r w:rsidRPr="006E10F0">
              <w:rPr>
                <w:sz w:val="24"/>
                <w:szCs w:val="24"/>
                <w:lang w:val="en-US"/>
              </w:rPr>
              <w:t xml:space="preserve"> </w:t>
            </w:r>
          </w:p>
          <w:p w14:paraId="5EB1D673" w14:textId="77777777" w:rsidR="006E10F0" w:rsidRPr="006E10F0" w:rsidRDefault="006E10F0" w:rsidP="006E10F0">
            <w:pPr>
              <w:rPr>
                <w:sz w:val="24"/>
                <w:szCs w:val="24"/>
              </w:rPr>
            </w:pPr>
            <w:r w:rsidRPr="006E10F0">
              <w:rPr>
                <w:sz w:val="24"/>
                <w:szCs w:val="24"/>
              </w:rPr>
              <w:t xml:space="preserve">Turi būti integruotas </w:t>
            </w:r>
            <w:proofErr w:type="spellStart"/>
            <w:r w:rsidRPr="006E10F0">
              <w:rPr>
                <w:sz w:val="24"/>
                <w:szCs w:val="24"/>
              </w:rPr>
              <w:t>media</w:t>
            </w:r>
            <w:proofErr w:type="spellEnd"/>
            <w:r w:rsidRPr="006E10F0">
              <w:rPr>
                <w:sz w:val="24"/>
                <w:szCs w:val="24"/>
              </w:rPr>
              <w:t xml:space="preserve"> failų grotuvas.</w:t>
            </w:r>
            <w:r w:rsidRPr="006E10F0">
              <w:rPr>
                <w:sz w:val="24"/>
                <w:szCs w:val="24"/>
                <w:lang w:val="en-US"/>
              </w:rPr>
              <w:t xml:space="preserve"> </w:t>
            </w:r>
          </w:p>
        </w:tc>
      </w:tr>
      <w:tr w:rsidR="006E10F0" w:rsidRPr="006E10F0" w14:paraId="0A69CEB5" w14:textId="77777777" w:rsidTr="006E10F0">
        <w:tc>
          <w:tcPr>
            <w:tcW w:w="1134" w:type="dxa"/>
            <w:tcBorders>
              <w:top w:val="single" w:sz="4" w:space="0" w:color="auto"/>
              <w:left w:val="single" w:sz="4" w:space="0" w:color="auto"/>
              <w:bottom w:val="single" w:sz="4" w:space="0" w:color="auto"/>
              <w:right w:val="single" w:sz="4" w:space="0" w:color="auto"/>
            </w:tcBorders>
          </w:tcPr>
          <w:p w14:paraId="3E55BD76" w14:textId="4E1D0403" w:rsidR="006E10F0" w:rsidRPr="006E10F0" w:rsidRDefault="006E10F0" w:rsidP="006E10F0">
            <w:pPr>
              <w:rPr>
                <w:sz w:val="24"/>
                <w:szCs w:val="24"/>
                <w:lang w:val="en-US"/>
              </w:rPr>
            </w:pPr>
            <w:r w:rsidRPr="006E10F0">
              <w:rPr>
                <w:sz w:val="24"/>
                <w:szCs w:val="24"/>
                <w:lang w:val="en-US"/>
              </w:rPr>
              <w:t>14.4</w:t>
            </w:r>
          </w:p>
        </w:tc>
        <w:tc>
          <w:tcPr>
            <w:tcW w:w="3544" w:type="dxa"/>
            <w:tcBorders>
              <w:top w:val="single" w:sz="4" w:space="0" w:color="auto"/>
              <w:left w:val="single" w:sz="4" w:space="0" w:color="auto"/>
              <w:bottom w:val="single" w:sz="4" w:space="0" w:color="auto"/>
              <w:right w:val="single" w:sz="4" w:space="0" w:color="auto"/>
            </w:tcBorders>
          </w:tcPr>
          <w:p w14:paraId="7A523B98" w14:textId="77777777" w:rsidR="006E10F0" w:rsidRPr="006E10F0" w:rsidRDefault="006E10F0" w:rsidP="006E10F0">
            <w:pPr>
              <w:rPr>
                <w:sz w:val="24"/>
                <w:szCs w:val="24"/>
              </w:rPr>
            </w:pPr>
            <w:r w:rsidRPr="006E10F0">
              <w:rPr>
                <w:sz w:val="24"/>
                <w:szCs w:val="24"/>
              </w:rPr>
              <w:t>Ekranas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3FC52D5B" w14:textId="77777777" w:rsidR="006E10F0" w:rsidRPr="006E10F0" w:rsidRDefault="006E10F0" w:rsidP="006E10F0">
            <w:pPr>
              <w:rPr>
                <w:sz w:val="24"/>
                <w:szCs w:val="24"/>
              </w:rPr>
            </w:pPr>
            <w:r w:rsidRPr="006E10F0">
              <w:rPr>
                <w:sz w:val="24"/>
                <w:szCs w:val="24"/>
              </w:rPr>
              <w:t>Turi turėti integruotą LCD ekraną transliuojamam vaizdui stebėti.</w:t>
            </w:r>
            <w:r w:rsidRPr="006E10F0">
              <w:rPr>
                <w:sz w:val="24"/>
                <w:szCs w:val="24"/>
                <w:lang w:val="en-US"/>
              </w:rPr>
              <w:t xml:space="preserve"> </w:t>
            </w:r>
          </w:p>
        </w:tc>
      </w:tr>
      <w:tr w:rsidR="006E10F0" w:rsidRPr="006E10F0" w14:paraId="00C59A67" w14:textId="77777777" w:rsidTr="006E10F0">
        <w:tc>
          <w:tcPr>
            <w:tcW w:w="1134" w:type="dxa"/>
            <w:tcBorders>
              <w:top w:val="single" w:sz="4" w:space="0" w:color="auto"/>
              <w:left w:val="single" w:sz="4" w:space="0" w:color="auto"/>
              <w:bottom w:val="single" w:sz="4" w:space="0" w:color="auto"/>
              <w:right w:val="single" w:sz="4" w:space="0" w:color="auto"/>
            </w:tcBorders>
          </w:tcPr>
          <w:p w14:paraId="182BB6A5" w14:textId="3716A89F" w:rsidR="006E10F0" w:rsidRPr="006E10F0" w:rsidRDefault="006E10F0" w:rsidP="006E10F0">
            <w:pPr>
              <w:rPr>
                <w:sz w:val="24"/>
                <w:szCs w:val="24"/>
                <w:lang w:val="en-US"/>
              </w:rPr>
            </w:pPr>
            <w:r w:rsidRPr="006E10F0">
              <w:rPr>
                <w:sz w:val="24"/>
                <w:szCs w:val="24"/>
                <w:lang w:val="en-US"/>
              </w:rPr>
              <w:t>14.5</w:t>
            </w:r>
          </w:p>
        </w:tc>
        <w:tc>
          <w:tcPr>
            <w:tcW w:w="3544" w:type="dxa"/>
            <w:tcBorders>
              <w:top w:val="single" w:sz="4" w:space="0" w:color="auto"/>
              <w:left w:val="single" w:sz="4" w:space="0" w:color="auto"/>
              <w:bottom w:val="single" w:sz="4" w:space="0" w:color="auto"/>
              <w:right w:val="single" w:sz="4" w:space="0" w:color="auto"/>
            </w:tcBorders>
          </w:tcPr>
          <w:p w14:paraId="600A96F4"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114E05A1" w14:textId="77777777" w:rsidR="006E10F0" w:rsidRPr="006E10F0" w:rsidRDefault="006E10F0" w:rsidP="006E10F0">
            <w:pPr>
              <w:rPr>
                <w:sz w:val="24"/>
                <w:szCs w:val="24"/>
                <w:lang w:val="en-US"/>
              </w:rPr>
            </w:pPr>
            <w:r w:rsidRPr="006E10F0">
              <w:rPr>
                <w:sz w:val="24"/>
                <w:szCs w:val="24"/>
              </w:rPr>
              <w:t>Ne mažiau kaip 20 vnt. 12G-SDI vaizdo įvesčių.</w:t>
            </w:r>
            <w:r w:rsidRPr="006E10F0">
              <w:rPr>
                <w:sz w:val="24"/>
                <w:szCs w:val="24"/>
                <w:lang w:val="en-US"/>
              </w:rPr>
              <w:t xml:space="preserve"> </w:t>
            </w:r>
          </w:p>
          <w:p w14:paraId="793AB60B" w14:textId="77777777" w:rsidR="006E10F0" w:rsidRPr="006E10F0" w:rsidRDefault="006E10F0" w:rsidP="006E10F0">
            <w:pPr>
              <w:rPr>
                <w:sz w:val="24"/>
                <w:szCs w:val="24"/>
                <w:lang w:val="en-US"/>
              </w:rPr>
            </w:pPr>
            <w:r w:rsidRPr="006E10F0">
              <w:rPr>
                <w:sz w:val="24"/>
                <w:szCs w:val="24"/>
              </w:rPr>
              <w:t xml:space="preserve">Ne mažiau kaip 2 vnt. 6,3 mm </w:t>
            </w:r>
            <w:proofErr w:type="spellStart"/>
            <w:r w:rsidRPr="006E10F0">
              <w:rPr>
                <w:sz w:val="24"/>
                <w:szCs w:val="24"/>
              </w:rPr>
              <w:t>Jack</w:t>
            </w:r>
            <w:proofErr w:type="spellEnd"/>
            <w:r w:rsidRPr="006E10F0">
              <w:rPr>
                <w:sz w:val="24"/>
                <w:szCs w:val="24"/>
              </w:rPr>
              <w:t xml:space="preserve"> bei 1x 5-pin XLR </w:t>
            </w:r>
            <w:proofErr w:type="spellStart"/>
            <w:r w:rsidRPr="006E10F0">
              <w:rPr>
                <w:sz w:val="24"/>
                <w:szCs w:val="24"/>
              </w:rPr>
              <w:t>Talkback</w:t>
            </w:r>
            <w:proofErr w:type="spellEnd"/>
            <w:r w:rsidRPr="006E10F0">
              <w:rPr>
                <w:sz w:val="24"/>
                <w:szCs w:val="24"/>
              </w:rPr>
              <w:t xml:space="preserve"> įvestis.</w:t>
            </w:r>
            <w:r w:rsidRPr="006E10F0">
              <w:rPr>
                <w:sz w:val="24"/>
                <w:szCs w:val="24"/>
                <w:lang w:val="en-US"/>
              </w:rPr>
              <w:t xml:space="preserve"> </w:t>
            </w:r>
          </w:p>
          <w:p w14:paraId="5C66CBEA" w14:textId="77777777" w:rsidR="006E10F0" w:rsidRPr="006E10F0" w:rsidRDefault="006E10F0" w:rsidP="006E10F0">
            <w:pPr>
              <w:rPr>
                <w:sz w:val="24"/>
                <w:szCs w:val="24"/>
                <w:lang w:val="en-US"/>
              </w:rPr>
            </w:pPr>
            <w:r w:rsidRPr="006E10F0">
              <w:rPr>
                <w:sz w:val="24"/>
                <w:szCs w:val="24"/>
              </w:rPr>
              <w:t>Ne mažiau kaip 12 vnt. 12G-SDI vaizdo išvesčių.</w:t>
            </w:r>
            <w:r w:rsidRPr="006E10F0">
              <w:rPr>
                <w:sz w:val="24"/>
                <w:szCs w:val="24"/>
                <w:lang w:val="en-US"/>
              </w:rPr>
              <w:t xml:space="preserve"> </w:t>
            </w:r>
          </w:p>
          <w:p w14:paraId="6EA9BD07" w14:textId="77777777" w:rsidR="006E10F0" w:rsidRPr="006E10F0" w:rsidRDefault="006E10F0" w:rsidP="006E10F0">
            <w:pPr>
              <w:rPr>
                <w:sz w:val="24"/>
                <w:szCs w:val="24"/>
              </w:rPr>
            </w:pPr>
            <w:r w:rsidRPr="006E10F0">
              <w:rPr>
                <w:sz w:val="24"/>
                <w:szCs w:val="24"/>
              </w:rPr>
              <w:t xml:space="preserve">Ne mažiau kaip 1x USB-C sąsają </w:t>
            </w:r>
            <w:proofErr w:type="spellStart"/>
            <w:r w:rsidRPr="006E10F0">
              <w:rPr>
                <w:sz w:val="24"/>
                <w:szCs w:val="24"/>
              </w:rPr>
              <w:t>Webcam</w:t>
            </w:r>
            <w:proofErr w:type="spellEnd"/>
            <w:r w:rsidRPr="006E10F0">
              <w:rPr>
                <w:sz w:val="24"/>
                <w:szCs w:val="24"/>
              </w:rPr>
              <w:t xml:space="preserve"> tipo išvesčiai. </w:t>
            </w:r>
            <w:r w:rsidRPr="006E10F0">
              <w:rPr>
                <w:sz w:val="24"/>
                <w:szCs w:val="24"/>
                <w:lang w:val="en-US"/>
              </w:rPr>
              <w:t xml:space="preserve"> </w:t>
            </w:r>
            <w:r w:rsidRPr="006E10F0">
              <w:rPr>
                <w:sz w:val="24"/>
                <w:szCs w:val="24"/>
                <w:lang w:val="en-US"/>
              </w:rPr>
              <w:br/>
            </w:r>
            <w:r w:rsidRPr="006E10F0">
              <w:rPr>
                <w:sz w:val="24"/>
                <w:szCs w:val="24"/>
              </w:rPr>
              <w:t>Kompiuterinio tinklo jungtį įrangos valdymui.</w:t>
            </w:r>
            <w:r w:rsidRPr="006E10F0">
              <w:rPr>
                <w:sz w:val="24"/>
                <w:szCs w:val="24"/>
                <w:lang w:val="en-US"/>
              </w:rPr>
              <w:t xml:space="preserve"> </w:t>
            </w:r>
          </w:p>
        </w:tc>
      </w:tr>
      <w:tr w:rsidR="006E10F0" w:rsidRPr="006E10F0" w14:paraId="623AE391" w14:textId="77777777" w:rsidTr="006E10F0">
        <w:tc>
          <w:tcPr>
            <w:tcW w:w="1134" w:type="dxa"/>
            <w:tcBorders>
              <w:top w:val="single" w:sz="4" w:space="0" w:color="auto"/>
              <w:left w:val="single" w:sz="4" w:space="0" w:color="auto"/>
              <w:bottom w:val="single" w:sz="4" w:space="0" w:color="auto"/>
              <w:right w:val="single" w:sz="4" w:space="0" w:color="auto"/>
            </w:tcBorders>
          </w:tcPr>
          <w:p w14:paraId="37C1016A" w14:textId="27E5B20E" w:rsidR="006E10F0" w:rsidRPr="006E10F0" w:rsidRDefault="006E10F0" w:rsidP="006E10F0">
            <w:pPr>
              <w:rPr>
                <w:sz w:val="24"/>
                <w:szCs w:val="24"/>
                <w:lang w:val="en-US"/>
              </w:rPr>
            </w:pPr>
            <w:r w:rsidRPr="006E10F0">
              <w:rPr>
                <w:sz w:val="24"/>
                <w:szCs w:val="24"/>
                <w:lang w:val="en-US"/>
              </w:rPr>
              <w:t>14.6</w:t>
            </w:r>
          </w:p>
        </w:tc>
        <w:tc>
          <w:tcPr>
            <w:tcW w:w="3544" w:type="dxa"/>
            <w:tcBorders>
              <w:top w:val="single" w:sz="4" w:space="0" w:color="auto"/>
              <w:left w:val="single" w:sz="4" w:space="0" w:color="auto"/>
              <w:bottom w:val="single" w:sz="4" w:space="0" w:color="auto"/>
              <w:right w:val="single" w:sz="4" w:space="0" w:color="auto"/>
            </w:tcBorders>
          </w:tcPr>
          <w:p w14:paraId="0260087E" w14:textId="77777777" w:rsidR="006E10F0" w:rsidRPr="006E10F0" w:rsidRDefault="006E10F0" w:rsidP="006E10F0">
            <w:pPr>
              <w:rPr>
                <w:sz w:val="24"/>
                <w:szCs w:val="24"/>
              </w:rPr>
            </w:pPr>
            <w:r w:rsidRPr="006E10F0">
              <w:rPr>
                <w:sz w:val="24"/>
                <w:szCs w:val="24"/>
              </w:rPr>
              <w:t xml:space="preserve">Palaikomi vaizdo standartai </w:t>
            </w:r>
          </w:p>
        </w:tc>
        <w:tc>
          <w:tcPr>
            <w:tcW w:w="10064" w:type="dxa"/>
            <w:tcBorders>
              <w:top w:val="single" w:sz="4" w:space="0" w:color="auto"/>
              <w:left w:val="single" w:sz="4" w:space="0" w:color="auto"/>
              <w:bottom w:val="single" w:sz="4" w:space="0" w:color="auto"/>
              <w:right w:val="single" w:sz="4" w:space="0" w:color="auto"/>
            </w:tcBorders>
          </w:tcPr>
          <w:p w14:paraId="39328591" w14:textId="77777777" w:rsidR="006E10F0" w:rsidRPr="006E10F0" w:rsidRDefault="006E10F0" w:rsidP="006E10F0">
            <w:pPr>
              <w:rPr>
                <w:sz w:val="24"/>
                <w:szCs w:val="24"/>
              </w:rPr>
            </w:pPr>
            <w:r w:rsidRPr="006E10F0">
              <w:rPr>
                <w:sz w:val="24"/>
                <w:szCs w:val="24"/>
              </w:rPr>
              <w:t>HD ir Ultra HD iki 2160p60</w:t>
            </w:r>
            <w:r w:rsidRPr="006E10F0">
              <w:rPr>
                <w:sz w:val="24"/>
                <w:szCs w:val="24"/>
                <w:lang w:val="en-US"/>
              </w:rPr>
              <w:t xml:space="preserve"> </w:t>
            </w:r>
          </w:p>
        </w:tc>
      </w:tr>
      <w:tr w:rsidR="006E10F0" w:rsidRPr="006E10F0" w14:paraId="1F701A1F" w14:textId="77777777" w:rsidTr="006E10F0">
        <w:tc>
          <w:tcPr>
            <w:tcW w:w="1134" w:type="dxa"/>
            <w:tcBorders>
              <w:top w:val="single" w:sz="4" w:space="0" w:color="auto"/>
              <w:left w:val="single" w:sz="4" w:space="0" w:color="auto"/>
              <w:bottom w:val="single" w:sz="4" w:space="0" w:color="auto"/>
              <w:right w:val="single" w:sz="4" w:space="0" w:color="auto"/>
            </w:tcBorders>
          </w:tcPr>
          <w:p w14:paraId="083924FF" w14:textId="19FDD26C" w:rsidR="006E10F0" w:rsidRPr="006E10F0" w:rsidRDefault="006E10F0" w:rsidP="006E10F0">
            <w:pPr>
              <w:rPr>
                <w:sz w:val="24"/>
                <w:szCs w:val="24"/>
                <w:lang w:val="en-US"/>
              </w:rPr>
            </w:pPr>
            <w:r w:rsidRPr="006E10F0">
              <w:rPr>
                <w:sz w:val="24"/>
                <w:szCs w:val="24"/>
                <w:lang w:val="en-US"/>
              </w:rPr>
              <w:t>14.7</w:t>
            </w:r>
          </w:p>
        </w:tc>
        <w:tc>
          <w:tcPr>
            <w:tcW w:w="3544" w:type="dxa"/>
            <w:tcBorders>
              <w:top w:val="single" w:sz="4" w:space="0" w:color="auto"/>
              <w:left w:val="single" w:sz="4" w:space="0" w:color="auto"/>
              <w:bottom w:val="single" w:sz="4" w:space="0" w:color="auto"/>
              <w:right w:val="single" w:sz="4" w:space="0" w:color="auto"/>
            </w:tcBorders>
          </w:tcPr>
          <w:p w14:paraId="134CECA8"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091FAE58" w14:textId="77777777" w:rsidR="006E10F0" w:rsidRPr="006E10F0" w:rsidRDefault="006E10F0" w:rsidP="006E10F0">
            <w:pPr>
              <w:rPr>
                <w:sz w:val="24"/>
                <w:szCs w:val="24"/>
              </w:rPr>
            </w:pPr>
            <w:r w:rsidRPr="006E10F0">
              <w:rPr>
                <w:sz w:val="24"/>
                <w:szCs w:val="24"/>
              </w:rPr>
              <w:t xml:space="preserve">Turi būti skirtas montavimui į 19“ </w:t>
            </w:r>
            <w:proofErr w:type="spellStart"/>
            <w:r w:rsidRPr="006E10F0">
              <w:rPr>
                <w:sz w:val="24"/>
                <w:szCs w:val="24"/>
              </w:rPr>
              <w:t>Rack</w:t>
            </w:r>
            <w:proofErr w:type="spellEnd"/>
            <w:r w:rsidRPr="006E10F0">
              <w:rPr>
                <w:sz w:val="24"/>
                <w:szCs w:val="24"/>
              </w:rPr>
              <w:t xml:space="preserve"> tipo spintą.</w:t>
            </w:r>
            <w:r w:rsidRPr="006E10F0">
              <w:rPr>
                <w:sz w:val="24"/>
                <w:szCs w:val="24"/>
                <w:lang w:val="en-US"/>
              </w:rPr>
              <w:t xml:space="preserve"> </w:t>
            </w:r>
            <w:r w:rsidRPr="006E10F0">
              <w:rPr>
                <w:sz w:val="24"/>
                <w:szCs w:val="24"/>
                <w:lang w:val="en-US"/>
              </w:rPr>
              <w:br/>
            </w:r>
            <w:r w:rsidRPr="006E10F0">
              <w:rPr>
                <w:sz w:val="24"/>
                <w:szCs w:val="24"/>
              </w:rPr>
              <w:t>Aukštis turi būti ne didesnis kaip 1U.</w:t>
            </w:r>
            <w:r w:rsidRPr="006E10F0">
              <w:rPr>
                <w:sz w:val="24"/>
                <w:szCs w:val="24"/>
                <w:lang w:val="en-US"/>
              </w:rPr>
              <w:t xml:space="preserve"> </w:t>
            </w:r>
          </w:p>
        </w:tc>
      </w:tr>
      <w:tr w:rsidR="006E10F0" w:rsidRPr="006E10F0" w14:paraId="75E39CA6" w14:textId="77777777" w:rsidTr="006E10F0">
        <w:tc>
          <w:tcPr>
            <w:tcW w:w="1134" w:type="dxa"/>
            <w:tcBorders>
              <w:top w:val="single" w:sz="4" w:space="0" w:color="auto"/>
              <w:left w:val="single" w:sz="4" w:space="0" w:color="auto"/>
              <w:bottom w:val="single" w:sz="4" w:space="0" w:color="auto"/>
              <w:right w:val="single" w:sz="4" w:space="0" w:color="auto"/>
            </w:tcBorders>
          </w:tcPr>
          <w:p w14:paraId="2AA6DAEC" w14:textId="4E6F7C4A" w:rsidR="006E10F0" w:rsidRPr="006E10F0" w:rsidRDefault="006E10F0" w:rsidP="006E10F0">
            <w:pPr>
              <w:rPr>
                <w:sz w:val="24"/>
                <w:szCs w:val="24"/>
                <w:lang w:val="en-US"/>
              </w:rPr>
            </w:pPr>
            <w:r w:rsidRPr="006E10F0">
              <w:rPr>
                <w:sz w:val="24"/>
                <w:szCs w:val="24"/>
                <w:lang w:val="en-US"/>
              </w:rPr>
              <w:t>14.8</w:t>
            </w:r>
          </w:p>
        </w:tc>
        <w:tc>
          <w:tcPr>
            <w:tcW w:w="13608" w:type="dxa"/>
            <w:gridSpan w:val="2"/>
            <w:tcBorders>
              <w:top w:val="single" w:sz="4" w:space="0" w:color="auto"/>
              <w:left w:val="single" w:sz="4" w:space="0" w:color="auto"/>
              <w:bottom w:val="single" w:sz="4" w:space="0" w:color="auto"/>
              <w:right w:val="single" w:sz="4" w:space="0" w:color="auto"/>
            </w:tcBorders>
          </w:tcPr>
          <w:p w14:paraId="5E296A65"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3666E5C5" w14:textId="77777777" w:rsidTr="006E10F0">
        <w:tc>
          <w:tcPr>
            <w:tcW w:w="1134" w:type="dxa"/>
            <w:tcBorders>
              <w:top w:val="single" w:sz="4" w:space="0" w:color="auto"/>
              <w:left w:val="single" w:sz="4" w:space="0" w:color="auto"/>
              <w:bottom w:val="single" w:sz="4" w:space="0" w:color="auto"/>
              <w:right w:val="single" w:sz="4" w:space="0" w:color="auto"/>
            </w:tcBorders>
          </w:tcPr>
          <w:p w14:paraId="37FD8517" w14:textId="5861901C" w:rsidR="006E10F0" w:rsidRPr="00B0630D" w:rsidRDefault="006E10F0" w:rsidP="006E10F0">
            <w:pPr>
              <w:rPr>
                <w:b/>
                <w:i/>
                <w:sz w:val="24"/>
                <w:szCs w:val="24"/>
                <w:lang w:val="en-US"/>
              </w:rPr>
            </w:pPr>
            <w:r w:rsidRPr="00B0630D">
              <w:rPr>
                <w:b/>
                <w:i/>
                <w:sz w:val="24"/>
                <w:szCs w:val="24"/>
                <w:lang w:val="en-US"/>
              </w:rPr>
              <w:t>15</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13E795B4" w14:textId="77777777" w:rsidR="006E10F0" w:rsidRPr="00B0630D" w:rsidRDefault="006E10F0" w:rsidP="006E10F0">
            <w:pPr>
              <w:rPr>
                <w:b/>
                <w:i/>
                <w:sz w:val="24"/>
                <w:szCs w:val="24"/>
              </w:rPr>
            </w:pPr>
            <w:r w:rsidRPr="00B0630D">
              <w:rPr>
                <w:b/>
                <w:i/>
                <w:sz w:val="24"/>
                <w:szCs w:val="24"/>
              </w:rPr>
              <w:t xml:space="preserve">Vaizdo komutatoriaus valdymo panelė – 1 vnt. </w:t>
            </w:r>
          </w:p>
        </w:tc>
      </w:tr>
      <w:tr w:rsidR="006E10F0" w:rsidRPr="006E10F0" w14:paraId="244311A7" w14:textId="77777777" w:rsidTr="006E10F0">
        <w:tc>
          <w:tcPr>
            <w:tcW w:w="1134" w:type="dxa"/>
            <w:tcBorders>
              <w:top w:val="single" w:sz="4" w:space="0" w:color="auto"/>
              <w:left w:val="single" w:sz="4" w:space="0" w:color="auto"/>
              <w:bottom w:val="single" w:sz="4" w:space="0" w:color="auto"/>
              <w:right w:val="single" w:sz="4" w:space="0" w:color="auto"/>
            </w:tcBorders>
          </w:tcPr>
          <w:p w14:paraId="24898611" w14:textId="79169566" w:rsidR="006E10F0" w:rsidRPr="006E10F0" w:rsidRDefault="006E10F0" w:rsidP="006E10F0">
            <w:pPr>
              <w:rPr>
                <w:sz w:val="24"/>
                <w:szCs w:val="24"/>
                <w:lang w:val="en-US"/>
              </w:rPr>
            </w:pPr>
            <w:r w:rsidRPr="006E10F0">
              <w:rPr>
                <w:sz w:val="24"/>
                <w:szCs w:val="24"/>
                <w:lang w:val="en-US"/>
              </w:rPr>
              <w:t>15.1</w:t>
            </w:r>
          </w:p>
        </w:tc>
        <w:tc>
          <w:tcPr>
            <w:tcW w:w="3544" w:type="dxa"/>
            <w:tcBorders>
              <w:top w:val="single" w:sz="4" w:space="0" w:color="auto"/>
              <w:left w:val="single" w:sz="4" w:space="0" w:color="auto"/>
              <w:bottom w:val="single" w:sz="4" w:space="0" w:color="auto"/>
              <w:right w:val="single" w:sz="4" w:space="0" w:color="auto"/>
            </w:tcBorders>
          </w:tcPr>
          <w:p w14:paraId="4AE9094D"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6916A19E"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3255E68D" w14:textId="77777777" w:rsidTr="006E10F0">
        <w:tc>
          <w:tcPr>
            <w:tcW w:w="1134" w:type="dxa"/>
            <w:tcBorders>
              <w:top w:val="single" w:sz="4" w:space="0" w:color="auto"/>
              <w:left w:val="single" w:sz="4" w:space="0" w:color="auto"/>
              <w:bottom w:val="single" w:sz="4" w:space="0" w:color="auto"/>
              <w:right w:val="single" w:sz="4" w:space="0" w:color="auto"/>
            </w:tcBorders>
          </w:tcPr>
          <w:p w14:paraId="3C08F2AF" w14:textId="24D2E992" w:rsidR="006E10F0" w:rsidRPr="006E10F0" w:rsidRDefault="006E10F0" w:rsidP="006E10F0">
            <w:pPr>
              <w:rPr>
                <w:sz w:val="24"/>
                <w:szCs w:val="24"/>
                <w:lang w:val="en-US"/>
              </w:rPr>
            </w:pPr>
            <w:r w:rsidRPr="006E10F0">
              <w:rPr>
                <w:sz w:val="24"/>
                <w:szCs w:val="24"/>
                <w:lang w:val="en-US"/>
              </w:rPr>
              <w:t>15.2</w:t>
            </w:r>
          </w:p>
        </w:tc>
        <w:tc>
          <w:tcPr>
            <w:tcW w:w="3544" w:type="dxa"/>
            <w:tcBorders>
              <w:top w:val="single" w:sz="4" w:space="0" w:color="auto"/>
              <w:left w:val="single" w:sz="4" w:space="0" w:color="auto"/>
              <w:bottom w:val="single" w:sz="4" w:space="0" w:color="auto"/>
              <w:right w:val="single" w:sz="4" w:space="0" w:color="auto"/>
            </w:tcBorders>
          </w:tcPr>
          <w:p w14:paraId="3E52F433"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0F6F0D17" w14:textId="77777777" w:rsidR="006E10F0" w:rsidRPr="006E10F0" w:rsidRDefault="006E10F0" w:rsidP="006E10F0">
            <w:pPr>
              <w:rPr>
                <w:sz w:val="24"/>
                <w:szCs w:val="24"/>
              </w:rPr>
            </w:pPr>
            <w:r w:rsidRPr="006E10F0">
              <w:rPr>
                <w:sz w:val="24"/>
                <w:szCs w:val="24"/>
              </w:rPr>
              <w:t>Vaizdo režisavimo valdymo pultas</w:t>
            </w:r>
            <w:r w:rsidRPr="006E10F0">
              <w:rPr>
                <w:sz w:val="24"/>
                <w:szCs w:val="24"/>
                <w:lang w:val="en-US"/>
              </w:rPr>
              <w:t xml:space="preserve"> </w:t>
            </w:r>
          </w:p>
        </w:tc>
      </w:tr>
      <w:tr w:rsidR="006E10F0" w:rsidRPr="006E10F0" w14:paraId="316A9790" w14:textId="77777777" w:rsidTr="006E10F0">
        <w:tc>
          <w:tcPr>
            <w:tcW w:w="1134" w:type="dxa"/>
            <w:tcBorders>
              <w:top w:val="single" w:sz="4" w:space="0" w:color="auto"/>
              <w:left w:val="single" w:sz="4" w:space="0" w:color="auto"/>
              <w:bottom w:val="single" w:sz="4" w:space="0" w:color="auto"/>
              <w:right w:val="single" w:sz="4" w:space="0" w:color="auto"/>
            </w:tcBorders>
          </w:tcPr>
          <w:p w14:paraId="247A75BB" w14:textId="3ACA5BBE" w:rsidR="006E10F0" w:rsidRPr="006E10F0" w:rsidRDefault="006E10F0" w:rsidP="006E10F0">
            <w:pPr>
              <w:rPr>
                <w:sz w:val="24"/>
                <w:szCs w:val="24"/>
                <w:lang w:val="en-US"/>
              </w:rPr>
            </w:pPr>
            <w:r w:rsidRPr="006E10F0">
              <w:rPr>
                <w:sz w:val="24"/>
                <w:szCs w:val="24"/>
                <w:lang w:val="en-US"/>
              </w:rPr>
              <w:t>15.3</w:t>
            </w:r>
          </w:p>
        </w:tc>
        <w:tc>
          <w:tcPr>
            <w:tcW w:w="3544" w:type="dxa"/>
            <w:tcBorders>
              <w:top w:val="single" w:sz="4" w:space="0" w:color="auto"/>
              <w:left w:val="single" w:sz="4" w:space="0" w:color="auto"/>
              <w:bottom w:val="single" w:sz="4" w:space="0" w:color="auto"/>
              <w:right w:val="single" w:sz="4" w:space="0" w:color="auto"/>
            </w:tcBorders>
          </w:tcPr>
          <w:p w14:paraId="09035DDB" w14:textId="77777777" w:rsidR="006E10F0" w:rsidRPr="006E10F0" w:rsidRDefault="006E10F0" w:rsidP="006E10F0">
            <w:pPr>
              <w:rPr>
                <w:sz w:val="24"/>
                <w:szCs w:val="24"/>
              </w:rPr>
            </w:pPr>
            <w:r w:rsidRPr="006E10F0">
              <w:rPr>
                <w:sz w:val="24"/>
                <w:szCs w:val="24"/>
              </w:rPr>
              <w:t>Funkcijos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613442A5" w14:textId="77777777" w:rsidR="006E10F0" w:rsidRPr="006E10F0" w:rsidRDefault="006E10F0" w:rsidP="006E10F0">
            <w:pPr>
              <w:rPr>
                <w:sz w:val="24"/>
                <w:szCs w:val="24"/>
                <w:lang w:val="en-US"/>
              </w:rPr>
            </w:pPr>
            <w:r w:rsidRPr="006E10F0">
              <w:rPr>
                <w:sz w:val="24"/>
                <w:szCs w:val="24"/>
              </w:rPr>
              <w:t xml:space="preserve">Turi palaikyti </w:t>
            </w:r>
            <w:proofErr w:type="spellStart"/>
            <w:r w:rsidRPr="006E10F0">
              <w:rPr>
                <w:sz w:val="24"/>
                <w:szCs w:val="24"/>
              </w:rPr>
              <w:t>Program</w:t>
            </w:r>
            <w:proofErr w:type="spellEnd"/>
            <w:r w:rsidRPr="006E10F0">
              <w:rPr>
                <w:sz w:val="24"/>
                <w:szCs w:val="24"/>
              </w:rPr>
              <w:t xml:space="preserve"> ir </w:t>
            </w:r>
            <w:proofErr w:type="spellStart"/>
            <w:r w:rsidRPr="006E10F0">
              <w:rPr>
                <w:sz w:val="24"/>
                <w:szCs w:val="24"/>
              </w:rPr>
              <w:t>Preview</w:t>
            </w:r>
            <w:proofErr w:type="spellEnd"/>
            <w:r w:rsidRPr="006E10F0">
              <w:rPr>
                <w:sz w:val="24"/>
                <w:szCs w:val="24"/>
              </w:rPr>
              <w:t xml:space="preserve"> režimų valdymą. </w:t>
            </w:r>
          </w:p>
          <w:p w14:paraId="2CED949A" w14:textId="77777777" w:rsidR="006E10F0" w:rsidRPr="006E10F0" w:rsidRDefault="006E10F0" w:rsidP="006E10F0">
            <w:pPr>
              <w:rPr>
                <w:sz w:val="24"/>
                <w:szCs w:val="24"/>
                <w:lang w:val="en-US"/>
              </w:rPr>
            </w:pPr>
            <w:r w:rsidRPr="006E10F0">
              <w:rPr>
                <w:sz w:val="24"/>
                <w:szCs w:val="24"/>
              </w:rPr>
              <w:t xml:space="preserve">Turi palaikyti </w:t>
            </w:r>
            <w:proofErr w:type="spellStart"/>
            <w:r w:rsidRPr="006E10F0">
              <w:rPr>
                <w:sz w:val="24"/>
                <w:szCs w:val="24"/>
              </w:rPr>
              <w:t>Cut</w:t>
            </w:r>
            <w:proofErr w:type="spellEnd"/>
            <w:r w:rsidRPr="006E10F0">
              <w:rPr>
                <w:sz w:val="24"/>
                <w:szCs w:val="24"/>
              </w:rPr>
              <w:t>, Auto perėjimų funkcijas.</w:t>
            </w:r>
          </w:p>
        </w:tc>
      </w:tr>
      <w:tr w:rsidR="006E10F0" w:rsidRPr="006E10F0" w14:paraId="5B80AED5" w14:textId="77777777" w:rsidTr="006E10F0">
        <w:tc>
          <w:tcPr>
            <w:tcW w:w="1134" w:type="dxa"/>
            <w:tcBorders>
              <w:top w:val="single" w:sz="4" w:space="0" w:color="auto"/>
              <w:left w:val="single" w:sz="4" w:space="0" w:color="auto"/>
              <w:bottom w:val="single" w:sz="4" w:space="0" w:color="auto"/>
              <w:right w:val="single" w:sz="4" w:space="0" w:color="auto"/>
            </w:tcBorders>
          </w:tcPr>
          <w:p w14:paraId="61452AF4" w14:textId="507FEB0E" w:rsidR="006E10F0" w:rsidRPr="006E10F0" w:rsidRDefault="006E10F0" w:rsidP="006E10F0">
            <w:pPr>
              <w:rPr>
                <w:sz w:val="24"/>
                <w:szCs w:val="24"/>
                <w:lang w:val="en-US"/>
              </w:rPr>
            </w:pPr>
            <w:r w:rsidRPr="006E10F0">
              <w:rPr>
                <w:sz w:val="24"/>
                <w:szCs w:val="24"/>
                <w:lang w:val="en-US"/>
              </w:rPr>
              <w:t>15.4</w:t>
            </w:r>
          </w:p>
        </w:tc>
        <w:tc>
          <w:tcPr>
            <w:tcW w:w="3544" w:type="dxa"/>
            <w:tcBorders>
              <w:top w:val="single" w:sz="4" w:space="0" w:color="auto"/>
              <w:left w:val="single" w:sz="4" w:space="0" w:color="auto"/>
              <w:bottom w:val="single" w:sz="4" w:space="0" w:color="auto"/>
              <w:right w:val="single" w:sz="4" w:space="0" w:color="auto"/>
            </w:tcBorders>
          </w:tcPr>
          <w:p w14:paraId="358DC2F6" w14:textId="77777777" w:rsidR="006E10F0" w:rsidRPr="006E10F0" w:rsidRDefault="006E10F0" w:rsidP="006E10F0">
            <w:pPr>
              <w:rPr>
                <w:sz w:val="24"/>
                <w:szCs w:val="24"/>
              </w:rPr>
            </w:pPr>
            <w:r w:rsidRPr="006E10F0">
              <w:rPr>
                <w:sz w:val="24"/>
                <w:szCs w:val="24"/>
              </w:rPr>
              <w:t xml:space="preserve">Valdymas </w:t>
            </w:r>
          </w:p>
        </w:tc>
        <w:tc>
          <w:tcPr>
            <w:tcW w:w="10064" w:type="dxa"/>
            <w:tcBorders>
              <w:top w:val="single" w:sz="4" w:space="0" w:color="auto"/>
              <w:left w:val="single" w:sz="4" w:space="0" w:color="auto"/>
              <w:bottom w:val="single" w:sz="4" w:space="0" w:color="auto"/>
              <w:right w:val="single" w:sz="4" w:space="0" w:color="auto"/>
            </w:tcBorders>
            <w:vAlign w:val="center"/>
          </w:tcPr>
          <w:p w14:paraId="1A7D158F" w14:textId="77777777" w:rsidR="006E10F0" w:rsidRPr="006E10F0" w:rsidRDefault="006E10F0" w:rsidP="006E10F0">
            <w:pPr>
              <w:rPr>
                <w:sz w:val="24"/>
                <w:szCs w:val="24"/>
                <w:lang w:val="en-US"/>
              </w:rPr>
            </w:pPr>
            <w:r w:rsidRPr="006E10F0">
              <w:rPr>
                <w:sz w:val="24"/>
                <w:szCs w:val="24"/>
              </w:rPr>
              <w:t>Turi turėti fizinius (lietimui jautrūs netinka) mygtukus šaltinių parinkimui ir perėjimų valdymui.</w:t>
            </w:r>
            <w:r w:rsidRPr="006E10F0">
              <w:rPr>
                <w:sz w:val="24"/>
                <w:szCs w:val="24"/>
                <w:lang w:val="en-US"/>
              </w:rPr>
              <w:t> </w:t>
            </w:r>
          </w:p>
          <w:p w14:paraId="4BB0DFA6" w14:textId="77777777" w:rsidR="006E10F0" w:rsidRPr="006E10F0" w:rsidRDefault="006E10F0" w:rsidP="006E10F0">
            <w:pPr>
              <w:rPr>
                <w:sz w:val="24"/>
                <w:szCs w:val="24"/>
                <w:lang w:val="en-US"/>
              </w:rPr>
            </w:pPr>
            <w:r w:rsidRPr="006E10F0">
              <w:rPr>
                <w:sz w:val="24"/>
                <w:szCs w:val="24"/>
              </w:rPr>
              <w:t>Turi turėti rankinį perėjimo valdiklį (</w:t>
            </w:r>
            <w:proofErr w:type="spellStart"/>
            <w:r w:rsidRPr="006E10F0">
              <w:rPr>
                <w:sz w:val="24"/>
                <w:szCs w:val="24"/>
              </w:rPr>
              <w:t>fader</w:t>
            </w:r>
            <w:proofErr w:type="spellEnd"/>
            <w:r w:rsidRPr="006E10F0">
              <w:rPr>
                <w:sz w:val="24"/>
                <w:szCs w:val="24"/>
              </w:rPr>
              <w:t>).</w:t>
            </w:r>
          </w:p>
        </w:tc>
      </w:tr>
      <w:tr w:rsidR="006E10F0" w:rsidRPr="006E10F0" w14:paraId="6AD924E8" w14:textId="77777777" w:rsidTr="006E10F0">
        <w:tc>
          <w:tcPr>
            <w:tcW w:w="1134" w:type="dxa"/>
            <w:tcBorders>
              <w:top w:val="single" w:sz="4" w:space="0" w:color="auto"/>
              <w:left w:val="single" w:sz="4" w:space="0" w:color="auto"/>
              <w:bottom w:val="single" w:sz="4" w:space="0" w:color="auto"/>
              <w:right w:val="single" w:sz="4" w:space="0" w:color="auto"/>
            </w:tcBorders>
          </w:tcPr>
          <w:p w14:paraId="72BFFED0" w14:textId="11C11457" w:rsidR="006E10F0" w:rsidRPr="006E10F0" w:rsidRDefault="006E10F0" w:rsidP="006E10F0">
            <w:pPr>
              <w:rPr>
                <w:sz w:val="24"/>
                <w:szCs w:val="24"/>
                <w:lang w:val="en-US"/>
              </w:rPr>
            </w:pPr>
            <w:r w:rsidRPr="006E10F0">
              <w:rPr>
                <w:sz w:val="24"/>
                <w:szCs w:val="24"/>
                <w:lang w:val="en-US"/>
              </w:rPr>
              <w:t>15.5</w:t>
            </w:r>
          </w:p>
        </w:tc>
        <w:tc>
          <w:tcPr>
            <w:tcW w:w="3544" w:type="dxa"/>
            <w:tcBorders>
              <w:top w:val="single" w:sz="4" w:space="0" w:color="auto"/>
              <w:left w:val="single" w:sz="4" w:space="0" w:color="auto"/>
              <w:bottom w:val="single" w:sz="4" w:space="0" w:color="auto"/>
              <w:right w:val="single" w:sz="4" w:space="0" w:color="auto"/>
            </w:tcBorders>
          </w:tcPr>
          <w:p w14:paraId="4A9F5ECF"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5F04FEBE" w14:textId="77777777" w:rsidR="006E10F0" w:rsidRPr="006E10F0" w:rsidRDefault="006E10F0" w:rsidP="006E10F0">
            <w:pPr>
              <w:rPr>
                <w:sz w:val="24"/>
                <w:szCs w:val="24"/>
                <w:lang w:val="en-US"/>
              </w:rPr>
            </w:pPr>
            <w:r w:rsidRPr="006E10F0">
              <w:rPr>
                <w:sz w:val="24"/>
                <w:szCs w:val="24"/>
              </w:rPr>
              <w:t>Turi turėti USB-C sąsają prijungimui prie kompiuterio.</w:t>
            </w:r>
            <w:r w:rsidRPr="006E10F0">
              <w:rPr>
                <w:sz w:val="24"/>
                <w:szCs w:val="24"/>
                <w:lang w:val="en-US"/>
              </w:rPr>
              <w:t xml:space="preserve"> </w:t>
            </w:r>
          </w:p>
          <w:p w14:paraId="5DADAD2B" w14:textId="77777777" w:rsidR="006E10F0" w:rsidRPr="006E10F0" w:rsidRDefault="006E10F0" w:rsidP="006E10F0">
            <w:pPr>
              <w:rPr>
                <w:sz w:val="24"/>
                <w:szCs w:val="24"/>
              </w:rPr>
            </w:pPr>
            <w:r w:rsidRPr="006E10F0">
              <w:rPr>
                <w:sz w:val="24"/>
                <w:szCs w:val="24"/>
              </w:rPr>
              <w:t xml:space="preserve">Turi palaikyti </w:t>
            </w:r>
            <w:proofErr w:type="spellStart"/>
            <w:r w:rsidRPr="006E10F0">
              <w:rPr>
                <w:sz w:val="24"/>
                <w:szCs w:val="24"/>
              </w:rPr>
              <w:t>Bluetooth</w:t>
            </w:r>
            <w:proofErr w:type="spellEnd"/>
            <w:r w:rsidRPr="006E10F0">
              <w:rPr>
                <w:sz w:val="24"/>
                <w:szCs w:val="24"/>
              </w:rPr>
              <w:t xml:space="preserve"> ryšį valdymui.</w:t>
            </w:r>
            <w:r w:rsidRPr="006E10F0">
              <w:rPr>
                <w:sz w:val="24"/>
                <w:szCs w:val="24"/>
                <w:lang w:val="en-US"/>
              </w:rPr>
              <w:t xml:space="preserve"> </w:t>
            </w:r>
          </w:p>
        </w:tc>
      </w:tr>
      <w:tr w:rsidR="006E10F0" w:rsidRPr="006E10F0" w14:paraId="3ACB9940" w14:textId="77777777" w:rsidTr="006E10F0">
        <w:tc>
          <w:tcPr>
            <w:tcW w:w="1134" w:type="dxa"/>
            <w:tcBorders>
              <w:top w:val="single" w:sz="4" w:space="0" w:color="auto"/>
              <w:left w:val="single" w:sz="4" w:space="0" w:color="auto"/>
              <w:bottom w:val="single" w:sz="4" w:space="0" w:color="auto"/>
              <w:right w:val="single" w:sz="4" w:space="0" w:color="auto"/>
            </w:tcBorders>
          </w:tcPr>
          <w:p w14:paraId="2769D3C4" w14:textId="74E488DD" w:rsidR="006E10F0" w:rsidRPr="006E10F0" w:rsidRDefault="006E10F0" w:rsidP="006E10F0">
            <w:pPr>
              <w:rPr>
                <w:sz w:val="24"/>
                <w:szCs w:val="24"/>
                <w:lang w:val="en-US"/>
              </w:rPr>
            </w:pPr>
            <w:r w:rsidRPr="006E10F0">
              <w:rPr>
                <w:sz w:val="24"/>
                <w:szCs w:val="24"/>
                <w:lang w:val="en-US"/>
              </w:rPr>
              <w:t>15.6</w:t>
            </w:r>
          </w:p>
        </w:tc>
        <w:tc>
          <w:tcPr>
            <w:tcW w:w="3544" w:type="dxa"/>
            <w:tcBorders>
              <w:top w:val="single" w:sz="4" w:space="0" w:color="auto"/>
              <w:left w:val="single" w:sz="4" w:space="0" w:color="auto"/>
              <w:bottom w:val="single" w:sz="4" w:space="0" w:color="auto"/>
              <w:right w:val="single" w:sz="4" w:space="0" w:color="auto"/>
            </w:tcBorders>
          </w:tcPr>
          <w:p w14:paraId="21EDC6DE" w14:textId="77777777" w:rsidR="006E10F0" w:rsidRPr="006E10F0" w:rsidRDefault="006E10F0" w:rsidP="006E10F0">
            <w:pPr>
              <w:rPr>
                <w:sz w:val="24"/>
                <w:szCs w:val="24"/>
              </w:rPr>
            </w:pPr>
            <w:r w:rsidRPr="006E10F0">
              <w:rPr>
                <w:sz w:val="24"/>
                <w:szCs w:val="24"/>
              </w:rPr>
              <w:t>Suderinamumas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39F3031F" w14:textId="77777777" w:rsidR="006E10F0" w:rsidRPr="006E10F0" w:rsidRDefault="006E10F0" w:rsidP="006E10F0">
            <w:pPr>
              <w:rPr>
                <w:sz w:val="24"/>
                <w:szCs w:val="24"/>
              </w:rPr>
            </w:pPr>
            <w:r w:rsidRPr="006E10F0">
              <w:rPr>
                <w:sz w:val="24"/>
                <w:szCs w:val="24"/>
              </w:rPr>
              <w:t>Turi būti to paties gamintojo kaip ir 9.14 įrenginys maksimaliam suderinamumui užtikrinti</w:t>
            </w:r>
            <w:r w:rsidRPr="006E10F0">
              <w:rPr>
                <w:sz w:val="24"/>
                <w:szCs w:val="24"/>
                <w:lang w:val="en-US"/>
              </w:rPr>
              <w:t xml:space="preserve"> </w:t>
            </w:r>
          </w:p>
        </w:tc>
      </w:tr>
      <w:tr w:rsidR="006E10F0" w:rsidRPr="006E10F0" w14:paraId="035EA2A1" w14:textId="77777777" w:rsidTr="006E10F0">
        <w:tc>
          <w:tcPr>
            <w:tcW w:w="1134" w:type="dxa"/>
            <w:tcBorders>
              <w:top w:val="single" w:sz="4" w:space="0" w:color="auto"/>
              <w:left w:val="single" w:sz="4" w:space="0" w:color="auto"/>
              <w:bottom w:val="single" w:sz="4" w:space="0" w:color="auto"/>
              <w:right w:val="single" w:sz="4" w:space="0" w:color="auto"/>
            </w:tcBorders>
          </w:tcPr>
          <w:p w14:paraId="2FC2EFB0" w14:textId="64223626" w:rsidR="006E10F0" w:rsidRPr="006E10F0" w:rsidRDefault="006E10F0" w:rsidP="006E10F0">
            <w:pPr>
              <w:rPr>
                <w:sz w:val="24"/>
                <w:szCs w:val="24"/>
                <w:lang w:val="en-US"/>
              </w:rPr>
            </w:pPr>
            <w:r w:rsidRPr="006E10F0">
              <w:rPr>
                <w:sz w:val="24"/>
                <w:szCs w:val="24"/>
                <w:lang w:val="en-US"/>
              </w:rPr>
              <w:t>15.7</w:t>
            </w:r>
          </w:p>
        </w:tc>
        <w:tc>
          <w:tcPr>
            <w:tcW w:w="13608" w:type="dxa"/>
            <w:gridSpan w:val="2"/>
            <w:tcBorders>
              <w:top w:val="single" w:sz="4" w:space="0" w:color="auto"/>
              <w:left w:val="single" w:sz="4" w:space="0" w:color="auto"/>
              <w:bottom w:val="single" w:sz="4" w:space="0" w:color="auto"/>
              <w:right w:val="single" w:sz="4" w:space="0" w:color="auto"/>
            </w:tcBorders>
          </w:tcPr>
          <w:p w14:paraId="6471F8B2"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38935746" w14:textId="77777777" w:rsidTr="006E10F0">
        <w:tc>
          <w:tcPr>
            <w:tcW w:w="1134" w:type="dxa"/>
            <w:tcBorders>
              <w:top w:val="single" w:sz="4" w:space="0" w:color="auto"/>
              <w:left w:val="single" w:sz="4" w:space="0" w:color="auto"/>
              <w:bottom w:val="single" w:sz="4" w:space="0" w:color="auto"/>
              <w:right w:val="single" w:sz="4" w:space="0" w:color="auto"/>
            </w:tcBorders>
          </w:tcPr>
          <w:p w14:paraId="6091A56C" w14:textId="69E14D5D" w:rsidR="006E10F0" w:rsidRPr="00B0630D" w:rsidRDefault="006E10F0" w:rsidP="006E10F0">
            <w:pPr>
              <w:rPr>
                <w:b/>
                <w:i/>
                <w:sz w:val="24"/>
                <w:szCs w:val="24"/>
                <w:lang w:val="en-US"/>
              </w:rPr>
            </w:pPr>
            <w:r w:rsidRPr="00B0630D">
              <w:rPr>
                <w:b/>
                <w:i/>
                <w:sz w:val="24"/>
                <w:szCs w:val="24"/>
                <w:lang w:val="en-US"/>
              </w:rPr>
              <w:t>16</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4E83FD25" w14:textId="77777777" w:rsidR="006E10F0" w:rsidRPr="00B0630D" w:rsidRDefault="006E10F0" w:rsidP="006E10F0">
            <w:pPr>
              <w:rPr>
                <w:b/>
                <w:i/>
                <w:sz w:val="24"/>
                <w:szCs w:val="24"/>
              </w:rPr>
            </w:pPr>
            <w:r w:rsidRPr="00B0630D">
              <w:rPr>
                <w:b/>
                <w:i/>
                <w:sz w:val="24"/>
                <w:szCs w:val="24"/>
              </w:rPr>
              <w:t>Vaizdo signalų keitiklis – 8 vnt.</w:t>
            </w:r>
          </w:p>
        </w:tc>
      </w:tr>
      <w:tr w:rsidR="006E10F0" w:rsidRPr="006E10F0" w14:paraId="5D7B23C2" w14:textId="77777777" w:rsidTr="006E10F0">
        <w:tc>
          <w:tcPr>
            <w:tcW w:w="1134" w:type="dxa"/>
            <w:tcBorders>
              <w:top w:val="single" w:sz="4" w:space="0" w:color="auto"/>
              <w:left w:val="single" w:sz="4" w:space="0" w:color="auto"/>
              <w:bottom w:val="single" w:sz="4" w:space="0" w:color="auto"/>
              <w:right w:val="single" w:sz="4" w:space="0" w:color="auto"/>
            </w:tcBorders>
          </w:tcPr>
          <w:p w14:paraId="0787E250" w14:textId="7F707DFF" w:rsidR="006E10F0" w:rsidRPr="006E10F0" w:rsidRDefault="006E10F0" w:rsidP="006E10F0">
            <w:pPr>
              <w:rPr>
                <w:sz w:val="24"/>
                <w:szCs w:val="24"/>
                <w:lang w:val="en-US"/>
              </w:rPr>
            </w:pPr>
            <w:r w:rsidRPr="006E10F0">
              <w:rPr>
                <w:sz w:val="24"/>
                <w:szCs w:val="24"/>
                <w:lang w:val="en-US"/>
              </w:rPr>
              <w:t>16.1</w:t>
            </w:r>
          </w:p>
        </w:tc>
        <w:tc>
          <w:tcPr>
            <w:tcW w:w="3544" w:type="dxa"/>
            <w:tcBorders>
              <w:top w:val="single" w:sz="4" w:space="0" w:color="auto"/>
              <w:left w:val="single" w:sz="4" w:space="0" w:color="auto"/>
              <w:bottom w:val="single" w:sz="4" w:space="0" w:color="auto"/>
              <w:right w:val="single" w:sz="4" w:space="0" w:color="auto"/>
            </w:tcBorders>
          </w:tcPr>
          <w:p w14:paraId="0301CE4A"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77539B56"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1BD3A5B2" w14:textId="77777777" w:rsidTr="006E10F0">
        <w:tc>
          <w:tcPr>
            <w:tcW w:w="1134" w:type="dxa"/>
            <w:tcBorders>
              <w:top w:val="single" w:sz="4" w:space="0" w:color="auto"/>
              <w:left w:val="single" w:sz="4" w:space="0" w:color="auto"/>
              <w:bottom w:val="single" w:sz="4" w:space="0" w:color="auto"/>
              <w:right w:val="single" w:sz="4" w:space="0" w:color="auto"/>
            </w:tcBorders>
          </w:tcPr>
          <w:p w14:paraId="5817C170" w14:textId="364519D4" w:rsidR="006E10F0" w:rsidRPr="006E10F0" w:rsidRDefault="006E10F0" w:rsidP="006E10F0">
            <w:pPr>
              <w:rPr>
                <w:sz w:val="24"/>
                <w:szCs w:val="24"/>
                <w:lang w:val="en-US"/>
              </w:rPr>
            </w:pPr>
            <w:r w:rsidRPr="006E10F0">
              <w:rPr>
                <w:sz w:val="24"/>
                <w:szCs w:val="24"/>
                <w:lang w:val="en-US"/>
              </w:rPr>
              <w:t>16.2</w:t>
            </w:r>
          </w:p>
        </w:tc>
        <w:tc>
          <w:tcPr>
            <w:tcW w:w="3544" w:type="dxa"/>
            <w:tcBorders>
              <w:top w:val="single" w:sz="4" w:space="0" w:color="auto"/>
              <w:left w:val="single" w:sz="4" w:space="0" w:color="auto"/>
              <w:bottom w:val="single" w:sz="4" w:space="0" w:color="auto"/>
              <w:right w:val="single" w:sz="4" w:space="0" w:color="auto"/>
            </w:tcBorders>
          </w:tcPr>
          <w:p w14:paraId="2264B81C"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0CF7DC86" w14:textId="77777777" w:rsidR="006E10F0" w:rsidRPr="006E10F0" w:rsidRDefault="006E10F0" w:rsidP="006E10F0">
            <w:pPr>
              <w:rPr>
                <w:sz w:val="24"/>
                <w:szCs w:val="24"/>
              </w:rPr>
            </w:pPr>
            <w:r w:rsidRPr="006E10F0">
              <w:rPr>
                <w:sz w:val="24"/>
                <w:szCs w:val="24"/>
              </w:rPr>
              <w:t>Dvikryptis vaizdo signalų keitiklis, skirtas HDMI ir 12G-SDI signalų konvertavimui.</w:t>
            </w:r>
            <w:r w:rsidRPr="006E10F0">
              <w:rPr>
                <w:sz w:val="24"/>
                <w:szCs w:val="24"/>
                <w:lang w:val="en-US"/>
              </w:rPr>
              <w:t xml:space="preserve"> </w:t>
            </w:r>
          </w:p>
        </w:tc>
      </w:tr>
      <w:tr w:rsidR="006E10F0" w:rsidRPr="006E10F0" w14:paraId="5F641D23" w14:textId="77777777" w:rsidTr="006E10F0">
        <w:tc>
          <w:tcPr>
            <w:tcW w:w="1134" w:type="dxa"/>
            <w:tcBorders>
              <w:top w:val="single" w:sz="4" w:space="0" w:color="auto"/>
              <w:left w:val="single" w:sz="4" w:space="0" w:color="auto"/>
              <w:bottom w:val="single" w:sz="4" w:space="0" w:color="auto"/>
              <w:right w:val="single" w:sz="4" w:space="0" w:color="auto"/>
            </w:tcBorders>
          </w:tcPr>
          <w:p w14:paraId="21886D2A" w14:textId="4721C24A" w:rsidR="006E10F0" w:rsidRPr="006E10F0" w:rsidRDefault="006E10F0" w:rsidP="006E10F0">
            <w:pPr>
              <w:rPr>
                <w:sz w:val="24"/>
                <w:szCs w:val="24"/>
                <w:lang w:val="en-US"/>
              </w:rPr>
            </w:pPr>
            <w:r w:rsidRPr="006E10F0">
              <w:rPr>
                <w:sz w:val="24"/>
                <w:szCs w:val="24"/>
                <w:lang w:val="en-US"/>
              </w:rPr>
              <w:lastRenderedPageBreak/>
              <w:t>16.3</w:t>
            </w:r>
          </w:p>
        </w:tc>
        <w:tc>
          <w:tcPr>
            <w:tcW w:w="3544" w:type="dxa"/>
            <w:tcBorders>
              <w:top w:val="single" w:sz="4" w:space="0" w:color="auto"/>
              <w:left w:val="single" w:sz="4" w:space="0" w:color="auto"/>
              <w:bottom w:val="single" w:sz="4" w:space="0" w:color="auto"/>
              <w:right w:val="single" w:sz="4" w:space="0" w:color="auto"/>
            </w:tcBorders>
          </w:tcPr>
          <w:p w14:paraId="09D0B363" w14:textId="77777777" w:rsidR="006E10F0" w:rsidRPr="006E10F0" w:rsidRDefault="006E10F0" w:rsidP="006E10F0">
            <w:pPr>
              <w:rPr>
                <w:sz w:val="24"/>
                <w:szCs w:val="24"/>
              </w:rPr>
            </w:pPr>
            <w:r w:rsidRPr="006E10F0">
              <w:rPr>
                <w:sz w:val="24"/>
                <w:szCs w:val="24"/>
              </w:rPr>
              <w:t>Funkcijos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267E8940" w14:textId="77777777" w:rsidR="006E10F0" w:rsidRPr="006E10F0" w:rsidRDefault="006E10F0" w:rsidP="006E10F0">
            <w:pPr>
              <w:rPr>
                <w:sz w:val="24"/>
                <w:szCs w:val="24"/>
              </w:rPr>
            </w:pPr>
            <w:r w:rsidRPr="006E10F0">
              <w:rPr>
                <w:sz w:val="24"/>
                <w:szCs w:val="24"/>
              </w:rPr>
              <w:t xml:space="preserve">Turi palaikyti SDI į HDMI ir HDMI į SDI signalų konvertavimą vienu metu. </w:t>
            </w:r>
            <w:r w:rsidRPr="006E10F0">
              <w:rPr>
                <w:sz w:val="24"/>
                <w:szCs w:val="24"/>
                <w:lang w:val="en-US"/>
              </w:rPr>
              <w:t xml:space="preserve"> </w:t>
            </w:r>
            <w:r w:rsidRPr="006E10F0">
              <w:rPr>
                <w:sz w:val="24"/>
                <w:szCs w:val="24"/>
                <w:lang w:val="en-US"/>
              </w:rPr>
              <w:br/>
            </w:r>
            <w:r w:rsidRPr="006E10F0">
              <w:rPr>
                <w:sz w:val="24"/>
                <w:szCs w:val="24"/>
              </w:rPr>
              <w:t xml:space="preserve">Turi palaikyti SD, HD ir Ultra HD vaizdo standartus iki 2160p60 raiškos. </w:t>
            </w:r>
            <w:r w:rsidRPr="006E10F0">
              <w:rPr>
                <w:sz w:val="24"/>
                <w:szCs w:val="24"/>
                <w:lang w:val="en-US"/>
              </w:rPr>
              <w:t xml:space="preserve"> </w:t>
            </w:r>
          </w:p>
        </w:tc>
      </w:tr>
      <w:tr w:rsidR="006E10F0" w:rsidRPr="006E10F0" w14:paraId="2A0F929A" w14:textId="77777777" w:rsidTr="006E10F0">
        <w:tc>
          <w:tcPr>
            <w:tcW w:w="1134" w:type="dxa"/>
            <w:tcBorders>
              <w:top w:val="single" w:sz="4" w:space="0" w:color="auto"/>
              <w:left w:val="single" w:sz="4" w:space="0" w:color="auto"/>
              <w:bottom w:val="single" w:sz="4" w:space="0" w:color="auto"/>
              <w:right w:val="single" w:sz="4" w:space="0" w:color="auto"/>
            </w:tcBorders>
          </w:tcPr>
          <w:p w14:paraId="1EBEAD18" w14:textId="122A94A3" w:rsidR="006E10F0" w:rsidRPr="006E10F0" w:rsidRDefault="006E10F0" w:rsidP="006E10F0">
            <w:pPr>
              <w:rPr>
                <w:sz w:val="24"/>
                <w:szCs w:val="24"/>
                <w:lang w:val="en-US"/>
              </w:rPr>
            </w:pPr>
            <w:r w:rsidRPr="006E10F0">
              <w:rPr>
                <w:sz w:val="24"/>
                <w:szCs w:val="24"/>
                <w:lang w:val="en-US"/>
              </w:rPr>
              <w:t>16.4</w:t>
            </w:r>
          </w:p>
        </w:tc>
        <w:tc>
          <w:tcPr>
            <w:tcW w:w="3544" w:type="dxa"/>
            <w:tcBorders>
              <w:top w:val="single" w:sz="4" w:space="0" w:color="auto"/>
              <w:left w:val="single" w:sz="4" w:space="0" w:color="auto"/>
              <w:bottom w:val="single" w:sz="4" w:space="0" w:color="auto"/>
              <w:right w:val="single" w:sz="4" w:space="0" w:color="auto"/>
            </w:tcBorders>
          </w:tcPr>
          <w:p w14:paraId="14034258"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5C14EE87" w14:textId="77777777" w:rsidR="006E10F0" w:rsidRPr="006E10F0" w:rsidRDefault="006E10F0" w:rsidP="006E10F0">
            <w:pPr>
              <w:rPr>
                <w:sz w:val="24"/>
                <w:szCs w:val="24"/>
              </w:rPr>
            </w:pPr>
            <w:r w:rsidRPr="006E10F0">
              <w:rPr>
                <w:sz w:val="24"/>
                <w:szCs w:val="24"/>
              </w:rPr>
              <w:t xml:space="preserve">Įvestys: ne mažiau kaip 1x 12G-SDI ir 1x HDMI. </w:t>
            </w:r>
            <w:r w:rsidRPr="006E10F0">
              <w:rPr>
                <w:sz w:val="24"/>
                <w:szCs w:val="24"/>
                <w:lang w:val="en-US"/>
              </w:rPr>
              <w:t xml:space="preserve"> </w:t>
            </w:r>
            <w:r w:rsidRPr="006E10F0">
              <w:rPr>
                <w:sz w:val="24"/>
                <w:szCs w:val="24"/>
                <w:lang w:val="en-US"/>
              </w:rPr>
              <w:br/>
            </w:r>
            <w:r w:rsidRPr="006E10F0">
              <w:rPr>
                <w:sz w:val="24"/>
                <w:szCs w:val="24"/>
              </w:rPr>
              <w:t xml:space="preserve">Išvestys: ne mažiau kaip 1x 12G-SDI ir 1x HDMI. </w:t>
            </w:r>
            <w:r w:rsidRPr="006E10F0">
              <w:rPr>
                <w:sz w:val="24"/>
                <w:szCs w:val="24"/>
                <w:lang w:val="en-US"/>
              </w:rPr>
              <w:t xml:space="preserve"> </w:t>
            </w:r>
            <w:r w:rsidRPr="006E10F0">
              <w:rPr>
                <w:sz w:val="24"/>
                <w:szCs w:val="24"/>
                <w:lang w:val="en-US"/>
              </w:rPr>
              <w:br/>
            </w:r>
            <w:r w:rsidRPr="006E10F0">
              <w:rPr>
                <w:sz w:val="24"/>
                <w:szCs w:val="24"/>
              </w:rPr>
              <w:t xml:space="preserve">Maksimalus SDI pralaidumas turi būti ne mažesnis kaip 12 </w:t>
            </w:r>
            <w:proofErr w:type="spellStart"/>
            <w:r w:rsidRPr="006E10F0">
              <w:rPr>
                <w:sz w:val="24"/>
                <w:szCs w:val="24"/>
              </w:rPr>
              <w:t>Gbps</w:t>
            </w:r>
            <w:proofErr w:type="spellEnd"/>
            <w:r w:rsidRPr="006E10F0">
              <w:rPr>
                <w:sz w:val="24"/>
                <w:szCs w:val="24"/>
              </w:rPr>
              <w:t xml:space="preserve">. </w:t>
            </w:r>
            <w:r w:rsidRPr="006E10F0">
              <w:rPr>
                <w:sz w:val="24"/>
                <w:szCs w:val="24"/>
                <w:lang w:val="en-US"/>
              </w:rPr>
              <w:t xml:space="preserve"> </w:t>
            </w:r>
            <w:r w:rsidRPr="006E10F0">
              <w:rPr>
                <w:sz w:val="24"/>
                <w:szCs w:val="24"/>
                <w:lang w:val="en-US"/>
              </w:rPr>
              <w:br/>
            </w:r>
            <w:r w:rsidRPr="006E10F0">
              <w:rPr>
                <w:sz w:val="24"/>
                <w:szCs w:val="24"/>
              </w:rPr>
              <w:t xml:space="preserve">Turi palaikyti HDMI 2.0 standartą. </w:t>
            </w:r>
            <w:r w:rsidRPr="006E10F0">
              <w:rPr>
                <w:sz w:val="24"/>
                <w:szCs w:val="24"/>
                <w:lang w:val="en-US"/>
              </w:rPr>
              <w:t xml:space="preserve"> </w:t>
            </w:r>
          </w:p>
        </w:tc>
      </w:tr>
      <w:tr w:rsidR="006E10F0" w:rsidRPr="006E10F0" w14:paraId="207E6B99" w14:textId="77777777" w:rsidTr="006E10F0">
        <w:tc>
          <w:tcPr>
            <w:tcW w:w="1134" w:type="dxa"/>
            <w:tcBorders>
              <w:top w:val="single" w:sz="4" w:space="0" w:color="auto"/>
              <w:left w:val="single" w:sz="4" w:space="0" w:color="auto"/>
              <w:bottom w:val="single" w:sz="4" w:space="0" w:color="auto"/>
              <w:right w:val="single" w:sz="4" w:space="0" w:color="auto"/>
            </w:tcBorders>
          </w:tcPr>
          <w:p w14:paraId="3277E474" w14:textId="14A4A8B2" w:rsidR="006E10F0" w:rsidRPr="006E10F0" w:rsidRDefault="006E10F0" w:rsidP="006E10F0">
            <w:pPr>
              <w:rPr>
                <w:sz w:val="24"/>
                <w:szCs w:val="24"/>
                <w:lang w:val="en-US"/>
              </w:rPr>
            </w:pPr>
            <w:r w:rsidRPr="006E10F0">
              <w:rPr>
                <w:sz w:val="24"/>
                <w:szCs w:val="24"/>
                <w:lang w:val="en-US"/>
              </w:rPr>
              <w:t>16.5</w:t>
            </w:r>
          </w:p>
        </w:tc>
        <w:tc>
          <w:tcPr>
            <w:tcW w:w="3544" w:type="dxa"/>
            <w:tcBorders>
              <w:top w:val="single" w:sz="4" w:space="0" w:color="auto"/>
              <w:left w:val="single" w:sz="4" w:space="0" w:color="auto"/>
              <w:bottom w:val="single" w:sz="4" w:space="0" w:color="auto"/>
              <w:right w:val="single" w:sz="4" w:space="0" w:color="auto"/>
            </w:tcBorders>
          </w:tcPr>
          <w:p w14:paraId="3C840D0F" w14:textId="77777777" w:rsidR="006E10F0" w:rsidRPr="006E10F0" w:rsidRDefault="006E10F0" w:rsidP="006E10F0">
            <w:pPr>
              <w:rPr>
                <w:sz w:val="24"/>
                <w:szCs w:val="24"/>
              </w:rPr>
            </w:pPr>
            <w:r w:rsidRPr="006E10F0">
              <w:rPr>
                <w:sz w:val="24"/>
                <w:szCs w:val="24"/>
              </w:rPr>
              <w:t>Maitinimas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30F5C6E6" w14:textId="77777777" w:rsidR="006E10F0" w:rsidRPr="006E10F0" w:rsidRDefault="006E10F0" w:rsidP="006E10F0">
            <w:pPr>
              <w:rPr>
                <w:sz w:val="24"/>
                <w:szCs w:val="24"/>
                <w:lang w:val="en-US"/>
              </w:rPr>
            </w:pPr>
            <w:r w:rsidRPr="006E10F0">
              <w:rPr>
                <w:sz w:val="24"/>
                <w:szCs w:val="24"/>
              </w:rPr>
              <w:t xml:space="preserve">Turi turėti USB-C jungtį maitinimui ir programinės įrangos atnaujinimui. </w:t>
            </w:r>
            <w:r w:rsidRPr="006E10F0">
              <w:rPr>
                <w:sz w:val="24"/>
                <w:szCs w:val="24"/>
                <w:lang w:val="en-US"/>
              </w:rPr>
              <w:t xml:space="preserve"> </w:t>
            </w:r>
          </w:p>
          <w:p w14:paraId="5FDC4636" w14:textId="77777777" w:rsidR="006E10F0" w:rsidRPr="006E10F0" w:rsidRDefault="006E10F0" w:rsidP="006E10F0">
            <w:pPr>
              <w:rPr>
                <w:sz w:val="24"/>
                <w:szCs w:val="24"/>
              </w:rPr>
            </w:pPr>
            <w:r w:rsidRPr="006E10F0">
              <w:rPr>
                <w:sz w:val="24"/>
                <w:szCs w:val="24"/>
              </w:rPr>
              <w:t>Turi būti komplektuojamas su maitinimo šaltiniu.</w:t>
            </w:r>
            <w:r w:rsidRPr="006E10F0">
              <w:rPr>
                <w:sz w:val="24"/>
                <w:szCs w:val="24"/>
                <w:lang w:val="en-US"/>
              </w:rPr>
              <w:t xml:space="preserve"> </w:t>
            </w:r>
          </w:p>
        </w:tc>
      </w:tr>
      <w:tr w:rsidR="006E10F0" w:rsidRPr="006E10F0" w14:paraId="72F241BB" w14:textId="77777777" w:rsidTr="006E10F0">
        <w:tc>
          <w:tcPr>
            <w:tcW w:w="1134" w:type="dxa"/>
            <w:tcBorders>
              <w:top w:val="single" w:sz="4" w:space="0" w:color="auto"/>
              <w:left w:val="single" w:sz="4" w:space="0" w:color="auto"/>
              <w:bottom w:val="single" w:sz="4" w:space="0" w:color="auto"/>
              <w:right w:val="single" w:sz="4" w:space="0" w:color="auto"/>
            </w:tcBorders>
          </w:tcPr>
          <w:p w14:paraId="2CF2883A" w14:textId="0BBD529C" w:rsidR="006E10F0" w:rsidRPr="006E10F0" w:rsidRDefault="006E10F0" w:rsidP="006E10F0">
            <w:pPr>
              <w:rPr>
                <w:sz w:val="24"/>
                <w:szCs w:val="24"/>
                <w:lang w:val="en-US"/>
              </w:rPr>
            </w:pPr>
            <w:r w:rsidRPr="006E10F0">
              <w:rPr>
                <w:sz w:val="24"/>
                <w:szCs w:val="24"/>
                <w:lang w:val="en-US"/>
              </w:rPr>
              <w:t>16.6</w:t>
            </w:r>
          </w:p>
        </w:tc>
        <w:tc>
          <w:tcPr>
            <w:tcW w:w="13608" w:type="dxa"/>
            <w:gridSpan w:val="2"/>
            <w:tcBorders>
              <w:top w:val="single" w:sz="4" w:space="0" w:color="auto"/>
              <w:left w:val="single" w:sz="4" w:space="0" w:color="auto"/>
              <w:bottom w:val="single" w:sz="4" w:space="0" w:color="auto"/>
              <w:right w:val="single" w:sz="4" w:space="0" w:color="auto"/>
            </w:tcBorders>
          </w:tcPr>
          <w:p w14:paraId="6F60E306"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1933B759" w14:textId="77777777" w:rsidTr="006E10F0">
        <w:tc>
          <w:tcPr>
            <w:tcW w:w="1134" w:type="dxa"/>
            <w:tcBorders>
              <w:top w:val="single" w:sz="4" w:space="0" w:color="auto"/>
              <w:left w:val="single" w:sz="4" w:space="0" w:color="auto"/>
              <w:bottom w:val="single" w:sz="4" w:space="0" w:color="auto"/>
              <w:right w:val="single" w:sz="4" w:space="0" w:color="auto"/>
            </w:tcBorders>
          </w:tcPr>
          <w:p w14:paraId="52D09A25" w14:textId="446C3B61" w:rsidR="006E10F0" w:rsidRPr="00B0630D" w:rsidRDefault="006E10F0" w:rsidP="006E10F0">
            <w:pPr>
              <w:rPr>
                <w:b/>
                <w:i/>
                <w:sz w:val="24"/>
                <w:szCs w:val="24"/>
                <w:lang w:val="en-US"/>
              </w:rPr>
            </w:pPr>
            <w:r w:rsidRPr="00B0630D">
              <w:rPr>
                <w:b/>
                <w:i/>
                <w:sz w:val="24"/>
                <w:szCs w:val="24"/>
                <w:lang w:val="en-US"/>
              </w:rPr>
              <w:t>17</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27B656FC" w14:textId="77777777" w:rsidR="006E10F0" w:rsidRPr="00B0630D" w:rsidRDefault="006E10F0" w:rsidP="006E10F0">
            <w:pPr>
              <w:rPr>
                <w:b/>
                <w:i/>
                <w:sz w:val="24"/>
                <w:szCs w:val="24"/>
              </w:rPr>
            </w:pPr>
            <w:r w:rsidRPr="00B0630D">
              <w:rPr>
                <w:b/>
                <w:i/>
                <w:sz w:val="24"/>
                <w:szCs w:val="24"/>
              </w:rPr>
              <w:t>Vaizdo stebėjimui ir kontrolei skirtas įrenginys –1 vnt.</w:t>
            </w:r>
          </w:p>
        </w:tc>
      </w:tr>
      <w:tr w:rsidR="006E10F0" w:rsidRPr="006E10F0" w14:paraId="029A970A" w14:textId="77777777" w:rsidTr="006E10F0">
        <w:tc>
          <w:tcPr>
            <w:tcW w:w="1134" w:type="dxa"/>
            <w:tcBorders>
              <w:top w:val="single" w:sz="4" w:space="0" w:color="auto"/>
              <w:left w:val="single" w:sz="4" w:space="0" w:color="auto"/>
              <w:bottom w:val="single" w:sz="4" w:space="0" w:color="auto"/>
              <w:right w:val="single" w:sz="4" w:space="0" w:color="auto"/>
            </w:tcBorders>
          </w:tcPr>
          <w:p w14:paraId="700D94D7" w14:textId="0AC84C95" w:rsidR="006E10F0" w:rsidRPr="006E10F0" w:rsidRDefault="006E10F0" w:rsidP="006E10F0">
            <w:pPr>
              <w:rPr>
                <w:sz w:val="24"/>
                <w:szCs w:val="24"/>
                <w:lang w:val="en-US"/>
              </w:rPr>
            </w:pPr>
            <w:r w:rsidRPr="006E10F0">
              <w:rPr>
                <w:sz w:val="24"/>
                <w:szCs w:val="24"/>
                <w:lang w:val="en-US"/>
              </w:rPr>
              <w:t>17.1</w:t>
            </w:r>
          </w:p>
        </w:tc>
        <w:tc>
          <w:tcPr>
            <w:tcW w:w="3544" w:type="dxa"/>
            <w:tcBorders>
              <w:top w:val="single" w:sz="4" w:space="0" w:color="auto"/>
              <w:left w:val="single" w:sz="4" w:space="0" w:color="auto"/>
              <w:bottom w:val="single" w:sz="4" w:space="0" w:color="auto"/>
              <w:right w:val="single" w:sz="4" w:space="0" w:color="auto"/>
            </w:tcBorders>
          </w:tcPr>
          <w:p w14:paraId="5413EF32"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1BCC2B01"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0817D91A" w14:textId="77777777" w:rsidTr="006E10F0">
        <w:tc>
          <w:tcPr>
            <w:tcW w:w="1134" w:type="dxa"/>
            <w:tcBorders>
              <w:top w:val="single" w:sz="4" w:space="0" w:color="auto"/>
              <w:left w:val="single" w:sz="4" w:space="0" w:color="auto"/>
              <w:bottom w:val="single" w:sz="4" w:space="0" w:color="auto"/>
              <w:right w:val="single" w:sz="4" w:space="0" w:color="auto"/>
            </w:tcBorders>
          </w:tcPr>
          <w:p w14:paraId="7FA10DA8" w14:textId="17F02968" w:rsidR="006E10F0" w:rsidRPr="006E10F0" w:rsidRDefault="006E10F0" w:rsidP="006E10F0">
            <w:pPr>
              <w:rPr>
                <w:sz w:val="24"/>
                <w:szCs w:val="24"/>
                <w:lang w:val="en-US"/>
              </w:rPr>
            </w:pPr>
            <w:r w:rsidRPr="006E10F0">
              <w:rPr>
                <w:sz w:val="24"/>
                <w:szCs w:val="24"/>
                <w:lang w:val="en-US"/>
              </w:rPr>
              <w:t>17.2</w:t>
            </w:r>
          </w:p>
        </w:tc>
        <w:tc>
          <w:tcPr>
            <w:tcW w:w="3544" w:type="dxa"/>
            <w:tcBorders>
              <w:top w:val="single" w:sz="4" w:space="0" w:color="auto"/>
              <w:left w:val="single" w:sz="4" w:space="0" w:color="auto"/>
              <w:bottom w:val="single" w:sz="4" w:space="0" w:color="auto"/>
              <w:right w:val="single" w:sz="4" w:space="0" w:color="auto"/>
            </w:tcBorders>
          </w:tcPr>
          <w:p w14:paraId="6095DA9F"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6FF0E897" w14:textId="77777777" w:rsidR="006E10F0" w:rsidRPr="006E10F0" w:rsidRDefault="006E10F0" w:rsidP="006E10F0">
            <w:pPr>
              <w:rPr>
                <w:sz w:val="24"/>
                <w:szCs w:val="24"/>
              </w:rPr>
            </w:pPr>
            <w:r w:rsidRPr="006E10F0">
              <w:rPr>
                <w:sz w:val="24"/>
                <w:szCs w:val="24"/>
              </w:rPr>
              <w:t xml:space="preserve">Profesionalus ištraukiamas </w:t>
            </w:r>
            <w:proofErr w:type="spellStart"/>
            <w:r w:rsidRPr="006E10F0">
              <w:rPr>
                <w:sz w:val="24"/>
                <w:szCs w:val="24"/>
              </w:rPr>
              <w:t>Rack</w:t>
            </w:r>
            <w:proofErr w:type="spellEnd"/>
            <w:r w:rsidRPr="006E10F0">
              <w:rPr>
                <w:sz w:val="24"/>
                <w:szCs w:val="24"/>
              </w:rPr>
              <w:t xml:space="preserve"> tipo vaizdo monitorius, skirtas transliacijų ir vaizdo sistemų stebėjimui.</w:t>
            </w:r>
            <w:r w:rsidRPr="006E10F0">
              <w:rPr>
                <w:sz w:val="24"/>
                <w:szCs w:val="24"/>
                <w:lang w:val="en-US"/>
              </w:rPr>
              <w:t xml:space="preserve"> </w:t>
            </w:r>
          </w:p>
        </w:tc>
      </w:tr>
      <w:tr w:rsidR="006E10F0" w:rsidRPr="006E10F0" w14:paraId="480D6F87" w14:textId="77777777" w:rsidTr="006E10F0">
        <w:tc>
          <w:tcPr>
            <w:tcW w:w="1134" w:type="dxa"/>
            <w:tcBorders>
              <w:top w:val="single" w:sz="4" w:space="0" w:color="auto"/>
              <w:left w:val="single" w:sz="4" w:space="0" w:color="auto"/>
              <w:bottom w:val="single" w:sz="4" w:space="0" w:color="auto"/>
              <w:right w:val="single" w:sz="4" w:space="0" w:color="auto"/>
            </w:tcBorders>
          </w:tcPr>
          <w:p w14:paraId="15F071D2" w14:textId="46DA970F" w:rsidR="006E10F0" w:rsidRPr="006E10F0" w:rsidRDefault="006E10F0" w:rsidP="006E10F0">
            <w:pPr>
              <w:rPr>
                <w:sz w:val="24"/>
                <w:szCs w:val="24"/>
                <w:lang w:val="en-US"/>
              </w:rPr>
            </w:pPr>
            <w:r w:rsidRPr="006E10F0">
              <w:rPr>
                <w:sz w:val="24"/>
                <w:szCs w:val="24"/>
                <w:lang w:val="en-US"/>
              </w:rPr>
              <w:t>17.3</w:t>
            </w:r>
          </w:p>
        </w:tc>
        <w:tc>
          <w:tcPr>
            <w:tcW w:w="3544" w:type="dxa"/>
            <w:tcBorders>
              <w:top w:val="single" w:sz="4" w:space="0" w:color="auto"/>
              <w:left w:val="single" w:sz="4" w:space="0" w:color="auto"/>
              <w:bottom w:val="single" w:sz="4" w:space="0" w:color="auto"/>
              <w:right w:val="single" w:sz="4" w:space="0" w:color="auto"/>
            </w:tcBorders>
          </w:tcPr>
          <w:p w14:paraId="444B41AE" w14:textId="77777777" w:rsidR="006E10F0" w:rsidRPr="006E10F0" w:rsidRDefault="006E10F0" w:rsidP="006E10F0">
            <w:pPr>
              <w:rPr>
                <w:sz w:val="24"/>
                <w:szCs w:val="24"/>
              </w:rPr>
            </w:pPr>
            <w:r w:rsidRPr="006E10F0">
              <w:rPr>
                <w:sz w:val="24"/>
                <w:szCs w:val="24"/>
              </w:rPr>
              <w:t>Ekranas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1623997D" w14:textId="77777777" w:rsidR="006E10F0" w:rsidRPr="006E10F0" w:rsidRDefault="006E10F0" w:rsidP="006E10F0">
            <w:pPr>
              <w:rPr>
                <w:sz w:val="24"/>
                <w:szCs w:val="24"/>
                <w:lang w:val="en-US"/>
              </w:rPr>
            </w:pPr>
            <w:r w:rsidRPr="006E10F0">
              <w:rPr>
                <w:sz w:val="24"/>
                <w:szCs w:val="24"/>
              </w:rPr>
              <w:t>Ekrano įstrižainė turi būti ne mažesnė kaip 17,3“.</w:t>
            </w:r>
            <w:r w:rsidRPr="006E10F0">
              <w:rPr>
                <w:sz w:val="24"/>
                <w:szCs w:val="24"/>
                <w:lang w:val="en-US"/>
              </w:rPr>
              <w:t xml:space="preserve"> </w:t>
            </w:r>
          </w:p>
          <w:p w14:paraId="6EC40BC0" w14:textId="77777777" w:rsidR="006E10F0" w:rsidRPr="006E10F0" w:rsidRDefault="006E10F0" w:rsidP="006E10F0">
            <w:pPr>
              <w:rPr>
                <w:sz w:val="24"/>
                <w:szCs w:val="24"/>
                <w:lang w:val="en-US"/>
              </w:rPr>
            </w:pPr>
            <w:r w:rsidRPr="006E10F0">
              <w:rPr>
                <w:sz w:val="24"/>
                <w:szCs w:val="24"/>
              </w:rPr>
              <w:t>Ekrano raiška turi būti ne mažesnė kaip 1920 × 1080.</w:t>
            </w:r>
            <w:r w:rsidRPr="006E10F0">
              <w:rPr>
                <w:sz w:val="24"/>
                <w:szCs w:val="24"/>
                <w:lang w:val="en-US"/>
              </w:rPr>
              <w:t xml:space="preserve"> </w:t>
            </w:r>
          </w:p>
          <w:p w14:paraId="7203BF8E" w14:textId="77777777" w:rsidR="006E10F0" w:rsidRPr="006E10F0" w:rsidRDefault="006E10F0" w:rsidP="006E10F0">
            <w:pPr>
              <w:rPr>
                <w:sz w:val="24"/>
                <w:szCs w:val="24"/>
                <w:lang w:val="en-US"/>
              </w:rPr>
            </w:pPr>
            <w:r w:rsidRPr="006E10F0">
              <w:rPr>
                <w:sz w:val="24"/>
                <w:szCs w:val="24"/>
              </w:rPr>
              <w:t>Ryškumas turi būti ne mažesnis kaip 300 cd/m².</w:t>
            </w:r>
            <w:r w:rsidRPr="006E10F0">
              <w:rPr>
                <w:sz w:val="24"/>
                <w:szCs w:val="24"/>
                <w:lang w:val="en-US"/>
              </w:rPr>
              <w:t xml:space="preserve"> </w:t>
            </w:r>
          </w:p>
          <w:p w14:paraId="14D89FB4" w14:textId="77777777" w:rsidR="006E10F0" w:rsidRPr="006E10F0" w:rsidRDefault="006E10F0" w:rsidP="006E10F0">
            <w:pPr>
              <w:rPr>
                <w:sz w:val="24"/>
                <w:szCs w:val="24"/>
                <w:lang w:val="en-US"/>
              </w:rPr>
            </w:pPr>
            <w:r w:rsidRPr="006E10F0">
              <w:rPr>
                <w:sz w:val="24"/>
                <w:szCs w:val="24"/>
              </w:rPr>
              <w:t>Kontrasto santykis turi būti ne mažesnis kaip 700:1.</w:t>
            </w:r>
            <w:r w:rsidRPr="006E10F0">
              <w:rPr>
                <w:sz w:val="24"/>
                <w:szCs w:val="24"/>
                <w:lang w:val="en-US"/>
              </w:rPr>
              <w:t xml:space="preserve"> </w:t>
            </w:r>
          </w:p>
          <w:p w14:paraId="55736C45" w14:textId="77777777" w:rsidR="006E10F0" w:rsidRPr="006E10F0" w:rsidRDefault="006E10F0" w:rsidP="006E10F0">
            <w:pPr>
              <w:rPr>
                <w:sz w:val="24"/>
                <w:szCs w:val="24"/>
              </w:rPr>
            </w:pPr>
            <w:r w:rsidRPr="006E10F0">
              <w:rPr>
                <w:sz w:val="24"/>
                <w:szCs w:val="24"/>
              </w:rPr>
              <w:t>Matymo kampas turi būti ne siauresnis kaip 175°/175° (H/V)</w:t>
            </w:r>
            <w:r w:rsidRPr="006E10F0">
              <w:rPr>
                <w:sz w:val="24"/>
                <w:szCs w:val="24"/>
                <w:lang w:val="en-US"/>
              </w:rPr>
              <w:t xml:space="preserve"> </w:t>
            </w:r>
          </w:p>
        </w:tc>
      </w:tr>
      <w:tr w:rsidR="006E10F0" w:rsidRPr="006E10F0" w14:paraId="13190206" w14:textId="77777777" w:rsidTr="006E10F0">
        <w:tc>
          <w:tcPr>
            <w:tcW w:w="1134" w:type="dxa"/>
            <w:tcBorders>
              <w:top w:val="single" w:sz="4" w:space="0" w:color="auto"/>
              <w:left w:val="single" w:sz="4" w:space="0" w:color="auto"/>
              <w:bottom w:val="single" w:sz="4" w:space="0" w:color="auto"/>
              <w:right w:val="single" w:sz="4" w:space="0" w:color="auto"/>
            </w:tcBorders>
          </w:tcPr>
          <w:p w14:paraId="467C6D6D" w14:textId="0D4CF718" w:rsidR="006E10F0" w:rsidRPr="006E10F0" w:rsidRDefault="006E10F0" w:rsidP="006E10F0">
            <w:pPr>
              <w:rPr>
                <w:sz w:val="24"/>
                <w:szCs w:val="24"/>
                <w:lang w:val="en-US"/>
              </w:rPr>
            </w:pPr>
            <w:r w:rsidRPr="006E10F0">
              <w:rPr>
                <w:sz w:val="24"/>
                <w:szCs w:val="24"/>
                <w:lang w:val="en-US"/>
              </w:rPr>
              <w:t>17.4</w:t>
            </w:r>
          </w:p>
        </w:tc>
        <w:tc>
          <w:tcPr>
            <w:tcW w:w="3544" w:type="dxa"/>
            <w:tcBorders>
              <w:top w:val="single" w:sz="4" w:space="0" w:color="auto"/>
              <w:left w:val="single" w:sz="4" w:space="0" w:color="auto"/>
              <w:bottom w:val="single" w:sz="4" w:space="0" w:color="auto"/>
              <w:right w:val="single" w:sz="4" w:space="0" w:color="auto"/>
            </w:tcBorders>
          </w:tcPr>
          <w:p w14:paraId="2E7ED134" w14:textId="77777777" w:rsidR="006E10F0" w:rsidRPr="006E10F0" w:rsidRDefault="006E10F0" w:rsidP="006E10F0">
            <w:pPr>
              <w:rPr>
                <w:sz w:val="24"/>
                <w:szCs w:val="24"/>
              </w:rPr>
            </w:pPr>
            <w:r w:rsidRPr="006E10F0">
              <w:rPr>
                <w:sz w:val="24"/>
                <w:szCs w:val="24"/>
              </w:rPr>
              <w:t xml:space="preserve">Valdymas </w:t>
            </w:r>
          </w:p>
        </w:tc>
        <w:tc>
          <w:tcPr>
            <w:tcW w:w="10064" w:type="dxa"/>
            <w:tcBorders>
              <w:top w:val="single" w:sz="4" w:space="0" w:color="auto"/>
              <w:left w:val="single" w:sz="4" w:space="0" w:color="auto"/>
              <w:bottom w:val="single" w:sz="4" w:space="0" w:color="auto"/>
              <w:right w:val="single" w:sz="4" w:space="0" w:color="auto"/>
            </w:tcBorders>
            <w:vAlign w:val="center"/>
          </w:tcPr>
          <w:p w14:paraId="522C933A" w14:textId="77777777" w:rsidR="006E10F0" w:rsidRPr="006E10F0" w:rsidRDefault="006E10F0" w:rsidP="006E10F0">
            <w:pPr>
              <w:rPr>
                <w:sz w:val="24"/>
                <w:szCs w:val="24"/>
              </w:rPr>
            </w:pPr>
            <w:r w:rsidRPr="006E10F0">
              <w:rPr>
                <w:sz w:val="24"/>
                <w:szCs w:val="24"/>
              </w:rPr>
              <w:t>Turi turėti LAN jungtį nuotoliniam valdymui.</w:t>
            </w:r>
            <w:r w:rsidRPr="006E10F0">
              <w:rPr>
                <w:sz w:val="24"/>
                <w:szCs w:val="24"/>
                <w:lang w:val="en-US"/>
              </w:rPr>
              <w:t xml:space="preserve"> </w:t>
            </w:r>
          </w:p>
        </w:tc>
      </w:tr>
      <w:tr w:rsidR="006E10F0" w:rsidRPr="006E10F0" w14:paraId="5BBB6D41" w14:textId="77777777" w:rsidTr="006E10F0">
        <w:tc>
          <w:tcPr>
            <w:tcW w:w="1134" w:type="dxa"/>
            <w:tcBorders>
              <w:top w:val="single" w:sz="4" w:space="0" w:color="auto"/>
              <w:left w:val="single" w:sz="4" w:space="0" w:color="auto"/>
              <w:bottom w:val="single" w:sz="4" w:space="0" w:color="auto"/>
              <w:right w:val="single" w:sz="4" w:space="0" w:color="auto"/>
            </w:tcBorders>
          </w:tcPr>
          <w:p w14:paraId="416F4D83" w14:textId="11BBCC45" w:rsidR="006E10F0" w:rsidRPr="006E10F0" w:rsidRDefault="006E10F0" w:rsidP="006E10F0">
            <w:pPr>
              <w:rPr>
                <w:sz w:val="24"/>
                <w:szCs w:val="24"/>
                <w:lang w:val="en-US"/>
              </w:rPr>
            </w:pPr>
            <w:r w:rsidRPr="006E10F0">
              <w:rPr>
                <w:sz w:val="24"/>
                <w:szCs w:val="24"/>
                <w:lang w:val="en-US"/>
              </w:rPr>
              <w:t>17.5</w:t>
            </w:r>
          </w:p>
        </w:tc>
        <w:tc>
          <w:tcPr>
            <w:tcW w:w="3544" w:type="dxa"/>
            <w:tcBorders>
              <w:top w:val="single" w:sz="4" w:space="0" w:color="auto"/>
              <w:left w:val="single" w:sz="4" w:space="0" w:color="auto"/>
              <w:bottom w:val="single" w:sz="4" w:space="0" w:color="auto"/>
              <w:right w:val="single" w:sz="4" w:space="0" w:color="auto"/>
            </w:tcBorders>
          </w:tcPr>
          <w:p w14:paraId="65FD704E"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46CA58BF" w14:textId="77777777" w:rsidR="006E10F0" w:rsidRPr="006E10F0" w:rsidRDefault="006E10F0" w:rsidP="006E10F0">
            <w:pPr>
              <w:rPr>
                <w:sz w:val="24"/>
                <w:szCs w:val="24"/>
              </w:rPr>
            </w:pPr>
            <w:r w:rsidRPr="006E10F0">
              <w:rPr>
                <w:sz w:val="24"/>
                <w:szCs w:val="24"/>
              </w:rPr>
              <w:t xml:space="preserve">Įvestys: ne mažiau kaip 1x SDI ir 1x HDMI. </w:t>
            </w:r>
            <w:r w:rsidRPr="006E10F0">
              <w:rPr>
                <w:sz w:val="24"/>
                <w:szCs w:val="24"/>
                <w:lang w:val="en-US"/>
              </w:rPr>
              <w:t xml:space="preserve"> </w:t>
            </w:r>
            <w:r w:rsidRPr="006E10F0">
              <w:rPr>
                <w:sz w:val="24"/>
                <w:szCs w:val="24"/>
                <w:lang w:val="en-US"/>
              </w:rPr>
              <w:br/>
            </w:r>
            <w:r w:rsidRPr="006E10F0">
              <w:rPr>
                <w:sz w:val="24"/>
                <w:szCs w:val="24"/>
              </w:rPr>
              <w:t>Išvestys: ne mažiau kaip 1x SDI ir 1x HDMI.</w:t>
            </w:r>
            <w:r w:rsidRPr="006E10F0">
              <w:rPr>
                <w:sz w:val="24"/>
                <w:szCs w:val="24"/>
                <w:lang w:val="en-US"/>
              </w:rPr>
              <w:t xml:space="preserve"> </w:t>
            </w:r>
          </w:p>
        </w:tc>
      </w:tr>
      <w:tr w:rsidR="006E10F0" w:rsidRPr="006E10F0" w14:paraId="718F6405" w14:textId="77777777" w:rsidTr="006E10F0">
        <w:tc>
          <w:tcPr>
            <w:tcW w:w="1134" w:type="dxa"/>
            <w:tcBorders>
              <w:top w:val="single" w:sz="4" w:space="0" w:color="auto"/>
              <w:left w:val="single" w:sz="4" w:space="0" w:color="auto"/>
              <w:bottom w:val="single" w:sz="4" w:space="0" w:color="auto"/>
              <w:right w:val="single" w:sz="4" w:space="0" w:color="auto"/>
            </w:tcBorders>
          </w:tcPr>
          <w:p w14:paraId="405B3699" w14:textId="19F806F1" w:rsidR="006E10F0" w:rsidRPr="006E10F0" w:rsidRDefault="006E10F0" w:rsidP="006E10F0">
            <w:pPr>
              <w:rPr>
                <w:sz w:val="24"/>
                <w:szCs w:val="24"/>
                <w:lang w:val="en-US"/>
              </w:rPr>
            </w:pPr>
            <w:r w:rsidRPr="006E10F0">
              <w:rPr>
                <w:sz w:val="24"/>
                <w:szCs w:val="24"/>
                <w:lang w:val="en-US"/>
              </w:rPr>
              <w:t>17.6</w:t>
            </w:r>
          </w:p>
        </w:tc>
        <w:tc>
          <w:tcPr>
            <w:tcW w:w="3544" w:type="dxa"/>
            <w:tcBorders>
              <w:top w:val="single" w:sz="4" w:space="0" w:color="auto"/>
              <w:left w:val="single" w:sz="4" w:space="0" w:color="auto"/>
              <w:bottom w:val="single" w:sz="4" w:space="0" w:color="auto"/>
              <w:right w:val="single" w:sz="4" w:space="0" w:color="auto"/>
            </w:tcBorders>
          </w:tcPr>
          <w:p w14:paraId="064A5936" w14:textId="77777777" w:rsidR="006E10F0" w:rsidRPr="006E10F0" w:rsidRDefault="006E10F0" w:rsidP="006E10F0">
            <w:pPr>
              <w:rPr>
                <w:sz w:val="24"/>
                <w:szCs w:val="24"/>
              </w:rPr>
            </w:pPr>
            <w:r w:rsidRPr="006E10F0">
              <w:rPr>
                <w:sz w:val="24"/>
                <w:szCs w:val="24"/>
              </w:rPr>
              <w:t xml:space="preserve">Funkcijos ir standartai </w:t>
            </w:r>
          </w:p>
        </w:tc>
        <w:tc>
          <w:tcPr>
            <w:tcW w:w="10064" w:type="dxa"/>
            <w:tcBorders>
              <w:top w:val="single" w:sz="4" w:space="0" w:color="auto"/>
              <w:left w:val="single" w:sz="4" w:space="0" w:color="auto"/>
              <w:bottom w:val="single" w:sz="4" w:space="0" w:color="auto"/>
              <w:right w:val="single" w:sz="4" w:space="0" w:color="auto"/>
            </w:tcBorders>
          </w:tcPr>
          <w:p w14:paraId="6D4D26FC" w14:textId="77777777" w:rsidR="006E10F0" w:rsidRPr="006E10F0" w:rsidRDefault="006E10F0" w:rsidP="006E10F0">
            <w:pPr>
              <w:rPr>
                <w:sz w:val="24"/>
                <w:szCs w:val="24"/>
                <w:lang w:val="en-US"/>
              </w:rPr>
            </w:pPr>
            <w:r w:rsidRPr="006E10F0">
              <w:rPr>
                <w:sz w:val="24"/>
                <w:szCs w:val="24"/>
              </w:rPr>
              <w:t>Turi palaikyti vaizdo standartus iki 2160p60.</w:t>
            </w:r>
            <w:r w:rsidRPr="006E10F0">
              <w:rPr>
                <w:sz w:val="24"/>
                <w:szCs w:val="24"/>
                <w:lang w:val="en-US"/>
              </w:rPr>
              <w:t xml:space="preserve"> </w:t>
            </w:r>
          </w:p>
          <w:p w14:paraId="43DD7E7E" w14:textId="77777777" w:rsidR="006E10F0" w:rsidRPr="006E10F0" w:rsidRDefault="006E10F0" w:rsidP="006E10F0">
            <w:pPr>
              <w:rPr>
                <w:sz w:val="24"/>
                <w:szCs w:val="24"/>
                <w:lang w:val="en-US"/>
              </w:rPr>
            </w:pPr>
            <w:r w:rsidRPr="006E10F0">
              <w:rPr>
                <w:sz w:val="24"/>
                <w:szCs w:val="24"/>
              </w:rPr>
              <w:t>Turi palaikyti HDR ir 3D LUT funkcijas.</w:t>
            </w:r>
            <w:r w:rsidRPr="006E10F0">
              <w:rPr>
                <w:sz w:val="24"/>
                <w:szCs w:val="24"/>
                <w:lang w:val="en-US"/>
              </w:rPr>
              <w:t xml:space="preserve"> </w:t>
            </w:r>
          </w:p>
          <w:p w14:paraId="234A85CF" w14:textId="77777777" w:rsidR="006E10F0" w:rsidRPr="006E10F0" w:rsidRDefault="006E10F0" w:rsidP="006E10F0">
            <w:pPr>
              <w:rPr>
                <w:sz w:val="24"/>
                <w:szCs w:val="24"/>
                <w:lang w:val="en-US"/>
              </w:rPr>
            </w:pPr>
            <w:r w:rsidRPr="006E10F0">
              <w:rPr>
                <w:sz w:val="24"/>
                <w:szCs w:val="24"/>
              </w:rPr>
              <w:t xml:space="preserve">Turi turėti integruotas vaizdo stebėsenos funkcijas: </w:t>
            </w:r>
            <w:proofErr w:type="spellStart"/>
            <w:r w:rsidRPr="006E10F0">
              <w:rPr>
                <w:sz w:val="24"/>
                <w:szCs w:val="24"/>
              </w:rPr>
              <w:t>waveform</w:t>
            </w:r>
            <w:proofErr w:type="spellEnd"/>
            <w:r w:rsidRPr="006E10F0">
              <w:rPr>
                <w:sz w:val="24"/>
                <w:szCs w:val="24"/>
              </w:rPr>
              <w:t xml:space="preserve">, </w:t>
            </w:r>
            <w:proofErr w:type="spellStart"/>
            <w:r w:rsidRPr="006E10F0">
              <w:rPr>
                <w:sz w:val="24"/>
                <w:szCs w:val="24"/>
              </w:rPr>
              <w:t>vectorscope</w:t>
            </w:r>
            <w:proofErr w:type="spellEnd"/>
            <w:r w:rsidRPr="006E10F0">
              <w:rPr>
                <w:sz w:val="24"/>
                <w:szCs w:val="24"/>
              </w:rPr>
              <w:t xml:space="preserve">, </w:t>
            </w:r>
            <w:proofErr w:type="spellStart"/>
            <w:r w:rsidRPr="006E10F0">
              <w:rPr>
                <w:sz w:val="24"/>
                <w:szCs w:val="24"/>
              </w:rPr>
              <w:t>histogram</w:t>
            </w:r>
            <w:proofErr w:type="spellEnd"/>
            <w:r w:rsidRPr="006E10F0">
              <w:rPr>
                <w:sz w:val="24"/>
                <w:szCs w:val="24"/>
              </w:rPr>
              <w:t>.</w:t>
            </w:r>
            <w:r w:rsidRPr="006E10F0">
              <w:rPr>
                <w:sz w:val="24"/>
                <w:szCs w:val="24"/>
                <w:lang w:val="en-US"/>
              </w:rPr>
              <w:t xml:space="preserve"> </w:t>
            </w:r>
          </w:p>
          <w:p w14:paraId="7CFC2E76" w14:textId="77777777" w:rsidR="006E10F0" w:rsidRPr="006E10F0" w:rsidRDefault="006E10F0" w:rsidP="006E10F0">
            <w:pPr>
              <w:rPr>
                <w:sz w:val="24"/>
                <w:szCs w:val="24"/>
              </w:rPr>
            </w:pPr>
            <w:r w:rsidRPr="006E10F0">
              <w:rPr>
                <w:sz w:val="24"/>
                <w:szCs w:val="24"/>
              </w:rPr>
              <w:t>Turi turėti integruotus garsiakalbius.</w:t>
            </w:r>
            <w:r w:rsidRPr="006E10F0">
              <w:rPr>
                <w:sz w:val="24"/>
                <w:szCs w:val="24"/>
                <w:lang w:val="en-US"/>
              </w:rPr>
              <w:t xml:space="preserve"> </w:t>
            </w:r>
          </w:p>
        </w:tc>
      </w:tr>
      <w:tr w:rsidR="006E10F0" w:rsidRPr="006E10F0" w14:paraId="25E73DA1" w14:textId="77777777" w:rsidTr="006E10F0">
        <w:tc>
          <w:tcPr>
            <w:tcW w:w="1134" w:type="dxa"/>
            <w:tcBorders>
              <w:top w:val="single" w:sz="4" w:space="0" w:color="auto"/>
              <w:left w:val="single" w:sz="4" w:space="0" w:color="auto"/>
              <w:bottom w:val="single" w:sz="4" w:space="0" w:color="auto"/>
              <w:right w:val="single" w:sz="4" w:space="0" w:color="auto"/>
            </w:tcBorders>
          </w:tcPr>
          <w:p w14:paraId="24FCF719" w14:textId="632D3932" w:rsidR="006E10F0" w:rsidRPr="006E10F0" w:rsidRDefault="006E10F0" w:rsidP="006E10F0">
            <w:pPr>
              <w:rPr>
                <w:sz w:val="24"/>
                <w:szCs w:val="24"/>
                <w:lang w:val="en-US"/>
              </w:rPr>
            </w:pPr>
            <w:r w:rsidRPr="006E10F0">
              <w:rPr>
                <w:sz w:val="24"/>
                <w:szCs w:val="24"/>
                <w:lang w:val="en-US"/>
              </w:rPr>
              <w:t>17.7</w:t>
            </w:r>
          </w:p>
        </w:tc>
        <w:tc>
          <w:tcPr>
            <w:tcW w:w="3544" w:type="dxa"/>
            <w:tcBorders>
              <w:top w:val="single" w:sz="4" w:space="0" w:color="auto"/>
              <w:left w:val="single" w:sz="4" w:space="0" w:color="auto"/>
              <w:bottom w:val="single" w:sz="4" w:space="0" w:color="auto"/>
              <w:right w:val="single" w:sz="4" w:space="0" w:color="auto"/>
            </w:tcBorders>
          </w:tcPr>
          <w:p w14:paraId="17A0477C"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7AE32BDF" w14:textId="77777777" w:rsidR="006E10F0" w:rsidRPr="006E10F0" w:rsidRDefault="006E10F0" w:rsidP="006E10F0">
            <w:pPr>
              <w:rPr>
                <w:sz w:val="24"/>
                <w:szCs w:val="24"/>
                <w:lang w:val="en-US"/>
              </w:rPr>
            </w:pPr>
            <w:r w:rsidRPr="006E10F0">
              <w:rPr>
                <w:sz w:val="24"/>
                <w:szCs w:val="24"/>
              </w:rPr>
              <w:t xml:space="preserve">Monitorius turi būti skirtas montavimui į 19“ </w:t>
            </w:r>
            <w:proofErr w:type="spellStart"/>
            <w:r w:rsidRPr="006E10F0">
              <w:rPr>
                <w:sz w:val="24"/>
                <w:szCs w:val="24"/>
              </w:rPr>
              <w:t>Rack</w:t>
            </w:r>
            <w:proofErr w:type="spellEnd"/>
            <w:r w:rsidRPr="006E10F0">
              <w:rPr>
                <w:sz w:val="24"/>
                <w:szCs w:val="24"/>
              </w:rPr>
              <w:t xml:space="preserve"> tipo spintą.</w:t>
            </w:r>
            <w:r w:rsidRPr="006E10F0">
              <w:rPr>
                <w:sz w:val="24"/>
                <w:szCs w:val="24"/>
                <w:lang w:val="en-US"/>
              </w:rPr>
              <w:t xml:space="preserve"> </w:t>
            </w:r>
          </w:p>
          <w:p w14:paraId="78170351" w14:textId="77777777" w:rsidR="006E10F0" w:rsidRPr="006E10F0" w:rsidRDefault="006E10F0" w:rsidP="006E10F0">
            <w:pPr>
              <w:rPr>
                <w:sz w:val="24"/>
                <w:szCs w:val="24"/>
              </w:rPr>
            </w:pPr>
            <w:r w:rsidRPr="006E10F0">
              <w:rPr>
                <w:sz w:val="24"/>
                <w:szCs w:val="24"/>
              </w:rPr>
              <w:t>Montavimo aukštis turi būti ne didesnis kaip 1U.</w:t>
            </w:r>
            <w:r w:rsidRPr="006E10F0">
              <w:rPr>
                <w:sz w:val="24"/>
                <w:szCs w:val="24"/>
                <w:lang w:val="en-US"/>
              </w:rPr>
              <w:t xml:space="preserve"> </w:t>
            </w:r>
          </w:p>
        </w:tc>
      </w:tr>
      <w:tr w:rsidR="006E10F0" w:rsidRPr="006E10F0" w14:paraId="0A651AC0" w14:textId="77777777" w:rsidTr="006E10F0">
        <w:tc>
          <w:tcPr>
            <w:tcW w:w="1134" w:type="dxa"/>
            <w:tcBorders>
              <w:top w:val="single" w:sz="4" w:space="0" w:color="auto"/>
              <w:left w:val="single" w:sz="4" w:space="0" w:color="auto"/>
              <w:bottom w:val="single" w:sz="4" w:space="0" w:color="auto"/>
              <w:right w:val="single" w:sz="4" w:space="0" w:color="auto"/>
            </w:tcBorders>
          </w:tcPr>
          <w:p w14:paraId="3333FF10" w14:textId="273FB48F" w:rsidR="006E10F0" w:rsidRPr="006E10F0" w:rsidRDefault="006E10F0" w:rsidP="006E10F0">
            <w:pPr>
              <w:rPr>
                <w:sz w:val="24"/>
                <w:szCs w:val="24"/>
                <w:lang w:val="en-US"/>
              </w:rPr>
            </w:pPr>
            <w:r w:rsidRPr="006E10F0">
              <w:rPr>
                <w:sz w:val="24"/>
                <w:szCs w:val="24"/>
                <w:lang w:val="en-US"/>
              </w:rPr>
              <w:t>17.8</w:t>
            </w:r>
          </w:p>
        </w:tc>
        <w:tc>
          <w:tcPr>
            <w:tcW w:w="13608" w:type="dxa"/>
            <w:gridSpan w:val="2"/>
            <w:tcBorders>
              <w:top w:val="single" w:sz="4" w:space="0" w:color="auto"/>
              <w:left w:val="single" w:sz="4" w:space="0" w:color="auto"/>
              <w:bottom w:val="single" w:sz="4" w:space="0" w:color="auto"/>
              <w:right w:val="single" w:sz="4" w:space="0" w:color="auto"/>
            </w:tcBorders>
          </w:tcPr>
          <w:p w14:paraId="6CCCDDC7"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729A44F1" w14:textId="77777777" w:rsidTr="006E10F0">
        <w:tc>
          <w:tcPr>
            <w:tcW w:w="1134" w:type="dxa"/>
            <w:tcBorders>
              <w:top w:val="single" w:sz="4" w:space="0" w:color="auto"/>
              <w:left w:val="single" w:sz="4" w:space="0" w:color="auto"/>
              <w:bottom w:val="single" w:sz="4" w:space="0" w:color="auto"/>
              <w:right w:val="single" w:sz="4" w:space="0" w:color="auto"/>
            </w:tcBorders>
          </w:tcPr>
          <w:p w14:paraId="63BFEA2D" w14:textId="6FAF7D45" w:rsidR="006E10F0" w:rsidRPr="00B0630D" w:rsidRDefault="006E10F0" w:rsidP="006E10F0">
            <w:pPr>
              <w:rPr>
                <w:b/>
                <w:i/>
                <w:sz w:val="24"/>
                <w:szCs w:val="24"/>
                <w:lang w:val="en-US"/>
              </w:rPr>
            </w:pPr>
            <w:r w:rsidRPr="00B0630D">
              <w:rPr>
                <w:b/>
                <w:i/>
                <w:sz w:val="24"/>
                <w:szCs w:val="24"/>
                <w:lang w:val="en-US"/>
              </w:rPr>
              <w:t>18</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5487A38D" w14:textId="77777777" w:rsidR="006E10F0" w:rsidRPr="00B0630D" w:rsidRDefault="006E10F0" w:rsidP="006E10F0">
            <w:pPr>
              <w:rPr>
                <w:b/>
                <w:i/>
                <w:sz w:val="24"/>
                <w:szCs w:val="24"/>
              </w:rPr>
            </w:pPr>
            <w:r w:rsidRPr="00B0630D">
              <w:rPr>
                <w:b/>
                <w:i/>
                <w:sz w:val="24"/>
                <w:szCs w:val="24"/>
              </w:rPr>
              <w:t xml:space="preserve">Didelės įstrižainės profesionalus vaizdo monitorius – 2 vnt. </w:t>
            </w:r>
          </w:p>
        </w:tc>
      </w:tr>
      <w:tr w:rsidR="006E10F0" w:rsidRPr="006E10F0" w14:paraId="673C7287" w14:textId="77777777" w:rsidTr="006E10F0">
        <w:tc>
          <w:tcPr>
            <w:tcW w:w="1134" w:type="dxa"/>
            <w:tcBorders>
              <w:top w:val="single" w:sz="4" w:space="0" w:color="auto"/>
              <w:left w:val="single" w:sz="4" w:space="0" w:color="auto"/>
              <w:bottom w:val="single" w:sz="4" w:space="0" w:color="auto"/>
              <w:right w:val="single" w:sz="4" w:space="0" w:color="auto"/>
            </w:tcBorders>
          </w:tcPr>
          <w:p w14:paraId="2353C0E5" w14:textId="70F0E70E" w:rsidR="006E10F0" w:rsidRPr="006E10F0" w:rsidRDefault="006E10F0" w:rsidP="006E10F0">
            <w:pPr>
              <w:rPr>
                <w:sz w:val="24"/>
                <w:szCs w:val="24"/>
                <w:lang w:val="en-US"/>
              </w:rPr>
            </w:pPr>
            <w:r w:rsidRPr="006E10F0">
              <w:rPr>
                <w:sz w:val="24"/>
                <w:szCs w:val="24"/>
                <w:lang w:val="en-US"/>
              </w:rPr>
              <w:t>18.1</w:t>
            </w:r>
          </w:p>
        </w:tc>
        <w:tc>
          <w:tcPr>
            <w:tcW w:w="3544" w:type="dxa"/>
            <w:tcBorders>
              <w:top w:val="single" w:sz="4" w:space="0" w:color="auto"/>
              <w:left w:val="single" w:sz="4" w:space="0" w:color="auto"/>
              <w:bottom w:val="single" w:sz="4" w:space="0" w:color="auto"/>
              <w:right w:val="single" w:sz="4" w:space="0" w:color="auto"/>
            </w:tcBorders>
          </w:tcPr>
          <w:p w14:paraId="5F1BE808"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4CA168C0"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646D75D9" w14:textId="77777777" w:rsidTr="006E10F0">
        <w:tc>
          <w:tcPr>
            <w:tcW w:w="1134" w:type="dxa"/>
            <w:tcBorders>
              <w:top w:val="single" w:sz="4" w:space="0" w:color="auto"/>
              <w:left w:val="single" w:sz="4" w:space="0" w:color="auto"/>
              <w:bottom w:val="single" w:sz="4" w:space="0" w:color="auto"/>
              <w:right w:val="single" w:sz="4" w:space="0" w:color="auto"/>
            </w:tcBorders>
          </w:tcPr>
          <w:p w14:paraId="15028AA6" w14:textId="14C880E6" w:rsidR="006E10F0" w:rsidRPr="006E10F0" w:rsidRDefault="006E10F0" w:rsidP="006E10F0">
            <w:pPr>
              <w:rPr>
                <w:sz w:val="24"/>
                <w:szCs w:val="24"/>
                <w:lang w:val="en-US"/>
              </w:rPr>
            </w:pPr>
            <w:r w:rsidRPr="006E10F0">
              <w:rPr>
                <w:sz w:val="24"/>
                <w:szCs w:val="24"/>
                <w:lang w:val="en-US"/>
              </w:rPr>
              <w:t>18.2</w:t>
            </w:r>
          </w:p>
        </w:tc>
        <w:tc>
          <w:tcPr>
            <w:tcW w:w="3544" w:type="dxa"/>
            <w:tcBorders>
              <w:top w:val="single" w:sz="4" w:space="0" w:color="auto"/>
              <w:left w:val="single" w:sz="4" w:space="0" w:color="auto"/>
              <w:bottom w:val="single" w:sz="4" w:space="0" w:color="auto"/>
              <w:right w:val="single" w:sz="4" w:space="0" w:color="auto"/>
            </w:tcBorders>
          </w:tcPr>
          <w:p w14:paraId="1D8DC179"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6243F727" w14:textId="77777777" w:rsidR="006E10F0" w:rsidRPr="006E10F0" w:rsidRDefault="006E10F0" w:rsidP="006E10F0">
            <w:pPr>
              <w:rPr>
                <w:sz w:val="24"/>
                <w:szCs w:val="24"/>
              </w:rPr>
            </w:pPr>
            <w:r w:rsidRPr="006E10F0">
              <w:rPr>
                <w:sz w:val="24"/>
                <w:szCs w:val="24"/>
              </w:rPr>
              <w:t xml:space="preserve">Profesionalus ekranas vaizdinės informacijos atvaizdavimui </w:t>
            </w:r>
          </w:p>
        </w:tc>
      </w:tr>
      <w:tr w:rsidR="006E10F0" w:rsidRPr="006E10F0" w14:paraId="24D8ED62" w14:textId="77777777" w:rsidTr="006E10F0">
        <w:tc>
          <w:tcPr>
            <w:tcW w:w="1134" w:type="dxa"/>
            <w:tcBorders>
              <w:top w:val="single" w:sz="4" w:space="0" w:color="auto"/>
              <w:left w:val="single" w:sz="4" w:space="0" w:color="auto"/>
              <w:bottom w:val="single" w:sz="4" w:space="0" w:color="auto"/>
              <w:right w:val="single" w:sz="4" w:space="0" w:color="auto"/>
            </w:tcBorders>
          </w:tcPr>
          <w:p w14:paraId="564EE823" w14:textId="500830CA" w:rsidR="006E10F0" w:rsidRPr="006E10F0" w:rsidRDefault="006E10F0" w:rsidP="006E10F0">
            <w:pPr>
              <w:rPr>
                <w:sz w:val="24"/>
                <w:szCs w:val="24"/>
                <w:lang w:val="en-US"/>
              </w:rPr>
            </w:pPr>
            <w:r w:rsidRPr="006E10F0">
              <w:rPr>
                <w:sz w:val="24"/>
                <w:szCs w:val="24"/>
                <w:lang w:val="en-US"/>
              </w:rPr>
              <w:t>18.3</w:t>
            </w:r>
          </w:p>
        </w:tc>
        <w:tc>
          <w:tcPr>
            <w:tcW w:w="3544" w:type="dxa"/>
            <w:tcBorders>
              <w:top w:val="single" w:sz="4" w:space="0" w:color="auto"/>
              <w:left w:val="single" w:sz="4" w:space="0" w:color="auto"/>
              <w:bottom w:val="single" w:sz="4" w:space="0" w:color="auto"/>
              <w:right w:val="single" w:sz="4" w:space="0" w:color="auto"/>
            </w:tcBorders>
          </w:tcPr>
          <w:p w14:paraId="2C2C6C8B" w14:textId="77777777" w:rsidR="006E10F0" w:rsidRPr="006E10F0" w:rsidRDefault="006E10F0" w:rsidP="006E10F0">
            <w:pPr>
              <w:rPr>
                <w:sz w:val="24"/>
                <w:szCs w:val="24"/>
              </w:rPr>
            </w:pPr>
            <w:r w:rsidRPr="006E10F0">
              <w:rPr>
                <w:sz w:val="24"/>
                <w:szCs w:val="24"/>
              </w:rPr>
              <w:t>Ekranas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3F4CE491" w14:textId="77777777" w:rsidR="006E10F0" w:rsidRPr="006E10F0" w:rsidRDefault="006E10F0" w:rsidP="006E10F0">
            <w:pPr>
              <w:rPr>
                <w:sz w:val="24"/>
                <w:szCs w:val="24"/>
                <w:lang w:val="en-US"/>
              </w:rPr>
            </w:pPr>
            <w:r w:rsidRPr="006E10F0">
              <w:rPr>
                <w:sz w:val="24"/>
                <w:szCs w:val="24"/>
              </w:rPr>
              <w:t>Maksimali raiška ne mažesnė kaip 3840x2160;</w:t>
            </w:r>
            <w:r w:rsidRPr="006E10F0">
              <w:rPr>
                <w:sz w:val="24"/>
                <w:szCs w:val="24"/>
                <w:lang w:val="en-US"/>
              </w:rPr>
              <w:t xml:space="preserve"> </w:t>
            </w:r>
          </w:p>
          <w:p w14:paraId="03E960E0" w14:textId="77777777" w:rsidR="006E10F0" w:rsidRPr="006E10F0" w:rsidRDefault="006E10F0" w:rsidP="006E10F0">
            <w:pPr>
              <w:rPr>
                <w:sz w:val="24"/>
                <w:szCs w:val="24"/>
                <w:lang w:val="en-US"/>
              </w:rPr>
            </w:pPr>
            <w:r w:rsidRPr="006E10F0">
              <w:rPr>
                <w:sz w:val="24"/>
                <w:szCs w:val="24"/>
              </w:rPr>
              <w:t>Įstrižainė ne mažesnė kaip 98“;</w:t>
            </w:r>
            <w:r w:rsidRPr="006E10F0">
              <w:rPr>
                <w:sz w:val="24"/>
                <w:szCs w:val="24"/>
                <w:lang w:val="en-US"/>
              </w:rPr>
              <w:t xml:space="preserve"> </w:t>
            </w:r>
          </w:p>
          <w:p w14:paraId="2B362ED1" w14:textId="77777777" w:rsidR="006E10F0" w:rsidRPr="006E10F0" w:rsidRDefault="006E10F0" w:rsidP="006E10F0">
            <w:pPr>
              <w:rPr>
                <w:sz w:val="24"/>
                <w:szCs w:val="24"/>
                <w:lang w:val="en-US"/>
              </w:rPr>
            </w:pPr>
            <w:r w:rsidRPr="006E10F0">
              <w:rPr>
                <w:sz w:val="24"/>
                <w:szCs w:val="24"/>
              </w:rPr>
              <w:lastRenderedPageBreak/>
              <w:t xml:space="preserve">Atsako laikas ne daugiau 8 </w:t>
            </w:r>
            <w:proofErr w:type="spellStart"/>
            <w:r w:rsidRPr="006E10F0">
              <w:rPr>
                <w:sz w:val="24"/>
                <w:szCs w:val="24"/>
              </w:rPr>
              <w:t>ms</w:t>
            </w:r>
            <w:proofErr w:type="spellEnd"/>
            <w:r w:rsidRPr="006E10F0">
              <w:rPr>
                <w:sz w:val="24"/>
                <w:szCs w:val="24"/>
              </w:rPr>
              <w:t>;</w:t>
            </w:r>
            <w:r w:rsidRPr="006E10F0">
              <w:rPr>
                <w:sz w:val="24"/>
                <w:szCs w:val="24"/>
                <w:lang w:val="en-US"/>
              </w:rPr>
              <w:t xml:space="preserve"> </w:t>
            </w:r>
          </w:p>
          <w:p w14:paraId="58AEDFAA" w14:textId="77777777" w:rsidR="006E10F0" w:rsidRPr="006E10F0" w:rsidRDefault="006E10F0" w:rsidP="006E10F0">
            <w:pPr>
              <w:rPr>
                <w:sz w:val="24"/>
                <w:szCs w:val="24"/>
                <w:lang w:val="en-US"/>
              </w:rPr>
            </w:pPr>
            <w:r w:rsidRPr="006E10F0">
              <w:rPr>
                <w:sz w:val="24"/>
                <w:szCs w:val="24"/>
              </w:rPr>
              <w:t>Ekrano tipas ADS arba lygiavertis;</w:t>
            </w:r>
            <w:r w:rsidRPr="006E10F0">
              <w:rPr>
                <w:sz w:val="24"/>
                <w:szCs w:val="24"/>
                <w:lang w:val="en-US"/>
              </w:rPr>
              <w:t xml:space="preserve"> </w:t>
            </w:r>
          </w:p>
          <w:p w14:paraId="47C7717F" w14:textId="77777777" w:rsidR="006E10F0" w:rsidRPr="006E10F0" w:rsidRDefault="006E10F0" w:rsidP="006E10F0">
            <w:pPr>
              <w:rPr>
                <w:sz w:val="24"/>
                <w:szCs w:val="24"/>
                <w:lang w:val="en-US"/>
              </w:rPr>
            </w:pPr>
            <w:r w:rsidRPr="006E10F0">
              <w:rPr>
                <w:sz w:val="24"/>
                <w:szCs w:val="24"/>
              </w:rPr>
              <w:t>Ekrano paviršius turi būti matinis (</w:t>
            </w:r>
            <w:proofErr w:type="spellStart"/>
            <w:r w:rsidRPr="006E10F0">
              <w:rPr>
                <w:sz w:val="24"/>
                <w:szCs w:val="24"/>
              </w:rPr>
              <w:t>haze</w:t>
            </w:r>
            <w:proofErr w:type="spellEnd"/>
            <w:r w:rsidRPr="006E10F0">
              <w:rPr>
                <w:sz w:val="24"/>
                <w:szCs w:val="24"/>
              </w:rPr>
              <w:t xml:space="preserve"> parametras 25% +/-5%).</w:t>
            </w:r>
            <w:r w:rsidRPr="006E10F0">
              <w:rPr>
                <w:sz w:val="24"/>
                <w:szCs w:val="24"/>
                <w:lang w:val="en-US"/>
              </w:rPr>
              <w:t xml:space="preserve"> </w:t>
            </w:r>
          </w:p>
          <w:p w14:paraId="4959EED3" w14:textId="77777777" w:rsidR="006E10F0" w:rsidRPr="006E10F0" w:rsidRDefault="006E10F0" w:rsidP="006E10F0">
            <w:pPr>
              <w:rPr>
                <w:sz w:val="24"/>
                <w:szCs w:val="24"/>
                <w:lang w:val="en-US"/>
              </w:rPr>
            </w:pPr>
            <w:r w:rsidRPr="006E10F0">
              <w:rPr>
                <w:sz w:val="24"/>
                <w:szCs w:val="24"/>
              </w:rPr>
              <w:t xml:space="preserve">Ekrano ryškumas ne mažiau kaip 500 </w:t>
            </w:r>
            <w:proofErr w:type="spellStart"/>
            <w:r w:rsidRPr="006E10F0">
              <w:rPr>
                <w:sz w:val="24"/>
                <w:szCs w:val="24"/>
              </w:rPr>
              <w:t>nit</w:t>
            </w:r>
            <w:proofErr w:type="spellEnd"/>
            <w:r w:rsidRPr="006E10F0">
              <w:rPr>
                <w:sz w:val="24"/>
                <w:szCs w:val="24"/>
              </w:rPr>
              <w:t>;</w:t>
            </w:r>
            <w:r w:rsidRPr="006E10F0">
              <w:rPr>
                <w:sz w:val="24"/>
                <w:szCs w:val="24"/>
                <w:lang w:val="en-US"/>
              </w:rPr>
              <w:t xml:space="preserve"> </w:t>
            </w:r>
          </w:p>
          <w:p w14:paraId="1A2BFEC1" w14:textId="77777777" w:rsidR="006E10F0" w:rsidRPr="006E10F0" w:rsidRDefault="006E10F0" w:rsidP="006E10F0">
            <w:pPr>
              <w:rPr>
                <w:sz w:val="24"/>
                <w:szCs w:val="24"/>
              </w:rPr>
            </w:pPr>
            <w:r w:rsidRPr="006E10F0">
              <w:rPr>
                <w:sz w:val="24"/>
                <w:szCs w:val="24"/>
              </w:rPr>
              <w:t>Matymo kampai ne blogiau kaip 178x178;</w:t>
            </w:r>
            <w:r w:rsidRPr="006E10F0">
              <w:rPr>
                <w:sz w:val="24"/>
                <w:szCs w:val="24"/>
                <w:lang w:val="en-US"/>
              </w:rPr>
              <w:t xml:space="preserve"> </w:t>
            </w:r>
          </w:p>
        </w:tc>
      </w:tr>
      <w:tr w:rsidR="006E10F0" w:rsidRPr="006E10F0" w14:paraId="1B6D340F" w14:textId="77777777" w:rsidTr="006E10F0">
        <w:tc>
          <w:tcPr>
            <w:tcW w:w="1134" w:type="dxa"/>
            <w:tcBorders>
              <w:top w:val="single" w:sz="4" w:space="0" w:color="auto"/>
              <w:left w:val="single" w:sz="4" w:space="0" w:color="auto"/>
              <w:bottom w:val="single" w:sz="4" w:space="0" w:color="auto"/>
              <w:right w:val="single" w:sz="4" w:space="0" w:color="auto"/>
            </w:tcBorders>
          </w:tcPr>
          <w:p w14:paraId="31179614" w14:textId="061CE92D" w:rsidR="006E10F0" w:rsidRPr="006E10F0" w:rsidRDefault="006E10F0" w:rsidP="006E10F0">
            <w:pPr>
              <w:rPr>
                <w:sz w:val="24"/>
                <w:szCs w:val="24"/>
                <w:lang w:val="en-US"/>
              </w:rPr>
            </w:pPr>
            <w:r w:rsidRPr="006E10F0">
              <w:rPr>
                <w:sz w:val="24"/>
                <w:szCs w:val="24"/>
                <w:lang w:val="en-US"/>
              </w:rPr>
              <w:lastRenderedPageBreak/>
              <w:t>18.4</w:t>
            </w:r>
          </w:p>
        </w:tc>
        <w:tc>
          <w:tcPr>
            <w:tcW w:w="3544" w:type="dxa"/>
            <w:tcBorders>
              <w:top w:val="single" w:sz="4" w:space="0" w:color="auto"/>
              <w:left w:val="single" w:sz="4" w:space="0" w:color="auto"/>
              <w:bottom w:val="single" w:sz="4" w:space="0" w:color="auto"/>
              <w:right w:val="single" w:sz="4" w:space="0" w:color="auto"/>
            </w:tcBorders>
          </w:tcPr>
          <w:p w14:paraId="70E5500F" w14:textId="77777777" w:rsidR="006E10F0" w:rsidRPr="006E10F0" w:rsidRDefault="006E10F0" w:rsidP="006E10F0">
            <w:pPr>
              <w:rPr>
                <w:sz w:val="24"/>
                <w:szCs w:val="24"/>
              </w:rPr>
            </w:pPr>
            <w:r w:rsidRPr="006E10F0">
              <w:rPr>
                <w:sz w:val="24"/>
                <w:szCs w:val="24"/>
              </w:rPr>
              <w:t>Funkcijos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283D44A4" w14:textId="77777777" w:rsidR="006E10F0" w:rsidRPr="006E10F0" w:rsidRDefault="006E10F0" w:rsidP="006E10F0">
            <w:pPr>
              <w:rPr>
                <w:sz w:val="24"/>
                <w:szCs w:val="24"/>
                <w:lang w:val="en-US"/>
              </w:rPr>
            </w:pPr>
            <w:r w:rsidRPr="006E10F0">
              <w:rPr>
                <w:sz w:val="24"/>
                <w:szCs w:val="24"/>
              </w:rPr>
              <w:t xml:space="preserve">Turi būti integruotas Digital </w:t>
            </w:r>
            <w:proofErr w:type="spellStart"/>
            <w:r w:rsidRPr="006E10F0">
              <w:rPr>
                <w:sz w:val="24"/>
                <w:szCs w:val="24"/>
              </w:rPr>
              <w:t>Signage</w:t>
            </w:r>
            <w:proofErr w:type="spellEnd"/>
            <w:r w:rsidRPr="006E10F0">
              <w:rPr>
                <w:sz w:val="24"/>
                <w:szCs w:val="24"/>
              </w:rPr>
              <w:t xml:space="preserve"> grotuvas. </w:t>
            </w:r>
            <w:r w:rsidRPr="006E10F0">
              <w:rPr>
                <w:sz w:val="24"/>
                <w:szCs w:val="24"/>
                <w:lang w:val="en-US"/>
              </w:rPr>
              <w:t xml:space="preserve"> </w:t>
            </w:r>
          </w:p>
          <w:p w14:paraId="517EFE5A" w14:textId="77777777" w:rsidR="006E10F0" w:rsidRPr="006E10F0" w:rsidRDefault="006E10F0" w:rsidP="006E10F0">
            <w:pPr>
              <w:rPr>
                <w:sz w:val="24"/>
                <w:szCs w:val="24"/>
                <w:lang w:val="en-US"/>
              </w:rPr>
            </w:pPr>
            <w:r w:rsidRPr="006E10F0">
              <w:rPr>
                <w:sz w:val="24"/>
                <w:szCs w:val="24"/>
              </w:rPr>
              <w:t>Turi būti PIP funkcija, turi būti HDMI-CEC komandų palaikymas valdymui.</w:t>
            </w:r>
            <w:r w:rsidRPr="006E10F0">
              <w:rPr>
                <w:sz w:val="24"/>
                <w:szCs w:val="24"/>
                <w:lang w:val="en-US"/>
              </w:rPr>
              <w:t xml:space="preserve"> </w:t>
            </w:r>
          </w:p>
          <w:p w14:paraId="0FF09412" w14:textId="77777777" w:rsidR="006E10F0" w:rsidRPr="006E10F0" w:rsidRDefault="006E10F0" w:rsidP="006E10F0">
            <w:pPr>
              <w:rPr>
                <w:sz w:val="24"/>
                <w:szCs w:val="24"/>
              </w:rPr>
            </w:pPr>
            <w:r w:rsidRPr="006E10F0">
              <w:rPr>
                <w:sz w:val="24"/>
                <w:szCs w:val="24"/>
              </w:rPr>
              <w:t xml:space="preserve">Turi būti integruotas aplinkos </w:t>
            </w:r>
            <w:proofErr w:type="spellStart"/>
            <w:r w:rsidRPr="006E10F0">
              <w:rPr>
                <w:sz w:val="24"/>
                <w:szCs w:val="24"/>
              </w:rPr>
              <w:t>ašviestumo</w:t>
            </w:r>
            <w:proofErr w:type="spellEnd"/>
            <w:r w:rsidRPr="006E10F0">
              <w:rPr>
                <w:sz w:val="24"/>
                <w:szCs w:val="24"/>
              </w:rPr>
              <w:t xml:space="preserve"> daviklis, pagal kurį automatiškai reguliuojasi ekrano apšvietimas.</w:t>
            </w:r>
            <w:r w:rsidRPr="006E10F0">
              <w:rPr>
                <w:sz w:val="24"/>
                <w:szCs w:val="24"/>
                <w:lang w:val="en-US"/>
              </w:rPr>
              <w:t xml:space="preserve"> </w:t>
            </w:r>
            <w:bookmarkStart w:id="0" w:name="_GoBack"/>
            <w:bookmarkEnd w:id="0"/>
          </w:p>
        </w:tc>
      </w:tr>
      <w:tr w:rsidR="006E10F0" w:rsidRPr="006E10F0" w14:paraId="7C8FF754" w14:textId="77777777" w:rsidTr="006E10F0">
        <w:tc>
          <w:tcPr>
            <w:tcW w:w="1134" w:type="dxa"/>
            <w:tcBorders>
              <w:top w:val="single" w:sz="4" w:space="0" w:color="auto"/>
              <w:left w:val="single" w:sz="4" w:space="0" w:color="auto"/>
              <w:bottom w:val="single" w:sz="4" w:space="0" w:color="auto"/>
              <w:right w:val="single" w:sz="4" w:space="0" w:color="auto"/>
            </w:tcBorders>
          </w:tcPr>
          <w:p w14:paraId="4772DBCC" w14:textId="27B5486C" w:rsidR="006E10F0" w:rsidRPr="006E10F0" w:rsidRDefault="006E10F0" w:rsidP="006E10F0">
            <w:pPr>
              <w:rPr>
                <w:sz w:val="24"/>
                <w:szCs w:val="24"/>
                <w:lang w:val="en-US"/>
              </w:rPr>
            </w:pPr>
            <w:r w:rsidRPr="006E10F0">
              <w:rPr>
                <w:sz w:val="24"/>
                <w:szCs w:val="24"/>
                <w:lang w:val="en-US"/>
              </w:rPr>
              <w:t>18.5</w:t>
            </w:r>
          </w:p>
        </w:tc>
        <w:tc>
          <w:tcPr>
            <w:tcW w:w="3544" w:type="dxa"/>
            <w:tcBorders>
              <w:top w:val="single" w:sz="4" w:space="0" w:color="auto"/>
              <w:left w:val="single" w:sz="4" w:space="0" w:color="auto"/>
              <w:bottom w:val="single" w:sz="4" w:space="0" w:color="auto"/>
              <w:right w:val="single" w:sz="4" w:space="0" w:color="auto"/>
            </w:tcBorders>
          </w:tcPr>
          <w:p w14:paraId="1C66EB5E"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336028DA" w14:textId="77777777" w:rsidR="006E10F0" w:rsidRPr="006E10F0" w:rsidRDefault="006E10F0" w:rsidP="006E10F0">
            <w:pPr>
              <w:rPr>
                <w:sz w:val="24"/>
                <w:szCs w:val="24"/>
                <w:lang w:val="en-US"/>
              </w:rPr>
            </w:pPr>
            <w:r w:rsidRPr="006E10F0">
              <w:rPr>
                <w:sz w:val="24"/>
                <w:szCs w:val="24"/>
              </w:rPr>
              <w:t>Turi turėti vaizdo įvestis ne mažiau kaip 3xHDMI.</w:t>
            </w:r>
            <w:r w:rsidRPr="006E10F0">
              <w:rPr>
                <w:sz w:val="24"/>
                <w:szCs w:val="24"/>
                <w:lang w:val="en-US"/>
              </w:rPr>
              <w:t xml:space="preserve"> </w:t>
            </w:r>
          </w:p>
          <w:p w14:paraId="0B0BF36A" w14:textId="77777777" w:rsidR="006E10F0" w:rsidRPr="006E10F0" w:rsidRDefault="006E10F0" w:rsidP="006E10F0">
            <w:pPr>
              <w:rPr>
                <w:sz w:val="24"/>
                <w:szCs w:val="24"/>
                <w:lang w:val="en-US"/>
              </w:rPr>
            </w:pPr>
            <w:r w:rsidRPr="006E10F0">
              <w:rPr>
                <w:sz w:val="24"/>
                <w:szCs w:val="24"/>
              </w:rPr>
              <w:t>Turi būti kompiuterinio tinklo sąsaja RJ45;</w:t>
            </w:r>
            <w:r w:rsidRPr="006E10F0">
              <w:rPr>
                <w:sz w:val="24"/>
                <w:szCs w:val="24"/>
                <w:lang w:val="en-US"/>
              </w:rPr>
              <w:t xml:space="preserve"> </w:t>
            </w:r>
          </w:p>
          <w:p w14:paraId="6485D02B" w14:textId="77777777" w:rsidR="006E10F0" w:rsidRPr="006E10F0" w:rsidRDefault="006E10F0" w:rsidP="006E10F0">
            <w:pPr>
              <w:rPr>
                <w:sz w:val="24"/>
                <w:szCs w:val="24"/>
              </w:rPr>
            </w:pPr>
            <w:r w:rsidRPr="006E10F0">
              <w:rPr>
                <w:sz w:val="24"/>
                <w:szCs w:val="24"/>
                <w:lang w:val="en-US"/>
              </w:rPr>
              <w:t xml:space="preserve"> </w:t>
            </w:r>
          </w:p>
        </w:tc>
      </w:tr>
      <w:tr w:rsidR="006E10F0" w:rsidRPr="006E10F0" w14:paraId="6B18BD14" w14:textId="77777777" w:rsidTr="006E10F0">
        <w:tc>
          <w:tcPr>
            <w:tcW w:w="1134" w:type="dxa"/>
            <w:tcBorders>
              <w:top w:val="single" w:sz="4" w:space="0" w:color="auto"/>
              <w:left w:val="single" w:sz="4" w:space="0" w:color="auto"/>
              <w:bottom w:val="single" w:sz="4" w:space="0" w:color="auto"/>
              <w:right w:val="single" w:sz="4" w:space="0" w:color="auto"/>
            </w:tcBorders>
          </w:tcPr>
          <w:p w14:paraId="3A105F6E" w14:textId="096B3D05" w:rsidR="006E10F0" w:rsidRPr="006E10F0" w:rsidRDefault="006E10F0" w:rsidP="006E10F0">
            <w:pPr>
              <w:rPr>
                <w:sz w:val="24"/>
                <w:szCs w:val="24"/>
                <w:lang w:val="en-US"/>
              </w:rPr>
            </w:pPr>
            <w:r w:rsidRPr="006E10F0">
              <w:rPr>
                <w:sz w:val="24"/>
                <w:szCs w:val="24"/>
                <w:lang w:val="en-US"/>
              </w:rPr>
              <w:t>18.6</w:t>
            </w:r>
          </w:p>
        </w:tc>
        <w:tc>
          <w:tcPr>
            <w:tcW w:w="3544" w:type="dxa"/>
            <w:tcBorders>
              <w:top w:val="single" w:sz="4" w:space="0" w:color="auto"/>
              <w:left w:val="single" w:sz="4" w:space="0" w:color="auto"/>
              <w:bottom w:val="single" w:sz="4" w:space="0" w:color="auto"/>
              <w:right w:val="single" w:sz="4" w:space="0" w:color="auto"/>
            </w:tcBorders>
          </w:tcPr>
          <w:p w14:paraId="2129DA00"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5D9D0013" w14:textId="77777777" w:rsidR="006E10F0" w:rsidRPr="006E10F0" w:rsidRDefault="006E10F0" w:rsidP="006E10F0">
            <w:pPr>
              <w:rPr>
                <w:sz w:val="24"/>
                <w:szCs w:val="24"/>
              </w:rPr>
            </w:pPr>
            <w:r w:rsidRPr="006E10F0">
              <w:rPr>
                <w:sz w:val="24"/>
                <w:szCs w:val="24"/>
              </w:rPr>
              <w:t>Ekrano svoris ne daugiau kaip 55 kg;</w:t>
            </w:r>
            <w:r w:rsidRPr="006E10F0">
              <w:rPr>
                <w:sz w:val="24"/>
                <w:szCs w:val="24"/>
                <w:lang w:val="en-US"/>
              </w:rPr>
              <w:t xml:space="preserve"> </w:t>
            </w:r>
          </w:p>
        </w:tc>
      </w:tr>
      <w:tr w:rsidR="006E10F0" w:rsidRPr="006E10F0" w14:paraId="68C107FD" w14:textId="77777777" w:rsidTr="006E10F0">
        <w:tc>
          <w:tcPr>
            <w:tcW w:w="1134" w:type="dxa"/>
            <w:tcBorders>
              <w:top w:val="single" w:sz="4" w:space="0" w:color="auto"/>
              <w:left w:val="single" w:sz="4" w:space="0" w:color="auto"/>
              <w:bottom w:val="single" w:sz="4" w:space="0" w:color="auto"/>
              <w:right w:val="single" w:sz="4" w:space="0" w:color="auto"/>
            </w:tcBorders>
          </w:tcPr>
          <w:p w14:paraId="2F1AA2DA" w14:textId="365A266B" w:rsidR="006E10F0" w:rsidRPr="006E10F0" w:rsidRDefault="006E10F0" w:rsidP="006E10F0">
            <w:pPr>
              <w:rPr>
                <w:sz w:val="24"/>
                <w:szCs w:val="24"/>
                <w:lang w:val="en-US"/>
              </w:rPr>
            </w:pPr>
            <w:r w:rsidRPr="006E10F0">
              <w:rPr>
                <w:sz w:val="24"/>
                <w:szCs w:val="24"/>
                <w:lang w:val="en-US"/>
              </w:rPr>
              <w:t>18.7</w:t>
            </w:r>
          </w:p>
        </w:tc>
        <w:tc>
          <w:tcPr>
            <w:tcW w:w="3544" w:type="dxa"/>
            <w:tcBorders>
              <w:top w:val="single" w:sz="4" w:space="0" w:color="auto"/>
              <w:left w:val="single" w:sz="4" w:space="0" w:color="auto"/>
              <w:bottom w:val="single" w:sz="4" w:space="0" w:color="auto"/>
              <w:right w:val="single" w:sz="4" w:space="0" w:color="auto"/>
            </w:tcBorders>
          </w:tcPr>
          <w:p w14:paraId="2BE63EF7" w14:textId="77777777" w:rsidR="006E10F0" w:rsidRPr="006E10F0" w:rsidRDefault="006E10F0" w:rsidP="006E10F0">
            <w:pPr>
              <w:rPr>
                <w:sz w:val="24"/>
                <w:szCs w:val="24"/>
              </w:rPr>
            </w:pPr>
            <w:r w:rsidRPr="006E10F0">
              <w:rPr>
                <w:sz w:val="24"/>
                <w:szCs w:val="24"/>
              </w:rPr>
              <w:t xml:space="preserve">Veikimo režimas </w:t>
            </w:r>
          </w:p>
        </w:tc>
        <w:tc>
          <w:tcPr>
            <w:tcW w:w="10064" w:type="dxa"/>
            <w:tcBorders>
              <w:top w:val="single" w:sz="4" w:space="0" w:color="auto"/>
              <w:left w:val="single" w:sz="4" w:space="0" w:color="auto"/>
              <w:bottom w:val="single" w:sz="4" w:space="0" w:color="auto"/>
              <w:right w:val="single" w:sz="4" w:space="0" w:color="auto"/>
            </w:tcBorders>
          </w:tcPr>
          <w:p w14:paraId="3B0A654B" w14:textId="77777777" w:rsidR="006E10F0" w:rsidRPr="006E10F0" w:rsidRDefault="006E10F0" w:rsidP="006E10F0">
            <w:pPr>
              <w:rPr>
                <w:sz w:val="24"/>
                <w:szCs w:val="24"/>
                <w:lang w:val="en-US"/>
              </w:rPr>
            </w:pPr>
            <w:r w:rsidRPr="006E10F0">
              <w:rPr>
                <w:sz w:val="24"/>
                <w:szCs w:val="24"/>
              </w:rPr>
              <w:t>24/7.</w:t>
            </w:r>
            <w:r w:rsidRPr="006E10F0">
              <w:rPr>
                <w:sz w:val="24"/>
                <w:szCs w:val="24"/>
                <w:lang w:val="en-US"/>
              </w:rPr>
              <w:t xml:space="preserve"> </w:t>
            </w:r>
          </w:p>
          <w:p w14:paraId="18DCC6BD" w14:textId="77777777" w:rsidR="006E10F0" w:rsidRPr="006E10F0" w:rsidRDefault="006E10F0" w:rsidP="006E10F0">
            <w:pPr>
              <w:rPr>
                <w:sz w:val="24"/>
                <w:szCs w:val="24"/>
              </w:rPr>
            </w:pPr>
            <w:r w:rsidRPr="006E10F0">
              <w:rPr>
                <w:sz w:val="24"/>
                <w:szCs w:val="24"/>
              </w:rPr>
              <w:t>Gamintojas turi deklaruoti ne trumpesnį kaip 50000 valandų (</w:t>
            </w:r>
            <w:proofErr w:type="spellStart"/>
            <w:r w:rsidRPr="006E10F0">
              <w:rPr>
                <w:sz w:val="24"/>
                <w:szCs w:val="24"/>
              </w:rPr>
              <w:t>Lifetime</w:t>
            </w:r>
            <w:proofErr w:type="spellEnd"/>
            <w:r w:rsidRPr="006E10F0">
              <w:rPr>
                <w:sz w:val="24"/>
                <w:szCs w:val="24"/>
              </w:rPr>
              <w:t>) veikimo laikotarpį;</w:t>
            </w:r>
            <w:r w:rsidRPr="006E10F0">
              <w:rPr>
                <w:sz w:val="24"/>
                <w:szCs w:val="24"/>
                <w:lang w:val="en-US"/>
              </w:rPr>
              <w:t xml:space="preserve"> </w:t>
            </w:r>
          </w:p>
        </w:tc>
      </w:tr>
      <w:tr w:rsidR="006E10F0" w:rsidRPr="006E10F0" w14:paraId="67855E04" w14:textId="77777777" w:rsidTr="006E10F0">
        <w:tc>
          <w:tcPr>
            <w:tcW w:w="1134" w:type="dxa"/>
            <w:tcBorders>
              <w:top w:val="single" w:sz="4" w:space="0" w:color="auto"/>
              <w:left w:val="single" w:sz="4" w:space="0" w:color="auto"/>
              <w:bottom w:val="single" w:sz="4" w:space="0" w:color="auto"/>
              <w:right w:val="single" w:sz="4" w:space="0" w:color="auto"/>
            </w:tcBorders>
          </w:tcPr>
          <w:p w14:paraId="505C721D" w14:textId="7739CA10" w:rsidR="006E10F0" w:rsidRPr="006E10F0" w:rsidRDefault="006E10F0" w:rsidP="006E10F0">
            <w:pPr>
              <w:rPr>
                <w:sz w:val="24"/>
                <w:szCs w:val="24"/>
                <w:lang w:val="en-US"/>
              </w:rPr>
            </w:pPr>
            <w:r w:rsidRPr="006E10F0">
              <w:rPr>
                <w:sz w:val="24"/>
                <w:szCs w:val="24"/>
                <w:lang w:val="en-US"/>
              </w:rPr>
              <w:t>18.8</w:t>
            </w:r>
          </w:p>
        </w:tc>
        <w:tc>
          <w:tcPr>
            <w:tcW w:w="13608" w:type="dxa"/>
            <w:gridSpan w:val="2"/>
            <w:tcBorders>
              <w:top w:val="single" w:sz="4" w:space="0" w:color="auto"/>
              <w:left w:val="single" w:sz="4" w:space="0" w:color="auto"/>
              <w:bottom w:val="single" w:sz="4" w:space="0" w:color="auto"/>
              <w:right w:val="single" w:sz="4" w:space="0" w:color="auto"/>
            </w:tcBorders>
          </w:tcPr>
          <w:p w14:paraId="0592B062"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4FB13899" w14:textId="77777777" w:rsidTr="006E10F0">
        <w:tc>
          <w:tcPr>
            <w:tcW w:w="1134" w:type="dxa"/>
            <w:tcBorders>
              <w:top w:val="single" w:sz="4" w:space="0" w:color="auto"/>
              <w:left w:val="single" w:sz="4" w:space="0" w:color="auto"/>
              <w:bottom w:val="single" w:sz="4" w:space="0" w:color="auto"/>
              <w:right w:val="single" w:sz="4" w:space="0" w:color="auto"/>
            </w:tcBorders>
          </w:tcPr>
          <w:p w14:paraId="0274A50F" w14:textId="0A5533BD" w:rsidR="006E10F0" w:rsidRPr="00B0630D" w:rsidRDefault="006E10F0" w:rsidP="006E10F0">
            <w:pPr>
              <w:rPr>
                <w:b/>
                <w:i/>
                <w:sz w:val="24"/>
                <w:szCs w:val="24"/>
                <w:lang w:val="en-US"/>
              </w:rPr>
            </w:pPr>
            <w:r w:rsidRPr="00B0630D">
              <w:rPr>
                <w:b/>
                <w:i/>
                <w:sz w:val="24"/>
                <w:szCs w:val="24"/>
                <w:lang w:val="en-US"/>
              </w:rPr>
              <w:t>19</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4FECEF9D" w14:textId="77777777" w:rsidR="006E10F0" w:rsidRPr="00B0630D" w:rsidRDefault="006E10F0" w:rsidP="006E10F0">
            <w:pPr>
              <w:rPr>
                <w:b/>
                <w:i/>
                <w:sz w:val="24"/>
                <w:szCs w:val="24"/>
                <w:lang w:val="en-US"/>
              </w:rPr>
            </w:pPr>
            <w:r w:rsidRPr="00B0630D">
              <w:rPr>
                <w:b/>
                <w:i/>
                <w:sz w:val="24"/>
                <w:szCs w:val="24"/>
              </w:rPr>
              <w:t>Garso signalų distributorius žurnalistams – 2 vnt.</w:t>
            </w:r>
          </w:p>
        </w:tc>
      </w:tr>
      <w:tr w:rsidR="006E10F0" w:rsidRPr="006E10F0" w14:paraId="7DF7F737" w14:textId="77777777" w:rsidTr="006E10F0">
        <w:tc>
          <w:tcPr>
            <w:tcW w:w="1134" w:type="dxa"/>
            <w:tcBorders>
              <w:top w:val="single" w:sz="4" w:space="0" w:color="auto"/>
              <w:left w:val="single" w:sz="4" w:space="0" w:color="auto"/>
              <w:bottom w:val="single" w:sz="4" w:space="0" w:color="auto"/>
              <w:right w:val="single" w:sz="4" w:space="0" w:color="auto"/>
            </w:tcBorders>
          </w:tcPr>
          <w:p w14:paraId="5CD518E7" w14:textId="398BC2DF" w:rsidR="006E10F0" w:rsidRPr="006E10F0" w:rsidRDefault="006E10F0" w:rsidP="006E10F0">
            <w:pPr>
              <w:rPr>
                <w:sz w:val="24"/>
                <w:szCs w:val="24"/>
                <w:lang w:val="en-US"/>
              </w:rPr>
            </w:pPr>
            <w:r w:rsidRPr="006E10F0">
              <w:rPr>
                <w:sz w:val="24"/>
                <w:szCs w:val="24"/>
                <w:lang w:val="en-US"/>
              </w:rPr>
              <w:t>19.1</w:t>
            </w:r>
          </w:p>
        </w:tc>
        <w:tc>
          <w:tcPr>
            <w:tcW w:w="3544" w:type="dxa"/>
            <w:tcBorders>
              <w:top w:val="single" w:sz="4" w:space="0" w:color="auto"/>
              <w:left w:val="single" w:sz="4" w:space="0" w:color="auto"/>
              <w:bottom w:val="single" w:sz="4" w:space="0" w:color="auto"/>
              <w:right w:val="single" w:sz="4" w:space="0" w:color="auto"/>
            </w:tcBorders>
          </w:tcPr>
          <w:p w14:paraId="76292F28"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2502F82F"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2598D37A" w14:textId="77777777" w:rsidTr="006E10F0">
        <w:tc>
          <w:tcPr>
            <w:tcW w:w="1134" w:type="dxa"/>
            <w:tcBorders>
              <w:top w:val="single" w:sz="4" w:space="0" w:color="auto"/>
              <w:left w:val="single" w:sz="4" w:space="0" w:color="auto"/>
              <w:bottom w:val="single" w:sz="4" w:space="0" w:color="auto"/>
              <w:right w:val="single" w:sz="4" w:space="0" w:color="auto"/>
            </w:tcBorders>
          </w:tcPr>
          <w:p w14:paraId="2CD3F883" w14:textId="2A9BDA97" w:rsidR="006E10F0" w:rsidRPr="006E10F0" w:rsidRDefault="006E10F0" w:rsidP="006E10F0">
            <w:pPr>
              <w:rPr>
                <w:sz w:val="24"/>
                <w:szCs w:val="24"/>
                <w:lang w:val="en-US"/>
              </w:rPr>
            </w:pPr>
            <w:r w:rsidRPr="006E10F0">
              <w:rPr>
                <w:sz w:val="24"/>
                <w:szCs w:val="24"/>
                <w:lang w:val="en-US"/>
              </w:rPr>
              <w:t>19.2</w:t>
            </w:r>
          </w:p>
        </w:tc>
        <w:tc>
          <w:tcPr>
            <w:tcW w:w="3544" w:type="dxa"/>
            <w:tcBorders>
              <w:top w:val="single" w:sz="4" w:space="0" w:color="auto"/>
              <w:left w:val="single" w:sz="4" w:space="0" w:color="auto"/>
              <w:bottom w:val="single" w:sz="4" w:space="0" w:color="auto"/>
              <w:right w:val="single" w:sz="4" w:space="0" w:color="auto"/>
            </w:tcBorders>
          </w:tcPr>
          <w:p w14:paraId="5AF1730F"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7BD7EC80" w14:textId="77777777" w:rsidR="006E10F0" w:rsidRPr="006E10F0" w:rsidRDefault="006E10F0" w:rsidP="006E10F0">
            <w:pPr>
              <w:rPr>
                <w:sz w:val="24"/>
                <w:szCs w:val="24"/>
              </w:rPr>
            </w:pPr>
            <w:r w:rsidRPr="006E10F0">
              <w:rPr>
                <w:sz w:val="24"/>
                <w:szCs w:val="24"/>
              </w:rPr>
              <w:t xml:space="preserve">Profesionalus </w:t>
            </w:r>
            <w:proofErr w:type="spellStart"/>
            <w:r w:rsidRPr="006E10F0">
              <w:rPr>
                <w:sz w:val="24"/>
                <w:szCs w:val="24"/>
              </w:rPr>
              <w:t>Dante</w:t>
            </w:r>
            <w:proofErr w:type="spellEnd"/>
            <w:r w:rsidRPr="006E10F0">
              <w:rPr>
                <w:sz w:val="24"/>
                <w:szCs w:val="24"/>
              </w:rPr>
              <w:t xml:space="preserve"> </w:t>
            </w:r>
            <w:proofErr w:type="spellStart"/>
            <w:r w:rsidRPr="006E10F0">
              <w:rPr>
                <w:sz w:val="24"/>
                <w:szCs w:val="24"/>
              </w:rPr>
              <w:t>Audio</w:t>
            </w:r>
            <w:proofErr w:type="spellEnd"/>
            <w:r w:rsidRPr="006E10F0">
              <w:rPr>
                <w:sz w:val="24"/>
                <w:szCs w:val="24"/>
              </w:rPr>
              <w:t>-</w:t>
            </w:r>
            <w:proofErr w:type="spellStart"/>
            <w:r w:rsidRPr="006E10F0">
              <w:rPr>
                <w:sz w:val="24"/>
                <w:szCs w:val="24"/>
              </w:rPr>
              <w:t>over</w:t>
            </w:r>
            <w:proofErr w:type="spellEnd"/>
            <w:r w:rsidRPr="006E10F0">
              <w:rPr>
                <w:sz w:val="24"/>
                <w:szCs w:val="24"/>
              </w:rPr>
              <w:t>-IP garso sąsajos keitiklis, skirtas skaitmeninio garso konvertavimui į analoginius garso signalus.</w:t>
            </w:r>
            <w:r w:rsidRPr="006E10F0">
              <w:rPr>
                <w:sz w:val="24"/>
                <w:szCs w:val="24"/>
                <w:lang w:val="en-US"/>
              </w:rPr>
              <w:t xml:space="preserve"> </w:t>
            </w:r>
          </w:p>
        </w:tc>
      </w:tr>
      <w:tr w:rsidR="006E10F0" w:rsidRPr="006E10F0" w14:paraId="65A1DB77" w14:textId="77777777" w:rsidTr="006E10F0">
        <w:tc>
          <w:tcPr>
            <w:tcW w:w="1134" w:type="dxa"/>
            <w:tcBorders>
              <w:top w:val="single" w:sz="4" w:space="0" w:color="auto"/>
              <w:left w:val="single" w:sz="4" w:space="0" w:color="auto"/>
              <w:bottom w:val="single" w:sz="4" w:space="0" w:color="auto"/>
              <w:right w:val="single" w:sz="4" w:space="0" w:color="auto"/>
            </w:tcBorders>
          </w:tcPr>
          <w:p w14:paraId="72F5B53A" w14:textId="30626A04" w:rsidR="006E10F0" w:rsidRPr="006E10F0" w:rsidRDefault="006E10F0" w:rsidP="006E10F0">
            <w:pPr>
              <w:rPr>
                <w:sz w:val="24"/>
                <w:szCs w:val="24"/>
                <w:lang w:val="en-US"/>
              </w:rPr>
            </w:pPr>
            <w:r w:rsidRPr="006E10F0">
              <w:rPr>
                <w:sz w:val="24"/>
                <w:szCs w:val="24"/>
                <w:lang w:val="en-US"/>
              </w:rPr>
              <w:t>19.3</w:t>
            </w:r>
          </w:p>
        </w:tc>
        <w:tc>
          <w:tcPr>
            <w:tcW w:w="3544" w:type="dxa"/>
            <w:tcBorders>
              <w:top w:val="single" w:sz="4" w:space="0" w:color="auto"/>
              <w:left w:val="single" w:sz="4" w:space="0" w:color="auto"/>
              <w:bottom w:val="single" w:sz="4" w:space="0" w:color="auto"/>
              <w:right w:val="single" w:sz="4" w:space="0" w:color="auto"/>
            </w:tcBorders>
          </w:tcPr>
          <w:p w14:paraId="57365DF7" w14:textId="77777777" w:rsidR="006E10F0" w:rsidRPr="006E10F0" w:rsidRDefault="006E10F0" w:rsidP="006E10F0">
            <w:pPr>
              <w:rPr>
                <w:sz w:val="24"/>
                <w:szCs w:val="24"/>
              </w:rPr>
            </w:pPr>
            <w:r w:rsidRPr="006E10F0">
              <w:rPr>
                <w:sz w:val="24"/>
                <w:szCs w:val="24"/>
              </w:rPr>
              <w:t>Garso perdavimo protokolai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5BBFBC26" w14:textId="77777777" w:rsidR="006E10F0" w:rsidRPr="006E10F0" w:rsidRDefault="006E10F0" w:rsidP="006E10F0">
            <w:pPr>
              <w:rPr>
                <w:sz w:val="24"/>
                <w:szCs w:val="24"/>
              </w:rPr>
            </w:pPr>
            <w:r w:rsidRPr="006E10F0">
              <w:rPr>
                <w:sz w:val="24"/>
                <w:szCs w:val="24"/>
              </w:rPr>
              <w:t xml:space="preserve">Turi palaikyti </w:t>
            </w:r>
            <w:proofErr w:type="spellStart"/>
            <w:r w:rsidRPr="006E10F0">
              <w:rPr>
                <w:sz w:val="24"/>
                <w:szCs w:val="24"/>
              </w:rPr>
              <w:t>Dante</w:t>
            </w:r>
            <w:proofErr w:type="spellEnd"/>
            <w:r w:rsidRPr="006E10F0">
              <w:rPr>
                <w:sz w:val="24"/>
                <w:szCs w:val="24"/>
              </w:rPr>
              <w:t xml:space="preserve"> ir AES67 garso perdavimo protokolus.</w:t>
            </w:r>
            <w:r w:rsidRPr="006E10F0">
              <w:rPr>
                <w:sz w:val="24"/>
                <w:szCs w:val="24"/>
                <w:lang w:val="en-US"/>
              </w:rPr>
              <w:t xml:space="preserve"> </w:t>
            </w:r>
          </w:p>
        </w:tc>
      </w:tr>
      <w:tr w:rsidR="006E10F0" w:rsidRPr="006E10F0" w14:paraId="55623C05" w14:textId="77777777" w:rsidTr="006E10F0">
        <w:tc>
          <w:tcPr>
            <w:tcW w:w="1134" w:type="dxa"/>
            <w:tcBorders>
              <w:top w:val="single" w:sz="4" w:space="0" w:color="auto"/>
              <w:left w:val="single" w:sz="4" w:space="0" w:color="auto"/>
              <w:bottom w:val="single" w:sz="4" w:space="0" w:color="auto"/>
              <w:right w:val="single" w:sz="4" w:space="0" w:color="auto"/>
            </w:tcBorders>
          </w:tcPr>
          <w:p w14:paraId="0D6D4005" w14:textId="042E9FE8" w:rsidR="006E10F0" w:rsidRPr="006E10F0" w:rsidRDefault="006E10F0" w:rsidP="006E10F0">
            <w:pPr>
              <w:rPr>
                <w:sz w:val="24"/>
                <w:szCs w:val="24"/>
                <w:lang w:val="en-US"/>
              </w:rPr>
            </w:pPr>
            <w:r w:rsidRPr="006E10F0">
              <w:rPr>
                <w:sz w:val="24"/>
                <w:szCs w:val="24"/>
                <w:lang w:val="en-US"/>
              </w:rPr>
              <w:t>19.4</w:t>
            </w:r>
          </w:p>
        </w:tc>
        <w:tc>
          <w:tcPr>
            <w:tcW w:w="3544" w:type="dxa"/>
            <w:tcBorders>
              <w:top w:val="single" w:sz="4" w:space="0" w:color="auto"/>
              <w:left w:val="single" w:sz="4" w:space="0" w:color="auto"/>
              <w:bottom w:val="single" w:sz="4" w:space="0" w:color="auto"/>
              <w:right w:val="single" w:sz="4" w:space="0" w:color="auto"/>
            </w:tcBorders>
          </w:tcPr>
          <w:p w14:paraId="333DC6D9" w14:textId="77777777" w:rsidR="006E10F0" w:rsidRPr="006E10F0" w:rsidRDefault="006E10F0" w:rsidP="006E10F0">
            <w:pPr>
              <w:rPr>
                <w:sz w:val="24"/>
                <w:szCs w:val="24"/>
              </w:rPr>
            </w:pPr>
            <w:r w:rsidRPr="006E10F0">
              <w:rPr>
                <w:sz w:val="24"/>
                <w:szCs w:val="24"/>
              </w:rPr>
              <w:t>Tinklas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4025429" w14:textId="77777777" w:rsidR="006E10F0" w:rsidRPr="006E10F0" w:rsidRDefault="006E10F0" w:rsidP="006E10F0">
            <w:pPr>
              <w:rPr>
                <w:sz w:val="24"/>
                <w:szCs w:val="24"/>
                <w:lang w:val="en-US"/>
              </w:rPr>
            </w:pPr>
            <w:r w:rsidRPr="006E10F0">
              <w:rPr>
                <w:sz w:val="24"/>
                <w:szCs w:val="24"/>
              </w:rPr>
              <w:t xml:space="preserve">Turi palaikyti </w:t>
            </w:r>
            <w:proofErr w:type="spellStart"/>
            <w:r w:rsidRPr="006E10F0">
              <w:rPr>
                <w:sz w:val="24"/>
                <w:szCs w:val="24"/>
              </w:rPr>
              <w:t>redundant</w:t>
            </w:r>
            <w:proofErr w:type="spellEnd"/>
            <w:r w:rsidRPr="006E10F0">
              <w:rPr>
                <w:sz w:val="24"/>
                <w:szCs w:val="24"/>
              </w:rPr>
              <w:t xml:space="preserve"> ir </w:t>
            </w:r>
            <w:proofErr w:type="spellStart"/>
            <w:r w:rsidRPr="006E10F0">
              <w:rPr>
                <w:sz w:val="24"/>
                <w:szCs w:val="24"/>
              </w:rPr>
              <w:t>switched</w:t>
            </w:r>
            <w:proofErr w:type="spellEnd"/>
            <w:r w:rsidRPr="006E10F0">
              <w:rPr>
                <w:sz w:val="24"/>
                <w:szCs w:val="24"/>
              </w:rPr>
              <w:t xml:space="preserve"> tinklo darbo režimus.</w:t>
            </w:r>
            <w:r w:rsidRPr="006E10F0">
              <w:rPr>
                <w:sz w:val="24"/>
                <w:szCs w:val="24"/>
                <w:lang w:val="en-US"/>
              </w:rPr>
              <w:t xml:space="preserve"> </w:t>
            </w:r>
          </w:p>
          <w:p w14:paraId="4863A739" w14:textId="77777777" w:rsidR="006E10F0" w:rsidRPr="006E10F0" w:rsidRDefault="006E10F0" w:rsidP="006E10F0">
            <w:pPr>
              <w:rPr>
                <w:sz w:val="24"/>
                <w:szCs w:val="24"/>
                <w:lang w:val="en-US"/>
              </w:rPr>
            </w:pPr>
            <w:r w:rsidRPr="006E10F0">
              <w:rPr>
                <w:sz w:val="24"/>
                <w:szCs w:val="24"/>
              </w:rPr>
              <w:t xml:space="preserve">Turi palaikyti ne mažesnį kaip 1 </w:t>
            </w:r>
            <w:proofErr w:type="spellStart"/>
            <w:r w:rsidRPr="006E10F0">
              <w:rPr>
                <w:sz w:val="24"/>
                <w:szCs w:val="24"/>
              </w:rPr>
              <w:t>Gbps</w:t>
            </w:r>
            <w:proofErr w:type="spellEnd"/>
            <w:r w:rsidRPr="006E10F0">
              <w:rPr>
                <w:sz w:val="24"/>
                <w:szCs w:val="24"/>
              </w:rPr>
              <w:t xml:space="preserve"> tinklo greitį.</w:t>
            </w:r>
            <w:r w:rsidRPr="006E10F0">
              <w:rPr>
                <w:sz w:val="24"/>
                <w:szCs w:val="24"/>
                <w:lang w:val="en-US"/>
              </w:rPr>
              <w:t xml:space="preserve"> </w:t>
            </w:r>
          </w:p>
          <w:p w14:paraId="321318FD" w14:textId="77777777" w:rsidR="006E10F0" w:rsidRPr="006E10F0" w:rsidRDefault="006E10F0" w:rsidP="006E10F0">
            <w:pPr>
              <w:rPr>
                <w:sz w:val="24"/>
                <w:szCs w:val="24"/>
                <w:lang w:val="en-US"/>
              </w:rPr>
            </w:pPr>
            <w:r w:rsidRPr="006E10F0">
              <w:rPr>
                <w:sz w:val="24"/>
                <w:szCs w:val="24"/>
                <w:lang w:val="en-US"/>
              </w:rPr>
              <w:t xml:space="preserve"> </w:t>
            </w:r>
          </w:p>
          <w:p w14:paraId="21B26F3D" w14:textId="77777777" w:rsidR="006E10F0" w:rsidRPr="006E10F0" w:rsidRDefault="006E10F0" w:rsidP="006E10F0">
            <w:pPr>
              <w:rPr>
                <w:sz w:val="24"/>
                <w:szCs w:val="24"/>
              </w:rPr>
            </w:pPr>
            <w:r w:rsidRPr="006E10F0">
              <w:rPr>
                <w:sz w:val="24"/>
                <w:szCs w:val="24"/>
                <w:lang w:val="en-US"/>
              </w:rPr>
              <w:t xml:space="preserve"> </w:t>
            </w:r>
          </w:p>
        </w:tc>
      </w:tr>
      <w:tr w:rsidR="006E10F0" w:rsidRPr="006E10F0" w14:paraId="7B03C446" w14:textId="77777777" w:rsidTr="006E10F0">
        <w:tc>
          <w:tcPr>
            <w:tcW w:w="1134" w:type="dxa"/>
            <w:tcBorders>
              <w:top w:val="single" w:sz="4" w:space="0" w:color="auto"/>
              <w:left w:val="single" w:sz="4" w:space="0" w:color="auto"/>
              <w:bottom w:val="single" w:sz="4" w:space="0" w:color="auto"/>
              <w:right w:val="single" w:sz="4" w:space="0" w:color="auto"/>
            </w:tcBorders>
          </w:tcPr>
          <w:p w14:paraId="34A562E2" w14:textId="652589E2" w:rsidR="006E10F0" w:rsidRPr="006E10F0" w:rsidRDefault="006E10F0" w:rsidP="006E10F0">
            <w:pPr>
              <w:rPr>
                <w:sz w:val="24"/>
                <w:szCs w:val="24"/>
                <w:lang w:val="en-US"/>
              </w:rPr>
            </w:pPr>
            <w:r w:rsidRPr="006E10F0">
              <w:rPr>
                <w:sz w:val="24"/>
                <w:szCs w:val="24"/>
                <w:lang w:val="en-US"/>
              </w:rPr>
              <w:t>19.5</w:t>
            </w:r>
          </w:p>
        </w:tc>
        <w:tc>
          <w:tcPr>
            <w:tcW w:w="3544" w:type="dxa"/>
            <w:tcBorders>
              <w:top w:val="single" w:sz="4" w:space="0" w:color="auto"/>
              <w:left w:val="single" w:sz="4" w:space="0" w:color="auto"/>
              <w:bottom w:val="single" w:sz="4" w:space="0" w:color="auto"/>
              <w:right w:val="single" w:sz="4" w:space="0" w:color="auto"/>
            </w:tcBorders>
          </w:tcPr>
          <w:p w14:paraId="47CF547D"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77E917D3" w14:textId="77777777" w:rsidR="006E10F0" w:rsidRPr="006E10F0" w:rsidRDefault="006E10F0" w:rsidP="006E10F0">
            <w:pPr>
              <w:rPr>
                <w:sz w:val="24"/>
                <w:szCs w:val="24"/>
                <w:lang w:val="en-US"/>
              </w:rPr>
            </w:pPr>
            <w:r w:rsidRPr="006E10F0">
              <w:rPr>
                <w:sz w:val="24"/>
                <w:szCs w:val="24"/>
              </w:rPr>
              <w:t>Turi turėti ne mažiau kaip 16 analoginių simetrinių garso išvesčių su XLR jungtimis.</w:t>
            </w:r>
            <w:r w:rsidRPr="006E10F0">
              <w:rPr>
                <w:sz w:val="24"/>
                <w:szCs w:val="24"/>
                <w:lang w:val="en-US"/>
              </w:rPr>
              <w:t xml:space="preserve"> </w:t>
            </w:r>
          </w:p>
          <w:p w14:paraId="4443E061" w14:textId="77777777" w:rsidR="006E10F0" w:rsidRPr="006E10F0" w:rsidRDefault="006E10F0" w:rsidP="006E10F0">
            <w:pPr>
              <w:rPr>
                <w:sz w:val="24"/>
                <w:szCs w:val="24"/>
              </w:rPr>
            </w:pPr>
            <w:r w:rsidRPr="006E10F0">
              <w:rPr>
                <w:sz w:val="24"/>
                <w:szCs w:val="24"/>
              </w:rPr>
              <w:t xml:space="preserve">Turi turėti ne mažiau kaip 2x RJ45 </w:t>
            </w:r>
            <w:proofErr w:type="spellStart"/>
            <w:r w:rsidRPr="006E10F0">
              <w:rPr>
                <w:sz w:val="24"/>
                <w:szCs w:val="24"/>
              </w:rPr>
              <w:t>Dante</w:t>
            </w:r>
            <w:proofErr w:type="spellEnd"/>
            <w:r w:rsidRPr="006E10F0">
              <w:rPr>
                <w:sz w:val="24"/>
                <w:szCs w:val="24"/>
              </w:rPr>
              <w:t xml:space="preserve"> tinklo jungtis.</w:t>
            </w:r>
            <w:r w:rsidRPr="006E10F0">
              <w:rPr>
                <w:sz w:val="24"/>
                <w:szCs w:val="24"/>
                <w:lang w:val="en-US"/>
              </w:rPr>
              <w:t xml:space="preserve"> </w:t>
            </w:r>
          </w:p>
        </w:tc>
      </w:tr>
      <w:tr w:rsidR="006E10F0" w:rsidRPr="006E10F0" w14:paraId="45A30668" w14:textId="77777777" w:rsidTr="006E10F0">
        <w:tc>
          <w:tcPr>
            <w:tcW w:w="1134" w:type="dxa"/>
            <w:tcBorders>
              <w:top w:val="single" w:sz="4" w:space="0" w:color="auto"/>
              <w:left w:val="single" w:sz="4" w:space="0" w:color="auto"/>
              <w:bottom w:val="single" w:sz="4" w:space="0" w:color="auto"/>
              <w:right w:val="single" w:sz="4" w:space="0" w:color="auto"/>
            </w:tcBorders>
          </w:tcPr>
          <w:p w14:paraId="5A8DA5DE" w14:textId="134753BF" w:rsidR="006E10F0" w:rsidRPr="006E10F0" w:rsidRDefault="006E10F0" w:rsidP="006E10F0">
            <w:pPr>
              <w:rPr>
                <w:sz w:val="24"/>
                <w:szCs w:val="24"/>
                <w:lang w:val="en-US"/>
              </w:rPr>
            </w:pPr>
            <w:r w:rsidRPr="006E10F0">
              <w:rPr>
                <w:sz w:val="24"/>
                <w:szCs w:val="24"/>
                <w:lang w:val="en-US"/>
              </w:rPr>
              <w:t>19.6</w:t>
            </w:r>
          </w:p>
        </w:tc>
        <w:tc>
          <w:tcPr>
            <w:tcW w:w="3544" w:type="dxa"/>
            <w:tcBorders>
              <w:top w:val="single" w:sz="4" w:space="0" w:color="auto"/>
              <w:left w:val="single" w:sz="4" w:space="0" w:color="auto"/>
              <w:bottom w:val="single" w:sz="4" w:space="0" w:color="auto"/>
              <w:right w:val="single" w:sz="4" w:space="0" w:color="auto"/>
            </w:tcBorders>
          </w:tcPr>
          <w:p w14:paraId="072119FB" w14:textId="77777777" w:rsidR="006E10F0" w:rsidRPr="006E10F0" w:rsidRDefault="006E10F0" w:rsidP="006E10F0">
            <w:pPr>
              <w:rPr>
                <w:sz w:val="24"/>
                <w:szCs w:val="24"/>
              </w:rPr>
            </w:pPr>
            <w:r w:rsidRPr="006E10F0">
              <w:rPr>
                <w:sz w:val="24"/>
                <w:szCs w:val="24"/>
              </w:rPr>
              <w:t xml:space="preserve">Akustinės savybės </w:t>
            </w:r>
          </w:p>
        </w:tc>
        <w:tc>
          <w:tcPr>
            <w:tcW w:w="10064" w:type="dxa"/>
            <w:tcBorders>
              <w:top w:val="single" w:sz="4" w:space="0" w:color="auto"/>
              <w:left w:val="single" w:sz="4" w:space="0" w:color="auto"/>
              <w:bottom w:val="single" w:sz="4" w:space="0" w:color="auto"/>
              <w:right w:val="single" w:sz="4" w:space="0" w:color="auto"/>
            </w:tcBorders>
          </w:tcPr>
          <w:p w14:paraId="1BEE6DFB" w14:textId="77777777" w:rsidR="006E10F0" w:rsidRPr="006E10F0" w:rsidRDefault="006E10F0" w:rsidP="006E10F0">
            <w:pPr>
              <w:rPr>
                <w:sz w:val="24"/>
                <w:szCs w:val="24"/>
                <w:lang w:val="en-US"/>
              </w:rPr>
            </w:pPr>
            <w:proofErr w:type="spellStart"/>
            <w:r w:rsidRPr="006E10F0">
              <w:rPr>
                <w:sz w:val="24"/>
                <w:szCs w:val="24"/>
              </w:rPr>
              <w:t>Diskretizavimo</w:t>
            </w:r>
            <w:proofErr w:type="spellEnd"/>
            <w:r w:rsidRPr="006E10F0">
              <w:rPr>
                <w:sz w:val="24"/>
                <w:szCs w:val="24"/>
              </w:rPr>
              <w:t xml:space="preserve"> dažniai turi būti palaikomi ne siauresniame diapazone kaip nuo 44,1 </w:t>
            </w:r>
            <w:proofErr w:type="spellStart"/>
            <w:r w:rsidRPr="006E10F0">
              <w:rPr>
                <w:sz w:val="24"/>
                <w:szCs w:val="24"/>
              </w:rPr>
              <w:t>kHz</w:t>
            </w:r>
            <w:proofErr w:type="spellEnd"/>
            <w:r w:rsidRPr="006E10F0">
              <w:rPr>
                <w:sz w:val="24"/>
                <w:szCs w:val="24"/>
              </w:rPr>
              <w:t xml:space="preserve"> – 192 </w:t>
            </w:r>
            <w:proofErr w:type="spellStart"/>
            <w:r w:rsidRPr="006E10F0">
              <w:rPr>
                <w:sz w:val="24"/>
                <w:szCs w:val="24"/>
              </w:rPr>
              <w:t>kHz</w:t>
            </w:r>
            <w:proofErr w:type="spellEnd"/>
            <w:r w:rsidRPr="006E10F0">
              <w:rPr>
                <w:sz w:val="24"/>
                <w:szCs w:val="24"/>
              </w:rPr>
              <w:t>.</w:t>
            </w:r>
            <w:r w:rsidRPr="006E10F0">
              <w:rPr>
                <w:sz w:val="24"/>
                <w:szCs w:val="24"/>
                <w:lang w:val="en-US"/>
              </w:rPr>
              <w:t xml:space="preserve"> </w:t>
            </w:r>
          </w:p>
          <w:p w14:paraId="24FDE7B7" w14:textId="77777777" w:rsidR="006E10F0" w:rsidRPr="006E10F0" w:rsidRDefault="006E10F0" w:rsidP="006E10F0">
            <w:pPr>
              <w:rPr>
                <w:sz w:val="24"/>
                <w:szCs w:val="24"/>
                <w:lang w:val="en-US"/>
              </w:rPr>
            </w:pPr>
            <w:r w:rsidRPr="006E10F0">
              <w:rPr>
                <w:sz w:val="24"/>
                <w:szCs w:val="24"/>
              </w:rPr>
              <w:t xml:space="preserve">Dažnių diapazonas turi būti ne siauresnis kaip 20 Hz – 20 </w:t>
            </w:r>
            <w:proofErr w:type="spellStart"/>
            <w:r w:rsidRPr="006E10F0">
              <w:rPr>
                <w:sz w:val="24"/>
                <w:szCs w:val="24"/>
              </w:rPr>
              <w:t>kHz</w:t>
            </w:r>
            <w:proofErr w:type="spellEnd"/>
            <w:r w:rsidRPr="006E10F0">
              <w:rPr>
                <w:sz w:val="24"/>
                <w:szCs w:val="24"/>
              </w:rPr>
              <w:t>.</w:t>
            </w:r>
            <w:r w:rsidRPr="006E10F0">
              <w:rPr>
                <w:sz w:val="24"/>
                <w:szCs w:val="24"/>
                <w:lang w:val="en-US"/>
              </w:rPr>
              <w:t xml:space="preserve"> </w:t>
            </w:r>
          </w:p>
          <w:p w14:paraId="3BAF0D6E" w14:textId="77777777" w:rsidR="006E10F0" w:rsidRPr="006E10F0" w:rsidRDefault="006E10F0" w:rsidP="006E10F0">
            <w:pPr>
              <w:rPr>
                <w:sz w:val="24"/>
                <w:szCs w:val="24"/>
              </w:rPr>
            </w:pPr>
            <w:r w:rsidRPr="006E10F0">
              <w:rPr>
                <w:sz w:val="24"/>
                <w:szCs w:val="24"/>
              </w:rPr>
              <w:t xml:space="preserve">THD+N turi būti ne daugiau kaip -107 </w:t>
            </w:r>
            <w:proofErr w:type="spellStart"/>
            <w:r w:rsidRPr="006E10F0">
              <w:rPr>
                <w:sz w:val="24"/>
                <w:szCs w:val="24"/>
              </w:rPr>
              <w:t>dBFS</w:t>
            </w:r>
            <w:proofErr w:type="spellEnd"/>
            <w:r w:rsidRPr="006E10F0">
              <w:rPr>
                <w:sz w:val="24"/>
                <w:szCs w:val="24"/>
              </w:rPr>
              <w:t>.</w:t>
            </w:r>
            <w:r w:rsidRPr="006E10F0">
              <w:rPr>
                <w:sz w:val="24"/>
                <w:szCs w:val="24"/>
                <w:lang w:val="en-US"/>
              </w:rPr>
              <w:t xml:space="preserve"> </w:t>
            </w:r>
          </w:p>
        </w:tc>
      </w:tr>
      <w:tr w:rsidR="006E10F0" w:rsidRPr="006E10F0" w14:paraId="2729A5BC" w14:textId="77777777" w:rsidTr="006E10F0">
        <w:tc>
          <w:tcPr>
            <w:tcW w:w="1134" w:type="dxa"/>
            <w:tcBorders>
              <w:top w:val="single" w:sz="4" w:space="0" w:color="auto"/>
              <w:left w:val="single" w:sz="4" w:space="0" w:color="auto"/>
              <w:bottom w:val="single" w:sz="4" w:space="0" w:color="auto"/>
              <w:right w:val="single" w:sz="4" w:space="0" w:color="auto"/>
            </w:tcBorders>
          </w:tcPr>
          <w:p w14:paraId="1A39AEA2" w14:textId="0D2EC6E2" w:rsidR="006E10F0" w:rsidRPr="006E10F0" w:rsidRDefault="006E10F0" w:rsidP="006E10F0">
            <w:pPr>
              <w:rPr>
                <w:sz w:val="24"/>
                <w:szCs w:val="24"/>
                <w:lang w:val="en-US"/>
              </w:rPr>
            </w:pPr>
            <w:r w:rsidRPr="006E10F0">
              <w:rPr>
                <w:sz w:val="24"/>
                <w:szCs w:val="24"/>
                <w:lang w:val="en-US"/>
              </w:rPr>
              <w:t>19.7</w:t>
            </w:r>
          </w:p>
        </w:tc>
        <w:tc>
          <w:tcPr>
            <w:tcW w:w="3544" w:type="dxa"/>
            <w:tcBorders>
              <w:top w:val="single" w:sz="4" w:space="0" w:color="auto"/>
              <w:left w:val="single" w:sz="4" w:space="0" w:color="auto"/>
              <w:bottom w:val="single" w:sz="4" w:space="0" w:color="auto"/>
              <w:right w:val="single" w:sz="4" w:space="0" w:color="auto"/>
            </w:tcBorders>
          </w:tcPr>
          <w:p w14:paraId="31ED3114" w14:textId="77777777" w:rsidR="006E10F0" w:rsidRPr="006E10F0" w:rsidRDefault="006E10F0" w:rsidP="006E10F0">
            <w:pPr>
              <w:rPr>
                <w:sz w:val="24"/>
                <w:szCs w:val="24"/>
              </w:rPr>
            </w:pPr>
            <w:r w:rsidRPr="006E10F0">
              <w:rPr>
                <w:sz w:val="24"/>
                <w:szCs w:val="24"/>
              </w:rPr>
              <w:t xml:space="preserve">Garso reguliavimas </w:t>
            </w:r>
          </w:p>
        </w:tc>
        <w:tc>
          <w:tcPr>
            <w:tcW w:w="10064" w:type="dxa"/>
            <w:tcBorders>
              <w:top w:val="single" w:sz="4" w:space="0" w:color="auto"/>
              <w:left w:val="single" w:sz="4" w:space="0" w:color="auto"/>
              <w:bottom w:val="single" w:sz="4" w:space="0" w:color="auto"/>
              <w:right w:val="single" w:sz="4" w:space="0" w:color="auto"/>
            </w:tcBorders>
          </w:tcPr>
          <w:p w14:paraId="738096E4" w14:textId="77777777" w:rsidR="006E10F0" w:rsidRPr="006E10F0" w:rsidRDefault="006E10F0" w:rsidP="006E10F0">
            <w:pPr>
              <w:rPr>
                <w:sz w:val="24"/>
                <w:szCs w:val="24"/>
              </w:rPr>
            </w:pPr>
            <w:r w:rsidRPr="006E10F0">
              <w:rPr>
                <w:sz w:val="24"/>
                <w:szCs w:val="24"/>
              </w:rPr>
              <w:t xml:space="preserve">Turi turėti reguliuojamą analoginio išėjimo lygį (+12 </w:t>
            </w:r>
            <w:proofErr w:type="spellStart"/>
            <w:r w:rsidRPr="006E10F0">
              <w:rPr>
                <w:sz w:val="24"/>
                <w:szCs w:val="24"/>
              </w:rPr>
              <w:t>dBu</w:t>
            </w:r>
            <w:proofErr w:type="spellEnd"/>
            <w:r w:rsidRPr="006E10F0">
              <w:rPr>
                <w:sz w:val="24"/>
                <w:szCs w:val="24"/>
              </w:rPr>
              <w:t xml:space="preserve"> / +18 </w:t>
            </w:r>
            <w:proofErr w:type="spellStart"/>
            <w:r w:rsidRPr="006E10F0">
              <w:rPr>
                <w:sz w:val="24"/>
                <w:szCs w:val="24"/>
              </w:rPr>
              <w:t>dBu</w:t>
            </w:r>
            <w:proofErr w:type="spellEnd"/>
            <w:r w:rsidRPr="006E10F0">
              <w:rPr>
                <w:sz w:val="24"/>
                <w:szCs w:val="24"/>
              </w:rPr>
              <w:t xml:space="preserve"> / +24 </w:t>
            </w:r>
            <w:proofErr w:type="spellStart"/>
            <w:r w:rsidRPr="006E10F0">
              <w:rPr>
                <w:sz w:val="24"/>
                <w:szCs w:val="24"/>
              </w:rPr>
              <w:t>dBu</w:t>
            </w:r>
            <w:proofErr w:type="spellEnd"/>
            <w:r w:rsidRPr="006E10F0">
              <w:rPr>
                <w:sz w:val="24"/>
                <w:szCs w:val="24"/>
              </w:rPr>
              <w:t>).</w:t>
            </w:r>
            <w:r w:rsidRPr="006E10F0">
              <w:rPr>
                <w:sz w:val="24"/>
                <w:szCs w:val="24"/>
                <w:lang w:val="en-US"/>
              </w:rPr>
              <w:t xml:space="preserve"> </w:t>
            </w:r>
          </w:p>
        </w:tc>
      </w:tr>
      <w:tr w:rsidR="006E10F0" w:rsidRPr="006E10F0" w14:paraId="378CA8E6" w14:textId="77777777" w:rsidTr="006E10F0">
        <w:tc>
          <w:tcPr>
            <w:tcW w:w="1134" w:type="dxa"/>
            <w:tcBorders>
              <w:top w:val="single" w:sz="4" w:space="0" w:color="auto"/>
              <w:left w:val="single" w:sz="4" w:space="0" w:color="auto"/>
              <w:bottom w:val="single" w:sz="4" w:space="0" w:color="auto"/>
              <w:right w:val="single" w:sz="4" w:space="0" w:color="auto"/>
            </w:tcBorders>
          </w:tcPr>
          <w:p w14:paraId="03C7EF59" w14:textId="4B0C8FD5" w:rsidR="006E10F0" w:rsidRPr="006E10F0" w:rsidRDefault="006E10F0" w:rsidP="006E10F0">
            <w:pPr>
              <w:rPr>
                <w:sz w:val="24"/>
                <w:szCs w:val="24"/>
                <w:lang w:val="en-US"/>
              </w:rPr>
            </w:pPr>
            <w:r w:rsidRPr="006E10F0">
              <w:rPr>
                <w:sz w:val="24"/>
                <w:szCs w:val="24"/>
                <w:lang w:val="en-US"/>
              </w:rPr>
              <w:t>19.8</w:t>
            </w:r>
          </w:p>
        </w:tc>
        <w:tc>
          <w:tcPr>
            <w:tcW w:w="3544" w:type="dxa"/>
            <w:tcBorders>
              <w:top w:val="single" w:sz="4" w:space="0" w:color="auto"/>
              <w:left w:val="single" w:sz="4" w:space="0" w:color="auto"/>
              <w:bottom w:val="single" w:sz="4" w:space="0" w:color="auto"/>
              <w:right w:val="single" w:sz="4" w:space="0" w:color="auto"/>
            </w:tcBorders>
          </w:tcPr>
          <w:p w14:paraId="2835D8D7"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34CC69BA" w14:textId="77777777" w:rsidR="006E10F0" w:rsidRPr="006E10F0" w:rsidRDefault="006E10F0" w:rsidP="006E10F0">
            <w:pPr>
              <w:rPr>
                <w:sz w:val="24"/>
                <w:szCs w:val="24"/>
                <w:lang w:val="en-US"/>
              </w:rPr>
            </w:pPr>
            <w:r w:rsidRPr="006E10F0">
              <w:rPr>
                <w:sz w:val="24"/>
                <w:szCs w:val="24"/>
              </w:rPr>
              <w:t xml:space="preserve">Įrenginys turi būti skirtas montavimui į 19“ </w:t>
            </w:r>
            <w:proofErr w:type="spellStart"/>
            <w:r w:rsidRPr="006E10F0">
              <w:rPr>
                <w:sz w:val="24"/>
                <w:szCs w:val="24"/>
              </w:rPr>
              <w:t>Rack</w:t>
            </w:r>
            <w:proofErr w:type="spellEnd"/>
            <w:r w:rsidRPr="006E10F0">
              <w:rPr>
                <w:sz w:val="24"/>
                <w:szCs w:val="24"/>
              </w:rPr>
              <w:t xml:space="preserve"> tipo spintą.</w:t>
            </w:r>
            <w:r w:rsidRPr="006E10F0">
              <w:rPr>
                <w:sz w:val="24"/>
                <w:szCs w:val="24"/>
                <w:lang w:val="en-US"/>
              </w:rPr>
              <w:t xml:space="preserve"> </w:t>
            </w:r>
          </w:p>
          <w:p w14:paraId="2100D233" w14:textId="77777777" w:rsidR="006E10F0" w:rsidRPr="006E10F0" w:rsidRDefault="006E10F0" w:rsidP="006E10F0">
            <w:pPr>
              <w:rPr>
                <w:sz w:val="24"/>
                <w:szCs w:val="24"/>
              </w:rPr>
            </w:pPr>
            <w:r w:rsidRPr="006E10F0">
              <w:rPr>
                <w:sz w:val="24"/>
                <w:szCs w:val="24"/>
              </w:rPr>
              <w:t>Aukštis turi būti ne didesnis kaip 1U.</w:t>
            </w:r>
            <w:r w:rsidRPr="006E10F0">
              <w:rPr>
                <w:sz w:val="24"/>
                <w:szCs w:val="24"/>
                <w:lang w:val="en-US"/>
              </w:rPr>
              <w:t xml:space="preserve"> </w:t>
            </w:r>
          </w:p>
        </w:tc>
      </w:tr>
      <w:tr w:rsidR="006E10F0" w:rsidRPr="006E10F0" w14:paraId="49C05E76" w14:textId="77777777" w:rsidTr="006E10F0">
        <w:tc>
          <w:tcPr>
            <w:tcW w:w="1134" w:type="dxa"/>
            <w:tcBorders>
              <w:top w:val="single" w:sz="4" w:space="0" w:color="auto"/>
              <w:left w:val="single" w:sz="4" w:space="0" w:color="auto"/>
              <w:bottom w:val="single" w:sz="4" w:space="0" w:color="auto"/>
              <w:right w:val="single" w:sz="4" w:space="0" w:color="auto"/>
            </w:tcBorders>
          </w:tcPr>
          <w:p w14:paraId="2A384624" w14:textId="4F69C1DA" w:rsidR="006E10F0" w:rsidRPr="006E10F0" w:rsidRDefault="006E10F0" w:rsidP="006E10F0">
            <w:pPr>
              <w:rPr>
                <w:sz w:val="24"/>
                <w:szCs w:val="24"/>
                <w:lang w:val="en-US"/>
              </w:rPr>
            </w:pPr>
            <w:r w:rsidRPr="006E10F0">
              <w:rPr>
                <w:sz w:val="24"/>
                <w:szCs w:val="24"/>
                <w:lang w:val="en-US"/>
              </w:rPr>
              <w:lastRenderedPageBreak/>
              <w:t>19.9</w:t>
            </w:r>
          </w:p>
        </w:tc>
        <w:tc>
          <w:tcPr>
            <w:tcW w:w="3544" w:type="dxa"/>
            <w:tcBorders>
              <w:top w:val="single" w:sz="4" w:space="0" w:color="auto"/>
              <w:left w:val="single" w:sz="4" w:space="0" w:color="auto"/>
              <w:bottom w:val="single" w:sz="4" w:space="0" w:color="auto"/>
              <w:right w:val="single" w:sz="4" w:space="0" w:color="auto"/>
            </w:tcBorders>
          </w:tcPr>
          <w:p w14:paraId="4BE78A99" w14:textId="77777777" w:rsidR="006E10F0" w:rsidRPr="006E10F0" w:rsidRDefault="006E10F0" w:rsidP="006E10F0">
            <w:pPr>
              <w:rPr>
                <w:sz w:val="24"/>
                <w:szCs w:val="24"/>
              </w:rPr>
            </w:pPr>
            <w:r w:rsidRPr="006E10F0">
              <w:rPr>
                <w:sz w:val="24"/>
                <w:szCs w:val="24"/>
              </w:rPr>
              <w:t>Maitinimas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0CBD0047" w14:textId="77777777" w:rsidR="006E10F0" w:rsidRPr="006E10F0" w:rsidRDefault="006E10F0" w:rsidP="006E10F0">
            <w:pPr>
              <w:rPr>
                <w:sz w:val="24"/>
                <w:szCs w:val="24"/>
              </w:rPr>
            </w:pPr>
            <w:r w:rsidRPr="006E10F0">
              <w:rPr>
                <w:sz w:val="24"/>
                <w:szCs w:val="24"/>
              </w:rPr>
              <w:t xml:space="preserve">Turi palaikyti maitinimą per </w:t>
            </w:r>
            <w:proofErr w:type="spellStart"/>
            <w:r w:rsidRPr="006E10F0">
              <w:rPr>
                <w:sz w:val="24"/>
                <w:szCs w:val="24"/>
              </w:rPr>
              <w:t>PoE</w:t>
            </w:r>
            <w:proofErr w:type="spellEnd"/>
            <w:r w:rsidRPr="006E10F0">
              <w:rPr>
                <w:sz w:val="24"/>
                <w:szCs w:val="24"/>
              </w:rPr>
              <w:t xml:space="preserve"> (Power </w:t>
            </w:r>
            <w:proofErr w:type="spellStart"/>
            <w:r w:rsidRPr="006E10F0">
              <w:rPr>
                <w:sz w:val="24"/>
                <w:szCs w:val="24"/>
              </w:rPr>
              <w:t>over</w:t>
            </w:r>
            <w:proofErr w:type="spellEnd"/>
            <w:r w:rsidRPr="006E10F0">
              <w:rPr>
                <w:sz w:val="24"/>
                <w:szCs w:val="24"/>
              </w:rPr>
              <w:t xml:space="preserve"> </w:t>
            </w:r>
            <w:proofErr w:type="spellStart"/>
            <w:r w:rsidRPr="006E10F0">
              <w:rPr>
                <w:sz w:val="24"/>
                <w:szCs w:val="24"/>
              </w:rPr>
              <w:t>Ethernet</w:t>
            </w:r>
            <w:proofErr w:type="spellEnd"/>
            <w:r w:rsidRPr="006E10F0">
              <w:rPr>
                <w:sz w:val="24"/>
                <w:szCs w:val="24"/>
              </w:rPr>
              <w:t>)</w:t>
            </w:r>
            <w:r w:rsidRPr="006E10F0">
              <w:rPr>
                <w:sz w:val="24"/>
                <w:szCs w:val="24"/>
                <w:lang w:val="en-US"/>
              </w:rPr>
              <w:t xml:space="preserve"> </w:t>
            </w:r>
          </w:p>
        </w:tc>
      </w:tr>
      <w:tr w:rsidR="006E10F0" w:rsidRPr="006E10F0" w14:paraId="7199EB7C" w14:textId="77777777" w:rsidTr="006E10F0">
        <w:tc>
          <w:tcPr>
            <w:tcW w:w="1134" w:type="dxa"/>
            <w:tcBorders>
              <w:top w:val="single" w:sz="4" w:space="0" w:color="auto"/>
              <w:left w:val="single" w:sz="4" w:space="0" w:color="auto"/>
              <w:bottom w:val="single" w:sz="4" w:space="0" w:color="auto"/>
              <w:right w:val="single" w:sz="4" w:space="0" w:color="auto"/>
            </w:tcBorders>
          </w:tcPr>
          <w:p w14:paraId="73F4B752" w14:textId="79540675" w:rsidR="006E10F0" w:rsidRPr="006E10F0" w:rsidRDefault="006E10F0" w:rsidP="006E10F0">
            <w:pPr>
              <w:rPr>
                <w:sz w:val="24"/>
                <w:szCs w:val="24"/>
                <w:lang w:val="en-US"/>
              </w:rPr>
            </w:pPr>
            <w:r w:rsidRPr="006E10F0">
              <w:rPr>
                <w:sz w:val="24"/>
                <w:szCs w:val="24"/>
                <w:lang w:val="en-US"/>
              </w:rPr>
              <w:t>19.10</w:t>
            </w:r>
          </w:p>
        </w:tc>
        <w:tc>
          <w:tcPr>
            <w:tcW w:w="13608" w:type="dxa"/>
            <w:gridSpan w:val="2"/>
            <w:tcBorders>
              <w:top w:val="single" w:sz="4" w:space="0" w:color="auto"/>
              <w:left w:val="single" w:sz="4" w:space="0" w:color="auto"/>
              <w:bottom w:val="single" w:sz="4" w:space="0" w:color="auto"/>
              <w:right w:val="single" w:sz="4" w:space="0" w:color="auto"/>
            </w:tcBorders>
          </w:tcPr>
          <w:p w14:paraId="0E29B88F"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B0630D" w14:paraId="2470FD04" w14:textId="77777777" w:rsidTr="006E10F0">
        <w:tc>
          <w:tcPr>
            <w:tcW w:w="1134" w:type="dxa"/>
            <w:tcBorders>
              <w:top w:val="single" w:sz="4" w:space="0" w:color="auto"/>
              <w:left w:val="single" w:sz="4" w:space="0" w:color="auto"/>
              <w:bottom w:val="single" w:sz="4" w:space="0" w:color="auto"/>
              <w:right w:val="single" w:sz="4" w:space="0" w:color="auto"/>
            </w:tcBorders>
          </w:tcPr>
          <w:p w14:paraId="38EBF453" w14:textId="40A9D8D2" w:rsidR="006E10F0" w:rsidRPr="00B0630D" w:rsidRDefault="006E10F0" w:rsidP="006E10F0">
            <w:pPr>
              <w:rPr>
                <w:b/>
                <w:i/>
                <w:sz w:val="24"/>
                <w:szCs w:val="24"/>
                <w:lang w:val="en-US"/>
              </w:rPr>
            </w:pPr>
            <w:r w:rsidRPr="00B0630D">
              <w:rPr>
                <w:b/>
                <w:i/>
                <w:sz w:val="24"/>
                <w:szCs w:val="24"/>
                <w:lang w:val="en-US"/>
              </w:rPr>
              <w:t>20</w:t>
            </w:r>
            <w:r w:rsidR="004C17EE"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4F08ECCB" w14:textId="77777777" w:rsidR="006E10F0" w:rsidRPr="00B0630D" w:rsidRDefault="006E10F0" w:rsidP="006E10F0">
            <w:pPr>
              <w:rPr>
                <w:b/>
                <w:i/>
                <w:sz w:val="24"/>
                <w:szCs w:val="24"/>
              </w:rPr>
            </w:pPr>
            <w:proofErr w:type="spellStart"/>
            <w:r w:rsidRPr="00B0630D">
              <w:rPr>
                <w:b/>
                <w:i/>
                <w:sz w:val="24"/>
                <w:szCs w:val="24"/>
              </w:rPr>
              <w:t>Wi</w:t>
            </w:r>
            <w:proofErr w:type="spellEnd"/>
            <w:r w:rsidRPr="00B0630D">
              <w:rPr>
                <w:b/>
                <w:i/>
                <w:sz w:val="24"/>
                <w:szCs w:val="24"/>
              </w:rPr>
              <w:t>-Fi prieigos taškas – 1 vnt.</w:t>
            </w:r>
          </w:p>
        </w:tc>
      </w:tr>
      <w:tr w:rsidR="006E10F0" w:rsidRPr="006E10F0" w14:paraId="51A6A2A6" w14:textId="77777777" w:rsidTr="006E10F0">
        <w:tc>
          <w:tcPr>
            <w:tcW w:w="1134" w:type="dxa"/>
            <w:tcBorders>
              <w:top w:val="single" w:sz="4" w:space="0" w:color="auto"/>
              <w:left w:val="single" w:sz="4" w:space="0" w:color="auto"/>
              <w:bottom w:val="single" w:sz="4" w:space="0" w:color="auto"/>
              <w:right w:val="single" w:sz="4" w:space="0" w:color="auto"/>
            </w:tcBorders>
          </w:tcPr>
          <w:p w14:paraId="1DA7510E" w14:textId="72B3178A" w:rsidR="006E10F0" w:rsidRPr="006E10F0" w:rsidRDefault="006E10F0" w:rsidP="006E10F0">
            <w:pPr>
              <w:rPr>
                <w:sz w:val="24"/>
                <w:szCs w:val="24"/>
                <w:lang w:val="en-US"/>
              </w:rPr>
            </w:pPr>
            <w:r w:rsidRPr="006E10F0">
              <w:rPr>
                <w:sz w:val="24"/>
                <w:szCs w:val="24"/>
                <w:lang w:val="en-US"/>
              </w:rPr>
              <w:t>20.1</w:t>
            </w:r>
          </w:p>
        </w:tc>
        <w:tc>
          <w:tcPr>
            <w:tcW w:w="3544" w:type="dxa"/>
            <w:tcBorders>
              <w:top w:val="single" w:sz="4" w:space="0" w:color="auto"/>
              <w:left w:val="single" w:sz="4" w:space="0" w:color="auto"/>
              <w:bottom w:val="single" w:sz="4" w:space="0" w:color="auto"/>
              <w:right w:val="single" w:sz="4" w:space="0" w:color="auto"/>
            </w:tcBorders>
          </w:tcPr>
          <w:p w14:paraId="36DD4E51"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63125729"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1B769D99" w14:textId="77777777" w:rsidTr="006E10F0">
        <w:tc>
          <w:tcPr>
            <w:tcW w:w="1134" w:type="dxa"/>
            <w:tcBorders>
              <w:top w:val="single" w:sz="4" w:space="0" w:color="auto"/>
              <w:left w:val="single" w:sz="4" w:space="0" w:color="auto"/>
              <w:bottom w:val="single" w:sz="4" w:space="0" w:color="auto"/>
              <w:right w:val="single" w:sz="4" w:space="0" w:color="auto"/>
            </w:tcBorders>
          </w:tcPr>
          <w:p w14:paraId="00BAA395" w14:textId="0F8EF087" w:rsidR="006E10F0" w:rsidRPr="006E10F0" w:rsidRDefault="006E10F0" w:rsidP="006E10F0">
            <w:pPr>
              <w:rPr>
                <w:sz w:val="24"/>
                <w:szCs w:val="24"/>
                <w:lang w:val="en-US"/>
              </w:rPr>
            </w:pPr>
            <w:r w:rsidRPr="006E10F0">
              <w:rPr>
                <w:sz w:val="24"/>
                <w:szCs w:val="24"/>
                <w:lang w:val="en-US"/>
              </w:rPr>
              <w:t>20.2</w:t>
            </w:r>
          </w:p>
        </w:tc>
        <w:tc>
          <w:tcPr>
            <w:tcW w:w="3544" w:type="dxa"/>
            <w:tcBorders>
              <w:top w:val="single" w:sz="4" w:space="0" w:color="auto"/>
              <w:left w:val="single" w:sz="4" w:space="0" w:color="auto"/>
              <w:bottom w:val="single" w:sz="4" w:space="0" w:color="auto"/>
              <w:right w:val="single" w:sz="4" w:space="0" w:color="auto"/>
            </w:tcBorders>
          </w:tcPr>
          <w:p w14:paraId="1322467A"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24F66468" w14:textId="77777777" w:rsidR="006E10F0" w:rsidRPr="006E10F0" w:rsidRDefault="006E10F0" w:rsidP="006E10F0">
            <w:pPr>
              <w:rPr>
                <w:sz w:val="24"/>
                <w:szCs w:val="24"/>
              </w:rPr>
            </w:pPr>
            <w:r w:rsidRPr="006E10F0">
              <w:rPr>
                <w:sz w:val="24"/>
                <w:szCs w:val="24"/>
              </w:rPr>
              <w:t>Belaidžio tinklo prieigos taškas (</w:t>
            </w:r>
            <w:proofErr w:type="spellStart"/>
            <w:r w:rsidRPr="006E10F0">
              <w:rPr>
                <w:sz w:val="24"/>
                <w:szCs w:val="24"/>
              </w:rPr>
              <w:t>Wireless</w:t>
            </w:r>
            <w:proofErr w:type="spellEnd"/>
            <w:r w:rsidRPr="006E10F0">
              <w:rPr>
                <w:sz w:val="24"/>
                <w:szCs w:val="24"/>
              </w:rPr>
              <w:t xml:space="preserve"> Access </w:t>
            </w:r>
            <w:proofErr w:type="spellStart"/>
            <w:r w:rsidRPr="006E10F0">
              <w:rPr>
                <w:sz w:val="24"/>
                <w:szCs w:val="24"/>
              </w:rPr>
              <w:t>Point</w:t>
            </w:r>
            <w:proofErr w:type="spellEnd"/>
            <w:r w:rsidRPr="006E10F0">
              <w:rPr>
                <w:sz w:val="24"/>
                <w:szCs w:val="24"/>
              </w:rPr>
              <w:t xml:space="preserve">), skirtas vidaus patalpų </w:t>
            </w:r>
            <w:proofErr w:type="spellStart"/>
            <w:r w:rsidRPr="006E10F0">
              <w:rPr>
                <w:sz w:val="24"/>
                <w:szCs w:val="24"/>
              </w:rPr>
              <w:t>Wi</w:t>
            </w:r>
            <w:proofErr w:type="spellEnd"/>
            <w:r w:rsidRPr="006E10F0">
              <w:rPr>
                <w:sz w:val="24"/>
                <w:szCs w:val="24"/>
              </w:rPr>
              <w:t>-Fi ryšiui.</w:t>
            </w:r>
            <w:r w:rsidRPr="006E10F0">
              <w:rPr>
                <w:sz w:val="24"/>
                <w:szCs w:val="24"/>
                <w:lang w:val="en-US"/>
              </w:rPr>
              <w:t xml:space="preserve"> </w:t>
            </w:r>
          </w:p>
        </w:tc>
      </w:tr>
      <w:tr w:rsidR="006E10F0" w:rsidRPr="006E10F0" w14:paraId="5050302F" w14:textId="77777777" w:rsidTr="006E10F0">
        <w:tc>
          <w:tcPr>
            <w:tcW w:w="1134" w:type="dxa"/>
            <w:tcBorders>
              <w:top w:val="single" w:sz="4" w:space="0" w:color="auto"/>
              <w:left w:val="single" w:sz="4" w:space="0" w:color="auto"/>
              <w:bottom w:val="single" w:sz="4" w:space="0" w:color="auto"/>
              <w:right w:val="single" w:sz="4" w:space="0" w:color="auto"/>
            </w:tcBorders>
          </w:tcPr>
          <w:p w14:paraId="3088AE11" w14:textId="540E22B0" w:rsidR="006E10F0" w:rsidRPr="006E10F0" w:rsidRDefault="006E10F0" w:rsidP="006E10F0">
            <w:pPr>
              <w:rPr>
                <w:sz w:val="24"/>
                <w:szCs w:val="24"/>
                <w:lang w:val="en-US"/>
              </w:rPr>
            </w:pPr>
            <w:r w:rsidRPr="006E10F0">
              <w:rPr>
                <w:sz w:val="24"/>
                <w:szCs w:val="24"/>
                <w:lang w:val="en-US"/>
              </w:rPr>
              <w:t>20.3</w:t>
            </w:r>
          </w:p>
        </w:tc>
        <w:tc>
          <w:tcPr>
            <w:tcW w:w="3544" w:type="dxa"/>
            <w:tcBorders>
              <w:top w:val="single" w:sz="4" w:space="0" w:color="auto"/>
              <w:left w:val="single" w:sz="4" w:space="0" w:color="auto"/>
              <w:bottom w:val="single" w:sz="4" w:space="0" w:color="auto"/>
              <w:right w:val="single" w:sz="4" w:space="0" w:color="auto"/>
            </w:tcBorders>
          </w:tcPr>
          <w:p w14:paraId="068A9C35" w14:textId="77777777" w:rsidR="006E10F0" w:rsidRPr="006E10F0" w:rsidRDefault="006E10F0" w:rsidP="006E10F0">
            <w:pPr>
              <w:rPr>
                <w:sz w:val="24"/>
                <w:szCs w:val="24"/>
              </w:rPr>
            </w:pPr>
            <w:r w:rsidRPr="006E10F0">
              <w:rPr>
                <w:sz w:val="24"/>
                <w:szCs w:val="24"/>
              </w:rPr>
              <w:t>Tinklo standartai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0E9746CE" w14:textId="77777777" w:rsidR="006E10F0" w:rsidRPr="006E10F0" w:rsidRDefault="006E10F0" w:rsidP="006E10F0">
            <w:pPr>
              <w:rPr>
                <w:sz w:val="24"/>
                <w:szCs w:val="24"/>
                <w:lang w:val="en-US"/>
              </w:rPr>
            </w:pPr>
            <w:r w:rsidRPr="006E10F0">
              <w:rPr>
                <w:sz w:val="24"/>
                <w:szCs w:val="24"/>
              </w:rPr>
              <w:t xml:space="preserve">Turi palaikyti </w:t>
            </w:r>
            <w:proofErr w:type="spellStart"/>
            <w:r w:rsidRPr="006E10F0">
              <w:rPr>
                <w:sz w:val="24"/>
                <w:szCs w:val="24"/>
              </w:rPr>
              <w:t>Wi</w:t>
            </w:r>
            <w:proofErr w:type="spellEnd"/>
            <w:r w:rsidRPr="006E10F0">
              <w:rPr>
                <w:sz w:val="24"/>
                <w:szCs w:val="24"/>
              </w:rPr>
              <w:t xml:space="preserve">-Fi 6 (IEEE 802.11ax) standartą. </w:t>
            </w:r>
            <w:r w:rsidRPr="006E10F0">
              <w:rPr>
                <w:sz w:val="24"/>
                <w:szCs w:val="24"/>
                <w:lang w:val="en-US"/>
              </w:rPr>
              <w:t xml:space="preserve"> </w:t>
            </w:r>
            <w:r w:rsidRPr="006E10F0">
              <w:rPr>
                <w:sz w:val="24"/>
                <w:szCs w:val="24"/>
                <w:lang w:val="en-US"/>
              </w:rPr>
              <w:br/>
            </w:r>
            <w:r w:rsidRPr="006E10F0">
              <w:rPr>
                <w:sz w:val="24"/>
                <w:szCs w:val="24"/>
              </w:rPr>
              <w:t xml:space="preserve">Turi palaikyti 2,4 </w:t>
            </w:r>
            <w:proofErr w:type="spellStart"/>
            <w:r w:rsidRPr="006E10F0">
              <w:rPr>
                <w:sz w:val="24"/>
                <w:szCs w:val="24"/>
              </w:rPr>
              <w:t>GHz</w:t>
            </w:r>
            <w:proofErr w:type="spellEnd"/>
            <w:r w:rsidRPr="006E10F0">
              <w:rPr>
                <w:sz w:val="24"/>
                <w:szCs w:val="24"/>
              </w:rPr>
              <w:t xml:space="preserve"> ir 5 </w:t>
            </w:r>
            <w:proofErr w:type="spellStart"/>
            <w:r w:rsidRPr="006E10F0">
              <w:rPr>
                <w:sz w:val="24"/>
                <w:szCs w:val="24"/>
              </w:rPr>
              <w:t>GHz</w:t>
            </w:r>
            <w:proofErr w:type="spellEnd"/>
            <w:r w:rsidRPr="006E10F0">
              <w:rPr>
                <w:sz w:val="24"/>
                <w:szCs w:val="24"/>
              </w:rPr>
              <w:t xml:space="preserve"> dažnių juostas. </w:t>
            </w:r>
            <w:r w:rsidRPr="006E10F0">
              <w:rPr>
                <w:sz w:val="24"/>
                <w:szCs w:val="24"/>
                <w:lang w:val="en-US"/>
              </w:rPr>
              <w:t xml:space="preserve"> </w:t>
            </w:r>
            <w:r w:rsidRPr="006E10F0">
              <w:rPr>
                <w:sz w:val="24"/>
                <w:szCs w:val="24"/>
                <w:lang w:val="en-US"/>
              </w:rPr>
              <w:br/>
            </w:r>
            <w:r w:rsidRPr="006E10F0">
              <w:rPr>
                <w:sz w:val="24"/>
                <w:szCs w:val="24"/>
              </w:rPr>
              <w:t xml:space="preserve">Maksimali belaidžio tinklo sparta turi būti ne mažesnė kaip 2900 </w:t>
            </w:r>
            <w:proofErr w:type="spellStart"/>
            <w:r w:rsidRPr="006E10F0">
              <w:rPr>
                <w:sz w:val="24"/>
                <w:szCs w:val="24"/>
              </w:rPr>
              <w:t>Mb</w:t>
            </w:r>
            <w:proofErr w:type="spellEnd"/>
            <w:r w:rsidRPr="006E10F0">
              <w:rPr>
                <w:sz w:val="24"/>
                <w:szCs w:val="24"/>
              </w:rPr>
              <w:t xml:space="preserve">/s. </w:t>
            </w:r>
            <w:r w:rsidRPr="006E10F0">
              <w:rPr>
                <w:sz w:val="24"/>
                <w:szCs w:val="24"/>
                <w:lang w:val="en-US"/>
              </w:rPr>
              <w:t xml:space="preserve"> </w:t>
            </w:r>
            <w:r w:rsidRPr="006E10F0">
              <w:rPr>
                <w:sz w:val="24"/>
                <w:szCs w:val="24"/>
                <w:lang w:val="en-US"/>
              </w:rPr>
              <w:br/>
            </w:r>
            <w:r w:rsidRPr="006E10F0">
              <w:rPr>
                <w:sz w:val="24"/>
                <w:szCs w:val="24"/>
              </w:rPr>
              <w:t>Turi palaikyti ne mažiau kaip 6 erdvinius srautus.</w:t>
            </w:r>
            <w:r w:rsidRPr="006E10F0">
              <w:rPr>
                <w:sz w:val="24"/>
                <w:szCs w:val="24"/>
                <w:lang w:val="en-US"/>
              </w:rPr>
              <w:t xml:space="preserve"> </w:t>
            </w:r>
            <w:r w:rsidRPr="006E10F0">
              <w:rPr>
                <w:sz w:val="24"/>
                <w:szCs w:val="24"/>
                <w:lang w:val="en-US"/>
              </w:rPr>
              <w:br/>
            </w:r>
            <w:r w:rsidRPr="006E10F0">
              <w:rPr>
                <w:sz w:val="24"/>
                <w:szCs w:val="24"/>
              </w:rPr>
              <w:t xml:space="preserve">Turi palaikyti MU-MIMO ir OFDMA technologijas. </w:t>
            </w:r>
            <w:r w:rsidRPr="006E10F0">
              <w:rPr>
                <w:sz w:val="24"/>
                <w:szCs w:val="24"/>
                <w:lang w:val="en-US"/>
              </w:rPr>
              <w:t xml:space="preserve"> </w:t>
            </w:r>
            <w:r w:rsidRPr="006E10F0">
              <w:rPr>
                <w:sz w:val="24"/>
                <w:szCs w:val="24"/>
                <w:lang w:val="en-US"/>
              </w:rPr>
              <w:br/>
            </w:r>
            <w:r w:rsidRPr="006E10F0">
              <w:rPr>
                <w:sz w:val="24"/>
                <w:szCs w:val="24"/>
              </w:rPr>
              <w:t>Turi palaikyti ne mažiau kaip 512 vienu metu prijungtų klientų.</w:t>
            </w:r>
            <w:r w:rsidRPr="006E10F0">
              <w:rPr>
                <w:sz w:val="24"/>
                <w:szCs w:val="24"/>
                <w:lang w:val="en-US"/>
              </w:rPr>
              <w:t xml:space="preserve"> </w:t>
            </w:r>
          </w:p>
          <w:p w14:paraId="5C8408BD" w14:textId="77777777" w:rsidR="006E10F0" w:rsidRPr="006E10F0" w:rsidRDefault="006E10F0" w:rsidP="006E10F0">
            <w:pPr>
              <w:rPr>
                <w:sz w:val="24"/>
                <w:szCs w:val="24"/>
              </w:rPr>
            </w:pPr>
            <w:r w:rsidRPr="006E10F0">
              <w:rPr>
                <w:sz w:val="24"/>
                <w:szCs w:val="24"/>
              </w:rPr>
              <w:t>Turi palaikyti WPA3 bevielio tinklo apsaugos standartą</w:t>
            </w:r>
            <w:r w:rsidRPr="006E10F0">
              <w:rPr>
                <w:sz w:val="24"/>
                <w:szCs w:val="24"/>
                <w:lang w:val="en-US"/>
              </w:rPr>
              <w:t xml:space="preserve"> </w:t>
            </w:r>
          </w:p>
        </w:tc>
      </w:tr>
      <w:tr w:rsidR="006E10F0" w:rsidRPr="006E10F0" w14:paraId="7876ED1E" w14:textId="77777777" w:rsidTr="006E10F0">
        <w:tc>
          <w:tcPr>
            <w:tcW w:w="1134" w:type="dxa"/>
            <w:tcBorders>
              <w:top w:val="single" w:sz="4" w:space="0" w:color="auto"/>
              <w:left w:val="single" w:sz="4" w:space="0" w:color="auto"/>
              <w:bottom w:val="single" w:sz="4" w:space="0" w:color="auto"/>
              <w:right w:val="single" w:sz="4" w:space="0" w:color="auto"/>
            </w:tcBorders>
          </w:tcPr>
          <w:p w14:paraId="2F55646D" w14:textId="01A9F232" w:rsidR="006E10F0" w:rsidRPr="006E10F0" w:rsidRDefault="006E10F0" w:rsidP="006E10F0">
            <w:pPr>
              <w:rPr>
                <w:sz w:val="24"/>
                <w:szCs w:val="24"/>
                <w:lang w:val="en-US"/>
              </w:rPr>
            </w:pPr>
            <w:r w:rsidRPr="006E10F0">
              <w:rPr>
                <w:sz w:val="24"/>
                <w:szCs w:val="24"/>
                <w:lang w:val="en-US"/>
              </w:rPr>
              <w:t>20.4</w:t>
            </w:r>
          </w:p>
        </w:tc>
        <w:tc>
          <w:tcPr>
            <w:tcW w:w="3544" w:type="dxa"/>
            <w:tcBorders>
              <w:top w:val="single" w:sz="4" w:space="0" w:color="auto"/>
              <w:left w:val="single" w:sz="4" w:space="0" w:color="auto"/>
              <w:bottom w:val="single" w:sz="4" w:space="0" w:color="auto"/>
              <w:right w:val="single" w:sz="4" w:space="0" w:color="auto"/>
            </w:tcBorders>
          </w:tcPr>
          <w:p w14:paraId="79FA6BE8"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170A99F8" w14:textId="77777777" w:rsidR="006E10F0" w:rsidRPr="006E10F0" w:rsidRDefault="006E10F0" w:rsidP="006E10F0">
            <w:pPr>
              <w:rPr>
                <w:sz w:val="24"/>
                <w:szCs w:val="24"/>
                <w:lang w:val="en-US"/>
              </w:rPr>
            </w:pPr>
            <w:r w:rsidRPr="006E10F0">
              <w:rPr>
                <w:sz w:val="24"/>
                <w:szCs w:val="24"/>
              </w:rPr>
              <w:t xml:space="preserve">Turi turėti ne mažiau kaip 1x 2.5 </w:t>
            </w:r>
            <w:proofErr w:type="spellStart"/>
            <w:r w:rsidRPr="006E10F0">
              <w:rPr>
                <w:sz w:val="24"/>
                <w:szCs w:val="24"/>
              </w:rPr>
              <w:t>Gigabit</w:t>
            </w:r>
            <w:proofErr w:type="spellEnd"/>
            <w:r w:rsidRPr="006E10F0">
              <w:rPr>
                <w:sz w:val="24"/>
                <w:szCs w:val="24"/>
              </w:rPr>
              <w:t xml:space="preserve"> </w:t>
            </w:r>
            <w:proofErr w:type="spellStart"/>
            <w:r w:rsidRPr="006E10F0">
              <w:rPr>
                <w:sz w:val="24"/>
                <w:szCs w:val="24"/>
              </w:rPr>
              <w:t>Ethernet</w:t>
            </w:r>
            <w:proofErr w:type="spellEnd"/>
            <w:r w:rsidRPr="006E10F0">
              <w:rPr>
                <w:sz w:val="24"/>
                <w:szCs w:val="24"/>
              </w:rPr>
              <w:t xml:space="preserve"> ir 1x </w:t>
            </w:r>
            <w:proofErr w:type="spellStart"/>
            <w:r w:rsidRPr="006E10F0">
              <w:rPr>
                <w:sz w:val="24"/>
                <w:szCs w:val="24"/>
              </w:rPr>
              <w:t>Gigabit</w:t>
            </w:r>
            <w:proofErr w:type="spellEnd"/>
            <w:r w:rsidRPr="006E10F0">
              <w:rPr>
                <w:sz w:val="24"/>
                <w:szCs w:val="24"/>
              </w:rPr>
              <w:t xml:space="preserve"> </w:t>
            </w:r>
            <w:proofErr w:type="spellStart"/>
            <w:r w:rsidRPr="006E10F0">
              <w:rPr>
                <w:sz w:val="24"/>
                <w:szCs w:val="24"/>
              </w:rPr>
              <w:t>Ethernet</w:t>
            </w:r>
            <w:proofErr w:type="spellEnd"/>
            <w:r w:rsidRPr="006E10F0">
              <w:rPr>
                <w:sz w:val="24"/>
                <w:szCs w:val="24"/>
              </w:rPr>
              <w:t xml:space="preserve"> RJ45 tinklo jungtis.</w:t>
            </w:r>
            <w:r w:rsidRPr="006E10F0">
              <w:rPr>
                <w:sz w:val="24"/>
                <w:szCs w:val="24"/>
                <w:lang w:val="en-US"/>
              </w:rPr>
              <w:t xml:space="preserve"> </w:t>
            </w:r>
          </w:p>
          <w:p w14:paraId="0CC18E26" w14:textId="77777777" w:rsidR="006E10F0" w:rsidRPr="006E10F0" w:rsidRDefault="006E10F0" w:rsidP="006E10F0">
            <w:pPr>
              <w:rPr>
                <w:sz w:val="24"/>
                <w:szCs w:val="24"/>
              </w:rPr>
            </w:pPr>
            <w:r w:rsidRPr="006E10F0">
              <w:rPr>
                <w:sz w:val="24"/>
                <w:szCs w:val="24"/>
              </w:rPr>
              <w:t>Turi turėti USB 2.0 jungtį.</w:t>
            </w:r>
            <w:r w:rsidRPr="006E10F0">
              <w:rPr>
                <w:sz w:val="24"/>
                <w:szCs w:val="24"/>
                <w:lang w:val="en-US"/>
              </w:rPr>
              <w:t xml:space="preserve"> </w:t>
            </w:r>
          </w:p>
        </w:tc>
      </w:tr>
      <w:tr w:rsidR="006E10F0" w:rsidRPr="006E10F0" w14:paraId="2F18D5A2" w14:textId="77777777" w:rsidTr="006E10F0">
        <w:tc>
          <w:tcPr>
            <w:tcW w:w="1134" w:type="dxa"/>
            <w:tcBorders>
              <w:top w:val="single" w:sz="4" w:space="0" w:color="auto"/>
              <w:left w:val="single" w:sz="4" w:space="0" w:color="auto"/>
              <w:bottom w:val="single" w:sz="4" w:space="0" w:color="auto"/>
              <w:right w:val="single" w:sz="4" w:space="0" w:color="auto"/>
            </w:tcBorders>
          </w:tcPr>
          <w:p w14:paraId="05738346" w14:textId="3F4ED8F8" w:rsidR="006E10F0" w:rsidRPr="006E10F0" w:rsidRDefault="006E10F0" w:rsidP="006E10F0">
            <w:pPr>
              <w:rPr>
                <w:sz w:val="24"/>
                <w:szCs w:val="24"/>
                <w:lang w:val="en-US"/>
              </w:rPr>
            </w:pPr>
            <w:r w:rsidRPr="006E10F0">
              <w:rPr>
                <w:sz w:val="24"/>
                <w:szCs w:val="24"/>
                <w:lang w:val="en-US"/>
              </w:rPr>
              <w:t>20.5</w:t>
            </w:r>
          </w:p>
        </w:tc>
        <w:tc>
          <w:tcPr>
            <w:tcW w:w="3544" w:type="dxa"/>
            <w:tcBorders>
              <w:top w:val="single" w:sz="4" w:space="0" w:color="auto"/>
              <w:left w:val="single" w:sz="4" w:space="0" w:color="auto"/>
              <w:bottom w:val="single" w:sz="4" w:space="0" w:color="auto"/>
              <w:right w:val="single" w:sz="4" w:space="0" w:color="auto"/>
            </w:tcBorders>
          </w:tcPr>
          <w:p w14:paraId="3B7FD325"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31D40D8E" w14:textId="77777777" w:rsidR="006E10F0" w:rsidRPr="006E10F0" w:rsidRDefault="006E10F0" w:rsidP="006E10F0">
            <w:pPr>
              <w:rPr>
                <w:sz w:val="24"/>
                <w:szCs w:val="24"/>
              </w:rPr>
            </w:pPr>
            <w:r w:rsidRPr="006E10F0">
              <w:rPr>
                <w:sz w:val="24"/>
                <w:szCs w:val="24"/>
              </w:rPr>
              <w:t>Turi būti skirtas montavimui ant lubų arba sienos.</w:t>
            </w:r>
            <w:r w:rsidRPr="006E10F0">
              <w:rPr>
                <w:sz w:val="24"/>
                <w:szCs w:val="24"/>
                <w:lang w:val="en-US"/>
              </w:rPr>
              <w:t xml:space="preserve"> </w:t>
            </w:r>
          </w:p>
        </w:tc>
      </w:tr>
      <w:tr w:rsidR="006E10F0" w:rsidRPr="006E10F0" w14:paraId="276AA512" w14:textId="77777777" w:rsidTr="006E10F0">
        <w:tc>
          <w:tcPr>
            <w:tcW w:w="1134" w:type="dxa"/>
            <w:tcBorders>
              <w:top w:val="single" w:sz="4" w:space="0" w:color="auto"/>
              <w:left w:val="single" w:sz="4" w:space="0" w:color="auto"/>
              <w:bottom w:val="single" w:sz="4" w:space="0" w:color="auto"/>
              <w:right w:val="single" w:sz="4" w:space="0" w:color="auto"/>
            </w:tcBorders>
          </w:tcPr>
          <w:p w14:paraId="66C8618B" w14:textId="098A4FA8" w:rsidR="006E10F0" w:rsidRPr="006E10F0" w:rsidRDefault="006E10F0" w:rsidP="006E10F0">
            <w:pPr>
              <w:rPr>
                <w:sz w:val="24"/>
                <w:szCs w:val="24"/>
                <w:lang w:val="en-US"/>
              </w:rPr>
            </w:pPr>
            <w:r w:rsidRPr="006E10F0">
              <w:rPr>
                <w:sz w:val="24"/>
                <w:szCs w:val="24"/>
                <w:lang w:val="en-US"/>
              </w:rPr>
              <w:t>20.6</w:t>
            </w:r>
          </w:p>
        </w:tc>
        <w:tc>
          <w:tcPr>
            <w:tcW w:w="13608" w:type="dxa"/>
            <w:gridSpan w:val="2"/>
            <w:tcBorders>
              <w:top w:val="single" w:sz="4" w:space="0" w:color="auto"/>
              <w:left w:val="single" w:sz="4" w:space="0" w:color="auto"/>
              <w:bottom w:val="single" w:sz="4" w:space="0" w:color="auto"/>
              <w:right w:val="single" w:sz="4" w:space="0" w:color="auto"/>
            </w:tcBorders>
          </w:tcPr>
          <w:p w14:paraId="30530C74"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p w14:paraId="7D119AC0" w14:textId="77777777" w:rsidR="006E10F0" w:rsidRPr="006E10F0" w:rsidRDefault="006E10F0" w:rsidP="006E10F0">
            <w:pPr>
              <w:rPr>
                <w:sz w:val="24"/>
                <w:szCs w:val="24"/>
              </w:rPr>
            </w:pPr>
            <w:r w:rsidRPr="006E10F0">
              <w:rPr>
                <w:sz w:val="24"/>
                <w:szCs w:val="24"/>
              </w:rPr>
              <w:t xml:space="preserve"> </w:t>
            </w:r>
          </w:p>
        </w:tc>
      </w:tr>
      <w:tr w:rsidR="006E10F0" w:rsidRPr="00B0630D" w14:paraId="383CEA29" w14:textId="77777777" w:rsidTr="006E10F0">
        <w:tc>
          <w:tcPr>
            <w:tcW w:w="1134" w:type="dxa"/>
            <w:tcBorders>
              <w:top w:val="single" w:sz="4" w:space="0" w:color="auto"/>
              <w:left w:val="single" w:sz="4" w:space="0" w:color="auto"/>
              <w:bottom w:val="single" w:sz="4" w:space="0" w:color="auto"/>
              <w:right w:val="single" w:sz="4" w:space="0" w:color="auto"/>
            </w:tcBorders>
          </w:tcPr>
          <w:p w14:paraId="414B7DFA" w14:textId="32B1ED9F" w:rsidR="006E10F0" w:rsidRPr="00B0630D" w:rsidRDefault="006E10F0" w:rsidP="006E10F0">
            <w:pPr>
              <w:rPr>
                <w:b/>
                <w:i/>
                <w:sz w:val="24"/>
                <w:szCs w:val="24"/>
                <w:lang w:val="en-US"/>
              </w:rPr>
            </w:pPr>
            <w:r w:rsidRPr="00B0630D">
              <w:rPr>
                <w:b/>
                <w:i/>
                <w:sz w:val="24"/>
                <w:szCs w:val="24"/>
                <w:lang w:val="en-US"/>
              </w:rPr>
              <w:t>21</w:t>
            </w:r>
            <w:r w:rsidR="0099364A" w:rsidRPr="00B0630D">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082CC2E1" w14:textId="77777777" w:rsidR="006E10F0" w:rsidRPr="00B0630D" w:rsidRDefault="006E10F0" w:rsidP="006E10F0">
            <w:pPr>
              <w:rPr>
                <w:b/>
                <w:i/>
                <w:sz w:val="24"/>
                <w:szCs w:val="24"/>
                <w:lang w:val="en-US"/>
              </w:rPr>
            </w:pPr>
            <w:r w:rsidRPr="00B0630D">
              <w:rPr>
                <w:b/>
                <w:i/>
                <w:sz w:val="24"/>
                <w:szCs w:val="24"/>
              </w:rPr>
              <w:t xml:space="preserve">Elektros tinklo maitinimo apsauga – 1 </w:t>
            </w:r>
            <w:proofErr w:type="spellStart"/>
            <w:r w:rsidRPr="00B0630D">
              <w:rPr>
                <w:b/>
                <w:i/>
                <w:sz w:val="24"/>
                <w:szCs w:val="24"/>
              </w:rPr>
              <w:t>vnt</w:t>
            </w:r>
            <w:proofErr w:type="spellEnd"/>
            <w:r w:rsidRPr="00B0630D">
              <w:rPr>
                <w:b/>
                <w:i/>
                <w:sz w:val="24"/>
                <w:szCs w:val="24"/>
                <w:lang w:val="en-US"/>
              </w:rPr>
              <w:t>.</w:t>
            </w:r>
          </w:p>
        </w:tc>
      </w:tr>
      <w:tr w:rsidR="006E10F0" w:rsidRPr="006E10F0" w14:paraId="2A1C181B" w14:textId="77777777" w:rsidTr="006E10F0">
        <w:tc>
          <w:tcPr>
            <w:tcW w:w="1134" w:type="dxa"/>
            <w:tcBorders>
              <w:top w:val="single" w:sz="4" w:space="0" w:color="auto"/>
              <w:left w:val="single" w:sz="4" w:space="0" w:color="auto"/>
              <w:bottom w:val="single" w:sz="4" w:space="0" w:color="auto"/>
              <w:right w:val="single" w:sz="4" w:space="0" w:color="auto"/>
            </w:tcBorders>
          </w:tcPr>
          <w:p w14:paraId="13EFF81F" w14:textId="2E998691" w:rsidR="006E10F0" w:rsidRPr="006E10F0" w:rsidRDefault="006E10F0" w:rsidP="006E10F0">
            <w:pPr>
              <w:rPr>
                <w:sz w:val="24"/>
                <w:szCs w:val="24"/>
                <w:lang w:val="en-US"/>
              </w:rPr>
            </w:pPr>
            <w:r w:rsidRPr="006E10F0">
              <w:rPr>
                <w:sz w:val="24"/>
                <w:szCs w:val="24"/>
                <w:lang w:val="en-US"/>
              </w:rPr>
              <w:t>21.1</w:t>
            </w:r>
          </w:p>
        </w:tc>
        <w:tc>
          <w:tcPr>
            <w:tcW w:w="3544" w:type="dxa"/>
            <w:tcBorders>
              <w:top w:val="single" w:sz="4" w:space="0" w:color="auto"/>
              <w:left w:val="single" w:sz="4" w:space="0" w:color="auto"/>
              <w:bottom w:val="single" w:sz="4" w:space="0" w:color="auto"/>
              <w:right w:val="single" w:sz="4" w:space="0" w:color="auto"/>
            </w:tcBorders>
          </w:tcPr>
          <w:p w14:paraId="780E6CD7"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5C725B0E"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5C114168" w14:textId="77777777" w:rsidTr="006E10F0">
        <w:tc>
          <w:tcPr>
            <w:tcW w:w="1134" w:type="dxa"/>
            <w:tcBorders>
              <w:top w:val="single" w:sz="4" w:space="0" w:color="auto"/>
              <w:left w:val="single" w:sz="4" w:space="0" w:color="auto"/>
              <w:bottom w:val="single" w:sz="4" w:space="0" w:color="auto"/>
              <w:right w:val="single" w:sz="4" w:space="0" w:color="auto"/>
            </w:tcBorders>
          </w:tcPr>
          <w:p w14:paraId="12D58C7E" w14:textId="7784B761" w:rsidR="006E10F0" w:rsidRPr="006E10F0" w:rsidRDefault="006E10F0" w:rsidP="006E10F0">
            <w:pPr>
              <w:rPr>
                <w:sz w:val="24"/>
                <w:szCs w:val="24"/>
                <w:lang w:val="en-US"/>
              </w:rPr>
            </w:pPr>
            <w:r w:rsidRPr="006E10F0">
              <w:rPr>
                <w:sz w:val="24"/>
                <w:szCs w:val="24"/>
                <w:lang w:val="en-US"/>
              </w:rPr>
              <w:t>21.2</w:t>
            </w:r>
          </w:p>
        </w:tc>
        <w:tc>
          <w:tcPr>
            <w:tcW w:w="3544" w:type="dxa"/>
            <w:tcBorders>
              <w:top w:val="single" w:sz="4" w:space="0" w:color="auto"/>
              <w:left w:val="single" w:sz="4" w:space="0" w:color="auto"/>
              <w:bottom w:val="single" w:sz="4" w:space="0" w:color="auto"/>
              <w:right w:val="single" w:sz="4" w:space="0" w:color="auto"/>
            </w:tcBorders>
          </w:tcPr>
          <w:p w14:paraId="257B7898"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0CCE2940" w14:textId="77777777" w:rsidR="006E10F0" w:rsidRPr="006E10F0" w:rsidRDefault="006E10F0" w:rsidP="006E10F0">
            <w:pPr>
              <w:rPr>
                <w:sz w:val="24"/>
                <w:szCs w:val="24"/>
              </w:rPr>
            </w:pPr>
            <w:r w:rsidRPr="006E10F0">
              <w:rPr>
                <w:sz w:val="24"/>
                <w:szCs w:val="24"/>
              </w:rPr>
              <w:t>Elektros šakotuvas su integruota apsauga nuo įtampos šuolių, pajėgumas privalo mažiausiai lygus arba viršyti maitinamos sistemos</w:t>
            </w:r>
            <w:r w:rsidRPr="006E10F0">
              <w:rPr>
                <w:sz w:val="24"/>
                <w:szCs w:val="24"/>
                <w:lang w:val="en-US"/>
              </w:rPr>
              <w:t xml:space="preserve"> </w:t>
            </w:r>
            <w:proofErr w:type="spellStart"/>
            <w:r w:rsidRPr="006E10F0">
              <w:rPr>
                <w:sz w:val="24"/>
                <w:szCs w:val="24"/>
                <w:lang w:val="en-US"/>
              </w:rPr>
              <w:t>dalies</w:t>
            </w:r>
            <w:proofErr w:type="spellEnd"/>
            <w:r w:rsidRPr="006E10F0">
              <w:rPr>
                <w:sz w:val="24"/>
                <w:szCs w:val="24"/>
                <w:lang w:val="en-US"/>
              </w:rPr>
              <w:t xml:space="preserve"> </w:t>
            </w:r>
            <w:proofErr w:type="spellStart"/>
            <w:r w:rsidRPr="006E10F0">
              <w:rPr>
                <w:sz w:val="24"/>
                <w:szCs w:val="24"/>
                <w:lang w:val="en-US"/>
              </w:rPr>
              <w:t>poreikį</w:t>
            </w:r>
            <w:proofErr w:type="spellEnd"/>
            <w:r w:rsidRPr="006E10F0">
              <w:rPr>
                <w:sz w:val="24"/>
                <w:szCs w:val="24"/>
                <w:lang w:val="en-US"/>
              </w:rPr>
              <w:t>.</w:t>
            </w:r>
          </w:p>
        </w:tc>
      </w:tr>
      <w:tr w:rsidR="006E10F0" w:rsidRPr="006E10F0" w14:paraId="21036A1F" w14:textId="77777777" w:rsidTr="006E10F0">
        <w:tc>
          <w:tcPr>
            <w:tcW w:w="1134" w:type="dxa"/>
            <w:tcBorders>
              <w:top w:val="single" w:sz="4" w:space="0" w:color="auto"/>
              <w:left w:val="single" w:sz="4" w:space="0" w:color="auto"/>
              <w:bottom w:val="single" w:sz="4" w:space="0" w:color="auto"/>
              <w:right w:val="single" w:sz="4" w:space="0" w:color="auto"/>
            </w:tcBorders>
          </w:tcPr>
          <w:p w14:paraId="1D0725B9" w14:textId="127ADF9C" w:rsidR="006E10F0" w:rsidRPr="006E10F0" w:rsidRDefault="006E10F0" w:rsidP="006E10F0">
            <w:pPr>
              <w:rPr>
                <w:sz w:val="24"/>
                <w:szCs w:val="24"/>
                <w:lang w:val="en-US"/>
              </w:rPr>
            </w:pPr>
            <w:r w:rsidRPr="006E10F0">
              <w:rPr>
                <w:sz w:val="24"/>
                <w:szCs w:val="24"/>
                <w:lang w:val="en-US"/>
              </w:rPr>
              <w:t>21.3</w:t>
            </w:r>
          </w:p>
        </w:tc>
        <w:tc>
          <w:tcPr>
            <w:tcW w:w="3544" w:type="dxa"/>
            <w:tcBorders>
              <w:top w:val="single" w:sz="4" w:space="0" w:color="auto"/>
              <w:left w:val="single" w:sz="4" w:space="0" w:color="auto"/>
              <w:bottom w:val="single" w:sz="4" w:space="0" w:color="auto"/>
              <w:right w:val="single" w:sz="4" w:space="0" w:color="auto"/>
            </w:tcBorders>
          </w:tcPr>
          <w:p w14:paraId="363EF61C" w14:textId="77777777" w:rsidR="006E10F0" w:rsidRPr="006E10F0" w:rsidRDefault="006E10F0" w:rsidP="006E10F0">
            <w:pPr>
              <w:rPr>
                <w:sz w:val="24"/>
                <w:szCs w:val="24"/>
              </w:rPr>
            </w:pPr>
            <w:r w:rsidRPr="006E10F0">
              <w:rPr>
                <w:sz w:val="24"/>
                <w:szCs w:val="24"/>
              </w:rPr>
              <w:t>Funkcijos ir standartai</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28746A16" w14:textId="77777777" w:rsidR="006E10F0" w:rsidRPr="006E10F0" w:rsidRDefault="006E10F0" w:rsidP="006E10F0">
            <w:pPr>
              <w:rPr>
                <w:sz w:val="24"/>
                <w:szCs w:val="24"/>
                <w:lang w:val="en-US"/>
              </w:rPr>
            </w:pPr>
            <w:r w:rsidRPr="006E10F0">
              <w:rPr>
                <w:sz w:val="24"/>
                <w:szCs w:val="24"/>
              </w:rPr>
              <w:t>Apsauga nuo įtampos šuolių turi būti kelių lygių.</w:t>
            </w:r>
            <w:r w:rsidRPr="006E10F0">
              <w:rPr>
                <w:sz w:val="24"/>
                <w:szCs w:val="24"/>
                <w:lang w:val="en-US"/>
              </w:rPr>
              <w:t xml:space="preserve"> </w:t>
            </w:r>
          </w:p>
          <w:p w14:paraId="1516A6A3" w14:textId="77777777" w:rsidR="006E10F0" w:rsidRPr="006E10F0" w:rsidRDefault="006E10F0" w:rsidP="006E10F0">
            <w:pPr>
              <w:rPr>
                <w:sz w:val="24"/>
                <w:szCs w:val="24"/>
              </w:rPr>
            </w:pPr>
            <w:r w:rsidRPr="006E10F0">
              <w:rPr>
                <w:sz w:val="24"/>
                <w:szCs w:val="24"/>
              </w:rPr>
              <w:t>Turi atitikti IEC 60950-1-2005 ar lygiavertį standartą.</w:t>
            </w:r>
            <w:r w:rsidRPr="006E10F0">
              <w:rPr>
                <w:sz w:val="24"/>
                <w:szCs w:val="24"/>
                <w:lang w:val="en-US"/>
              </w:rPr>
              <w:t xml:space="preserve"> </w:t>
            </w:r>
          </w:p>
        </w:tc>
      </w:tr>
      <w:tr w:rsidR="006E10F0" w:rsidRPr="006E10F0" w14:paraId="27F792B2" w14:textId="77777777" w:rsidTr="006E10F0">
        <w:tc>
          <w:tcPr>
            <w:tcW w:w="1134" w:type="dxa"/>
            <w:tcBorders>
              <w:top w:val="single" w:sz="4" w:space="0" w:color="auto"/>
              <w:left w:val="single" w:sz="4" w:space="0" w:color="auto"/>
              <w:bottom w:val="single" w:sz="4" w:space="0" w:color="auto"/>
              <w:right w:val="single" w:sz="4" w:space="0" w:color="auto"/>
            </w:tcBorders>
          </w:tcPr>
          <w:p w14:paraId="1B0AF5DD" w14:textId="2B06B19C" w:rsidR="006E10F0" w:rsidRPr="006E10F0" w:rsidRDefault="006E10F0" w:rsidP="006E10F0">
            <w:pPr>
              <w:rPr>
                <w:sz w:val="24"/>
                <w:szCs w:val="24"/>
                <w:lang w:val="en-US"/>
              </w:rPr>
            </w:pPr>
            <w:r w:rsidRPr="006E10F0">
              <w:rPr>
                <w:sz w:val="24"/>
                <w:szCs w:val="24"/>
                <w:lang w:val="en-US"/>
              </w:rPr>
              <w:t>21.4</w:t>
            </w:r>
          </w:p>
        </w:tc>
        <w:tc>
          <w:tcPr>
            <w:tcW w:w="3544" w:type="dxa"/>
            <w:tcBorders>
              <w:top w:val="single" w:sz="4" w:space="0" w:color="auto"/>
              <w:left w:val="single" w:sz="4" w:space="0" w:color="auto"/>
              <w:bottom w:val="single" w:sz="4" w:space="0" w:color="auto"/>
              <w:right w:val="single" w:sz="4" w:space="0" w:color="auto"/>
            </w:tcBorders>
          </w:tcPr>
          <w:p w14:paraId="0E86E785"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686C90B0" w14:textId="77777777" w:rsidR="006E10F0" w:rsidRPr="006E10F0" w:rsidRDefault="006E10F0" w:rsidP="006E10F0">
            <w:pPr>
              <w:rPr>
                <w:sz w:val="24"/>
                <w:szCs w:val="24"/>
              </w:rPr>
            </w:pPr>
            <w:r w:rsidRPr="006E10F0">
              <w:rPr>
                <w:sz w:val="24"/>
                <w:szCs w:val="24"/>
              </w:rPr>
              <w:t>Lizdai įrenginiams: ne mažiau nei 11 vnt. IEC C13 tipo.</w:t>
            </w:r>
            <w:r w:rsidRPr="006E10F0">
              <w:rPr>
                <w:sz w:val="24"/>
                <w:szCs w:val="24"/>
                <w:lang w:val="en-US"/>
              </w:rPr>
              <w:t xml:space="preserve"> </w:t>
            </w:r>
          </w:p>
        </w:tc>
      </w:tr>
      <w:tr w:rsidR="006E10F0" w:rsidRPr="006E10F0" w14:paraId="32FEF813" w14:textId="77777777" w:rsidTr="006E10F0">
        <w:tc>
          <w:tcPr>
            <w:tcW w:w="1134" w:type="dxa"/>
            <w:tcBorders>
              <w:top w:val="single" w:sz="4" w:space="0" w:color="auto"/>
              <w:left w:val="single" w:sz="4" w:space="0" w:color="auto"/>
              <w:bottom w:val="single" w:sz="4" w:space="0" w:color="auto"/>
              <w:right w:val="single" w:sz="4" w:space="0" w:color="auto"/>
            </w:tcBorders>
          </w:tcPr>
          <w:p w14:paraId="5FC37993" w14:textId="2FC28DCA" w:rsidR="006E10F0" w:rsidRPr="006E10F0" w:rsidRDefault="006E10F0" w:rsidP="006E10F0">
            <w:pPr>
              <w:rPr>
                <w:sz w:val="24"/>
                <w:szCs w:val="24"/>
                <w:lang w:val="en-US"/>
              </w:rPr>
            </w:pPr>
            <w:r w:rsidRPr="006E10F0">
              <w:rPr>
                <w:sz w:val="24"/>
                <w:szCs w:val="24"/>
                <w:lang w:val="en-US"/>
              </w:rPr>
              <w:t>21.5</w:t>
            </w:r>
          </w:p>
        </w:tc>
        <w:tc>
          <w:tcPr>
            <w:tcW w:w="3544" w:type="dxa"/>
            <w:tcBorders>
              <w:top w:val="single" w:sz="4" w:space="0" w:color="auto"/>
              <w:left w:val="single" w:sz="4" w:space="0" w:color="auto"/>
              <w:bottom w:val="single" w:sz="4" w:space="0" w:color="auto"/>
              <w:right w:val="single" w:sz="4" w:space="0" w:color="auto"/>
            </w:tcBorders>
          </w:tcPr>
          <w:p w14:paraId="691BDE1B"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6D24AC9D" w14:textId="77777777" w:rsidR="006E10F0" w:rsidRPr="006E10F0" w:rsidRDefault="006E10F0" w:rsidP="006E10F0">
            <w:pPr>
              <w:rPr>
                <w:sz w:val="24"/>
                <w:szCs w:val="24"/>
              </w:rPr>
            </w:pPr>
            <w:r w:rsidRPr="006E10F0">
              <w:rPr>
                <w:sz w:val="24"/>
                <w:szCs w:val="24"/>
              </w:rPr>
              <w:t xml:space="preserve">Montuojamas į 19“ </w:t>
            </w:r>
            <w:proofErr w:type="spellStart"/>
            <w:r w:rsidRPr="006E10F0">
              <w:rPr>
                <w:sz w:val="24"/>
                <w:szCs w:val="24"/>
              </w:rPr>
              <w:t>rack</w:t>
            </w:r>
            <w:proofErr w:type="spellEnd"/>
            <w:r w:rsidRPr="006E10F0">
              <w:rPr>
                <w:sz w:val="24"/>
                <w:szCs w:val="24"/>
              </w:rPr>
              <w:t xml:space="preserve"> tipo spintą</w:t>
            </w:r>
            <w:r w:rsidRPr="006E10F0">
              <w:rPr>
                <w:sz w:val="24"/>
                <w:szCs w:val="24"/>
                <w:lang w:val="en-US"/>
              </w:rPr>
              <w:t xml:space="preserve"> </w:t>
            </w:r>
          </w:p>
        </w:tc>
      </w:tr>
      <w:tr w:rsidR="006E10F0" w:rsidRPr="006E10F0" w14:paraId="45F484AA" w14:textId="77777777" w:rsidTr="006E10F0">
        <w:tc>
          <w:tcPr>
            <w:tcW w:w="1134" w:type="dxa"/>
            <w:tcBorders>
              <w:top w:val="single" w:sz="4" w:space="0" w:color="auto"/>
              <w:left w:val="single" w:sz="4" w:space="0" w:color="auto"/>
              <w:bottom w:val="single" w:sz="4" w:space="0" w:color="auto"/>
              <w:right w:val="single" w:sz="4" w:space="0" w:color="auto"/>
            </w:tcBorders>
          </w:tcPr>
          <w:p w14:paraId="7A7FC040" w14:textId="364E943B" w:rsidR="006E10F0" w:rsidRPr="006E10F0" w:rsidRDefault="006E10F0" w:rsidP="006E10F0">
            <w:pPr>
              <w:rPr>
                <w:sz w:val="24"/>
                <w:szCs w:val="24"/>
                <w:lang w:val="en-US"/>
              </w:rPr>
            </w:pPr>
            <w:r w:rsidRPr="006E10F0">
              <w:rPr>
                <w:sz w:val="24"/>
                <w:szCs w:val="24"/>
                <w:lang w:val="en-US"/>
              </w:rPr>
              <w:t>21.6</w:t>
            </w:r>
          </w:p>
        </w:tc>
        <w:tc>
          <w:tcPr>
            <w:tcW w:w="13608" w:type="dxa"/>
            <w:gridSpan w:val="2"/>
            <w:tcBorders>
              <w:top w:val="single" w:sz="4" w:space="0" w:color="auto"/>
              <w:left w:val="single" w:sz="4" w:space="0" w:color="auto"/>
              <w:bottom w:val="single" w:sz="4" w:space="0" w:color="auto"/>
              <w:right w:val="single" w:sz="4" w:space="0" w:color="auto"/>
            </w:tcBorders>
          </w:tcPr>
          <w:p w14:paraId="11FF3ECE"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p w14:paraId="08191984" w14:textId="77777777" w:rsidR="006E10F0" w:rsidRPr="006E10F0" w:rsidRDefault="006E10F0" w:rsidP="006E10F0">
            <w:pPr>
              <w:rPr>
                <w:sz w:val="24"/>
                <w:szCs w:val="24"/>
              </w:rPr>
            </w:pPr>
            <w:r w:rsidRPr="006E10F0">
              <w:rPr>
                <w:sz w:val="24"/>
                <w:szCs w:val="24"/>
              </w:rPr>
              <w:t xml:space="preserve"> </w:t>
            </w:r>
          </w:p>
        </w:tc>
      </w:tr>
      <w:tr w:rsidR="006E10F0" w:rsidRPr="00495132" w14:paraId="71A6CDE9" w14:textId="77777777" w:rsidTr="006E10F0">
        <w:tc>
          <w:tcPr>
            <w:tcW w:w="1134" w:type="dxa"/>
            <w:tcBorders>
              <w:top w:val="single" w:sz="4" w:space="0" w:color="auto"/>
              <w:left w:val="single" w:sz="4" w:space="0" w:color="auto"/>
              <w:bottom w:val="single" w:sz="4" w:space="0" w:color="auto"/>
              <w:right w:val="single" w:sz="4" w:space="0" w:color="auto"/>
            </w:tcBorders>
          </w:tcPr>
          <w:p w14:paraId="509251F0" w14:textId="423FC68F" w:rsidR="006E10F0" w:rsidRPr="00495132" w:rsidRDefault="006E10F0" w:rsidP="006E10F0">
            <w:pPr>
              <w:rPr>
                <w:b/>
                <w:i/>
                <w:sz w:val="24"/>
                <w:szCs w:val="24"/>
                <w:lang w:val="en-US"/>
              </w:rPr>
            </w:pPr>
            <w:r w:rsidRPr="00495132">
              <w:rPr>
                <w:b/>
                <w:i/>
                <w:sz w:val="24"/>
                <w:szCs w:val="24"/>
                <w:lang w:val="en-US"/>
              </w:rPr>
              <w:t>22</w:t>
            </w:r>
            <w:r w:rsidR="0099364A" w:rsidRPr="00495132">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185E3869" w14:textId="77777777" w:rsidR="006E10F0" w:rsidRPr="00495132" w:rsidRDefault="006E10F0" w:rsidP="006E10F0">
            <w:pPr>
              <w:rPr>
                <w:b/>
                <w:i/>
                <w:sz w:val="24"/>
                <w:szCs w:val="24"/>
              </w:rPr>
            </w:pPr>
            <w:r w:rsidRPr="00495132">
              <w:rPr>
                <w:b/>
                <w:i/>
                <w:sz w:val="24"/>
                <w:szCs w:val="24"/>
              </w:rPr>
              <w:t xml:space="preserve">Stovas mikrofonui, trikojis – 6 vnt. </w:t>
            </w:r>
          </w:p>
        </w:tc>
      </w:tr>
      <w:tr w:rsidR="006E10F0" w:rsidRPr="006E10F0" w14:paraId="3881BF6F" w14:textId="77777777" w:rsidTr="006E10F0">
        <w:tc>
          <w:tcPr>
            <w:tcW w:w="1134" w:type="dxa"/>
            <w:tcBorders>
              <w:top w:val="single" w:sz="4" w:space="0" w:color="auto"/>
              <w:left w:val="single" w:sz="4" w:space="0" w:color="auto"/>
              <w:bottom w:val="single" w:sz="4" w:space="0" w:color="auto"/>
              <w:right w:val="single" w:sz="4" w:space="0" w:color="auto"/>
            </w:tcBorders>
          </w:tcPr>
          <w:p w14:paraId="27366592" w14:textId="29EE8392" w:rsidR="006E10F0" w:rsidRPr="006E10F0" w:rsidRDefault="006E10F0" w:rsidP="006E10F0">
            <w:pPr>
              <w:rPr>
                <w:sz w:val="24"/>
                <w:szCs w:val="24"/>
                <w:lang w:val="en-US"/>
              </w:rPr>
            </w:pPr>
            <w:r w:rsidRPr="006E10F0">
              <w:rPr>
                <w:sz w:val="24"/>
                <w:szCs w:val="24"/>
                <w:lang w:val="en-US"/>
              </w:rPr>
              <w:t>22.1</w:t>
            </w:r>
          </w:p>
        </w:tc>
        <w:tc>
          <w:tcPr>
            <w:tcW w:w="3544" w:type="dxa"/>
            <w:tcBorders>
              <w:top w:val="single" w:sz="4" w:space="0" w:color="auto"/>
              <w:left w:val="single" w:sz="4" w:space="0" w:color="auto"/>
              <w:bottom w:val="single" w:sz="4" w:space="0" w:color="auto"/>
              <w:right w:val="single" w:sz="4" w:space="0" w:color="auto"/>
            </w:tcBorders>
          </w:tcPr>
          <w:p w14:paraId="6CE36AAD"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6B806A7A"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4CD65DC3" w14:textId="77777777" w:rsidTr="006E10F0">
        <w:tc>
          <w:tcPr>
            <w:tcW w:w="1134" w:type="dxa"/>
            <w:tcBorders>
              <w:top w:val="single" w:sz="4" w:space="0" w:color="auto"/>
              <w:left w:val="single" w:sz="4" w:space="0" w:color="auto"/>
              <w:bottom w:val="single" w:sz="4" w:space="0" w:color="auto"/>
              <w:right w:val="single" w:sz="4" w:space="0" w:color="auto"/>
            </w:tcBorders>
          </w:tcPr>
          <w:p w14:paraId="6499DB91" w14:textId="0C88D91E" w:rsidR="006E10F0" w:rsidRPr="006E10F0" w:rsidRDefault="006E10F0" w:rsidP="006E10F0">
            <w:pPr>
              <w:rPr>
                <w:sz w:val="24"/>
                <w:szCs w:val="24"/>
                <w:lang w:val="en-US"/>
              </w:rPr>
            </w:pPr>
            <w:r w:rsidRPr="006E10F0">
              <w:rPr>
                <w:sz w:val="24"/>
                <w:szCs w:val="24"/>
                <w:lang w:val="en-US"/>
              </w:rPr>
              <w:t>22.2</w:t>
            </w:r>
          </w:p>
        </w:tc>
        <w:tc>
          <w:tcPr>
            <w:tcW w:w="3544" w:type="dxa"/>
            <w:tcBorders>
              <w:top w:val="single" w:sz="4" w:space="0" w:color="auto"/>
              <w:left w:val="single" w:sz="4" w:space="0" w:color="auto"/>
              <w:bottom w:val="single" w:sz="4" w:space="0" w:color="auto"/>
              <w:right w:val="single" w:sz="4" w:space="0" w:color="auto"/>
            </w:tcBorders>
          </w:tcPr>
          <w:p w14:paraId="7D892622"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1188EC1A" w14:textId="77777777" w:rsidR="006E10F0" w:rsidRPr="006E10F0" w:rsidRDefault="006E10F0" w:rsidP="006E10F0">
            <w:pPr>
              <w:rPr>
                <w:sz w:val="24"/>
                <w:szCs w:val="24"/>
              </w:rPr>
            </w:pPr>
            <w:r w:rsidRPr="006E10F0">
              <w:rPr>
                <w:sz w:val="24"/>
                <w:szCs w:val="24"/>
              </w:rPr>
              <w:t>trikojis, metalinis reguliuojamo aukščio grindinis mikrofono stovas</w:t>
            </w:r>
            <w:r w:rsidRPr="006E10F0">
              <w:rPr>
                <w:sz w:val="24"/>
                <w:szCs w:val="24"/>
                <w:lang w:val="en-US"/>
              </w:rPr>
              <w:t xml:space="preserve"> </w:t>
            </w:r>
          </w:p>
        </w:tc>
      </w:tr>
      <w:tr w:rsidR="006E10F0" w:rsidRPr="006E10F0" w14:paraId="26F3ADB1" w14:textId="77777777" w:rsidTr="006E10F0">
        <w:tc>
          <w:tcPr>
            <w:tcW w:w="1134" w:type="dxa"/>
            <w:tcBorders>
              <w:top w:val="single" w:sz="4" w:space="0" w:color="auto"/>
              <w:left w:val="single" w:sz="4" w:space="0" w:color="auto"/>
              <w:bottom w:val="single" w:sz="4" w:space="0" w:color="auto"/>
              <w:right w:val="single" w:sz="4" w:space="0" w:color="auto"/>
            </w:tcBorders>
          </w:tcPr>
          <w:p w14:paraId="56D7E425" w14:textId="41090B44" w:rsidR="006E10F0" w:rsidRPr="006E10F0" w:rsidRDefault="006E10F0" w:rsidP="006E10F0">
            <w:pPr>
              <w:rPr>
                <w:sz w:val="24"/>
                <w:szCs w:val="24"/>
                <w:lang w:val="en-US"/>
              </w:rPr>
            </w:pPr>
            <w:r w:rsidRPr="006E10F0">
              <w:rPr>
                <w:sz w:val="24"/>
                <w:szCs w:val="24"/>
                <w:lang w:val="en-US"/>
              </w:rPr>
              <w:t>22.3</w:t>
            </w:r>
          </w:p>
        </w:tc>
        <w:tc>
          <w:tcPr>
            <w:tcW w:w="3544" w:type="dxa"/>
            <w:tcBorders>
              <w:top w:val="single" w:sz="4" w:space="0" w:color="auto"/>
              <w:left w:val="single" w:sz="4" w:space="0" w:color="auto"/>
              <w:bottom w:val="single" w:sz="4" w:space="0" w:color="auto"/>
              <w:right w:val="single" w:sz="4" w:space="0" w:color="auto"/>
            </w:tcBorders>
          </w:tcPr>
          <w:p w14:paraId="33584545"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5C663C22" w14:textId="77777777" w:rsidR="006E10F0" w:rsidRPr="006E10F0" w:rsidRDefault="006E10F0" w:rsidP="006E10F0">
            <w:pPr>
              <w:rPr>
                <w:sz w:val="24"/>
                <w:szCs w:val="24"/>
                <w:lang w:val="en-US"/>
              </w:rPr>
            </w:pPr>
            <w:r w:rsidRPr="006E10F0">
              <w:rPr>
                <w:sz w:val="24"/>
                <w:szCs w:val="24"/>
              </w:rPr>
              <w:t>Aukštis: turi būti reguliuojamas ne siauresniame diapazone kaip 90cm-160cm</w:t>
            </w:r>
            <w:r w:rsidRPr="006E10F0">
              <w:rPr>
                <w:sz w:val="24"/>
                <w:szCs w:val="24"/>
                <w:lang w:val="en-US"/>
              </w:rPr>
              <w:t xml:space="preserve"> </w:t>
            </w:r>
          </w:p>
          <w:p w14:paraId="591DDCE9" w14:textId="77777777" w:rsidR="006E10F0" w:rsidRPr="006E10F0" w:rsidRDefault="006E10F0" w:rsidP="006E10F0">
            <w:pPr>
              <w:rPr>
                <w:sz w:val="24"/>
                <w:szCs w:val="24"/>
                <w:lang w:val="en-US"/>
              </w:rPr>
            </w:pPr>
            <w:r w:rsidRPr="006E10F0">
              <w:rPr>
                <w:sz w:val="24"/>
                <w:szCs w:val="24"/>
              </w:rPr>
              <w:t>Stovo strėlės ilgis: reguliuojamas ne siauresniame diapazone kaip 435 – 745mm.</w:t>
            </w:r>
            <w:r w:rsidRPr="006E10F0">
              <w:rPr>
                <w:sz w:val="24"/>
                <w:szCs w:val="24"/>
                <w:lang w:val="en-US"/>
              </w:rPr>
              <w:t xml:space="preserve"> </w:t>
            </w:r>
          </w:p>
          <w:p w14:paraId="69B0BA72" w14:textId="77777777" w:rsidR="006E10F0" w:rsidRPr="006E10F0" w:rsidRDefault="006E10F0" w:rsidP="006E10F0">
            <w:pPr>
              <w:rPr>
                <w:sz w:val="24"/>
                <w:szCs w:val="24"/>
                <w:lang w:val="en-US"/>
              </w:rPr>
            </w:pPr>
            <w:r w:rsidRPr="006E10F0">
              <w:rPr>
                <w:sz w:val="24"/>
                <w:szCs w:val="24"/>
              </w:rPr>
              <w:t>Spalva: juoda</w:t>
            </w:r>
            <w:r w:rsidRPr="006E10F0">
              <w:rPr>
                <w:sz w:val="24"/>
                <w:szCs w:val="24"/>
                <w:lang w:val="en-US"/>
              </w:rPr>
              <w:t xml:space="preserve"> </w:t>
            </w:r>
          </w:p>
          <w:p w14:paraId="3BEDA585" w14:textId="77777777" w:rsidR="006E10F0" w:rsidRPr="006E10F0" w:rsidRDefault="006E10F0" w:rsidP="006E10F0">
            <w:pPr>
              <w:rPr>
                <w:sz w:val="24"/>
                <w:szCs w:val="24"/>
              </w:rPr>
            </w:pPr>
            <w:r w:rsidRPr="006E10F0">
              <w:rPr>
                <w:sz w:val="24"/>
                <w:szCs w:val="24"/>
              </w:rPr>
              <w:lastRenderedPageBreak/>
              <w:t>Svoris: ne mažesnis nei 3 kg.</w:t>
            </w:r>
            <w:r w:rsidRPr="006E10F0">
              <w:rPr>
                <w:sz w:val="24"/>
                <w:szCs w:val="24"/>
                <w:lang w:val="en-US"/>
              </w:rPr>
              <w:t xml:space="preserve"> </w:t>
            </w:r>
          </w:p>
        </w:tc>
      </w:tr>
      <w:tr w:rsidR="006E10F0" w:rsidRPr="006E10F0" w14:paraId="7FACD8E5" w14:textId="77777777" w:rsidTr="006E10F0">
        <w:tc>
          <w:tcPr>
            <w:tcW w:w="1134" w:type="dxa"/>
            <w:tcBorders>
              <w:top w:val="single" w:sz="4" w:space="0" w:color="auto"/>
              <w:left w:val="single" w:sz="4" w:space="0" w:color="auto"/>
              <w:bottom w:val="single" w:sz="4" w:space="0" w:color="auto"/>
              <w:right w:val="single" w:sz="4" w:space="0" w:color="auto"/>
            </w:tcBorders>
          </w:tcPr>
          <w:p w14:paraId="6D5B38FD" w14:textId="471B1F28" w:rsidR="006E10F0" w:rsidRPr="006E10F0" w:rsidRDefault="006E10F0" w:rsidP="006E10F0">
            <w:pPr>
              <w:rPr>
                <w:sz w:val="24"/>
                <w:szCs w:val="24"/>
                <w:lang w:val="en-US"/>
              </w:rPr>
            </w:pPr>
            <w:r w:rsidRPr="006E10F0">
              <w:rPr>
                <w:sz w:val="24"/>
                <w:szCs w:val="24"/>
                <w:lang w:val="en-US"/>
              </w:rPr>
              <w:lastRenderedPageBreak/>
              <w:t>22.4</w:t>
            </w:r>
          </w:p>
        </w:tc>
        <w:tc>
          <w:tcPr>
            <w:tcW w:w="13608" w:type="dxa"/>
            <w:gridSpan w:val="2"/>
            <w:tcBorders>
              <w:top w:val="single" w:sz="4" w:space="0" w:color="auto"/>
              <w:left w:val="single" w:sz="4" w:space="0" w:color="auto"/>
              <w:bottom w:val="single" w:sz="4" w:space="0" w:color="auto"/>
              <w:right w:val="single" w:sz="4" w:space="0" w:color="auto"/>
            </w:tcBorders>
          </w:tcPr>
          <w:p w14:paraId="5FA62C02"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p w14:paraId="04F32A5D" w14:textId="77777777" w:rsidR="006E10F0" w:rsidRPr="006E10F0" w:rsidRDefault="006E10F0" w:rsidP="006E10F0">
            <w:pPr>
              <w:rPr>
                <w:sz w:val="24"/>
                <w:szCs w:val="24"/>
              </w:rPr>
            </w:pPr>
            <w:r w:rsidRPr="006E10F0">
              <w:rPr>
                <w:sz w:val="24"/>
                <w:szCs w:val="24"/>
              </w:rPr>
              <w:t xml:space="preserve"> </w:t>
            </w:r>
          </w:p>
        </w:tc>
      </w:tr>
      <w:tr w:rsidR="006E10F0" w:rsidRPr="00495132" w14:paraId="61B63C52" w14:textId="77777777" w:rsidTr="006E10F0">
        <w:tc>
          <w:tcPr>
            <w:tcW w:w="1134" w:type="dxa"/>
            <w:tcBorders>
              <w:top w:val="single" w:sz="4" w:space="0" w:color="auto"/>
              <w:left w:val="single" w:sz="4" w:space="0" w:color="auto"/>
              <w:bottom w:val="single" w:sz="4" w:space="0" w:color="auto"/>
              <w:right w:val="single" w:sz="4" w:space="0" w:color="auto"/>
            </w:tcBorders>
          </w:tcPr>
          <w:p w14:paraId="2509C25A" w14:textId="0154E901" w:rsidR="006E10F0" w:rsidRPr="00495132" w:rsidRDefault="006E10F0" w:rsidP="006E10F0">
            <w:pPr>
              <w:rPr>
                <w:b/>
                <w:i/>
                <w:sz w:val="24"/>
                <w:szCs w:val="24"/>
                <w:lang w:val="en-US"/>
              </w:rPr>
            </w:pPr>
            <w:r w:rsidRPr="00495132">
              <w:rPr>
                <w:b/>
                <w:i/>
                <w:sz w:val="24"/>
                <w:szCs w:val="24"/>
                <w:lang w:val="en-US"/>
              </w:rPr>
              <w:t>23</w:t>
            </w:r>
            <w:r w:rsidR="0099364A" w:rsidRPr="00495132">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0271C599" w14:textId="77777777" w:rsidR="006E10F0" w:rsidRPr="00495132" w:rsidRDefault="006E10F0" w:rsidP="006E10F0">
            <w:pPr>
              <w:rPr>
                <w:b/>
                <w:i/>
                <w:sz w:val="24"/>
                <w:szCs w:val="24"/>
              </w:rPr>
            </w:pPr>
            <w:r w:rsidRPr="00495132">
              <w:rPr>
                <w:b/>
                <w:i/>
                <w:sz w:val="24"/>
                <w:szCs w:val="24"/>
              </w:rPr>
              <w:t>Mikrofonas grupei atlikėjų įgarsinti – 6 vnt.</w:t>
            </w:r>
          </w:p>
        </w:tc>
      </w:tr>
      <w:tr w:rsidR="006E10F0" w:rsidRPr="006E10F0" w14:paraId="301B73EE" w14:textId="77777777" w:rsidTr="006E10F0">
        <w:tc>
          <w:tcPr>
            <w:tcW w:w="1134" w:type="dxa"/>
            <w:tcBorders>
              <w:top w:val="single" w:sz="4" w:space="0" w:color="auto"/>
              <w:left w:val="single" w:sz="4" w:space="0" w:color="auto"/>
              <w:bottom w:val="single" w:sz="4" w:space="0" w:color="auto"/>
              <w:right w:val="single" w:sz="4" w:space="0" w:color="auto"/>
            </w:tcBorders>
          </w:tcPr>
          <w:p w14:paraId="27350968" w14:textId="3E9924A4" w:rsidR="006E10F0" w:rsidRPr="006E10F0" w:rsidRDefault="006E10F0" w:rsidP="006E10F0">
            <w:pPr>
              <w:rPr>
                <w:sz w:val="24"/>
                <w:szCs w:val="24"/>
                <w:lang w:val="en-US"/>
              </w:rPr>
            </w:pPr>
            <w:r w:rsidRPr="006E10F0">
              <w:rPr>
                <w:sz w:val="24"/>
                <w:szCs w:val="24"/>
                <w:lang w:val="en-US"/>
              </w:rPr>
              <w:t>23.1</w:t>
            </w:r>
          </w:p>
        </w:tc>
        <w:tc>
          <w:tcPr>
            <w:tcW w:w="3544" w:type="dxa"/>
            <w:tcBorders>
              <w:top w:val="single" w:sz="4" w:space="0" w:color="auto"/>
              <w:left w:val="single" w:sz="4" w:space="0" w:color="auto"/>
              <w:bottom w:val="single" w:sz="4" w:space="0" w:color="auto"/>
              <w:right w:val="single" w:sz="4" w:space="0" w:color="auto"/>
            </w:tcBorders>
          </w:tcPr>
          <w:p w14:paraId="38B6AFAD"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537E51F8"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77AD5193" w14:textId="77777777" w:rsidTr="006E10F0">
        <w:tc>
          <w:tcPr>
            <w:tcW w:w="1134" w:type="dxa"/>
            <w:tcBorders>
              <w:top w:val="single" w:sz="4" w:space="0" w:color="auto"/>
              <w:left w:val="single" w:sz="4" w:space="0" w:color="auto"/>
              <w:bottom w:val="single" w:sz="4" w:space="0" w:color="auto"/>
              <w:right w:val="single" w:sz="4" w:space="0" w:color="auto"/>
            </w:tcBorders>
          </w:tcPr>
          <w:p w14:paraId="283B4D53" w14:textId="6B6B1F4B" w:rsidR="006E10F0" w:rsidRPr="006E10F0" w:rsidRDefault="006E10F0" w:rsidP="006E10F0">
            <w:pPr>
              <w:rPr>
                <w:sz w:val="24"/>
                <w:szCs w:val="24"/>
                <w:lang w:val="en-US"/>
              </w:rPr>
            </w:pPr>
            <w:r w:rsidRPr="006E10F0">
              <w:rPr>
                <w:sz w:val="24"/>
                <w:szCs w:val="24"/>
                <w:lang w:val="en-US"/>
              </w:rPr>
              <w:t>23.2</w:t>
            </w:r>
          </w:p>
        </w:tc>
        <w:tc>
          <w:tcPr>
            <w:tcW w:w="3544" w:type="dxa"/>
            <w:tcBorders>
              <w:top w:val="single" w:sz="4" w:space="0" w:color="auto"/>
              <w:left w:val="single" w:sz="4" w:space="0" w:color="auto"/>
              <w:bottom w:val="single" w:sz="4" w:space="0" w:color="auto"/>
              <w:right w:val="single" w:sz="4" w:space="0" w:color="auto"/>
            </w:tcBorders>
          </w:tcPr>
          <w:p w14:paraId="06123728"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03DAB062" w14:textId="77777777" w:rsidR="006E10F0" w:rsidRPr="006E10F0" w:rsidRDefault="006E10F0" w:rsidP="006E10F0">
            <w:pPr>
              <w:rPr>
                <w:sz w:val="24"/>
                <w:szCs w:val="24"/>
              </w:rPr>
            </w:pPr>
            <w:r w:rsidRPr="006E10F0">
              <w:rPr>
                <w:sz w:val="24"/>
                <w:szCs w:val="24"/>
              </w:rPr>
              <w:t xml:space="preserve">Grindinis </w:t>
            </w:r>
            <w:proofErr w:type="spellStart"/>
            <w:r w:rsidRPr="006E10F0">
              <w:rPr>
                <w:sz w:val="24"/>
                <w:szCs w:val="24"/>
              </w:rPr>
              <w:t>kondensatorinis</w:t>
            </w:r>
            <w:proofErr w:type="spellEnd"/>
            <w:r w:rsidRPr="006E10F0">
              <w:rPr>
                <w:sz w:val="24"/>
                <w:szCs w:val="24"/>
              </w:rPr>
              <w:t xml:space="preserve"> mikrofonas su anglies pluošto strėle.</w:t>
            </w:r>
            <w:r w:rsidRPr="006E10F0">
              <w:rPr>
                <w:sz w:val="24"/>
                <w:szCs w:val="24"/>
                <w:lang w:val="en-US"/>
              </w:rPr>
              <w:t xml:space="preserve"> </w:t>
            </w:r>
          </w:p>
        </w:tc>
      </w:tr>
      <w:tr w:rsidR="006E10F0" w:rsidRPr="006E10F0" w14:paraId="5C07F4CC" w14:textId="77777777" w:rsidTr="006E10F0">
        <w:tc>
          <w:tcPr>
            <w:tcW w:w="1134" w:type="dxa"/>
            <w:tcBorders>
              <w:top w:val="single" w:sz="4" w:space="0" w:color="auto"/>
              <w:left w:val="single" w:sz="4" w:space="0" w:color="auto"/>
              <w:bottom w:val="single" w:sz="4" w:space="0" w:color="auto"/>
              <w:right w:val="single" w:sz="4" w:space="0" w:color="auto"/>
            </w:tcBorders>
          </w:tcPr>
          <w:p w14:paraId="4F1F7A86" w14:textId="1AEEE20D" w:rsidR="006E10F0" w:rsidRPr="006E10F0" w:rsidRDefault="006E10F0" w:rsidP="006E10F0">
            <w:pPr>
              <w:rPr>
                <w:sz w:val="24"/>
                <w:szCs w:val="24"/>
                <w:lang w:val="en-US"/>
              </w:rPr>
            </w:pPr>
            <w:r w:rsidRPr="006E10F0">
              <w:rPr>
                <w:sz w:val="24"/>
                <w:szCs w:val="24"/>
                <w:lang w:val="en-US"/>
              </w:rPr>
              <w:t>23.3</w:t>
            </w:r>
          </w:p>
        </w:tc>
        <w:tc>
          <w:tcPr>
            <w:tcW w:w="3544" w:type="dxa"/>
            <w:tcBorders>
              <w:top w:val="single" w:sz="4" w:space="0" w:color="auto"/>
              <w:left w:val="single" w:sz="4" w:space="0" w:color="auto"/>
              <w:bottom w:val="single" w:sz="4" w:space="0" w:color="auto"/>
              <w:right w:val="single" w:sz="4" w:space="0" w:color="auto"/>
            </w:tcBorders>
          </w:tcPr>
          <w:p w14:paraId="05AC45EB" w14:textId="77777777" w:rsidR="006E10F0" w:rsidRPr="006E10F0" w:rsidRDefault="006E10F0" w:rsidP="006E10F0">
            <w:pPr>
              <w:rPr>
                <w:sz w:val="24"/>
                <w:szCs w:val="24"/>
              </w:rPr>
            </w:pPr>
            <w:r w:rsidRPr="006E10F0">
              <w:rPr>
                <w:sz w:val="24"/>
                <w:szCs w:val="24"/>
              </w:rPr>
              <w:t>Kapsulė</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3D02F6AD" w14:textId="77777777" w:rsidR="006E10F0" w:rsidRPr="006E10F0" w:rsidRDefault="006E10F0" w:rsidP="006E10F0">
            <w:pPr>
              <w:rPr>
                <w:sz w:val="24"/>
                <w:szCs w:val="24"/>
                <w:lang w:val="en-US"/>
              </w:rPr>
            </w:pPr>
            <w:r w:rsidRPr="006E10F0">
              <w:rPr>
                <w:sz w:val="24"/>
                <w:szCs w:val="24"/>
              </w:rPr>
              <w:t>Mikrofono kapsulė turi būti „</w:t>
            </w:r>
            <w:proofErr w:type="spellStart"/>
            <w:r w:rsidRPr="006E10F0">
              <w:rPr>
                <w:sz w:val="24"/>
                <w:szCs w:val="24"/>
              </w:rPr>
              <w:t>back</w:t>
            </w:r>
            <w:proofErr w:type="spellEnd"/>
            <w:r w:rsidRPr="006E10F0">
              <w:rPr>
                <w:sz w:val="24"/>
                <w:szCs w:val="24"/>
              </w:rPr>
              <w:t xml:space="preserve"> </w:t>
            </w:r>
            <w:proofErr w:type="spellStart"/>
            <w:r w:rsidRPr="006E10F0">
              <w:rPr>
                <w:sz w:val="24"/>
                <w:szCs w:val="24"/>
              </w:rPr>
              <w:t>electret</w:t>
            </w:r>
            <w:proofErr w:type="spellEnd"/>
            <w:r w:rsidRPr="006E10F0">
              <w:rPr>
                <w:sz w:val="24"/>
                <w:szCs w:val="24"/>
              </w:rPr>
              <w:t>“ tipo.</w:t>
            </w:r>
            <w:r w:rsidRPr="006E10F0">
              <w:rPr>
                <w:sz w:val="24"/>
                <w:szCs w:val="24"/>
                <w:lang w:val="en-US"/>
              </w:rPr>
              <w:t xml:space="preserve"> </w:t>
            </w:r>
          </w:p>
          <w:p w14:paraId="35BE2E6E" w14:textId="77777777" w:rsidR="006E10F0" w:rsidRPr="006E10F0" w:rsidRDefault="006E10F0" w:rsidP="006E10F0">
            <w:pPr>
              <w:rPr>
                <w:sz w:val="24"/>
                <w:szCs w:val="24"/>
              </w:rPr>
            </w:pPr>
            <w:r w:rsidRPr="006E10F0">
              <w:rPr>
                <w:sz w:val="24"/>
                <w:szCs w:val="24"/>
              </w:rPr>
              <w:t xml:space="preserve">Komplekte turi būti trys skirtingų </w:t>
            </w:r>
            <w:proofErr w:type="spellStart"/>
            <w:r w:rsidRPr="006E10F0">
              <w:rPr>
                <w:sz w:val="24"/>
                <w:szCs w:val="24"/>
              </w:rPr>
              <w:t>kryptiškumų</w:t>
            </w:r>
            <w:proofErr w:type="spellEnd"/>
            <w:r w:rsidRPr="006E10F0">
              <w:rPr>
                <w:sz w:val="24"/>
                <w:szCs w:val="24"/>
              </w:rPr>
              <w:t xml:space="preserve"> kapsulės (</w:t>
            </w:r>
            <w:proofErr w:type="spellStart"/>
            <w:r w:rsidRPr="006E10F0">
              <w:rPr>
                <w:sz w:val="24"/>
                <w:szCs w:val="24"/>
              </w:rPr>
              <w:t>omnidirectiona</w:t>
            </w:r>
            <w:proofErr w:type="spellEnd"/>
            <w:r w:rsidRPr="006E10F0">
              <w:rPr>
                <w:sz w:val="24"/>
                <w:szCs w:val="24"/>
              </w:rPr>
              <w:t xml:space="preserve">, </w:t>
            </w:r>
            <w:proofErr w:type="spellStart"/>
            <w:r w:rsidRPr="006E10F0">
              <w:rPr>
                <w:sz w:val="24"/>
                <w:szCs w:val="24"/>
              </w:rPr>
              <w:t>cardioid</w:t>
            </w:r>
            <w:proofErr w:type="spellEnd"/>
            <w:r w:rsidRPr="006E10F0">
              <w:rPr>
                <w:sz w:val="24"/>
                <w:szCs w:val="24"/>
              </w:rPr>
              <w:t xml:space="preserve">, </w:t>
            </w:r>
            <w:proofErr w:type="spellStart"/>
            <w:r w:rsidRPr="006E10F0">
              <w:rPr>
                <w:sz w:val="24"/>
                <w:szCs w:val="24"/>
              </w:rPr>
              <w:t>supercardioid</w:t>
            </w:r>
            <w:proofErr w:type="spellEnd"/>
            <w:r w:rsidRPr="006E10F0">
              <w:rPr>
                <w:sz w:val="24"/>
                <w:szCs w:val="24"/>
              </w:rPr>
              <w:t>).</w:t>
            </w:r>
            <w:r w:rsidRPr="006E10F0">
              <w:rPr>
                <w:sz w:val="24"/>
                <w:szCs w:val="24"/>
                <w:lang w:val="en-US"/>
              </w:rPr>
              <w:t xml:space="preserve"> </w:t>
            </w:r>
          </w:p>
        </w:tc>
      </w:tr>
      <w:tr w:rsidR="006E10F0" w:rsidRPr="006E10F0" w14:paraId="15D14FDA" w14:textId="77777777" w:rsidTr="006E10F0">
        <w:tc>
          <w:tcPr>
            <w:tcW w:w="1134" w:type="dxa"/>
            <w:tcBorders>
              <w:top w:val="single" w:sz="4" w:space="0" w:color="auto"/>
              <w:left w:val="single" w:sz="4" w:space="0" w:color="auto"/>
              <w:bottom w:val="single" w:sz="4" w:space="0" w:color="auto"/>
              <w:right w:val="single" w:sz="4" w:space="0" w:color="auto"/>
            </w:tcBorders>
          </w:tcPr>
          <w:p w14:paraId="384710D9" w14:textId="4B695884" w:rsidR="006E10F0" w:rsidRPr="006E10F0" w:rsidRDefault="006E10F0" w:rsidP="006E10F0">
            <w:pPr>
              <w:rPr>
                <w:sz w:val="24"/>
                <w:szCs w:val="24"/>
                <w:lang w:val="en-US"/>
              </w:rPr>
            </w:pPr>
            <w:r w:rsidRPr="006E10F0">
              <w:rPr>
                <w:sz w:val="24"/>
                <w:szCs w:val="24"/>
                <w:lang w:val="en-US"/>
              </w:rPr>
              <w:t>23.4</w:t>
            </w:r>
          </w:p>
        </w:tc>
        <w:tc>
          <w:tcPr>
            <w:tcW w:w="3544" w:type="dxa"/>
            <w:tcBorders>
              <w:top w:val="single" w:sz="4" w:space="0" w:color="auto"/>
              <w:left w:val="single" w:sz="4" w:space="0" w:color="auto"/>
              <w:bottom w:val="single" w:sz="4" w:space="0" w:color="auto"/>
              <w:right w:val="single" w:sz="4" w:space="0" w:color="auto"/>
            </w:tcBorders>
          </w:tcPr>
          <w:p w14:paraId="195E2D66" w14:textId="77777777" w:rsidR="006E10F0" w:rsidRPr="006E10F0" w:rsidRDefault="006E10F0" w:rsidP="006E10F0">
            <w:pPr>
              <w:rPr>
                <w:sz w:val="24"/>
                <w:szCs w:val="24"/>
              </w:rPr>
            </w:pPr>
            <w:r w:rsidRPr="006E10F0">
              <w:rPr>
                <w:sz w:val="24"/>
                <w:szCs w:val="24"/>
              </w:rPr>
              <w:t>Akustinės savybės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4D00705B" w14:textId="77777777" w:rsidR="006E10F0" w:rsidRPr="006E10F0" w:rsidRDefault="006E10F0" w:rsidP="006E10F0">
            <w:pPr>
              <w:rPr>
                <w:sz w:val="24"/>
                <w:szCs w:val="24"/>
                <w:lang w:val="en-US"/>
              </w:rPr>
            </w:pPr>
            <w:r w:rsidRPr="006E10F0">
              <w:rPr>
                <w:sz w:val="24"/>
                <w:szCs w:val="24"/>
              </w:rPr>
              <w:t xml:space="preserve">Atkuriamų dažnių diapazonas turi būti ne siauresnis kaip 50 Hz – 18 </w:t>
            </w:r>
            <w:proofErr w:type="spellStart"/>
            <w:r w:rsidRPr="006E10F0">
              <w:rPr>
                <w:sz w:val="24"/>
                <w:szCs w:val="24"/>
              </w:rPr>
              <w:t>kHz</w:t>
            </w:r>
            <w:proofErr w:type="spellEnd"/>
            <w:r w:rsidRPr="006E10F0">
              <w:rPr>
                <w:sz w:val="24"/>
                <w:szCs w:val="24"/>
              </w:rPr>
              <w:t>.</w:t>
            </w:r>
            <w:r w:rsidRPr="006E10F0">
              <w:rPr>
                <w:sz w:val="24"/>
                <w:szCs w:val="24"/>
                <w:lang w:val="en-US"/>
              </w:rPr>
              <w:t xml:space="preserve"> </w:t>
            </w:r>
          </w:p>
          <w:p w14:paraId="24E325C8" w14:textId="77777777" w:rsidR="006E10F0" w:rsidRPr="006E10F0" w:rsidRDefault="006E10F0" w:rsidP="006E10F0">
            <w:pPr>
              <w:rPr>
                <w:sz w:val="24"/>
                <w:szCs w:val="24"/>
                <w:lang w:val="en-US"/>
              </w:rPr>
            </w:pPr>
            <w:r w:rsidRPr="006E10F0">
              <w:rPr>
                <w:sz w:val="24"/>
                <w:szCs w:val="24"/>
              </w:rPr>
              <w:t xml:space="preserve">Jautrumas turi būti 15 </w:t>
            </w:r>
            <w:proofErr w:type="spellStart"/>
            <w:r w:rsidRPr="006E10F0">
              <w:rPr>
                <w:sz w:val="24"/>
                <w:szCs w:val="24"/>
              </w:rPr>
              <w:t>mV</w:t>
            </w:r>
            <w:proofErr w:type="spellEnd"/>
            <w:r w:rsidRPr="006E10F0">
              <w:rPr>
                <w:sz w:val="24"/>
                <w:szCs w:val="24"/>
              </w:rPr>
              <w:t xml:space="preserve">/Pa (+/-4 </w:t>
            </w:r>
            <w:proofErr w:type="spellStart"/>
            <w:r w:rsidRPr="006E10F0">
              <w:rPr>
                <w:sz w:val="24"/>
                <w:szCs w:val="24"/>
              </w:rPr>
              <w:t>mV</w:t>
            </w:r>
            <w:proofErr w:type="spellEnd"/>
            <w:r w:rsidRPr="006E10F0">
              <w:rPr>
                <w:sz w:val="24"/>
                <w:szCs w:val="24"/>
              </w:rPr>
              <w:t>/Pa).</w:t>
            </w:r>
            <w:r w:rsidRPr="006E10F0">
              <w:rPr>
                <w:sz w:val="24"/>
                <w:szCs w:val="24"/>
                <w:lang w:val="en-US"/>
              </w:rPr>
              <w:t xml:space="preserve"> </w:t>
            </w:r>
          </w:p>
          <w:p w14:paraId="392D3183" w14:textId="77777777" w:rsidR="006E10F0" w:rsidRPr="006E10F0" w:rsidRDefault="006E10F0" w:rsidP="006E10F0">
            <w:pPr>
              <w:rPr>
                <w:sz w:val="24"/>
                <w:szCs w:val="24"/>
              </w:rPr>
            </w:pPr>
            <w:r w:rsidRPr="006E10F0">
              <w:rPr>
                <w:sz w:val="24"/>
                <w:szCs w:val="24"/>
              </w:rPr>
              <w:t xml:space="preserve">Maksimalus garso slėgis (SPL) turi būti ne mažesnis kaip 125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tc>
      </w:tr>
      <w:tr w:rsidR="006E10F0" w:rsidRPr="006E10F0" w14:paraId="4947FC08" w14:textId="77777777" w:rsidTr="006E10F0">
        <w:tc>
          <w:tcPr>
            <w:tcW w:w="1134" w:type="dxa"/>
            <w:tcBorders>
              <w:top w:val="single" w:sz="4" w:space="0" w:color="auto"/>
              <w:left w:val="single" w:sz="4" w:space="0" w:color="auto"/>
              <w:bottom w:val="single" w:sz="4" w:space="0" w:color="auto"/>
              <w:right w:val="single" w:sz="4" w:space="0" w:color="auto"/>
            </w:tcBorders>
          </w:tcPr>
          <w:p w14:paraId="19F108D5" w14:textId="61248BFE" w:rsidR="006E10F0" w:rsidRPr="006E10F0" w:rsidRDefault="006E10F0" w:rsidP="006E10F0">
            <w:pPr>
              <w:rPr>
                <w:sz w:val="24"/>
                <w:szCs w:val="24"/>
                <w:lang w:val="en-US"/>
              </w:rPr>
            </w:pPr>
            <w:r w:rsidRPr="006E10F0">
              <w:rPr>
                <w:sz w:val="24"/>
                <w:szCs w:val="24"/>
                <w:lang w:val="en-US"/>
              </w:rPr>
              <w:t>23.5</w:t>
            </w:r>
          </w:p>
        </w:tc>
        <w:tc>
          <w:tcPr>
            <w:tcW w:w="3544" w:type="dxa"/>
            <w:tcBorders>
              <w:top w:val="single" w:sz="4" w:space="0" w:color="auto"/>
              <w:left w:val="single" w:sz="4" w:space="0" w:color="auto"/>
              <w:bottom w:val="single" w:sz="4" w:space="0" w:color="auto"/>
              <w:right w:val="single" w:sz="4" w:space="0" w:color="auto"/>
            </w:tcBorders>
          </w:tcPr>
          <w:p w14:paraId="4EEC946B"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650699D2" w14:textId="77777777" w:rsidR="006E10F0" w:rsidRPr="006E10F0" w:rsidRDefault="006E10F0" w:rsidP="006E10F0">
            <w:pPr>
              <w:rPr>
                <w:sz w:val="24"/>
                <w:szCs w:val="24"/>
              </w:rPr>
            </w:pPr>
            <w:r w:rsidRPr="006E10F0">
              <w:rPr>
                <w:sz w:val="24"/>
                <w:szCs w:val="24"/>
              </w:rPr>
              <w:t>Jungtis turi būti XLR arba mini XLR tipo</w:t>
            </w:r>
            <w:r w:rsidRPr="006E10F0">
              <w:rPr>
                <w:sz w:val="24"/>
                <w:szCs w:val="24"/>
                <w:lang w:val="en-US"/>
              </w:rPr>
              <w:t xml:space="preserve"> </w:t>
            </w:r>
          </w:p>
        </w:tc>
      </w:tr>
      <w:tr w:rsidR="006E10F0" w:rsidRPr="006E10F0" w14:paraId="638A1573" w14:textId="77777777" w:rsidTr="006E10F0">
        <w:tc>
          <w:tcPr>
            <w:tcW w:w="1134" w:type="dxa"/>
            <w:tcBorders>
              <w:top w:val="single" w:sz="4" w:space="0" w:color="auto"/>
              <w:left w:val="single" w:sz="4" w:space="0" w:color="auto"/>
              <w:bottom w:val="single" w:sz="4" w:space="0" w:color="auto"/>
              <w:right w:val="single" w:sz="4" w:space="0" w:color="auto"/>
            </w:tcBorders>
          </w:tcPr>
          <w:p w14:paraId="699CAA93" w14:textId="76A0F1C7" w:rsidR="006E10F0" w:rsidRPr="006E10F0" w:rsidRDefault="006E10F0" w:rsidP="006E10F0">
            <w:pPr>
              <w:rPr>
                <w:sz w:val="24"/>
                <w:szCs w:val="24"/>
                <w:lang w:val="en-US"/>
              </w:rPr>
            </w:pPr>
            <w:r w:rsidRPr="006E10F0">
              <w:rPr>
                <w:sz w:val="24"/>
                <w:szCs w:val="24"/>
                <w:lang w:val="en-US"/>
              </w:rPr>
              <w:t>23.6</w:t>
            </w:r>
          </w:p>
        </w:tc>
        <w:tc>
          <w:tcPr>
            <w:tcW w:w="3544" w:type="dxa"/>
            <w:tcBorders>
              <w:top w:val="single" w:sz="4" w:space="0" w:color="auto"/>
              <w:left w:val="single" w:sz="4" w:space="0" w:color="auto"/>
              <w:bottom w:val="single" w:sz="4" w:space="0" w:color="auto"/>
              <w:right w:val="single" w:sz="4" w:space="0" w:color="auto"/>
            </w:tcBorders>
          </w:tcPr>
          <w:p w14:paraId="3A48CA48"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1584EFD2" w14:textId="77777777" w:rsidR="006E10F0" w:rsidRPr="006E10F0" w:rsidRDefault="006E10F0" w:rsidP="006E10F0">
            <w:pPr>
              <w:rPr>
                <w:sz w:val="24"/>
                <w:szCs w:val="24"/>
                <w:lang w:val="en-US"/>
              </w:rPr>
            </w:pPr>
            <w:r w:rsidRPr="006E10F0">
              <w:rPr>
                <w:sz w:val="24"/>
                <w:szCs w:val="24"/>
              </w:rPr>
              <w:t>Strėlės ilgis turi būti ne mažesnis kaip 1,3 m.</w:t>
            </w:r>
            <w:r w:rsidRPr="006E10F0">
              <w:rPr>
                <w:sz w:val="24"/>
                <w:szCs w:val="24"/>
                <w:lang w:val="en-US"/>
              </w:rPr>
              <w:t xml:space="preserve"> </w:t>
            </w:r>
          </w:p>
          <w:p w14:paraId="27F0FF97" w14:textId="77777777" w:rsidR="006E10F0" w:rsidRPr="006E10F0" w:rsidRDefault="006E10F0" w:rsidP="006E10F0">
            <w:pPr>
              <w:rPr>
                <w:sz w:val="24"/>
                <w:szCs w:val="24"/>
              </w:rPr>
            </w:pPr>
            <w:r w:rsidRPr="006E10F0">
              <w:rPr>
                <w:sz w:val="24"/>
                <w:szCs w:val="24"/>
              </w:rPr>
              <w:t>Mikrofono stovo aukštis turi būti ne mažesnis kaip 1,6 m.</w:t>
            </w:r>
            <w:r w:rsidRPr="006E10F0">
              <w:rPr>
                <w:sz w:val="24"/>
                <w:szCs w:val="24"/>
                <w:lang w:val="en-US"/>
              </w:rPr>
              <w:t xml:space="preserve"> </w:t>
            </w:r>
          </w:p>
        </w:tc>
      </w:tr>
      <w:tr w:rsidR="006E10F0" w:rsidRPr="006E10F0" w14:paraId="5C2CA06D" w14:textId="77777777" w:rsidTr="006E10F0">
        <w:tc>
          <w:tcPr>
            <w:tcW w:w="1134" w:type="dxa"/>
            <w:tcBorders>
              <w:top w:val="single" w:sz="4" w:space="0" w:color="auto"/>
              <w:left w:val="single" w:sz="4" w:space="0" w:color="auto"/>
              <w:bottom w:val="single" w:sz="4" w:space="0" w:color="auto"/>
              <w:right w:val="single" w:sz="4" w:space="0" w:color="auto"/>
            </w:tcBorders>
          </w:tcPr>
          <w:p w14:paraId="4365D590" w14:textId="1AC62775" w:rsidR="006E10F0" w:rsidRPr="006E10F0" w:rsidRDefault="006E10F0" w:rsidP="006E10F0">
            <w:pPr>
              <w:rPr>
                <w:sz w:val="24"/>
                <w:szCs w:val="24"/>
                <w:lang w:val="en-US"/>
              </w:rPr>
            </w:pPr>
            <w:r w:rsidRPr="006E10F0">
              <w:rPr>
                <w:sz w:val="24"/>
                <w:szCs w:val="24"/>
                <w:lang w:val="en-US"/>
              </w:rPr>
              <w:t>23.7</w:t>
            </w:r>
          </w:p>
        </w:tc>
        <w:tc>
          <w:tcPr>
            <w:tcW w:w="3544" w:type="dxa"/>
            <w:tcBorders>
              <w:top w:val="single" w:sz="4" w:space="0" w:color="auto"/>
              <w:left w:val="single" w:sz="4" w:space="0" w:color="auto"/>
              <w:bottom w:val="single" w:sz="4" w:space="0" w:color="auto"/>
              <w:right w:val="single" w:sz="4" w:space="0" w:color="auto"/>
            </w:tcBorders>
          </w:tcPr>
          <w:p w14:paraId="34BEC7A9" w14:textId="77777777" w:rsidR="006E10F0" w:rsidRPr="006E10F0" w:rsidRDefault="006E10F0" w:rsidP="006E10F0">
            <w:pPr>
              <w:rPr>
                <w:sz w:val="24"/>
                <w:szCs w:val="24"/>
              </w:rPr>
            </w:pPr>
            <w:r w:rsidRPr="006E10F0">
              <w:rPr>
                <w:sz w:val="24"/>
                <w:szCs w:val="24"/>
              </w:rPr>
              <w:t>Maitinimas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15FE69C6" w14:textId="77777777" w:rsidR="006E10F0" w:rsidRPr="006E10F0" w:rsidRDefault="006E10F0" w:rsidP="006E10F0">
            <w:pPr>
              <w:rPr>
                <w:sz w:val="24"/>
                <w:szCs w:val="24"/>
              </w:rPr>
            </w:pPr>
            <w:r w:rsidRPr="006E10F0">
              <w:rPr>
                <w:sz w:val="24"/>
                <w:szCs w:val="24"/>
              </w:rPr>
              <w:t xml:space="preserve">Turi palaikyti </w:t>
            </w:r>
            <w:proofErr w:type="spellStart"/>
            <w:r w:rsidRPr="006E10F0">
              <w:rPr>
                <w:sz w:val="24"/>
                <w:szCs w:val="24"/>
              </w:rPr>
              <w:t>fantominį</w:t>
            </w:r>
            <w:proofErr w:type="spellEnd"/>
            <w:r w:rsidRPr="006E10F0">
              <w:rPr>
                <w:sz w:val="24"/>
                <w:szCs w:val="24"/>
              </w:rPr>
              <w:t xml:space="preserve"> maitinimą.</w:t>
            </w:r>
            <w:r w:rsidRPr="006E10F0">
              <w:rPr>
                <w:sz w:val="24"/>
                <w:szCs w:val="24"/>
                <w:lang w:val="en-US"/>
              </w:rPr>
              <w:t xml:space="preserve"> </w:t>
            </w:r>
          </w:p>
        </w:tc>
      </w:tr>
      <w:tr w:rsidR="006E10F0" w:rsidRPr="006E10F0" w14:paraId="79ECE3C1" w14:textId="77777777" w:rsidTr="006E10F0">
        <w:tc>
          <w:tcPr>
            <w:tcW w:w="1134" w:type="dxa"/>
            <w:tcBorders>
              <w:top w:val="single" w:sz="4" w:space="0" w:color="auto"/>
              <w:left w:val="single" w:sz="4" w:space="0" w:color="auto"/>
              <w:bottom w:val="single" w:sz="4" w:space="0" w:color="auto"/>
              <w:right w:val="single" w:sz="4" w:space="0" w:color="auto"/>
            </w:tcBorders>
          </w:tcPr>
          <w:p w14:paraId="37136B16" w14:textId="190DC7A5" w:rsidR="006E10F0" w:rsidRPr="006E10F0" w:rsidRDefault="006E10F0" w:rsidP="006E10F0">
            <w:pPr>
              <w:rPr>
                <w:sz w:val="24"/>
                <w:szCs w:val="24"/>
                <w:lang w:val="en-US"/>
              </w:rPr>
            </w:pPr>
            <w:r w:rsidRPr="006E10F0">
              <w:rPr>
                <w:sz w:val="24"/>
                <w:szCs w:val="24"/>
                <w:lang w:val="en-US"/>
              </w:rPr>
              <w:t>23.8</w:t>
            </w:r>
          </w:p>
        </w:tc>
        <w:tc>
          <w:tcPr>
            <w:tcW w:w="13608" w:type="dxa"/>
            <w:gridSpan w:val="2"/>
            <w:tcBorders>
              <w:top w:val="single" w:sz="4" w:space="0" w:color="auto"/>
              <w:left w:val="single" w:sz="4" w:space="0" w:color="auto"/>
              <w:bottom w:val="single" w:sz="4" w:space="0" w:color="auto"/>
              <w:right w:val="single" w:sz="4" w:space="0" w:color="auto"/>
            </w:tcBorders>
          </w:tcPr>
          <w:p w14:paraId="7EFFFDA2"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p w14:paraId="3DB23D77" w14:textId="77777777" w:rsidR="006E10F0" w:rsidRPr="006E10F0" w:rsidRDefault="006E10F0" w:rsidP="006E10F0">
            <w:pPr>
              <w:rPr>
                <w:sz w:val="24"/>
                <w:szCs w:val="24"/>
              </w:rPr>
            </w:pPr>
            <w:r w:rsidRPr="006E10F0">
              <w:rPr>
                <w:sz w:val="24"/>
                <w:szCs w:val="24"/>
              </w:rPr>
              <w:t xml:space="preserve"> </w:t>
            </w:r>
          </w:p>
        </w:tc>
      </w:tr>
      <w:tr w:rsidR="006E10F0" w:rsidRPr="00495132" w14:paraId="2A655AB3" w14:textId="77777777" w:rsidTr="006E10F0">
        <w:tc>
          <w:tcPr>
            <w:tcW w:w="1134" w:type="dxa"/>
            <w:tcBorders>
              <w:top w:val="single" w:sz="4" w:space="0" w:color="auto"/>
              <w:left w:val="single" w:sz="4" w:space="0" w:color="auto"/>
              <w:bottom w:val="single" w:sz="4" w:space="0" w:color="auto"/>
              <w:right w:val="single" w:sz="4" w:space="0" w:color="auto"/>
            </w:tcBorders>
          </w:tcPr>
          <w:p w14:paraId="0FEA680A" w14:textId="7443ACB5" w:rsidR="006E10F0" w:rsidRPr="00495132" w:rsidRDefault="006E10F0" w:rsidP="006E10F0">
            <w:pPr>
              <w:rPr>
                <w:b/>
                <w:i/>
                <w:sz w:val="24"/>
                <w:szCs w:val="24"/>
                <w:lang w:val="en-US"/>
              </w:rPr>
            </w:pPr>
            <w:r w:rsidRPr="00495132">
              <w:rPr>
                <w:b/>
                <w:i/>
                <w:sz w:val="24"/>
                <w:szCs w:val="24"/>
                <w:lang w:val="en-US"/>
              </w:rPr>
              <w:t>24</w:t>
            </w:r>
            <w:r w:rsidR="0099364A" w:rsidRPr="00495132">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2EA6041A" w14:textId="77777777" w:rsidR="006E10F0" w:rsidRPr="00495132" w:rsidRDefault="006E10F0" w:rsidP="006E10F0">
            <w:pPr>
              <w:rPr>
                <w:b/>
                <w:i/>
                <w:sz w:val="24"/>
                <w:szCs w:val="24"/>
                <w:lang w:val="en-US"/>
              </w:rPr>
            </w:pPr>
            <w:r w:rsidRPr="00495132">
              <w:rPr>
                <w:b/>
                <w:i/>
                <w:sz w:val="24"/>
                <w:szCs w:val="24"/>
              </w:rPr>
              <w:t xml:space="preserve">Mikrofonų pora fortepijonui – 1 </w:t>
            </w:r>
            <w:proofErr w:type="spellStart"/>
            <w:r w:rsidRPr="00495132">
              <w:rPr>
                <w:b/>
                <w:i/>
                <w:sz w:val="24"/>
                <w:szCs w:val="24"/>
              </w:rPr>
              <w:t>kompl</w:t>
            </w:r>
            <w:proofErr w:type="spellEnd"/>
            <w:r w:rsidRPr="00495132">
              <w:rPr>
                <w:b/>
                <w:i/>
                <w:sz w:val="24"/>
                <w:szCs w:val="24"/>
              </w:rPr>
              <w:t>.</w:t>
            </w:r>
            <w:r w:rsidRPr="00495132">
              <w:rPr>
                <w:b/>
                <w:i/>
                <w:sz w:val="24"/>
                <w:szCs w:val="24"/>
                <w:lang w:val="en-US"/>
              </w:rPr>
              <w:t xml:space="preserve"> </w:t>
            </w:r>
          </w:p>
          <w:p w14:paraId="31F82353" w14:textId="77777777" w:rsidR="006E10F0" w:rsidRPr="00495132" w:rsidRDefault="006E10F0" w:rsidP="006E10F0">
            <w:pPr>
              <w:rPr>
                <w:b/>
                <w:i/>
                <w:sz w:val="24"/>
                <w:szCs w:val="24"/>
              </w:rPr>
            </w:pPr>
            <w:r w:rsidRPr="00495132">
              <w:rPr>
                <w:b/>
                <w:i/>
                <w:sz w:val="24"/>
                <w:szCs w:val="24"/>
              </w:rPr>
              <w:t xml:space="preserve">Komplekto </w:t>
            </w:r>
            <w:proofErr w:type="spellStart"/>
            <w:r w:rsidRPr="00495132">
              <w:rPr>
                <w:b/>
                <w:i/>
                <w:sz w:val="24"/>
                <w:szCs w:val="24"/>
              </w:rPr>
              <w:t>detalizacija</w:t>
            </w:r>
            <w:proofErr w:type="spellEnd"/>
            <w:r w:rsidRPr="00495132">
              <w:rPr>
                <w:b/>
                <w:i/>
                <w:sz w:val="24"/>
                <w:szCs w:val="24"/>
              </w:rPr>
              <w:t>:</w:t>
            </w:r>
          </w:p>
          <w:p w14:paraId="177004BE" w14:textId="77777777" w:rsidR="006E10F0" w:rsidRPr="00495132" w:rsidRDefault="006E10F0" w:rsidP="006E10F0">
            <w:pPr>
              <w:rPr>
                <w:b/>
                <w:i/>
                <w:sz w:val="24"/>
                <w:szCs w:val="24"/>
              </w:rPr>
            </w:pPr>
            <w:r w:rsidRPr="00495132">
              <w:rPr>
                <w:b/>
                <w:i/>
                <w:sz w:val="24"/>
                <w:szCs w:val="24"/>
              </w:rPr>
              <w:t>2vnt. mikrofonai,</w:t>
            </w:r>
          </w:p>
          <w:p w14:paraId="3F729B7B" w14:textId="77777777" w:rsidR="006E10F0" w:rsidRPr="00495132" w:rsidRDefault="006E10F0" w:rsidP="006E10F0">
            <w:pPr>
              <w:rPr>
                <w:b/>
                <w:i/>
                <w:sz w:val="24"/>
                <w:szCs w:val="24"/>
              </w:rPr>
            </w:pPr>
            <w:r w:rsidRPr="00495132">
              <w:rPr>
                <w:b/>
                <w:i/>
                <w:sz w:val="24"/>
                <w:szCs w:val="24"/>
              </w:rPr>
              <w:t>2vnt. laikikliai</w:t>
            </w:r>
          </w:p>
          <w:p w14:paraId="2AC388D7" w14:textId="77777777" w:rsidR="006E10F0" w:rsidRPr="00495132" w:rsidRDefault="006E10F0" w:rsidP="006E10F0">
            <w:pPr>
              <w:rPr>
                <w:b/>
                <w:i/>
                <w:sz w:val="24"/>
                <w:szCs w:val="24"/>
              </w:rPr>
            </w:pPr>
            <w:r w:rsidRPr="00495132">
              <w:rPr>
                <w:b/>
                <w:i/>
                <w:sz w:val="24"/>
                <w:szCs w:val="24"/>
              </w:rPr>
              <w:t>2vnt. vėjo apsaugos.</w:t>
            </w:r>
          </w:p>
        </w:tc>
      </w:tr>
      <w:tr w:rsidR="006E10F0" w:rsidRPr="006E10F0" w14:paraId="2C7E6A66" w14:textId="77777777" w:rsidTr="006E10F0">
        <w:tc>
          <w:tcPr>
            <w:tcW w:w="1134" w:type="dxa"/>
            <w:tcBorders>
              <w:top w:val="single" w:sz="4" w:space="0" w:color="auto"/>
              <w:left w:val="single" w:sz="4" w:space="0" w:color="auto"/>
              <w:bottom w:val="single" w:sz="4" w:space="0" w:color="auto"/>
              <w:right w:val="single" w:sz="4" w:space="0" w:color="auto"/>
            </w:tcBorders>
          </w:tcPr>
          <w:p w14:paraId="0D556085" w14:textId="3CEF53EA" w:rsidR="006E10F0" w:rsidRPr="006E10F0" w:rsidRDefault="006E10F0" w:rsidP="006E10F0">
            <w:pPr>
              <w:rPr>
                <w:sz w:val="24"/>
                <w:szCs w:val="24"/>
                <w:lang w:val="en-US"/>
              </w:rPr>
            </w:pPr>
            <w:r w:rsidRPr="006E10F0">
              <w:rPr>
                <w:sz w:val="24"/>
                <w:szCs w:val="24"/>
                <w:lang w:val="en-US"/>
              </w:rPr>
              <w:t>24.1</w:t>
            </w:r>
          </w:p>
        </w:tc>
        <w:tc>
          <w:tcPr>
            <w:tcW w:w="3544" w:type="dxa"/>
            <w:tcBorders>
              <w:top w:val="single" w:sz="4" w:space="0" w:color="auto"/>
              <w:left w:val="single" w:sz="4" w:space="0" w:color="auto"/>
              <w:bottom w:val="single" w:sz="4" w:space="0" w:color="auto"/>
              <w:right w:val="single" w:sz="4" w:space="0" w:color="auto"/>
            </w:tcBorders>
          </w:tcPr>
          <w:p w14:paraId="1F64797A"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6C9508C5"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4128F468" w14:textId="77777777" w:rsidTr="006E10F0">
        <w:tc>
          <w:tcPr>
            <w:tcW w:w="1134" w:type="dxa"/>
            <w:tcBorders>
              <w:top w:val="single" w:sz="4" w:space="0" w:color="auto"/>
              <w:left w:val="single" w:sz="4" w:space="0" w:color="auto"/>
              <w:bottom w:val="single" w:sz="4" w:space="0" w:color="auto"/>
              <w:right w:val="single" w:sz="4" w:space="0" w:color="auto"/>
            </w:tcBorders>
          </w:tcPr>
          <w:p w14:paraId="08C49636" w14:textId="41D4189B" w:rsidR="006E10F0" w:rsidRPr="006E10F0" w:rsidRDefault="006E10F0" w:rsidP="006E10F0">
            <w:pPr>
              <w:rPr>
                <w:sz w:val="24"/>
                <w:szCs w:val="24"/>
                <w:lang w:val="en-US"/>
              </w:rPr>
            </w:pPr>
            <w:r w:rsidRPr="006E10F0">
              <w:rPr>
                <w:sz w:val="24"/>
                <w:szCs w:val="24"/>
                <w:lang w:val="en-US"/>
              </w:rPr>
              <w:t>24.2</w:t>
            </w:r>
          </w:p>
        </w:tc>
        <w:tc>
          <w:tcPr>
            <w:tcW w:w="3544" w:type="dxa"/>
            <w:tcBorders>
              <w:top w:val="single" w:sz="4" w:space="0" w:color="auto"/>
              <w:left w:val="single" w:sz="4" w:space="0" w:color="auto"/>
              <w:bottom w:val="single" w:sz="4" w:space="0" w:color="auto"/>
              <w:right w:val="single" w:sz="4" w:space="0" w:color="auto"/>
            </w:tcBorders>
          </w:tcPr>
          <w:p w14:paraId="78C35035"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77E9031A" w14:textId="77777777" w:rsidR="006E10F0" w:rsidRPr="006E10F0" w:rsidRDefault="006E10F0" w:rsidP="006E10F0">
            <w:pPr>
              <w:rPr>
                <w:sz w:val="24"/>
                <w:szCs w:val="24"/>
              </w:rPr>
            </w:pPr>
            <w:proofErr w:type="spellStart"/>
            <w:r w:rsidRPr="006E10F0">
              <w:rPr>
                <w:sz w:val="24"/>
                <w:szCs w:val="24"/>
              </w:rPr>
              <w:t>Kondensatorinis</w:t>
            </w:r>
            <w:proofErr w:type="spellEnd"/>
            <w:r w:rsidRPr="006E10F0">
              <w:rPr>
                <w:sz w:val="24"/>
                <w:szCs w:val="24"/>
              </w:rPr>
              <w:t xml:space="preserve"> mikrofonas gyviems renginiams garsinti.</w:t>
            </w:r>
            <w:r w:rsidRPr="006E10F0">
              <w:rPr>
                <w:sz w:val="24"/>
                <w:szCs w:val="24"/>
                <w:lang w:val="en-US"/>
              </w:rPr>
              <w:t xml:space="preserve"> </w:t>
            </w:r>
          </w:p>
        </w:tc>
      </w:tr>
      <w:tr w:rsidR="006E10F0" w:rsidRPr="006E10F0" w14:paraId="726121D5" w14:textId="77777777" w:rsidTr="006E10F0">
        <w:tc>
          <w:tcPr>
            <w:tcW w:w="1134" w:type="dxa"/>
            <w:tcBorders>
              <w:top w:val="single" w:sz="4" w:space="0" w:color="auto"/>
              <w:left w:val="single" w:sz="4" w:space="0" w:color="auto"/>
              <w:bottom w:val="single" w:sz="4" w:space="0" w:color="auto"/>
              <w:right w:val="single" w:sz="4" w:space="0" w:color="auto"/>
            </w:tcBorders>
          </w:tcPr>
          <w:p w14:paraId="5B350C47" w14:textId="7DB357F3" w:rsidR="006E10F0" w:rsidRPr="006E10F0" w:rsidRDefault="006E10F0" w:rsidP="006E10F0">
            <w:pPr>
              <w:rPr>
                <w:sz w:val="24"/>
                <w:szCs w:val="24"/>
                <w:lang w:val="en-US"/>
              </w:rPr>
            </w:pPr>
            <w:r w:rsidRPr="006E10F0">
              <w:rPr>
                <w:sz w:val="24"/>
                <w:szCs w:val="24"/>
                <w:lang w:val="en-US"/>
              </w:rPr>
              <w:t>24.3</w:t>
            </w:r>
          </w:p>
        </w:tc>
        <w:tc>
          <w:tcPr>
            <w:tcW w:w="3544" w:type="dxa"/>
            <w:tcBorders>
              <w:top w:val="single" w:sz="4" w:space="0" w:color="auto"/>
              <w:left w:val="single" w:sz="4" w:space="0" w:color="auto"/>
              <w:bottom w:val="single" w:sz="4" w:space="0" w:color="auto"/>
              <w:right w:val="single" w:sz="4" w:space="0" w:color="auto"/>
            </w:tcBorders>
          </w:tcPr>
          <w:p w14:paraId="1D24D91C" w14:textId="77777777" w:rsidR="006E10F0" w:rsidRPr="006E10F0" w:rsidRDefault="006E10F0" w:rsidP="006E10F0">
            <w:pPr>
              <w:rPr>
                <w:sz w:val="24"/>
                <w:szCs w:val="24"/>
              </w:rPr>
            </w:pPr>
            <w:proofErr w:type="spellStart"/>
            <w:r w:rsidRPr="006E10F0">
              <w:rPr>
                <w:sz w:val="24"/>
                <w:szCs w:val="24"/>
              </w:rPr>
              <w:t>Kryptiškumas</w:t>
            </w:r>
            <w:proofErr w:type="spellEnd"/>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29A9CE6E" w14:textId="77777777" w:rsidR="006E10F0" w:rsidRPr="006E10F0" w:rsidRDefault="006E10F0" w:rsidP="006E10F0">
            <w:pPr>
              <w:rPr>
                <w:sz w:val="24"/>
                <w:szCs w:val="24"/>
              </w:rPr>
            </w:pPr>
            <w:proofErr w:type="spellStart"/>
            <w:r w:rsidRPr="006E10F0">
              <w:rPr>
                <w:sz w:val="24"/>
                <w:szCs w:val="24"/>
              </w:rPr>
              <w:t>Kardiodė</w:t>
            </w:r>
            <w:proofErr w:type="spellEnd"/>
            <w:r w:rsidRPr="006E10F0">
              <w:rPr>
                <w:sz w:val="24"/>
                <w:szCs w:val="24"/>
                <w:lang w:val="en-US"/>
              </w:rPr>
              <w:t xml:space="preserve"> </w:t>
            </w:r>
          </w:p>
        </w:tc>
      </w:tr>
      <w:tr w:rsidR="006E10F0" w:rsidRPr="006E10F0" w14:paraId="4AA398B5" w14:textId="77777777" w:rsidTr="006E10F0">
        <w:tc>
          <w:tcPr>
            <w:tcW w:w="1134" w:type="dxa"/>
            <w:tcBorders>
              <w:top w:val="single" w:sz="4" w:space="0" w:color="auto"/>
              <w:left w:val="single" w:sz="4" w:space="0" w:color="auto"/>
              <w:bottom w:val="single" w:sz="4" w:space="0" w:color="auto"/>
              <w:right w:val="single" w:sz="4" w:space="0" w:color="auto"/>
            </w:tcBorders>
          </w:tcPr>
          <w:p w14:paraId="135BDA59" w14:textId="785635CB" w:rsidR="006E10F0" w:rsidRPr="006E10F0" w:rsidRDefault="006E10F0" w:rsidP="006E10F0">
            <w:pPr>
              <w:rPr>
                <w:sz w:val="24"/>
                <w:szCs w:val="24"/>
                <w:lang w:val="en-US"/>
              </w:rPr>
            </w:pPr>
            <w:r w:rsidRPr="006E10F0">
              <w:rPr>
                <w:sz w:val="24"/>
                <w:szCs w:val="24"/>
                <w:lang w:val="en-US"/>
              </w:rPr>
              <w:t>24.4</w:t>
            </w:r>
          </w:p>
        </w:tc>
        <w:tc>
          <w:tcPr>
            <w:tcW w:w="3544" w:type="dxa"/>
            <w:tcBorders>
              <w:top w:val="single" w:sz="4" w:space="0" w:color="auto"/>
              <w:left w:val="single" w:sz="4" w:space="0" w:color="auto"/>
              <w:bottom w:val="single" w:sz="4" w:space="0" w:color="auto"/>
              <w:right w:val="single" w:sz="4" w:space="0" w:color="auto"/>
            </w:tcBorders>
          </w:tcPr>
          <w:p w14:paraId="45D44673" w14:textId="77777777" w:rsidR="006E10F0" w:rsidRPr="006E10F0" w:rsidRDefault="006E10F0" w:rsidP="006E10F0">
            <w:pPr>
              <w:rPr>
                <w:sz w:val="24"/>
                <w:szCs w:val="24"/>
              </w:rPr>
            </w:pPr>
            <w:r w:rsidRPr="006E10F0">
              <w:rPr>
                <w:sz w:val="24"/>
                <w:szCs w:val="24"/>
              </w:rPr>
              <w:t>Akustinės savybės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7B9F7381" w14:textId="77777777" w:rsidR="006E10F0" w:rsidRPr="006E10F0" w:rsidRDefault="006E10F0" w:rsidP="006E10F0">
            <w:pPr>
              <w:rPr>
                <w:sz w:val="24"/>
                <w:szCs w:val="24"/>
                <w:lang w:val="en-US"/>
              </w:rPr>
            </w:pPr>
            <w:r w:rsidRPr="006E10F0">
              <w:rPr>
                <w:sz w:val="24"/>
                <w:szCs w:val="24"/>
              </w:rPr>
              <w:t>Atkuriamų dažnių diapazonas ne siauresnis kaip 20Hz – 20kHz.</w:t>
            </w:r>
            <w:r w:rsidRPr="006E10F0">
              <w:rPr>
                <w:sz w:val="24"/>
                <w:szCs w:val="24"/>
                <w:lang w:val="en-US"/>
              </w:rPr>
              <w:t xml:space="preserve"> </w:t>
            </w:r>
          </w:p>
          <w:p w14:paraId="2F1F11E0" w14:textId="77777777" w:rsidR="006E10F0" w:rsidRPr="006E10F0" w:rsidRDefault="006E10F0" w:rsidP="006E10F0">
            <w:pPr>
              <w:rPr>
                <w:sz w:val="24"/>
                <w:szCs w:val="24"/>
                <w:lang w:val="en-US"/>
              </w:rPr>
            </w:pPr>
            <w:r w:rsidRPr="006E10F0">
              <w:rPr>
                <w:sz w:val="24"/>
                <w:szCs w:val="24"/>
              </w:rPr>
              <w:t xml:space="preserve">Jautrumas ne mažesnis nei -37dBV/Pa, bet ne didesnis nei -30 </w:t>
            </w:r>
            <w:proofErr w:type="spellStart"/>
            <w:r w:rsidRPr="006E10F0">
              <w:rPr>
                <w:sz w:val="24"/>
                <w:szCs w:val="24"/>
              </w:rPr>
              <w:t>dBV</w:t>
            </w:r>
            <w:proofErr w:type="spellEnd"/>
            <w:r w:rsidRPr="006E10F0">
              <w:rPr>
                <w:sz w:val="24"/>
                <w:szCs w:val="24"/>
              </w:rPr>
              <w:t>/Pa.</w:t>
            </w:r>
            <w:r w:rsidRPr="006E10F0">
              <w:rPr>
                <w:sz w:val="24"/>
                <w:szCs w:val="24"/>
                <w:lang w:val="en-US"/>
              </w:rPr>
              <w:t xml:space="preserve"> </w:t>
            </w:r>
          </w:p>
          <w:p w14:paraId="55FD9B83" w14:textId="77777777" w:rsidR="006E10F0" w:rsidRPr="006E10F0" w:rsidRDefault="006E10F0" w:rsidP="006E10F0">
            <w:pPr>
              <w:rPr>
                <w:sz w:val="24"/>
                <w:szCs w:val="24"/>
                <w:lang w:val="en-US"/>
              </w:rPr>
            </w:pPr>
            <w:r w:rsidRPr="006E10F0">
              <w:rPr>
                <w:sz w:val="24"/>
                <w:szCs w:val="24"/>
              </w:rPr>
              <w:t>Santykis signalas – triukšmas ne mažesnis kaip 80dB.</w:t>
            </w:r>
            <w:r w:rsidRPr="006E10F0">
              <w:rPr>
                <w:sz w:val="24"/>
                <w:szCs w:val="24"/>
                <w:lang w:val="en-US"/>
              </w:rPr>
              <w:t xml:space="preserve"> </w:t>
            </w:r>
          </w:p>
          <w:p w14:paraId="7D43C1F5" w14:textId="77777777" w:rsidR="006E10F0" w:rsidRPr="006E10F0" w:rsidRDefault="006E10F0" w:rsidP="006E10F0">
            <w:pPr>
              <w:rPr>
                <w:sz w:val="24"/>
                <w:szCs w:val="24"/>
                <w:lang w:val="en-US"/>
              </w:rPr>
            </w:pPr>
            <w:r w:rsidRPr="006E10F0">
              <w:rPr>
                <w:sz w:val="24"/>
                <w:szCs w:val="24"/>
              </w:rPr>
              <w:t>Dinaminis diapazonas ne mažiau kaip 120dB.</w:t>
            </w:r>
            <w:r w:rsidRPr="006E10F0">
              <w:rPr>
                <w:sz w:val="24"/>
                <w:szCs w:val="24"/>
                <w:lang w:val="en-US"/>
              </w:rPr>
              <w:t xml:space="preserve"> </w:t>
            </w:r>
          </w:p>
          <w:p w14:paraId="2B74DE40" w14:textId="77777777" w:rsidR="006E10F0" w:rsidRPr="006E10F0" w:rsidRDefault="006E10F0" w:rsidP="006E10F0">
            <w:pPr>
              <w:rPr>
                <w:sz w:val="24"/>
                <w:szCs w:val="24"/>
                <w:lang w:val="en-US"/>
              </w:rPr>
            </w:pPr>
            <w:r w:rsidRPr="006E10F0">
              <w:rPr>
                <w:sz w:val="24"/>
                <w:szCs w:val="24"/>
              </w:rPr>
              <w:t xml:space="preserve">Maksimalus garso slėgis (SPL) ne mažiau kaip 134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p w14:paraId="3D7EF5AC" w14:textId="77777777" w:rsidR="006E10F0" w:rsidRPr="006E10F0" w:rsidRDefault="006E10F0" w:rsidP="006E10F0">
            <w:pPr>
              <w:rPr>
                <w:sz w:val="24"/>
                <w:szCs w:val="24"/>
              </w:rPr>
            </w:pPr>
            <w:r w:rsidRPr="006E10F0">
              <w:rPr>
                <w:sz w:val="24"/>
                <w:szCs w:val="24"/>
              </w:rPr>
              <w:t xml:space="preserve">Savasis triukšmas ne didesnis nei 14 </w:t>
            </w:r>
            <w:proofErr w:type="spellStart"/>
            <w:r w:rsidRPr="006E10F0">
              <w:rPr>
                <w:sz w:val="24"/>
                <w:szCs w:val="24"/>
              </w:rPr>
              <w:t>dB</w:t>
            </w:r>
            <w:proofErr w:type="spellEnd"/>
            <w:r w:rsidRPr="006E10F0">
              <w:rPr>
                <w:sz w:val="24"/>
                <w:szCs w:val="24"/>
              </w:rPr>
              <w:t>.</w:t>
            </w:r>
            <w:r w:rsidRPr="006E10F0">
              <w:rPr>
                <w:sz w:val="24"/>
                <w:szCs w:val="24"/>
                <w:lang w:val="en-US"/>
              </w:rPr>
              <w:t xml:space="preserve"> </w:t>
            </w:r>
          </w:p>
        </w:tc>
      </w:tr>
      <w:tr w:rsidR="006E10F0" w:rsidRPr="006E10F0" w14:paraId="018932E9" w14:textId="77777777" w:rsidTr="006E10F0">
        <w:tc>
          <w:tcPr>
            <w:tcW w:w="1134" w:type="dxa"/>
            <w:tcBorders>
              <w:top w:val="single" w:sz="4" w:space="0" w:color="auto"/>
              <w:left w:val="single" w:sz="4" w:space="0" w:color="auto"/>
              <w:bottom w:val="single" w:sz="4" w:space="0" w:color="auto"/>
              <w:right w:val="single" w:sz="4" w:space="0" w:color="auto"/>
            </w:tcBorders>
          </w:tcPr>
          <w:p w14:paraId="01262DB3" w14:textId="383D0B7B" w:rsidR="006E10F0" w:rsidRPr="006E10F0" w:rsidRDefault="006E10F0" w:rsidP="006E10F0">
            <w:pPr>
              <w:rPr>
                <w:sz w:val="24"/>
                <w:szCs w:val="24"/>
                <w:lang w:val="en-US"/>
              </w:rPr>
            </w:pPr>
            <w:r w:rsidRPr="006E10F0">
              <w:rPr>
                <w:sz w:val="24"/>
                <w:szCs w:val="24"/>
                <w:lang w:val="en-US"/>
              </w:rPr>
              <w:t>24.5</w:t>
            </w:r>
          </w:p>
        </w:tc>
        <w:tc>
          <w:tcPr>
            <w:tcW w:w="13608" w:type="dxa"/>
            <w:gridSpan w:val="2"/>
            <w:tcBorders>
              <w:top w:val="single" w:sz="4" w:space="0" w:color="auto"/>
              <w:left w:val="single" w:sz="4" w:space="0" w:color="auto"/>
              <w:bottom w:val="single" w:sz="4" w:space="0" w:color="auto"/>
              <w:right w:val="single" w:sz="4" w:space="0" w:color="auto"/>
            </w:tcBorders>
          </w:tcPr>
          <w:p w14:paraId="30B3EC9E"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495132" w14:paraId="147E7DE6" w14:textId="77777777" w:rsidTr="006E10F0">
        <w:tc>
          <w:tcPr>
            <w:tcW w:w="1134" w:type="dxa"/>
            <w:tcBorders>
              <w:top w:val="single" w:sz="4" w:space="0" w:color="auto"/>
              <w:left w:val="single" w:sz="4" w:space="0" w:color="auto"/>
              <w:bottom w:val="single" w:sz="4" w:space="0" w:color="auto"/>
              <w:right w:val="single" w:sz="4" w:space="0" w:color="auto"/>
            </w:tcBorders>
          </w:tcPr>
          <w:p w14:paraId="0772B488" w14:textId="7C4F82A6" w:rsidR="006E10F0" w:rsidRPr="00495132" w:rsidRDefault="006E10F0" w:rsidP="006E10F0">
            <w:pPr>
              <w:rPr>
                <w:b/>
                <w:i/>
                <w:sz w:val="24"/>
                <w:szCs w:val="24"/>
                <w:lang w:val="en-US"/>
              </w:rPr>
            </w:pPr>
            <w:r w:rsidRPr="00495132">
              <w:rPr>
                <w:b/>
                <w:i/>
                <w:sz w:val="24"/>
                <w:szCs w:val="24"/>
                <w:lang w:val="en-US"/>
              </w:rPr>
              <w:t>25</w:t>
            </w:r>
            <w:r w:rsidR="0099364A" w:rsidRPr="00495132">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568470C1" w14:textId="77777777" w:rsidR="006E10F0" w:rsidRPr="00495132" w:rsidRDefault="006E10F0" w:rsidP="006E10F0">
            <w:pPr>
              <w:rPr>
                <w:b/>
                <w:i/>
                <w:sz w:val="24"/>
                <w:szCs w:val="24"/>
                <w:lang w:val="en-US"/>
              </w:rPr>
            </w:pPr>
            <w:r w:rsidRPr="00495132">
              <w:rPr>
                <w:b/>
                <w:i/>
                <w:sz w:val="24"/>
                <w:szCs w:val="24"/>
              </w:rPr>
              <w:t>Dviguba vidinė (</w:t>
            </w:r>
            <w:proofErr w:type="spellStart"/>
            <w:r w:rsidRPr="00495132">
              <w:rPr>
                <w:b/>
                <w:i/>
                <w:sz w:val="24"/>
                <w:szCs w:val="24"/>
              </w:rPr>
              <w:t>in-ear</w:t>
            </w:r>
            <w:proofErr w:type="spellEnd"/>
            <w:r w:rsidRPr="00495132">
              <w:rPr>
                <w:b/>
                <w:i/>
                <w:sz w:val="24"/>
                <w:szCs w:val="24"/>
              </w:rPr>
              <w:t xml:space="preserve">) monitoringo sistema (siųstuvai, imtuvas, ausinės) – 1 </w:t>
            </w:r>
            <w:proofErr w:type="spellStart"/>
            <w:r w:rsidRPr="00495132">
              <w:rPr>
                <w:b/>
                <w:i/>
                <w:sz w:val="24"/>
                <w:szCs w:val="24"/>
              </w:rPr>
              <w:t>kompl</w:t>
            </w:r>
            <w:proofErr w:type="spellEnd"/>
            <w:r w:rsidRPr="00495132">
              <w:rPr>
                <w:b/>
                <w:i/>
                <w:sz w:val="24"/>
                <w:szCs w:val="24"/>
              </w:rPr>
              <w:t>.</w:t>
            </w:r>
            <w:r w:rsidRPr="00495132">
              <w:rPr>
                <w:b/>
                <w:i/>
                <w:sz w:val="24"/>
                <w:szCs w:val="24"/>
                <w:lang w:val="en-US"/>
              </w:rPr>
              <w:t xml:space="preserve"> </w:t>
            </w:r>
          </w:p>
          <w:p w14:paraId="31E6714F" w14:textId="77777777" w:rsidR="006E10F0" w:rsidRPr="00495132" w:rsidRDefault="006E10F0" w:rsidP="006E10F0">
            <w:pPr>
              <w:rPr>
                <w:b/>
                <w:i/>
                <w:sz w:val="24"/>
                <w:szCs w:val="24"/>
                <w:lang w:val="en-US"/>
              </w:rPr>
            </w:pPr>
            <w:proofErr w:type="spellStart"/>
            <w:r w:rsidRPr="00495132">
              <w:rPr>
                <w:b/>
                <w:i/>
                <w:sz w:val="24"/>
                <w:szCs w:val="24"/>
                <w:lang w:val="en-US"/>
              </w:rPr>
              <w:lastRenderedPageBreak/>
              <w:t>Komplekto</w:t>
            </w:r>
            <w:proofErr w:type="spellEnd"/>
            <w:r w:rsidRPr="00495132">
              <w:rPr>
                <w:b/>
                <w:i/>
                <w:sz w:val="24"/>
                <w:szCs w:val="24"/>
                <w:lang w:val="en-US"/>
              </w:rPr>
              <w:t xml:space="preserve"> </w:t>
            </w:r>
            <w:proofErr w:type="spellStart"/>
            <w:r w:rsidRPr="00495132">
              <w:rPr>
                <w:b/>
                <w:i/>
                <w:sz w:val="24"/>
                <w:szCs w:val="24"/>
                <w:lang w:val="en-US"/>
              </w:rPr>
              <w:t>detalizacija</w:t>
            </w:r>
            <w:proofErr w:type="spellEnd"/>
            <w:r w:rsidRPr="00495132">
              <w:rPr>
                <w:b/>
                <w:i/>
                <w:sz w:val="24"/>
                <w:szCs w:val="24"/>
                <w:lang w:val="en-US"/>
              </w:rPr>
              <w:t>:</w:t>
            </w:r>
          </w:p>
          <w:p w14:paraId="7095AB54" w14:textId="77777777" w:rsidR="006E10F0" w:rsidRPr="00495132" w:rsidRDefault="006E10F0" w:rsidP="006E10F0">
            <w:pPr>
              <w:rPr>
                <w:b/>
                <w:i/>
                <w:sz w:val="24"/>
                <w:szCs w:val="24"/>
              </w:rPr>
            </w:pPr>
            <w:r w:rsidRPr="00495132">
              <w:rPr>
                <w:b/>
                <w:i/>
                <w:sz w:val="24"/>
                <w:szCs w:val="24"/>
              </w:rPr>
              <w:t>ne mažiau kaip 1vnt. siųstuvas</w:t>
            </w:r>
          </w:p>
          <w:p w14:paraId="38DAA83B" w14:textId="77777777" w:rsidR="006E10F0" w:rsidRPr="00495132" w:rsidRDefault="006E10F0" w:rsidP="006E10F0">
            <w:pPr>
              <w:rPr>
                <w:b/>
                <w:i/>
                <w:sz w:val="24"/>
                <w:szCs w:val="24"/>
              </w:rPr>
            </w:pPr>
            <w:r w:rsidRPr="00495132">
              <w:rPr>
                <w:b/>
                <w:i/>
                <w:sz w:val="24"/>
                <w:szCs w:val="24"/>
              </w:rPr>
              <w:t>2vnt. nešiojami imtuvai (</w:t>
            </w:r>
            <w:proofErr w:type="spellStart"/>
            <w:r w:rsidRPr="00495132">
              <w:rPr>
                <w:b/>
                <w:i/>
                <w:sz w:val="24"/>
                <w:szCs w:val="24"/>
              </w:rPr>
              <w:t>bodypack</w:t>
            </w:r>
            <w:proofErr w:type="spellEnd"/>
            <w:r w:rsidRPr="00495132">
              <w:rPr>
                <w:b/>
                <w:i/>
                <w:sz w:val="24"/>
                <w:szCs w:val="24"/>
              </w:rPr>
              <w:t>)</w:t>
            </w:r>
          </w:p>
          <w:p w14:paraId="3774BCDF" w14:textId="77777777" w:rsidR="006E10F0" w:rsidRPr="00495132" w:rsidRDefault="006E10F0" w:rsidP="006E10F0">
            <w:pPr>
              <w:rPr>
                <w:b/>
                <w:i/>
                <w:sz w:val="24"/>
                <w:szCs w:val="24"/>
              </w:rPr>
            </w:pPr>
            <w:r w:rsidRPr="00495132">
              <w:rPr>
                <w:b/>
                <w:i/>
                <w:sz w:val="24"/>
                <w:szCs w:val="24"/>
              </w:rPr>
              <w:t>2vnt. vidinių (</w:t>
            </w:r>
            <w:proofErr w:type="spellStart"/>
            <w:r w:rsidRPr="00495132">
              <w:rPr>
                <w:b/>
                <w:i/>
                <w:sz w:val="24"/>
                <w:szCs w:val="24"/>
              </w:rPr>
              <w:t>in-ear</w:t>
            </w:r>
            <w:proofErr w:type="spellEnd"/>
            <w:r w:rsidRPr="00495132">
              <w:rPr>
                <w:b/>
                <w:i/>
                <w:sz w:val="24"/>
                <w:szCs w:val="24"/>
              </w:rPr>
              <w:t>) tipo ausines.</w:t>
            </w:r>
          </w:p>
        </w:tc>
      </w:tr>
      <w:tr w:rsidR="006E10F0" w:rsidRPr="006E10F0" w14:paraId="333B6E52" w14:textId="77777777" w:rsidTr="006E10F0">
        <w:tc>
          <w:tcPr>
            <w:tcW w:w="1134" w:type="dxa"/>
            <w:tcBorders>
              <w:top w:val="single" w:sz="4" w:space="0" w:color="auto"/>
              <w:left w:val="single" w:sz="4" w:space="0" w:color="auto"/>
              <w:bottom w:val="single" w:sz="4" w:space="0" w:color="auto"/>
              <w:right w:val="single" w:sz="4" w:space="0" w:color="auto"/>
            </w:tcBorders>
          </w:tcPr>
          <w:p w14:paraId="53B08D96" w14:textId="0D203822" w:rsidR="006E10F0" w:rsidRPr="006E10F0" w:rsidRDefault="006E10F0" w:rsidP="006E10F0">
            <w:pPr>
              <w:rPr>
                <w:sz w:val="24"/>
                <w:szCs w:val="24"/>
                <w:lang w:val="en-US"/>
              </w:rPr>
            </w:pPr>
            <w:r w:rsidRPr="006E10F0">
              <w:rPr>
                <w:sz w:val="24"/>
                <w:szCs w:val="24"/>
                <w:lang w:val="en-US"/>
              </w:rPr>
              <w:lastRenderedPageBreak/>
              <w:t>25.1</w:t>
            </w:r>
          </w:p>
        </w:tc>
        <w:tc>
          <w:tcPr>
            <w:tcW w:w="3544" w:type="dxa"/>
            <w:tcBorders>
              <w:top w:val="single" w:sz="4" w:space="0" w:color="auto"/>
              <w:left w:val="single" w:sz="4" w:space="0" w:color="auto"/>
              <w:bottom w:val="single" w:sz="4" w:space="0" w:color="auto"/>
              <w:right w:val="single" w:sz="4" w:space="0" w:color="auto"/>
            </w:tcBorders>
          </w:tcPr>
          <w:p w14:paraId="373493B3"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77131C8E"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506F5314" w14:textId="77777777" w:rsidTr="006E10F0">
        <w:tc>
          <w:tcPr>
            <w:tcW w:w="1134" w:type="dxa"/>
            <w:tcBorders>
              <w:top w:val="single" w:sz="4" w:space="0" w:color="auto"/>
              <w:left w:val="single" w:sz="4" w:space="0" w:color="auto"/>
              <w:bottom w:val="single" w:sz="4" w:space="0" w:color="auto"/>
              <w:right w:val="single" w:sz="4" w:space="0" w:color="auto"/>
            </w:tcBorders>
          </w:tcPr>
          <w:p w14:paraId="0A0407A6" w14:textId="63A2F614" w:rsidR="006E10F0" w:rsidRPr="006E10F0" w:rsidRDefault="006E10F0" w:rsidP="006E10F0">
            <w:pPr>
              <w:rPr>
                <w:sz w:val="24"/>
                <w:szCs w:val="24"/>
                <w:lang w:val="en-US"/>
              </w:rPr>
            </w:pPr>
            <w:r w:rsidRPr="006E10F0">
              <w:rPr>
                <w:sz w:val="24"/>
                <w:szCs w:val="24"/>
                <w:lang w:val="en-US"/>
              </w:rPr>
              <w:t>25.2</w:t>
            </w:r>
          </w:p>
        </w:tc>
        <w:tc>
          <w:tcPr>
            <w:tcW w:w="3544" w:type="dxa"/>
            <w:tcBorders>
              <w:top w:val="single" w:sz="4" w:space="0" w:color="auto"/>
              <w:left w:val="single" w:sz="4" w:space="0" w:color="auto"/>
              <w:bottom w:val="single" w:sz="4" w:space="0" w:color="auto"/>
              <w:right w:val="single" w:sz="4" w:space="0" w:color="auto"/>
            </w:tcBorders>
          </w:tcPr>
          <w:p w14:paraId="57A62632"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1C144387" w14:textId="77777777" w:rsidR="006E10F0" w:rsidRPr="006E10F0" w:rsidRDefault="006E10F0" w:rsidP="006E10F0">
            <w:pPr>
              <w:rPr>
                <w:sz w:val="24"/>
                <w:szCs w:val="24"/>
              </w:rPr>
            </w:pPr>
            <w:r w:rsidRPr="006E10F0">
              <w:rPr>
                <w:sz w:val="24"/>
                <w:szCs w:val="24"/>
              </w:rPr>
              <w:t xml:space="preserve">Dviguba skaitmeninė bevielė </w:t>
            </w:r>
            <w:proofErr w:type="spellStart"/>
            <w:r w:rsidRPr="006E10F0">
              <w:rPr>
                <w:sz w:val="24"/>
                <w:szCs w:val="24"/>
              </w:rPr>
              <w:t>in-ear</w:t>
            </w:r>
            <w:proofErr w:type="spellEnd"/>
            <w:r w:rsidRPr="006E10F0">
              <w:rPr>
                <w:sz w:val="24"/>
                <w:szCs w:val="24"/>
              </w:rPr>
              <w:t xml:space="preserve"> sistema.</w:t>
            </w:r>
            <w:r w:rsidRPr="006E10F0">
              <w:rPr>
                <w:sz w:val="24"/>
                <w:szCs w:val="24"/>
                <w:lang w:val="en-US"/>
              </w:rPr>
              <w:t xml:space="preserve"> </w:t>
            </w:r>
          </w:p>
        </w:tc>
      </w:tr>
      <w:tr w:rsidR="006E10F0" w:rsidRPr="006E10F0" w14:paraId="0EF1BE32" w14:textId="77777777" w:rsidTr="006E10F0">
        <w:tc>
          <w:tcPr>
            <w:tcW w:w="1134" w:type="dxa"/>
            <w:tcBorders>
              <w:top w:val="single" w:sz="4" w:space="0" w:color="auto"/>
              <w:left w:val="single" w:sz="4" w:space="0" w:color="auto"/>
              <w:bottom w:val="single" w:sz="4" w:space="0" w:color="auto"/>
              <w:right w:val="single" w:sz="4" w:space="0" w:color="auto"/>
            </w:tcBorders>
          </w:tcPr>
          <w:p w14:paraId="59D31994" w14:textId="578469C8" w:rsidR="006E10F0" w:rsidRPr="006E10F0" w:rsidRDefault="006E10F0" w:rsidP="006E10F0">
            <w:pPr>
              <w:rPr>
                <w:sz w:val="24"/>
                <w:szCs w:val="24"/>
                <w:lang w:val="en-US"/>
              </w:rPr>
            </w:pPr>
            <w:r w:rsidRPr="006E10F0">
              <w:rPr>
                <w:sz w:val="24"/>
                <w:szCs w:val="24"/>
                <w:lang w:val="en-US"/>
              </w:rPr>
              <w:t>25.3</w:t>
            </w:r>
          </w:p>
        </w:tc>
        <w:tc>
          <w:tcPr>
            <w:tcW w:w="3544" w:type="dxa"/>
            <w:tcBorders>
              <w:top w:val="single" w:sz="4" w:space="0" w:color="auto"/>
              <w:left w:val="single" w:sz="4" w:space="0" w:color="auto"/>
              <w:bottom w:val="single" w:sz="4" w:space="0" w:color="auto"/>
              <w:right w:val="single" w:sz="4" w:space="0" w:color="auto"/>
            </w:tcBorders>
          </w:tcPr>
          <w:p w14:paraId="12893183" w14:textId="77777777" w:rsidR="006E10F0" w:rsidRPr="006E10F0" w:rsidRDefault="006E10F0" w:rsidP="006E10F0">
            <w:pPr>
              <w:rPr>
                <w:sz w:val="24"/>
                <w:szCs w:val="24"/>
              </w:rPr>
            </w:pPr>
            <w:r w:rsidRPr="006E10F0">
              <w:rPr>
                <w:sz w:val="24"/>
                <w:szCs w:val="24"/>
              </w:rPr>
              <w:t>Garso perdavimo savybės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343D33E6" w14:textId="77777777" w:rsidR="006E10F0" w:rsidRPr="006E10F0" w:rsidRDefault="006E10F0" w:rsidP="006E10F0">
            <w:pPr>
              <w:rPr>
                <w:sz w:val="24"/>
                <w:szCs w:val="24"/>
                <w:lang w:val="en-US"/>
              </w:rPr>
            </w:pPr>
            <w:r w:rsidRPr="006E10F0">
              <w:rPr>
                <w:sz w:val="24"/>
                <w:szCs w:val="24"/>
              </w:rPr>
              <w:t xml:space="preserve">Garso perdavimo raiška turi būti ne mažesnė kaip 24 </w:t>
            </w:r>
            <w:proofErr w:type="spellStart"/>
            <w:r w:rsidRPr="006E10F0">
              <w:rPr>
                <w:sz w:val="24"/>
                <w:szCs w:val="24"/>
              </w:rPr>
              <w:t>bit</w:t>
            </w:r>
            <w:proofErr w:type="spellEnd"/>
            <w:r w:rsidRPr="006E10F0">
              <w:rPr>
                <w:sz w:val="24"/>
                <w:szCs w:val="24"/>
              </w:rPr>
              <w:t>.</w:t>
            </w:r>
            <w:r w:rsidRPr="006E10F0">
              <w:rPr>
                <w:sz w:val="24"/>
                <w:szCs w:val="24"/>
                <w:lang w:val="en-US"/>
              </w:rPr>
              <w:t xml:space="preserve"> </w:t>
            </w:r>
          </w:p>
          <w:p w14:paraId="2AFCD912" w14:textId="77777777" w:rsidR="006E10F0" w:rsidRPr="006E10F0" w:rsidRDefault="006E10F0" w:rsidP="006E10F0">
            <w:pPr>
              <w:rPr>
                <w:sz w:val="24"/>
                <w:szCs w:val="24"/>
                <w:lang w:val="en-US"/>
              </w:rPr>
            </w:pPr>
            <w:r w:rsidRPr="006E10F0">
              <w:rPr>
                <w:sz w:val="24"/>
                <w:szCs w:val="24"/>
              </w:rPr>
              <w:t>Veikimo nuotolis turi būti ne mažesnis kaip 90 m tiesioginio matomumo sąlygomis.</w:t>
            </w:r>
            <w:r w:rsidRPr="006E10F0">
              <w:rPr>
                <w:sz w:val="24"/>
                <w:szCs w:val="24"/>
                <w:lang w:val="en-US"/>
              </w:rPr>
              <w:t xml:space="preserve"> </w:t>
            </w:r>
          </w:p>
          <w:p w14:paraId="41204B33" w14:textId="77777777" w:rsidR="006E10F0" w:rsidRPr="006E10F0" w:rsidRDefault="006E10F0" w:rsidP="006E10F0">
            <w:pPr>
              <w:rPr>
                <w:sz w:val="24"/>
                <w:szCs w:val="24"/>
              </w:rPr>
            </w:pPr>
            <w:r w:rsidRPr="006E10F0">
              <w:rPr>
                <w:sz w:val="24"/>
                <w:szCs w:val="24"/>
              </w:rPr>
              <w:t xml:space="preserve">Sistema turi palaikyti automatinį dažnių nuskaitymą ir </w:t>
            </w:r>
            <w:proofErr w:type="spellStart"/>
            <w:r w:rsidRPr="006E10F0">
              <w:rPr>
                <w:sz w:val="24"/>
                <w:szCs w:val="24"/>
              </w:rPr>
              <w:t>IR</w:t>
            </w:r>
            <w:proofErr w:type="spellEnd"/>
            <w:r w:rsidRPr="006E10F0">
              <w:rPr>
                <w:sz w:val="24"/>
                <w:szCs w:val="24"/>
              </w:rPr>
              <w:t xml:space="preserve"> sinchronizavimą tarp siųstuvo ir imtuvo.</w:t>
            </w:r>
            <w:r w:rsidRPr="006E10F0">
              <w:rPr>
                <w:sz w:val="24"/>
                <w:szCs w:val="24"/>
                <w:lang w:val="en-US"/>
              </w:rPr>
              <w:t xml:space="preserve"> </w:t>
            </w:r>
          </w:p>
        </w:tc>
      </w:tr>
      <w:tr w:rsidR="006E10F0" w:rsidRPr="006E10F0" w14:paraId="6A822CFF" w14:textId="77777777" w:rsidTr="006E10F0">
        <w:tc>
          <w:tcPr>
            <w:tcW w:w="1134" w:type="dxa"/>
            <w:tcBorders>
              <w:top w:val="single" w:sz="4" w:space="0" w:color="auto"/>
              <w:left w:val="single" w:sz="4" w:space="0" w:color="auto"/>
              <w:bottom w:val="single" w:sz="4" w:space="0" w:color="auto"/>
              <w:right w:val="single" w:sz="4" w:space="0" w:color="auto"/>
            </w:tcBorders>
          </w:tcPr>
          <w:p w14:paraId="6B1A2F65" w14:textId="187A1A53" w:rsidR="006E10F0" w:rsidRPr="006E10F0" w:rsidRDefault="006E10F0" w:rsidP="006E10F0">
            <w:pPr>
              <w:rPr>
                <w:sz w:val="24"/>
                <w:szCs w:val="24"/>
                <w:lang w:val="en-US"/>
              </w:rPr>
            </w:pPr>
            <w:r w:rsidRPr="006E10F0">
              <w:rPr>
                <w:sz w:val="24"/>
                <w:szCs w:val="24"/>
                <w:lang w:val="en-US"/>
              </w:rPr>
              <w:t>25.4</w:t>
            </w:r>
          </w:p>
        </w:tc>
        <w:tc>
          <w:tcPr>
            <w:tcW w:w="3544" w:type="dxa"/>
            <w:tcBorders>
              <w:top w:val="single" w:sz="4" w:space="0" w:color="auto"/>
              <w:left w:val="single" w:sz="4" w:space="0" w:color="auto"/>
              <w:bottom w:val="single" w:sz="4" w:space="0" w:color="auto"/>
              <w:right w:val="single" w:sz="4" w:space="0" w:color="auto"/>
            </w:tcBorders>
          </w:tcPr>
          <w:p w14:paraId="66992E79"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1D98D0AB" w14:textId="77777777" w:rsidR="006E10F0" w:rsidRPr="006E10F0" w:rsidRDefault="006E10F0" w:rsidP="006E10F0">
            <w:pPr>
              <w:rPr>
                <w:sz w:val="24"/>
                <w:szCs w:val="24"/>
                <w:lang w:val="en-US"/>
              </w:rPr>
            </w:pPr>
            <w:r w:rsidRPr="006E10F0">
              <w:rPr>
                <w:sz w:val="24"/>
                <w:szCs w:val="24"/>
              </w:rPr>
              <w:t xml:space="preserve">Siųstuvas turi turėti ne mažiau kaip 2 simetrines 6,3 mm TRS garso įvestis ir </w:t>
            </w:r>
            <w:proofErr w:type="spellStart"/>
            <w:r w:rsidRPr="006E10F0">
              <w:rPr>
                <w:sz w:val="24"/>
                <w:szCs w:val="24"/>
              </w:rPr>
              <w:t>loop</w:t>
            </w:r>
            <w:proofErr w:type="spellEnd"/>
            <w:r w:rsidRPr="006E10F0">
              <w:rPr>
                <w:sz w:val="24"/>
                <w:szCs w:val="24"/>
              </w:rPr>
              <w:t xml:space="preserve"> išvestis.</w:t>
            </w:r>
            <w:r w:rsidRPr="006E10F0">
              <w:rPr>
                <w:sz w:val="24"/>
                <w:szCs w:val="24"/>
                <w:lang w:val="en-US"/>
              </w:rPr>
              <w:t xml:space="preserve"> </w:t>
            </w:r>
          </w:p>
          <w:p w14:paraId="0A89FB81" w14:textId="77777777" w:rsidR="006E10F0" w:rsidRPr="006E10F0" w:rsidRDefault="006E10F0" w:rsidP="006E10F0">
            <w:pPr>
              <w:rPr>
                <w:sz w:val="24"/>
                <w:szCs w:val="24"/>
              </w:rPr>
            </w:pPr>
            <w:r w:rsidRPr="006E10F0">
              <w:rPr>
                <w:sz w:val="24"/>
                <w:szCs w:val="24"/>
              </w:rPr>
              <w:t xml:space="preserve">Imtuvo išvesties galia ausinėms turi būti ne mažesnė kaip 80 </w:t>
            </w:r>
            <w:proofErr w:type="spellStart"/>
            <w:r w:rsidRPr="006E10F0">
              <w:rPr>
                <w:sz w:val="24"/>
                <w:szCs w:val="24"/>
              </w:rPr>
              <w:t>mW</w:t>
            </w:r>
            <w:proofErr w:type="spellEnd"/>
            <w:r w:rsidRPr="006E10F0">
              <w:rPr>
                <w:sz w:val="24"/>
                <w:szCs w:val="24"/>
              </w:rPr>
              <w:t xml:space="preserve">, jungtis 3.5mm </w:t>
            </w:r>
            <w:proofErr w:type="spellStart"/>
            <w:r w:rsidRPr="006E10F0">
              <w:rPr>
                <w:sz w:val="24"/>
                <w:szCs w:val="24"/>
              </w:rPr>
              <w:t>stereo</w:t>
            </w:r>
            <w:proofErr w:type="spellEnd"/>
            <w:r w:rsidRPr="006E10F0">
              <w:rPr>
                <w:sz w:val="24"/>
                <w:szCs w:val="24"/>
              </w:rPr>
              <w:t>.</w:t>
            </w:r>
            <w:r w:rsidRPr="006E10F0">
              <w:rPr>
                <w:sz w:val="24"/>
                <w:szCs w:val="24"/>
                <w:lang w:val="en-US"/>
              </w:rPr>
              <w:t xml:space="preserve"> </w:t>
            </w:r>
          </w:p>
        </w:tc>
      </w:tr>
      <w:tr w:rsidR="006E10F0" w:rsidRPr="006E10F0" w14:paraId="458F0375" w14:textId="77777777" w:rsidTr="006E10F0">
        <w:tc>
          <w:tcPr>
            <w:tcW w:w="1134" w:type="dxa"/>
            <w:tcBorders>
              <w:top w:val="single" w:sz="4" w:space="0" w:color="auto"/>
              <w:left w:val="single" w:sz="4" w:space="0" w:color="auto"/>
              <w:bottom w:val="single" w:sz="4" w:space="0" w:color="auto"/>
              <w:right w:val="single" w:sz="4" w:space="0" w:color="auto"/>
            </w:tcBorders>
          </w:tcPr>
          <w:p w14:paraId="1F052820" w14:textId="1A661C76" w:rsidR="006E10F0" w:rsidRPr="006E10F0" w:rsidRDefault="006E10F0" w:rsidP="006E10F0">
            <w:pPr>
              <w:rPr>
                <w:sz w:val="24"/>
                <w:szCs w:val="24"/>
                <w:lang w:val="en-US"/>
              </w:rPr>
            </w:pPr>
            <w:r w:rsidRPr="006E10F0">
              <w:rPr>
                <w:sz w:val="24"/>
                <w:szCs w:val="24"/>
                <w:lang w:val="en-US"/>
              </w:rPr>
              <w:t>25.5</w:t>
            </w:r>
          </w:p>
        </w:tc>
        <w:tc>
          <w:tcPr>
            <w:tcW w:w="3544" w:type="dxa"/>
            <w:tcBorders>
              <w:top w:val="single" w:sz="4" w:space="0" w:color="auto"/>
              <w:left w:val="single" w:sz="4" w:space="0" w:color="auto"/>
              <w:bottom w:val="single" w:sz="4" w:space="0" w:color="auto"/>
              <w:right w:val="single" w:sz="4" w:space="0" w:color="auto"/>
            </w:tcBorders>
          </w:tcPr>
          <w:p w14:paraId="23E12646"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0F860C52" w14:textId="77777777" w:rsidR="006E10F0" w:rsidRPr="006E10F0" w:rsidRDefault="006E10F0" w:rsidP="006E10F0">
            <w:pPr>
              <w:rPr>
                <w:sz w:val="24"/>
                <w:szCs w:val="24"/>
                <w:lang w:val="en-US"/>
              </w:rPr>
            </w:pPr>
            <w:r w:rsidRPr="006E10F0">
              <w:rPr>
                <w:sz w:val="24"/>
                <w:szCs w:val="24"/>
              </w:rPr>
              <w:t xml:space="preserve">Siųstuvas turi būti montuojamas į 19“ </w:t>
            </w:r>
            <w:proofErr w:type="spellStart"/>
            <w:r w:rsidRPr="006E10F0">
              <w:rPr>
                <w:sz w:val="24"/>
                <w:szCs w:val="24"/>
              </w:rPr>
              <w:t>Rack</w:t>
            </w:r>
            <w:proofErr w:type="spellEnd"/>
            <w:r w:rsidRPr="006E10F0">
              <w:rPr>
                <w:sz w:val="24"/>
                <w:szCs w:val="24"/>
              </w:rPr>
              <w:t xml:space="preserve"> tipo spintą ir komplektuojamas su </w:t>
            </w:r>
            <w:proofErr w:type="spellStart"/>
            <w:r w:rsidRPr="006E10F0">
              <w:rPr>
                <w:sz w:val="24"/>
                <w:szCs w:val="24"/>
              </w:rPr>
              <w:t>rack</w:t>
            </w:r>
            <w:proofErr w:type="spellEnd"/>
            <w:r w:rsidRPr="006E10F0">
              <w:rPr>
                <w:sz w:val="24"/>
                <w:szCs w:val="24"/>
              </w:rPr>
              <w:t xml:space="preserve"> tvirtinimo elementais.</w:t>
            </w:r>
            <w:r w:rsidRPr="006E10F0">
              <w:rPr>
                <w:sz w:val="24"/>
                <w:szCs w:val="24"/>
                <w:lang w:val="en-US"/>
              </w:rPr>
              <w:t xml:space="preserve"> </w:t>
            </w:r>
          </w:p>
          <w:p w14:paraId="249364CE" w14:textId="77777777" w:rsidR="006E10F0" w:rsidRPr="006E10F0" w:rsidRDefault="006E10F0" w:rsidP="006E10F0">
            <w:pPr>
              <w:rPr>
                <w:sz w:val="24"/>
                <w:szCs w:val="24"/>
              </w:rPr>
            </w:pPr>
            <w:r w:rsidRPr="006E10F0">
              <w:rPr>
                <w:sz w:val="24"/>
                <w:szCs w:val="24"/>
              </w:rPr>
              <w:t>Imtuvai turi turėti integruotą ekraną parametrų stebėjimui.</w:t>
            </w:r>
            <w:r w:rsidRPr="006E10F0">
              <w:rPr>
                <w:sz w:val="24"/>
                <w:szCs w:val="24"/>
                <w:lang w:val="en-US"/>
              </w:rPr>
              <w:t xml:space="preserve"> </w:t>
            </w:r>
          </w:p>
        </w:tc>
      </w:tr>
      <w:tr w:rsidR="006E10F0" w:rsidRPr="006E10F0" w14:paraId="6D0FC88C" w14:textId="77777777" w:rsidTr="006E10F0">
        <w:tc>
          <w:tcPr>
            <w:tcW w:w="1134" w:type="dxa"/>
            <w:tcBorders>
              <w:top w:val="single" w:sz="4" w:space="0" w:color="auto"/>
              <w:left w:val="single" w:sz="4" w:space="0" w:color="auto"/>
              <w:bottom w:val="single" w:sz="4" w:space="0" w:color="auto"/>
              <w:right w:val="single" w:sz="4" w:space="0" w:color="auto"/>
            </w:tcBorders>
          </w:tcPr>
          <w:p w14:paraId="1A848A6E" w14:textId="13CF5668" w:rsidR="006E10F0" w:rsidRPr="006E10F0" w:rsidRDefault="006E10F0" w:rsidP="006E10F0">
            <w:pPr>
              <w:rPr>
                <w:sz w:val="24"/>
                <w:szCs w:val="24"/>
                <w:lang w:val="en-US"/>
              </w:rPr>
            </w:pPr>
            <w:r w:rsidRPr="006E10F0">
              <w:rPr>
                <w:sz w:val="24"/>
                <w:szCs w:val="24"/>
                <w:lang w:val="en-US"/>
              </w:rPr>
              <w:t>25.6</w:t>
            </w:r>
          </w:p>
        </w:tc>
        <w:tc>
          <w:tcPr>
            <w:tcW w:w="3544" w:type="dxa"/>
            <w:tcBorders>
              <w:top w:val="single" w:sz="4" w:space="0" w:color="auto"/>
              <w:left w:val="single" w:sz="4" w:space="0" w:color="auto"/>
              <w:bottom w:val="single" w:sz="4" w:space="0" w:color="auto"/>
              <w:right w:val="single" w:sz="4" w:space="0" w:color="auto"/>
            </w:tcBorders>
          </w:tcPr>
          <w:p w14:paraId="69BF5927" w14:textId="77777777" w:rsidR="006E10F0" w:rsidRPr="006E10F0" w:rsidRDefault="006E10F0" w:rsidP="006E10F0">
            <w:pPr>
              <w:rPr>
                <w:sz w:val="24"/>
                <w:szCs w:val="24"/>
              </w:rPr>
            </w:pPr>
            <w:r w:rsidRPr="006E10F0">
              <w:rPr>
                <w:sz w:val="24"/>
                <w:szCs w:val="24"/>
              </w:rPr>
              <w:t>Maitinimas</w:t>
            </w:r>
            <w:r w:rsidRPr="006E10F0">
              <w:rPr>
                <w:sz w:val="24"/>
                <w:szCs w:val="24"/>
                <w:lang w:val="en-US"/>
              </w:rPr>
              <w:t xml:space="preserve"> </w:t>
            </w:r>
          </w:p>
        </w:tc>
        <w:tc>
          <w:tcPr>
            <w:tcW w:w="10064" w:type="dxa"/>
            <w:tcBorders>
              <w:top w:val="single" w:sz="4" w:space="0" w:color="auto"/>
              <w:left w:val="single" w:sz="4" w:space="0" w:color="auto"/>
              <w:bottom w:val="single" w:sz="4" w:space="0" w:color="auto"/>
              <w:right w:val="single" w:sz="4" w:space="0" w:color="auto"/>
            </w:tcBorders>
          </w:tcPr>
          <w:p w14:paraId="6CCC1A09" w14:textId="77777777" w:rsidR="006E10F0" w:rsidRPr="006E10F0" w:rsidRDefault="006E10F0" w:rsidP="006E10F0">
            <w:pPr>
              <w:rPr>
                <w:sz w:val="24"/>
                <w:szCs w:val="24"/>
              </w:rPr>
            </w:pPr>
            <w:r w:rsidRPr="006E10F0">
              <w:rPr>
                <w:sz w:val="24"/>
                <w:szCs w:val="24"/>
              </w:rPr>
              <w:t>Imtuvai turi veikti su dviem AA tipo maitinimo baterijomis, ne trumpiau nei 5 val. 30 min.</w:t>
            </w:r>
            <w:r w:rsidRPr="006E10F0">
              <w:rPr>
                <w:sz w:val="24"/>
                <w:szCs w:val="24"/>
                <w:lang w:val="en-US"/>
              </w:rPr>
              <w:t xml:space="preserve"> </w:t>
            </w:r>
          </w:p>
        </w:tc>
      </w:tr>
      <w:tr w:rsidR="006E10F0" w:rsidRPr="006E10F0" w14:paraId="1215B09D" w14:textId="77777777" w:rsidTr="006E10F0">
        <w:tc>
          <w:tcPr>
            <w:tcW w:w="1134" w:type="dxa"/>
            <w:tcBorders>
              <w:top w:val="single" w:sz="4" w:space="0" w:color="auto"/>
              <w:left w:val="single" w:sz="4" w:space="0" w:color="auto"/>
              <w:bottom w:val="single" w:sz="4" w:space="0" w:color="auto"/>
              <w:right w:val="single" w:sz="4" w:space="0" w:color="auto"/>
            </w:tcBorders>
          </w:tcPr>
          <w:p w14:paraId="118D97AD" w14:textId="2C285AE7" w:rsidR="006E10F0" w:rsidRPr="006E10F0" w:rsidRDefault="006E10F0" w:rsidP="006E10F0">
            <w:pPr>
              <w:rPr>
                <w:sz w:val="24"/>
                <w:szCs w:val="24"/>
                <w:lang w:val="en-US"/>
              </w:rPr>
            </w:pPr>
            <w:r w:rsidRPr="006E10F0">
              <w:rPr>
                <w:sz w:val="24"/>
                <w:szCs w:val="24"/>
                <w:lang w:val="en-US"/>
              </w:rPr>
              <w:t>25.7</w:t>
            </w:r>
          </w:p>
        </w:tc>
        <w:tc>
          <w:tcPr>
            <w:tcW w:w="3544" w:type="dxa"/>
            <w:tcBorders>
              <w:top w:val="single" w:sz="4" w:space="0" w:color="auto"/>
              <w:left w:val="single" w:sz="4" w:space="0" w:color="auto"/>
              <w:bottom w:val="single" w:sz="4" w:space="0" w:color="auto"/>
              <w:right w:val="single" w:sz="4" w:space="0" w:color="auto"/>
            </w:tcBorders>
          </w:tcPr>
          <w:p w14:paraId="00008239" w14:textId="77777777" w:rsidR="006E10F0" w:rsidRPr="006E10F0" w:rsidRDefault="006E10F0" w:rsidP="006E10F0">
            <w:pPr>
              <w:rPr>
                <w:sz w:val="24"/>
                <w:szCs w:val="24"/>
              </w:rPr>
            </w:pPr>
            <w:r w:rsidRPr="006E10F0">
              <w:rPr>
                <w:sz w:val="24"/>
                <w:szCs w:val="24"/>
              </w:rPr>
              <w:t xml:space="preserve">Ausinės </w:t>
            </w:r>
          </w:p>
        </w:tc>
        <w:tc>
          <w:tcPr>
            <w:tcW w:w="10064" w:type="dxa"/>
            <w:tcBorders>
              <w:top w:val="single" w:sz="4" w:space="0" w:color="auto"/>
              <w:left w:val="single" w:sz="4" w:space="0" w:color="auto"/>
              <w:bottom w:val="single" w:sz="4" w:space="0" w:color="auto"/>
              <w:right w:val="single" w:sz="4" w:space="0" w:color="auto"/>
            </w:tcBorders>
          </w:tcPr>
          <w:p w14:paraId="2E9064ED" w14:textId="77777777" w:rsidR="006E10F0" w:rsidRPr="006E10F0" w:rsidRDefault="006E10F0" w:rsidP="006E10F0">
            <w:pPr>
              <w:rPr>
                <w:sz w:val="24"/>
                <w:szCs w:val="24"/>
                <w:lang w:val="en-US"/>
              </w:rPr>
            </w:pPr>
            <w:r w:rsidRPr="006E10F0">
              <w:rPr>
                <w:sz w:val="24"/>
                <w:szCs w:val="24"/>
              </w:rPr>
              <w:t xml:space="preserve">Ausinės turi būti </w:t>
            </w:r>
            <w:proofErr w:type="spellStart"/>
            <w:r w:rsidRPr="006E10F0">
              <w:rPr>
                <w:sz w:val="24"/>
                <w:szCs w:val="24"/>
              </w:rPr>
              <w:t>in-ear</w:t>
            </w:r>
            <w:proofErr w:type="spellEnd"/>
            <w:r w:rsidRPr="006E10F0">
              <w:rPr>
                <w:sz w:val="24"/>
                <w:szCs w:val="24"/>
              </w:rPr>
              <w:t xml:space="preserve"> tipo su garso izoliacija.</w:t>
            </w:r>
            <w:r w:rsidRPr="006E10F0">
              <w:rPr>
                <w:sz w:val="24"/>
                <w:szCs w:val="24"/>
                <w:lang w:val="en-US"/>
              </w:rPr>
              <w:t xml:space="preserve"> </w:t>
            </w:r>
          </w:p>
          <w:p w14:paraId="747CB5FB" w14:textId="77777777" w:rsidR="006E10F0" w:rsidRPr="006E10F0" w:rsidRDefault="006E10F0" w:rsidP="006E10F0">
            <w:pPr>
              <w:rPr>
                <w:sz w:val="24"/>
                <w:szCs w:val="24"/>
                <w:lang w:val="en-US"/>
              </w:rPr>
            </w:pPr>
            <w:r w:rsidRPr="006E10F0">
              <w:rPr>
                <w:sz w:val="24"/>
                <w:szCs w:val="24"/>
              </w:rPr>
              <w:t xml:space="preserve">Atkuriamų dažnių diapazonas turi būti ne siauresnis nei 23 Hz – 17 </w:t>
            </w:r>
            <w:proofErr w:type="spellStart"/>
            <w:r w:rsidRPr="006E10F0">
              <w:rPr>
                <w:sz w:val="24"/>
                <w:szCs w:val="24"/>
              </w:rPr>
              <w:t>kHz</w:t>
            </w:r>
            <w:proofErr w:type="spellEnd"/>
            <w:r w:rsidRPr="006E10F0">
              <w:rPr>
                <w:sz w:val="24"/>
                <w:szCs w:val="24"/>
              </w:rPr>
              <w:t>.</w:t>
            </w:r>
            <w:r w:rsidRPr="006E10F0">
              <w:rPr>
                <w:sz w:val="24"/>
                <w:szCs w:val="24"/>
                <w:lang w:val="en-US"/>
              </w:rPr>
              <w:t xml:space="preserve"> </w:t>
            </w:r>
          </w:p>
          <w:p w14:paraId="6F5E5CA9" w14:textId="77777777" w:rsidR="006E10F0" w:rsidRPr="006E10F0" w:rsidRDefault="006E10F0" w:rsidP="006E10F0">
            <w:pPr>
              <w:rPr>
                <w:sz w:val="24"/>
                <w:szCs w:val="24"/>
              </w:rPr>
            </w:pPr>
            <w:r w:rsidRPr="006E10F0">
              <w:rPr>
                <w:sz w:val="24"/>
                <w:szCs w:val="24"/>
              </w:rPr>
              <w:t xml:space="preserve">Jautrumas – ne mažesnis nei 106 </w:t>
            </w:r>
            <w:proofErr w:type="spellStart"/>
            <w:r w:rsidRPr="006E10F0">
              <w:rPr>
                <w:sz w:val="24"/>
                <w:szCs w:val="24"/>
              </w:rPr>
              <w:t>dB</w:t>
            </w:r>
            <w:proofErr w:type="spellEnd"/>
            <w:r w:rsidRPr="006E10F0">
              <w:rPr>
                <w:sz w:val="24"/>
                <w:szCs w:val="24"/>
              </w:rPr>
              <w:t xml:space="preserve"> SPL/</w:t>
            </w:r>
            <w:proofErr w:type="spellStart"/>
            <w:r w:rsidRPr="006E10F0">
              <w:rPr>
                <w:sz w:val="24"/>
                <w:szCs w:val="24"/>
              </w:rPr>
              <w:t>mW</w:t>
            </w:r>
            <w:proofErr w:type="spellEnd"/>
            <w:r w:rsidRPr="006E10F0">
              <w:rPr>
                <w:sz w:val="24"/>
                <w:szCs w:val="24"/>
              </w:rPr>
              <w:t>.</w:t>
            </w:r>
            <w:r w:rsidRPr="006E10F0">
              <w:rPr>
                <w:sz w:val="24"/>
                <w:szCs w:val="24"/>
                <w:lang w:val="en-US"/>
              </w:rPr>
              <w:t xml:space="preserve"> </w:t>
            </w:r>
          </w:p>
        </w:tc>
      </w:tr>
      <w:tr w:rsidR="006E10F0" w:rsidRPr="006E10F0" w14:paraId="11705804" w14:textId="77777777" w:rsidTr="006E10F0">
        <w:tc>
          <w:tcPr>
            <w:tcW w:w="1134" w:type="dxa"/>
            <w:tcBorders>
              <w:top w:val="single" w:sz="4" w:space="0" w:color="auto"/>
              <w:left w:val="single" w:sz="4" w:space="0" w:color="auto"/>
              <w:bottom w:val="single" w:sz="4" w:space="0" w:color="auto"/>
              <w:right w:val="single" w:sz="4" w:space="0" w:color="auto"/>
            </w:tcBorders>
          </w:tcPr>
          <w:p w14:paraId="65253C31" w14:textId="2BB1AF6C" w:rsidR="006E10F0" w:rsidRPr="006E10F0" w:rsidRDefault="006E10F0" w:rsidP="006E10F0">
            <w:pPr>
              <w:rPr>
                <w:sz w:val="24"/>
                <w:szCs w:val="24"/>
                <w:lang w:val="en-US"/>
              </w:rPr>
            </w:pPr>
            <w:r w:rsidRPr="006E10F0">
              <w:rPr>
                <w:sz w:val="24"/>
                <w:szCs w:val="24"/>
                <w:lang w:val="en-US"/>
              </w:rPr>
              <w:t>25.8</w:t>
            </w:r>
          </w:p>
        </w:tc>
        <w:tc>
          <w:tcPr>
            <w:tcW w:w="13608" w:type="dxa"/>
            <w:gridSpan w:val="2"/>
            <w:tcBorders>
              <w:top w:val="single" w:sz="4" w:space="0" w:color="auto"/>
              <w:left w:val="single" w:sz="4" w:space="0" w:color="auto"/>
              <w:bottom w:val="single" w:sz="4" w:space="0" w:color="auto"/>
              <w:right w:val="single" w:sz="4" w:space="0" w:color="auto"/>
            </w:tcBorders>
          </w:tcPr>
          <w:p w14:paraId="608316BD"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p w14:paraId="200C42EE" w14:textId="77777777" w:rsidR="006E10F0" w:rsidRPr="006E10F0" w:rsidRDefault="006E10F0" w:rsidP="006E10F0">
            <w:pPr>
              <w:rPr>
                <w:sz w:val="24"/>
                <w:szCs w:val="24"/>
              </w:rPr>
            </w:pPr>
            <w:r w:rsidRPr="006E10F0">
              <w:rPr>
                <w:sz w:val="24"/>
                <w:szCs w:val="24"/>
              </w:rPr>
              <w:t xml:space="preserve"> </w:t>
            </w:r>
          </w:p>
        </w:tc>
      </w:tr>
      <w:tr w:rsidR="006E10F0" w:rsidRPr="00495132" w14:paraId="302EC37E" w14:textId="77777777" w:rsidTr="006E10F0">
        <w:tc>
          <w:tcPr>
            <w:tcW w:w="1134" w:type="dxa"/>
            <w:tcBorders>
              <w:top w:val="single" w:sz="4" w:space="0" w:color="auto"/>
              <w:left w:val="single" w:sz="4" w:space="0" w:color="auto"/>
              <w:bottom w:val="single" w:sz="4" w:space="0" w:color="auto"/>
              <w:right w:val="single" w:sz="4" w:space="0" w:color="auto"/>
            </w:tcBorders>
          </w:tcPr>
          <w:p w14:paraId="1DED43BB" w14:textId="0D44FC8D" w:rsidR="006E10F0" w:rsidRPr="00495132" w:rsidRDefault="006E10F0" w:rsidP="006E10F0">
            <w:pPr>
              <w:rPr>
                <w:b/>
                <w:i/>
                <w:sz w:val="24"/>
                <w:szCs w:val="24"/>
                <w:lang w:val="en-US"/>
              </w:rPr>
            </w:pPr>
            <w:r w:rsidRPr="00495132">
              <w:rPr>
                <w:b/>
                <w:i/>
                <w:sz w:val="24"/>
                <w:szCs w:val="24"/>
                <w:lang w:val="en-US"/>
              </w:rPr>
              <w:t>26</w:t>
            </w:r>
            <w:r w:rsidR="0099364A" w:rsidRPr="00495132">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324C3234" w14:textId="77777777" w:rsidR="006E10F0" w:rsidRPr="00495132" w:rsidRDefault="006E10F0" w:rsidP="006E10F0">
            <w:pPr>
              <w:rPr>
                <w:b/>
                <w:i/>
                <w:sz w:val="24"/>
                <w:szCs w:val="24"/>
                <w:lang w:val="en-US"/>
              </w:rPr>
            </w:pPr>
            <w:r w:rsidRPr="00495132">
              <w:rPr>
                <w:b/>
                <w:i/>
                <w:sz w:val="24"/>
                <w:szCs w:val="24"/>
              </w:rPr>
              <w:t>Vaizdo ir garso signalų fizinių jungčių panelė (</w:t>
            </w:r>
            <w:proofErr w:type="spellStart"/>
            <w:r w:rsidRPr="00495132">
              <w:rPr>
                <w:b/>
                <w:i/>
                <w:sz w:val="24"/>
                <w:szCs w:val="24"/>
              </w:rPr>
              <w:t>patch-panel</w:t>
            </w:r>
            <w:proofErr w:type="spellEnd"/>
            <w:r w:rsidRPr="00495132">
              <w:rPr>
                <w:b/>
                <w:i/>
                <w:sz w:val="24"/>
                <w:szCs w:val="24"/>
              </w:rPr>
              <w:t>) – 1 vnt.</w:t>
            </w:r>
          </w:p>
        </w:tc>
      </w:tr>
      <w:tr w:rsidR="006E10F0" w:rsidRPr="006E10F0" w14:paraId="265A2105" w14:textId="77777777" w:rsidTr="006E10F0">
        <w:tc>
          <w:tcPr>
            <w:tcW w:w="1134" w:type="dxa"/>
            <w:tcBorders>
              <w:top w:val="single" w:sz="4" w:space="0" w:color="auto"/>
              <w:left w:val="single" w:sz="4" w:space="0" w:color="auto"/>
              <w:bottom w:val="single" w:sz="4" w:space="0" w:color="auto"/>
              <w:right w:val="single" w:sz="4" w:space="0" w:color="auto"/>
            </w:tcBorders>
          </w:tcPr>
          <w:p w14:paraId="0D0E8102" w14:textId="79F8AAD6" w:rsidR="006E10F0" w:rsidRPr="006E10F0" w:rsidRDefault="006E10F0" w:rsidP="006E10F0">
            <w:pPr>
              <w:rPr>
                <w:sz w:val="24"/>
                <w:szCs w:val="24"/>
                <w:lang w:val="en-US"/>
              </w:rPr>
            </w:pPr>
            <w:r w:rsidRPr="006E10F0">
              <w:rPr>
                <w:sz w:val="24"/>
                <w:szCs w:val="24"/>
                <w:lang w:val="en-US"/>
              </w:rPr>
              <w:t>26.1</w:t>
            </w:r>
          </w:p>
        </w:tc>
        <w:tc>
          <w:tcPr>
            <w:tcW w:w="3544" w:type="dxa"/>
            <w:tcBorders>
              <w:top w:val="single" w:sz="4" w:space="0" w:color="auto"/>
              <w:left w:val="single" w:sz="4" w:space="0" w:color="auto"/>
              <w:bottom w:val="single" w:sz="4" w:space="0" w:color="auto"/>
              <w:right w:val="single" w:sz="4" w:space="0" w:color="auto"/>
            </w:tcBorders>
          </w:tcPr>
          <w:p w14:paraId="0077E11A"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12035ED7"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31C0716B" w14:textId="77777777" w:rsidTr="006E10F0">
        <w:tc>
          <w:tcPr>
            <w:tcW w:w="1134" w:type="dxa"/>
            <w:tcBorders>
              <w:top w:val="single" w:sz="4" w:space="0" w:color="auto"/>
              <w:left w:val="single" w:sz="4" w:space="0" w:color="auto"/>
              <w:bottom w:val="single" w:sz="4" w:space="0" w:color="auto"/>
              <w:right w:val="single" w:sz="4" w:space="0" w:color="auto"/>
            </w:tcBorders>
          </w:tcPr>
          <w:p w14:paraId="6AB183A9" w14:textId="50828BFE" w:rsidR="006E10F0" w:rsidRPr="006E10F0" w:rsidRDefault="006E10F0" w:rsidP="006E10F0">
            <w:pPr>
              <w:rPr>
                <w:sz w:val="24"/>
                <w:szCs w:val="24"/>
                <w:lang w:val="en-US"/>
              </w:rPr>
            </w:pPr>
            <w:r w:rsidRPr="006E10F0">
              <w:rPr>
                <w:sz w:val="24"/>
                <w:szCs w:val="24"/>
                <w:lang w:val="en-US"/>
              </w:rPr>
              <w:t>26.2</w:t>
            </w:r>
          </w:p>
        </w:tc>
        <w:tc>
          <w:tcPr>
            <w:tcW w:w="3544" w:type="dxa"/>
            <w:tcBorders>
              <w:top w:val="single" w:sz="4" w:space="0" w:color="auto"/>
              <w:left w:val="single" w:sz="4" w:space="0" w:color="auto"/>
              <w:bottom w:val="single" w:sz="4" w:space="0" w:color="auto"/>
              <w:right w:val="single" w:sz="4" w:space="0" w:color="auto"/>
            </w:tcBorders>
          </w:tcPr>
          <w:p w14:paraId="3714CD7D"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341C0389" w14:textId="77777777" w:rsidR="006E10F0" w:rsidRPr="006E10F0" w:rsidRDefault="006E10F0" w:rsidP="006E10F0">
            <w:pPr>
              <w:rPr>
                <w:sz w:val="24"/>
                <w:szCs w:val="24"/>
              </w:rPr>
            </w:pPr>
            <w:r w:rsidRPr="006E10F0">
              <w:rPr>
                <w:sz w:val="24"/>
                <w:szCs w:val="24"/>
              </w:rPr>
              <w:t xml:space="preserve">Vaizdo ir garso Įvesčių/išvesčių panelė išorinių įrenginių prijungimui prie </w:t>
            </w:r>
            <w:proofErr w:type="spellStart"/>
            <w:r w:rsidRPr="006E10F0">
              <w:rPr>
                <w:sz w:val="24"/>
                <w:szCs w:val="24"/>
              </w:rPr>
              <w:t>mikšerinio</w:t>
            </w:r>
            <w:proofErr w:type="spellEnd"/>
            <w:r w:rsidRPr="006E10F0">
              <w:rPr>
                <w:sz w:val="24"/>
                <w:szCs w:val="24"/>
              </w:rPr>
              <w:t xml:space="preserve"> pulto ir/ar vaizdo komutatoriaus</w:t>
            </w:r>
            <w:r w:rsidRPr="006E10F0">
              <w:rPr>
                <w:sz w:val="24"/>
                <w:szCs w:val="24"/>
                <w:lang w:val="en-US"/>
              </w:rPr>
              <w:t xml:space="preserve"> </w:t>
            </w:r>
          </w:p>
        </w:tc>
      </w:tr>
      <w:tr w:rsidR="006E10F0" w:rsidRPr="006E10F0" w14:paraId="7C2820F9" w14:textId="77777777" w:rsidTr="006E10F0">
        <w:tc>
          <w:tcPr>
            <w:tcW w:w="1134" w:type="dxa"/>
            <w:tcBorders>
              <w:top w:val="single" w:sz="4" w:space="0" w:color="auto"/>
              <w:left w:val="single" w:sz="4" w:space="0" w:color="auto"/>
              <w:bottom w:val="single" w:sz="4" w:space="0" w:color="auto"/>
              <w:right w:val="single" w:sz="4" w:space="0" w:color="auto"/>
            </w:tcBorders>
          </w:tcPr>
          <w:p w14:paraId="3ECBD6C2" w14:textId="09D1E2FC" w:rsidR="006E10F0" w:rsidRPr="006E10F0" w:rsidRDefault="006E10F0" w:rsidP="006E10F0">
            <w:pPr>
              <w:rPr>
                <w:sz w:val="24"/>
                <w:szCs w:val="24"/>
                <w:lang w:val="en-US"/>
              </w:rPr>
            </w:pPr>
            <w:r w:rsidRPr="006E10F0">
              <w:rPr>
                <w:sz w:val="24"/>
                <w:szCs w:val="24"/>
                <w:lang w:val="en-US"/>
              </w:rPr>
              <w:t>26.3</w:t>
            </w:r>
          </w:p>
        </w:tc>
        <w:tc>
          <w:tcPr>
            <w:tcW w:w="3544" w:type="dxa"/>
            <w:tcBorders>
              <w:top w:val="single" w:sz="4" w:space="0" w:color="auto"/>
              <w:left w:val="single" w:sz="4" w:space="0" w:color="auto"/>
              <w:bottom w:val="single" w:sz="4" w:space="0" w:color="auto"/>
              <w:right w:val="single" w:sz="4" w:space="0" w:color="auto"/>
            </w:tcBorders>
          </w:tcPr>
          <w:p w14:paraId="2CFAB5DB" w14:textId="77777777" w:rsidR="006E10F0" w:rsidRPr="006E10F0" w:rsidRDefault="006E10F0" w:rsidP="006E10F0">
            <w:pPr>
              <w:rPr>
                <w:sz w:val="24"/>
                <w:szCs w:val="24"/>
              </w:rPr>
            </w:pPr>
            <w:r w:rsidRPr="006E10F0">
              <w:rPr>
                <w:sz w:val="24"/>
                <w:szCs w:val="24"/>
              </w:rPr>
              <w:t xml:space="preserve">Įvestys/Išvestys </w:t>
            </w:r>
          </w:p>
        </w:tc>
        <w:tc>
          <w:tcPr>
            <w:tcW w:w="10064" w:type="dxa"/>
            <w:tcBorders>
              <w:top w:val="single" w:sz="4" w:space="0" w:color="auto"/>
              <w:left w:val="single" w:sz="4" w:space="0" w:color="auto"/>
              <w:bottom w:val="single" w:sz="4" w:space="0" w:color="auto"/>
              <w:right w:val="single" w:sz="4" w:space="0" w:color="auto"/>
            </w:tcBorders>
          </w:tcPr>
          <w:p w14:paraId="291F632F" w14:textId="77777777" w:rsidR="006E10F0" w:rsidRPr="006E10F0" w:rsidRDefault="006E10F0" w:rsidP="006E10F0">
            <w:pPr>
              <w:rPr>
                <w:sz w:val="24"/>
                <w:szCs w:val="24"/>
                <w:lang w:val="en-US"/>
              </w:rPr>
            </w:pPr>
            <w:r w:rsidRPr="006E10F0">
              <w:rPr>
                <w:sz w:val="24"/>
                <w:szCs w:val="24"/>
              </w:rPr>
              <w:t>Įvestys:</w:t>
            </w:r>
            <w:r w:rsidRPr="006E10F0">
              <w:rPr>
                <w:sz w:val="24"/>
                <w:szCs w:val="24"/>
                <w:lang w:val="en-US"/>
              </w:rPr>
              <w:t xml:space="preserve"> </w:t>
            </w:r>
          </w:p>
          <w:p w14:paraId="342CC6A2" w14:textId="77777777" w:rsidR="006E10F0" w:rsidRPr="006E10F0" w:rsidRDefault="006E10F0" w:rsidP="006E10F0">
            <w:pPr>
              <w:rPr>
                <w:sz w:val="24"/>
                <w:szCs w:val="24"/>
                <w:lang w:val="en-US"/>
              </w:rPr>
            </w:pPr>
            <w:r w:rsidRPr="006E10F0">
              <w:rPr>
                <w:sz w:val="24"/>
                <w:szCs w:val="24"/>
              </w:rPr>
              <w:t>Ne mažiau kaip dvi HDMI;</w:t>
            </w:r>
            <w:r w:rsidRPr="006E10F0">
              <w:rPr>
                <w:sz w:val="24"/>
                <w:szCs w:val="24"/>
                <w:lang w:val="en-US"/>
              </w:rPr>
              <w:t xml:space="preserve"> </w:t>
            </w:r>
          </w:p>
          <w:p w14:paraId="34CD1669" w14:textId="77777777" w:rsidR="006E10F0" w:rsidRPr="006E10F0" w:rsidRDefault="006E10F0" w:rsidP="006E10F0">
            <w:pPr>
              <w:rPr>
                <w:sz w:val="24"/>
                <w:szCs w:val="24"/>
                <w:lang w:val="en-US"/>
              </w:rPr>
            </w:pPr>
            <w:r w:rsidRPr="006E10F0">
              <w:rPr>
                <w:sz w:val="24"/>
                <w:szCs w:val="24"/>
              </w:rPr>
              <w:t>Ne mažiau kaip dvi SDI;</w:t>
            </w:r>
            <w:r w:rsidRPr="006E10F0">
              <w:rPr>
                <w:sz w:val="24"/>
                <w:szCs w:val="24"/>
                <w:lang w:val="en-US"/>
              </w:rPr>
              <w:t xml:space="preserve"> </w:t>
            </w:r>
          </w:p>
          <w:p w14:paraId="3AE180A7" w14:textId="77777777" w:rsidR="006E10F0" w:rsidRPr="006E10F0" w:rsidRDefault="006E10F0" w:rsidP="006E10F0">
            <w:pPr>
              <w:rPr>
                <w:sz w:val="24"/>
                <w:szCs w:val="24"/>
                <w:lang w:val="en-US"/>
              </w:rPr>
            </w:pPr>
            <w:r w:rsidRPr="006E10F0">
              <w:rPr>
                <w:sz w:val="24"/>
                <w:szCs w:val="24"/>
              </w:rPr>
              <w:t>Ne mažiau kaip keturios XLR;</w:t>
            </w:r>
            <w:r w:rsidRPr="006E10F0">
              <w:rPr>
                <w:sz w:val="24"/>
                <w:szCs w:val="24"/>
                <w:lang w:val="en-US"/>
              </w:rPr>
              <w:t xml:space="preserve"> </w:t>
            </w:r>
          </w:p>
          <w:p w14:paraId="78115D95" w14:textId="77777777" w:rsidR="006E10F0" w:rsidRPr="006E10F0" w:rsidRDefault="006E10F0" w:rsidP="006E10F0">
            <w:pPr>
              <w:rPr>
                <w:sz w:val="24"/>
                <w:szCs w:val="24"/>
                <w:lang w:val="en-US"/>
              </w:rPr>
            </w:pPr>
            <w:r w:rsidRPr="006E10F0">
              <w:rPr>
                <w:sz w:val="24"/>
                <w:szCs w:val="24"/>
              </w:rPr>
              <w:t>Ne mažiau kaip viena pora RCA;</w:t>
            </w:r>
            <w:r w:rsidRPr="006E10F0">
              <w:rPr>
                <w:sz w:val="24"/>
                <w:szCs w:val="24"/>
                <w:lang w:val="en-US"/>
              </w:rPr>
              <w:t xml:space="preserve"> </w:t>
            </w:r>
          </w:p>
          <w:p w14:paraId="4D4011F1" w14:textId="77777777" w:rsidR="006E10F0" w:rsidRPr="006E10F0" w:rsidRDefault="006E10F0" w:rsidP="006E10F0">
            <w:pPr>
              <w:rPr>
                <w:sz w:val="24"/>
                <w:szCs w:val="24"/>
                <w:lang w:val="en-US"/>
              </w:rPr>
            </w:pPr>
            <w:r w:rsidRPr="006E10F0">
              <w:rPr>
                <w:sz w:val="24"/>
                <w:szCs w:val="24"/>
              </w:rPr>
              <w:t>Ne mažiau kaip dvi 6,3 mm TRS;</w:t>
            </w:r>
            <w:r w:rsidRPr="006E10F0">
              <w:rPr>
                <w:sz w:val="24"/>
                <w:szCs w:val="24"/>
                <w:lang w:val="en-US"/>
              </w:rPr>
              <w:t xml:space="preserve"> </w:t>
            </w:r>
          </w:p>
          <w:p w14:paraId="2DFD2B49" w14:textId="77777777" w:rsidR="006E10F0" w:rsidRPr="006E10F0" w:rsidRDefault="006E10F0" w:rsidP="006E10F0">
            <w:pPr>
              <w:rPr>
                <w:sz w:val="24"/>
                <w:szCs w:val="24"/>
                <w:lang w:val="en-US"/>
              </w:rPr>
            </w:pPr>
            <w:r w:rsidRPr="006E10F0">
              <w:rPr>
                <w:sz w:val="24"/>
                <w:szCs w:val="24"/>
              </w:rPr>
              <w:t>Ne mažiau kaip dvi RJ45.</w:t>
            </w:r>
            <w:r w:rsidRPr="006E10F0">
              <w:rPr>
                <w:sz w:val="24"/>
                <w:szCs w:val="24"/>
                <w:lang w:val="en-US"/>
              </w:rPr>
              <w:t xml:space="preserve"> </w:t>
            </w:r>
          </w:p>
          <w:p w14:paraId="6472561A" w14:textId="77777777" w:rsidR="006E10F0" w:rsidRPr="006E10F0" w:rsidRDefault="006E10F0" w:rsidP="006E10F0">
            <w:pPr>
              <w:rPr>
                <w:sz w:val="24"/>
                <w:szCs w:val="24"/>
                <w:lang w:val="en-US"/>
              </w:rPr>
            </w:pPr>
            <w:r w:rsidRPr="006E10F0">
              <w:rPr>
                <w:sz w:val="24"/>
                <w:szCs w:val="24"/>
              </w:rPr>
              <w:t>Išvestys:</w:t>
            </w:r>
            <w:r w:rsidRPr="006E10F0">
              <w:rPr>
                <w:sz w:val="24"/>
                <w:szCs w:val="24"/>
                <w:lang w:val="en-US"/>
              </w:rPr>
              <w:t xml:space="preserve"> </w:t>
            </w:r>
          </w:p>
          <w:p w14:paraId="115E0155" w14:textId="77777777" w:rsidR="006E10F0" w:rsidRPr="006E10F0" w:rsidRDefault="006E10F0" w:rsidP="006E10F0">
            <w:pPr>
              <w:rPr>
                <w:sz w:val="24"/>
                <w:szCs w:val="24"/>
                <w:lang w:val="en-US"/>
              </w:rPr>
            </w:pPr>
            <w:r w:rsidRPr="006E10F0">
              <w:rPr>
                <w:sz w:val="24"/>
                <w:szCs w:val="24"/>
              </w:rPr>
              <w:t>Ne mažiau kaip dvi HDMI;</w:t>
            </w:r>
            <w:r w:rsidRPr="006E10F0">
              <w:rPr>
                <w:sz w:val="24"/>
                <w:szCs w:val="24"/>
                <w:lang w:val="en-US"/>
              </w:rPr>
              <w:t xml:space="preserve"> </w:t>
            </w:r>
          </w:p>
          <w:p w14:paraId="5E65E435" w14:textId="77777777" w:rsidR="006E10F0" w:rsidRPr="006E10F0" w:rsidRDefault="006E10F0" w:rsidP="006E10F0">
            <w:pPr>
              <w:rPr>
                <w:sz w:val="24"/>
                <w:szCs w:val="24"/>
                <w:lang w:val="en-US"/>
              </w:rPr>
            </w:pPr>
            <w:r w:rsidRPr="006E10F0">
              <w:rPr>
                <w:sz w:val="24"/>
                <w:szCs w:val="24"/>
              </w:rPr>
              <w:lastRenderedPageBreak/>
              <w:t>Ne mažiau kaip dvi SDI;</w:t>
            </w:r>
            <w:r w:rsidRPr="006E10F0">
              <w:rPr>
                <w:sz w:val="24"/>
                <w:szCs w:val="24"/>
                <w:lang w:val="en-US"/>
              </w:rPr>
              <w:t xml:space="preserve"> </w:t>
            </w:r>
          </w:p>
          <w:p w14:paraId="05F0A64A" w14:textId="77777777" w:rsidR="006E10F0" w:rsidRPr="006E10F0" w:rsidRDefault="006E10F0" w:rsidP="006E10F0">
            <w:pPr>
              <w:rPr>
                <w:sz w:val="24"/>
                <w:szCs w:val="24"/>
              </w:rPr>
            </w:pPr>
            <w:r w:rsidRPr="006E10F0">
              <w:rPr>
                <w:sz w:val="24"/>
                <w:szCs w:val="24"/>
              </w:rPr>
              <w:t>Ne mažiau kaip keturios XLR</w:t>
            </w:r>
            <w:r w:rsidRPr="006E10F0">
              <w:rPr>
                <w:sz w:val="24"/>
                <w:szCs w:val="24"/>
                <w:lang w:val="en-US"/>
              </w:rPr>
              <w:t xml:space="preserve"> </w:t>
            </w:r>
          </w:p>
        </w:tc>
      </w:tr>
      <w:tr w:rsidR="006E10F0" w:rsidRPr="006E10F0" w14:paraId="60E45F21" w14:textId="77777777" w:rsidTr="006E10F0">
        <w:tc>
          <w:tcPr>
            <w:tcW w:w="1134" w:type="dxa"/>
            <w:tcBorders>
              <w:top w:val="single" w:sz="4" w:space="0" w:color="auto"/>
              <w:left w:val="single" w:sz="4" w:space="0" w:color="auto"/>
              <w:bottom w:val="single" w:sz="4" w:space="0" w:color="auto"/>
              <w:right w:val="single" w:sz="4" w:space="0" w:color="auto"/>
            </w:tcBorders>
          </w:tcPr>
          <w:p w14:paraId="2A85E439" w14:textId="609C8B16" w:rsidR="006E10F0" w:rsidRPr="006E10F0" w:rsidRDefault="006E10F0" w:rsidP="006E10F0">
            <w:pPr>
              <w:rPr>
                <w:sz w:val="24"/>
                <w:szCs w:val="24"/>
                <w:lang w:val="en-US"/>
              </w:rPr>
            </w:pPr>
            <w:r w:rsidRPr="006E10F0">
              <w:rPr>
                <w:sz w:val="24"/>
                <w:szCs w:val="24"/>
                <w:lang w:val="en-US"/>
              </w:rPr>
              <w:lastRenderedPageBreak/>
              <w:t>26.4</w:t>
            </w:r>
          </w:p>
        </w:tc>
        <w:tc>
          <w:tcPr>
            <w:tcW w:w="3544" w:type="dxa"/>
            <w:tcBorders>
              <w:top w:val="single" w:sz="4" w:space="0" w:color="auto"/>
              <w:left w:val="single" w:sz="4" w:space="0" w:color="auto"/>
              <w:bottom w:val="single" w:sz="4" w:space="0" w:color="auto"/>
              <w:right w:val="single" w:sz="4" w:space="0" w:color="auto"/>
            </w:tcBorders>
          </w:tcPr>
          <w:p w14:paraId="6D912A9B"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751C7C95" w14:textId="77777777" w:rsidR="006E10F0" w:rsidRPr="006E10F0" w:rsidRDefault="006E10F0" w:rsidP="006E10F0">
            <w:pPr>
              <w:rPr>
                <w:sz w:val="24"/>
                <w:szCs w:val="24"/>
              </w:rPr>
            </w:pPr>
            <w:r w:rsidRPr="006E10F0">
              <w:rPr>
                <w:sz w:val="24"/>
                <w:szCs w:val="24"/>
              </w:rPr>
              <w:t xml:space="preserve">Panelė turi būti montuojama į 19“ </w:t>
            </w:r>
            <w:proofErr w:type="spellStart"/>
            <w:r w:rsidRPr="006E10F0">
              <w:rPr>
                <w:sz w:val="24"/>
                <w:szCs w:val="24"/>
              </w:rPr>
              <w:t>Rack</w:t>
            </w:r>
            <w:proofErr w:type="spellEnd"/>
            <w:r w:rsidRPr="006E10F0">
              <w:rPr>
                <w:sz w:val="24"/>
                <w:szCs w:val="24"/>
              </w:rPr>
              <w:t xml:space="preserve"> tipo spintą</w:t>
            </w:r>
            <w:r w:rsidRPr="006E10F0">
              <w:rPr>
                <w:sz w:val="24"/>
                <w:szCs w:val="24"/>
                <w:lang w:val="en-US"/>
              </w:rPr>
              <w:t xml:space="preserve"> </w:t>
            </w:r>
          </w:p>
        </w:tc>
      </w:tr>
      <w:tr w:rsidR="006E10F0" w:rsidRPr="006E10F0" w14:paraId="4175EBE8" w14:textId="77777777" w:rsidTr="006E10F0">
        <w:tc>
          <w:tcPr>
            <w:tcW w:w="1134" w:type="dxa"/>
            <w:tcBorders>
              <w:top w:val="single" w:sz="4" w:space="0" w:color="auto"/>
              <w:left w:val="single" w:sz="4" w:space="0" w:color="auto"/>
              <w:bottom w:val="single" w:sz="4" w:space="0" w:color="auto"/>
              <w:right w:val="single" w:sz="4" w:space="0" w:color="auto"/>
            </w:tcBorders>
          </w:tcPr>
          <w:p w14:paraId="342270B2" w14:textId="4AFE8496" w:rsidR="006E10F0" w:rsidRPr="006E10F0" w:rsidRDefault="006E10F0" w:rsidP="006E10F0">
            <w:pPr>
              <w:rPr>
                <w:sz w:val="24"/>
                <w:szCs w:val="24"/>
                <w:lang w:val="en-US"/>
              </w:rPr>
            </w:pPr>
            <w:r w:rsidRPr="006E10F0">
              <w:rPr>
                <w:sz w:val="24"/>
                <w:szCs w:val="24"/>
                <w:lang w:val="en-US"/>
              </w:rPr>
              <w:t>26.5</w:t>
            </w:r>
          </w:p>
        </w:tc>
        <w:tc>
          <w:tcPr>
            <w:tcW w:w="13608" w:type="dxa"/>
            <w:gridSpan w:val="2"/>
            <w:tcBorders>
              <w:top w:val="single" w:sz="4" w:space="0" w:color="auto"/>
              <w:left w:val="single" w:sz="4" w:space="0" w:color="auto"/>
              <w:bottom w:val="single" w:sz="4" w:space="0" w:color="auto"/>
              <w:right w:val="single" w:sz="4" w:space="0" w:color="auto"/>
            </w:tcBorders>
          </w:tcPr>
          <w:p w14:paraId="284A323C"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495132" w14:paraId="0FA8C0FC" w14:textId="77777777" w:rsidTr="006E10F0">
        <w:tc>
          <w:tcPr>
            <w:tcW w:w="1134" w:type="dxa"/>
            <w:tcBorders>
              <w:top w:val="single" w:sz="4" w:space="0" w:color="auto"/>
              <w:left w:val="single" w:sz="4" w:space="0" w:color="auto"/>
              <w:bottom w:val="single" w:sz="4" w:space="0" w:color="auto"/>
              <w:right w:val="single" w:sz="4" w:space="0" w:color="auto"/>
            </w:tcBorders>
          </w:tcPr>
          <w:p w14:paraId="63E80164" w14:textId="7B2CC5AD" w:rsidR="006E10F0" w:rsidRPr="00495132" w:rsidRDefault="006E10F0" w:rsidP="006E10F0">
            <w:pPr>
              <w:rPr>
                <w:b/>
                <w:i/>
                <w:sz w:val="24"/>
                <w:szCs w:val="24"/>
                <w:lang w:val="en-US"/>
              </w:rPr>
            </w:pPr>
            <w:r w:rsidRPr="00495132">
              <w:rPr>
                <w:b/>
                <w:i/>
                <w:sz w:val="24"/>
                <w:szCs w:val="24"/>
                <w:lang w:val="en-US"/>
              </w:rPr>
              <w:t>27</w:t>
            </w:r>
            <w:r w:rsidR="0099364A" w:rsidRPr="00495132">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568A3890" w14:textId="77777777" w:rsidR="006E10F0" w:rsidRPr="00495132" w:rsidRDefault="006E10F0" w:rsidP="006E10F0">
            <w:pPr>
              <w:rPr>
                <w:b/>
                <w:i/>
                <w:sz w:val="24"/>
                <w:szCs w:val="24"/>
                <w:lang w:val="en-US"/>
              </w:rPr>
            </w:pPr>
            <w:r w:rsidRPr="00495132">
              <w:rPr>
                <w:b/>
                <w:i/>
                <w:sz w:val="24"/>
                <w:szCs w:val="24"/>
              </w:rPr>
              <w:t xml:space="preserve">Vaizdo kamerų kabeliai – 3 </w:t>
            </w:r>
            <w:proofErr w:type="spellStart"/>
            <w:r w:rsidRPr="00495132">
              <w:rPr>
                <w:b/>
                <w:i/>
                <w:sz w:val="24"/>
                <w:szCs w:val="24"/>
              </w:rPr>
              <w:t>kompl</w:t>
            </w:r>
            <w:proofErr w:type="spellEnd"/>
            <w:r w:rsidRPr="00495132">
              <w:rPr>
                <w:b/>
                <w:i/>
                <w:sz w:val="24"/>
                <w:szCs w:val="24"/>
              </w:rPr>
              <w:t>.</w:t>
            </w:r>
          </w:p>
        </w:tc>
      </w:tr>
      <w:tr w:rsidR="006E10F0" w:rsidRPr="006E10F0" w14:paraId="07DDB915" w14:textId="77777777" w:rsidTr="006E10F0">
        <w:tc>
          <w:tcPr>
            <w:tcW w:w="1134" w:type="dxa"/>
            <w:tcBorders>
              <w:top w:val="single" w:sz="4" w:space="0" w:color="auto"/>
              <w:left w:val="single" w:sz="4" w:space="0" w:color="auto"/>
              <w:bottom w:val="single" w:sz="4" w:space="0" w:color="auto"/>
              <w:right w:val="single" w:sz="4" w:space="0" w:color="auto"/>
            </w:tcBorders>
          </w:tcPr>
          <w:p w14:paraId="580040C3" w14:textId="30E36C78" w:rsidR="006E10F0" w:rsidRPr="006E10F0" w:rsidRDefault="006E10F0" w:rsidP="006E10F0">
            <w:pPr>
              <w:rPr>
                <w:sz w:val="24"/>
                <w:szCs w:val="24"/>
                <w:lang w:val="en-US"/>
              </w:rPr>
            </w:pPr>
            <w:r w:rsidRPr="006E10F0">
              <w:rPr>
                <w:sz w:val="24"/>
                <w:szCs w:val="24"/>
                <w:lang w:val="en-US"/>
              </w:rPr>
              <w:t>27.1</w:t>
            </w:r>
          </w:p>
        </w:tc>
        <w:tc>
          <w:tcPr>
            <w:tcW w:w="3544" w:type="dxa"/>
            <w:tcBorders>
              <w:top w:val="single" w:sz="4" w:space="0" w:color="auto"/>
              <w:left w:val="single" w:sz="4" w:space="0" w:color="auto"/>
              <w:bottom w:val="single" w:sz="4" w:space="0" w:color="auto"/>
              <w:right w:val="single" w:sz="4" w:space="0" w:color="auto"/>
            </w:tcBorders>
          </w:tcPr>
          <w:p w14:paraId="1CC1620B" w14:textId="77777777" w:rsidR="006E10F0" w:rsidRPr="006E10F0" w:rsidRDefault="006E10F0" w:rsidP="006E10F0">
            <w:pPr>
              <w:rPr>
                <w:sz w:val="24"/>
                <w:szCs w:val="24"/>
              </w:rPr>
            </w:pPr>
            <w:r w:rsidRPr="006E10F0">
              <w:rPr>
                <w:sz w:val="24"/>
                <w:szCs w:val="24"/>
              </w:rPr>
              <w:t xml:space="preserve">Gamintojas ir modelis </w:t>
            </w:r>
          </w:p>
        </w:tc>
        <w:tc>
          <w:tcPr>
            <w:tcW w:w="10064" w:type="dxa"/>
            <w:tcBorders>
              <w:top w:val="single" w:sz="4" w:space="0" w:color="auto"/>
              <w:left w:val="single" w:sz="4" w:space="0" w:color="auto"/>
              <w:bottom w:val="single" w:sz="4" w:space="0" w:color="auto"/>
              <w:right w:val="single" w:sz="4" w:space="0" w:color="auto"/>
            </w:tcBorders>
          </w:tcPr>
          <w:p w14:paraId="41DAF45F" w14:textId="77777777" w:rsidR="006E10F0" w:rsidRPr="006E10F0" w:rsidRDefault="006E10F0" w:rsidP="006E10F0">
            <w:pPr>
              <w:rPr>
                <w:sz w:val="24"/>
                <w:szCs w:val="24"/>
              </w:rPr>
            </w:pPr>
            <w:r w:rsidRPr="006E10F0">
              <w:rPr>
                <w:sz w:val="24"/>
                <w:szCs w:val="24"/>
              </w:rPr>
              <w:t xml:space="preserve">Nurodyti tikslų gamintoją ir modelį </w:t>
            </w:r>
          </w:p>
        </w:tc>
      </w:tr>
      <w:tr w:rsidR="006E10F0" w:rsidRPr="006E10F0" w14:paraId="39E55AE7" w14:textId="77777777" w:rsidTr="006E10F0">
        <w:tc>
          <w:tcPr>
            <w:tcW w:w="1134" w:type="dxa"/>
            <w:tcBorders>
              <w:top w:val="single" w:sz="4" w:space="0" w:color="auto"/>
              <w:left w:val="single" w:sz="4" w:space="0" w:color="auto"/>
              <w:bottom w:val="single" w:sz="4" w:space="0" w:color="auto"/>
              <w:right w:val="single" w:sz="4" w:space="0" w:color="auto"/>
            </w:tcBorders>
          </w:tcPr>
          <w:p w14:paraId="60120290" w14:textId="2450EB43" w:rsidR="006E10F0" w:rsidRPr="006E10F0" w:rsidRDefault="006E10F0" w:rsidP="006E10F0">
            <w:pPr>
              <w:rPr>
                <w:sz w:val="24"/>
                <w:szCs w:val="24"/>
                <w:lang w:val="en-US"/>
              </w:rPr>
            </w:pPr>
            <w:r w:rsidRPr="006E10F0">
              <w:rPr>
                <w:sz w:val="24"/>
                <w:szCs w:val="24"/>
                <w:lang w:val="en-US"/>
              </w:rPr>
              <w:t>27.2</w:t>
            </w:r>
          </w:p>
        </w:tc>
        <w:tc>
          <w:tcPr>
            <w:tcW w:w="3544" w:type="dxa"/>
            <w:tcBorders>
              <w:top w:val="single" w:sz="4" w:space="0" w:color="auto"/>
              <w:left w:val="single" w:sz="4" w:space="0" w:color="auto"/>
              <w:bottom w:val="single" w:sz="4" w:space="0" w:color="auto"/>
              <w:right w:val="single" w:sz="4" w:space="0" w:color="auto"/>
            </w:tcBorders>
          </w:tcPr>
          <w:p w14:paraId="2DF94766" w14:textId="77777777" w:rsidR="006E10F0" w:rsidRPr="006E10F0" w:rsidRDefault="006E10F0" w:rsidP="006E10F0">
            <w:pPr>
              <w:rPr>
                <w:sz w:val="24"/>
                <w:szCs w:val="24"/>
              </w:rPr>
            </w:pPr>
            <w:r w:rsidRPr="006E10F0">
              <w:rPr>
                <w:sz w:val="24"/>
                <w:szCs w:val="24"/>
              </w:rPr>
              <w:t xml:space="preserve">Paskirtis </w:t>
            </w:r>
          </w:p>
        </w:tc>
        <w:tc>
          <w:tcPr>
            <w:tcW w:w="10064" w:type="dxa"/>
            <w:tcBorders>
              <w:top w:val="single" w:sz="4" w:space="0" w:color="auto"/>
              <w:left w:val="single" w:sz="4" w:space="0" w:color="auto"/>
              <w:bottom w:val="single" w:sz="4" w:space="0" w:color="auto"/>
              <w:right w:val="single" w:sz="4" w:space="0" w:color="auto"/>
            </w:tcBorders>
          </w:tcPr>
          <w:p w14:paraId="4F34DBE9" w14:textId="77777777" w:rsidR="006E10F0" w:rsidRPr="006E10F0" w:rsidRDefault="006E10F0" w:rsidP="006E10F0">
            <w:pPr>
              <w:rPr>
                <w:sz w:val="24"/>
                <w:szCs w:val="24"/>
              </w:rPr>
            </w:pPr>
            <w:r w:rsidRPr="006E10F0">
              <w:rPr>
                <w:sz w:val="24"/>
                <w:szCs w:val="24"/>
              </w:rPr>
              <w:t>Kabelių magistralė (angl.: „</w:t>
            </w:r>
            <w:proofErr w:type="spellStart"/>
            <w:r w:rsidRPr="006E10F0">
              <w:rPr>
                <w:sz w:val="24"/>
                <w:szCs w:val="24"/>
              </w:rPr>
              <w:t>snake</w:t>
            </w:r>
            <w:proofErr w:type="spellEnd"/>
            <w:r w:rsidRPr="006E10F0">
              <w:rPr>
                <w:sz w:val="24"/>
                <w:szCs w:val="24"/>
              </w:rPr>
              <w:t>“) vaizdo kameroms</w:t>
            </w:r>
            <w:r w:rsidRPr="006E10F0">
              <w:rPr>
                <w:sz w:val="24"/>
                <w:szCs w:val="24"/>
                <w:lang w:val="en-US"/>
              </w:rPr>
              <w:t xml:space="preserve"> </w:t>
            </w:r>
          </w:p>
        </w:tc>
      </w:tr>
      <w:tr w:rsidR="006E10F0" w:rsidRPr="006E10F0" w14:paraId="06D7A48B" w14:textId="77777777" w:rsidTr="006E10F0">
        <w:tc>
          <w:tcPr>
            <w:tcW w:w="1134" w:type="dxa"/>
            <w:tcBorders>
              <w:top w:val="single" w:sz="4" w:space="0" w:color="auto"/>
              <w:left w:val="single" w:sz="4" w:space="0" w:color="auto"/>
              <w:bottom w:val="single" w:sz="4" w:space="0" w:color="auto"/>
              <w:right w:val="single" w:sz="4" w:space="0" w:color="auto"/>
            </w:tcBorders>
          </w:tcPr>
          <w:p w14:paraId="2EDD20EB" w14:textId="5809DE05" w:rsidR="006E10F0" w:rsidRPr="006E10F0" w:rsidRDefault="006E10F0" w:rsidP="006E10F0">
            <w:pPr>
              <w:rPr>
                <w:sz w:val="24"/>
                <w:szCs w:val="24"/>
                <w:lang w:val="en-US"/>
              </w:rPr>
            </w:pPr>
            <w:r w:rsidRPr="006E10F0">
              <w:rPr>
                <w:sz w:val="24"/>
                <w:szCs w:val="24"/>
                <w:lang w:val="en-US"/>
              </w:rPr>
              <w:t>27.3</w:t>
            </w:r>
          </w:p>
        </w:tc>
        <w:tc>
          <w:tcPr>
            <w:tcW w:w="3544" w:type="dxa"/>
            <w:tcBorders>
              <w:top w:val="single" w:sz="4" w:space="0" w:color="auto"/>
              <w:left w:val="single" w:sz="4" w:space="0" w:color="auto"/>
              <w:bottom w:val="single" w:sz="4" w:space="0" w:color="auto"/>
              <w:right w:val="single" w:sz="4" w:space="0" w:color="auto"/>
            </w:tcBorders>
          </w:tcPr>
          <w:p w14:paraId="74449868" w14:textId="77777777" w:rsidR="006E10F0" w:rsidRPr="006E10F0" w:rsidRDefault="006E10F0" w:rsidP="006E10F0">
            <w:pPr>
              <w:rPr>
                <w:sz w:val="24"/>
                <w:szCs w:val="24"/>
              </w:rPr>
            </w:pPr>
            <w:r w:rsidRPr="006E10F0">
              <w:rPr>
                <w:sz w:val="24"/>
                <w:szCs w:val="24"/>
              </w:rPr>
              <w:t>Komplekto (angl.: „</w:t>
            </w:r>
            <w:proofErr w:type="spellStart"/>
            <w:r w:rsidRPr="006E10F0">
              <w:rPr>
                <w:sz w:val="24"/>
                <w:szCs w:val="24"/>
              </w:rPr>
              <w:t>snake</w:t>
            </w:r>
            <w:proofErr w:type="spellEnd"/>
            <w:r w:rsidRPr="006E10F0">
              <w:rPr>
                <w:sz w:val="24"/>
                <w:szCs w:val="24"/>
              </w:rPr>
              <w:t xml:space="preserve">“) </w:t>
            </w:r>
            <w:proofErr w:type="spellStart"/>
            <w:r w:rsidRPr="006E10F0">
              <w:rPr>
                <w:sz w:val="24"/>
                <w:szCs w:val="24"/>
              </w:rPr>
              <w:t>detalizacija</w:t>
            </w:r>
            <w:proofErr w:type="spellEnd"/>
          </w:p>
        </w:tc>
        <w:tc>
          <w:tcPr>
            <w:tcW w:w="10064" w:type="dxa"/>
            <w:tcBorders>
              <w:top w:val="single" w:sz="4" w:space="0" w:color="auto"/>
              <w:left w:val="single" w:sz="4" w:space="0" w:color="auto"/>
              <w:bottom w:val="single" w:sz="4" w:space="0" w:color="auto"/>
              <w:right w:val="single" w:sz="4" w:space="0" w:color="auto"/>
            </w:tcBorders>
          </w:tcPr>
          <w:p w14:paraId="0697C11A" w14:textId="77777777" w:rsidR="006E10F0" w:rsidRPr="006E10F0" w:rsidRDefault="006E10F0" w:rsidP="006E10F0">
            <w:pPr>
              <w:rPr>
                <w:sz w:val="24"/>
                <w:szCs w:val="24"/>
              </w:rPr>
            </w:pPr>
            <w:r w:rsidRPr="006E10F0">
              <w:rPr>
                <w:sz w:val="24"/>
                <w:szCs w:val="24"/>
              </w:rPr>
              <w:t>2 vnt. koaksialinių kabelių su BNC jungtimis, kurie tinkami 12G SDI signalams, lankstūs; 1 vnt. CAT6 kabelio su RJ45 jungtimis; 1 vnt. maitinimo kabelis.</w:t>
            </w:r>
            <w:r w:rsidRPr="006E10F0">
              <w:rPr>
                <w:sz w:val="24"/>
                <w:szCs w:val="24"/>
                <w:lang w:val="en-US"/>
              </w:rPr>
              <w:t xml:space="preserve"> </w:t>
            </w:r>
          </w:p>
        </w:tc>
      </w:tr>
      <w:tr w:rsidR="006E10F0" w:rsidRPr="006E10F0" w14:paraId="525E9AC3" w14:textId="77777777" w:rsidTr="006E10F0">
        <w:tc>
          <w:tcPr>
            <w:tcW w:w="1134" w:type="dxa"/>
            <w:tcBorders>
              <w:top w:val="single" w:sz="4" w:space="0" w:color="auto"/>
              <w:left w:val="single" w:sz="4" w:space="0" w:color="auto"/>
              <w:bottom w:val="single" w:sz="4" w:space="0" w:color="auto"/>
              <w:right w:val="single" w:sz="4" w:space="0" w:color="auto"/>
            </w:tcBorders>
          </w:tcPr>
          <w:p w14:paraId="19D00E6A" w14:textId="55AA51FC" w:rsidR="006E10F0" w:rsidRPr="006E10F0" w:rsidRDefault="006E10F0" w:rsidP="006E10F0">
            <w:pPr>
              <w:rPr>
                <w:sz w:val="24"/>
                <w:szCs w:val="24"/>
                <w:lang w:val="en-US"/>
              </w:rPr>
            </w:pPr>
            <w:r w:rsidRPr="006E10F0">
              <w:rPr>
                <w:sz w:val="24"/>
                <w:szCs w:val="24"/>
                <w:lang w:val="en-US"/>
              </w:rPr>
              <w:t>27.4</w:t>
            </w:r>
          </w:p>
        </w:tc>
        <w:tc>
          <w:tcPr>
            <w:tcW w:w="3544" w:type="dxa"/>
            <w:tcBorders>
              <w:top w:val="single" w:sz="4" w:space="0" w:color="auto"/>
              <w:left w:val="single" w:sz="4" w:space="0" w:color="auto"/>
              <w:bottom w:val="single" w:sz="4" w:space="0" w:color="auto"/>
              <w:right w:val="single" w:sz="4" w:space="0" w:color="auto"/>
            </w:tcBorders>
          </w:tcPr>
          <w:p w14:paraId="5DC5A889" w14:textId="77777777" w:rsidR="006E10F0" w:rsidRPr="006E10F0" w:rsidRDefault="006E10F0" w:rsidP="006E10F0">
            <w:pPr>
              <w:rPr>
                <w:sz w:val="24"/>
                <w:szCs w:val="24"/>
              </w:rPr>
            </w:pPr>
            <w:r w:rsidRPr="006E10F0">
              <w:rPr>
                <w:sz w:val="24"/>
                <w:szCs w:val="24"/>
              </w:rPr>
              <w:t xml:space="preserve">Fizinės savybės </w:t>
            </w:r>
          </w:p>
        </w:tc>
        <w:tc>
          <w:tcPr>
            <w:tcW w:w="10064" w:type="dxa"/>
            <w:tcBorders>
              <w:top w:val="single" w:sz="4" w:space="0" w:color="auto"/>
              <w:left w:val="single" w:sz="4" w:space="0" w:color="auto"/>
              <w:bottom w:val="single" w:sz="4" w:space="0" w:color="auto"/>
              <w:right w:val="single" w:sz="4" w:space="0" w:color="auto"/>
            </w:tcBorders>
          </w:tcPr>
          <w:p w14:paraId="02DF7A2C" w14:textId="77777777" w:rsidR="006E10F0" w:rsidRPr="006E10F0" w:rsidRDefault="006E10F0" w:rsidP="006E10F0">
            <w:pPr>
              <w:rPr>
                <w:sz w:val="24"/>
                <w:szCs w:val="24"/>
              </w:rPr>
            </w:pPr>
            <w:r w:rsidRPr="006E10F0">
              <w:rPr>
                <w:sz w:val="24"/>
                <w:szCs w:val="24"/>
              </w:rPr>
              <w:t>Vieno „</w:t>
            </w:r>
            <w:proofErr w:type="spellStart"/>
            <w:r w:rsidRPr="006E10F0">
              <w:rPr>
                <w:sz w:val="24"/>
                <w:szCs w:val="24"/>
              </w:rPr>
              <w:t>snake</w:t>
            </w:r>
            <w:proofErr w:type="spellEnd"/>
            <w:r w:rsidRPr="006E10F0">
              <w:rPr>
                <w:sz w:val="24"/>
                <w:szCs w:val="24"/>
              </w:rPr>
              <w:t>“ ilgis turi būti 20 metrų.</w:t>
            </w:r>
            <w:r w:rsidRPr="006E10F0">
              <w:rPr>
                <w:sz w:val="24"/>
                <w:szCs w:val="24"/>
                <w:lang w:val="en-US"/>
              </w:rPr>
              <w:t xml:space="preserve"> </w:t>
            </w:r>
          </w:p>
        </w:tc>
      </w:tr>
      <w:tr w:rsidR="006E10F0" w:rsidRPr="006E10F0" w14:paraId="3A03AFE7" w14:textId="77777777" w:rsidTr="006E10F0">
        <w:tc>
          <w:tcPr>
            <w:tcW w:w="1134" w:type="dxa"/>
            <w:tcBorders>
              <w:top w:val="single" w:sz="4" w:space="0" w:color="auto"/>
              <w:left w:val="single" w:sz="4" w:space="0" w:color="auto"/>
              <w:bottom w:val="single" w:sz="4" w:space="0" w:color="auto"/>
              <w:right w:val="single" w:sz="4" w:space="0" w:color="auto"/>
            </w:tcBorders>
          </w:tcPr>
          <w:p w14:paraId="12640E33" w14:textId="56B09848" w:rsidR="006E10F0" w:rsidRPr="006E10F0" w:rsidRDefault="006E10F0" w:rsidP="006E10F0">
            <w:pPr>
              <w:rPr>
                <w:sz w:val="24"/>
                <w:szCs w:val="24"/>
                <w:lang w:val="en-US"/>
              </w:rPr>
            </w:pPr>
            <w:r w:rsidRPr="006E10F0">
              <w:rPr>
                <w:sz w:val="24"/>
                <w:szCs w:val="24"/>
                <w:lang w:val="en-US"/>
              </w:rPr>
              <w:t>27.5</w:t>
            </w:r>
          </w:p>
        </w:tc>
        <w:tc>
          <w:tcPr>
            <w:tcW w:w="13608" w:type="dxa"/>
            <w:gridSpan w:val="2"/>
            <w:tcBorders>
              <w:top w:val="single" w:sz="4" w:space="0" w:color="auto"/>
              <w:left w:val="single" w:sz="4" w:space="0" w:color="auto"/>
              <w:bottom w:val="single" w:sz="4" w:space="0" w:color="auto"/>
              <w:right w:val="single" w:sz="4" w:space="0" w:color="auto"/>
            </w:tcBorders>
          </w:tcPr>
          <w:p w14:paraId="23817F77" w14:textId="77777777" w:rsidR="006E10F0" w:rsidRPr="006E10F0" w:rsidRDefault="006E10F0" w:rsidP="006E10F0">
            <w:pPr>
              <w:rPr>
                <w:sz w:val="24"/>
                <w:szCs w:val="24"/>
              </w:rPr>
            </w:pPr>
            <w:r w:rsidRPr="006E10F0">
              <w:rPr>
                <w:sz w:val="24"/>
                <w:szCs w:val="24"/>
              </w:rPr>
              <w:t xml:space="preserve">Nuorodos į gamintojo dokumentaciją, patvirtinančią atitiktį reikalavimams (galima pridėti kaip priedus)  </w:t>
            </w:r>
          </w:p>
        </w:tc>
      </w:tr>
      <w:tr w:rsidR="006E10F0" w:rsidRPr="00495132" w14:paraId="1145897E" w14:textId="77777777" w:rsidTr="006E10F0">
        <w:tc>
          <w:tcPr>
            <w:tcW w:w="1134" w:type="dxa"/>
            <w:tcBorders>
              <w:top w:val="single" w:sz="4" w:space="0" w:color="auto"/>
              <w:left w:val="single" w:sz="4" w:space="0" w:color="auto"/>
              <w:bottom w:val="single" w:sz="4" w:space="0" w:color="auto"/>
              <w:right w:val="single" w:sz="4" w:space="0" w:color="auto"/>
            </w:tcBorders>
          </w:tcPr>
          <w:p w14:paraId="3A80092F" w14:textId="15ED35D8" w:rsidR="006E10F0" w:rsidRPr="00495132" w:rsidRDefault="006E10F0" w:rsidP="006E10F0">
            <w:pPr>
              <w:rPr>
                <w:b/>
                <w:i/>
                <w:sz w:val="24"/>
                <w:szCs w:val="24"/>
                <w:lang w:val="en-US"/>
              </w:rPr>
            </w:pPr>
            <w:r w:rsidRPr="00495132">
              <w:rPr>
                <w:b/>
                <w:i/>
                <w:sz w:val="24"/>
                <w:szCs w:val="24"/>
                <w:lang w:val="en-US"/>
              </w:rPr>
              <w:t>28</w:t>
            </w:r>
            <w:r w:rsidR="0099364A" w:rsidRPr="00495132">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5CED28DD" w14:textId="77777777" w:rsidR="006E10F0" w:rsidRPr="00495132" w:rsidRDefault="006E10F0" w:rsidP="006E10F0">
            <w:pPr>
              <w:rPr>
                <w:b/>
                <w:i/>
                <w:sz w:val="24"/>
                <w:szCs w:val="24"/>
              </w:rPr>
            </w:pPr>
            <w:r w:rsidRPr="00495132">
              <w:rPr>
                <w:b/>
                <w:i/>
                <w:sz w:val="24"/>
                <w:szCs w:val="24"/>
              </w:rPr>
              <w:t xml:space="preserve">Instaliacinės medžiagos, kabeliai, montažinės medžiagos – 1 </w:t>
            </w:r>
            <w:proofErr w:type="spellStart"/>
            <w:r w:rsidRPr="00495132">
              <w:rPr>
                <w:b/>
                <w:i/>
                <w:sz w:val="24"/>
                <w:szCs w:val="24"/>
              </w:rPr>
              <w:t>kompl</w:t>
            </w:r>
            <w:proofErr w:type="spellEnd"/>
            <w:r w:rsidRPr="00495132">
              <w:rPr>
                <w:b/>
                <w:i/>
                <w:sz w:val="24"/>
                <w:szCs w:val="24"/>
              </w:rPr>
              <w:t>.</w:t>
            </w:r>
          </w:p>
        </w:tc>
      </w:tr>
      <w:tr w:rsidR="006E10F0" w:rsidRPr="006E10F0" w14:paraId="2F44E593" w14:textId="77777777" w:rsidTr="006E10F0">
        <w:tc>
          <w:tcPr>
            <w:tcW w:w="1134" w:type="dxa"/>
            <w:tcBorders>
              <w:top w:val="single" w:sz="4" w:space="0" w:color="auto"/>
              <w:left w:val="single" w:sz="4" w:space="0" w:color="auto"/>
              <w:bottom w:val="single" w:sz="4" w:space="0" w:color="auto"/>
              <w:right w:val="single" w:sz="4" w:space="0" w:color="auto"/>
            </w:tcBorders>
          </w:tcPr>
          <w:p w14:paraId="33B86D22" w14:textId="45A911E4" w:rsidR="006E10F0" w:rsidRPr="006E10F0" w:rsidRDefault="006E10F0" w:rsidP="006E10F0">
            <w:pPr>
              <w:rPr>
                <w:sz w:val="24"/>
                <w:szCs w:val="24"/>
                <w:lang w:val="en-US"/>
              </w:rPr>
            </w:pPr>
            <w:r w:rsidRPr="006E10F0">
              <w:rPr>
                <w:sz w:val="24"/>
                <w:szCs w:val="24"/>
                <w:lang w:val="en-US"/>
              </w:rPr>
              <w:t>28.1</w:t>
            </w:r>
          </w:p>
        </w:tc>
        <w:tc>
          <w:tcPr>
            <w:tcW w:w="13608" w:type="dxa"/>
            <w:gridSpan w:val="2"/>
            <w:tcBorders>
              <w:top w:val="single" w:sz="4" w:space="0" w:color="auto"/>
              <w:left w:val="single" w:sz="4" w:space="0" w:color="auto"/>
              <w:bottom w:val="single" w:sz="4" w:space="0" w:color="auto"/>
              <w:right w:val="single" w:sz="4" w:space="0" w:color="auto"/>
            </w:tcBorders>
          </w:tcPr>
          <w:p w14:paraId="453F7A55" w14:textId="77777777" w:rsidR="006E10F0" w:rsidRPr="006E10F0" w:rsidRDefault="006E10F0" w:rsidP="006E10F0">
            <w:pPr>
              <w:rPr>
                <w:sz w:val="24"/>
                <w:szCs w:val="24"/>
              </w:rPr>
            </w:pPr>
            <w:r w:rsidRPr="006E10F0">
              <w:rPr>
                <w:sz w:val="24"/>
                <w:szCs w:val="24"/>
              </w:rPr>
              <w:t>Pasiūlyme turi būti įvertinti visi reikalingi kabeliai ir medžiagos, užtikrinant reikiamą visų siūlomų įrenginių funkcionalumą.</w:t>
            </w:r>
          </w:p>
        </w:tc>
      </w:tr>
      <w:tr w:rsidR="006E10F0" w:rsidRPr="00495132" w14:paraId="7D785EAD" w14:textId="77777777" w:rsidTr="006E10F0">
        <w:tc>
          <w:tcPr>
            <w:tcW w:w="1134" w:type="dxa"/>
            <w:tcBorders>
              <w:top w:val="single" w:sz="4" w:space="0" w:color="auto"/>
              <w:left w:val="single" w:sz="4" w:space="0" w:color="auto"/>
              <w:bottom w:val="single" w:sz="4" w:space="0" w:color="auto"/>
              <w:right w:val="single" w:sz="4" w:space="0" w:color="auto"/>
            </w:tcBorders>
          </w:tcPr>
          <w:p w14:paraId="0127F1F4" w14:textId="0D71568B" w:rsidR="006E10F0" w:rsidRPr="00495132" w:rsidRDefault="006E10F0" w:rsidP="006E10F0">
            <w:pPr>
              <w:rPr>
                <w:b/>
                <w:i/>
                <w:sz w:val="24"/>
                <w:szCs w:val="24"/>
                <w:lang w:val="en-US"/>
              </w:rPr>
            </w:pPr>
            <w:r w:rsidRPr="00495132">
              <w:rPr>
                <w:b/>
                <w:i/>
                <w:sz w:val="24"/>
                <w:szCs w:val="24"/>
                <w:lang w:val="en-US"/>
              </w:rPr>
              <w:t>29</w:t>
            </w:r>
            <w:r w:rsidR="0099364A" w:rsidRPr="00495132">
              <w:rPr>
                <w:b/>
                <w:i/>
                <w:sz w:val="24"/>
                <w:szCs w:val="24"/>
                <w:lang w:val="en-US"/>
              </w:rPr>
              <w:t>.</w:t>
            </w:r>
          </w:p>
        </w:tc>
        <w:tc>
          <w:tcPr>
            <w:tcW w:w="13608" w:type="dxa"/>
            <w:gridSpan w:val="2"/>
            <w:tcBorders>
              <w:top w:val="single" w:sz="4" w:space="0" w:color="auto"/>
              <w:left w:val="single" w:sz="4" w:space="0" w:color="auto"/>
              <w:bottom w:val="single" w:sz="4" w:space="0" w:color="auto"/>
              <w:right w:val="single" w:sz="4" w:space="0" w:color="auto"/>
            </w:tcBorders>
          </w:tcPr>
          <w:p w14:paraId="7479BDEF" w14:textId="77777777" w:rsidR="006E10F0" w:rsidRPr="00495132" w:rsidRDefault="006E10F0" w:rsidP="006E10F0">
            <w:pPr>
              <w:rPr>
                <w:b/>
                <w:i/>
                <w:sz w:val="24"/>
                <w:szCs w:val="24"/>
              </w:rPr>
            </w:pPr>
            <w:r w:rsidRPr="00495132">
              <w:rPr>
                <w:b/>
                <w:i/>
                <w:sz w:val="24"/>
                <w:szCs w:val="24"/>
              </w:rPr>
              <w:t xml:space="preserve">Sistemų montavimo, įrengimo, derinimo darbai – 1 </w:t>
            </w:r>
            <w:proofErr w:type="spellStart"/>
            <w:r w:rsidRPr="00495132">
              <w:rPr>
                <w:b/>
                <w:i/>
                <w:sz w:val="24"/>
                <w:szCs w:val="24"/>
              </w:rPr>
              <w:t>kompl</w:t>
            </w:r>
            <w:proofErr w:type="spellEnd"/>
            <w:r w:rsidRPr="00495132">
              <w:rPr>
                <w:b/>
                <w:i/>
                <w:sz w:val="24"/>
                <w:szCs w:val="24"/>
              </w:rPr>
              <w:t>.</w:t>
            </w:r>
            <w:r w:rsidRPr="00495132">
              <w:rPr>
                <w:b/>
                <w:i/>
                <w:sz w:val="24"/>
                <w:szCs w:val="24"/>
                <w:lang w:val="en-US"/>
              </w:rPr>
              <w:t xml:space="preserve"> </w:t>
            </w:r>
          </w:p>
        </w:tc>
      </w:tr>
      <w:tr w:rsidR="006E10F0" w:rsidRPr="006E10F0" w14:paraId="60F1A175" w14:textId="77777777" w:rsidTr="006E10F0">
        <w:tc>
          <w:tcPr>
            <w:tcW w:w="1134" w:type="dxa"/>
            <w:tcBorders>
              <w:top w:val="single" w:sz="4" w:space="0" w:color="auto"/>
              <w:left w:val="single" w:sz="4" w:space="0" w:color="auto"/>
              <w:bottom w:val="single" w:sz="4" w:space="0" w:color="auto"/>
              <w:right w:val="single" w:sz="4" w:space="0" w:color="auto"/>
            </w:tcBorders>
          </w:tcPr>
          <w:p w14:paraId="0DD50AF6" w14:textId="6D93EAD3" w:rsidR="006E10F0" w:rsidRPr="006E10F0" w:rsidRDefault="006E10F0" w:rsidP="006E10F0">
            <w:pPr>
              <w:rPr>
                <w:sz w:val="24"/>
                <w:szCs w:val="24"/>
                <w:lang w:val="en-US"/>
              </w:rPr>
            </w:pPr>
            <w:r w:rsidRPr="006E10F0">
              <w:rPr>
                <w:sz w:val="24"/>
                <w:szCs w:val="24"/>
                <w:lang w:val="en-US"/>
              </w:rPr>
              <w:t>29.1</w:t>
            </w:r>
          </w:p>
        </w:tc>
        <w:tc>
          <w:tcPr>
            <w:tcW w:w="13608" w:type="dxa"/>
            <w:gridSpan w:val="2"/>
            <w:tcBorders>
              <w:top w:val="single" w:sz="4" w:space="0" w:color="auto"/>
              <w:left w:val="single" w:sz="4" w:space="0" w:color="auto"/>
              <w:bottom w:val="single" w:sz="4" w:space="0" w:color="auto"/>
              <w:right w:val="single" w:sz="4" w:space="0" w:color="auto"/>
            </w:tcBorders>
          </w:tcPr>
          <w:p w14:paraId="41123970" w14:textId="77777777" w:rsidR="006E10F0" w:rsidRPr="006E10F0" w:rsidRDefault="006E10F0" w:rsidP="006E10F0">
            <w:pPr>
              <w:rPr>
                <w:sz w:val="24"/>
                <w:szCs w:val="24"/>
                <w:lang w:val="en-US"/>
              </w:rPr>
            </w:pPr>
            <w:r w:rsidRPr="006E10F0">
              <w:rPr>
                <w:sz w:val="24"/>
                <w:szCs w:val="24"/>
              </w:rPr>
              <w:t>Montavimo darbai turi būti atliekami laikantis galiojančių statybos techninių reglamentų, elektroninių ryšių bei elektros darbų įrengimo ir naudojimo pagrindinių taisyklių reikalavimų.</w:t>
            </w:r>
            <w:r w:rsidRPr="006E10F0">
              <w:rPr>
                <w:sz w:val="24"/>
                <w:szCs w:val="24"/>
                <w:lang w:val="en-US"/>
              </w:rPr>
              <w:t xml:space="preserve"> </w:t>
            </w:r>
          </w:p>
          <w:p w14:paraId="73324EC2" w14:textId="5C2133A9" w:rsidR="006E10F0" w:rsidRPr="006E10F0" w:rsidRDefault="006E10F0" w:rsidP="006E10F0">
            <w:pPr>
              <w:rPr>
                <w:sz w:val="24"/>
                <w:szCs w:val="24"/>
                <w:lang w:val="en-US"/>
              </w:rPr>
            </w:pPr>
            <w:r w:rsidRPr="006E10F0">
              <w:rPr>
                <w:sz w:val="24"/>
                <w:szCs w:val="24"/>
              </w:rPr>
              <w:t xml:space="preserve">Montavimo darbai ir terminai suderinami su </w:t>
            </w:r>
            <w:r w:rsidR="00495132">
              <w:rPr>
                <w:sz w:val="24"/>
                <w:szCs w:val="24"/>
              </w:rPr>
              <w:t>Pirkėju</w:t>
            </w:r>
            <w:r w:rsidRPr="006E10F0">
              <w:rPr>
                <w:sz w:val="24"/>
                <w:szCs w:val="24"/>
              </w:rPr>
              <w:t xml:space="preserve"> ir asmenimis, kurių inžineriniai tinklai ar sistemos yra kertami ar yra naudojami, ar vykdomas paralelinis montavimas pagal statinio projekte numatytas sąlygas.</w:t>
            </w:r>
            <w:r w:rsidRPr="006E10F0">
              <w:rPr>
                <w:sz w:val="24"/>
                <w:szCs w:val="24"/>
                <w:lang w:val="en-US"/>
              </w:rPr>
              <w:t xml:space="preserve"> </w:t>
            </w:r>
          </w:p>
          <w:p w14:paraId="6C0456D8" w14:textId="77777777" w:rsidR="006E10F0" w:rsidRPr="006E10F0" w:rsidRDefault="006E10F0" w:rsidP="006E10F0">
            <w:pPr>
              <w:rPr>
                <w:sz w:val="24"/>
                <w:szCs w:val="24"/>
                <w:lang w:val="en-US"/>
              </w:rPr>
            </w:pPr>
            <w:r w:rsidRPr="006E10F0">
              <w:rPr>
                <w:sz w:val="24"/>
                <w:szCs w:val="24"/>
              </w:rPr>
              <w:t xml:space="preserve">Visi siūlomi įrenginiai turės būti sumontuoti ir sujungiami į vieningą, funkcionuojančią sistemą. </w:t>
            </w:r>
            <w:r w:rsidRPr="006E10F0">
              <w:rPr>
                <w:sz w:val="24"/>
                <w:szCs w:val="24"/>
                <w:lang w:val="en-US"/>
              </w:rPr>
              <w:t xml:space="preserve"> </w:t>
            </w:r>
          </w:p>
          <w:p w14:paraId="7D848BBC" w14:textId="77777777" w:rsidR="006E10F0" w:rsidRPr="006E10F0" w:rsidRDefault="006E10F0" w:rsidP="006E10F0">
            <w:pPr>
              <w:rPr>
                <w:sz w:val="24"/>
                <w:szCs w:val="24"/>
              </w:rPr>
            </w:pPr>
            <w:r w:rsidRPr="006E10F0">
              <w:rPr>
                <w:sz w:val="24"/>
                <w:szCs w:val="24"/>
              </w:rPr>
              <w:t xml:space="preserve">Visa garso sistema turės būti suderinama (dažninės charakteristikos, garso dispersija, vėlinimai ir kt. parametrai), panaudojant gamintojų programinę įrangą, taip pat matavimų mikrofonus ir specializuotą programinę įrangą, SMAART, </w:t>
            </w:r>
            <w:proofErr w:type="spellStart"/>
            <w:r w:rsidRPr="006E10F0">
              <w:rPr>
                <w:sz w:val="24"/>
                <w:szCs w:val="24"/>
              </w:rPr>
              <w:t>SatLive</w:t>
            </w:r>
            <w:proofErr w:type="spellEnd"/>
            <w:r w:rsidRPr="006E10F0">
              <w:rPr>
                <w:sz w:val="24"/>
                <w:szCs w:val="24"/>
              </w:rPr>
              <w:t xml:space="preserve"> ar lygiavertę. </w:t>
            </w:r>
            <w:r w:rsidRPr="006E10F0">
              <w:rPr>
                <w:sz w:val="24"/>
                <w:szCs w:val="24"/>
                <w:lang w:val="en-US"/>
              </w:rPr>
              <w:t xml:space="preserve"> </w:t>
            </w:r>
          </w:p>
        </w:tc>
      </w:tr>
    </w:tbl>
    <w:p w14:paraId="0E3CD741" w14:textId="77777777" w:rsidR="00EF044C" w:rsidRPr="00E97FBD" w:rsidRDefault="00EF044C" w:rsidP="006E10F0">
      <w:pPr>
        <w:rPr>
          <w:b/>
          <w:sz w:val="22"/>
          <w:szCs w:val="22"/>
        </w:rPr>
      </w:pPr>
    </w:p>
    <w:p w14:paraId="4EA901EE" w14:textId="6A371539" w:rsidR="00991706" w:rsidRPr="00D3433A" w:rsidRDefault="003C47DF" w:rsidP="00991706">
      <w:pPr>
        <w:jc w:val="center"/>
        <w:rPr>
          <w:sz w:val="24"/>
          <w:szCs w:val="24"/>
        </w:rPr>
      </w:pPr>
      <w:r>
        <w:rPr>
          <w:sz w:val="24"/>
          <w:szCs w:val="24"/>
        </w:rPr>
        <w:t>____________________________________</w:t>
      </w:r>
    </w:p>
    <w:sectPr w:rsidR="00991706" w:rsidRPr="00D3433A" w:rsidSect="003F2992">
      <w:headerReference w:type="default" r:id="rId8"/>
      <w:footerReference w:type="even" r:id="rId9"/>
      <w:footerReference w:type="default" r:id="rId10"/>
      <w:pgSz w:w="16840" w:h="11907" w:orient="landscape" w:code="9"/>
      <w:pgMar w:top="1418" w:right="993" w:bottom="709" w:left="1135"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2D11D4" w:rsidRDefault="002D11D4">
      <w:r>
        <w:separator/>
      </w:r>
    </w:p>
  </w:endnote>
  <w:endnote w:type="continuationSeparator" w:id="0">
    <w:p w14:paraId="6C8B9B57" w14:textId="77777777" w:rsidR="002D11D4" w:rsidRDefault="002D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2D11D4" w:rsidRDefault="002D11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2D11D4" w:rsidRDefault="002D11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62A58CFA" w:rsidR="002D11D4" w:rsidRDefault="002D11D4">
        <w:pPr>
          <w:pStyle w:val="Porat"/>
          <w:jc w:val="center"/>
        </w:pPr>
        <w:r>
          <w:fldChar w:fldCharType="begin"/>
        </w:r>
        <w:r>
          <w:instrText>PAGE   \* MERGEFORMAT</w:instrText>
        </w:r>
        <w:r>
          <w:fldChar w:fldCharType="separate"/>
        </w:r>
        <w:r w:rsidR="00980E4D">
          <w:rPr>
            <w:noProof/>
          </w:rPr>
          <w:t>20</w:t>
        </w:r>
        <w:r>
          <w:fldChar w:fldCharType="end"/>
        </w:r>
      </w:p>
    </w:sdtContent>
  </w:sdt>
  <w:p w14:paraId="45CF6F6A" w14:textId="77777777" w:rsidR="002D11D4" w:rsidRDefault="002D11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2D11D4" w:rsidRDefault="002D11D4">
      <w:r>
        <w:separator/>
      </w:r>
    </w:p>
  </w:footnote>
  <w:footnote w:type="continuationSeparator" w:id="0">
    <w:p w14:paraId="5FD166BB" w14:textId="77777777" w:rsidR="002D11D4" w:rsidRDefault="002D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2D11D4" w:rsidRDefault="002D11D4">
    <w:pPr>
      <w:pStyle w:val="Antrats"/>
      <w:jc w:val="center"/>
    </w:pPr>
  </w:p>
  <w:p w14:paraId="598D7AA7" w14:textId="77777777" w:rsidR="002D11D4" w:rsidRDefault="002D11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6B40688"/>
    <w:multiLevelType w:val="multilevel"/>
    <w:tmpl w:val="C09A5C78"/>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11"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10"/>
  </w:num>
  <w:num w:numId="2">
    <w:abstractNumId w:val="3"/>
  </w:num>
  <w:num w:numId="3">
    <w:abstractNumId w:val="12"/>
  </w:num>
  <w:num w:numId="4">
    <w:abstractNumId w:val="13"/>
  </w:num>
  <w:num w:numId="5">
    <w:abstractNumId w:val="5"/>
  </w:num>
  <w:num w:numId="6">
    <w:abstractNumId w:val="8"/>
  </w:num>
  <w:num w:numId="7">
    <w:abstractNumId w:val="0"/>
  </w:num>
  <w:num w:numId="8">
    <w:abstractNumId w:val="9"/>
  </w:num>
  <w:num w:numId="9">
    <w:abstractNumId w:val="11"/>
  </w:num>
  <w:num w:numId="10">
    <w:abstractNumId w:val="14"/>
  </w:num>
  <w:num w:numId="11">
    <w:abstractNumId w:val="6"/>
  </w:num>
  <w:num w:numId="12">
    <w:abstractNumId w:val="2"/>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5AD"/>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B7BA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0A1"/>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2BFB"/>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07E"/>
    <w:rsid w:val="00296D6C"/>
    <w:rsid w:val="002971FB"/>
    <w:rsid w:val="002973F7"/>
    <w:rsid w:val="002A110D"/>
    <w:rsid w:val="002A113A"/>
    <w:rsid w:val="002A285D"/>
    <w:rsid w:val="002A4603"/>
    <w:rsid w:val="002A6477"/>
    <w:rsid w:val="002A75A6"/>
    <w:rsid w:val="002B11A7"/>
    <w:rsid w:val="002B14C1"/>
    <w:rsid w:val="002B1A7A"/>
    <w:rsid w:val="002B6668"/>
    <w:rsid w:val="002B7286"/>
    <w:rsid w:val="002C0869"/>
    <w:rsid w:val="002C0EB7"/>
    <w:rsid w:val="002C120A"/>
    <w:rsid w:val="002C2166"/>
    <w:rsid w:val="002C21CA"/>
    <w:rsid w:val="002C3694"/>
    <w:rsid w:val="002C4C96"/>
    <w:rsid w:val="002C50FB"/>
    <w:rsid w:val="002C5927"/>
    <w:rsid w:val="002C7747"/>
    <w:rsid w:val="002D11D4"/>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8671D"/>
    <w:rsid w:val="00391090"/>
    <w:rsid w:val="0039129F"/>
    <w:rsid w:val="00391B38"/>
    <w:rsid w:val="00397F1E"/>
    <w:rsid w:val="003A16FB"/>
    <w:rsid w:val="003A3AE2"/>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5132"/>
    <w:rsid w:val="00496D99"/>
    <w:rsid w:val="00496F38"/>
    <w:rsid w:val="004A32BD"/>
    <w:rsid w:val="004B3617"/>
    <w:rsid w:val="004B531A"/>
    <w:rsid w:val="004B5986"/>
    <w:rsid w:val="004B5DE6"/>
    <w:rsid w:val="004B6746"/>
    <w:rsid w:val="004C17EE"/>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10F0"/>
    <w:rsid w:val="006E49DB"/>
    <w:rsid w:val="006E6424"/>
    <w:rsid w:val="006E6814"/>
    <w:rsid w:val="006F11EB"/>
    <w:rsid w:val="006F148B"/>
    <w:rsid w:val="006F1EF1"/>
    <w:rsid w:val="006F3504"/>
    <w:rsid w:val="006F3CA1"/>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CA8"/>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6399"/>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0E4D"/>
    <w:rsid w:val="00981054"/>
    <w:rsid w:val="00983757"/>
    <w:rsid w:val="0098691B"/>
    <w:rsid w:val="0099038A"/>
    <w:rsid w:val="00991706"/>
    <w:rsid w:val="0099364A"/>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630D"/>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3548"/>
    <w:rsid w:val="00C8677F"/>
    <w:rsid w:val="00C877AC"/>
    <w:rsid w:val="00C90FC4"/>
    <w:rsid w:val="00C920D8"/>
    <w:rsid w:val="00C937D0"/>
    <w:rsid w:val="00C97008"/>
    <w:rsid w:val="00C97D01"/>
    <w:rsid w:val="00CA0C1E"/>
    <w:rsid w:val="00CA1E53"/>
    <w:rsid w:val="00CA4593"/>
    <w:rsid w:val="00CA5FD4"/>
    <w:rsid w:val="00CA789E"/>
    <w:rsid w:val="00CB34BD"/>
    <w:rsid w:val="00CB42D8"/>
    <w:rsid w:val="00CB45EF"/>
    <w:rsid w:val="00CB6157"/>
    <w:rsid w:val="00CB6E6A"/>
    <w:rsid w:val="00CC02C7"/>
    <w:rsid w:val="00CC3F3F"/>
    <w:rsid w:val="00CC6205"/>
    <w:rsid w:val="00CC663B"/>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275D"/>
    <w:rsid w:val="00DC40B4"/>
    <w:rsid w:val="00DC67C8"/>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97FBD"/>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E6E9A"/>
    <w:rsid w:val="00EF044C"/>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2F56"/>
    <w:rsid w:val="00FF5017"/>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link w:val="DebesliotekstasDiagrama"/>
    <w:uiPriority w:val="99"/>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20A1"/>
  </w:style>
  <w:style w:type="table" w:customStyle="1" w:styleId="Lentelstinklelis2">
    <w:name w:val="Lentelės tinklelis2"/>
    <w:basedOn w:val="prastojilentel"/>
    <w:next w:val="Lentelstinklelis"/>
    <w:uiPriority w:val="59"/>
    <w:rsid w:val="001F20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1F20A1"/>
    <w:rPr>
      <w:rFonts w:ascii="Tahoma" w:hAnsi="Tahoma" w:cs="Tahoma"/>
      <w:sz w:val="16"/>
      <w:szCs w:val="16"/>
      <w:lang w:eastAsia="en-US"/>
    </w:rPr>
  </w:style>
  <w:style w:type="table" w:customStyle="1" w:styleId="Lentelstinklelis11">
    <w:name w:val="Lentelės tinklelis11"/>
    <w:basedOn w:val="prastojilentel"/>
    <w:next w:val="Lentelstinklelis"/>
    <w:uiPriority w:val="39"/>
    <w:rsid w:val="001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0A1"/>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F60A-98BF-41BA-BFBF-1A60F9C0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5911</Words>
  <Characters>39192</Characters>
  <Application>Microsoft Office Word</Application>
  <DocSecurity>0</DocSecurity>
  <Lines>326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21</cp:revision>
  <cp:lastPrinted>2024-06-13T05:57:00Z</cp:lastPrinted>
  <dcterms:created xsi:type="dcterms:W3CDTF">2025-05-19T17:50:00Z</dcterms:created>
  <dcterms:modified xsi:type="dcterms:W3CDTF">2026-06-02T12:22:00Z</dcterms:modified>
</cp:coreProperties>
</file>