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E806E2" w:rsidRDefault="000F17D6" w:rsidP="000F17D6">
      <w:pPr>
        <w:jc w:val="right"/>
      </w:pPr>
      <w:r w:rsidRPr="00E806E2">
        <w:t xml:space="preserve"> </w:t>
      </w:r>
    </w:p>
    <w:p w14:paraId="058888F4" w14:textId="77777777" w:rsidR="000F17D6" w:rsidRPr="00E806E2" w:rsidRDefault="000F17D6" w:rsidP="000F17D6"/>
    <w:p w14:paraId="61FAB302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Tiekėjams</w:t>
      </w:r>
    </w:p>
    <w:p w14:paraId="69B240AC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Siunčiama CVP IS priemonėmis</w:t>
      </w:r>
    </w:p>
    <w:p w14:paraId="7667E45E" w14:textId="77777777" w:rsidR="000F17D6" w:rsidRPr="00E806E2" w:rsidRDefault="000F17D6" w:rsidP="000F17D6">
      <w:pPr>
        <w:rPr>
          <w:b/>
          <w:bCs/>
        </w:rPr>
      </w:pPr>
    </w:p>
    <w:p w14:paraId="0AB0DAD8" w14:textId="77777777" w:rsidR="000F17D6" w:rsidRPr="00E806E2" w:rsidRDefault="000F17D6" w:rsidP="000F17D6">
      <w:pPr>
        <w:rPr>
          <w:b/>
          <w:bCs/>
        </w:rPr>
      </w:pPr>
    </w:p>
    <w:p w14:paraId="3DC84B23" w14:textId="457AB776" w:rsidR="000F17D6" w:rsidRPr="00E806E2" w:rsidRDefault="000F17D6" w:rsidP="000F17D6">
      <w:pPr>
        <w:rPr>
          <w:b/>
          <w:bCs/>
        </w:rPr>
      </w:pPr>
      <w:r w:rsidRPr="00E806E2">
        <w:rPr>
          <w:b/>
          <w:bCs/>
        </w:rPr>
        <w:t>DĖL PATEIKT</w:t>
      </w:r>
      <w:r w:rsidR="00AC30CC">
        <w:rPr>
          <w:b/>
          <w:bCs/>
        </w:rPr>
        <w:t>O</w:t>
      </w:r>
      <w:r w:rsidRPr="00E806E2">
        <w:rPr>
          <w:b/>
          <w:bCs/>
        </w:rPr>
        <w:t xml:space="preserve"> PAKLAUSIM</w:t>
      </w:r>
      <w:r w:rsidR="00AC30CC">
        <w:rPr>
          <w:b/>
          <w:bCs/>
        </w:rPr>
        <w:t>O</w:t>
      </w:r>
    </w:p>
    <w:p w14:paraId="47F7602C" w14:textId="77777777" w:rsidR="000F17D6" w:rsidRPr="00E806E2" w:rsidRDefault="000F17D6" w:rsidP="000F17D6">
      <w:pPr>
        <w:jc w:val="center"/>
        <w:rPr>
          <w:b/>
          <w:bCs/>
        </w:rPr>
      </w:pPr>
    </w:p>
    <w:p w14:paraId="398D9FD3" w14:textId="2B50E7F3" w:rsidR="004724B7" w:rsidRPr="00E806E2" w:rsidRDefault="004724B7" w:rsidP="004724B7">
      <w:pPr>
        <w:spacing w:line="288" w:lineRule="auto"/>
        <w:ind w:firstLine="720"/>
        <w:jc w:val="both"/>
      </w:pPr>
      <w:r w:rsidRPr="00E806E2">
        <w:t xml:space="preserve">Viešoji įstaiga CPO LT (toliau – CPO LT), </w:t>
      </w:r>
      <w:bookmarkStart w:id="0" w:name="_Hlk120190959"/>
      <w:r w:rsidRPr="00E806E2">
        <w:t xml:space="preserve">vykdydama viešąjį </w:t>
      </w:r>
      <w:r w:rsidRPr="00E6411A">
        <w:t xml:space="preserve">pirkimą </w:t>
      </w:r>
      <w:r w:rsidR="00524B8D" w:rsidRPr="00E6411A">
        <w:t>„</w:t>
      </w:r>
      <w:r w:rsidR="003B2538" w:rsidRPr="00E6411A">
        <w:t>Viešbučių, restoranų ir mažmeninės prekybos paslaugos“ (pirkimo Nr. 7961083</w:t>
      </w:r>
      <w:r w:rsidR="00F71DC1" w:rsidRPr="00E6411A">
        <w:t>, toliau – Pirkimas)</w:t>
      </w:r>
      <w:r w:rsidRPr="00E806E2">
        <w:t xml:space="preserve">, </w:t>
      </w:r>
      <w:bookmarkEnd w:id="0"/>
      <w:r w:rsidR="003B2538">
        <w:t>2026-06-03</w:t>
      </w:r>
      <w:r w:rsidRPr="00E806E2">
        <w:t xml:space="preserve"> CVP IS priemonėmis gavo potencial</w:t>
      </w:r>
      <w:r w:rsidR="003B2538">
        <w:t>aus</w:t>
      </w:r>
      <w:r w:rsidRPr="00E806E2">
        <w:t xml:space="preserve"> tiekėj</w:t>
      </w:r>
      <w:r w:rsidR="003B2538">
        <w:t>o</w:t>
      </w:r>
      <w:r w:rsidRPr="00E806E2">
        <w:t xml:space="preserve"> paklausim</w:t>
      </w:r>
      <w:r w:rsidR="003B2538">
        <w:t>ą</w:t>
      </w:r>
      <w:r w:rsidRPr="00E806E2">
        <w:t xml:space="preserve">. </w:t>
      </w:r>
    </w:p>
    <w:p w14:paraId="0939295D" w14:textId="4E52DEBE" w:rsidR="004724B7" w:rsidRPr="00E806E2" w:rsidRDefault="004724B7" w:rsidP="004724B7">
      <w:pPr>
        <w:spacing w:line="288" w:lineRule="auto"/>
        <w:ind w:firstLine="720"/>
        <w:jc w:val="both"/>
      </w:pPr>
      <w:r w:rsidRPr="00E806E2">
        <w:t>Paklausim</w:t>
      </w:r>
      <w:r w:rsidR="00AB7038" w:rsidRPr="00E806E2">
        <w:t>a</w:t>
      </w:r>
      <w:r w:rsidR="003B2538">
        <w:t>s</w:t>
      </w:r>
      <w:r w:rsidRPr="00E806E2">
        <w:t xml:space="preserve"> pateikt</w:t>
      </w:r>
      <w:r w:rsidR="003B2538">
        <w:t>as</w:t>
      </w:r>
      <w:r w:rsidRPr="00E806E2">
        <w:t xml:space="preserve"> </w:t>
      </w:r>
      <w:r w:rsidR="003B2538">
        <w:t>nesilaikant</w:t>
      </w:r>
      <w:r w:rsidRPr="00E806E2">
        <w:t xml:space="preserve"> Pirkimo dokumentų Specialiųjų sąlygų 1 priedo „Terminai“ lentelės 3 eil. nustatyto termino </w:t>
      </w:r>
      <w:r w:rsidRPr="00E806E2">
        <w:rPr>
          <w:i/>
          <w:iCs/>
        </w:rPr>
        <w:t xml:space="preserve">„Prašymą paaiškinti, patikslinti pirkimo sąlygas tiekėjas turi pateikti ne vėliau kaip: </w:t>
      </w:r>
      <w:r w:rsidR="00AB7038" w:rsidRPr="00E806E2">
        <w:rPr>
          <w:i/>
          <w:iCs/>
        </w:rPr>
        <w:t>6</w:t>
      </w:r>
      <w:r w:rsidRPr="00E806E2">
        <w:rPr>
          <w:i/>
          <w:iCs/>
        </w:rPr>
        <w:t xml:space="preserve"> (</w:t>
      </w:r>
      <w:r w:rsidR="00AB7038" w:rsidRPr="00E806E2">
        <w:rPr>
          <w:i/>
          <w:iCs/>
        </w:rPr>
        <w:t>šešios</w:t>
      </w:r>
      <w:r w:rsidRPr="00E806E2">
        <w:rPr>
          <w:i/>
          <w:iCs/>
        </w:rPr>
        <w:t xml:space="preserve">) dienos iki pasiūlymų pateikimo dienos.“, </w:t>
      </w:r>
      <w:r w:rsidRPr="00E806E2">
        <w:t>t. y. pateikt</w:t>
      </w:r>
      <w:r w:rsidR="003B2538">
        <w:t>as</w:t>
      </w:r>
      <w:r w:rsidRPr="00E806E2">
        <w:t xml:space="preserve"> </w:t>
      </w:r>
      <w:r w:rsidR="003B2538">
        <w:t>pavėluotai, tačiau nagrinė</w:t>
      </w:r>
      <w:r w:rsidR="00F23BAE">
        <w:t>tinas</w:t>
      </w:r>
      <w:r w:rsidRPr="00E806E2">
        <w:t>.</w:t>
      </w:r>
    </w:p>
    <w:p w14:paraId="70F481BD" w14:textId="528D0265" w:rsidR="004724B7" w:rsidRPr="00E806E2" w:rsidRDefault="004724B7" w:rsidP="004724B7">
      <w:pPr>
        <w:spacing w:line="288" w:lineRule="auto"/>
        <w:ind w:firstLine="720"/>
        <w:jc w:val="both"/>
      </w:pPr>
      <w:r w:rsidRPr="00E806E2">
        <w:t>CPO LT viešojo pirkimo komisija (toliau – Komisija), vadovau</w:t>
      </w:r>
      <w:r w:rsidR="00C918C4" w:rsidRPr="00E806E2">
        <w:t>damasi</w:t>
      </w:r>
      <w:r w:rsidRPr="00E806E2">
        <w:t xml:space="preserve"> Lietuvos Respublikos viešųjų pirkimų įstatymo</w:t>
      </w:r>
      <w:r w:rsidR="00C918C4" w:rsidRPr="00E806E2">
        <w:t xml:space="preserve"> (toliau – VPĮ)</w:t>
      </w:r>
      <w:r w:rsidRPr="00E806E2">
        <w:t xml:space="preserve"> 36 str. 5 d.  ir Pirkimo dokumentų Bendrųjų sąlygų 5.2 p., teikia atsakym</w:t>
      </w:r>
      <w:r w:rsidR="00405AF2">
        <w:t>ą</w:t>
      </w:r>
      <w:r w:rsidRPr="00E806E2">
        <w:t xml:space="preserve"> į </w:t>
      </w:r>
      <w:r w:rsidR="00C918C4" w:rsidRPr="00E806E2">
        <w:t xml:space="preserve">paklausime </w:t>
      </w:r>
      <w:r w:rsidRPr="00E806E2">
        <w:t>pateikt</w:t>
      </w:r>
      <w:r w:rsidR="00405AF2">
        <w:t>ą</w:t>
      </w:r>
      <w:r w:rsidRPr="00E806E2">
        <w:t xml:space="preserve"> </w:t>
      </w:r>
      <w:r w:rsidR="00C918C4" w:rsidRPr="00E806E2">
        <w:t>klausim</w:t>
      </w:r>
      <w:r w:rsidR="00405AF2">
        <w:t>ą</w:t>
      </w:r>
      <w:r w:rsidRPr="00E806E2">
        <w:t>: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724B7" w:rsidRPr="00E806E2" w14:paraId="0D7C0412" w14:textId="77777777" w:rsidTr="00943813">
        <w:trPr>
          <w:trHeight w:val="368"/>
        </w:trPr>
        <w:tc>
          <w:tcPr>
            <w:tcW w:w="9781" w:type="dxa"/>
            <w:shd w:val="clear" w:color="auto" w:fill="DAE9F7" w:themeFill="text2" w:themeFillTint="1A"/>
            <w:vAlign w:val="center"/>
          </w:tcPr>
          <w:p w14:paraId="6F222F43" w14:textId="0332449C" w:rsidR="004724B7" w:rsidRPr="00E806E2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E806E2">
              <w:rPr>
                <w:b/>
                <w:bCs/>
                <w:lang w:val="lt-LT"/>
              </w:rPr>
              <w:t>Klausimas</w:t>
            </w:r>
            <w:r w:rsidR="001558F6" w:rsidRPr="00E806E2">
              <w:rPr>
                <w:b/>
                <w:bCs/>
                <w:lang w:val="lt-LT"/>
              </w:rPr>
              <w:t xml:space="preserve"> </w:t>
            </w:r>
            <w:r w:rsidRPr="00E806E2">
              <w:rPr>
                <w:lang w:val="lt-LT"/>
              </w:rPr>
              <w:t>(klausimo tekstas netaisytas)</w:t>
            </w:r>
          </w:p>
        </w:tc>
      </w:tr>
      <w:tr w:rsidR="004724B7" w:rsidRPr="00E806E2" w14:paraId="7B2B4C43" w14:textId="77777777" w:rsidTr="008D0403">
        <w:trPr>
          <w:trHeight w:val="750"/>
        </w:trPr>
        <w:tc>
          <w:tcPr>
            <w:tcW w:w="9781" w:type="dxa"/>
          </w:tcPr>
          <w:p w14:paraId="5A4A9B0E" w14:textId="0A7437CF" w:rsidR="004724B7" w:rsidRPr="00E806E2" w:rsidRDefault="00CC4BF0" w:rsidP="00CC4BF0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CC4BF0">
              <w:rPr>
                <w:i/>
                <w:iCs/>
                <w:lang w:val="lt-LT"/>
              </w:rPr>
              <w:t>Laba diena, gal galite patikslinti, vienu metu bus reikalingos patalpos keltai grupių ar vienu metu planuojama ne daugiau kaip viena grupė?</w:t>
            </w:r>
          </w:p>
        </w:tc>
      </w:tr>
      <w:tr w:rsidR="004724B7" w:rsidRPr="00E806E2" w14:paraId="3D3F5DDE" w14:textId="77777777" w:rsidTr="008D0403">
        <w:trPr>
          <w:trHeight w:val="366"/>
        </w:trPr>
        <w:tc>
          <w:tcPr>
            <w:tcW w:w="9781" w:type="dxa"/>
          </w:tcPr>
          <w:p w14:paraId="4719A0EC" w14:textId="77777777" w:rsidR="004724B7" w:rsidRPr="00E806E2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E806E2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E806E2" w14:paraId="14FF951C" w14:textId="77777777" w:rsidTr="008D0403">
        <w:trPr>
          <w:trHeight w:val="400"/>
        </w:trPr>
        <w:tc>
          <w:tcPr>
            <w:tcW w:w="9781" w:type="dxa"/>
          </w:tcPr>
          <w:p w14:paraId="43AE8B06" w14:textId="77777777" w:rsidR="00D02521" w:rsidRDefault="00811008" w:rsidP="00CC4BF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E806E2">
              <w:rPr>
                <w:lang w:val="lt-LT"/>
              </w:rPr>
              <w:t xml:space="preserve">Dėkojame už Jūsų klausimą. Atsakydami paaiškiname, kad </w:t>
            </w:r>
            <w:r w:rsidR="00CC4BF0">
              <w:rPr>
                <w:lang w:val="lt-LT"/>
              </w:rPr>
              <w:t>Perkančiosios organizacijos</w:t>
            </w:r>
            <w:r w:rsidR="00CC4BF0" w:rsidRPr="00CC4BF0">
              <w:rPr>
                <w:lang w:val="lt-LT"/>
              </w:rPr>
              <w:t xml:space="preserve"> darbuotojams organizuojami dviejų dienų mokymai, todėl reikalingos apgyvendinimo ir maitinimo paslaugos.</w:t>
            </w:r>
            <w:r w:rsidR="00CC4BF0">
              <w:rPr>
                <w:lang w:val="lt-LT"/>
              </w:rPr>
              <w:t xml:space="preserve"> </w:t>
            </w:r>
            <w:r w:rsidR="00CC4BF0" w:rsidRPr="00CC4BF0">
              <w:rPr>
                <w:lang w:val="lt-LT"/>
              </w:rPr>
              <w:t>Vienu metu reikėtų priimti vieną grupę (~ 20 asmenų)</w:t>
            </w:r>
            <w:r w:rsidR="000603FB">
              <w:rPr>
                <w:lang w:val="lt-LT"/>
              </w:rPr>
              <w:t>.</w:t>
            </w:r>
            <w:r w:rsidR="00CC4BF0" w:rsidRPr="00CC4BF0">
              <w:rPr>
                <w:lang w:val="lt-LT"/>
              </w:rPr>
              <w:t xml:space="preserve"> </w:t>
            </w:r>
            <w:r w:rsidR="000603FB" w:rsidRPr="00CD29BE">
              <w:rPr>
                <w:shd w:val="clear" w:color="auto" w:fill="FFFFFF"/>
                <w:lang w:val="lt-LT"/>
              </w:rPr>
              <w:t>Preliminarus grupių skaičius – 10</w:t>
            </w:r>
            <w:r w:rsidR="00CC4BF0" w:rsidRPr="00CC4BF0">
              <w:rPr>
                <w:lang w:val="lt-LT"/>
              </w:rPr>
              <w:t>.</w:t>
            </w:r>
          </w:p>
          <w:p w14:paraId="4300E936" w14:textId="049A1E2C" w:rsidR="00DA0901" w:rsidRPr="00E806E2" w:rsidRDefault="00D624D8" w:rsidP="000603F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>
              <w:rPr>
                <w:lang w:val="lt-LT"/>
              </w:rPr>
              <w:t xml:space="preserve">Pažymime, kad </w:t>
            </w:r>
            <w:r w:rsidR="009E5C55">
              <w:rPr>
                <w:lang w:val="lt-LT"/>
              </w:rPr>
              <w:t>Specialiųjų pirkimo sąlygų priedo „Techninė specifikacija“ 2 skyri</w:t>
            </w:r>
            <w:r w:rsidR="00D02521">
              <w:rPr>
                <w:lang w:val="lt-LT"/>
              </w:rPr>
              <w:t>aus</w:t>
            </w:r>
            <w:r w:rsidR="009E5C55">
              <w:rPr>
                <w:lang w:val="lt-LT"/>
              </w:rPr>
              <w:t xml:space="preserve"> „</w:t>
            </w:r>
            <w:r w:rsidR="009E5C55" w:rsidRPr="009E5C55">
              <w:rPr>
                <w:lang w:val="lt-LT"/>
              </w:rPr>
              <w:t>Pirkimo objekto aprašymas ir reikalavimai</w:t>
            </w:r>
            <w:r w:rsidR="009E5C55">
              <w:rPr>
                <w:lang w:val="lt-LT"/>
              </w:rPr>
              <w:t xml:space="preserve">“ </w:t>
            </w:r>
            <w:r w:rsidR="00D02521">
              <w:rPr>
                <w:lang w:val="lt-LT"/>
              </w:rPr>
              <w:t>len</w:t>
            </w:r>
            <w:r w:rsidR="002F230E">
              <w:rPr>
                <w:lang w:val="lt-LT"/>
              </w:rPr>
              <w:t xml:space="preserve">telėje </w:t>
            </w:r>
            <w:r w:rsidR="009E5C55">
              <w:rPr>
                <w:lang w:val="lt-LT"/>
              </w:rPr>
              <w:t xml:space="preserve">nurodyta, kad </w:t>
            </w:r>
            <w:r w:rsidR="00476DD9" w:rsidRPr="00D02521">
              <w:rPr>
                <w:i/>
                <w:iCs/>
                <w:lang w:val="lt-LT"/>
              </w:rPr>
              <w:t>&lt;Grupės dydis preliminariai iki 20 asmenų.&gt;</w:t>
            </w:r>
            <w:r w:rsidR="00476DD9">
              <w:rPr>
                <w:lang w:val="lt-LT"/>
              </w:rPr>
              <w:t xml:space="preserve"> ir </w:t>
            </w:r>
            <w:r w:rsidR="00476DD9" w:rsidRPr="00D02521">
              <w:rPr>
                <w:i/>
                <w:iCs/>
                <w:lang w:val="lt-LT"/>
              </w:rPr>
              <w:t xml:space="preserve">&lt;Konferencijų salė turi būti tinkama </w:t>
            </w:r>
            <w:r w:rsidR="00476DD9" w:rsidRPr="00D02521">
              <w:rPr>
                <w:i/>
                <w:iCs/>
                <w:shd w:val="clear" w:color="auto" w:fill="FFFFFF"/>
                <w:lang w:val="lt-LT"/>
              </w:rPr>
              <w:t>ne mažiau nei 20 žmonių darbui dvi dienas iš eilės...&gt;.</w:t>
            </w:r>
          </w:p>
        </w:tc>
      </w:tr>
    </w:tbl>
    <w:p w14:paraId="2C081A81" w14:textId="77777777" w:rsidR="004724B7" w:rsidRDefault="004724B7" w:rsidP="004724B7">
      <w:pPr>
        <w:tabs>
          <w:tab w:val="left" w:pos="1605"/>
        </w:tabs>
      </w:pPr>
    </w:p>
    <w:p w14:paraId="1B1F3B2A" w14:textId="1C54F8ED" w:rsidR="00405AF2" w:rsidRPr="00E806E2" w:rsidRDefault="00405AF2" w:rsidP="004724B7">
      <w:pPr>
        <w:tabs>
          <w:tab w:val="left" w:pos="1605"/>
        </w:tabs>
      </w:pPr>
      <w:r>
        <w:t xml:space="preserve">Pasiūlymų pateikimo terminas nenukeliamas. </w:t>
      </w:r>
    </w:p>
    <w:p w14:paraId="4DED9DB4" w14:textId="77777777" w:rsidR="004724B7" w:rsidRPr="00E806E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</w:p>
    <w:p w14:paraId="2FC7F03D" w14:textId="20D198AA" w:rsidR="004724B7" w:rsidRPr="00E806E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E806E2">
        <w:rPr>
          <w:rFonts w:eastAsia="Times New Roman"/>
          <w:color w:val="000000"/>
        </w:rPr>
        <w:t>Pagarbiai</w:t>
      </w:r>
    </w:p>
    <w:p w14:paraId="24581294" w14:textId="77777777" w:rsidR="004724B7" w:rsidRPr="00E806E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61CD7701" w14:textId="77777777" w:rsidR="004724B7" w:rsidRPr="00E806E2" w:rsidRDefault="004724B7" w:rsidP="004724B7">
      <w:pPr>
        <w:tabs>
          <w:tab w:val="left" w:pos="1605"/>
        </w:tabs>
        <w:spacing w:line="288" w:lineRule="auto"/>
        <w:jc w:val="both"/>
      </w:pPr>
      <w:r w:rsidRPr="00E806E2">
        <w:rPr>
          <w:rFonts w:eastAsia="Times New Roman"/>
          <w:color w:val="000000"/>
        </w:rPr>
        <w:t>Komisija</w:t>
      </w:r>
    </w:p>
    <w:p w14:paraId="225B46E5" w14:textId="77777777" w:rsidR="004724B7" w:rsidRPr="00E806E2" w:rsidRDefault="004724B7" w:rsidP="004724B7">
      <w:pPr>
        <w:tabs>
          <w:tab w:val="left" w:pos="1605"/>
        </w:tabs>
        <w:jc w:val="center"/>
      </w:pPr>
    </w:p>
    <w:p w14:paraId="22BB7764" w14:textId="77777777" w:rsidR="004724B7" w:rsidRPr="00E806E2" w:rsidRDefault="004724B7" w:rsidP="004724B7">
      <w:pPr>
        <w:pStyle w:val="FreeForm"/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806E2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Pr="00E806E2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Pr="00E806E2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Pr="00E806E2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</w:p>
    <w:p w14:paraId="7478A476" w14:textId="77777777" w:rsidR="00E4040A" w:rsidRPr="00E806E2" w:rsidRDefault="00E4040A" w:rsidP="004724B7">
      <w:pPr>
        <w:spacing w:line="288" w:lineRule="auto"/>
        <w:ind w:firstLine="720"/>
        <w:jc w:val="both"/>
      </w:pPr>
    </w:p>
    <w:sectPr w:rsidR="00E4040A" w:rsidRPr="00E806E2" w:rsidSect="000F17D6">
      <w:headerReference w:type="default" r:id="rId7"/>
      <w:footerReference w:type="default" r:id="rId8"/>
      <w:headerReference w:type="first" r:id="rId9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480D" w14:textId="77777777" w:rsidR="00042106" w:rsidRDefault="00042106" w:rsidP="000F17D6">
      <w:r>
        <w:separator/>
      </w:r>
    </w:p>
  </w:endnote>
  <w:endnote w:type="continuationSeparator" w:id="0">
    <w:p w14:paraId="1096B92D" w14:textId="77777777" w:rsidR="00042106" w:rsidRDefault="00042106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BEAE" w14:textId="77777777" w:rsidR="00042106" w:rsidRDefault="00042106" w:rsidP="000F17D6">
      <w:r>
        <w:separator/>
      </w:r>
    </w:p>
  </w:footnote>
  <w:footnote w:type="continuationSeparator" w:id="0">
    <w:p w14:paraId="37B570E6" w14:textId="77777777" w:rsidR="00042106" w:rsidRDefault="00042106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E16C7"/>
    <w:multiLevelType w:val="hybridMultilevel"/>
    <w:tmpl w:val="1CD0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5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42106"/>
    <w:rsid w:val="00051BE0"/>
    <w:rsid w:val="000603FB"/>
    <w:rsid w:val="000673B7"/>
    <w:rsid w:val="000841CC"/>
    <w:rsid w:val="00095D5F"/>
    <w:rsid w:val="000F17D6"/>
    <w:rsid w:val="000F3B8C"/>
    <w:rsid w:val="001276CB"/>
    <w:rsid w:val="001330B6"/>
    <w:rsid w:val="001558F6"/>
    <w:rsid w:val="00180221"/>
    <w:rsid w:val="001954C2"/>
    <w:rsid w:val="00240BAB"/>
    <w:rsid w:val="0027706E"/>
    <w:rsid w:val="00283410"/>
    <w:rsid w:val="002F230E"/>
    <w:rsid w:val="00300312"/>
    <w:rsid w:val="00322AFC"/>
    <w:rsid w:val="00362939"/>
    <w:rsid w:val="00376B34"/>
    <w:rsid w:val="003B217B"/>
    <w:rsid w:val="003B2538"/>
    <w:rsid w:val="003B610D"/>
    <w:rsid w:val="003B6880"/>
    <w:rsid w:val="003D08CE"/>
    <w:rsid w:val="003D2E79"/>
    <w:rsid w:val="003E6BB5"/>
    <w:rsid w:val="00405AF2"/>
    <w:rsid w:val="00445645"/>
    <w:rsid w:val="004657AE"/>
    <w:rsid w:val="004724B7"/>
    <w:rsid w:val="00476DD9"/>
    <w:rsid w:val="0048126B"/>
    <w:rsid w:val="004841E0"/>
    <w:rsid w:val="00490A3C"/>
    <w:rsid w:val="00494CBC"/>
    <w:rsid w:val="004A5103"/>
    <w:rsid w:val="004B4774"/>
    <w:rsid w:val="004B73A5"/>
    <w:rsid w:val="004F6AD6"/>
    <w:rsid w:val="0051460F"/>
    <w:rsid w:val="00524B8D"/>
    <w:rsid w:val="005642C6"/>
    <w:rsid w:val="005B6303"/>
    <w:rsid w:val="006810B3"/>
    <w:rsid w:val="006862E0"/>
    <w:rsid w:val="006908B5"/>
    <w:rsid w:val="006A3975"/>
    <w:rsid w:val="0070776F"/>
    <w:rsid w:val="00717D5C"/>
    <w:rsid w:val="007254B9"/>
    <w:rsid w:val="007271E9"/>
    <w:rsid w:val="007642B2"/>
    <w:rsid w:val="00774325"/>
    <w:rsid w:val="007772DB"/>
    <w:rsid w:val="007C7652"/>
    <w:rsid w:val="007F0445"/>
    <w:rsid w:val="007F072F"/>
    <w:rsid w:val="0080655C"/>
    <w:rsid w:val="00811008"/>
    <w:rsid w:val="0081367D"/>
    <w:rsid w:val="00860FEB"/>
    <w:rsid w:val="00876EDD"/>
    <w:rsid w:val="008814A7"/>
    <w:rsid w:val="0088508D"/>
    <w:rsid w:val="00901F52"/>
    <w:rsid w:val="00913764"/>
    <w:rsid w:val="00915E5F"/>
    <w:rsid w:val="00940C42"/>
    <w:rsid w:val="00940E74"/>
    <w:rsid w:val="00943813"/>
    <w:rsid w:val="00992541"/>
    <w:rsid w:val="009A6FF3"/>
    <w:rsid w:val="009A7E52"/>
    <w:rsid w:val="009E5672"/>
    <w:rsid w:val="009E5C55"/>
    <w:rsid w:val="009F3B08"/>
    <w:rsid w:val="009F698D"/>
    <w:rsid w:val="00A03257"/>
    <w:rsid w:val="00A1363C"/>
    <w:rsid w:val="00A25314"/>
    <w:rsid w:val="00A67D15"/>
    <w:rsid w:val="00A71CBF"/>
    <w:rsid w:val="00A7668B"/>
    <w:rsid w:val="00A84892"/>
    <w:rsid w:val="00AB476D"/>
    <w:rsid w:val="00AB7038"/>
    <w:rsid w:val="00AC0DC4"/>
    <w:rsid w:val="00AC30CC"/>
    <w:rsid w:val="00B62F87"/>
    <w:rsid w:val="00B635A5"/>
    <w:rsid w:val="00B77E46"/>
    <w:rsid w:val="00BC4BBB"/>
    <w:rsid w:val="00BD61F3"/>
    <w:rsid w:val="00C0001C"/>
    <w:rsid w:val="00C04902"/>
    <w:rsid w:val="00C36859"/>
    <w:rsid w:val="00C918C4"/>
    <w:rsid w:val="00CB6EAD"/>
    <w:rsid w:val="00CC4BF0"/>
    <w:rsid w:val="00CD1404"/>
    <w:rsid w:val="00CD29BE"/>
    <w:rsid w:val="00CE0EA3"/>
    <w:rsid w:val="00D02521"/>
    <w:rsid w:val="00D163F3"/>
    <w:rsid w:val="00D624D8"/>
    <w:rsid w:val="00DA0901"/>
    <w:rsid w:val="00DB5547"/>
    <w:rsid w:val="00DD4DA4"/>
    <w:rsid w:val="00DE0558"/>
    <w:rsid w:val="00DE0A01"/>
    <w:rsid w:val="00DF3CE3"/>
    <w:rsid w:val="00E04159"/>
    <w:rsid w:val="00E27A21"/>
    <w:rsid w:val="00E4040A"/>
    <w:rsid w:val="00E62888"/>
    <w:rsid w:val="00E6411A"/>
    <w:rsid w:val="00E65F29"/>
    <w:rsid w:val="00E806E2"/>
    <w:rsid w:val="00E9653F"/>
    <w:rsid w:val="00ED5612"/>
    <w:rsid w:val="00EE5266"/>
    <w:rsid w:val="00F23BAE"/>
    <w:rsid w:val="00F36B90"/>
    <w:rsid w:val="00F37442"/>
    <w:rsid w:val="00F52AEA"/>
    <w:rsid w:val="00F67EB9"/>
    <w:rsid w:val="00F71DC1"/>
    <w:rsid w:val="00F91071"/>
    <w:rsid w:val="00F9235A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Paragraph211,Bullet,VARNELES"/>
    <w:basedOn w:val="prastasis"/>
    <w:link w:val="SraopastraipaDiagrama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3D2E79"/>
  </w:style>
  <w:style w:type="paragraph" w:customStyle="1" w:styleId="Linija">
    <w:name w:val="Linija"/>
    <w:basedOn w:val="prastasis"/>
    <w:rsid w:val="00CD2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sz w:val="12"/>
      <w:szCs w:val="12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17</cp:revision>
  <dcterms:created xsi:type="dcterms:W3CDTF">2025-02-21T11:50:00Z</dcterms:created>
  <dcterms:modified xsi:type="dcterms:W3CDTF">2026-06-03T06:52:00Z</dcterms:modified>
</cp:coreProperties>
</file>