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743CA0" w:rsidRDefault="00DF6591" w:rsidP="00130191">
      <w:pPr>
        <w:spacing w:after="0" w:line="240" w:lineRule="auto"/>
        <w:ind w:right="-178"/>
        <w:jc w:val="center"/>
        <w:rPr>
          <w:b/>
          <w:bCs/>
        </w:rPr>
      </w:pPr>
      <w:r w:rsidRPr="00743CA0">
        <w:rPr>
          <w:b/>
          <w:bCs/>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xml:space="preserve">, el. p. </w:t>
      </w:r>
      <w:proofErr w:type="spellStart"/>
      <w:r w:rsidRPr="00EA327A">
        <w:rPr>
          <w:sz w:val="20"/>
          <w:szCs w:val="20"/>
        </w:rPr>
        <w:t>administracija@silute.lt</w:t>
      </w:r>
      <w:proofErr w:type="spellEnd"/>
      <w:r w:rsidRPr="00EA327A">
        <w:rPr>
          <w:sz w:val="20"/>
          <w:szCs w:val="20"/>
        </w:rPr>
        <w: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2DE7A026" w14:textId="4A337CC5" w:rsidR="007D4121" w:rsidRPr="00EA327A" w:rsidRDefault="000652F9" w:rsidP="001401F5">
      <w:pPr>
        <w:spacing w:after="0" w:line="240" w:lineRule="auto"/>
        <w:ind w:left="5529"/>
      </w:pPr>
      <w:r w:rsidRPr="00EA327A">
        <w:t>Administracijos direktorius</w:t>
      </w:r>
      <w:r w:rsidR="007D4121">
        <w:t xml:space="preserve"> </w:t>
      </w:r>
    </w:p>
    <w:p w14:paraId="33B8BB98" w14:textId="77777777" w:rsidR="00023992" w:rsidRPr="00EA327A" w:rsidRDefault="00023992" w:rsidP="000652F9">
      <w:pPr>
        <w:spacing w:after="0" w:line="240" w:lineRule="auto"/>
        <w:ind w:left="5529"/>
      </w:pPr>
    </w:p>
    <w:p w14:paraId="0018491C" w14:textId="02ED3ED9" w:rsidR="000652F9" w:rsidRPr="00EA327A" w:rsidRDefault="001401F5" w:rsidP="000652F9">
      <w:pPr>
        <w:spacing w:after="0" w:line="240" w:lineRule="auto"/>
        <w:ind w:left="5529"/>
      </w:pPr>
      <w:r>
        <w:t>Andrius Jurkus</w:t>
      </w:r>
    </w:p>
    <w:p w14:paraId="049B7323" w14:textId="31AD9A75" w:rsidR="00DF6591" w:rsidRPr="00EA327A" w:rsidRDefault="00023992" w:rsidP="000846ED">
      <w:pPr>
        <w:spacing w:after="0" w:line="240" w:lineRule="auto"/>
        <w:ind w:left="5529"/>
        <w:rPr>
          <w:sz w:val="22"/>
          <w:szCs w:val="22"/>
        </w:rPr>
      </w:pPr>
      <w:r w:rsidRPr="00EA327A">
        <w:t>202</w:t>
      </w:r>
      <w:r w:rsidR="006358BE">
        <w:t>6-06-0</w:t>
      </w:r>
      <w:r w:rsidR="00C72568">
        <w:t>3</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3AF4AC3D" w14:textId="77777777" w:rsidR="00591426" w:rsidRPr="00591426" w:rsidRDefault="00591426" w:rsidP="00591426">
      <w:pPr>
        <w:pStyle w:val="Body2"/>
        <w:rPr>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0FEDA6A" w14:textId="77777777" w:rsidR="00743CA0" w:rsidRPr="00D45D4E" w:rsidRDefault="00743CA0" w:rsidP="00743CA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bookmarkStart w:id="0" w:name="_Toc187831777"/>
      <w:bookmarkStart w:id="1" w:name="_Toc187831954"/>
      <w:bookmarkStart w:id="2" w:name="_Toc187832245"/>
      <w:bookmarkStart w:id="3" w:name="_Toc187833003"/>
      <w:bookmarkStart w:id="4" w:name="_Toc187846604"/>
      <w:bookmarkStart w:id="5" w:name="_Toc187851519"/>
      <w:bookmarkStart w:id="6" w:name="_Toc190680927"/>
      <w:bookmarkStart w:id="7" w:name="_Toc190681466"/>
      <w:r w:rsidRPr="00D45D4E">
        <w:rPr>
          <w:color w:val="auto"/>
          <w:sz w:val="24"/>
          <w:szCs w:val="24"/>
          <w:lang w:val="lt-LT"/>
        </w:rPr>
        <w:t>MAŽOS VERTĖS VIEŠOJO PIRKIMO</w:t>
      </w:r>
      <w:bookmarkEnd w:id="0"/>
      <w:bookmarkEnd w:id="1"/>
      <w:bookmarkEnd w:id="2"/>
      <w:bookmarkEnd w:id="3"/>
      <w:bookmarkEnd w:id="4"/>
      <w:bookmarkEnd w:id="5"/>
      <w:bookmarkEnd w:id="6"/>
      <w:bookmarkEnd w:id="7"/>
      <w:r w:rsidRPr="00D45D4E">
        <w:rPr>
          <w:color w:val="auto"/>
          <w:sz w:val="24"/>
          <w:szCs w:val="24"/>
          <w:lang w:val="lt-LT"/>
        </w:rPr>
        <w:t xml:space="preserve"> </w:t>
      </w:r>
    </w:p>
    <w:p w14:paraId="3B879FC2" w14:textId="77777777" w:rsidR="00743CA0" w:rsidRPr="00853100" w:rsidRDefault="00743CA0" w:rsidP="00743CA0">
      <w:pPr>
        <w:spacing w:after="120" w:line="20" w:lineRule="atLeast"/>
        <w:contextualSpacing/>
        <w:jc w:val="center"/>
        <w:rPr>
          <w:b/>
          <w:bCs/>
        </w:rPr>
      </w:pPr>
      <w:r w:rsidRPr="00853100">
        <w:rPr>
          <w:b/>
          <w:bCs/>
        </w:rPr>
        <w:t>SKELBIAMOS APKLAUSOS SPECIALIOSIOS SĄLYGOS</w:t>
      </w:r>
    </w:p>
    <w:p w14:paraId="2E69AF49"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AB156D1" w14:textId="77777777" w:rsidR="001401F5" w:rsidRPr="00743CA0" w:rsidRDefault="001401F5"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743CA0">
        <w:rPr>
          <w:color w:val="auto"/>
          <w:sz w:val="24"/>
          <w:szCs w:val="24"/>
          <w:lang w:val="lt-LT"/>
        </w:rPr>
        <w:t xml:space="preserve">ŠILUTĖS VYDŪNO GIMNAZIJOS SPORTO SALĖS GRINDŲ KEITIMAS, </w:t>
      </w:r>
    </w:p>
    <w:p w14:paraId="666507E4" w14:textId="5CACC293" w:rsidR="000652F9" w:rsidRPr="00743CA0" w:rsidRDefault="001401F5"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743CA0">
        <w:rPr>
          <w:color w:val="auto"/>
          <w:sz w:val="24"/>
          <w:szCs w:val="24"/>
          <w:lang w:val="lt-LT"/>
        </w:rPr>
        <w:t>ATGIMIMO AL. 3, ŠILUTĖS M., ŠILUTĖS R. SAV.</w:t>
      </w:r>
    </w:p>
    <w:p w14:paraId="53341048" w14:textId="77777777" w:rsidR="00743CA0" w:rsidRDefault="00743CA0" w:rsidP="00743CA0">
      <w:pPr>
        <w:spacing w:after="120" w:line="20" w:lineRule="atLeast"/>
        <w:contextualSpacing/>
        <w:jc w:val="center"/>
        <w:rPr>
          <w:b/>
          <w:bCs/>
        </w:rPr>
      </w:pPr>
    </w:p>
    <w:p w14:paraId="749613CB" w14:textId="77777777" w:rsidR="00743CA0" w:rsidRPr="00307D75" w:rsidRDefault="00743CA0" w:rsidP="00743CA0">
      <w:pPr>
        <w:spacing w:after="120" w:line="20" w:lineRule="atLeast"/>
        <w:contextualSpacing/>
        <w:jc w:val="center"/>
        <w:rPr>
          <w:b/>
          <w:bCs/>
          <w:color w:val="00B050"/>
        </w:rPr>
      </w:pPr>
    </w:p>
    <w:p w14:paraId="3C824875" w14:textId="77777777" w:rsidR="00743CA0" w:rsidRPr="00307D75" w:rsidRDefault="00743CA0" w:rsidP="00743CA0">
      <w:pPr>
        <w:spacing w:after="120" w:line="20" w:lineRule="atLeast"/>
        <w:contextualSpacing/>
        <w:jc w:val="center"/>
        <w:rPr>
          <w:b/>
          <w:bCs/>
          <w:color w:val="0070C0"/>
        </w:rPr>
      </w:pPr>
      <w:r w:rsidRPr="00307D75">
        <w:rPr>
          <w:b/>
          <w:bCs/>
        </w:rPr>
        <w:t>Versija Nr. 1</w:t>
      </w:r>
    </w:p>
    <w:p w14:paraId="3FEC6585" w14:textId="77777777" w:rsidR="00BA2DDD" w:rsidRDefault="00BA2DDD" w:rsidP="00BA2DDD">
      <w:pPr>
        <w:pStyle w:val="Body2"/>
        <w:rPr>
          <w:lang w:val="lt-LT"/>
        </w:rPr>
      </w:pPr>
    </w:p>
    <w:p w14:paraId="05AE304A" w14:textId="77777777" w:rsidR="00D977EE" w:rsidRDefault="00D977EE" w:rsidP="00BA2DDD">
      <w:pPr>
        <w:pStyle w:val="Body2"/>
        <w:rPr>
          <w:lang w:val="lt-LT"/>
        </w:rPr>
      </w:pPr>
    </w:p>
    <w:p w14:paraId="652E2CD5" w14:textId="77777777" w:rsidR="00BA2DDD" w:rsidRDefault="00BA2DDD" w:rsidP="00BA2DDD">
      <w:pPr>
        <w:pStyle w:val="Body2"/>
        <w:rPr>
          <w:lang w:val="lt-LT"/>
        </w:rPr>
      </w:pPr>
    </w:p>
    <w:p w14:paraId="7D363D49" w14:textId="77777777" w:rsidR="00BA2DDD" w:rsidRDefault="00BA2DDD" w:rsidP="00BA2DDD">
      <w:pPr>
        <w:pStyle w:val="Body2"/>
        <w:rPr>
          <w:lang w:val="lt-LT"/>
        </w:rPr>
      </w:pPr>
    </w:p>
    <w:p w14:paraId="5DC363D5" w14:textId="77777777" w:rsidR="00BA2DDD" w:rsidRDefault="00BA2DDD" w:rsidP="00BA2DDD">
      <w:pPr>
        <w:pStyle w:val="Body2"/>
        <w:rPr>
          <w:lang w:val="lt-LT"/>
        </w:rPr>
      </w:pPr>
    </w:p>
    <w:p w14:paraId="5D584805" w14:textId="77777777" w:rsidR="00BA2DDD" w:rsidRDefault="00BA2DDD" w:rsidP="00BA2DDD">
      <w:pPr>
        <w:pStyle w:val="Body2"/>
        <w:rPr>
          <w:lang w:val="lt-LT"/>
        </w:rPr>
      </w:pPr>
    </w:p>
    <w:p w14:paraId="258CA174" w14:textId="77777777" w:rsidR="00BA2DDD" w:rsidRDefault="00BA2DDD" w:rsidP="00BA2DDD">
      <w:pPr>
        <w:pStyle w:val="Body2"/>
        <w:rPr>
          <w:lang w:val="lt-LT"/>
        </w:rPr>
      </w:pPr>
    </w:p>
    <w:p w14:paraId="5A82DD0B" w14:textId="77777777" w:rsidR="00BA2DDD" w:rsidRDefault="00BA2DDD" w:rsidP="00BA2DDD">
      <w:pPr>
        <w:pStyle w:val="Body2"/>
        <w:rPr>
          <w:lang w:val="lt-LT"/>
        </w:rPr>
      </w:pPr>
    </w:p>
    <w:p w14:paraId="2730AB8C" w14:textId="77777777" w:rsidR="00BA2DDD" w:rsidRDefault="00BA2DDD" w:rsidP="00BA2DDD">
      <w:pPr>
        <w:pStyle w:val="Body2"/>
        <w:rPr>
          <w:lang w:val="lt-LT"/>
        </w:rPr>
      </w:pPr>
    </w:p>
    <w:p w14:paraId="3F2C0794" w14:textId="77777777" w:rsidR="00BA2DDD" w:rsidRDefault="00BA2DDD" w:rsidP="00BA2DDD">
      <w:pPr>
        <w:pStyle w:val="Body2"/>
        <w:rPr>
          <w:lang w:val="lt-LT"/>
        </w:rPr>
      </w:pPr>
    </w:p>
    <w:p w14:paraId="7C0EC836" w14:textId="77777777" w:rsidR="00BA2DDD" w:rsidRDefault="00BA2DDD" w:rsidP="00BA2DDD">
      <w:pPr>
        <w:pStyle w:val="Body2"/>
        <w:rPr>
          <w:lang w:val="lt-LT"/>
        </w:rPr>
      </w:pPr>
    </w:p>
    <w:p w14:paraId="1D49040A" w14:textId="77777777" w:rsidR="00BA2DDD" w:rsidRDefault="00BA2DDD" w:rsidP="00BA2DDD">
      <w:pPr>
        <w:pStyle w:val="Body2"/>
        <w:rPr>
          <w:lang w:val="lt-LT"/>
        </w:rPr>
      </w:pPr>
    </w:p>
    <w:p w14:paraId="7063A8B1" w14:textId="77777777" w:rsidR="00BA2DDD" w:rsidRDefault="00BA2DDD" w:rsidP="00BA2DDD">
      <w:pPr>
        <w:pStyle w:val="Body2"/>
        <w:rPr>
          <w:lang w:val="lt-LT"/>
        </w:rPr>
      </w:pPr>
    </w:p>
    <w:p w14:paraId="7B9ECAF6" w14:textId="77777777" w:rsidR="00BA2DDD" w:rsidRDefault="00BA2DDD" w:rsidP="00BA2DDD">
      <w:pPr>
        <w:pStyle w:val="Body2"/>
        <w:rPr>
          <w:lang w:val="lt-LT"/>
        </w:rPr>
      </w:pPr>
    </w:p>
    <w:p w14:paraId="614A537A" w14:textId="77777777" w:rsidR="00BA2DDD" w:rsidRDefault="00BA2DDD" w:rsidP="00BA2DDD">
      <w:pPr>
        <w:pStyle w:val="Body2"/>
        <w:rPr>
          <w:lang w:val="lt-LT"/>
        </w:rPr>
      </w:pPr>
    </w:p>
    <w:p w14:paraId="43C89ECD" w14:textId="77777777" w:rsidR="00BA2DDD" w:rsidRDefault="00BA2DDD" w:rsidP="00BA2DDD">
      <w:pPr>
        <w:pStyle w:val="Body2"/>
        <w:rPr>
          <w:lang w:val="lt-LT"/>
        </w:rPr>
      </w:pPr>
    </w:p>
    <w:p w14:paraId="26E5BC34" w14:textId="77777777" w:rsidR="00BA2DDD" w:rsidRDefault="00BA2DDD" w:rsidP="00BA2DDD">
      <w:pPr>
        <w:pStyle w:val="Body2"/>
        <w:rPr>
          <w:lang w:val="lt-LT"/>
        </w:rPr>
      </w:pPr>
    </w:p>
    <w:p w14:paraId="6B24AA81" w14:textId="77777777" w:rsidR="00BA2DDD" w:rsidRDefault="00BA2DDD" w:rsidP="00BA2DDD">
      <w:pPr>
        <w:pStyle w:val="Body2"/>
        <w:rPr>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t>TURINYS</w:t>
      </w: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4544A058"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EE6FA3">
            <w:t>3</w:t>
          </w:r>
        </w:p>
        <w:p w14:paraId="6EB0B20C" w14:textId="6759553A"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E07D25">
              <w:rPr>
                <w:webHidden/>
              </w:rPr>
              <w:t>3</w:t>
            </w:r>
            <w:r w:rsidRPr="008D1504">
              <w:rPr>
                <w:webHidden/>
              </w:rPr>
              <w:fldChar w:fldCharType="end"/>
            </w:r>
          </w:hyperlink>
        </w:p>
        <w:p w14:paraId="4869ACAB" w14:textId="3E68D6D4" w:rsidR="00DD3637" w:rsidRPr="008D1504" w:rsidRDefault="001C51B2" w:rsidP="00BA2DDD">
          <w:pPr>
            <w:pStyle w:val="Turinys1"/>
            <w:rPr>
              <w:lang w:val="en-US" w:eastAsia="en-US"/>
            </w:rPr>
          </w:pPr>
          <w:hyperlink w:anchor="_Toc124404948" w:history="1">
            <w:r>
              <w:rPr>
                <w:rStyle w:val="Hipersaitas"/>
              </w:rPr>
              <w:t>3</w:t>
            </w:r>
            <w:r w:rsidR="00DD3637" w:rsidRPr="008D1504">
              <w:rPr>
                <w:rStyle w:val="Hipersaitas"/>
              </w:rPr>
              <w:t>. Tiekėjų pašalinimo pagrindai</w:t>
            </w:r>
            <w:r w:rsidR="00743CA0">
              <w:rPr>
                <w:rStyle w:val="Hipersaitas"/>
              </w:rPr>
              <w:t>,</w:t>
            </w:r>
            <w:r w:rsidR="00DD3637" w:rsidRPr="008D1504">
              <w:rPr>
                <w:rStyle w:val="Hipersaitas"/>
              </w:rPr>
              <w:t xml:space="preserve"> kvalifikacijos reikalavimai</w:t>
            </w:r>
            <w:r w:rsidR="00743CA0">
              <w:rPr>
                <w:rStyle w:val="Hipersaitas"/>
              </w:rPr>
              <w:t xml:space="preserve"> ir reikalaujami kokybės vadybos sistemos ir (arba) aplinkos apsaugos vadybos sistemos standartai</w:t>
            </w:r>
            <w:r w:rsidR="00DD3637" w:rsidRPr="008D1504">
              <w:rPr>
                <w:webHidden/>
              </w:rPr>
              <w:tab/>
            </w:r>
            <w:r w:rsidR="00EE6FA3">
              <w:rPr>
                <w:webHidden/>
              </w:rPr>
              <w:t>4</w:t>
            </w:r>
          </w:hyperlink>
        </w:p>
        <w:p w14:paraId="1911F224" w14:textId="6A3C543C" w:rsidR="00DD3637" w:rsidRPr="008D1504" w:rsidRDefault="001C51B2" w:rsidP="00BA2DDD">
          <w:pPr>
            <w:pStyle w:val="Turinys1"/>
            <w:rPr>
              <w:lang w:val="en-US" w:eastAsia="en-US"/>
            </w:rPr>
          </w:pPr>
          <w:hyperlink w:anchor="_Toc124404949" w:history="1">
            <w:r>
              <w:rPr>
                <w:rStyle w:val="Hipersaitas"/>
              </w:rPr>
              <w:t>4</w:t>
            </w:r>
            <w:r w:rsidR="00DD3637" w:rsidRPr="008D1504">
              <w:rPr>
                <w:rStyle w:val="Hipersaitas"/>
              </w:rPr>
              <w:t>.</w:t>
            </w:r>
            <w:r w:rsidR="00092300" w:rsidRPr="008D1504">
              <w:rPr>
                <w:rStyle w:val="Hipersaitas"/>
              </w:rPr>
              <w:t xml:space="preserve"> </w:t>
            </w:r>
            <w:r w:rsidR="00DD3637" w:rsidRPr="008D1504">
              <w:rPr>
                <w:rStyle w:val="Hipersaitas"/>
              </w:rPr>
              <w:t>Reikalavimai, susiję su nacionaliniu saugumu</w:t>
            </w:r>
            <w:r w:rsidR="00DD3637" w:rsidRPr="008D1504">
              <w:rPr>
                <w:webHidden/>
              </w:rPr>
              <w:tab/>
            </w:r>
            <w:r w:rsidR="00DD3637" w:rsidRPr="008D1504">
              <w:rPr>
                <w:webHidden/>
              </w:rPr>
              <w:fldChar w:fldCharType="begin"/>
            </w:r>
            <w:r w:rsidR="00DD3637" w:rsidRPr="008D1504">
              <w:rPr>
                <w:webHidden/>
              </w:rPr>
              <w:instrText xml:space="preserve"> PAGEREF _Toc124404949 \h </w:instrText>
            </w:r>
            <w:r w:rsidR="00DD3637" w:rsidRPr="008D1504">
              <w:rPr>
                <w:webHidden/>
              </w:rPr>
            </w:r>
            <w:r w:rsidR="00DD3637" w:rsidRPr="008D1504">
              <w:rPr>
                <w:webHidden/>
              </w:rPr>
              <w:fldChar w:fldCharType="separate"/>
            </w:r>
            <w:r w:rsidR="00E07D25">
              <w:rPr>
                <w:webHidden/>
              </w:rPr>
              <w:t>4</w:t>
            </w:r>
            <w:r w:rsidR="00DD3637" w:rsidRPr="008D1504">
              <w:rPr>
                <w:webHidden/>
              </w:rPr>
              <w:fldChar w:fldCharType="end"/>
            </w:r>
          </w:hyperlink>
        </w:p>
        <w:p w14:paraId="608316A2" w14:textId="01DD6CD4" w:rsidR="00DD3637" w:rsidRPr="008D1504" w:rsidRDefault="001C51B2" w:rsidP="00BA2DDD">
          <w:pPr>
            <w:pStyle w:val="Turinys1"/>
            <w:rPr>
              <w:lang w:val="en-US" w:eastAsia="en-US"/>
            </w:rPr>
          </w:pPr>
          <w:hyperlink w:anchor="_Toc124404950" w:history="1">
            <w:r>
              <w:rPr>
                <w:rStyle w:val="Hipersaitas"/>
              </w:rPr>
              <w:t>5</w:t>
            </w:r>
            <w:r w:rsidR="00DD3637" w:rsidRPr="008D1504">
              <w:rPr>
                <w:rStyle w:val="Hipersaitas"/>
              </w:rPr>
              <w:t>. Specialieji reikalavimai pasiūlymų rengimui ir pateikimui</w:t>
            </w:r>
            <w:r w:rsidR="00DD3637" w:rsidRPr="008D1504">
              <w:rPr>
                <w:webHidden/>
              </w:rPr>
              <w:tab/>
            </w:r>
            <w:r w:rsidR="00E76EFC">
              <w:rPr>
                <w:webHidden/>
              </w:rPr>
              <w:t>.. 4</w:t>
            </w:r>
          </w:hyperlink>
        </w:p>
        <w:p w14:paraId="2008309A" w14:textId="174B5BD9" w:rsidR="00DD3637" w:rsidRPr="008D1504" w:rsidRDefault="001C51B2" w:rsidP="00BA2DDD">
          <w:pPr>
            <w:pStyle w:val="Turinys1"/>
            <w:rPr>
              <w:lang w:val="en-US" w:eastAsia="en-US"/>
            </w:rPr>
          </w:pPr>
          <w:hyperlink w:anchor="_Toc124404951" w:history="1">
            <w:r>
              <w:rPr>
                <w:rStyle w:val="Hipersaitas"/>
              </w:rPr>
              <w:t>6</w:t>
            </w:r>
            <w:r w:rsidR="00DD3637" w:rsidRPr="008D1504">
              <w:rPr>
                <w:rStyle w:val="Hipersaitas"/>
              </w:rPr>
              <w:t>.</w:t>
            </w:r>
            <w:r w:rsidR="00DD3637" w:rsidRPr="008D1504">
              <w:rPr>
                <w:lang w:val="en-US" w:eastAsia="en-US"/>
              </w:rPr>
              <w:tab/>
            </w:r>
            <w:r w:rsidR="00DD3637" w:rsidRPr="008D1504">
              <w:rPr>
                <w:rStyle w:val="Hipersaitas"/>
              </w:rPr>
              <w:t>Pasiūlymo galiojimo užtikrinimas</w:t>
            </w:r>
            <w:r w:rsidR="00DD3637" w:rsidRPr="008D1504">
              <w:rPr>
                <w:webHidden/>
              </w:rPr>
              <w:tab/>
            </w:r>
            <w:r w:rsidR="00E76EFC">
              <w:rPr>
                <w:webHidden/>
              </w:rPr>
              <w:t>5</w:t>
            </w:r>
          </w:hyperlink>
        </w:p>
        <w:p w14:paraId="49A92EB7" w14:textId="7617ED5E" w:rsidR="00DD3637" w:rsidRPr="008D1504" w:rsidRDefault="001C51B2" w:rsidP="00BA2DDD">
          <w:pPr>
            <w:pStyle w:val="Turinys1"/>
            <w:rPr>
              <w:lang w:val="en-US" w:eastAsia="en-US"/>
            </w:rPr>
          </w:pPr>
          <w:r>
            <w:t>7</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E6FA3">
              <w:rPr>
                <w:webHidden/>
              </w:rPr>
              <w:t>6</w:t>
            </w:r>
          </w:hyperlink>
        </w:p>
        <w:p w14:paraId="0217A565" w14:textId="5A24146C" w:rsidR="00DD3637" w:rsidRPr="008D1504" w:rsidRDefault="001C51B2" w:rsidP="00BA2DDD">
          <w:pPr>
            <w:pStyle w:val="Turinys1"/>
            <w:rPr>
              <w:lang w:val="en-US" w:eastAsia="en-US"/>
            </w:rPr>
          </w:pPr>
          <w:hyperlink w:anchor="_Toc124404954" w:history="1">
            <w:r>
              <w:rPr>
                <w:rStyle w:val="Hipersaitas"/>
              </w:rPr>
              <w:t>8</w:t>
            </w:r>
            <w:r w:rsidR="00DD3637" w:rsidRPr="008D1504">
              <w:rPr>
                <w:rStyle w:val="Hipersaitas"/>
              </w:rPr>
              <w:t>.</w:t>
            </w:r>
            <w:r w:rsidR="00DD3637" w:rsidRPr="008D1504">
              <w:rPr>
                <w:lang w:val="en-US" w:eastAsia="en-US"/>
              </w:rPr>
              <w:tab/>
            </w:r>
            <w:r w:rsidR="00743CA0">
              <w:rPr>
                <w:lang w:val="en-US" w:eastAsia="en-US"/>
              </w:rPr>
              <w:t xml:space="preserve"> </w:t>
            </w:r>
            <w:r w:rsidR="00DD3637" w:rsidRPr="008D1504">
              <w:rPr>
                <w:rStyle w:val="Hipersaitas"/>
              </w:rPr>
              <w:t>Sutarties sudarymas</w:t>
            </w:r>
            <w:r w:rsidR="00DD3637" w:rsidRPr="008D1504">
              <w:rPr>
                <w:webHidden/>
              </w:rPr>
              <w:tab/>
            </w:r>
            <w:r w:rsidR="00EE6FA3">
              <w:rPr>
                <w:webHidden/>
              </w:rPr>
              <w:t>6</w:t>
            </w:r>
          </w:hyperlink>
        </w:p>
        <w:p w14:paraId="6030D1A8" w14:textId="5911BA2A"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B84549">
              <w:rPr>
                <w:webHidden/>
              </w:rPr>
              <w:t>7-8</w:t>
            </w:r>
          </w:hyperlink>
        </w:p>
        <w:p w14:paraId="70A680E0" w14:textId="533155EE"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Pr="008D1504">
              <w:rPr>
                <w:noProof/>
                <w:webHidden/>
              </w:rPr>
              <w:tab/>
            </w:r>
            <w:r w:rsidR="00B84549">
              <w:rPr>
                <w:noProof/>
                <w:webHidden/>
              </w:rPr>
              <w:t>9</w:t>
            </w:r>
          </w:hyperlink>
        </w:p>
        <w:p w14:paraId="1DC2AC55" w14:textId="21FF8B74" w:rsidR="00DD3637" w:rsidRPr="008D1504" w:rsidRDefault="00DD3637" w:rsidP="00056E82">
          <w:pPr>
            <w:pStyle w:val="Turinys2"/>
            <w:rPr>
              <w:noProof/>
              <w:lang w:val="en-US"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B84549">
              <w:rPr>
                <w:noProof/>
                <w:webHidden/>
              </w:rPr>
              <w:t>0</w:t>
            </w:r>
            <w:r w:rsidR="00751CF3" w:rsidRPr="008D1504">
              <w:rPr>
                <w:noProof/>
                <w:webHidden/>
              </w:rPr>
              <w:t>-1</w:t>
            </w:r>
          </w:hyperlink>
          <w:r w:rsidR="00B84549">
            <w:t>8</w:t>
          </w:r>
        </w:p>
        <w:p w14:paraId="505A0C20" w14:textId="3B1C68FF" w:rsidR="00DD3637" w:rsidRPr="008D1504" w:rsidRDefault="00DD3637" w:rsidP="00056E82">
          <w:pPr>
            <w:pStyle w:val="Turinys2"/>
            <w:rPr>
              <w:noProof/>
              <w:lang w:val="en-US"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B84549">
            <w:t>19-20</w:t>
          </w:r>
        </w:p>
        <w:p w14:paraId="298FF9E6" w14:textId="247FB601" w:rsidR="00DD3637" w:rsidRPr="008D1504" w:rsidRDefault="00DD3637" w:rsidP="00056E82">
          <w:pPr>
            <w:pStyle w:val="Turinys2"/>
            <w:rPr>
              <w:noProof/>
              <w:lang w:val="en-US"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hyperlink>
          <w:r w:rsidR="004E4B65">
            <w:t>21</w:t>
          </w:r>
        </w:p>
        <w:p w14:paraId="1372B0F8" w14:textId="69BF01E5" w:rsidR="00DD3637" w:rsidRPr="00396906" w:rsidRDefault="00DD3637" w:rsidP="00056E82">
          <w:pPr>
            <w:pStyle w:val="Turinys2"/>
            <w:rPr>
              <w:rFonts w:ascii="Times New Roman" w:hAnsi="Times New Roman" w:cs="Times New Roman"/>
              <w:noProof/>
              <w:lang w:val="en-US"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4E4B65">
              <w:rPr>
                <w:rFonts w:ascii="Times New Roman" w:hAnsi="Times New Roman" w:cs="Times New Roman"/>
                <w:noProof/>
                <w:webHidden/>
              </w:rPr>
              <w:t>2</w:t>
            </w:r>
            <w:r w:rsidR="00CE7DD7" w:rsidRPr="00396906">
              <w:rPr>
                <w:rFonts w:ascii="Times New Roman" w:hAnsi="Times New Roman" w:cs="Times New Roman"/>
                <w:noProof/>
                <w:webHidden/>
              </w:rPr>
              <w:t>-2</w:t>
            </w:r>
          </w:hyperlink>
          <w:r w:rsidR="004E4B65">
            <w:t>4</w:t>
          </w:r>
        </w:p>
        <w:p w14:paraId="31FBC75A" w14:textId="5FB89823"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E07D25">
              <w:rPr>
                <w:rFonts w:ascii="Times New Roman" w:hAnsi="Times New Roman" w:cs="Times New Roman"/>
                <w:noProof/>
                <w:webHidden/>
              </w:rPr>
              <w:t>25</w:t>
            </w:r>
            <w:r w:rsidRPr="00396906">
              <w:rPr>
                <w:rFonts w:ascii="Times New Roman" w:hAnsi="Times New Roman" w:cs="Times New Roman"/>
                <w:noProof/>
                <w:webHidden/>
              </w:rPr>
              <w:fldChar w:fldCharType="end"/>
            </w:r>
          </w:hyperlink>
        </w:p>
        <w:p w14:paraId="3E4A4E9F" w14:textId="7D4031A5"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541C36">
            <w:rPr>
              <w:rFonts w:ascii="Times New Roman" w:hAnsi="Times New Roman" w:cs="Times New Roman"/>
              <w:sz w:val="22"/>
              <w:szCs w:val="22"/>
            </w:rPr>
            <w:t>2</w:t>
          </w:r>
          <w:r w:rsidR="004E4B65">
            <w:rPr>
              <w:rFonts w:ascii="Times New Roman" w:hAnsi="Times New Roman" w:cs="Times New Roman"/>
              <w:sz w:val="22"/>
              <w:szCs w:val="22"/>
            </w:rPr>
            <w:t>6</w:t>
          </w:r>
        </w:p>
        <w:p w14:paraId="04E83EE9" w14:textId="4C3A9C20" w:rsidR="006653BA" w:rsidRPr="008D1504" w:rsidRDefault="00E61745" w:rsidP="004F09CD">
          <w:pPr>
            <w:spacing w:after="0" w:line="240" w:lineRule="auto"/>
            <w:rPr>
              <w:webHidden/>
              <w:sz w:val="22"/>
              <w:szCs w:val="22"/>
              <w:lang w:eastAsia="lt-LT"/>
            </w:rPr>
          </w:pPr>
          <w:r w:rsidRPr="008D1504">
            <w:rPr>
              <w:lang w:eastAsia="lt-LT"/>
            </w:rPr>
            <w:t xml:space="preserve">  </w:t>
          </w:r>
          <w:r w:rsidR="006653BA">
            <w:rPr>
              <w:webHidden/>
              <w:sz w:val="22"/>
              <w:szCs w:val="22"/>
              <w:lang w:eastAsia="lt-LT"/>
            </w:rPr>
            <w:t xml:space="preserve">Pirkimo sąlygų </w:t>
          </w:r>
          <w:r w:rsidR="004F09CD">
            <w:rPr>
              <w:webHidden/>
              <w:sz w:val="22"/>
              <w:szCs w:val="22"/>
              <w:lang w:eastAsia="lt-LT"/>
            </w:rPr>
            <w:t>9</w:t>
          </w:r>
          <w:r w:rsidR="006653BA">
            <w:rPr>
              <w:webHidden/>
              <w:sz w:val="22"/>
              <w:szCs w:val="22"/>
              <w:lang w:eastAsia="lt-LT"/>
            </w:rPr>
            <w:t xml:space="preserve"> priedas ,,Atliktų darbų sąrašas"......................................................</w:t>
          </w:r>
          <w:r w:rsidR="004F09CD">
            <w:rPr>
              <w:webHidden/>
              <w:sz w:val="22"/>
              <w:szCs w:val="22"/>
              <w:lang w:eastAsia="lt-LT"/>
            </w:rPr>
            <w:t>..</w:t>
          </w:r>
          <w:r w:rsidR="006653BA">
            <w:rPr>
              <w:webHidden/>
              <w:sz w:val="22"/>
              <w:szCs w:val="22"/>
              <w:lang w:eastAsia="lt-LT"/>
            </w:rPr>
            <w:t>..................................</w:t>
          </w:r>
          <w:r w:rsidR="004E4B65">
            <w:rPr>
              <w:webHidden/>
              <w:sz w:val="22"/>
              <w:szCs w:val="22"/>
              <w:lang w:eastAsia="lt-LT"/>
            </w:rPr>
            <w:t>27</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8"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1CA4349" w14:textId="77777777" w:rsidR="00AF685E" w:rsidRDefault="00AF685E" w:rsidP="00C86D0B">
      <w:pPr>
        <w:rPr>
          <w:lang w:eastAsia="lt-LT"/>
        </w:rPr>
      </w:pPr>
    </w:p>
    <w:p w14:paraId="273F2749" w14:textId="77777777" w:rsidR="00AF685E" w:rsidRDefault="00AF685E"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1566D3B5" w14:textId="77777777" w:rsidR="00502A73" w:rsidRDefault="00502A73" w:rsidP="00502A73">
      <w:pPr>
        <w:pStyle w:val="Antrat1"/>
        <w:numPr>
          <w:ilvl w:val="0"/>
          <w:numId w:val="0"/>
        </w:numPr>
        <w:spacing w:before="0" w:after="0"/>
        <w:ind w:left="720"/>
        <w:contextualSpacing/>
        <w:jc w:val="left"/>
        <w:rPr>
          <w:b/>
        </w:rPr>
      </w:pPr>
    </w:p>
    <w:p w14:paraId="37D11344" w14:textId="37DC3194" w:rsidR="00986C11" w:rsidRPr="00EA327A" w:rsidRDefault="00986C11">
      <w:pPr>
        <w:pStyle w:val="Antrat1"/>
        <w:numPr>
          <w:ilvl w:val="0"/>
          <w:numId w:val="13"/>
        </w:numPr>
        <w:spacing w:before="0" w:after="0"/>
        <w:ind w:hanging="720"/>
        <w:contextualSpacing/>
        <w:jc w:val="left"/>
        <w:rPr>
          <w:b/>
        </w:rPr>
      </w:pPr>
      <w:r w:rsidRPr="00EA327A">
        <w:rPr>
          <w:b/>
        </w:rPr>
        <w:t>Bendra informacija</w:t>
      </w:r>
    </w:p>
    <w:p w14:paraId="7FBFE2F3" w14:textId="77777777" w:rsidR="00986C11" w:rsidRPr="00EA327A" w:rsidRDefault="00986C11" w:rsidP="00986C11">
      <w:pPr>
        <w:spacing w:after="0"/>
        <w:rPr>
          <w:lang w:eastAsia="lt-LT"/>
        </w:rPr>
      </w:pPr>
    </w:p>
    <w:p w14:paraId="6D360300" w14:textId="4FE762C6" w:rsidR="009C0859" w:rsidRPr="009D30D7" w:rsidRDefault="009C0859">
      <w:pPr>
        <w:pStyle w:val="Sraopastraipa"/>
        <w:numPr>
          <w:ilvl w:val="1"/>
          <w:numId w:val="15"/>
        </w:numPr>
        <w:tabs>
          <w:tab w:val="left" w:pos="993"/>
          <w:tab w:val="left" w:pos="1276"/>
        </w:tabs>
        <w:spacing w:after="0" w:line="20" w:lineRule="atLeast"/>
        <w:ind w:left="0" w:firstLine="567"/>
        <w:contextualSpacing/>
        <w:jc w:val="both"/>
      </w:pPr>
      <w:r w:rsidRPr="009D30D7">
        <w:t>Perkančioji organizacija – Šilutės rajono savivaldybės administracija</w:t>
      </w:r>
      <w:r>
        <w:t xml:space="preserve"> (toliau – Užsakovas)</w:t>
      </w:r>
      <w:r w:rsidRPr="009D30D7">
        <w:t xml:space="preserve">, </w:t>
      </w:r>
      <w:r w:rsidRPr="009D30D7">
        <w:rPr>
          <w:i/>
        </w:rPr>
        <w:t xml:space="preserve">juridinio asmens kodas 18872332, adresas – Dariaus ir Girėno g. 1, 99133 Šilutė, darbo laikas I-IV 8:00 val.- 17:00 val., V 8:00 val.- 15:45 val., pietų pertrauka 12:00 val. - 12:45 val. </w:t>
      </w:r>
      <w:r>
        <w:t xml:space="preserve">Užsakovas </w:t>
      </w:r>
      <w:r w:rsidRPr="008E5D0A">
        <w:rPr>
          <w:b/>
          <w:bCs/>
          <w:i/>
          <w:iCs/>
        </w:rPr>
        <w:t>nėra</w:t>
      </w:r>
      <w:r>
        <w:t xml:space="preserve"> pridėtinės vertės mokesčio (toliau – PVM) mokėtojas</w:t>
      </w:r>
      <w:r w:rsidRPr="009D30D7">
        <w:t>.</w:t>
      </w:r>
    </w:p>
    <w:p w14:paraId="488D97D5" w14:textId="77777777" w:rsidR="000B3B3C" w:rsidRPr="000B3B3C" w:rsidRDefault="00091575">
      <w:pPr>
        <w:pStyle w:val="Sraopastraipa"/>
        <w:numPr>
          <w:ilvl w:val="1"/>
          <w:numId w:val="15"/>
        </w:numPr>
        <w:tabs>
          <w:tab w:val="left" w:pos="993"/>
          <w:tab w:val="left" w:pos="1276"/>
        </w:tabs>
        <w:spacing w:after="0" w:line="20" w:lineRule="atLeast"/>
        <w:ind w:left="0" w:firstLine="567"/>
        <w:contextualSpacing/>
        <w:jc w:val="both"/>
        <w:rPr>
          <w:color w:val="000000" w:themeColor="text1"/>
        </w:rPr>
      </w:pPr>
      <w:r w:rsidRPr="00EA327A">
        <w:t xml:space="preserve">Pirkimą </w:t>
      </w:r>
      <w:r w:rsidR="00E1321C">
        <w:t>Užsakovo</w:t>
      </w:r>
      <w:r w:rsidRPr="00EA327A">
        <w:t xml:space="preserve"> 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77777777" w:rsidR="000B3B3C" w:rsidRPr="00394F16" w:rsidRDefault="00F70EA0">
      <w:pPr>
        <w:pStyle w:val="Sraopastraipa"/>
        <w:numPr>
          <w:ilvl w:val="1"/>
          <w:numId w:val="15"/>
        </w:numPr>
        <w:tabs>
          <w:tab w:val="left" w:pos="993"/>
          <w:tab w:val="left" w:pos="1276"/>
        </w:tabs>
        <w:spacing w:after="0" w:line="240" w:lineRule="auto"/>
        <w:ind w:left="0" w:firstLine="567"/>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0B3B3C">
        <w:rPr>
          <w:color w:val="000000" w:themeColor="text1"/>
        </w:rPr>
        <w:t xml:space="preserve"> </w:t>
      </w:r>
    </w:p>
    <w:p w14:paraId="0EEBF8A9" w14:textId="038FA711" w:rsidR="00394F16" w:rsidRPr="000B3B3C" w:rsidRDefault="00394F16">
      <w:pPr>
        <w:pStyle w:val="Sraopastraipa"/>
        <w:numPr>
          <w:ilvl w:val="1"/>
          <w:numId w:val="15"/>
        </w:numPr>
        <w:tabs>
          <w:tab w:val="left" w:pos="993"/>
          <w:tab w:val="left" w:pos="1276"/>
        </w:tabs>
        <w:spacing w:after="0" w:line="240" w:lineRule="auto"/>
        <w:ind w:left="0" w:firstLine="567"/>
        <w:contextualSpacing/>
        <w:jc w:val="both"/>
      </w:pPr>
      <w:r>
        <w:rPr>
          <w:color w:val="000000" w:themeColor="text1"/>
        </w:rPr>
        <w:t>Pirkimo Komisija yra sudaroma.</w:t>
      </w:r>
    </w:p>
    <w:p w14:paraId="00AC8634" w14:textId="3C84EDC2" w:rsidR="000B3B3C" w:rsidRPr="000B3B3C" w:rsidRDefault="00D45B7D">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EA327A">
        <w:t xml:space="preserve">Atliekamas žaliasis pirkimas. </w:t>
      </w:r>
      <w:r w:rsidR="00FD7285" w:rsidRPr="00997065">
        <w:rPr>
          <w:rFonts w:cstheme="minorHAnsi"/>
        </w:rPr>
        <w:t xml:space="preserve">Pirkimas vykdomas vadovaujantis Lietuvos Respublikos aplinkos ministro 2011 m. birželio 28 d. įsakymo Nr. D1-508 </w:t>
      </w:r>
      <w:r w:rsidR="00FD7285" w:rsidRPr="00FD7285">
        <w:rPr>
          <w:rFonts w:cstheme="minorHAnsi"/>
        </w:rPr>
        <w:t>„</w:t>
      </w:r>
      <w:hyperlink r:id="rId9" w:history="1">
        <w:r w:rsidR="00FD7285" w:rsidRPr="00FD7285">
          <w:rPr>
            <w:rStyle w:val="Hipersaitas"/>
            <w:rFonts w:cstheme="minorHAnsi"/>
            <w:u w:val="none"/>
          </w:rPr>
          <w:t>Dėl Aplinkos apsaugos kriterijų taikymo, vykdant žaliuosius pirkimus, tvarkos aprašo patvirtinimo</w:t>
        </w:r>
      </w:hyperlink>
      <w:r w:rsidR="00FD7285" w:rsidRPr="00FD7285">
        <w:rPr>
          <w:rFonts w:cstheme="minorHAnsi"/>
        </w:rPr>
        <w:t>“</w:t>
      </w:r>
      <w:r w:rsidRPr="00FD7285">
        <w:t xml:space="preserve"> </w:t>
      </w:r>
      <w:r w:rsidR="007A46E8" w:rsidRPr="00AB0559">
        <w:t xml:space="preserve">(toliau – Tvarkos aprašas) </w:t>
      </w:r>
      <w:r w:rsidR="00A6178D" w:rsidRPr="00AB0559">
        <w:t>4.</w:t>
      </w:r>
      <w:r w:rsidR="00C17595">
        <w:t>1</w:t>
      </w:r>
      <w:r w:rsidR="00246F8C" w:rsidRPr="00AB0559">
        <w:t>.</w:t>
      </w:r>
      <w:r w:rsidRPr="00AB0559">
        <w:t xml:space="preserve"> punktu.</w:t>
      </w:r>
      <w:r w:rsidR="0088752C" w:rsidRPr="00AB0559">
        <w:t xml:space="preserve"> </w:t>
      </w:r>
      <w:r w:rsidRPr="00AB0559">
        <w:t xml:space="preserve">Aplinkos apaugos kriterijai nustatyti </w:t>
      </w:r>
      <w:r w:rsidR="002E55F3" w:rsidRPr="00AB0559">
        <w:t xml:space="preserve">specialiųjų pirkimo sąlygų </w:t>
      </w:r>
      <w:r w:rsidR="001401F5">
        <w:t xml:space="preserve">2 </w:t>
      </w:r>
      <w:r w:rsidR="006D4295" w:rsidRPr="00AB0559">
        <w:t xml:space="preserve">ir </w:t>
      </w:r>
      <w:r w:rsidR="008830BD" w:rsidRPr="00AB0559">
        <w:t>8</w:t>
      </w:r>
      <w:r w:rsidR="008830BD">
        <w:t xml:space="preserve"> priede</w:t>
      </w:r>
      <w:r w:rsidR="007A46E8">
        <w:t>.</w:t>
      </w:r>
    </w:p>
    <w:p w14:paraId="68C8981C" w14:textId="725FB8EC" w:rsidR="00FF34A4" w:rsidRPr="00FF34A4" w:rsidRDefault="00FF34A4" w:rsidP="00FF34A4">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FF34A4">
        <w:rPr>
          <w:rFonts w:eastAsia="Times New Roman"/>
        </w:rPr>
        <w:t xml:space="preserve">Jeigu Pirkimo metu bus atliekama patikra Nacionaliniam saugumui užtikrinti svarbių objektų apsaugos įstatyme nustatyta tvarka, </w:t>
      </w:r>
      <w:r w:rsidRPr="00307D75">
        <w:t xml:space="preserve">dalyvis turės pateikti tokiai patikrai atlikti reikalingus dokumentus. </w:t>
      </w:r>
    </w:p>
    <w:p w14:paraId="7BDDF234" w14:textId="00765398" w:rsidR="00D27F8C" w:rsidRPr="00D27F8C" w:rsidRDefault="00DD3637">
      <w:pPr>
        <w:pStyle w:val="Sraopastraipa"/>
        <w:numPr>
          <w:ilvl w:val="1"/>
          <w:numId w:val="15"/>
        </w:numPr>
        <w:tabs>
          <w:tab w:val="left" w:pos="993"/>
        </w:tabs>
        <w:spacing w:after="0" w:line="240" w:lineRule="auto"/>
        <w:ind w:left="0" w:firstLine="567"/>
        <w:contextualSpacing/>
        <w:jc w:val="both"/>
        <w:rPr>
          <w:i/>
          <w:color w:val="000080"/>
        </w:rPr>
      </w:pPr>
      <w:r w:rsidRPr="00D27F8C">
        <w:rPr>
          <w:rFonts w:eastAsia="Arial" w:cstheme="minorHAnsi"/>
          <w:color w:val="333333"/>
        </w:rPr>
        <w:t>Bendrosios pirkimo sąlygos yra neatskiriama šio Pirkimo sąlygų dalis.</w:t>
      </w:r>
      <w:bookmarkEnd w:id="8"/>
    </w:p>
    <w:p w14:paraId="4462EE21" w14:textId="77777777" w:rsidR="00520EA9" w:rsidRPr="00520EA9" w:rsidRDefault="00520EA9">
      <w:pPr>
        <w:pStyle w:val="Sraopastraipa"/>
        <w:numPr>
          <w:ilvl w:val="1"/>
          <w:numId w:val="15"/>
        </w:numPr>
        <w:tabs>
          <w:tab w:val="left" w:pos="993"/>
        </w:tabs>
        <w:spacing w:after="0" w:line="240" w:lineRule="auto"/>
        <w:ind w:left="0" w:firstLine="567"/>
        <w:contextualSpacing/>
        <w:jc w:val="both"/>
        <w:rPr>
          <w:i/>
          <w:color w:val="000080"/>
        </w:rPr>
      </w:pPr>
      <w:r>
        <w:t>T</w:t>
      </w:r>
      <w:r w:rsidR="00650A98" w:rsidRPr="00EA327A">
        <w:t>iesioginį ryšį su tiekėjais</w:t>
      </w:r>
      <w:r>
        <w:t xml:space="preserve"> įgalioti palaikyti:</w:t>
      </w:r>
    </w:p>
    <w:p w14:paraId="0E9842EA" w14:textId="067D7A13" w:rsidR="00AB3F39" w:rsidRPr="00AB3F39" w:rsidRDefault="00650A98" w:rsidP="00AB3F39">
      <w:pPr>
        <w:spacing w:after="0" w:line="240" w:lineRule="auto"/>
        <w:ind w:firstLine="567"/>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r w:rsidR="001401F5">
        <w:rPr>
          <w:i/>
        </w:rPr>
        <w:t>;</w:t>
      </w:r>
    </w:p>
    <w:p w14:paraId="3DE5D1D8" w14:textId="1C731871" w:rsidR="00650A98" w:rsidRPr="00AB3F39" w:rsidRDefault="00AB3F39" w:rsidP="007E2F74">
      <w:pPr>
        <w:pStyle w:val="Sraopastraipa"/>
        <w:tabs>
          <w:tab w:val="left" w:pos="993"/>
        </w:tabs>
        <w:spacing w:after="0" w:line="240" w:lineRule="auto"/>
        <w:ind w:left="0" w:firstLine="567"/>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 xml:space="preserve">o ar techninės specifikacijos </w:t>
      </w:r>
      <w:r w:rsidR="009160EE">
        <w:rPr>
          <w:i/>
        </w:rPr>
        <w:t>–</w:t>
      </w:r>
      <w:r w:rsidR="00650A98" w:rsidRPr="00AB3F39">
        <w:rPr>
          <w:i/>
        </w:rPr>
        <w:t xml:space="preserve"> </w:t>
      </w:r>
      <w:r w:rsidR="009160EE">
        <w:rPr>
          <w:i/>
        </w:rPr>
        <w:t>Ūkio</w:t>
      </w:r>
      <w:r w:rsidR="00650A98" w:rsidRPr="00AB3F39">
        <w:rPr>
          <w:i/>
        </w:rPr>
        <w:t xml:space="preserve"> skyriaus </w:t>
      </w:r>
      <w:r w:rsidR="001401F5">
        <w:rPr>
          <w:i/>
        </w:rPr>
        <w:t xml:space="preserve">vyr. specialistas Irmantas </w:t>
      </w:r>
      <w:proofErr w:type="spellStart"/>
      <w:r w:rsidR="001401F5">
        <w:rPr>
          <w:i/>
        </w:rPr>
        <w:t>Narevičius</w:t>
      </w:r>
      <w:proofErr w:type="spellEnd"/>
      <w:r w:rsidR="00091575" w:rsidRPr="00AB3F39">
        <w:rPr>
          <w:i/>
        </w:rPr>
        <w:t>, tel. +370 441</w:t>
      </w:r>
      <w:r w:rsidR="00650A98" w:rsidRPr="00AB3F39">
        <w:rPr>
          <w:i/>
        </w:rPr>
        <w:t xml:space="preserve"> </w:t>
      </w:r>
      <w:r w:rsidR="00FC7AE0">
        <w:rPr>
          <w:i/>
        </w:rPr>
        <w:t>79</w:t>
      </w:r>
      <w:r w:rsidR="00641C71" w:rsidRPr="00AB3F39">
        <w:rPr>
          <w:i/>
        </w:rPr>
        <w:t xml:space="preserve"> </w:t>
      </w:r>
      <w:r w:rsidR="001401F5">
        <w:rPr>
          <w:i/>
        </w:rPr>
        <w:t>221</w:t>
      </w:r>
      <w:r w:rsidR="00650A98" w:rsidRPr="00AB3F39">
        <w:rPr>
          <w:i/>
        </w:rPr>
        <w:t>, el. paštas</w:t>
      </w:r>
      <w:r w:rsidR="00650A98" w:rsidRPr="00AB3F39">
        <w:rPr>
          <w:i/>
          <w:color w:val="000080"/>
        </w:rPr>
        <w:t xml:space="preserve"> </w:t>
      </w:r>
      <w:proofErr w:type="spellStart"/>
      <w:r w:rsidR="001401F5">
        <w:rPr>
          <w:i/>
          <w:color w:val="000080"/>
        </w:rPr>
        <w:t>irmantas.narevičius</w:t>
      </w:r>
      <w:r w:rsidR="00650A98" w:rsidRPr="00AB3F39">
        <w:rPr>
          <w:i/>
          <w:color w:val="000080"/>
        </w:rPr>
        <w:t>@silute.lt</w:t>
      </w:r>
      <w:proofErr w:type="spellEnd"/>
      <w:r w:rsidR="00650A98">
        <w:fldChar w:fldCharType="begin"/>
      </w:r>
      <w:r w:rsidR="00650A98">
        <w:instrText>HYPERLINK "mailto:"</w:instrText>
      </w:r>
      <w:r w:rsidR="00650A98">
        <w:fldChar w:fldCharType="separate"/>
      </w:r>
      <w:r w:rsidR="00650A98">
        <w:fldChar w:fldCharType="end"/>
      </w:r>
      <w:r w:rsidR="001401F5">
        <w:t>.</w:t>
      </w:r>
      <w:r w:rsidR="00091575" w:rsidRPr="00AB3F39">
        <w:rPr>
          <w:i/>
        </w:rPr>
        <w:t xml:space="preserve"> </w:t>
      </w:r>
    </w:p>
    <w:p w14:paraId="0D9EFCD9" w14:textId="77777777" w:rsidR="00502A73" w:rsidRDefault="00502A73" w:rsidP="00FD7716">
      <w:pPr>
        <w:pStyle w:val="Antrat1"/>
        <w:numPr>
          <w:ilvl w:val="0"/>
          <w:numId w:val="0"/>
        </w:numPr>
        <w:spacing w:before="0" w:after="0"/>
        <w:contextualSpacing/>
        <w:jc w:val="left"/>
        <w:rPr>
          <w:b/>
        </w:rPr>
      </w:pPr>
      <w:bookmarkStart w:id="9" w:name="_Ref39426332"/>
      <w:bookmarkStart w:id="10" w:name="_Ref39426338"/>
      <w:bookmarkStart w:id="11" w:name="_Toc124404946"/>
    </w:p>
    <w:p w14:paraId="482E6B6E" w14:textId="77777777" w:rsidR="00502A73" w:rsidRPr="00502A73" w:rsidRDefault="00502A73" w:rsidP="00502A73">
      <w:pPr>
        <w:rPr>
          <w:lang w:eastAsia="lt-LT"/>
        </w:rPr>
      </w:pPr>
    </w:p>
    <w:p w14:paraId="48806102" w14:textId="5C463CFF" w:rsidR="0020620F" w:rsidRPr="00EA327A" w:rsidRDefault="0020620F" w:rsidP="00FD7716">
      <w:pPr>
        <w:pStyle w:val="Antrat1"/>
        <w:numPr>
          <w:ilvl w:val="0"/>
          <w:numId w:val="0"/>
        </w:numPr>
        <w:spacing w:before="0" w:after="0"/>
        <w:contextualSpacing/>
        <w:jc w:val="left"/>
        <w:rPr>
          <w:b/>
        </w:rPr>
      </w:pPr>
      <w:r w:rsidRPr="00EA327A">
        <w:rPr>
          <w:b/>
        </w:rPr>
        <w:t>2. Pirkimo objektas</w:t>
      </w:r>
      <w:bookmarkEnd w:id="9"/>
      <w:bookmarkEnd w:id="10"/>
      <w:bookmarkEnd w:id="11"/>
    </w:p>
    <w:p w14:paraId="072C2C33" w14:textId="77777777" w:rsidR="0020620F" w:rsidRPr="00EA327A" w:rsidRDefault="0020620F" w:rsidP="0020620F">
      <w:pPr>
        <w:spacing w:after="0"/>
        <w:rPr>
          <w:lang w:eastAsia="lt-LT"/>
        </w:rPr>
      </w:pPr>
    </w:p>
    <w:p w14:paraId="23F50BD8" w14:textId="749029E2" w:rsidR="00C5039B" w:rsidRPr="00C5039B" w:rsidRDefault="0020620F">
      <w:pPr>
        <w:pStyle w:val="Betarp"/>
        <w:numPr>
          <w:ilvl w:val="1"/>
          <w:numId w:val="16"/>
        </w:numPr>
        <w:tabs>
          <w:tab w:val="left" w:pos="993"/>
        </w:tabs>
        <w:spacing w:after="120"/>
        <w:ind w:left="0" w:firstLine="567"/>
        <w:contextualSpacing/>
        <w:jc w:val="both"/>
        <w:rPr>
          <w:rFonts w:ascii="Times New Roman" w:eastAsia="TimesNewRoman" w:hAnsi="Times New Roman" w:cs="Times New Roman"/>
          <w:sz w:val="24"/>
          <w:szCs w:val="24"/>
        </w:rPr>
      </w:pPr>
      <w:r w:rsidRPr="00313184">
        <w:rPr>
          <w:rFonts w:ascii="Times New Roman" w:eastAsia="Calibri" w:hAnsi="Times New Roman" w:cs="Times New Roman"/>
          <w:color w:val="000000" w:themeColor="text1"/>
          <w:sz w:val="24"/>
          <w:szCs w:val="24"/>
        </w:rPr>
        <w:t>P</w:t>
      </w:r>
      <w:r w:rsidR="002B5491">
        <w:rPr>
          <w:rFonts w:ascii="Times New Roman" w:eastAsia="Calibri" w:hAnsi="Times New Roman" w:cs="Times New Roman"/>
          <w:color w:val="000000" w:themeColor="text1"/>
          <w:sz w:val="24"/>
          <w:szCs w:val="24"/>
        </w:rPr>
        <w:t xml:space="preserve">erkančioji organizacija </w:t>
      </w:r>
      <w:r w:rsidRPr="00313184">
        <w:rPr>
          <w:rFonts w:ascii="Times New Roman" w:eastAsia="Calibri" w:hAnsi="Times New Roman" w:cs="Times New Roman"/>
          <w:color w:val="000000" w:themeColor="text1"/>
          <w:sz w:val="24"/>
          <w:szCs w:val="24"/>
        </w:rPr>
        <w:t xml:space="preserve">numato </w:t>
      </w:r>
      <w:r w:rsidR="002B5491">
        <w:rPr>
          <w:rFonts w:ascii="Times New Roman" w:eastAsia="Calibri" w:hAnsi="Times New Roman" w:cs="Times New Roman"/>
          <w:color w:val="000000" w:themeColor="text1"/>
          <w:sz w:val="24"/>
          <w:szCs w:val="24"/>
        </w:rPr>
        <w:t>įsigyti</w:t>
      </w:r>
      <w:r w:rsidR="001D6AF0">
        <w:rPr>
          <w:rFonts w:ascii="Times New Roman" w:eastAsia="Calibri" w:hAnsi="Times New Roman" w:cs="Times New Roman"/>
          <w:color w:val="000000" w:themeColor="text1"/>
          <w:sz w:val="24"/>
          <w:szCs w:val="24"/>
        </w:rPr>
        <w:t xml:space="preserve"> </w:t>
      </w:r>
      <w:r w:rsidR="0057069E" w:rsidRPr="003F71A4">
        <w:rPr>
          <w:rFonts w:ascii="Times New Roman" w:eastAsia="Calibri" w:hAnsi="Times New Roman" w:cs="Times New Roman"/>
          <w:b/>
          <w:bCs/>
          <w:color w:val="000000" w:themeColor="text1"/>
          <w:sz w:val="24"/>
          <w:szCs w:val="24"/>
        </w:rPr>
        <w:t>Šilutės Vydūno gimnazijos sporto salės grindų keitimo darbus, Atgimimo al. 3, Šilutės m., Šilutės r. sav.</w:t>
      </w:r>
      <w:r w:rsidR="00C15D17">
        <w:rPr>
          <w:rFonts w:ascii="Times New Roman" w:hAnsi="Times New Roman" w:cs="Times New Roman"/>
          <w:b/>
          <w:bCs/>
          <w:i/>
          <w:iCs/>
          <w:sz w:val="24"/>
          <w:szCs w:val="24"/>
        </w:rPr>
        <w:t xml:space="preserve"> </w:t>
      </w:r>
      <w:r w:rsidR="005A1050" w:rsidRPr="00313184">
        <w:rPr>
          <w:rFonts w:ascii="Times New Roman" w:hAnsi="Times New Roman" w:cs="Times New Roman"/>
          <w:sz w:val="24"/>
          <w:szCs w:val="24"/>
        </w:rPr>
        <w:t>(toliau –</w:t>
      </w:r>
      <w:r w:rsidR="005A1050" w:rsidRPr="00EA327A">
        <w:rPr>
          <w:rFonts w:ascii="Times New Roman" w:hAnsi="Times New Roman" w:cs="Times New Roman"/>
          <w:sz w:val="24"/>
          <w:szCs w:val="24"/>
        </w:rPr>
        <w:t xml:space="preserve"> Darbai)</w:t>
      </w:r>
      <w:r w:rsidR="003E74B2" w:rsidRPr="00EA327A">
        <w:rPr>
          <w:rFonts w:ascii="Times New Roman" w:hAnsi="Times New Roman" w:cs="Times New Roman"/>
          <w:sz w:val="24"/>
          <w:szCs w:val="24"/>
        </w:rPr>
        <w:t>.</w:t>
      </w:r>
      <w:r w:rsidR="00DE2655" w:rsidRPr="00EA327A">
        <w:rPr>
          <w:rFonts w:ascii="Times New Roman" w:hAnsi="Times New Roman" w:cs="Times New Roman"/>
          <w:sz w:val="24"/>
          <w:szCs w:val="24"/>
        </w:rPr>
        <w:t xml:space="preserve"> </w:t>
      </w:r>
    </w:p>
    <w:p w14:paraId="319D8E77" w14:textId="77777777" w:rsidR="003F71A4" w:rsidRPr="00EA327A" w:rsidRDefault="003F71A4" w:rsidP="003F71A4">
      <w:pPr>
        <w:pStyle w:val="Betarp"/>
        <w:numPr>
          <w:ilvl w:val="1"/>
          <w:numId w:val="16"/>
        </w:numPr>
        <w:tabs>
          <w:tab w:val="left" w:pos="993"/>
        </w:tabs>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Pr="00EA327A">
        <w:rPr>
          <w:rFonts w:ascii="Times New Roman" w:hAnsi="Times New Roman" w:cs="Times New Roman"/>
          <w:sz w:val="24"/>
          <w:szCs w:val="24"/>
        </w:rPr>
        <w:t>irkimo objektas į dalis neskaidomas. Pasiūlymas teikiamas visai pirkimo objekto apimčiai.</w:t>
      </w:r>
    </w:p>
    <w:p w14:paraId="27470AD1" w14:textId="052F8FD2" w:rsidR="00E278AC" w:rsidRDefault="00C5039B">
      <w:pPr>
        <w:pStyle w:val="Betarp"/>
        <w:numPr>
          <w:ilvl w:val="1"/>
          <w:numId w:val="16"/>
        </w:numPr>
        <w:tabs>
          <w:tab w:val="left" w:pos="993"/>
        </w:tabs>
        <w:spacing w:after="120"/>
        <w:ind w:left="0" w:firstLine="567"/>
        <w:contextualSpacing/>
        <w:jc w:val="both"/>
        <w:rPr>
          <w:rFonts w:ascii="Times New Roman" w:eastAsia="TimesNewRoman" w:hAnsi="Times New Roman" w:cs="Times New Roman"/>
          <w:sz w:val="24"/>
          <w:szCs w:val="24"/>
        </w:rPr>
      </w:pPr>
      <w:r w:rsidRPr="00AC0280">
        <w:rPr>
          <w:rFonts w:ascii="Times New Roman" w:eastAsia="Calibri" w:hAnsi="Times New Roman" w:cs="Times New Roman"/>
          <w:color w:val="000000" w:themeColor="text1"/>
          <w:sz w:val="24"/>
          <w:szCs w:val="24"/>
        </w:rPr>
        <w:t xml:space="preserve">Reikalavimai pirkimo objektui </w:t>
      </w:r>
      <w:r w:rsidR="0053387A">
        <w:rPr>
          <w:rFonts w:ascii="Times New Roman" w:eastAsia="Calibri" w:hAnsi="Times New Roman" w:cs="Times New Roman"/>
          <w:color w:val="000000" w:themeColor="text1"/>
          <w:sz w:val="24"/>
          <w:szCs w:val="24"/>
        </w:rPr>
        <w:t xml:space="preserve">apibrėžti </w:t>
      </w:r>
      <w:r w:rsidRPr="00AC0280">
        <w:rPr>
          <w:rFonts w:ascii="Times New Roman" w:eastAsia="Calibri" w:hAnsi="Times New Roman" w:cs="Times New Roman"/>
          <w:color w:val="000000" w:themeColor="text1"/>
          <w:sz w:val="24"/>
          <w:szCs w:val="24"/>
        </w:rPr>
        <w:t>techninė</w:t>
      </w:r>
      <w:r w:rsidR="0053387A">
        <w:rPr>
          <w:rFonts w:ascii="Times New Roman" w:eastAsia="Calibri" w:hAnsi="Times New Roman" w:cs="Times New Roman"/>
          <w:color w:val="000000" w:themeColor="text1"/>
          <w:sz w:val="24"/>
          <w:szCs w:val="24"/>
        </w:rPr>
        <w:t>je</w:t>
      </w:r>
      <w:r w:rsidRPr="00AC0280">
        <w:rPr>
          <w:rFonts w:ascii="Times New Roman" w:eastAsia="Calibri" w:hAnsi="Times New Roman" w:cs="Times New Roman"/>
          <w:color w:val="000000" w:themeColor="text1"/>
          <w:sz w:val="24"/>
          <w:szCs w:val="24"/>
        </w:rPr>
        <w:t xml:space="preserve"> specifikacij</w:t>
      </w:r>
      <w:r w:rsidR="0053387A">
        <w:rPr>
          <w:rFonts w:ascii="Times New Roman" w:eastAsia="Calibri" w:hAnsi="Times New Roman" w:cs="Times New Roman"/>
          <w:color w:val="000000" w:themeColor="text1"/>
          <w:sz w:val="24"/>
          <w:szCs w:val="24"/>
        </w:rPr>
        <w:t>oje, pateikt</w:t>
      </w:r>
      <w:r w:rsidR="00820EF0">
        <w:rPr>
          <w:rFonts w:ascii="Times New Roman" w:eastAsia="Calibri" w:hAnsi="Times New Roman" w:cs="Times New Roman"/>
          <w:color w:val="000000" w:themeColor="text1"/>
          <w:sz w:val="24"/>
          <w:szCs w:val="24"/>
        </w:rPr>
        <w:t>oje</w:t>
      </w:r>
      <w:r w:rsidR="0053387A">
        <w:rPr>
          <w:rFonts w:ascii="Times New Roman" w:eastAsia="Calibri" w:hAnsi="Times New Roman" w:cs="Times New Roman"/>
          <w:color w:val="000000" w:themeColor="text1"/>
          <w:sz w:val="24"/>
          <w:szCs w:val="24"/>
        </w:rPr>
        <w:t xml:space="preserve"> </w:t>
      </w:r>
      <w:r w:rsidR="00AE5538" w:rsidRPr="00AC0280">
        <w:rPr>
          <w:rFonts w:ascii="Times New Roman" w:eastAsia="TimesNewRoman" w:hAnsi="Times New Roman" w:cs="Times New Roman"/>
          <w:sz w:val="24"/>
          <w:szCs w:val="24"/>
        </w:rPr>
        <w:t>specialiųjų pirkimo sąlygų 2 pried</w:t>
      </w:r>
      <w:r w:rsidRPr="00AC0280">
        <w:rPr>
          <w:rFonts w:ascii="Times New Roman" w:eastAsia="TimesNewRoman" w:hAnsi="Times New Roman" w:cs="Times New Roman"/>
          <w:sz w:val="24"/>
          <w:szCs w:val="24"/>
        </w:rPr>
        <w:t>e</w:t>
      </w:r>
      <w:r w:rsidR="004E49D1" w:rsidRPr="00AC0280">
        <w:rPr>
          <w:rFonts w:ascii="Times New Roman" w:eastAsia="TimesNewRoman" w:hAnsi="Times New Roman" w:cs="Times New Roman"/>
          <w:sz w:val="24"/>
          <w:szCs w:val="24"/>
        </w:rPr>
        <w:t>.</w:t>
      </w:r>
      <w:r w:rsidR="00E278AC">
        <w:rPr>
          <w:rFonts w:ascii="Times New Roman" w:eastAsia="TimesNewRoman" w:hAnsi="Times New Roman" w:cs="Times New Roman"/>
          <w:sz w:val="24"/>
          <w:szCs w:val="24"/>
        </w:rPr>
        <w:t xml:space="preserve"> </w:t>
      </w:r>
    </w:p>
    <w:p w14:paraId="6E05A263" w14:textId="77777777" w:rsidR="00EE1AC8" w:rsidRPr="00EE1AC8" w:rsidRDefault="00E278AC">
      <w:pPr>
        <w:pStyle w:val="Betarp"/>
        <w:numPr>
          <w:ilvl w:val="1"/>
          <w:numId w:val="16"/>
        </w:numPr>
        <w:tabs>
          <w:tab w:val="left" w:pos="993"/>
        </w:tabs>
        <w:spacing w:after="120"/>
        <w:ind w:left="0" w:firstLine="567"/>
        <w:contextualSpacing/>
        <w:jc w:val="both"/>
        <w:rPr>
          <w:rFonts w:ascii="Times New Roman" w:eastAsia="TimesNewRoman" w:hAnsi="Times New Roman" w:cs="Times New Roman"/>
          <w:sz w:val="24"/>
          <w:szCs w:val="24"/>
        </w:rPr>
      </w:pPr>
      <w:r>
        <w:rPr>
          <w:rFonts w:ascii="Times New Roman" w:eastAsia="Calibri" w:hAnsi="Times New Roman" w:cs="Times New Roman"/>
          <w:color w:val="000000" w:themeColor="text1"/>
          <w:sz w:val="24"/>
          <w:szCs w:val="24"/>
        </w:rPr>
        <w:t>Tiekėjas turės</w:t>
      </w:r>
      <w:r w:rsidR="00EE1AC8">
        <w:rPr>
          <w:rFonts w:ascii="Times New Roman" w:eastAsia="Calibri" w:hAnsi="Times New Roman" w:cs="Times New Roman"/>
          <w:color w:val="000000" w:themeColor="text1"/>
          <w:sz w:val="24"/>
          <w:szCs w:val="24"/>
        </w:rPr>
        <w:t xml:space="preserve"> atlikti: </w:t>
      </w:r>
    </w:p>
    <w:p w14:paraId="2A8F5556" w14:textId="77777777" w:rsidR="00EE1AC8" w:rsidRDefault="00EE1AC8" w:rsidP="00EE1AC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esamų grindų išardymą, kiekis ~ 925,33 m2; </w:t>
      </w:r>
    </w:p>
    <w:p w14:paraId="1609AD01" w14:textId="00063327" w:rsidR="00E278AC" w:rsidRDefault="00EE1AC8" w:rsidP="00EE1AC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esamų grindjuosčių išardymą, kiekis ~ 120 m;</w:t>
      </w:r>
    </w:p>
    <w:p w14:paraId="5902FEDA" w14:textId="07E06D26" w:rsidR="00EE1AC8" w:rsidRDefault="00EE1AC8" w:rsidP="00EE1AC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esamo (likusio) pagrindo paruošimą naujos dangos klojimui;</w:t>
      </w:r>
    </w:p>
    <w:p w14:paraId="0882CB80" w14:textId="44A88ECA" w:rsidR="00EE1AC8" w:rsidRDefault="00EE1AC8" w:rsidP="00EE1AC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naujų profesionalioms sporto salėms skirtų parketlenčių montavimą</w:t>
      </w:r>
      <w:r w:rsidR="00231BB8">
        <w:rPr>
          <w:rFonts w:ascii="Times New Roman" w:eastAsia="Calibri" w:hAnsi="Times New Roman" w:cs="Times New Roman"/>
          <w:color w:val="000000" w:themeColor="text1"/>
          <w:sz w:val="24"/>
          <w:szCs w:val="24"/>
        </w:rPr>
        <w:t>;</w:t>
      </w:r>
    </w:p>
    <w:p w14:paraId="5DE589E0" w14:textId="4A19A723" w:rsidR="00231BB8" w:rsidRDefault="00231BB8" w:rsidP="00231BB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sidRPr="007634B4">
        <w:rPr>
          <w:rFonts w:ascii="Times New Roman" w:eastAsia="Calibri" w:hAnsi="Times New Roman" w:cs="Times New Roman"/>
          <w:color w:val="000000" w:themeColor="text1"/>
          <w:sz w:val="24"/>
          <w:szCs w:val="24"/>
        </w:rPr>
        <w:t>naujų grindjuosčių montavimą.</w:t>
      </w:r>
    </w:p>
    <w:p w14:paraId="6283BA9E" w14:textId="66FA9F71" w:rsidR="00036C60" w:rsidRPr="00E8562B" w:rsidRDefault="00036C60" w:rsidP="00036C60">
      <w:pPr>
        <w:tabs>
          <w:tab w:val="left" w:pos="720"/>
        </w:tabs>
        <w:spacing w:after="0" w:line="240" w:lineRule="auto"/>
        <w:ind w:firstLine="567"/>
        <w:jc w:val="both"/>
      </w:pPr>
      <w:r w:rsidRPr="00EA327A">
        <w:t>2.</w:t>
      </w:r>
      <w:r w:rsidR="00E278AC">
        <w:t>5</w:t>
      </w:r>
      <w:r w:rsidRPr="00EA327A">
        <w:t>.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2B67A3">
        <w:t>:</w:t>
      </w:r>
    </w:p>
    <w:p w14:paraId="7EDE1F85" w14:textId="248296DD" w:rsidR="002A5C2C" w:rsidRDefault="00036C60" w:rsidP="002A5C2C">
      <w:pPr>
        <w:tabs>
          <w:tab w:val="left" w:pos="720"/>
        </w:tabs>
        <w:spacing w:after="0" w:line="240" w:lineRule="auto"/>
        <w:ind w:firstLine="567"/>
        <w:jc w:val="both"/>
        <w:rPr>
          <w:i/>
        </w:rPr>
      </w:pPr>
      <w:r w:rsidRPr="006831E0">
        <w:t>2.</w:t>
      </w:r>
      <w:r w:rsidR="00E278AC">
        <w:t>5</w:t>
      </w:r>
      <w:r w:rsidRPr="006831E0">
        <w:t xml:space="preserve">.1. </w:t>
      </w:r>
      <w:r w:rsidR="002B67A3">
        <w:t>d</w:t>
      </w:r>
      <w:r w:rsidRPr="006831E0">
        <w:t>arbų atlikimo terminas</w:t>
      </w:r>
      <w:r w:rsidR="00793985" w:rsidRPr="006831E0">
        <w:t xml:space="preserve"> –</w:t>
      </w:r>
      <w:r w:rsidR="0062748F" w:rsidRPr="006831E0">
        <w:t xml:space="preserve"> </w:t>
      </w:r>
      <w:r w:rsidR="006C060D">
        <w:t>2</w:t>
      </w:r>
      <w:r w:rsidR="004E49D1" w:rsidRPr="006831E0">
        <w:t xml:space="preserve"> (</w:t>
      </w:r>
      <w:r w:rsidR="006C060D">
        <w:t>du</w:t>
      </w:r>
      <w:r w:rsidR="004E49D1" w:rsidRPr="006831E0">
        <w:t>)</w:t>
      </w:r>
      <w:r w:rsidR="009E5773" w:rsidRPr="006831E0">
        <w:t xml:space="preserve"> </w:t>
      </w:r>
      <w:r w:rsidR="006C060D">
        <w:t>mėnesiai</w:t>
      </w:r>
      <w:r w:rsidR="009E5773" w:rsidRPr="006831E0">
        <w:t xml:space="preserve"> </w:t>
      </w:r>
      <w:r w:rsidR="008A4D71" w:rsidRPr="006831E0">
        <w:t>nuo sutarties įsigaliojimo dienos</w:t>
      </w:r>
      <w:r w:rsidR="00BF07C4">
        <w:t>.</w:t>
      </w:r>
    </w:p>
    <w:p w14:paraId="09DFF2E4" w14:textId="77777777" w:rsidR="00502A73" w:rsidRDefault="00502A73" w:rsidP="00BF07C4">
      <w:pPr>
        <w:tabs>
          <w:tab w:val="left" w:pos="720"/>
        </w:tabs>
        <w:spacing w:after="0" w:line="240" w:lineRule="auto"/>
        <w:ind w:firstLine="567"/>
        <w:jc w:val="both"/>
      </w:pPr>
    </w:p>
    <w:p w14:paraId="6AEB3FDF" w14:textId="24D49189" w:rsidR="00BF07C4" w:rsidRDefault="007B7F6B" w:rsidP="00BF07C4">
      <w:pPr>
        <w:tabs>
          <w:tab w:val="left" w:pos="720"/>
        </w:tabs>
        <w:spacing w:after="0" w:line="240" w:lineRule="auto"/>
        <w:ind w:firstLine="567"/>
        <w:jc w:val="both"/>
        <w:rPr>
          <w:b/>
          <w:bCs/>
          <w:i/>
          <w:iCs/>
        </w:rPr>
      </w:pPr>
      <w:r w:rsidRPr="00EA327A">
        <w:lastRenderedPageBreak/>
        <w:t>2.</w:t>
      </w:r>
      <w:r w:rsidR="00E278AC">
        <w:t>6</w:t>
      </w:r>
      <w:r w:rsidRPr="00EA327A">
        <w:t xml:space="preserve">. </w:t>
      </w:r>
      <w:r w:rsidR="00036C60" w:rsidRPr="00EA327A">
        <w:t xml:space="preserve">Darbų </w:t>
      </w:r>
      <w:r w:rsidR="003F71A4">
        <w:t xml:space="preserve">atlikimo </w:t>
      </w:r>
      <w:r w:rsidR="00036C60" w:rsidRPr="00EA327A">
        <w:t>vieta –</w:t>
      </w:r>
      <w:r w:rsidR="00303A16" w:rsidRPr="00EA327A">
        <w:t xml:space="preserve"> </w:t>
      </w:r>
      <w:r w:rsidR="00BF07C4">
        <w:rPr>
          <w:rFonts w:eastAsia="Calibri"/>
          <w:color w:val="000000" w:themeColor="text1"/>
        </w:rPr>
        <w:t>Atgimimo al. 3, Šilutės m., Šilutės r. sav.</w:t>
      </w:r>
      <w:r w:rsidR="00BF07C4">
        <w:rPr>
          <w:b/>
          <w:bCs/>
          <w:i/>
          <w:iCs/>
        </w:rPr>
        <w:t xml:space="preserve"> </w:t>
      </w:r>
    </w:p>
    <w:p w14:paraId="2EC3A648" w14:textId="6CEF6104" w:rsidR="004E49D1" w:rsidRPr="004E49D1" w:rsidRDefault="007B7F6B" w:rsidP="00BF07C4">
      <w:pPr>
        <w:tabs>
          <w:tab w:val="left" w:pos="720"/>
        </w:tabs>
        <w:spacing w:after="0" w:line="240" w:lineRule="auto"/>
        <w:ind w:firstLine="567"/>
        <w:jc w:val="both"/>
      </w:pPr>
      <w:r w:rsidRPr="00C15464">
        <w:t>2.</w:t>
      </w:r>
      <w:r w:rsidR="00E278AC">
        <w:t>7</w:t>
      </w:r>
      <w:r w:rsidRPr="00C15464">
        <w:t>.</w:t>
      </w:r>
      <w:r w:rsidR="00036C60" w:rsidRPr="00C15464">
        <w:t xml:space="preserve"> </w:t>
      </w:r>
      <w:r w:rsidR="00036C60" w:rsidRPr="00C15464">
        <w:rPr>
          <w:iCs/>
        </w:rPr>
        <w:t xml:space="preserve">Finansavimo šaltinis – </w:t>
      </w:r>
      <w:r w:rsidR="004D03A9">
        <w:rPr>
          <w:iCs/>
        </w:rPr>
        <w:t>Šilutės rajono s</w:t>
      </w:r>
      <w:r w:rsidR="004E49D1" w:rsidRPr="00C15464">
        <w:rPr>
          <w:iCs/>
        </w:rPr>
        <w:t>avivaldybės biudžeto lėšos</w:t>
      </w:r>
      <w:r w:rsidR="00A4403B">
        <w:rPr>
          <w:iCs/>
        </w:rPr>
        <w:t>.</w:t>
      </w:r>
    </w:p>
    <w:p w14:paraId="4ED7AF8B" w14:textId="29F3E044" w:rsidR="0020620F" w:rsidRPr="00EA327A" w:rsidRDefault="0020620F" w:rsidP="004E49D1">
      <w:pPr>
        <w:tabs>
          <w:tab w:val="left" w:pos="720"/>
        </w:tabs>
        <w:spacing w:after="0" w:line="240" w:lineRule="auto"/>
        <w:ind w:firstLine="567"/>
        <w:jc w:val="both"/>
        <w:rPr>
          <w:rFonts w:cstheme="minorHAnsi"/>
        </w:rPr>
      </w:pPr>
      <w:r w:rsidRPr="00EA327A">
        <w:rPr>
          <w:rFonts w:cstheme="minorHAnsi"/>
        </w:rPr>
        <w:t>2.</w:t>
      </w:r>
      <w:r w:rsidR="00E278AC">
        <w:rPr>
          <w:rFonts w:cstheme="minorHAnsi"/>
        </w:rPr>
        <w:t>8</w:t>
      </w:r>
      <w:r w:rsidRPr="00EA327A">
        <w:rPr>
          <w:rFonts w:cstheme="minorHAnsi"/>
        </w:rPr>
        <w:t xml:space="preserve">. Jeigu apibūdinant pirkimo objektą techninėje specifikacijoje </w:t>
      </w:r>
      <w:r w:rsidR="00553F35">
        <w:rPr>
          <w:rFonts w:cstheme="minorHAnsi"/>
        </w:rPr>
        <w:t xml:space="preserve">ar kituose pirkimo dokumentuose </w:t>
      </w:r>
      <w:r w:rsidRPr="00EA327A">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757EE5B9"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E278AC">
        <w:rPr>
          <w:rFonts w:cstheme="minorHAnsi"/>
        </w:rPr>
        <w:t>9</w:t>
      </w:r>
      <w:r w:rsidR="004E49D1">
        <w:rPr>
          <w:rFonts w:cstheme="minorHAnsi"/>
        </w:rPr>
        <w:t>.</w:t>
      </w:r>
      <w:r w:rsidR="0020620F" w:rsidRPr="00EA327A">
        <w:rPr>
          <w:rFonts w:cstheme="minorHAnsi"/>
        </w:rPr>
        <w:t xml:space="preserve"> Jeigu apibūdinant pirkimo objektą techninėje specifikacijoje </w:t>
      </w:r>
      <w:r w:rsidR="00553F35">
        <w:rPr>
          <w:rFonts w:cstheme="minorHAnsi"/>
        </w:rPr>
        <w:t xml:space="preserve">ar kituose pirkimo dokumentuose </w:t>
      </w:r>
      <w:r w:rsidR="0020620F" w:rsidRPr="00EA327A">
        <w:rPr>
          <w:rFonts w:cstheme="minorHAnsi"/>
        </w:rPr>
        <w:t xml:space="preserve">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71B97B7E" w14:textId="0EC5B62A" w:rsidR="007B7D04" w:rsidRPr="00EA327A" w:rsidRDefault="0046173F" w:rsidP="007B7D04">
      <w:pPr>
        <w:pStyle w:val="Antrat1"/>
        <w:numPr>
          <w:ilvl w:val="0"/>
          <w:numId w:val="0"/>
        </w:numPr>
        <w:spacing w:line="20" w:lineRule="atLeast"/>
        <w:contextualSpacing/>
        <w:jc w:val="left"/>
        <w:rPr>
          <w:b/>
        </w:rPr>
      </w:pPr>
      <w:bookmarkStart w:id="12" w:name="_Ref39473754"/>
      <w:bookmarkStart w:id="13" w:name="_Ref39473761"/>
      <w:bookmarkStart w:id="14" w:name="_Ref39474188"/>
      <w:bookmarkStart w:id="15" w:name="_Toc124404948"/>
      <w:r>
        <w:rPr>
          <w:b/>
        </w:rPr>
        <w:t>3</w:t>
      </w:r>
      <w:r w:rsidR="007B7D04" w:rsidRPr="00EA327A">
        <w:rPr>
          <w:b/>
        </w:rPr>
        <w:t>. Tiekėjų pašalinimo pagrindai</w:t>
      </w:r>
      <w:bookmarkEnd w:id="12"/>
      <w:bookmarkEnd w:id="13"/>
      <w:bookmarkEnd w:id="14"/>
      <w:r w:rsidR="003F71A4">
        <w:rPr>
          <w:b/>
        </w:rPr>
        <w:t>,</w:t>
      </w:r>
      <w:r w:rsidR="007B7D04" w:rsidRPr="00EA327A">
        <w:rPr>
          <w:b/>
        </w:rPr>
        <w:t xml:space="preserve"> kvalifikacijos reikalavimai</w:t>
      </w:r>
      <w:bookmarkEnd w:id="15"/>
      <w:r w:rsidR="003F71A4">
        <w:rPr>
          <w:b/>
        </w:rPr>
        <w:t xml:space="preserve"> ir reikalaujami kokybės vadybos sistemos ir (arba) aplinkos apsaugos vadybos sistemos standartai</w:t>
      </w:r>
    </w:p>
    <w:p w14:paraId="2567C7C5" w14:textId="1C717493" w:rsidR="004C4323" w:rsidRPr="00EA327A" w:rsidRDefault="0046173F" w:rsidP="004C4323">
      <w:pPr>
        <w:pStyle w:val="Betarp"/>
        <w:ind w:firstLine="567"/>
        <w:jc w:val="both"/>
        <w:rPr>
          <w:rFonts w:ascii="Times New Roman" w:hAnsi="Times New Roman" w:cs="Times New Roman"/>
          <w:sz w:val="24"/>
          <w:szCs w:val="24"/>
        </w:rPr>
      </w:pPr>
      <w:r>
        <w:rPr>
          <w:rFonts w:ascii="Times New Roman" w:hAnsi="Times New Roman" w:cs="Times New Roman"/>
          <w:sz w:val="24"/>
          <w:szCs w:val="24"/>
        </w:rPr>
        <w:t>3</w:t>
      </w:r>
      <w:r w:rsidR="007B7D04" w:rsidRPr="00CF0D49">
        <w:rPr>
          <w:rFonts w:ascii="Times New Roman" w:hAnsi="Times New Roman" w:cs="Times New Roman"/>
          <w:sz w:val="24"/>
          <w:szCs w:val="24"/>
        </w:rPr>
        <w:t xml:space="preserve">.1. </w:t>
      </w:r>
      <w:r w:rsidR="00CF0D49" w:rsidRPr="00CF0D49">
        <w:rPr>
          <w:rFonts w:ascii="Times New Roman" w:hAnsi="Times New Roman" w:cs="Times New Roman"/>
          <w:sz w:val="24"/>
          <w:szCs w:val="24"/>
        </w:rPr>
        <w:t>Reikalavimai dėl tiekėjo ir</w:t>
      </w:r>
      <w:bookmarkStart w:id="16" w:name="_Hlk41039660"/>
      <w:r w:rsidR="00CF0D49" w:rsidRPr="00CF0D49">
        <w:rPr>
          <w:rFonts w:ascii="Times New Roman" w:hAnsi="Times New Roman" w:cs="Times New Roman"/>
          <w:sz w:val="24"/>
          <w:szCs w:val="24"/>
        </w:rPr>
        <w:t xml:space="preserve"> subtiekėjų (jei taikoma), ūkio subjektų, kurių pajėgumais tiekėjas remiasi, </w:t>
      </w:r>
      <w:bookmarkEnd w:id="16"/>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007B7D04" w:rsidRPr="00CF0D49">
        <w:rPr>
          <w:rFonts w:ascii="Times New Roman" w:eastAsia="Calibri" w:hAnsi="Times New Roman" w:cs="Times New Roman"/>
          <w:sz w:val="24"/>
          <w:szCs w:val="24"/>
        </w:rPr>
        <w:t>irkimo sąlygų</w:t>
      </w:r>
      <w:r w:rsidR="007B7D04"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007B7D04" w:rsidRPr="00EA327A">
        <w:rPr>
          <w:rFonts w:ascii="Times New Roman" w:hAnsi="Times New Roman" w:cs="Times New Roman"/>
          <w:sz w:val="24"/>
          <w:szCs w:val="24"/>
        </w:rPr>
        <w:t xml:space="preserve"> </w:t>
      </w:r>
      <w:r w:rsidR="007B7D04" w:rsidRPr="00EA327A">
        <w:rPr>
          <w:rFonts w:ascii="Times New Roman" w:eastAsia="Calibri" w:hAnsi="Times New Roman" w:cs="Times New Roman"/>
          <w:sz w:val="24"/>
          <w:szCs w:val="24"/>
        </w:rPr>
        <w:t>priede</w:t>
      </w:r>
      <w:r w:rsidR="007B7D04"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 pagrįstų abejonių dėl šių tiekėjų patikimumo.</w:t>
      </w:r>
    </w:p>
    <w:p w14:paraId="2CACA5E3" w14:textId="61D0AD48" w:rsidR="007B7D04" w:rsidRPr="00A2215F" w:rsidRDefault="007B7D04" w:rsidP="0046173F">
      <w:pPr>
        <w:pStyle w:val="Sraopastraipa"/>
        <w:numPr>
          <w:ilvl w:val="1"/>
          <w:numId w:val="19"/>
        </w:numPr>
        <w:tabs>
          <w:tab w:val="left" w:pos="993"/>
        </w:tabs>
        <w:spacing w:after="0" w:line="20" w:lineRule="atLeast"/>
        <w:ind w:left="0" w:firstLine="567"/>
        <w:contextualSpacing/>
        <w:jc w:val="both"/>
        <w:rPr>
          <w:rFonts w:cstheme="minorHAnsi"/>
        </w:rPr>
      </w:pPr>
      <w:r w:rsidRPr="00A2215F">
        <w:rPr>
          <w:rFonts w:cstheme="minorHAnsi"/>
        </w:rPr>
        <w:t xml:space="preserve">Tiekėjams nustatomi kvalifikacijos reikalavimai ir (arba) reikalavimai dėl aplinkos apsaugos vadybos sistemos standartų laikymosi ir jų atitiktį patvirtinantys dokumentai nurodyti </w:t>
      </w:r>
      <w:r w:rsidR="00A23151" w:rsidRPr="00A2215F">
        <w:rPr>
          <w:rFonts w:cstheme="minorHAnsi"/>
        </w:rPr>
        <w:t>specialiųjų p</w:t>
      </w:r>
      <w:r w:rsidRPr="00A2215F">
        <w:rPr>
          <w:rFonts w:cstheme="minorHAnsi"/>
        </w:rPr>
        <w:t>irkimo sąlygų</w:t>
      </w:r>
      <w:r w:rsidR="00862787" w:rsidRPr="00A2215F">
        <w:rPr>
          <w:rFonts w:cstheme="minorHAnsi"/>
        </w:rPr>
        <w:t xml:space="preserve"> 4</w:t>
      </w:r>
      <w:r w:rsidRPr="00A2215F">
        <w:rPr>
          <w:rFonts w:cstheme="minorHAnsi"/>
          <w:color w:val="00B050"/>
        </w:rPr>
        <w:t xml:space="preserve"> </w:t>
      </w:r>
      <w:r w:rsidRPr="00A2215F">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7" w:name="_Toc124404949"/>
      <w:r w:rsidRPr="00EA327A">
        <w:rPr>
          <w:b/>
        </w:rPr>
        <w:t>Reikalavimai, susiję su nacionaliniu saugumu</w:t>
      </w:r>
      <w:bookmarkEnd w:id="17"/>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13951167" w:rsidR="000379CB" w:rsidRPr="00EA327A" w:rsidRDefault="00371CA8" w:rsidP="00A1415B">
      <w:pPr>
        <w:spacing w:after="0" w:line="240" w:lineRule="auto"/>
        <w:ind w:firstLine="567"/>
        <w:jc w:val="both"/>
        <w:rPr>
          <w:rFonts w:cstheme="minorHAnsi"/>
          <w:color w:val="000000" w:themeColor="text1"/>
        </w:rPr>
      </w:pPr>
      <w:r>
        <w:rPr>
          <w:rFonts w:cstheme="minorHAnsi"/>
          <w:color w:val="000000" w:themeColor="text1"/>
        </w:rPr>
        <w:t>4</w:t>
      </w:r>
      <w:r w:rsidR="000379CB" w:rsidRPr="00EA327A">
        <w:rPr>
          <w:rFonts w:cstheme="minorHAnsi"/>
          <w:color w:val="000000" w:themeColor="text1"/>
        </w:rPr>
        <w:t xml:space="preserve">.1. Pirkimui </w:t>
      </w:r>
      <w:r w:rsidR="00A1415B" w:rsidRPr="00EA327A">
        <w:rPr>
          <w:rFonts w:cstheme="minorHAnsi"/>
          <w:color w:val="000000" w:themeColor="text1"/>
        </w:rPr>
        <w:t>ne</w:t>
      </w:r>
      <w:r w:rsidR="000379CB" w:rsidRPr="00EA327A">
        <w:rPr>
          <w:rFonts w:cstheme="minorHAnsi"/>
          <w:color w:val="000000" w:themeColor="text1"/>
        </w:rPr>
        <w:t>taikom</w:t>
      </w:r>
      <w:r w:rsidR="00FC5831" w:rsidRPr="00EA327A">
        <w:rPr>
          <w:rFonts w:cstheme="minorHAnsi"/>
          <w:color w:val="000000" w:themeColor="text1"/>
        </w:rPr>
        <w:t>i reikalavimai, susiję su nacionaliniu saugumu</w:t>
      </w:r>
      <w:r w:rsidR="000379CB" w:rsidRPr="00EA327A">
        <w:rPr>
          <w:rFonts w:cstheme="minorHAnsi"/>
          <w:color w:val="000000" w:themeColor="text1"/>
        </w:rPr>
        <w:t xml:space="preserve">. </w:t>
      </w:r>
    </w:p>
    <w:p w14:paraId="6E8D640E" w14:textId="4177A56C" w:rsidR="00FB2422" w:rsidRPr="00EA327A" w:rsidRDefault="00371CA8" w:rsidP="00FB2422">
      <w:pPr>
        <w:pStyle w:val="Antrat1"/>
        <w:numPr>
          <w:ilvl w:val="0"/>
          <w:numId w:val="0"/>
        </w:numPr>
        <w:spacing w:line="20" w:lineRule="atLeast"/>
        <w:contextualSpacing/>
        <w:jc w:val="left"/>
        <w:rPr>
          <w:b/>
        </w:rPr>
      </w:pPr>
      <w:bookmarkStart w:id="18" w:name="_Ref39666794"/>
      <w:bookmarkStart w:id="19" w:name="_Ref39666796"/>
      <w:bookmarkStart w:id="20" w:name="_Toc124404950"/>
      <w:r>
        <w:rPr>
          <w:b/>
        </w:rPr>
        <w:t>5</w:t>
      </w:r>
      <w:r w:rsidR="00FB2422" w:rsidRPr="00EA327A">
        <w:rPr>
          <w:b/>
        </w:rPr>
        <w:t>. Specialieji reikalavimai pasiūlymų rengimui ir pateikimui</w:t>
      </w:r>
      <w:bookmarkEnd w:id="18"/>
      <w:bookmarkEnd w:id="19"/>
      <w:bookmarkEnd w:id="20"/>
    </w:p>
    <w:p w14:paraId="1806D290" w14:textId="2DCC31B6" w:rsidR="00ED64A0" w:rsidRPr="00A8365F" w:rsidRDefault="00371CA8" w:rsidP="00ED64A0">
      <w:pPr>
        <w:spacing w:after="0" w:line="240" w:lineRule="auto"/>
        <w:ind w:firstLine="567"/>
        <w:jc w:val="both"/>
        <w:rPr>
          <w:b/>
          <w:bCs/>
          <w:i/>
          <w:iCs/>
          <w:color w:val="7030A0"/>
        </w:rPr>
      </w:pPr>
      <w:r>
        <w:t>5</w:t>
      </w:r>
      <w:r w:rsidR="00ED64A0" w:rsidRPr="00F23834">
        <w:t>.</w:t>
      </w:r>
      <w:r>
        <w:t>1</w:t>
      </w:r>
      <w:r w:rsidR="00ED64A0" w:rsidRPr="00F23834">
        <w:t xml:space="preserve">. </w:t>
      </w:r>
      <w:r w:rsidR="00ED64A0" w:rsidRPr="0084039F">
        <w:rPr>
          <w:b/>
          <w:bCs/>
        </w:rPr>
        <w:t xml:space="preserve">Tiekėjo pasiūlymą </w:t>
      </w:r>
      <w:r w:rsidR="00ED64A0" w:rsidRPr="00A8365F">
        <w:rPr>
          <w:b/>
          <w:bCs/>
        </w:rPr>
        <w:t>sudaro CVP IS pateikiamų ir žemiau nurodytų dokumentų visuma:</w:t>
      </w:r>
    </w:p>
    <w:p w14:paraId="61B483F3" w14:textId="287A83DA" w:rsidR="00371CA8" w:rsidRPr="00371CA8" w:rsidRDefault="007F39F0" w:rsidP="00371CA8">
      <w:pPr>
        <w:pStyle w:val="Sraopastraipa"/>
        <w:numPr>
          <w:ilvl w:val="2"/>
          <w:numId w:val="23"/>
        </w:numPr>
        <w:spacing w:after="0" w:line="240" w:lineRule="auto"/>
        <w:ind w:left="0" w:firstLine="567"/>
        <w:contextualSpacing/>
        <w:jc w:val="both"/>
        <w:rPr>
          <w:u w:val="single"/>
        </w:rPr>
      </w:pPr>
      <w:r w:rsidRPr="00CE6132">
        <w:t>tiekėjo pasirašytas pasiūlymas, parengtas pagal specialiųjų pirkimo sąlyg</w:t>
      </w:r>
      <w:r w:rsidRPr="00F72337">
        <w:t xml:space="preserve">ų </w:t>
      </w:r>
      <w:r w:rsidRPr="00371CA8">
        <w:rPr>
          <w:shd w:val="clear" w:color="auto" w:fill="FFFFFF"/>
        </w:rPr>
        <w:t xml:space="preserve">6 </w:t>
      </w:r>
      <w:r w:rsidRPr="00CE6132">
        <w:t>priede pateiktą pasiūlymo formą.</w:t>
      </w:r>
    </w:p>
    <w:p w14:paraId="48BB642B" w14:textId="0D67BEAF" w:rsidR="007F39F0" w:rsidRPr="00371CA8" w:rsidRDefault="007F39F0" w:rsidP="00371CA8">
      <w:pPr>
        <w:pStyle w:val="Sraopastraipa"/>
        <w:numPr>
          <w:ilvl w:val="2"/>
          <w:numId w:val="23"/>
        </w:numPr>
        <w:spacing w:after="0" w:line="240" w:lineRule="auto"/>
        <w:ind w:left="0" w:firstLine="567"/>
        <w:contextualSpacing/>
        <w:jc w:val="both"/>
        <w:rPr>
          <w:u w:val="single"/>
        </w:rPr>
      </w:pPr>
      <w:r w:rsidRPr="00CE6132">
        <w:t>užpildytas EBVPD (specialiųjų pirkimo sąlygų</w:t>
      </w:r>
      <w:r w:rsidRPr="00F72337">
        <w:t xml:space="preserve"> 5 </w:t>
      </w:r>
      <w:r w:rsidRPr="00CE6132">
        <w:t>priedas). Pasirašydamas pasiūlymą, tiekėjas patvirtina ir EBVPD tikrumą</w:t>
      </w:r>
      <w:r w:rsidR="00CC4652">
        <w:t>;</w:t>
      </w:r>
    </w:p>
    <w:p w14:paraId="57FE93CA" w14:textId="7C822CD3" w:rsidR="007F39F0" w:rsidRPr="00371CA8" w:rsidRDefault="007F39F0" w:rsidP="00371CA8">
      <w:pPr>
        <w:pStyle w:val="Sraopastraipa"/>
        <w:numPr>
          <w:ilvl w:val="2"/>
          <w:numId w:val="23"/>
        </w:numPr>
        <w:spacing w:after="0" w:line="240" w:lineRule="auto"/>
        <w:ind w:left="0" w:firstLine="567"/>
        <w:contextualSpacing/>
        <w:jc w:val="both"/>
        <w:rPr>
          <w:u w:val="single"/>
        </w:rPr>
      </w:pPr>
      <w:r w:rsidRPr="00CE6132">
        <w:t>jungtinės veiklos sutarties kopija (jeigu pirkime dalyvauja ūkio subjektų grupė jungtinės veiklos sutarties pagrindu);</w:t>
      </w:r>
    </w:p>
    <w:p w14:paraId="5C788FA9" w14:textId="77777777" w:rsidR="007F39F0" w:rsidRPr="00F44CA6" w:rsidRDefault="007F39F0" w:rsidP="00371CA8">
      <w:pPr>
        <w:pStyle w:val="Sraopastraipa"/>
        <w:numPr>
          <w:ilvl w:val="2"/>
          <w:numId w:val="23"/>
        </w:numPr>
        <w:spacing w:after="0" w:line="240" w:lineRule="auto"/>
        <w:ind w:left="0" w:firstLine="567"/>
        <w:contextualSpacing/>
        <w:jc w:val="both"/>
        <w:rPr>
          <w:u w:val="single"/>
        </w:rPr>
      </w:pPr>
      <w:r w:rsidRPr="00CE6132">
        <w:t>dokumentas, patvirtinantis, kad asmuo, kuris pasirašė pasiūlymą (jei jis ne tiekėjo vadovas), turėjo teisę jį pasirašyti;</w:t>
      </w:r>
    </w:p>
    <w:p w14:paraId="182C3A16" w14:textId="145A57A4" w:rsidR="007F39F0" w:rsidRPr="00F44CA6" w:rsidRDefault="007F39F0" w:rsidP="00371CA8">
      <w:pPr>
        <w:pStyle w:val="Sraopastraipa"/>
        <w:numPr>
          <w:ilvl w:val="2"/>
          <w:numId w:val="23"/>
        </w:numPr>
        <w:spacing w:after="0" w:line="240" w:lineRule="auto"/>
        <w:ind w:left="0" w:firstLine="567"/>
        <w:contextualSpacing/>
        <w:jc w:val="both"/>
        <w:rPr>
          <w:u w:val="single"/>
        </w:rPr>
      </w:pPr>
      <w:r w:rsidRPr="00F44CA6">
        <w:t xml:space="preserve">pasiūlymo galiojimą užtikrinantis </w:t>
      </w:r>
      <w:r w:rsidR="00AF685E">
        <w:t xml:space="preserve">/ pavedimo atlikimą patvirtinantis </w:t>
      </w:r>
      <w:r w:rsidRPr="00F44CA6">
        <w:t>dokumentas;</w:t>
      </w:r>
    </w:p>
    <w:p w14:paraId="73BD22D9" w14:textId="77777777" w:rsidR="007F39F0" w:rsidRPr="00CE6132" w:rsidRDefault="007F39F0" w:rsidP="00371CA8">
      <w:pPr>
        <w:pStyle w:val="Sraopastraipa"/>
        <w:numPr>
          <w:ilvl w:val="2"/>
          <w:numId w:val="23"/>
        </w:numPr>
        <w:spacing w:after="0" w:line="240" w:lineRule="auto"/>
        <w:ind w:left="0" w:firstLine="567"/>
        <w:contextualSpacing/>
        <w:jc w:val="both"/>
        <w:rPr>
          <w:u w:val="single"/>
        </w:rPr>
      </w:pPr>
      <w:r w:rsidRPr="00CE6132">
        <w:t>jei tiekėjas pasitelkia ūkio subjektus, kurių pajėgumais remiasi, – įrodymai, kad šie ištekliai bus prieinami per visą sutartinių įsipareigojimų vykdymo laikotarpį;</w:t>
      </w:r>
    </w:p>
    <w:p w14:paraId="281AA237" w14:textId="77777777" w:rsidR="008873AD" w:rsidRPr="008873AD" w:rsidRDefault="007F39F0" w:rsidP="00371CA8">
      <w:pPr>
        <w:pStyle w:val="Sraopastraipa"/>
        <w:numPr>
          <w:ilvl w:val="2"/>
          <w:numId w:val="23"/>
        </w:numPr>
        <w:spacing w:after="0" w:line="240" w:lineRule="auto"/>
        <w:ind w:left="0" w:firstLine="567"/>
        <w:contextualSpacing/>
        <w:jc w:val="both"/>
        <w:rPr>
          <w:u w:val="single"/>
        </w:rPr>
      </w:pPr>
      <w:r w:rsidRPr="00CE6132">
        <w:t xml:space="preserve"> jei tiekėjas pasitelkia subtiekėjus, subtiekėjo deklaracija ar kitas dokumentas, patvirtinantis jo sutikimą būti subtiekėju pirkime;</w:t>
      </w:r>
    </w:p>
    <w:p w14:paraId="3E30489D" w14:textId="1647E93E" w:rsidR="008873AD" w:rsidRPr="009F66E0" w:rsidRDefault="008873AD" w:rsidP="00371CA8">
      <w:pPr>
        <w:pStyle w:val="Sraopastraipa"/>
        <w:numPr>
          <w:ilvl w:val="2"/>
          <w:numId w:val="23"/>
        </w:numPr>
        <w:spacing w:after="0" w:line="240" w:lineRule="auto"/>
        <w:ind w:left="0" w:firstLine="567"/>
        <w:contextualSpacing/>
        <w:jc w:val="both"/>
        <w:rPr>
          <w:bCs/>
          <w:u w:val="single"/>
        </w:rPr>
      </w:pPr>
      <w:r w:rsidRPr="009F66E0">
        <w:rPr>
          <w:bCs/>
          <w:color w:val="000000"/>
        </w:rPr>
        <w:t>kiti dokumentai,</w:t>
      </w:r>
      <w:r w:rsidRPr="009F66E0">
        <w:rPr>
          <w:bCs/>
          <w:bdr w:val="nil"/>
        </w:rPr>
        <w:t xml:space="preserve"> nurodyti techninėje specifikacijoje;</w:t>
      </w:r>
    </w:p>
    <w:p w14:paraId="0BC54F24" w14:textId="016547F1" w:rsidR="00ED64A0" w:rsidRPr="0084039F" w:rsidRDefault="00371CA8" w:rsidP="00ED64A0">
      <w:pPr>
        <w:pStyle w:val="Sraopastraipa"/>
        <w:spacing w:after="0" w:line="240" w:lineRule="auto"/>
        <w:ind w:left="0" w:firstLine="567"/>
        <w:jc w:val="both"/>
      </w:pPr>
      <w:r>
        <w:lastRenderedPageBreak/>
        <w:t>5</w:t>
      </w:r>
      <w:r w:rsidR="00ED64A0" w:rsidRPr="007602DF">
        <w:t>.1.</w:t>
      </w:r>
      <w:r w:rsidR="008873AD">
        <w:t>9</w:t>
      </w:r>
      <w:r w:rsidR="00ED64A0" w:rsidRPr="007602DF">
        <w:t xml:space="preserve">. dokumentai, patvirtinantys, kad ūkio subjektas, kurio pajėgumais tiekėjas remiasi, atsižvelgdamas į specialiųjų pirkimo sąlygų </w:t>
      </w:r>
      <w:r w:rsidR="007743F4" w:rsidRPr="007602DF">
        <w:t>4</w:t>
      </w:r>
      <w:r w:rsidR="00ED64A0" w:rsidRPr="007602DF">
        <w:rPr>
          <w:color w:val="00B050"/>
        </w:rPr>
        <w:t xml:space="preserve"> </w:t>
      </w:r>
      <w:r w:rsidR="00ED64A0" w:rsidRPr="007602DF">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8C4B84" w14:textId="661836B3" w:rsidR="00511E75" w:rsidRPr="00511E75" w:rsidRDefault="00371CA8" w:rsidP="00511E75">
      <w:pPr>
        <w:shd w:val="clear" w:color="auto" w:fill="FFFFFF"/>
        <w:spacing w:after="0" w:line="240" w:lineRule="auto"/>
        <w:ind w:firstLine="567"/>
        <w:jc w:val="both"/>
        <w:rPr>
          <w:color w:val="7030A0"/>
        </w:rPr>
      </w:pPr>
      <w:r>
        <w:rPr>
          <w:lang w:eastAsia="lt-LT"/>
        </w:rPr>
        <w:t>5</w:t>
      </w:r>
      <w:r w:rsidR="00E17925" w:rsidRPr="001C5F7A">
        <w:rPr>
          <w:lang w:eastAsia="lt-LT"/>
        </w:rPr>
        <w:t xml:space="preserve">.2.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260CEC73" w14:textId="77777777" w:rsidR="00371CA8" w:rsidRPr="00371CA8" w:rsidRDefault="001C5F7A" w:rsidP="00371CA8">
      <w:pPr>
        <w:pStyle w:val="Sraopastraipa"/>
        <w:numPr>
          <w:ilvl w:val="2"/>
          <w:numId w:val="24"/>
        </w:numPr>
        <w:tabs>
          <w:tab w:val="left" w:pos="1276"/>
        </w:tabs>
        <w:spacing w:after="0" w:line="20" w:lineRule="atLeast"/>
        <w:ind w:left="0" w:firstLine="567"/>
        <w:contextualSpacing/>
        <w:jc w:val="both"/>
        <w:rPr>
          <w:rFonts w:eastAsiaTheme="minorHAnsi" w:cstheme="minorHAnsi"/>
          <w:bCs/>
          <w:iCs/>
        </w:rPr>
      </w:pPr>
      <w:r w:rsidRPr="00371CA8">
        <w:rPr>
          <w:rFonts w:eastAsia="Calibri"/>
        </w:rPr>
        <w:t>kvalifikuotu elektroniniu parašu pasirašyti elektroninėmis priemonėmis suformuoti dokumentai;</w:t>
      </w:r>
    </w:p>
    <w:p w14:paraId="3F9F4982" w14:textId="6FA4F30B" w:rsidR="00472F4F" w:rsidRPr="00371CA8" w:rsidRDefault="001C5F7A" w:rsidP="00371CA8">
      <w:pPr>
        <w:pStyle w:val="Sraopastraipa"/>
        <w:numPr>
          <w:ilvl w:val="2"/>
          <w:numId w:val="24"/>
        </w:numPr>
        <w:tabs>
          <w:tab w:val="left" w:pos="1276"/>
        </w:tabs>
        <w:spacing w:after="0" w:line="20" w:lineRule="atLeast"/>
        <w:ind w:left="0" w:firstLine="567"/>
        <w:contextualSpacing/>
        <w:jc w:val="both"/>
        <w:rPr>
          <w:rFonts w:eastAsiaTheme="minorHAnsi" w:cstheme="minorHAnsi"/>
          <w:bCs/>
          <w:iCs/>
        </w:rPr>
      </w:pPr>
      <w:r w:rsidRPr="00371CA8">
        <w:rPr>
          <w:rFonts w:eastAsia="Calibri" w:cstheme="minorHAnsi"/>
          <w:bCs/>
          <w:iCs/>
        </w:rPr>
        <w:t>skaitmeninės dokumentų kopijos (</w:t>
      </w:r>
      <w:r w:rsidR="00511E75" w:rsidRPr="00371CA8">
        <w:rPr>
          <w:rFonts w:eastAsia="Calibri" w:cstheme="minorHAnsi"/>
          <w:iCs/>
        </w:rPr>
        <w:t>fiziniu parašu tvirtinami dokumentai turi būti pateikiami pasirašyti ir nuskenuoti</w:t>
      </w:r>
      <w:r w:rsidRPr="00371CA8">
        <w:rPr>
          <w:rFonts w:eastAsia="Calibri" w:cstheme="minorHAnsi"/>
          <w:iCs/>
        </w:rPr>
        <w:t>)</w:t>
      </w:r>
      <w:r w:rsidRPr="00371CA8">
        <w:rPr>
          <w:rFonts w:eastAsia="Calibri" w:cstheme="minorHAnsi"/>
          <w:bCs/>
          <w:iCs/>
        </w:rPr>
        <w:t>.</w:t>
      </w:r>
    </w:p>
    <w:p w14:paraId="0F23A089" w14:textId="399BC13B" w:rsidR="00E17925" w:rsidRPr="00EA327A" w:rsidRDefault="00371CA8" w:rsidP="009B7E7B">
      <w:pPr>
        <w:tabs>
          <w:tab w:val="left" w:pos="1134"/>
          <w:tab w:val="left" w:pos="1276"/>
        </w:tabs>
        <w:spacing w:after="0" w:line="240" w:lineRule="auto"/>
        <w:ind w:firstLine="567"/>
        <w:jc w:val="both"/>
        <w:rPr>
          <w:lang w:eastAsia="lt-LT"/>
        </w:rPr>
      </w:pPr>
      <w:r>
        <w:rPr>
          <w:lang w:eastAsia="lt-LT"/>
        </w:rPr>
        <w:t>5</w:t>
      </w:r>
      <w:r w:rsidR="00E17925" w:rsidRPr="00EA327A">
        <w:rPr>
          <w:lang w:eastAsia="lt-LT"/>
        </w:rPr>
        <w:t>.3.</w:t>
      </w:r>
      <w:r w:rsidR="00E17925"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186ADA8F" w14:textId="77777777" w:rsidR="00371CA8" w:rsidRPr="001214DD" w:rsidRDefault="00371CA8" w:rsidP="00371CA8">
      <w:pPr>
        <w:pStyle w:val="Sraopastraipa"/>
        <w:spacing w:after="0" w:line="240" w:lineRule="auto"/>
        <w:ind w:left="0" w:firstLine="567"/>
        <w:jc w:val="both"/>
      </w:pPr>
      <w:r w:rsidRPr="001214DD">
        <w:t>5.4. Pasiūlymuose nurodytos kainos bus vertinamos eurais</w:t>
      </w:r>
      <w:r w:rsidRPr="001214DD">
        <w:rPr>
          <w:rFonts w:eastAsia="Calibri"/>
        </w:rPr>
        <w:t>.</w:t>
      </w:r>
      <w:r w:rsidRPr="001214DD">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D25DF1" w14:textId="77F127B7" w:rsidR="00E17925" w:rsidRPr="00EA327A" w:rsidRDefault="00371CA8" w:rsidP="009B7E7B">
      <w:pPr>
        <w:tabs>
          <w:tab w:val="left" w:pos="1134"/>
          <w:tab w:val="left" w:pos="1276"/>
        </w:tabs>
        <w:spacing w:after="0" w:line="240" w:lineRule="auto"/>
        <w:ind w:firstLine="567"/>
        <w:jc w:val="both"/>
        <w:rPr>
          <w:lang w:eastAsia="lt-LT"/>
        </w:rPr>
      </w:pPr>
      <w:r>
        <w:rPr>
          <w:lang w:eastAsia="lt-LT"/>
        </w:rPr>
        <w:t>5</w:t>
      </w:r>
      <w:r w:rsidR="00E17925" w:rsidRPr="00EA327A">
        <w:rPr>
          <w:lang w:eastAsia="lt-LT"/>
        </w:rPr>
        <w:t>.</w:t>
      </w:r>
      <w:r w:rsidR="006F345D">
        <w:rPr>
          <w:lang w:eastAsia="lt-LT"/>
        </w:rPr>
        <w:t>5</w:t>
      </w:r>
      <w:r w:rsidR="00E17925" w:rsidRPr="00EA327A">
        <w:rPr>
          <w:lang w:eastAsia="lt-LT"/>
        </w:rPr>
        <w:t>.</w:t>
      </w:r>
      <w:r w:rsidR="00E17925"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48EC9BB7" w:rsidR="00E17925" w:rsidRPr="00EA327A" w:rsidRDefault="00371CA8" w:rsidP="009B7E7B">
      <w:pPr>
        <w:tabs>
          <w:tab w:val="left" w:pos="1134"/>
          <w:tab w:val="left" w:pos="1276"/>
        </w:tabs>
        <w:spacing w:after="0" w:line="240" w:lineRule="auto"/>
        <w:ind w:firstLine="567"/>
        <w:jc w:val="both"/>
        <w:rPr>
          <w:lang w:eastAsia="lt-LT"/>
        </w:rPr>
      </w:pPr>
      <w:r>
        <w:rPr>
          <w:lang w:eastAsia="lt-LT"/>
        </w:rPr>
        <w:t>5</w:t>
      </w:r>
      <w:r w:rsidR="00E17925" w:rsidRPr="00EA327A">
        <w:rPr>
          <w:lang w:eastAsia="lt-LT"/>
        </w:rPr>
        <w:t>.</w:t>
      </w:r>
      <w:r w:rsidR="006F345D">
        <w:rPr>
          <w:lang w:eastAsia="lt-LT"/>
        </w:rPr>
        <w:t>6</w:t>
      </w:r>
      <w:r w:rsidR="00E17925" w:rsidRPr="00EA327A">
        <w:rPr>
          <w:lang w:eastAsia="lt-LT"/>
        </w:rPr>
        <w:t>.</w:t>
      </w:r>
      <w:r w:rsidR="00E17925"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473E8CD5" w:rsidR="00986C11" w:rsidRPr="00EA327A" w:rsidRDefault="00AB2BE3" w:rsidP="00A02AC7">
      <w:pPr>
        <w:spacing w:after="0" w:line="240" w:lineRule="auto"/>
        <w:rPr>
          <w:b/>
          <w:sz w:val="28"/>
          <w:szCs w:val="28"/>
          <w:lang w:eastAsia="lt-LT"/>
        </w:rPr>
      </w:pPr>
      <w:bookmarkStart w:id="21" w:name="_Ref39430768"/>
      <w:bookmarkStart w:id="22" w:name="_Ref39430779"/>
      <w:bookmarkStart w:id="23" w:name="_Toc124404951"/>
      <w:r>
        <w:rPr>
          <w:b/>
          <w:sz w:val="28"/>
          <w:szCs w:val="28"/>
          <w:lang w:eastAsia="lt-LT"/>
        </w:rPr>
        <w:t>6</w:t>
      </w:r>
      <w:r w:rsidR="00986C11" w:rsidRPr="00EA327A">
        <w:rPr>
          <w:b/>
          <w:sz w:val="28"/>
          <w:szCs w:val="28"/>
          <w:lang w:eastAsia="lt-LT"/>
        </w:rPr>
        <w:t>. Pasiūlymo galiojimo užtikrinimas</w:t>
      </w:r>
    </w:p>
    <w:bookmarkEnd w:id="21"/>
    <w:bookmarkEnd w:id="22"/>
    <w:bookmarkEnd w:id="23"/>
    <w:p w14:paraId="1670A6AB" w14:textId="447DF93C" w:rsidR="00A2215F" w:rsidRPr="008C045D" w:rsidRDefault="00AB2BE3" w:rsidP="00A2215F">
      <w:pPr>
        <w:pStyle w:val="Body2"/>
        <w:spacing w:after="0"/>
        <w:ind w:firstLine="709"/>
        <w:rPr>
          <w:b/>
          <w:bCs/>
          <w:color w:val="auto"/>
          <w:sz w:val="24"/>
          <w:szCs w:val="24"/>
          <w:lang w:val="lt-LT"/>
        </w:rPr>
      </w:pPr>
      <w:r>
        <w:rPr>
          <w:rFonts w:eastAsia="Calibri"/>
          <w:kern w:val="2"/>
          <w:sz w:val="24"/>
          <w:szCs w:val="24"/>
          <w:lang w:val="lt-LT" w:eastAsia="ar-SA"/>
        </w:rPr>
        <w:t>6</w:t>
      </w:r>
      <w:r w:rsidR="00A2215F" w:rsidRPr="00EA327A">
        <w:rPr>
          <w:rFonts w:eastAsia="Calibri"/>
          <w:kern w:val="2"/>
          <w:sz w:val="24"/>
          <w:szCs w:val="24"/>
          <w:lang w:val="lt-LT" w:eastAsia="ar-SA"/>
        </w:rPr>
        <w:t xml:space="preserve">.1. Tiekėjo pateikiamo pasiūlymo galiojimas turi būti užtikrintas Lietuvos Respublikoje ar užsienyje registruoto banko garantija ar kredito unijos garantija, ar draudimo bendrovės laidavimo draudimu. </w:t>
      </w:r>
      <w:r w:rsidR="00A2215F" w:rsidRPr="00EA327A">
        <w:rPr>
          <w:rFonts w:eastAsia="Calibri"/>
          <w:b/>
          <w:kern w:val="2"/>
          <w:sz w:val="24"/>
          <w:szCs w:val="24"/>
          <w:lang w:val="lt-LT" w:eastAsia="ar-SA"/>
        </w:rPr>
        <w:t xml:space="preserve">Užtikrinimo vertė – </w:t>
      </w:r>
      <w:r w:rsidR="00A2215F">
        <w:rPr>
          <w:rFonts w:eastAsia="Calibri"/>
          <w:b/>
          <w:kern w:val="2"/>
          <w:sz w:val="24"/>
          <w:szCs w:val="24"/>
          <w:lang w:val="lt-LT" w:eastAsia="ar-SA"/>
        </w:rPr>
        <w:t>5 </w:t>
      </w:r>
      <w:r w:rsidR="00A2215F" w:rsidRPr="00EA327A">
        <w:rPr>
          <w:rFonts w:eastAsia="Calibri"/>
          <w:b/>
          <w:kern w:val="2"/>
          <w:sz w:val="24"/>
          <w:szCs w:val="24"/>
          <w:lang w:val="lt-LT" w:eastAsia="ar-SA"/>
        </w:rPr>
        <w:t>000</w:t>
      </w:r>
      <w:r w:rsidR="00A2215F">
        <w:rPr>
          <w:rFonts w:eastAsia="Calibri"/>
          <w:b/>
          <w:kern w:val="2"/>
          <w:sz w:val="24"/>
          <w:szCs w:val="24"/>
          <w:lang w:val="lt-LT" w:eastAsia="ar-SA"/>
        </w:rPr>
        <w:t>,00</w:t>
      </w:r>
      <w:r w:rsidR="00A2215F" w:rsidRPr="00EA327A">
        <w:rPr>
          <w:rFonts w:eastAsia="Calibri"/>
          <w:b/>
          <w:kern w:val="2"/>
          <w:sz w:val="24"/>
          <w:szCs w:val="24"/>
          <w:lang w:val="lt-LT" w:eastAsia="ar-SA"/>
        </w:rPr>
        <w:t xml:space="preserve"> Eur. </w:t>
      </w:r>
      <w:r w:rsidR="00A2215F" w:rsidRPr="00EA327A">
        <w:rPr>
          <w:color w:val="auto"/>
          <w:sz w:val="24"/>
          <w:szCs w:val="24"/>
          <w:lang w:val="lt-LT"/>
        </w:rPr>
        <w:t xml:space="preserve">Tiekėjas taip pat gali iki pasiūlymų pateikimo termino pabaigos pervesti į Šilutės rajono savivaldybės administracijos (kodas 188723322) sąskaitą LT 137300010113194651 Swedbank, AB užstatą </w:t>
      </w:r>
      <w:r w:rsidR="00A2215F">
        <w:rPr>
          <w:b/>
          <w:color w:val="auto"/>
          <w:sz w:val="24"/>
          <w:szCs w:val="24"/>
          <w:lang w:val="lt-LT"/>
        </w:rPr>
        <w:t>5</w:t>
      </w:r>
      <w:r w:rsidR="00A2215F" w:rsidRPr="00EA327A">
        <w:rPr>
          <w:b/>
          <w:color w:val="auto"/>
          <w:sz w:val="24"/>
          <w:szCs w:val="24"/>
          <w:lang w:val="lt-LT"/>
        </w:rPr>
        <w:t xml:space="preserve"> 000,00 Eur sumai </w:t>
      </w:r>
      <w:r w:rsidR="00A2215F" w:rsidRPr="00EA327A">
        <w:rPr>
          <w:bCs/>
          <w:sz w:val="24"/>
          <w:szCs w:val="24"/>
          <w:lang w:val="lt-LT"/>
        </w:rPr>
        <w:t>(</w:t>
      </w:r>
      <w:r w:rsidR="00A2215F" w:rsidRPr="00EA327A">
        <w:rPr>
          <w:bCs/>
          <w:i/>
          <w:iCs/>
          <w:sz w:val="24"/>
          <w:szCs w:val="24"/>
          <w:lang w:val="lt-LT"/>
        </w:rPr>
        <w:t xml:space="preserve">mokėjimo paskirtis – </w:t>
      </w:r>
      <w:r w:rsidR="00A2215F" w:rsidRPr="008C045D">
        <w:rPr>
          <w:bCs/>
          <w:i/>
          <w:iCs/>
          <w:sz w:val="24"/>
          <w:szCs w:val="24"/>
          <w:lang w:val="lt-LT"/>
        </w:rPr>
        <w:t xml:space="preserve">pasiūlymo galiojimo užtikrinimas pagal </w:t>
      </w:r>
      <w:r w:rsidR="00DB60DF">
        <w:rPr>
          <w:bCs/>
          <w:i/>
          <w:iCs/>
          <w:sz w:val="24"/>
          <w:szCs w:val="24"/>
          <w:lang w:val="lt-LT"/>
        </w:rPr>
        <w:t>mažos vertės pirkimo skelbiamos apklausos būdu</w:t>
      </w:r>
      <w:r w:rsidR="00A2215F" w:rsidRPr="008C045D">
        <w:rPr>
          <w:bCs/>
          <w:i/>
          <w:iCs/>
          <w:sz w:val="24"/>
          <w:szCs w:val="24"/>
          <w:lang w:val="lt-LT"/>
        </w:rPr>
        <w:t xml:space="preserve"> sąlygas </w:t>
      </w:r>
      <w:r w:rsidR="00A2215F" w:rsidRPr="008C045D">
        <w:rPr>
          <w:i/>
          <w:sz w:val="24"/>
          <w:szCs w:val="24"/>
          <w:lang w:val="lt-LT"/>
        </w:rPr>
        <w:t>,,</w:t>
      </w:r>
      <w:r w:rsidR="00A2215F">
        <w:rPr>
          <w:i/>
          <w:sz w:val="24"/>
          <w:szCs w:val="24"/>
          <w:lang w:val="lt-LT"/>
        </w:rPr>
        <w:t>Šilutės Vydūno gimnazijos sporto salės grindų keitimas, Atgimimo al. 3, Šilutės m., Šilutės r. sav.“</w:t>
      </w:r>
      <w:r w:rsidR="00A2215F" w:rsidRPr="008C045D">
        <w:rPr>
          <w:bCs/>
          <w:sz w:val="24"/>
          <w:szCs w:val="24"/>
          <w:lang w:val="lt-LT"/>
        </w:rPr>
        <w:t>)</w:t>
      </w:r>
      <w:r w:rsidR="00A2215F" w:rsidRPr="008C045D">
        <w:rPr>
          <w:bCs/>
          <w:color w:val="auto"/>
          <w:sz w:val="24"/>
          <w:szCs w:val="24"/>
          <w:lang w:val="lt-LT"/>
        </w:rPr>
        <w:t>.</w:t>
      </w:r>
      <w:r w:rsidR="00A2215F" w:rsidRPr="008C045D">
        <w:rPr>
          <w:b/>
          <w:bCs/>
          <w:color w:val="auto"/>
          <w:sz w:val="24"/>
          <w:szCs w:val="24"/>
          <w:lang w:val="lt-LT"/>
        </w:rPr>
        <w:t xml:space="preserve"> </w:t>
      </w:r>
    </w:p>
    <w:p w14:paraId="7AB6A557" w14:textId="4221F108" w:rsidR="00A2215F" w:rsidRPr="00EA327A" w:rsidRDefault="00AB2BE3" w:rsidP="00A2215F">
      <w:pPr>
        <w:pStyle w:val="Body2"/>
        <w:spacing w:after="0"/>
        <w:ind w:firstLine="709"/>
        <w:rPr>
          <w:kern w:val="2"/>
          <w:sz w:val="24"/>
          <w:szCs w:val="24"/>
          <w:bdr w:val="none" w:sz="0" w:space="0" w:color="auto" w:frame="1"/>
          <w:lang w:val="lt-LT"/>
        </w:rPr>
      </w:pPr>
      <w:r>
        <w:rPr>
          <w:rFonts w:eastAsia="Calibri"/>
          <w:kern w:val="2"/>
          <w:sz w:val="24"/>
          <w:szCs w:val="24"/>
          <w:lang w:val="lt-LT" w:eastAsia="ar-SA"/>
        </w:rPr>
        <w:t>6</w:t>
      </w:r>
      <w:r w:rsidR="00A2215F" w:rsidRPr="00EA327A">
        <w:rPr>
          <w:rFonts w:eastAsia="Calibri"/>
          <w:kern w:val="2"/>
          <w:sz w:val="24"/>
          <w:szCs w:val="24"/>
          <w:lang w:val="lt-LT" w:eastAsia="ar-SA"/>
        </w:rPr>
        <w:t>.1.1. Jeigu pasiūlymą teikia ūkio subjektų grupė, pasiūlymo galiojimo užtikrinimas turi būti pateiktas visų jungtinės veiklos pagrindu veikiančių partnerių vardu.</w:t>
      </w:r>
      <w:r w:rsidR="00A2215F" w:rsidRPr="00EA327A">
        <w:rPr>
          <w:kern w:val="2"/>
          <w:sz w:val="24"/>
          <w:szCs w:val="24"/>
          <w:bdr w:val="none" w:sz="0" w:space="0" w:color="auto" w:frame="1"/>
          <w:lang w:val="lt-LT"/>
        </w:rPr>
        <w:t xml:space="preserve"> </w:t>
      </w:r>
    </w:p>
    <w:p w14:paraId="4BF1F5CA" w14:textId="4DB09C4D" w:rsidR="00A2215F" w:rsidRPr="00EA327A" w:rsidRDefault="00AB2BE3" w:rsidP="00A2215F">
      <w:pPr>
        <w:pStyle w:val="Body2"/>
        <w:spacing w:after="0"/>
        <w:ind w:firstLine="709"/>
        <w:rPr>
          <w:kern w:val="2"/>
          <w:sz w:val="24"/>
          <w:szCs w:val="24"/>
          <w:bdr w:val="none" w:sz="0" w:space="0" w:color="auto" w:frame="1"/>
          <w:lang w:val="lt-LT"/>
        </w:rPr>
      </w:pPr>
      <w:r>
        <w:rPr>
          <w:rFonts w:eastAsia="Calibri"/>
          <w:kern w:val="2"/>
          <w:sz w:val="24"/>
          <w:szCs w:val="24"/>
          <w:lang w:val="lt-LT" w:eastAsia="ar-SA"/>
        </w:rPr>
        <w:t>6</w:t>
      </w:r>
      <w:r w:rsidR="00A2215F" w:rsidRPr="00EA327A">
        <w:rPr>
          <w:rFonts w:eastAsia="Calibri"/>
          <w:kern w:val="2"/>
          <w:sz w:val="24"/>
          <w:szCs w:val="24"/>
          <w:lang w:val="lt-LT" w:eastAsia="ar-SA"/>
        </w:rPr>
        <w:t>.1.2. Pasiūlymo galiojimą užtikrinantis dokumentas turi galioti per visą tiekėjo pasiūlymo galiojimo laikotarpį.</w:t>
      </w:r>
      <w:r w:rsidR="00A2215F" w:rsidRPr="00EA327A">
        <w:rPr>
          <w:kern w:val="2"/>
          <w:sz w:val="24"/>
          <w:szCs w:val="24"/>
          <w:bdr w:val="none" w:sz="0" w:space="0" w:color="auto" w:frame="1"/>
          <w:lang w:val="lt-LT"/>
        </w:rPr>
        <w:t xml:space="preserve"> </w:t>
      </w:r>
    </w:p>
    <w:p w14:paraId="1C6F118A" w14:textId="5B3C9174" w:rsidR="00A2215F" w:rsidRPr="00EA327A" w:rsidRDefault="00AB2BE3" w:rsidP="00A2215F">
      <w:pPr>
        <w:pStyle w:val="Body2"/>
        <w:spacing w:after="0"/>
        <w:ind w:firstLine="709"/>
        <w:rPr>
          <w:kern w:val="2"/>
          <w:sz w:val="24"/>
          <w:szCs w:val="24"/>
          <w:bdr w:val="none" w:sz="0" w:space="0" w:color="auto" w:frame="1"/>
          <w:lang w:val="lt-LT"/>
        </w:rPr>
      </w:pPr>
      <w:r>
        <w:rPr>
          <w:rFonts w:eastAsia="Calibri"/>
          <w:kern w:val="2"/>
          <w:sz w:val="24"/>
          <w:szCs w:val="24"/>
          <w:lang w:val="lt-LT" w:eastAsia="ar-SA"/>
        </w:rPr>
        <w:t>6</w:t>
      </w:r>
      <w:r w:rsidR="00A2215F" w:rsidRPr="00EA327A">
        <w:rPr>
          <w:rFonts w:eastAsia="Calibri"/>
          <w:kern w:val="2"/>
          <w:sz w:val="24"/>
          <w:szCs w:val="24"/>
          <w:lang w:val="lt-LT" w:eastAsia="ar-SA"/>
        </w:rPr>
        <w:t xml:space="preserve">.1.3. </w:t>
      </w:r>
      <w:r w:rsidR="00A2215F"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6C0095B9" w14:textId="7CF79AEB" w:rsidR="00A2215F" w:rsidRPr="00EA327A" w:rsidRDefault="00AB2BE3" w:rsidP="00A2215F">
      <w:pPr>
        <w:pStyle w:val="Body2"/>
        <w:spacing w:after="0"/>
        <w:ind w:firstLine="709"/>
        <w:rPr>
          <w:kern w:val="2"/>
          <w:sz w:val="24"/>
          <w:szCs w:val="24"/>
          <w:bdr w:val="none" w:sz="0" w:space="0" w:color="auto" w:frame="1"/>
          <w:lang w:val="lt-LT"/>
        </w:rPr>
      </w:pPr>
      <w:r>
        <w:rPr>
          <w:rFonts w:eastAsia="Calibri"/>
          <w:kern w:val="2"/>
          <w:sz w:val="24"/>
          <w:szCs w:val="24"/>
          <w:lang w:val="lt-LT" w:eastAsia="ar-SA"/>
        </w:rPr>
        <w:t>6</w:t>
      </w:r>
      <w:r w:rsidR="00A2215F" w:rsidRPr="00EA327A">
        <w:rPr>
          <w:rFonts w:eastAsia="Calibri"/>
          <w:kern w:val="2"/>
          <w:sz w:val="24"/>
          <w:szCs w:val="24"/>
          <w:lang w:val="lt-LT" w:eastAsia="ar-SA"/>
        </w:rPr>
        <w:t xml:space="preserve">.1.4. </w:t>
      </w:r>
      <w:r w:rsidR="00A2215F"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w:t>
      </w:r>
      <w:r w:rsidR="00A2215F" w:rsidRPr="00EA327A">
        <w:rPr>
          <w:kern w:val="2"/>
          <w:sz w:val="24"/>
          <w:szCs w:val="24"/>
          <w:bdr w:val="none" w:sz="0" w:space="0" w:color="auto" w:frame="1"/>
          <w:lang w:val="lt-LT"/>
        </w:rPr>
        <w:lastRenderedPageBreak/>
        <w:t xml:space="preserve">raštiško pirkimo vykdytojo pranešimo </w:t>
      </w:r>
      <w:proofErr w:type="spellStart"/>
      <w:r w:rsidR="00A2215F" w:rsidRPr="00EA327A">
        <w:rPr>
          <w:kern w:val="2"/>
          <w:sz w:val="24"/>
          <w:szCs w:val="24"/>
          <w:bdr w:val="none" w:sz="0" w:space="0" w:color="auto" w:frame="1"/>
          <w:lang w:val="lt-LT"/>
        </w:rPr>
        <w:t>užtikrintojui</w:t>
      </w:r>
      <w:proofErr w:type="spellEnd"/>
      <w:r w:rsidR="00A2215F" w:rsidRPr="00EA327A">
        <w:rPr>
          <w:kern w:val="2"/>
          <w:sz w:val="24"/>
          <w:szCs w:val="24"/>
          <w:bdr w:val="none" w:sz="0" w:space="0" w:color="auto" w:frame="1"/>
          <w:lang w:val="lt-LT"/>
        </w:rPr>
        <w:t xml:space="preserve"> apie šių sąlygų nesilaikymą: (1) jeigu pasiūlymo galiojimo laikotarpiu tiekėjas atsiima ar pakeičia savo pasiūlymą; (2) jeigu tiekėją pripažinus pirkimo laimėtoju, tiekėjas iki pirkimo vykdytojo nurodyto laiko neatvyksta sudaryti pirkimo sutarties arba atsisako ją sudaryti; (3) jeigu tiekėją pripažinus pirkimo laimėtoju tiekėjas nepateikia pirkimo dokumentuose nustatyto sutarties įvykdymo užtikrinimo (jei reikalaujamas).</w:t>
      </w:r>
    </w:p>
    <w:p w14:paraId="6D7CDC0E" w14:textId="73AE8C5F" w:rsidR="00A2215F" w:rsidRPr="00EA327A" w:rsidRDefault="00AB2BE3" w:rsidP="00A2215F">
      <w:pPr>
        <w:pStyle w:val="Body2"/>
        <w:spacing w:after="0"/>
        <w:ind w:firstLine="709"/>
        <w:rPr>
          <w:kern w:val="2"/>
          <w:sz w:val="24"/>
          <w:szCs w:val="24"/>
          <w:bdr w:val="none" w:sz="0" w:space="0" w:color="auto" w:frame="1"/>
          <w:lang w:val="lt-LT"/>
        </w:rPr>
      </w:pPr>
      <w:r>
        <w:rPr>
          <w:kern w:val="2"/>
          <w:sz w:val="24"/>
          <w:szCs w:val="24"/>
          <w:bdr w:val="none" w:sz="0" w:space="0" w:color="auto" w:frame="1"/>
          <w:lang w:val="lt-LT"/>
        </w:rPr>
        <w:t>6</w:t>
      </w:r>
      <w:r w:rsidR="00A2215F" w:rsidRPr="00EA327A">
        <w:rPr>
          <w:kern w:val="2"/>
          <w:sz w:val="24"/>
          <w:szCs w:val="24"/>
          <w:bdr w:val="none" w:sz="0" w:space="0" w:color="auto" w:frame="1"/>
          <w:lang w:val="lt-LT"/>
        </w:rPr>
        <w:t xml:space="preserve">.1.5. Pasiūlymo galiojimo užtikrinime turi būti numatyta, kad </w:t>
      </w:r>
      <w:proofErr w:type="spellStart"/>
      <w:r w:rsidR="00A2215F" w:rsidRPr="00EA327A">
        <w:rPr>
          <w:kern w:val="2"/>
          <w:sz w:val="24"/>
          <w:szCs w:val="24"/>
          <w:bdr w:val="none" w:sz="0" w:space="0" w:color="auto" w:frame="1"/>
          <w:lang w:val="lt-LT"/>
        </w:rPr>
        <w:t>užtikrintojas</w:t>
      </w:r>
      <w:proofErr w:type="spellEnd"/>
      <w:r w:rsidR="00A2215F" w:rsidRPr="00EA327A">
        <w:rPr>
          <w:kern w:val="2"/>
          <w:sz w:val="24"/>
          <w:szCs w:val="24"/>
          <w:bdr w:val="none" w:sz="0" w:space="0" w:color="auto" w:frame="1"/>
          <w:lang w:val="lt-LT"/>
        </w:rPr>
        <w:t xml:space="preserve"> neturi teisės reikalauti, kad pirkimo vykdytojas pagrįstų savo reikalavimą. Pirkimo vykdytojas pranešime </w:t>
      </w:r>
      <w:proofErr w:type="spellStart"/>
      <w:r w:rsidR="00A2215F" w:rsidRPr="00EA327A">
        <w:rPr>
          <w:kern w:val="2"/>
          <w:sz w:val="24"/>
          <w:szCs w:val="24"/>
          <w:bdr w:val="none" w:sz="0" w:space="0" w:color="auto" w:frame="1"/>
          <w:lang w:val="lt-LT"/>
        </w:rPr>
        <w:t>užtikrintojui</w:t>
      </w:r>
      <w:proofErr w:type="spellEnd"/>
      <w:r w:rsidR="00A2215F" w:rsidRPr="00EA327A">
        <w:rPr>
          <w:kern w:val="2"/>
          <w:sz w:val="24"/>
          <w:szCs w:val="24"/>
          <w:bdr w:val="none" w:sz="0" w:space="0" w:color="auto" w:frame="1"/>
          <w:lang w:val="lt-LT"/>
        </w:rPr>
        <w:t xml:space="preserve"> turės tik nurodyti dėl kurios iš aukščiau išvardintų aplinkybių jai priklauso pasiūlymo galiojimo užtikrinimo suma. </w:t>
      </w:r>
    </w:p>
    <w:p w14:paraId="6A12FD0B" w14:textId="2448D70F" w:rsidR="00A2215F" w:rsidRPr="00EA327A" w:rsidRDefault="00AB2BE3" w:rsidP="00A2215F">
      <w:pPr>
        <w:pStyle w:val="Body2"/>
        <w:spacing w:after="0"/>
        <w:ind w:firstLine="709"/>
        <w:rPr>
          <w:rFonts w:cstheme="minorHAnsi"/>
          <w:sz w:val="24"/>
          <w:szCs w:val="24"/>
          <w:lang w:val="lt-LT"/>
        </w:rPr>
      </w:pPr>
      <w:r>
        <w:rPr>
          <w:kern w:val="2"/>
          <w:sz w:val="24"/>
          <w:szCs w:val="24"/>
          <w:bdr w:val="none" w:sz="0" w:space="0" w:color="auto" w:frame="1"/>
          <w:lang w:val="lt-LT"/>
        </w:rPr>
        <w:t>6</w:t>
      </w:r>
      <w:r w:rsidR="00A2215F" w:rsidRPr="00EA327A">
        <w:rPr>
          <w:kern w:val="2"/>
          <w:sz w:val="24"/>
          <w:szCs w:val="24"/>
          <w:bdr w:val="none" w:sz="0" w:space="0" w:color="auto" w:frame="1"/>
          <w:lang w:val="lt-LT"/>
        </w:rPr>
        <w:t xml:space="preserve">.2. </w:t>
      </w:r>
      <w:r w:rsidR="00A2215F" w:rsidRPr="00EA327A">
        <w:rPr>
          <w:rFonts w:cstheme="minorHAnsi"/>
          <w:sz w:val="24"/>
          <w:szCs w:val="24"/>
          <w:lang w:val="lt-LT"/>
        </w:rPr>
        <w:t xml:space="preserve">Prieš pateikdamas užtikrinimą patvirtinantį dokumentą, dalyvis gali prašyti </w:t>
      </w:r>
      <w:r w:rsidR="00A2215F" w:rsidRPr="00EA327A">
        <w:rPr>
          <w:rFonts w:cstheme="minorHAnsi"/>
          <w:color w:val="7030A0"/>
          <w:sz w:val="24"/>
          <w:szCs w:val="24"/>
          <w:lang w:val="lt-LT"/>
        </w:rPr>
        <w:t xml:space="preserve"> </w:t>
      </w:r>
      <w:r w:rsidR="00A2215F" w:rsidRPr="00EA327A">
        <w:rPr>
          <w:rFonts w:cstheme="minorHAnsi"/>
          <w:sz w:val="24"/>
          <w:szCs w:val="24"/>
          <w:lang w:val="lt-LT"/>
        </w:rPr>
        <w:t xml:space="preserve">pirkimo vykdytojo  patvirtinti, kad ji sutinka priimti jo siūlomą užtikrinimą patvirtinantį dokumentą. Tokiu atveju  pirkimo vykdytojas atsako dalyviui ne vėliau kaip Pirkimo sąlygų 1 priede nustatytą terminą. Šis patvirtinimas iš pirkimo vykdytojo neatima teisės atmesti pasiūlymo galiojimo užtikrinimo gavus informacijos, kad pasiūlymo galiojimą užtikrinantis ūkio subjektas tapo nemokus ar neįvykdė įsipareigojimų </w:t>
      </w:r>
      <w:r w:rsidR="00A2215F" w:rsidRPr="00EA327A">
        <w:rPr>
          <w:rFonts w:cstheme="minorHAnsi"/>
          <w:color w:val="7030A0"/>
          <w:sz w:val="24"/>
          <w:szCs w:val="24"/>
          <w:lang w:val="lt-LT"/>
        </w:rPr>
        <w:t xml:space="preserve"> </w:t>
      </w:r>
      <w:r w:rsidR="00A2215F" w:rsidRPr="00EA327A">
        <w:rPr>
          <w:rFonts w:cstheme="minorHAnsi"/>
          <w:sz w:val="24"/>
          <w:szCs w:val="24"/>
          <w:lang w:val="lt-LT"/>
        </w:rPr>
        <w:t>pirkimo vykdytojui  arba kitiems ūkio subjektams, ar netinkamai juos vykdė.</w:t>
      </w:r>
    </w:p>
    <w:p w14:paraId="758287DA" w14:textId="58B77DC1" w:rsidR="00A2215F" w:rsidRPr="00EA327A" w:rsidRDefault="00AB2BE3" w:rsidP="00A2215F">
      <w:pPr>
        <w:pStyle w:val="Body2"/>
        <w:spacing w:after="0"/>
        <w:ind w:firstLine="709"/>
        <w:rPr>
          <w:rFonts w:cstheme="minorHAnsi"/>
          <w:sz w:val="24"/>
          <w:szCs w:val="24"/>
          <w:lang w:val="lt-LT"/>
        </w:rPr>
      </w:pPr>
      <w:r>
        <w:rPr>
          <w:rFonts w:cstheme="minorHAnsi"/>
          <w:sz w:val="24"/>
          <w:szCs w:val="24"/>
          <w:lang w:val="lt-LT"/>
        </w:rPr>
        <w:t>6</w:t>
      </w:r>
      <w:r w:rsidR="00A2215F" w:rsidRPr="00EA327A">
        <w:rPr>
          <w:rFonts w:cstheme="minorHAnsi"/>
          <w:sz w:val="24"/>
          <w:szCs w:val="24"/>
          <w:lang w:val="lt-LT"/>
        </w:rPr>
        <w:t>.3. Pirkimo vykdytojas gali prašyti dalyvius pratęsti pasiūlymo galiojimo užtikrinimo laiką iki konkrečiai nurodytos datos.</w:t>
      </w:r>
    </w:p>
    <w:p w14:paraId="2BA2B5E0" w14:textId="108B6615" w:rsidR="00A2215F" w:rsidRPr="00EA327A" w:rsidRDefault="00AB2BE3" w:rsidP="00A2215F">
      <w:pPr>
        <w:pStyle w:val="Body2"/>
        <w:spacing w:after="0"/>
        <w:ind w:firstLine="709"/>
        <w:rPr>
          <w:rFonts w:cstheme="minorHAnsi"/>
          <w:sz w:val="24"/>
          <w:szCs w:val="24"/>
          <w:lang w:val="lt-LT"/>
        </w:rPr>
      </w:pPr>
      <w:r>
        <w:rPr>
          <w:rFonts w:cstheme="minorHAnsi"/>
          <w:sz w:val="24"/>
          <w:szCs w:val="24"/>
          <w:lang w:val="lt-LT"/>
        </w:rPr>
        <w:t>6</w:t>
      </w:r>
      <w:r w:rsidR="00A2215F" w:rsidRPr="00EA327A">
        <w:rPr>
          <w:rFonts w:cstheme="minorHAnsi"/>
          <w:sz w:val="24"/>
          <w:szCs w:val="24"/>
          <w:lang w:val="lt-LT"/>
        </w:rPr>
        <w:t>.4. Pasiūlymo galiojimo užtikrinimas dalyviui grąžinamas (arba atsisakoma teisių į jį) per P</w:t>
      </w:r>
      <w:r w:rsidR="00A2215F" w:rsidRPr="00EA327A">
        <w:rPr>
          <w:rFonts w:cstheme="minorHAnsi"/>
          <w:sz w:val="24"/>
          <w:szCs w:val="24"/>
          <w:shd w:val="clear" w:color="auto" w:fill="FFFFFF"/>
          <w:lang w:val="lt-LT"/>
        </w:rPr>
        <w:t xml:space="preserve">irkimo sąlygų 1 priede </w:t>
      </w:r>
      <w:r w:rsidR="00A2215F" w:rsidRPr="00EA327A">
        <w:rPr>
          <w:rFonts w:cstheme="minorHAnsi"/>
          <w:sz w:val="24"/>
          <w:szCs w:val="24"/>
          <w:lang w:val="lt-LT"/>
        </w:rPr>
        <w:t>nustatytą terminą įvykus bent vienai iš šių sąlygų:</w:t>
      </w:r>
    </w:p>
    <w:p w14:paraId="1C2819A2" w14:textId="4AE0F2F5" w:rsidR="00A2215F" w:rsidRPr="00EA327A" w:rsidRDefault="00AB2BE3" w:rsidP="00A2215F">
      <w:pPr>
        <w:pStyle w:val="Body2"/>
        <w:spacing w:after="0"/>
        <w:ind w:firstLine="709"/>
        <w:rPr>
          <w:rFonts w:cstheme="minorHAnsi"/>
          <w:sz w:val="24"/>
          <w:szCs w:val="24"/>
          <w:lang w:val="lt-LT"/>
        </w:rPr>
      </w:pPr>
      <w:r>
        <w:rPr>
          <w:rFonts w:cstheme="minorHAnsi"/>
          <w:sz w:val="24"/>
          <w:szCs w:val="24"/>
          <w:lang w:val="lt-LT"/>
        </w:rPr>
        <w:t>6</w:t>
      </w:r>
      <w:r w:rsidR="00A2215F" w:rsidRPr="00EA327A">
        <w:rPr>
          <w:rFonts w:cstheme="minorHAnsi"/>
          <w:sz w:val="24"/>
          <w:szCs w:val="24"/>
          <w:lang w:val="lt-LT"/>
        </w:rPr>
        <w:t>.4.1. pasibaigia pasiūlymų užtikrinimo galiojimo laikas ir dalyvis jo nepratęsia ir (ar) nepateikia naujo pasiūlymo galiojimo užtikrinimą patvirtinančio dokumento (jeigu jo reikalaujama);</w:t>
      </w:r>
    </w:p>
    <w:p w14:paraId="496C2BBA" w14:textId="410D76B4" w:rsidR="00A2215F" w:rsidRPr="00EA327A" w:rsidRDefault="00AB2BE3" w:rsidP="00A2215F">
      <w:pPr>
        <w:pStyle w:val="Body2"/>
        <w:spacing w:after="0"/>
        <w:ind w:firstLine="709"/>
        <w:rPr>
          <w:rFonts w:cstheme="minorHAnsi"/>
          <w:sz w:val="24"/>
          <w:szCs w:val="24"/>
          <w:lang w:val="lt-LT"/>
        </w:rPr>
      </w:pPr>
      <w:r>
        <w:rPr>
          <w:rFonts w:cstheme="minorHAnsi"/>
          <w:sz w:val="24"/>
          <w:szCs w:val="24"/>
          <w:lang w:val="lt-LT"/>
        </w:rPr>
        <w:t>6</w:t>
      </w:r>
      <w:r w:rsidR="00A2215F" w:rsidRPr="00EA327A">
        <w:rPr>
          <w:rFonts w:cstheme="minorHAnsi"/>
          <w:sz w:val="24"/>
          <w:szCs w:val="24"/>
          <w:lang w:val="lt-LT"/>
        </w:rPr>
        <w:t>.4.2. įsigalioja pasirašyta sutartis;</w:t>
      </w:r>
    </w:p>
    <w:p w14:paraId="55D64A2C" w14:textId="6FF39194" w:rsidR="00A2215F" w:rsidRDefault="00AB2BE3" w:rsidP="00A2215F">
      <w:pPr>
        <w:pStyle w:val="Body2"/>
        <w:spacing w:after="0"/>
        <w:ind w:firstLine="709"/>
        <w:rPr>
          <w:rFonts w:cstheme="minorHAnsi"/>
          <w:sz w:val="24"/>
          <w:szCs w:val="24"/>
          <w:lang w:val="lt-LT"/>
        </w:rPr>
      </w:pPr>
      <w:r>
        <w:rPr>
          <w:rFonts w:cstheme="minorHAnsi"/>
          <w:sz w:val="24"/>
          <w:szCs w:val="24"/>
          <w:lang w:val="lt-LT"/>
        </w:rPr>
        <w:t>6</w:t>
      </w:r>
      <w:r w:rsidR="00A2215F" w:rsidRPr="00EA327A">
        <w:rPr>
          <w:rFonts w:cstheme="minorHAnsi"/>
          <w:sz w:val="24"/>
          <w:szCs w:val="24"/>
          <w:lang w:val="lt-LT"/>
        </w:rPr>
        <w:t>.4.3. nutraukiamos pirkimo procedūros.</w:t>
      </w:r>
    </w:p>
    <w:p w14:paraId="7B057EA0" w14:textId="77777777" w:rsidR="00AB2BE3" w:rsidRDefault="00AB2BE3" w:rsidP="00AB2BE3">
      <w:pPr>
        <w:rPr>
          <w:b/>
          <w:sz w:val="28"/>
          <w:szCs w:val="28"/>
          <w:lang w:eastAsia="lt-LT"/>
        </w:rPr>
      </w:pPr>
      <w:r>
        <w:rPr>
          <w:b/>
          <w:sz w:val="28"/>
          <w:szCs w:val="28"/>
          <w:lang w:eastAsia="lt-LT"/>
        </w:rPr>
        <w:t xml:space="preserve">7. </w:t>
      </w:r>
      <w:r w:rsidR="00046E7C" w:rsidRPr="00AB2BE3">
        <w:rPr>
          <w:b/>
          <w:sz w:val="28"/>
          <w:szCs w:val="28"/>
          <w:lang w:eastAsia="lt-LT"/>
        </w:rPr>
        <w:t>Pasiūlymų vertinimas</w:t>
      </w:r>
    </w:p>
    <w:p w14:paraId="5D5D8844" w14:textId="321555D2" w:rsidR="007F39F0" w:rsidRPr="00AB2BE3" w:rsidRDefault="00AB2BE3" w:rsidP="00A14850">
      <w:pPr>
        <w:spacing w:after="0" w:line="240" w:lineRule="auto"/>
        <w:ind w:firstLine="709"/>
        <w:rPr>
          <w:b/>
          <w:sz w:val="28"/>
          <w:szCs w:val="28"/>
          <w:lang w:eastAsia="lt-LT"/>
        </w:rPr>
      </w:pPr>
      <w:r w:rsidRPr="00A14850">
        <w:rPr>
          <w:bCs/>
          <w:lang w:eastAsia="lt-LT"/>
        </w:rPr>
        <w:t>7.1.</w:t>
      </w:r>
      <w:r>
        <w:rPr>
          <w:b/>
          <w:sz w:val="28"/>
          <w:szCs w:val="28"/>
          <w:lang w:eastAsia="lt-LT"/>
        </w:rPr>
        <w:t xml:space="preserve"> </w:t>
      </w:r>
      <w:r w:rsidR="007F39F0" w:rsidRPr="00AB2BE3">
        <w:rPr>
          <w:rFonts w:eastAsia="Calibri"/>
        </w:rPr>
        <w:t>P</w:t>
      </w:r>
      <w:r w:rsidR="007602DF" w:rsidRPr="00AB2BE3">
        <w:rPr>
          <w:rFonts w:eastAsia="Calibri"/>
        </w:rPr>
        <w:t>erkančioji organizacija</w:t>
      </w:r>
      <w:r w:rsidR="007F39F0" w:rsidRPr="00AB2BE3">
        <w:rPr>
          <w:rFonts w:eastAsia="Calibri"/>
        </w:rPr>
        <w:t xml:space="preserve"> ekonomiškai naudingiausią pasiūlymą išrenka pagal tiekėjo pasiūlyme nurodytą kainą, kuri turi būti apskaičiuota ir nurodyta taip, kaip reikalaujama </w:t>
      </w:r>
      <w:bookmarkStart w:id="24" w:name="_Hlk91157291"/>
      <w:r w:rsidR="007F39F0" w:rsidRPr="00AB2BE3">
        <w:rPr>
          <w:rFonts w:eastAsia="Calibri"/>
        </w:rPr>
        <w:t>specialiųjų pirkimo sąlygų 7 priede</w:t>
      </w:r>
      <w:bookmarkEnd w:id="24"/>
      <w:r w:rsidR="007F39F0" w:rsidRPr="00AB2BE3">
        <w:rPr>
          <w:rFonts w:eastAsia="Calibri"/>
        </w:rPr>
        <w:t>.</w:t>
      </w:r>
    </w:p>
    <w:p w14:paraId="44BFE019" w14:textId="7CFADE11" w:rsidR="004B2EC0" w:rsidRPr="00AB2BE3" w:rsidRDefault="00B95EC1" w:rsidP="00A14850">
      <w:pPr>
        <w:pStyle w:val="Sraopastraipa"/>
        <w:numPr>
          <w:ilvl w:val="1"/>
          <w:numId w:val="26"/>
        </w:numPr>
        <w:tabs>
          <w:tab w:val="left" w:pos="993"/>
          <w:tab w:val="left" w:pos="1276"/>
        </w:tabs>
        <w:spacing w:after="0" w:line="20" w:lineRule="atLeast"/>
        <w:ind w:left="0" w:firstLine="709"/>
        <w:contextualSpacing/>
        <w:jc w:val="both"/>
        <w:rPr>
          <w:rFonts w:eastAsiaTheme="minorHAnsi" w:cstheme="minorHAnsi"/>
          <w:bCs/>
          <w:iCs/>
        </w:rPr>
      </w:pPr>
      <w:r w:rsidRPr="00AB2BE3">
        <w:rPr>
          <w:rFonts w:cstheme="minorHAnsi"/>
        </w:rPr>
        <w:t>Laimėjusiu pasiūlymu galės būti pripažintas tik 1 (vienas) ekonomiškai naudingiausias pasiūlymas, esantis pasiūlymų eilės pirmojoje vietoje.</w:t>
      </w:r>
    </w:p>
    <w:p w14:paraId="24444A6E" w14:textId="0951A86B" w:rsidR="00130BE4" w:rsidRPr="00AB2BE3" w:rsidRDefault="004B2EC0" w:rsidP="00A14850">
      <w:pPr>
        <w:pStyle w:val="Sraopastraipa"/>
        <w:numPr>
          <w:ilvl w:val="1"/>
          <w:numId w:val="26"/>
        </w:numPr>
        <w:tabs>
          <w:tab w:val="left" w:pos="993"/>
          <w:tab w:val="left" w:pos="1276"/>
        </w:tabs>
        <w:spacing w:after="0" w:line="240" w:lineRule="auto"/>
        <w:ind w:left="0" w:firstLine="709"/>
        <w:contextualSpacing/>
        <w:jc w:val="both"/>
        <w:rPr>
          <w:bCs/>
          <w:iCs/>
          <w:lang w:eastAsia="lt-LT"/>
        </w:rPr>
      </w:pPr>
      <w:r w:rsidRPr="00AB2BE3">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AF685E" w:rsidRPr="00AB2BE3">
        <w:rPr>
          <w:rStyle w:val="cf01"/>
          <w:rFonts w:ascii="Times New Roman" w:hAnsi="Times New Roman" w:cs="Times New Roman"/>
          <w:sz w:val="24"/>
          <w:szCs w:val="24"/>
        </w:rPr>
        <w:t>pasiūlymo galiojimą užtikrinantis dokumentas</w:t>
      </w:r>
      <w:r w:rsidRPr="00AB2BE3">
        <w:rPr>
          <w:rStyle w:val="cf01"/>
          <w:rFonts w:ascii="Times New Roman" w:hAnsi="Times New Roman" w:cs="Times New Roman"/>
          <w:sz w:val="24"/>
          <w:szCs w:val="24"/>
        </w:rPr>
        <w:t>.</w:t>
      </w:r>
      <w:r w:rsidR="00A2215F" w:rsidRPr="00AB2BE3">
        <w:rPr>
          <w:rStyle w:val="cf01"/>
          <w:rFonts w:ascii="Times New Roman" w:hAnsi="Times New Roman" w:cs="Times New Roman"/>
          <w:sz w:val="24"/>
          <w:szCs w:val="24"/>
        </w:rPr>
        <w:t xml:space="preserve"> P</w:t>
      </w:r>
      <w:r w:rsidR="00130BE4" w:rsidRPr="00A2215F">
        <w:rPr>
          <w:lang w:eastAsia="lt-LT"/>
        </w:rPr>
        <w:t>asiūlymų atmetimo</w:t>
      </w:r>
      <w:r w:rsidR="00130BE4" w:rsidRPr="00130BE4">
        <w:rPr>
          <w:lang w:eastAsia="lt-LT"/>
        </w:rPr>
        <w:t xml:space="preserve"> pagrindai nurodyti bendrųjų </w:t>
      </w:r>
      <w:r w:rsidR="00130BE4">
        <w:rPr>
          <w:lang w:eastAsia="lt-LT"/>
        </w:rPr>
        <w:t xml:space="preserve">pirkimo </w:t>
      </w:r>
      <w:r w:rsidR="00130BE4" w:rsidRPr="00130BE4">
        <w:rPr>
          <w:lang w:eastAsia="lt-LT"/>
        </w:rPr>
        <w:t>sąlygų 1</w:t>
      </w:r>
      <w:r w:rsidR="00973FC8">
        <w:rPr>
          <w:lang w:eastAsia="lt-LT"/>
        </w:rPr>
        <w:t>4</w:t>
      </w:r>
      <w:r w:rsidR="00130BE4" w:rsidRPr="00130BE4">
        <w:rPr>
          <w:lang w:eastAsia="lt-LT"/>
        </w:rPr>
        <w:t>.1. punkte.</w:t>
      </w:r>
    </w:p>
    <w:p w14:paraId="4FF3DF9D" w14:textId="77777777" w:rsidR="006002C1" w:rsidRDefault="006002C1" w:rsidP="00EB184E">
      <w:pPr>
        <w:spacing w:after="0" w:line="240" w:lineRule="auto"/>
        <w:rPr>
          <w:lang w:eastAsia="lt-LT"/>
        </w:rPr>
      </w:pPr>
    </w:p>
    <w:p w14:paraId="612C775A" w14:textId="2C39CD96" w:rsidR="006002C1" w:rsidRPr="00EA327A" w:rsidRDefault="00DF3F6E" w:rsidP="00AB2BE3">
      <w:pPr>
        <w:pStyle w:val="Sraopastraipa"/>
        <w:numPr>
          <w:ilvl w:val="0"/>
          <w:numId w:val="26"/>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3E6827B9" w:rsidR="0030327C" w:rsidRPr="00EA327A" w:rsidRDefault="00416C58" w:rsidP="009B7E7B">
      <w:pPr>
        <w:pStyle w:val="Sraopastraipa"/>
        <w:spacing w:after="0" w:line="240" w:lineRule="auto"/>
        <w:ind w:left="0" w:firstLine="709"/>
        <w:jc w:val="both"/>
      </w:pPr>
      <w:r>
        <w:rPr>
          <w:color w:val="000000" w:themeColor="text1"/>
        </w:rPr>
        <w:t>8</w:t>
      </w:r>
      <w:r w:rsidR="00310B0B" w:rsidRPr="00EA327A">
        <w:rPr>
          <w:color w:val="000000" w:themeColor="text1"/>
        </w:rPr>
        <w:t xml:space="preserve">.1. </w:t>
      </w:r>
      <w:r w:rsidR="00046E7C" w:rsidRPr="127DD6E8">
        <w:rPr>
          <w:color w:val="000000" w:themeColor="text1"/>
        </w:rPr>
        <w:t xml:space="preserve">Ši pirkimo procedūra atliekama siekiant sudaryti sutartį su tiekėju, kurio pasiūlymas, vadovaujantis </w:t>
      </w:r>
      <w:r w:rsidR="00046E7C">
        <w:rPr>
          <w:color w:val="000000" w:themeColor="text1"/>
        </w:rPr>
        <w:t>p</w:t>
      </w:r>
      <w:r w:rsidR="00046E7C" w:rsidRPr="127DD6E8">
        <w:rPr>
          <w:color w:val="000000" w:themeColor="text1"/>
        </w:rPr>
        <w:t>irkimo sąlygose</w:t>
      </w:r>
      <w:r w:rsidR="00046E7C" w:rsidRPr="127DD6E8">
        <w:rPr>
          <w:color w:val="0070C0"/>
        </w:rPr>
        <w:t xml:space="preserve"> </w:t>
      </w:r>
      <w:r w:rsidR="00046E7C" w:rsidRPr="127DD6E8">
        <w:rPr>
          <w:color w:val="000000" w:themeColor="text1"/>
        </w:rPr>
        <w:t>nustatyta tvarka, bus pripažintas laimėjęs</w:t>
      </w:r>
      <w:r w:rsidR="00046E7C">
        <w:rPr>
          <w:color w:val="000000" w:themeColor="text1"/>
        </w:rPr>
        <w:t>.</w:t>
      </w:r>
      <w:r w:rsidR="00046E7C"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5" w:name="_Toc124404956"/>
    </w:p>
    <w:p w14:paraId="19F9A759" w14:textId="77777777" w:rsidR="00E574E1" w:rsidRDefault="00E574E1" w:rsidP="006A0F01">
      <w:pPr>
        <w:rPr>
          <w:lang w:eastAsia="lt-LT"/>
        </w:rPr>
      </w:pPr>
    </w:p>
    <w:p w14:paraId="042D6EC0" w14:textId="77777777" w:rsidR="00702C6F" w:rsidRDefault="00702C6F" w:rsidP="006A0F01">
      <w:pPr>
        <w:rPr>
          <w:lang w:eastAsia="lt-LT"/>
        </w:rPr>
      </w:pPr>
    </w:p>
    <w:p w14:paraId="78DCCA4F" w14:textId="77777777" w:rsidR="00416C58" w:rsidRDefault="00416C58" w:rsidP="006A0F01">
      <w:pPr>
        <w:rPr>
          <w:lang w:eastAsia="lt-LT"/>
        </w:rPr>
      </w:pPr>
    </w:p>
    <w:p w14:paraId="3E3995E4" w14:textId="77777777" w:rsidR="00416C58" w:rsidRDefault="00416C58" w:rsidP="006A0F01">
      <w:pPr>
        <w:rPr>
          <w:lang w:eastAsia="lt-LT"/>
        </w:rPr>
      </w:pPr>
    </w:p>
    <w:p w14:paraId="22EC41BE" w14:textId="25221CDB" w:rsidR="0014608C" w:rsidRPr="00EA327A" w:rsidRDefault="0014608C" w:rsidP="00B61FE6">
      <w:pPr>
        <w:pStyle w:val="Antrat1"/>
        <w:numPr>
          <w:ilvl w:val="0"/>
          <w:numId w:val="0"/>
        </w:numPr>
        <w:spacing w:after="0" w:line="240" w:lineRule="auto"/>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5"/>
    </w:p>
    <w:p w14:paraId="1B45A9D7" w14:textId="1B737BD2" w:rsidR="00EE6FA3" w:rsidRPr="00EE6FA3" w:rsidRDefault="00EE6FA3" w:rsidP="00EE6FA3">
      <w:pPr>
        <w:shd w:val="clear" w:color="auto" w:fill="FFFFFF"/>
        <w:spacing w:after="0" w:line="240" w:lineRule="auto"/>
        <w:jc w:val="center"/>
        <w:rPr>
          <w:rFonts w:eastAsia="Calibri" w:cstheme="minorHAnsi"/>
          <w:b/>
          <w:bCs/>
        </w:rPr>
      </w:pPr>
      <w:r w:rsidRPr="00EE6FA3">
        <w:rPr>
          <w:rFonts w:eastAsia="Calibri" w:cstheme="minorHAnsi"/>
          <w:b/>
          <w:bCs/>
        </w:rPr>
        <w:t>TERMINAI</w:t>
      </w:r>
    </w:p>
    <w:p w14:paraId="1CB66704" w14:textId="77777777" w:rsidR="00EE6FA3" w:rsidRPr="00EE6FA3" w:rsidRDefault="00EE6FA3" w:rsidP="00EE6FA3">
      <w:pPr>
        <w:shd w:val="clear" w:color="auto" w:fill="FFFFFF"/>
        <w:spacing w:after="0" w:line="240" w:lineRule="auto"/>
        <w:jc w:val="center"/>
        <w:rPr>
          <w:rFonts w:eastAsia="Calibri" w:cstheme="minorHAnsi"/>
          <w:color w:val="0070C0"/>
          <w:sz w:val="28"/>
          <w:szCs w:val="28"/>
        </w:rPr>
      </w:pPr>
    </w:p>
    <w:tbl>
      <w:tblPr>
        <w:tblStyle w:val="TableGrid2"/>
        <w:tblW w:w="9782" w:type="dxa"/>
        <w:tblInd w:w="-5" w:type="dxa"/>
        <w:tblLayout w:type="fixed"/>
        <w:tblLook w:val="04A0" w:firstRow="1" w:lastRow="0" w:firstColumn="1" w:lastColumn="0" w:noHBand="0" w:noVBand="1"/>
      </w:tblPr>
      <w:tblGrid>
        <w:gridCol w:w="567"/>
        <w:gridCol w:w="2835"/>
        <w:gridCol w:w="3828"/>
        <w:gridCol w:w="2552"/>
      </w:tblGrid>
      <w:tr w:rsidR="00D2788E" w:rsidRPr="00307D75" w14:paraId="6BA4F7CE" w14:textId="77777777" w:rsidTr="00EE6FA3">
        <w:trPr>
          <w:trHeight w:val="20"/>
        </w:trPr>
        <w:tc>
          <w:tcPr>
            <w:tcW w:w="567" w:type="dxa"/>
          </w:tcPr>
          <w:p w14:paraId="47A79513" w14:textId="77777777" w:rsidR="00D2788E" w:rsidRPr="00E3293A" w:rsidRDefault="00D2788E" w:rsidP="00D2788E">
            <w:pPr>
              <w:spacing w:after="0" w:line="240" w:lineRule="auto"/>
              <w:ind w:firstLine="0"/>
              <w:rPr>
                <w:sz w:val="22"/>
                <w:szCs w:val="22"/>
              </w:rPr>
            </w:pPr>
            <w:r w:rsidRPr="00E3293A">
              <w:rPr>
                <w:sz w:val="22"/>
                <w:szCs w:val="22"/>
              </w:rPr>
              <w:t>Eil.</w:t>
            </w:r>
          </w:p>
          <w:p w14:paraId="030ECA74" w14:textId="77777777" w:rsidR="00D2788E" w:rsidRPr="00E3293A" w:rsidRDefault="00D2788E" w:rsidP="00D2788E">
            <w:pPr>
              <w:spacing w:after="0" w:line="240" w:lineRule="auto"/>
              <w:ind w:firstLine="0"/>
              <w:rPr>
                <w:sz w:val="22"/>
                <w:szCs w:val="22"/>
              </w:rPr>
            </w:pPr>
            <w:r w:rsidRPr="00E3293A">
              <w:rPr>
                <w:sz w:val="22"/>
                <w:szCs w:val="22"/>
              </w:rPr>
              <w:t>Nr.</w:t>
            </w:r>
          </w:p>
        </w:tc>
        <w:tc>
          <w:tcPr>
            <w:tcW w:w="2835" w:type="dxa"/>
          </w:tcPr>
          <w:p w14:paraId="697981BB" w14:textId="77777777" w:rsidR="00D2788E" w:rsidRPr="00E3293A" w:rsidRDefault="00D2788E" w:rsidP="00D2788E">
            <w:pPr>
              <w:spacing w:after="0" w:line="240" w:lineRule="auto"/>
              <w:ind w:firstLine="0"/>
              <w:rPr>
                <w:sz w:val="22"/>
                <w:szCs w:val="22"/>
              </w:rPr>
            </w:pPr>
            <w:r w:rsidRPr="00E3293A">
              <w:rPr>
                <w:b/>
                <w:sz w:val="22"/>
                <w:szCs w:val="22"/>
              </w:rPr>
              <w:t xml:space="preserve">VEIKSMAS </w:t>
            </w:r>
          </w:p>
        </w:tc>
        <w:tc>
          <w:tcPr>
            <w:tcW w:w="3828" w:type="dxa"/>
            <w:hideMark/>
          </w:tcPr>
          <w:p w14:paraId="7572C89C" w14:textId="77777777" w:rsidR="00D2788E" w:rsidRPr="00E3293A" w:rsidRDefault="00D2788E" w:rsidP="00D2788E">
            <w:pPr>
              <w:spacing w:after="0" w:line="240" w:lineRule="auto"/>
              <w:ind w:firstLine="34"/>
              <w:rPr>
                <w:b/>
                <w:sz w:val="22"/>
                <w:szCs w:val="22"/>
              </w:rPr>
            </w:pPr>
            <w:r w:rsidRPr="00E3293A">
              <w:rPr>
                <w:b/>
                <w:sz w:val="22"/>
                <w:szCs w:val="22"/>
              </w:rPr>
              <w:t>DATA/DIENŲ SKAIČIUS/ LAIKAS</w:t>
            </w:r>
          </w:p>
          <w:p w14:paraId="4F870C2C" w14:textId="77777777" w:rsidR="00D2788E" w:rsidRPr="00E3293A" w:rsidRDefault="00D2788E" w:rsidP="00D2788E">
            <w:pPr>
              <w:spacing w:after="0" w:line="240" w:lineRule="auto"/>
              <w:ind w:firstLine="34"/>
              <w:rPr>
                <w:sz w:val="22"/>
                <w:szCs w:val="22"/>
              </w:rPr>
            </w:pPr>
            <w:r w:rsidRPr="00E3293A">
              <w:rPr>
                <w:sz w:val="22"/>
                <w:szCs w:val="22"/>
              </w:rPr>
              <w:t>(Lietuvos laiku)</w:t>
            </w:r>
          </w:p>
        </w:tc>
        <w:tc>
          <w:tcPr>
            <w:tcW w:w="2552" w:type="dxa"/>
            <w:hideMark/>
          </w:tcPr>
          <w:p w14:paraId="0AEAC56F" w14:textId="77777777" w:rsidR="00D2788E" w:rsidRPr="00E3293A" w:rsidRDefault="00D2788E" w:rsidP="00D2788E">
            <w:pPr>
              <w:spacing w:after="0" w:line="240" w:lineRule="auto"/>
              <w:ind w:firstLine="34"/>
              <w:rPr>
                <w:b/>
                <w:sz w:val="22"/>
                <w:szCs w:val="22"/>
              </w:rPr>
            </w:pPr>
            <w:r w:rsidRPr="00E3293A">
              <w:rPr>
                <w:b/>
                <w:sz w:val="22"/>
                <w:szCs w:val="22"/>
              </w:rPr>
              <w:t>PASTABOS</w:t>
            </w:r>
          </w:p>
        </w:tc>
      </w:tr>
      <w:tr w:rsidR="00D2788E" w:rsidRPr="00307D75" w14:paraId="18FC5CB3" w14:textId="77777777" w:rsidTr="00EE6FA3">
        <w:trPr>
          <w:trHeight w:val="20"/>
        </w:trPr>
        <w:tc>
          <w:tcPr>
            <w:tcW w:w="567" w:type="dxa"/>
          </w:tcPr>
          <w:p w14:paraId="32C39ACA" w14:textId="77777777" w:rsidR="00D2788E" w:rsidRPr="00E3293A" w:rsidRDefault="00D2788E" w:rsidP="00D2788E">
            <w:pPr>
              <w:spacing w:after="0" w:line="240" w:lineRule="auto"/>
              <w:ind w:firstLine="0"/>
              <w:rPr>
                <w:bCs/>
                <w:sz w:val="22"/>
                <w:szCs w:val="22"/>
              </w:rPr>
            </w:pPr>
            <w:r w:rsidRPr="00E3293A">
              <w:rPr>
                <w:bCs/>
                <w:sz w:val="22"/>
                <w:szCs w:val="22"/>
              </w:rPr>
              <w:t>1.</w:t>
            </w:r>
          </w:p>
        </w:tc>
        <w:tc>
          <w:tcPr>
            <w:tcW w:w="2835" w:type="dxa"/>
          </w:tcPr>
          <w:p w14:paraId="15160217" w14:textId="77777777" w:rsidR="00D2788E" w:rsidRPr="00E3293A" w:rsidRDefault="00D2788E" w:rsidP="00D2788E">
            <w:pPr>
              <w:spacing w:after="0" w:line="240" w:lineRule="auto"/>
              <w:ind w:firstLine="0"/>
              <w:rPr>
                <w:bCs/>
                <w:sz w:val="22"/>
                <w:szCs w:val="22"/>
              </w:rPr>
            </w:pPr>
            <w:r w:rsidRPr="00E3293A">
              <w:rPr>
                <w:bCs/>
                <w:sz w:val="22"/>
                <w:szCs w:val="22"/>
              </w:rPr>
              <w:t>Pasiūlymų pateikimo terminas</w:t>
            </w:r>
          </w:p>
        </w:tc>
        <w:tc>
          <w:tcPr>
            <w:tcW w:w="3828" w:type="dxa"/>
          </w:tcPr>
          <w:p w14:paraId="085AE382" w14:textId="77777777" w:rsidR="00D2788E" w:rsidRPr="00E3293A" w:rsidRDefault="00D2788E" w:rsidP="00D2788E">
            <w:pPr>
              <w:spacing w:after="0" w:line="240" w:lineRule="auto"/>
              <w:ind w:firstLine="34"/>
              <w:rPr>
                <w:sz w:val="22"/>
                <w:szCs w:val="22"/>
              </w:rPr>
            </w:pPr>
            <w:r w:rsidRPr="00E3293A">
              <w:rPr>
                <w:sz w:val="22"/>
                <w:szCs w:val="22"/>
              </w:rPr>
              <w:t xml:space="preserve">Bus nurodytas skelbime apie pirkimą. </w:t>
            </w:r>
          </w:p>
        </w:tc>
        <w:tc>
          <w:tcPr>
            <w:tcW w:w="2552" w:type="dxa"/>
          </w:tcPr>
          <w:p w14:paraId="40D3D0C1" w14:textId="2998B15F" w:rsidR="00D2788E" w:rsidRPr="00E3293A" w:rsidRDefault="00D2788E" w:rsidP="00D01BE4">
            <w:pPr>
              <w:spacing w:after="0" w:line="240" w:lineRule="auto"/>
              <w:ind w:firstLine="0"/>
              <w:rPr>
                <w:color w:val="7030A0"/>
                <w:sz w:val="22"/>
                <w:szCs w:val="22"/>
              </w:rPr>
            </w:pPr>
            <w:r w:rsidRPr="00E3293A">
              <w:rPr>
                <w:sz w:val="22"/>
                <w:szCs w:val="22"/>
              </w:rPr>
              <w:t>Perkančioji organizacija turi teisę pratęsti pasiūlymų pateikimo terminą.</w:t>
            </w:r>
          </w:p>
        </w:tc>
      </w:tr>
      <w:tr w:rsidR="00D2788E" w:rsidRPr="00307D75" w14:paraId="36AC5180" w14:textId="77777777" w:rsidTr="00EE6FA3">
        <w:trPr>
          <w:trHeight w:val="20"/>
        </w:trPr>
        <w:tc>
          <w:tcPr>
            <w:tcW w:w="567" w:type="dxa"/>
          </w:tcPr>
          <w:p w14:paraId="247CF7AD" w14:textId="77777777" w:rsidR="00D2788E" w:rsidRPr="00E3293A" w:rsidRDefault="00D2788E" w:rsidP="00D2788E">
            <w:pPr>
              <w:spacing w:after="0" w:line="240" w:lineRule="auto"/>
              <w:ind w:firstLine="0"/>
              <w:rPr>
                <w:bCs/>
                <w:sz w:val="22"/>
                <w:szCs w:val="22"/>
              </w:rPr>
            </w:pPr>
            <w:r w:rsidRPr="00E3293A">
              <w:rPr>
                <w:bCs/>
                <w:sz w:val="22"/>
                <w:szCs w:val="22"/>
              </w:rPr>
              <w:t>2.</w:t>
            </w:r>
          </w:p>
        </w:tc>
        <w:tc>
          <w:tcPr>
            <w:tcW w:w="2835" w:type="dxa"/>
          </w:tcPr>
          <w:p w14:paraId="6936679C" w14:textId="77777777" w:rsidR="00D2788E" w:rsidRPr="00E3293A" w:rsidRDefault="00D2788E" w:rsidP="00D2788E">
            <w:pPr>
              <w:spacing w:after="0" w:line="240" w:lineRule="auto"/>
              <w:ind w:firstLine="0"/>
              <w:rPr>
                <w:bCs/>
                <w:sz w:val="22"/>
                <w:szCs w:val="22"/>
              </w:rPr>
            </w:pPr>
            <w:r w:rsidRPr="00E3293A">
              <w:rPr>
                <w:sz w:val="22"/>
                <w:szCs w:val="22"/>
              </w:rPr>
              <w:t>Pasiūlymą patikslinti pirkimo dokumentus arba prašymus dėl pirkimo dokumentų paaiškinimų tiekėjas turi pateikti ne vėliau kaip:</w:t>
            </w:r>
          </w:p>
        </w:tc>
        <w:tc>
          <w:tcPr>
            <w:tcW w:w="3828" w:type="dxa"/>
          </w:tcPr>
          <w:p w14:paraId="6731BB9D" w14:textId="77777777" w:rsidR="00D2788E" w:rsidRPr="00E3293A" w:rsidRDefault="00D2788E" w:rsidP="00D2788E">
            <w:pPr>
              <w:spacing w:after="0" w:line="240" w:lineRule="auto"/>
              <w:ind w:firstLine="0"/>
              <w:rPr>
                <w:sz w:val="22"/>
                <w:szCs w:val="22"/>
              </w:rPr>
            </w:pPr>
            <w:r w:rsidRPr="00E3293A">
              <w:rPr>
                <w:sz w:val="22"/>
                <w:szCs w:val="22"/>
              </w:rPr>
              <w:t xml:space="preserve">Likus </w:t>
            </w:r>
            <w:r w:rsidRPr="00E3293A">
              <w:rPr>
                <w:b/>
                <w:sz w:val="22"/>
                <w:szCs w:val="22"/>
              </w:rPr>
              <w:t>2 darbo dienoms</w:t>
            </w:r>
            <w:r w:rsidRPr="00E3293A">
              <w:rPr>
                <w:sz w:val="22"/>
                <w:szCs w:val="22"/>
              </w:rPr>
              <w:t xml:space="preserve"> iki pasiūlymų pateikimo termino pabaigos.</w:t>
            </w:r>
          </w:p>
        </w:tc>
        <w:tc>
          <w:tcPr>
            <w:tcW w:w="2552" w:type="dxa"/>
          </w:tcPr>
          <w:p w14:paraId="79F75E1B" w14:textId="77777777" w:rsidR="00D2788E" w:rsidRPr="00E3293A" w:rsidRDefault="00D2788E" w:rsidP="00D2788E">
            <w:pPr>
              <w:spacing w:after="0" w:line="240" w:lineRule="auto"/>
              <w:ind w:firstLine="34"/>
              <w:rPr>
                <w:color w:val="7030A0"/>
                <w:sz w:val="22"/>
                <w:szCs w:val="22"/>
              </w:rPr>
            </w:pPr>
          </w:p>
          <w:p w14:paraId="21E23D7A" w14:textId="77777777" w:rsidR="00D2788E" w:rsidRPr="00E3293A" w:rsidRDefault="00D2788E" w:rsidP="00D2788E">
            <w:pPr>
              <w:spacing w:after="0" w:line="240" w:lineRule="auto"/>
              <w:ind w:firstLine="34"/>
              <w:rPr>
                <w:color w:val="7030A0"/>
                <w:sz w:val="22"/>
                <w:szCs w:val="22"/>
              </w:rPr>
            </w:pPr>
          </w:p>
          <w:p w14:paraId="7F5D3AF9" w14:textId="77777777" w:rsidR="00D2788E" w:rsidRPr="00E3293A" w:rsidRDefault="00D2788E" w:rsidP="00D2788E">
            <w:pPr>
              <w:spacing w:after="0" w:line="240" w:lineRule="auto"/>
              <w:ind w:firstLine="34"/>
              <w:rPr>
                <w:color w:val="7030A0"/>
                <w:sz w:val="22"/>
                <w:szCs w:val="22"/>
              </w:rPr>
            </w:pPr>
          </w:p>
        </w:tc>
      </w:tr>
      <w:tr w:rsidR="00D2788E" w:rsidRPr="00307D75" w14:paraId="77DB9D30" w14:textId="77777777" w:rsidTr="00EE6FA3">
        <w:trPr>
          <w:trHeight w:val="20"/>
        </w:trPr>
        <w:tc>
          <w:tcPr>
            <w:tcW w:w="567" w:type="dxa"/>
          </w:tcPr>
          <w:p w14:paraId="0BBF7CD6" w14:textId="77777777" w:rsidR="00D2788E" w:rsidRPr="00E3293A" w:rsidRDefault="00D2788E" w:rsidP="00D2788E">
            <w:pPr>
              <w:spacing w:after="0" w:line="240" w:lineRule="auto"/>
              <w:ind w:firstLine="0"/>
              <w:rPr>
                <w:bCs/>
                <w:sz w:val="22"/>
                <w:szCs w:val="22"/>
              </w:rPr>
            </w:pPr>
            <w:r w:rsidRPr="00E3293A">
              <w:rPr>
                <w:bCs/>
                <w:sz w:val="22"/>
                <w:szCs w:val="22"/>
              </w:rPr>
              <w:t>3.</w:t>
            </w:r>
          </w:p>
        </w:tc>
        <w:tc>
          <w:tcPr>
            <w:tcW w:w="2835" w:type="dxa"/>
          </w:tcPr>
          <w:p w14:paraId="4C24CF58" w14:textId="77777777" w:rsidR="00D2788E" w:rsidRPr="00E3293A" w:rsidRDefault="00D2788E" w:rsidP="00D2788E">
            <w:pPr>
              <w:spacing w:after="0" w:line="240" w:lineRule="auto"/>
              <w:ind w:firstLine="0"/>
              <w:rPr>
                <w:sz w:val="22"/>
                <w:szCs w:val="22"/>
              </w:rPr>
            </w:pPr>
            <w:r w:rsidRPr="00E3293A">
              <w:rPr>
                <w:rFonts w:eastAsia="Arial"/>
                <w:sz w:val="22"/>
                <w:szCs w:val="22"/>
              </w:rPr>
              <w:t xml:space="preserve">Perkančioji organizacija </w:t>
            </w:r>
            <w:r w:rsidRPr="00E3293A">
              <w:rPr>
                <w:sz w:val="22"/>
                <w:szCs w:val="22"/>
              </w:rPr>
              <w:t>pirkimo dokumentų paaiškinimą, patikslinimą pateikia visiems dalyviams:</w:t>
            </w:r>
          </w:p>
        </w:tc>
        <w:tc>
          <w:tcPr>
            <w:tcW w:w="3828" w:type="dxa"/>
          </w:tcPr>
          <w:p w14:paraId="3B334640" w14:textId="77777777" w:rsidR="00D2788E" w:rsidRPr="00E3293A" w:rsidRDefault="00D2788E" w:rsidP="00D2788E">
            <w:pPr>
              <w:spacing w:after="0" w:line="240" w:lineRule="auto"/>
              <w:ind w:firstLine="0"/>
              <w:rPr>
                <w:sz w:val="22"/>
                <w:szCs w:val="22"/>
              </w:rPr>
            </w:pPr>
            <w:r w:rsidRPr="00E3293A">
              <w:rPr>
                <w:bCs/>
                <w:sz w:val="22"/>
                <w:szCs w:val="22"/>
              </w:rPr>
              <w:t>Likus ne mažiau kaip</w:t>
            </w:r>
            <w:r w:rsidRPr="00E3293A">
              <w:rPr>
                <w:b/>
                <w:sz w:val="22"/>
                <w:szCs w:val="22"/>
              </w:rPr>
              <w:t xml:space="preserve"> 1 darbo dienai</w:t>
            </w:r>
            <w:r w:rsidRPr="00E3293A">
              <w:rPr>
                <w:sz w:val="22"/>
                <w:szCs w:val="22"/>
              </w:rPr>
              <w:t xml:space="preserve"> iki pasiūlymų pateikimo termino pabaigos.</w:t>
            </w:r>
          </w:p>
        </w:tc>
        <w:tc>
          <w:tcPr>
            <w:tcW w:w="2552" w:type="dxa"/>
          </w:tcPr>
          <w:p w14:paraId="550D3CA0" w14:textId="61D96572" w:rsidR="00D2788E" w:rsidRPr="00E3293A" w:rsidRDefault="00D2788E" w:rsidP="00D01BE4">
            <w:pPr>
              <w:spacing w:after="0" w:line="240" w:lineRule="auto"/>
              <w:ind w:firstLine="0"/>
              <w:rPr>
                <w:color w:val="7030A0"/>
                <w:sz w:val="22"/>
                <w:szCs w:val="22"/>
              </w:rPr>
            </w:pPr>
            <w:r w:rsidRPr="00E3293A">
              <w:rPr>
                <w:color w:val="000000"/>
                <w:sz w:val="22"/>
                <w:szCs w:val="22"/>
              </w:rPr>
              <w:t xml:space="preserve">Jei paaiškinimai ar patikslinimai teikiami perkančiosios organizacijos iniciatyva, jų pateikimo terminas nesikeičia. </w:t>
            </w:r>
          </w:p>
        </w:tc>
      </w:tr>
      <w:tr w:rsidR="00D2788E" w:rsidRPr="00307D75" w14:paraId="1A8F1557" w14:textId="77777777" w:rsidTr="00EE6FA3">
        <w:trPr>
          <w:trHeight w:val="1055"/>
        </w:trPr>
        <w:tc>
          <w:tcPr>
            <w:tcW w:w="567" w:type="dxa"/>
          </w:tcPr>
          <w:p w14:paraId="3F2A3D30" w14:textId="77777777" w:rsidR="00D2788E" w:rsidRPr="00E3293A" w:rsidRDefault="00D2788E" w:rsidP="00D2788E">
            <w:pPr>
              <w:spacing w:after="0" w:line="240" w:lineRule="auto"/>
              <w:ind w:firstLine="0"/>
              <w:rPr>
                <w:bCs/>
                <w:sz w:val="22"/>
                <w:szCs w:val="22"/>
              </w:rPr>
            </w:pPr>
            <w:r w:rsidRPr="00E3293A">
              <w:rPr>
                <w:bCs/>
                <w:sz w:val="22"/>
                <w:szCs w:val="22"/>
              </w:rPr>
              <w:t>4.</w:t>
            </w:r>
          </w:p>
        </w:tc>
        <w:tc>
          <w:tcPr>
            <w:tcW w:w="2835" w:type="dxa"/>
            <w:hideMark/>
          </w:tcPr>
          <w:p w14:paraId="527A32ED" w14:textId="77777777" w:rsidR="00D2788E" w:rsidRPr="00E3293A" w:rsidRDefault="00D2788E" w:rsidP="00D2788E">
            <w:pPr>
              <w:spacing w:after="0" w:line="240" w:lineRule="auto"/>
              <w:ind w:firstLine="0"/>
              <w:rPr>
                <w:sz w:val="22"/>
                <w:szCs w:val="22"/>
              </w:rPr>
            </w:pPr>
            <w:r w:rsidRPr="00E3293A">
              <w:rPr>
                <w:sz w:val="22"/>
                <w:szCs w:val="22"/>
              </w:rPr>
              <w:t>Pradinis susipažinimas su CVP IS priemonėmis gautais pasiūlymais</w:t>
            </w:r>
          </w:p>
        </w:tc>
        <w:tc>
          <w:tcPr>
            <w:tcW w:w="3828" w:type="dxa"/>
            <w:hideMark/>
          </w:tcPr>
          <w:p w14:paraId="35009BCB" w14:textId="77777777" w:rsidR="00D2788E" w:rsidRPr="00E3293A" w:rsidRDefault="00D2788E" w:rsidP="00D2788E">
            <w:pPr>
              <w:spacing w:after="0" w:line="240" w:lineRule="auto"/>
              <w:ind w:firstLine="34"/>
              <w:rPr>
                <w:sz w:val="22"/>
                <w:szCs w:val="22"/>
              </w:rPr>
            </w:pPr>
            <w:r w:rsidRPr="00E3293A">
              <w:rPr>
                <w:sz w:val="22"/>
                <w:szCs w:val="22"/>
              </w:rPr>
              <w:t xml:space="preserve">Pradedamas ne anksčiau nei </w:t>
            </w:r>
            <w:r w:rsidRPr="00E3293A">
              <w:rPr>
                <w:color w:val="000000" w:themeColor="text1"/>
                <w:sz w:val="22"/>
                <w:szCs w:val="22"/>
              </w:rPr>
              <w:t>po 30 minučių</w:t>
            </w:r>
            <w:r w:rsidRPr="00E3293A">
              <w:rPr>
                <w:sz w:val="22"/>
                <w:szCs w:val="22"/>
              </w:rPr>
              <w:t xml:space="preserve"> po galutinių pasiūlymų pateikimo termino pabaigos</w:t>
            </w:r>
          </w:p>
        </w:tc>
        <w:tc>
          <w:tcPr>
            <w:tcW w:w="2552" w:type="dxa"/>
            <w:hideMark/>
          </w:tcPr>
          <w:p w14:paraId="73659196" w14:textId="77777777" w:rsidR="00D2788E" w:rsidRPr="00E3293A" w:rsidRDefault="00D2788E" w:rsidP="00D2788E">
            <w:pPr>
              <w:spacing w:after="0" w:line="240" w:lineRule="auto"/>
              <w:ind w:firstLine="34"/>
              <w:rPr>
                <w:iCs/>
                <w:sz w:val="22"/>
                <w:szCs w:val="22"/>
              </w:rPr>
            </w:pPr>
          </w:p>
        </w:tc>
      </w:tr>
      <w:tr w:rsidR="00D2788E" w:rsidRPr="00307D75" w14:paraId="61F9C72E" w14:textId="77777777" w:rsidTr="00EE6FA3">
        <w:trPr>
          <w:trHeight w:val="20"/>
        </w:trPr>
        <w:tc>
          <w:tcPr>
            <w:tcW w:w="567" w:type="dxa"/>
          </w:tcPr>
          <w:p w14:paraId="7E32692B" w14:textId="77777777" w:rsidR="00D2788E" w:rsidRPr="00E3293A" w:rsidRDefault="00D2788E" w:rsidP="00D2788E">
            <w:pPr>
              <w:spacing w:after="0" w:line="240" w:lineRule="auto"/>
              <w:ind w:firstLine="0"/>
              <w:rPr>
                <w:bCs/>
                <w:sz w:val="22"/>
                <w:szCs w:val="22"/>
              </w:rPr>
            </w:pPr>
            <w:r w:rsidRPr="00E3293A">
              <w:rPr>
                <w:bCs/>
                <w:sz w:val="22"/>
                <w:szCs w:val="22"/>
              </w:rPr>
              <w:t>5.</w:t>
            </w:r>
          </w:p>
        </w:tc>
        <w:tc>
          <w:tcPr>
            <w:tcW w:w="2835" w:type="dxa"/>
          </w:tcPr>
          <w:p w14:paraId="6EF98A28" w14:textId="77777777" w:rsidR="00D2788E" w:rsidRPr="00E3293A" w:rsidRDefault="00D2788E" w:rsidP="00D2788E">
            <w:pPr>
              <w:spacing w:after="0" w:line="240" w:lineRule="auto"/>
              <w:ind w:firstLine="0"/>
              <w:rPr>
                <w:sz w:val="22"/>
                <w:szCs w:val="22"/>
              </w:rPr>
            </w:pPr>
            <w:r w:rsidRPr="00E3293A">
              <w:rPr>
                <w:bCs/>
                <w:sz w:val="22"/>
                <w:szCs w:val="22"/>
              </w:rPr>
              <w:t>Pasiūlymo galiojimo ir pasiūlymo galiojimo užtikrinimo (jei taikoma) terminas ne trumpesnis kaip</w:t>
            </w:r>
          </w:p>
        </w:tc>
        <w:tc>
          <w:tcPr>
            <w:tcW w:w="3828" w:type="dxa"/>
          </w:tcPr>
          <w:p w14:paraId="76362454" w14:textId="77777777" w:rsidR="00D2788E" w:rsidRPr="00E3293A" w:rsidRDefault="00D2788E" w:rsidP="00D2788E">
            <w:pPr>
              <w:spacing w:after="0" w:line="240" w:lineRule="auto"/>
              <w:ind w:firstLine="34"/>
              <w:rPr>
                <w:sz w:val="22"/>
                <w:szCs w:val="22"/>
              </w:rPr>
            </w:pPr>
            <w:r>
              <w:rPr>
                <w:sz w:val="22"/>
                <w:szCs w:val="22"/>
              </w:rPr>
              <w:t>90</w:t>
            </w:r>
            <w:r w:rsidRPr="00E3293A">
              <w:rPr>
                <w:sz w:val="22"/>
                <w:szCs w:val="22"/>
              </w:rPr>
              <w:t xml:space="preserve"> (</w:t>
            </w:r>
            <w:r>
              <w:rPr>
                <w:sz w:val="22"/>
                <w:szCs w:val="22"/>
              </w:rPr>
              <w:t>devyniasdešimt</w:t>
            </w:r>
            <w:r w:rsidRPr="00E3293A">
              <w:rPr>
                <w:sz w:val="22"/>
                <w:szCs w:val="22"/>
              </w:rPr>
              <w:t xml:space="preserve">) </w:t>
            </w:r>
            <w:r>
              <w:rPr>
                <w:sz w:val="22"/>
                <w:szCs w:val="22"/>
              </w:rPr>
              <w:t>dienų</w:t>
            </w:r>
            <w:r w:rsidRPr="00E3293A">
              <w:rPr>
                <w:sz w:val="22"/>
                <w:szCs w:val="22"/>
              </w:rPr>
              <w:t xml:space="preserve"> nuo pasiūlymų pateikimo galutinio termino pabaigos. </w:t>
            </w:r>
          </w:p>
        </w:tc>
        <w:tc>
          <w:tcPr>
            <w:tcW w:w="2552" w:type="dxa"/>
          </w:tcPr>
          <w:p w14:paraId="161C97D7" w14:textId="77777777" w:rsidR="00D2788E" w:rsidRPr="00E3293A" w:rsidRDefault="00D2788E" w:rsidP="00D2788E">
            <w:pPr>
              <w:spacing w:after="0" w:line="240" w:lineRule="auto"/>
              <w:ind w:firstLine="34"/>
              <w:rPr>
                <w:sz w:val="22"/>
                <w:szCs w:val="22"/>
              </w:rPr>
            </w:pPr>
          </w:p>
        </w:tc>
      </w:tr>
      <w:tr w:rsidR="00D01BE4" w:rsidRPr="004A49C8" w14:paraId="10E65033" w14:textId="77777777" w:rsidTr="00EE6FA3">
        <w:trPr>
          <w:trHeight w:val="20"/>
        </w:trPr>
        <w:tc>
          <w:tcPr>
            <w:tcW w:w="567" w:type="dxa"/>
          </w:tcPr>
          <w:p w14:paraId="465B12C4" w14:textId="77777777" w:rsidR="00D01BE4" w:rsidRPr="004A49C8" w:rsidRDefault="00D01BE4" w:rsidP="004A49C8">
            <w:pPr>
              <w:spacing w:after="0" w:line="240" w:lineRule="auto"/>
              <w:ind w:firstLine="0"/>
              <w:rPr>
                <w:bCs/>
                <w:sz w:val="22"/>
                <w:szCs w:val="22"/>
              </w:rPr>
            </w:pPr>
            <w:r w:rsidRPr="004A49C8">
              <w:rPr>
                <w:bCs/>
                <w:sz w:val="22"/>
                <w:szCs w:val="22"/>
              </w:rPr>
              <w:t>6.</w:t>
            </w:r>
          </w:p>
        </w:tc>
        <w:tc>
          <w:tcPr>
            <w:tcW w:w="2835" w:type="dxa"/>
          </w:tcPr>
          <w:p w14:paraId="2EEBC7FD" w14:textId="77777777" w:rsidR="00D01BE4" w:rsidRPr="004A49C8" w:rsidRDefault="00D01BE4" w:rsidP="004A49C8">
            <w:pPr>
              <w:spacing w:after="0" w:line="240" w:lineRule="auto"/>
              <w:ind w:firstLine="0"/>
              <w:rPr>
                <w:sz w:val="22"/>
                <w:szCs w:val="22"/>
              </w:rPr>
            </w:pPr>
            <w:r w:rsidRPr="004A49C8">
              <w:rPr>
                <w:rFonts w:eastAsia="Arial"/>
                <w:sz w:val="22"/>
                <w:szCs w:val="22"/>
              </w:rPr>
              <w:t>Perkančioji organizacija</w:t>
            </w:r>
            <w:r w:rsidRPr="004A49C8">
              <w:rPr>
                <w:sz w:val="22"/>
                <w:szCs w:val="22"/>
              </w:rPr>
              <w:t xml:space="preserve"> atsako dalyviui, ar jis sutinka priimti dalyvio siūlomą pasiūlymo galiojimo užtikrinimą patvirtinantį dokumentą ne vėliau kaip per</w:t>
            </w:r>
          </w:p>
        </w:tc>
        <w:tc>
          <w:tcPr>
            <w:tcW w:w="3828" w:type="dxa"/>
          </w:tcPr>
          <w:p w14:paraId="13C9B397" w14:textId="77777777" w:rsidR="00D01BE4" w:rsidRPr="004A49C8" w:rsidRDefault="00D01BE4" w:rsidP="004A49C8">
            <w:pPr>
              <w:spacing w:line="240" w:lineRule="auto"/>
              <w:ind w:firstLine="34"/>
              <w:rPr>
                <w:sz w:val="22"/>
                <w:szCs w:val="22"/>
              </w:rPr>
            </w:pPr>
            <w:r w:rsidRPr="004A49C8">
              <w:rPr>
                <w:iCs/>
                <w:sz w:val="22"/>
                <w:szCs w:val="22"/>
              </w:rPr>
              <w:t xml:space="preserve">3 (tris) darbo dienas </w:t>
            </w:r>
            <w:r w:rsidRPr="004A49C8">
              <w:rPr>
                <w:sz w:val="22"/>
                <w:szCs w:val="22"/>
              </w:rPr>
              <w:t>nuo prašymo gavimo dienos</w:t>
            </w:r>
          </w:p>
          <w:p w14:paraId="26640622" w14:textId="3C408F64" w:rsidR="00D01BE4" w:rsidRPr="004A49C8" w:rsidRDefault="00D01BE4" w:rsidP="004A49C8">
            <w:pPr>
              <w:spacing w:after="0" w:line="240" w:lineRule="auto"/>
              <w:ind w:firstLine="34"/>
              <w:rPr>
                <w:sz w:val="22"/>
                <w:szCs w:val="22"/>
              </w:rPr>
            </w:pPr>
          </w:p>
        </w:tc>
        <w:tc>
          <w:tcPr>
            <w:tcW w:w="2552" w:type="dxa"/>
          </w:tcPr>
          <w:p w14:paraId="664C1C4B" w14:textId="77777777" w:rsidR="00D01BE4" w:rsidRPr="004A49C8" w:rsidRDefault="00D01BE4" w:rsidP="004A49C8">
            <w:pPr>
              <w:spacing w:after="0" w:line="240" w:lineRule="auto"/>
              <w:ind w:firstLine="34"/>
              <w:rPr>
                <w:sz w:val="22"/>
                <w:szCs w:val="22"/>
              </w:rPr>
            </w:pPr>
          </w:p>
        </w:tc>
      </w:tr>
      <w:tr w:rsidR="00D01BE4" w:rsidRPr="004A49C8" w14:paraId="48AAD4DF" w14:textId="77777777" w:rsidTr="00EE6FA3">
        <w:trPr>
          <w:trHeight w:val="20"/>
        </w:trPr>
        <w:tc>
          <w:tcPr>
            <w:tcW w:w="567" w:type="dxa"/>
          </w:tcPr>
          <w:p w14:paraId="6E9F7E08" w14:textId="77777777" w:rsidR="00D01BE4" w:rsidRPr="004A49C8" w:rsidRDefault="00D01BE4" w:rsidP="004A49C8">
            <w:pPr>
              <w:spacing w:after="0" w:line="240" w:lineRule="auto"/>
              <w:ind w:firstLine="0"/>
              <w:rPr>
                <w:bCs/>
                <w:sz w:val="22"/>
                <w:szCs w:val="22"/>
              </w:rPr>
            </w:pPr>
            <w:r w:rsidRPr="004A49C8">
              <w:rPr>
                <w:bCs/>
                <w:sz w:val="22"/>
                <w:szCs w:val="22"/>
              </w:rPr>
              <w:t>7.</w:t>
            </w:r>
          </w:p>
        </w:tc>
        <w:tc>
          <w:tcPr>
            <w:tcW w:w="2835" w:type="dxa"/>
          </w:tcPr>
          <w:p w14:paraId="77B2DA03" w14:textId="77777777" w:rsidR="00D01BE4" w:rsidRPr="004A49C8" w:rsidRDefault="00D01BE4" w:rsidP="004A49C8">
            <w:pPr>
              <w:spacing w:after="0" w:line="240" w:lineRule="auto"/>
              <w:ind w:firstLine="0"/>
              <w:rPr>
                <w:sz w:val="22"/>
                <w:szCs w:val="22"/>
              </w:rPr>
            </w:pPr>
            <w:r w:rsidRPr="004A49C8">
              <w:rPr>
                <w:sz w:val="22"/>
                <w:szCs w:val="22"/>
              </w:rPr>
              <w:t>Pasiūlymo galiojimo užtikrinimas pirkimo dalyviui grąžinamas (arba atsisakoma teisių į jį) per</w:t>
            </w:r>
          </w:p>
        </w:tc>
        <w:tc>
          <w:tcPr>
            <w:tcW w:w="3828" w:type="dxa"/>
          </w:tcPr>
          <w:p w14:paraId="43E56BEE" w14:textId="77777777" w:rsidR="00D01BE4" w:rsidRPr="004A49C8" w:rsidRDefault="00D01BE4" w:rsidP="004A49C8">
            <w:pPr>
              <w:spacing w:line="240" w:lineRule="auto"/>
              <w:ind w:firstLine="34"/>
              <w:rPr>
                <w:sz w:val="22"/>
                <w:szCs w:val="22"/>
              </w:rPr>
            </w:pPr>
            <w:r w:rsidRPr="004A49C8">
              <w:rPr>
                <w:iCs/>
                <w:sz w:val="22"/>
                <w:szCs w:val="22"/>
              </w:rPr>
              <w:t xml:space="preserve">5  (penkias) darbo dienas </w:t>
            </w:r>
            <w:r w:rsidRPr="004A49C8">
              <w:rPr>
                <w:sz w:val="22"/>
                <w:szCs w:val="22"/>
              </w:rPr>
              <w:t>nuo prašymo gavimo dienos</w:t>
            </w:r>
          </w:p>
          <w:p w14:paraId="23628E84" w14:textId="6E335F8C" w:rsidR="00D01BE4" w:rsidRPr="004A49C8" w:rsidRDefault="00D01BE4" w:rsidP="004A49C8">
            <w:pPr>
              <w:spacing w:after="0" w:line="240" w:lineRule="auto"/>
              <w:ind w:firstLine="34"/>
              <w:rPr>
                <w:sz w:val="22"/>
                <w:szCs w:val="22"/>
              </w:rPr>
            </w:pPr>
          </w:p>
        </w:tc>
        <w:tc>
          <w:tcPr>
            <w:tcW w:w="2552" w:type="dxa"/>
          </w:tcPr>
          <w:p w14:paraId="17022750" w14:textId="77777777" w:rsidR="00D01BE4" w:rsidRPr="004A49C8" w:rsidRDefault="00D01BE4" w:rsidP="004A49C8">
            <w:pPr>
              <w:spacing w:after="0" w:line="240" w:lineRule="auto"/>
              <w:ind w:firstLine="34"/>
              <w:rPr>
                <w:sz w:val="22"/>
                <w:szCs w:val="22"/>
              </w:rPr>
            </w:pPr>
          </w:p>
        </w:tc>
      </w:tr>
      <w:tr w:rsidR="00D2788E" w:rsidRPr="004A49C8" w14:paraId="33014918" w14:textId="77777777" w:rsidTr="00EE6FA3">
        <w:trPr>
          <w:trHeight w:val="20"/>
        </w:trPr>
        <w:tc>
          <w:tcPr>
            <w:tcW w:w="567" w:type="dxa"/>
          </w:tcPr>
          <w:p w14:paraId="5CB53A50" w14:textId="77777777" w:rsidR="00D2788E" w:rsidRPr="004A49C8" w:rsidRDefault="00D2788E" w:rsidP="004A49C8">
            <w:pPr>
              <w:spacing w:after="0" w:line="240" w:lineRule="auto"/>
              <w:ind w:firstLine="0"/>
              <w:rPr>
                <w:bCs/>
                <w:sz w:val="22"/>
                <w:szCs w:val="22"/>
              </w:rPr>
            </w:pPr>
            <w:r w:rsidRPr="004A49C8">
              <w:rPr>
                <w:bCs/>
                <w:sz w:val="22"/>
                <w:szCs w:val="22"/>
              </w:rPr>
              <w:t>8.</w:t>
            </w:r>
          </w:p>
        </w:tc>
        <w:tc>
          <w:tcPr>
            <w:tcW w:w="2835" w:type="dxa"/>
          </w:tcPr>
          <w:p w14:paraId="2F8AFDF5" w14:textId="77777777" w:rsidR="00D2788E" w:rsidRPr="004A49C8" w:rsidRDefault="00D2788E" w:rsidP="004A49C8">
            <w:pPr>
              <w:spacing w:after="0" w:line="240" w:lineRule="auto"/>
              <w:ind w:firstLine="0"/>
              <w:rPr>
                <w:sz w:val="22"/>
                <w:szCs w:val="22"/>
              </w:rPr>
            </w:pPr>
            <w:r w:rsidRPr="004A49C8">
              <w:rPr>
                <w:rFonts w:eastAsia="Arial"/>
                <w:sz w:val="22"/>
                <w:szCs w:val="22"/>
              </w:rPr>
              <w:t>Perkančioji organizacija</w:t>
            </w:r>
            <w:r w:rsidRPr="004A49C8">
              <w:rPr>
                <w:sz w:val="22"/>
                <w:szCs w:val="22"/>
              </w:rPr>
              <w:t xml:space="preserve"> informuoja dalyvius apie EBVPD vertinimo rezultatus, jeigu taikoma, ne vėliau kaip per</w:t>
            </w:r>
          </w:p>
        </w:tc>
        <w:tc>
          <w:tcPr>
            <w:tcW w:w="3828" w:type="dxa"/>
          </w:tcPr>
          <w:p w14:paraId="023D7341" w14:textId="77777777" w:rsidR="00D2788E" w:rsidRPr="004A49C8" w:rsidRDefault="00D2788E" w:rsidP="004A49C8">
            <w:pPr>
              <w:spacing w:after="0" w:line="240" w:lineRule="auto"/>
              <w:ind w:firstLine="34"/>
              <w:rPr>
                <w:sz w:val="22"/>
                <w:szCs w:val="22"/>
              </w:rPr>
            </w:pPr>
            <w:r w:rsidRPr="004A49C8">
              <w:rPr>
                <w:bCs/>
                <w:sz w:val="22"/>
                <w:szCs w:val="22"/>
              </w:rPr>
              <w:t>3 (tris) darbo dienas nuo sprendimo priėmimo dienos</w:t>
            </w:r>
          </w:p>
        </w:tc>
        <w:tc>
          <w:tcPr>
            <w:tcW w:w="2552" w:type="dxa"/>
          </w:tcPr>
          <w:p w14:paraId="0A7B3086" w14:textId="77777777" w:rsidR="00D2788E" w:rsidRPr="004A49C8" w:rsidRDefault="00D2788E" w:rsidP="004A49C8">
            <w:pPr>
              <w:spacing w:after="0" w:line="240" w:lineRule="auto"/>
              <w:ind w:firstLine="34"/>
              <w:rPr>
                <w:sz w:val="22"/>
                <w:szCs w:val="22"/>
              </w:rPr>
            </w:pPr>
          </w:p>
        </w:tc>
      </w:tr>
      <w:tr w:rsidR="00D2788E" w:rsidRPr="004A49C8" w14:paraId="51CC4D39" w14:textId="77777777" w:rsidTr="00EE6FA3">
        <w:trPr>
          <w:trHeight w:val="20"/>
        </w:trPr>
        <w:tc>
          <w:tcPr>
            <w:tcW w:w="567" w:type="dxa"/>
          </w:tcPr>
          <w:p w14:paraId="535DE1F8" w14:textId="77777777" w:rsidR="00D2788E" w:rsidRPr="004A49C8" w:rsidRDefault="00D2788E" w:rsidP="004A49C8">
            <w:pPr>
              <w:spacing w:after="0" w:line="240" w:lineRule="auto"/>
              <w:ind w:firstLine="0"/>
              <w:rPr>
                <w:bCs/>
                <w:sz w:val="22"/>
                <w:szCs w:val="22"/>
              </w:rPr>
            </w:pPr>
            <w:r w:rsidRPr="004A49C8">
              <w:rPr>
                <w:bCs/>
                <w:sz w:val="22"/>
                <w:szCs w:val="22"/>
              </w:rPr>
              <w:t>9.</w:t>
            </w:r>
          </w:p>
        </w:tc>
        <w:tc>
          <w:tcPr>
            <w:tcW w:w="2835" w:type="dxa"/>
            <w:hideMark/>
          </w:tcPr>
          <w:p w14:paraId="53B2C3E4" w14:textId="77777777" w:rsidR="00D2788E" w:rsidRPr="004A49C8" w:rsidRDefault="00D2788E" w:rsidP="004A49C8">
            <w:pPr>
              <w:spacing w:after="0" w:line="240" w:lineRule="auto"/>
              <w:ind w:firstLine="0"/>
              <w:rPr>
                <w:sz w:val="22"/>
                <w:szCs w:val="22"/>
              </w:rPr>
            </w:pPr>
            <w:r w:rsidRPr="004A49C8">
              <w:rPr>
                <w:rFonts w:eastAsia="Arial"/>
                <w:sz w:val="22"/>
                <w:szCs w:val="22"/>
              </w:rPr>
              <w:t>Perkančioji organizacija</w:t>
            </w:r>
            <w:r w:rsidRPr="004A49C8">
              <w:rPr>
                <w:sz w:val="22"/>
                <w:szCs w:val="22"/>
              </w:rPr>
              <w:t xml:space="preserve"> dalyviams praneša apie priimtą sprendimą nustatyti laimėjusį pasiūlymą, dėl kurio bus sudaroma sutartis ne vėliau kaip per</w:t>
            </w:r>
          </w:p>
        </w:tc>
        <w:tc>
          <w:tcPr>
            <w:tcW w:w="3828" w:type="dxa"/>
            <w:hideMark/>
          </w:tcPr>
          <w:p w14:paraId="0C11ED6E" w14:textId="77777777" w:rsidR="00D2788E" w:rsidRPr="004A49C8" w:rsidRDefault="00D2788E" w:rsidP="004A49C8">
            <w:pPr>
              <w:spacing w:after="0" w:line="240" w:lineRule="auto"/>
              <w:ind w:firstLine="34"/>
              <w:rPr>
                <w:bCs/>
                <w:sz w:val="22"/>
                <w:szCs w:val="22"/>
              </w:rPr>
            </w:pPr>
            <w:r w:rsidRPr="004A49C8">
              <w:rPr>
                <w:bCs/>
                <w:sz w:val="22"/>
                <w:szCs w:val="22"/>
              </w:rPr>
              <w:t>3 (tris) darbo dienas nuo sprendimo priėmimo dienos</w:t>
            </w:r>
          </w:p>
        </w:tc>
        <w:tc>
          <w:tcPr>
            <w:tcW w:w="2552" w:type="dxa"/>
            <w:hideMark/>
          </w:tcPr>
          <w:p w14:paraId="26CE4225" w14:textId="77777777" w:rsidR="00D2788E" w:rsidRPr="004A49C8" w:rsidRDefault="00D2788E" w:rsidP="004A49C8">
            <w:pPr>
              <w:spacing w:after="0" w:line="240" w:lineRule="auto"/>
              <w:ind w:firstLine="34"/>
              <w:rPr>
                <w:sz w:val="22"/>
                <w:szCs w:val="22"/>
              </w:rPr>
            </w:pPr>
          </w:p>
        </w:tc>
      </w:tr>
      <w:tr w:rsidR="00D2788E" w:rsidRPr="00307D75" w14:paraId="4BA81C42" w14:textId="77777777" w:rsidTr="00EE6FA3">
        <w:trPr>
          <w:trHeight w:val="20"/>
        </w:trPr>
        <w:tc>
          <w:tcPr>
            <w:tcW w:w="567" w:type="dxa"/>
          </w:tcPr>
          <w:p w14:paraId="25BB5DFF" w14:textId="77777777" w:rsidR="00D2788E" w:rsidRPr="00E3293A" w:rsidRDefault="00D2788E" w:rsidP="00D2788E">
            <w:pPr>
              <w:spacing w:after="0" w:line="240" w:lineRule="auto"/>
              <w:ind w:firstLine="0"/>
              <w:rPr>
                <w:bCs/>
                <w:sz w:val="22"/>
                <w:szCs w:val="22"/>
              </w:rPr>
            </w:pPr>
            <w:r w:rsidRPr="00E3293A">
              <w:rPr>
                <w:bCs/>
                <w:sz w:val="22"/>
                <w:szCs w:val="22"/>
              </w:rPr>
              <w:t>10.</w:t>
            </w:r>
          </w:p>
        </w:tc>
        <w:tc>
          <w:tcPr>
            <w:tcW w:w="2835" w:type="dxa"/>
            <w:hideMark/>
          </w:tcPr>
          <w:p w14:paraId="2011D4C2" w14:textId="77777777" w:rsidR="00D2788E" w:rsidRPr="00E3293A" w:rsidRDefault="00D2788E" w:rsidP="00D2788E">
            <w:pPr>
              <w:spacing w:after="0" w:line="240" w:lineRule="auto"/>
              <w:ind w:firstLine="0"/>
              <w:rPr>
                <w:color w:val="000000"/>
                <w:sz w:val="22"/>
                <w:szCs w:val="22"/>
                <w:shd w:val="clear" w:color="auto" w:fill="FFFFFF"/>
              </w:rPr>
            </w:pPr>
            <w:r w:rsidRPr="00E3293A">
              <w:rPr>
                <w:color w:val="000000"/>
                <w:sz w:val="22"/>
                <w:szCs w:val="22"/>
                <w:shd w:val="clear" w:color="auto" w:fill="FFFFFF"/>
              </w:rPr>
              <w:t xml:space="preserve">Dalyvis turi teisę pateikti pretenziją </w:t>
            </w:r>
            <w:r w:rsidRPr="00E3293A">
              <w:rPr>
                <w:rFonts w:eastAsia="Arial"/>
                <w:sz w:val="22"/>
                <w:szCs w:val="22"/>
              </w:rPr>
              <w:t xml:space="preserve">perkančiajai organizacijai </w:t>
            </w:r>
            <w:r w:rsidRPr="00E3293A">
              <w:rPr>
                <w:sz w:val="22"/>
                <w:szCs w:val="22"/>
                <w:shd w:val="clear" w:color="auto" w:fill="FFFFFF"/>
              </w:rPr>
              <w:t xml:space="preserve">pateikti prašymą ar </w:t>
            </w:r>
            <w:r w:rsidRPr="00E3293A">
              <w:rPr>
                <w:color w:val="000000"/>
                <w:sz w:val="22"/>
                <w:szCs w:val="22"/>
                <w:shd w:val="clear" w:color="auto" w:fill="FFFFFF"/>
              </w:rPr>
              <w:t xml:space="preserve">pareikšti ieškinį teismui </w:t>
            </w:r>
            <w:r w:rsidRPr="00E3293A">
              <w:rPr>
                <w:sz w:val="22"/>
                <w:szCs w:val="22"/>
              </w:rPr>
              <w:t>ne vėliau kaip per</w:t>
            </w:r>
          </w:p>
        </w:tc>
        <w:tc>
          <w:tcPr>
            <w:tcW w:w="3828" w:type="dxa"/>
            <w:hideMark/>
          </w:tcPr>
          <w:p w14:paraId="10340E36" w14:textId="4D6E24B7" w:rsidR="00D2788E" w:rsidRPr="00E3293A" w:rsidRDefault="00D2788E" w:rsidP="00D2788E">
            <w:pPr>
              <w:spacing w:after="0" w:line="240" w:lineRule="auto"/>
              <w:ind w:firstLine="34"/>
              <w:rPr>
                <w:sz w:val="22"/>
                <w:szCs w:val="22"/>
              </w:rPr>
            </w:pPr>
            <w:r w:rsidRPr="00E3293A">
              <w:rPr>
                <w:sz w:val="22"/>
                <w:szCs w:val="22"/>
              </w:rPr>
              <w:t>5 (penkias) darbo dienas</w:t>
            </w:r>
            <w:r w:rsidR="002E45E0">
              <w:rPr>
                <w:sz w:val="22"/>
                <w:szCs w:val="22"/>
              </w:rPr>
              <w:t xml:space="preserve"> </w:t>
            </w:r>
            <w:r w:rsidRPr="00E3293A">
              <w:rPr>
                <w:sz w:val="22"/>
                <w:szCs w:val="22"/>
              </w:rPr>
              <w:t xml:space="preserve">nuo </w:t>
            </w:r>
            <w:r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Pr="00E3293A">
              <w:rPr>
                <w:rFonts w:eastAsia="Arial"/>
                <w:sz w:val="22"/>
                <w:szCs w:val="22"/>
              </w:rPr>
              <w:t xml:space="preserve"> perkančiosios organizacijos </w:t>
            </w:r>
            <w:r w:rsidRPr="00E3293A">
              <w:rPr>
                <w:sz w:val="22"/>
                <w:szCs w:val="22"/>
              </w:rPr>
              <w:t xml:space="preserve">priimtus sprendimus dienos, jei VPĮ nenumato reikalavimo </w:t>
            </w:r>
            <w:r w:rsidRPr="00E3293A">
              <w:rPr>
                <w:sz w:val="22"/>
                <w:szCs w:val="22"/>
              </w:rPr>
              <w:lastRenderedPageBreak/>
              <w:t xml:space="preserve">raštu informuoti tiekėjus apie </w:t>
            </w:r>
            <w:r w:rsidRPr="00E3293A">
              <w:rPr>
                <w:rFonts w:eastAsia="Arial"/>
                <w:sz w:val="22"/>
                <w:szCs w:val="22"/>
              </w:rPr>
              <w:t xml:space="preserve"> perkančiosios organizacijos </w:t>
            </w:r>
            <w:r w:rsidRPr="00E3293A">
              <w:rPr>
                <w:sz w:val="22"/>
                <w:szCs w:val="22"/>
              </w:rPr>
              <w:t>priimtus sprendimus;</w:t>
            </w:r>
          </w:p>
          <w:p w14:paraId="3811F10E" w14:textId="77777777" w:rsidR="00D2788E" w:rsidRPr="00E3293A" w:rsidRDefault="00D2788E" w:rsidP="00D2788E">
            <w:pPr>
              <w:spacing w:after="0" w:line="240" w:lineRule="auto"/>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23596BD9" w14:textId="77777777" w:rsidR="00D2788E" w:rsidRPr="00E3293A" w:rsidRDefault="00D2788E" w:rsidP="00D2788E">
            <w:pPr>
              <w:spacing w:after="0" w:line="240" w:lineRule="auto"/>
              <w:ind w:firstLine="34"/>
              <w:rPr>
                <w:sz w:val="22"/>
                <w:szCs w:val="22"/>
              </w:rPr>
            </w:pPr>
          </w:p>
        </w:tc>
        <w:tc>
          <w:tcPr>
            <w:tcW w:w="2552" w:type="dxa"/>
            <w:hideMark/>
          </w:tcPr>
          <w:p w14:paraId="388B1B6E" w14:textId="77777777" w:rsidR="00D2788E" w:rsidRPr="00E3293A" w:rsidRDefault="00D2788E" w:rsidP="00D2788E">
            <w:pPr>
              <w:spacing w:after="0" w:line="240" w:lineRule="auto"/>
              <w:ind w:firstLine="34"/>
              <w:rPr>
                <w:bCs/>
                <w:color w:val="7030A0"/>
                <w:sz w:val="22"/>
                <w:szCs w:val="22"/>
              </w:rPr>
            </w:pPr>
          </w:p>
        </w:tc>
      </w:tr>
      <w:tr w:rsidR="00D2788E" w:rsidRPr="00307D75" w14:paraId="35D8C775" w14:textId="77777777" w:rsidTr="00EE6FA3">
        <w:trPr>
          <w:trHeight w:val="20"/>
        </w:trPr>
        <w:tc>
          <w:tcPr>
            <w:tcW w:w="567" w:type="dxa"/>
          </w:tcPr>
          <w:p w14:paraId="0B50ECE4" w14:textId="77777777" w:rsidR="00D2788E" w:rsidRPr="00E3293A" w:rsidRDefault="00D2788E" w:rsidP="00D2788E">
            <w:pPr>
              <w:spacing w:after="0" w:line="240" w:lineRule="auto"/>
              <w:ind w:firstLine="0"/>
              <w:rPr>
                <w:sz w:val="22"/>
                <w:szCs w:val="22"/>
              </w:rPr>
            </w:pPr>
            <w:r w:rsidRPr="00E3293A">
              <w:rPr>
                <w:sz w:val="22"/>
                <w:szCs w:val="22"/>
              </w:rPr>
              <w:t>11.</w:t>
            </w:r>
          </w:p>
        </w:tc>
        <w:tc>
          <w:tcPr>
            <w:tcW w:w="2835" w:type="dxa"/>
            <w:hideMark/>
          </w:tcPr>
          <w:p w14:paraId="3A9CA34C" w14:textId="77777777" w:rsidR="00D2788E" w:rsidRPr="00E3293A" w:rsidRDefault="00D2788E" w:rsidP="00D2788E">
            <w:pPr>
              <w:spacing w:after="0" w:line="240" w:lineRule="auto"/>
              <w:ind w:firstLine="0"/>
              <w:rPr>
                <w:sz w:val="22"/>
                <w:szCs w:val="22"/>
              </w:rPr>
            </w:pPr>
            <w:r w:rsidRPr="00E3293A">
              <w:rPr>
                <w:rFonts w:eastAsia="Arial"/>
                <w:sz w:val="22"/>
                <w:szCs w:val="22"/>
              </w:rPr>
              <w:t xml:space="preserve">Perkančioji organizacija </w:t>
            </w:r>
            <w:r w:rsidRPr="00E3293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2631647E" w14:textId="77777777" w:rsidR="00D2788E" w:rsidRPr="00E3293A" w:rsidRDefault="00D2788E" w:rsidP="00D2788E">
            <w:pPr>
              <w:spacing w:after="0" w:line="240" w:lineRule="auto"/>
              <w:ind w:firstLine="34"/>
              <w:rPr>
                <w:sz w:val="22"/>
                <w:szCs w:val="22"/>
              </w:rPr>
            </w:pPr>
            <w:r w:rsidRPr="00E3293A">
              <w:rPr>
                <w:sz w:val="22"/>
                <w:szCs w:val="22"/>
              </w:rPr>
              <w:t>6 (šešias) darbo dienas nuo pretenzijos gavimo dienos</w:t>
            </w:r>
          </w:p>
        </w:tc>
        <w:tc>
          <w:tcPr>
            <w:tcW w:w="2552" w:type="dxa"/>
            <w:hideMark/>
          </w:tcPr>
          <w:p w14:paraId="4FE8ECFF" w14:textId="77777777" w:rsidR="00D2788E" w:rsidRPr="00E3293A" w:rsidRDefault="00D2788E" w:rsidP="00D2788E">
            <w:pPr>
              <w:spacing w:after="0" w:line="240" w:lineRule="auto"/>
              <w:ind w:firstLine="34"/>
              <w:rPr>
                <w:sz w:val="22"/>
                <w:szCs w:val="22"/>
              </w:rPr>
            </w:pPr>
          </w:p>
        </w:tc>
      </w:tr>
      <w:tr w:rsidR="00D2788E" w:rsidRPr="00307D75" w14:paraId="6F635737" w14:textId="77777777" w:rsidTr="00EE6FA3">
        <w:trPr>
          <w:trHeight w:val="20"/>
        </w:trPr>
        <w:tc>
          <w:tcPr>
            <w:tcW w:w="567" w:type="dxa"/>
          </w:tcPr>
          <w:p w14:paraId="58689EA8" w14:textId="77777777" w:rsidR="00D2788E" w:rsidRPr="00E3293A" w:rsidRDefault="00D2788E" w:rsidP="00D2788E">
            <w:pPr>
              <w:spacing w:after="0" w:line="240" w:lineRule="auto"/>
              <w:ind w:firstLine="0"/>
              <w:rPr>
                <w:bCs/>
                <w:sz w:val="22"/>
                <w:szCs w:val="22"/>
              </w:rPr>
            </w:pPr>
            <w:r w:rsidRPr="00E3293A">
              <w:rPr>
                <w:bCs/>
                <w:sz w:val="22"/>
                <w:szCs w:val="22"/>
              </w:rPr>
              <w:t>12.</w:t>
            </w:r>
          </w:p>
        </w:tc>
        <w:tc>
          <w:tcPr>
            <w:tcW w:w="2835" w:type="dxa"/>
            <w:hideMark/>
          </w:tcPr>
          <w:p w14:paraId="409B73FD" w14:textId="4E157F9C" w:rsidR="00D2788E" w:rsidRPr="00E3293A" w:rsidRDefault="00D2788E" w:rsidP="00D2788E">
            <w:pPr>
              <w:spacing w:after="0" w:line="240" w:lineRule="auto"/>
              <w:ind w:firstLine="0"/>
              <w:rPr>
                <w:sz w:val="22"/>
                <w:szCs w:val="22"/>
              </w:rPr>
            </w:pPr>
            <w:r w:rsidRPr="00E3293A">
              <w:rPr>
                <w:sz w:val="22"/>
                <w:szCs w:val="22"/>
              </w:rPr>
              <w:t xml:space="preserve">Jeigu </w:t>
            </w:r>
            <w:r w:rsidRPr="00E3293A">
              <w:rPr>
                <w:rFonts w:eastAsia="Arial"/>
                <w:sz w:val="22"/>
                <w:szCs w:val="22"/>
              </w:rPr>
              <w:t xml:space="preserve"> perkančioji organizacija </w:t>
            </w:r>
            <w:r w:rsidRPr="00E3293A">
              <w:rPr>
                <w:sz w:val="22"/>
                <w:szCs w:val="22"/>
              </w:rPr>
              <w:t xml:space="preserve">per nustatytą terminą neišnagrinėja jai pateiktos pretenzijos, dalyvis turi teisę pateikti prašymą ar pareikšti ieškinį teismui per </w:t>
            </w:r>
            <w:r w:rsidRPr="007857E4">
              <w:rPr>
                <w:sz w:val="22"/>
                <w:szCs w:val="22"/>
              </w:rPr>
              <w:t>(išskyrus ieškinį dėl sutarties pripažinimo negaliojančia)</w:t>
            </w:r>
            <w:r w:rsidRPr="00E3293A">
              <w:rPr>
                <w:sz w:val="22"/>
                <w:szCs w:val="22"/>
              </w:rPr>
              <w:t xml:space="preserve"> </w:t>
            </w:r>
          </w:p>
        </w:tc>
        <w:tc>
          <w:tcPr>
            <w:tcW w:w="3828" w:type="dxa"/>
            <w:hideMark/>
          </w:tcPr>
          <w:p w14:paraId="26BD8C66" w14:textId="77777777" w:rsidR="00D2788E" w:rsidRPr="00E3293A" w:rsidRDefault="00D2788E" w:rsidP="00D2788E">
            <w:pPr>
              <w:spacing w:after="0" w:line="240" w:lineRule="auto"/>
              <w:ind w:firstLine="34"/>
              <w:rPr>
                <w:sz w:val="22"/>
                <w:szCs w:val="22"/>
                <w:highlight w:val="yellow"/>
              </w:rPr>
            </w:pPr>
            <w:r w:rsidRPr="00E3293A">
              <w:rPr>
                <w:sz w:val="22"/>
                <w:szCs w:val="22"/>
              </w:rPr>
              <w:t xml:space="preserve">per 15 (penkiolika) dienų nuo dienos, kurią </w:t>
            </w:r>
            <w:r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552" w:type="dxa"/>
            <w:hideMark/>
          </w:tcPr>
          <w:p w14:paraId="50BFF693" w14:textId="77777777" w:rsidR="00D2788E" w:rsidRPr="00E3293A" w:rsidRDefault="00D2788E" w:rsidP="00D2788E">
            <w:pPr>
              <w:spacing w:after="0" w:line="240" w:lineRule="auto"/>
              <w:ind w:firstLine="34"/>
              <w:rPr>
                <w:sz w:val="22"/>
                <w:szCs w:val="22"/>
              </w:rPr>
            </w:pPr>
          </w:p>
        </w:tc>
      </w:tr>
    </w:tbl>
    <w:p w14:paraId="788B5EDB" w14:textId="77777777" w:rsidR="00D2788E" w:rsidRDefault="00D2788E" w:rsidP="00D2788E">
      <w:pPr>
        <w:shd w:val="clear" w:color="auto" w:fill="FFFFFF"/>
        <w:spacing w:after="0" w:line="240" w:lineRule="auto"/>
        <w:rPr>
          <w:rFonts w:eastAsia="Calibri" w:cstheme="minorHAnsi"/>
          <w:color w:val="0070C0"/>
        </w:rPr>
      </w:pPr>
    </w:p>
    <w:p w14:paraId="71AAFC8D" w14:textId="77777777" w:rsidR="00D2788E" w:rsidRPr="00EA327A" w:rsidRDefault="00D2788E" w:rsidP="00D2788E">
      <w:pPr>
        <w:shd w:val="clear" w:color="auto" w:fill="FFFFFF"/>
        <w:spacing w:after="0" w:line="240" w:lineRule="auto"/>
        <w:rPr>
          <w:rFonts w:eastAsia="Calibri" w:cstheme="minorHAnsi"/>
          <w:color w:val="0070C0"/>
        </w:rPr>
      </w:pPr>
    </w:p>
    <w:p w14:paraId="53F5CF87" w14:textId="77777777" w:rsidR="008E4774" w:rsidRDefault="008E4774" w:rsidP="008E4774">
      <w:pPr>
        <w:rPr>
          <w:rFonts w:eastAsia="Calibri"/>
          <w:sz w:val="22"/>
          <w:szCs w:val="22"/>
        </w:rPr>
      </w:pPr>
      <w:bookmarkStart w:id="26" w:name="_Ref38539939"/>
      <w:bookmarkStart w:id="27" w:name="_Ref38541068"/>
      <w:bookmarkStart w:id="28" w:name="_Ref38885053"/>
      <w:bookmarkStart w:id="29" w:name="_Ref38899023"/>
      <w:bookmarkStart w:id="30" w:name="_Toc124404957"/>
    </w:p>
    <w:p w14:paraId="610F9E8F" w14:textId="77777777" w:rsidR="002E45E0" w:rsidRDefault="002E45E0" w:rsidP="008E4774">
      <w:pPr>
        <w:rPr>
          <w:rFonts w:eastAsia="Calibri"/>
          <w:sz w:val="22"/>
          <w:szCs w:val="22"/>
        </w:rPr>
      </w:pPr>
    </w:p>
    <w:p w14:paraId="2D2BA362" w14:textId="77777777" w:rsidR="002E45E0" w:rsidRDefault="002E45E0" w:rsidP="008E4774">
      <w:pPr>
        <w:rPr>
          <w:rFonts w:eastAsia="Calibri"/>
          <w:sz w:val="22"/>
          <w:szCs w:val="22"/>
        </w:rPr>
      </w:pPr>
    </w:p>
    <w:p w14:paraId="52F5246A" w14:textId="77777777" w:rsidR="002E45E0" w:rsidRDefault="002E45E0" w:rsidP="008E4774">
      <w:pPr>
        <w:rPr>
          <w:rFonts w:eastAsia="Calibri"/>
          <w:sz w:val="22"/>
          <w:szCs w:val="22"/>
        </w:rPr>
      </w:pPr>
    </w:p>
    <w:p w14:paraId="362E8D96" w14:textId="77777777" w:rsidR="002E45E0" w:rsidRDefault="002E45E0" w:rsidP="008E4774">
      <w:pPr>
        <w:rPr>
          <w:rFonts w:eastAsia="Calibri"/>
          <w:sz w:val="22"/>
          <w:szCs w:val="22"/>
        </w:rPr>
      </w:pPr>
    </w:p>
    <w:p w14:paraId="4FA297D8" w14:textId="77777777" w:rsidR="002E45E0" w:rsidRDefault="002E45E0" w:rsidP="008E4774">
      <w:pPr>
        <w:rPr>
          <w:rFonts w:eastAsia="Calibri"/>
          <w:sz w:val="22"/>
          <w:szCs w:val="22"/>
        </w:rPr>
      </w:pPr>
    </w:p>
    <w:p w14:paraId="6CFBECB6" w14:textId="77777777" w:rsidR="002E45E0" w:rsidRDefault="002E45E0" w:rsidP="008E4774">
      <w:pPr>
        <w:rPr>
          <w:rFonts w:eastAsia="Calibri"/>
          <w:sz w:val="22"/>
          <w:szCs w:val="22"/>
        </w:rPr>
      </w:pPr>
    </w:p>
    <w:p w14:paraId="118C4A90" w14:textId="77777777" w:rsidR="002E45E0" w:rsidRDefault="002E45E0" w:rsidP="008E4774">
      <w:pPr>
        <w:rPr>
          <w:rFonts w:eastAsia="Calibri"/>
          <w:sz w:val="22"/>
          <w:szCs w:val="22"/>
        </w:rPr>
      </w:pPr>
    </w:p>
    <w:p w14:paraId="1E2A4DF6" w14:textId="77777777" w:rsidR="002E45E0" w:rsidRDefault="002E45E0" w:rsidP="008E4774">
      <w:pPr>
        <w:rPr>
          <w:rFonts w:eastAsia="Calibri"/>
          <w:sz w:val="22"/>
          <w:szCs w:val="22"/>
        </w:rPr>
      </w:pPr>
    </w:p>
    <w:p w14:paraId="363902A6" w14:textId="77777777" w:rsidR="002E45E0" w:rsidRDefault="002E45E0" w:rsidP="008E4774">
      <w:pPr>
        <w:rPr>
          <w:rFonts w:eastAsia="Calibri"/>
          <w:sz w:val="22"/>
          <w:szCs w:val="22"/>
        </w:rPr>
      </w:pPr>
    </w:p>
    <w:p w14:paraId="367A79D1" w14:textId="77777777" w:rsidR="002E45E0" w:rsidRDefault="002E45E0" w:rsidP="008E4774">
      <w:pPr>
        <w:rPr>
          <w:rFonts w:eastAsia="Calibri"/>
          <w:sz w:val="22"/>
          <w:szCs w:val="22"/>
        </w:rPr>
      </w:pPr>
    </w:p>
    <w:p w14:paraId="7E3E9197" w14:textId="77777777" w:rsidR="002E45E0" w:rsidRDefault="002E45E0" w:rsidP="008E4774">
      <w:pPr>
        <w:rPr>
          <w:rFonts w:eastAsia="Calibri"/>
          <w:sz w:val="22"/>
          <w:szCs w:val="22"/>
        </w:rPr>
      </w:pPr>
    </w:p>
    <w:p w14:paraId="4107BC21" w14:textId="77777777" w:rsidR="002E45E0" w:rsidRDefault="002E45E0" w:rsidP="008E4774">
      <w:pPr>
        <w:rPr>
          <w:rFonts w:eastAsia="Calibri"/>
          <w:sz w:val="22"/>
          <w:szCs w:val="22"/>
        </w:rPr>
      </w:pPr>
    </w:p>
    <w:p w14:paraId="1CD21B21" w14:textId="77777777" w:rsidR="002E45E0" w:rsidRDefault="002E45E0" w:rsidP="008E4774">
      <w:pPr>
        <w:rPr>
          <w:rFonts w:eastAsia="Calibri"/>
          <w:sz w:val="22"/>
          <w:szCs w:val="22"/>
        </w:rPr>
      </w:pPr>
    </w:p>
    <w:p w14:paraId="77B173F0" w14:textId="77777777" w:rsidR="002E45E0" w:rsidRDefault="002E45E0" w:rsidP="008E4774">
      <w:pPr>
        <w:rPr>
          <w:rFonts w:eastAsia="Calibri"/>
          <w:sz w:val="22"/>
          <w:szCs w:val="22"/>
        </w:rPr>
      </w:pPr>
    </w:p>
    <w:p w14:paraId="05F5A041" w14:textId="77777777" w:rsidR="002E45E0" w:rsidRDefault="002E45E0" w:rsidP="008E4774">
      <w:pPr>
        <w:rPr>
          <w:rFonts w:eastAsia="Calibri"/>
          <w:sz w:val="22"/>
          <w:szCs w:val="22"/>
        </w:rPr>
      </w:pPr>
    </w:p>
    <w:p w14:paraId="2BE0F210" w14:textId="77777777" w:rsidR="002E45E0" w:rsidRDefault="002E45E0"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t xml:space="preserve">Pirkimo sąlygų 2 priedas </w:t>
      </w:r>
      <w:bookmarkEnd w:id="26"/>
      <w:bookmarkEnd w:id="27"/>
      <w:bookmarkEnd w:id="28"/>
      <w:bookmarkEnd w:id="29"/>
      <w:bookmarkEnd w:id="30"/>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4B483895" w14:textId="6C86EA80" w:rsidR="008E0384" w:rsidRDefault="0048565A" w:rsidP="00F62FEE">
      <w:pPr>
        <w:spacing w:after="0"/>
        <w:jc w:val="center"/>
        <w:rPr>
          <w:b/>
          <w:lang w:eastAsia="lt-LT"/>
        </w:rPr>
      </w:pPr>
      <w:r w:rsidRPr="00EA327A">
        <w:rPr>
          <w:b/>
          <w:lang w:eastAsia="lt-LT"/>
        </w:rPr>
        <w:t>TECHNINĖ SPECIFIKACIJA</w:t>
      </w:r>
    </w:p>
    <w:p w14:paraId="222D9364" w14:textId="63F3368F" w:rsidR="00AB4D9E" w:rsidRPr="00EA327A" w:rsidRDefault="00AB4D9E" w:rsidP="00AB4D9E">
      <w:pPr>
        <w:jc w:val="center"/>
        <w:rPr>
          <w:b/>
          <w:lang w:eastAsia="lt-LT"/>
        </w:rPr>
      </w:pPr>
      <w:r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1" w:name="_Ref38285444"/>
      <w:bookmarkStart w:id="32" w:name="_Ref38291496"/>
      <w:bookmarkStart w:id="33" w:name="_Toc124404958"/>
      <w:r w:rsidRPr="00EA327A">
        <w:rPr>
          <w:rFonts w:asciiTheme="minorHAnsi" w:eastAsia="Calibri" w:hAnsiTheme="minorHAnsi" w:cstheme="minorHAnsi"/>
          <w:color w:val="0070C0"/>
          <w:sz w:val="21"/>
          <w:szCs w:val="21"/>
        </w:rPr>
        <w:lastRenderedPageBreak/>
        <w:t>Pirkimo sąlygų 3 priedas</w:t>
      </w:r>
      <w:bookmarkEnd w:id="31"/>
      <w:bookmarkEnd w:id="32"/>
      <w:bookmarkEnd w:id="33"/>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4040CE5C" w14:textId="77777777" w:rsidR="00B73388" w:rsidRPr="00B73388" w:rsidRDefault="00B73388" w:rsidP="00B73388">
      <w:pPr>
        <w:rPr>
          <w:lang w:eastAsia="lt-LT"/>
        </w:rPr>
      </w:pP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4" w:name="_Ref38291223"/>
      <w:bookmarkStart w:id="35" w:name="_Ref38291334"/>
      <w:bookmarkStart w:id="36" w:name="_Ref38533412"/>
      <w:bookmarkStart w:id="37"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0ED32E72" w:rsidR="0048565A" w:rsidRPr="00AB0559" w:rsidRDefault="0048565A" w:rsidP="0000756E">
      <w:pPr>
        <w:pStyle w:val="Betarp"/>
        <w:numPr>
          <w:ilvl w:val="0"/>
          <w:numId w:val="9"/>
        </w:numPr>
        <w:ind w:left="0" w:firstLine="567"/>
        <w:jc w:val="both"/>
        <w:rPr>
          <w:rFonts w:ascii="Times New Roman" w:hAnsi="Times New Roman" w:cs="Times New Roman"/>
          <w:sz w:val="24"/>
          <w:szCs w:val="24"/>
        </w:rPr>
      </w:pPr>
      <w:r w:rsidRPr="00AB055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CC4652" w:rsidRPr="00AB0559">
        <w:rPr>
          <w:rFonts w:ascii="Times New Roman" w:hAnsi="Times New Roman" w:cs="Times New Roman"/>
          <w:sz w:val="24"/>
          <w:szCs w:val="24"/>
        </w:rPr>
        <w:t xml:space="preserve">Subtiekėjams ir </w:t>
      </w:r>
      <w:proofErr w:type="spellStart"/>
      <w:r w:rsidR="00CC4652" w:rsidRPr="00AB0559">
        <w:rPr>
          <w:rFonts w:ascii="Times New Roman" w:hAnsi="Times New Roman" w:cs="Times New Roman"/>
          <w:sz w:val="24"/>
          <w:szCs w:val="24"/>
        </w:rPr>
        <w:t>kvazisubtiekėjams</w:t>
      </w:r>
      <w:proofErr w:type="spellEnd"/>
      <w:r w:rsidR="00CC4652" w:rsidRPr="00AB0559">
        <w:rPr>
          <w:rFonts w:ascii="Times New Roman" w:hAnsi="Times New Roman" w:cs="Times New Roman"/>
          <w:sz w:val="24"/>
          <w:szCs w:val="24"/>
        </w:rPr>
        <w:t xml:space="preserve"> pašalinimo pagrindai netaikomi ir EBVPD neteikiamas.</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A327A">
        <w:rPr>
          <w:rFonts w:ascii="Times New Roman" w:eastAsia="Verdana" w:hAnsi="Times New Roman" w:cs="Times New Roman"/>
          <w:sz w:val="24"/>
          <w:szCs w:val="24"/>
        </w:rPr>
        <w:t>Certis</w:t>
      </w:r>
      <w:proofErr w:type="spellEnd"/>
      <w:r w:rsidRPr="00EA327A">
        <w:rPr>
          <w:rFonts w:ascii="Times New Roman" w:eastAsia="Verdana" w:hAnsi="Times New Roman" w:cs="Times New Roman"/>
          <w:sz w:val="24"/>
          <w:szCs w:val="24"/>
        </w:rPr>
        <w:t>“.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pasitikrina „e-</w:t>
      </w:r>
      <w:proofErr w:type="spellStart"/>
      <w:r w:rsidRPr="00EA327A">
        <w:rPr>
          <w:rFonts w:ascii="Times New Roman" w:hAnsi="Times New Roman" w:cs="Times New Roman"/>
          <w:sz w:val="24"/>
          <w:szCs w:val="24"/>
        </w:rPr>
        <w:t>Certis</w:t>
      </w:r>
      <w:proofErr w:type="spellEnd"/>
      <w:r w:rsidRPr="00EA327A">
        <w:rPr>
          <w:rFonts w:ascii="Times New Roman" w:hAnsi="Times New Roman" w:cs="Times New Roman"/>
          <w:sz w:val="24"/>
          <w:szCs w:val="24"/>
        </w:rPr>
        <w:t xml:space="preserve">“, adresu </w:t>
      </w:r>
      <w:hyperlink r:id="rId11"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lastRenderedPageBreak/>
              <w:t>8) kitos valstybės tiekėjo atliktą nusikaltimą, apibrėžtą Direktyvos 2014/24/ES 57 straipsnio 1 dalyje 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Jei dokumentas išduotas anksčiau, tačiau jame nurodytas galiojimo terminas ilgesnis nei pašalinimo pagrindų nebuvimą patvirtinančių dokumentų pagal EBVPD galutinis </w:t>
            </w:r>
            <w:r w:rsidRPr="00EA327A">
              <w:rPr>
                <w:rFonts w:ascii="Times New Roman" w:hAnsi="Times New Roman" w:cs="Times New Roman"/>
                <w:bCs/>
                <w:sz w:val="23"/>
                <w:szCs w:val="23"/>
              </w:rPr>
              <w:lastRenderedPageBreak/>
              <w:t>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38"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reikalavimus, kaip tai apibrėžta VPĮ 46 straipsnio 2 dalies 1 ir 3 punktuose, arba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xml:space="preserve"> </w:t>
            </w:r>
            <w:r w:rsidRPr="00AB0559">
              <w:rPr>
                <w:rFonts w:ascii="Times New Roman" w:hAnsi="Times New Roman" w:cs="Times New Roman"/>
                <w:sz w:val="23"/>
                <w:szCs w:val="23"/>
                <w:lang w:eastAsia="en-US"/>
              </w:rPr>
              <w:lastRenderedPageBreak/>
              <w:t xml:space="preserve">turi kitų įrodymų apie šių įsipareigojimų nevykdymą. </w:t>
            </w:r>
          </w:p>
          <w:p w14:paraId="048DAA98" w14:textId="77777777" w:rsidR="0048565A" w:rsidRPr="00AB0559"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Laikoma, kad tiekėjas nuteistas už aukščiau nurodytą nusikalstamą veiką, kai dėl:</w:t>
            </w:r>
          </w:p>
          <w:p w14:paraId="3C367B13" w14:textId="77777777" w:rsidR="0048565A" w:rsidRPr="00AB0559" w:rsidRDefault="0048565A" w:rsidP="0060372A">
            <w:pPr>
              <w:pStyle w:val="Betarp"/>
              <w:jc w:val="both"/>
              <w:rPr>
                <w:rFonts w:ascii="Times New Roman" w:hAnsi="Times New Roman" w:cs="Times New Roman"/>
                <w:bCs/>
                <w:sz w:val="23"/>
                <w:szCs w:val="23"/>
                <w:lang w:eastAsia="en-US"/>
              </w:rPr>
            </w:pPr>
            <w:r w:rsidRPr="00AB0559">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7977CAEE"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 xml:space="preserve">2) tiekėjo, kuris yra juridinis asmuo, kita organizacija ar jos </w:t>
            </w:r>
            <w:r w:rsidRPr="00AB0559">
              <w:rPr>
                <w:rFonts w:ascii="Times New Roman" w:hAnsi="Times New Roman" w:cs="Times New Roman"/>
                <w:sz w:val="23"/>
                <w:szCs w:val="23"/>
                <w:lang w:eastAsia="en-US"/>
              </w:rPr>
              <w:t>struktūrinis</w:t>
            </w:r>
            <w:r w:rsidRPr="00AB0559">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Tačiau ši nuostata netaikoma, jeigu:</w:t>
            </w:r>
          </w:p>
          <w:p w14:paraId="3A39E7C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2) įsiskolinimo suma neviršija 50 Eur (penkiasdešimt eurų);</w:t>
            </w:r>
          </w:p>
          <w:p w14:paraId="0A531469" w14:textId="6ECFE8DA" w:rsidR="0048565A" w:rsidRPr="00AB0559" w:rsidRDefault="0048565A" w:rsidP="00BC28D4">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AB0559">
              <w:rPr>
                <w:rFonts w:ascii="Times New Roman" w:hAnsi="Times New Roman" w:cs="Times New Roman"/>
                <w:bCs/>
                <w:sz w:val="23"/>
                <w:szCs w:val="23"/>
                <w:lang w:eastAsia="en-US"/>
              </w:rPr>
              <w:t>irkimo vykdytojui</w:t>
            </w:r>
            <w:r w:rsidRPr="00AB0559">
              <w:rPr>
                <w:rFonts w:ascii="Times New Roman" w:hAnsi="Times New Roman" w:cs="Times New Roman"/>
                <w:bCs/>
                <w:sz w:val="23"/>
                <w:szCs w:val="23"/>
                <w:lang w:eastAsia="en-US"/>
              </w:rPr>
              <w:t xml:space="preserve"> reikalaujant pateikti aktualius dokumentus pagal VPĮ 50 </w:t>
            </w:r>
            <w:r w:rsidRPr="00AB0559">
              <w:rPr>
                <w:rFonts w:ascii="Times New Roman" w:hAnsi="Times New Roman" w:cs="Times New Roman"/>
                <w:bCs/>
                <w:sz w:val="23"/>
                <w:szCs w:val="23"/>
                <w:lang w:eastAsia="en-US"/>
              </w:rPr>
              <w:lastRenderedPageBreak/>
              <w:t>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AB0559" w:rsidRDefault="0048565A" w:rsidP="0060372A">
            <w:pPr>
              <w:pStyle w:val="Betarp"/>
              <w:jc w:val="both"/>
              <w:rPr>
                <w:rFonts w:ascii="Times New Roman" w:eastAsia="Yu Mincho" w:hAnsi="Times New Roman" w:cs="Times New Roman"/>
                <w:b/>
                <w:bCs/>
                <w:sz w:val="23"/>
                <w:szCs w:val="23"/>
              </w:rPr>
            </w:pPr>
            <w:r w:rsidRPr="00AB0559">
              <w:rPr>
                <w:rFonts w:ascii="Times New Roman" w:eastAsia="Yu Mincho" w:hAnsi="Times New Roman" w:cs="Times New Roman"/>
                <w:b/>
                <w:bCs/>
                <w:sz w:val="23"/>
                <w:szCs w:val="23"/>
              </w:rPr>
              <w:lastRenderedPageBreak/>
              <w:t>VPĮ 46 straipsnio 3 dalis</w:t>
            </w:r>
          </w:p>
          <w:p w14:paraId="08F1D7F2" w14:textId="77777777" w:rsidR="0048565A" w:rsidRPr="00AB0559" w:rsidRDefault="0048565A" w:rsidP="0060372A">
            <w:pPr>
              <w:pStyle w:val="Betarp"/>
              <w:jc w:val="both"/>
              <w:rPr>
                <w:rFonts w:ascii="Times New Roman" w:eastAsia="Arial" w:hAnsi="Times New Roman" w:cs="Times New Roman"/>
                <w:sz w:val="23"/>
                <w:szCs w:val="23"/>
              </w:rPr>
            </w:pPr>
          </w:p>
          <w:p w14:paraId="40F62772" w14:textId="77777777" w:rsidR="0048565A" w:rsidRPr="00AB0559" w:rsidRDefault="0048565A" w:rsidP="0060372A">
            <w:pPr>
              <w:pStyle w:val="Betarp"/>
              <w:jc w:val="both"/>
              <w:rPr>
                <w:rFonts w:ascii="Times New Roman" w:eastAsia="Yu Mincho" w:hAnsi="Times New Roman" w:cs="Times New Roman"/>
                <w:sz w:val="23"/>
                <w:szCs w:val="23"/>
              </w:rPr>
            </w:pPr>
            <w:r w:rsidRPr="00AB0559">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470B6" w14:textId="6084D0C2" w:rsidR="005B38A3" w:rsidRPr="00AB0559" w:rsidRDefault="005B38A3"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Iš Lietuvoje įsteigtų subjektų reikalaujama:</w:t>
            </w:r>
          </w:p>
          <w:p w14:paraId="3E5413A9" w14:textId="76E07FD1"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1) Dėl įsipareigojimų, susijusių su mokesčių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sz w:val="23"/>
                <w:szCs w:val="23"/>
              </w:rPr>
              <w:t>prašoma:</w:t>
            </w:r>
          </w:p>
          <w:p w14:paraId="3A830CAB" w14:textId="77777777" w:rsidR="0048565A" w:rsidRPr="00AB0559" w:rsidRDefault="0048565A" w:rsidP="0060372A">
            <w:pPr>
              <w:pStyle w:val="Betarp"/>
              <w:jc w:val="both"/>
              <w:rPr>
                <w:rFonts w:ascii="Times New Roman" w:hAnsi="Times New Roman" w:cs="Times New Roman"/>
                <w:b/>
                <w:bCs/>
                <w:sz w:val="23"/>
                <w:szCs w:val="23"/>
              </w:rPr>
            </w:pPr>
          </w:p>
          <w:p w14:paraId="5089C088" w14:textId="77777777" w:rsidR="0048565A" w:rsidRPr="00AB0559" w:rsidRDefault="0048565A" w:rsidP="00AF3B06">
            <w:pPr>
              <w:pStyle w:val="Betarp"/>
              <w:numPr>
                <w:ilvl w:val="0"/>
                <w:numId w:val="3"/>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AB0559" w:rsidRDefault="0048565A" w:rsidP="00AF3B06">
            <w:pPr>
              <w:pStyle w:val="Betarp"/>
              <w:numPr>
                <w:ilvl w:val="0"/>
                <w:numId w:val="2"/>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lastRenderedPageBreak/>
              <w:t>arba valstybės įmonės Registrų centro Lietuvos Respublikos Vyriausybės nustatyta tvarka išduoto dokumento, patvirtinančio jungtinius kompetentingų institucijų tvarkomus duomenis.</w:t>
            </w:r>
          </w:p>
          <w:p w14:paraId="12E3DC4C" w14:textId="77777777" w:rsidR="0048565A" w:rsidRPr="00AB0559" w:rsidRDefault="0048565A" w:rsidP="00AF3B06">
            <w:pPr>
              <w:pStyle w:val="Betarp"/>
              <w:ind w:left="317" w:hanging="283"/>
              <w:jc w:val="both"/>
              <w:rPr>
                <w:rFonts w:ascii="Times New Roman" w:hAnsi="Times New Roman" w:cs="Times New Roman"/>
                <w:sz w:val="23"/>
                <w:szCs w:val="23"/>
              </w:rPr>
            </w:pPr>
          </w:p>
          <w:p w14:paraId="4A86FF6A"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38015B0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institucijos dokumento</w:t>
            </w:r>
            <w:r w:rsidRPr="00AB0559">
              <w:rPr>
                <w:rStyle w:val="Puslapioinaosnuoroda"/>
                <w:rFonts w:ascii="Times New Roman" w:hAnsi="Times New Roman" w:cs="Times New Roman"/>
                <w:sz w:val="23"/>
                <w:szCs w:val="23"/>
              </w:rPr>
              <w:footnoteReference w:id="2"/>
            </w:r>
            <w:r w:rsidRPr="00AB0559">
              <w:rPr>
                <w:rFonts w:ascii="Times New Roman" w:hAnsi="Times New Roman" w:cs="Times New Roman"/>
                <w:sz w:val="23"/>
                <w:szCs w:val="23"/>
              </w:rPr>
              <w:t>.</w:t>
            </w:r>
          </w:p>
          <w:p w14:paraId="270CF282" w14:textId="77777777" w:rsidR="0048565A" w:rsidRPr="00AB0559" w:rsidRDefault="0048565A" w:rsidP="0060372A">
            <w:pPr>
              <w:pStyle w:val="Betarp"/>
              <w:jc w:val="both"/>
              <w:rPr>
                <w:rFonts w:ascii="Times New Roman" w:eastAsia="Yu Mincho" w:hAnsi="Times New Roman" w:cs="Times New Roman"/>
                <w:sz w:val="23"/>
                <w:szCs w:val="23"/>
              </w:rPr>
            </w:pPr>
          </w:p>
          <w:p w14:paraId="36C02118" w14:textId="3E608B96" w:rsidR="0048565A" w:rsidRPr="00AB0559" w:rsidRDefault="0048565A" w:rsidP="0060372A">
            <w:pPr>
              <w:pStyle w:val="Betarp"/>
              <w:jc w:val="both"/>
              <w:rPr>
                <w:rFonts w:ascii="Times New Roman" w:hAnsi="Times New Roman" w:cs="Times New Roman"/>
                <w:i/>
                <w:iCs/>
                <w:color w:val="000000" w:themeColor="text1"/>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C321A1" w:rsidRPr="00AB0559">
              <w:rPr>
                <w:rFonts w:ascii="Times New Roman" w:eastAsia="Times New Roman" w:hAnsi="Times New Roman" w:cs="Times New Roman"/>
                <w:i/>
                <w:iCs/>
                <w:sz w:val="23"/>
                <w:szCs w:val="23"/>
              </w:rPr>
              <w:t>irkimo vykdytojo</w:t>
            </w:r>
            <w:r w:rsidRPr="00AB0559">
              <w:rPr>
                <w:rFonts w:ascii="Times New Roman" w:eastAsia="Times New Roman" w:hAnsi="Times New Roman" w:cs="Times New Roman"/>
                <w:i/>
                <w:iCs/>
                <w:sz w:val="23"/>
                <w:szCs w:val="23"/>
              </w:rPr>
              <w:t xml:space="preserve"> 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C321A1"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C321A1"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AB0559" w:rsidRDefault="0048565A" w:rsidP="0060372A">
            <w:pPr>
              <w:pStyle w:val="Betarp"/>
              <w:jc w:val="both"/>
              <w:rPr>
                <w:rFonts w:ascii="Times New Roman" w:hAnsi="Times New Roman" w:cs="Times New Roman"/>
                <w:i/>
                <w:iCs/>
                <w:color w:val="7030A0"/>
                <w:sz w:val="23"/>
                <w:szCs w:val="23"/>
              </w:rPr>
            </w:pPr>
          </w:p>
          <w:p w14:paraId="55FF29F5"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AB0559" w:rsidRDefault="0048565A" w:rsidP="0060372A">
            <w:pPr>
              <w:pStyle w:val="Betarp"/>
              <w:jc w:val="both"/>
              <w:rPr>
                <w:rFonts w:ascii="Times New Roman" w:hAnsi="Times New Roman" w:cs="Times New Roman"/>
                <w:b/>
                <w:bCs/>
                <w:sz w:val="23"/>
                <w:szCs w:val="23"/>
              </w:rPr>
            </w:pPr>
          </w:p>
          <w:p w14:paraId="53F71EFA"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2) Dėl įsipareigojimų, susijusių su socialinio draudimo įmokų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bCs/>
                <w:sz w:val="23"/>
                <w:szCs w:val="23"/>
              </w:rPr>
              <w:t>prašoma:</w:t>
            </w:r>
          </w:p>
          <w:p w14:paraId="4A6C492B" w14:textId="062D6D10" w:rsidR="0048565A" w:rsidRPr="00AB0559" w:rsidRDefault="0048565A" w:rsidP="0060372A">
            <w:pPr>
              <w:pStyle w:val="Betarp"/>
              <w:jc w:val="both"/>
              <w:rPr>
                <w:rFonts w:ascii="Times New Roman" w:hAnsi="Times New Roman" w:cs="Times New Roman"/>
                <w:bCs/>
                <w:sz w:val="23"/>
                <w:szCs w:val="23"/>
              </w:rPr>
            </w:pPr>
            <w:r w:rsidRPr="00AB0559">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AB0559">
              <w:rPr>
                <w:rFonts w:ascii="Times New Roman" w:hAnsi="Times New Roman" w:cs="Times New Roman"/>
                <w:bCs/>
                <w:sz w:val="23"/>
                <w:szCs w:val="23"/>
              </w:rPr>
              <w:t xml:space="preserve">irkimo vykdytojas </w:t>
            </w:r>
            <w:r w:rsidRPr="00AB0559">
              <w:rPr>
                <w:rFonts w:ascii="Times New Roman" w:hAnsi="Times New Roman" w:cs="Times New Roman"/>
                <w:bCs/>
                <w:sz w:val="23"/>
                <w:szCs w:val="23"/>
              </w:rPr>
              <w:t xml:space="preserve">savarankiškai patikrina duomenis nacionalinėje duomenų bazėje,  adresu </w:t>
            </w:r>
            <w:hyperlink r:id="rId12" w:history="1">
              <w:r w:rsidRPr="00AB0559">
                <w:rPr>
                  <w:rStyle w:val="Hipersaitas"/>
                  <w:rFonts w:ascii="Times New Roman" w:hAnsi="Times New Roman" w:cs="Times New Roman"/>
                  <w:bCs/>
                  <w:sz w:val="23"/>
                  <w:szCs w:val="23"/>
                </w:rPr>
                <w:t>http://draudejai.sodra.lt/draudeju_viesi_duomenys/</w:t>
              </w:r>
            </w:hyperlink>
            <w:r w:rsidRPr="00AB0559">
              <w:rPr>
                <w:rFonts w:ascii="Times New Roman" w:hAnsi="Times New Roman" w:cs="Times New Roman"/>
                <w:bCs/>
                <w:sz w:val="23"/>
                <w:szCs w:val="23"/>
              </w:rPr>
              <w:t>.</w:t>
            </w:r>
          </w:p>
          <w:p w14:paraId="373FC320" w14:textId="77777777" w:rsidR="0048565A" w:rsidRPr="00AB0559" w:rsidRDefault="0048565A" w:rsidP="0060372A">
            <w:pPr>
              <w:pStyle w:val="Betarp"/>
              <w:jc w:val="both"/>
              <w:rPr>
                <w:rFonts w:ascii="Times New Roman" w:hAnsi="Times New Roman" w:cs="Times New Roman"/>
                <w:b/>
                <w:bCs/>
                <w:sz w:val="23"/>
                <w:szCs w:val="23"/>
              </w:rPr>
            </w:pPr>
          </w:p>
          <w:p w14:paraId="242D6790" w14:textId="3090823B"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Jeigu dėl Valstybinio socialinio draudimo fondo valdybos (toliau – „Sodra“) informacinės sistemos techninių trikdžių P</w:t>
            </w:r>
            <w:r w:rsidR="00AA1E73"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AB0559" w:rsidRDefault="0048565A" w:rsidP="0060372A">
            <w:pPr>
              <w:pStyle w:val="Betarp"/>
              <w:jc w:val="both"/>
              <w:rPr>
                <w:rFonts w:ascii="Times New Roman" w:hAnsi="Times New Roman" w:cs="Times New Roman"/>
                <w:b/>
                <w:bCs/>
                <w:sz w:val="23"/>
                <w:szCs w:val="23"/>
              </w:rPr>
            </w:pPr>
          </w:p>
          <w:p w14:paraId="537AB9D0"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AB0559" w:rsidRDefault="0048565A" w:rsidP="0060372A">
            <w:pPr>
              <w:pStyle w:val="Betarp"/>
              <w:jc w:val="both"/>
              <w:rPr>
                <w:rFonts w:ascii="Times New Roman" w:hAnsi="Times New Roman" w:cs="Times New Roman"/>
                <w:b/>
                <w:bCs/>
                <w:sz w:val="23"/>
                <w:szCs w:val="23"/>
              </w:rPr>
            </w:pPr>
          </w:p>
          <w:p w14:paraId="2FA5D4A5"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07DB7C1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kompetentingos institucijos dokumento</w:t>
            </w:r>
            <w:r w:rsidRPr="00AB0559">
              <w:rPr>
                <w:rStyle w:val="Puslapioinaosnuoroda"/>
                <w:rFonts w:ascii="Times New Roman" w:hAnsi="Times New Roman" w:cs="Times New Roman"/>
                <w:sz w:val="23"/>
                <w:szCs w:val="23"/>
              </w:rPr>
              <w:footnoteReference w:id="3"/>
            </w:r>
            <w:r w:rsidRPr="00AB0559">
              <w:rPr>
                <w:rFonts w:ascii="Times New Roman" w:hAnsi="Times New Roman" w:cs="Times New Roman"/>
                <w:sz w:val="23"/>
                <w:szCs w:val="23"/>
              </w:rPr>
              <w:t>.</w:t>
            </w:r>
          </w:p>
          <w:p w14:paraId="0A33152F" w14:textId="77777777" w:rsidR="0048565A" w:rsidRPr="00AB0559" w:rsidRDefault="0048565A" w:rsidP="0060372A">
            <w:pPr>
              <w:pStyle w:val="Betarp"/>
              <w:jc w:val="both"/>
              <w:rPr>
                <w:rFonts w:ascii="Times New Roman" w:hAnsi="Times New Roman" w:cs="Times New Roman"/>
                <w:b/>
                <w:bCs/>
                <w:sz w:val="23"/>
                <w:szCs w:val="23"/>
              </w:rPr>
            </w:pPr>
          </w:p>
          <w:p w14:paraId="64C0555C" w14:textId="39B9ABD3" w:rsidR="0048565A" w:rsidRPr="00AB0559" w:rsidRDefault="0048565A" w:rsidP="0060372A">
            <w:pPr>
              <w:pStyle w:val="Betarp"/>
              <w:jc w:val="both"/>
              <w:rPr>
                <w:rFonts w:ascii="Times New Roman" w:hAnsi="Times New Roman" w:cs="Times New Roman"/>
                <w:i/>
                <w:iCs/>
                <w:color w:val="7030A0"/>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2301B5" w:rsidRPr="00AB0559">
              <w:rPr>
                <w:rFonts w:ascii="Times New Roman" w:eastAsia="Times New Roman" w:hAnsi="Times New Roman" w:cs="Times New Roman"/>
                <w:i/>
                <w:iCs/>
                <w:sz w:val="23"/>
                <w:szCs w:val="23"/>
              </w:rPr>
              <w:t xml:space="preserve">irkimo vykdytojo </w:t>
            </w:r>
            <w:r w:rsidRPr="00AB0559">
              <w:rPr>
                <w:rFonts w:ascii="Times New Roman" w:eastAsia="Times New Roman" w:hAnsi="Times New Roman" w:cs="Times New Roman"/>
                <w:i/>
                <w:iCs/>
                <w:sz w:val="23"/>
                <w:szCs w:val="23"/>
              </w:rPr>
              <w:t>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2301B5"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2301B5"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w:t>
            </w:r>
            <w:r w:rsidRPr="00AB0559">
              <w:rPr>
                <w:rFonts w:ascii="Times New Roman" w:hAnsi="Times New Roman" w:cs="Times New Roman"/>
                <w:i/>
                <w:iCs/>
                <w:color w:val="000000" w:themeColor="text1"/>
                <w:sz w:val="23"/>
                <w:szCs w:val="23"/>
              </w:rPr>
              <w:lastRenderedPageBreak/>
              <w:t>pateikti įrodančius dokumentus, jie turi būti išduoti ne anksčiau kaip 120 dienų, jas skaičiuojant atgal nuo 2022-10-14.</w:t>
            </w:r>
          </w:p>
          <w:p w14:paraId="4197877C" w14:textId="77777777" w:rsidR="0048565A" w:rsidRPr="00AB0559" w:rsidRDefault="0048565A" w:rsidP="0060372A">
            <w:pPr>
              <w:pStyle w:val="Betarp"/>
              <w:jc w:val="both"/>
              <w:rPr>
                <w:rFonts w:ascii="Times New Roman" w:hAnsi="Times New Roman" w:cs="Times New Roman"/>
                <w:b/>
                <w:bCs/>
                <w:sz w:val="23"/>
                <w:szCs w:val="23"/>
              </w:rPr>
            </w:pPr>
          </w:p>
          <w:p w14:paraId="6D356A73"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02D6E39" w14:textId="77777777" w:rsidR="009065DE" w:rsidRPr="00AB0559"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AB0559" w:rsidRDefault="0048565A" w:rsidP="0060372A">
            <w:pPr>
              <w:pStyle w:val="Betarp"/>
              <w:jc w:val="both"/>
              <w:rPr>
                <w:rFonts w:ascii="Times New Roman" w:hAnsi="Times New Roman" w:cs="Times New Roman"/>
                <w:b/>
                <w:bCs/>
                <w:i/>
                <w:iCs/>
                <w:sz w:val="23"/>
                <w:szCs w:val="23"/>
              </w:rPr>
            </w:pPr>
            <w:r w:rsidRPr="00AB0559">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Pažymų, patvirtinančių VPĮ 46 straipsnyje nurodytų tiekėjo pašalinimo pagrindų nebuvimą, pateikti nereikalaujama. Jų p</w:t>
            </w:r>
            <w:r w:rsidR="00F95594"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reikalaus tik turėdama</w:t>
            </w:r>
            <w:r w:rsidR="00F95594" w:rsidRPr="00AB0559">
              <w:rPr>
                <w:rFonts w:ascii="Times New Roman" w:hAnsi="Times New Roman" w:cs="Times New Roman"/>
                <w:sz w:val="23"/>
                <w:szCs w:val="23"/>
              </w:rPr>
              <w:t>s</w:t>
            </w:r>
            <w:r w:rsidRPr="00AB0559">
              <w:rPr>
                <w:rFonts w:ascii="Times New Roman" w:hAnsi="Times New Roman" w:cs="Times New Roman"/>
                <w:sz w:val="23"/>
                <w:szCs w:val="23"/>
              </w:rPr>
              <w:t xml:space="preserve"> pagrįstų abejonių dėl tiekėjo patikimumo.</w:t>
            </w:r>
          </w:p>
        </w:tc>
      </w:tr>
      <w:bookmarkEnd w:id="38"/>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w:t>
            </w:r>
            <w:r w:rsidRPr="00EA327A">
              <w:rPr>
                <w:rFonts w:ascii="Times New Roman" w:hAnsi="Times New Roman" w:cs="Times New Roman"/>
                <w:sz w:val="23"/>
                <w:szCs w:val="23"/>
              </w:rPr>
              <w:lastRenderedPageBreak/>
              <w:t xml:space="preserve">bet kokiomis teisėtomis priemonėmis, arba tiekėjas dėl pateiktos melagingos informacijos negali pateikti patvirtinančių 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lastRenderedPageBreak/>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w:t>
            </w:r>
            <w:r w:rsidRPr="00EA327A">
              <w:rPr>
                <w:rFonts w:ascii="Times New Roman" w:hAnsi="Times New Roman" w:cs="Times New Roman"/>
                <w:b/>
                <w:bCs/>
                <w:sz w:val="23"/>
                <w:szCs w:val="23"/>
              </w:rPr>
              <w:lastRenderedPageBreak/>
              <w:t xml:space="preserve">šiame punkte nurodytu pašalinimo pagrindu, be kita ko, gali būti 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23C8E692" w14:textId="77777777" w:rsidR="001211A6" w:rsidRDefault="001211A6" w:rsidP="001211A6">
            <w:pPr>
              <w:pStyle w:val="Betarp"/>
              <w:jc w:val="both"/>
              <w:rPr>
                <w:rFonts w:ascii="Times New Roman" w:hAnsi="Times New Roman" w:cs="Times New Roman"/>
                <w:sz w:val="22"/>
                <w:szCs w:val="22"/>
              </w:rPr>
            </w:pPr>
            <w:hyperlink r:id="rId13" w:history="1">
              <w:r w:rsidRPr="004427AA">
                <w:rPr>
                  <w:rStyle w:val="Hipersaitas"/>
                  <w:rFonts w:ascii="Times New Roman" w:hAnsi="Times New Roman" w:cs="Times New Roman"/>
                  <w:sz w:val="22"/>
                  <w:szCs w:val="22"/>
                </w:rPr>
                <w:t>https://vpt.lrv.lt/lt/nuorodos/kiti-duomenys/powerbi/melaginga-informacija-pateikusiu-tiekeju-sarasas-3/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35F33632" w14:textId="77777777" w:rsidR="001336D1" w:rsidRPr="00E62F31" w:rsidRDefault="001336D1" w:rsidP="001336D1">
            <w:pPr>
              <w:pStyle w:val="Betarp"/>
              <w:jc w:val="both"/>
              <w:rPr>
                <w:rFonts w:ascii="Times New Roman" w:hAnsi="Times New Roman" w:cs="Times New Roman"/>
                <w:sz w:val="22"/>
                <w:szCs w:val="22"/>
              </w:rPr>
            </w:pPr>
            <w:hyperlink r:id="rId14" w:history="1">
              <w:r w:rsidRPr="00E62F31">
                <w:rPr>
                  <w:rStyle w:val="Hipersaitas"/>
                  <w:rFonts w:ascii="Times New Roman" w:hAnsi="Times New Roman" w:cs="Times New Roman"/>
                  <w:sz w:val="22"/>
                  <w:szCs w:val="22"/>
                </w:rPr>
                <w:t>https://vpt.lrv.lt/lt/nuorodos/kiti-duomenys/powerbi/nepatikimi-tiekejai-1/</w:t>
              </w:r>
            </w:hyperlink>
          </w:p>
          <w:p w14:paraId="4E72F2B5" w14:textId="77777777" w:rsidR="001336D1" w:rsidRPr="00E62F31" w:rsidRDefault="001336D1" w:rsidP="001336D1">
            <w:pPr>
              <w:pStyle w:val="Betarp"/>
              <w:jc w:val="both"/>
              <w:rPr>
                <w:rFonts w:ascii="Times New Roman" w:hAnsi="Times New Roman" w:cs="Times New Roman"/>
                <w:sz w:val="22"/>
                <w:szCs w:val="22"/>
              </w:rPr>
            </w:pPr>
          </w:p>
          <w:p w14:paraId="688D87F8" w14:textId="2AD5DBBA" w:rsidR="00573C54" w:rsidRPr="00EA327A" w:rsidRDefault="001336D1" w:rsidP="001336D1">
            <w:pPr>
              <w:pStyle w:val="Betarp"/>
              <w:jc w:val="both"/>
              <w:rPr>
                <w:rFonts w:ascii="Times New Roman" w:hAnsi="Times New Roman" w:cs="Times New Roman"/>
                <w:bCs/>
                <w:sz w:val="23"/>
                <w:szCs w:val="23"/>
              </w:rPr>
            </w:pPr>
            <w:hyperlink r:id="rId15" w:history="1">
              <w:r w:rsidRPr="00E62F31">
                <w:rPr>
                  <w:rStyle w:val="Hipersaitas"/>
                  <w:rFonts w:ascii="Times New Roman" w:hAnsi="Times New Roman" w:cs="Times New Roman"/>
                  <w:sz w:val="22"/>
                  <w:szCs w:val="22"/>
                </w:rPr>
                <w:t>https://vpt.lrv.lt/lt/pasalinimo-pagrindai-1/nepatikimu-koncesininku-sarasas-1/nepatikimu-koncesininku-sarasas/</w:t>
              </w:r>
            </w:hyperlink>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39" w:name="part_030e6c6c64ba4f96a23474e439d1b80c"/>
            <w:bookmarkEnd w:id="39"/>
            <w:r w:rsidRPr="00EA327A">
              <w:rPr>
                <w:rFonts w:ascii="Times New Roman" w:hAnsi="Times New Roman" w:cs="Times New Roman"/>
                <w:sz w:val="23"/>
                <w:szCs w:val="23"/>
              </w:rPr>
              <w:t xml:space="preserve"> yra padaręs finansinės atskaitomybės ir audito teisės aktų pažeidimą ir nuo </w:t>
            </w:r>
            <w:r w:rsidRPr="00EA327A">
              <w:rPr>
                <w:rFonts w:ascii="Times New Roman" w:hAnsi="Times New Roman" w:cs="Times New Roman"/>
                <w:sz w:val="23"/>
                <w:szCs w:val="23"/>
              </w:rPr>
              <w:lastRenderedPageBreak/>
              <w:t>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 xml:space="preserve">Iš Lietuvoje įsteigtų subjektų įrodančių dokumentų nereikalaujama. Užtenka pateikto EBVPD. </w:t>
            </w:r>
            <w:r w:rsidRPr="00EA327A">
              <w:rPr>
                <w:rFonts w:ascii="Times New Roman" w:hAnsi="Times New Roman" w:cs="Times New Roman"/>
                <w:sz w:val="23"/>
                <w:szCs w:val="23"/>
              </w:rPr>
              <w:t xml:space="preserve">Priimant sprendimus dėl tiekėjo pašalinimo iš pirkimo procedūros šiame punkte nurodytu pašalinimo pagrindu, be kita ko, </w:t>
            </w:r>
            <w:r w:rsidRPr="00EA327A">
              <w:rPr>
                <w:rFonts w:ascii="Times New Roman" w:hAnsi="Times New Roman" w:cs="Times New Roman"/>
                <w:sz w:val="23"/>
                <w:szCs w:val="23"/>
              </w:rPr>
              <w:lastRenderedPageBreak/>
              <w:t>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6"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7"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8">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19"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Default="008D7238" w:rsidP="008D7238">
      <w:pPr>
        <w:rPr>
          <w:lang w:eastAsia="lt-LT"/>
        </w:rPr>
      </w:pPr>
    </w:p>
    <w:p w14:paraId="36D1BB0C" w14:textId="77777777" w:rsidR="00B73388" w:rsidRDefault="00B73388" w:rsidP="008D7238">
      <w:pPr>
        <w:rPr>
          <w:lang w:eastAsia="lt-LT"/>
        </w:rPr>
      </w:pPr>
    </w:p>
    <w:p w14:paraId="7EFA02E8" w14:textId="77777777" w:rsidR="00B73388" w:rsidRDefault="00B73388" w:rsidP="008D7238">
      <w:pPr>
        <w:rPr>
          <w:lang w:eastAsia="lt-LT"/>
        </w:rPr>
      </w:pPr>
    </w:p>
    <w:p w14:paraId="580C1923" w14:textId="77777777" w:rsidR="00B73388" w:rsidRDefault="00B73388" w:rsidP="008D7238">
      <w:pPr>
        <w:rPr>
          <w:lang w:eastAsia="lt-LT"/>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4"/>
      <w:bookmarkEnd w:id="35"/>
      <w:bookmarkEnd w:id="36"/>
      <w:bookmarkEnd w:id="37"/>
    </w:p>
    <w:p w14:paraId="11BB93A1" w14:textId="77777777" w:rsidR="0014608C" w:rsidRPr="00EA327A" w:rsidRDefault="0014608C" w:rsidP="0014608C">
      <w:pPr>
        <w:rPr>
          <w:rFonts w:cstheme="minorHAnsi"/>
          <w:b/>
          <w:bCs/>
          <w:smallCaps/>
          <w:sz w:val="22"/>
          <w:szCs w:val="22"/>
        </w:rPr>
      </w:pPr>
    </w:p>
    <w:p w14:paraId="4AE498E7" w14:textId="1245E695"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00743CA0">
        <w:rPr>
          <w:rFonts w:ascii="Times New Roman" w:hAnsi="Times New Roman" w:cs="Times New Roman"/>
          <w:b/>
          <w:smallCaps/>
          <w:sz w:val="24"/>
          <w:szCs w:val="24"/>
        </w:rPr>
        <w:t xml:space="preserve">KOKYBĖS VADYBOS SISTEMOS IR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14608C" w:rsidRPr="00EA327A" w14:paraId="4FAF25A4" w14:textId="77777777" w:rsidTr="00644030">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D2168F" w:rsidRPr="005B6B20" w14:paraId="507A2528" w14:textId="77777777" w:rsidTr="000834BE">
        <w:tc>
          <w:tcPr>
            <w:tcW w:w="9635" w:type="dxa"/>
            <w:gridSpan w:val="3"/>
            <w:tcBorders>
              <w:top w:val="single" w:sz="4" w:space="0" w:color="000000"/>
              <w:left w:val="single" w:sz="4" w:space="0" w:color="000000"/>
              <w:bottom w:val="single" w:sz="4" w:space="0" w:color="000000"/>
              <w:right w:val="single" w:sz="4" w:space="0" w:color="000000"/>
            </w:tcBorders>
          </w:tcPr>
          <w:p w14:paraId="20895B24" w14:textId="5C9E403C" w:rsidR="00D2168F" w:rsidRPr="005B6B20" w:rsidRDefault="006F1373" w:rsidP="005B6B20">
            <w:pPr>
              <w:tabs>
                <w:tab w:val="left" w:pos="3801"/>
              </w:tabs>
              <w:spacing w:after="0" w:line="240" w:lineRule="auto"/>
              <w:ind w:right="127"/>
              <w:jc w:val="both"/>
              <w:rPr>
                <w:color w:val="000000"/>
                <w:sz w:val="22"/>
                <w:szCs w:val="22"/>
                <w:lang w:eastAsia="lt-LT"/>
              </w:rPr>
            </w:pPr>
            <w:r>
              <w:rPr>
                <w:b/>
                <w:bCs/>
                <w:color w:val="000000"/>
                <w:sz w:val="22"/>
                <w:szCs w:val="22"/>
              </w:rPr>
              <w:t>1</w:t>
            </w:r>
            <w:r w:rsidR="005B6B20" w:rsidRPr="005B6B20">
              <w:rPr>
                <w:b/>
                <w:bCs/>
                <w:color w:val="000000"/>
                <w:sz w:val="22"/>
                <w:szCs w:val="22"/>
              </w:rPr>
              <w:t xml:space="preserve">. </w:t>
            </w:r>
            <w:r w:rsidR="00D2168F" w:rsidRPr="005B6B20">
              <w:rPr>
                <w:b/>
                <w:bCs/>
                <w:color w:val="000000"/>
                <w:sz w:val="22"/>
                <w:szCs w:val="22"/>
              </w:rPr>
              <w:t>Techninis ir profesinis pajėgumas</w:t>
            </w:r>
          </w:p>
        </w:tc>
      </w:tr>
      <w:tr w:rsidR="00573C54" w:rsidRPr="005B6B20" w14:paraId="5D142FFB" w14:textId="77777777" w:rsidTr="00644030">
        <w:tc>
          <w:tcPr>
            <w:tcW w:w="562" w:type="dxa"/>
            <w:tcBorders>
              <w:top w:val="single" w:sz="4" w:space="0" w:color="000000"/>
              <w:left w:val="single" w:sz="4" w:space="0" w:color="000000"/>
              <w:bottom w:val="single" w:sz="4" w:space="0" w:color="000000"/>
              <w:right w:val="single" w:sz="4" w:space="0" w:color="000000"/>
            </w:tcBorders>
          </w:tcPr>
          <w:p w14:paraId="27DE4947" w14:textId="1ADBE92D" w:rsidR="00573C54" w:rsidRPr="004607F9" w:rsidRDefault="006F1373" w:rsidP="00573C54">
            <w:pPr>
              <w:spacing w:before="60" w:after="60" w:line="256" w:lineRule="auto"/>
              <w:ind w:left="-113"/>
              <w:contextualSpacing/>
              <w:jc w:val="center"/>
              <w:rPr>
                <w:rFonts w:eastAsiaTheme="minorHAnsi"/>
                <w:sz w:val="22"/>
                <w:szCs w:val="22"/>
              </w:rPr>
            </w:pPr>
            <w:r w:rsidRPr="004607F9">
              <w:rPr>
                <w:rFonts w:eastAsiaTheme="minorHAnsi"/>
                <w:sz w:val="22"/>
                <w:szCs w:val="22"/>
              </w:rPr>
              <w:t>1</w:t>
            </w:r>
            <w:r w:rsidR="005B6B20" w:rsidRPr="004607F9">
              <w:rPr>
                <w:rFonts w:eastAsiaTheme="minorHAnsi"/>
                <w:sz w:val="22"/>
                <w:szCs w:val="22"/>
              </w:rPr>
              <w:t>.</w:t>
            </w:r>
            <w:r w:rsidR="00573C54" w:rsidRPr="004607F9">
              <w:rPr>
                <w:rFonts w:eastAsiaTheme="minorHAnsi"/>
                <w:sz w:val="22"/>
                <w:szCs w:val="22"/>
              </w:rPr>
              <w:t>1.</w:t>
            </w:r>
          </w:p>
        </w:tc>
        <w:tc>
          <w:tcPr>
            <w:tcW w:w="4962" w:type="dxa"/>
            <w:tcBorders>
              <w:top w:val="single" w:sz="4" w:space="0" w:color="000000"/>
              <w:left w:val="single" w:sz="4" w:space="0" w:color="000000"/>
              <w:bottom w:val="single" w:sz="4" w:space="0" w:color="000000"/>
              <w:right w:val="single" w:sz="4" w:space="0" w:color="000000"/>
            </w:tcBorders>
          </w:tcPr>
          <w:p w14:paraId="28BC2D25" w14:textId="184F3226" w:rsidR="004F09CD" w:rsidRPr="004607F9" w:rsidRDefault="004F09CD" w:rsidP="004F09CD">
            <w:pPr>
              <w:autoSpaceDE w:val="0"/>
              <w:autoSpaceDN w:val="0"/>
              <w:adjustRightInd w:val="0"/>
              <w:spacing w:line="240" w:lineRule="auto"/>
              <w:jc w:val="both"/>
              <w:rPr>
                <w:b/>
                <w:sz w:val="22"/>
                <w:szCs w:val="22"/>
              </w:rPr>
            </w:pPr>
            <w:r w:rsidRPr="004607F9">
              <w:rPr>
                <w:sz w:val="22"/>
                <w:szCs w:val="22"/>
              </w:rPr>
              <w:t xml:space="preserve">Tiekėjas per paskutinius 5 metus iki pasiūlymų pateikimo termino pabaigos pagal vieną ar daugiau sutarčių </w:t>
            </w:r>
            <w:r w:rsidRPr="004607F9">
              <w:rPr>
                <w:b/>
                <w:bCs/>
                <w:sz w:val="22"/>
                <w:szCs w:val="22"/>
              </w:rPr>
              <w:t>dėl to paties objekto</w:t>
            </w:r>
            <w:r w:rsidRPr="004607F9">
              <w:rPr>
                <w:sz w:val="22"/>
                <w:szCs w:val="22"/>
              </w:rPr>
              <w:t xml:space="preserve"> savo jėgomis yra  sumontavęs ne mažesnį kaip 925 m2 ploto sporto salės parketlenčių dangos kiekį ir </w:t>
            </w:r>
            <w:r w:rsidRPr="004607F9">
              <w:rPr>
                <w:b/>
                <w:sz w:val="22"/>
                <w:szCs w:val="22"/>
              </w:rPr>
              <w:t>darbų atlikimas ir galutiniai rezultatai buvo tinkami.</w:t>
            </w:r>
          </w:p>
          <w:p w14:paraId="0410A5D2" w14:textId="77777777" w:rsidR="00573C54" w:rsidRPr="004607F9" w:rsidRDefault="00573C54" w:rsidP="00573C54">
            <w:pPr>
              <w:spacing w:after="0" w:line="240" w:lineRule="auto"/>
              <w:jc w:val="both"/>
              <w:rPr>
                <w:color w:val="000000"/>
                <w:sz w:val="22"/>
                <w:szCs w:val="22"/>
              </w:rPr>
            </w:pPr>
            <w:r w:rsidRPr="004607F9">
              <w:rPr>
                <w:color w:val="000000"/>
                <w:sz w:val="22"/>
                <w:szCs w:val="22"/>
              </w:rPr>
              <w:t>Pastaba.</w:t>
            </w:r>
          </w:p>
          <w:p w14:paraId="0DB61580" w14:textId="77777777" w:rsidR="00573C54" w:rsidRPr="004607F9" w:rsidRDefault="00573C54" w:rsidP="00573C54">
            <w:pPr>
              <w:spacing w:after="0" w:line="257" w:lineRule="atLeast"/>
              <w:jc w:val="both"/>
              <w:rPr>
                <w:color w:val="000000"/>
                <w:sz w:val="22"/>
                <w:szCs w:val="22"/>
              </w:rPr>
            </w:pPr>
            <w:r w:rsidRPr="004607F9">
              <w:rPr>
                <w:color w:val="000000"/>
                <w:sz w:val="22"/>
                <w:szCs w:val="22"/>
              </w:rPr>
              <w:t xml:space="preserve">- jeigu pasiūlymą teikia </w:t>
            </w:r>
            <w:r w:rsidRPr="004607F9">
              <w:rPr>
                <w:b/>
                <w:color w:val="000000"/>
                <w:sz w:val="22"/>
                <w:szCs w:val="22"/>
              </w:rPr>
              <w:t>ūkio subjektų grupė</w:t>
            </w:r>
            <w:r w:rsidRPr="004607F9">
              <w:rPr>
                <w:color w:val="000000"/>
                <w:sz w:val="22"/>
                <w:szCs w:val="22"/>
              </w:rPr>
              <w:t xml:space="preserve"> – reikalavimą turi atitikti visi ūkio subjektų grupės nariai kartu (ūkio subjektų grupės narių turima patirtis sumuojama), atsižvelgiant į jų prisiimamus įsipareigojimus;</w:t>
            </w:r>
          </w:p>
          <w:p w14:paraId="1D63896C" w14:textId="77777777" w:rsidR="00573C54" w:rsidRPr="004607F9" w:rsidRDefault="00573C54" w:rsidP="00573C54">
            <w:pPr>
              <w:spacing w:after="0" w:line="257" w:lineRule="atLeast"/>
              <w:jc w:val="both"/>
              <w:rPr>
                <w:color w:val="000000"/>
                <w:sz w:val="22"/>
                <w:szCs w:val="22"/>
              </w:rPr>
            </w:pPr>
            <w:r w:rsidRPr="004607F9">
              <w:rPr>
                <w:color w:val="000000"/>
                <w:sz w:val="22"/>
                <w:szCs w:val="22"/>
              </w:rPr>
              <w:t xml:space="preserve">- tiekėjas gali remtis </w:t>
            </w:r>
            <w:r w:rsidRPr="004607F9">
              <w:rPr>
                <w:b/>
                <w:color w:val="000000"/>
                <w:sz w:val="22"/>
                <w:szCs w:val="22"/>
              </w:rPr>
              <w:t>kitų ūkio subjektų</w:t>
            </w:r>
            <w:r w:rsidRPr="004607F9">
              <w:rPr>
                <w:color w:val="000000"/>
                <w:sz w:val="22"/>
                <w:szCs w:val="22"/>
              </w:rPr>
              <w:t xml:space="preserve"> pajėgumais tik tuo atveju, jeigu tie subjektai patys vykdys tą pirkimo sutarties dalį, kuriai reikia jų turimų pajėgumų;</w:t>
            </w:r>
          </w:p>
          <w:p w14:paraId="0E9BB760" w14:textId="77777777" w:rsidR="00573C54" w:rsidRPr="004607F9" w:rsidRDefault="00573C54" w:rsidP="00573C54">
            <w:pPr>
              <w:spacing w:after="0" w:line="257" w:lineRule="atLeast"/>
              <w:jc w:val="both"/>
              <w:rPr>
                <w:color w:val="000000"/>
                <w:sz w:val="22"/>
                <w:szCs w:val="22"/>
              </w:rPr>
            </w:pPr>
            <w:r w:rsidRPr="004607F9">
              <w:rPr>
                <w:color w:val="000000"/>
                <w:sz w:val="22"/>
                <w:szCs w:val="22"/>
              </w:rPr>
              <w:t>- </w:t>
            </w:r>
            <w:r w:rsidRPr="004607F9">
              <w:rPr>
                <w:b/>
                <w:color w:val="000000"/>
                <w:sz w:val="22"/>
                <w:szCs w:val="22"/>
              </w:rPr>
              <w:t>subtiekėjams</w:t>
            </w:r>
            <w:r w:rsidRPr="004607F9">
              <w:rPr>
                <w:color w:val="000000"/>
                <w:sz w:val="22"/>
                <w:szCs w:val="22"/>
              </w:rPr>
              <w:t xml:space="preserve"> šis reikalavimas nenustatomas.</w:t>
            </w:r>
          </w:p>
          <w:p w14:paraId="06D687C4" w14:textId="77777777" w:rsidR="00573C54" w:rsidRPr="004607F9" w:rsidRDefault="00573C54" w:rsidP="00573C54">
            <w:pPr>
              <w:spacing w:after="0" w:line="240" w:lineRule="auto"/>
              <w:jc w:val="both"/>
              <w:rPr>
                <w:i/>
                <w:sz w:val="22"/>
                <w:szCs w:val="22"/>
              </w:rPr>
            </w:pPr>
          </w:p>
          <w:p w14:paraId="0FD6C1A0" w14:textId="0A00589C" w:rsidR="007F2562" w:rsidRPr="004607F9" w:rsidRDefault="007F2562" w:rsidP="005B6B20">
            <w:pPr>
              <w:autoSpaceDE w:val="0"/>
              <w:autoSpaceDN w:val="0"/>
              <w:adjustRightInd w:val="0"/>
              <w:spacing w:after="0" w:line="240" w:lineRule="auto"/>
              <w:jc w:val="both"/>
              <w:rPr>
                <w:i/>
                <w:sz w:val="22"/>
                <w:szCs w:val="22"/>
              </w:rPr>
            </w:pPr>
            <w:r w:rsidRPr="004607F9">
              <w:rPr>
                <w:i/>
                <w:sz w:val="22"/>
                <w:szCs w:val="22"/>
              </w:rPr>
              <w:t>Pastaba:</w:t>
            </w:r>
          </w:p>
          <w:p w14:paraId="15ADF0E0" w14:textId="2EBFD18C" w:rsidR="00573C54" w:rsidRPr="004607F9" w:rsidRDefault="00573C54" w:rsidP="005B6B20">
            <w:pPr>
              <w:autoSpaceDE w:val="0"/>
              <w:autoSpaceDN w:val="0"/>
              <w:adjustRightInd w:val="0"/>
              <w:spacing w:after="0" w:line="240" w:lineRule="auto"/>
              <w:jc w:val="both"/>
              <w:rPr>
                <w:sz w:val="22"/>
                <w:szCs w:val="22"/>
              </w:rPr>
            </w:pPr>
            <w:r w:rsidRPr="004607F9">
              <w:rPr>
                <w:i/>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00FA14A3" w14:textId="0E7C138C" w:rsidR="00B75EC1" w:rsidRPr="004607F9" w:rsidRDefault="00B75EC1" w:rsidP="00B75EC1">
            <w:pPr>
              <w:ind w:hanging="47"/>
              <w:rPr>
                <w:b/>
                <w:sz w:val="22"/>
                <w:szCs w:val="22"/>
              </w:rPr>
            </w:pPr>
            <w:r w:rsidRPr="004607F9">
              <w:rPr>
                <w:color w:val="000000"/>
                <w:sz w:val="22"/>
                <w:szCs w:val="22"/>
                <w:lang w:eastAsia="lt-LT"/>
              </w:rPr>
              <w:t>Pateikiama per pastaruosius 5 metus atliktų darbų sąrašas</w:t>
            </w:r>
            <w:r w:rsidR="00CD0333" w:rsidRPr="004607F9">
              <w:rPr>
                <w:sz w:val="22"/>
              </w:rPr>
              <w:t xml:space="preserve"> pagal specialiųjų pirkimo sąlygų </w:t>
            </w:r>
            <w:r w:rsidR="00441EC7" w:rsidRPr="004607F9">
              <w:rPr>
                <w:sz w:val="22"/>
              </w:rPr>
              <w:t>9</w:t>
            </w:r>
            <w:r w:rsidR="00CD0333" w:rsidRPr="004607F9">
              <w:rPr>
                <w:sz w:val="22"/>
              </w:rPr>
              <w:t xml:space="preserve"> priedą</w:t>
            </w:r>
            <w:r w:rsidRPr="004607F9">
              <w:rPr>
                <w:color w:val="000000"/>
                <w:sz w:val="22"/>
                <w:szCs w:val="22"/>
                <w:lang w:eastAsia="lt-LT"/>
              </w:rPr>
              <w:t>,</w:t>
            </w:r>
            <w:r w:rsidRPr="004607F9">
              <w:rPr>
                <w:sz w:val="22"/>
                <w:szCs w:val="22"/>
              </w:rPr>
              <w:t xml:space="preserve"> </w:t>
            </w:r>
            <w:r w:rsidRPr="004607F9">
              <w:rPr>
                <w:color w:val="000000"/>
                <w:sz w:val="22"/>
                <w:szCs w:val="22"/>
                <w:lang w:eastAsia="lt-LT"/>
              </w:rPr>
              <w:t xml:space="preserve">nurodant </w:t>
            </w:r>
            <w:r w:rsidR="001B5605">
              <w:rPr>
                <w:color w:val="000000"/>
                <w:sz w:val="22"/>
                <w:szCs w:val="22"/>
                <w:lang w:eastAsia="lt-LT"/>
              </w:rPr>
              <w:t>sutarties pavadinimą (objektą)</w:t>
            </w:r>
            <w:r w:rsidRPr="004607F9">
              <w:rPr>
                <w:color w:val="000000"/>
                <w:sz w:val="22"/>
                <w:szCs w:val="22"/>
                <w:lang w:eastAsia="lt-LT"/>
              </w:rPr>
              <w:t xml:space="preserve">, </w:t>
            </w:r>
            <w:r w:rsidR="00441EC7" w:rsidRPr="004607F9">
              <w:rPr>
                <w:sz w:val="22"/>
                <w:szCs w:val="22"/>
              </w:rPr>
              <w:t>parketlenčių dangos kiekį</w:t>
            </w:r>
            <w:r w:rsidRPr="004607F9">
              <w:rPr>
                <w:color w:val="000000"/>
                <w:sz w:val="22"/>
                <w:szCs w:val="22"/>
                <w:lang w:eastAsia="lt-LT"/>
              </w:rPr>
              <w:t xml:space="preserve">, datą, užsakovą ir vietą, kartu su užsakovų (tiek viešųjų, tiek privačiųjų) pažymomis, apie tai, kad darbų atlikimas ir galutiniai rezultatai buvo tinkami. </w:t>
            </w:r>
          </w:p>
          <w:p w14:paraId="098C6433" w14:textId="77777777" w:rsidR="00553A89" w:rsidRPr="004607F9" w:rsidRDefault="00553A89" w:rsidP="00573C54">
            <w:pPr>
              <w:tabs>
                <w:tab w:val="left" w:pos="3801"/>
              </w:tabs>
              <w:spacing w:after="0" w:line="240" w:lineRule="auto"/>
              <w:ind w:left="69" w:right="127"/>
              <w:jc w:val="both"/>
              <w:rPr>
                <w:color w:val="000000"/>
                <w:sz w:val="22"/>
                <w:szCs w:val="22"/>
              </w:rPr>
            </w:pPr>
          </w:p>
          <w:p w14:paraId="78F2487A" w14:textId="77777777" w:rsidR="00573C54" w:rsidRPr="004607F9" w:rsidRDefault="00573C54" w:rsidP="00573C54">
            <w:pPr>
              <w:spacing w:after="0" w:line="240" w:lineRule="auto"/>
              <w:jc w:val="both"/>
              <w:rPr>
                <w:color w:val="000000"/>
                <w:sz w:val="22"/>
                <w:szCs w:val="22"/>
              </w:rPr>
            </w:pPr>
          </w:p>
          <w:p w14:paraId="01D35FD1" w14:textId="77777777" w:rsidR="00573C54" w:rsidRPr="004607F9" w:rsidRDefault="00573C54" w:rsidP="00573C54">
            <w:pPr>
              <w:spacing w:after="0" w:line="240" w:lineRule="auto"/>
              <w:jc w:val="both"/>
              <w:rPr>
                <w:color w:val="000000"/>
                <w:sz w:val="22"/>
                <w:szCs w:val="22"/>
              </w:rPr>
            </w:pPr>
          </w:p>
          <w:p w14:paraId="250F9331" w14:textId="77777777" w:rsidR="00573C54" w:rsidRPr="004607F9" w:rsidRDefault="00573C54" w:rsidP="00573C54">
            <w:pPr>
              <w:spacing w:after="0" w:line="240" w:lineRule="auto"/>
              <w:jc w:val="both"/>
              <w:rPr>
                <w:color w:val="000000"/>
                <w:sz w:val="22"/>
                <w:szCs w:val="22"/>
              </w:rPr>
            </w:pPr>
          </w:p>
          <w:p w14:paraId="618E9678" w14:textId="77777777" w:rsidR="00573C54" w:rsidRPr="004607F9" w:rsidRDefault="00573C54" w:rsidP="00573C54">
            <w:pPr>
              <w:spacing w:after="0" w:line="240" w:lineRule="auto"/>
              <w:jc w:val="both"/>
              <w:rPr>
                <w:color w:val="000000"/>
                <w:sz w:val="22"/>
                <w:szCs w:val="22"/>
              </w:rPr>
            </w:pPr>
            <w:r w:rsidRPr="004607F9">
              <w:rPr>
                <w:color w:val="000000"/>
                <w:sz w:val="22"/>
                <w:szCs w:val="22"/>
              </w:rPr>
              <w:t xml:space="preserve"> </w:t>
            </w:r>
          </w:p>
          <w:p w14:paraId="362F5801" w14:textId="77777777" w:rsidR="00573C54" w:rsidRPr="004607F9" w:rsidRDefault="00573C54" w:rsidP="00573C54">
            <w:pPr>
              <w:spacing w:after="0" w:line="240" w:lineRule="auto"/>
              <w:rPr>
                <w:color w:val="000000"/>
                <w:sz w:val="22"/>
                <w:szCs w:val="22"/>
              </w:rPr>
            </w:pPr>
            <w:r w:rsidRPr="004607F9">
              <w:rPr>
                <w:color w:val="000000"/>
                <w:sz w:val="22"/>
                <w:szCs w:val="22"/>
              </w:rPr>
              <w:t> </w:t>
            </w:r>
          </w:p>
          <w:p w14:paraId="4CFE912C" w14:textId="06C215D2" w:rsidR="00573C54" w:rsidRPr="004607F9" w:rsidRDefault="00573C54" w:rsidP="00573C54">
            <w:pPr>
              <w:spacing w:after="0" w:line="240" w:lineRule="auto"/>
              <w:ind w:right="89"/>
              <w:jc w:val="both"/>
              <w:rPr>
                <w:sz w:val="22"/>
                <w:szCs w:val="22"/>
              </w:rPr>
            </w:pPr>
          </w:p>
        </w:tc>
      </w:tr>
      <w:tr w:rsidR="00573C54" w:rsidRPr="00EA327A" w14:paraId="00053B36" w14:textId="77777777" w:rsidTr="00644030">
        <w:tc>
          <w:tcPr>
            <w:tcW w:w="562" w:type="dxa"/>
            <w:tcBorders>
              <w:top w:val="single" w:sz="4" w:space="0" w:color="000000"/>
              <w:left w:val="single" w:sz="4" w:space="0" w:color="000000"/>
              <w:bottom w:val="single" w:sz="4" w:space="0" w:color="000000"/>
              <w:right w:val="single" w:sz="4" w:space="0" w:color="000000"/>
            </w:tcBorders>
          </w:tcPr>
          <w:p w14:paraId="63F0A02C" w14:textId="1CB16E54" w:rsidR="00573C54" w:rsidRPr="00AB0559" w:rsidRDefault="006F1373" w:rsidP="00573C54">
            <w:pPr>
              <w:spacing w:after="0" w:line="240" w:lineRule="auto"/>
              <w:ind w:left="-113"/>
              <w:contextualSpacing/>
              <w:jc w:val="center"/>
              <w:rPr>
                <w:rFonts w:eastAsiaTheme="minorHAnsi"/>
                <w:sz w:val="22"/>
                <w:szCs w:val="22"/>
              </w:rPr>
            </w:pPr>
            <w:r w:rsidRPr="00AB0559">
              <w:rPr>
                <w:rFonts w:eastAsiaTheme="minorHAnsi"/>
                <w:sz w:val="22"/>
                <w:szCs w:val="22"/>
              </w:rPr>
              <w:t>1</w:t>
            </w:r>
            <w:r w:rsidR="005B6B20" w:rsidRPr="00AB0559">
              <w:rPr>
                <w:rFonts w:eastAsiaTheme="minorHAnsi"/>
                <w:sz w:val="22"/>
                <w:szCs w:val="22"/>
              </w:rPr>
              <w:t>.</w:t>
            </w:r>
            <w:r w:rsidR="00573C54" w:rsidRPr="00AB0559">
              <w:rPr>
                <w:rFonts w:eastAsiaTheme="minorHAnsi"/>
                <w:sz w:val="22"/>
                <w:szCs w:val="22"/>
              </w:rPr>
              <w:t>2.</w:t>
            </w:r>
          </w:p>
        </w:tc>
        <w:tc>
          <w:tcPr>
            <w:tcW w:w="4962" w:type="dxa"/>
            <w:tcBorders>
              <w:top w:val="single" w:sz="4" w:space="0" w:color="000000"/>
              <w:left w:val="single" w:sz="4" w:space="0" w:color="000000"/>
              <w:bottom w:val="single" w:sz="4" w:space="0" w:color="000000"/>
              <w:right w:val="single" w:sz="4" w:space="0" w:color="000000"/>
            </w:tcBorders>
          </w:tcPr>
          <w:p w14:paraId="7ADA171E" w14:textId="46F78EAB" w:rsidR="00573C54" w:rsidRPr="00AB0559" w:rsidRDefault="0082728A" w:rsidP="00EF7F58">
            <w:pPr>
              <w:spacing w:after="0" w:line="240" w:lineRule="auto"/>
              <w:ind w:right="114"/>
              <w:jc w:val="both"/>
              <w:rPr>
                <w:color w:val="000000"/>
                <w:sz w:val="22"/>
                <w:szCs w:val="22"/>
              </w:rPr>
            </w:pPr>
            <w:r w:rsidRPr="00AB0559">
              <w:rPr>
                <w:sz w:val="22"/>
              </w:rPr>
              <w:t xml:space="preserve">Tiekėjas sutarties vykdymui turi pasiūlyti </w:t>
            </w:r>
            <w:r w:rsidRPr="00AB0559">
              <w:rPr>
                <w:color w:val="000000"/>
                <w:sz w:val="22"/>
                <w:szCs w:val="22"/>
              </w:rPr>
              <w:t xml:space="preserve"> </w:t>
            </w:r>
            <w:r w:rsidR="00573C54" w:rsidRPr="00AB0559">
              <w:rPr>
                <w:color w:val="000000"/>
                <w:sz w:val="22"/>
                <w:szCs w:val="22"/>
              </w:rPr>
              <w:t xml:space="preserve">kvalifikuotą specialistą, turintį teisę eiti </w:t>
            </w:r>
            <w:r w:rsidR="001E131F" w:rsidRPr="00AB0559">
              <w:rPr>
                <w:color w:val="000000"/>
                <w:sz w:val="22"/>
                <w:szCs w:val="22"/>
              </w:rPr>
              <w:t xml:space="preserve"> ypatingojo </w:t>
            </w:r>
            <w:r w:rsidR="00C53010" w:rsidRPr="00AB0559">
              <w:rPr>
                <w:color w:val="000000"/>
                <w:sz w:val="22"/>
                <w:szCs w:val="22"/>
              </w:rPr>
              <w:t>statinio</w:t>
            </w:r>
            <w:r w:rsidR="005D465D" w:rsidRPr="00AB0559">
              <w:rPr>
                <w:color w:val="000000"/>
                <w:sz w:val="22"/>
                <w:szCs w:val="22"/>
              </w:rPr>
              <w:t xml:space="preserve"> </w:t>
            </w:r>
            <w:r w:rsidR="00573C54" w:rsidRPr="00AB0559">
              <w:rPr>
                <w:color w:val="000000"/>
                <w:sz w:val="22"/>
                <w:szCs w:val="22"/>
              </w:rPr>
              <w:t xml:space="preserve">statybos </w:t>
            </w:r>
            <w:r w:rsidR="007F2562" w:rsidRPr="00AB0559">
              <w:rPr>
                <w:color w:val="000000"/>
                <w:sz w:val="22"/>
                <w:szCs w:val="22"/>
              </w:rPr>
              <w:t xml:space="preserve">darbų </w:t>
            </w:r>
            <w:r w:rsidR="00573C54" w:rsidRPr="00AB0559">
              <w:rPr>
                <w:color w:val="000000"/>
                <w:sz w:val="22"/>
                <w:szCs w:val="22"/>
              </w:rPr>
              <w:t>vadovo pareigas</w:t>
            </w:r>
            <w:r w:rsidR="0065500A">
              <w:rPr>
                <w:color w:val="000000"/>
                <w:sz w:val="22"/>
                <w:szCs w:val="22"/>
              </w:rPr>
              <w:t xml:space="preserve"> (</w:t>
            </w:r>
            <w:r w:rsidR="009D287D">
              <w:rPr>
                <w:color w:val="000000"/>
                <w:sz w:val="22"/>
                <w:szCs w:val="22"/>
              </w:rPr>
              <w:t xml:space="preserve">objektas: ypatingasis, </w:t>
            </w:r>
            <w:r w:rsidR="0065500A">
              <w:rPr>
                <w:color w:val="000000"/>
                <w:sz w:val="22"/>
                <w:szCs w:val="22"/>
              </w:rPr>
              <w:t>negyvenam</w:t>
            </w:r>
            <w:r w:rsidR="009D287D">
              <w:rPr>
                <w:color w:val="000000"/>
                <w:sz w:val="22"/>
                <w:szCs w:val="22"/>
              </w:rPr>
              <w:t>asis,</w:t>
            </w:r>
            <w:r w:rsidR="004A64B3" w:rsidRPr="0065500A">
              <w:rPr>
                <w:color w:val="000000"/>
                <w:sz w:val="22"/>
                <w:szCs w:val="22"/>
              </w:rPr>
              <w:t xml:space="preserve"> </w:t>
            </w:r>
            <w:r w:rsidR="00D2266F" w:rsidRPr="0065500A">
              <w:rPr>
                <w:color w:val="000000"/>
                <w:sz w:val="22"/>
                <w:szCs w:val="22"/>
              </w:rPr>
              <w:t>sporto</w:t>
            </w:r>
            <w:r w:rsidR="004A64B3" w:rsidRPr="0065500A">
              <w:rPr>
                <w:color w:val="000000"/>
                <w:sz w:val="22"/>
                <w:szCs w:val="22"/>
              </w:rPr>
              <w:t xml:space="preserve"> paskirtis</w:t>
            </w:r>
            <w:r w:rsidR="0065500A" w:rsidRPr="0065500A">
              <w:rPr>
                <w:color w:val="000000"/>
                <w:sz w:val="22"/>
                <w:szCs w:val="22"/>
              </w:rPr>
              <w:t>)</w:t>
            </w:r>
            <w:r w:rsidR="00D2266F" w:rsidRPr="0065500A">
              <w:rPr>
                <w:color w:val="000000"/>
                <w:sz w:val="22"/>
                <w:szCs w:val="22"/>
              </w:rPr>
              <w:t>.</w:t>
            </w:r>
          </w:p>
          <w:p w14:paraId="231D309C" w14:textId="707B331B" w:rsidR="00DC1612" w:rsidRPr="00AB0559" w:rsidRDefault="00DC1612" w:rsidP="00DC1612">
            <w:pPr>
              <w:spacing w:after="0" w:line="240" w:lineRule="auto"/>
              <w:jc w:val="both"/>
              <w:rPr>
                <w:sz w:val="22"/>
              </w:rPr>
            </w:pPr>
          </w:p>
          <w:p w14:paraId="4FB9428B" w14:textId="77777777" w:rsidR="00C47A68" w:rsidRPr="00AB0559" w:rsidRDefault="00C47A68" w:rsidP="00C47A68">
            <w:pPr>
              <w:spacing w:after="0" w:line="240" w:lineRule="auto"/>
              <w:jc w:val="both"/>
              <w:rPr>
                <w:color w:val="000000"/>
                <w:sz w:val="22"/>
                <w:szCs w:val="22"/>
              </w:rPr>
            </w:pPr>
            <w:r w:rsidRPr="00AB0559">
              <w:rPr>
                <w:color w:val="000000"/>
                <w:sz w:val="22"/>
                <w:szCs w:val="22"/>
              </w:rPr>
              <w:t>Pastaba.</w:t>
            </w:r>
          </w:p>
          <w:p w14:paraId="1FC0CD94" w14:textId="77777777" w:rsidR="00573C54" w:rsidRPr="00AB0559" w:rsidRDefault="00573C54" w:rsidP="00573C54">
            <w:pPr>
              <w:pStyle w:val="Sraopastraipa"/>
              <w:tabs>
                <w:tab w:val="left" w:pos="317"/>
              </w:tabs>
              <w:spacing w:after="0" w:line="240" w:lineRule="auto"/>
              <w:ind w:left="34"/>
              <w:jc w:val="both"/>
              <w:rPr>
                <w:iCs/>
                <w:color w:val="000000"/>
                <w:sz w:val="22"/>
                <w:szCs w:val="22"/>
              </w:rPr>
            </w:pPr>
            <w:r w:rsidRPr="00AB0559">
              <w:rPr>
                <w:iCs/>
                <w:color w:val="000000"/>
                <w:sz w:val="22"/>
                <w:szCs w:val="22"/>
              </w:rPr>
              <w:t xml:space="preserve">- jeigu pasiūlymą teikia </w:t>
            </w:r>
            <w:r w:rsidRPr="00AB0559">
              <w:rPr>
                <w:b/>
                <w:iCs/>
                <w:color w:val="000000"/>
                <w:sz w:val="22"/>
                <w:szCs w:val="22"/>
              </w:rPr>
              <w:t>ūkio subjektų grupė</w:t>
            </w:r>
            <w:r w:rsidRPr="00AB0559">
              <w:rPr>
                <w:iCs/>
                <w:color w:val="000000"/>
                <w:sz w:val="22"/>
                <w:szCs w:val="22"/>
              </w:rPr>
              <w:t xml:space="preserve"> – reikalavimą turi atitikti ūkio subjektų grupės nario (-</w:t>
            </w:r>
            <w:proofErr w:type="spellStart"/>
            <w:r w:rsidRPr="00AB0559">
              <w:rPr>
                <w:iCs/>
                <w:color w:val="000000"/>
                <w:sz w:val="22"/>
                <w:szCs w:val="22"/>
              </w:rPr>
              <w:t>ių</w:t>
            </w:r>
            <w:proofErr w:type="spellEnd"/>
            <w:r w:rsidRPr="00AB0559">
              <w:rPr>
                <w:iCs/>
                <w:color w:val="000000"/>
                <w:sz w:val="22"/>
                <w:szCs w:val="22"/>
              </w:rPr>
              <w:t>) specialistai, atsižvelgiant į jų prisiimamus įsipareigojimus pirkimo sutarčiai vykdyti;</w:t>
            </w:r>
          </w:p>
          <w:p w14:paraId="429B65EE" w14:textId="77777777" w:rsidR="00573C54" w:rsidRPr="00AB0559" w:rsidRDefault="00573C54" w:rsidP="00573C54">
            <w:pPr>
              <w:pStyle w:val="Sraopastraipa"/>
              <w:tabs>
                <w:tab w:val="left" w:pos="317"/>
              </w:tabs>
              <w:spacing w:after="0" w:line="240" w:lineRule="auto"/>
              <w:ind w:left="34"/>
              <w:jc w:val="both"/>
              <w:rPr>
                <w:color w:val="000000"/>
                <w:sz w:val="22"/>
                <w:szCs w:val="22"/>
              </w:rPr>
            </w:pPr>
            <w:r w:rsidRPr="00AB0559">
              <w:rPr>
                <w:color w:val="000000"/>
                <w:sz w:val="22"/>
                <w:szCs w:val="22"/>
              </w:rPr>
              <w:t xml:space="preserve">- tiekėjas gali remtis </w:t>
            </w:r>
            <w:r w:rsidRPr="00AB0559">
              <w:rPr>
                <w:b/>
                <w:color w:val="000000"/>
                <w:sz w:val="22"/>
                <w:szCs w:val="22"/>
              </w:rPr>
              <w:t>kitų ūkio subjektų</w:t>
            </w:r>
            <w:r w:rsidRPr="00AB0559">
              <w:rPr>
                <w:color w:val="000000"/>
                <w:sz w:val="22"/>
                <w:szCs w:val="22"/>
              </w:rPr>
              <w:t xml:space="preserve"> pajėgumais tik tuo atveju, jeigu tie subjektai (jų darbuotojai) patys vykdys tą pirkimo sutarties dalį, kuriai reikia jų turimų pajėgumų;</w:t>
            </w:r>
          </w:p>
          <w:p w14:paraId="4B8182AF" w14:textId="77777777" w:rsidR="00573C54" w:rsidRPr="00AB0559" w:rsidRDefault="00573C54" w:rsidP="00573C54">
            <w:pPr>
              <w:spacing w:after="0" w:line="240" w:lineRule="auto"/>
              <w:jc w:val="both"/>
              <w:rPr>
                <w:iCs/>
                <w:color w:val="000000"/>
                <w:sz w:val="22"/>
                <w:szCs w:val="22"/>
              </w:rPr>
            </w:pPr>
            <w:r w:rsidRPr="00AB0559">
              <w:rPr>
                <w:b/>
                <w:iCs/>
                <w:color w:val="000000"/>
                <w:sz w:val="22"/>
                <w:szCs w:val="22"/>
              </w:rPr>
              <w:t>- subtiekėjai</w:t>
            </w:r>
            <w:r w:rsidRPr="00AB0559">
              <w:rPr>
                <w:iCs/>
                <w:color w:val="000000"/>
                <w:sz w:val="22"/>
                <w:szCs w:val="22"/>
              </w:rPr>
              <w:t xml:space="preserve"> – jei tiekėjas (jo pasitelkiami specialistai) pats atitinka nustatytą reikalavimą, tačiau </w:t>
            </w:r>
            <w:r w:rsidRPr="00AB0559">
              <w:rPr>
                <w:iCs/>
                <w:color w:val="000000"/>
                <w:sz w:val="22"/>
                <w:szCs w:val="22"/>
              </w:rPr>
              <w:lastRenderedPageBreak/>
              <w:t>ketina pasitelkti subtiekėjus (jo specialistus), subtiekėjų specialistai privalo atitikti nustatytus</w:t>
            </w:r>
            <w:r w:rsidRPr="00AB0559">
              <w:rPr>
                <w:b/>
                <w:bCs/>
                <w:iCs/>
                <w:color w:val="000000"/>
                <w:sz w:val="22"/>
                <w:szCs w:val="22"/>
              </w:rPr>
              <w:t xml:space="preserve"> </w:t>
            </w:r>
            <w:r w:rsidRPr="00AB0559">
              <w:rPr>
                <w:iCs/>
                <w:color w:val="000000"/>
                <w:sz w:val="22"/>
                <w:szCs w:val="22"/>
              </w:rPr>
              <w:t xml:space="preserve">reikalavimus, </w:t>
            </w:r>
            <w:r w:rsidRPr="00AB0559">
              <w:rPr>
                <w:color w:val="000000"/>
                <w:sz w:val="22"/>
                <w:szCs w:val="22"/>
              </w:rPr>
              <w:t>jeigu subtiekėjai (jų darbuotojai) patys vykdys tą pirkimo sutarties dalį, kuriai reikia nustatytos kvalifikacijos</w:t>
            </w:r>
            <w:r w:rsidRPr="00AB0559">
              <w:rPr>
                <w:iCs/>
                <w:color w:val="000000"/>
                <w:sz w:val="22"/>
                <w:szCs w:val="22"/>
              </w:rPr>
              <w:t>.</w:t>
            </w:r>
          </w:p>
          <w:p w14:paraId="2B1F9248" w14:textId="77777777" w:rsidR="001774BD" w:rsidRPr="00AB0559" w:rsidRDefault="001774BD" w:rsidP="00573C54">
            <w:pPr>
              <w:spacing w:after="0" w:line="240" w:lineRule="auto"/>
              <w:jc w:val="both"/>
              <w:rPr>
                <w:iCs/>
                <w:color w:val="000000"/>
                <w:sz w:val="22"/>
                <w:szCs w:val="22"/>
              </w:rPr>
            </w:pPr>
          </w:p>
          <w:p w14:paraId="2236BC2C" w14:textId="77777777" w:rsidR="00C47A68" w:rsidRPr="00AB0559" w:rsidRDefault="00C47A68" w:rsidP="00C47A68">
            <w:pPr>
              <w:spacing w:after="0" w:line="240" w:lineRule="auto"/>
              <w:jc w:val="both"/>
              <w:rPr>
                <w:i/>
                <w:iCs/>
                <w:sz w:val="22"/>
                <w:szCs w:val="22"/>
              </w:rPr>
            </w:pPr>
            <w:r w:rsidRPr="00AB0559">
              <w:rPr>
                <w:i/>
                <w:iCs/>
                <w:sz w:val="22"/>
                <w:szCs w:val="22"/>
              </w:rPr>
              <w:t xml:space="preserve">Pastaba: </w:t>
            </w:r>
          </w:p>
          <w:p w14:paraId="0B01D833" w14:textId="2C64A973" w:rsidR="002C0505" w:rsidRPr="00AB0559" w:rsidRDefault="002C0505" w:rsidP="00375E07">
            <w:pPr>
              <w:pBdr>
                <w:top w:val="nil"/>
                <w:left w:val="nil"/>
                <w:bottom w:val="nil"/>
                <w:right w:val="nil"/>
                <w:between w:val="nil"/>
                <w:bar w:val="nil"/>
              </w:pBdr>
              <w:tabs>
                <w:tab w:val="left" w:pos="160"/>
                <w:tab w:val="left" w:pos="313"/>
              </w:tabs>
              <w:suppressAutoHyphens/>
              <w:spacing w:line="240" w:lineRule="auto"/>
              <w:jc w:val="both"/>
              <w:rPr>
                <w:bCs/>
                <w:i/>
                <w:iCs/>
                <w:sz w:val="22"/>
                <w:szCs w:val="22"/>
              </w:rPr>
            </w:pPr>
            <w:r w:rsidRPr="00AB0559">
              <w:rPr>
                <w:bCs/>
                <w:i/>
                <w:iCs/>
                <w:sz w:val="22"/>
                <w:szCs w:val="22"/>
              </w:rPr>
              <w:t>Tinkamu bus laikomas ir atestatas, kuriame nustatyta  „gyvenamieji ir negyvenamieji pastatai“.</w:t>
            </w:r>
          </w:p>
          <w:p w14:paraId="213DA48F" w14:textId="39B8DF75" w:rsidR="001774BD" w:rsidRPr="00AB0559" w:rsidRDefault="001774BD" w:rsidP="00B054BF">
            <w:pPr>
              <w:spacing w:after="0" w:line="240" w:lineRule="auto"/>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098B480" w14:textId="1D3A3B6C" w:rsidR="00573C54" w:rsidRPr="00515421" w:rsidRDefault="00573C54" w:rsidP="00573C54">
            <w:pPr>
              <w:spacing w:after="0" w:line="240" w:lineRule="auto"/>
              <w:ind w:right="89"/>
              <w:jc w:val="both"/>
              <w:rPr>
                <w:sz w:val="22"/>
              </w:rPr>
            </w:pPr>
            <w:r w:rsidRPr="00515421">
              <w:rPr>
                <w:sz w:val="22"/>
                <w:szCs w:val="22"/>
              </w:rPr>
              <w:lastRenderedPageBreak/>
              <w:t>Reikalavimo atitikčiai pagrįsti pateikiama T</w:t>
            </w:r>
            <w:r w:rsidRPr="00515421">
              <w:rPr>
                <w:sz w:val="22"/>
              </w:rPr>
              <w:t>iekėjo siūlomų specialistų sąrašas, pridedant Lietuvos Respublikos Vyriausybės įgaliotos institucijos išduotus kvalifikacijos dokumentus</w:t>
            </w:r>
            <w:r w:rsidRPr="00515421">
              <w:rPr>
                <w:color w:val="000000"/>
                <w:sz w:val="22"/>
              </w:rPr>
              <w:t xml:space="preserve"> (</w:t>
            </w:r>
            <w:r w:rsidRPr="00515421">
              <w:rPr>
                <w:sz w:val="22"/>
              </w:rPr>
              <w:t>atestatus ar kitus lygiaverčius dokumentus) arba pateikiant nuorodas į nacionalines duomenų bazes, prie kurių pirkimo vykdytojas turės galimybę tiesiogiai ir neatlygintinai prisijungti ir susipažinti su reikalaujamais dokumentais ir (ar) informacija.</w:t>
            </w:r>
          </w:p>
          <w:p w14:paraId="433B2AE1" w14:textId="77777777" w:rsidR="00573C54" w:rsidRPr="00515421" w:rsidRDefault="00573C54" w:rsidP="00573C54">
            <w:pPr>
              <w:tabs>
                <w:tab w:val="left" w:pos="4791"/>
              </w:tabs>
              <w:spacing w:after="0" w:line="240" w:lineRule="auto"/>
              <w:ind w:right="154"/>
              <w:jc w:val="both"/>
              <w:rPr>
                <w:i/>
                <w:sz w:val="22"/>
              </w:rPr>
            </w:pPr>
            <w:r w:rsidRPr="00515421">
              <w:rPr>
                <w:i/>
                <w:sz w:val="22"/>
              </w:rPr>
              <w:t>Pastaba.</w:t>
            </w:r>
          </w:p>
          <w:p w14:paraId="0C151680" w14:textId="77777777" w:rsidR="00573C54" w:rsidRPr="00515421" w:rsidRDefault="00573C54" w:rsidP="00573C54">
            <w:pPr>
              <w:spacing w:after="0" w:line="240" w:lineRule="auto"/>
              <w:jc w:val="both"/>
              <w:rPr>
                <w:sz w:val="22"/>
                <w:szCs w:val="22"/>
              </w:rPr>
            </w:pPr>
            <w:r w:rsidRPr="00515421">
              <w:rPr>
                <w:sz w:val="22"/>
                <w:szCs w:val="22"/>
              </w:rPr>
              <w:t xml:space="preserve">Užsienio šalių specialistai* iki Sutarties pasirašymo turi gauti Statybos įstatymo </w:t>
            </w:r>
            <w:r w:rsidRPr="00515421">
              <w:rPr>
                <w:sz w:val="22"/>
                <w:szCs w:val="22"/>
              </w:rPr>
              <w:lastRenderedPageBreak/>
              <w:t>nustatyta tvarka išduotą teisės pripažinimo dokumentą.</w:t>
            </w:r>
          </w:p>
          <w:p w14:paraId="200CDDE1" w14:textId="77777777" w:rsidR="00573C54" w:rsidRPr="00515421" w:rsidRDefault="00573C54" w:rsidP="00573C54">
            <w:pPr>
              <w:spacing w:after="0" w:line="240" w:lineRule="auto"/>
              <w:jc w:val="both"/>
              <w:rPr>
                <w:sz w:val="22"/>
                <w:szCs w:val="22"/>
              </w:rPr>
            </w:pPr>
          </w:p>
          <w:p w14:paraId="28A8CF1D" w14:textId="53CA991B" w:rsidR="00573C54" w:rsidRPr="00515421" w:rsidRDefault="00573C54" w:rsidP="00573C54">
            <w:pPr>
              <w:spacing w:after="0" w:line="240" w:lineRule="auto"/>
              <w:jc w:val="both"/>
              <w:rPr>
                <w:i/>
                <w:sz w:val="22"/>
                <w:szCs w:val="22"/>
              </w:rPr>
            </w:pPr>
            <w:r w:rsidRPr="00515421">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7F2562" w:rsidRPr="00515421">
              <w:rPr>
                <w:sz w:val="22"/>
                <w:szCs w:val="22"/>
              </w:rPr>
              <w:t xml:space="preserve">, turi turėti </w:t>
            </w:r>
            <w:r w:rsidRPr="00515421">
              <w:rPr>
                <w:sz w:val="22"/>
                <w:szCs w:val="22"/>
              </w:rPr>
              <w:t>teisę eiti ypatingojo statinio statybos darbų vadovo</w:t>
            </w:r>
            <w:r w:rsidR="00515421" w:rsidRPr="00515421">
              <w:rPr>
                <w:sz w:val="22"/>
                <w:szCs w:val="22"/>
              </w:rPr>
              <w:t xml:space="preserve"> p</w:t>
            </w:r>
            <w:r w:rsidRPr="00515421">
              <w:rPr>
                <w:sz w:val="22"/>
                <w:szCs w:val="22"/>
              </w:rPr>
              <w:t>areigas</w:t>
            </w:r>
            <w:r w:rsidR="007F2562" w:rsidRPr="00515421">
              <w:rPr>
                <w:sz w:val="22"/>
                <w:szCs w:val="22"/>
              </w:rPr>
              <w:t xml:space="preserve">, </w:t>
            </w:r>
            <w:r w:rsidRPr="00515421">
              <w:rPr>
                <w:sz w:val="22"/>
                <w:szCs w:val="22"/>
              </w:rPr>
              <w:t>pripažinus jų kilmės valstybėje turimą teisę eiti analogiškų statinių statybos vadovo pareigas.</w:t>
            </w:r>
          </w:p>
          <w:p w14:paraId="6F1E6539" w14:textId="77777777" w:rsidR="00573C54" w:rsidRPr="00515421" w:rsidRDefault="00573C54" w:rsidP="00573C54">
            <w:pPr>
              <w:spacing w:after="0" w:line="240" w:lineRule="auto"/>
              <w:jc w:val="both"/>
              <w:rPr>
                <w:i/>
                <w:sz w:val="22"/>
                <w:szCs w:val="22"/>
              </w:rPr>
            </w:pPr>
          </w:p>
          <w:p w14:paraId="7C1E25CD" w14:textId="5B3115CE" w:rsidR="00573C54" w:rsidRPr="00515421" w:rsidRDefault="00573C54" w:rsidP="00573C54">
            <w:pPr>
              <w:spacing w:after="0" w:line="240" w:lineRule="auto"/>
              <w:jc w:val="both"/>
              <w:rPr>
                <w:i/>
                <w:sz w:val="22"/>
                <w:szCs w:val="22"/>
              </w:rPr>
            </w:pPr>
            <w:r w:rsidRPr="00515421">
              <w:rPr>
                <w:i/>
                <w:sz w:val="22"/>
                <w:szCs w:val="22"/>
              </w:rPr>
              <w:t>Pastab</w:t>
            </w:r>
            <w:r w:rsidR="00472ECF" w:rsidRPr="00515421">
              <w:rPr>
                <w:i/>
                <w:sz w:val="22"/>
                <w:szCs w:val="22"/>
              </w:rPr>
              <w:t>a</w:t>
            </w:r>
            <w:r w:rsidRPr="00515421">
              <w:rPr>
                <w:i/>
                <w:sz w:val="22"/>
                <w:szCs w:val="22"/>
              </w:rPr>
              <w:t>.</w:t>
            </w:r>
          </w:p>
          <w:p w14:paraId="54DEBCFE" w14:textId="487F9625" w:rsidR="00573C54" w:rsidRPr="00515421" w:rsidRDefault="00573C54" w:rsidP="00573C54">
            <w:pPr>
              <w:tabs>
                <w:tab w:val="left" w:pos="375"/>
              </w:tabs>
              <w:spacing w:after="0" w:line="240" w:lineRule="auto"/>
              <w:jc w:val="both"/>
              <w:rPr>
                <w:sz w:val="22"/>
                <w:szCs w:val="22"/>
              </w:rPr>
            </w:pPr>
            <w:r w:rsidRPr="00515421">
              <w:rPr>
                <w:b/>
                <w:i/>
                <w:iCs/>
                <w:sz w:val="22"/>
                <w:szCs w:val="22"/>
              </w:rPr>
              <w:t>- jei kvalifikacija yra grindžiama nurodant specialistą, kuris</w:t>
            </w:r>
            <w:r w:rsidRPr="00515421">
              <w:rPr>
                <w:i/>
                <w:iCs/>
                <w:sz w:val="22"/>
                <w:szCs w:val="22"/>
              </w:rPr>
              <w:t xml:space="preserve"> nėra tiekėjo, jungtinės veiklos partnerio (-</w:t>
            </w:r>
            <w:proofErr w:type="spellStart"/>
            <w:r w:rsidRPr="00515421">
              <w:rPr>
                <w:i/>
                <w:iCs/>
                <w:sz w:val="22"/>
                <w:szCs w:val="22"/>
              </w:rPr>
              <w:t>ių</w:t>
            </w:r>
            <w:proofErr w:type="spellEnd"/>
            <w:r w:rsidRPr="00515421">
              <w:rPr>
                <w:i/>
                <w:iCs/>
                <w:sz w:val="22"/>
                <w:szCs w:val="22"/>
              </w:rPr>
              <w:t xml:space="preserve">) ar </w:t>
            </w:r>
            <w:r w:rsidRPr="00515421">
              <w:rPr>
                <w:i/>
                <w:sz w:val="22"/>
                <w:szCs w:val="22"/>
              </w:rPr>
              <w:t>subtiekėj</w:t>
            </w:r>
            <w:r w:rsidRPr="00515421">
              <w:rPr>
                <w:i/>
                <w:iCs/>
                <w:sz w:val="22"/>
                <w:szCs w:val="22"/>
              </w:rPr>
              <w:t>o (-ų) darbuotojas, tačiau</w:t>
            </w:r>
            <w:r w:rsidRPr="00515421">
              <w:rPr>
                <w:b/>
                <w:i/>
                <w:iCs/>
                <w:sz w:val="22"/>
                <w:szCs w:val="22"/>
              </w:rPr>
              <w:t xml:space="preserve"> yra ketinamas įdarbinti</w:t>
            </w:r>
            <w:r w:rsidRPr="00515421">
              <w:rPr>
                <w:i/>
                <w:iCs/>
                <w:sz w:val="22"/>
                <w:szCs w:val="22"/>
              </w:rPr>
              <w:t xml:space="preserve"> sutarties vykdymo metu, tokiu atveju specialistas </w:t>
            </w:r>
            <w:r w:rsidRPr="00515421">
              <w:rPr>
                <w:b/>
                <w:i/>
                <w:iCs/>
                <w:sz w:val="22"/>
                <w:szCs w:val="22"/>
              </w:rPr>
              <w:t>turi būti išviešintas pasiūlyme</w:t>
            </w:r>
            <w:r w:rsidRPr="00515421">
              <w:rPr>
                <w:i/>
                <w:iCs/>
                <w:sz w:val="22"/>
                <w:szCs w:val="22"/>
              </w:rPr>
              <w:t>.</w:t>
            </w: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2F5A91C7" w14:textId="0CF7C08E" w:rsidR="001B5605" w:rsidRPr="00EF4BD7" w:rsidRDefault="001B5605" w:rsidP="001B5605">
      <w:pPr>
        <w:spacing w:after="0" w:line="20" w:lineRule="atLeast"/>
        <w:contextualSpacing/>
        <w:jc w:val="both"/>
        <w:rPr>
          <w:rFonts w:eastAsiaTheme="minorHAnsi"/>
        </w:rPr>
      </w:pPr>
      <w:bookmarkStart w:id="40" w:name="_Ref38291379"/>
      <w:bookmarkStart w:id="41" w:name="_Ref38291394"/>
      <w:bookmarkStart w:id="42" w:name="_Ref38898251"/>
      <w:bookmarkStart w:id="43" w:name="_Toc124404960"/>
      <w:r>
        <w:rPr>
          <w:rFonts w:eastAsia="Calibri"/>
        </w:rPr>
        <w:t xml:space="preserve">2. Pirkimo vykdytoja nekelia reikalavimų dėl </w:t>
      </w:r>
      <w:r w:rsidRPr="00EF4BD7">
        <w:rPr>
          <w:rFonts w:eastAsia="Calibri"/>
        </w:rPr>
        <w:t>k</w:t>
      </w:r>
      <w:r w:rsidRPr="00EF4BD7">
        <w:rPr>
          <w:rFonts w:eastAsia="Calibri"/>
          <w:iCs/>
        </w:rPr>
        <w:t>okybės</w:t>
      </w:r>
      <w:r w:rsidR="002E45E0">
        <w:rPr>
          <w:rFonts w:eastAsia="Calibri"/>
          <w:iCs/>
        </w:rPr>
        <w:t xml:space="preserve"> vadybos sistemos</w:t>
      </w:r>
      <w:r w:rsidRPr="00EF4BD7">
        <w:rPr>
          <w:rFonts w:eastAsia="Calibri"/>
          <w:iCs/>
        </w:rPr>
        <w:t xml:space="preserve"> </w:t>
      </w:r>
      <w:r>
        <w:rPr>
          <w:rFonts w:eastAsia="Calibri"/>
          <w:iCs/>
        </w:rPr>
        <w:t>bei</w:t>
      </w:r>
      <w:r w:rsidRPr="00EF4BD7">
        <w:rPr>
          <w:rFonts w:eastAsia="Calibri"/>
          <w:iCs/>
        </w:rPr>
        <w:t xml:space="preserve"> aplinkos apsaugos vadybos sistemos standart</w:t>
      </w:r>
      <w:r>
        <w:rPr>
          <w:rFonts w:eastAsia="Calibri"/>
          <w:iCs/>
        </w:rPr>
        <w:t>ų laikymosi</w:t>
      </w:r>
      <w:r w:rsidRPr="00EF4BD7">
        <w:rPr>
          <w:rFonts w:eastAsiaTheme="minorHAnsi"/>
        </w:rPr>
        <w:t>.</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B894FC" w14:textId="77777777" w:rsidR="00130782" w:rsidRDefault="00130782"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A99D77" w14:textId="77777777" w:rsidR="00A9421C" w:rsidRDefault="00A9421C" w:rsidP="00A9421C">
      <w:pPr>
        <w:rPr>
          <w:lang w:eastAsia="lt-LT"/>
        </w:rPr>
      </w:pPr>
    </w:p>
    <w:p w14:paraId="30FBFCFD" w14:textId="77777777" w:rsidR="00A9421C" w:rsidRDefault="00A9421C" w:rsidP="00A9421C">
      <w:pPr>
        <w:rPr>
          <w:lang w:eastAsia="lt-LT"/>
        </w:rPr>
      </w:pPr>
    </w:p>
    <w:p w14:paraId="09711EEA" w14:textId="77777777" w:rsidR="00A9421C" w:rsidRDefault="00A9421C" w:rsidP="00A9421C">
      <w:pPr>
        <w:rPr>
          <w:lang w:eastAsia="lt-LT"/>
        </w:rPr>
      </w:pPr>
    </w:p>
    <w:p w14:paraId="63FDAC65" w14:textId="77777777" w:rsidR="00A9421C" w:rsidRDefault="00A9421C" w:rsidP="00A9421C">
      <w:pPr>
        <w:rPr>
          <w:lang w:eastAsia="lt-LT"/>
        </w:rPr>
      </w:pPr>
    </w:p>
    <w:p w14:paraId="3C850C6E" w14:textId="77777777" w:rsidR="00A9421C" w:rsidRDefault="00A9421C" w:rsidP="00A9421C">
      <w:pPr>
        <w:rPr>
          <w:lang w:eastAsia="lt-LT"/>
        </w:rPr>
      </w:pPr>
    </w:p>
    <w:p w14:paraId="7F0F164F" w14:textId="77777777" w:rsidR="00A9421C" w:rsidRDefault="00A9421C" w:rsidP="00A9421C">
      <w:pPr>
        <w:rPr>
          <w:lang w:eastAsia="lt-LT"/>
        </w:rPr>
      </w:pPr>
    </w:p>
    <w:p w14:paraId="725A5BBC" w14:textId="77777777" w:rsidR="00A9421C" w:rsidRDefault="00A9421C" w:rsidP="00A9421C">
      <w:pPr>
        <w:rPr>
          <w:lang w:eastAsia="lt-LT"/>
        </w:rPr>
      </w:pPr>
    </w:p>
    <w:p w14:paraId="77562AE0" w14:textId="77777777" w:rsidR="00A9421C" w:rsidRDefault="00A9421C" w:rsidP="00A9421C">
      <w:pPr>
        <w:rPr>
          <w:lang w:eastAsia="lt-LT"/>
        </w:rPr>
      </w:pPr>
    </w:p>
    <w:p w14:paraId="22F4E357" w14:textId="77777777" w:rsidR="006E3777" w:rsidRDefault="006E3777" w:rsidP="00A9421C">
      <w:pPr>
        <w:rPr>
          <w:lang w:eastAsia="lt-LT"/>
        </w:rPr>
      </w:pPr>
    </w:p>
    <w:p w14:paraId="1C201DE5" w14:textId="77777777" w:rsidR="008D3495" w:rsidRDefault="008D3495" w:rsidP="00A9421C">
      <w:pPr>
        <w:rPr>
          <w:lang w:eastAsia="lt-LT"/>
        </w:rPr>
      </w:pPr>
    </w:p>
    <w:p w14:paraId="62F4307B" w14:textId="77777777" w:rsidR="008D3495" w:rsidRDefault="008D3495" w:rsidP="00A9421C">
      <w:pPr>
        <w:rPr>
          <w:lang w:eastAsia="lt-LT"/>
        </w:rPr>
      </w:pPr>
    </w:p>
    <w:p w14:paraId="6773CF04" w14:textId="77777777" w:rsidR="008D3495" w:rsidRDefault="008D3495" w:rsidP="00A9421C">
      <w:pPr>
        <w:rPr>
          <w:lang w:eastAsia="lt-LT"/>
        </w:rPr>
      </w:pPr>
    </w:p>
    <w:p w14:paraId="05CB0133" w14:textId="12233226"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5 priedas</w:t>
      </w:r>
      <w:bookmarkEnd w:id="40"/>
      <w:bookmarkEnd w:id="41"/>
      <w:bookmarkEnd w:id="42"/>
      <w:bookmarkEnd w:id="43"/>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4" w:name="_Ref38540913"/>
      <w:bookmarkStart w:id="45" w:name="_Ref38898051"/>
      <w:bookmarkStart w:id="46" w:name="_Ref38901392"/>
      <w:bookmarkStart w:id="47"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Pr="00EA327A" w:rsidRDefault="00A133A5" w:rsidP="002D47B7">
      <w:pPr>
        <w:pStyle w:val="Antrat2"/>
        <w:numPr>
          <w:ilvl w:val="0"/>
          <w:numId w:val="0"/>
        </w:numPr>
        <w:ind w:left="5823"/>
      </w:pPr>
    </w:p>
    <w:p w14:paraId="77DDFE4F" w14:textId="77777777" w:rsidR="00271DA2" w:rsidRDefault="00271DA2" w:rsidP="005A3CF9">
      <w:pPr>
        <w:pStyle w:val="Antrat2"/>
        <w:numPr>
          <w:ilvl w:val="0"/>
          <w:numId w:val="0"/>
        </w:numPr>
        <w:ind w:left="5823"/>
        <w:jc w:val="right"/>
        <w:rPr>
          <w:rFonts w:asciiTheme="minorHAnsi" w:eastAsia="Calibri" w:hAnsiTheme="minorHAnsi" w:cstheme="minorHAnsi"/>
          <w:color w:val="0070C0"/>
          <w:sz w:val="21"/>
          <w:szCs w:val="21"/>
        </w:rPr>
      </w:pPr>
    </w:p>
    <w:p w14:paraId="256FCB64" w14:textId="77777777" w:rsidR="00271DA2" w:rsidRDefault="00271DA2" w:rsidP="005A3CF9">
      <w:pPr>
        <w:pStyle w:val="Antrat2"/>
        <w:numPr>
          <w:ilvl w:val="0"/>
          <w:numId w:val="0"/>
        </w:numPr>
        <w:ind w:left="5823"/>
        <w:jc w:val="right"/>
        <w:rPr>
          <w:rFonts w:asciiTheme="minorHAnsi" w:eastAsia="Calibri" w:hAnsiTheme="minorHAnsi" w:cstheme="minorHAnsi"/>
          <w:color w:val="0070C0"/>
          <w:sz w:val="21"/>
          <w:szCs w:val="21"/>
        </w:rPr>
      </w:pPr>
    </w:p>
    <w:p w14:paraId="568A374E" w14:textId="1A7213D6"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6 priedas</w:t>
      </w:r>
      <w:bookmarkEnd w:id="44"/>
      <w:bookmarkEnd w:id="45"/>
      <w:bookmarkEnd w:id="46"/>
      <w:bookmarkEnd w:id="47"/>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Pr="00EA327A" w:rsidRDefault="00012EBF" w:rsidP="00012EBF">
      <w:pPr>
        <w:tabs>
          <w:tab w:val="center" w:pos="2520"/>
        </w:tabs>
        <w:spacing w:after="0" w:line="240" w:lineRule="auto"/>
        <w:jc w:val="both"/>
      </w:pPr>
      <w:r w:rsidRPr="00EA327A">
        <w:t>(Adresatas (pirkimo vykdytojas))</w:t>
      </w: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5FA3CF4B" w14:textId="43F9BCF8" w:rsidR="00916349" w:rsidRPr="00916349" w:rsidRDefault="006E42B0" w:rsidP="00916349">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916349">
        <w:rPr>
          <w:rFonts w:cstheme="minorHAnsi"/>
          <w:color w:val="auto"/>
          <w:sz w:val="24"/>
          <w:szCs w:val="24"/>
          <w:lang w:val="lt-LT"/>
        </w:rPr>
        <w:t xml:space="preserve">DĖL </w:t>
      </w:r>
      <w:r w:rsidR="008263DF">
        <w:rPr>
          <w:rFonts w:cstheme="minorHAnsi"/>
          <w:color w:val="auto"/>
          <w:sz w:val="24"/>
          <w:szCs w:val="24"/>
          <w:lang w:val="lt-LT"/>
        </w:rPr>
        <w:t>ŠILUTĖS VYDŪNO GIMNAZIJOS SPORTO SALĖS GRINDŲ KEITIMO, ATGIMIMO AL. 3, ŠILUTĖS M., ŠILUTĖS R. SAV.</w:t>
      </w:r>
    </w:p>
    <w:p w14:paraId="5661DD4A" w14:textId="2A544AB0" w:rsidR="00471E20" w:rsidRDefault="00471E20" w:rsidP="00916349">
      <w:pPr>
        <w:pStyle w:val="Heading"/>
        <w:pBdr>
          <w:top w:val="none" w:sz="0" w:space="0" w:color="auto"/>
          <w:left w:val="none" w:sz="0" w:space="0" w:color="auto"/>
          <w:bottom w:val="none" w:sz="0" w:space="0" w:color="auto"/>
          <w:right w:val="none" w:sz="0" w:space="0" w:color="auto"/>
          <w:bar w:val="none" w:sz="0" w:color="auto"/>
        </w:pBdr>
        <w:jc w:val="center"/>
        <w:rPr>
          <w:rFonts w:cstheme="minorHAnsi"/>
          <w:color w:val="7030A0"/>
        </w:rPr>
      </w:pPr>
    </w:p>
    <w:p w14:paraId="6197519F" w14:textId="77777777" w:rsidR="006E42B0" w:rsidRDefault="006E42B0" w:rsidP="006E42B0">
      <w:pPr>
        <w:spacing w:after="0" w:line="240" w:lineRule="auto"/>
        <w:jc w:val="center"/>
      </w:pPr>
    </w:p>
    <w:p w14:paraId="05232060" w14:textId="77777777" w:rsidR="006E42B0" w:rsidRPr="005041AC" w:rsidRDefault="006E42B0" w:rsidP="006E42B0">
      <w:pPr>
        <w:spacing w:after="0" w:line="240" w:lineRule="auto"/>
        <w:jc w:val="center"/>
        <w:rPr>
          <w:b/>
          <w:bCs/>
        </w:rPr>
      </w:pPr>
      <w:r w:rsidRPr="005041AC">
        <w:rPr>
          <w:u w:val="single"/>
        </w:rPr>
        <w:t>____________</w:t>
      </w:r>
      <w:r w:rsidRPr="005041AC">
        <w:rPr>
          <w:b/>
          <w:bCs/>
        </w:rPr>
        <w:t xml:space="preserve"> </w:t>
      </w:r>
      <w:r w:rsidRPr="005041AC">
        <w:t>Nr.</w:t>
      </w:r>
      <w:r w:rsidRPr="005041AC">
        <w:rPr>
          <w:u w:val="single"/>
        </w:rPr>
        <w:t>______</w:t>
      </w:r>
    </w:p>
    <w:p w14:paraId="2F9DADA9" w14:textId="77777777" w:rsidR="006E42B0" w:rsidRPr="005041AC" w:rsidRDefault="006E42B0" w:rsidP="006E42B0">
      <w:pPr>
        <w:spacing w:after="0" w:line="240" w:lineRule="auto"/>
        <w:jc w:val="center"/>
        <w:rPr>
          <w:bCs/>
          <w:sz w:val="20"/>
          <w:szCs w:val="20"/>
        </w:rPr>
      </w:pPr>
      <w:r w:rsidRPr="005041AC">
        <w:rPr>
          <w:bCs/>
          <w:sz w:val="20"/>
          <w:szCs w:val="20"/>
        </w:rPr>
        <w:t>(Data)</w:t>
      </w:r>
    </w:p>
    <w:p w14:paraId="4F1BFB5E" w14:textId="77777777" w:rsidR="006E42B0" w:rsidRPr="005041AC" w:rsidRDefault="006E42B0" w:rsidP="006E42B0">
      <w:pPr>
        <w:spacing w:after="0" w:line="240" w:lineRule="auto"/>
        <w:jc w:val="center"/>
        <w:rPr>
          <w:bCs/>
          <w:u w:val="single"/>
        </w:rPr>
      </w:pPr>
      <w:r w:rsidRPr="005041AC">
        <w:rPr>
          <w:bCs/>
          <w:u w:val="single"/>
        </w:rPr>
        <w:t>_____________</w:t>
      </w:r>
    </w:p>
    <w:p w14:paraId="7F873038" w14:textId="77777777" w:rsidR="006E42B0" w:rsidRPr="005041AC" w:rsidRDefault="006E42B0" w:rsidP="006E42B0">
      <w:pPr>
        <w:spacing w:after="0" w:line="240" w:lineRule="auto"/>
        <w:jc w:val="center"/>
        <w:rPr>
          <w:bCs/>
          <w:sz w:val="20"/>
          <w:szCs w:val="20"/>
        </w:rPr>
      </w:pPr>
      <w:r w:rsidRPr="005041AC">
        <w:rPr>
          <w:bCs/>
          <w:sz w:val="20"/>
          <w:szCs w:val="20"/>
        </w:rPr>
        <w:t>(Sudarymo vieta)</w:t>
      </w:r>
    </w:p>
    <w:p w14:paraId="0051C3D7" w14:textId="77777777" w:rsidR="006E42B0" w:rsidRPr="005041AC" w:rsidRDefault="006E42B0" w:rsidP="006E42B0">
      <w:pPr>
        <w:spacing w:after="0" w:line="240" w:lineRule="auto"/>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E42B0" w:rsidRPr="005041AC" w14:paraId="25BDF381"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5BD2CD5F" w14:textId="77777777" w:rsidR="006E42B0" w:rsidRPr="005041AC" w:rsidRDefault="006E42B0" w:rsidP="006E42B0">
            <w:pPr>
              <w:spacing w:after="0" w:line="240" w:lineRule="auto"/>
              <w:rPr>
                <w:i/>
              </w:rPr>
            </w:pPr>
            <w:r w:rsidRPr="005041AC">
              <w:t xml:space="preserve">Tiekėjo pavadinimas, kodas </w:t>
            </w:r>
            <w:r w:rsidRPr="005041AC">
              <w:rPr>
                <w:i/>
              </w:rPr>
              <w:t>/Jeigu dalyvauja ūkio subjektų grupė, surašomi visi dalyvių pavadinimai, kodai/</w:t>
            </w:r>
          </w:p>
        </w:tc>
        <w:tc>
          <w:tcPr>
            <w:tcW w:w="4576" w:type="dxa"/>
            <w:tcBorders>
              <w:top w:val="single" w:sz="4" w:space="0" w:color="auto"/>
              <w:left w:val="single" w:sz="4" w:space="0" w:color="auto"/>
              <w:bottom w:val="single" w:sz="4" w:space="0" w:color="auto"/>
              <w:right w:val="single" w:sz="4" w:space="0" w:color="auto"/>
            </w:tcBorders>
          </w:tcPr>
          <w:p w14:paraId="411D8D2E" w14:textId="77777777" w:rsidR="006E42B0" w:rsidRPr="005041AC" w:rsidRDefault="006E42B0" w:rsidP="006E42B0">
            <w:pPr>
              <w:spacing w:after="0" w:line="240" w:lineRule="auto"/>
            </w:pPr>
          </w:p>
        </w:tc>
      </w:tr>
      <w:tr w:rsidR="006E42B0" w:rsidRPr="005041AC" w14:paraId="6F674E68"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33374E2" w14:textId="77777777" w:rsidR="006E42B0" w:rsidRPr="005041AC" w:rsidRDefault="006E42B0" w:rsidP="006E42B0">
            <w:pPr>
              <w:spacing w:after="0" w:line="240" w:lineRule="auto"/>
            </w:pPr>
            <w:r w:rsidRPr="005041AC">
              <w:t>Tiekėjo adresas</w:t>
            </w:r>
            <w:r w:rsidRPr="005041AC">
              <w:rPr>
                <w:i/>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6817AD7C" w14:textId="77777777" w:rsidR="006E42B0" w:rsidRPr="005041AC" w:rsidRDefault="006E42B0" w:rsidP="006E42B0">
            <w:pPr>
              <w:spacing w:after="0" w:line="240" w:lineRule="auto"/>
            </w:pPr>
          </w:p>
        </w:tc>
      </w:tr>
      <w:tr w:rsidR="006E42B0" w:rsidRPr="005041AC" w14:paraId="74D4391B"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6937CCE3" w14:textId="77777777" w:rsidR="006E42B0" w:rsidRPr="005041AC" w:rsidRDefault="006E42B0" w:rsidP="006E42B0">
            <w:pPr>
              <w:spacing w:after="0" w:line="240" w:lineRule="auto"/>
            </w:pPr>
            <w:r w:rsidRPr="005041AC">
              <w:t>Už pasiūlymą atsakingo asmens vardas, pavardė, pareigos</w:t>
            </w:r>
          </w:p>
        </w:tc>
        <w:tc>
          <w:tcPr>
            <w:tcW w:w="4576" w:type="dxa"/>
            <w:tcBorders>
              <w:top w:val="single" w:sz="4" w:space="0" w:color="auto"/>
              <w:left w:val="single" w:sz="4" w:space="0" w:color="auto"/>
              <w:bottom w:val="single" w:sz="4" w:space="0" w:color="auto"/>
              <w:right w:val="single" w:sz="4" w:space="0" w:color="auto"/>
            </w:tcBorders>
          </w:tcPr>
          <w:p w14:paraId="1CBC09E4" w14:textId="77777777" w:rsidR="006E42B0" w:rsidRPr="005041AC" w:rsidRDefault="006E42B0" w:rsidP="006E42B0">
            <w:pPr>
              <w:spacing w:after="0" w:line="240" w:lineRule="auto"/>
            </w:pPr>
          </w:p>
        </w:tc>
      </w:tr>
      <w:tr w:rsidR="006E42B0" w:rsidRPr="005041AC" w14:paraId="5AF2E6FF"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C9FB361" w14:textId="77777777" w:rsidR="006E42B0" w:rsidRPr="005041AC" w:rsidRDefault="006E42B0" w:rsidP="006E42B0">
            <w:pPr>
              <w:spacing w:after="0" w:line="240" w:lineRule="auto"/>
            </w:pPr>
            <w:r w:rsidRPr="005041AC">
              <w:t>Telefono ir fakso numeris</w:t>
            </w:r>
          </w:p>
        </w:tc>
        <w:tc>
          <w:tcPr>
            <w:tcW w:w="4576" w:type="dxa"/>
            <w:tcBorders>
              <w:top w:val="single" w:sz="4" w:space="0" w:color="auto"/>
              <w:left w:val="single" w:sz="4" w:space="0" w:color="auto"/>
              <w:bottom w:val="single" w:sz="4" w:space="0" w:color="auto"/>
              <w:right w:val="single" w:sz="4" w:space="0" w:color="auto"/>
            </w:tcBorders>
          </w:tcPr>
          <w:p w14:paraId="65B1395F" w14:textId="77777777" w:rsidR="006E42B0" w:rsidRPr="005041AC" w:rsidRDefault="006E42B0" w:rsidP="006E42B0">
            <w:pPr>
              <w:spacing w:after="0" w:line="240" w:lineRule="auto"/>
            </w:pPr>
          </w:p>
        </w:tc>
      </w:tr>
      <w:tr w:rsidR="006E42B0" w:rsidRPr="005041AC" w14:paraId="5FF71F2D"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3394BDA6" w14:textId="77777777" w:rsidR="006E42B0" w:rsidRPr="005041AC" w:rsidRDefault="006E42B0" w:rsidP="006E42B0">
            <w:pPr>
              <w:spacing w:after="0" w:line="240" w:lineRule="auto"/>
            </w:pPr>
            <w:r w:rsidRPr="005041AC">
              <w:t>El. pašto adresas</w:t>
            </w:r>
          </w:p>
        </w:tc>
        <w:tc>
          <w:tcPr>
            <w:tcW w:w="4576" w:type="dxa"/>
            <w:tcBorders>
              <w:top w:val="single" w:sz="4" w:space="0" w:color="auto"/>
              <w:left w:val="single" w:sz="4" w:space="0" w:color="auto"/>
              <w:bottom w:val="single" w:sz="4" w:space="0" w:color="auto"/>
              <w:right w:val="single" w:sz="4" w:space="0" w:color="auto"/>
            </w:tcBorders>
          </w:tcPr>
          <w:p w14:paraId="6C3C4A31" w14:textId="77777777" w:rsidR="006E42B0" w:rsidRPr="005041AC" w:rsidRDefault="006E42B0" w:rsidP="006E42B0">
            <w:pPr>
              <w:spacing w:after="0" w:line="240" w:lineRule="auto"/>
            </w:pPr>
          </w:p>
        </w:tc>
      </w:tr>
      <w:tr w:rsidR="006E42B0" w:rsidRPr="005041AC" w14:paraId="07B366EC"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2673F869" w14:textId="77777777" w:rsidR="006E42B0" w:rsidRPr="005041AC" w:rsidRDefault="006E42B0" w:rsidP="006E42B0">
            <w:pPr>
              <w:spacing w:after="0" w:line="240" w:lineRule="auto"/>
            </w:pPr>
            <w:r w:rsidRPr="005041AC">
              <w:t>Asmens, pateikusio pasiūlymą CVP IS priemonėmis, vardas, pavardė, pareigos*</w:t>
            </w:r>
          </w:p>
        </w:tc>
        <w:tc>
          <w:tcPr>
            <w:tcW w:w="4576" w:type="dxa"/>
            <w:tcBorders>
              <w:top w:val="single" w:sz="4" w:space="0" w:color="auto"/>
              <w:left w:val="single" w:sz="4" w:space="0" w:color="auto"/>
              <w:bottom w:val="single" w:sz="4" w:space="0" w:color="auto"/>
              <w:right w:val="single" w:sz="4" w:space="0" w:color="auto"/>
            </w:tcBorders>
          </w:tcPr>
          <w:p w14:paraId="4A0D9FAC" w14:textId="77777777" w:rsidR="006E42B0" w:rsidRPr="005041AC" w:rsidRDefault="006E42B0" w:rsidP="006E42B0">
            <w:pPr>
              <w:spacing w:after="0" w:line="240" w:lineRule="auto"/>
            </w:pPr>
          </w:p>
        </w:tc>
      </w:tr>
    </w:tbl>
    <w:p w14:paraId="0880329F" w14:textId="77777777" w:rsidR="006E42B0" w:rsidRPr="005041AC" w:rsidRDefault="006E42B0" w:rsidP="006E42B0">
      <w:pPr>
        <w:spacing w:after="0" w:line="240" w:lineRule="auto"/>
        <w:rPr>
          <w:i/>
        </w:rPr>
      </w:pPr>
      <w:r w:rsidRPr="005041AC">
        <w:rPr>
          <w:i/>
        </w:rPr>
        <w:t>*jeigu pasiūlymą pateikia ne vadovas, pasiūlyme pateikiama įgaliojimo skaitmeninė kopija</w:t>
      </w:r>
    </w:p>
    <w:p w14:paraId="3922AACB" w14:textId="77777777" w:rsidR="006E42B0" w:rsidRPr="005041AC" w:rsidRDefault="006E42B0" w:rsidP="006E42B0">
      <w:pPr>
        <w:spacing w:after="0" w:line="240" w:lineRule="auto"/>
        <w:rPr>
          <w:i/>
        </w:rPr>
      </w:pPr>
    </w:p>
    <w:p w14:paraId="01FF0DF5" w14:textId="77777777" w:rsidR="006E42B0" w:rsidRPr="009F169C" w:rsidRDefault="006E42B0" w:rsidP="006E42B0">
      <w:pPr>
        <w:spacing w:after="0" w:line="240" w:lineRule="auto"/>
        <w:ind w:firstLine="709"/>
        <w:jc w:val="both"/>
        <w:rPr>
          <w:sz w:val="22"/>
          <w:szCs w:val="22"/>
        </w:rPr>
      </w:pPr>
      <w:r w:rsidRPr="009F169C">
        <w:rPr>
          <w:sz w:val="22"/>
          <w:szCs w:val="22"/>
        </w:rPr>
        <w:t>1. Šiuo pasiūlymu pažymime, kad:</w:t>
      </w:r>
    </w:p>
    <w:p w14:paraId="30C72C2C" w14:textId="77777777" w:rsidR="006E42B0" w:rsidRPr="009F169C" w:rsidRDefault="006E42B0" w:rsidP="006E42B0">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3F6685B" w14:textId="77777777" w:rsidR="006E42B0" w:rsidRPr="009F169C" w:rsidRDefault="006E42B0" w:rsidP="006E42B0">
      <w:pPr>
        <w:spacing w:after="0" w:line="240" w:lineRule="auto"/>
        <w:ind w:firstLine="709"/>
        <w:jc w:val="both"/>
        <w:rPr>
          <w:sz w:val="22"/>
          <w:szCs w:val="22"/>
        </w:rPr>
      </w:pPr>
      <w:r w:rsidRPr="009F169C">
        <w:rPr>
          <w:sz w:val="22"/>
          <w:szCs w:val="22"/>
        </w:rPr>
        <w:t>2) sutinkame su pirkimo dokumentuose nustatytomis sąlygomis ir procedūromis;</w:t>
      </w:r>
    </w:p>
    <w:p w14:paraId="7F0E49C4" w14:textId="77777777" w:rsidR="006E42B0" w:rsidRPr="009F169C" w:rsidRDefault="006E42B0" w:rsidP="006E42B0">
      <w:pPr>
        <w:spacing w:after="0" w:line="240" w:lineRule="auto"/>
        <w:ind w:firstLine="709"/>
        <w:jc w:val="both"/>
        <w:rPr>
          <w:sz w:val="22"/>
          <w:szCs w:val="22"/>
        </w:rPr>
      </w:pPr>
      <w:r w:rsidRPr="009F169C">
        <w:rPr>
          <w:sz w:val="22"/>
          <w:szCs w:val="22"/>
        </w:rPr>
        <w:t xml:space="preserve">3) tuo atveju, jei mūsų pasiūlymas laimės šį viešąjį pirkimą, įsipareigojame pirkimo sutartyje numatytus darbus atlikti </w:t>
      </w:r>
      <w:r w:rsidRPr="009F169C">
        <w:rPr>
          <w:b/>
          <w:sz w:val="22"/>
          <w:szCs w:val="22"/>
        </w:rPr>
        <w:t>per šiose pirkimo sąlygose nurodytą terminą</w:t>
      </w:r>
      <w:r w:rsidRPr="009F169C">
        <w:rPr>
          <w:sz w:val="22"/>
          <w:szCs w:val="22"/>
        </w:rPr>
        <w:t>;</w:t>
      </w:r>
    </w:p>
    <w:p w14:paraId="6230D4D2" w14:textId="77777777" w:rsidR="006E42B0" w:rsidRPr="009F169C" w:rsidRDefault="006E42B0" w:rsidP="006E42B0">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661566E" w14:textId="77777777" w:rsidR="006E42B0" w:rsidRPr="009F169C" w:rsidRDefault="006E42B0" w:rsidP="006E42B0">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5F3D8124" w14:textId="77777777" w:rsidR="006E42B0" w:rsidRPr="009F169C" w:rsidRDefault="006E42B0" w:rsidP="006E42B0">
      <w:pPr>
        <w:spacing w:after="0" w:line="240" w:lineRule="auto"/>
        <w:ind w:firstLine="709"/>
        <w:jc w:val="both"/>
        <w:rPr>
          <w:sz w:val="22"/>
          <w:szCs w:val="22"/>
        </w:rPr>
      </w:pPr>
      <w:r w:rsidRPr="009F169C">
        <w:rPr>
          <w:sz w:val="22"/>
          <w:szCs w:val="22"/>
        </w:rPr>
        <w:t>6) pasiūlymas galioja iki pirkimo dokumentuose nurodyto termino pabaigos.</w:t>
      </w:r>
    </w:p>
    <w:p w14:paraId="55903158" w14:textId="77777777" w:rsidR="006E42B0" w:rsidRPr="009F169C" w:rsidRDefault="006E42B0" w:rsidP="006E42B0">
      <w:pPr>
        <w:spacing w:after="0" w:line="240" w:lineRule="auto"/>
        <w:rPr>
          <w:sz w:val="22"/>
          <w:szCs w:val="22"/>
        </w:rPr>
      </w:pPr>
    </w:p>
    <w:p w14:paraId="17C1F30F" w14:textId="77777777" w:rsidR="006E42B0" w:rsidRPr="009F169C" w:rsidRDefault="006E42B0" w:rsidP="006E42B0">
      <w:pPr>
        <w:spacing w:after="0" w:line="240" w:lineRule="auto"/>
        <w:ind w:firstLine="851"/>
        <w:rPr>
          <w:b/>
          <w:bCs/>
          <w:i/>
          <w:sz w:val="22"/>
          <w:szCs w:val="22"/>
        </w:rPr>
      </w:pPr>
      <w:r w:rsidRPr="009F169C">
        <w:rPr>
          <w:b/>
          <w:bCs/>
          <w:sz w:val="22"/>
          <w:szCs w:val="22"/>
        </w:rPr>
        <w:t>2. Mes siūlome šiuos darbus: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4"/>
      </w:tblGrid>
      <w:tr w:rsidR="006E42B0" w:rsidRPr="009F169C" w14:paraId="63DA5E5E" w14:textId="77777777" w:rsidTr="006E42B0">
        <w:trPr>
          <w:cantSplit/>
          <w:trHeight w:val="469"/>
        </w:trPr>
        <w:tc>
          <w:tcPr>
            <w:tcW w:w="738" w:type="dxa"/>
            <w:tcBorders>
              <w:top w:val="single" w:sz="4" w:space="0" w:color="auto"/>
              <w:left w:val="single" w:sz="4" w:space="0" w:color="auto"/>
              <w:bottom w:val="single" w:sz="4" w:space="0" w:color="auto"/>
              <w:right w:val="single" w:sz="4" w:space="0" w:color="auto"/>
            </w:tcBorders>
          </w:tcPr>
          <w:p w14:paraId="0696441E" w14:textId="77777777" w:rsidR="006E42B0" w:rsidRPr="009F169C" w:rsidRDefault="006E42B0" w:rsidP="006E42B0">
            <w:pPr>
              <w:tabs>
                <w:tab w:val="left" w:pos="64"/>
                <w:tab w:val="left" w:pos="476"/>
              </w:tabs>
              <w:spacing w:after="0" w:line="240" w:lineRule="auto"/>
              <w:ind w:right="44"/>
              <w:rPr>
                <w:b/>
                <w:bCs/>
                <w:iCs/>
                <w:sz w:val="22"/>
                <w:szCs w:val="22"/>
              </w:rPr>
            </w:pPr>
            <w:r w:rsidRPr="009F169C">
              <w:rPr>
                <w:b/>
                <w:bCs/>
                <w:iCs/>
                <w:sz w:val="22"/>
                <w:szCs w:val="22"/>
              </w:rPr>
              <w:t>Eil. Nr.</w:t>
            </w:r>
          </w:p>
          <w:p w14:paraId="4DBFF92E" w14:textId="77777777" w:rsidR="006E42B0" w:rsidRPr="009F169C" w:rsidRDefault="006E42B0" w:rsidP="006E42B0">
            <w:pPr>
              <w:tabs>
                <w:tab w:val="left" w:pos="64"/>
                <w:tab w:val="left" w:pos="476"/>
              </w:tabs>
              <w:spacing w:after="0" w:line="240" w:lineRule="auto"/>
              <w:ind w:right="44"/>
              <w:jc w:val="center"/>
              <w:rPr>
                <w:b/>
                <w:bCs/>
                <w:iCs/>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8C74216" w14:textId="77777777" w:rsidR="006E42B0" w:rsidRPr="009F169C" w:rsidRDefault="006E42B0" w:rsidP="006E42B0">
            <w:pPr>
              <w:tabs>
                <w:tab w:val="left" w:pos="200"/>
              </w:tabs>
              <w:spacing w:after="0" w:line="240" w:lineRule="auto"/>
              <w:ind w:right="44"/>
              <w:jc w:val="center"/>
              <w:rPr>
                <w:b/>
                <w:bCs/>
                <w:sz w:val="22"/>
                <w:szCs w:val="22"/>
              </w:rPr>
            </w:pPr>
            <w:r w:rsidRPr="009F169C">
              <w:rPr>
                <w:b/>
                <w:bCs/>
                <w:iCs/>
                <w:sz w:val="22"/>
                <w:szCs w:val="22"/>
              </w:rPr>
              <w:t>Darbų pavadinimas</w:t>
            </w:r>
          </w:p>
        </w:tc>
        <w:tc>
          <w:tcPr>
            <w:tcW w:w="1984" w:type="dxa"/>
            <w:tcBorders>
              <w:top w:val="single" w:sz="4" w:space="0" w:color="auto"/>
              <w:left w:val="single" w:sz="4" w:space="0" w:color="auto"/>
              <w:bottom w:val="single" w:sz="4" w:space="0" w:color="auto"/>
              <w:right w:val="single" w:sz="4" w:space="0" w:color="auto"/>
            </w:tcBorders>
          </w:tcPr>
          <w:p w14:paraId="6F3F20CD" w14:textId="77777777" w:rsidR="006E42B0" w:rsidRPr="009F169C" w:rsidRDefault="006E42B0" w:rsidP="006E42B0">
            <w:pPr>
              <w:tabs>
                <w:tab w:val="left" w:pos="200"/>
              </w:tabs>
              <w:spacing w:after="0" w:line="240" w:lineRule="auto"/>
              <w:rPr>
                <w:b/>
                <w:bCs/>
                <w:sz w:val="22"/>
                <w:szCs w:val="22"/>
              </w:rPr>
            </w:pPr>
            <w:r w:rsidRPr="009F169C">
              <w:rPr>
                <w:b/>
                <w:bCs/>
                <w:sz w:val="22"/>
                <w:szCs w:val="22"/>
              </w:rPr>
              <w:t>Kaina be PVM, Eur</w:t>
            </w:r>
          </w:p>
        </w:tc>
      </w:tr>
      <w:tr w:rsidR="00916349" w:rsidRPr="00E51862" w14:paraId="390B3771" w14:textId="77777777" w:rsidTr="00916349">
        <w:trPr>
          <w:cantSplit/>
          <w:trHeight w:val="355"/>
        </w:trPr>
        <w:tc>
          <w:tcPr>
            <w:tcW w:w="738" w:type="dxa"/>
            <w:tcBorders>
              <w:top w:val="single" w:sz="4" w:space="0" w:color="auto"/>
              <w:left w:val="single" w:sz="4" w:space="0" w:color="auto"/>
              <w:bottom w:val="single" w:sz="4" w:space="0" w:color="auto"/>
              <w:right w:val="single" w:sz="4" w:space="0" w:color="auto"/>
            </w:tcBorders>
          </w:tcPr>
          <w:p w14:paraId="04C93753" w14:textId="7AD1F6BB" w:rsidR="00916349" w:rsidRPr="00E51862" w:rsidRDefault="00916349" w:rsidP="00916349">
            <w:pPr>
              <w:tabs>
                <w:tab w:val="left" w:pos="64"/>
                <w:tab w:val="left" w:pos="476"/>
              </w:tabs>
              <w:spacing w:after="0" w:line="240" w:lineRule="auto"/>
              <w:ind w:right="44"/>
              <w:jc w:val="center"/>
              <w:rPr>
                <w:i/>
                <w:sz w:val="22"/>
                <w:szCs w:val="22"/>
              </w:rPr>
            </w:pPr>
            <w:r w:rsidRPr="00E51862">
              <w:rPr>
                <w:i/>
                <w:sz w:val="22"/>
                <w:szCs w:val="22"/>
              </w:rPr>
              <w:t>1.</w:t>
            </w:r>
          </w:p>
        </w:tc>
        <w:tc>
          <w:tcPr>
            <w:tcW w:w="6804" w:type="dxa"/>
            <w:tcBorders>
              <w:top w:val="single" w:sz="4" w:space="0" w:color="auto"/>
              <w:left w:val="single" w:sz="4" w:space="0" w:color="auto"/>
              <w:bottom w:val="single" w:sz="4" w:space="0" w:color="auto"/>
              <w:right w:val="single" w:sz="4" w:space="0" w:color="auto"/>
            </w:tcBorders>
          </w:tcPr>
          <w:p w14:paraId="365C2094" w14:textId="63F357B2" w:rsidR="00916349" w:rsidRPr="00E51862" w:rsidRDefault="00916349" w:rsidP="00916349">
            <w:pPr>
              <w:tabs>
                <w:tab w:val="left" w:pos="200"/>
              </w:tabs>
              <w:spacing w:after="0" w:line="240" w:lineRule="auto"/>
              <w:ind w:right="44"/>
              <w:jc w:val="center"/>
              <w:rPr>
                <w:i/>
                <w:sz w:val="22"/>
                <w:szCs w:val="22"/>
              </w:rPr>
            </w:pPr>
            <w:r w:rsidRPr="00E51862">
              <w:rPr>
                <w:i/>
                <w:sz w:val="22"/>
                <w:szCs w:val="22"/>
              </w:rPr>
              <w:t>2</w:t>
            </w:r>
          </w:p>
        </w:tc>
        <w:tc>
          <w:tcPr>
            <w:tcW w:w="1984" w:type="dxa"/>
            <w:tcBorders>
              <w:top w:val="single" w:sz="4" w:space="0" w:color="auto"/>
              <w:left w:val="single" w:sz="4" w:space="0" w:color="auto"/>
              <w:bottom w:val="single" w:sz="4" w:space="0" w:color="auto"/>
              <w:right w:val="single" w:sz="4" w:space="0" w:color="auto"/>
            </w:tcBorders>
          </w:tcPr>
          <w:p w14:paraId="075A94CD" w14:textId="097839EF" w:rsidR="00916349" w:rsidRPr="00E51862" w:rsidRDefault="00916349" w:rsidP="00916349">
            <w:pPr>
              <w:tabs>
                <w:tab w:val="left" w:pos="200"/>
              </w:tabs>
              <w:spacing w:after="0" w:line="240" w:lineRule="auto"/>
              <w:jc w:val="center"/>
              <w:rPr>
                <w:i/>
                <w:sz w:val="22"/>
                <w:szCs w:val="22"/>
              </w:rPr>
            </w:pPr>
            <w:r w:rsidRPr="00E51862">
              <w:rPr>
                <w:i/>
                <w:sz w:val="22"/>
                <w:szCs w:val="22"/>
              </w:rPr>
              <w:t>3</w:t>
            </w:r>
          </w:p>
        </w:tc>
      </w:tr>
      <w:tr w:rsidR="006E42B0" w:rsidRPr="00EB74B8" w14:paraId="1E708F2F"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4B632CC4" w14:textId="457A80B4" w:rsidR="006E42B0" w:rsidRPr="00EB74B8" w:rsidRDefault="0056449D" w:rsidP="006E42B0">
            <w:pPr>
              <w:spacing w:after="0" w:line="240" w:lineRule="auto"/>
              <w:jc w:val="center"/>
              <w:rPr>
                <w:sz w:val="23"/>
                <w:szCs w:val="23"/>
              </w:rPr>
            </w:pPr>
            <w:r w:rsidRPr="00EB74B8">
              <w:rPr>
                <w:sz w:val="23"/>
                <w:szCs w:val="23"/>
              </w:rPr>
              <w:t>1</w:t>
            </w:r>
            <w:r w:rsidR="00916349" w:rsidRPr="00EB74B8">
              <w:rPr>
                <w:sz w:val="23"/>
                <w:szCs w:val="23"/>
              </w:rPr>
              <w:t>.</w:t>
            </w:r>
          </w:p>
        </w:tc>
        <w:tc>
          <w:tcPr>
            <w:tcW w:w="6804" w:type="dxa"/>
            <w:tcBorders>
              <w:top w:val="single" w:sz="4" w:space="0" w:color="auto"/>
              <w:left w:val="single" w:sz="4" w:space="0" w:color="auto"/>
              <w:bottom w:val="single" w:sz="4" w:space="0" w:color="auto"/>
              <w:right w:val="single" w:sz="4" w:space="0" w:color="auto"/>
            </w:tcBorders>
            <w:vAlign w:val="center"/>
          </w:tcPr>
          <w:p w14:paraId="36B93545" w14:textId="3E930358" w:rsidR="006E42B0" w:rsidRPr="00EB74B8" w:rsidRDefault="0056449D" w:rsidP="00916349">
            <w:pPr>
              <w:pStyle w:val="Heading"/>
              <w:pBdr>
                <w:top w:val="none" w:sz="0" w:space="0" w:color="auto"/>
                <w:left w:val="none" w:sz="0" w:space="0" w:color="auto"/>
                <w:bottom w:val="none" w:sz="0" w:space="0" w:color="auto"/>
                <w:right w:val="none" w:sz="0" w:space="0" w:color="auto"/>
                <w:bar w:val="none" w:sz="0" w:color="auto"/>
              </w:pBdr>
              <w:rPr>
                <w:b w:val="0"/>
                <w:bCs w:val="0"/>
                <w:sz w:val="23"/>
                <w:szCs w:val="23"/>
                <w:lang w:val="lt-LT"/>
              </w:rPr>
            </w:pPr>
            <w:r w:rsidRPr="00EB74B8">
              <w:rPr>
                <w:b w:val="0"/>
                <w:bCs w:val="0"/>
                <w:sz w:val="23"/>
                <w:szCs w:val="23"/>
                <w:lang w:val="lt-LT"/>
              </w:rPr>
              <w:t>š</w:t>
            </w:r>
            <w:r w:rsidRPr="00EB74B8">
              <w:rPr>
                <w:b w:val="0"/>
                <w:bCs w:val="0"/>
                <w:caps w:val="0"/>
                <w:sz w:val="23"/>
                <w:szCs w:val="23"/>
                <w:lang w:val="lt-LT"/>
              </w:rPr>
              <w:t>ilutės Vydūno gimnazijos sporto salės grindų keitimas, Atgimimo al. 3, Šilutės m., Šilutės r. sav.</w:t>
            </w:r>
          </w:p>
        </w:tc>
        <w:tc>
          <w:tcPr>
            <w:tcW w:w="1984" w:type="dxa"/>
            <w:tcBorders>
              <w:top w:val="single" w:sz="4" w:space="0" w:color="auto"/>
              <w:left w:val="single" w:sz="4" w:space="0" w:color="auto"/>
              <w:bottom w:val="single" w:sz="4" w:space="0" w:color="auto"/>
              <w:right w:val="single" w:sz="4" w:space="0" w:color="auto"/>
            </w:tcBorders>
          </w:tcPr>
          <w:p w14:paraId="7A3D5847" w14:textId="77777777" w:rsidR="006E42B0" w:rsidRPr="00EB74B8" w:rsidRDefault="006E42B0" w:rsidP="006E42B0">
            <w:pPr>
              <w:spacing w:after="0" w:line="240" w:lineRule="auto"/>
              <w:jc w:val="center"/>
              <w:rPr>
                <w:sz w:val="23"/>
                <w:szCs w:val="23"/>
              </w:rPr>
            </w:pPr>
          </w:p>
        </w:tc>
      </w:tr>
      <w:tr w:rsidR="006E42B0" w:rsidRPr="00CE563D" w14:paraId="6D15885D"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282EF314" w14:textId="77777777" w:rsidR="006E42B0" w:rsidRPr="00CE563D" w:rsidRDefault="006E42B0" w:rsidP="006E42B0">
            <w:pPr>
              <w:spacing w:after="0" w:line="240" w:lineRule="auto"/>
              <w:jc w:val="right"/>
              <w:rPr>
                <w:sz w:val="23"/>
                <w:szCs w:val="23"/>
              </w:rPr>
            </w:pPr>
          </w:p>
        </w:tc>
        <w:tc>
          <w:tcPr>
            <w:tcW w:w="6804" w:type="dxa"/>
            <w:tcBorders>
              <w:top w:val="single" w:sz="4" w:space="0" w:color="auto"/>
              <w:left w:val="single" w:sz="4" w:space="0" w:color="auto"/>
              <w:bottom w:val="single" w:sz="4" w:space="0" w:color="auto"/>
              <w:right w:val="single" w:sz="4" w:space="0" w:color="auto"/>
            </w:tcBorders>
          </w:tcPr>
          <w:p w14:paraId="2C3019BD" w14:textId="77777777" w:rsidR="006E42B0" w:rsidRPr="00CE563D" w:rsidRDefault="006E42B0" w:rsidP="006E42B0">
            <w:pPr>
              <w:spacing w:after="0" w:line="240" w:lineRule="auto"/>
              <w:jc w:val="right"/>
              <w:rPr>
                <w:sz w:val="23"/>
                <w:szCs w:val="23"/>
              </w:rPr>
            </w:pPr>
            <w:r w:rsidRPr="00CE563D">
              <w:rPr>
                <w:sz w:val="23"/>
                <w:szCs w:val="23"/>
              </w:rPr>
              <w:t>PVM 21%</w:t>
            </w:r>
          </w:p>
        </w:tc>
        <w:tc>
          <w:tcPr>
            <w:tcW w:w="1984" w:type="dxa"/>
            <w:tcBorders>
              <w:top w:val="single" w:sz="4" w:space="0" w:color="auto"/>
              <w:left w:val="single" w:sz="4" w:space="0" w:color="auto"/>
              <w:bottom w:val="single" w:sz="4" w:space="0" w:color="auto"/>
              <w:right w:val="single" w:sz="4" w:space="0" w:color="auto"/>
            </w:tcBorders>
          </w:tcPr>
          <w:p w14:paraId="4C582879" w14:textId="77777777" w:rsidR="006E42B0" w:rsidRPr="00CE563D" w:rsidRDefault="006E42B0" w:rsidP="006E42B0">
            <w:pPr>
              <w:spacing w:after="0" w:line="240" w:lineRule="auto"/>
              <w:jc w:val="center"/>
              <w:rPr>
                <w:sz w:val="23"/>
                <w:szCs w:val="23"/>
              </w:rPr>
            </w:pPr>
          </w:p>
        </w:tc>
      </w:tr>
      <w:tr w:rsidR="006E42B0" w:rsidRPr="00CE563D" w14:paraId="59089797"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6E1D52E4" w14:textId="77777777" w:rsidR="006E42B0" w:rsidRPr="00CE563D" w:rsidRDefault="006E42B0" w:rsidP="006E42B0">
            <w:pPr>
              <w:spacing w:after="0" w:line="240" w:lineRule="auto"/>
              <w:jc w:val="right"/>
              <w:rPr>
                <w:b/>
                <w:sz w:val="23"/>
                <w:szCs w:val="23"/>
              </w:rPr>
            </w:pPr>
          </w:p>
        </w:tc>
        <w:tc>
          <w:tcPr>
            <w:tcW w:w="6804" w:type="dxa"/>
            <w:tcBorders>
              <w:top w:val="single" w:sz="4" w:space="0" w:color="auto"/>
              <w:left w:val="single" w:sz="4" w:space="0" w:color="auto"/>
              <w:bottom w:val="single" w:sz="4" w:space="0" w:color="auto"/>
              <w:right w:val="single" w:sz="4" w:space="0" w:color="auto"/>
            </w:tcBorders>
            <w:vAlign w:val="center"/>
          </w:tcPr>
          <w:p w14:paraId="7601DF73" w14:textId="77777777" w:rsidR="006E42B0" w:rsidRPr="00CE563D" w:rsidRDefault="006E42B0" w:rsidP="006E42B0">
            <w:pPr>
              <w:spacing w:after="0" w:line="240" w:lineRule="auto"/>
              <w:jc w:val="right"/>
              <w:rPr>
                <w:b/>
                <w:sz w:val="23"/>
                <w:szCs w:val="23"/>
              </w:rPr>
            </w:pPr>
            <w:r w:rsidRPr="00CE563D">
              <w:rPr>
                <w:b/>
                <w:sz w:val="23"/>
                <w:szCs w:val="23"/>
              </w:rPr>
              <w:t>Bendra pasiūlymo kaina su PVM</w:t>
            </w:r>
          </w:p>
        </w:tc>
        <w:tc>
          <w:tcPr>
            <w:tcW w:w="1984" w:type="dxa"/>
            <w:tcBorders>
              <w:top w:val="single" w:sz="4" w:space="0" w:color="auto"/>
              <w:left w:val="single" w:sz="4" w:space="0" w:color="auto"/>
              <w:bottom w:val="single" w:sz="4" w:space="0" w:color="auto"/>
              <w:right w:val="single" w:sz="4" w:space="0" w:color="auto"/>
            </w:tcBorders>
          </w:tcPr>
          <w:p w14:paraId="40E62AE6" w14:textId="77777777" w:rsidR="006E42B0" w:rsidRPr="00CE563D" w:rsidRDefault="006E42B0" w:rsidP="006E42B0">
            <w:pPr>
              <w:spacing w:after="0" w:line="240" w:lineRule="auto"/>
              <w:jc w:val="center"/>
              <w:rPr>
                <w:sz w:val="23"/>
                <w:szCs w:val="23"/>
              </w:rPr>
            </w:pPr>
          </w:p>
        </w:tc>
      </w:tr>
    </w:tbl>
    <w:p w14:paraId="39AC541F" w14:textId="77777777" w:rsidR="006E42B0" w:rsidRPr="009F169C" w:rsidRDefault="006E42B0" w:rsidP="006E42B0">
      <w:pPr>
        <w:spacing w:after="0" w:line="240" w:lineRule="auto"/>
        <w:rPr>
          <w:sz w:val="22"/>
          <w:szCs w:val="22"/>
          <w:u w:val="single"/>
        </w:rPr>
      </w:pPr>
    </w:p>
    <w:p w14:paraId="376F8FEE" w14:textId="645E4B6A" w:rsidR="006E42B0" w:rsidRPr="009F169C" w:rsidRDefault="006E42B0" w:rsidP="006E42B0">
      <w:pPr>
        <w:spacing w:after="0" w:line="240" w:lineRule="auto"/>
        <w:rPr>
          <w:sz w:val="22"/>
          <w:szCs w:val="22"/>
        </w:rPr>
      </w:pPr>
      <w:r w:rsidRPr="009F169C">
        <w:rPr>
          <w:b/>
          <w:sz w:val="22"/>
          <w:szCs w:val="22"/>
        </w:rPr>
        <w:t>Bendra pasiūlymo kaina žodžiais:</w:t>
      </w:r>
      <w:r w:rsidRPr="006E42B0">
        <w:rPr>
          <w:sz w:val="22"/>
          <w:szCs w:val="22"/>
        </w:rPr>
        <w:t>______________________________________________________</w:t>
      </w:r>
      <w:r w:rsidRPr="009F169C">
        <w:rPr>
          <w:sz w:val="22"/>
          <w:szCs w:val="22"/>
        </w:rPr>
        <w:t xml:space="preserve"> Eur.</w:t>
      </w:r>
    </w:p>
    <w:p w14:paraId="4DF163D1" w14:textId="77777777" w:rsidR="006E42B0" w:rsidRPr="009F169C" w:rsidRDefault="006E42B0" w:rsidP="006E42B0">
      <w:pPr>
        <w:spacing w:after="0" w:line="240" w:lineRule="auto"/>
        <w:rPr>
          <w:b/>
          <w:sz w:val="22"/>
          <w:szCs w:val="22"/>
        </w:rPr>
      </w:pPr>
    </w:p>
    <w:p w14:paraId="408F3845" w14:textId="77777777" w:rsidR="006E42B0" w:rsidRPr="009F169C" w:rsidRDefault="006E42B0" w:rsidP="006E42B0">
      <w:pPr>
        <w:spacing w:after="0" w:line="240" w:lineRule="auto"/>
        <w:rPr>
          <w:sz w:val="22"/>
          <w:szCs w:val="22"/>
        </w:rPr>
      </w:pPr>
      <w:r w:rsidRPr="009F169C">
        <w:rPr>
          <w:sz w:val="22"/>
          <w:szCs w:val="22"/>
        </w:rPr>
        <w:t xml:space="preserve">Į šią bendrą pasiūlymo kainą įeina visos tiekėjo išlaidos ir mokesčiai, taip pat ir PVM, kuris sudaro </w:t>
      </w:r>
      <w:r w:rsidRPr="006E42B0">
        <w:rPr>
          <w:sz w:val="22"/>
          <w:szCs w:val="22"/>
        </w:rPr>
        <w:t>___________________</w:t>
      </w:r>
      <w:r w:rsidRPr="009F169C">
        <w:rPr>
          <w:sz w:val="22"/>
          <w:szCs w:val="22"/>
        </w:rPr>
        <w:t xml:space="preserve"> Eur.</w:t>
      </w:r>
    </w:p>
    <w:p w14:paraId="516E85C2" w14:textId="77777777" w:rsidR="006E42B0" w:rsidRPr="009F169C" w:rsidRDefault="006E42B0" w:rsidP="006E42B0">
      <w:pPr>
        <w:spacing w:after="0" w:line="240" w:lineRule="auto"/>
        <w:rPr>
          <w:sz w:val="22"/>
          <w:szCs w:val="22"/>
        </w:rPr>
      </w:pPr>
    </w:p>
    <w:p w14:paraId="19C0B142" w14:textId="77777777" w:rsidR="006E42B0" w:rsidRDefault="006E42B0" w:rsidP="006E42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p>
    <w:p w14:paraId="105CF0BE" w14:textId="77777777" w:rsidR="006E42B0" w:rsidRPr="009F169C" w:rsidRDefault="006E42B0" w:rsidP="006E42B0">
      <w:pPr>
        <w:spacing w:after="0" w:line="240" w:lineRule="auto"/>
        <w:ind w:firstLine="709"/>
        <w:jc w:val="both"/>
        <w:rPr>
          <w:sz w:val="22"/>
          <w:szCs w:val="22"/>
        </w:rPr>
      </w:pPr>
      <w:r>
        <w:rPr>
          <w:sz w:val="22"/>
          <w:szCs w:val="22"/>
        </w:rPr>
        <w:t>4</w:t>
      </w:r>
      <w:r w:rsidRPr="009F169C">
        <w:rPr>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6"/>
        <w:gridCol w:w="2992"/>
        <w:gridCol w:w="1618"/>
        <w:gridCol w:w="1618"/>
      </w:tblGrid>
      <w:tr w:rsidR="006E42B0" w:rsidRPr="009F169C" w14:paraId="577B810D" w14:textId="77777777" w:rsidTr="00B81D99">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8C729A" w14:textId="77777777" w:rsidR="006E42B0" w:rsidRPr="009F169C" w:rsidRDefault="006E42B0" w:rsidP="006E42B0">
            <w:pPr>
              <w:spacing w:after="0" w:line="240" w:lineRule="auto"/>
              <w:rPr>
                <w:b/>
                <w:sz w:val="22"/>
                <w:szCs w:val="22"/>
              </w:rPr>
            </w:pPr>
            <w:r w:rsidRPr="009F169C">
              <w:rPr>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1F156606" w14:textId="77777777" w:rsidR="006E42B0" w:rsidRPr="009F169C" w:rsidRDefault="006E42B0" w:rsidP="006E42B0">
            <w:pPr>
              <w:spacing w:after="0" w:line="240" w:lineRule="auto"/>
              <w:rPr>
                <w:b/>
                <w:sz w:val="22"/>
                <w:szCs w:val="22"/>
              </w:rPr>
            </w:pPr>
            <w:r w:rsidRPr="009F169C">
              <w:rPr>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F7B31F"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39F75EB" w14:textId="77777777" w:rsidR="006E42B0" w:rsidRPr="009F169C" w:rsidRDefault="006E42B0" w:rsidP="006E42B0">
            <w:pPr>
              <w:spacing w:after="0" w:line="240" w:lineRule="auto"/>
              <w:rPr>
                <w:b/>
                <w:sz w:val="22"/>
                <w:szCs w:val="22"/>
              </w:rPr>
            </w:pPr>
            <w:r w:rsidRPr="009F169C">
              <w:rPr>
                <w:b/>
                <w:sz w:val="22"/>
                <w:szCs w:val="22"/>
              </w:rPr>
              <w:t>Partnerio darbų dalies vertė pasiūlymo kainoje</w:t>
            </w:r>
          </w:p>
        </w:tc>
      </w:tr>
      <w:tr w:rsidR="006E42B0" w:rsidRPr="009F169C" w14:paraId="022E4C27" w14:textId="77777777" w:rsidTr="00B81D99">
        <w:tc>
          <w:tcPr>
            <w:tcW w:w="0" w:type="auto"/>
            <w:vMerge/>
            <w:tcBorders>
              <w:top w:val="single" w:sz="4" w:space="0" w:color="auto"/>
              <w:left w:val="single" w:sz="4" w:space="0" w:color="auto"/>
              <w:bottom w:val="single" w:sz="4" w:space="0" w:color="auto"/>
              <w:right w:val="single" w:sz="4" w:space="0" w:color="auto"/>
            </w:tcBorders>
            <w:vAlign w:val="center"/>
            <w:hideMark/>
          </w:tcPr>
          <w:p w14:paraId="3812B0E8" w14:textId="77777777" w:rsidR="006E42B0" w:rsidRPr="009F169C" w:rsidRDefault="006E42B0" w:rsidP="006E42B0">
            <w:pPr>
              <w:spacing w:after="0" w:line="240" w:lineRule="auto"/>
              <w:rPr>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0197E50" w14:textId="77777777" w:rsidR="006E42B0" w:rsidRPr="009F169C" w:rsidRDefault="006E42B0" w:rsidP="006E42B0">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8839" w14:textId="77777777" w:rsidR="006E42B0" w:rsidRPr="009F169C" w:rsidRDefault="006E42B0" w:rsidP="006E42B0">
            <w:pPr>
              <w:spacing w:after="0" w:line="240" w:lineRule="auto"/>
              <w:rPr>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7E9BF49" w14:textId="77777777" w:rsidR="006E42B0" w:rsidRPr="009F169C" w:rsidRDefault="006E42B0" w:rsidP="006E42B0">
            <w:pPr>
              <w:spacing w:after="0" w:line="240" w:lineRule="auto"/>
              <w:rPr>
                <w:b/>
                <w:sz w:val="22"/>
                <w:szCs w:val="22"/>
              </w:rPr>
            </w:pPr>
            <w:r w:rsidRPr="009F169C">
              <w:rPr>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D5C1F6B" w14:textId="77777777" w:rsidR="006E42B0" w:rsidRPr="009F169C" w:rsidRDefault="006E42B0" w:rsidP="006E42B0">
            <w:pPr>
              <w:spacing w:after="0" w:line="240" w:lineRule="auto"/>
              <w:jc w:val="center"/>
              <w:rPr>
                <w:b/>
                <w:sz w:val="22"/>
                <w:szCs w:val="22"/>
              </w:rPr>
            </w:pPr>
            <w:r w:rsidRPr="009F169C">
              <w:rPr>
                <w:b/>
                <w:sz w:val="22"/>
                <w:szCs w:val="22"/>
              </w:rPr>
              <w:t>Proc.</w:t>
            </w:r>
          </w:p>
        </w:tc>
      </w:tr>
      <w:tr w:rsidR="006E42B0" w:rsidRPr="009F169C" w14:paraId="199FD482" w14:textId="77777777" w:rsidTr="00B81D99">
        <w:tc>
          <w:tcPr>
            <w:tcW w:w="670" w:type="dxa"/>
            <w:tcBorders>
              <w:top w:val="single" w:sz="4" w:space="0" w:color="auto"/>
              <w:left w:val="single" w:sz="4" w:space="0" w:color="auto"/>
              <w:bottom w:val="single" w:sz="4" w:space="0" w:color="auto"/>
              <w:right w:val="single" w:sz="4" w:space="0" w:color="auto"/>
            </w:tcBorders>
          </w:tcPr>
          <w:p w14:paraId="452C2672"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49CBB8AF"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778F72E"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6AF5EE0"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0D795EF" w14:textId="77777777" w:rsidR="006E42B0" w:rsidRPr="009F169C" w:rsidRDefault="006E42B0" w:rsidP="006E42B0">
            <w:pPr>
              <w:spacing w:after="0" w:line="240" w:lineRule="auto"/>
              <w:rPr>
                <w:sz w:val="22"/>
                <w:szCs w:val="22"/>
              </w:rPr>
            </w:pPr>
          </w:p>
        </w:tc>
      </w:tr>
      <w:tr w:rsidR="006E42B0" w:rsidRPr="009F169C" w14:paraId="4D36A0B8" w14:textId="77777777" w:rsidTr="00B81D99">
        <w:tc>
          <w:tcPr>
            <w:tcW w:w="670" w:type="dxa"/>
            <w:tcBorders>
              <w:top w:val="single" w:sz="4" w:space="0" w:color="auto"/>
              <w:left w:val="single" w:sz="4" w:space="0" w:color="auto"/>
              <w:bottom w:val="single" w:sz="4" w:space="0" w:color="auto"/>
              <w:right w:val="single" w:sz="4" w:space="0" w:color="auto"/>
            </w:tcBorders>
          </w:tcPr>
          <w:p w14:paraId="23A83B3F"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07F5A653"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75FA67B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26A903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D2C07DD" w14:textId="77777777" w:rsidR="006E42B0" w:rsidRPr="009F169C" w:rsidRDefault="006E42B0" w:rsidP="006E42B0">
            <w:pPr>
              <w:spacing w:after="0" w:line="240" w:lineRule="auto"/>
              <w:rPr>
                <w:sz w:val="22"/>
                <w:szCs w:val="22"/>
              </w:rPr>
            </w:pPr>
          </w:p>
        </w:tc>
      </w:tr>
      <w:tr w:rsidR="006E42B0" w:rsidRPr="009F169C" w14:paraId="4D5C2AFB" w14:textId="77777777" w:rsidTr="00B81D99">
        <w:tc>
          <w:tcPr>
            <w:tcW w:w="6710" w:type="dxa"/>
            <w:gridSpan w:val="3"/>
            <w:tcBorders>
              <w:top w:val="single" w:sz="4" w:space="0" w:color="auto"/>
              <w:left w:val="single" w:sz="4" w:space="0" w:color="auto"/>
              <w:bottom w:val="single" w:sz="4" w:space="0" w:color="auto"/>
              <w:right w:val="single" w:sz="4" w:space="0" w:color="auto"/>
            </w:tcBorders>
            <w:hideMark/>
          </w:tcPr>
          <w:p w14:paraId="43C0A15D"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4FFB438D"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55B5F19" w14:textId="77777777" w:rsidR="006E42B0" w:rsidRPr="009F169C" w:rsidRDefault="006E42B0" w:rsidP="006E42B0">
            <w:pPr>
              <w:spacing w:after="0" w:line="240" w:lineRule="auto"/>
              <w:rPr>
                <w:sz w:val="22"/>
                <w:szCs w:val="22"/>
              </w:rPr>
            </w:pPr>
          </w:p>
        </w:tc>
      </w:tr>
    </w:tbl>
    <w:p w14:paraId="63E9C469" w14:textId="77777777" w:rsidR="006E42B0" w:rsidRPr="009F169C" w:rsidRDefault="006E42B0" w:rsidP="006E42B0">
      <w:pPr>
        <w:spacing w:after="0" w:line="240" w:lineRule="auto"/>
        <w:rPr>
          <w:sz w:val="22"/>
          <w:szCs w:val="22"/>
        </w:rPr>
      </w:pPr>
    </w:p>
    <w:p w14:paraId="1A20D932" w14:textId="77777777" w:rsidR="006E42B0" w:rsidRPr="009F169C" w:rsidRDefault="006E42B0" w:rsidP="006E42B0">
      <w:pPr>
        <w:spacing w:after="0" w:line="240" w:lineRule="auto"/>
        <w:ind w:firstLine="709"/>
        <w:rPr>
          <w:sz w:val="22"/>
          <w:szCs w:val="22"/>
        </w:rPr>
      </w:pPr>
      <w:r>
        <w:rPr>
          <w:sz w:val="22"/>
          <w:szCs w:val="22"/>
        </w:rPr>
        <w:t>5</w:t>
      </w:r>
      <w:r w:rsidRPr="009F169C">
        <w:rPr>
          <w:sz w:val="22"/>
          <w:szCs w:val="22"/>
        </w:rPr>
        <w:t xml:space="preserve">. Informacija apie visus tiekėjo pirkimo sutarties vykdymui pasitelkiamus trečiuosius asmenis (subtiekėjus ir/ar ūkio subjektus):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59"/>
        <w:gridCol w:w="1559"/>
        <w:gridCol w:w="1559"/>
        <w:gridCol w:w="1975"/>
        <w:gridCol w:w="26"/>
        <w:gridCol w:w="1685"/>
        <w:gridCol w:w="11"/>
      </w:tblGrid>
      <w:tr w:rsidR="006E42B0" w:rsidRPr="009F169C" w14:paraId="155CA4DF" w14:textId="77777777" w:rsidTr="006E42B0">
        <w:trPr>
          <w:gridAfter w:val="1"/>
          <w:wAfter w:w="11"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9391FF6" w14:textId="77777777" w:rsidR="006E42B0" w:rsidRPr="009F169C" w:rsidRDefault="006E42B0" w:rsidP="006E42B0">
            <w:pPr>
              <w:spacing w:after="0" w:line="240" w:lineRule="auto"/>
              <w:rPr>
                <w:b/>
                <w:sz w:val="22"/>
                <w:szCs w:val="22"/>
              </w:rPr>
            </w:pPr>
            <w:r w:rsidRPr="009F169C">
              <w:rPr>
                <w:b/>
                <w:sz w:val="22"/>
                <w:szCs w:val="22"/>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F8C278A" w14:textId="77777777" w:rsidR="006E42B0" w:rsidRPr="009F169C" w:rsidRDefault="006E42B0" w:rsidP="006E42B0">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5A6AF" w14:textId="77777777" w:rsidR="006E42B0" w:rsidRPr="009F169C" w:rsidRDefault="006E42B0" w:rsidP="006E42B0">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86157" w14:textId="77777777" w:rsidR="006E42B0" w:rsidRPr="009F169C" w:rsidRDefault="006E42B0" w:rsidP="006E42B0">
            <w:pPr>
              <w:spacing w:after="0" w:line="240" w:lineRule="auto"/>
              <w:rPr>
                <w:b/>
                <w:sz w:val="22"/>
                <w:szCs w:val="22"/>
              </w:rPr>
            </w:pPr>
            <w:r w:rsidRPr="009F169C">
              <w:rPr>
                <w:b/>
                <w:sz w:val="22"/>
                <w:szCs w:val="22"/>
              </w:rPr>
              <w:t>Ūkio subjektas</w:t>
            </w:r>
            <w:r w:rsidRPr="009F169C">
              <w:rPr>
                <w:b/>
                <w:sz w:val="22"/>
                <w:szCs w:val="22"/>
                <w:vertAlign w:val="superscript"/>
              </w:rPr>
              <w:t>***</w:t>
            </w:r>
          </w:p>
          <w:p w14:paraId="506B114F" w14:textId="77777777" w:rsidR="006E42B0" w:rsidRPr="009F169C" w:rsidRDefault="006E42B0" w:rsidP="006E42B0">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683E136"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7C63A277" w14:textId="77777777" w:rsidR="006E42B0" w:rsidRPr="009F169C" w:rsidRDefault="006E42B0" w:rsidP="006E42B0">
            <w:pPr>
              <w:spacing w:after="0" w:line="240" w:lineRule="auto"/>
              <w:rPr>
                <w:b/>
                <w:sz w:val="22"/>
                <w:szCs w:val="22"/>
              </w:rPr>
            </w:pPr>
            <w:r w:rsidRPr="009F169C">
              <w:rPr>
                <w:b/>
                <w:sz w:val="22"/>
                <w:szCs w:val="22"/>
              </w:rPr>
              <w:t>Pirkimo sutarties dalis (procentais) pasiūlymo kainoje, kuriai ketinama pasitelkti trečiuosius asmenis</w:t>
            </w:r>
          </w:p>
        </w:tc>
      </w:tr>
      <w:tr w:rsidR="006E42B0" w:rsidRPr="009F169C" w14:paraId="55278CF5"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1E2DB962"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B2DAB2F"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07F7"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F732B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E60B7B3"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F74211F" w14:textId="77777777" w:rsidR="006E42B0" w:rsidRPr="009F169C" w:rsidRDefault="006E42B0" w:rsidP="006E42B0">
            <w:pPr>
              <w:spacing w:after="0" w:line="240" w:lineRule="auto"/>
              <w:rPr>
                <w:sz w:val="22"/>
                <w:szCs w:val="22"/>
              </w:rPr>
            </w:pPr>
          </w:p>
        </w:tc>
      </w:tr>
      <w:tr w:rsidR="006E42B0" w:rsidRPr="009F169C" w14:paraId="35405D3D"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69578604"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DBD40B0"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6775BB"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1C5FF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799BF06"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0422989" w14:textId="77777777" w:rsidR="006E42B0" w:rsidRPr="009F169C" w:rsidRDefault="006E42B0" w:rsidP="006E42B0">
            <w:pPr>
              <w:spacing w:after="0" w:line="240" w:lineRule="auto"/>
              <w:rPr>
                <w:sz w:val="22"/>
                <w:szCs w:val="22"/>
              </w:rPr>
            </w:pPr>
          </w:p>
        </w:tc>
      </w:tr>
      <w:tr w:rsidR="006E42B0" w:rsidRPr="009F169C" w14:paraId="0CC12550" w14:textId="77777777" w:rsidTr="006E42B0">
        <w:tc>
          <w:tcPr>
            <w:tcW w:w="571" w:type="dxa"/>
            <w:tcBorders>
              <w:top w:val="single" w:sz="4" w:space="0" w:color="auto"/>
              <w:left w:val="single" w:sz="4" w:space="0" w:color="auto"/>
              <w:bottom w:val="single" w:sz="4" w:space="0" w:color="auto"/>
              <w:right w:val="single" w:sz="4" w:space="0" w:color="auto"/>
            </w:tcBorders>
          </w:tcPr>
          <w:p w14:paraId="0145B95E" w14:textId="77777777" w:rsidR="006E42B0" w:rsidRPr="009F169C" w:rsidRDefault="006E42B0" w:rsidP="006E42B0">
            <w:pPr>
              <w:spacing w:after="0" w:line="240" w:lineRule="auto"/>
              <w:rPr>
                <w:b/>
                <w:sz w:val="22"/>
                <w:szCs w:val="22"/>
              </w:rPr>
            </w:pPr>
          </w:p>
        </w:tc>
        <w:tc>
          <w:tcPr>
            <w:tcW w:w="7378" w:type="dxa"/>
            <w:gridSpan w:val="5"/>
            <w:tcBorders>
              <w:top w:val="single" w:sz="4" w:space="0" w:color="auto"/>
              <w:left w:val="single" w:sz="4" w:space="0" w:color="auto"/>
              <w:bottom w:val="single" w:sz="4" w:space="0" w:color="auto"/>
              <w:right w:val="single" w:sz="4" w:space="0" w:color="auto"/>
            </w:tcBorders>
            <w:hideMark/>
          </w:tcPr>
          <w:p w14:paraId="6AE4F435"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696" w:type="dxa"/>
            <w:gridSpan w:val="2"/>
            <w:tcBorders>
              <w:top w:val="single" w:sz="4" w:space="0" w:color="auto"/>
              <w:left w:val="single" w:sz="4" w:space="0" w:color="auto"/>
              <w:bottom w:val="single" w:sz="4" w:space="0" w:color="auto"/>
              <w:right w:val="single" w:sz="4" w:space="0" w:color="auto"/>
            </w:tcBorders>
          </w:tcPr>
          <w:p w14:paraId="6C7983C6" w14:textId="77777777" w:rsidR="006E42B0" w:rsidRPr="009F169C" w:rsidRDefault="006E42B0" w:rsidP="006E42B0">
            <w:pPr>
              <w:spacing w:after="0" w:line="240" w:lineRule="auto"/>
              <w:rPr>
                <w:sz w:val="22"/>
                <w:szCs w:val="22"/>
              </w:rPr>
            </w:pPr>
          </w:p>
        </w:tc>
      </w:tr>
    </w:tbl>
    <w:p w14:paraId="68C13491" w14:textId="77777777" w:rsidR="006E42B0" w:rsidRPr="009F169C" w:rsidRDefault="006E42B0" w:rsidP="006E42B0">
      <w:pPr>
        <w:spacing w:after="0" w:line="240" w:lineRule="auto"/>
        <w:rPr>
          <w:sz w:val="20"/>
          <w:szCs w:val="20"/>
        </w:rPr>
      </w:pPr>
      <w:r w:rsidRPr="009F169C">
        <w:rPr>
          <w:sz w:val="20"/>
          <w:szCs w:val="20"/>
        </w:rPr>
        <w:t>Pastabos:</w:t>
      </w:r>
    </w:p>
    <w:p w14:paraId="570A9BF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Subtiekėjas,</w:t>
      </w:r>
      <w:r w:rsidRPr="009F169C">
        <w:rPr>
          <w:sz w:val="20"/>
          <w:szCs w:val="20"/>
        </w:rPr>
        <w:t xml:space="preserve"> kurio pajėgumais tiekėjas nesiremia – tiekėjo pirkimo sutarties vykdymui pasitelkiamas trečiasis asmuo, kurio kvalifikacija tiekėjas nesiremia, kad atitiktų kvalifikacijos reikalavimus.</w:t>
      </w:r>
    </w:p>
    <w:p w14:paraId="4D0DD47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Ūkio subjektas</w:t>
      </w:r>
      <w:r w:rsidRPr="009F169C">
        <w:rPr>
          <w:sz w:val="20"/>
          <w:szCs w:val="20"/>
        </w:rPr>
        <w:t>, kurio pajėgumais remiamasi – tiekėjo pirkimo sutarties vykdymui pasitelkiamas trečiasis asmuo, kurio kvalifikacija tiekėjas remiasi, kad atitiktų kvalifikacijos reikalavimus</w:t>
      </w:r>
    </w:p>
    <w:p w14:paraId="269C46CD" w14:textId="77777777" w:rsidR="006E42B0" w:rsidRPr="005041AC" w:rsidRDefault="006E42B0" w:rsidP="006E42B0">
      <w:pPr>
        <w:spacing w:after="0" w:line="240" w:lineRule="auto"/>
      </w:pPr>
    </w:p>
    <w:p w14:paraId="5454E616" w14:textId="77777777" w:rsidR="006E42B0" w:rsidRPr="009F169C" w:rsidRDefault="006E42B0" w:rsidP="006E42B0">
      <w:pPr>
        <w:spacing w:after="0" w:line="240" w:lineRule="auto"/>
        <w:ind w:firstLine="709"/>
        <w:rPr>
          <w:sz w:val="22"/>
          <w:szCs w:val="22"/>
        </w:rPr>
      </w:pPr>
      <w:r>
        <w:rPr>
          <w:sz w:val="22"/>
          <w:szCs w:val="22"/>
        </w:rPr>
        <w:t>6</w:t>
      </w:r>
      <w:r w:rsidRPr="009F169C">
        <w:rPr>
          <w:sz w:val="22"/>
          <w:szCs w:val="22"/>
        </w:rPr>
        <w:t>. Informacija apie specialistus (</w:t>
      </w:r>
      <w:proofErr w:type="spellStart"/>
      <w:r w:rsidRPr="009F169C">
        <w:rPr>
          <w:sz w:val="22"/>
          <w:szCs w:val="22"/>
        </w:rPr>
        <w:t>kvazisubtiekėjus</w:t>
      </w:r>
      <w:proofErr w:type="spellEnd"/>
      <w:r w:rsidRPr="009F169C">
        <w:rPr>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E42B0" w:rsidRPr="009F169C" w14:paraId="4EF34CDC" w14:textId="77777777" w:rsidTr="006E3777">
        <w:tc>
          <w:tcPr>
            <w:tcW w:w="651" w:type="dxa"/>
            <w:tcBorders>
              <w:top w:val="single" w:sz="4" w:space="0" w:color="auto"/>
              <w:left w:val="single" w:sz="4" w:space="0" w:color="auto"/>
              <w:bottom w:val="single" w:sz="4" w:space="0" w:color="auto"/>
              <w:right w:val="single" w:sz="4" w:space="0" w:color="auto"/>
            </w:tcBorders>
            <w:hideMark/>
          </w:tcPr>
          <w:p w14:paraId="580BBBFF" w14:textId="77777777" w:rsidR="006E42B0" w:rsidRPr="009F169C" w:rsidRDefault="006E42B0" w:rsidP="006E42B0">
            <w:pPr>
              <w:spacing w:after="0" w:line="240" w:lineRule="auto"/>
              <w:rPr>
                <w:b/>
                <w:sz w:val="22"/>
                <w:szCs w:val="22"/>
              </w:rPr>
            </w:pPr>
            <w:r w:rsidRPr="009F169C">
              <w:rPr>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553815F4" w14:textId="77777777" w:rsidR="006E42B0" w:rsidRPr="009F169C" w:rsidRDefault="006E42B0" w:rsidP="006E42B0">
            <w:pPr>
              <w:spacing w:after="0" w:line="240" w:lineRule="auto"/>
              <w:rPr>
                <w:b/>
                <w:sz w:val="22"/>
                <w:szCs w:val="22"/>
              </w:rPr>
            </w:pPr>
            <w:r w:rsidRPr="009F169C">
              <w:rPr>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3AF1631" w14:textId="77777777" w:rsidR="006E42B0" w:rsidRPr="009F169C" w:rsidRDefault="006E42B0" w:rsidP="006E42B0">
            <w:pPr>
              <w:spacing w:after="0" w:line="240" w:lineRule="auto"/>
              <w:rPr>
                <w:b/>
                <w:sz w:val="22"/>
                <w:szCs w:val="22"/>
              </w:rPr>
            </w:pPr>
            <w:r w:rsidRPr="009F169C">
              <w:rPr>
                <w:b/>
                <w:sz w:val="22"/>
                <w:szCs w:val="22"/>
              </w:rPr>
              <w:t>Specialisto dabartinė darbovietė</w:t>
            </w:r>
          </w:p>
        </w:tc>
      </w:tr>
      <w:tr w:rsidR="006E42B0" w:rsidRPr="009F169C" w14:paraId="2C914980" w14:textId="77777777" w:rsidTr="006E3777">
        <w:tc>
          <w:tcPr>
            <w:tcW w:w="651" w:type="dxa"/>
            <w:tcBorders>
              <w:top w:val="single" w:sz="4" w:space="0" w:color="auto"/>
              <w:left w:val="single" w:sz="4" w:space="0" w:color="auto"/>
              <w:bottom w:val="single" w:sz="4" w:space="0" w:color="auto"/>
              <w:right w:val="single" w:sz="4" w:space="0" w:color="auto"/>
            </w:tcBorders>
          </w:tcPr>
          <w:p w14:paraId="66D885D0"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B925A00"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89378E2" w14:textId="77777777" w:rsidR="006E42B0" w:rsidRPr="009F169C" w:rsidRDefault="006E42B0" w:rsidP="006E42B0">
            <w:pPr>
              <w:spacing w:after="0" w:line="240" w:lineRule="auto"/>
              <w:rPr>
                <w:sz w:val="22"/>
                <w:szCs w:val="22"/>
              </w:rPr>
            </w:pPr>
          </w:p>
        </w:tc>
      </w:tr>
      <w:tr w:rsidR="006E42B0" w:rsidRPr="009F169C" w14:paraId="4EB82FB8" w14:textId="77777777" w:rsidTr="006E3777">
        <w:tc>
          <w:tcPr>
            <w:tcW w:w="651" w:type="dxa"/>
            <w:tcBorders>
              <w:top w:val="single" w:sz="4" w:space="0" w:color="auto"/>
              <w:left w:val="single" w:sz="4" w:space="0" w:color="auto"/>
              <w:bottom w:val="single" w:sz="4" w:space="0" w:color="auto"/>
              <w:right w:val="single" w:sz="4" w:space="0" w:color="auto"/>
            </w:tcBorders>
          </w:tcPr>
          <w:p w14:paraId="5CBD6D58"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A18AB7F"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F7821DE" w14:textId="77777777" w:rsidR="006E42B0" w:rsidRPr="009F169C" w:rsidRDefault="006E42B0" w:rsidP="006E42B0">
            <w:pPr>
              <w:spacing w:after="0" w:line="240" w:lineRule="auto"/>
              <w:rPr>
                <w:sz w:val="22"/>
                <w:szCs w:val="22"/>
              </w:rPr>
            </w:pPr>
          </w:p>
        </w:tc>
      </w:tr>
    </w:tbl>
    <w:p w14:paraId="0B0B792B" w14:textId="77777777" w:rsidR="006E42B0" w:rsidRPr="009F169C" w:rsidRDefault="006E42B0" w:rsidP="006E42B0">
      <w:pPr>
        <w:spacing w:after="0" w:line="240" w:lineRule="auto"/>
        <w:rPr>
          <w:sz w:val="20"/>
          <w:szCs w:val="20"/>
        </w:rPr>
      </w:pPr>
      <w:r w:rsidRPr="009F169C">
        <w:rPr>
          <w:b/>
          <w:bCs/>
          <w:sz w:val="20"/>
          <w:szCs w:val="20"/>
        </w:rPr>
        <w:t xml:space="preserve">**** </w:t>
      </w:r>
      <w:proofErr w:type="spellStart"/>
      <w:r w:rsidRPr="009F169C">
        <w:rPr>
          <w:b/>
          <w:bCs/>
          <w:sz w:val="20"/>
          <w:szCs w:val="20"/>
        </w:rPr>
        <w:t>Kvazisubtiekėjas</w:t>
      </w:r>
      <w:proofErr w:type="spellEnd"/>
      <w:r w:rsidRPr="009F169C">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234197F" w14:textId="77777777" w:rsidR="006E42B0" w:rsidRPr="005041AC" w:rsidRDefault="006E42B0" w:rsidP="006E42B0">
      <w:pPr>
        <w:spacing w:after="0" w:line="240" w:lineRule="auto"/>
      </w:pPr>
    </w:p>
    <w:p w14:paraId="33C303CA" w14:textId="77777777" w:rsidR="006E42B0" w:rsidRPr="009F169C" w:rsidRDefault="006E42B0" w:rsidP="006E42B0">
      <w:pPr>
        <w:spacing w:after="0" w:line="240" w:lineRule="auto"/>
        <w:ind w:firstLine="709"/>
        <w:rPr>
          <w:sz w:val="22"/>
          <w:szCs w:val="22"/>
        </w:rPr>
      </w:pPr>
      <w:r>
        <w:rPr>
          <w:sz w:val="22"/>
          <w:szCs w:val="22"/>
        </w:rPr>
        <w:t>7</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E42B0" w:rsidRPr="009F169C" w14:paraId="0D8E62E7" w14:textId="77777777" w:rsidTr="006E3777">
        <w:tc>
          <w:tcPr>
            <w:tcW w:w="948" w:type="dxa"/>
            <w:tcBorders>
              <w:top w:val="single" w:sz="4" w:space="0" w:color="auto"/>
              <w:left w:val="single" w:sz="4" w:space="0" w:color="auto"/>
              <w:bottom w:val="single" w:sz="4" w:space="0" w:color="auto"/>
              <w:right w:val="single" w:sz="4" w:space="0" w:color="auto"/>
            </w:tcBorders>
            <w:hideMark/>
          </w:tcPr>
          <w:p w14:paraId="5B753060"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9CDC478" w14:textId="77777777" w:rsidR="006E42B0" w:rsidRPr="009F169C" w:rsidRDefault="006E42B0" w:rsidP="006E42B0">
            <w:pPr>
              <w:spacing w:after="0" w:line="240" w:lineRule="auto"/>
              <w:rPr>
                <w:b/>
                <w:bCs/>
                <w:sz w:val="22"/>
                <w:szCs w:val="22"/>
              </w:rPr>
            </w:pPr>
            <w:r w:rsidRPr="009F169C">
              <w:rPr>
                <w:b/>
                <w:bCs/>
                <w:sz w:val="22"/>
                <w:szCs w:val="22"/>
              </w:rPr>
              <w:t>Pateikto dokumento pavadinimas</w:t>
            </w:r>
          </w:p>
        </w:tc>
        <w:tc>
          <w:tcPr>
            <w:tcW w:w="5098" w:type="dxa"/>
            <w:tcBorders>
              <w:top w:val="single" w:sz="4" w:space="0" w:color="auto"/>
              <w:left w:val="single" w:sz="4" w:space="0" w:color="auto"/>
              <w:bottom w:val="single" w:sz="4" w:space="0" w:color="auto"/>
              <w:right w:val="single" w:sz="4" w:space="0" w:color="auto"/>
            </w:tcBorders>
            <w:hideMark/>
          </w:tcPr>
          <w:p w14:paraId="25F6F128" w14:textId="77777777" w:rsidR="006E42B0" w:rsidRPr="009F169C" w:rsidRDefault="006E42B0" w:rsidP="006E42B0">
            <w:pPr>
              <w:spacing w:after="0" w:line="240" w:lineRule="auto"/>
              <w:rPr>
                <w:b/>
                <w:bCs/>
                <w:sz w:val="22"/>
                <w:szCs w:val="22"/>
              </w:rPr>
            </w:pPr>
            <w:r w:rsidRPr="009F169C">
              <w:rPr>
                <w:b/>
                <w:bCs/>
                <w:sz w:val="22"/>
                <w:szCs w:val="22"/>
              </w:rPr>
              <w:t>Dokumentas yra įkeltas šioje CVP IS pasiūlymo lango eilutėje „Prisegti dokumentai“</w:t>
            </w:r>
          </w:p>
        </w:tc>
      </w:tr>
      <w:tr w:rsidR="006E42B0" w:rsidRPr="009F169C" w14:paraId="65028714" w14:textId="77777777" w:rsidTr="006E3777">
        <w:tc>
          <w:tcPr>
            <w:tcW w:w="948" w:type="dxa"/>
            <w:tcBorders>
              <w:top w:val="single" w:sz="4" w:space="0" w:color="auto"/>
              <w:left w:val="single" w:sz="4" w:space="0" w:color="auto"/>
              <w:bottom w:val="single" w:sz="4" w:space="0" w:color="auto"/>
              <w:right w:val="single" w:sz="4" w:space="0" w:color="auto"/>
            </w:tcBorders>
          </w:tcPr>
          <w:p w14:paraId="2A74E374" w14:textId="77777777" w:rsidR="006E42B0" w:rsidRPr="009F169C" w:rsidRDefault="006E42B0" w:rsidP="006E42B0">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146A112" w14:textId="77777777" w:rsidR="006E42B0" w:rsidRPr="009F169C" w:rsidRDefault="006E42B0" w:rsidP="006E42B0">
            <w:pPr>
              <w:spacing w:after="0" w:line="240" w:lineRule="auto"/>
              <w:rPr>
                <w:sz w:val="22"/>
                <w:szCs w:val="22"/>
              </w:rPr>
            </w:pPr>
          </w:p>
        </w:tc>
        <w:tc>
          <w:tcPr>
            <w:tcW w:w="5098" w:type="dxa"/>
            <w:tcBorders>
              <w:top w:val="single" w:sz="4" w:space="0" w:color="auto"/>
              <w:left w:val="single" w:sz="4" w:space="0" w:color="auto"/>
              <w:bottom w:val="single" w:sz="4" w:space="0" w:color="auto"/>
              <w:right w:val="single" w:sz="4" w:space="0" w:color="auto"/>
            </w:tcBorders>
          </w:tcPr>
          <w:p w14:paraId="6D9E17C3" w14:textId="77777777" w:rsidR="006E42B0" w:rsidRPr="009F169C" w:rsidRDefault="006E42B0" w:rsidP="006E42B0">
            <w:pPr>
              <w:spacing w:after="0" w:line="240" w:lineRule="auto"/>
              <w:rPr>
                <w:sz w:val="22"/>
                <w:szCs w:val="22"/>
              </w:rPr>
            </w:pPr>
          </w:p>
        </w:tc>
      </w:tr>
      <w:tr w:rsidR="006E42B0" w:rsidRPr="005041AC" w14:paraId="3BC6AE40" w14:textId="77777777" w:rsidTr="006E3777">
        <w:tc>
          <w:tcPr>
            <w:tcW w:w="948" w:type="dxa"/>
            <w:tcBorders>
              <w:top w:val="single" w:sz="4" w:space="0" w:color="auto"/>
              <w:left w:val="single" w:sz="4" w:space="0" w:color="auto"/>
              <w:bottom w:val="single" w:sz="4" w:space="0" w:color="auto"/>
              <w:right w:val="single" w:sz="4" w:space="0" w:color="auto"/>
            </w:tcBorders>
          </w:tcPr>
          <w:p w14:paraId="2D04F231" w14:textId="77777777" w:rsidR="006E42B0" w:rsidRPr="005041AC" w:rsidRDefault="006E42B0" w:rsidP="006E42B0">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31CC192B" w14:textId="77777777" w:rsidR="006E42B0" w:rsidRPr="005041AC" w:rsidRDefault="006E42B0" w:rsidP="006E42B0">
            <w:pPr>
              <w:spacing w:after="0" w:line="240" w:lineRule="auto"/>
            </w:pPr>
          </w:p>
        </w:tc>
        <w:tc>
          <w:tcPr>
            <w:tcW w:w="5098" w:type="dxa"/>
            <w:tcBorders>
              <w:top w:val="single" w:sz="4" w:space="0" w:color="auto"/>
              <w:left w:val="single" w:sz="4" w:space="0" w:color="auto"/>
              <w:bottom w:val="single" w:sz="4" w:space="0" w:color="auto"/>
              <w:right w:val="single" w:sz="4" w:space="0" w:color="auto"/>
            </w:tcBorders>
          </w:tcPr>
          <w:p w14:paraId="7DEE5884" w14:textId="77777777" w:rsidR="006E42B0" w:rsidRPr="005041AC" w:rsidRDefault="006E42B0" w:rsidP="006E42B0">
            <w:pPr>
              <w:spacing w:after="0" w:line="240" w:lineRule="auto"/>
            </w:pPr>
          </w:p>
        </w:tc>
      </w:tr>
    </w:tbl>
    <w:p w14:paraId="50178F1C" w14:textId="77777777" w:rsidR="006E42B0" w:rsidRPr="009F169C" w:rsidRDefault="006E42B0" w:rsidP="006E42B0">
      <w:pPr>
        <w:spacing w:after="0" w:line="240" w:lineRule="auto"/>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32DA186A" w14:textId="77777777" w:rsidR="006E42B0" w:rsidRPr="005041AC" w:rsidRDefault="006E42B0" w:rsidP="006E42B0">
      <w:pPr>
        <w:spacing w:after="0" w:line="240" w:lineRule="auto"/>
        <w:rPr>
          <w:bCs/>
        </w:rPr>
      </w:pPr>
    </w:p>
    <w:p w14:paraId="73E75BEB" w14:textId="77777777" w:rsidR="006E42B0" w:rsidRPr="009F169C" w:rsidRDefault="006E42B0" w:rsidP="006E42B0">
      <w:pPr>
        <w:spacing w:after="0" w:line="240" w:lineRule="auto"/>
        <w:ind w:firstLine="709"/>
        <w:rPr>
          <w:sz w:val="22"/>
          <w:szCs w:val="22"/>
        </w:rPr>
      </w:pPr>
      <w:r>
        <w:rPr>
          <w:sz w:val="22"/>
          <w:szCs w:val="22"/>
        </w:rPr>
        <w:t>8</w:t>
      </w:r>
      <w:r w:rsidRPr="009F169C">
        <w:rPr>
          <w:sz w:val="22"/>
          <w:szCs w:val="22"/>
        </w:rPr>
        <w:t xml:space="preserve">. </w:t>
      </w:r>
      <w:r w:rsidRPr="009F169C">
        <w:rPr>
          <w:b/>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413"/>
      </w:tblGrid>
      <w:tr w:rsidR="006E42B0" w:rsidRPr="009F169C" w14:paraId="7EE7D810" w14:textId="77777777" w:rsidTr="006E3777">
        <w:tc>
          <w:tcPr>
            <w:tcW w:w="946" w:type="dxa"/>
            <w:tcBorders>
              <w:top w:val="single" w:sz="4" w:space="0" w:color="auto"/>
              <w:left w:val="single" w:sz="4" w:space="0" w:color="auto"/>
              <w:bottom w:val="single" w:sz="4" w:space="0" w:color="auto"/>
              <w:right w:val="single" w:sz="4" w:space="0" w:color="auto"/>
            </w:tcBorders>
            <w:hideMark/>
          </w:tcPr>
          <w:p w14:paraId="0DBE362B" w14:textId="77777777" w:rsidR="006E42B0" w:rsidRPr="009F169C" w:rsidRDefault="006E42B0" w:rsidP="006E42B0">
            <w:pPr>
              <w:spacing w:after="0" w:line="240" w:lineRule="auto"/>
              <w:rPr>
                <w:b/>
                <w:bCs/>
                <w:sz w:val="22"/>
                <w:szCs w:val="22"/>
              </w:rPr>
            </w:pPr>
            <w:r w:rsidRPr="009F169C">
              <w:rPr>
                <w:b/>
                <w:bCs/>
                <w:sz w:val="22"/>
                <w:szCs w:val="22"/>
              </w:rPr>
              <w:lastRenderedPageBreak/>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5530C365" w14:textId="77777777" w:rsidR="006E42B0" w:rsidRPr="009F169C" w:rsidRDefault="006E42B0" w:rsidP="006E42B0">
            <w:pPr>
              <w:spacing w:after="0" w:line="240" w:lineRule="auto"/>
              <w:rPr>
                <w:b/>
                <w:bCs/>
                <w:sz w:val="22"/>
                <w:szCs w:val="22"/>
              </w:rPr>
            </w:pPr>
            <w:r w:rsidRPr="009F169C">
              <w:rPr>
                <w:b/>
                <w:bCs/>
                <w:sz w:val="22"/>
                <w:szCs w:val="22"/>
              </w:rPr>
              <w:t>Pateiktų dokumentų pavadinimas</w:t>
            </w:r>
          </w:p>
        </w:tc>
        <w:tc>
          <w:tcPr>
            <w:tcW w:w="2693" w:type="dxa"/>
            <w:gridSpan w:val="3"/>
            <w:tcBorders>
              <w:top w:val="single" w:sz="4" w:space="0" w:color="auto"/>
              <w:left w:val="single" w:sz="4" w:space="0" w:color="auto"/>
              <w:bottom w:val="single" w:sz="4" w:space="0" w:color="auto"/>
              <w:right w:val="single" w:sz="4" w:space="0" w:color="auto"/>
            </w:tcBorders>
            <w:hideMark/>
          </w:tcPr>
          <w:p w14:paraId="4AC4E73C" w14:textId="77777777" w:rsidR="006E42B0" w:rsidRPr="009F169C" w:rsidRDefault="006E42B0" w:rsidP="006E42B0">
            <w:pPr>
              <w:spacing w:after="0" w:line="240" w:lineRule="auto"/>
              <w:rPr>
                <w:b/>
                <w:bCs/>
                <w:sz w:val="22"/>
                <w:szCs w:val="22"/>
              </w:rPr>
            </w:pPr>
            <w:r w:rsidRPr="009F169C">
              <w:rPr>
                <w:b/>
                <w:bCs/>
                <w:sz w:val="22"/>
                <w:szCs w:val="22"/>
              </w:rPr>
              <w:t>Dokumento puslapių skaičius</w:t>
            </w:r>
          </w:p>
        </w:tc>
      </w:tr>
      <w:tr w:rsidR="006E42B0" w:rsidRPr="009F169C" w14:paraId="506A664E" w14:textId="77777777" w:rsidTr="006E3777">
        <w:tc>
          <w:tcPr>
            <w:tcW w:w="946" w:type="dxa"/>
            <w:tcBorders>
              <w:top w:val="single" w:sz="4" w:space="0" w:color="auto"/>
              <w:left w:val="single" w:sz="4" w:space="0" w:color="auto"/>
              <w:bottom w:val="single" w:sz="4" w:space="0" w:color="auto"/>
              <w:right w:val="single" w:sz="4" w:space="0" w:color="auto"/>
            </w:tcBorders>
          </w:tcPr>
          <w:p w14:paraId="1F58D3E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2DC6029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205DFAC7" w14:textId="77777777" w:rsidR="006E42B0" w:rsidRPr="009F169C" w:rsidRDefault="006E42B0" w:rsidP="006E42B0">
            <w:pPr>
              <w:spacing w:after="0" w:line="240" w:lineRule="auto"/>
              <w:rPr>
                <w:sz w:val="22"/>
                <w:szCs w:val="22"/>
              </w:rPr>
            </w:pPr>
          </w:p>
        </w:tc>
      </w:tr>
      <w:tr w:rsidR="006E42B0" w:rsidRPr="009F169C" w14:paraId="69796F1D" w14:textId="77777777" w:rsidTr="006E3777">
        <w:tc>
          <w:tcPr>
            <w:tcW w:w="946" w:type="dxa"/>
            <w:tcBorders>
              <w:top w:val="single" w:sz="4" w:space="0" w:color="auto"/>
              <w:left w:val="single" w:sz="4" w:space="0" w:color="auto"/>
              <w:bottom w:val="single" w:sz="4" w:space="0" w:color="auto"/>
              <w:right w:val="single" w:sz="4" w:space="0" w:color="auto"/>
            </w:tcBorders>
          </w:tcPr>
          <w:p w14:paraId="1CE3992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277265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1006A1CA" w14:textId="77777777" w:rsidR="006E42B0" w:rsidRPr="009F169C" w:rsidRDefault="006E42B0" w:rsidP="006E42B0">
            <w:pPr>
              <w:spacing w:after="0" w:line="240" w:lineRule="auto"/>
              <w:rPr>
                <w:sz w:val="22"/>
                <w:szCs w:val="22"/>
              </w:rPr>
            </w:pPr>
          </w:p>
        </w:tc>
      </w:tr>
      <w:tr w:rsidR="006E42B0" w:rsidRPr="005041AC" w14:paraId="71BF0D07" w14:textId="77777777" w:rsidTr="006E3777">
        <w:trPr>
          <w:trHeight w:val="239"/>
        </w:trPr>
        <w:tc>
          <w:tcPr>
            <w:tcW w:w="9526" w:type="dxa"/>
            <w:gridSpan w:val="8"/>
            <w:tcBorders>
              <w:top w:val="nil"/>
              <w:left w:val="nil"/>
              <w:bottom w:val="nil"/>
              <w:right w:val="nil"/>
            </w:tcBorders>
          </w:tcPr>
          <w:p w14:paraId="72A8963B" w14:textId="77777777" w:rsidR="006E42B0" w:rsidRPr="005041AC" w:rsidRDefault="006E42B0" w:rsidP="006E42B0">
            <w:pPr>
              <w:spacing w:after="0" w:line="240" w:lineRule="auto"/>
            </w:pPr>
          </w:p>
          <w:p w14:paraId="48984873" w14:textId="77777777" w:rsidR="006E42B0" w:rsidRPr="009F169C" w:rsidRDefault="006E42B0" w:rsidP="006E42B0">
            <w:pPr>
              <w:spacing w:after="0" w:line="240" w:lineRule="auto"/>
              <w:rPr>
                <w:b/>
                <w:sz w:val="22"/>
                <w:szCs w:val="22"/>
              </w:rPr>
            </w:pPr>
            <w:r w:rsidRPr="009F169C">
              <w:rPr>
                <w:b/>
                <w:sz w:val="22"/>
                <w:szCs w:val="22"/>
              </w:rPr>
              <w:t>Pasiūlymas galioja iki termino, nustatyto pirkimo dokumentuose.</w:t>
            </w:r>
          </w:p>
          <w:p w14:paraId="152036BA" w14:textId="77777777" w:rsidR="006E42B0" w:rsidRPr="005041AC" w:rsidRDefault="006E42B0" w:rsidP="006E42B0">
            <w:pPr>
              <w:spacing w:after="0" w:line="240" w:lineRule="auto"/>
              <w:rPr>
                <w:b/>
              </w:rPr>
            </w:pPr>
          </w:p>
          <w:p w14:paraId="273685FD" w14:textId="77777777" w:rsidR="006E42B0" w:rsidRPr="005041AC" w:rsidRDefault="006E42B0" w:rsidP="006E42B0">
            <w:pPr>
              <w:spacing w:after="0" w:line="240" w:lineRule="auto"/>
            </w:pPr>
          </w:p>
        </w:tc>
      </w:tr>
      <w:tr w:rsidR="006E42B0" w:rsidRPr="005041AC" w14:paraId="5B1BD0FB" w14:textId="77777777" w:rsidTr="006E3777">
        <w:trPr>
          <w:trHeight w:val="285"/>
        </w:trPr>
        <w:tc>
          <w:tcPr>
            <w:tcW w:w="3553" w:type="dxa"/>
            <w:gridSpan w:val="2"/>
            <w:tcBorders>
              <w:top w:val="nil"/>
              <w:left w:val="nil"/>
              <w:bottom w:val="single" w:sz="4" w:space="0" w:color="auto"/>
              <w:right w:val="nil"/>
            </w:tcBorders>
          </w:tcPr>
          <w:p w14:paraId="4963C8BE" w14:textId="77777777" w:rsidR="006E42B0" w:rsidRPr="005041AC" w:rsidRDefault="006E42B0" w:rsidP="006E42B0">
            <w:pPr>
              <w:spacing w:after="0" w:line="240" w:lineRule="auto"/>
            </w:pPr>
          </w:p>
        </w:tc>
        <w:tc>
          <w:tcPr>
            <w:tcW w:w="604" w:type="dxa"/>
            <w:tcBorders>
              <w:top w:val="nil"/>
              <w:left w:val="nil"/>
              <w:bottom w:val="nil"/>
              <w:right w:val="nil"/>
            </w:tcBorders>
          </w:tcPr>
          <w:p w14:paraId="1418FCF7" w14:textId="77777777" w:rsidR="006E42B0" w:rsidRPr="005041AC" w:rsidRDefault="006E42B0" w:rsidP="006E42B0">
            <w:pPr>
              <w:spacing w:after="0" w:line="240" w:lineRule="auto"/>
            </w:pPr>
          </w:p>
        </w:tc>
        <w:tc>
          <w:tcPr>
            <w:tcW w:w="1979" w:type="dxa"/>
            <w:tcBorders>
              <w:top w:val="nil"/>
              <w:left w:val="nil"/>
              <w:bottom w:val="single" w:sz="4" w:space="0" w:color="auto"/>
              <w:right w:val="nil"/>
            </w:tcBorders>
          </w:tcPr>
          <w:p w14:paraId="1DAD3E57" w14:textId="77777777" w:rsidR="006E42B0" w:rsidRPr="005041AC" w:rsidRDefault="006E42B0" w:rsidP="006E42B0">
            <w:pPr>
              <w:spacing w:after="0" w:line="240" w:lineRule="auto"/>
            </w:pPr>
          </w:p>
        </w:tc>
        <w:tc>
          <w:tcPr>
            <w:tcW w:w="1029" w:type="dxa"/>
            <w:gridSpan w:val="2"/>
            <w:tcBorders>
              <w:top w:val="nil"/>
              <w:left w:val="nil"/>
              <w:bottom w:val="nil"/>
              <w:right w:val="nil"/>
            </w:tcBorders>
          </w:tcPr>
          <w:p w14:paraId="1A3D4256" w14:textId="77777777" w:rsidR="006E42B0" w:rsidRPr="005041AC" w:rsidRDefault="006E42B0" w:rsidP="006E42B0">
            <w:pPr>
              <w:spacing w:after="0" w:line="240" w:lineRule="auto"/>
            </w:pPr>
          </w:p>
        </w:tc>
        <w:tc>
          <w:tcPr>
            <w:tcW w:w="1948" w:type="dxa"/>
            <w:tcBorders>
              <w:top w:val="nil"/>
              <w:left w:val="nil"/>
              <w:bottom w:val="single" w:sz="4" w:space="0" w:color="auto"/>
              <w:right w:val="nil"/>
            </w:tcBorders>
          </w:tcPr>
          <w:p w14:paraId="3B268F98" w14:textId="77777777" w:rsidR="006E42B0" w:rsidRPr="005041AC" w:rsidRDefault="006E42B0" w:rsidP="006E42B0">
            <w:pPr>
              <w:spacing w:after="0" w:line="240" w:lineRule="auto"/>
            </w:pPr>
          </w:p>
        </w:tc>
        <w:tc>
          <w:tcPr>
            <w:tcW w:w="413" w:type="dxa"/>
            <w:tcBorders>
              <w:top w:val="nil"/>
              <w:left w:val="nil"/>
              <w:bottom w:val="nil"/>
              <w:right w:val="nil"/>
            </w:tcBorders>
          </w:tcPr>
          <w:p w14:paraId="515F9674" w14:textId="77777777" w:rsidR="006E42B0" w:rsidRPr="005041AC" w:rsidRDefault="006E42B0" w:rsidP="006E42B0">
            <w:pPr>
              <w:spacing w:after="0" w:line="240" w:lineRule="auto"/>
            </w:pPr>
          </w:p>
        </w:tc>
      </w:tr>
      <w:tr w:rsidR="006E42B0" w:rsidRPr="005041AC" w14:paraId="15E74364" w14:textId="77777777" w:rsidTr="006E3777">
        <w:trPr>
          <w:trHeight w:val="186"/>
        </w:trPr>
        <w:tc>
          <w:tcPr>
            <w:tcW w:w="3553" w:type="dxa"/>
            <w:gridSpan w:val="2"/>
            <w:tcBorders>
              <w:top w:val="single" w:sz="4" w:space="0" w:color="auto"/>
              <w:left w:val="nil"/>
              <w:bottom w:val="nil"/>
              <w:right w:val="nil"/>
            </w:tcBorders>
            <w:hideMark/>
          </w:tcPr>
          <w:p w14:paraId="552D1C27" w14:textId="77777777" w:rsidR="006E42B0" w:rsidRPr="005041AC" w:rsidRDefault="006E42B0" w:rsidP="006E42B0">
            <w:pPr>
              <w:spacing w:after="0" w:line="240" w:lineRule="auto"/>
              <w:rPr>
                <w:sz w:val="20"/>
                <w:szCs w:val="20"/>
              </w:rPr>
            </w:pPr>
            <w:r w:rsidRPr="005041AC">
              <w:rPr>
                <w:sz w:val="20"/>
                <w:szCs w:val="20"/>
              </w:rPr>
              <w:t>(Tiekėjo arba jo įgalioto asmens pareigų pavadinimas)</w:t>
            </w:r>
          </w:p>
        </w:tc>
        <w:tc>
          <w:tcPr>
            <w:tcW w:w="604" w:type="dxa"/>
            <w:tcBorders>
              <w:top w:val="nil"/>
              <w:left w:val="nil"/>
              <w:bottom w:val="nil"/>
              <w:right w:val="nil"/>
            </w:tcBorders>
          </w:tcPr>
          <w:p w14:paraId="3E9DDE62" w14:textId="77777777" w:rsidR="006E42B0" w:rsidRPr="005041AC" w:rsidRDefault="006E42B0" w:rsidP="006E42B0">
            <w:pPr>
              <w:spacing w:after="0" w:line="240" w:lineRule="auto"/>
              <w:rPr>
                <w:sz w:val="20"/>
                <w:szCs w:val="20"/>
              </w:rPr>
            </w:pPr>
          </w:p>
        </w:tc>
        <w:tc>
          <w:tcPr>
            <w:tcW w:w="1979" w:type="dxa"/>
            <w:tcBorders>
              <w:top w:val="single" w:sz="4" w:space="0" w:color="auto"/>
              <w:left w:val="nil"/>
              <w:bottom w:val="nil"/>
              <w:right w:val="nil"/>
            </w:tcBorders>
            <w:hideMark/>
          </w:tcPr>
          <w:p w14:paraId="496923C0" w14:textId="77777777" w:rsidR="006E42B0" w:rsidRPr="005041AC" w:rsidRDefault="006E42B0" w:rsidP="006E42B0">
            <w:pPr>
              <w:spacing w:after="0" w:line="240" w:lineRule="auto"/>
              <w:rPr>
                <w:sz w:val="20"/>
                <w:szCs w:val="20"/>
              </w:rPr>
            </w:pPr>
            <w:r w:rsidRPr="005041AC">
              <w:rPr>
                <w:sz w:val="20"/>
                <w:szCs w:val="20"/>
              </w:rPr>
              <w:t>(Parašas)</w:t>
            </w:r>
          </w:p>
        </w:tc>
        <w:tc>
          <w:tcPr>
            <w:tcW w:w="1029" w:type="dxa"/>
            <w:gridSpan w:val="2"/>
            <w:tcBorders>
              <w:top w:val="nil"/>
              <w:left w:val="nil"/>
              <w:bottom w:val="nil"/>
              <w:right w:val="nil"/>
            </w:tcBorders>
          </w:tcPr>
          <w:p w14:paraId="618D67E5" w14:textId="77777777" w:rsidR="006E42B0" w:rsidRPr="005041AC" w:rsidRDefault="006E42B0" w:rsidP="006E42B0">
            <w:pPr>
              <w:spacing w:after="0" w:line="240" w:lineRule="auto"/>
              <w:rPr>
                <w:sz w:val="20"/>
                <w:szCs w:val="20"/>
              </w:rPr>
            </w:pPr>
          </w:p>
        </w:tc>
        <w:tc>
          <w:tcPr>
            <w:tcW w:w="1948" w:type="dxa"/>
            <w:tcBorders>
              <w:top w:val="single" w:sz="4" w:space="0" w:color="auto"/>
              <w:left w:val="nil"/>
              <w:bottom w:val="nil"/>
              <w:right w:val="nil"/>
            </w:tcBorders>
            <w:hideMark/>
          </w:tcPr>
          <w:p w14:paraId="08D7B2A8" w14:textId="77777777" w:rsidR="006E42B0" w:rsidRPr="005041AC" w:rsidRDefault="006E42B0" w:rsidP="006E42B0">
            <w:pPr>
              <w:spacing w:after="0" w:line="240" w:lineRule="auto"/>
              <w:rPr>
                <w:sz w:val="20"/>
                <w:szCs w:val="20"/>
              </w:rPr>
            </w:pPr>
            <w:r w:rsidRPr="005041AC">
              <w:rPr>
                <w:sz w:val="20"/>
                <w:szCs w:val="20"/>
              </w:rPr>
              <w:t>(Vardas ir pavardė)</w:t>
            </w:r>
          </w:p>
        </w:tc>
        <w:tc>
          <w:tcPr>
            <w:tcW w:w="413" w:type="dxa"/>
            <w:tcBorders>
              <w:top w:val="nil"/>
              <w:left w:val="nil"/>
              <w:bottom w:val="nil"/>
              <w:right w:val="nil"/>
            </w:tcBorders>
          </w:tcPr>
          <w:p w14:paraId="55ED912D" w14:textId="77777777" w:rsidR="006E42B0" w:rsidRPr="005041AC" w:rsidRDefault="006E42B0" w:rsidP="006E42B0">
            <w:pPr>
              <w:spacing w:after="0" w:line="240" w:lineRule="auto"/>
            </w:pPr>
          </w:p>
        </w:tc>
      </w:tr>
    </w:tbl>
    <w:p w14:paraId="7F3D4A7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48" w:name="_Pirkimo_sąlygų_3"/>
      <w:bookmarkStart w:id="49" w:name="_Ref39484039"/>
      <w:bookmarkStart w:id="50" w:name="_Ref40278562"/>
      <w:bookmarkStart w:id="51" w:name="_Toc124404962"/>
      <w:bookmarkEnd w:id="48"/>
    </w:p>
    <w:p w14:paraId="0EDF94B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C88FA4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57172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E5279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4D8A4B"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7D5BF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F044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421EAE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3B636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AC4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8A062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6FFEAD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A655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D7DC5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F847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972C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419A0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C9855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31591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CDDE0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41B8E8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B78D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72A66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92A4E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75F582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6FA8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E6121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40E4E6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2DCC49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0338EF"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2B0BD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09B45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C37344" w14:textId="77777777" w:rsidR="00B1384B" w:rsidRDefault="00B1384B" w:rsidP="00B1384B">
      <w:pPr>
        <w:rPr>
          <w:lang w:eastAsia="lt-LT"/>
        </w:rPr>
      </w:pPr>
    </w:p>
    <w:p w14:paraId="62E7D769" w14:textId="77777777" w:rsidR="00344391" w:rsidRDefault="00344391" w:rsidP="00B1384B">
      <w:pPr>
        <w:rPr>
          <w:lang w:eastAsia="lt-LT"/>
        </w:rPr>
      </w:pPr>
    </w:p>
    <w:p w14:paraId="72C2482D" w14:textId="77777777" w:rsidR="00344391" w:rsidRDefault="00344391" w:rsidP="00B1384B">
      <w:pPr>
        <w:rPr>
          <w:lang w:eastAsia="lt-LT"/>
        </w:rPr>
      </w:pPr>
    </w:p>
    <w:p w14:paraId="1D1E300C" w14:textId="77777777" w:rsidR="00344391" w:rsidRDefault="00344391" w:rsidP="00B1384B">
      <w:pPr>
        <w:rPr>
          <w:lang w:eastAsia="lt-LT"/>
        </w:rPr>
      </w:pPr>
    </w:p>
    <w:p w14:paraId="64951BF6" w14:textId="77777777" w:rsidR="00B1384B" w:rsidRPr="00B1384B" w:rsidRDefault="00B1384B" w:rsidP="00B1384B">
      <w:pPr>
        <w:rPr>
          <w:lang w:eastAsia="lt-LT"/>
        </w:rPr>
      </w:pPr>
    </w:p>
    <w:p w14:paraId="74DC2F5B" w14:textId="77777777" w:rsidR="00271DA2" w:rsidRDefault="00271DA2"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72869EB" w14:textId="77777777" w:rsidR="00271DA2" w:rsidRDefault="00271DA2"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ECBA39" w14:textId="3E11AD0C"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7 priedas</w:t>
      </w:r>
      <w:bookmarkEnd w:id="49"/>
      <w:bookmarkEnd w:id="50"/>
      <w:bookmarkEnd w:id="51"/>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4B93488D" w14:textId="77777777" w:rsidR="00D62FA8" w:rsidRPr="004C2925" w:rsidRDefault="00D62FA8" w:rsidP="00D62FA8">
      <w:pPr>
        <w:spacing w:after="0" w:line="240" w:lineRule="auto"/>
        <w:ind w:firstLine="720"/>
        <w:jc w:val="both"/>
      </w:pPr>
      <w:bookmarkStart w:id="52" w:name="_Ref39586171"/>
      <w:bookmarkStart w:id="53" w:name="_Ref39673580"/>
      <w:bookmarkStart w:id="54" w:name="_Ref39674283"/>
      <w:bookmarkStart w:id="55" w:name="_Toc124404965"/>
      <w:r w:rsidRPr="004C2925">
        <w:rPr>
          <w:color w:val="7030A0"/>
        </w:rPr>
        <w:t>1</w:t>
      </w:r>
      <w:r w:rsidRPr="004C2925">
        <w:t xml:space="preserve">. Pirkimo vykdytojas ekonomiškai naudingiausią pasiūlymą išrenka pagal kainos kriterijų. Ekonomiškai naudingiausiu pasiūlymu laikomas mažiausios kainos pasiūlymas. </w:t>
      </w:r>
    </w:p>
    <w:p w14:paraId="6C532FDF" w14:textId="77777777" w:rsidR="00D62FA8" w:rsidRPr="004C2925" w:rsidRDefault="00D62FA8" w:rsidP="00D62FA8">
      <w:pPr>
        <w:spacing w:after="0" w:line="240" w:lineRule="auto"/>
        <w:ind w:firstLine="720"/>
        <w:jc w:val="both"/>
      </w:pPr>
      <w:r w:rsidRPr="004C292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Default="00B6706D" w:rsidP="00F2170F">
      <w:pPr>
        <w:rPr>
          <w:lang w:eastAsia="lt-LT"/>
        </w:rPr>
      </w:pPr>
    </w:p>
    <w:p w14:paraId="2D908C7B" w14:textId="77777777" w:rsidR="006E3777" w:rsidRDefault="006E3777" w:rsidP="00F2170F">
      <w:pPr>
        <w:rPr>
          <w:lang w:eastAsia="lt-LT"/>
        </w:rPr>
      </w:pPr>
    </w:p>
    <w:p w14:paraId="084DA54B" w14:textId="77777777" w:rsidR="006E3777" w:rsidRDefault="006E3777" w:rsidP="00F2170F">
      <w:pPr>
        <w:rPr>
          <w:lang w:eastAsia="lt-LT"/>
        </w:rPr>
      </w:pPr>
    </w:p>
    <w:p w14:paraId="71429EE5" w14:textId="77777777" w:rsidR="006E3777" w:rsidRDefault="006E3777" w:rsidP="00F2170F">
      <w:pPr>
        <w:rPr>
          <w:lang w:eastAsia="lt-LT"/>
        </w:rPr>
      </w:pPr>
    </w:p>
    <w:p w14:paraId="7FE76831" w14:textId="77777777" w:rsidR="006E3777" w:rsidRDefault="006E3777" w:rsidP="00F2170F">
      <w:pPr>
        <w:rPr>
          <w:lang w:eastAsia="lt-LT"/>
        </w:rPr>
      </w:pPr>
    </w:p>
    <w:p w14:paraId="53DCADF8" w14:textId="77777777" w:rsidR="006E3777" w:rsidRDefault="006E3777" w:rsidP="00F2170F">
      <w:pPr>
        <w:rPr>
          <w:lang w:eastAsia="lt-LT"/>
        </w:rPr>
      </w:pPr>
    </w:p>
    <w:p w14:paraId="3F07174A" w14:textId="77777777" w:rsidR="006E3777" w:rsidRDefault="006E3777" w:rsidP="00F2170F">
      <w:pPr>
        <w:rPr>
          <w:lang w:eastAsia="lt-LT"/>
        </w:rPr>
      </w:pPr>
    </w:p>
    <w:p w14:paraId="63B5F67A" w14:textId="77777777" w:rsidR="006E3777" w:rsidRDefault="006E3777" w:rsidP="00F2170F">
      <w:pPr>
        <w:rPr>
          <w:lang w:eastAsia="lt-LT"/>
        </w:rPr>
      </w:pPr>
    </w:p>
    <w:p w14:paraId="43F23CA1" w14:textId="77777777" w:rsidR="006E3777" w:rsidRDefault="006E3777" w:rsidP="00F2170F">
      <w:pPr>
        <w:rPr>
          <w:lang w:eastAsia="lt-LT"/>
        </w:rPr>
      </w:pPr>
    </w:p>
    <w:p w14:paraId="67581F3D" w14:textId="77777777" w:rsidR="006E3777" w:rsidRDefault="006E3777" w:rsidP="00F2170F">
      <w:pPr>
        <w:rPr>
          <w:lang w:eastAsia="lt-LT"/>
        </w:rPr>
      </w:pPr>
    </w:p>
    <w:p w14:paraId="0CBCCD0D" w14:textId="77777777" w:rsidR="006E3777" w:rsidRDefault="006E3777" w:rsidP="00F2170F">
      <w:pPr>
        <w:rPr>
          <w:lang w:eastAsia="lt-LT"/>
        </w:rPr>
      </w:pPr>
    </w:p>
    <w:p w14:paraId="72F6F551" w14:textId="77777777" w:rsidR="006E3777" w:rsidRDefault="006E3777" w:rsidP="00F2170F">
      <w:pPr>
        <w:rPr>
          <w:lang w:eastAsia="lt-LT"/>
        </w:rPr>
      </w:pPr>
    </w:p>
    <w:p w14:paraId="0EE715C2" w14:textId="77777777" w:rsidR="006E3777" w:rsidRDefault="006E3777" w:rsidP="00F2170F">
      <w:pPr>
        <w:rPr>
          <w:lang w:eastAsia="lt-LT"/>
        </w:rPr>
      </w:pPr>
    </w:p>
    <w:p w14:paraId="25E58C4E" w14:textId="77777777" w:rsidR="006E3777" w:rsidRDefault="006E3777" w:rsidP="00F2170F">
      <w:pPr>
        <w:rPr>
          <w:lang w:eastAsia="lt-LT"/>
        </w:rPr>
      </w:pPr>
    </w:p>
    <w:p w14:paraId="431994A7" w14:textId="77777777" w:rsidR="006E3777" w:rsidRDefault="006E3777" w:rsidP="00F2170F">
      <w:pPr>
        <w:rPr>
          <w:lang w:eastAsia="lt-LT"/>
        </w:rPr>
      </w:pPr>
    </w:p>
    <w:p w14:paraId="13456EDE" w14:textId="77777777" w:rsidR="006E3777" w:rsidRDefault="006E3777" w:rsidP="00F2170F">
      <w:pPr>
        <w:rPr>
          <w:lang w:eastAsia="lt-LT"/>
        </w:rPr>
      </w:pPr>
    </w:p>
    <w:p w14:paraId="46B22C3E" w14:textId="77777777" w:rsidR="006E3777" w:rsidRDefault="006E3777" w:rsidP="00F2170F">
      <w:pPr>
        <w:rPr>
          <w:lang w:eastAsia="lt-LT"/>
        </w:rPr>
      </w:pPr>
    </w:p>
    <w:p w14:paraId="65A9113B" w14:textId="77777777" w:rsidR="0034089E" w:rsidRDefault="0034089E" w:rsidP="00F2170F">
      <w:pPr>
        <w:rPr>
          <w:lang w:eastAsia="lt-LT"/>
        </w:rPr>
      </w:pPr>
    </w:p>
    <w:p w14:paraId="2A7899F8" w14:textId="77777777" w:rsidR="00271DA2" w:rsidRDefault="00271DA2" w:rsidP="00A0780B">
      <w:pPr>
        <w:pStyle w:val="Antrat2"/>
        <w:numPr>
          <w:ilvl w:val="0"/>
          <w:numId w:val="0"/>
        </w:numPr>
        <w:spacing w:after="0" w:line="240" w:lineRule="auto"/>
        <w:ind w:left="5823"/>
        <w:jc w:val="right"/>
        <w:rPr>
          <w:rFonts w:asciiTheme="minorHAnsi" w:hAnsiTheme="minorHAnsi"/>
          <w:color w:val="0070C0"/>
          <w:sz w:val="21"/>
          <w:szCs w:val="21"/>
        </w:rPr>
      </w:pPr>
    </w:p>
    <w:p w14:paraId="71059F68" w14:textId="77777777" w:rsidR="00271DA2" w:rsidRDefault="00271DA2" w:rsidP="00A0780B">
      <w:pPr>
        <w:pStyle w:val="Antrat2"/>
        <w:numPr>
          <w:ilvl w:val="0"/>
          <w:numId w:val="0"/>
        </w:numPr>
        <w:spacing w:after="0" w:line="240" w:lineRule="auto"/>
        <w:ind w:left="5823"/>
        <w:jc w:val="right"/>
        <w:rPr>
          <w:rFonts w:asciiTheme="minorHAnsi" w:hAnsiTheme="minorHAnsi"/>
          <w:color w:val="0070C0"/>
          <w:sz w:val="21"/>
          <w:szCs w:val="21"/>
        </w:rPr>
      </w:pPr>
    </w:p>
    <w:p w14:paraId="37E708A4" w14:textId="77777777" w:rsidR="00271DA2" w:rsidRDefault="00271DA2" w:rsidP="00A0780B">
      <w:pPr>
        <w:pStyle w:val="Antrat2"/>
        <w:numPr>
          <w:ilvl w:val="0"/>
          <w:numId w:val="0"/>
        </w:numPr>
        <w:spacing w:after="0" w:line="240" w:lineRule="auto"/>
        <w:ind w:left="5823"/>
        <w:jc w:val="right"/>
        <w:rPr>
          <w:rFonts w:asciiTheme="minorHAnsi" w:hAnsiTheme="minorHAnsi"/>
          <w:color w:val="0070C0"/>
          <w:sz w:val="21"/>
          <w:szCs w:val="21"/>
        </w:rPr>
      </w:pPr>
    </w:p>
    <w:p w14:paraId="21B696E5" w14:textId="7FC15BAD"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52"/>
      <w:bookmarkEnd w:id="53"/>
      <w:bookmarkEnd w:id="54"/>
      <w:bookmarkEnd w:id="55"/>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Default="00E07E64" w:rsidP="00A856E6">
      <w:pPr>
        <w:tabs>
          <w:tab w:val="left" w:pos="3936"/>
        </w:tabs>
        <w:jc w:val="center"/>
        <w:rPr>
          <w:b/>
          <w:lang w:eastAsia="lt-LT"/>
        </w:rPr>
      </w:pPr>
    </w:p>
    <w:p w14:paraId="1FD09F0F" w14:textId="77777777" w:rsidR="00BB5974" w:rsidRPr="00EA327A" w:rsidRDefault="00BB5974" w:rsidP="00A856E6">
      <w:pPr>
        <w:tabs>
          <w:tab w:val="left" w:pos="3936"/>
        </w:tabs>
        <w:jc w:val="center"/>
        <w:rPr>
          <w:b/>
          <w:lang w:eastAsia="lt-LT"/>
        </w:rPr>
      </w:pPr>
    </w:p>
    <w:p w14:paraId="3E858353" w14:textId="4C1BA6F7" w:rsidR="00BD04C0" w:rsidRPr="00EA327A" w:rsidRDefault="00BD04C0" w:rsidP="00BD04C0">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 xml:space="preserve">Pirkimo sąlygų </w:t>
      </w:r>
      <w:r w:rsidR="00344391">
        <w:rPr>
          <w:rFonts w:asciiTheme="minorHAnsi" w:eastAsia="Calibri" w:hAnsiTheme="minorHAnsi" w:cstheme="minorHAnsi"/>
          <w:color w:val="0070C0"/>
          <w:sz w:val="21"/>
          <w:szCs w:val="21"/>
        </w:rPr>
        <w:t>9</w:t>
      </w:r>
      <w:r w:rsidRPr="00EA327A">
        <w:rPr>
          <w:rFonts w:asciiTheme="minorHAnsi" w:eastAsia="Calibri" w:hAnsiTheme="minorHAnsi" w:cstheme="minorHAnsi"/>
          <w:color w:val="0070C0"/>
          <w:sz w:val="21"/>
          <w:szCs w:val="21"/>
        </w:rPr>
        <w:t xml:space="preserve"> priedas</w:t>
      </w:r>
    </w:p>
    <w:p w14:paraId="27F1744B" w14:textId="77777777" w:rsidR="00BD04C0" w:rsidRDefault="00BD04C0" w:rsidP="00BD04C0">
      <w:pPr>
        <w:tabs>
          <w:tab w:val="left" w:pos="3936"/>
        </w:tabs>
        <w:spacing w:after="0" w:line="240" w:lineRule="auto"/>
        <w:jc w:val="center"/>
        <w:rPr>
          <w:b/>
          <w:lang w:eastAsia="lt-LT"/>
        </w:rPr>
      </w:pPr>
    </w:p>
    <w:p w14:paraId="2AF25A61" w14:textId="13C85C7B" w:rsidR="00BD04C0" w:rsidRDefault="000B3121" w:rsidP="00BD04C0">
      <w:pPr>
        <w:spacing w:after="0" w:line="240" w:lineRule="auto"/>
        <w:jc w:val="center"/>
        <w:rPr>
          <w:b/>
          <w:color w:val="000000"/>
          <w:sz w:val="22"/>
          <w:szCs w:val="22"/>
        </w:rPr>
      </w:pPr>
      <w:r>
        <w:rPr>
          <w:b/>
          <w:color w:val="000000"/>
          <w:sz w:val="22"/>
          <w:szCs w:val="22"/>
        </w:rPr>
        <w:t xml:space="preserve">ATLIKTŲ </w:t>
      </w:r>
      <w:r w:rsidR="00BD04C0">
        <w:rPr>
          <w:b/>
          <w:color w:val="000000"/>
          <w:sz w:val="22"/>
          <w:szCs w:val="22"/>
        </w:rPr>
        <w:t>DARBŲ SĄRAŠAS</w:t>
      </w:r>
    </w:p>
    <w:p w14:paraId="3183F77E" w14:textId="77777777" w:rsidR="00BD04C0" w:rsidRDefault="00BD04C0" w:rsidP="00BD04C0">
      <w:pPr>
        <w:spacing w:after="0" w:line="240" w:lineRule="auto"/>
        <w:jc w:val="center"/>
        <w:rPr>
          <w:b/>
          <w:color w:val="000000"/>
          <w:sz w:val="22"/>
          <w:szCs w:val="22"/>
        </w:rPr>
      </w:pPr>
    </w:p>
    <w:tbl>
      <w:tblPr>
        <w:tblW w:w="97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2268"/>
        <w:gridCol w:w="2402"/>
        <w:gridCol w:w="1284"/>
        <w:gridCol w:w="1263"/>
      </w:tblGrid>
      <w:tr w:rsidR="00BD04C0" w14:paraId="75A31E59" w14:textId="77777777" w:rsidTr="00BE44CC">
        <w:trPr>
          <w:trHeight w:val="313"/>
        </w:trPr>
        <w:tc>
          <w:tcPr>
            <w:tcW w:w="567" w:type="dxa"/>
          </w:tcPr>
          <w:p w14:paraId="2E820F29" w14:textId="77777777" w:rsidR="00BD04C0" w:rsidRPr="00AB0559" w:rsidRDefault="00BD04C0" w:rsidP="00BD04C0">
            <w:pPr>
              <w:spacing w:after="0" w:line="240" w:lineRule="auto"/>
              <w:jc w:val="center"/>
              <w:rPr>
                <w:b/>
                <w:color w:val="000000"/>
                <w:sz w:val="22"/>
                <w:szCs w:val="22"/>
              </w:rPr>
            </w:pPr>
            <w:r w:rsidRPr="00AB0559">
              <w:rPr>
                <w:b/>
                <w:color w:val="000000"/>
                <w:sz w:val="22"/>
                <w:szCs w:val="22"/>
              </w:rPr>
              <w:t>Eil. Nr.</w:t>
            </w:r>
          </w:p>
        </w:tc>
        <w:tc>
          <w:tcPr>
            <w:tcW w:w="1985" w:type="dxa"/>
          </w:tcPr>
          <w:p w14:paraId="4E8C5C27" w14:textId="5DC53649" w:rsidR="00BD04C0" w:rsidRPr="00AB0559" w:rsidRDefault="00BD04C0" w:rsidP="00BD04C0">
            <w:pPr>
              <w:spacing w:after="0" w:line="240" w:lineRule="auto"/>
              <w:jc w:val="center"/>
              <w:rPr>
                <w:b/>
                <w:color w:val="000000"/>
                <w:sz w:val="22"/>
                <w:szCs w:val="22"/>
              </w:rPr>
            </w:pPr>
            <w:r w:rsidRPr="00AB0559">
              <w:rPr>
                <w:b/>
                <w:color w:val="000000"/>
                <w:sz w:val="22"/>
                <w:szCs w:val="22"/>
              </w:rPr>
              <w:t>Sutarties pavadinimas (objektas)</w:t>
            </w:r>
          </w:p>
          <w:p w14:paraId="0BD0E926" w14:textId="4929A5AA" w:rsidR="00B17804" w:rsidRPr="00AB0559" w:rsidRDefault="00165E7D" w:rsidP="00B17804">
            <w:pPr>
              <w:tabs>
                <w:tab w:val="left" w:pos="851"/>
              </w:tabs>
              <w:spacing w:after="0" w:line="240" w:lineRule="auto"/>
              <w:ind w:firstLine="42"/>
              <w:jc w:val="center"/>
              <w:rPr>
                <w:rFonts w:eastAsia="Times New Roman"/>
                <w:b/>
                <w:sz w:val="22"/>
                <w:szCs w:val="22"/>
              </w:rPr>
            </w:pPr>
            <w:r w:rsidRPr="00AB0559">
              <w:rPr>
                <w:rFonts w:eastAsia="Times New Roman"/>
                <w:b/>
                <w:sz w:val="22"/>
                <w:szCs w:val="22"/>
              </w:rPr>
              <w:t xml:space="preserve"> </w:t>
            </w:r>
            <w:r w:rsidR="00B17804" w:rsidRPr="00AB0559">
              <w:rPr>
                <w:rFonts w:eastAsia="Times New Roman"/>
                <w:b/>
                <w:sz w:val="22"/>
                <w:szCs w:val="22"/>
              </w:rPr>
              <w:t>pagal  4 priedo 1 lentelės</w:t>
            </w:r>
          </w:p>
          <w:p w14:paraId="2A1E84F9" w14:textId="33E4858B" w:rsidR="00BD04C0" w:rsidRPr="00AB0559" w:rsidRDefault="0053237F" w:rsidP="00B17804">
            <w:pPr>
              <w:spacing w:after="0" w:line="240" w:lineRule="auto"/>
              <w:jc w:val="center"/>
              <w:rPr>
                <w:b/>
                <w:color w:val="000000"/>
                <w:sz w:val="22"/>
                <w:szCs w:val="22"/>
              </w:rPr>
            </w:pPr>
            <w:r w:rsidRPr="00AB0559">
              <w:rPr>
                <w:rFonts w:eastAsia="Times New Roman"/>
                <w:b/>
                <w:sz w:val="22"/>
                <w:szCs w:val="22"/>
              </w:rPr>
              <w:t>1</w:t>
            </w:r>
            <w:r w:rsidR="0047712C" w:rsidRPr="00AB0559">
              <w:rPr>
                <w:rFonts w:eastAsia="Times New Roman"/>
                <w:b/>
                <w:sz w:val="22"/>
                <w:szCs w:val="22"/>
              </w:rPr>
              <w:t>.1 eilutę</w:t>
            </w:r>
          </w:p>
        </w:tc>
        <w:tc>
          <w:tcPr>
            <w:tcW w:w="2268" w:type="dxa"/>
            <w:tcBorders>
              <w:right w:val="single" w:sz="4" w:space="0" w:color="000000"/>
            </w:tcBorders>
          </w:tcPr>
          <w:p w14:paraId="0787389C" w14:textId="409CDC6B" w:rsidR="00B86DCE" w:rsidRPr="009A1296" w:rsidRDefault="00BD04C0" w:rsidP="00B86DCE">
            <w:pPr>
              <w:spacing w:after="0" w:line="240" w:lineRule="auto"/>
              <w:jc w:val="center"/>
              <w:rPr>
                <w:b/>
                <w:color w:val="000000"/>
                <w:sz w:val="22"/>
                <w:szCs w:val="22"/>
              </w:rPr>
            </w:pPr>
            <w:r w:rsidRPr="009A1296">
              <w:rPr>
                <w:b/>
                <w:color w:val="000000"/>
                <w:sz w:val="22"/>
                <w:szCs w:val="22"/>
              </w:rPr>
              <w:t xml:space="preserve">Sutarties </w:t>
            </w:r>
            <w:r w:rsidR="00B86DCE">
              <w:rPr>
                <w:b/>
                <w:color w:val="000000"/>
                <w:sz w:val="22"/>
                <w:szCs w:val="22"/>
              </w:rPr>
              <w:t xml:space="preserve">metu </w:t>
            </w:r>
            <w:r w:rsidR="00B86DCE" w:rsidRPr="00E93382">
              <w:rPr>
                <w:b/>
                <w:color w:val="000000"/>
                <w:sz w:val="22"/>
                <w:szCs w:val="22"/>
              </w:rPr>
              <w:t>sumontuotas dangos kiekis</w:t>
            </w:r>
          </w:p>
          <w:p w14:paraId="6FE019F3" w14:textId="79754436" w:rsidR="0051714E" w:rsidRPr="009A1296" w:rsidRDefault="0051714E" w:rsidP="009A1296">
            <w:pPr>
              <w:spacing w:after="0" w:line="240" w:lineRule="auto"/>
              <w:jc w:val="center"/>
              <w:rPr>
                <w:b/>
                <w:color w:val="000000"/>
                <w:sz w:val="22"/>
                <w:szCs w:val="22"/>
              </w:rPr>
            </w:pPr>
          </w:p>
        </w:tc>
        <w:tc>
          <w:tcPr>
            <w:tcW w:w="2402" w:type="dxa"/>
            <w:tcBorders>
              <w:left w:val="single" w:sz="4" w:space="0" w:color="000000"/>
            </w:tcBorders>
          </w:tcPr>
          <w:p w14:paraId="3DEA74E3" w14:textId="4A8ED166" w:rsidR="00BD04C0" w:rsidRPr="00AB0559" w:rsidRDefault="00BD04C0" w:rsidP="00BD04C0">
            <w:pPr>
              <w:spacing w:after="0" w:line="240" w:lineRule="auto"/>
              <w:jc w:val="center"/>
              <w:rPr>
                <w:b/>
                <w:color w:val="000000"/>
                <w:sz w:val="22"/>
                <w:szCs w:val="22"/>
              </w:rPr>
            </w:pPr>
            <w:r w:rsidRPr="00AB0559">
              <w:rPr>
                <w:b/>
                <w:color w:val="000000"/>
                <w:sz w:val="22"/>
                <w:szCs w:val="22"/>
              </w:rPr>
              <w:t>Dalyvavimo sutartyje dalis</w:t>
            </w:r>
            <w:r w:rsidR="00CD0333" w:rsidRPr="00AB0559">
              <w:rPr>
                <w:b/>
                <w:color w:val="000000"/>
                <w:sz w:val="22"/>
                <w:szCs w:val="22"/>
              </w:rPr>
              <w:t xml:space="preserve"> </w:t>
            </w:r>
            <w:r w:rsidRPr="00AB0559">
              <w:rPr>
                <w:b/>
                <w:color w:val="000000"/>
                <w:sz w:val="22"/>
                <w:szCs w:val="22"/>
              </w:rPr>
              <w:t>(</w:t>
            </w:r>
            <w:r w:rsidR="00B86DCE">
              <w:rPr>
                <w:b/>
                <w:color w:val="000000"/>
                <w:sz w:val="22"/>
                <w:szCs w:val="22"/>
              </w:rPr>
              <w:t>kiekis</w:t>
            </w:r>
            <w:r w:rsidRPr="00AB0559">
              <w:rPr>
                <w:b/>
                <w:color w:val="000000"/>
                <w:sz w:val="22"/>
                <w:szCs w:val="22"/>
              </w:rPr>
              <w:t>),</w:t>
            </w:r>
          </w:p>
          <w:p w14:paraId="66930753" w14:textId="357C2C7F" w:rsidR="00BD04C0" w:rsidRPr="00AB0559" w:rsidRDefault="00BD04C0" w:rsidP="00BD04C0">
            <w:pPr>
              <w:spacing w:after="0" w:line="240" w:lineRule="auto"/>
              <w:jc w:val="center"/>
              <w:rPr>
                <w:b/>
                <w:color w:val="000000"/>
                <w:sz w:val="22"/>
                <w:szCs w:val="22"/>
              </w:rPr>
            </w:pPr>
            <w:r w:rsidRPr="00B86DCE">
              <w:rPr>
                <w:b/>
                <w:color w:val="000000"/>
                <w:sz w:val="22"/>
                <w:szCs w:val="22"/>
              </w:rPr>
              <w:t>t. y. savo jėgomis atliktų</w:t>
            </w:r>
            <w:r w:rsidRPr="00AB0559">
              <w:rPr>
                <w:b/>
                <w:color w:val="000000"/>
                <w:sz w:val="22"/>
                <w:szCs w:val="22"/>
              </w:rPr>
              <w:t xml:space="preserve"> darbų dalis per pastaruosius 5 metus iki pasiūlymų pateikimo termino pabaigos, kurią tiekėjas ar tiekėjų grupės partneris atliko kaip tiekėjas, tiekėjų grupės partneris arba subtiekėjas, vertė</w:t>
            </w:r>
          </w:p>
          <w:p w14:paraId="318CEA59" w14:textId="77777777" w:rsidR="00BD04C0" w:rsidRPr="00AB0559" w:rsidRDefault="00BD04C0" w:rsidP="00BD04C0">
            <w:pPr>
              <w:spacing w:after="0" w:line="240" w:lineRule="auto"/>
              <w:jc w:val="center"/>
              <w:rPr>
                <w:b/>
                <w:color w:val="000000"/>
                <w:sz w:val="22"/>
                <w:szCs w:val="22"/>
              </w:rPr>
            </w:pPr>
          </w:p>
        </w:tc>
        <w:tc>
          <w:tcPr>
            <w:tcW w:w="1284" w:type="dxa"/>
          </w:tcPr>
          <w:p w14:paraId="06072117" w14:textId="77777777" w:rsidR="00BD04C0" w:rsidRPr="00AB0559" w:rsidRDefault="00BD04C0" w:rsidP="00BD04C0">
            <w:pPr>
              <w:spacing w:after="0" w:line="240" w:lineRule="auto"/>
              <w:jc w:val="center"/>
              <w:rPr>
                <w:b/>
                <w:color w:val="000000"/>
                <w:sz w:val="22"/>
                <w:szCs w:val="22"/>
              </w:rPr>
            </w:pPr>
            <w:r w:rsidRPr="00AB0559">
              <w:rPr>
                <w:b/>
                <w:color w:val="000000"/>
                <w:sz w:val="22"/>
                <w:szCs w:val="22"/>
              </w:rPr>
              <w:t xml:space="preserve">Sutarties pradžios ir sutarties pabaigos datos </w:t>
            </w:r>
          </w:p>
        </w:tc>
        <w:tc>
          <w:tcPr>
            <w:tcW w:w="1263" w:type="dxa"/>
            <w:tcBorders>
              <w:left w:val="single" w:sz="4" w:space="0" w:color="000000"/>
            </w:tcBorders>
          </w:tcPr>
          <w:p w14:paraId="77F450F1" w14:textId="77777777" w:rsidR="0053237F" w:rsidRPr="00AB0559" w:rsidRDefault="00BD04C0" w:rsidP="00BD04C0">
            <w:pPr>
              <w:spacing w:after="0" w:line="240" w:lineRule="auto"/>
              <w:jc w:val="center"/>
              <w:rPr>
                <w:b/>
                <w:color w:val="000000"/>
                <w:sz w:val="22"/>
                <w:szCs w:val="22"/>
              </w:rPr>
            </w:pPr>
            <w:r w:rsidRPr="00AB0559">
              <w:rPr>
                <w:b/>
                <w:color w:val="000000"/>
                <w:sz w:val="22"/>
                <w:szCs w:val="22"/>
              </w:rPr>
              <w:t xml:space="preserve">Užsakovas, užsakovo atstovo pavardė, pareigos, tel. numeris, </w:t>
            </w:r>
          </w:p>
          <w:p w14:paraId="5A8D3124" w14:textId="3207FFFD" w:rsidR="00BD04C0" w:rsidRDefault="00BD04C0" w:rsidP="00BD04C0">
            <w:pPr>
              <w:spacing w:after="0" w:line="240" w:lineRule="auto"/>
              <w:jc w:val="center"/>
              <w:rPr>
                <w:b/>
                <w:color w:val="000000"/>
                <w:sz w:val="22"/>
                <w:szCs w:val="22"/>
              </w:rPr>
            </w:pPr>
            <w:r w:rsidRPr="00AB0559">
              <w:rPr>
                <w:b/>
                <w:color w:val="000000"/>
                <w:sz w:val="22"/>
                <w:szCs w:val="22"/>
              </w:rPr>
              <w:t>el. paštas</w:t>
            </w:r>
          </w:p>
        </w:tc>
      </w:tr>
      <w:tr w:rsidR="00BD04C0" w14:paraId="0A8DD7C5" w14:textId="77777777" w:rsidTr="00BE44CC">
        <w:trPr>
          <w:trHeight w:val="223"/>
        </w:trPr>
        <w:tc>
          <w:tcPr>
            <w:tcW w:w="567" w:type="dxa"/>
          </w:tcPr>
          <w:p w14:paraId="0DD0283B" w14:textId="77777777" w:rsidR="00BD04C0" w:rsidRDefault="00BD04C0" w:rsidP="00BD04C0">
            <w:pPr>
              <w:spacing w:after="0" w:line="240" w:lineRule="auto"/>
              <w:jc w:val="center"/>
              <w:rPr>
                <w:b/>
                <w:color w:val="000000"/>
                <w:sz w:val="22"/>
                <w:szCs w:val="22"/>
              </w:rPr>
            </w:pPr>
            <w:r>
              <w:rPr>
                <w:b/>
                <w:color w:val="000000"/>
                <w:sz w:val="22"/>
                <w:szCs w:val="22"/>
              </w:rPr>
              <w:t>1</w:t>
            </w:r>
          </w:p>
        </w:tc>
        <w:tc>
          <w:tcPr>
            <w:tcW w:w="1985" w:type="dxa"/>
          </w:tcPr>
          <w:p w14:paraId="05A4287E" w14:textId="77777777" w:rsidR="00BD04C0" w:rsidRDefault="00BD04C0" w:rsidP="00BD04C0">
            <w:pPr>
              <w:spacing w:after="0" w:line="240" w:lineRule="auto"/>
              <w:jc w:val="center"/>
              <w:rPr>
                <w:b/>
                <w:color w:val="000000"/>
                <w:sz w:val="22"/>
                <w:szCs w:val="22"/>
              </w:rPr>
            </w:pPr>
            <w:r>
              <w:rPr>
                <w:b/>
                <w:color w:val="000000"/>
                <w:sz w:val="22"/>
                <w:szCs w:val="22"/>
              </w:rPr>
              <w:t>2</w:t>
            </w:r>
          </w:p>
        </w:tc>
        <w:tc>
          <w:tcPr>
            <w:tcW w:w="2268" w:type="dxa"/>
            <w:tcBorders>
              <w:right w:val="single" w:sz="4" w:space="0" w:color="000000"/>
            </w:tcBorders>
          </w:tcPr>
          <w:p w14:paraId="05B22113" w14:textId="77777777" w:rsidR="00BD04C0" w:rsidRPr="009A1296" w:rsidRDefault="00BD04C0" w:rsidP="00BD04C0">
            <w:pPr>
              <w:spacing w:after="0" w:line="240" w:lineRule="auto"/>
              <w:jc w:val="center"/>
              <w:rPr>
                <w:b/>
                <w:color w:val="000000"/>
                <w:sz w:val="22"/>
                <w:szCs w:val="22"/>
              </w:rPr>
            </w:pPr>
            <w:r w:rsidRPr="009A1296">
              <w:rPr>
                <w:b/>
                <w:color w:val="000000"/>
                <w:sz w:val="22"/>
                <w:szCs w:val="22"/>
              </w:rPr>
              <w:t>3</w:t>
            </w:r>
          </w:p>
        </w:tc>
        <w:tc>
          <w:tcPr>
            <w:tcW w:w="2402" w:type="dxa"/>
            <w:tcBorders>
              <w:left w:val="single" w:sz="4" w:space="0" w:color="000000"/>
            </w:tcBorders>
          </w:tcPr>
          <w:p w14:paraId="1DAB8B54" w14:textId="77777777" w:rsidR="00BD04C0" w:rsidRDefault="00BD04C0" w:rsidP="00BD04C0">
            <w:pPr>
              <w:spacing w:after="0" w:line="240" w:lineRule="auto"/>
              <w:jc w:val="center"/>
              <w:rPr>
                <w:b/>
                <w:color w:val="000000"/>
                <w:sz w:val="22"/>
                <w:szCs w:val="22"/>
              </w:rPr>
            </w:pPr>
            <w:r>
              <w:rPr>
                <w:b/>
                <w:color w:val="000000"/>
                <w:sz w:val="22"/>
                <w:szCs w:val="22"/>
              </w:rPr>
              <w:t>4</w:t>
            </w:r>
          </w:p>
        </w:tc>
        <w:tc>
          <w:tcPr>
            <w:tcW w:w="1284" w:type="dxa"/>
          </w:tcPr>
          <w:p w14:paraId="590CDC8C" w14:textId="77777777" w:rsidR="00BD04C0" w:rsidRDefault="00BD04C0" w:rsidP="00BD04C0">
            <w:pPr>
              <w:spacing w:after="0" w:line="240" w:lineRule="auto"/>
              <w:jc w:val="center"/>
              <w:rPr>
                <w:b/>
                <w:color w:val="000000"/>
                <w:sz w:val="22"/>
                <w:szCs w:val="22"/>
              </w:rPr>
            </w:pPr>
            <w:r>
              <w:rPr>
                <w:b/>
                <w:color w:val="000000"/>
                <w:sz w:val="22"/>
                <w:szCs w:val="22"/>
              </w:rPr>
              <w:t>5</w:t>
            </w:r>
          </w:p>
        </w:tc>
        <w:tc>
          <w:tcPr>
            <w:tcW w:w="1263" w:type="dxa"/>
            <w:tcBorders>
              <w:left w:val="single" w:sz="4" w:space="0" w:color="000000"/>
            </w:tcBorders>
          </w:tcPr>
          <w:p w14:paraId="5D75C831" w14:textId="77777777" w:rsidR="00BD04C0" w:rsidRDefault="00BD04C0" w:rsidP="00BD04C0">
            <w:pPr>
              <w:spacing w:after="0" w:line="240" w:lineRule="auto"/>
              <w:jc w:val="center"/>
              <w:rPr>
                <w:b/>
                <w:color w:val="000000"/>
                <w:sz w:val="22"/>
                <w:szCs w:val="22"/>
              </w:rPr>
            </w:pPr>
            <w:r>
              <w:rPr>
                <w:b/>
                <w:color w:val="000000"/>
                <w:sz w:val="22"/>
                <w:szCs w:val="22"/>
              </w:rPr>
              <w:t>6</w:t>
            </w:r>
          </w:p>
        </w:tc>
      </w:tr>
      <w:tr w:rsidR="00BD04C0" w14:paraId="3F34C0C8" w14:textId="77777777" w:rsidTr="00BE44CC">
        <w:trPr>
          <w:trHeight w:val="223"/>
        </w:trPr>
        <w:tc>
          <w:tcPr>
            <w:tcW w:w="567" w:type="dxa"/>
          </w:tcPr>
          <w:p w14:paraId="7E9B5D7B" w14:textId="77777777" w:rsidR="00BD04C0" w:rsidRPr="00AB0559" w:rsidRDefault="00BD04C0" w:rsidP="00BD04C0">
            <w:pPr>
              <w:spacing w:after="0" w:line="240" w:lineRule="auto"/>
              <w:jc w:val="center"/>
              <w:rPr>
                <w:color w:val="000000"/>
                <w:sz w:val="22"/>
                <w:szCs w:val="22"/>
              </w:rPr>
            </w:pPr>
            <w:r w:rsidRPr="00AB0559">
              <w:rPr>
                <w:color w:val="000000"/>
                <w:sz w:val="22"/>
                <w:szCs w:val="22"/>
              </w:rPr>
              <w:t>1.</w:t>
            </w:r>
          </w:p>
        </w:tc>
        <w:tc>
          <w:tcPr>
            <w:tcW w:w="1985" w:type="dxa"/>
          </w:tcPr>
          <w:p w14:paraId="295E2B60" w14:textId="77777777" w:rsidR="00BD04C0" w:rsidRPr="00AB0559" w:rsidRDefault="00BD04C0" w:rsidP="00BD04C0">
            <w:pPr>
              <w:spacing w:after="0" w:line="240" w:lineRule="auto"/>
              <w:jc w:val="center"/>
              <w:rPr>
                <w:color w:val="000000"/>
                <w:sz w:val="22"/>
                <w:szCs w:val="22"/>
              </w:rPr>
            </w:pPr>
          </w:p>
        </w:tc>
        <w:tc>
          <w:tcPr>
            <w:tcW w:w="2268" w:type="dxa"/>
            <w:tcBorders>
              <w:right w:val="single" w:sz="4" w:space="0" w:color="000000"/>
            </w:tcBorders>
          </w:tcPr>
          <w:p w14:paraId="42C97F83" w14:textId="77777777" w:rsidR="00BE44CC" w:rsidRPr="009A1296" w:rsidRDefault="00BE44CC" w:rsidP="00BE44CC">
            <w:pPr>
              <w:spacing w:after="0" w:line="240" w:lineRule="auto"/>
              <w:rPr>
                <w:i/>
                <w:iCs/>
                <w:color w:val="000000"/>
                <w:sz w:val="22"/>
                <w:szCs w:val="22"/>
              </w:rPr>
            </w:pPr>
          </w:p>
          <w:p w14:paraId="451712F1" w14:textId="27915864" w:rsidR="00BE44CC" w:rsidRPr="009A1296" w:rsidRDefault="009A1296" w:rsidP="00BE44CC">
            <w:pPr>
              <w:spacing w:after="0" w:line="240" w:lineRule="auto"/>
              <w:rPr>
                <w:i/>
                <w:iCs/>
                <w:color w:val="000000"/>
                <w:sz w:val="22"/>
                <w:szCs w:val="22"/>
              </w:rPr>
            </w:pPr>
            <w:r w:rsidRPr="009A1296">
              <w:rPr>
                <w:i/>
                <w:iCs/>
                <w:color w:val="000000"/>
                <w:sz w:val="22"/>
                <w:szCs w:val="22"/>
              </w:rPr>
              <w:t>Dangos kiekis</w:t>
            </w:r>
            <w:r w:rsidR="00BE44CC" w:rsidRPr="009A1296">
              <w:rPr>
                <w:i/>
                <w:iCs/>
                <w:color w:val="000000"/>
                <w:sz w:val="22"/>
                <w:szCs w:val="22"/>
              </w:rPr>
              <w:t>______</w:t>
            </w:r>
          </w:p>
          <w:p w14:paraId="1CB2C6BD" w14:textId="2BEDE92B" w:rsidR="00BE44CC" w:rsidRPr="009A1296" w:rsidRDefault="00BE44CC" w:rsidP="00BE44CC">
            <w:pPr>
              <w:spacing w:after="0" w:line="240" w:lineRule="auto"/>
              <w:rPr>
                <w:color w:val="000000"/>
                <w:sz w:val="22"/>
                <w:szCs w:val="22"/>
              </w:rPr>
            </w:pPr>
          </w:p>
        </w:tc>
        <w:tc>
          <w:tcPr>
            <w:tcW w:w="2402" w:type="dxa"/>
            <w:tcBorders>
              <w:left w:val="single" w:sz="4" w:space="0" w:color="000000"/>
            </w:tcBorders>
          </w:tcPr>
          <w:p w14:paraId="117EF15E" w14:textId="77777777" w:rsidR="00BD04C0" w:rsidRDefault="00BD04C0" w:rsidP="00BD04C0">
            <w:pPr>
              <w:spacing w:after="0" w:line="240" w:lineRule="auto"/>
              <w:jc w:val="center"/>
              <w:rPr>
                <w:color w:val="000000"/>
                <w:sz w:val="22"/>
                <w:szCs w:val="22"/>
              </w:rPr>
            </w:pPr>
          </w:p>
        </w:tc>
        <w:tc>
          <w:tcPr>
            <w:tcW w:w="1284" w:type="dxa"/>
          </w:tcPr>
          <w:p w14:paraId="4DFE592C"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31AFC567" w14:textId="77777777" w:rsidR="00BD04C0" w:rsidRDefault="00BD04C0" w:rsidP="00BD04C0">
            <w:pPr>
              <w:spacing w:after="0" w:line="240" w:lineRule="auto"/>
              <w:jc w:val="center"/>
              <w:rPr>
                <w:color w:val="000000"/>
                <w:sz w:val="22"/>
                <w:szCs w:val="22"/>
              </w:rPr>
            </w:pPr>
          </w:p>
        </w:tc>
      </w:tr>
      <w:tr w:rsidR="00BD04C0" w14:paraId="491532DB" w14:textId="77777777" w:rsidTr="00BE44CC">
        <w:trPr>
          <w:trHeight w:val="223"/>
        </w:trPr>
        <w:tc>
          <w:tcPr>
            <w:tcW w:w="567" w:type="dxa"/>
          </w:tcPr>
          <w:p w14:paraId="65D4939E" w14:textId="77777777" w:rsidR="00BD04C0" w:rsidRDefault="00BD04C0" w:rsidP="00BD04C0">
            <w:pPr>
              <w:spacing w:after="0" w:line="240" w:lineRule="auto"/>
              <w:jc w:val="center"/>
              <w:rPr>
                <w:color w:val="000000"/>
                <w:sz w:val="22"/>
                <w:szCs w:val="22"/>
              </w:rPr>
            </w:pPr>
            <w:r>
              <w:rPr>
                <w:color w:val="000000"/>
                <w:sz w:val="22"/>
                <w:szCs w:val="22"/>
              </w:rPr>
              <w:t>2.</w:t>
            </w:r>
          </w:p>
        </w:tc>
        <w:tc>
          <w:tcPr>
            <w:tcW w:w="1985" w:type="dxa"/>
          </w:tcPr>
          <w:p w14:paraId="273001DF" w14:textId="77777777" w:rsidR="00BD04C0" w:rsidRDefault="00BD04C0" w:rsidP="00BD04C0">
            <w:pPr>
              <w:spacing w:after="0" w:line="240" w:lineRule="auto"/>
              <w:jc w:val="center"/>
              <w:rPr>
                <w:color w:val="000000"/>
                <w:sz w:val="22"/>
                <w:szCs w:val="22"/>
              </w:rPr>
            </w:pPr>
          </w:p>
        </w:tc>
        <w:tc>
          <w:tcPr>
            <w:tcW w:w="2268" w:type="dxa"/>
            <w:tcBorders>
              <w:right w:val="single" w:sz="4" w:space="0" w:color="000000"/>
            </w:tcBorders>
          </w:tcPr>
          <w:p w14:paraId="77C489F2"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49ED031F" w14:textId="77777777" w:rsidR="00BD04C0" w:rsidRDefault="00BD04C0" w:rsidP="00BD04C0">
            <w:pPr>
              <w:spacing w:after="0" w:line="240" w:lineRule="auto"/>
              <w:jc w:val="center"/>
              <w:rPr>
                <w:color w:val="000000"/>
                <w:sz w:val="22"/>
                <w:szCs w:val="22"/>
              </w:rPr>
            </w:pPr>
          </w:p>
        </w:tc>
        <w:tc>
          <w:tcPr>
            <w:tcW w:w="1284" w:type="dxa"/>
          </w:tcPr>
          <w:p w14:paraId="249D9FFE"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4E0FA40C" w14:textId="77777777" w:rsidR="00BD04C0" w:rsidRDefault="00BD04C0" w:rsidP="00BD04C0">
            <w:pPr>
              <w:spacing w:after="0" w:line="240" w:lineRule="auto"/>
              <w:jc w:val="center"/>
              <w:rPr>
                <w:color w:val="000000"/>
                <w:sz w:val="22"/>
                <w:szCs w:val="22"/>
              </w:rPr>
            </w:pPr>
          </w:p>
        </w:tc>
      </w:tr>
    </w:tbl>
    <w:p w14:paraId="4D4CD4DF" w14:textId="77777777" w:rsidR="00BD04C0" w:rsidRDefault="00BD04C0" w:rsidP="00BD04C0">
      <w:pPr>
        <w:spacing w:after="0" w:line="240" w:lineRule="auto"/>
        <w:jc w:val="center"/>
        <w:rPr>
          <w:color w:val="000000"/>
          <w:sz w:val="22"/>
          <w:szCs w:val="22"/>
        </w:rPr>
      </w:pPr>
    </w:p>
    <w:p w14:paraId="178F5CA2" w14:textId="77777777" w:rsidR="00BD04C0" w:rsidRDefault="00BD04C0" w:rsidP="00BD04C0">
      <w:pPr>
        <w:spacing w:after="0" w:line="240" w:lineRule="auto"/>
        <w:jc w:val="center"/>
        <w:rPr>
          <w:color w:val="000000"/>
          <w:sz w:val="22"/>
          <w:szCs w:val="22"/>
        </w:rPr>
      </w:pPr>
    </w:p>
    <w:p w14:paraId="71E182B9" w14:textId="77777777" w:rsidR="00BD04C0" w:rsidRDefault="00BD04C0" w:rsidP="00BD04C0">
      <w:pPr>
        <w:spacing w:after="0" w:line="240" w:lineRule="auto"/>
        <w:rPr>
          <w:b/>
          <w:color w:val="000000"/>
          <w:sz w:val="22"/>
          <w:szCs w:val="22"/>
        </w:rPr>
      </w:pPr>
      <w:r>
        <w:rPr>
          <w:b/>
          <w:color w:val="000000"/>
          <w:sz w:val="22"/>
          <w:szCs w:val="22"/>
        </w:rPr>
        <w:t>PASTABOS:</w:t>
      </w:r>
    </w:p>
    <w:p w14:paraId="7360E52C" w14:textId="77777777" w:rsidR="00BD04C0" w:rsidRDefault="00BD04C0" w:rsidP="00BD04C0">
      <w:pPr>
        <w:spacing w:after="0" w:line="240" w:lineRule="auto"/>
        <w:rPr>
          <w:color w:val="000000"/>
          <w:sz w:val="22"/>
          <w:szCs w:val="22"/>
        </w:rPr>
      </w:pPr>
      <w:r>
        <w:rPr>
          <w:color w:val="000000"/>
          <w:sz w:val="22"/>
          <w:szCs w:val="22"/>
        </w:rPr>
        <w:t>1. Jei pasiūlymą teikia tiekėjų grupė, šį priedą pildo kiekvienas tiekėjų grupės partneris.</w:t>
      </w:r>
    </w:p>
    <w:p w14:paraId="6744AD76" w14:textId="77777777" w:rsidR="00BD04C0" w:rsidRDefault="00BD04C0" w:rsidP="00BD04C0">
      <w:pPr>
        <w:spacing w:after="0" w:line="240" w:lineRule="auto"/>
        <w:rPr>
          <w:color w:val="000000"/>
          <w:sz w:val="22"/>
          <w:szCs w:val="22"/>
        </w:rPr>
      </w:pPr>
      <w:r>
        <w:rPr>
          <w:color w:val="000000"/>
          <w:sz w:val="22"/>
          <w:szCs w:val="22"/>
        </w:rPr>
        <w:t>2. Lentelės 4 stulpelyje nurodoma darbų, kuriuos tiekėjas ar tiekėjų grupės partneris atliko savo jėgomis kaip tiekėjas, tiekėjų grupės partneris arba subtiekėjas, vertė.</w:t>
      </w:r>
    </w:p>
    <w:p w14:paraId="50BF7809" w14:textId="24B7B423" w:rsidR="00BD04C0" w:rsidRDefault="00BD04C0" w:rsidP="00BD04C0">
      <w:pPr>
        <w:spacing w:after="0" w:line="240" w:lineRule="auto"/>
        <w:rPr>
          <w:color w:val="000000"/>
          <w:sz w:val="22"/>
          <w:szCs w:val="22"/>
        </w:rPr>
      </w:pPr>
      <w:bookmarkStart w:id="56" w:name="_qsh70q" w:colFirst="0" w:colLast="0"/>
      <w:bookmarkEnd w:id="56"/>
      <w:r>
        <w:rPr>
          <w:color w:val="000000"/>
          <w:sz w:val="22"/>
          <w:szCs w:val="22"/>
        </w:rPr>
        <w:t>3. Lentelėje kaip patirtis turi būti nurodomos sutartys pagal pirkimo dokumentų</w:t>
      </w:r>
      <w:r w:rsidR="00B17804">
        <w:rPr>
          <w:color w:val="000000"/>
          <w:sz w:val="22"/>
          <w:szCs w:val="22"/>
        </w:rPr>
        <w:t xml:space="preserve"> specialiųjų pirkimo sąlygų </w:t>
      </w:r>
      <w:r w:rsidR="001867B2">
        <w:rPr>
          <w:color w:val="000000"/>
          <w:sz w:val="22"/>
          <w:szCs w:val="22"/>
        </w:rPr>
        <w:t xml:space="preserve">4 </w:t>
      </w:r>
      <w:r w:rsidR="00B17804" w:rsidRPr="00B17804">
        <w:rPr>
          <w:color w:val="000000"/>
          <w:sz w:val="22"/>
          <w:szCs w:val="22"/>
        </w:rPr>
        <w:t>p</w:t>
      </w:r>
      <w:r w:rsidRPr="00B17804">
        <w:rPr>
          <w:color w:val="000000"/>
          <w:sz w:val="22"/>
          <w:szCs w:val="22"/>
        </w:rPr>
        <w:t xml:space="preserve">riedo </w:t>
      </w:r>
      <w:r w:rsidR="001867B2" w:rsidRPr="001867B2">
        <w:rPr>
          <w:color w:val="000000"/>
          <w:sz w:val="22"/>
          <w:szCs w:val="22"/>
        </w:rPr>
        <w:t>1 lentelės</w:t>
      </w:r>
      <w:r w:rsidR="001867B2">
        <w:rPr>
          <w:color w:val="000000"/>
          <w:sz w:val="22"/>
          <w:szCs w:val="22"/>
        </w:rPr>
        <w:t xml:space="preserve"> </w:t>
      </w:r>
      <w:r w:rsidR="00B4790F">
        <w:rPr>
          <w:color w:val="000000"/>
          <w:sz w:val="22"/>
          <w:szCs w:val="22"/>
        </w:rPr>
        <w:t>1</w:t>
      </w:r>
      <w:r w:rsidR="0047712C">
        <w:rPr>
          <w:color w:val="000000"/>
          <w:sz w:val="22"/>
          <w:szCs w:val="22"/>
        </w:rPr>
        <w:t>.1 eilutę.</w:t>
      </w:r>
    </w:p>
    <w:p w14:paraId="5C6CC7E3" w14:textId="77777777" w:rsidR="00BD04C0" w:rsidRDefault="00BD04C0" w:rsidP="00BD04C0">
      <w:pPr>
        <w:spacing w:after="0" w:line="240" w:lineRule="auto"/>
        <w:rPr>
          <w:color w:val="000000"/>
          <w:sz w:val="22"/>
          <w:szCs w:val="22"/>
        </w:rPr>
      </w:pPr>
      <w:r>
        <w:rPr>
          <w:color w:val="000000"/>
          <w:sz w:val="22"/>
          <w:szCs w:val="22"/>
        </w:rPr>
        <w:t>4. Pasiūlymas atmetamas, jei tiekėjas apie nustatytų reikalavimų atitikimą pateikia melagingą informaciją, kurią perkančioji organizacija gali įrodyti bet kokiomis teisėtomis priemonėmis.</w:t>
      </w:r>
    </w:p>
    <w:p w14:paraId="543D2867" w14:textId="77777777" w:rsidR="00BD04C0" w:rsidRDefault="00BD04C0" w:rsidP="00BD04C0">
      <w:pPr>
        <w:spacing w:after="0" w:line="240" w:lineRule="auto"/>
        <w:rPr>
          <w:color w:val="000000"/>
          <w:sz w:val="22"/>
          <w:szCs w:val="22"/>
        </w:rPr>
      </w:pPr>
    </w:p>
    <w:p w14:paraId="4943E88F" w14:textId="77777777" w:rsidR="00BD04C0" w:rsidRDefault="00BD04C0" w:rsidP="00BD04C0">
      <w:pPr>
        <w:spacing w:after="0" w:line="240" w:lineRule="auto"/>
        <w:ind w:left="284"/>
        <w:rPr>
          <w:color w:val="000000"/>
          <w:sz w:val="22"/>
          <w:szCs w:val="22"/>
        </w:rPr>
      </w:pPr>
      <w:r>
        <w:rPr>
          <w:color w:val="000000"/>
          <w:sz w:val="22"/>
          <w:szCs w:val="22"/>
        </w:rPr>
        <w:t>_____________________________</w:t>
      </w:r>
      <w:r>
        <w:rPr>
          <w:color w:val="000000"/>
          <w:sz w:val="22"/>
          <w:szCs w:val="22"/>
        </w:rPr>
        <w:tab/>
      </w:r>
      <w:r>
        <w:rPr>
          <w:color w:val="000000"/>
          <w:sz w:val="22"/>
          <w:szCs w:val="22"/>
        </w:rPr>
        <w:tab/>
        <w:t>________</w:t>
      </w:r>
      <w:r>
        <w:rPr>
          <w:color w:val="000000"/>
          <w:sz w:val="22"/>
          <w:szCs w:val="22"/>
        </w:rPr>
        <w:tab/>
        <w:t xml:space="preserve">         __________________</w:t>
      </w:r>
    </w:p>
    <w:p w14:paraId="4D3D9A6D" w14:textId="205D9F2B" w:rsidR="00BD04C0" w:rsidRDefault="00BD04C0" w:rsidP="00BD04C0">
      <w:pPr>
        <w:spacing w:after="0" w:line="240" w:lineRule="auto"/>
        <w:ind w:left="284"/>
        <w:rPr>
          <w:i/>
          <w:color w:val="000000"/>
          <w:sz w:val="22"/>
          <w:szCs w:val="22"/>
        </w:rPr>
      </w:pPr>
      <w:r>
        <w:rPr>
          <w:i/>
          <w:color w:val="000000"/>
          <w:sz w:val="22"/>
          <w:szCs w:val="22"/>
        </w:rPr>
        <w:t xml:space="preserve">          (įgalioto asmens pareigos)</w:t>
      </w:r>
      <w:r>
        <w:rPr>
          <w:i/>
          <w:color w:val="000000"/>
          <w:sz w:val="22"/>
          <w:szCs w:val="22"/>
        </w:rPr>
        <w:tab/>
      </w:r>
      <w:r>
        <w:rPr>
          <w:i/>
          <w:color w:val="000000"/>
          <w:sz w:val="22"/>
          <w:szCs w:val="22"/>
        </w:rPr>
        <w:tab/>
        <w:t xml:space="preserve">    (parašas)</w:t>
      </w:r>
      <w:r>
        <w:rPr>
          <w:i/>
          <w:color w:val="000000"/>
          <w:sz w:val="22"/>
          <w:szCs w:val="22"/>
        </w:rPr>
        <w:tab/>
        <w:t xml:space="preserve">                 (vardas ir pavardė)</w:t>
      </w:r>
    </w:p>
    <w:p w14:paraId="4F5A37B1" w14:textId="77777777" w:rsidR="00BD04C0" w:rsidRDefault="00BD04C0" w:rsidP="00BD04C0">
      <w:pPr>
        <w:rPr>
          <w:i/>
          <w:color w:val="000000"/>
          <w:sz w:val="22"/>
          <w:szCs w:val="22"/>
        </w:rPr>
      </w:pPr>
    </w:p>
    <w:p w14:paraId="2CCF6214" w14:textId="77777777" w:rsidR="00BD04C0" w:rsidRPr="00A856E6" w:rsidRDefault="00BD04C0" w:rsidP="00A856E6">
      <w:pPr>
        <w:tabs>
          <w:tab w:val="left" w:pos="3936"/>
        </w:tabs>
        <w:jc w:val="center"/>
        <w:rPr>
          <w:b/>
          <w:lang w:eastAsia="lt-LT"/>
        </w:rPr>
      </w:pPr>
    </w:p>
    <w:sectPr w:rsidR="00BD04C0" w:rsidRPr="00A856E6" w:rsidSect="00F6319E">
      <w:footerReference w:type="default" r:id="rId20"/>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1E3C" w14:textId="77777777" w:rsidR="00B13F20" w:rsidRDefault="00B13F20">
      <w:r>
        <w:separator/>
      </w:r>
    </w:p>
  </w:endnote>
  <w:endnote w:type="continuationSeparator" w:id="0">
    <w:p w14:paraId="7C53E9D7" w14:textId="77777777" w:rsidR="00B13F20" w:rsidRDefault="00B1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563E" w14:textId="77777777" w:rsidR="00B13F20" w:rsidRDefault="00B13F20">
      <w:r>
        <w:separator/>
      </w:r>
    </w:p>
  </w:footnote>
  <w:footnote w:type="continuationSeparator" w:id="0">
    <w:p w14:paraId="7587DB20" w14:textId="77777777" w:rsidR="00B13F20" w:rsidRDefault="00B13F20">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3FF5B06"/>
    <w:multiLevelType w:val="multilevel"/>
    <w:tmpl w:val="84FC38A6"/>
    <w:lvl w:ilvl="0">
      <w:start w:val="5"/>
      <w:numFmt w:val="decimal"/>
      <w:lvlText w:val="%1."/>
      <w:lvlJc w:val="left"/>
      <w:pPr>
        <w:ind w:left="540" w:hanging="540"/>
      </w:pPr>
      <w:rPr>
        <w:rFonts w:hint="default"/>
        <w:u w:val="none"/>
      </w:rPr>
    </w:lvl>
    <w:lvl w:ilvl="1">
      <w:start w:val="1"/>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4" w15:restartNumberingAfterBreak="0">
    <w:nsid w:val="186E6EE7"/>
    <w:multiLevelType w:val="multilevel"/>
    <w:tmpl w:val="D836529A"/>
    <w:lvl w:ilvl="0">
      <w:start w:val="5"/>
      <w:numFmt w:val="decimal"/>
      <w:lvlText w:val="%1."/>
      <w:lvlJc w:val="left"/>
      <w:pPr>
        <w:ind w:left="540" w:hanging="540"/>
      </w:pPr>
      <w:rPr>
        <w:rFonts w:hint="default"/>
        <w:u w:val="none"/>
      </w:rPr>
    </w:lvl>
    <w:lvl w:ilvl="1">
      <w:start w:val="1"/>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5" w15:restartNumberingAfterBreak="0">
    <w:nsid w:val="18F947EE"/>
    <w:multiLevelType w:val="multilevel"/>
    <w:tmpl w:val="9816EA5A"/>
    <w:lvl w:ilvl="0">
      <w:start w:val="5"/>
      <w:numFmt w:val="decimal"/>
      <w:lvlText w:val="%1."/>
      <w:lvlJc w:val="left"/>
      <w:pPr>
        <w:ind w:left="540" w:hanging="540"/>
      </w:pPr>
      <w:rPr>
        <w:rFonts w:hint="default"/>
        <w:u w:val="none"/>
      </w:rPr>
    </w:lvl>
    <w:lvl w:ilvl="1">
      <w:start w:val="1"/>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6"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9" w15:restartNumberingAfterBreak="0">
    <w:nsid w:val="449D0C02"/>
    <w:multiLevelType w:val="multilevel"/>
    <w:tmpl w:val="D40C49CC"/>
    <w:lvl w:ilvl="0">
      <w:start w:val="5"/>
      <w:numFmt w:val="decimal"/>
      <w:lvlText w:val="%1."/>
      <w:lvlJc w:val="left"/>
      <w:pPr>
        <w:ind w:left="540" w:hanging="540"/>
      </w:pPr>
      <w:rPr>
        <w:rFonts w:hint="default"/>
        <w:u w:val="none"/>
      </w:rPr>
    </w:lvl>
    <w:lvl w:ilvl="1">
      <w:start w:val="2"/>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0"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1" w15:restartNumberingAfterBreak="0">
    <w:nsid w:val="4AF97280"/>
    <w:multiLevelType w:val="multilevel"/>
    <w:tmpl w:val="D5B4D94C"/>
    <w:lvl w:ilvl="0">
      <w:start w:val="7"/>
      <w:numFmt w:val="decimal"/>
      <w:lvlText w:val="%1"/>
      <w:lvlJc w:val="left"/>
      <w:pPr>
        <w:ind w:left="360" w:hanging="360"/>
      </w:pPr>
      <w:rPr>
        <w:rFonts w:eastAsia="Calibri" w:cs="Times New Roman" w:hint="default"/>
      </w:rPr>
    </w:lvl>
    <w:lvl w:ilvl="1">
      <w:start w:val="1"/>
      <w:numFmt w:val="decimal"/>
      <w:lvlText w:val="%1.%2"/>
      <w:lvlJc w:val="left"/>
      <w:pPr>
        <w:ind w:left="1069" w:hanging="360"/>
      </w:pPr>
      <w:rPr>
        <w:rFonts w:eastAsia="Calibri" w:cs="Times New Roman" w:hint="default"/>
      </w:rPr>
    </w:lvl>
    <w:lvl w:ilvl="2">
      <w:start w:val="1"/>
      <w:numFmt w:val="decimal"/>
      <w:lvlText w:val="%1.%2.%3"/>
      <w:lvlJc w:val="left"/>
      <w:pPr>
        <w:ind w:left="2138" w:hanging="720"/>
      </w:pPr>
      <w:rPr>
        <w:rFonts w:eastAsia="Calibri" w:cs="Times New Roman" w:hint="default"/>
      </w:rPr>
    </w:lvl>
    <w:lvl w:ilvl="3">
      <w:start w:val="1"/>
      <w:numFmt w:val="decimal"/>
      <w:lvlText w:val="%1.%2.%3.%4"/>
      <w:lvlJc w:val="left"/>
      <w:pPr>
        <w:ind w:left="2847" w:hanging="720"/>
      </w:pPr>
      <w:rPr>
        <w:rFonts w:eastAsia="Calibri" w:cs="Times New Roman" w:hint="default"/>
      </w:rPr>
    </w:lvl>
    <w:lvl w:ilvl="4">
      <w:start w:val="1"/>
      <w:numFmt w:val="decimal"/>
      <w:lvlText w:val="%1.%2.%3.%4.%5"/>
      <w:lvlJc w:val="left"/>
      <w:pPr>
        <w:ind w:left="3916" w:hanging="1080"/>
      </w:pPr>
      <w:rPr>
        <w:rFonts w:eastAsia="Calibri" w:cs="Times New Roman" w:hint="default"/>
      </w:rPr>
    </w:lvl>
    <w:lvl w:ilvl="5">
      <w:start w:val="1"/>
      <w:numFmt w:val="decimal"/>
      <w:lvlText w:val="%1.%2.%3.%4.%5.%6"/>
      <w:lvlJc w:val="left"/>
      <w:pPr>
        <w:ind w:left="4625" w:hanging="1080"/>
      </w:pPr>
      <w:rPr>
        <w:rFonts w:eastAsia="Calibri" w:cs="Times New Roman" w:hint="default"/>
      </w:rPr>
    </w:lvl>
    <w:lvl w:ilvl="6">
      <w:start w:val="1"/>
      <w:numFmt w:val="decimal"/>
      <w:lvlText w:val="%1.%2.%3.%4.%5.%6.%7"/>
      <w:lvlJc w:val="left"/>
      <w:pPr>
        <w:ind w:left="5694" w:hanging="1440"/>
      </w:pPr>
      <w:rPr>
        <w:rFonts w:eastAsia="Calibri" w:cs="Times New Roman" w:hint="default"/>
      </w:rPr>
    </w:lvl>
    <w:lvl w:ilvl="7">
      <w:start w:val="1"/>
      <w:numFmt w:val="decimal"/>
      <w:lvlText w:val="%1.%2.%3.%4.%5.%6.%7.%8"/>
      <w:lvlJc w:val="left"/>
      <w:pPr>
        <w:ind w:left="6403" w:hanging="1440"/>
      </w:pPr>
      <w:rPr>
        <w:rFonts w:eastAsia="Calibri" w:cs="Times New Roman" w:hint="default"/>
      </w:rPr>
    </w:lvl>
    <w:lvl w:ilvl="8">
      <w:start w:val="1"/>
      <w:numFmt w:val="decimal"/>
      <w:lvlText w:val="%1.%2.%3.%4.%5.%6.%7.%8.%9"/>
      <w:lvlJc w:val="left"/>
      <w:pPr>
        <w:ind w:left="7472" w:hanging="1800"/>
      </w:pPr>
      <w:rPr>
        <w:rFonts w:eastAsia="Calibri" w:cs="Times New Roman"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5D957138"/>
    <w:multiLevelType w:val="multilevel"/>
    <w:tmpl w:val="62B2D082"/>
    <w:lvl w:ilvl="0">
      <w:start w:val="7"/>
      <w:numFmt w:val="decimal"/>
      <w:lvlText w:val="%1."/>
      <w:lvlJc w:val="left"/>
      <w:pPr>
        <w:ind w:left="360" w:hanging="360"/>
      </w:pPr>
      <w:rPr>
        <w:rFonts w:eastAsia="Arial Unicode MS" w:hint="default"/>
      </w:rPr>
    </w:lvl>
    <w:lvl w:ilvl="1">
      <w:start w:val="2"/>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EC4134"/>
    <w:multiLevelType w:val="multilevel"/>
    <w:tmpl w:val="3C6095A8"/>
    <w:lvl w:ilvl="0">
      <w:start w:val="5"/>
      <w:numFmt w:val="decimal"/>
      <w:lvlText w:val="%1."/>
      <w:lvlJc w:val="left"/>
      <w:pPr>
        <w:ind w:left="540" w:hanging="540"/>
      </w:pPr>
      <w:rPr>
        <w:rFonts w:eastAsia="Calibri" w:hint="default"/>
        <w:u w:val="none"/>
      </w:rPr>
    </w:lvl>
    <w:lvl w:ilvl="1">
      <w:start w:val="2"/>
      <w:numFmt w:val="decimal"/>
      <w:lvlText w:val="%1.%2."/>
      <w:lvlJc w:val="left"/>
      <w:pPr>
        <w:ind w:left="1250" w:hanging="540"/>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480" w:hanging="1800"/>
      </w:pPr>
      <w:rPr>
        <w:rFonts w:eastAsia="Calibri" w:hint="default"/>
        <w:u w:val="none"/>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4F09BB"/>
    <w:multiLevelType w:val="multilevel"/>
    <w:tmpl w:val="DA3CCCF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25"/>
  </w:num>
  <w:num w:numId="2" w16cid:durableId="1682472090">
    <w:abstractNumId w:val="7"/>
  </w:num>
  <w:num w:numId="3" w16cid:durableId="1883593394">
    <w:abstractNumId w:val="19"/>
  </w:num>
  <w:num w:numId="4" w16cid:durableId="59257838">
    <w:abstractNumId w:val="16"/>
  </w:num>
  <w:num w:numId="5" w16cid:durableId="265114818">
    <w:abstractNumId w:val="21"/>
  </w:num>
  <w:num w:numId="6" w16cid:durableId="398677231">
    <w:abstractNumId w:val="17"/>
  </w:num>
  <w:num w:numId="7" w16cid:durableId="2078086171">
    <w:abstractNumId w:val="20"/>
  </w:num>
  <w:num w:numId="8" w16cid:durableId="481627634">
    <w:abstractNumId w:val="0"/>
  </w:num>
  <w:num w:numId="9" w16cid:durableId="1985621068">
    <w:abstractNumId w:val="12"/>
  </w:num>
  <w:num w:numId="10" w16cid:durableId="1331173772">
    <w:abstractNumId w:val="15"/>
  </w:num>
  <w:num w:numId="11" w16cid:durableId="704646233">
    <w:abstractNumId w:val="13"/>
  </w:num>
  <w:num w:numId="12" w16cid:durableId="2065980982">
    <w:abstractNumId w:val="23"/>
  </w:num>
  <w:num w:numId="13" w16cid:durableId="368455414">
    <w:abstractNumId w:val="1"/>
  </w:num>
  <w:num w:numId="14" w16cid:durableId="1127165496">
    <w:abstractNumId w:val="2"/>
  </w:num>
  <w:num w:numId="15" w16cid:durableId="1947149119">
    <w:abstractNumId w:val="6"/>
  </w:num>
  <w:num w:numId="16" w16cid:durableId="348675620">
    <w:abstractNumId w:val="22"/>
  </w:num>
  <w:num w:numId="17" w16cid:durableId="970018317">
    <w:abstractNumId w:val="8"/>
  </w:num>
  <w:num w:numId="18" w16cid:durableId="190149788">
    <w:abstractNumId w:val="10"/>
  </w:num>
  <w:num w:numId="19" w16cid:durableId="262962010">
    <w:abstractNumId w:val="24"/>
  </w:num>
  <w:num w:numId="20" w16cid:durableId="243491521">
    <w:abstractNumId w:val="5"/>
  </w:num>
  <w:num w:numId="21" w16cid:durableId="1051802744">
    <w:abstractNumId w:val="9"/>
  </w:num>
  <w:num w:numId="22" w16cid:durableId="1437023914">
    <w:abstractNumId w:val="3"/>
  </w:num>
  <w:num w:numId="23" w16cid:durableId="500581158">
    <w:abstractNumId w:val="4"/>
  </w:num>
  <w:num w:numId="24" w16cid:durableId="2122215812">
    <w:abstractNumId w:val="18"/>
  </w:num>
  <w:num w:numId="25" w16cid:durableId="2012951225">
    <w:abstractNumId w:val="11"/>
  </w:num>
  <w:num w:numId="26" w16cid:durableId="123249594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11D8"/>
    <w:rsid w:val="000041E3"/>
    <w:rsid w:val="00004348"/>
    <w:rsid w:val="00006869"/>
    <w:rsid w:val="000077D0"/>
    <w:rsid w:val="000101DD"/>
    <w:rsid w:val="00010A08"/>
    <w:rsid w:val="00011492"/>
    <w:rsid w:val="000125B9"/>
    <w:rsid w:val="000127C6"/>
    <w:rsid w:val="00012EBF"/>
    <w:rsid w:val="00012ED1"/>
    <w:rsid w:val="00013417"/>
    <w:rsid w:val="00013DC5"/>
    <w:rsid w:val="000141B2"/>
    <w:rsid w:val="00014DF6"/>
    <w:rsid w:val="00015BC9"/>
    <w:rsid w:val="00016017"/>
    <w:rsid w:val="000213AE"/>
    <w:rsid w:val="000226D5"/>
    <w:rsid w:val="00023992"/>
    <w:rsid w:val="000269FE"/>
    <w:rsid w:val="00030D00"/>
    <w:rsid w:val="00031B1B"/>
    <w:rsid w:val="00031CEF"/>
    <w:rsid w:val="000322F2"/>
    <w:rsid w:val="00032575"/>
    <w:rsid w:val="000325FC"/>
    <w:rsid w:val="00034374"/>
    <w:rsid w:val="000349F7"/>
    <w:rsid w:val="00035E9C"/>
    <w:rsid w:val="00036C60"/>
    <w:rsid w:val="000379CB"/>
    <w:rsid w:val="000400B3"/>
    <w:rsid w:val="000404F6"/>
    <w:rsid w:val="00040C53"/>
    <w:rsid w:val="000410D2"/>
    <w:rsid w:val="0004150C"/>
    <w:rsid w:val="00041750"/>
    <w:rsid w:val="0004200A"/>
    <w:rsid w:val="00042EE0"/>
    <w:rsid w:val="00043E8F"/>
    <w:rsid w:val="0004589C"/>
    <w:rsid w:val="00046B33"/>
    <w:rsid w:val="00046E7C"/>
    <w:rsid w:val="00046FB7"/>
    <w:rsid w:val="000508F2"/>
    <w:rsid w:val="00053831"/>
    <w:rsid w:val="00053BB4"/>
    <w:rsid w:val="00054974"/>
    <w:rsid w:val="00054D19"/>
    <w:rsid w:val="00056E82"/>
    <w:rsid w:val="00061C0F"/>
    <w:rsid w:val="00062FDB"/>
    <w:rsid w:val="000652F9"/>
    <w:rsid w:val="0006683F"/>
    <w:rsid w:val="00066E58"/>
    <w:rsid w:val="00070D03"/>
    <w:rsid w:val="000716E8"/>
    <w:rsid w:val="00071CF6"/>
    <w:rsid w:val="0007254C"/>
    <w:rsid w:val="000740B3"/>
    <w:rsid w:val="0007507F"/>
    <w:rsid w:val="00075791"/>
    <w:rsid w:val="000768C3"/>
    <w:rsid w:val="00077155"/>
    <w:rsid w:val="000774D4"/>
    <w:rsid w:val="00084073"/>
    <w:rsid w:val="0008413F"/>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36F"/>
    <w:rsid w:val="000A30B4"/>
    <w:rsid w:val="000A32A7"/>
    <w:rsid w:val="000A3617"/>
    <w:rsid w:val="000A3E79"/>
    <w:rsid w:val="000A4CDD"/>
    <w:rsid w:val="000A4DC5"/>
    <w:rsid w:val="000A555F"/>
    <w:rsid w:val="000A567B"/>
    <w:rsid w:val="000A5C13"/>
    <w:rsid w:val="000A5D5A"/>
    <w:rsid w:val="000A62EC"/>
    <w:rsid w:val="000A77E7"/>
    <w:rsid w:val="000B10A4"/>
    <w:rsid w:val="000B112C"/>
    <w:rsid w:val="000B2647"/>
    <w:rsid w:val="000B27D8"/>
    <w:rsid w:val="000B3121"/>
    <w:rsid w:val="000B324A"/>
    <w:rsid w:val="000B3386"/>
    <w:rsid w:val="000B352E"/>
    <w:rsid w:val="000B3B3C"/>
    <w:rsid w:val="000B4173"/>
    <w:rsid w:val="000B45B7"/>
    <w:rsid w:val="000B5224"/>
    <w:rsid w:val="000B584E"/>
    <w:rsid w:val="000B60B5"/>
    <w:rsid w:val="000B67CF"/>
    <w:rsid w:val="000B68C1"/>
    <w:rsid w:val="000B6D37"/>
    <w:rsid w:val="000B72FF"/>
    <w:rsid w:val="000C146D"/>
    <w:rsid w:val="000C26BD"/>
    <w:rsid w:val="000C301A"/>
    <w:rsid w:val="000C3D77"/>
    <w:rsid w:val="000C43E9"/>
    <w:rsid w:val="000C594F"/>
    <w:rsid w:val="000C6C0F"/>
    <w:rsid w:val="000D0160"/>
    <w:rsid w:val="000D02FA"/>
    <w:rsid w:val="000D07DF"/>
    <w:rsid w:val="000D2436"/>
    <w:rsid w:val="000D32F1"/>
    <w:rsid w:val="000D3585"/>
    <w:rsid w:val="000D3973"/>
    <w:rsid w:val="000D5770"/>
    <w:rsid w:val="000D5CE8"/>
    <w:rsid w:val="000D5E83"/>
    <w:rsid w:val="000D711A"/>
    <w:rsid w:val="000E11ED"/>
    <w:rsid w:val="000E1460"/>
    <w:rsid w:val="000E27D5"/>
    <w:rsid w:val="000E33A3"/>
    <w:rsid w:val="000E39F1"/>
    <w:rsid w:val="000E49E1"/>
    <w:rsid w:val="000E5AA5"/>
    <w:rsid w:val="000E5BA0"/>
    <w:rsid w:val="000E6BEA"/>
    <w:rsid w:val="000E7E03"/>
    <w:rsid w:val="000F0336"/>
    <w:rsid w:val="000F07FB"/>
    <w:rsid w:val="000F0D25"/>
    <w:rsid w:val="000F35A9"/>
    <w:rsid w:val="001011AA"/>
    <w:rsid w:val="00101552"/>
    <w:rsid w:val="001023DC"/>
    <w:rsid w:val="00102EB2"/>
    <w:rsid w:val="0010327D"/>
    <w:rsid w:val="00103A96"/>
    <w:rsid w:val="001043FD"/>
    <w:rsid w:val="00104868"/>
    <w:rsid w:val="00106E95"/>
    <w:rsid w:val="00106EE3"/>
    <w:rsid w:val="0011050D"/>
    <w:rsid w:val="00111B0D"/>
    <w:rsid w:val="00115E50"/>
    <w:rsid w:val="0012055A"/>
    <w:rsid w:val="001211A6"/>
    <w:rsid w:val="001243E9"/>
    <w:rsid w:val="001256B7"/>
    <w:rsid w:val="00127EF2"/>
    <w:rsid w:val="00130191"/>
    <w:rsid w:val="00130782"/>
    <w:rsid w:val="00130BE4"/>
    <w:rsid w:val="00130BEA"/>
    <w:rsid w:val="001336D1"/>
    <w:rsid w:val="001338C8"/>
    <w:rsid w:val="00133A72"/>
    <w:rsid w:val="0013639C"/>
    <w:rsid w:val="00136638"/>
    <w:rsid w:val="001368AB"/>
    <w:rsid w:val="00137D38"/>
    <w:rsid w:val="00137F2B"/>
    <w:rsid w:val="001401F5"/>
    <w:rsid w:val="001434D9"/>
    <w:rsid w:val="001439A2"/>
    <w:rsid w:val="001441C2"/>
    <w:rsid w:val="0014608C"/>
    <w:rsid w:val="00146151"/>
    <w:rsid w:val="00146DAF"/>
    <w:rsid w:val="00146FEB"/>
    <w:rsid w:val="001477C2"/>
    <w:rsid w:val="00153E40"/>
    <w:rsid w:val="00156CF7"/>
    <w:rsid w:val="00157DF2"/>
    <w:rsid w:val="001617CB"/>
    <w:rsid w:val="00162EF7"/>
    <w:rsid w:val="0016354A"/>
    <w:rsid w:val="00163929"/>
    <w:rsid w:val="00165814"/>
    <w:rsid w:val="00165E7D"/>
    <w:rsid w:val="0016698A"/>
    <w:rsid w:val="00167D24"/>
    <w:rsid w:val="00167E16"/>
    <w:rsid w:val="00174BA8"/>
    <w:rsid w:val="00175C56"/>
    <w:rsid w:val="00175F87"/>
    <w:rsid w:val="001774BD"/>
    <w:rsid w:val="00180D69"/>
    <w:rsid w:val="00182198"/>
    <w:rsid w:val="00183038"/>
    <w:rsid w:val="0018599C"/>
    <w:rsid w:val="00185AD0"/>
    <w:rsid w:val="001867B2"/>
    <w:rsid w:val="001901EA"/>
    <w:rsid w:val="00190326"/>
    <w:rsid w:val="00190DA7"/>
    <w:rsid w:val="00190EC8"/>
    <w:rsid w:val="00191464"/>
    <w:rsid w:val="0019234C"/>
    <w:rsid w:val="0019289A"/>
    <w:rsid w:val="00192EE0"/>
    <w:rsid w:val="0019432C"/>
    <w:rsid w:val="00194980"/>
    <w:rsid w:val="00195202"/>
    <w:rsid w:val="001A27EA"/>
    <w:rsid w:val="001A5C9F"/>
    <w:rsid w:val="001A6A99"/>
    <w:rsid w:val="001B06D3"/>
    <w:rsid w:val="001B0B90"/>
    <w:rsid w:val="001B1137"/>
    <w:rsid w:val="001B1859"/>
    <w:rsid w:val="001B300A"/>
    <w:rsid w:val="001B304F"/>
    <w:rsid w:val="001B413F"/>
    <w:rsid w:val="001B5605"/>
    <w:rsid w:val="001B563B"/>
    <w:rsid w:val="001B63E0"/>
    <w:rsid w:val="001B6755"/>
    <w:rsid w:val="001B6968"/>
    <w:rsid w:val="001B7572"/>
    <w:rsid w:val="001B7878"/>
    <w:rsid w:val="001B7EDE"/>
    <w:rsid w:val="001C069F"/>
    <w:rsid w:val="001C260E"/>
    <w:rsid w:val="001C276B"/>
    <w:rsid w:val="001C48F1"/>
    <w:rsid w:val="001C494D"/>
    <w:rsid w:val="001C51B2"/>
    <w:rsid w:val="001C59F2"/>
    <w:rsid w:val="001C5F7A"/>
    <w:rsid w:val="001C652F"/>
    <w:rsid w:val="001D20E3"/>
    <w:rsid w:val="001D299F"/>
    <w:rsid w:val="001D3E48"/>
    <w:rsid w:val="001D52E0"/>
    <w:rsid w:val="001D6561"/>
    <w:rsid w:val="001D6AF0"/>
    <w:rsid w:val="001E0DCE"/>
    <w:rsid w:val="001E131F"/>
    <w:rsid w:val="001E1CF0"/>
    <w:rsid w:val="001E344F"/>
    <w:rsid w:val="001F11CE"/>
    <w:rsid w:val="001F2398"/>
    <w:rsid w:val="001F41AF"/>
    <w:rsid w:val="001F446C"/>
    <w:rsid w:val="001F5AE3"/>
    <w:rsid w:val="001F6ABB"/>
    <w:rsid w:val="001F6CA3"/>
    <w:rsid w:val="001F7377"/>
    <w:rsid w:val="0020207F"/>
    <w:rsid w:val="002022C4"/>
    <w:rsid w:val="00202C29"/>
    <w:rsid w:val="002032A4"/>
    <w:rsid w:val="00203442"/>
    <w:rsid w:val="00205B0A"/>
    <w:rsid w:val="0020620F"/>
    <w:rsid w:val="00206600"/>
    <w:rsid w:val="00206E63"/>
    <w:rsid w:val="002110AC"/>
    <w:rsid w:val="002133D6"/>
    <w:rsid w:val="00213BD0"/>
    <w:rsid w:val="002142FD"/>
    <w:rsid w:val="00214373"/>
    <w:rsid w:val="002143E1"/>
    <w:rsid w:val="00221D10"/>
    <w:rsid w:val="00223CA2"/>
    <w:rsid w:val="00225094"/>
    <w:rsid w:val="00227E6B"/>
    <w:rsid w:val="002301B5"/>
    <w:rsid w:val="0023024E"/>
    <w:rsid w:val="00231A2F"/>
    <w:rsid w:val="00231B28"/>
    <w:rsid w:val="00231BB8"/>
    <w:rsid w:val="002346DC"/>
    <w:rsid w:val="00234EB1"/>
    <w:rsid w:val="00234EB4"/>
    <w:rsid w:val="0024086C"/>
    <w:rsid w:val="002414A0"/>
    <w:rsid w:val="00242DDC"/>
    <w:rsid w:val="00243371"/>
    <w:rsid w:val="002444C6"/>
    <w:rsid w:val="00245361"/>
    <w:rsid w:val="00246F8C"/>
    <w:rsid w:val="002476A4"/>
    <w:rsid w:val="00247CE4"/>
    <w:rsid w:val="002503C2"/>
    <w:rsid w:val="00253D74"/>
    <w:rsid w:val="00255425"/>
    <w:rsid w:val="00255B25"/>
    <w:rsid w:val="00255C20"/>
    <w:rsid w:val="00257192"/>
    <w:rsid w:val="0026288E"/>
    <w:rsid w:val="00262F8F"/>
    <w:rsid w:val="00263049"/>
    <w:rsid w:val="00265549"/>
    <w:rsid w:val="0026689B"/>
    <w:rsid w:val="00271DA2"/>
    <w:rsid w:val="00271E51"/>
    <w:rsid w:val="00273569"/>
    <w:rsid w:val="00274074"/>
    <w:rsid w:val="002742FD"/>
    <w:rsid w:val="00274AD1"/>
    <w:rsid w:val="00274CD3"/>
    <w:rsid w:val="00276129"/>
    <w:rsid w:val="00277E6B"/>
    <w:rsid w:val="00277EEE"/>
    <w:rsid w:val="00283AD0"/>
    <w:rsid w:val="0028568C"/>
    <w:rsid w:val="002856E3"/>
    <w:rsid w:val="00286B8F"/>
    <w:rsid w:val="002870CE"/>
    <w:rsid w:val="00290EC4"/>
    <w:rsid w:val="002912B2"/>
    <w:rsid w:val="00292652"/>
    <w:rsid w:val="00293E5B"/>
    <w:rsid w:val="00294755"/>
    <w:rsid w:val="002A4A08"/>
    <w:rsid w:val="002A5050"/>
    <w:rsid w:val="002A598B"/>
    <w:rsid w:val="002A5C2C"/>
    <w:rsid w:val="002B0BF9"/>
    <w:rsid w:val="002B21CD"/>
    <w:rsid w:val="002B3DAC"/>
    <w:rsid w:val="002B5491"/>
    <w:rsid w:val="002B6632"/>
    <w:rsid w:val="002B67A3"/>
    <w:rsid w:val="002B71BA"/>
    <w:rsid w:val="002C0505"/>
    <w:rsid w:val="002C0F30"/>
    <w:rsid w:val="002C109C"/>
    <w:rsid w:val="002C2361"/>
    <w:rsid w:val="002C2B31"/>
    <w:rsid w:val="002C4085"/>
    <w:rsid w:val="002C7045"/>
    <w:rsid w:val="002C79C1"/>
    <w:rsid w:val="002D0173"/>
    <w:rsid w:val="002D0425"/>
    <w:rsid w:val="002D40DF"/>
    <w:rsid w:val="002D47B7"/>
    <w:rsid w:val="002D488D"/>
    <w:rsid w:val="002D5647"/>
    <w:rsid w:val="002D5845"/>
    <w:rsid w:val="002D5E08"/>
    <w:rsid w:val="002D7E1A"/>
    <w:rsid w:val="002E0526"/>
    <w:rsid w:val="002E290C"/>
    <w:rsid w:val="002E363E"/>
    <w:rsid w:val="002E45E0"/>
    <w:rsid w:val="002E4AC8"/>
    <w:rsid w:val="002E4E2B"/>
    <w:rsid w:val="002E5331"/>
    <w:rsid w:val="002E55F3"/>
    <w:rsid w:val="002E5DCE"/>
    <w:rsid w:val="002E61E8"/>
    <w:rsid w:val="002E64C2"/>
    <w:rsid w:val="002F04BD"/>
    <w:rsid w:val="002F0EA0"/>
    <w:rsid w:val="002F1D53"/>
    <w:rsid w:val="002F1E65"/>
    <w:rsid w:val="002F2C39"/>
    <w:rsid w:val="002F3D53"/>
    <w:rsid w:val="002F3E86"/>
    <w:rsid w:val="002F50DA"/>
    <w:rsid w:val="002F57E2"/>
    <w:rsid w:val="002F6525"/>
    <w:rsid w:val="0030000A"/>
    <w:rsid w:val="003012C4"/>
    <w:rsid w:val="003017DF"/>
    <w:rsid w:val="00301B35"/>
    <w:rsid w:val="00302FBE"/>
    <w:rsid w:val="0030327C"/>
    <w:rsid w:val="00303A16"/>
    <w:rsid w:val="00303B4B"/>
    <w:rsid w:val="00303C51"/>
    <w:rsid w:val="00304104"/>
    <w:rsid w:val="00305565"/>
    <w:rsid w:val="00305E65"/>
    <w:rsid w:val="00310B0B"/>
    <w:rsid w:val="00311812"/>
    <w:rsid w:val="003129BA"/>
    <w:rsid w:val="00313184"/>
    <w:rsid w:val="00314990"/>
    <w:rsid w:val="0032098F"/>
    <w:rsid w:val="00320FCB"/>
    <w:rsid w:val="003227A8"/>
    <w:rsid w:val="00322E9E"/>
    <w:rsid w:val="00324E77"/>
    <w:rsid w:val="00325656"/>
    <w:rsid w:val="00325D7A"/>
    <w:rsid w:val="00326574"/>
    <w:rsid w:val="0032695E"/>
    <w:rsid w:val="0032755E"/>
    <w:rsid w:val="00327910"/>
    <w:rsid w:val="00330086"/>
    <w:rsid w:val="00330C6D"/>
    <w:rsid w:val="0033344C"/>
    <w:rsid w:val="00333AFA"/>
    <w:rsid w:val="00335C5D"/>
    <w:rsid w:val="003404E1"/>
    <w:rsid w:val="0034089E"/>
    <w:rsid w:val="00340AA5"/>
    <w:rsid w:val="00341FCF"/>
    <w:rsid w:val="00343914"/>
    <w:rsid w:val="0034399D"/>
    <w:rsid w:val="00343FBC"/>
    <w:rsid w:val="00344391"/>
    <w:rsid w:val="00346145"/>
    <w:rsid w:val="003474E9"/>
    <w:rsid w:val="003519F2"/>
    <w:rsid w:val="00352842"/>
    <w:rsid w:val="00352D1E"/>
    <w:rsid w:val="00355818"/>
    <w:rsid w:val="003559CD"/>
    <w:rsid w:val="003576F7"/>
    <w:rsid w:val="00357F10"/>
    <w:rsid w:val="003613A2"/>
    <w:rsid w:val="00361F13"/>
    <w:rsid w:val="00362C04"/>
    <w:rsid w:val="00363DB8"/>
    <w:rsid w:val="003641F4"/>
    <w:rsid w:val="00365B76"/>
    <w:rsid w:val="00366525"/>
    <w:rsid w:val="0037159D"/>
    <w:rsid w:val="00371CA8"/>
    <w:rsid w:val="0037300D"/>
    <w:rsid w:val="003737C3"/>
    <w:rsid w:val="00375B15"/>
    <w:rsid w:val="00375B3F"/>
    <w:rsid w:val="00375E07"/>
    <w:rsid w:val="0037604D"/>
    <w:rsid w:val="00376728"/>
    <w:rsid w:val="00377CC7"/>
    <w:rsid w:val="0038050C"/>
    <w:rsid w:val="0038059E"/>
    <w:rsid w:val="003813B8"/>
    <w:rsid w:val="003833CB"/>
    <w:rsid w:val="00385DF9"/>
    <w:rsid w:val="00386EF5"/>
    <w:rsid w:val="00387B36"/>
    <w:rsid w:val="00390D60"/>
    <w:rsid w:val="003927BE"/>
    <w:rsid w:val="003930AA"/>
    <w:rsid w:val="00394874"/>
    <w:rsid w:val="00394A41"/>
    <w:rsid w:val="00394ABF"/>
    <w:rsid w:val="00394F16"/>
    <w:rsid w:val="00396906"/>
    <w:rsid w:val="00396B1B"/>
    <w:rsid w:val="00397072"/>
    <w:rsid w:val="003A0352"/>
    <w:rsid w:val="003A0751"/>
    <w:rsid w:val="003A0FA3"/>
    <w:rsid w:val="003A1560"/>
    <w:rsid w:val="003A1A05"/>
    <w:rsid w:val="003A2139"/>
    <w:rsid w:val="003A2619"/>
    <w:rsid w:val="003A6687"/>
    <w:rsid w:val="003A69FA"/>
    <w:rsid w:val="003B419E"/>
    <w:rsid w:val="003B5517"/>
    <w:rsid w:val="003B5A90"/>
    <w:rsid w:val="003B6976"/>
    <w:rsid w:val="003B752F"/>
    <w:rsid w:val="003C43C8"/>
    <w:rsid w:val="003C5167"/>
    <w:rsid w:val="003C55C3"/>
    <w:rsid w:val="003C581A"/>
    <w:rsid w:val="003C784A"/>
    <w:rsid w:val="003C7A95"/>
    <w:rsid w:val="003D0D5A"/>
    <w:rsid w:val="003D1628"/>
    <w:rsid w:val="003D2E91"/>
    <w:rsid w:val="003D339C"/>
    <w:rsid w:val="003D3649"/>
    <w:rsid w:val="003D43C1"/>
    <w:rsid w:val="003D4E69"/>
    <w:rsid w:val="003D54AA"/>
    <w:rsid w:val="003D703F"/>
    <w:rsid w:val="003D737F"/>
    <w:rsid w:val="003D7485"/>
    <w:rsid w:val="003E2449"/>
    <w:rsid w:val="003E287A"/>
    <w:rsid w:val="003E4E61"/>
    <w:rsid w:val="003E5A73"/>
    <w:rsid w:val="003E6143"/>
    <w:rsid w:val="003E74B2"/>
    <w:rsid w:val="003E75BF"/>
    <w:rsid w:val="003F011C"/>
    <w:rsid w:val="003F0E7D"/>
    <w:rsid w:val="003F3D2B"/>
    <w:rsid w:val="003F6556"/>
    <w:rsid w:val="003F693E"/>
    <w:rsid w:val="003F6EBC"/>
    <w:rsid w:val="003F71A4"/>
    <w:rsid w:val="003F768A"/>
    <w:rsid w:val="003F77F0"/>
    <w:rsid w:val="003F78AE"/>
    <w:rsid w:val="00401D5F"/>
    <w:rsid w:val="00403CE3"/>
    <w:rsid w:val="0040525B"/>
    <w:rsid w:val="00406526"/>
    <w:rsid w:val="004109AB"/>
    <w:rsid w:val="00415BA0"/>
    <w:rsid w:val="00416C58"/>
    <w:rsid w:val="00417A65"/>
    <w:rsid w:val="00417CF8"/>
    <w:rsid w:val="00421C2B"/>
    <w:rsid w:val="004238F6"/>
    <w:rsid w:val="00425319"/>
    <w:rsid w:val="004300C2"/>
    <w:rsid w:val="00430C08"/>
    <w:rsid w:val="004314E7"/>
    <w:rsid w:val="00431DBA"/>
    <w:rsid w:val="00434FF9"/>
    <w:rsid w:val="0043579E"/>
    <w:rsid w:val="004419BB"/>
    <w:rsid w:val="00441EC7"/>
    <w:rsid w:val="0044544C"/>
    <w:rsid w:val="00445D3F"/>
    <w:rsid w:val="00450616"/>
    <w:rsid w:val="00450C5C"/>
    <w:rsid w:val="00451914"/>
    <w:rsid w:val="004529CA"/>
    <w:rsid w:val="0045377E"/>
    <w:rsid w:val="00455700"/>
    <w:rsid w:val="00455E74"/>
    <w:rsid w:val="004564B7"/>
    <w:rsid w:val="004607F9"/>
    <w:rsid w:val="0046173F"/>
    <w:rsid w:val="00461C0D"/>
    <w:rsid w:val="004648AA"/>
    <w:rsid w:val="00466556"/>
    <w:rsid w:val="00466592"/>
    <w:rsid w:val="004667FE"/>
    <w:rsid w:val="00466D2A"/>
    <w:rsid w:val="00466FA1"/>
    <w:rsid w:val="00467DD0"/>
    <w:rsid w:val="00470E40"/>
    <w:rsid w:val="0047160B"/>
    <w:rsid w:val="00471E20"/>
    <w:rsid w:val="00472440"/>
    <w:rsid w:val="00472ECF"/>
    <w:rsid w:val="00472F4F"/>
    <w:rsid w:val="004732A4"/>
    <w:rsid w:val="00475423"/>
    <w:rsid w:val="00476188"/>
    <w:rsid w:val="0047648F"/>
    <w:rsid w:val="0047712C"/>
    <w:rsid w:val="004774BE"/>
    <w:rsid w:val="00477985"/>
    <w:rsid w:val="004803C0"/>
    <w:rsid w:val="00482B15"/>
    <w:rsid w:val="00483C93"/>
    <w:rsid w:val="00483E6B"/>
    <w:rsid w:val="004852BE"/>
    <w:rsid w:val="0048565A"/>
    <w:rsid w:val="00485903"/>
    <w:rsid w:val="00485980"/>
    <w:rsid w:val="00487B40"/>
    <w:rsid w:val="00487C45"/>
    <w:rsid w:val="0049028F"/>
    <w:rsid w:val="004904EA"/>
    <w:rsid w:val="00491540"/>
    <w:rsid w:val="004932E3"/>
    <w:rsid w:val="00495621"/>
    <w:rsid w:val="004A03B2"/>
    <w:rsid w:val="004A0625"/>
    <w:rsid w:val="004A08B7"/>
    <w:rsid w:val="004A0A29"/>
    <w:rsid w:val="004A0FE6"/>
    <w:rsid w:val="004A150E"/>
    <w:rsid w:val="004A1523"/>
    <w:rsid w:val="004A49C8"/>
    <w:rsid w:val="004A64B3"/>
    <w:rsid w:val="004A6A2A"/>
    <w:rsid w:val="004A6A76"/>
    <w:rsid w:val="004B03CD"/>
    <w:rsid w:val="004B2EC0"/>
    <w:rsid w:val="004B33C1"/>
    <w:rsid w:val="004B3E2C"/>
    <w:rsid w:val="004B4728"/>
    <w:rsid w:val="004B4CA7"/>
    <w:rsid w:val="004B5BAB"/>
    <w:rsid w:val="004B61E0"/>
    <w:rsid w:val="004B6F0A"/>
    <w:rsid w:val="004B7593"/>
    <w:rsid w:val="004C0B55"/>
    <w:rsid w:val="004C110F"/>
    <w:rsid w:val="004C1204"/>
    <w:rsid w:val="004C2B8B"/>
    <w:rsid w:val="004C4258"/>
    <w:rsid w:val="004C4323"/>
    <w:rsid w:val="004C43A0"/>
    <w:rsid w:val="004C4AB0"/>
    <w:rsid w:val="004C6948"/>
    <w:rsid w:val="004C7360"/>
    <w:rsid w:val="004D03A9"/>
    <w:rsid w:val="004D0639"/>
    <w:rsid w:val="004D0A97"/>
    <w:rsid w:val="004D14CE"/>
    <w:rsid w:val="004D2775"/>
    <w:rsid w:val="004D2FD0"/>
    <w:rsid w:val="004D494D"/>
    <w:rsid w:val="004D6761"/>
    <w:rsid w:val="004D7321"/>
    <w:rsid w:val="004E185C"/>
    <w:rsid w:val="004E1A72"/>
    <w:rsid w:val="004E4366"/>
    <w:rsid w:val="004E46E8"/>
    <w:rsid w:val="004E49D1"/>
    <w:rsid w:val="004E4B65"/>
    <w:rsid w:val="004E4DB8"/>
    <w:rsid w:val="004E578B"/>
    <w:rsid w:val="004E74FB"/>
    <w:rsid w:val="004E7906"/>
    <w:rsid w:val="004E7CB4"/>
    <w:rsid w:val="004F09CD"/>
    <w:rsid w:val="004F0F48"/>
    <w:rsid w:val="004F1097"/>
    <w:rsid w:val="004F1123"/>
    <w:rsid w:val="004F2A3E"/>
    <w:rsid w:val="004F2DB1"/>
    <w:rsid w:val="004F31CA"/>
    <w:rsid w:val="004F35C1"/>
    <w:rsid w:val="004F4D70"/>
    <w:rsid w:val="004F610B"/>
    <w:rsid w:val="004F6130"/>
    <w:rsid w:val="004F673E"/>
    <w:rsid w:val="004F779F"/>
    <w:rsid w:val="00501CCB"/>
    <w:rsid w:val="00502004"/>
    <w:rsid w:val="00502A73"/>
    <w:rsid w:val="0050374C"/>
    <w:rsid w:val="0050402E"/>
    <w:rsid w:val="00504EB4"/>
    <w:rsid w:val="0050698A"/>
    <w:rsid w:val="00506A8B"/>
    <w:rsid w:val="00506AF5"/>
    <w:rsid w:val="00507388"/>
    <w:rsid w:val="005103AC"/>
    <w:rsid w:val="00510641"/>
    <w:rsid w:val="00511C73"/>
    <w:rsid w:val="00511E75"/>
    <w:rsid w:val="00512671"/>
    <w:rsid w:val="00512EC5"/>
    <w:rsid w:val="005153AD"/>
    <w:rsid w:val="00515421"/>
    <w:rsid w:val="00515683"/>
    <w:rsid w:val="00516D13"/>
    <w:rsid w:val="0051714E"/>
    <w:rsid w:val="005171B1"/>
    <w:rsid w:val="00517F9B"/>
    <w:rsid w:val="00520448"/>
    <w:rsid w:val="00520EA9"/>
    <w:rsid w:val="00522EDF"/>
    <w:rsid w:val="00524546"/>
    <w:rsid w:val="00524674"/>
    <w:rsid w:val="005266FB"/>
    <w:rsid w:val="00526C90"/>
    <w:rsid w:val="0053001A"/>
    <w:rsid w:val="00531639"/>
    <w:rsid w:val="0053237F"/>
    <w:rsid w:val="00532BCF"/>
    <w:rsid w:val="00533803"/>
    <w:rsid w:val="0053387A"/>
    <w:rsid w:val="00533B6F"/>
    <w:rsid w:val="00533C37"/>
    <w:rsid w:val="00535A46"/>
    <w:rsid w:val="00540FE2"/>
    <w:rsid w:val="00541C36"/>
    <w:rsid w:val="005423A8"/>
    <w:rsid w:val="005439CD"/>
    <w:rsid w:val="00543A9F"/>
    <w:rsid w:val="00543E0E"/>
    <w:rsid w:val="00544537"/>
    <w:rsid w:val="005445C4"/>
    <w:rsid w:val="00544F81"/>
    <w:rsid w:val="0054548E"/>
    <w:rsid w:val="00545CAD"/>
    <w:rsid w:val="00547AF6"/>
    <w:rsid w:val="00550653"/>
    <w:rsid w:val="00553A89"/>
    <w:rsid w:val="00553F35"/>
    <w:rsid w:val="00554EEA"/>
    <w:rsid w:val="00555C3B"/>
    <w:rsid w:val="00556207"/>
    <w:rsid w:val="005610FB"/>
    <w:rsid w:val="00561F8E"/>
    <w:rsid w:val="00562467"/>
    <w:rsid w:val="0056449D"/>
    <w:rsid w:val="005649F0"/>
    <w:rsid w:val="00565C6F"/>
    <w:rsid w:val="00566C67"/>
    <w:rsid w:val="00567EE2"/>
    <w:rsid w:val="0057069E"/>
    <w:rsid w:val="00573A7D"/>
    <w:rsid w:val="00573C54"/>
    <w:rsid w:val="00575050"/>
    <w:rsid w:val="00577053"/>
    <w:rsid w:val="00581662"/>
    <w:rsid w:val="00581B43"/>
    <w:rsid w:val="00582B85"/>
    <w:rsid w:val="005847D4"/>
    <w:rsid w:val="00584B1A"/>
    <w:rsid w:val="00584CC3"/>
    <w:rsid w:val="00584D07"/>
    <w:rsid w:val="00586651"/>
    <w:rsid w:val="0059078D"/>
    <w:rsid w:val="00590E89"/>
    <w:rsid w:val="00591426"/>
    <w:rsid w:val="005929DD"/>
    <w:rsid w:val="00592BB5"/>
    <w:rsid w:val="005948D8"/>
    <w:rsid w:val="00595F1C"/>
    <w:rsid w:val="00596538"/>
    <w:rsid w:val="005971A3"/>
    <w:rsid w:val="005A0F60"/>
    <w:rsid w:val="005A1050"/>
    <w:rsid w:val="005A1B4F"/>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38A3"/>
    <w:rsid w:val="005B3FD3"/>
    <w:rsid w:val="005B62AD"/>
    <w:rsid w:val="005B6B20"/>
    <w:rsid w:val="005B6F89"/>
    <w:rsid w:val="005B7591"/>
    <w:rsid w:val="005C1813"/>
    <w:rsid w:val="005C2AC4"/>
    <w:rsid w:val="005C6997"/>
    <w:rsid w:val="005C7622"/>
    <w:rsid w:val="005D0E06"/>
    <w:rsid w:val="005D43A4"/>
    <w:rsid w:val="005D465D"/>
    <w:rsid w:val="005D4B68"/>
    <w:rsid w:val="005D5348"/>
    <w:rsid w:val="005D56B4"/>
    <w:rsid w:val="005D7015"/>
    <w:rsid w:val="005D7F7C"/>
    <w:rsid w:val="005D7FCC"/>
    <w:rsid w:val="005E68DB"/>
    <w:rsid w:val="005E7E61"/>
    <w:rsid w:val="005F09CA"/>
    <w:rsid w:val="005F11A7"/>
    <w:rsid w:val="005F3E41"/>
    <w:rsid w:val="005F4740"/>
    <w:rsid w:val="005F490D"/>
    <w:rsid w:val="005F4E6B"/>
    <w:rsid w:val="005F5A74"/>
    <w:rsid w:val="005F6946"/>
    <w:rsid w:val="006002C1"/>
    <w:rsid w:val="00603400"/>
    <w:rsid w:val="0060372A"/>
    <w:rsid w:val="00603A9C"/>
    <w:rsid w:val="00606B92"/>
    <w:rsid w:val="00607662"/>
    <w:rsid w:val="0060781F"/>
    <w:rsid w:val="00610EAD"/>
    <w:rsid w:val="006115D9"/>
    <w:rsid w:val="00611904"/>
    <w:rsid w:val="00611B05"/>
    <w:rsid w:val="0061392A"/>
    <w:rsid w:val="00615017"/>
    <w:rsid w:val="00616A69"/>
    <w:rsid w:val="00616C1B"/>
    <w:rsid w:val="00617710"/>
    <w:rsid w:val="00621C0C"/>
    <w:rsid w:val="00622A21"/>
    <w:rsid w:val="00622F6F"/>
    <w:rsid w:val="00623D98"/>
    <w:rsid w:val="0062468A"/>
    <w:rsid w:val="00625497"/>
    <w:rsid w:val="00626106"/>
    <w:rsid w:val="0062655F"/>
    <w:rsid w:val="006267D9"/>
    <w:rsid w:val="0062748F"/>
    <w:rsid w:val="00627BC1"/>
    <w:rsid w:val="00627D04"/>
    <w:rsid w:val="00627ED5"/>
    <w:rsid w:val="00627EDA"/>
    <w:rsid w:val="006307D7"/>
    <w:rsid w:val="00630EA3"/>
    <w:rsid w:val="006310A3"/>
    <w:rsid w:val="006312F2"/>
    <w:rsid w:val="006334F6"/>
    <w:rsid w:val="00633615"/>
    <w:rsid w:val="006337B0"/>
    <w:rsid w:val="00634469"/>
    <w:rsid w:val="006358BE"/>
    <w:rsid w:val="00635E74"/>
    <w:rsid w:val="006369EE"/>
    <w:rsid w:val="0063724A"/>
    <w:rsid w:val="006400C7"/>
    <w:rsid w:val="00640F39"/>
    <w:rsid w:val="006415FB"/>
    <w:rsid w:val="0064170D"/>
    <w:rsid w:val="00641C71"/>
    <w:rsid w:val="00642757"/>
    <w:rsid w:val="00644030"/>
    <w:rsid w:val="0064564D"/>
    <w:rsid w:val="00646932"/>
    <w:rsid w:val="00646BC4"/>
    <w:rsid w:val="00647CA4"/>
    <w:rsid w:val="00650A98"/>
    <w:rsid w:val="00651D6C"/>
    <w:rsid w:val="0065500A"/>
    <w:rsid w:val="00656CDD"/>
    <w:rsid w:val="00660936"/>
    <w:rsid w:val="0066419E"/>
    <w:rsid w:val="006645FB"/>
    <w:rsid w:val="00664BDF"/>
    <w:rsid w:val="00664FD6"/>
    <w:rsid w:val="006650D3"/>
    <w:rsid w:val="006653BA"/>
    <w:rsid w:val="0066773A"/>
    <w:rsid w:val="0067153F"/>
    <w:rsid w:val="00672A58"/>
    <w:rsid w:val="00672B93"/>
    <w:rsid w:val="00672C88"/>
    <w:rsid w:val="00672FE5"/>
    <w:rsid w:val="00674F25"/>
    <w:rsid w:val="0067510A"/>
    <w:rsid w:val="0068057F"/>
    <w:rsid w:val="00680A34"/>
    <w:rsid w:val="00680B9D"/>
    <w:rsid w:val="00681641"/>
    <w:rsid w:val="00682276"/>
    <w:rsid w:val="00682907"/>
    <w:rsid w:val="006831E0"/>
    <w:rsid w:val="006838CF"/>
    <w:rsid w:val="00690165"/>
    <w:rsid w:val="006906C4"/>
    <w:rsid w:val="00690D21"/>
    <w:rsid w:val="006912A2"/>
    <w:rsid w:val="00692212"/>
    <w:rsid w:val="00692435"/>
    <w:rsid w:val="00693C2A"/>
    <w:rsid w:val="00694149"/>
    <w:rsid w:val="0069421B"/>
    <w:rsid w:val="00694AF2"/>
    <w:rsid w:val="0069523F"/>
    <w:rsid w:val="0069537A"/>
    <w:rsid w:val="006973B0"/>
    <w:rsid w:val="006A0F01"/>
    <w:rsid w:val="006A1C32"/>
    <w:rsid w:val="006A4A83"/>
    <w:rsid w:val="006A56BE"/>
    <w:rsid w:val="006A6A7E"/>
    <w:rsid w:val="006B1525"/>
    <w:rsid w:val="006B168F"/>
    <w:rsid w:val="006B1757"/>
    <w:rsid w:val="006B458A"/>
    <w:rsid w:val="006B546A"/>
    <w:rsid w:val="006B6AB6"/>
    <w:rsid w:val="006C060D"/>
    <w:rsid w:val="006C09C5"/>
    <w:rsid w:val="006C3B26"/>
    <w:rsid w:val="006C4547"/>
    <w:rsid w:val="006C5B94"/>
    <w:rsid w:val="006C5F18"/>
    <w:rsid w:val="006C61CE"/>
    <w:rsid w:val="006C6BEF"/>
    <w:rsid w:val="006D0217"/>
    <w:rsid w:val="006D03E4"/>
    <w:rsid w:val="006D2A8F"/>
    <w:rsid w:val="006D4295"/>
    <w:rsid w:val="006D4FD7"/>
    <w:rsid w:val="006D5CB2"/>
    <w:rsid w:val="006D7436"/>
    <w:rsid w:val="006D7C82"/>
    <w:rsid w:val="006E0E7C"/>
    <w:rsid w:val="006E1616"/>
    <w:rsid w:val="006E2515"/>
    <w:rsid w:val="006E3777"/>
    <w:rsid w:val="006E3FEC"/>
    <w:rsid w:val="006E42B0"/>
    <w:rsid w:val="006E5B13"/>
    <w:rsid w:val="006E7663"/>
    <w:rsid w:val="006F0F6C"/>
    <w:rsid w:val="006F1373"/>
    <w:rsid w:val="006F1EBE"/>
    <w:rsid w:val="006F345D"/>
    <w:rsid w:val="006F512D"/>
    <w:rsid w:val="0070019E"/>
    <w:rsid w:val="00700AA9"/>
    <w:rsid w:val="00702C6F"/>
    <w:rsid w:val="00704264"/>
    <w:rsid w:val="007049E5"/>
    <w:rsid w:val="00705390"/>
    <w:rsid w:val="007071E6"/>
    <w:rsid w:val="0070782B"/>
    <w:rsid w:val="00713516"/>
    <w:rsid w:val="00713B61"/>
    <w:rsid w:val="00714457"/>
    <w:rsid w:val="007144C3"/>
    <w:rsid w:val="007147EE"/>
    <w:rsid w:val="00717981"/>
    <w:rsid w:val="0072144A"/>
    <w:rsid w:val="00722C25"/>
    <w:rsid w:val="00723B5B"/>
    <w:rsid w:val="0072424D"/>
    <w:rsid w:val="00727034"/>
    <w:rsid w:val="00730A3A"/>
    <w:rsid w:val="00731FF3"/>
    <w:rsid w:val="00733616"/>
    <w:rsid w:val="00734364"/>
    <w:rsid w:val="00734B5D"/>
    <w:rsid w:val="007406D9"/>
    <w:rsid w:val="00740A5C"/>
    <w:rsid w:val="00741259"/>
    <w:rsid w:val="00743CA0"/>
    <w:rsid w:val="00743E82"/>
    <w:rsid w:val="007510FC"/>
    <w:rsid w:val="00751CF3"/>
    <w:rsid w:val="00753D48"/>
    <w:rsid w:val="00754142"/>
    <w:rsid w:val="00755A84"/>
    <w:rsid w:val="007564D1"/>
    <w:rsid w:val="0075654C"/>
    <w:rsid w:val="00757270"/>
    <w:rsid w:val="00757BFC"/>
    <w:rsid w:val="007602DF"/>
    <w:rsid w:val="0076044F"/>
    <w:rsid w:val="007612F1"/>
    <w:rsid w:val="007634B4"/>
    <w:rsid w:val="00763EF3"/>
    <w:rsid w:val="00765998"/>
    <w:rsid w:val="007665EF"/>
    <w:rsid w:val="00770BA4"/>
    <w:rsid w:val="00771068"/>
    <w:rsid w:val="007721F5"/>
    <w:rsid w:val="007724E8"/>
    <w:rsid w:val="00772B54"/>
    <w:rsid w:val="00772B5E"/>
    <w:rsid w:val="00773FE5"/>
    <w:rsid w:val="007742D2"/>
    <w:rsid w:val="007743F4"/>
    <w:rsid w:val="00774A44"/>
    <w:rsid w:val="007751B5"/>
    <w:rsid w:val="00777B59"/>
    <w:rsid w:val="00780F64"/>
    <w:rsid w:val="00783AEF"/>
    <w:rsid w:val="00784D0C"/>
    <w:rsid w:val="0078500B"/>
    <w:rsid w:val="00793985"/>
    <w:rsid w:val="00794073"/>
    <w:rsid w:val="0079471F"/>
    <w:rsid w:val="0079508C"/>
    <w:rsid w:val="00795211"/>
    <w:rsid w:val="007954AA"/>
    <w:rsid w:val="00795BD5"/>
    <w:rsid w:val="0079671D"/>
    <w:rsid w:val="007969DC"/>
    <w:rsid w:val="00796FF0"/>
    <w:rsid w:val="007A0608"/>
    <w:rsid w:val="007A3D5A"/>
    <w:rsid w:val="007A41EB"/>
    <w:rsid w:val="007A46E8"/>
    <w:rsid w:val="007A4EBC"/>
    <w:rsid w:val="007A53BA"/>
    <w:rsid w:val="007A6125"/>
    <w:rsid w:val="007A6B4C"/>
    <w:rsid w:val="007A7C9D"/>
    <w:rsid w:val="007A7E6E"/>
    <w:rsid w:val="007B02E9"/>
    <w:rsid w:val="007B13FC"/>
    <w:rsid w:val="007B28DB"/>
    <w:rsid w:val="007B2A68"/>
    <w:rsid w:val="007B6A2E"/>
    <w:rsid w:val="007B7A49"/>
    <w:rsid w:val="007B7D04"/>
    <w:rsid w:val="007B7F6B"/>
    <w:rsid w:val="007C001C"/>
    <w:rsid w:val="007C004D"/>
    <w:rsid w:val="007C0880"/>
    <w:rsid w:val="007C3F76"/>
    <w:rsid w:val="007C45F3"/>
    <w:rsid w:val="007C5D78"/>
    <w:rsid w:val="007C6FE8"/>
    <w:rsid w:val="007C707A"/>
    <w:rsid w:val="007C74FE"/>
    <w:rsid w:val="007D037B"/>
    <w:rsid w:val="007D0AF4"/>
    <w:rsid w:val="007D0B43"/>
    <w:rsid w:val="007D3108"/>
    <w:rsid w:val="007D38F9"/>
    <w:rsid w:val="007D4121"/>
    <w:rsid w:val="007D4589"/>
    <w:rsid w:val="007D571D"/>
    <w:rsid w:val="007E0433"/>
    <w:rsid w:val="007E06D0"/>
    <w:rsid w:val="007E27BB"/>
    <w:rsid w:val="007E2F74"/>
    <w:rsid w:val="007E4A91"/>
    <w:rsid w:val="007E62C5"/>
    <w:rsid w:val="007E692A"/>
    <w:rsid w:val="007E6EC5"/>
    <w:rsid w:val="007F11C9"/>
    <w:rsid w:val="007F2562"/>
    <w:rsid w:val="007F32D2"/>
    <w:rsid w:val="007F39F0"/>
    <w:rsid w:val="007F4533"/>
    <w:rsid w:val="007F4AA5"/>
    <w:rsid w:val="007F4B57"/>
    <w:rsid w:val="007F6D38"/>
    <w:rsid w:val="007F72C5"/>
    <w:rsid w:val="007F76E5"/>
    <w:rsid w:val="007F7FD5"/>
    <w:rsid w:val="008026CB"/>
    <w:rsid w:val="00802ADB"/>
    <w:rsid w:val="0080330A"/>
    <w:rsid w:val="0080383C"/>
    <w:rsid w:val="00804743"/>
    <w:rsid w:val="00806A37"/>
    <w:rsid w:val="008072DF"/>
    <w:rsid w:val="0080768A"/>
    <w:rsid w:val="00807E1E"/>
    <w:rsid w:val="0081093B"/>
    <w:rsid w:val="00810C89"/>
    <w:rsid w:val="0081118F"/>
    <w:rsid w:val="008132E4"/>
    <w:rsid w:val="008141CB"/>
    <w:rsid w:val="0081443D"/>
    <w:rsid w:val="00817E20"/>
    <w:rsid w:val="00817F13"/>
    <w:rsid w:val="0082014D"/>
    <w:rsid w:val="00820EF0"/>
    <w:rsid w:val="008220C3"/>
    <w:rsid w:val="00823C51"/>
    <w:rsid w:val="0082435D"/>
    <w:rsid w:val="00825145"/>
    <w:rsid w:val="008263DF"/>
    <w:rsid w:val="0082728A"/>
    <w:rsid w:val="00832325"/>
    <w:rsid w:val="008325B1"/>
    <w:rsid w:val="0083335D"/>
    <w:rsid w:val="008334A8"/>
    <w:rsid w:val="008426AF"/>
    <w:rsid w:val="008448A8"/>
    <w:rsid w:val="00844CE0"/>
    <w:rsid w:val="00845730"/>
    <w:rsid w:val="008465A4"/>
    <w:rsid w:val="00851737"/>
    <w:rsid w:val="00852F31"/>
    <w:rsid w:val="00853600"/>
    <w:rsid w:val="00853D8A"/>
    <w:rsid w:val="00855AA3"/>
    <w:rsid w:val="00856999"/>
    <w:rsid w:val="00860081"/>
    <w:rsid w:val="00862787"/>
    <w:rsid w:val="00863561"/>
    <w:rsid w:val="00864087"/>
    <w:rsid w:val="00865D32"/>
    <w:rsid w:val="008667E7"/>
    <w:rsid w:val="0086707E"/>
    <w:rsid w:val="00867ADC"/>
    <w:rsid w:val="008704F8"/>
    <w:rsid w:val="008717A9"/>
    <w:rsid w:val="00872DEC"/>
    <w:rsid w:val="00876647"/>
    <w:rsid w:val="00877361"/>
    <w:rsid w:val="008779D7"/>
    <w:rsid w:val="0088086A"/>
    <w:rsid w:val="00881A2B"/>
    <w:rsid w:val="00881B74"/>
    <w:rsid w:val="00882167"/>
    <w:rsid w:val="008826BE"/>
    <w:rsid w:val="00882DDF"/>
    <w:rsid w:val="008830BD"/>
    <w:rsid w:val="00883D91"/>
    <w:rsid w:val="00884023"/>
    <w:rsid w:val="008845F6"/>
    <w:rsid w:val="00886A4E"/>
    <w:rsid w:val="00886FA7"/>
    <w:rsid w:val="008873AD"/>
    <w:rsid w:val="0088752C"/>
    <w:rsid w:val="00887FBE"/>
    <w:rsid w:val="008900CC"/>
    <w:rsid w:val="00896DFF"/>
    <w:rsid w:val="00897B08"/>
    <w:rsid w:val="008A2223"/>
    <w:rsid w:val="008A38B1"/>
    <w:rsid w:val="008A4D71"/>
    <w:rsid w:val="008A5EA4"/>
    <w:rsid w:val="008B0114"/>
    <w:rsid w:val="008B103A"/>
    <w:rsid w:val="008B2713"/>
    <w:rsid w:val="008B3402"/>
    <w:rsid w:val="008B4860"/>
    <w:rsid w:val="008B56E1"/>
    <w:rsid w:val="008B58AE"/>
    <w:rsid w:val="008B5AE8"/>
    <w:rsid w:val="008B6216"/>
    <w:rsid w:val="008B668F"/>
    <w:rsid w:val="008B7384"/>
    <w:rsid w:val="008B78FF"/>
    <w:rsid w:val="008B7FEF"/>
    <w:rsid w:val="008C045D"/>
    <w:rsid w:val="008C2CA5"/>
    <w:rsid w:val="008C2ECA"/>
    <w:rsid w:val="008C3114"/>
    <w:rsid w:val="008C4157"/>
    <w:rsid w:val="008C4167"/>
    <w:rsid w:val="008C68BE"/>
    <w:rsid w:val="008C6C8E"/>
    <w:rsid w:val="008C73B1"/>
    <w:rsid w:val="008C7EB2"/>
    <w:rsid w:val="008D0D69"/>
    <w:rsid w:val="008D1504"/>
    <w:rsid w:val="008D3495"/>
    <w:rsid w:val="008D34E1"/>
    <w:rsid w:val="008D396A"/>
    <w:rsid w:val="008D3A95"/>
    <w:rsid w:val="008D4885"/>
    <w:rsid w:val="008D5EAA"/>
    <w:rsid w:val="008D7238"/>
    <w:rsid w:val="008D743F"/>
    <w:rsid w:val="008E0384"/>
    <w:rsid w:val="008E1AB0"/>
    <w:rsid w:val="008E2112"/>
    <w:rsid w:val="008E4774"/>
    <w:rsid w:val="008E5D0A"/>
    <w:rsid w:val="008E67ED"/>
    <w:rsid w:val="008F0991"/>
    <w:rsid w:val="008F12BB"/>
    <w:rsid w:val="008F2ADA"/>
    <w:rsid w:val="008F5237"/>
    <w:rsid w:val="00902348"/>
    <w:rsid w:val="0090433C"/>
    <w:rsid w:val="00905F41"/>
    <w:rsid w:val="009065DE"/>
    <w:rsid w:val="00906715"/>
    <w:rsid w:val="009070E0"/>
    <w:rsid w:val="00910E4F"/>
    <w:rsid w:val="00911731"/>
    <w:rsid w:val="00911EC8"/>
    <w:rsid w:val="0091232E"/>
    <w:rsid w:val="009145B5"/>
    <w:rsid w:val="00915736"/>
    <w:rsid w:val="009160EE"/>
    <w:rsid w:val="00916349"/>
    <w:rsid w:val="009164FB"/>
    <w:rsid w:val="00917395"/>
    <w:rsid w:val="00920737"/>
    <w:rsid w:val="00921D33"/>
    <w:rsid w:val="00921D43"/>
    <w:rsid w:val="009227E4"/>
    <w:rsid w:val="00922EDE"/>
    <w:rsid w:val="009234B9"/>
    <w:rsid w:val="00923927"/>
    <w:rsid w:val="0092403B"/>
    <w:rsid w:val="00924D3A"/>
    <w:rsid w:val="00925838"/>
    <w:rsid w:val="009303E1"/>
    <w:rsid w:val="0093206A"/>
    <w:rsid w:val="00933960"/>
    <w:rsid w:val="009351A0"/>
    <w:rsid w:val="00935BAE"/>
    <w:rsid w:val="00936B1B"/>
    <w:rsid w:val="009415FF"/>
    <w:rsid w:val="00941C62"/>
    <w:rsid w:val="0094371B"/>
    <w:rsid w:val="00944AF6"/>
    <w:rsid w:val="00946529"/>
    <w:rsid w:val="00946F32"/>
    <w:rsid w:val="0094739D"/>
    <w:rsid w:val="00947C83"/>
    <w:rsid w:val="00950CA9"/>
    <w:rsid w:val="00950F7A"/>
    <w:rsid w:val="00950FE4"/>
    <w:rsid w:val="00951241"/>
    <w:rsid w:val="00951F53"/>
    <w:rsid w:val="009542AA"/>
    <w:rsid w:val="00954855"/>
    <w:rsid w:val="00954BA3"/>
    <w:rsid w:val="00955141"/>
    <w:rsid w:val="00955314"/>
    <w:rsid w:val="009601DA"/>
    <w:rsid w:val="00960364"/>
    <w:rsid w:val="00967079"/>
    <w:rsid w:val="00967A19"/>
    <w:rsid w:val="0097072B"/>
    <w:rsid w:val="009732CD"/>
    <w:rsid w:val="00973FC8"/>
    <w:rsid w:val="0097411C"/>
    <w:rsid w:val="009748E9"/>
    <w:rsid w:val="00974A68"/>
    <w:rsid w:val="00976A24"/>
    <w:rsid w:val="009813FB"/>
    <w:rsid w:val="00981B9D"/>
    <w:rsid w:val="009840C0"/>
    <w:rsid w:val="00984606"/>
    <w:rsid w:val="00984E7A"/>
    <w:rsid w:val="00984F51"/>
    <w:rsid w:val="00985A5E"/>
    <w:rsid w:val="00986208"/>
    <w:rsid w:val="00986C11"/>
    <w:rsid w:val="0099047E"/>
    <w:rsid w:val="00990E54"/>
    <w:rsid w:val="00991DCC"/>
    <w:rsid w:val="00994A63"/>
    <w:rsid w:val="00995AFF"/>
    <w:rsid w:val="0099745D"/>
    <w:rsid w:val="00997D21"/>
    <w:rsid w:val="009A1296"/>
    <w:rsid w:val="009A1FDC"/>
    <w:rsid w:val="009A26A1"/>
    <w:rsid w:val="009A3057"/>
    <w:rsid w:val="009A336A"/>
    <w:rsid w:val="009A3A0E"/>
    <w:rsid w:val="009A658E"/>
    <w:rsid w:val="009A7042"/>
    <w:rsid w:val="009B21B3"/>
    <w:rsid w:val="009B34E0"/>
    <w:rsid w:val="009B362A"/>
    <w:rsid w:val="009B390D"/>
    <w:rsid w:val="009B4C48"/>
    <w:rsid w:val="009B5520"/>
    <w:rsid w:val="009B5C71"/>
    <w:rsid w:val="009B5F79"/>
    <w:rsid w:val="009B6C49"/>
    <w:rsid w:val="009B7E7B"/>
    <w:rsid w:val="009C0859"/>
    <w:rsid w:val="009C1280"/>
    <w:rsid w:val="009C182F"/>
    <w:rsid w:val="009C4186"/>
    <w:rsid w:val="009C54CC"/>
    <w:rsid w:val="009C6308"/>
    <w:rsid w:val="009C6C82"/>
    <w:rsid w:val="009C6E82"/>
    <w:rsid w:val="009C713C"/>
    <w:rsid w:val="009D134E"/>
    <w:rsid w:val="009D1E5C"/>
    <w:rsid w:val="009D2020"/>
    <w:rsid w:val="009D287D"/>
    <w:rsid w:val="009D30D7"/>
    <w:rsid w:val="009D47BD"/>
    <w:rsid w:val="009D7AE7"/>
    <w:rsid w:val="009E1BC1"/>
    <w:rsid w:val="009E2923"/>
    <w:rsid w:val="009E3900"/>
    <w:rsid w:val="009E3B28"/>
    <w:rsid w:val="009E40F1"/>
    <w:rsid w:val="009E52CB"/>
    <w:rsid w:val="009E5773"/>
    <w:rsid w:val="009E62DC"/>
    <w:rsid w:val="009E719D"/>
    <w:rsid w:val="009E78C6"/>
    <w:rsid w:val="009F048D"/>
    <w:rsid w:val="009F1876"/>
    <w:rsid w:val="009F19C6"/>
    <w:rsid w:val="009F2023"/>
    <w:rsid w:val="009F38E5"/>
    <w:rsid w:val="009F5120"/>
    <w:rsid w:val="009F66E0"/>
    <w:rsid w:val="009F6BD8"/>
    <w:rsid w:val="009F70F2"/>
    <w:rsid w:val="009F7287"/>
    <w:rsid w:val="00A00308"/>
    <w:rsid w:val="00A004C0"/>
    <w:rsid w:val="00A00ED0"/>
    <w:rsid w:val="00A013AD"/>
    <w:rsid w:val="00A02AC7"/>
    <w:rsid w:val="00A03B32"/>
    <w:rsid w:val="00A0604B"/>
    <w:rsid w:val="00A071D8"/>
    <w:rsid w:val="00A0780B"/>
    <w:rsid w:val="00A07E21"/>
    <w:rsid w:val="00A11843"/>
    <w:rsid w:val="00A11D77"/>
    <w:rsid w:val="00A12A63"/>
    <w:rsid w:val="00A12C3D"/>
    <w:rsid w:val="00A133A5"/>
    <w:rsid w:val="00A1415B"/>
    <w:rsid w:val="00A14850"/>
    <w:rsid w:val="00A14914"/>
    <w:rsid w:val="00A14EA3"/>
    <w:rsid w:val="00A16E5F"/>
    <w:rsid w:val="00A20334"/>
    <w:rsid w:val="00A20AD5"/>
    <w:rsid w:val="00A2215F"/>
    <w:rsid w:val="00A23151"/>
    <w:rsid w:val="00A238F5"/>
    <w:rsid w:val="00A25FB7"/>
    <w:rsid w:val="00A26185"/>
    <w:rsid w:val="00A2634A"/>
    <w:rsid w:val="00A301C7"/>
    <w:rsid w:val="00A30514"/>
    <w:rsid w:val="00A3347B"/>
    <w:rsid w:val="00A33697"/>
    <w:rsid w:val="00A3391F"/>
    <w:rsid w:val="00A34807"/>
    <w:rsid w:val="00A348D3"/>
    <w:rsid w:val="00A348FD"/>
    <w:rsid w:val="00A3531F"/>
    <w:rsid w:val="00A37D04"/>
    <w:rsid w:val="00A40BCE"/>
    <w:rsid w:val="00A4111A"/>
    <w:rsid w:val="00A41971"/>
    <w:rsid w:val="00A420A9"/>
    <w:rsid w:val="00A43452"/>
    <w:rsid w:val="00A4403B"/>
    <w:rsid w:val="00A462BE"/>
    <w:rsid w:val="00A46A2D"/>
    <w:rsid w:val="00A47264"/>
    <w:rsid w:val="00A50783"/>
    <w:rsid w:val="00A5224A"/>
    <w:rsid w:val="00A532E0"/>
    <w:rsid w:val="00A54358"/>
    <w:rsid w:val="00A54CD9"/>
    <w:rsid w:val="00A54F62"/>
    <w:rsid w:val="00A55543"/>
    <w:rsid w:val="00A56785"/>
    <w:rsid w:val="00A57426"/>
    <w:rsid w:val="00A57A7E"/>
    <w:rsid w:val="00A60242"/>
    <w:rsid w:val="00A6060E"/>
    <w:rsid w:val="00A60CB4"/>
    <w:rsid w:val="00A613B0"/>
    <w:rsid w:val="00A6178D"/>
    <w:rsid w:val="00A639B2"/>
    <w:rsid w:val="00A63F07"/>
    <w:rsid w:val="00A64AFE"/>
    <w:rsid w:val="00A6615B"/>
    <w:rsid w:val="00A6673E"/>
    <w:rsid w:val="00A7001A"/>
    <w:rsid w:val="00A707EE"/>
    <w:rsid w:val="00A710C4"/>
    <w:rsid w:val="00A71E1E"/>
    <w:rsid w:val="00A73D0D"/>
    <w:rsid w:val="00A74236"/>
    <w:rsid w:val="00A749D8"/>
    <w:rsid w:val="00A75133"/>
    <w:rsid w:val="00A75613"/>
    <w:rsid w:val="00A76EC6"/>
    <w:rsid w:val="00A80056"/>
    <w:rsid w:val="00A802C6"/>
    <w:rsid w:val="00A8117E"/>
    <w:rsid w:val="00A82362"/>
    <w:rsid w:val="00A82576"/>
    <w:rsid w:val="00A82987"/>
    <w:rsid w:val="00A82C2A"/>
    <w:rsid w:val="00A835DA"/>
    <w:rsid w:val="00A83BFA"/>
    <w:rsid w:val="00A83E16"/>
    <w:rsid w:val="00A84C34"/>
    <w:rsid w:val="00A856E6"/>
    <w:rsid w:val="00A8664A"/>
    <w:rsid w:val="00A878F3"/>
    <w:rsid w:val="00A9036F"/>
    <w:rsid w:val="00A90AD4"/>
    <w:rsid w:val="00A917B1"/>
    <w:rsid w:val="00A93734"/>
    <w:rsid w:val="00A938E1"/>
    <w:rsid w:val="00A9421C"/>
    <w:rsid w:val="00A949B0"/>
    <w:rsid w:val="00A959DF"/>
    <w:rsid w:val="00A9627E"/>
    <w:rsid w:val="00AA13EE"/>
    <w:rsid w:val="00AA1E73"/>
    <w:rsid w:val="00AA269D"/>
    <w:rsid w:val="00AA2DAA"/>
    <w:rsid w:val="00AA3238"/>
    <w:rsid w:val="00AA364F"/>
    <w:rsid w:val="00AA39FA"/>
    <w:rsid w:val="00AA5D3C"/>
    <w:rsid w:val="00AA7621"/>
    <w:rsid w:val="00AA78C4"/>
    <w:rsid w:val="00AB0559"/>
    <w:rsid w:val="00AB2963"/>
    <w:rsid w:val="00AB2BE3"/>
    <w:rsid w:val="00AB3F39"/>
    <w:rsid w:val="00AB4D9E"/>
    <w:rsid w:val="00AB4FB4"/>
    <w:rsid w:val="00AB5698"/>
    <w:rsid w:val="00AB63FD"/>
    <w:rsid w:val="00AC0280"/>
    <w:rsid w:val="00AC05C9"/>
    <w:rsid w:val="00AC131E"/>
    <w:rsid w:val="00AC1440"/>
    <w:rsid w:val="00AC1D3E"/>
    <w:rsid w:val="00AC2287"/>
    <w:rsid w:val="00AC2381"/>
    <w:rsid w:val="00AC2564"/>
    <w:rsid w:val="00AC3B6F"/>
    <w:rsid w:val="00AC7BA5"/>
    <w:rsid w:val="00AD03D4"/>
    <w:rsid w:val="00AD071E"/>
    <w:rsid w:val="00AD23AD"/>
    <w:rsid w:val="00AD3B98"/>
    <w:rsid w:val="00AD3D91"/>
    <w:rsid w:val="00AD4C5E"/>
    <w:rsid w:val="00AD583F"/>
    <w:rsid w:val="00AD712F"/>
    <w:rsid w:val="00AD71FE"/>
    <w:rsid w:val="00AE3CCE"/>
    <w:rsid w:val="00AE5538"/>
    <w:rsid w:val="00AE6E28"/>
    <w:rsid w:val="00AF2E00"/>
    <w:rsid w:val="00AF3494"/>
    <w:rsid w:val="00AF3576"/>
    <w:rsid w:val="00AF3B06"/>
    <w:rsid w:val="00AF3D36"/>
    <w:rsid w:val="00AF4FD8"/>
    <w:rsid w:val="00AF685E"/>
    <w:rsid w:val="00B01451"/>
    <w:rsid w:val="00B014CD"/>
    <w:rsid w:val="00B054BF"/>
    <w:rsid w:val="00B07327"/>
    <w:rsid w:val="00B075E8"/>
    <w:rsid w:val="00B10987"/>
    <w:rsid w:val="00B10F40"/>
    <w:rsid w:val="00B1114B"/>
    <w:rsid w:val="00B12283"/>
    <w:rsid w:val="00B1384B"/>
    <w:rsid w:val="00B13F20"/>
    <w:rsid w:val="00B14E26"/>
    <w:rsid w:val="00B17804"/>
    <w:rsid w:val="00B204A5"/>
    <w:rsid w:val="00B218AB"/>
    <w:rsid w:val="00B220B9"/>
    <w:rsid w:val="00B235F1"/>
    <w:rsid w:val="00B24CD8"/>
    <w:rsid w:val="00B24DF9"/>
    <w:rsid w:val="00B24E6B"/>
    <w:rsid w:val="00B257B0"/>
    <w:rsid w:val="00B25B25"/>
    <w:rsid w:val="00B273BA"/>
    <w:rsid w:val="00B27DEF"/>
    <w:rsid w:val="00B31E62"/>
    <w:rsid w:val="00B3239A"/>
    <w:rsid w:val="00B32F87"/>
    <w:rsid w:val="00B34917"/>
    <w:rsid w:val="00B34973"/>
    <w:rsid w:val="00B368E8"/>
    <w:rsid w:val="00B3769E"/>
    <w:rsid w:val="00B37E12"/>
    <w:rsid w:val="00B40B3E"/>
    <w:rsid w:val="00B410B7"/>
    <w:rsid w:val="00B41421"/>
    <w:rsid w:val="00B414E1"/>
    <w:rsid w:val="00B42F4F"/>
    <w:rsid w:val="00B43811"/>
    <w:rsid w:val="00B44881"/>
    <w:rsid w:val="00B44D9A"/>
    <w:rsid w:val="00B456C6"/>
    <w:rsid w:val="00B46F33"/>
    <w:rsid w:val="00B4790F"/>
    <w:rsid w:val="00B47A65"/>
    <w:rsid w:val="00B5380D"/>
    <w:rsid w:val="00B6020A"/>
    <w:rsid w:val="00B60702"/>
    <w:rsid w:val="00B60849"/>
    <w:rsid w:val="00B61603"/>
    <w:rsid w:val="00B619BA"/>
    <w:rsid w:val="00B61FE6"/>
    <w:rsid w:val="00B6211E"/>
    <w:rsid w:val="00B64394"/>
    <w:rsid w:val="00B64FD7"/>
    <w:rsid w:val="00B66427"/>
    <w:rsid w:val="00B66814"/>
    <w:rsid w:val="00B6706D"/>
    <w:rsid w:val="00B712B8"/>
    <w:rsid w:val="00B718A7"/>
    <w:rsid w:val="00B72B55"/>
    <w:rsid w:val="00B72BEF"/>
    <w:rsid w:val="00B73388"/>
    <w:rsid w:val="00B7362A"/>
    <w:rsid w:val="00B74034"/>
    <w:rsid w:val="00B75EC1"/>
    <w:rsid w:val="00B77E54"/>
    <w:rsid w:val="00B82B4B"/>
    <w:rsid w:val="00B83144"/>
    <w:rsid w:val="00B83297"/>
    <w:rsid w:val="00B83526"/>
    <w:rsid w:val="00B83F0E"/>
    <w:rsid w:val="00B83F7A"/>
    <w:rsid w:val="00B84549"/>
    <w:rsid w:val="00B8509A"/>
    <w:rsid w:val="00B8605E"/>
    <w:rsid w:val="00B86B7E"/>
    <w:rsid w:val="00B86DCE"/>
    <w:rsid w:val="00B873AA"/>
    <w:rsid w:val="00B900FA"/>
    <w:rsid w:val="00B90CCC"/>
    <w:rsid w:val="00B90F43"/>
    <w:rsid w:val="00B942DE"/>
    <w:rsid w:val="00B95EC1"/>
    <w:rsid w:val="00BA0D06"/>
    <w:rsid w:val="00BA112A"/>
    <w:rsid w:val="00BA1194"/>
    <w:rsid w:val="00BA2DDD"/>
    <w:rsid w:val="00BA5ACF"/>
    <w:rsid w:val="00BA67ED"/>
    <w:rsid w:val="00BB0782"/>
    <w:rsid w:val="00BB098C"/>
    <w:rsid w:val="00BB1805"/>
    <w:rsid w:val="00BB2FC5"/>
    <w:rsid w:val="00BB325E"/>
    <w:rsid w:val="00BB42D4"/>
    <w:rsid w:val="00BB45A9"/>
    <w:rsid w:val="00BB5974"/>
    <w:rsid w:val="00BB669B"/>
    <w:rsid w:val="00BB6B6C"/>
    <w:rsid w:val="00BC0577"/>
    <w:rsid w:val="00BC085F"/>
    <w:rsid w:val="00BC1006"/>
    <w:rsid w:val="00BC13A1"/>
    <w:rsid w:val="00BC25D6"/>
    <w:rsid w:val="00BC28D4"/>
    <w:rsid w:val="00BC7609"/>
    <w:rsid w:val="00BD0020"/>
    <w:rsid w:val="00BD04C0"/>
    <w:rsid w:val="00BD13BC"/>
    <w:rsid w:val="00BD1454"/>
    <w:rsid w:val="00BD3ECB"/>
    <w:rsid w:val="00BD7270"/>
    <w:rsid w:val="00BD7B75"/>
    <w:rsid w:val="00BD7F6B"/>
    <w:rsid w:val="00BE29B7"/>
    <w:rsid w:val="00BE2A5F"/>
    <w:rsid w:val="00BE2CA1"/>
    <w:rsid w:val="00BE36C1"/>
    <w:rsid w:val="00BE44CC"/>
    <w:rsid w:val="00BE4F6A"/>
    <w:rsid w:val="00BE577D"/>
    <w:rsid w:val="00BE6E4F"/>
    <w:rsid w:val="00BF0176"/>
    <w:rsid w:val="00BF07C4"/>
    <w:rsid w:val="00BF1723"/>
    <w:rsid w:val="00BF1BE6"/>
    <w:rsid w:val="00BF4EE3"/>
    <w:rsid w:val="00BF6DE3"/>
    <w:rsid w:val="00C01D5C"/>
    <w:rsid w:val="00C030E0"/>
    <w:rsid w:val="00C03B71"/>
    <w:rsid w:val="00C03EC5"/>
    <w:rsid w:val="00C04236"/>
    <w:rsid w:val="00C0552C"/>
    <w:rsid w:val="00C0648B"/>
    <w:rsid w:val="00C06B35"/>
    <w:rsid w:val="00C079D4"/>
    <w:rsid w:val="00C07B68"/>
    <w:rsid w:val="00C07D72"/>
    <w:rsid w:val="00C123C5"/>
    <w:rsid w:val="00C14B03"/>
    <w:rsid w:val="00C15464"/>
    <w:rsid w:val="00C15D17"/>
    <w:rsid w:val="00C16BD7"/>
    <w:rsid w:val="00C17595"/>
    <w:rsid w:val="00C17952"/>
    <w:rsid w:val="00C22A4A"/>
    <w:rsid w:val="00C23142"/>
    <w:rsid w:val="00C24740"/>
    <w:rsid w:val="00C24837"/>
    <w:rsid w:val="00C269E1"/>
    <w:rsid w:val="00C26CAF"/>
    <w:rsid w:val="00C26E8B"/>
    <w:rsid w:val="00C27F91"/>
    <w:rsid w:val="00C308C7"/>
    <w:rsid w:val="00C31956"/>
    <w:rsid w:val="00C31CB5"/>
    <w:rsid w:val="00C320DE"/>
    <w:rsid w:val="00C321A1"/>
    <w:rsid w:val="00C328FE"/>
    <w:rsid w:val="00C33B53"/>
    <w:rsid w:val="00C33DF3"/>
    <w:rsid w:val="00C365A4"/>
    <w:rsid w:val="00C36665"/>
    <w:rsid w:val="00C37881"/>
    <w:rsid w:val="00C37DAB"/>
    <w:rsid w:val="00C40E4F"/>
    <w:rsid w:val="00C42562"/>
    <w:rsid w:val="00C430FD"/>
    <w:rsid w:val="00C43103"/>
    <w:rsid w:val="00C45B02"/>
    <w:rsid w:val="00C4672E"/>
    <w:rsid w:val="00C47A68"/>
    <w:rsid w:val="00C5039B"/>
    <w:rsid w:val="00C50AC8"/>
    <w:rsid w:val="00C51579"/>
    <w:rsid w:val="00C51AD2"/>
    <w:rsid w:val="00C529C9"/>
    <w:rsid w:val="00C53010"/>
    <w:rsid w:val="00C54FDC"/>
    <w:rsid w:val="00C56192"/>
    <w:rsid w:val="00C566AA"/>
    <w:rsid w:val="00C63963"/>
    <w:rsid w:val="00C63B21"/>
    <w:rsid w:val="00C653E0"/>
    <w:rsid w:val="00C66A12"/>
    <w:rsid w:val="00C66D5B"/>
    <w:rsid w:val="00C70016"/>
    <w:rsid w:val="00C722D9"/>
    <w:rsid w:val="00C72568"/>
    <w:rsid w:val="00C745CD"/>
    <w:rsid w:val="00C75AB3"/>
    <w:rsid w:val="00C76424"/>
    <w:rsid w:val="00C764E9"/>
    <w:rsid w:val="00C77233"/>
    <w:rsid w:val="00C7777C"/>
    <w:rsid w:val="00C77C07"/>
    <w:rsid w:val="00C81E2D"/>
    <w:rsid w:val="00C83237"/>
    <w:rsid w:val="00C83654"/>
    <w:rsid w:val="00C83F20"/>
    <w:rsid w:val="00C84354"/>
    <w:rsid w:val="00C85297"/>
    <w:rsid w:val="00C855F9"/>
    <w:rsid w:val="00C85AF1"/>
    <w:rsid w:val="00C86823"/>
    <w:rsid w:val="00C868EB"/>
    <w:rsid w:val="00C86D0B"/>
    <w:rsid w:val="00C86FF0"/>
    <w:rsid w:val="00C875AC"/>
    <w:rsid w:val="00C928D5"/>
    <w:rsid w:val="00C94B34"/>
    <w:rsid w:val="00C94FC3"/>
    <w:rsid w:val="00C970A6"/>
    <w:rsid w:val="00C97174"/>
    <w:rsid w:val="00C9764A"/>
    <w:rsid w:val="00C97A8A"/>
    <w:rsid w:val="00CA0B6C"/>
    <w:rsid w:val="00CA10F8"/>
    <w:rsid w:val="00CA1514"/>
    <w:rsid w:val="00CA1D53"/>
    <w:rsid w:val="00CA2531"/>
    <w:rsid w:val="00CA2D7B"/>
    <w:rsid w:val="00CA3DF6"/>
    <w:rsid w:val="00CA450D"/>
    <w:rsid w:val="00CA5D76"/>
    <w:rsid w:val="00CA5EB1"/>
    <w:rsid w:val="00CA7028"/>
    <w:rsid w:val="00CA7120"/>
    <w:rsid w:val="00CA795D"/>
    <w:rsid w:val="00CB0229"/>
    <w:rsid w:val="00CB040C"/>
    <w:rsid w:val="00CB370C"/>
    <w:rsid w:val="00CB5980"/>
    <w:rsid w:val="00CC1502"/>
    <w:rsid w:val="00CC16D7"/>
    <w:rsid w:val="00CC2C9B"/>
    <w:rsid w:val="00CC2EA6"/>
    <w:rsid w:val="00CC4652"/>
    <w:rsid w:val="00CC551F"/>
    <w:rsid w:val="00CD0333"/>
    <w:rsid w:val="00CD23FE"/>
    <w:rsid w:val="00CD3288"/>
    <w:rsid w:val="00CD347C"/>
    <w:rsid w:val="00CD4546"/>
    <w:rsid w:val="00CD47B0"/>
    <w:rsid w:val="00CD4B69"/>
    <w:rsid w:val="00CD5E0E"/>
    <w:rsid w:val="00CD6A40"/>
    <w:rsid w:val="00CD7629"/>
    <w:rsid w:val="00CE081D"/>
    <w:rsid w:val="00CE0DC7"/>
    <w:rsid w:val="00CE16D6"/>
    <w:rsid w:val="00CE211A"/>
    <w:rsid w:val="00CE296E"/>
    <w:rsid w:val="00CE4738"/>
    <w:rsid w:val="00CE4CAF"/>
    <w:rsid w:val="00CE4E17"/>
    <w:rsid w:val="00CE563D"/>
    <w:rsid w:val="00CE5998"/>
    <w:rsid w:val="00CE5D50"/>
    <w:rsid w:val="00CE7DD7"/>
    <w:rsid w:val="00CE7E1E"/>
    <w:rsid w:val="00CF01EA"/>
    <w:rsid w:val="00CF0D49"/>
    <w:rsid w:val="00CF13E8"/>
    <w:rsid w:val="00CF142C"/>
    <w:rsid w:val="00CF1CFD"/>
    <w:rsid w:val="00CF3C5F"/>
    <w:rsid w:val="00CF5ABA"/>
    <w:rsid w:val="00CF735A"/>
    <w:rsid w:val="00CF7B46"/>
    <w:rsid w:val="00D01BE4"/>
    <w:rsid w:val="00D02CB5"/>
    <w:rsid w:val="00D02FDB"/>
    <w:rsid w:val="00D04D31"/>
    <w:rsid w:val="00D0601D"/>
    <w:rsid w:val="00D07397"/>
    <w:rsid w:val="00D07E90"/>
    <w:rsid w:val="00D1014D"/>
    <w:rsid w:val="00D10ED7"/>
    <w:rsid w:val="00D10FBE"/>
    <w:rsid w:val="00D13081"/>
    <w:rsid w:val="00D13586"/>
    <w:rsid w:val="00D139A7"/>
    <w:rsid w:val="00D143AC"/>
    <w:rsid w:val="00D17D79"/>
    <w:rsid w:val="00D17DDD"/>
    <w:rsid w:val="00D20026"/>
    <w:rsid w:val="00D200F6"/>
    <w:rsid w:val="00D20BC1"/>
    <w:rsid w:val="00D20F66"/>
    <w:rsid w:val="00D2168F"/>
    <w:rsid w:val="00D22046"/>
    <w:rsid w:val="00D2236A"/>
    <w:rsid w:val="00D2266F"/>
    <w:rsid w:val="00D24B9D"/>
    <w:rsid w:val="00D25DD2"/>
    <w:rsid w:val="00D27182"/>
    <w:rsid w:val="00D2788E"/>
    <w:rsid w:val="00D27F8C"/>
    <w:rsid w:val="00D31C17"/>
    <w:rsid w:val="00D33DE4"/>
    <w:rsid w:val="00D34CC2"/>
    <w:rsid w:val="00D34F70"/>
    <w:rsid w:val="00D35AFB"/>
    <w:rsid w:val="00D3731E"/>
    <w:rsid w:val="00D37729"/>
    <w:rsid w:val="00D37A5A"/>
    <w:rsid w:val="00D403F8"/>
    <w:rsid w:val="00D432D3"/>
    <w:rsid w:val="00D45201"/>
    <w:rsid w:val="00D45B7D"/>
    <w:rsid w:val="00D45E82"/>
    <w:rsid w:val="00D4732F"/>
    <w:rsid w:val="00D500CC"/>
    <w:rsid w:val="00D5097B"/>
    <w:rsid w:val="00D50A80"/>
    <w:rsid w:val="00D51428"/>
    <w:rsid w:val="00D54E01"/>
    <w:rsid w:val="00D56315"/>
    <w:rsid w:val="00D56BF3"/>
    <w:rsid w:val="00D56E3F"/>
    <w:rsid w:val="00D56F87"/>
    <w:rsid w:val="00D6042A"/>
    <w:rsid w:val="00D61238"/>
    <w:rsid w:val="00D61368"/>
    <w:rsid w:val="00D62FA8"/>
    <w:rsid w:val="00D6360C"/>
    <w:rsid w:val="00D645D8"/>
    <w:rsid w:val="00D66CEB"/>
    <w:rsid w:val="00D67876"/>
    <w:rsid w:val="00D67EBA"/>
    <w:rsid w:val="00D716FB"/>
    <w:rsid w:val="00D717B2"/>
    <w:rsid w:val="00D74647"/>
    <w:rsid w:val="00D74C33"/>
    <w:rsid w:val="00D74EFA"/>
    <w:rsid w:val="00D761A5"/>
    <w:rsid w:val="00D80547"/>
    <w:rsid w:val="00D81D79"/>
    <w:rsid w:val="00D825C0"/>
    <w:rsid w:val="00D83341"/>
    <w:rsid w:val="00D83BEB"/>
    <w:rsid w:val="00D84307"/>
    <w:rsid w:val="00D8439F"/>
    <w:rsid w:val="00D85160"/>
    <w:rsid w:val="00D91AEA"/>
    <w:rsid w:val="00D94BA9"/>
    <w:rsid w:val="00D94ECB"/>
    <w:rsid w:val="00D977EE"/>
    <w:rsid w:val="00DA077F"/>
    <w:rsid w:val="00DA3AFB"/>
    <w:rsid w:val="00DA3B9E"/>
    <w:rsid w:val="00DB0357"/>
    <w:rsid w:val="00DB10B7"/>
    <w:rsid w:val="00DB196C"/>
    <w:rsid w:val="00DB2C4D"/>
    <w:rsid w:val="00DB4AF9"/>
    <w:rsid w:val="00DB542A"/>
    <w:rsid w:val="00DB60DF"/>
    <w:rsid w:val="00DB7251"/>
    <w:rsid w:val="00DB7AAC"/>
    <w:rsid w:val="00DC1612"/>
    <w:rsid w:val="00DC3426"/>
    <w:rsid w:val="00DC521D"/>
    <w:rsid w:val="00DC6EF7"/>
    <w:rsid w:val="00DC7A7F"/>
    <w:rsid w:val="00DD0D62"/>
    <w:rsid w:val="00DD2F95"/>
    <w:rsid w:val="00DD3637"/>
    <w:rsid w:val="00DD38B6"/>
    <w:rsid w:val="00DD3CFF"/>
    <w:rsid w:val="00DD4EAC"/>
    <w:rsid w:val="00DD5BF5"/>
    <w:rsid w:val="00DD6945"/>
    <w:rsid w:val="00DD7571"/>
    <w:rsid w:val="00DD7614"/>
    <w:rsid w:val="00DE00BE"/>
    <w:rsid w:val="00DE0572"/>
    <w:rsid w:val="00DE2655"/>
    <w:rsid w:val="00DE4040"/>
    <w:rsid w:val="00DE4933"/>
    <w:rsid w:val="00DE535C"/>
    <w:rsid w:val="00DF086C"/>
    <w:rsid w:val="00DF09CA"/>
    <w:rsid w:val="00DF1191"/>
    <w:rsid w:val="00DF15D0"/>
    <w:rsid w:val="00DF19BE"/>
    <w:rsid w:val="00DF19C0"/>
    <w:rsid w:val="00DF3631"/>
    <w:rsid w:val="00DF3F6E"/>
    <w:rsid w:val="00DF43EC"/>
    <w:rsid w:val="00DF58D7"/>
    <w:rsid w:val="00DF6591"/>
    <w:rsid w:val="00DF73B5"/>
    <w:rsid w:val="00E0036E"/>
    <w:rsid w:val="00E00559"/>
    <w:rsid w:val="00E00AAB"/>
    <w:rsid w:val="00E03E54"/>
    <w:rsid w:val="00E069C2"/>
    <w:rsid w:val="00E07D25"/>
    <w:rsid w:val="00E07E64"/>
    <w:rsid w:val="00E10004"/>
    <w:rsid w:val="00E1302E"/>
    <w:rsid w:val="00E1321C"/>
    <w:rsid w:val="00E1324C"/>
    <w:rsid w:val="00E14422"/>
    <w:rsid w:val="00E14ECD"/>
    <w:rsid w:val="00E172C4"/>
    <w:rsid w:val="00E17925"/>
    <w:rsid w:val="00E17A15"/>
    <w:rsid w:val="00E204D9"/>
    <w:rsid w:val="00E2110A"/>
    <w:rsid w:val="00E2130F"/>
    <w:rsid w:val="00E21AFA"/>
    <w:rsid w:val="00E245D1"/>
    <w:rsid w:val="00E25B1D"/>
    <w:rsid w:val="00E26AE4"/>
    <w:rsid w:val="00E26B22"/>
    <w:rsid w:val="00E274D6"/>
    <w:rsid w:val="00E27705"/>
    <w:rsid w:val="00E278AC"/>
    <w:rsid w:val="00E306F8"/>
    <w:rsid w:val="00E32581"/>
    <w:rsid w:val="00E33C46"/>
    <w:rsid w:val="00E3580B"/>
    <w:rsid w:val="00E35A89"/>
    <w:rsid w:val="00E366E6"/>
    <w:rsid w:val="00E36947"/>
    <w:rsid w:val="00E37CA0"/>
    <w:rsid w:val="00E37E99"/>
    <w:rsid w:val="00E41492"/>
    <w:rsid w:val="00E41CB8"/>
    <w:rsid w:val="00E42090"/>
    <w:rsid w:val="00E47399"/>
    <w:rsid w:val="00E47884"/>
    <w:rsid w:val="00E5115F"/>
    <w:rsid w:val="00E51862"/>
    <w:rsid w:val="00E51D45"/>
    <w:rsid w:val="00E521D6"/>
    <w:rsid w:val="00E5261C"/>
    <w:rsid w:val="00E52E8E"/>
    <w:rsid w:val="00E5478A"/>
    <w:rsid w:val="00E5559B"/>
    <w:rsid w:val="00E558FF"/>
    <w:rsid w:val="00E57080"/>
    <w:rsid w:val="00E574E1"/>
    <w:rsid w:val="00E57FE0"/>
    <w:rsid w:val="00E60287"/>
    <w:rsid w:val="00E60295"/>
    <w:rsid w:val="00E60FAA"/>
    <w:rsid w:val="00E61745"/>
    <w:rsid w:val="00E66538"/>
    <w:rsid w:val="00E677BC"/>
    <w:rsid w:val="00E67E19"/>
    <w:rsid w:val="00E703B3"/>
    <w:rsid w:val="00E70B0A"/>
    <w:rsid w:val="00E7411F"/>
    <w:rsid w:val="00E757CE"/>
    <w:rsid w:val="00E7631E"/>
    <w:rsid w:val="00E76D44"/>
    <w:rsid w:val="00E76EFC"/>
    <w:rsid w:val="00E81378"/>
    <w:rsid w:val="00E81F35"/>
    <w:rsid w:val="00E82226"/>
    <w:rsid w:val="00E831C8"/>
    <w:rsid w:val="00E83A1E"/>
    <w:rsid w:val="00E83FFC"/>
    <w:rsid w:val="00E8562B"/>
    <w:rsid w:val="00E87F31"/>
    <w:rsid w:val="00E910FC"/>
    <w:rsid w:val="00E91204"/>
    <w:rsid w:val="00E914E9"/>
    <w:rsid w:val="00E93382"/>
    <w:rsid w:val="00E9410C"/>
    <w:rsid w:val="00E948C9"/>
    <w:rsid w:val="00E95852"/>
    <w:rsid w:val="00E963E9"/>
    <w:rsid w:val="00EA0293"/>
    <w:rsid w:val="00EA1F57"/>
    <w:rsid w:val="00EA2BF7"/>
    <w:rsid w:val="00EA327A"/>
    <w:rsid w:val="00EA4589"/>
    <w:rsid w:val="00EA768D"/>
    <w:rsid w:val="00EB184E"/>
    <w:rsid w:val="00EB2409"/>
    <w:rsid w:val="00EB40AA"/>
    <w:rsid w:val="00EB432C"/>
    <w:rsid w:val="00EB45FB"/>
    <w:rsid w:val="00EB4AD7"/>
    <w:rsid w:val="00EB52A4"/>
    <w:rsid w:val="00EB6C5E"/>
    <w:rsid w:val="00EB74B8"/>
    <w:rsid w:val="00EC2A1B"/>
    <w:rsid w:val="00EC35F5"/>
    <w:rsid w:val="00EC4A19"/>
    <w:rsid w:val="00EC4CA6"/>
    <w:rsid w:val="00EC5E3A"/>
    <w:rsid w:val="00EC6763"/>
    <w:rsid w:val="00EC7E4E"/>
    <w:rsid w:val="00ED0ED5"/>
    <w:rsid w:val="00ED1EB0"/>
    <w:rsid w:val="00ED34C0"/>
    <w:rsid w:val="00ED5B5A"/>
    <w:rsid w:val="00ED64A0"/>
    <w:rsid w:val="00ED6B39"/>
    <w:rsid w:val="00ED6DE5"/>
    <w:rsid w:val="00EE01D3"/>
    <w:rsid w:val="00EE02A6"/>
    <w:rsid w:val="00EE0BB1"/>
    <w:rsid w:val="00EE1AC8"/>
    <w:rsid w:val="00EE1E0E"/>
    <w:rsid w:val="00EE273F"/>
    <w:rsid w:val="00EE310B"/>
    <w:rsid w:val="00EE4D68"/>
    <w:rsid w:val="00EE6629"/>
    <w:rsid w:val="00EE6FA3"/>
    <w:rsid w:val="00EF40AE"/>
    <w:rsid w:val="00EF5FAD"/>
    <w:rsid w:val="00EF681D"/>
    <w:rsid w:val="00EF71B2"/>
    <w:rsid w:val="00EF7F58"/>
    <w:rsid w:val="00F0056D"/>
    <w:rsid w:val="00F00BD6"/>
    <w:rsid w:val="00F01C75"/>
    <w:rsid w:val="00F021A6"/>
    <w:rsid w:val="00F0275D"/>
    <w:rsid w:val="00F04368"/>
    <w:rsid w:val="00F06C5F"/>
    <w:rsid w:val="00F07D4B"/>
    <w:rsid w:val="00F11508"/>
    <w:rsid w:val="00F11DFD"/>
    <w:rsid w:val="00F145EF"/>
    <w:rsid w:val="00F15149"/>
    <w:rsid w:val="00F16FF3"/>
    <w:rsid w:val="00F1716E"/>
    <w:rsid w:val="00F2170F"/>
    <w:rsid w:val="00F21F2B"/>
    <w:rsid w:val="00F237DC"/>
    <w:rsid w:val="00F23A78"/>
    <w:rsid w:val="00F30CEC"/>
    <w:rsid w:val="00F3283C"/>
    <w:rsid w:val="00F3488E"/>
    <w:rsid w:val="00F35280"/>
    <w:rsid w:val="00F35B2C"/>
    <w:rsid w:val="00F35EEC"/>
    <w:rsid w:val="00F37B96"/>
    <w:rsid w:val="00F42C77"/>
    <w:rsid w:val="00F4444D"/>
    <w:rsid w:val="00F45334"/>
    <w:rsid w:val="00F46D4F"/>
    <w:rsid w:val="00F46E0B"/>
    <w:rsid w:val="00F50AAB"/>
    <w:rsid w:val="00F51D62"/>
    <w:rsid w:val="00F52804"/>
    <w:rsid w:val="00F52853"/>
    <w:rsid w:val="00F52FB1"/>
    <w:rsid w:val="00F531D8"/>
    <w:rsid w:val="00F533C4"/>
    <w:rsid w:val="00F6237E"/>
    <w:rsid w:val="00F62FEE"/>
    <w:rsid w:val="00F6319E"/>
    <w:rsid w:val="00F6574D"/>
    <w:rsid w:val="00F66445"/>
    <w:rsid w:val="00F66FCC"/>
    <w:rsid w:val="00F70EA0"/>
    <w:rsid w:val="00F72ADF"/>
    <w:rsid w:val="00F74329"/>
    <w:rsid w:val="00F747F5"/>
    <w:rsid w:val="00F75275"/>
    <w:rsid w:val="00F758F3"/>
    <w:rsid w:val="00F75C98"/>
    <w:rsid w:val="00F824C2"/>
    <w:rsid w:val="00F85994"/>
    <w:rsid w:val="00F86675"/>
    <w:rsid w:val="00F868CD"/>
    <w:rsid w:val="00F87158"/>
    <w:rsid w:val="00F87B9F"/>
    <w:rsid w:val="00F925D5"/>
    <w:rsid w:val="00F92CC4"/>
    <w:rsid w:val="00F92F93"/>
    <w:rsid w:val="00F93D0F"/>
    <w:rsid w:val="00F942B9"/>
    <w:rsid w:val="00F9463D"/>
    <w:rsid w:val="00F946B6"/>
    <w:rsid w:val="00F94F35"/>
    <w:rsid w:val="00F94F3F"/>
    <w:rsid w:val="00F94F97"/>
    <w:rsid w:val="00F95594"/>
    <w:rsid w:val="00F9592C"/>
    <w:rsid w:val="00F97535"/>
    <w:rsid w:val="00FA0152"/>
    <w:rsid w:val="00FA01A4"/>
    <w:rsid w:val="00FA041E"/>
    <w:rsid w:val="00FA0C09"/>
    <w:rsid w:val="00FA2FB3"/>
    <w:rsid w:val="00FA692B"/>
    <w:rsid w:val="00FA7266"/>
    <w:rsid w:val="00FB17F5"/>
    <w:rsid w:val="00FB2422"/>
    <w:rsid w:val="00FB39C7"/>
    <w:rsid w:val="00FB3EEF"/>
    <w:rsid w:val="00FB62E9"/>
    <w:rsid w:val="00FB7510"/>
    <w:rsid w:val="00FB77B8"/>
    <w:rsid w:val="00FB7ED8"/>
    <w:rsid w:val="00FC0692"/>
    <w:rsid w:val="00FC1FE6"/>
    <w:rsid w:val="00FC2D90"/>
    <w:rsid w:val="00FC4C33"/>
    <w:rsid w:val="00FC5831"/>
    <w:rsid w:val="00FC68FD"/>
    <w:rsid w:val="00FC6ED7"/>
    <w:rsid w:val="00FC77FC"/>
    <w:rsid w:val="00FC7AE0"/>
    <w:rsid w:val="00FC7BC3"/>
    <w:rsid w:val="00FD026C"/>
    <w:rsid w:val="00FD1182"/>
    <w:rsid w:val="00FD1778"/>
    <w:rsid w:val="00FD35D4"/>
    <w:rsid w:val="00FD7285"/>
    <w:rsid w:val="00FD7716"/>
    <w:rsid w:val="00FD79D7"/>
    <w:rsid w:val="00FE1048"/>
    <w:rsid w:val="00FE1B09"/>
    <w:rsid w:val="00FE53D9"/>
    <w:rsid w:val="00FE5EB5"/>
    <w:rsid w:val="00FE6149"/>
    <w:rsid w:val="00FE7AB9"/>
    <w:rsid w:val="00FF03A9"/>
    <w:rsid w:val="00FF067E"/>
    <w:rsid w:val="00FF15F6"/>
    <w:rsid w:val="00FF1D5F"/>
    <w:rsid w:val="00FF286D"/>
    <w:rsid w:val="00FF34A4"/>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 w:type="table" w:customStyle="1" w:styleId="TableGrid2">
    <w:name w:val="Table Grid2"/>
    <w:basedOn w:val="prastojilentel"/>
    <w:next w:val="Lentelstinklelis"/>
    <w:uiPriority w:val="39"/>
    <w:rsid w:val="00D2788E"/>
    <w:pPr>
      <w:ind w:firstLine="697"/>
      <w:jc w:val="both"/>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stase.aviziniene@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33484</Words>
  <Characters>19087</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23</cp:revision>
  <cp:lastPrinted>2026-06-03T08:14:00Z</cp:lastPrinted>
  <dcterms:created xsi:type="dcterms:W3CDTF">2026-06-03T05:22:00Z</dcterms:created>
  <dcterms:modified xsi:type="dcterms:W3CDTF">2026-06-03T08:17:00Z</dcterms:modified>
</cp:coreProperties>
</file>