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6FF3FFF9" w:rsidR="004D0B62" w:rsidRPr="00B46D5B" w:rsidRDefault="00B348AE" w:rsidP="1B4E7D4F">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B348AE">
        <w:rPr>
          <w:rFonts w:ascii="Arial" w:hAnsi="Arial" w:cs="Arial"/>
          <w:noProof/>
          <w:sz w:val="20"/>
          <w:lang w:val="lt-LT"/>
        </w:rPr>
        <w:t>Ardel</w:t>
      </w:r>
      <w:r>
        <w:rPr>
          <w:rFonts w:ascii="Arial" w:hAnsi="Arial" w:cs="Arial"/>
          <w:noProof/>
          <w:sz w:val="20"/>
          <w:lang w:val="lt-LT"/>
        </w:rPr>
        <w:t>ių</w:t>
      </w:r>
      <w:r w:rsidRPr="00B348AE">
        <w:rPr>
          <w:rFonts w:ascii="Arial" w:hAnsi="Arial" w:cs="Arial"/>
          <w:noProof/>
          <w:sz w:val="20"/>
          <w:lang w:val="lt-LT"/>
        </w:rPr>
        <w:t xml:space="preserve"> biokuro pakuroms </w:t>
      </w:r>
      <w:r w:rsidR="004D0B62" w:rsidRPr="1B4E7D4F">
        <w:rPr>
          <w:rFonts w:ascii="Arial" w:hAnsi="Arial" w:cs="Arial"/>
          <w:noProof/>
          <w:sz w:val="20"/>
          <w:lang w:val="lt-LT"/>
        </w:rPr>
        <w:t>PIRKIMO–PARDAVIMO sutartis</w:t>
      </w:r>
      <w:r w:rsidR="00C34B79" w:rsidRPr="1B4E7D4F">
        <w:rPr>
          <w:rFonts w:ascii="Arial" w:hAnsi="Arial" w:cs="Arial"/>
          <w:noProof/>
          <w:sz w:val="20"/>
          <w:lang w:val="lt-LT"/>
        </w:rPr>
        <w:t xml:space="preserve"> </w:t>
      </w:r>
      <w:r w:rsidR="00493716" w:rsidRPr="1B4E7D4F">
        <w:rPr>
          <w:rFonts w:ascii="Arial" w:hAnsi="Arial" w:cs="Arial"/>
          <w:noProof/>
          <w:sz w:val="20"/>
          <w:lang w:val="lt-LT"/>
        </w:rPr>
        <w:t>NR.____________</w:t>
      </w:r>
    </w:p>
    <w:p w14:paraId="3D903A01" w14:textId="3DADBCF4"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B348AE">
        <w:rPr>
          <w:rFonts w:ascii="Arial" w:hAnsi="Arial" w:cs="Arial"/>
          <w:noProof/>
          <w:sz w:val="20"/>
          <w:szCs w:val="20"/>
          <w:lang w:val="lt-LT"/>
        </w:rPr>
        <w:t>6</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tcPr>
          <w:p w14:paraId="690BCC9B" w14:textId="0E13B58C"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w:t>
            </w:r>
            <w:r w:rsidR="00F847CD">
              <w:rPr>
                <w:rFonts w:ascii="Arial" w:hAnsi="Arial" w:cs="Arial"/>
                <w:b/>
                <w:noProof/>
                <w:sz w:val="20"/>
                <w:szCs w:val="20"/>
                <w:lang w:val="lt-LT"/>
              </w:rPr>
              <w:t>kcinė bendrovė</w:t>
            </w:r>
            <w:r w:rsidRPr="00B46D5B">
              <w:rPr>
                <w:rFonts w:ascii="Arial" w:hAnsi="Arial" w:cs="Arial"/>
                <w:b/>
                <w:noProof/>
                <w:sz w:val="20"/>
                <w:szCs w:val="20"/>
                <w:lang w:val="lt-LT"/>
              </w:rPr>
              <w:t xml:space="preserve"> „Kauno energija</w:t>
            </w:r>
            <w:r w:rsidR="00B6666A" w:rsidRPr="00B46D5B">
              <w:rPr>
                <w:rFonts w:ascii="Arial" w:hAnsi="Arial" w:cs="Arial"/>
                <w:b/>
                <w:noProof/>
                <w:sz w:val="20"/>
                <w:szCs w:val="20"/>
                <w:lang w:val="lt-LT"/>
              </w:rPr>
              <w:t>“</w:t>
            </w:r>
          </w:p>
        </w:tc>
        <w:tc>
          <w:tcPr>
            <w:tcW w:w="5544" w:type="dxa"/>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tcPr>
          <w:p w14:paraId="1D3EEEE9" w14:textId="77777777" w:rsidR="009F797C" w:rsidRPr="00B46D5B" w:rsidRDefault="009F797C" w:rsidP="009F797C">
            <w:pPr>
              <w:jc w:val="both"/>
              <w:rPr>
                <w:rFonts w:ascii="Arial" w:hAnsi="Arial" w:cs="Arial"/>
                <w:bCs/>
                <w:noProof/>
                <w:sz w:val="20"/>
                <w:szCs w:val="20"/>
                <w:lang w:val="lt-LT"/>
              </w:rPr>
            </w:pPr>
            <w:r w:rsidRPr="00B46D5B">
              <w:rPr>
                <w:rFonts w:ascii="Arial" w:hAnsi="Arial" w:cs="Arial"/>
                <w:bCs/>
                <w:noProof/>
                <w:sz w:val="20"/>
                <w:szCs w:val="20"/>
                <w:lang w:val="lt-LT"/>
              </w:rPr>
              <w:t>Atstovaujamas</w:t>
            </w:r>
            <w:r w:rsidR="007B5BC9" w:rsidRPr="00B46D5B">
              <w:rPr>
                <w:rFonts w:ascii="Arial" w:hAnsi="Arial" w:cs="Arial"/>
                <w:bCs/>
                <w:noProof/>
                <w:sz w:val="20"/>
                <w:szCs w:val="20"/>
                <w:lang w:val="lt-LT"/>
              </w:rPr>
              <w:t xml:space="preserve"> generalinio direktoriaus</w:t>
            </w:r>
          </w:p>
          <w:p w14:paraId="12601792" w14:textId="2BBD04C3" w:rsidR="007B5BC9" w:rsidRPr="00B46D5B" w:rsidRDefault="30C72468" w:rsidP="594AB177">
            <w:pPr>
              <w:jc w:val="both"/>
              <w:rPr>
                <w:rFonts w:ascii="Arial" w:hAnsi="Arial" w:cs="Arial"/>
                <w:noProof/>
                <w:sz w:val="20"/>
                <w:szCs w:val="20"/>
                <w:lang w:val="lt-LT"/>
              </w:rPr>
            </w:pPr>
            <w:r w:rsidRPr="00B46D5B">
              <w:rPr>
                <w:rFonts w:ascii="Arial" w:hAnsi="Arial" w:cs="Arial"/>
                <w:noProof/>
                <w:sz w:val="20"/>
                <w:szCs w:val="20"/>
                <w:lang w:val="lt-LT"/>
              </w:rPr>
              <w:t>Tomo Garasimavičiaus</w:t>
            </w:r>
          </w:p>
        </w:tc>
        <w:tc>
          <w:tcPr>
            <w:tcW w:w="5544" w:type="dxa"/>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3F7B3D84"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w:t>
      </w:r>
      <w:r w:rsidR="00F847CD">
        <w:rPr>
          <w:rFonts w:ascii="Arial" w:hAnsi="Arial" w:cs="Arial"/>
          <w:noProof/>
        </w:rPr>
        <w:t>–</w:t>
      </w:r>
      <w:r w:rsidR="00434756" w:rsidRPr="00B46D5B">
        <w:rPr>
          <w:rFonts w:ascii="Arial" w:hAnsi="Arial" w:cs="Arial"/>
          <w:noProof/>
        </w:rPr>
        <w:t>pardavimo</w:t>
      </w:r>
      <w:r w:rsidRPr="00B46D5B">
        <w:rPr>
          <w:rFonts w:ascii="Arial" w:hAnsi="Arial" w:cs="Arial"/>
          <w:noProof/>
        </w:rPr>
        <w:t xml:space="preserve"> sutartį (toliau </w:t>
      </w:r>
      <w:r w:rsidR="00F847CD">
        <w:rPr>
          <w:rFonts w:ascii="Arial" w:hAnsi="Arial" w:cs="Arial"/>
          <w:noProof/>
        </w:rPr>
        <w:t xml:space="preserve">– </w:t>
      </w:r>
      <w:r w:rsidRPr="00B46D5B">
        <w:rPr>
          <w:rFonts w:ascii="Arial" w:hAnsi="Arial" w:cs="Arial"/>
          <w:noProof/>
        </w:rPr>
        <w:t>„</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418"/>
        <w:gridCol w:w="4239"/>
      </w:tblGrid>
      <w:tr w:rsidR="006E3778" w:rsidRPr="00B46D5B" w14:paraId="2DECBE7E" w14:textId="77777777" w:rsidTr="002F4F14">
        <w:trPr>
          <w:trHeight w:val="48"/>
        </w:trPr>
        <w:tc>
          <w:tcPr>
            <w:tcW w:w="2263" w:type="dxa"/>
          </w:tcPr>
          <w:p w14:paraId="4D63B661" w14:textId="41A72621" w:rsidR="0080095A" w:rsidRPr="00B46D5B" w:rsidRDefault="00493716" w:rsidP="00C17A98">
            <w:pPr>
              <w:rPr>
                <w:rFonts w:ascii="Arial" w:hAnsi="Arial" w:cs="Arial"/>
                <w:noProof/>
                <w:sz w:val="20"/>
                <w:szCs w:val="20"/>
                <w:lang w:val="lt-LT"/>
              </w:rPr>
            </w:pPr>
            <w:bookmarkStart w:id="2" w:name="_Hlk78355459"/>
            <w:r w:rsidRPr="00B46D5B">
              <w:rPr>
                <w:rFonts w:ascii="Arial" w:hAnsi="Arial" w:cs="Arial"/>
                <w:noProof/>
                <w:sz w:val="20"/>
                <w:szCs w:val="20"/>
                <w:lang w:val="lt-LT"/>
              </w:rPr>
              <w:t xml:space="preserve">Prekių pavadinimas: </w:t>
            </w:r>
          </w:p>
        </w:tc>
        <w:tc>
          <w:tcPr>
            <w:tcW w:w="7925" w:type="dxa"/>
            <w:gridSpan w:val="3"/>
          </w:tcPr>
          <w:p w14:paraId="0558777E" w14:textId="4D36BBB9" w:rsidR="0080095A" w:rsidRPr="00B348AE" w:rsidRDefault="00B348AE" w:rsidP="594AB177">
            <w:pPr>
              <w:jc w:val="both"/>
              <w:rPr>
                <w:rFonts w:ascii="Arial" w:hAnsi="Arial" w:cs="Arial"/>
                <w:b/>
                <w:i/>
                <w:iCs/>
                <w:noProof/>
                <w:sz w:val="20"/>
                <w:szCs w:val="20"/>
                <w:lang w:val="lt-LT"/>
              </w:rPr>
            </w:pPr>
            <w:proofErr w:type="spellStart"/>
            <w:r w:rsidRPr="00B348AE">
              <w:rPr>
                <w:rFonts w:ascii="Arial" w:hAnsi="Arial" w:cs="Arial"/>
                <w:b/>
                <w:sz w:val="20"/>
                <w:szCs w:val="20"/>
              </w:rPr>
              <w:t>Ardelės</w:t>
            </w:r>
            <w:proofErr w:type="spellEnd"/>
            <w:r w:rsidRPr="00B348AE">
              <w:rPr>
                <w:rFonts w:ascii="Arial" w:hAnsi="Arial" w:cs="Arial"/>
                <w:b/>
                <w:sz w:val="20"/>
                <w:szCs w:val="20"/>
              </w:rPr>
              <w:t xml:space="preserve"> </w:t>
            </w:r>
            <w:proofErr w:type="spellStart"/>
            <w:r w:rsidRPr="00B348AE">
              <w:rPr>
                <w:rFonts w:ascii="Arial" w:hAnsi="Arial" w:cs="Arial"/>
                <w:b/>
                <w:sz w:val="20"/>
                <w:szCs w:val="20"/>
              </w:rPr>
              <w:t>biokuro</w:t>
            </w:r>
            <w:proofErr w:type="spellEnd"/>
            <w:r w:rsidRPr="00B348AE">
              <w:rPr>
                <w:rFonts w:ascii="Arial" w:hAnsi="Arial" w:cs="Arial"/>
                <w:b/>
                <w:sz w:val="20"/>
                <w:szCs w:val="20"/>
              </w:rPr>
              <w:t xml:space="preserve"> </w:t>
            </w:r>
            <w:proofErr w:type="spellStart"/>
            <w:r w:rsidRPr="00B348AE">
              <w:rPr>
                <w:rFonts w:ascii="Arial" w:hAnsi="Arial" w:cs="Arial"/>
                <w:b/>
                <w:sz w:val="20"/>
                <w:szCs w:val="20"/>
              </w:rPr>
              <w:t>pakuroms</w:t>
            </w:r>
            <w:proofErr w:type="spellEnd"/>
          </w:p>
        </w:tc>
      </w:tr>
      <w:tr w:rsidR="006E3778" w:rsidRPr="00B46D5B" w14:paraId="503179F7" w14:textId="77777777" w:rsidTr="002F4F14">
        <w:trPr>
          <w:trHeight w:val="48"/>
        </w:trPr>
        <w:tc>
          <w:tcPr>
            <w:tcW w:w="2263" w:type="dxa"/>
          </w:tcPr>
          <w:p w14:paraId="6B8CB07E" w14:textId="72DCD1CC" w:rsidR="00186006" w:rsidRPr="00B46D5B" w:rsidRDefault="006516F2" w:rsidP="00C17A98">
            <w:pPr>
              <w:tabs>
                <w:tab w:val="left" w:pos="426"/>
              </w:tabs>
              <w:ind w:left="22" w:hanging="22"/>
              <w:rPr>
                <w:rFonts w:ascii="Arial" w:hAnsi="Arial" w:cs="Arial"/>
                <w:noProof/>
                <w:sz w:val="20"/>
                <w:szCs w:val="20"/>
                <w:lang w:val="lt-LT"/>
              </w:rPr>
            </w:pPr>
            <w:r w:rsidRPr="00B46D5B">
              <w:rPr>
                <w:rFonts w:ascii="Arial" w:hAnsi="Arial" w:cs="Arial"/>
                <w:noProof/>
                <w:sz w:val="20"/>
                <w:szCs w:val="20"/>
                <w:lang w:val="lt-LT"/>
              </w:rPr>
              <w:t>Sutarties terminas:</w:t>
            </w:r>
          </w:p>
        </w:tc>
        <w:tc>
          <w:tcPr>
            <w:tcW w:w="7925" w:type="dxa"/>
            <w:gridSpan w:val="3"/>
          </w:tcPr>
          <w:p w14:paraId="0F5BCF6E" w14:textId="51551654" w:rsidR="000D00A7" w:rsidRPr="00B46D5B" w:rsidRDefault="00C2545E" w:rsidP="000D00A7">
            <w:pPr>
              <w:jc w:val="both"/>
              <w:rPr>
                <w:rFonts w:ascii="Arial" w:hAnsi="Arial" w:cs="Arial"/>
                <w:noProof/>
                <w:sz w:val="20"/>
                <w:szCs w:val="20"/>
                <w:lang w:val="lt-LT"/>
              </w:rPr>
            </w:pPr>
            <w:r w:rsidRPr="00C2545E">
              <w:rPr>
                <w:rFonts w:ascii="Arial" w:hAnsi="Arial" w:cs="Arial"/>
                <w:noProof/>
                <w:sz w:val="20"/>
                <w:szCs w:val="20"/>
                <w:lang w:val="lt-LT"/>
              </w:rPr>
              <w:t>Sutartis bus sudaroma 12 (dvylikos) mėnesių laikotarpiui su galimybe sutartį pratęsti 2 (du) kartus po 12 (dvylika) mėnesių laikotarpiui. Maksimali sutarties trukmė – 37 (trisdešimt septyni) mėnesiai, įskaitant apmokėjimui skirtą terminą</w:t>
            </w:r>
            <w:r w:rsidR="00F847CD">
              <w:rPr>
                <w:rFonts w:ascii="Arial" w:hAnsi="Arial" w:cs="Arial"/>
                <w:noProof/>
                <w:sz w:val="20"/>
                <w:szCs w:val="20"/>
                <w:lang w:val="lt-LT"/>
              </w:rPr>
              <w:t>.</w:t>
            </w:r>
          </w:p>
        </w:tc>
      </w:tr>
      <w:tr w:rsidR="006E3778" w:rsidRPr="00B46D5B" w14:paraId="69F60774" w14:textId="77777777" w:rsidTr="002F4F14">
        <w:trPr>
          <w:trHeight w:val="48"/>
        </w:trPr>
        <w:tc>
          <w:tcPr>
            <w:tcW w:w="2263" w:type="dxa"/>
          </w:tcPr>
          <w:p w14:paraId="1520CBC1" w14:textId="5BD27AAA" w:rsidR="0080095A" w:rsidRPr="00B46D5B" w:rsidRDefault="00156E77"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užtikrinimas: </w:t>
            </w:r>
          </w:p>
        </w:tc>
        <w:tc>
          <w:tcPr>
            <w:tcW w:w="7925" w:type="dxa"/>
            <w:gridSpan w:val="3"/>
          </w:tcPr>
          <w:p w14:paraId="2635687B" w14:textId="76A01E78" w:rsidR="0080095A" w:rsidRPr="00B46D5B" w:rsidRDefault="00781DA3" w:rsidP="009F797C">
            <w:pPr>
              <w:jc w:val="both"/>
              <w:rPr>
                <w:rFonts w:ascii="Arial" w:hAnsi="Arial" w:cs="Arial"/>
                <w:noProof/>
                <w:sz w:val="20"/>
                <w:szCs w:val="20"/>
                <w:lang w:val="lt-LT"/>
              </w:rPr>
            </w:pPr>
            <w:r w:rsidRPr="00781DA3">
              <w:rPr>
                <w:rFonts w:ascii="Arial" w:hAnsi="Arial" w:cs="Arial"/>
                <w:noProof/>
                <w:sz w:val="20"/>
                <w:szCs w:val="20"/>
                <w:lang w:val="lt-LT"/>
              </w:rPr>
              <w:t>Netaikomi Bendrosios dalies 5.1−5.5 ir 6.4 punktai.</w:t>
            </w:r>
          </w:p>
        </w:tc>
      </w:tr>
      <w:tr w:rsidR="002F4F14" w:rsidRPr="00B46D5B" w14:paraId="34B059F7" w14:textId="77777777" w:rsidTr="002F4F14">
        <w:trPr>
          <w:trHeight w:val="48"/>
        </w:trPr>
        <w:tc>
          <w:tcPr>
            <w:tcW w:w="2263" w:type="dxa"/>
          </w:tcPr>
          <w:p w14:paraId="0D04543A" w14:textId="0A86B5D8" w:rsidR="002F4F14" w:rsidRPr="00B46D5B" w:rsidRDefault="002F4F14" w:rsidP="00C17A98">
            <w:pPr>
              <w:tabs>
                <w:tab w:val="left" w:pos="426"/>
              </w:tabs>
              <w:rPr>
                <w:rFonts w:ascii="Arial" w:hAnsi="Arial" w:cs="Arial"/>
                <w:noProof/>
                <w:sz w:val="20"/>
                <w:szCs w:val="20"/>
                <w:lang w:val="lt-LT"/>
              </w:rPr>
            </w:pPr>
            <w:r w:rsidRPr="00B46D5B">
              <w:rPr>
                <w:rFonts w:ascii="Arial" w:hAnsi="Arial" w:cs="Arial"/>
                <w:noProof/>
                <w:sz w:val="20"/>
                <w:szCs w:val="20"/>
                <w:lang w:val="lt-LT"/>
              </w:rPr>
              <w:t xml:space="preserve">Sutarties kainodara: </w:t>
            </w:r>
          </w:p>
        </w:tc>
        <w:tc>
          <w:tcPr>
            <w:tcW w:w="7925" w:type="dxa"/>
            <w:gridSpan w:val="3"/>
          </w:tcPr>
          <w:p w14:paraId="7A1FE565" w14:textId="4631F40D" w:rsidR="002F4F14" w:rsidRPr="00B46D5B" w:rsidRDefault="001D3690" w:rsidP="009F797C">
            <w:pPr>
              <w:jc w:val="both"/>
              <w:rPr>
                <w:rFonts w:ascii="Arial" w:hAnsi="Arial" w:cs="Arial"/>
                <w:noProof/>
                <w:sz w:val="20"/>
                <w:szCs w:val="20"/>
                <w:lang w:val="lt-LT"/>
              </w:rPr>
            </w:pPr>
            <w:r>
              <w:rPr>
                <w:rFonts w:ascii="Arial" w:hAnsi="Arial" w:cs="Arial"/>
                <w:noProof/>
                <w:sz w:val="20"/>
                <w:szCs w:val="20"/>
                <w:lang w:val="lt-LT"/>
              </w:rPr>
              <w:t>Fiksuoto įkainio</w:t>
            </w:r>
          </w:p>
        </w:tc>
      </w:tr>
      <w:tr w:rsidR="006E3778" w:rsidRPr="00B46D5B" w14:paraId="1CC8E131" w14:textId="77777777" w:rsidTr="001D3690">
        <w:trPr>
          <w:trHeight w:val="103"/>
        </w:trPr>
        <w:tc>
          <w:tcPr>
            <w:tcW w:w="2263" w:type="dxa"/>
            <w:vMerge w:val="restart"/>
            <w:vAlign w:val="center"/>
          </w:tcPr>
          <w:p w14:paraId="1E761FC2" w14:textId="74D75210" w:rsidR="004C1342" w:rsidRPr="00B46D5B" w:rsidRDefault="004C1342" w:rsidP="00C17A98">
            <w:pPr>
              <w:rPr>
                <w:rFonts w:ascii="Arial" w:hAnsi="Arial" w:cs="Arial"/>
                <w:noProof/>
                <w:sz w:val="20"/>
                <w:szCs w:val="20"/>
                <w:lang w:val="lt-LT"/>
              </w:rPr>
            </w:pPr>
            <w:r w:rsidRPr="00B46D5B">
              <w:rPr>
                <w:rFonts w:ascii="Arial" w:hAnsi="Arial" w:cs="Arial"/>
                <w:noProof/>
                <w:sz w:val="20"/>
                <w:szCs w:val="20"/>
                <w:lang w:val="lt-LT"/>
              </w:rPr>
              <w:t xml:space="preserve">Maksimali sutarties kaina </w:t>
            </w:r>
          </w:p>
        </w:tc>
        <w:tc>
          <w:tcPr>
            <w:tcW w:w="2268" w:type="dxa"/>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418" w:type="dxa"/>
          </w:tcPr>
          <w:p w14:paraId="3DD8AC46" w14:textId="75F3C133" w:rsidR="004C1342" w:rsidRPr="00B46D5B" w:rsidRDefault="001D3690" w:rsidP="00156E77">
            <w:pPr>
              <w:rPr>
                <w:rFonts w:ascii="Arial" w:hAnsi="Arial" w:cs="Arial"/>
                <w:noProof/>
                <w:sz w:val="20"/>
                <w:szCs w:val="20"/>
                <w:lang w:val="lt-LT"/>
              </w:rPr>
            </w:pPr>
            <w:r>
              <w:rPr>
                <w:rFonts w:ascii="Arial" w:hAnsi="Arial" w:cs="Arial"/>
                <w:noProof/>
                <w:sz w:val="20"/>
                <w:szCs w:val="20"/>
                <w:lang w:val="lt-LT"/>
              </w:rPr>
              <w:t>68</w:t>
            </w:r>
            <w:r w:rsidR="00654B63">
              <w:rPr>
                <w:rFonts w:ascii="Arial" w:hAnsi="Arial" w:cs="Arial"/>
                <w:noProof/>
                <w:sz w:val="20"/>
                <w:szCs w:val="20"/>
                <w:lang w:val="lt-LT"/>
              </w:rPr>
              <w:t xml:space="preserve"> </w:t>
            </w:r>
            <w:r>
              <w:rPr>
                <w:rFonts w:ascii="Arial" w:hAnsi="Arial" w:cs="Arial"/>
                <w:noProof/>
                <w:sz w:val="20"/>
                <w:szCs w:val="20"/>
                <w:lang w:val="lt-LT"/>
              </w:rPr>
              <w:t>000,00</w:t>
            </w:r>
            <w:r w:rsidR="00324394" w:rsidRPr="00B46D5B">
              <w:rPr>
                <w:rFonts w:ascii="Arial" w:hAnsi="Arial" w:cs="Arial"/>
                <w:noProof/>
                <w:sz w:val="20"/>
                <w:szCs w:val="20"/>
                <w:lang w:val="lt-LT"/>
              </w:rPr>
              <w:t xml:space="preserve">  </w:t>
            </w:r>
            <w:r w:rsidR="00C17A98" w:rsidRPr="00B46D5B">
              <w:rPr>
                <w:rFonts w:ascii="Arial" w:hAnsi="Arial" w:cs="Arial"/>
                <w:noProof/>
                <w:sz w:val="20"/>
                <w:szCs w:val="20"/>
                <w:lang w:val="lt-LT"/>
              </w:rPr>
              <w:t xml:space="preserve"> Eur</w:t>
            </w:r>
          </w:p>
        </w:tc>
        <w:tc>
          <w:tcPr>
            <w:tcW w:w="4239" w:type="dxa"/>
          </w:tcPr>
          <w:p w14:paraId="16FDAC54" w14:textId="7F2A4B90" w:rsidR="004C1342" w:rsidRPr="007E1C48" w:rsidRDefault="007E1C48" w:rsidP="00156E77">
            <w:pPr>
              <w:rPr>
                <w:rFonts w:ascii="Arial" w:hAnsi="Arial" w:cs="Arial"/>
                <w:i/>
                <w:iCs/>
                <w:noProof/>
                <w:sz w:val="20"/>
                <w:szCs w:val="20"/>
                <w:lang w:val="lt-LT"/>
              </w:rPr>
            </w:pPr>
            <w:r w:rsidRPr="007E1C48">
              <w:rPr>
                <w:rFonts w:ascii="Arial" w:hAnsi="Arial" w:cs="Arial"/>
                <w:i/>
                <w:iCs/>
                <w:noProof/>
                <w:sz w:val="20"/>
                <w:szCs w:val="20"/>
                <w:lang w:val="lt-LT"/>
              </w:rPr>
              <w:t>šešiasdešimt aštuoni tūkstančiai eurų ir 00 ct</w:t>
            </w:r>
          </w:p>
        </w:tc>
      </w:tr>
      <w:tr w:rsidR="006E3778" w:rsidRPr="00B46D5B" w14:paraId="3A875A93" w14:textId="77777777" w:rsidTr="001D3690">
        <w:trPr>
          <w:trHeight w:val="369"/>
        </w:trPr>
        <w:tc>
          <w:tcPr>
            <w:tcW w:w="2263" w:type="dxa"/>
            <w:vMerge/>
          </w:tcPr>
          <w:p w14:paraId="0F0B6046" w14:textId="77777777" w:rsidR="004C1342" w:rsidRPr="00B46D5B" w:rsidRDefault="004C1342" w:rsidP="00C17A98">
            <w:pPr>
              <w:rPr>
                <w:rFonts w:ascii="Arial" w:hAnsi="Arial" w:cs="Arial"/>
                <w:noProof/>
                <w:sz w:val="20"/>
                <w:szCs w:val="20"/>
                <w:lang w:val="lt-LT"/>
              </w:rPr>
            </w:pPr>
          </w:p>
        </w:tc>
        <w:tc>
          <w:tcPr>
            <w:tcW w:w="2268" w:type="dxa"/>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418" w:type="dxa"/>
          </w:tcPr>
          <w:p w14:paraId="02621182" w14:textId="55F6B064" w:rsidR="004C1342" w:rsidRPr="00B46D5B" w:rsidRDefault="00161832" w:rsidP="00156E77">
            <w:pPr>
              <w:rPr>
                <w:rFonts w:ascii="Arial" w:hAnsi="Arial" w:cs="Arial"/>
                <w:noProof/>
                <w:sz w:val="20"/>
                <w:szCs w:val="20"/>
                <w:lang w:val="lt-LT"/>
              </w:rPr>
            </w:pPr>
            <w:r>
              <w:rPr>
                <w:rFonts w:ascii="Arial" w:hAnsi="Arial" w:cs="Arial"/>
                <w:noProof/>
                <w:sz w:val="20"/>
                <w:szCs w:val="20"/>
                <w:lang w:val="lt-LT"/>
              </w:rPr>
              <w:t>14</w:t>
            </w:r>
            <w:r w:rsidR="00654B63">
              <w:rPr>
                <w:rFonts w:ascii="Arial" w:hAnsi="Arial" w:cs="Arial"/>
                <w:noProof/>
                <w:sz w:val="20"/>
                <w:szCs w:val="20"/>
                <w:lang w:val="lt-LT"/>
              </w:rPr>
              <w:t xml:space="preserve"> </w:t>
            </w:r>
            <w:r>
              <w:rPr>
                <w:rFonts w:ascii="Arial" w:hAnsi="Arial" w:cs="Arial"/>
                <w:noProof/>
                <w:sz w:val="20"/>
                <w:szCs w:val="20"/>
                <w:lang w:val="lt-LT"/>
              </w:rPr>
              <w:t>280,00</w:t>
            </w:r>
            <w:r w:rsidR="00324394" w:rsidRPr="00B46D5B">
              <w:rPr>
                <w:rFonts w:ascii="Arial" w:hAnsi="Arial" w:cs="Arial"/>
                <w:noProof/>
                <w:sz w:val="20"/>
                <w:szCs w:val="20"/>
                <w:lang w:val="lt-LT"/>
              </w:rPr>
              <w:t xml:space="preserve">        Eur</w:t>
            </w:r>
          </w:p>
        </w:tc>
        <w:tc>
          <w:tcPr>
            <w:tcW w:w="4239" w:type="dxa"/>
          </w:tcPr>
          <w:p w14:paraId="42791780" w14:textId="7F241187" w:rsidR="004C1342" w:rsidRPr="00D15904" w:rsidRDefault="00CB35DC" w:rsidP="00C03407">
            <w:pPr>
              <w:jc w:val="both"/>
              <w:rPr>
                <w:rFonts w:ascii="Arial" w:hAnsi="Arial" w:cs="Arial"/>
                <w:i/>
                <w:iCs/>
                <w:noProof/>
                <w:sz w:val="20"/>
                <w:szCs w:val="20"/>
                <w:lang w:val="lt-LT"/>
              </w:rPr>
            </w:pPr>
            <w:r w:rsidRPr="00D15904">
              <w:rPr>
                <w:rFonts w:ascii="Arial" w:hAnsi="Arial" w:cs="Arial"/>
                <w:i/>
                <w:iCs/>
                <w:noProof/>
                <w:sz w:val="20"/>
                <w:szCs w:val="20"/>
              </w:rPr>
              <w:t>keturiolika tūkstančių du šimtai aštuoniasdešimt eurų ir 00 ct</w:t>
            </w:r>
          </w:p>
        </w:tc>
      </w:tr>
      <w:tr w:rsidR="006E3778" w:rsidRPr="00B46D5B" w14:paraId="33427C94" w14:textId="77777777" w:rsidTr="001D3690">
        <w:trPr>
          <w:trHeight w:val="102"/>
        </w:trPr>
        <w:tc>
          <w:tcPr>
            <w:tcW w:w="2263" w:type="dxa"/>
            <w:vMerge/>
          </w:tcPr>
          <w:p w14:paraId="75AA8168" w14:textId="77777777" w:rsidR="004C1342" w:rsidRPr="00B46D5B" w:rsidRDefault="004C1342" w:rsidP="00C17A98">
            <w:pPr>
              <w:rPr>
                <w:rFonts w:ascii="Arial" w:hAnsi="Arial" w:cs="Arial"/>
                <w:noProof/>
                <w:sz w:val="20"/>
                <w:szCs w:val="20"/>
                <w:lang w:val="lt-LT"/>
              </w:rPr>
            </w:pPr>
          </w:p>
        </w:tc>
        <w:tc>
          <w:tcPr>
            <w:tcW w:w="2268" w:type="dxa"/>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418" w:type="dxa"/>
          </w:tcPr>
          <w:p w14:paraId="4FEEDB70" w14:textId="6556C747" w:rsidR="004C1342" w:rsidRPr="00B46D5B" w:rsidRDefault="004B2716" w:rsidP="00156E77">
            <w:pPr>
              <w:rPr>
                <w:rFonts w:ascii="Arial" w:hAnsi="Arial" w:cs="Arial"/>
                <w:noProof/>
                <w:sz w:val="20"/>
                <w:szCs w:val="20"/>
                <w:lang w:val="lt-LT"/>
              </w:rPr>
            </w:pPr>
            <w:r>
              <w:rPr>
                <w:rFonts w:ascii="Arial" w:hAnsi="Arial" w:cs="Arial"/>
                <w:noProof/>
                <w:sz w:val="20"/>
                <w:szCs w:val="20"/>
                <w:lang w:val="lt-LT"/>
              </w:rPr>
              <w:t>82</w:t>
            </w:r>
            <w:r w:rsidR="00654B63">
              <w:rPr>
                <w:rFonts w:ascii="Arial" w:hAnsi="Arial" w:cs="Arial"/>
                <w:noProof/>
                <w:sz w:val="20"/>
                <w:szCs w:val="20"/>
                <w:lang w:val="lt-LT"/>
              </w:rPr>
              <w:t xml:space="preserve"> </w:t>
            </w:r>
            <w:r>
              <w:rPr>
                <w:rFonts w:ascii="Arial" w:hAnsi="Arial" w:cs="Arial"/>
                <w:noProof/>
                <w:sz w:val="20"/>
                <w:szCs w:val="20"/>
                <w:lang w:val="lt-LT"/>
              </w:rPr>
              <w:t>280,00</w:t>
            </w:r>
            <w:r w:rsidR="00324394" w:rsidRPr="00B46D5B">
              <w:rPr>
                <w:rFonts w:ascii="Arial" w:hAnsi="Arial" w:cs="Arial"/>
                <w:noProof/>
                <w:sz w:val="20"/>
                <w:szCs w:val="20"/>
                <w:lang w:val="lt-LT"/>
              </w:rPr>
              <w:t xml:space="preserve">       Eur</w:t>
            </w:r>
          </w:p>
        </w:tc>
        <w:tc>
          <w:tcPr>
            <w:tcW w:w="4239" w:type="dxa"/>
          </w:tcPr>
          <w:p w14:paraId="293361FA" w14:textId="2107F371" w:rsidR="004C1342" w:rsidRPr="00DA503F" w:rsidRDefault="00DA503F" w:rsidP="00C03407">
            <w:pPr>
              <w:jc w:val="both"/>
              <w:rPr>
                <w:rFonts w:ascii="Arial" w:hAnsi="Arial" w:cs="Arial"/>
                <w:i/>
                <w:iCs/>
                <w:noProof/>
                <w:sz w:val="20"/>
                <w:szCs w:val="20"/>
                <w:lang w:val="lt-LT"/>
              </w:rPr>
            </w:pPr>
            <w:r w:rsidRPr="00DA503F">
              <w:rPr>
                <w:rFonts w:ascii="Arial" w:hAnsi="Arial" w:cs="Arial"/>
                <w:i/>
                <w:iCs/>
                <w:noProof/>
                <w:sz w:val="20"/>
                <w:szCs w:val="20"/>
                <w:lang w:val="lt-LT"/>
              </w:rPr>
              <w:t>aštuoniasdešimt du tūkstančiai du šimtai aštuoniasdešimt eurų</w:t>
            </w:r>
            <w:r>
              <w:rPr>
                <w:rFonts w:ascii="Arial" w:hAnsi="Arial" w:cs="Arial"/>
                <w:i/>
                <w:iCs/>
                <w:noProof/>
                <w:sz w:val="20"/>
                <w:szCs w:val="20"/>
                <w:lang w:val="lt-LT"/>
              </w:rPr>
              <w:t xml:space="preserve"> i r 00</w:t>
            </w:r>
            <w:r w:rsidR="00D15904">
              <w:rPr>
                <w:rFonts w:ascii="Arial" w:hAnsi="Arial" w:cs="Arial"/>
                <w:i/>
                <w:iCs/>
                <w:noProof/>
                <w:sz w:val="20"/>
                <w:szCs w:val="20"/>
                <w:lang w:val="lt-LT"/>
              </w:rPr>
              <w:t xml:space="preserve"> </w:t>
            </w:r>
            <w:r>
              <w:rPr>
                <w:rFonts w:ascii="Arial" w:hAnsi="Arial" w:cs="Arial"/>
                <w:i/>
                <w:iCs/>
                <w:noProof/>
                <w:sz w:val="20"/>
                <w:szCs w:val="20"/>
                <w:lang w:val="lt-LT"/>
              </w:rPr>
              <w:t>ct</w:t>
            </w:r>
          </w:p>
        </w:tc>
      </w:tr>
      <w:tr w:rsidR="00650EBA" w:rsidRPr="00B46D5B" w14:paraId="019C6723" w14:textId="77777777" w:rsidTr="000D3FEA">
        <w:trPr>
          <w:trHeight w:val="96"/>
        </w:trPr>
        <w:tc>
          <w:tcPr>
            <w:tcW w:w="2263" w:type="dxa"/>
            <w:vAlign w:val="center"/>
          </w:tcPr>
          <w:p w14:paraId="3AD5F32F" w14:textId="5A9D65DB" w:rsidR="00650EBA" w:rsidRPr="00B46D5B" w:rsidRDefault="00650EBA" w:rsidP="00941BF7">
            <w:pPr>
              <w:tabs>
                <w:tab w:val="left" w:pos="313"/>
              </w:tabs>
              <w:rPr>
                <w:rFonts w:ascii="Arial" w:hAnsi="Arial" w:cs="Arial"/>
                <w:noProof/>
                <w:sz w:val="20"/>
                <w:szCs w:val="20"/>
                <w:lang w:val="lt-LT"/>
              </w:rPr>
            </w:pPr>
            <w:r w:rsidRPr="00B46D5B">
              <w:rPr>
                <w:rFonts w:ascii="Arial" w:hAnsi="Arial" w:cs="Arial"/>
                <w:noProof/>
                <w:sz w:val="20"/>
                <w:szCs w:val="20"/>
                <w:lang w:val="lt-LT"/>
              </w:rPr>
              <w:t xml:space="preserve">Prekių įkainis už 1 vnt </w:t>
            </w:r>
          </w:p>
        </w:tc>
        <w:tc>
          <w:tcPr>
            <w:tcW w:w="7925" w:type="dxa"/>
            <w:gridSpan w:val="3"/>
          </w:tcPr>
          <w:p w14:paraId="2A9A6EE1" w14:textId="2F35F8F0" w:rsidR="00650EBA" w:rsidRPr="00B46D5B" w:rsidRDefault="00650EBA" w:rsidP="00C03407">
            <w:pPr>
              <w:tabs>
                <w:tab w:val="left" w:pos="313"/>
              </w:tabs>
              <w:jc w:val="both"/>
              <w:rPr>
                <w:rFonts w:ascii="Arial" w:hAnsi="Arial" w:cs="Arial"/>
                <w:i/>
                <w:iCs/>
                <w:noProof/>
                <w:sz w:val="20"/>
                <w:szCs w:val="20"/>
                <w:lang w:val="lt-LT"/>
              </w:rPr>
            </w:pPr>
            <w:r w:rsidRPr="00B46D5B">
              <w:rPr>
                <w:rFonts w:ascii="Arial" w:hAnsi="Arial" w:cs="Arial"/>
                <w:i/>
                <w:iCs/>
                <w:noProof/>
                <w:sz w:val="20"/>
                <w:szCs w:val="20"/>
                <w:lang w:val="lt-LT"/>
              </w:rPr>
              <w:t>Irašyti: Prekės įkainis be PVM ________, PVM 21 % __________________, Prekės įkaini su PVM__________________ ARBA įrašyti: “nurodyta Pardavėjo pasiūlyme”</w:t>
            </w:r>
          </w:p>
        </w:tc>
      </w:tr>
      <w:tr w:rsidR="006E3778" w:rsidRPr="00B46D5B" w14:paraId="368838BA" w14:textId="77777777" w:rsidTr="002F4F14">
        <w:trPr>
          <w:trHeight w:val="152"/>
        </w:trPr>
        <w:tc>
          <w:tcPr>
            <w:tcW w:w="2263" w:type="dxa"/>
            <w:vMerge w:val="restart"/>
            <w:vAlign w:val="center"/>
          </w:tcPr>
          <w:p w14:paraId="76A8403B" w14:textId="78EF4692"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Pr="00B46D5B">
              <w:rPr>
                <w:rFonts w:ascii="Arial" w:hAnsi="Arial" w:cs="Arial"/>
                <w:noProof/>
                <w:sz w:val="20"/>
                <w:szCs w:val="20"/>
                <w:lang w:val="lt-LT"/>
              </w:rPr>
              <w:t xml:space="preserve"> sąlygos</w:t>
            </w:r>
          </w:p>
        </w:tc>
        <w:tc>
          <w:tcPr>
            <w:tcW w:w="2268" w:type="dxa"/>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657" w:type="dxa"/>
            <w:gridSpan w:val="2"/>
          </w:tcPr>
          <w:p w14:paraId="6E365C84" w14:textId="05C15E1E" w:rsidR="00BB09F3" w:rsidRPr="00B46D5B" w:rsidRDefault="004A20FD" w:rsidP="00BB09F3">
            <w:pPr>
              <w:tabs>
                <w:tab w:val="left" w:pos="313"/>
              </w:tabs>
              <w:rPr>
                <w:rFonts w:ascii="Arial" w:hAnsi="Arial" w:cs="Arial"/>
                <w:noProof/>
                <w:sz w:val="20"/>
                <w:szCs w:val="20"/>
                <w:lang w:val="lt-LT"/>
              </w:rPr>
            </w:pPr>
            <w:r w:rsidRPr="004A20FD">
              <w:rPr>
                <w:rFonts w:ascii="Arial" w:hAnsi="Arial" w:cs="Arial"/>
                <w:noProof/>
                <w:sz w:val="20"/>
                <w:szCs w:val="20"/>
                <w:lang w:val="lt-LT"/>
              </w:rPr>
              <w:t>Nurodyta Sutarties 1 priede</w:t>
            </w:r>
          </w:p>
        </w:tc>
      </w:tr>
      <w:tr w:rsidR="006E3778" w:rsidRPr="00B46D5B" w14:paraId="28A2C26C" w14:textId="77777777" w:rsidTr="002F4F14">
        <w:trPr>
          <w:trHeight w:val="152"/>
        </w:trPr>
        <w:tc>
          <w:tcPr>
            <w:tcW w:w="2263" w:type="dxa"/>
            <w:vMerge/>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268" w:type="dxa"/>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657" w:type="dxa"/>
            <w:gridSpan w:val="2"/>
          </w:tcPr>
          <w:p w14:paraId="7A2CED91" w14:textId="2FBD5276" w:rsidR="000F4576" w:rsidRPr="00B46D5B" w:rsidRDefault="004A20FD" w:rsidP="000F4576">
            <w:pPr>
              <w:tabs>
                <w:tab w:val="left" w:pos="313"/>
              </w:tabs>
              <w:rPr>
                <w:rFonts w:ascii="Arial" w:hAnsi="Arial" w:cs="Arial"/>
                <w:noProof/>
                <w:sz w:val="20"/>
                <w:szCs w:val="20"/>
                <w:lang w:val="lt-LT"/>
              </w:rPr>
            </w:pPr>
            <w:r w:rsidRPr="004A20FD">
              <w:rPr>
                <w:rFonts w:ascii="Arial" w:hAnsi="Arial" w:cs="Arial"/>
                <w:noProof/>
                <w:sz w:val="20"/>
                <w:szCs w:val="20"/>
                <w:lang w:val="lt-LT"/>
              </w:rPr>
              <w:t>Nurodyta Sutarties 1 priede</w:t>
            </w:r>
          </w:p>
        </w:tc>
      </w:tr>
      <w:tr w:rsidR="006E3778" w:rsidRPr="00B46D5B" w14:paraId="616DFB88" w14:textId="77777777" w:rsidTr="002F4F14">
        <w:trPr>
          <w:trHeight w:val="152"/>
        </w:trPr>
        <w:tc>
          <w:tcPr>
            <w:tcW w:w="2263" w:type="dxa"/>
            <w:vMerge/>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268" w:type="dxa"/>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657" w:type="dxa"/>
            <w:gridSpan w:val="2"/>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2F4F14">
        <w:trPr>
          <w:trHeight w:val="144"/>
        </w:trPr>
        <w:tc>
          <w:tcPr>
            <w:tcW w:w="2263" w:type="dxa"/>
            <w:vMerge w:val="restart"/>
          </w:tcPr>
          <w:p w14:paraId="592F066D" w14:textId="77777777" w:rsidR="00BB09F3" w:rsidRPr="00B46D5B" w:rsidRDefault="00BB09F3"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Už Sutarties vykdymą atsakingi asmenys</w:t>
            </w:r>
          </w:p>
        </w:tc>
        <w:tc>
          <w:tcPr>
            <w:tcW w:w="2268" w:type="dxa"/>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657" w:type="dxa"/>
            <w:gridSpan w:val="2"/>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2F4F14">
        <w:trPr>
          <w:trHeight w:val="144"/>
        </w:trPr>
        <w:tc>
          <w:tcPr>
            <w:tcW w:w="2263" w:type="dxa"/>
            <w:vMerge/>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268" w:type="dxa"/>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657" w:type="dxa"/>
            <w:gridSpan w:val="2"/>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tcPr>
          <w:p w14:paraId="3D1A33E1" w14:textId="27E738F7" w:rsidR="00434756" w:rsidRPr="00B46D5B" w:rsidRDefault="00434756" w:rsidP="00C17A98">
            <w:pPr>
              <w:tabs>
                <w:tab w:val="left" w:pos="426"/>
                <w:tab w:val="left" w:pos="601"/>
              </w:tabs>
              <w:rPr>
                <w:rFonts w:ascii="Arial" w:hAnsi="Arial" w:cs="Arial"/>
                <w:noProof/>
                <w:sz w:val="20"/>
                <w:szCs w:val="20"/>
                <w:lang w:val="lt-LT"/>
              </w:rPr>
            </w:pPr>
            <w:bookmarkStart w:id="3" w:name="_Hlk79735763"/>
            <w:r w:rsidRPr="00B46D5B">
              <w:rPr>
                <w:rFonts w:ascii="Arial" w:hAnsi="Arial" w:cs="Arial"/>
                <w:noProof/>
                <w:sz w:val="20"/>
                <w:szCs w:val="20"/>
                <w:lang w:val="lt-LT"/>
              </w:rPr>
              <w:t>Sutarties priedai:</w:t>
            </w:r>
          </w:p>
        </w:tc>
        <w:tc>
          <w:tcPr>
            <w:tcW w:w="7925" w:type="dxa"/>
            <w:gridSpan w:val="3"/>
          </w:tcPr>
          <w:p w14:paraId="786504F5" w14:textId="40F1DE20"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 ___ lapai;</w:t>
            </w:r>
          </w:p>
          <w:p w14:paraId="11225771" w14:textId="77777777" w:rsidR="00434756"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p w14:paraId="6D81349C" w14:textId="77777777" w:rsidR="0034405B" w:rsidRPr="00422970" w:rsidRDefault="0034405B" w:rsidP="0034405B">
            <w:pPr>
              <w:tabs>
                <w:tab w:val="left" w:pos="567"/>
              </w:tabs>
              <w:spacing w:line="264" w:lineRule="auto"/>
              <w:contextualSpacing/>
              <w:jc w:val="both"/>
              <w:rPr>
                <w:rFonts w:ascii="Arial" w:hAnsi="Arial" w:cs="Arial"/>
                <w:noProof/>
                <w:sz w:val="20"/>
                <w:szCs w:val="20"/>
                <w:lang w:val="lt-LT"/>
              </w:rPr>
            </w:pPr>
            <w:r>
              <w:rPr>
                <w:rFonts w:ascii="Arial" w:hAnsi="Arial" w:cs="Arial"/>
                <w:noProof/>
                <w:sz w:val="20"/>
                <w:szCs w:val="20"/>
                <w:lang w:val="lt-LT"/>
              </w:rPr>
              <w:t>3</w:t>
            </w:r>
            <w:r w:rsidRPr="00422970">
              <w:rPr>
                <w:rFonts w:ascii="Arial" w:hAnsi="Arial" w:cs="Arial"/>
                <w:noProof/>
                <w:sz w:val="20"/>
                <w:szCs w:val="20"/>
                <w:lang w:val="lt-LT"/>
              </w:rPr>
              <w:t xml:space="preserve"> priedas − Jungtinės veiklos sutarties kopija (</w:t>
            </w:r>
            <w:r w:rsidRPr="00424639">
              <w:rPr>
                <w:rFonts w:ascii="Arial" w:hAnsi="Arial" w:cs="Arial"/>
                <w:i/>
                <w:iCs/>
                <w:noProof/>
                <w:sz w:val="20"/>
                <w:szCs w:val="20"/>
                <w:lang w:val="lt-LT"/>
              </w:rPr>
              <w:t>jei taikoma</w:t>
            </w:r>
            <w:r w:rsidRPr="00422970">
              <w:rPr>
                <w:rFonts w:ascii="Arial" w:hAnsi="Arial" w:cs="Arial"/>
                <w:noProof/>
                <w:sz w:val="20"/>
                <w:szCs w:val="20"/>
                <w:lang w:val="lt-LT"/>
              </w:rPr>
              <w:t>);</w:t>
            </w:r>
          </w:p>
          <w:p w14:paraId="42F4F5A1" w14:textId="10CC251C" w:rsidR="0034405B" w:rsidRPr="00B46D5B" w:rsidRDefault="0034405B" w:rsidP="0034405B">
            <w:pPr>
              <w:tabs>
                <w:tab w:val="left" w:pos="567"/>
              </w:tabs>
              <w:spacing w:line="264" w:lineRule="auto"/>
              <w:contextualSpacing/>
              <w:jc w:val="both"/>
              <w:rPr>
                <w:rFonts w:ascii="Arial" w:hAnsi="Arial" w:cs="Arial"/>
                <w:noProof/>
                <w:sz w:val="20"/>
                <w:szCs w:val="20"/>
                <w:lang w:val="lt-LT"/>
              </w:rPr>
            </w:pPr>
            <w:r w:rsidRPr="00422970">
              <w:rPr>
                <w:rFonts w:ascii="Arial" w:hAnsi="Arial" w:cs="Arial"/>
                <w:noProof/>
                <w:sz w:val="20"/>
                <w:szCs w:val="20"/>
                <w:lang w:val="lt-LT"/>
              </w:rPr>
              <w:t>[</w:t>
            </w:r>
            <w:r w:rsidRPr="00424639">
              <w:rPr>
                <w:rFonts w:ascii="Arial" w:hAnsi="Arial" w:cs="Arial"/>
                <w:i/>
                <w:iCs/>
                <w:noProof/>
                <w:sz w:val="20"/>
                <w:szCs w:val="20"/>
                <w:lang w:val="lt-LT"/>
              </w:rPr>
              <w:t>toliau priedai nurodomi pagal poreikį, pvz. Pasiūlymo kaina ir/ ar įkainiai, ir/ ar kiti priedai</w:t>
            </w:r>
            <w:r w:rsidRPr="00422970">
              <w:rPr>
                <w:rFonts w:ascii="Arial" w:hAnsi="Arial" w:cs="Arial"/>
                <w:noProof/>
                <w:sz w:val="20"/>
                <w:szCs w:val="20"/>
                <w:lang w:val="lt-LT"/>
              </w:rPr>
              <w:t>]</w:t>
            </w:r>
          </w:p>
        </w:tc>
      </w:tr>
      <w:tr w:rsidR="006E3778" w:rsidRPr="00B46D5B" w14:paraId="2C9640E5" w14:textId="77777777" w:rsidTr="002F4F14">
        <w:trPr>
          <w:trHeight w:val="145"/>
        </w:trPr>
        <w:tc>
          <w:tcPr>
            <w:tcW w:w="2263" w:type="dxa"/>
          </w:tcPr>
          <w:p w14:paraId="5CA17705" w14:textId="071ED042" w:rsidR="00434756" w:rsidRPr="00B46D5B" w:rsidRDefault="00434756" w:rsidP="00C17A98">
            <w:pPr>
              <w:spacing w:after="120"/>
              <w:rPr>
                <w:rFonts w:ascii="Arial" w:hAnsi="Arial" w:cs="Arial"/>
                <w:noProof/>
                <w:sz w:val="20"/>
                <w:szCs w:val="20"/>
                <w:lang w:val="lt-LT"/>
              </w:rPr>
            </w:pPr>
            <w:r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tcPr>
          <w:p w14:paraId="5341CA26" w14:textId="53EFA2E2"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Kitos sąlygos:</w:t>
            </w:r>
          </w:p>
        </w:tc>
        <w:tc>
          <w:tcPr>
            <w:tcW w:w="7925" w:type="dxa"/>
            <w:gridSpan w:val="3"/>
          </w:tcPr>
          <w:p w14:paraId="1DF4FD75" w14:textId="4E507FF2" w:rsidR="00434756" w:rsidRPr="00B46D5B" w:rsidRDefault="00DA177B" w:rsidP="00C03407">
            <w:pPr>
              <w:spacing w:after="120"/>
              <w:ind w:left="35"/>
              <w:jc w:val="both"/>
              <w:rPr>
                <w:rFonts w:ascii="Arial" w:hAnsi="Arial" w:cs="Arial"/>
                <w:noProof/>
                <w:sz w:val="20"/>
                <w:szCs w:val="20"/>
                <w:lang w:val="lt-LT"/>
              </w:rPr>
            </w:pPr>
            <w:r w:rsidRPr="00DA177B">
              <w:rPr>
                <w:rFonts w:ascii="Arial" w:hAnsi="Arial" w:cs="Arial"/>
                <w:noProof/>
                <w:sz w:val="20"/>
                <w:szCs w:val="20"/>
                <w:lang w:val="lt-LT"/>
              </w:rPr>
              <w:t>Sutarties vykdymo laikotarpiu užtikrinti Prekių atitiktį Aplinkos apsaugos kriterijų taikymo, vykdant žaliuosius pirkimus, tvarkos aprašo, patvirtinto Lietuvos Respublikos aplinkos ministro 2011 m. birželio 28 d. įsakymu Nr. D1–508, 4.4.4.4 papunkčio reikalavimams, kuriame nurodoma, kad „prekė yra tvirta, ilgaamžė, funkcionali, ji ar jos sudedamosios dalys tinka naudoti daug kartų ir (ar) lengvai pataisomos, ir (ar) pakeičiamos“.</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lastRenderedPageBreak/>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1"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w:t>
      </w:r>
      <w:r w:rsidRPr="00B46D5B">
        <w:rPr>
          <w:rFonts w:ascii="Arial" w:hAnsi="Arial" w:cs="Arial"/>
          <w:noProof/>
          <w:sz w:val="20"/>
          <w:szCs w:val="20"/>
        </w:rPr>
        <w:lastRenderedPageBreak/>
        <w:t xml:space="preserve">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lastRenderedPageBreak/>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C03407" w:rsidRDefault="0049748D" w:rsidP="0676FDE7">
      <w:pPr>
        <w:numPr>
          <w:ilvl w:val="0"/>
          <w:numId w:val="1"/>
        </w:numPr>
        <w:spacing w:after="120"/>
        <w:jc w:val="both"/>
        <w:rPr>
          <w:rFonts w:ascii="Arial" w:hAnsi="Arial" w:cs="Arial"/>
          <w:noProof/>
          <w:sz w:val="20"/>
          <w:szCs w:val="20"/>
          <w:lang w:val="lt-LT"/>
        </w:rPr>
      </w:pPr>
      <w:r w:rsidRPr="00C03407">
        <w:rPr>
          <w:rFonts w:ascii="Arial" w:hAnsi="Arial" w:cs="Arial"/>
          <w:noProof/>
          <w:sz w:val="20"/>
          <w:szCs w:val="20"/>
          <w:lang w:val="lt-LT"/>
        </w:rPr>
        <w:t>Sutarties galiojimas, keitimas ir nutraukimas</w:t>
      </w:r>
    </w:p>
    <w:p w14:paraId="1188F308" w14:textId="77777777" w:rsidR="00D91AF6" w:rsidRPr="00C03407"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C03407">
        <w:rPr>
          <w:rFonts w:ascii="Arial" w:hAnsi="Arial" w:cs="Arial"/>
          <w:noProof/>
          <w:sz w:val="20"/>
          <w:szCs w:val="20"/>
        </w:rPr>
        <w:t>Sutartis laikoma sudaryta ir įsigalioja:</w:t>
      </w:r>
    </w:p>
    <w:p w14:paraId="706C7854" w14:textId="2347AFF9" w:rsidR="00D91AF6" w:rsidRPr="00C03407" w:rsidRDefault="00D91AF6" w:rsidP="0676FDE7">
      <w:pPr>
        <w:numPr>
          <w:ilvl w:val="2"/>
          <w:numId w:val="1"/>
        </w:numPr>
        <w:tabs>
          <w:tab w:val="left" w:pos="709"/>
        </w:tabs>
        <w:spacing w:after="120"/>
        <w:jc w:val="both"/>
        <w:rPr>
          <w:rFonts w:ascii="Arial" w:hAnsi="Arial" w:cs="Arial"/>
          <w:noProof/>
          <w:sz w:val="20"/>
          <w:szCs w:val="20"/>
          <w:lang w:val="lt-LT"/>
        </w:rPr>
      </w:pPr>
      <w:r w:rsidRPr="00C03407">
        <w:rPr>
          <w:rFonts w:ascii="Arial" w:hAnsi="Arial" w:cs="Arial"/>
          <w:noProof/>
          <w:sz w:val="20"/>
          <w:szCs w:val="20"/>
        </w:rPr>
        <w:t xml:space="preserve">šalims pasirašius Sutartį </w:t>
      </w:r>
      <w:r w:rsidR="00556B2B" w:rsidRPr="00C03407">
        <w:rPr>
          <w:rFonts w:ascii="Arial" w:hAnsi="Arial" w:cs="Arial"/>
          <w:noProof/>
          <w:sz w:val="20"/>
          <w:szCs w:val="20"/>
        </w:rPr>
        <w:t>–</w:t>
      </w:r>
      <w:r w:rsidRPr="00C03407">
        <w:rPr>
          <w:rFonts w:ascii="Arial" w:hAnsi="Arial" w:cs="Arial"/>
          <w:noProof/>
          <w:sz w:val="20"/>
          <w:szCs w:val="20"/>
        </w:rPr>
        <w:t xml:space="preserve"> nuo Sutarties pasirašymo dienos (vėliausios Šalies parašo data),</w:t>
      </w:r>
      <w:r w:rsidRPr="0036192E">
        <w:br/>
      </w:r>
      <w:r w:rsidRPr="00C03407">
        <w:rPr>
          <w:rFonts w:ascii="Arial" w:hAnsi="Arial" w:cs="Arial"/>
          <w:noProof/>
          <w:sz w:val="20"/>
          <w:szCs w:val="20"/>
        </w:rPr>
        <w:t>arba</w:t>
      </w:r>
    </w:p>
    <w:p w14:paraId="221A7AD5" w14:textId="332FA49F" w:rsidR="00D91AF6" w:rsidRPr="00C03407" w:rsidRDefault="00D91AF6" w:rsidP="0676FDE7">
      <w:pPr>
        <w:numPr>
          <w:ilvl w:val="2"/>
          <w:numId w:val="1"/>
        </w:numPr>
        <w:tabs>
          <w:tab w:val="left" w:pos="709"/>
        </w:tabs>
        <w:spacing w:after="120"/>
        <w:jc w:val="both"/>
        <w:rPr>
          <w:rFonts w:ascii="Arial" w:hAnsi="Arial" w:cs="Arial"/>
          <w:noProof/>
          <w:sz w:val="20"/>
          <w:szCs w:val="20"/>
          <w:lang w:val="lt-LT"/>
        </w:rPr>
      </w:pPr>
      <w:r w:rsidRPr="00C03407">
        <w:rPr>
          <w:rFonts w:ascii="Arial" w:hAnsi="Arial" w:cs="Arial"/>
          <w:noProof/>
          <w:sz w:val="20"/>
          <w:szCs w:val="20"/>
        </w:rPr>
        <w:t xml:space="preserve">jei reikalaujamas Sutarties įvykdymo užtikrinimas – šalims pasirašius Sutartį ir </w:t>
      </w:r>
      <w:r w:rsidR="423AED0C" w:rsidRPr="00C03407">
        <w:rPr>
          <w:rFonts w:ascii="Arial" w:hAnsi="Arial" w:cs="Arial"/>
          <w:noProof/>
          <w:sz w:val="20"/>
          <w:szCs w:val="20"/>
        </w:rPr>
        <w:t>Pardavėjui</w:t>
      </w:r>
      <w:r w:rsidRPr="0036192E">
        <w:br/>
      </w:r>
      <w:r w:rsidRPr="00C03407">
        <w:rPr>
          <w:rFonts w:ascii="Arial" w:hAnsi="Arial" w:cs="Arial"/>
          <w:noProof/>
          <w:sz w:val="20"/>
          <w:szCs w:val="20"/>
        </w:rPr>
        <w:t>pateikus Užtikrinimą. Sutarties įsigaliojimo data yra laikoma Sutarties Užtikrinimo pateikimo diena.</w:t>
      </w:r>
    </w:p>
    <w:p w14:paraId="28529191" w14:textId="5FFC90D3" w:rsidR="00D91AF6" w:rsidRPr="00C03407" w:rsidRDefault="53562D5C" w:rsidP="0676FDE7">
      <w:pPr>
        <w:tabs>
          <w:tab w:val="left" w:pos="709"/>
        </w:tabs>
        <w:spacing w:after="120"/>
        <w:ind w:left="720"/>
        <w:jc w:val="both"/>
        <w:rPr>
          <w:rFonts w:ascii="Arial" w:hAnsi="Arial" w:cs="Arial"/>
          <w:noProof/>
          <w:sz w:val="20"/>
          <w:szCs w:val="20"/>
          <w:lang w:val="lt-LT"/>
        </w:rPr>
      </w:pPr>
      <w:r w:rsidRPr="00C03407">
        <w:rPr>
          <w:rFonts w:ascii="Arial" w:hAnsi="Arial" w:cs="Arial"/>
          <w:noProof/>
          <w:sz w:val="20"/>
          <w:szCs w:val="20"/>
        </w:rPr>
        <w:t>Pardavėjui</w:t>
      </w:r>
      <w:r w:rsidR="00D91AF6" w:rsidRPr="00C03407">
        <w:rPr>
          <w:rFonts w:ascii="Arial" w:hAnsi="Arial" w:cs="Arial"/>
          <w:noProof/>
          <w:sz w:val="20"/>
          <w:szCs w:val="20"/>
        </w:rPr>
        <w:t xml:space="preserve"> nepasirašius Sutarties ar nepateikus Užtikrinimo nustatytais terminais Sutartis neįsigalioja</w:t>
      </w:r>
      <w:r w:rsidR="00932EC8" w:rsidRPr="00C03407">
        <w:rPr>
          <w:rFonts w:ascii="Arial" w:hAnsi="Arial" w:cs="Arial"/>
          <w:noProof/>
          <w:sz w:val="20"/>
          <w:szCs w:val="20"/>
        </w:rPr>
        <w:t>.</w:t>
      </w:r>
    </w:p>
    <w:p w14:paraId="62278922" w14:textId="225169B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lastRenderedPageBreak/>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w:t>
      </w:r>
      <w:r w:rsidRPr="00B46D5B">
        <w:rPr>
          <w:rFonts w:ascii="Arial" w:hAnsi="Arial" w:cs="Arial"/>
          <w:noProof/>
          <w:sz w:val="20"/>
          <w:szCs w:val="20"/>
        </w:rPr>
        <w:lastRenderedPageBreak/>
        <w:t>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2"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tcPr>
          <w:p w14:paraId="70F76E61" w14:textId="1036B369"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w:t>
            </w:r>
            <w:r w:rsidR="00E031B0">
              <w:rPr>
                <w:rFonts w:ascii="Arial" w:hAnsi="Arial" w:cs="Arial"/>
                <w:b/>
                <w:noProof/>
                <w:sz w:val="20"/>
                <w:szCs w:val="20"/>
                <w:lang w:val="lt-LT"/>
              </w:rPr>
              <w:t>kcinė bendrovė</w:t>
            </w:r>
            <w:r w:rsidRPr="00B46D5B">
              <w:rPr>
                <w:rFonts w:ascii="Arial" w:hAnsi="Arial" w:cs="Arial"/>
                <w:b/>
                <w:noProof/>
                <w:sz w:val="20"/>
                <w:szCs w:val="20"/>
                <w:lang w:val="lt-LT"/>
              </w:rPr>
              <w:t xml:space="preserve"> „Kauno energija“</w:t>
            </w:r>
          </w:p>
        </w:tc>
        <w:tc>
          <w:tcPr>
            <w:tcW w:w="5091" w:type="dxa"/>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77777777" w:rsidR="009E5C5F" w:rsidRPr="00B46D5B" w:rsidRDefault="009E5C5F" w:rsidP="009E5C5F">
            <w:pPr>
              <w:jc w:val="both"/>
              <w:rPr>
                <w:rFonts w:ascii="Arial" w:hAnsi="Arial" w:cs="Arial"/>
                <w:bCs/>
                <w:noProof/>
                <w:sz w:val="20"/>
                <w:szCs w:val="20"/>
                <w:u w:val="single"/>
                <w:lang w:val="lt-LT"/>
              </w:rPr>
            </w:pPr>
            <w:r w:rsidRPr="00B46D5B">
              <w:rPr>
                <w:rFonts w:ascii="Arial" w:hAnsi="Arial" w:cs="Arial"/>
                <w:bCs/>
                <w:noProof/>
                <w:sz w:val="20"/>
                <w:szCs w:val="20"/>
                <w:u w:val="single"/>
                <w:lang w:val="lt-LT"/>
              </w:rPr>
              <w:t>Generalinis direktorius Tomas Garasimavičius</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lastRenderedPageBreak/>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lastRenderedPageBreak/>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F74220">
      <w:headerReference w:type="default" r:id="rId13"/>
      <w:footerReference w:type="default" r:id="rId14"/>
      <w:pgSz w:w="12240" w:h="15840"/>
      <w:pgMar w:top="1418" w:right="567" w:bottom="127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1F129" w14:textId="77777777" w:rsidR="00EB53E9" w:rsidRDefault="00EB53E9" w:rsidP="00EE5E64">
      <w:r>
        <w:separator/>
      </w:r>
    </w:p>
  </w:endnote>
  <w:endnote w:type="continuationSeparator" w:id="0">
    <w:p w14:paraId="2D25B5E0" w14:textId="77777777" w:rsidR="00EB53E9" w:rsidRDefault="00EB53E9" w:rsidP="00EE5E64">
      <w:r>
        <w:continuationSeparator/>
      </w:r>
    </w:p>
  </w:endnote>
  <w:endnote w:type="continuationNotice" w:id="1">
    <w:p w14:paraId="2EC5FD0E" w14:textId="77777777" w:rsidR="00EB53E9" w:rsidRDefault="00EB5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End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B4E76" w14:textId="77777777" w:rsidR="00EB53E9" w:rsidRDefault="00EB53E9" w:rsidP="00EE5E64">
      <w:r>
        <w:separator/>
      </w:r>
    </w:p>
  </w:footnote>
  <w:footnote w:type="continuationSeparator" w:id="0">
    <w:p w14:paraId="34E447A6" w14:textId="77777777" w:rsidR="00EB53E9" w:rsidRDefault="00EB53E9" w:rsidP="00EE5E64">
      <w:r>
        <w:continuationSeparator/>
      </w:r>
    </w:p>
  </w:footnote>
  <w:footnote w:type="continuationNotice" w:id="1">
    <w:p w14:paraId="195D35E0" w14:textId="77777777" w:rsidR="00EB53E9" w:rsidRDefault="00EB53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63D1"/>
    <w:rsid w:val="00026957"/>
    <w:rsid w:val="000317AB"/>
    <w:rsid w:val="000333DA"/>
    <w:rsid w:val="00033C67"/>
    <w:rsid w:val="00034483"/>
    <w:rsid w:val="00036F81"/>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3B5"/>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1832"/>
    <w:rsid w:val="001664D4"/>
    <w:rsid w:val="00166F48"/>
    <w:rsid w:val="001706D8"/>
    <w:rsid w:val="00170F74"/>
    <w:rsid w:val="00172F76"/>
    <w:rsid w:val="0017346E"/>
    <w:rsid w:val="0017427F"/>
    <w:rsid w:val="0017455C"/>
    <w:rsid w:val="0017783A"/>
    <w:rsid w:val="00186006"/>
    <w:rsid w:val="001905CF"/>
    <w:rsid w:val="00191BE0"/>
    <w:rsid w:val="00195FBC"/>
    <w:rsid w:val="00196405"/>
    <w:rsid w:val="001969A5"/>
    <w:rsid w:val="001A00D5"/>
    <w:rsid w:val="001A25C6"/>
    <w:rsid w:val="001A7EBA"/>
    <w:rsid w:val="001B07EB"/>
    <w:rsid w:val="001B10BD"/>
    <w:rsid w:val="001B4227"/>
    <w:rsid w:val="001C1170"/>
    <w:rsid w:val="001C2862"/>
    <w:rsid w:val="001C5B6E"/>
    <w:rsid w:val="001C6761"/>
    <w:rsid w:val="001C7B70"/>
    <w:rsid w:val="001D06DB"/>
    <w:rsid w:val="001D3690"/>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E039C"/>
    <w:rsid w:val="002E5032"/>
    <w:rsid w:val="002F0791"/>
    <w:rsid w:val="002F4A30"/>
    <w:rsid w:val="002F4F14"/>
    <w:rsid w:val="00302DD6"/>
    <w:rsid w:val="00303196"/>
    <w:rsid w:val="00305221"/>
    <w:rsid w:val="00311FD8"/>
    <w:rsid w:val="0031339A"/>
    <w:rsid w:val="00314207"/>
    <w:rsid w:val="003145FC"/>
    <w:rsid w:val="00317459"/>
    <w:rsid w:val="003176B0"/>
    <w:rsid w:val="003204ED"/>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405B"/>
    <w:rsid w:val="00346570"/>
    <w:rsid w:val="0034788C"/>
    <w:rsid w:val="00351E82"/>
    <w:rsid w:val="00356AF5"/>
    <w:rsid w:val="00357A46"/>
    <w:rsid w:val="00361697"/>
    <w:rsid w:val="0036192E"/>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1408F"/>
    <w:rsid w:val="00421198"/>
    <w:rsid w:val="00421E9B"/>
    <w:rsid w:val="00423D6B"/>
    <w:rsid w:val="00433423"/>
    <w:rsid w:val="00434756"/>
    <w:rsid w:val="00436E41"/>
    <w:rsid w:val="0044306F"/>
    <w:rsid w:val="00445A4D"/>
    <w:rsid w:val="00445C48"/>
    <w:rsid w:val="00450721"/>
    <w:rsid w:val="00450FCF"/>
    <w:rsid w:val="004520BE"/>
    <w:rsid w:val="0045364C"/>
    <w:rsid w:val="0045539A"/>
    <w:rsid w:val="004648EE"/>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0FD"/>
    <w:rsid w:val="004A2E1D"/>
    <w:rsid w:val="004A316A"/>
    <w:rsid w:val="004B26A2"/>
    <w:rsid w:val="004B2716"/>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4F5F"/>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42D63"/>
    <w:rsid w:val="005528CF"/>
    <w:rsid w:val="00554197"/>
    <w:rsid w:val="00554FE9"/>
    <w:rsid w:val="00556B2B"/>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4B63"/>
    <w:rsid w:val="0065710E"/>
    <w:rsid w:val="00663B7D"/>
    <w:rsid w:val="00663D6E"/>
    <w:rsid w:val="006674EE"/>
    <w:rsid w:val="00671CBD"/>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5316A"/>
    <w:rsid w:val="00762480"/>
    <w:rsid w:val="00762534"/>
    <w:rsid w:val="00764FF9"/>
    <w:rsid w:val="00766A7C"/>
    <w:rsid w:val="00770E33"/>
    <w:rsid w:val="007752A7"/>
    <w:rsid w:val="0077754E"/>
    <w:rsid w:val="0078120C"/>
    <w:rsid w:val="00781DA3"/>
    <w:rsid w:val="00792705"/>
    <w:rsid w:val="007927E2"/>
    <w:rsid w:val="007A09C1"/>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C48"/>
    <w:rsid w:val="007E1F1E"/>
    <w:rsid w:val="007E67B2"/>
    <w:rsid w:val="007F17D6"/>
    <w:rsid w:val="007F262F"/>
    <w:rsid w:val="007F2A00"/>
    <w:rsid w:val="0080095A"/>
    <w:rsid w:val="00801A73"/>
    <w:rsid w:val="00802B16"/>
    <w:rsid w:val="008033FC"/>
    <w:rsid w:val="0080643F"/>
    <w:rsid w:val="008124C9"/>
    <w:rsid w:val="008214CD"/>
    <w:rsid w:val="008224E1"/>
    <w:rsid w:val="00823BAB"/>
    <w:rsid w:val="0082588C"/>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2EC8"/>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56F6"/>
    <w:rsid w:val="009A7C5B"/>
    <w:rsid w:val="009B287E"/>
    <w:rsid w:val="009B36E2"/>
    <w:rsid w:val="009D2B2C"/>
    <w:rsid w:val="009D4E9D"/>
    <w:rsid w:val="009D640A"/>
    <w:rsid w:val="009D6AFE"/>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348AE"/>
    <w:rsid w:val="00B41376"/>
    <w:rsid w:val="00B46D5B"/>
    <w:rsid w:val="00B46D68"/>
    <w:rsid w:val="00B52BB4"/>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407"/>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545E"/>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A0490"/>
    <w:rsid w:val="00CA11E9"/>
    <w:rsid w:val="00CA3C10"/>
    <w:rsid w:val="00CA4E8E"/>
    <w:rsid w:val="00CB35DC"/>
    <w:rsid w:val="00CB3BCD"/>
    <w:rsid w:val="00CB76D3"/>
    <w:rsid w:val="00CC0C04"/>
    <w:rsid w:val="00CC12BE"/>
    <w:rsid w:val="00CC2A46"/>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D89"/>
    <w:rsid w:val="00D15904"/>
    <w:rsid w:val="00D1652C"/>
    <w:rsid w:val="00D220C7"/>
    <w:rsid w:val="00D25A58"/>
    <w:rsid w:val="00D25CF6"/>
    <w:rsid w:val="00D27613"/>
    <w:rsid w:val="00D31656"/>
    <w:rsid w:val="00D43145"/>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1AF6"/>
    <w:rsid w:val="00D97A7E"/>
    <w:rsid w:val="00D97EF3"/>
    <w:rsid w:val="00DA0714"/>
    <w:rsid w:val="00DA177B"/>
    <w:rsid w:val="00DA503F"/>
    <w:rsid w:val="00DA62FB"/>
    <w:rsid w:val="00DB46CD"/>
    <w:rsid w:val="00DB791C"/>
    <w:rsid w:val="00DC088D"/>
    <w:rsid w:val="00DC2C12"/>
    <w:rsid w:val="00DC2C2B"/>
    <w:rsid w:val="00DC4199"/>
    <w:rsid w:val="00DD51FD"/>
    <w:rsid w:val="00DD6D8D"/>
    <w:rsid w:val="00DE6197"/>
    <w:rsid w:val="00DE6CDD"/>
    <w:rsid w:val="00DE76C6"/>
    <w:rsid w:val="00DE7CBB"/>
    <w:rsid w:val="00DF17EE"/>
    <w:rsid w:val="00DF1D0B"/>
    <w:rsid w:val="00DF25BC"/>
    <w:rsid w:val="00DF70F3"/>
    <w:rsid w:val="00E003BA"/>
    <w:rsid w:val="00E00AE5"/>
    <w:rsid w:val="00E01F72"/>
    <w:rsid w:val="00E02789"/>
    <w:rsid w:val="00E02DD6"/>
    <w:rsid w:val="00E031B0"/>
    <w:rsid w:val="00E1274A"/>
    <w:rsid w:val="00E127FD"/>
    <w:rsid w:val="00E12D21"/>
    <w:rsid w:val="00E130BB"/>
    <w:rsid w:val="00E131AD"/>
    <w:rsid w:val="00E13D66"/>
    <w:rsid w:val="00E15568"/>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53E9"/>
    <w:rsid w:val="00EB66E2"/>
    <w:rsid w:val="00EB7A35"/>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AAD"/>
    <w:rsid w:val="00F16E68"/>
    <w:rsid w:val="00F30D93"/>
    <w:rsid w:val="00F325CB"/>
    <w:rsid w:val="00F32B2F"/>
    <w:rsid w:val="00F32E10"/>
    <w:rsid w:val="00F334CF"/>
    <w:rsid w:val="00F3516C"/>
    <w:rsid w:val="00F35B8E"/>
    <w:rsid w:val="00F35B99"/>
    <w:rsid w:val="00F35F36"/>
    <w:rsid w:val="00F41740"/>
    <w:rsid w:val="00F45F06"/>
    <w:rsid w:val="00F464E2"/>
    <w:rsid w:val="00F46E21"/>
    <w:rsid w:val="00F47509"/>
    <w:rsid w:val="00F50156"/>
    <w:rsid w:val="00F509E0"/>
    <w:rsid w:val="00F52B6B"/>
    <w:rsid w:val="00F57517"/>
    <w:rsid w:val="00F605FE"/>
    <w:rsid w:val="00F627C9"/>
    <w:rsid w:val="00F65511"/>
    <w:rsid w:val="00F6563D"/>
    <w:rsid w:val="00F701B0"/>
    <w:rsid w:val="00F7126D"/>
    <w:rsid w:val="00F71924"/>
    <w:rsid w:val="00F74220"/>
    <w:rsid w:val="00F847CD"/>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Props1.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70E8A718-FE93-4966-A86F-B969001D7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3522</Words>
  <Characters>24767</Characters>
  <Application>Microsoft Office Word</Application>
  <DocSecurity>0</DocSecurity>
  <Lines>392</Lines>
  <Paragraphs>170</Paragraphs>
  <ScaleCrop>false</ScaleCrop>
  <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Sandra Bielinienė</cp:lastModifiedBy>
  <cp:revision>33</cp:revision>
  <cp:lastPrinted>2022-05-09T09:00:00Z</cp:lastPrinted>
  <dcterms:created xsi:type="dcterms:W3CDTF">2025-06-27T06:10:00Z</dcterms:created>
  <dcterms:modified xsi:type="dcterms:W3CDTF">2026-06-02T10:31:00Z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31f0734b-7cc6-4f25-8c5a-36912eca0dd3</vt:lpwstr>
  </property>
  <property fmtid="{D5CDD505-2E9C-101B-9397-08002B2CF9AE}" pid="4" name="MediaServiceImageTags">
    <vt:lpwstr/>
  </property>
</Properties>
</file>