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3A86F95E" w14:textId="185A1A16" w:rsidR="00425E2C" w:rsidRPr="000E6C53" w:rsidRDefault="00FC3D24" w:rsidP="000E6C53">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r w:rsidR="00771965" w:rsidRPr="00FC3D24">
        <w:rPr>
          <w:rFonts w:ascii="Times New Roman" w:eastAsia="Times New Roman" w:hAnsi="Times New Roman" w:cs="Times New Roman"/>
          <w:b/>
          <w:bCs/>
          <w:lang w:eastAsia="lt-LT" w:bidi="lt-LT"/>
        </w:rPr>
        <w:t>PLANUOJAM</w:t>
      </w:r>
      <w:r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00771965" w:rsidRPr="00FC3D24">
        <w:rPr>
          <w:rFonts w:ascii="Times New Roman" w:eastAsia="Times New Roman" w:hAnsi="Times New Roman" w:cs="Times New Roman"/>
          <w:b/>
          <w:bCs/>
          <w:lang w:eastAsia="lt-LT" w:bidi="lt-LT"/>
        </w:rPr>
        <w:t xml:space="preserve">VYKDYTI </w:t>
      </w:r>
      <w:r w:rsidR="00996474">
        <w:rPr>
          <w:rFonts w:ascii="Times New Roman" w:eastAsia="Times New Roman" w:hAnsi="Times New Roman" w:cs="Times New Roman"/>
          <w:b/>
          <w:bCs/>
          <w:lang w:eastAsia="lt-LT" w:bidi="lt-LT"/>
        </w:rPr>
        <w:t>ŽIEMINIŲ KEPURIŲ</w:t>
      </w:r>
      <w:r w:rsidR="00F2034E">
        <w:rPr>
          <w:rFonts w:ascii="Times New Roman" w:hAnsi="Times New Roman" w:cs="Times New Roman"/>
          <w:b/>
          <w:bCs/>
        </w:rPr>
        <w:t xml:space="preserve">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1F8FF4B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99303B" w:rsidRPr="0099303B">
              <w:rPr>
                <w:rFonts w:ascii="Times New Roman" w:eastAsia="Arial" w:hAnsi="Times New Roman" w:cs="Times New Roman"/>
                <w:b/>
                <w:bCs/>
                <w:color w:val="auto"/>
                <w:lang w:eastAsia="lt-LT" w:bidi="lt-LT"/>
              </w:rPr>
              <w:t>žieminės kepurės.</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11B8DCAC" w:rsidR="00094A2E" w:rsidRPr="00C82B66" w:rsidRDefault="00094A2E" w:rsidP="00F2034E">
            <w:pPr>
              <w:ind w:right="135"/>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 xml:space="preserve">iausioji </w:t>
            </w:r>
            <w:r w:rsidRPr="00C82B66">
              <w:rPr>
                <w:rFonts w:ascii="Times New Roman" w:eastAsia="Times New Roman" w:hAnsi="Times New Roman" w:cs="Times New Roman"/>
              </w:rPr>
              <w:t xml:space="preserve">specialistė </w:t>
            </w:r>
            <w:r w:rsidR="00BA671C">
              <w:rPr>
                <w:rFonts w:ascii="Times New Roman" w:eastAsia="Times New Roman" w:hAnsi="Times New Roman" w:cs="Times New Roman"/>
              </w:rPr>
              <w:t>Audronė Joknienė.</w:t>
            </w:r>
          </w:p>
          <w:p w14:paraId="3816A43C" w14:textId="777D01BE" w:rsidR="004464EB" w:rsidRPr="00C82B66" w:rsidRDefault="00BA671C"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E</w:t>
            </w:r>
            <w:r w:rsidR="00094A2E" w:rsidRPr="00C82B66">
              <w:rPr>
                <w:rFonts w:ascii="Times New Roman" w:eastAsia="Times New Roman" w:hAnsi="Times New Roman" w:cs="Times New Roman"/>
                <w:noProof/>
                <w:lang w:eastAsia="lt-LT"/>
              </w:rPr>
              <w:t>l</w:t>
            </w:r>
            <w:r>
              <w:rPr>
                <w:rFonts w:ascii="Times New Roman" w:eastAsia="Times New Roman" w:hAnsi="Times New Roman" w:cs="Times New Roman"/>
                <w:noProof/>
                <w:lang w:eastAsia="lt-LT"/>
              </w:rPr>
              <w:t>ektronio pašto adresas audrone.jokn</w:t>
            </w:r>
            <w:r w:rsidR="00897104" w:rsidRPr="00C82B66">
              <w:rPr>
                <w:rFonts w:ascii="Times New Roman" w:eastAsia="Times New Roman" w:hAnsi="Times New Roman" w:cs="Times New Roman"/>
                <w:noProof/>
                <w:lang w:eastAsia="lt-LT"/>
              </w:rPr>
              <w:t>iene</w:t>
            </w:r>
            <w:r w:rsidR="00094A2E"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763D696C"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Rinkos konsultacijos aprašas</w:t>
      </w:r>
      <w:r w:rsidR="006D4146">
        <w:rPr>
          <w:rFonts w:ascii="Times New Roman" w:eastAsia="Arial" w:hAnsi="Times New Roman" w:cs="Times New Roman"/>
          <w:lang w:eastAsia="lt-LT" w:bidi="lt-LT"/>
        </w:rPr>
        <w:t>“</w:t>
      </w:r>
      <w:r w:rsidR="00E13350" w:rsidRPr="00771965">
        <w:rPr>
          <w:rFonts w:ascii="Times New Roman" w:eastAsia="Arial" w:hAnsi="Times New Roman" w:cs="Times New Roman"/>
          <w:lang w:eastAsia="lt-LT" w:bidi="lt-LT"/>
        </w:rPr>
        <w:t>;</w:t>
      </w:r>
    </w:p>
    <w:p w14:paraId="6287F1A4" w14:textId="094BA981"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99303B">
        <w:rPr>
          <w:rFonts w:ascii="Times New Roman" w:eastAsia="Arial" w:hAnsi="Times New Roman" w:cs="Times New Roman"/>
          <w:lang w:eastAsia="lt-LT" w:bidi="lt-LT"/>
        </w:rPr>
        <w:t xml:space="preserve">Žieminių kepurių </w:t>
      </w:r>
      <w:r w:rsidR="006D4146">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6D4146">
        <w:rPr>
          <w:rFonts w:ascii="Times New Roman" w:eastAsia="Arial" w:hAnsi="Times New Roman" w:cs="Times New Roman"/>
          <w:lang w:eastAsia="lt-LT" w:bidi="lt-LT"/>
        </w:rPr>
        <w:t>“</w:t>
      </w:r>
      <w:r w:rsidR="00773589">
        <w:rPr>
          <w:rFonts w:ascii="Times New Roman" w:eastAsia="Arial" w:hAnsi="Times New Roman" w:cs="Times New Roman"/>
          <w:lang w:eastAsia="lt-LT" w:bidi="lt-LT"/>
        </w:rPr>
        <w:t>;</w:t>
      </w:r>
      <w:r w:rsidR="001D7928" w:rsidRPr="00E8375F">
        <w:rPr>
          <w:rFonts w:ascii="Times New Roman" w:eastAsia="Arial" w:hAnsi="Times New Roman" w:cs="Times New Roman"/>
          <w:lang w:eastAsia="lt-LT" w:bidi="lt-LT"/>
        </w:rPr>
        <w:t xml:space="preserve"> </w:t>
      </w:r>
    </w:p>
    <w:p w14:paraId="091933A6" w14:textId="38299B0D" w:rsidR="00141BC2" w:rsidRDefault="00DC67DF" w:rsidP="00E37FAC">
      <w:pPr>
        <w:widowControl w:val="0"/>
        <w:jc w:val="both"/>
        <w:rPr>
          <w:rFonts w:ascii="Times New Roman" w:eastAsia="Arial" w:hAnsi="Times New Roman" w:cs="Times New Roman"/>
          <w:color w:val="auto"/>
          <w:lang w:eastAsia="lt-LT" w:bidi="lt-LT"/>
        </w:rPr>
      </w:pPr>
      <w:r>
        <w:rPr>
          <w:rFonts w:ascii="Times New Roman" w:eastAsia="Arial" w:hAnsi="Times New Roman" w:cs="Times New Roman"/>
          <w:lang w:eastAsia="lt-LT" w:bidi="lt-LT"/>
        </w:rPr>
        <w:t>3</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6D4146">
        <w:rPr>
          <w:rFonts w:ascii="Times New Roman" w:eastAsia="Arial" w:hAnsi="Times New Roman" w:cs="Times New Roman"/>
          <w:lang w:eastAsia="lt-LT" w:bidi="lt-LT"/>
        </w:rPr>
        <w:t>„</w:t>
      </w:r>
      <w:r w:rsidR="00141BC2">
        <w:rPr>
          <w:rFonts w:ascii="Times New Roman" w:eastAsia="Arial" w:hAnsi="Times New Roman" w:cs="Times New Roman"/>
          <w:color w:val="auto"/>
          <w:lang w:eastAsia="lt-LT" w:bidi="lt-LT"/>
        </w:rPr>
        <w:t>Sutarties projektas</w:t>
      </w:r>
      <w:r w:rsidR="006D4146">
        <w:rPr>
          <w:rFonts w:ascii="Times New Roman" w:eastAsia="Arial" w:hAnsi="Times New Roman" w:cs="Times New Roman"/>
          <w:color w:val="auto"/>
          <w:lang w:eastAsia="lt-LT" w:bidi="lt-LT"/>
        </w:rPr>
        <w:t>“</w:t>
      </w:r>
      <w:r w:rsidR="00141BC2">
        <w:rPr>
          <w:rFonts w:ascii="Times New Roman" w:eastAsia="Arial" w:hAnsi="Times New Roman" w:cs="Times New Roman"/>
          <w:color w:val="auto"/>
          <w:lang w:eastAsia="lt-LT" w:bidi="lt-LT"/>
        </w:rPr>
        <w:t>;</w:t>
      </w:r>
    </w:p>
    <w:p w14:paraId="3B9D9F97" w14:textId="003EC5C2" w:rsidR="008F65A7" w:rsidRDefault="00141BC2" w:rsidP="00141BC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 xml:space="preserve">4 priedas </w:t>
      </w:r>
      <w:r w:rsidR="006D4146">
        <w:rPr>
          <w:rFonts w:ascii="Times New Roman" w:eastAsia="Arial" w:hAnsi="Times New Roman" w:cs="Times New Roman"/>
          <w:lang w:eastAsia="lt-LT" w:bidi="lt-LT"/>
        </w:rPr>
        <w:t>„</w:t>
      </w:r>
      <w:r w:rsidR="002157B4" w:rsidRPr="00771965">
        <w:rPr>
          <w:rFonts w:ascii="Times New Roman" w:eastAsia="Arial" w:hAnsi="Times New Roman" w:cs="Times New Roman"/>
          <w:lang w:eastAsia="lt-LT" w:bidi="lt-LT"/>
        </w:rPr>
        <w:t>Klausimai tiekėjams</w:t>
      </w:r>
      <w:r w:rsidR="006D4146">
        <w:rPr>
          <w:rFonts w:ascii="Times New Roman" w:eastAsia="Arial" w:hAnsi="Times New Roman" w:cs="Times New Roman"/>
          <w:lang w:eastAsia="lt-LT" w:bidi="lt-LT"/>
        </w:rPr>
        <w:t>“</w:t>
      </w:r>
      <w:r>
        <w:rPr>
          <w:rFonts w:ascii="Times New Roman" w:eastAsia="Arial" w:hAnsi="Times New Roman" w:cs="Times New Roman"/>
          <w:lang w:eastAsia="lt-LT" w:bidi="lt-LT"/>
        </w:rPr>
        <w:t>.</w:t>
      </w: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88E3" w14:textId="77777777" w:rsidR="00D46D35" w:rsidRDefault="00D46D35" w:rsidP="00E13350">
      <w:r>
        <w:separator/>
      </w:r>
    </w:p>
  </w:endnote>
  <w:endnote w:type="continuationSeparator" w:id="0">
    <w:p w14:paraId="5282D413" w14:textId="77777777" w:rsidR="00D46D35" w:rsidRDefault="00D46D35"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6C46" w14:textId="77777777" w:rsidR="00D46D35" w:rsidRDefault="00D46D35" w:rsidP="00E13350">
      <w:r>
        <w:separator/>
      </w:r>
    </w:p>
  </w:footnote>
  <w:footnote w:type="continuationSeparator" w:id="0">
    <w:p w14:paraId="0CE0E3C5" w14:textId="77777777" w:rsidR="00D46D35" w:rsidRDefault="00D46D35"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E6C53"/>
    <w:rsid w:val="000F1467"/>
    <w:rsid w:val="000F30D2"/>
    <w:rsid w:val="000F5440"/>
    <w:rsid w:val="00101539"/>
    <w:rsid w:val="0010553A"/>
    <w:rsid w:val="00116E0B"/>
    <w:rsid w:val="00121EE2"/>
    <w:rsid w:val="00125413"/>
    <w:rsid w:val="00131DBE"/>
    <w:rsid w:val="001405F6"/>
    <w:rsid w:val="00141BC2"/>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7F8"/>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B53CD"/>
    <w:rsid w:val="005C27F8"/>
    <w:rsid w:val="005D3AA3"/>
    <w:rsid w:val="005D5847"/>
    <w:rsid w:val="005D767D"/>
    <w:rsid w:val="005D7DEE"/>
    <w:rsid w:val="00604E7B"/>
    <w:rsid w:val="00606D96"/>
    <w:rsid w:val="00616283"/>
    <w:rsid w:val="0062211A"/>
    <w:rsid w:val="00625D73"/>
    <w:rsid w:val="00632F07"/>
    <w:rsid w:val="00637257"/>
    <w:rsid w:val="006447EB"/>
    <w:rsid w:val="006517A6"/>
    <w:rsid w:val="00656C59"/>
    <w:rsid w:val="00673AE9"/>
    <w:rsid w:val="00673D15"/>
    <w:rsid w:val="0068029F"/>
    <w:rsid w:val="00685DA5"/>
    <w:rsid w:val="006A10C9"/>
    <w:rsid w:val="006A55EE"/>
    <w:rsid w:val="006A74D4"/>
    <w:rsid w:val="006B48ED"/>
    <w:rsid w:val="006B6B8C"/>
    <w:rsid w:val="006C469F"/>
    <w:rsid w:val="006C745E"/>
    <w:rsid w:val="006D4146"/>
    <w:rsid w:val="006D6CFE"/>
    <w:rsid w:val="006E06B4"/>
    <w:rsid w:val="006E150E"/>
    <w:rsid w:val="006E399E"/>
    <w:rsid w:val="006E4FC8"/>
    <w:rsid w:val="0070373B"/>
    <w:rsid w:val="00704454"/>
    <w:rsid w:val="00715659"/>
    <w:rsid w:val="007157C5"/>
    <w:rsid w:val="007171B4"/>
    <w:rsid w:val="007461EB"/>
    <w:rsid w:val="00762409"/>
    <w:rsid w:val="0076630B"/>
    <w:rsid w:val="00771965"/>
    <w:rsid w:val="00772F00"/>
    <w:rsid w:val="00773589"/>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97485"/>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303B"/>
    <w:rsid w:val="009960F1"/>
    <w:rsid w:val="00996474"/>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91292"/>
    <w:rsid w:val="00AA4644"/>
    <w:rsid w:val="00AA5274"/>
    <w:rsid w:val="00AA6017"/>
    <w:rsid w:val="00AB1D6B"/>
    <w:rsid w:val="00AB32D5"/>
    <w:rsid w:val="00AB6474"/>
    <w:rsid w:val="00AB7772"/>
    <w:rsid w:val="00AC1AC5"/>
    <w:rsid w:val="00AC2D5A"/>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A671C"/>
    <w:rsid w:val="00BC71CD"/>
    <w:rsid w:val="00BD0353"/>
    <w:rsid w:val="00BD1661"/>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46D35"/>
    <w:rsid w:val="00D5600D"/>
    <w:rsid w:val="00D772A7"/>
    <w:rsid w:val="00D81480"/>
    <w:rsid w:val="00D92182"/>
    <w:rsid w:val="00D9270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1510"/>
    <w:rsid w:val="00F22121"/>
    <w:rsid w:val="00F34058"/>
    <w:rsid w:val="00F40DC3"/>
    <w:rsid w:val="00F71480"/>
    <w:rsid w:val="00F724E3"/>
    <w:rsid w:val="00F746C8"/>
    <w:rsid w:val="00F74D99"/>
    <w:rsid w:val="00F86DF4"/>
    <w:rsid w:val="00FA3089"/>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2196</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Audronė Joknienė</cp:lastModifiedBy>
  <cp:revision>21</cp:revision>
  <dcterms:created xsi:type="dcterms:W3CDTF">2022-05-23T06:12:00Z</dcterms:created>
  <dcterms:modified xsi:type="dcterms:W3CDTF">2026-06-03T09:19:00Z</dcterms:modified>
</cp:coreProperties>
</file>