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1F7603C"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FF28BE">
            <w:rPr>
              <w:rFonts w:ascii="Times New Roman" w:hAnsi="Times New Roman" w:cs="Times New Roman"/>
              <w:sz w:val="24"/>
              <w:szCs w:val="24"/>
            </w:rPr>
            <w:t>6</w:t>
          </w:r>
          <w:r w:rsidR="00C70F39">
            <w:rPr>
              <w:rFonts w:ascii="Times New Roman" w:hAnsi="Times New Roman" w:cs="Times New Roman"/>
              <w:sz w:val="24"/>
              <w:szCs w:val="24"/>
            </w:rPr>
            <w:t>-0</w:t>
          </w:r>
          <w:r w:rsidR="00D90249">
            <w:rPr>
              <w:rFonts w:ascii="Times New Roman" w:hAnsi="Times New Roman" w:cs="Times New Roman"/>
              <w:sz w:val="24"/>
              <w:szCs w:val="24"/>
            </w:rPr>
            <w:t>6</w:t>
          </w:r>
          <w:r w:rsidR="00C70F39">
            <w:rPr>
              <w:rFonts w:ascii="Times New Roman" w:hAnsi="Times New Roman" w:cs="Times New Roman"/>
              <w:sz w:val="24"/>
              <w:szCs w:val="24"/>
            </w:rPr>
            <w:t>-</w:t>
          </w:r>
          <w:r w:rsidR="00D90249">
            <w:rPr>
              <w:rFonts w:ascii="Times New Roman" w:hAnsi="Times New Roman" w:cs="Times New Roman"/>
              <w:sz w:val="24"/>
              <w:szCs w:val="24"/>
            </w:rPr>
            <w:t>03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A33BB3B"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6116C" w:rsidRPr="00805A4C">
            <w:rPr>
              <w:rFonts w:ascii="Times New Roman" w:hAnsi="Times New Roman" w:cs="Times New Roman"/>
              <w:b/>
              <w:sz w:val="24"/>
            </w:rPr>
            <w:t>VBE UŽDUOČIŲ PARENGIMO</w:t>
          </w:r>
          <w:r w:rsidR="0076116C">
            <w:rPr>
              <w:rFonts w:ascii="Times New Roman" w:hAnsi="Times New Roman" w:cs="Times New Roman"/>
              <w:b/>
              <w:sz w:val="24"/>
            </w:rPr>
            <w:t>,</w:t>
          </w:r>
          <w:r w:rsidR="0076116C" w:rsidRPr="00805A4C">
            <w:rPr>
              <w:rFonts w:ascii="Times New Roman" w:hAnsi="Times New Roman" w:cs="Times New Roman"/>
              <w:b/>
              <w:sz w:val="24"/>
            </w:rPr>
            <w:t xml:space="preserve"> VERTINIMO </w:t>
          </w:r>
          <w:r w:rsidR="0076116C">
            <w:rPr>
              <w:rFonts w:ascii="Times New Roman" w:hAnsi="Times New Roman" w:cs="Times New Roman"/>
              <w:b/>
              <w:sz w:val="24"/>
            </w:rPr>
            <w:t xml:space="preserve">IR RECENZAVIMO </w:t>
          </w:r>
          <w:r w:rsidR="0076116C" w:rsidRPr="00567AF9">
            <w:rPr>
              <w:rFonts w:ascii="Times New Roman" w:eastAsia="Times New Roman" w:hAnsi="Times New Roman" w:cs="Times New Roman"/>
              <w:b/>
              <w:bCs/>
              <w:color w:val="000000"/>
              <w:sz w:val="24"/>
              <w:szCs w:val="24"/>
            </w:rPr>
            <w:t>PASLAUGŲ</w:t>
          </w:r>
          <w:r w:rsidR="0076116C">
            <w:rPr>
              <w:rFonts w:ascii="Times New Roman" w:hAnsi="Times New Roman" w:cs="Times New Roman"/>
              <w:b/>
              <w:sz w:val="24"/>
            </w:rPr>
            <w:t xml:space="preserve"> (</w:t>
          </w:r>
          <w:r w:rsidR="00D90249">
            <w:rPr>
              <w:rFonts w:ascii="Times New Roman" w:hAnsi="Times New Roman" w:cs="Times New Roman"/>
              <w:b/>
              <w:sz w:val="24"/>
            </w:rPr>
            <w:t>CHEMIJA</w:t>
          </w:r>
          <w:r w:rsidR="0076116C">
            <w:rPr>
              <w:rFonts w:ascii="Times New Roman" w:hAnsi="Times New Roman" w:cs="Times New Roman"/>
              <w:b/>
              <w:sz w:val="24"/>
            </w:rPr>
            <w:t>)</w:t>
          </w:r>
          <w:r w:rsidR="00E660AA">
            <w:rPr>
              <w:rFonts w:ascii="Times New Roman" w:hAnsi="Times New Roman" w:cs="Times New Roman"/>
              <w:b/>
              <w:sz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76479602"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236089"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0074475B" w:rsidRPr="0026700E">
                  <w:rPr>
                    <w:rFonts w:ascii="Times New Roman" w:hAnsi="Times New Roman" w:cs="Times New Roman"/>
                    <w:noProof/>
                    <w:webHidden/>
                    <w:sz w:val="24"/>
                    <w:szCs w:val="24"/>
                  </w:rPr>
                  <w:fldChar w:fldCharType="end"/>
                </w:r>
              </w:hyperlink>
            </w:p>
            <w:p w14:paraId="79347E8A" w14:textId="3B1710E4"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236089"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3999AA5E"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FA76E94" w:rsidR="00B41C66" w:rsidRPr="006F457F" w:rsidRDefault="00670232" w:rsidP="0048412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6B0904" w:rsidRPr="006B0904">
        <w:rPr>
          <w:rFonts w:ascii="Times New Roman" w:eastAsia="Times New Roman" w:hAnsi="Times New Roman" w:cs="Times New Roman"/>
          <w:color w:val="000000" w:themeColor="text1"/>
          <w:sz w:val="24"/>
          <w:szCs w:val="24"/>
        </w:rPr>
        <w:t xml:space="preserve"> </w:t>
      </w:r>
      <w:r w:rsidR="006B0904">
        <w:rPr>
          <w:rFonts w:ascii="Times New Roman" w:eastAsia="Times New Roman" w:hAnsi="Times New Roman" w:cs="Times New Roman"/>
          <w:color w:val="000000" w:themeColor="text1"/>
          <w:sz w:val="24"/>
          <w:szCs w:val="24"/>
        </w:rPr>
        <w:t>o</w:t>
      </w:r>
      <w:r w:rsidR="006B0904" w:rsidRPr="00B15A3E">
        <w:rPr>
          <w:rFonts w:ascii="Times New Roman" w:eastAsia="Times New Roman" w:hAnsi="Times New Roman" w:cs="Times New Roman"/>
          <w:color w:val="000000" w:themeColor="text1"/>
          <w:sz w:val="24"/>
          <w:szCs w:val="24"/>
        </w:rPr>
        <w:t>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w:t>
      </w:r>
      <w:r w:rsidR="00645AA0">
        <w:rPr>
          <w:rFonts w:ascii="Times New Roman" w:eastAsia="Times New Roman" w:hAnsi="Times New Roman" w:cs="Times New Roman"/>
          <w:color w:val="000000" w:themeColor="text1"/>
          <w:sz w:val="24"/>
          <w:szCs w:val="24"/>
        </w:rPr>
        <w:t>as</w:t>
      </w:r>
      <w:r w:rsidR="00FC046C" w:rsidRPr="0088706E">
        <w:rPr>
          <w:rFonts w:ascii="Times New Roman" w:eastAsia="Times New Roman" w:hAnsi="Times New Roman" w:cs="Times New Roman"/>
          <w:color w:val="000000" w:themeColor="text1"/>
          <w:sz w:val="24"/>
          <w:szCs w:val="24"/>
        </w:rPr>
        <w:t>.</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4A9205FD"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4C03E2" w:rsidRPr="004C03E2">
        <w:rPr>
          <w:rFonts w:ascii="Times New Roman" w:eastAsia="Times New Roman" w:hAnsi="Times New Roman" w:cs="Times New Roman"/>
          <w:color w:val="000000" w:themeColor="text1"/>
          <w:sz w:val="24"/>
          <w:szCs w:val="24"/>
        </w:rPr>
        <w:t xml:space="preserve"> </w:t>
      </w:r>
      <w:r w:rsidR="008E2B0A" w:rsidRPr="00B15A3E">
        <w:rPr>
          <w:rFonts w:ascii="Times New Roman" w:eastAsia="Times New Roman" w:hAnsi="Times New Roman" w:cs="Times New Roman"/>
          <w:color w:val="000000" w:themeColor="text1"/>
          <w:sz w:val="24"/>
          <w:szCs w:val="24"/>
        </w:rPr>
        <w:t>chemijos</w:t>
      </w:r>
      <w:r w:rsidR="004C03E2" w:rsidRPr="00887C1C">
        <w:rPr>
          <w:rFonts w:ascii="Times New Roman" w:eastAsia="Times New Roman" w:hAnsi="Times New Roman" w:cs="Times New Roman"/>
          <w:color w:val="000000" w:themeColor="text1"/>
          <w:sz w:val="24"/>
          <w:szCs w:val="24"/>
        </w:rPr>
        <w:t xml:space="preserve"> VBE I dalies ir </w:t>
      </w:r>
      <w:r w:rsidR="008E2B0A" w:rsidRPr="00B15A3E">
        <w:rPr>
          <w:rFonts w:ascii="Times New Roman" w:eastAsia="Times New Roman" w:hAnsi="Times New Roman" w:cs="Times New Roman"/>
          <w:color w:val="000000" w:themeColor="text1"/>
          <w:sz w:val="24"/>
          <w:szCs w:val="24"/>
        </w:rPr>
        <w:t>chemijos</w:t>
      </w:r>
      <w:r w:rsidR="004C03E2" w:rsidRPr="00887C1C">
        <w:rPr>
          <w:rFonts w:ascii="Times New Roman" w:eastAsia="Times New Roman" w:hAnsi="Times New Roman" w:cs="Times New Roman"/>
          <w:color w:val="000000" w:themeColor="text1"/>
          <w:sz w:val="24"/>
          <w:szCs w:val="24"/>
        </w:rPr>
        <w:t xml:space="preserve"> VBE II dalies užduočių klausimų blokų parengimas</w:t>
      </w:r>
      <w:r w:rsidR="00F55230">
        <w:rPr>
          <w:rFonts w:ascii="Times New Roman" w:eastAsia="Times New Roman" w:hAnsi="Times New Roman" w:cs="Times New Roman"/>
          <w:color w:val="000000" w:themeColor="text1"/>
          <w:sz w:val="24"/>
          <w:szCs w:val="24"/>
        </w:rPr>
        <w:t>;</w:t>
      </w:r>
    </w:p>
    <w:p w14:paraId="16C0B59B" w14:textId="1C710BD0"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8E2B0A" w:rsidRPr="00B15A3E">
        <w:rPr>
          <w:rFonts w:ascii="Times New Roman" w:eastAsia="Times New Roman" w:hAnsi="Times New Roman" w:cs="Times New Roman"/>
          <w:color w:val="000000" w:themeColor="text1"/>
          <w:sz w:val="24"/>
          <w:szCs w:val="24"/>
        </w:rPr>
        <w:t>chemijos</w:t>
      </w:r>
      <w:r w:rsidR="000060E7" w:rsidRPr="00887C1C">
        <w:rPr>
          <w:rFonts w:ascii="Times New Roman" w:eastAsia="Times New Roman" w:hAnsi="Times New Roman" w:cs="Times New Roman"/>
          <w:color w:val="000000" w:themeColor="text1"/>
          <w:sz w:val="24"/>
          <w:szCs w:val="24"/>
        </w:rPr>
        <w:t xml:space="preserve"> VBE I dalies ir </w:t>
      </w:r>
      <w:r w:rsidR="00E30965" w:rsidRPr="00B15A3E">
        <w:rPr>
          <w:rFonts w:ascii="Times New Roman" w:eastAsia="Times New Roman" w:hAnsi="Times New Roman" w:cs="Times New Roman"/>
          <w:color w:val="000000" w:themeColor="text1"/>
          <w:sz w:val="24"/>
          <w:szCs w:val="24"/>
        </w:rPr>
        <w:t>chemijos</w:t>
      </w:r>
      <w:r w:rsidR="000060E7" w:rsidRPr="00887C1C">
        <w:rPr>
          <w:rFonts w:ascii="Times New Roman" w:eastAsia="Times New Roman" w:hAnsi="Times New Roman" w:cs="Times New Roman"/>
          <w:color w:val="000000" w:themeColor="text1"/>
          <w:sz w:val="24"/>
          <w:szCs w:val="24"/>
        </w:rPr>
        <w:t xml:space="preserve"> VBE II dalies užduočių recenzavimas</w:t>
      </w:r>
      <w:r w:rsidR="00181E28" w:rsidRPr="0088706E">
        <w:rPr>
          <w:rFonts w:ascii="Times New Roman" w:eastAsia="Times New Roman" w:hAnsi="Times New Roman" w:cs="Times New Roman"/>
          <w:color w:val="000000" w:themeColor="text1"/>
          <w:sz w:val="24"/>
          <w:szCs w:val="24"/>
        </w:rPr>
        <w:t>; </w:t>
      </w:r>
    </w:p>
    <w:p w14:paraId="06F98211" w14:textId="099EE94E"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E30965" w:rsidRPr="00B15A3E">
        <w:rPr>
          <w:rFonts w:ascii="Times New Roman" w:eastAsia="Times New Roman" w:hAnsi="Times New Roman" w:cs="Times New Roman"/>
          <w:color w:val="000000" w:themeColor="text1"/>
          <w:sz w:val="24"/>
          <w:szCs w:val="24"/>
        </w:rPr>
        <w:t>chemijos</w:t>
      </w:r>
      <w:r w:rsidR="00F522D4" w:rsidRPr="00887C1C">
        <w:rPr>
          <w:rFonts w:ascii="Times New Roman" w:eastAsia="Times New Roman" w:hAnsi="Times New Roman" w:cs="Times New Roman"/>
          <w:color w:val="000000" w:themeColor="text1"/>
          <w:sz w:val="24"/>
          <w:szCs w:val="24"/>
        </w:rPr>
        <w:t xml:space="preserve"> VBE I dalies ir </w:t>
      </w:r>
      <w:r w:rsidR="00E30965" w:rsidRPr="00B15A3E">
        <w:rPr>
          <w:rFonts w:ascii="Times New Roman" w:eastAsia="Times New Roman" w:hAnsi="Times New Roman" w:cs="Times New Roman"/>
          <w:color w:val="000000" w:themeColor="text1"/>
          <w:sz w:val="24"/>
          <w:szCs w:val="24"/>
        </w:rPr>
        <w:t>chemijos</w:t>
      </w:r>
      <w:r w:rsidR="00F522D4" w:rsidRPr="00887C1C">
        <w:rPr>
          <w:rFonts w:ascii="Times New Roman" w:eastAsia="Times New Roman" w:hAnsi="Times New Roman" w:cs="Times New Roman"/>
          <w:color w:val="000000" w:themeColor="text1"/>
          <w:sz w:val="24"/>
          <w:szCs w:val="24"/>
        </w:rPr>
        <w:t xml:space="preserve"> VBE II dalies užduočių atlikčių vertinimas</w:t>
      </w:r>
      <w:r w:rsidR="008E3BAE" w:rsidRPr="0088706E">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3F546C82" w14:textId="77777777" w:rsidR="00B61886" w:rsidRPr="00B644B7" w:rsidRDefault="00B61886" w:rsidP="00B61886">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 xml:space="preserve">5.1. </w:t>
      </w:r>
      <w:r w:rsidRPr="00B644B7">
        <w:rPr>
          <w:rFonts w:ascii="Times New Roman" w:hAnsi="Times New Roman" w:cs="Times New Roman"/>
          <w:color w:val="000000" w:themeColor="text1"/>
          <w:sz w:val="24"/>
          <w:szCs w:val="24"/>
        </w:rPr>
        <w:t>Pirkimui taikomos</w:t>
      </w:r>
      <w:r w:rsidRPr="00D71F18">
        <w:rPr>
          <w:rFonts w:ascii="Times New Roman" w:hAnsi="Times New Roman" w:cs="Times New Roman"/>
          <w:strike/>
          <w:color w:val="000000" w:themeColor="text1"/>
          <w:sz w:val="24"/>
          <w:szCs w:val="24"/>
        </w:rPr>
        <w:t xml:space="preserve"> </w:t>
      </w:r>
      <w:r w:rsidRPr="008F214E">
        <w:rPr>
          <w:rFonts w:ascii="Times New Roman" w:hAnsi="Times New Roman" w:cs="Times New Roman"/>
          <w:color w:val="000000" w:themeColor="text1"/>
          <w:sz w:val="24"/>
          <w:szCs w:val="24"/>
        </w:rPr>
        <w:t>2022 m. balandžio 8 d. Tarybos Reglament</w:t>
      </w:r>
      <w:r>
        <w:rPr>
          <w:rFonts w:ascii="Times New Roman" w:hAnsi="Times New Roman" w:cs="Times New Roman"/>
          <w:color w:val="000000" w:themeColor="text1"/>
          <w:sz w:val="24"/>
          <w:szCs w:val="24"/>
        </w:rPr>
        <w:t>o</w:t>
      </w:r>
      <w:r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Pr>
          <w:rFonts w:ascii="Times New Roman" w:hAnsi="Times New Roman" w:cs="Times New Roman"/>
          <w:color w:val="000000" w:themeColor="text1"/>
          <w:sz w:val="24"/>
          <w:szCs w:val="24"/>
        </w:rPr>
        <w:t xml:space="preserve"> </w:t>
      </w:r>
      <w:r w:rsidRPr="00B644B7">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Pr="00B644B7">
        <w:rPr>
          <w:rFonts w:ascii="Times New Roman" w:hAnsi="Times New Roman" w:cs="Times New Roman"/>
          <w:color w:val="00B050"/>
          <w:sz w:val="24"/>
          <w:szCs w:val="24"/>
        </w:rPr>
        <w:t>8</w:t>
      </w:r>
      <w:r w:rsidRPr="00B644B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4D39D95" w14:textId="77777777" w:rsidR="00B61886" w:rsidRPr="00D71F18" w:rsidRDefault="00B61886" w:rsidP="00B61886">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 xml:space="preserve">5.2. Perkančioji organizacija nustačiusi, kad tiekėjo pasitelktas subtiekėjas ar ūkio subjektas, kurio pajėgumais </w:t>
      </w:r>
      <w:r w:rsidRPr="00210555">
        <w:rPr>
          <w:rFonts w:ascii="Times New Roman" w:hAnsi="Times New Roman" w:cs="Times New Roman"/>
          <w:color w:val="000000" w:themeColor="text1"/>
          <w:sz w:val="24"/>
          <w:szCs w:val="24"/>
        </w:rPr>
        <w:t xml:space="preserve">remiamasi, tenkina </w:t>
      </w:r>
      <w:r w:rsidRPr="002648E6">
        <w:rPr>
          <w:rFonts w:ascii="Times New Roman" w:hAnsi="Times New Roman" w:cs="Times New Roman"/>
          <w:color w:val="000000" w:themeColor="text1"/>
          <w:sz w:val="24"/>
          <w:szCs w:val="24"/>
          <w:u w:val="single"/>
        </w:rPr>
        <w:t>2014 m. liepos 31 d. Tarybos reglament</w:t>
      </w:r>
      <w:r>
        <w:rPr>
          <w:rFonts w:ascii="Times New Roman" w:hAnsi="Times New Roman" w:cs="Times New Roman"/>
          <w:color w:val="000000" w:themeColor="text1"/>
          <w:sz w:val="24"/>
          <w:szCs w:val="24"/>
          <w:u w:val="single"/>
        </w:rPr>
        <w:t>o</w:t>
      </w:r>
      <w:r w:rsidRPr="002648E6">
        <w:rPr>
          <w:rFonts w:ascii="Times New Roman" w:hAnsi="Times New Roman" w:cs="Times New Roman"/>
          <w:color w:val="000000" w:themeColor="text1"/>
          <w:sz w:val="24"/>
          <w:szCs w:val="24"/>
          <w:u w:val="single"/>
        </w:rPr>
        <w:t xml:space="preserve"> (ES) Nr. 833/2014</w:t>
      </w:r>
      <w:r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2648E6">
        <w:rPr>
          <w:rFonts w:ascii="Times New Roman" w:hAnsi="Times New Roman" w:cs="Times New Roman"/>
          <w:color w:val="000000" w:themeColor="text1"/>
          <w:sz w:val="24"/>
          <w:szCs w:val="24"/>
          <w:u w:val="single"/>
        </w:rPr>
        <w:t>su visais pakeitimais</w:t>
      </w:r>
      <w:r>
        <w:rPr>
          <w:rFonts w:ascii="Times New Roman" w:hAnsi="Times New Roman" w:cs="Times New Roman"/>
          <w:color w:val="000000" w:themeColor="text1"/>
          <w:sz w:val="24"/>
          <w:szCs w:val="24"/>
          <w:u w:val="single"/>
        </w:rPr>
        <w:t xml:space="preserve"> </w:t>
      </w:r>
      <w:r w:rsidRPr="00210555">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r w:rsidRPr="00D71F18" w:rsidDel="00035FAD">
        <w:rPr>
          <w:rFonts w:ascii="Times New Roman" w:hAnsi="Times New Roman" w:cs="Times New Roman"/>
          <w:strike/>
          <w:sz w:val="24"/>
          <w:szCs w:val="24"/>
        </w:rPr>
        <w:t xml:space="preserve"> </w:t>
      </w:r>
    </w:p>
    <w:p w14:paraId="65511540" w14:textId="77777777" w:rsidR="00B61886" w:rsidRPr="00210555" w:rsidRDefault="00B61886" w:rsidP="00B61886">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B61886" w:rsidRPr="00142556" w14:paraId="790842FC" w14:textId="77777777" w:rsidTr="003D1A60">
        <w:tc>
          <w:tcPr>
            <w:tcW w:w="570" w:type="dxa"/>
            <w:tcBorders>
              <w:top w:val="single" w:sz="4" w:space="0" w:color="auto"/>
              <w:left w:val="single" w:sz="4" w:space="0" w:color="auto"/>
              <w:bottom w:val="single" w:sz="4" w:space="0" w:color="auto"/>
              <w:right w:val="single" w:sz="4" w:space="0" w:color="auto"/>
            </w:tcBorders>
            <w:vAlign w:val="center"/>
            <w:hideMark/>
          </w:tcPr>
          <w:p w14:paraId="72A913F6"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B6FAACB"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65F81346"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B61886" w:rsidRPr="00142556" w14:paraId="56CE6516" w14:textId="77777777" w:rsidTr="003D1A60">
        <w:tc>
          <w:tcPr>
            <w:tcW w:w="570" w:type="dxa"/>
            <w:tcBorders>
              <w:top w:val="single" w:sz="4" w:space="0" w:color="auto"/>
              <w:left w:val="single" w:sz="4" w:space="0" w:color="auto"/>
              <w:bottom w:val="single" w:sz="4" w:space="0" w:color="auto"/>
              <w:right w:val="single" w:sz="4" w:space="0" w:color="auto"/>
            </w:tcBorders>
            <w:hideMark/>
          </w:tcPr>
          <w:p w14:paraId="4CFEC697" w14:textId="77777777" w:rsidR="00B61886" w:rsidRPr="00210555" w:rsidRDefault="00B61886" w:rsidP="003D1A60">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6515713C" w14:textId="77777777" w:rsidR="00B61886" w:rsidRPr="00210555" w:rsidRDefault="00B61886" w:rsidP="003D1A60">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02A5F799" w14:textId="77777777" w:rsidR="00B61886" w:rsidRPr="00210555" w:rsidRDefault="00B61886" w:rsidP="003D1A60">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w:t>
            </w:r>
            <w:r w:rsidRPr="00210555">
              <w:rPr>
                <w:rFonts w:ascii="Times New Roman" w:eastAsia="Times New Roman" w:hAnsi="Times New Roman"/>
                <w:sz w:val="24"/>
                <w:szCs w:val="24"/>
              </w:rPr>
              <w:lastRenderedPageBreak/>
              <w:t>narės ar trečiosios šalies dokumentai ar kiti perkančiajai organizacijai priimtini dokumentai.</w:t>
            </w:r>
          </w:p>
          <w:p w14:paraId="3418522B" w14:textId="77777777" w:rsidR="00B61886" w:rsidRPr="00210555" w:rsidRDefault="00B61886" w:rsidP="003D1A60">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4150E32" w14:textId="77777777" w:rsidR="00B61886" w:rsidRPr="00210555" w:rsidRDefault="00B61886" w:rsidP="003D1A60">
            <w:pPr>
              <w:jc w:val="both"/>
              <w:rPr>
                <w:rFonts w:ascii="Times New Roman" w:eastAsia="Arial Unicode MS" w:hAnsi="Times New Roman"/>
                <w:i/>
                <w:sz w:val="24"/>
                <w:szCs w:val="24"/>
              </w:rPr>
            </w:pPr>
          </w:p>
        </w:tc>
      </w:tr>
      <w:tr w:rsidR="00B61886" w:rsidRPr="0026700E" w14:paraId="50FA679A" w14:textId="77777777" w:rsidTr="003D1A60">
        <w:tc>
          <w:tcPr>
            <w:tcW w:w="570" w:type="dxa"/>
            <w:tcBorders>
              <w:top w:val="single" w:sz="4" w:space="0" w:color="auto"/>
              <w:left w:val="single" w:sz="4" w:space="0" w:color="auto"/>
              <w:bottom w:val="single" w:sz="4" w:space="0" w:color="auto"/>
              <w:right w:val="single" w:sz="4" w:space="0" w:color="auto"/>
            </w:tcBorders>
            <w:hideMark/>
          </w:tcPr>
          <w:p w14:paraId="4708DD6D" w14:textId="77777777" w:rsidR="00B61886" w:rsidRPr="00210555" w:rsidRDefault="00B61886" w:rsidP="003D1A60">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3A236FAC" w14:textId="77777777" w:rsidR="00B61886" w:rsidRPr="00210555" w:rsidRDefault="00B61886" w:rsidP="003D1A60">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 xml:space="preserve">Tiekėjas yra juridinis asmuo, subjektas ar organizacija, kuriuose daugiau kaip 50 % nuosavybės </w:t>
            </w:r>
            <w:r w:rsidRPr="00210555">
              <w:rPr>
                <w:rFonts w:ascii="Times New Roman" w:eastAsia="Arial Unicode MS" w:hAnsi="Times New Roman"/>
                <w:spacing w:val="2"/>
                <w:sz w:val="24"/>
                <w:szCs w:val="24"/>
                <w:shd w:val="clear" w:color="auto" w:fill="FFFFFF"/>
              </w:rPr>
              <w:lastRenderedPageBreak/>
              <w:t>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7C7FE17D" w14:textId="77777777" w:rsidR="00B61886" w:rsidRPr="0026700E" w:rsidRDefault="00B61886" w:rsidP="003D1A60">
            <w:pPr>
              <w:rPr>
                <w:rFonts w:ascii="Times New Roman" w:eastAsia="Arial Unicode MS" w:hAnsi="Times New Roman"/>
                <w:sz w:val="24"/>
                <w:szCs w:val="24"/>
              </w:rPr>
            </w:pPr>
          </w:p>
        </w:tc>
      </w:tr>
      <w:tr w:rsidR="00B61886" w:rsidRPr="0026700E" w14:paraId="3CD8F91D" w14:textId="77777777" w:rsidTr="003D1A60">
        <w:trPr>
          <w:trHeight w:val="968"/>
        </w:trPr>
        <w:tc>
          <w:tcPr>
            <w:tcW w:w="570" w:type="dxa"/>
            <w:tcBorders>
              <w:top w:val="single" w:sz="4" w:space="0" w:color="auto"/>
              <w:left w:val="single" w:sz="4" w:space="0" w:color="auto"/>
              <w:right w:val="single" w:sz="4" w:space="0" w:color="auto"/>
            </w:tcBorders>
            <w:hideMark/>
          </w:tcPr>
          <w:p w14:paraId="31656E11" w14:textId="77777777" w:rsidR="00B61886" w:rsidRPr="0026700E" w:rsidRDefault="00B61886" w:rsidP="003D1A60">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B3C43F7" w14:textId="77777777" w:rsidR="00B61886" w:rsidRPr="0026700E" w:rsidRDefault="00B61886" w:rsidP="003D1A60">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720820A3" w14:textId="77777777" w:rsidR="00B61886" w:rsidRPr="0026700E" w:rsidRDefault="00B61886" w:rsidP="003D1A60">
            <w:pPr>
              <w:rPr>
                <w:rFonts w:ascii="Times New Roman" w:eastAsia="Arial Unicode MS" w:hAnsi="Times New Roman"/>
                <w:sz w:val="24"/>
                <w:szCs w:val="24"/>
              </w:rPr>
            </w:pPr>
          </w:p>
        </w:tc>
      </w:tr>
      <w:tr w:rsidR="00B61886" w:rsidRPr="0026700E" w14:paraId="089012CD" w14:textId="77777777" w:rsidTr="003D1A60">
        <w:trPr>
          <w:trHeight w:val="967"/>
        </w:trPr>
        <w:tc>
          <w:tcPr>
            <w:tcW w:w="570" w:type="dxa"/>
            <w:tcBorders>
              <w:left w:val="single" w:sz="4" w:space="0" w:color="auto"/>
              <w:bottom w:val="single" w:sz="4" w:space="0" w:color="auto"/>
              <w:right w:val="single" w:sz="4" w:space="0" w:color="auto"/>
            </w:tcBorders>
          </w:tcPr>
          <w:p w14:paraId="6AD99697" w14:textId="77777777" w:rsidR="00B61886" w:rsidRPr="0026700E" w:rsidRDefault="00B61886" w:rsidP="003D1A60">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3872FC84" w14:textId="77777777" w:rsidR="00B61886" w:rsidRPr="0026700E" w:rsidRDefault="00B61886" w:rsidP="003D1A60">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2E4E2FE4" w14:textId="77777777" w:rsidR="00B61886" w:rsidRPr="0026700E" w:rsidRDefault="00B61886" w:rsidP="003D1A60">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B17961" w:rsidRPr="0026700E" w14:paraId="1A2DF80B" w14:textId="77777777" w:rsidTr="00B17961">
        <w:trPr>
          <w:trHeight w:val="20"/>
        </w:trPr>
        <w:tc>
          <w:tcPr>
            <w:tcW w:w="910" w:type="dxa"/>
            <w:shd w:val="clear" w:color="auto" w:fill="D9D9D9" w:themeFill="background1" w:themeFillShade="D9"/>
            <w:tcMar>
              <w:top w:w="0" w:type="dxa"/>
              <w:left w:w="108" w:type="dxa"/>
              <w:bottom w:w="0" w:type="dxa"/>
              <w:right w:w="108" w:type="dxa"/>
            </w:tcMar>
          </w:tcPr>
          <w:p w14:paraId="2B059E5C" w14:textId="77777777" w:rsidR="00B17961" w:rsidRPr="0026700E" w:rsidRDefault="00B17961" w:rsidP="003D1A60">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11990A9D" w14:textId="77777777" w:rsidR="00B17961" w:rsidRPr="0026700E" w:rsidRDefault="00B17961" w:rsidP="003D1A60">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3738DEAF" w14:textId="77777777" w:rsidR="00B17961" w:rsidRPr="0026700E" w:rsidRDefault="00B17961" w:rsidP="003D1A60">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1BC3BB84" w14:textId="77777777" w:rsidR="00B17961" w:rsidRPr="0026700E" w:rsidRDefault="00B17961" w:rsidP="003D1A60">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3EFD658F" w14:textId="77777777" w:rsidR="00B17961" w:rsidRPr="0026700E" w:rsidRDefault="00B17961" w:rsidP="003D1A60">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B17961" w:rsidRPr="0026700E" w14:paraId="5A336CD6" w14:textId="77777777" w:rsidTr="00B17961">
        <w:trPr>
          <w:trHeight w:val="20"/>
        </w:trPr>
        <w:tc>
          <w:tcPr>
            <w:tcW w:w="910" w:type="dxa"/>
            <w:tcMar>
              <w:top w:w="0" w:type="dxa"/>
              <w:left w:w="108" w:type="dxa"/>
              <w:bottom w:w="0" w:type="dxa"/>
              <w:right w:w="108" w:type="dxa"/>
            </w:tcMar>
          </w:tcPr>
          <w:p w14:paraId="70917058"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499" w:type="dxa"/>
            <w:tcMar>
              <w:top w:w="0" w:type="dxa"/>
              <w:left w:w="108" w:type="dxa"/>
              <w:bottom w:w="0" w:type="dxa"/>
              <w:right w:w="108" w:type="dxa"/>
            </w:tcMar>
          </w:tcPr>
          <w:p w14:paraId="168FE292" w14:textId="77777777" w:rsidR="00B17961" w:rsidRPr="0026700E" w:rsidRDefault="00B17961" w:rsidP="003D1A60">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28F3C598"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skelbime </w:t>
            </w:r>
          </w:p>
        </w:tc>
        <w:tc>
          <w:tcPr>
            <w:tcW w:w="2886" w:type="dxa"/>
            <w:tcMar>
              <w:top w:w="0" w:type="dxa"/>
              <w:left w:w="108" w:type="dxa"/>
              <w:bottom w:w="0" w:type="dxa"/>
              <w:right w:w="108" w:type="dxa"/>
            </w:tcMar>
          </w:tcPr>
          <w:p w14:paraId="2AF027CB" w14:textId="77777777" w:rsidR="00B17961" w:rsidRPr="0026700E" w:rsidRDefault="00B17961" w:rsidP="003D1A60">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B17961" w:rsidRPr="0026700E" w14:paraId="211662FD" w14:textId="77777777" w:rsidTr="00B17961">
        <w:trPr>
          <w:trHeight w:val="20"/>
        </w:trPr>
        <w:tc>
          <w:tcPr>
            <w:tcW w:w="910" w:type="dxa"/>
            <w:tcMar>
              <w:top w:w="0" w:type="dxa"/>
              <w:left w:w="108" w:type="dxa"/>
              <w:bottom w:w="0" w:type="dxa"/>
              <w:right w:w="108" w:type="dxa"/>
            </w:tcMar>
          </w:tcPr>
          <w:p w14:paraId="01E342A2"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499" w:type="dxa"/>
            <w:tcMar>
              <w:top w:w="0" w:type="dxa"/>
              <w:left w:w="108" w:type="dxa"/>
              <w:bottom w:w="0" w:type="dxa"/>
              <w:right w:w="108" w:type="dxa"/>
            </w:tcMar>
          </w:tcPr>
          <w:p w14:paraId="0680021E" w14:textId="77777777" w:rsidR="00B17961" w:rsidRPr="0026700E" w:rsidRDefault="00B17961" w:rsidP="003D1A60">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7DDF46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po 30 minučių</w:t>
            </w:r>
            <w:r w:rsidRPr="0026700E">
              <w:rPr>
                <w:rFonts w:ascii="Times New Roman" w:hAnsi="Times New Roman" w:cs="Times New Roman"/>
                <w:sz w:val="24"/>
                <w:szCs w:val="24"/>
              </w:rPr>
              <w:t xml:space="preserve"> po pasiūlymų pateikimo termino pabaigos</w:t>
            </w:r>
          </w:p>
        </w:tc>
        <w:tc>
          <w:tcPr>
            <w:tcW w:w="2886" w:type="dxa"/>
            <w:tcMar>
              <w:top w:w="0" w:type="dxa"/>
              <w:left w:w="108" w:type="dxa"/>
              <w:bottom w:w="0" w:type="dxa"/>
              <w:right w:w="108" w:type="dxa"/>
            </w:tcMar>
          </w:tcPr>
          <w:p w14:paraId="18F599B5" w14:textId="77777777" w:rsidR="00B17961" w:rsidRPr="0026700E" w:rsidRDefault="00B17961" w:rsidP="003D1A60">
            <w:pPr>
              <w:spacing w:after="0" w:line="240" w:lineRule="auto"/>
              <w:rPr>
                <w:rFonts w:ascii="Times New Roman" w:hAnsi="Times New Roman" w:cs="Times New Roman"/>
                <w:iCs/>
                <w:sz w:val="24"/>
                <w:szCs w:val="24"/>
              </w:rPr>
            </w:pPr>
          </w:p>
        </w:tc>
      </w:tr>
      <w:tr w:rsidR="00B17961" w:rsidRPr="0026700E" w14:paraId="690FE610" w14:textId="77777777" w:rsidTr="00B17961">
        <w:trPr>
          <w:trHeight w:val="20"/>
        </w:trPr>
        <w:tc>
          <w:tcPr>
            <w:tcW w:w="910" w:type="dxa"/>
            <w:tcMar>
              <w:top w:w="0" w:type="dxa"/>
              <w:left w:w="108" w:type="dxa"/>
              <w:bottom w:w="0" w:type="dxa"/>
              <w:right w:w="108" w:type="dxa"/>
            </w:tcMar>
          </w:tcPr>
          <w:p w14:paraId="72E03A28"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499" w:type="dxa"/>
            <w:tcMar>
              <w:top w:w="0" w:type="dxa"/>
              <w:left w:w="108" w:type="dxa"/>
              <w:bottom w:w="0" w:type="dxa"/>
              <w:right w:w="108" w:type="dxa"/>
            </w:tcMar>
          </w:tcPr>
          <w:p w14:paraId="1F23FDDB"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42CE6EA2" w14:textId="77777777" w:rsidR="00B17961" w:rsidRPr="00F15A89" w:rsidRDefault="00B17961" w:rsidP="003D1A60">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10 (dešimt) dienų iki pasiūlymų pateikimo termino dienos</w:t>
            </w:r>
          </w:p>
        </w:tc>
        <w:tc>
          <w:tcPr>
            <w:tcW w:w="2886" w:type="dxa"/>
            <w:tcMar>
              <w:top w:w="0" w:type="dxa"/>
              <w:left w:w="108" w:type="dxa"/>
              <w:bottom w:w="0" w:type="dxa"/>
              <w:right w:w="108" w:type="dxa"/>
            </w:tcMar>
          </w:tcPr>
          <w:p w14:paraId="04771FE9" w14:textId="77777777" w:rsidR="00B17961" w:rsidRPr="0026700E" w:rsidRDefault="00B17961" w:rsidP="003D1A60">
            <w:pPr>
              <w:spacing w:after="0" w:line="240" w:lineRule="auto"/>
              <w:rPr>
                <w:rFonts w:ascii="Times New Roman" w:hAnsi="Times New Roman" w:cs="Times New Roman"/>
                <w:iCs/>
                <w:color w:val="7030A0"/>
                <w:sz w:val="24"/>
                <w:szCs w:val="24"/>
              </w:rPr>
            </w:pPr>
          </w:p>
        </w:tc>
      </w:tr>
      <w:tr w:rsidR="00B17961" w:rsidRPr="0026700E" w14:paraId="56D16287" w14:textId="77777777" w:rsidTr="00B17961">
        <w:trPr>
          <w:trHeight w:val="20"/>
        </w:trPr>
        <w:tc>
          <w:tcPr>
            <w:tcW w:w="910" w:type="dxa"/>
            <w:tcMar>
              <w:top w:w="0" w:type="dxa"/>
              <w:left w:w="108" w:type="dxa"/>
              <w:bottom w:w="0" w:type="dxa"/>
              <w:right w:w="108" w:type="dxa"/>
            </w:tcMar>
          </w:tcPr>
          <w:p w14:paraId="21F9EB66"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BC87E0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25968697" w14:textId="77777777" w:rsidR="00B17961" w:rsidRPr="00F15A89" w:rsidRDefault="00B17961" w:rsidP="003D1A60">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6 (šešios) dienos iki pasiūlymų pateikimo termino dienos</w:t>
            </w:r>
          </w:p>
        </w:tc>
        <w:tc>
          <w:tcPr>
            <w:tcW w:w="2886" w:type="dxa"/>
            <w:tcMar>
              <w:top w:w="0" w:type="dxa"/>
              <w:left w:w="108" w:type="dxa"/>
              <w:bottom w:w="0" w:type="dxa"/>
              <w:right w:w="108" w:type="dxa"/>
            </w:tcMar>
          </w:tcPr>
          <w:p w14:paraId="1AB6185D"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757BFFF4" w14:textId="77777777" w:rsidTr="00B17961">
        <w:trPr>
          <w:trHeight w:val="20"/>
        </w:trPr>
        <w:tc>
          <w:tcPr>
            <w:tcW w:w="910" w:type="dxa"/>
            <w:tcMar>
              <w:top w:w="0" w:type="dxa"/>
              <w:left w:w="108" w:type="dxa"/>
              <w:bottom w:w="0" w:type="dxa"/>
              <w:right w:w="108" w:type="dxa"/>
            </w:tcMar>
          </w:tcPr>
          <w:p w14:paraId="39BDBE78"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40CAE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Objekto apžiūra bus vykdoma:</w:t>
            </w:r>
          </w:p>
        </w:tc>
        <w:tc>
          <w:tcPr>
            <w:tcW w:w="3559" w:type="dxa"/>
            <w:tcMar>
              <w:top w:w="0" w:type="dxa"/>
              <w:left w:w="108" w:type="dxa"/>
              <w:bottom w:w="0" w:type="dxa"/>
              <w:right w:w="108" w:type="dxa"/>
            </w:tcMar>
          </w:tcPr>
          <w:p w14:paraId="33B3BF94" w14:textId="77777777" w:rsidR="00B17961" w:rsidRPr="0026700E" w:rsidRDefault="00B17961" w:rsidP="003D1A60">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1C96031"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7F7AC52" w14:textId="77777777" w:rsidTr="00B17961">
        <w:trPr>
          <w:trHeight w:val="20"/>
        </w:trPr>
        <w:tc>
          <w:tcPr>
            <w:tcW w:w="910" w:type="dxa"/>
            <w:tcMar>
              <w:top w:w="0" w:type="dxa"/>
              <w:left w:w="108" w:type="dxa"/>
              <w:bottom w:w="0" w:type="dxa"/>
              <w:right w:w="108" w:type="dxa"/>
            </w:tcMar>
          </w:tcPr>
          <w:p w14:paraId="311730C6"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61B6DC97"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3F3983B1" w14:textId="77777777" w:rsidR="00B17961" w:rsidRPr="0026700E" w:rsidRDefault="00B17961" w:rsidP="003D1A60">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DFA4A"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361BEE21" w14:textId="77777777" w:rsidTr="00B17961">
        <w:trPr>
          <w:trHeight w:val="20"/>
        </w:trPr>
        <w:tc>
          <w:tcPr>
            <w:tcW w:w="910" w:type="dxa"/>
            <w:tcMar>
              <w:top w:w="0" w:type="dxa"/>
              <w:left w:w="108" w:type="dxa"/>
              <w:bottom w:w="0" w:type="dxa"/>
              <w:right w:w="108" w:type="dxa"/>
            </w:tcMar>
          </w:tcPr>
          <w:p w14:paraId="639A8B8C"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AE857D2"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7E7DE495"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3EB72B67" w14:textId="77777777" w:rsidR="00B17961" w:rsidRPr="0026700E" w:rsidRDefault="00B17961" w:rsidP="003D1A60">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1408F140"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16B693A" w14:textId="77777777" w:rsidTr="00B17961">
        <w:trPr>
          <w:trHeight w:val="20"/>
        </w:trPr>
        <w:tc>
          <w:tcPr>
            <w:tcW w:w="910" w:type="dxa"/>
            <w:tcMar>
              <w:top w:w="0" w:type="dxa"/>
              <w:left w:w="108" w:type="dxa"/>
              <w:bottom w:w="0" w:type="dxa"/>
              <w:right w:w="108" w:type="dxa"/>
            </w:tcMar>
          </w:tcPr>
          <w:p w14:paraId="688B4592"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1F8ED3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05B16EDD" w14:textId="77777777" w:rsidR="00B17961" w:rsidRPr="00F15A89" w:rsidRDefault="00B17961" w:rsidP="003D1A60">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p>
        </w:tc>
        <w:tc>
          <w:tcPr>
            <w:tcW w:w="2886" w:type="dxa"/>
            <w:tcMar>
              <w:top w:w="0" w:type="dxa"/>
              <w:left w:w="108" w:type="dxa"/>
              <w:bottom w:w="0" w:type="dxa"/>
              <w:right w:w="108" w:type="dxa"/>
            </w:tcMar>
          </w:tcPr>
          <w:p w14:paraId="02F6CEE2"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A072F61" w14:textId="77777777" w:rsidTr="00B17961">
        <w:trPr>
          <w:trHeight w:val="20"/>
        </w:trPr>
        <w:tc>
          <w:tcPr>
            <w:tcW w:w="910" w:type="dxa"/>
            <w:tcMar>
              <w:top w:w="0" w:type="dxa"/>
              <w:left w:w="108" w:type="dxa"/>
              <w:bottom w:w="0" w:type="dxa"/>
              <w:right w:w="108" w:type="dxa"/>
            </w:tcMar>
          </w:tcPr>
          <w:p w14:paraId="20B0A799"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41A54AD"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712F3E3F"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3C73E914" w14:textId="77777777" w:rsidR="00B17961" w:rsidRPr="0026700E" w:rsidRDefault="00B17961" w:rsidP="003D1A60">
            <w:pPr>
              <w:spacing w:after="0" w:line="240" w:lineRule="auto"/>
              <w:rPr>
                <w:rFonts w:ascii="Times New Roman" w:hAnsi="Times New Roman" w:cs="Times New Roman"/>
                <w:iCs/>
                <w:sz w:val="24"/>
                <w:szCs w:val="24"/>
              </w:rPr>
            </w:pPr>
          </w:p>
        </w:tc>
        <w:tc>
          <w:tcPr>
            <w:tcW w:w="2886" w:type="dxa"/>
            <w:tcMar>
              <w:top w:w="0" w:type="dxa"/>
              <w:left w:w="108" w:type="dxa"/>
              <w:bottom w:w="0" w:type="dxa"/>
              <w:right w:w="108" w:type="dxa"/>
            </w:tcMar>
          </w:tcPr>
          <w:p w14:paraId="45C17736"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F97B5B2" w14:textId="77777777" w:rsidTr="00B17961">
        <w:trPr>
          <w:trHeight w:val="20"/>
        </w:trPr>
        <w:tc>
          <w:tcPr>
            <w:tcW w:w="910" w:type="dxa"/>
            <w:tcMar>
              <w:top w:w="0" w:type="dxa"/>
              <w:left w:w="108" w:type="dxa"/>
              <w:bottom w:w="0" w:type="dxa"/>
              <w:right w:w="108" w:type="dxa"/>
            </w:tcMar>
          </w:tcPr>
          <w:p w14:paraId="70B17121"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624DF77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41BB9CB"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16B37C9C" w14:textId="77777777" w:rsidR="00B17961" w:rsidRPr="0026700E" w:rsidRDefault="00B17961" w:rsidP="003D1A60">
            <w:pPr>
              <w:spacing w:after="0" w:line="240" w:lineRule="auto"/>
              <w:jc w:val="both"/>
              <w:rPr>
                <w:rFonts w:ascii="Times New Roman" w:hAnsi="Times New Roman" w:cs="Times New Roman"/>
                <w:color w:val="000000" w:themeColor="text1"/>
                <w:sz w:val="24"/>
                <w:szCs w:val="24"/>
              </w:rPr>
            </w:pPr>
          </w:p>
        </w:tc>
        <w:tc>
          <w:tcPr>
            <w:tcW w:w="2886" w:type="dxa"/>
            <w:tcMar>
              <w:top w:w="0" w:type="dxa"/>
              <w:left w:w="108" w:type="dxa"/>
              <w:bottom w:w="0" w:type="dxa"/>
              <w:right w:w="108" w:type="dxa"/>
            </w:tcMar>
          </w:tcPr>
          <w:p w14:paraId="7EC03AAB"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524C2A2" w14:textId="77777777" w:rsidTr="00B17961">
        <w:trPr>
          <w:trHeight w:val="20"/>
        </w:trPr>
        <w:tc>
          <w:tcPr>
            <w:tcW w:w="910" w:type="dxa"/>
            <w:tcMar>
              <w:top w:w="0" w:type="dxa"/>
              <w:left w:w="108" w:type="dxa"/>
              <w:bottom w:w="0" w:type="dxa"/>
              <w:right w:w="108" w:type="dxa"/>
            </w:tcMar>
          </w:tcPr>
          <w:p w14:paraId="6A224601"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E4741F"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47A85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6A122510" w14:textId="77777777" w:rsidR="00B17961" w:rsidRPr="0026700E" w:rsidRDefault="00B17961" w:rsidP="003D1A60">
            <w:pPr>
              <w:spacing w:after="0" w:line="240" w:lineRule="auto"/>
              <w:rPr>
                <w:rFonts w:ascii="Times New Roman" w:hAnsi="Times New Roman" w:cs="Times New Roman"/>
                <w:bCs/>
                <w:sz w:val="24"/>
                <w:szCs w:val="24"/>
              </w:rPr>
            </w:pPr>
          </w:p>
        </w:tc>
      </w:tr>
      <w:tr w:rsidR="00B17961" w:rsidRPr="0026700E" w14:paraId="68B5470B" w14:textId="77777777" w:rsidTr="00B17961">
        <w:trPr>
          <w:trHeight w:val="20"/>
        </w:trPr>
        <w:tc>
          <w:tcPr>
            <w:tcW w:w="910" w:type="dxa"/>
            <w:tcMar>
              <w:top w:w="0" w:type="dxa"/>
              <w:left w:w="108" w:type="dxa"/>
              <w:bottom w:w="0" w:type="dxa"/>
              <w:right w:w="108" w:type="dxa"/>
            </w:tcMar>
          </w:tcPr>
          <w:p w14:paraId="7E4BA94C"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7AAD0C1"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2F17579A"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2D888078"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6BB962BA" w14:textId="77777777" w:rsidTr="00B17961">
        <w:trPr>
          <w:trHeight w:val="20"/>
        </w:trPr>
        <w:tc>
          <w:tcPr>
            <w:tcW w:w="910" w:type="dxa"/>
            <w:tcMar>
              <w:top w:w="0" w:type="dxa"/>
              <w:left w:w="108" w:type="dxa"/>
              <w:bottom w:w="0" w:type="dxa"/>
              <w:right w:w="108" w:type="dxa"/>
            </w:tcMar>
          </w:tcPr>
          <w:p w14:paraId="0D736DD4"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492905"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1B777D7"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667D3078" w14:textId="77777777" w:rsidR="00B17961" w:rsidRPr="0026700E" w:rsidRDefault="00B17961" w:rsidP="003D1A60">
            <w:pPr>
              <w:pStyle w:val="tajtip"/>
              <w:shd w:val="clear" w:color="auto" w:fill="FFFFFF"/>
              <w:spacing w:before="0" w:beforeAutospacing="0" w:after="0" w:afterAutospacing="0"/>
              <w:ind w:firstLine="313"/>
            </w:pPr>
          </w:p>
        </w:tc>
      </w:tr>
      <w:tr w:rsidR="00B17961" w:rsidRPr="0026700E" w14:paraId="2240A61F" w14:textId="77777777" w:rsidTr="00B17961">
        <w:trPr>
          <w:trHeight w:val="20"/>
        </w:trPr>
        <w:tc>
          <w:tcPr>
            <w:tcW w:w="910" w:type="dxa"/>
            <w:tcMar>
              <w:top w:w="0" w:type="dxa"/>
              <w:left w:w="108" w:type="dxa"/>
              <w:bottom w:w="0" w:type="dxa"/>
              <w:right w:w="108" w:type="dxa"/>
            </w:tcMar>
          </w:tcPr>
          <w:p w14:paraId="420D726E"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8EBBF5A" w14:textId="77777777" w:rsidR="00B17961" w:rsidRPr="00372B35"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2718ADEC" w14:textId="77777777" w:rsidR="00B17961" w:rsidRDefault="00B17961" w:rsidP="003D1A60">
            <w:pPr>
              <w:spacing w:after="0" w:line="240" w:lineRule="auto"/>
              <w:rPr>
                <w:rFonts w:ascii="Times New Roman" w:hAnsi="Times New Roman" w:cs="Times New Roman"/>
                <w:bCs/>
                <w:sz w:val="24"/>
                <w:szCs w:val="24"/>
              </w:rPr>
            </w:pPr>
          </w:p>
          <w:p w14:paraId="78D5027C" w14:textId="77777777" w:rsidR="00B17961" w:rsidRPr="0026700E" w:rsidRDefault="00B17961" w:rsidP="003D1A60">
            <w:pPr>
              <w:spacing w:after="0" w:line="240" w:lineRule="auto"/>
              <w:rPr>
                <w:rFonts w:ascii="Times New Roman" w:hAnsi="Times New Roman" w:cs="Times New Roman"/>
                <w:bCs/>
                <w:sz w:val="24"/>
                <w:szCs w:val="24"/>
              </w:rPr>
            </w:pPr>
          </w:p>
        </w:tc>
        <w:tc>
          <w:tcPr>
            <w:tcW w:w="3559" w:type="dxa"/>
            <w:tcMar>
              <w:top w:w="0" w:type="dxa"/>
              <w:left w:w="108" w:type="dxa"/>
              <w:bottom w:w="0" w:type="dxa"/>
              <w:right w:w="108" w:type="dxa"/>
            </w:tcMar>
          </w:tcPr>
          <w:p w14:paraId="1ECD416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dienų nuo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pranešimo raštu apie jos priimtą sprendimą išsiuntimo tiekėjams dienos arba nuo paskelbimo apie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 dienos, jei VPĮ nenumato reikalavimo raštu informuoti tiekėjus apie </w:t>
            </w:r>
            <w:r w:rsidRPr="0026700E">
              <w:rPr>
                <w:rFonts w:ascii="Times New Roman" w:eastAsia="Arial" w:hAnsi="Times New Roman" w:cs="Times New Roman"/>
                <w:sz w:val="24"/>
                <w:szCs w:val="24"/>
              </w:rPr>
              <w:t xml:space="preserve"> perkančiosios organizacijos</w:t>
            </w:r>
            <w:r w:rsidRPr="0026700E">
              <w:rPr>
                <w:rFonts w:ascii="Times New Roman" w:hAnsi="Times New Roman" w:cs="Times New Roman"/>
                <w:sz w:val="24"/>
                <w:szCs w:val="24"/>
              </w:rPr>
              <w:t xml:space="preserve"> priimtus sprendimus;</w:t>
            </w:r>
          </w:p>
          <w:p w14:paraId="435253FF" w14:textId="77777777" w:rsidR="00B17961" w:rsidRPr="0026700E" w:rsidRDefault="00B17961" w:rsidP="003D1A60">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486D4018" w14:textId="77777777" w:rsidR="00B17961" w:rsidRPr="0026700E" w:rsidRDefault="00B17961" w:rsidP="003D1A60">
            <w:pPr>
              <w:spacing w:after="0" w:line="240" w:lineRule="auto"/>
              <w:rPr>
                <w:rFonts w:ascii="Times New Roman" w:hAnsi="Times New Roman" w:cs="Times New Roman"/>
                <w:bCs/>
                <w:sz w:val="24"/>
                <w:szCs w:val="24"/>
              </w:rPr>
            </w:pPr>
          </w:p>
        </w:tc>
      </w:tr>
      <w:tr w:rsidR="00B17961" w:rsidRPr="0026700E" w14:paraId="5044F063" w14:textId="77777777" w:rsidTr="00B17961">
        <w:trPr>
          <w:trHeight w:val="20"/>
        </w:trPr>
        <w:tc>
          <w:tcPr>
            <w:tcW w:w="910" w:type="dxa"/>
            <w:tcMar>
              <w:top w:w="0" w:type="dxa"/>
              <w:left w:w="108" w:type="dxa"/>
              <w:bottom w:w="0" w:type="dxa"/>
              <w:right w:w="108" w:type="dxa"/>
            </w:tcMar>
          </w:tcPr>
          <w:p w14:paraId="2531BF17"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007CA84E"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49516EBC"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5411F731"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8AAF40B" w14:textId="77777777" w:rsidTr="00B17961">
        <w:trPr>
          <w:trHeight w:val="20"/>
        </w:trPr>
        <w:tc>
          <w:tcPr>
            <w:tcW w:w="910" w:type="dxa"/>
            <w:tcMar>
              <w:top w:w="0" w:type="dxa"/>
              <w:left w:w="108" w:type="dxa"/>
              <w:bottom w:w="0" w:type="dxa"/>
              <w:right w:w="108" w:type="dxa"/>
            </w:tcMar>
          </w:tcPr>
          <w:p w14:paraId="7FC6DAC8"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AC41C2D"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559" w:type="dxa"/>
            <w:tcMar>
              <w:top w:w="0" w:type="dxa"/>
              <w:left w:w="108" w:type="dxa"/>
              <w:bottom w:w="0" w:type="dxa"/>
              <w:right w:w="108" w:type="dxa"/>
            </w:tcMar>
          </w:tcPr>
          <w:p w14:paraId="2079A505"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5BC6CE8"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6CA2CC92" w14:textId="77777777" w:rsidTr="00B17961">
        <w:trPr>
          <w:trHeight w:val="20"/>
        </w:trPr>
        <w:tc>
          <w:tcPr>
            <w:tcW w:w="910" w:type="dxa"/>
            <w:tcMar>
              <w:top w:w="0" w:type="dxa"/>
              <w:left w:w="108" w:type="dxa"/>
              <w:bottom w:w="0" w:type="dxa"/>
              <w:right w:w="108" w:type="dxa"/>
            </w:tcMar>
          </w:tcPr>
          <w:p w14:paraId="31613C43"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7A51B04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559" w:type="dxa"/>
            <w:tcMar>
              <w:top w:w="0" w:type="dxa"/>
              <w:left w:w="108" w:type="dxa"/>
              <w:bottom w:w="0" w:type="dxa"/>
              <w:right w:w="108" w:type="dxa"/>
            </w:tcMar>
          </w:tcPr>
          <w:p w14:paraId="2AE38641"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Mar>
              <w:top w:w="0" w:type="dxa"/>
              <w:left w:w="108" w:type="dxa"/>
              <w:bottom w:w="0" w:type="dxa"/>
              <w:right w:w="108" w:type="dxa"/>
            </w:tcMar>
          </w:tcPr>
          <w:p w14:paraId="75A240F4"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3E0F063F" w14:textId="77777777" w:rsidTr="00B17961">
        <w:trPr>
          <w:trHeight w:val="20"/>
        </w:trPr>
        <w:tc>
          <w:tcPr>
            <w:tcW w:w="910" w:type="dxa"/>
            <w:tcMar>
              <w:top w:w="0" w:type="dxa"/>
              <w:left w:w="108" w:type="dxa"/>
              <w:bottom w:w="0" w:type="dxa"/>
              <w:right w:w="108" w:type="dxa"/>
            </w:tcMar>
          </w:tcPr>
          <w:p w14:paraId="3C8EE7AA"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515A2A8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Pr="0026700E">
              <w:rPr>
                <w:rFonts w:ascii="Times New Roman" w:hAnsi="Times New Roman" w:cs="Times New Roman"/>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0B1DE7EB" w14:textId="77777777" w:rsidR="00B17961" w:rsidRPr="0026700E" w:rsidRDefault="00B17961" w:rsidP="003D1A60">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886" w:type="dxa"/>
            <w:tcMar>
              <w:top w:w="0" w:type="dxa"/>
              <w:left w:w="108" w:type="dxa"/>
              <w:bottom w:w="0" w:type="dxa"/>
              <w:right w:w="108" w:type="dxa"/>
            </w:tcMar>
          </w:tcPr>
          <w:p w14:paraId="1556CD4F" w14:textId="77777777" w:rsidR="00B17961" w:rsidRPr="0026700E" w:rsidRDefault="00B17961" w:rsidP="003D1A60">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17BF0069" w14:textId="63C744E9" w:rsidR="006449EC" w:rsidRPr="00B15A3E" w:rsidRDefault="008F59C5" w:rsidP="00682373">
      <w:pPr>
        <w:spacing w:after="0" w:line="240" w:lineRule="auto"/>
        <w:jc w:val="right"/>
        <w:rPr>
          <w:rFonts w:ascii="Segoe UI" w:eastAsia="Times New Roman" w:hAnsi="Segoe UI" w:cs="Segoe UI"/>
          <w:sz w:val="18"/>
          <w:szCs w:val="18"/>
        </w:rPr>
      </w:pPr>
      <w:r w:rsidRPr="0026700E">
        <w:rPr>
          <w:rFonts w:ascii="Times New Roman" w:eastAsia="Calibri" w:hAnsi="Times New Roman" w:cs="Times New Roman"/>
          <w:sz w:val="24"/>
          <w:szCs w:val="24"/>
        </w:rPr>
        <w:br w:type="page"/>
      </w:r>
      <w:r w:rsidR="006449EC" w:rsidRPr="00B15A3E">
        <w:rPr>
          <w:rFonts w:ascii="Times New Roman" w:eastAsia="Times New Roman" w:hAnsi="Times New Roman" w:cs="Times New Roman"/>
          <w:color w:val="000000"/>
          <w:sz w:val="24"/>
          <w:szCs w:val="24"/>
        </w:rPr>
        <w:lastRenderedPageBreak/>
        <w:t> </w:t>
      </w:r>
    </w:p>
    <w:p w14:paraId="4DD2CBF3" w14:textId="77777777" w:rsidR="00091C4F" w:rsidRPr="00D24EC9" w:rsidRDefault="00091C4F" w:rsidP="00682373">
      <w:pPr>
        <w:pStyle w:val="Antrat2"/>
        <w:spacing w:before="0"/>
        <w:jc w:val="right"/>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Pirkimo sąlygų 2 priedas „Techninė specifikacija“</w:t>
      </w:r>
    </w:p>
    <w:p w14:paraId="2AE71254" w14:textId="77777777" w:rsidR="00091C4F" w:rsidRPr="0026700E" w:rsidRDefault="00091C4F" w:rsidP="00091C4F">
      <w:pPr>
        <w:spacing w:after="0" w:line="240" w:lineRule="auto"/>
        <w:jc w:val="center"/>
        <w:rPr>
          <w:rFonts w:ascii="Times New Roman" w:hAnsi="Times New Roman" w:cs="Times New Roman"/>
          <w:b/>
          <w:bCs/>
          <w:sz w:val="24"/>
          <w:szCs w:val="24"/>
        </w:rPr>
      </w:pPr>
    </w:p>
    <w:p w14:paraId="7DB6ED50" w14:textId="77777777" w:rsidR="00091C4F" w:rsidRPr="00567AF9" w:rsidRDefault="00091C4F" w:rsidP="00091C4F">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5DD74B7A" w14:textId="77777777" w:rsidR="00076E40" w:rsidRPr="00B15A3E" w:rsidRDefault="00091C4F" w:rsidP="00076E40">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bookmarkStart w:id="42" w:name="OLE_LINK1"/>
      <w:bookmarkStart w:id="43" w:name="OLE_LINK2"/>
      <w:r w:rsidR="00076E40" w:rsidRPr="00B15A3E">
        <w:rPr>
          <w:rFonts w:ascii="Times New Roman" w:hAnsi="Times New Roman" w:cs="Times New Roman"/>
          <w:b/>
          <w:sz w:val="24"/>
        </w:rPr>
        <w:t xml:space="preserve">VBE UŽDUOČIŲ PARENGIMO, VERTINIMO </w:t>
      </w:r>
      <w:bookmarkEnd w:id="42"/>
      <w:bookmarkEnd w:id="43"/>
      <w:r w:rsidR="00076E40" w:rsidRPr="00B15A3E">
        <w:rPr>
          <w:rFonts w:ascii="Times New Roman" w:hAnsi="Times New Roman" w:cs="Times New Roman"/>
          <w:b/>
          <w:sz w:val="24"/>
        </w:rPr>
        <w:t xml:space="preserve">IR RECENZAVIMO </w:t>
      </w:r>
      <w:r w:rsidR="00076E40" w:rsidRPr="00B15A3E">
        <w:rPr>
          <w:rFonts w:ascii="Times New Roman" w:eastAsia="Times New Roman" w:hAnsi="Times New Roman" w:cs="Times New Roman"/>
          <w:b/>
          <w:bCs/>
          <w:color w:val="000000"/>
          <w:sz w:val="24"/>
          <w:szCs w:val="24"/>
        </w:rPr>
        <w:t>PASLAUGŲ</w:t>
      </w:r>
      <w:r w:rsidR="00076E40" w:rsidRPr="00B15A3E">
        <w:rPr>
          <w:rFonts w:ascii="Times New Roman" w:hAnsi="Times New Roman" w:cs="Times New Roman"/>
          <w:b/>
          <w:sz w:val="24"/>
        </w:rPr>
        <w:t xml:space="preserve"> (CHEMIJA) </w:t>
      </w:r>
      <w:r w:rsidR="00076E40" w:rsidRPr="00B15A3E">
        <w:rPr>
          <w:rFonts w:ascii="Times New Roman" w:eastAsia="Times New Roman" w:hAnsi="Times New Roman" w:cs="Times New Roman"/>
          <w:b/>
          <w:bCs/>
          <w:color w:val="000000"/>
          <w:sz w:val="24"/>
          <w:szCs w:val="24"/>
        </w:rPr>
        <w:t>TECHNINĖ SPECIFIKACIJA</w:t>
      </w:r>
      <w:r w:rsidR="00076E40" w:rsidRPr="00B15A3E">
        <w:rPr>
          <w:rFonts w:ascii="Times New Roman" w:eastAsia="Times New Roman" w:hAnsi="Times New Roman" w:cs="Times New Roman"/>
          <w:color w:val="000000"/>
          <w:sz w:val="24"/>
          <w:szCs w:val="24"/>
        </w:rPr>
        <w:t> </w:t>
      </w:r>
    </w:p>
    <w:p w14:paraId="27777CBC" w14:textId="77777777" w:rsidR="00076E40" w:rsidRPr="00B15A3E" w:rsidRDefault="00076E40" w:rsidP="00076E40">
      <w:pPr>
        <w:spacing w:after="0" w:line="240" w:lineRule="auto"/>
        <w:jc w:val="center"/>
        <w:textAlignment w:val="baseline"/>
        <w:rPr>
          <w:rFonts w:ascii="Times New Roman" w:eastAsia="Times New Roman" w:hAnsi="Times New Roman" w:cs="Times New Roman"/>
          <w:color w:val="000000"/>
          <w:sz w:val="24"/>
          <w:szCs w:val="24"/>
        </w:rPr>
      </w:pPr>
    </w:p>
    <w:p w14:paraId="2DF903FA" w14:textId="77777777" w:rsidR="00076E40" w:rsidRPr="00B15A3E" w:rsidRDefault="00076E40" w:rsidP="00076E40">
      <w:pPr>
        <w:spacing w:after="0" w:line="240" w:lineRule="auto"/>
        <w:jc w:val="center"/>
        <w:textAlignment w:val="baseline"/>
        <w:rPr>
          <w:rFonts w:ascii="Segoe UI" w:eastAsia="Times New Roman" w:hAnsi="Segoe UI" w:cs="Segoe UI"/>
          <w:b/>
          <w:sz w:val="18"/>
          <w:szCs w:val="18"/>
        </w:rPr>
      </w:pPr>
      <w:r w:rsidRPr="00B15A3E">
        <w:rPr>
          <w:rFonts w:ascii="Times New Roman" w:eastAsia="Times New Roman" w:hAnsi="Times New Roman" w:cs="Times New Roman"/>
          <w:b/>
          <w:color w:val="000000"/>
          <w:sz w:val="24"/>
          <w:szCs w:val="24"/>
        </w:rPr>
        <w:t>1. Bendroji informacija</w:t>
      </w:r>
    </w:p>
    <w:p w14:paraId="451A52D4" w14:textId="77777777" w:rsidR="00076E40" w:rsidRPr="00B15A3E" w:rsidRDefault="00076E40" w:rsidP="00076E40">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1DE87405" w14:textId="77777777" w:rsidR="00076E40" w:rsidRPr="00B15A3E" w:rsidRDefault="00076E40" w:rsidP="00076E40">
      <w:pPr>
        <w:spacing w:after="0" w:line="240" w:lineRule="auto"/>
        <w:ind w:firstLine="567"/>
        <w:jc w:val="both"/>
        <w:textAlignment w:val="baseline"/>
        <w:rPr>
          <w:rFonts w:ascii="Segoe UI" w:eastAsia="Times New Roman" w:hAnsi="Segoe UI" w:cs="Segoe UI"/>
          <w:sz w:val="24"/>
          <w:szCs w:val="24"/>
        </w:rPr>
      </w:pPr>
      <w:r w:rsidRPr="00B15A3E">
        <w:rPr>
          <w:rFonts w:ascii="Times New Roman" w:eastAsia="Times New Roman" w:hAnsi="Times New Roman" w:cs="Times New Roman"/>
          <w:color w:val="000000"/>
          <w:sz w:val="24"/>
          <w:szCs w:val="24"/>
        </w:rPr>
        <w:t>1.1. Perkančioji organizacija: Nacionalinė švietimo agentūra. Adresas – K. Kalinausko g. 7, LT-03107 Vilnius. </w:t>
      </w:r>
    </w:p>
    <w:p w14:paraId="79B7B7F5" w14:textId="77777777" w:rsidR="00076E40" w:rsidRPr="00B15A3E" w:rsidRDefault="00076E40" w:rsidP="00076E40">
      <w:pPr>
        <w:spacing w:after="0" w:line="240" w:lineRule="auto"/>
        <w:ind w:right="-45" w:firstLine="567"/>
        <w:jc w:val="both"/>
        <w:textAlignment w:val="baseline"/>
        <w:rPr>
          <w:rFonts w:ascii="Times New Roman" w:eastAsia="Times New Roman" w:hAnsi="Times New Roman" w:cs="Times New Roman"/>
          <w:sz w:val="24"/>
          <w:szCs w:val="24"/>
        </w:rPr>
      </w:pPr>
      <w:r w:rsidRPr="00B15A3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B15A3E">
        <w:rPr>
          <w:rFonts w:ascii="Times New Roman" w:eastAsia="Times New Roman" w:hAnsi="Times New Roman" w:cs="Times New Roman"/>
          <w:sz w:val="24"/>
          <w:szCs w:val="24"/>
        </w:rPr>
        <w:t>  </w:t>
      </w:r>
    </w:p>
    <w:p w14:paraId="18193189" w14:textId="77777777" w:rsidR="00076E40" w:rsidRPr="00B15A3E" w:rsidRDefault="00076E40" w:rsidP="00076E40">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1.3. Bendra informacija apie pirkimo kontekstą: Nuo 2023–2024</w:t>
      </w:r>
      <w:r>
        <w:rPr>
          <w:rFonts w:ascii="Times New Roman" w:eastAsia="Times New Roman" w:hAnsi="Times New Roman" w:cs="Times New Roman"/>
          <w:color w:val="000000" w:themeColor="text1"/>
          <w:sz w:val="24"/>
          <w:szCs w:val="24"/>
        </w:rPr>
        <w:t> </w:t>
      </w:r>
      <w:r w:rsidRPr="00B15A3E">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 </w:t>
      </w:r>
      <w:r w:rsidRPr="00B15A3E">
        <w:rPr>
          <w:rFonts w:ascii="Times New Roman" w:eastAsia="Times New Roman" w:hAnsi="Times New Roman" w:cs="Times New Roman"/>
          <w:color w:val="000000" w:themeColor="text1"/>
          <w:sz w:val="24"/>
          <w:szCs w:val="24"/>
        </w:rPr>
        <w:t>m. ugdymas organizuojamas pagal atnaujintas bendrąsias programas. Nuo 2024</w:t>
      </w:r>
      <w:r>
        <w:rPr>
          <w:rFonts w:ascii="Times New Roman" w:eastAsia="Times New Roman" w:hAnsi="Times New Roman" w:cs="Times New Roman"/>
          <w:color w:val="000000" w:themeColor="text1"/>
          <w:sz w:val="24"/>
          <w:szCs w:val="24"/>
        </w:rPr>
        <w:t> </w:t>
      </w:r>
      <w:r w:rsidRPr="00B15A3E">
        <w:rPr>
          <w:rFonts w:ascii="Times New Roman" w:eastAsia="Times New Roman" w:hAnsi="Times New Roman" w:cs="Times New Roman"/>
          <w:color w:val="000000" w:themeColor="text1"/>
          <w:sz w:val="24"/>
          <w:szCs w:val="24"/>
        </w:rPr>
        <w:t>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w:t>
      </w:r>
      <w:r>
        <w:rPr>
          <w:rFonts w:ascii="Times New Roman" w:eastAsia="Times New Roman" w:hAnsi="Times New Roman" w:cs="Times New Roman"/>
          <w:color w:val="000000" w:themeColor="text1"/>
          <w:sz w:val="24"/>
          <w:szCs w:val="24"/>
        </w:rPr>
        <w:t>o</w:t>
      </w:r>
      <w:r w:rsidRPr="00B15A3E">
        <w:rPr>
          <w:rFonts w:ascii="Times New Roman" w:eastAsia="Times New Roman" w:hAnsi="Times New Roman" w:cs="Times New Roman"/>
          <w:color w:val="000000" w:themeColor="text1"/>
          <w:sz w:val="24"/>
          <w:szCs w:val="24"/>
        </w:rPr>
        <w:t xml:space="preserve">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w:t>
      </w:r>
      <w:r>
        <w:rPr>
          <w:rFonts w:ascii="Times New Roman" w:eastAsia="Times New Roman" w:hAnsi="Times New Roman" w:cs="Times New Roman"/>
          <w:color w:val="000000" w:themeColor="text1"/>
          <w:sz w:val="24"/>
          <w:szCs w:val="24"/>
        </w:rPr>
        <w:t xml:space="preserve">užduočių rengėjų ir </w:t>
      </w:r>
      <w:r w:rsidRPr="00B15A3E">
        <w:rPr>
          <w:rFonts w:ascii="Times New Roman" w:eastAsia="Times New Roman" w:hAnsi="Times New Roman" w:cs="Times New Roman"/>
          <w:color w:val="000000" w:themeColor="text1"/>
          <w:sz w:val="24"/>
          <w:szCs w:val="24"/>
        </w:rPr>
        <w:t>vertintojų poreikį. </w:t>
      </w:r>
    </w:p>
    <w:p w14:paraId="198E0E3E"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1.4. Pirkimo objektas: Originalaus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paslaugos.</w:t>
      </w:r>
    </w:p>
    <w:p w14:paraId="79C52036"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1.5. Pirkimas skaidomas į 3 (tris) dalis:</w:t>
      </w:r>
    </w:p>
    <w:p w14:paraId="1A71A098"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 dalis – chemijos VBE I dalies ir chemijos VBE II dalies užduočių klausimų blokų parengimas; </w:t>
      </w:r>
    </w:p>
    <w:p w14:paraId="142AAD21"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 dalis – chemijos VBE I dalies ir chemijos VBE II dalies užduočių recenzavimas; </w:t>
      </w:r>
    </w:p>
    <w:p w14:paraId="44409086"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3 dalis – chemijos VBE I dalies ir chemijos VBE II dalies užduočių atlikčių vertinimas.</w:t>
      </w:r>
    </w:p>
    <w:p w14:paraId="7BF52DBB"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1.6. Paslaugų teikėjas (-ai) negali vienu metu teikti pasiūlymų 1 ir 2 pirkimų dalims.</w:t>
      </w:r>
    </w:p>
    <w:p w14:paraId="07E862F6" w14:textId="77777777" w:rsidR="00076E40" w:rsidRPr="00B15A3E" w:rsidRDefault="00076E40" w:rsidP="00076E40">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9292CF0" w14:textId="77777777" w:rsidR="00076E40" w:rsidRPr="00B15A3E" w:rsidRDefault="00076E40" w:rsidP="00076E40">
      <w:pPr>
        <w:spacing w:after="0" w:line="240" w:lineRule="auto"/>
        <w:jc w:val="center"/>
        <w:textAlignment w:val="baseline"/>
        <w:rPr>
          <w:rFonts w:ascii="Times New Roman" w:eastAsia="Times New Roman" w:hAnsi="Times New Roman" w:cs="Times New Roman"/>
          <w:b/>
          <w:color w:val="000000" w:themeColor="text1"/>
          <w:sz w:val="24"/>
          <w:szCs w:val="24"/>
        </w:rPr>
      </w:pPr>
      <w:r w:rsidRPr="00B15A3E">
        <w:rPr>
          <w:rFonts w:ascii="Times New Roman" w:eastAsia="Times New Roman" w:hAnsi="Times New Roman" w:cs="Times New Roman"/>
          <w:b/>
          <w:color w:val="000000" w:themeColor="text1"/>
          <w:sz w:val="24"/>
          <w:szCs w:val="24"/>
        </w:rPr>
        <w:t>2. Dažniausiai naudojamos sąvokos</w:t>
      </w:r>
    </w:p>
    <w:p w14:paraId="3BADEE85"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1AA43D8F"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themeColor="text1"/>
          <w:sz w:val="24"/>
          <w:szCs w:val="24"/>
        </w:rPr>
        <w:t xml:space="preserve">2.1. PO – </w:t>
      </w:r>
      <w:r w:rsidRPr="00B15A3E">
        <w:rPr>
          <w:rFonts w:ascii="Times New Roman" w:eastAsia="Times New Roman" w:hAnsi="Times New Roman" w:cs="Times New Roman"/>
          <w:color w:val="000000"/>
          <w:sz w:val="24"/>
          <w:szCs w:val="24"/>
        </w:rPr>
        <w:t xml:space="preserve">perkančioji organizacija (Nacionalinė švietimo agentūra). </w:t>
      </w:r>
    </w:p>
    <w:p w14:paraId="29DA573D"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2.2. Programa – </w:t>
      </w:r>
      <w:r w:rsidRPr="00B15A3E">
        <w:rPr>
          <w:rFonts w:ascii="Times New Roman" w:hAnsi="Times New Roman" w:cs="Times New Roman"/>
          <w:color w:val="000000" w:themeColor="text1"/>
          <w:sz w:val="24"/>
          <w:szCs w:val="24"/>
        </w:rPr>
        <w:t xml:space="preserve">Chemijos bendroji programa, patvirtinta Lietuvos švietimo ir mokslo ministro 2022 m. rugpjūčio mėn. 24 d. įsakymu </w:t>
      </w:r>
      <w:r w:rsidRPr="00B15A3E">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38519328"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2.3. Aprašas – </w:t>
      </w:r>
      <w:r w:rsidRPr="00B15A3E">
        <w:rPr>
          <w:rFonts w:ascii="Times New Roman" w:hAnsi="Times New Roman" w:cs="Times New Roman"/>
          <w:sz w:val="24"/>
          <w:szCs w:val="24"/>
        </w:rPr>
        <w:t xml:space="preserve">Matematikos, gamtos mokslų dalykų, informatikos ir </w:t>
      </w:r>
      <w:proofErr w:type="spellStart"/>
      <w:r w:rsidRPr="00B15A3E">
        <w:rPr>
          <w:rFonts w:ascii="Times New Roman" w:hAnsi="Times New Roman" w:cs="Times New Roman"/>
          <w:sz w:val="24"/>
          <w:szCs w:val="24"/>
        </w:rPr>
        <w:t>inžineriniu</w:t>
      </w:r>
      <w:proofErr w:type="spellEnd"/>
      <w:r w:rsidRPr="00B15A3E">
        <w:rPr>
          <w:rFonts w:ascii="Times New Roman" w:hAnsi="Times New Roman" w:cs="Times New Roman"/>
          <w:sz w:val="24"/>
          <w:szCs w:val="24"/>
        </w:rPr>
        <w:t xml:space="preserve">̨ </w:t>
      </w:r>
      <w:proofErr w:type="spellStart"/>
      <w:r w:rsidRPr="00B15A3E">
        <w:rPr>
          <w:rFonts w:ascii="Times New Roman" w:hAnsi="Times New Roman" w:cs="Times New Roman"/>
          <w:sz w:val="24"/>
          <w:szCs w:val="24"/>
        </w:rPr>
        <w:t>technologiju</w:t>
      </w:r>
      <w:proofErr w:type="spellEnd"/>
      <w:r w:rsidRPr="00B15A3E">
        <w:rPr>
          <w:rFonts w:ascii="Times New Roman" w:hAnsi="Times New Roman" w:cs="Times New Roman"/>
          <w:sz w:val="24"/>
          <w:szCs w:val="24"/>
        </w:rPr>
        <w:t xml:space="preserve">̨ valstybinių brandos egzaminų </w:t>
      </w:r>
      <w:proofErr w:type="spellStart"/>
      <w:r w:rsidRPr="00B15A3E">
        <w:rPr>
          <w:rFonts w:ascii="Times New Roman" w:hAnsi="Times New Roman" w:cs="Times New Roman"/>
          <w:sz w:val="24"/>
          <w:szCs w:val="24"/>
        </w:rPr>
        <w:t>užduočiu</w:t>
      </w:r>
      <w:proofErr w:type="spellEnd"/>
      <w:r w:rsidRPr="00B15A3E">
        <w:rPr>
          <w:rFonts w:ascii="Times New Roman" w:hAnsi="Times New Roman" w:cs="Times New Roman"/>
          <w:sz w:val="24"/>
          <w:szCs w:val="24"/>
        </w:rPr>
        <w:t xml:space="preserve">̨ </w:t>
      </w:r>
      <w:proofErr w:type="spellStart"/>
      <w:r w:rsidRPr="00B15A3E">
        <w:rPr>
          <w:rFonts w:ascii="Times New Roman" w:hAnsi="Times New Roman" w:cs="Times New Roman"/>
          <w:sz w:val="24"/>
          <w:szCs w:val="24"/>
        </w:rPr>
        <w:t>aprašas</w:t>
      </w:r>
      <w:proofErr w:type="spellEnd"/>
      <w:r w:rsidRPr="00B15A3E">
        <w:rPr>
          <w:rFonts w:ascii="Times New Roman" w:hAnsi="Times New Roman" w:cs="Times New Roman"/>
          <w:sz w:val="24"/>
          <w:szCs w:val="24"/>
        </w:rPr>
        <w:t xml:space="preserve"> </w:t>
      </w:r>
      <w:r w:rsidRPr="00B15A3E">
        <w:rPr>
          <w:rFonts w:ascii="Times New Roman" w:eastAsia="Calibri" w:hAnsi="Times New Roman" w:cs="Times New Roman"/>
          <w:i/>
          <w:color w:val="000000" w:themeColor="text1"/>
          <w:spacing w:val="-4"/>
          <w:sz w:val="24"/>
          <w:szCs w:val="24"/>
        </w:rPr>
        <w:t>(</w:t>
      </w:r>
      <w:hyperlink r:id="rId15" w:history="1">
        <w:r w:rsidRPr="00C100DD">
          <w:rPr>
            <w:rStyle w:val="Hipersaitas"/>
            <w:rFonts w:ascii="Times New Roman" w:eastAsia="Calibri" w:hAnsi="Times New Roman" w:cs="Times New Roman"/>
            <w:i/>
            <w:spacing w:val="-4"/>
            <w:sz w:val="24"/>
            <w:szCs w:val="24"/>
          </w:rPr>
          <w:t>https://www.nsa.smsm.lt/pasiekimu-departamentas/egzaminai-ir-pasiekimu-patikrinimai/valstybiniai-brandos-egzaminai/vbe-uzduociu-aprasai/</w:t>
        </w:r>
      </w:hyperlink>
      <w:r>
        <w:rPr>
          <w:rFonts w:ascii="Times New Roman" w:eastAsia="Calibri" w:hAnsi="Times New Roman" w:cs="Times New Roman"/>
          <w:i/>
          <w:color w:val="000000" w:themeColor="text1"/>
          <w:spacing w:val="-4"/>
          <w:sz w:val="24"/>
          <w:szCs w:val="24"/>
        </w:rPr>
        <w:t xml:space="preserve">) </w:t>
      </w:r>
      <w:r w:rsidRPr="00B15A3E">
        <w:rPr>
          <w:rFonts w:ascii="Times New Roman" w:hAnsi="Times New Roman" w:cs="Times New Roman"/>
          <w:i/>
          <w:color w:val="000000" w:themeColor="text1"/>
          <w:spacing w:val="-4"/>
          <w:sz w:val="24"/>
          <w:szCs w:val="24"/>
        </w:rPr>
        <w:t xml:space="preserve"> </w:t>
      </w:r>
      <w:r w:rsidRPr="00B15A3E">
        <w:rPr>
          <w:rFonts w:ascii="Times New Roman" w:hAnsi="Times New Roman" w:cs="Times New Roman"/>
          <w:color w:val="000000" w:themeColor="text1"/>
          <w:spacing w:val="-4"/>
          <w:sz w:val="24"/>
          <w:szCs w:val="24"/>
        </w:rPr>
        <w:t>(aktuali redakcija)</w:t>
      </w:r>
      <w:r w:rsidRPr="00B15A3E">
        <w:rPr>
          <w:rFonts w:ascii="Times New Roman" w:eastAsia="Calibri" w:hAnsi="Times New Roman" w:cs="Times New Roman"/>
          <w:i/>
          <w:color w:val="000000" w:themeColor="text1"/>
          <w:spacing w:val="-4"/>
          <w:sz w:val="24"/>
          <w:szCs w:val="24"/>
        </w:rPr>
        <w:t>.</w:t>
      </w:r>
    </w:p>
    <w:p w14:paraId="2C8730C3"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Calibri" w:hAnsi="Times New Roman" w:cs="Times New Roman"/>
          <w:color w:val="000000" w:themeColor="text1"/>
          <w:spacing w:val="-2"/>
          <w:sz w:val="24"/>
          <w:szCs w:val="24"/>
        </w:rPr>
        <w:t>2.4. VBE – valstybinis brandos egzaminas.</w:t>
      </w:r>
    </w:p>
    <w:p w14:paraId="59666A67"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2.5. Užduotis – chemijos VBE I dalies užduotis ir chemijos VBE II dalies užduotis.</w:t>
      </w:r>
    </w:p>
    <w:p w14:paraId="490CC8C9"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0A7F98EB"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pagal Programoje nurodytą VBE dalių struktūrą. </w:t>
      </w:r>
    </w:p>
    <w:p w14:paraId="5C1A374D"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74C86D32" w14:textId="77777777" w:rsidR="00076E40" w:rsidRPr="00B15A3E" w:rsidRDefault="00076E40" w:rsidP="00076E40">
      <w:pPr>
        <w:spacing w:after="0" w:line="240" w:lineRule="auto"/>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48120A67" w14:textId="77777777" w:rsidR="00076E40" w:rsidRPr="00B15A3E" w:rsidRDefault="00076E40" w:rsidP="00076E40">
      <w:pPr>
        <w:spacing w:after="0" w:line="240" w:lineRule="auto"/>
        <w:jc w:val="center"/>
        <w:textAlignment w:val="baseline"/>
        <w:rPr>
          <w:rFonts w:ascii="Times New Roman" w:eastAsia="Times New Roman" w:hAnsi="Times New Roman" w:cs="Times New Roman"/>
          <w:b/>
          <w:bCs/>
          <w:color w:val="000000"/>
          <w:sz w:val="24"/>
          <w:szCs w:val="24"/>
        </w:rPr>
      </w:pPr>
      <w:r w:rsidRPr="00B15A3E">
        <w:rPr>
          <w:rFonts w:ascii="Times New Roman" w:eastAsia="Times New Roman" w:hAnsi="Times New Roman" w:cs="Times New Roman"/>
          <w:b/>
          <w:bCs/>
          <w:color w:val="000000"/>
          <w:sz w:val="24"/>
          <w:szCs w:val="24"/>
        </w:rPr>
        <w:t xml:space="preserve">3. Paslaugų apibūdinimas visoms pirkimo dalims </w:t>
      </w:r>
    </w:p>
    <w:p w14:paraId="7725F957" w14:textId="77777777" w:rsidR="00076E40" w:rsidRPr="00B15A3E" w:rsidRDefault="00076E40" w:rsidP="00076E40">
      <w:pPr>
        <w:spacing w:after="0" w:line="240" w:lineRule="auto"/>
        <w:jc w:val="center"/>
        <w:textAlignment w:val="baseline"/>
        <w:rPr>
          <w:rFonts w:ascii="Times New Roman" w:eastAsia="Times New Roman" w:hAnsi="Times New Roman" w:cs="Times New Roman"/>
          <w:sz w:val="24"/>
          <w:szCs w:val="24"/>
        </w:rPr>
      </w:pPr>
    </w:p>
    <w:p w14:paraId="06DB7C57" w14:textId="77777777" w:rsidR="00076E40" w:rsidRPr="00B15A3E" w:rsidRDefault="00076E40" w:rsidP="00076E40">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B15A3E">
        <w:rPr>
          <w:rFonts w:ascii="Times New Roman" w:eastAsia="Times New Roman" w:hAnsi="Times New Roman" w:cs="Times New Roman"/>
          <w:color w:val="000000" w:themeColor="text1"/>
          <w:spacing w:val="-2"/>
          <w:sz w:val="24"/>
          <w:szCs w:val="24"/>
        </w:rPr>
        <w:t xml:space="preserve">Paslaugų teikėjais, </w:t>
      </w:r>
      <w:r w:rsidRPr="00B15A3E">
        <w:rPr>
          <w:rFonts w:ascii="Times New Roman" w:eastAsia="Times New Roman" w:hAnsi="Times New Roman" w:cs="Times New Roman"/>
          <w:color w:val="000000" w:themeColor="text1"/>
          <w:sz w:val="24"/>
          <w:szCs w:val="24"/>
          <w:lang w:val="lt"/>
        </w:rPr>
        <w:t>kuriuose visi Paslaugos teikėjai privalo dalyvauti</w:t>
      </w:r>
      <w:r w:rsidRPr="00B15A3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B15A3E">
        <w:rPr>
          <w:rFonts w:ascii="Times New Roman" w:eastAsia="Times New Roman" w:hAnsi="Times New Roman" w:cs="Times New Roman"/>
          <w:color w:val="000000" w:themeColor="text1"/>
          <w:spacing w:val="-2"/>
          <w:sz w:val="24"/>
          <w:szCs w:val="24"/>
        </w:rPr>
        <w:t>paslaugų</w:t>
      </w:r>
      <w:r w:rsidRPr="00B15A3E">
        <w:rPr>
          <w:rFonts w:ascii="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2D3DC14A" w14:textId="77777777" w:rsidR="00076E40" w:rsidRPr="00B15A3E" w:rsidRDefault="00076E40" w:rsidP="00076E40">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3.2. 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352D09C0" w14:textId="77777777" w:rsidR="00076E40" w:rsidRPr="00B15A3E" w:rsidRDefault="00076E40" w:rsidP="00076E40">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B15A3E">
        <w:rPr>
          <w:rFonts w:ascii="Times New Roman" w:hAnsi="Times New Roman" w:cs="Times New Roman"/>
          <w:color w:val="000000" w:themeColor="text1"/>
          <w:sz w:val="24"/>
          <w:szCs w:val="24"/>
        </w:rPr>
        <w:t>skaitmenintojus</w:t>
      </w:r>
      <w:proofErr w:type="spellEnd"/>
      <w:r w:rsidRPr="00B15A3E">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1BDBEABC"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B15A3E">
        <w:rPr>
          <w:rFonts w:ascii="Times New Roman" w:hAnsi="Times New Roman" w:cs="Times New Roman"/>
          <w:sz w:val="24"/>
          <w:szCs w:val="24"/>
        </w:rPr>
        <w:t xml:space="preserve">kol bus organizuojami chemijos valstybiniai brandos egzaminai. Konfidencialia informacija laikomas Sutarties rezultatas sukurtas paslaugos vykdymo metu, tai yra </w:t>
      </w:r>
      <w:r w:rsidRPr="00B15A3E">
        <w:rPr>
          <w:rFonts w:ascii="Times New Roman" w:hAnsi="Times New Roman" w:cs="Times New Roman"/>
          <w:bCs/>
          <w:color w:val="000000" w:themeColor="text1"/>
          <w:sz w:val="24"/>
          <w:szCs w:val="24"/>
        </w:rPr>
        <w:t>chemijos VBE I dalies ir VBE II dalies užduočių pavieniai klausimai, klausimų blokai ir VBE I dalies ir VBE II dalies užduotys</w:t>
      </w:r>
      <w:r w:rsidRPr="00B15A3E">
        <w:rPr>
          <w:rFonts w:ascii="Times New Roman" w:hAnsi="Times New Roman" w:cs="Times New Roman"/>
          <w:sz w:val="24"/>
          <w:szCs w:val="24"/>
        </w:rPr>
        <w:t>.</w:t>
      </w:r>
      <w:r w:rsidRPr="00B15A3E">
        <w:t xml:space="preserve"> </w:t>
      </w:r>
      <w:r w:rsidRPr="00B15A3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w:t>
      </w:r>
      <w:r w:rsidRPr="00B15A3E">
        <w:rPr>
          <w:rFonts w:ascii="Times New Roman" w:hAnsi="Times New Roman" w:cs="Times New Roman"/>
          <w:color w:val="000000" w:themeColor="text1"/>
          <w:sz w:val="24"/>
          <w:szCs w:val="24"/>
        </w:rPr>
        <w:lastRenderedPageBreak/>
        <w:t xml:space="preserve">punkte numatytą atvejį, sutarties vykdymo metu sužinotos ar jam perduotos informacijos ir (ar) duomenų, taip pat neturi teisės sutarties vykdymui gautą informaciją ir (ar) duomenis naudoti asmeniniams ar trečiųjų asmenų poreikiams. Visa PO </w:t>
      </w:r>
      <w:r w:rsidRPr="00B15A3E">
        <w:rPr>
          <w:rFonts w:ascii="Times New Roman" w:eastAsia="Times New Roman" w:hAnsi="Times New Roman" w:cs="Times New Roman"/>
          <w:color w:val="000000" w:themeColor="text1"/>
          <w:spacing w:val="-2"/>
          <w:sz w:val="24"/>
          <w:szCs w:val="24"/>
        </w:rPr>
        <w:t>Paslaugų teikėjui</w:t>
      </w:r>
      <w:r w:rsidRPr="00B15A3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5EC8FBEC" w14:textId="77777777" w:rsidR="00076E40" w:rsidRPr="00B15A3E" w:rsidRDefault="00076E40" w:rsidP="00076E4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B15A3E">
        <w:rPr>
          <w:rFonts w:ascii="Times New Roman" w:eastAsia="Times New Roman" w:hAnsi="Times New Roman" w:cs="Times New Roman"/>
          <w:color w:val="000000" w:themeColor="text1"/>
          <w:sz w:val="24"/>
          <w:szCs w:val="24"/>
        </w:rPr>
        <w:t> </w:t>
      </w:r>
    </w:p>
    <w:p w14:paraId="5F756D77" w14:textId="77777777" w:rsidR="00076E40" w:rsidRPr="00B15A3E" w:rsidRDefault="00076E40" w:rsidP="00076E40">
      <w:pPr>
        <w:pStyle w:val="prastasiniatinklio"/>
        <w:spacing w:before="0" w:beforeAutospacing="0" w:after="0" w:afterAutospacing="0"/>
        <w:ind w:firstLine="567"/>
        <w:jc w:val="both"/>
      </w:pPr>
      <w:r w:rsidRPr="00B15A3E">
        <w:rPr>
          <w:color w:val="000000" w:themeColor="text1"/>
        </w:rPr>
        <w:t xml:space="preserve">3.6. Chemijos VBE I ir VBE II klausimų blokai ir užduotys rengiami remiantis Chemijos bendrąja programa (aktuali redakcija) ir </w:t>
      </w:r>
      <w:r w:rsidRPr="00B15A3E">
        <w:rPr>
          <w:rFonts w:ascii="TimesNewRomanPSMT" w:hAnsi="TimesNewRomanPSMT" w:cs="TimesNewRomanPSMT"/>
        </w:rPr>
        <w:t xml:space="preserve">Matematikos, gamtos mokslų dalykų, informatikos ir </w:t>
      </w:r>
      <w:proofErr w:type="spellStart"/>
      <w:r w:rsidRPr="00B15A3E">
        <w:rPr>
          <w:rFonts w:ascii="TimesNewRomanPSMT" w:hAnsi="TimesNewRomanPSMT" w:cs="TimesNewRomanPSMT"/>
        </w:rPr>
        <w:t>inžineriniu</w:t>
      </w:r>
      <w:proofErr w:type="spellEnd"/>
      <w:r w:rsidRPr="00B15A3E">
        <w:rPr>
          <w:rFonts w:ascii="TimesNewRomanPSMT" w:hAnsi="TimesNewRomanPSMT" w:cs="TimesNewRomanPSMT"/>
        </w:rPr>
        <w:t xml:space="preserve">̨ </w:t>
      </w:r>
      <w:proofErr w:type="spellStart"/>
      <w:r w:rsidRPr="00B15A3E">
        <w:rPr>
          <w:rFonts w:ascii="TimesNewRomanPSMT" w:hAnsi="TimesNewRomanPSMT" w:cs="TimesNewRomanPSMT"/>
        </w:rPr>
        <w:t>technologiju</w:t>
      </w:r>
      <w:proofErr w:type="spellEnd"/>
      <w:r w:rsidRPr="00B15A3E">
        <w:rPr>
          <w:rFonts w:ascii="TimesNewRomanPSMT" w:hAnsi="TimesNewRomanPSMT" w:cs="TimesNewRomanPSMT"/>
        </w:rPr>
        <w:t xml:space="preserve">̨ valstybinių brandos egzaminų </w:t>
      </w:r>
      <w:proofErr w:type="spellStart"/>
      <w:r w:rsidRPr="00B15A3E">
        <w:rPr>
          <w:rFonts w:ascii="TimesNewRomanPSMT" w:hAnsi="TimesNewRomanPSMT" w:cs="TimesNewRomanPSMT"/>
        </w:rPr>
        <w:t>užduočiu</w:t>
      </w:r>
      <w:proofErr w:type="spellEnd"/>
      <w:r w:rsidRPr="00B15A3E">
        <w:rPr>
          <w:rFonts w:ascii="TimesNewRomanPSMT" w:hAnsi="TimesNewRomanPSMT" w:cs="TimesNewRomanPSMT"/>
        </w:rPr>
        <w:t xml:space="preserve">̨ </w:t>
      </w:r>
      <w:proofErr w:type="spellStart"/>
      <w:r w:rsidRPr="00B15A3E">
        <w:rPr>
          <w:rFonts w:ascii="TimesNewRomanPSMT" w:hAnsi="TimesNewRomanPSMT" w:cs="TimesNewRomanPSMT"/>
        </w:rPr>
        <w:t>aprašu</w:t>
      </w:r>
      <w:proofErr w:type="spellEnd"/>
      <w:r w:rsidRPr="00B15A3E">
        <w:rPr>
          <w:rFonts w:ascii="TimesNewRomanPSMT" w:hAnsi="TimesNewRomanPSMT" w:cs="TimesNewRomanPSMT"/>
        </w:rPr>
        <w:t xml:space="preserve"> (aktuali redakcija)</w:t>
      </w:r>
      <w:r w:rsidRPr="00B15A3E">
        <w:rPr>
          <w:color w:val="000000" w:themeColor="text1"/>
        </w:rPr>
        <w:t xml:space="preserve">, taip pat atsižvelgiant į Chemijos vertinimo gairių projektą skelbiamą švietimo portale </w:t>
      </w:r>
      <w:proofErr w:type="spellStart"/>
      <w:r w:rsidRPr="00B15A3E">
        <w:rPr>
          <w:color w:val="000000" w:themeColor="text1"/>
        </w:rPr>
        <w:t>emokykla.lt</w:t>
      </w:r>
      <w:proofErr w:type="spellEnd"/>
      <w:r w:rsidRPr="00B15A3E">
        <w:rPr>
          <w:color w:val="000000" w:themeColor="text1"/>
        </w:rPr>
        <w:t xml:space="preserve">: </w:t>
      </w:r>
      <w:hyperlink r:id="rId16" w:history="1">
        <w:r w:rsidRPr="00B15A3E">
          <w:rPr>
            <w:rStyle w:val="Hipersaitas"/>
          </w:rPr>
          <w:t>https://emokykla.lt/upload/files/2025/09/05/chemijos-vertinimo-gairiu-projektas-koreguotas-2.pdf?r=1</w:t>
        </w:r>
      </w:hyperlink>
      <w:r w:rsidRPr="00B15A3E">
        <w:rPr>
          <w:color w:val="000000" w:themeColor="text1"/>
        </w:rPr>
        <w:t xml:space="preserve"> (toliau – Chemijos vertinimo gairės).</w:t>
      </w:r>
    </w:p>
    <w:p w14:paraId="36F55B2D" w14:textId="77777777" w:rsidR="00076E40" w:rsidRPr="00B15A3E" w:rsidRDefault="00076E40" w:rsidP="00076E40">
      <w:pPr>
        <w:spacing w:after="0" w:line="240" w:lineRule="auto"/>
        <w:ind w:firstLine="900"/>
        <w:jc w:val="both"/>
        <w:rPr>
          <w:rFonts w:ascii="Segoe UI" w:eastAsia="Times New Roman" w:hAnsi="Segoe UI" w:cs="Segoe UI"/>
          <w:sz w:val="18"/>
          <w:szCs w:val="18"/>
        </w:rPr>
      </w:pPr>
      <w:r w:rsidRPr="00B15A3E">
        <w:rPr>
          <w:rFonts w:ascii="Times New Roman" w:eastAsia="Times New Roman" w:hAnsi="Times New Roman" w:cs="Times New Roman"/>
          <w:color w:val="000000" w:themeColor="text1"/>
          <w:sz w:val="24"/>
          <w:szCs w:val="24"/>
        </w:rPr>
        <w:t> </w:t>
      </w:r>
    </w:p>
    <w:p w14:paraId="7DB7AB3B"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4. Bendri reikalavimai chemijos VBE I dalies ir VBE II dalies užduočių </w:t>
      </w:r>
    </w:p>
    <w:p w14:paraId="0A30E721"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111F97A9"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0409EA7E"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p>
    <w:p w14:paraId="0B758AD1" w14:textId="77777777" w:rsidR="00076E40" w:rsidRPr="00B15A3E" w:rsidRDefault="00076E40" w:rsidP="00076E40">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B15A3E">
        <w:rPr>
          <w:rFonts w:ascii="Times New Roman" w:hAnsi="Times New Roman" w:cs="Times New Roman"/>
          <w:color w:val="000000" w:themeColor="text1"/>
          <w:spacing w:val="-2"/>
          <w:sz w:val="24"/>
          <w:szCs w:val="24"/>
        </w:rPr>
        <w:t>asmeniniais kūrybiniais gebėjimais,</w:t>
      </w:r>
      <w:r w:rsidRPr="00B15A3E">
        <w:rPr>
          <w:rFonts w:ascii="Times New Roman" w:eastAsia="Times New Roman" w:hAnsi="Times New Roman" w:cs="Times New Roman"/>
          <w:color w:val="000000" w:themeColor="text1"/>
          <w:spacing w:val="-2"/>
          <w:sz w:val="24"/>
          <w:szCs w:val="24"/>
        </w:rPr>
        <w:t xml:space="preserve"> turi parengti </w:t>
      </w:r>
      <w:r w:rsidRPr="00B15A3E">
        <w:rPr>
          <w:rFonts w:ascii="Times New Roman" w:eastAsia="Times New Roman" w:hAnsi="Times New Roman" w:cs="Times New Roman"/>
          <w:color w:val="000000" w:themeColor="text1"/>
          <w:sz w:val="24"/>
          <w:szCs w:val="24"/>
        </w:rPr>
        <w:t>originalaus turinio Užduočių klausimų blokus</w:t>
      </w:r>
      <w:r w:rsidRPr="00B15A3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B15A3E">
        <w:rPr>
          <w:rFonts w:ascii="Times New Roman" w:eastAsia="Times New Roman" w:hAnsi="Times New Roman" w:cs="Times New Roman"/>
          <w:color w:val="000000" w:themeColor="text1"/>
          <w:spacing w:val="-2"/>
          <w:sz w:val="24"/>
          <w:szCs w:val="24"/>
        </w:rPr>
        <w:t>PO</w:t>
      </w:r>
      <w:r w:rsidRPr="00B15A3E">
        <w:rPr>
          <w:rFonts w:ascii="Times New Roman" w:hAnsi="Times New Roman" w:cs="Times New Roman"/>
          <w:color w:val="000000" w:themeColor="text1"/>
          <w:spacing w:val="-2"/>
          <w:sz w:val="24"/>
          <w:szCs w:val="24"/>
        </w:rPr>
        <w:t xml:space="preserve">. Naudotis dirbtiniu intelektu rengiant Užduočių klausimų blokus draudžiama. </w:t>
      </w:r>
      <w:r w:rsidRPr="00B15A3E">
        <w:rPr>
          <w:rFonts w:ascii="Times New Roman" w:hAnsi="Times New Roman" w:cs="Times New Roman"/>
          <w:color w:val="000000" w:themeColor="text1"/>
          <w:sz w:val="24"/>
          <w:szCs w:val="24"/>
        </w:rPr>
        <w:t>Kartu su klausimų blokais Paslaugų teikėjas parengia išsamias jų vertinimo instrukcijas, klausimų atitikties</w:t>
      </w:r>
      <w:r w:rsidRPr="00B15A3E">
        <w:rPr>
          <w:rFonts w:ascii="Calibri Light" w:eastAsia="Calibri" w:hAnsi="Calibri Light" w:cs="Calibri Light"/>
          <w:color w:val="000000" w:themeColor="text1"/>
        </w:rPr>
        <w:t xml:space="preserve"> </w:t>
      </w:r>
      <w:r w:rsidRPr="00B15A3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B15A3E">
        <w:rPr>
          <w:rFonts w:ascii="Times New Roman" w:hAnsi="Times New Roman" w:cs="Times New Roman"/>
          <w:color w:val="000000" w:themeColor="text1"/>
          <w:spacing w:val="-2"/>
          <w:sz w:val="24"/>
          <w:szCs w:val="24"/>
        </w:rPr>
        <w:t xml:space="preserve">  </w:t>
      </w:r>
    </w:p>
    <w:p w14:paraId="375B1964" w14:textId="77777777" w:rsidR="00076E40" w:rsidRPr="00B15A3E" w:rsidRDefault="00076E40" w:rsidP="00076E40">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 Klausimų blokai turi būti parengti vadovaujantis Programa (aktuali redakcija) ir </w:t>
      </w:r>
      <w:r w:rsidRPr="00B15A3E">
        <w:rPr>
          <w:rFonts w:ascii="Times New Roman" w:eastAsia="Calibri" w:hAnsi="Times New Roman" w:cs="Times New Roman"/>
          <w:color w:val="000000" w:themeColor="text1"/>
          <w:spacing w:val="-2"/>
          <w:sz w:val="24"/>
          <w:szCs w:val="24"/>
        </w:rPr>
        <w:t xml:space="preserve">Aprašu (aktuali redakcija) </w:t>
      </w:r>
      <w:r w:rsidRPr="00B15A3E">
        <w:rPr>
          <w:rFonts w:ascii="Times New Roman" w:hAnsi="Times New Roman" w:cs="Times New Roman"/>
          <w:color w:val="000000" w:themeColor="text1"/>
          <w:sz w:val="24"/>
          <w:szCs w:val="24"/>
        </w:rPr>
        <w:t>ir</w:t>
      </w:r>
      <w:r w:rsidRPr="00B15A3E" w:rsidDel="00034536">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atitikti Programoje ir Apraše Užduotims numatytus reikalavimus, taip pat atsižvelgiant į Chemijos Vertinimo gaires.</w:t>
      </w:r>
    </w:p>
    <w:p w14:paraId="3CE9E446"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4.3. </w:t>
      </w:r>
      <w:r w:rsidRPr="00B15A3E">
        <w:rPr>
          <w:rFonts w:ascii="Times New Roman" w:hAnsi="Times New Roman" w:cs="Times New Roman"/>
          <w:color w:val="000000" w:themeColor="text1"/>
          <w:sz w:val="24"/>
          <w:szCs w:val="24"/>
        </w:rPr>
        <w:t xml:space="preserve">Klausimų blokai ir (ar) pavieniai klausimai </w:t>
      </w:r>
      <w:r w:rsidRPr="00B15A3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73E72E30" w14:textId="77777777" w:rsidR="00076E40" w:rsidRPr="00B15A3E" w:rsidRDefault="00076E40" w:rsidP="00076E4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4.4. Klausimų blokai ir (ar) pavieniai klausimai turi būti parengti taip, kad mokinys juos galėtų atlikti per tam skirtą laiką.</w:t>
      </w:r>
    </w:p>
    <w:p w14:paraId="06E3E2B3"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4.5. </w:t>
      </w:r>
      <w:r w:rsidRPr="00B15A3E">
        <w:rPr>
          <w:rFonts w:ascii="Times New Roman" w:hAnsi="Times New Roman" w:cs="Times New Roman"/>
          <w:color w:val="000000" w:themeColor="text1"/>
          <w:sz w:val="24"/>
          <w:szCs w:val="24"/>
        </w:rPr>
        <w:t>Klausimų blokai ar pavieniai klausimai</w:t>
      </w:r>
      <w:r w:rsidRPr="00B15A3E">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ir pasiekimų sritis proporcijų, </w:t>
      </w:r>
      <w:r w:rsidRPr="00B15A3E">
        <w:rPr>
          <w:rFonts w:ascii="Times New Roman" w:eastAsia="Times New Roman" w:hAnsi="Times New Roman" w:cs="Times New Roman"/>
          <w:b/>
          <w:color w:val="000000" w:themeColor="text1"/>
          <w:sz w:val="24"/>
          <w:szCs w:val="24"/>
        </w:rPr>
        <w:t>iš anksto jas aptarus ir suderinus raštu su PO atstovu</w:t>
      </w:r>
      <w:r w:rsidRPr="00B15A3E">
        <w:rPr>
          <w:rFonts w:ascii="Times New Roman" w:eastAsia="Times New Roman" w:hAnsi="Times New Roman" w:cs="Times New Roman"/>
          <w:color w:val="000000" w:themeColor="text1"/>
          <w:sz w:val="24"/>
          <w:szCs w:val="24"/>
        </w:rPr>
        <w:t xml:space="preserve">.  </w:t>
      </w:r>
    </w:p>
    <w:p w14:paraId="6F7C98DC"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4.6. Rengiant </w:t>
      </w:r>
      <w:r w:rsidRPr="00B15A3E">
        <w:rPr>
          <w:rFonts w:ascii="Times New Roman" w:hAnsi="Times New Roman" w:cs="Times New Roman"/>
          <w:color w:val="000000" w:themeColor="text1"/>
          <w:sz w:val="24"/>
          <w:szCs w:val="24"/>
        </w:rPr>
        <w:t xml:space="preserve">klausimų blokus </w:t>
      </w:r>
      <w:r w:rsidRPr="00B15A3E">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1A0113BB"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4.7. Rengiant klausimų blokus turi būti laikomasi taškų procentų pagal pasiekimų lygius (slenkstinis – 35 proc., patenkinamas – 15 proc., pagrindinis – 35 proc., aukštesnysis – 15 proc.) proporcijų, iš anksto jas aptarus ir suderinus raštu su PO atstovu.</w:t>
      </w:r>
    </w:p>
    <w:p w14:paraId="365E9E50"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66EC316F"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0E316F61" w14:textId="77777777" w:rsidR="00076E40" w:rsidRPr="00B15A3E" w:rsidRDefault="00076E40" w:rsidP="00076E40">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198A9FFA" w14:textId="77777777" w:rsidR="00076E40" w:rsidRPr="00B15A3E" w:rsidRDefault="00076E40" w:rsidP="00076E40">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7627F516" w14:textId="77777777" w:rsidR="00076E40" w:rsidRPr="00B15A3E" w:rsidRDefault="00076E40" w:rsidP="00076E40">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75F240D4" w14:textId="77777777" w:rsidR="00076E40" w:rsidRPr="00B15A3E" w:rsidRDefault="00076E40" w:rsidP="00076E40">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69ADFE53"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530292FD" w14:textId="77777777" w:rsidR="00076E40" w:rsidRPr="00B15A3E" w:rsidRDefault="00076E40" w:rsidP="00076E40">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24CDCFC6" w14:textId="77777777" w:rsidR="00076E40" w:rsidRPr="00B15A3E" w:rsidRDefault="00076E40" w:rsidP="00076E40">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4.16. Prie kiekvieno klausimo pateikiama jo vertė taškais.</w:t>
      </w:r>
    </w:p>
    <w:p w14:paraId="06A8ACEF" w14:textId="77777777" w:rsidR="00076E40" w:rsidRPr="00B15A3E" w:rsidRDefault="00076E40" w:rsidP="00076E40">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4.17.</w:t>
      </w:r>
      <w:r w:rsidRPr="00B15A3E">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0FFF03AD"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453CB5D3"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45183F69" w14:textId="77777777" w:rsidR="00076E40" w:rsidRPr="00B15A3E" w:rsidRDefault="00076E40" w:rsidP="00076E40">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B15A3E">
        <w:rPr>
          <w:rFonts w:ascii="Times New Roman" w:hAnsi="Times New Roman" w:cs="Times New Roman"/>
          <w:color w:val="000000" w:themeColor="text1"/>
          <w:spacing w:val="-2"/>
          <w:sz w:val="24"/>
          <w:szCs w:val="24"/>
        </w:rPr>
        <w:t xml:space="preserve">tekstų </w:t>
      </w:r>
      <w:proofErr w:type="spellStart"/>
      <w:r w:rsidRPr="00B15A3E">
        <w:rPr>
          <w:rFonts w:ascii="Times New Roman" w:hAnsi="Times New Roman" w:cs="Times New Roman"/>
          <w:color w:val="000000" w:themeColor="text1"/>
          <w:spacing w:val="-2"/>
          <w:sz w:val="24"/>
          <w:szCs w:val="24"/>
        </w:rPr>
        <w:t>rengyklėje</w:t>
      </w:r>
      <w:proofErr w:type="spellEnd"/>
      <w:r w:rsidRPr="00B15A3E">
        <w:rPr>
          <w:rFonts w:ascii="Times New Roman" w:hAnsi="Times New Roman" w:cs="Times New Roman"/>
          <w:color w:val="000000" w:themeColor="text1"/>
          <w:spacing w:val="-2"/>
          <w:sz w:val="24"/>
          <w:szCs w:val="24"/>
        </w:rPr>
        <w:t xml:space="preserve"> </w:t>
      </w:r>
      <w:r w:rsidRPr="00B15A3E">
        <w:rPr>
          <w:rFonts w:ascii="Times New Roman" w:hAnsi="Times New Roman" w:cs="Times New Roman"/>
          <w:i/>
          <w:iCs/>
          <w:color w:val="000000" w:themeColor="text1"/>
          <w:spacing w:val="-2"/>
          <w:sz w:val="24"/>
          <w:szCs w:val="24"/>
        </w:rPr>
        <w:t>Word</w:t>
      </w:r>
      <w:r w:rsidRPr="00B15A3E">
        <w:rPr>
          <w:rFonts w:ascii="Times New Roman" w:hAnsi="Times New Roman" w:cs="Times New Roman"/>
          <w:color w:val="000000" w:themeColor="text1"/>
          <w:sz w:val="24"/>
          <w:szCs w:val="24"/>
        </w:rPr>
        <w:t xml:space="preserve">: puslapio formatas – A4, teksto eilutės intervalas – 1,5, šriftas – </w:t>
      </w:r>
      <w:proofErr w:type="spellStart"/>
      <w:r w:rsidRPr="00B15A3E">
        <w:rPr>
          <w:rFonts w:ascii="Times New Roman" w:hAnsi="Times New Roman" w:cs="Times New Roman"/>
          <w:i/>
          <w:iCs/>
          <w:color w:val="000000" w:themeColor="text1"/>
          <w:sz w:val="24"/>
          <w:szCs w:val="24"/>
        </w:rPr>
        <w:t>Arial</w:t>
      </w:r>
      <w:proofErr w:type="spellEnd"/>
      <w:r w:rsidRPr="00B15A3E">
        <w:rPr>
          <w:rFonts w:ascii="Times New Roman" w:hAnsi="Times New Roman" w:cs="Times New Roman"/>
          <w:color w:val="000000" w:themeColor="text1"/>
          <w:sz w:val="24"/>
          <w:szCs w:val="24"/>
        </w:rPr>
        <w:t xml:space="preserve"> 12 </w:t>
      </w:r>
      <w:proofErr w:type="spellStart"/>
      <w:r w:rsidRPr="00B15A3E">
        <w:rPr>
          <w:rFonts w:ascii="Times New Roman" w:hAnsi="Times New Roman" w:cs="Times New Roman"/>
          <w:color w:val="000000" w:themeColor="text1"/>
          <w:sz w:val="24"/>
          <w:szCs w:val="24"/>
        </w:rPr>
        <w:t>pt</w:t>
      </w:r>
      <w:proofErr w:type="spellEnd"/>
      <w:r w:rsidRPr="00B15A3E">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4E457E3A" w14:textId="77777777" w:rsidR="00076E40" w:rsidRPr="006C4AEF" w:rsidRDefault="00076E40" w:rsidP="00076E40">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arba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xml:space="preserve"> formatais. Naudojama medžiaga privalo nepažeisti autorių teisių. </w:t>
      </w:r>
      <w:r w:rsidRPr="00B15A3E">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B15A3E">
        <w:rPr>
          <w:rFonts w:ascii="Times New Roman" w:hAnsi="Times New Roman" w:cs="Times New Roman"/>
          <w:color w:val="000000" w:themeColor="text1"/>
          <w:sz w:val="24"/>
          <w:szCs w:val="24"/>
        </w:rPr>
        <w:t>Paslaugų teikėjas</w:t>
      </w:r>
      <w:r w:rsidRPr="00B15A3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negali publikuoti straipsnių apie paslaugas ar atskleisti iš PO gautos </w:t>
      </w:r>
      <w:r w:rsidRPr="00B15A3E">
        <w:rPr>
          <w:rFonts w:ascii="Times New Roman" w:eastAsia="Times New Roman" w:hAnsi="Times New Roman" w:cs="Times New Roman"/>
          <w:color w:val="000000" w:themeColor="text1"/>
          <w:sz w:val="24"/>
          <w:szCs w:val="24"/>
        </w:rPr>
        <w:lastRenderedPageBreak/>
        <w:t xml:space="preserve">informacijos.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5B08642A" w14:textId="77777777" w:rsidR="00076E40" w:rsidRPr="00B15A3E" w:rsidRDefault="00076E40" w:rsidP="00076E40">
      <w:pPr>
        <w:spacing w:after="0" w:line="240" w:lineRule="auto"/>
        <w:rPr>
          <w:rFonts w:ascii="Times New Roman" w:hAnsi="Times New Roman" w:cs="Times New Roman"/>
          <w:color w:val="000000" w:themeColor="text1"/>
          <w:sz w:val="24"/>
          <w:szCs w:val="24"/>
        </w:rPr>
      </w:pPr>
    </w:p>
    <w:p w14:paraId="6BF78B14"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chemijos VBE I dalies užduočių </w:t>
      </w:r>
    </w:p>
    <w:p w14:paraId="129F66B8"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08345C6A"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BCA117E" w14:textId="77777777" w:rsidR="00076E40" w:rsidRPr="00B15A3E" w:rsidRDefault="00076E40" w:rsidP="00076E40">
      <w:pPr>
        <w:spacing w:after="0" w:line="240" w:lineRule="auto"/>
        <w:jc w:val="center"/>
        <w:rPr>
          <w:rFonts w:ascii="Times New Roman" w:hAnsi="Times New Roman" w:cs="Times New Roman"/>
          <w:bCs/>
          <w:color w:val="FF0000"/>
          <w:sz w:val="24"/>
          <w:szCs w:val="24"/>
        </w:rPr>
      </w:pPr>
    </w:p>
    <w:p w14:paraId="720DF772" w14:textId="77777777" w:rsidR="00076E40" w:rsidRPr="00B15A3E" w:rsidRDefault="00076E40" w:rsidP="00076E40">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1CDAC71A"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5.1.1. Pirmas klausimų blokas iš „</w:t>
      </w:r>
      <w:r w:rsidRPr="00B15A3E">
        <w:rPr>
          <w:rFonts w:ascii="Times New Roman" w:eastAsia="Times New Roman" w:hAnsi="Times New Roman" w:cs="Times New Roman"/>
          <w:sz w:val="24"/>
          <w:szCs w:val="24"/>
        </w:rPr>
        <w:t>Bendrieji organinės chemijos pagrindai</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Gamtiniai angliavandenilių šaltiniai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B15A3E">
        <w:rPr>
          <w:rFonts w:ascii="Times New Roman" w:eastAsia="Times New Roman" w:hAnsi="Times New Roman" w:cs="Times New Roman"/>
          <w:color w:val="000000" w:themeColor="text1"/>
          <w:sz w:val="24"/>
          <w:szCs w:val="24"/>
        </w:rPr>
        <w:t>.</w:t>
      </w:r>
    </w:p>
    <w:p w14:paraId="1014FF7F"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5.1.2. Antras klausimų blokas iš „</w:t>
      </w:r>
      <w:r w:rsidRPr="00B15A3E">
        <w:rPr>
          <w:rFonts w:ascii="Times New Roman" w:eastAsia="Times New Roman" w:hAnsi="Times New Roman" w:cs="Times New Roman"/>
          <w:sz w:val="24"/>
          <w:szCs w:val="24"/>
        </w:rPr>
        <w:t>Funkcinės grupės ir organinių junginių klasės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proofErr w:type="spellStart"/>
      <w:r w:rsidRPr="00B15A3E">
        <w:rPr>
          <w:rFonts w:ascii="Times New Roman" w:eastAsia="Times New Roman" w:hAnsi="Times New Roman" w:cs="Times New Roman"/>
          <w:sz w:val="24"/>
          <w:szCs w:val="24"/>
        </w:rPr>
        <w:t>Homologija</w:t>
      </w:r>
      <w:proofErr w:type="spellEnd"/>
      <w:r w:rsidRPr="00B15A3E">
        <w:rPr>
          <w:rFonts w:ascii="Times New Roman" w:eastAsia="Times New Roman" w:hAnsi="Times New Roman" w:cs="Times New Roman"/>
          <w:sz w:val="24"/>
          <w:szCs w:val="24"/>
        </w:rPr>
        <w:t xml:space="preserve"> ir </w:t>
      </w:r>
      <w:proofErr w:type="spellStart"/>
      <w:r w:rsidRPr="00B15A3E">
        <w:rPr>
          <w:rFonts w:ascii="Times New Roman" w:eastAsia="Times New Roman" w:hAnsi="Times New Roman" w:cs="Times New Roman"/>
          <w:sz w:val="24"/>
          <w:szCs w:val="24"/>
        </w:rPr>
        <w:t>izomerija</w:t>
      </w:r>
      <w:proofErr w:type="spellEnd"/>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B15A3E">
        <w:rPr>
          <w:rFonts w:ascii="Times New Roman" w:eastAsia="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 xml:space="preserve">  </w:t>
      </w:r>
    </w:p>
    <w:p w14:paraId="109A76D1"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5.1.3. Trečias klausimų blokas iš „</w:t>
      </w:r>
      <w:r w:rsidRPr="00B15A3E">
        <w:rPr>
          <w:rFonts w:ascii="Times New Roman" w:eastAsia="Times New Roman" w:hAnsi="Times New Roman" w:cs="Times New Roman"/>
          <w:sz w:val="24"/>
          <w:szCs w:val="24"/>
        </w:rPr>
        <w:t>Praktinis organinių junginių gavimas, fizikinės savybės ir kokybinės atpažinimo reakcijos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Organinių junginių tyrimo metodai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3 (trys) pavieniai nesikartojantys su struktūriniu klausimu 1 taško vertės klausimai</w:t>
      </w:r>
      <w:r w:rsidRPr="00B15A3E">
        <w:rPr>
          <w:rFonts w:ascii="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z w:val="24"/>
          <w:szCs w:val="24"/>
        </w:rPr>
        <w:t xml:space="preserve"> </w:t>
      </w:r>
    </w:p>
    <w:p w14:paraId="10CCF4F0"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5.1.4. Ketvirtas klausimų blokas iš „</w:t>
      </w:r>
      <w:r w:rsidRPr="00B15A3E">
        <w:rPr>
          <w:rFonts w:ascii="Times New Roman" w:eastAsia="Times New Roman" w:hAnsi="Times New Roman" w:cs="Times New Roman"/>
          <w:sz w:val="24"/>
          <w:szCs w:val="24"/>
        </w:rPr>
        <w:t>Pagrindinės organinės chemijos reakcijos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Organinės chemijos reakcijų mechanizmai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4 (keturi) pavieniai 1 taško vertės klausimai</w:t>
      </w:r>
      <w:r w:rsidRPr="00B15A3E">
        <w:rPr>
          <w:rFonts w:ascii="Times New Roman" w:hAnsi="Times New Roman" w:cs="Times New Roman"/>
          <w:color w:val="000000" w:themeColor="text1"/>
          <w:sz w:val="24"/>
          <w:szCs w:val="24"/>
        </w:rPr>
        <w:t>.</w:t>
      </w:r>
    </w:p>
    <w:p w14:paraId="21DD59D4"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5.1.5. Penktas klausimų blokas iš „</w:t>
      </w:r>
      <w:r w:rsidRPr="00B15A3E">
        <w:rPr>
          <w:rFonts w:ascii="Times New Roman" w:eastAsia="Times New Roman" w:hAnsi="Times New Roman" w:cs="Times New Roman"/>
          <w:sz w:val="24"/>
          <w:szCs w:val="24"/>
        </w:rPr>
        <w:t>Gyvybės chemija</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w:t>
      </w:r>
      <w:proofErr w:type="spellStart"/>
      <w:r w:rsidRPr="00B15A3E">
        <w:rPr>
          <w:rFonts w:ascii="Times New Roman" w:eastAsia="Times New Roman" w:hAnsi="Times New Roman" w:cs="Times New Roman"/>
          <w:color w:val="000000" w:themeColor="text1"/>
          <w:spacing w:val="-2"/>
          <w:sz w:val="24"/>
          <w:szCs w:val="24"/>
        </w:rPr>
        <w:t>sričities</w:t>
      </w:r>
      <w:proofErr w:type="spellEnd"/>
      <w:r w:rsidRPr="00B15A3E">
        <w:rPr>
          <w:rFonts w:ascii="Times New Roman" w:eastAsia="Times New Roman" w:hAnsi="Times New Roman" w:cs="Times New Roman"/>
          <w:color w:val="000000" w:themeColor="text1"/>
          <w:spacing w:val="-2"/>
          <w:sz w:val="24"/>
          <w:szCs w:val="24"/>
        </w:rPr>
        <w:t>: 4 (keturi) pavieniai 1 taško vertės klausimai</w:t>
      </w:r>
      <w:r w:rsidRPr="00B15A3E">
        <w:rPr>
          <w:rFonts w:ascii="Times New Roman" w:hAnsi="Times New Roman" w:cs="Times New Roman"/>
          <w:color w:val="000000" w:themeColor="text1"/>
          <w:sz w:val="24"/>
          <w:szCs w:val="24"/>
        </w:rPr>
        <w:t>.</w:t>
      </w:r>
    </w:p>
    <w:p w14:paraId="43CBEE29"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017C7410" w14:textId="77777777" w:rsidR="00076E40" w:rsidRPr="00B15A3E" w:rsidRDefault="00076E40" w:rsidP="00076E40">
      <w:pPr>
        <w:spacing w:after="0" w:line="240" w:lineRule="auto"/>
        <w:ind w:firstLine="567"/>
        <w:jc w:val="both"/>
        <w:textAlignment w:val="baseline"/>
        <w:rPr>
          <w:rFonts w:ascii="Segoe UI" w:eastAsia="Times New Roman" w:hAnsi="Segoe UI" w:cs="Segoe UI"/>
          <w:color w:val="FF0000"/>
          <w:sz w:val="18"/>
          <w:szCs w:val="18"/>
        </w:rPr>
      </w:pPr>
      <w:r w:rsidRPr="00B15A3E">
        <w:rPr>
          <w:rFonts w:ascii="Times New Roman" w:eastAsia="Times New Roman" w:hAnsi="Times New Roman" w:cs="Times New Roman"/>
          <w:color w:val="000000" w:themeColor="text1"/>
          <w:sz w:val="24"/>
          <w:szCs w:val="24"/>
        </w:rPr>
        <w:t xml:space="preserve">5.3. </w:t>
      </w:r>
      <w:r w:rsidRPr="00B15A3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B15A3E">
        <w:rPr>
          <w:rFonts w:ascii="Times New Roman" w:eastAsia="Times New Roman" w:hAnsi="Times New Roman" w:cs="Times New Roman"/>
          <w:color w:val="000000" w:themeColor="text1"/>
          <w:sz w:val="24"/>
          <w:szCs w:val="24"/>
        </w:rPr>
        <w:t xml:space="preserve">. (Darbų pradžioje </w:t>
      </w:r>
      <w:r w:rsidRPr="00B15A3E">
        <w:rPr>
          <w:rFonts w:ascii="Times New Roman" w:eastAsia="Times New Roman" w:hAnsi="Times New Roman" w:cs="Times New Roman"/>
          <w:sz w:val="24"/>
          <w:szCs w:val="24"/>
        </w:rPr>
        <w:t xml:space="preserve">5.1.1–5.1.5 </w:t>
      </w:r>
      <w:r w:rsidRPr="00B15A3E">
        <w:rPr>
          <w:rFonts w:ascii="Times New Roman" w:eastAsia="Times New Roman" w:hAnsi="Times New Roman" w:cs="Times New Roman"/>
          <w:color w:val="000000" w:themeColor="text1"/>
          <w:sz w:val="24"/>
          <w:szCs w:val="24"/>
        </w:rPr>
        <w:t>punktuose aprašytas taškų ir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1E7D4323" w14:textId="77777777" w:rsidR="00076E40" w:rsidRPr="00B15A3E" w:rsidRDefault="00076E40" w:rsidP="00076E4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gali būti pateikiama tekstu, </w:t>
      </w:r>
      <w:r w:rsidRPr="00B15A3E">
        <w:rPr>
          <w:rFonts w:ascii="Times New Roman" w:eastAsia="Times New Roman" w:hAnsi="Times New Roman" w:cs="Times New Roman"/>
          <w:color w:val="000000" w:themeColor="text1"/>
          <w:sz w:val="24"/>
          <w:szCs w:val="24"/>
        </w:rPr>
        <w:t>diagramomis, paveikslais, schemomis, lentelėmis ir pan</w:t>
      </w:r>
      <w:r w:rsidRPr="00B15A3E">
        <w:rPr>
          <w:rFonts w:ascii="Times New Roman" w:hAnsi="Times New Roman" w:cs="Times New Roman"/>
          <w:color w:val="000000" w:themeColor="text1"/>
          <w:sz w:val="24"/>
          <w:szCs w:val="24"/>
        </w:rPr>
        <w:t>.</w:t>
      </w:r>
    </w:p>
    <w:p w14:paraId="46854778" w14:textId="77777777" w:rsidR="00076E40" w:rsidRPr="00B15A3E" w:rsidRDefault="00076E40" w:rsidP="00076E4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5.5</w:t>
      </w:r>
      <w:r w:rsidRPr="00B15A3E">
        <w:rPr>
          <w:rFonts w:ascii="Times New Roman" w:eastAsia="Times New Roman" w:hAnsi="Times New Roman" w:cs="Times New Roman"/>
          <w:color w:val="000000" w:themeColor="text1"/>
          <w:sz w:val="24"/>
          <w:szCs w:val="24"/>
        </w:rPr>
        <w:t xml:space="preserve">. Visa įvadinė struktūrinio klausimo informacija turi būti pateikiama </w:t>
      </w:r>
      <w:r w:rsidRPr="00B15A3E">
        <w:rPr>
          <w:rFonts w:ascii="Times New Roman" w:hAnsi="Times New Roman" w:cs="Times New Roman"/>
          <w:color w:val="000000" w:themeColor="text1"/>
          <w:sz w:val="24"/>
          <w:szCs w:val="24"/>
        </w:rPr>
        <w:t xml:space="preserve">struktūrinio klausimo pradžioje. </w:t>
      </w:r>
      <w:r w:rsidRPr="00B15A3E">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K</w:t>
      </w:r>
      <w:r w:rsidRPr="00B15A3E">
        <w:rPr>
          <w:rFonts w:ascii="Times New Roman" w:eastAsia="Times New Roman" w:hAnsi="Times New Roman" w:cs="Times New Roman"/>
          <w:color w:val="000000" w:themeColor="text1"/>
          <w:sz w:val="24"/>
          <w:szCs w:val="24"/>
        </w:rPr>
        <w:t xml:space="preserve">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 xml:space="preserve">turi būti įvairaus sunkumo bei įvairių </w:t>
      </w:r>
      <w:r w:rsidRPr="00B15A3E">
        <w:rPr>
          <w:rFonts w:ascii="Times New Roman" w:eastAsia="Times New Roman" w:hAnsi="Times New Roman" w:cs="Times New Roman"/>
          <w:color w:val="000000" w:themeColor="text1"/>
          <w:sz w:val="24"/>
          <w:szCs w:val="24"/>
        </w:rPr>
        <w:lastRenderedPageBreak/>
        <w:t>pasiekimų sričių</w:t>
      </w:r>
      <w:r w:rsidRPr="00B15A3E">
        <w:rPr>
          <w:rFonts w:ascii="Times New Roman" w:hAnsi="Times New Roman" w:cs="Times New Roman"/>
          <w:color w:val="000000" w:themeColor="text1"/>
          <w:sz w:val="24"/>
          <w:szCs w:val="24"/>
        </w:rPr>
        <w:t>. B</w:t>
      </w:r>
      <w:r w:rsidRPr="00B15A3E">
        <w:rPr>
          <w:rFonts w:ascii="TimesNewRomanPSMT" w:hAnsi="TimesNewRomanPSMT" w:cs="TimesNewRomanPSMT"/>
          <w:sz w:val="24"/>
          <w:szCs w:val="24"/>
        </w:rPr>
        <w:t xml:space="preserve">ent vienas struktūrinis klausimas skiriamas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w:t>
      </w:r>
    </w:p>
    <w:p w14:paraId="02139CF4"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4578EA0C"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4AB7AB0C"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w:t>
      </w:r>
    </w:p>
    <w:p w14:paraId="0329D04B"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7628740E" w14:textId="77777777" w:rsidR="00076E40" w:rsidRPr="00B15A3E" w:rsidRDefault="00076E40" w:rsidP="00076E40">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08F940BE"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5D35629B" w14:textId="77777777" w:rsidR="00076E40" w:rsidRPr="00B15A3E" w:rsidRDefault="00076E40" w:rsidP="00076E40">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414CD3E"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5.7.6. trumpo atsakymo įrašymo numatytoje vietoje skaičiais ar raidėmis (1–10 simbolių)</w:t>
      </w:r>
      <w:r w:rsidRPr="00B15A3E">
        <w:rPr>
          <w:rFonts w:ascii="Times New Roman" w:hAnsi="Times New Roman" w:cs="Times New Roman"/>
          <w:color w:val="000000" w:themeColor="text1"/>
          <w:sz w:val="24"/>
          <w:szCs w:val="24"/>
        </w:rPr>
        <w:t>.</w:t>
      </w:r>
    </w:p>
    <w:p w14:paraId="0D12A3CF"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5.8. Klausimams parenkami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Pr="00B15A3E">
        <w:rPr>
          <w:rFonts w:ascii="Times New Roman" w:hAnsi="Times New Roman" w:cs="Times New Roman"/>
          <w:color w:val="000000" w:themeColor="text1"/>
          <w:sz w:val="24"/>
          <w:szCs w:val="24"/>
        </w:rPr>
        <w:t>distraktorių</w:t>
      </w:r>
      <w:proofErr w:type="spellEnd"/>
      <w:r w:rsidRPr="00B15A3E">
        <w:rPr>
          <w:rFonts w:ascii="Times New Roman" w:hAnsi="Times New Roman" w:cs="Times New Roman"/>
          <w:color w:val="000000" w:themeColor="text1"/>
          <w:sz w:val="24"/>
          <w:szCs w:val="24"/>
        </w:rPr>
        <w:t xml:space="preserve"> formatas turi būti vienodas (nei vienas </w:t>
      </w:r>
      <w:proofErr w:type="spellStart"/>
      <w:r w:rsidRPr="00B15A3E">
        <w:rPr>
          <w:rFonts w:ascii="Times New Roman" w:hAnsi="Times New Roman" w:cs="Times New Roman"/>
          <w:color w:val="000000" w:themeColor="text1"/>
          <w:sz w:val="24"/>
          <w:szCs w:val="24"/>
        </w:rPr>
        <w:t>distraktorius</w:t>
      </w:r>
      <w:proofErr w:type="spellEnd"/>
      <w:r w:rsidRPr="00B15A3E">
        <w:rPr>
          <w:rFonts w:ascii="Times New Roman" w:hAnsi="Times New Roman" w:cs="Times New Roman"/>
          <w:color w:val="000000" w:themeColor="text1"/>
          <w:sz w:val="24"/>
          <w:szCs w:val="24"/>
        </w:rPr>
        <w:t xml:space="preserve"> neturi išsiskirti ilgiu, detalumu),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1F22FF56"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5.9. Visas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1CAA567E"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p>
    <w:p w14:paraId="4DC4E7DB"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chemijos VBE II dalies užduočių </w:t>
      </w:r>
    </w:p>
    <w:p w14:paraId="15FF8C5C"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07B86A0F"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48C9839C" w14:textId="77777777" w:rsidR="00076E40" w:rsidRPr="00B15A3E" w:rsidRDefault="00076E40" w:rsidP="00076E40">
      <w:pPr>
        <w:spacing w:after="0" w:line="240" w:lineRule="auto"/>
        <w:jc w:val="center"/>
        <w:rPr>
          <w:rFonts w:ascii="Times New Roman" w:hAnsi="Times New Roman" w:cs="Times New Roman"/>
          <w:b/>
          <w:bCs/>
          <w:color w:val="000000" w:themeColor="text1"/>
          <w:sz w:val="24"/>
          <w:szCs w:val="24"/>
        </w:rPr>
      </w:pPr>
    </w:p>
    <w:p w14:paraId="75CAE06B" w14:textId="77777777" w:rsidR="00076E40" w:rsidRPr="00B15A3E" w:rsidRDefault="00076E40" w:rsidP="00076E40">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sritis ir sudarytos iš atvirų klausimų:</w:t>
      </w:r>
    </w:p>
    <w:p w14:paraId="03106688"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6.1.1. Pirmas klausimų blokas iš „</w:t>
      </w:r>
      <w:r w:rsidRPr="00B15A3E">
        <w:rPr>
          <w:rFonts w:ascii="Times New Roman" w:eastAsia="Times New Roman" w:hAnsi="Times New Roman" w:cs="Times New Roman"/>
          <w:sz w:val="24"/>
          <w:szCs w:val="24"/>
        </w:rPr>
        <w:t>Chemijos pagrindai ir skaičiavimo uždaviniai</w:t>
      </w:r>
      <w:r w:rsidRPr="00B15A3E">
        <w:rPr>
          <w:rFonts w:ascii="Times New Roman" w:hAnsi="Times New Roman" w:cs="Times New Roman"/>
          <w:sz w:val="24"/>
          <w:szCs w:val="24"/>
        </w:rPr>
        <w:t xml:space="preserve">“ ir </w:t>
      </w:r>
      <w:r w:rsidRPr="00B15A3E">
        <w:rPr>
          <w:rFonts w:ascii="Times New Roman" w:eastAsia="Times New Roman" w:hAnsi="Times New Roman" w:cs="Times New Roman"/>
          <w:color w:val="000000" w:themeColor="text1"/>
          <w:spacing w:val="-2"/>
          <w:sz w:val="24"/>
          <w:szCs w:val="24"/>
        </w:rPr>
        <w:t>„</w:t>
      </w:r>
      <w:r w:rsidRPr="00B15A3E">
        <w:rPr>
          <w:rFonts w:ascii="Times New Roman" w:eastAsia="Times New Roman" w:hAnsi="Times New Roman" w:cs="Times New Roman"/>
          <w:sz w:val="24"/>
          <w:szCs w:val="24"/>
        </w:rPr>
        <w:t>Chemija ir aplinka</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xml:space="preserve">) turinio sričių: 2 (du) struktūriniai klausimai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4 (keturi) pavieniai nesikartojantys su struktūriniu klausimu 1 taško vertės trumpojo atsakymo klausimai.</w:t>
      </w:r>
    </w:p>
    <w:p w14:paraId="273A140C"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6.1.2. Antras klausimų blokas iš „</w:t>
      </w:r>
      <w:r w:rsidRPr="00B15A3E">
        <w:rPr>
          <w:rFonts w:ascii="Times New Roman" w:eastAsia="Times New Roman" w:hAnsi="Times New Roman" w:cs="Times New Roman"/>
          <w:sz w:val="24"/>
          <w:szCs w:val="24"/>
        </w:rPr>
        <w:t>Medžiagos sandara ir sudėtis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 </w:t>
      </w:r>
    </w:p>
    <w:p w14:paraId="7A1FE361"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6.1.3. Trečias klausimų blokas: iš „</w:t>
      </w:r>
      <w:r w:rsidRPr="00B15A3E">
        <w:rPr>
          <w:rFonts w:ascii="Times New Roman" w:eastAsia="Times New Roman" w:hAnsi="Times New Roman" w:cs="Times New Roman"/>
          <w:sz w:val="24"/>
          <w:szCs w:val="24"/>
        </w:rPr>
        <w:t>Cheminės reakcijos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3462FAF9"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6.1.4. Ketvirtas klausimų blokas: iš „</w:t>
      </w:r>
      <w:r w:rsidRPr="00B15A3E">
        <w:rPr>
          <w:rFonts w:ascii="Times New Roman" w:eastAsia="Times New Roman" w:hAnsi="Times New Roman" w:cs="Times New Roman"/>
          <w:sz w:val="24"/>
          <w:szCs w:val="24"/>
        </w:rPr>
        <w:t>Tirpalai</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5442EA50"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6.1.5. Penktas klausimų blokas: iš „</w:t>
      </w:r>
      <w:r w:rsidRPr="00B15A3E">
        <w:rPr>
          <w:rFonts w:ascii="Times New Roman" w:eastAsia="Times New Roman" w:hAnsi="Times New Roman" w:cs="Times New Roman"/>
          <w:color w:val="000000"/>
          <w:sz w:val="24"/>
          <w:szCs w:val="24"/>
        </w:rPr>
        <w:t>Neorganinių junginių klasės, cheminės savybės, gavimas ir atpažinimas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w:t>
      </w:r>
    </w:p>
    <w:p w14:paraId="2623E052" w14:textId="77777777" w:rsidR="00076E40" w:rsidRPr="00B15A3E" w:rsidRDefault="00076E40" w:rsidP="00076E40">
      <w:pPr>
        <w:spacing w:after="0" w:line="240" w:lineRule="auto"/>
        <w:ind w:right="-142" w:firstLine="567"/>
        <w:jc w:val="both"/>
        <w:rPr>
          <w:rFonts w:ascii="Times New Roman" w:eastAsia="Times New Roman" w:hAnsi="Times New Roman" w:cs="Times New Roman"/>
          <w:color w:val="FF0000"/>
          <w:sz w:val="24"/>
          <w:szCs w:val="24"/>
        </w:rPr>
      </w:pPr>
      <w:r w:rsidRPr="00B15A3E">
        <w:rPr>
          <w:rFonts w:ascii="Times New Roman" w:eastAsia="Times New Roman" w:hAnsi="Times New Roman" w:cs="Times New Roman"/>
          <w:color w:val="000000" w:themeColor="text1"/>
          <w:sz w:val="24"/>
          <w:szCs w:val="24"/>
        </w:rPr>
        <w:lastRenderedPageBreak/>
        <w:t>6.2. Iš viso reikia parengti 15 (penkiolika) klausimų blokų – po 3 (tris) vienetus pirmo–penkto klausimų bloko. Rengiant tos pačios pozicijos (pvz., pirmos) klausimų bloką turi būti tarp blokų išlaikyta vienoda struktūra (matrica): bloko klausimų taškų skaičius,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sunkumas ir pan. O į bendrą visumą sudėtų pirmo–penkto klausimų blokų struktūra (matrica) turi atitikti Programoje ir Apraše apibrėžtus reikalavimus VBE II dalies Užduočiai.</w:t>
      </w:r>
      <w:r w:rsidRPr="00B15A3E">
        <w:rPr>
          <w:rFonts w:ascii="Times New Roman" w:eastAsia="Times New Roman" w:hAnsi="Times New Roman" w:cs="Times New Roman"/>
          <w:color w:val="FF0000"/>
          <w:sz w:val="24"/>
          <w:szCs w:val="24"/>
        </w:rPr>
        <w:t xml:space="preserve">   </w:t>
      </w:r>
    </w:p>
    <w:p w14:paraId="49617AC9" w14:textId="77777777" w:rsidR="00076E40" w:rsidRPr="00B15A3E" w:rsidRDefault="00076E40" w:rsidP="00076E40">
      <w:pPr>
        <w:spacing w:after="0" w:line="240" w:lineRule="auto"/>
        <w:ind w:firstLine="567"/>
        <w:jc w:val="both"/>
        <w:rPr>
          <w:rFonts w:ascii="Times New Roman" w:eastAsia="Times New Roman" w:hAnsi="Times New Roman" w:cs="Times New Roman"/>
          <w:color w:val="FF0000"/>
          <w:sz w:val="24"/>
          <w:szCs w:val="24"/>
        </w:rPr>
      </w:pPr>
      <w:r w:rsidRPr="00B15A3E">
        <w:rPr>
          <w:rFonts w:ascii="Times New Roman" w:eastAsia="Times New Roman" w:hAnsi="Times New Roman" w:cs="Times New Roman"/>
          <w:color w:val="000000" w:themeColor="text1"/>
          <w:sz w:val="24"/>
          <w:szCs w:val="24"/>
        </w:rPr>
        <w:t xml:space="preserve">6.3. </w:t>
      </w:r>
      <w:r w:rsidRPr="00B15A3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B15A3E">
        <w:rPr>
          <w:rFonts w:ascii="Times New Roman" w:eastAsia="Times New Roman" w:hAnsi="Times New Roman" w:cs="Times New Roman"/>
          <w:color w:val="000000" w:themeColor="text1"/>
          <w:sz w:val="24"/>
          <w:szCs w:val="24"/>
        </w:rPr>
        <w:t xml:space="preserve">. (Darbų pradžioje </w:t>
      </w:r>
      <w:r w:rsidRPr="00B15A3E">
        <w:rPr>
          <w:rFonts w:ascii="Times New Roman" w:eastAsia="Times New Roman" w:hAnsi="Times New Roman" w:cs="Times New Roman"/>
          <w:sz w:val="24"/>
          <w:szCs w:val="24"/>
        </w:rPr>
        <w:t>6.1.1</w:t>
      </w:r>
      <w:r w:rsidRPr="00B15A3E">
        <w:rPr>
          <w:rFonts w:ascii="Times New Roman" w:eastAsia="Times New Roman" w:hAnsi="Times New Roman" w:cs="Times New Roman"/>
          <w:color w:val="000000" w:themeColor="text1"/>
          <w:spacing w:val="-2"/>
          <w:sz w:val="24"/>
          <w:szCs w:val="24"/>
        </w:rPr>
        <w:t>–</w:t>
      </w:r>
      <w:r w:rsidRPr="00B15A3E">
        <w:rPr>
          <w:rFonts w:ascii="Times New Roman" w:eastAsia="Times New Roman" w:hAnsi="Times New Roman" w:cs="Times New Roman"/>
          <w:sz w:val="24"/>
          <w:szCs w:val="24"/>
        </w:rPr>
        <w:t>6.1.5</w:t>
      </w:r>
      <w:r w:rsidRPr="00B15A3E">
        <w:rPr>
          <w:rFonts w:ascii="Times New Roman" w:eastAsia="Times New Roman" w:hAnsi="Times New Roman" w:cs="Times New Roman"/>
          <w:color w:val="FF0000"/>
          <w:sz w:val="24"/>
          <w:szCs w:val="24"/>
        </w:rPr>
        <w:t xml:space="preserve"> </w:t>
      </w:r>
      <w:r w:rsidRPr="00B15A3E">
        <w:rPr>
          <w:rFonts w:ascii="Times New Roman" w:eastAsia="Times New Roman" w:hAnsi="Times New Roman" w:cs="Times New Roman"/>
          <w:color w:val="000000" w:themeColor="text1"/>
          <w:sz w:val="24"/>
          <w:szCs w:val="24"/>
        </w:rPr>
        <w:t>punktuose aprašytas taškų ir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3BB0586C" w14:textId="77777777" w:rsidR="00076E40" w:rsidRPr="00B15A3E" w:rsidRDefault="00076E40" w:rsidP="00076E40">
      <w:pPr>
        <w:spacing w:after="0" w:line="240" w:lineRule="auto"/>
        <w:ind w:right="-1"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B15A3E">
        <w:rPr>
          <w:rFonts w:ascii="Times New Roman" w:eastAsia="Times New Roman" w:hAnsi="Times New Roman" w:cs="Times New Roman"/>
          <w:color w:val="000000" w:themeColor="text1"/>
          <w:sz w:val="24"/>
          <w:szCs w:val="24"/>
        </w:rPr>
        <w:t xml:space="preserve">diagramomis, paveikslais, schemomis, lentelėmis ir pan.  </w:t>
      </w:r>
    </w:p>
    <w:p w14:paraId="773CF42F" w14:textId="77777777" w:rsidR="00076E40" w:rsidRPr="00B15A3E" w:rsidRDefault="00076E40" w:rsidP="00076E4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B15A3E">
        <w:rPr>
          <w:rFonts w:ascii="Times New Roman" w:hAnsi="Times New Roman" w:cs="Times New Roman"/>
          <w:color w:val="000000" w:themeColor="text1"/>
          <w:sz w:val="24"/>
          <w:szCs w:val="24"/>
        </w:rPr>
        <w:t>struktūrinio klausimo pradžioje. K</w:t>
      </w:r>
      <w:r w:rsidRPr="00B15A3E">
        <w:rPr>
          <w:rFonts w:ascii="Times New Roman" w:eastAsia="Times New Roman" w:hAnsi="Times New Roman" w:cs="Times New Roman"/>
          <w:color w:val="000000" w:themeColor="text1"/>
          <w:sz w:val="24"/>
          <w:szCs w:val="24"/>
        </w:rPr>
        <w:t>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 xml:space="preserve">turi būti įvairaus sunkumo bei įvairių pasiekimų sričių, </w:t>
      </w:r>
      <w:r w:rsidRPr="00B15A3E">
        <w:rPr>
          <w:rFonts w:ascii="Times New Roman" w:hAnsi="Times New Roman" w:cs="Times New Roman"/>
          <w:color w:val="000000" w:themeColor="text1"/>
          <w:sz w:val="24"/>
          <w:szCs w:val="24"/>
        </w:rPr>
        <w:t xml:space="preserve">reikalaujantys žinių taikymo, </w:t>
      </w:r>
      <w:r w:rsidRPr="00B15A3E">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B15A3E">
        <w:rPr>
          <w:rFonts w:ascii="TimesNewRomanPSMT" w:hAnsi="TimesNewRomanPSMT" w:cs="TimesNewRomanPSMT"/>
          <w:sz w:val="24"/>
          <w:szCs w:val="24"/>
        </w:rPr>
        <w:t xml:space="preserve">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w:t>
      </w:r>
    </w:p>
    <w:p w14:paraId="78709DD1"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36346C0"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629DF5E9"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6.8. III gimnazijos klasės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turinį, atlikti. </w:t>
      </w:r>
    </w:p>
    <w:p w14:paraId="60EFD465" w14:textId="77777777" w:rsidR="00076E40" w:rsidRPr="00B15A3E" w:rsidRDefault="00076E40" w:rsidP="00076E40">
      <w:pPr>
        <w:spacing w:after="0" w:line="240" w:lineRule="auto"/>
        <w:ind w:firstLine="840"/>
        <w:jc w:val="both"/>
        <w:textAlignment w:val="baseline"/>
        <w:rPr>
          <w:rFonts w:ascii="Times New Roman" w:hAnsi="Times New Roman" w:cs="Times New Roman"/>
          <w:color w:val="000000" w:themeColor="text1"/>
          <w:sz w:val="24"/>
          <w:szCs w:val="24"/>
        </w:rPr>
      </w:pPr>
    </w:p>
    <w:p w14:paraId="6BB3FDFB"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7. Reikalavimai Užduočių recenzijoms ir jų rengimui </w:t>
      </w:r>
    </w:p>
    <w:p w14:paraId="73237779"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32AB4F60" w14:textId="77777777" w:rsidR="00076E40" w:rsidRPr="00B15A3E" w:rsidRDefault="00076E40" w:rsidP="00076E40">
      <w:pPr>
        <w:tabs>
          <w:tab w:val="left" w:pos="1276"/>
        </w:tabs>
        <w:spacing w:after="0" w:line="240" w:lineRule="auto"/>
        <w:rPr>
          <w:rFonts w:ascii="Times New Roman" w:hAnsi="Times New Roman" w:cs="Times New Roman"/>
          <w:color w:val="000000" w:themeColor="text1"/>
          <w:sz w:val="24"/>
          <w:szCs w:val="24"/>
        </w:rPr>
      </w:pPr>
    </w:p>
    <w:p w14:paraId="7110D76F"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7.1. Užduotys turi būti recenzuojamos vadovaujantis Programa (aktuali redakcija), A</w:t>
      </w:r>
      <w:r w:rsidRPr="00B15A3E">
        <w:rPr>
          <w:rFonts w:ascii="Times New Roman" w:eastAsia="Calibri" w:hAnsi="Times New Roman" w:cs="Times New Roman"/>
          <w:color w:val="000000" w:themeColor="text1"/>
          <w:spacing w:val="-2"/>
          <w:sz w:val="24"/>
          <w:szCs w:val="24"/>
        </w:rPr>
        <w:t>prašu (aktuali redakcija) ir atsižvelgiant į Chemijos vertinimo gaires</w:t>
      </w:r>
      <w:r w:rsidRPr="00B15A3E">
        <w:rPr>
          <w:rFonts w:ascii="Times New Roman" w:hAnsi="Times New Roman" w:cs="Times New Roman"/>
          <w:color w:val="000000" w:themeColor="text1"/>
          <w:sz w:val="24"/>
          <w:szCs w:val="24"/>
        </w:rPr>
        <w:t>.</w:t>
      </w:r>
    </w:p>
    <w:p w14:paraId="2E25BB0E"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7.2. Rengiant Užduočių recenzijas turi būti susipažinta su Užsakovo paskelbta chemijos tarpinio patikrinimo ir valstybinių brandos egzaminų užduočių pavyzdžių medžiaga bei dokumentais (</w:t>
      </w:r>
      <w:hyperlink r:id="rId17" w:history="1">
        <w:r w:rsidRPr="00B15A3E">
          <w:rPr>
            <w:rStyle w:val="Hipersaitas"/>
            <w:rFonts w:ascii="Times New Roman" w:hAnsi="Times New Roman" w:cs="Times New Roman"/>
            <w:sz w:val="24"/>
            <w:szCs w:val="24"/>
          </w:rPr>
          <w:t>https://www.nsa.smsm.lt/pasiekimu-departamentas/egzaminai-ir-pasiekimu-patikrinimai/</w:t>
        </w:r>
      </w:hyperlink>
      <w:r w:rsidRPr="00B15A3E">
        <w:rPr>
          <w:rStyle w:val="Hipersaitas"/>
          <w:rFonts w:ascii="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w:t>
      </w:r>
    </w:p>
    <w:p w14:paraId="7885DA21"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7.3. Visos Užduotys turi būti recenzuojamos </w:t>
      </w:r>
      <w:r w:rsidRPr="00B15A3E">
        <w:rPr>
          <w:rFonts w:ascii="Times New Roman" w:hAnsi="Times New Roman" w:cs="Times New Roman"/>
          <w:color w:val="000000" w:themeColor="text1"/>
          <w:sz w:val="24"/>
          <w:szCs w:val="24"/>
          <w:u w:val="single"/>
        </w:rPr>
        <w:t>ne mažiau kaip po 3 kartus</w:t>
      </w:r>
      <w:r w:rsidRPr="00B15A3E">
        <w:rPr>
          <w:color w:val="000000" w:themeColor="text1"/>
        </w:rPr>
        <w:t>:</w:t>
      </w:r>
    </w:p>
    <w:p w14:paraId="420E2038"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7.3.1. pirmai recenzijai pateikiami atskiri klausimų blokai (iš viso 30 (trisdešimt) klausimų blokų). Vieno klausimų bloko recenzija turi būti parašoma per šalių suderintą protingą terminą, bet ne ilgiau kaip per 3 (tris) darbo dienas nuo klausimų bloko pateikimo recenzentui;</w:t>
      </w:r>
    </w:p>
    <w:p w14:paraId="32F6E47A"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44A7F7E2"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7ADD7197" w14:textId="77777777" w:rsidR="00076E40" w:rsidRPr="00B15A3E" w:rsidRDefault="00076E40" w:rsidP="00076E40">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w:t>
      </w:r>
      <w:r w:rsidRPr="00B15A3E">
        <w:rPr>
          <w:rFonts w:ascii="Times New Roman" w:hAnsi="Times New Roman" w:cs="Times New Roman"/>
          <w:color w:val="000000" w:themeColor="text1"/>
          <w:spacing w:val="-2"/>
          <w:sz w:val="24"/>
          <w:szCs w:val="24"/>
        </w:rPr>
        <w:lastRenderedPageBreak/>
        <w:t xml:space="preserve">recenzuojamų Užduočių ir jų vertinimo instrukcijų atitikimą šioje Techninėje specifikacijoje, Programoje, Apraše ir PO atstovo pateiktų matricų atskiriems klausimų blokams nustatytiems reikalavimams, t. y.: </w:t>
      </w:r>
    </w:p>
    <w:p w14:paraId="1C5B9B8E" w14:textId="77777777" w:rsidR="00076E40" w:rsidRPr="00B15A3E" w:rsidRDefault="00076E40" w:rsidP="00076E40">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7.4.1. VBE I dalies užduotyje:</w:t>
      </w:r>
    </w:p>
    <w:p w14:paraId="016B4712"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7.4.1.1. ar Užduotį sudaro dvi dalys;</w:t>
      </w:r>
    </w:p>
    <w:p w14:paraId="0B921EA9"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7.4.1.2. ar Užduoties </w:t>
      </w:r>
      <w:r w:rsidRPr="00B15A3E">
        <w:rPr>
          <w:rFonts w:ascii="Times New Roman" w:hAnsi="Times New Roman" w:cs="Times New Roman"/>
          <w:color w:val="000000" w:themeColor="text1"/>
          <w:sz w:val="24"/>
          <w:szCs w:val="24"/>
          <w:u w:val="single"/>
        </w:rPr>
        <w:t xml:space="preserve">pirmą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15 klausimų ir kiekvienas iš jų vertinamas 1 tašku</w:t>
      </w:r>
      <w:r w:rsidRPr="00B15A3E">
        <w:rPr>
          <w:rFonts w:ascii="Times New Roman" w:hAnsi="Times New Roman" w:cs="Times New Roman"/>
          <w:color w:val="000000" w:themeColor="text1"/>
          <w:sz w:val="24"/>
          <w:szCs w:val="24"/>
        </w:rPr>
        <w:t xml:space="preserve"> (iš viso 15 taškų);</w:t>
      </w:r>
    </w:p>
    <w:p w14:paraId="7FAEF7CF" w14:textId="77777777" w:rsidR="00076E40" w:rsidRPr="00B15A3E" w:rsidRDefault="00076E40" w:rsidP="00076E40">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7.4.1.3. ar Užduoties </w:t>
      </w:r>
      <w:r w:rsidRPr="00B15A3E">
        <w:rPr>
          <w:rFonts w:ascii="Times New Roman" w:hAnsi="Times New Roman" w:cs="Times New Roman"/>
          <w:color w:val="000000" w:themeColor="text1"/>
          <w:spacing w:val="-2"/>
          <w:sz w:val="24"/>
          <w:szCs w:val="24"/>
          <w:u w:val="single"/>
        </w:rPr>
        <w:t xml:space="preserve">antrą </w:t>
      </w:r>
      <w:r w:rsidRPr="00B15A3E">
        <w:rPr>
          <w:rFonts w:ascii="Times New Roman" w:eastAsia="Times New Roman" w:hAnsi="Times New Roman" w:cs="Times New Roman"/>
          <w:color w:val="000000" w:themeColor="text1"/>
          <w:spacing w:val="-2"/>
          <w:sz w:val="24"/>
          <w:szCs w:val="24"/>
          <w:u w:val="single"/>
        </w:rPr>
        <w:t>dalį</w:t>
      </w:r>
      <w:r w:rsidRPr="00B15A3E">
        <w:rPr>
          <w:rFonts w:ascii="Times New Roman" w:eastAsia="Times New Roman" w:hAnsi="Times New Roman" w:cs="Times New Roman"/>
          <w:color w:val="000000" w:themeColor="text1"/>
          <w:spacing w:val="-2"/>
          <w:sz w:val="24"/>
          <w:szCs w:val="24"/>
        </w:rPr>
        <w:t xml:space="preserve"> sudaro 3-4 struktūriniai klausimai</w:t>
      </w:r>
      <w:r w:rsidRPr="00B15A3E">
        <w:rPr>
          <w:rFonts w:ascii="Times New Roman" w:hAnsi="Times New Roman" w:cs="Times New Roman"/>
          <w:color w:val="000000" w:themeColor="text1"/>
          <w:spacing w:val="-2"/>
          <w:sz w:val="24"/>
          <w:szCs w:val="24"/>
        </w:rPr>
        <w:t xml:space="preserve"> su </w:t>
      </w:r>
      <w:proofErr w:type="spellStart"/>
      <w:r w:rsidRPr="00B15A3E">
        <w:rPr>
          <w:rFonts w:ascii="Times New Roman" w:hAnsi="Times New Roman" w:cs="Times New Roman"/>
          <w:color w:val="000000" w:themeColor="text1"/>
          <w:spacing w:val="-2"/>
          <w:sz w:val="24"/>
          <w:szCs w:val="24"/>
        </w:rPr>
        <w:t>poklausimiais</w:t>
      </w:r>
      <w:proofErr w:type="spellEnd"/>
      <w:r w:rsidRPr="00B15A3E">
        <w:rPr>
          <w:rFonts w:ascii="Times New Roman" w:hAnsi="Times New Roman" w:cs="Times New Roman"/>
          <w:color w:val="000000" w:themeColor="text1"/>
          <w:spacing w:val="-2"/>
          <w:sz w:val="24"/>
          <w:szCs w:val="24"/>
        </w:rPr>
        <w:t xml:space="preserve">, </w:t>
      </w:r>
      <w:proofErr w:type="spellStart"/>
      <w:r w:rsidRPr="00B15A3E">
        <w:rPr>
          <w:rFonts w:ascii="TimesNewRomanPSMT" w:hAnsi="TimesNewRomanPSMT" w:cs="TimesNewRomanPSMT"/>
          <w:sz w:val="24"/>
        </w:rPr>
        <w:t>is</w:t>
      </w:r>
      <w:proofErr w:type="spellEnd"/>
      <w:r w:rsidRPr="00B15A3E">
        <w:rPr>
          <w:rFonts w:ascii="TimesNewRomanPSMT" w:hAnsi="TimesNewRomanPSMT" w:cs="TimesNewRomanPSMT"/>
          <w:sz w:val="24"/>
        </w:rPr>
        <w:t>̌</w:t>
      </w:r>
      <w:r w:rsidRPr="00B15A3E">
        <w:rPr>
          <w:rFonts w:ascii="TimesNewRomanPSMT" w:hAnsi="TimesNewRomanPSMT" w:cs="TimesNewRomanPSMT"/>
        </w:rPr>
        <w:t xml:space="preserve"> </w:t>
      </w:r>
      <w:r w:rsidRPr="00B15A3E">
        <w:rPr>
          <w:rFonts w:ascii="TimesNewRomanPSMT" w:hAnsi="TimesNewRomanPSMT" w:cs="TimesNewRomanPSMT"/>
          <w:sz w:val="24"/>
          <w:szCs w:val="24"/>
        </w:rPr>
        <w:t xml:space="preserve">kurių bent vienas 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pacing w:val="-2"/>
          <w:sz w:val="24"/>
          <w:szCs w:val="24"/>
        </w:rPr>
        <w:t>(iš viso 25 taškai);</w:t>
      </w:r>
    </w:p>
    <w:p w14:paraId="7665B14D"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7.4.1.4. ar kiekvieną struktūrinį klausimą sudaro </w:t>
      </w:r>
      <w:proofErr w:type="spellStart"/>
      <w:r w:rsidRPr="00B15A3E">
        <w:rPr>
          <w:rFonts w:ascii="Times New Roman" w:hAnsi="Times New Roman" w:cs="Times New Roman"/>
          <w:color w:val="000000" w:themeColor="text1"/>
          <w:sz w:val="24"/>
          <w:szCs w:val="24"/>
        </w:rPr>
        <w:t>poklausimiai</w:t>
      </w:r>
      <w:proofErr w:type="spellEnd"/>
      <w:r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364FCB30"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2E32BFCA"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B15A3E" w:rsidDel="00271AEB">
        <w:rPr>
          <w:rFonts w:ascii="Times New Roman" w:eastAsia="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klausimai: </w:t>
      </w:r>
    </w:p>
    <w:p w14:paraId="6BF46991" w14:textId="77777777" w:rsidR="00076E40" w:rsidRPr="00B15A3E" w:rsidRDefault="00076E40" w:rsidP="00076E4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w:t>
      </w:r>
    </w:p>
    <w:p w14:paraId="1A82E0EE" w14:textId="77777777" w:rsidR="00076E40" w:rsidRPr="00B15A3E" w:rsidRDefault="00076E40" w:rsidP="00076E4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29FBCAAD" w14:textId="77777777" w:rsidR="00076E40" w:rsidRPr="00B15A3E" w:rsidRDefault="00076E40" w:rsidP="00076E4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3B9B1BE0" w14:textId="77777777" w:rsidR="00076E40" w:rsidRPr="00B15A3E" w:rsidRDefault="00076E40" w:rsidP="00076E4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z w:val="24"/>
          <w:szCs w:val="24"/>
        </w:rPr>
        <w:t>7.4.1.6.4.</w:t>
      </w:r>
      <w:r w:rsidRPr="00B15A3E">
        <w:rPr>
          <w:rFonts w:ascii="Times New Roman" w:eastAsia="Times New Roman" w:hAnsi="Times New Roman" w:cs="Times New Roman"/>
          <w:color w:val="000000" w:themeColor="text1"/>
          <w:spacing w:val="-2"/>
          <w:sz w:val="24"/>
          <w:szCs w:val="24"/>
        </w:rPr>
        <w:t xml:space="preserve"> eiliškumo ir (ar) loginės grandinės nustatymo (naudojami trumpi tekstai, pavieniai žodžiai, vaizdai);</w:t>
      </w:r>
    </w:p>
    <w:p w14:paraId="48892FB9" w14:textId="77777777" w:rsidR="00076E40" w:rsidRPr="00B15A3E" w:rsidRDefault="00076E40" w:rsidP="00076E4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51F8B3C2" w14:textId="77777777" w:rsidR="00076E40" w:rsidRPr="00B15A3E" w:rsidRDefault="00076E40" w:rsidP="00076E40">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7.4.1.6.6. trumpo atsakymo įrašymo numatytoje vietoje skaičiais ar raidėmis (1–10 simbolių).</w:t>
      </w:r>
    </w:p>
    <w:p w14:paraId="4D14F45D" w14:textId="77777777" w:rsidR="00076E40" w:rsidRPr="00B15A3E" w:rsidRDefault="00076E40" w:rsidP="00076E40">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7.4.2. VBE II dalies Užduotyje:</w:t>
      </w:r>
    </w:p>
    <w:p w14:paraId="37EF7A4A" w14:textId="77777777" w:rsidR="00076E40" w:rsidRPr="00B15A3E" w:rsidRDefault="00076E40" w:rsidP="00076E40">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7.4.2.1. ar Užduotį sudaro dvi dalys;</w:t>
      </w:r>
    </w:p>
    <w:p w14:paraId="79332EF0"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7.4.2.2. ar Užduoties </w:t>
      </w:r>
      <w:r w:rsidRPr="00B15A3E">
        <w:rPr>
          <w:rFonts w:ascii="Times New Roman" w:hAnsi="Times New Roman" w:cs="Times New Roman"/>
          <w:color w:val="000000" w:themeColor="text1"/>
          <w:sz w:val="24"/>
          <w:szCs w:val="24"/>
          <w:u w:val="single"/>
        </w:rPr>
        <w:t xml:space="preserve">pirmą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20 atviro atsakymo tipo trumpojo atsakymo klausimų ir kiekvienas iš jų vertinamas 1 tašku</w:t>
      </w:r>
      <w:r w:rsidRPr="00B15A3E">
        <w:rPr>
          <w:rFonts w:ascii="Times New Roman" w:hAnsi="Times New Roman" w:cs="Times New Roman"/>
          <w:color w:val="000000" w:themeColor="text1"/>
          <w:sz w:val="24"/>
          <w:szCs w:val="24"/>
        </w:rPr>
        <w:t xml:space="preserve"> (iš viso 20 taškų);</w:t>
      </w:r>
    </w:p>
    <w:p w14:paraId="3B9CA706"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7.4.2.3. ar Užduoties </w:t>
      </w:r>
      <w:r w:rsidRPr="00B15A3E">
        <w:rPr>
          <w:rFonts w:ascii="Times New Roman" w:hAnsi="Times New Roman" w:cs="Times New Roman"/>
          <w:color w:val="000000" w:themeColor="text1"/>
          <w:sz w:val="24"/>
          <w:szCs w:val="24"/>
          <w:u w:val="single"/>
        </w:rPr>
        <w:t xml:space="preserve">antrą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atviro atsakymo tipo 4-6 struktūriniai klausimai su </w:t>
      </w:r>
      <w:proofErr w:type="spellStart"/>
      <w:r w:rsidRPr="00B15A3E">
        <w:rPr>
          <w:rFonts w:ascii="Times New Roman" w:eastAsia="Times New Roman" w:hAnsi="Times New Roman" w:cs="Times New Roman"/>
          <w:color w:val="000000" w:themeColor="text1"/>
          <w:sz w:val="24"/>
          <w:szCs w:val="24"/>
        </w:rPr>
        <w:t>poklausimiais</w:t>
      </w:r>
      <w:proofErr w:type="spellEnd"/>
      <w:r w:rsidRPr="00B15A3E">
        <w:rPr>
          <w:rFonts w:ascii="Times New Roman" w:eastAsia="Times New Roman" w:hAnsi="Times New Roman" w:cs="Times New Roman"/>
          <w:color w:val="000000" w:themeColor="text1"/>
          <w:sz w:val="24"/>
          <w:szCs w:val="24"/>
        </w:rPr>
        <w:t xml:space="preserve">, reikalaujantys žinių taikymo, 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Bent vienas </w:t>
      </w:r>
      <w:proofErr w:type="spellStart"/>
      <w:r w:rsidRPr="00B15A3E">
        <w:rPr>
          <w:rFonts w:ascii="TimesNewRomanPSMT" w:hAnsi="TimesNewRomanPSMT" w:cs="TimesNewRomanPSMT"/>
          <w:sz w:val="24"/>
        </w:rPr>
        <w:t>is</w:t>
      </w:r>
      <w:proofErr w:type="spellEnd"/>
      <w:r w:rsidRPr="00B15A3E">
        <w:rPr>
          <w:rFonts w:ascii="TimesNewRomanPSMT" w:hAnsi="TimesNewRomanPSMT" w:cs="TimesNewRomanPSMT"/>
          <w:sz w:val="24"/>
        </w:rPr>
        <w:t>̌</w:t>
      </w:r>
      <w:r w:rsidRPr="00B15A3E">
        <w:rPr>
          <w:rFonts w:ascii="TimesNewRomanPSMT" w:hAnsi="TimesNewRomanPSMT" w:cs="TimesNewRomanPSMT"/>
        </w:rPr>
        <w:t xml:space="preserve"> </w:t>
      </w:r>
      <w:r w:rsidRPr="00B15A3E">
        <w:rPr>
          <w:rFonts w:ascii="TimesNewRomanPSMT" w:hAnsi="TimesNewRomanPSMT" w:cs="TimesNewRomanPSMT"/>
          <w:sz w:val="24"/>
          <w:szCs w:val="24"/>
        </w:rPr>
        <w:t xml:space="preserve">struktūrinių klausimų 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 xml:space="preserve">(iš viso 40 taškų); </w:t>
      </w:r>
    </w:p>
    <w:p w14:paraId="03C05226"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041C1B6E" w14:textId="77777777" w:rsidR="00076E40" w:rsidRPr="00B15A3E" w:rsidRDefault="00076E40" w:rsidP="00076E40">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7.4.3. ar </w:t>
      </w:r>
      <w:r w:rsidRPr="00B15A3E">
        <w:rPr>
          <w:rFonts w:ascii="Times New Roman" w:eastAsia="Times New Roman" w:hAnsi="Times New Roman" w:cs="Times New Roman"/>
          <w:color w:val="000000" w:themeColor="text1"/>
          <w:sz w:val="24"/>
          <w:szCs w:val="24"/>
        </w:rPr>
        <w:t xml:space="preserve">visi Užduočių klausimai ir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4554F119"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66B23761" w14:textId="77777777" w:rsidR="00076E40" w:rsidRPr="00B15A3E" w:rsidRDefault="00076E40" w:rsidP="00076E40">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5E036246"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7.5. </w:t>
      </w:r>
      <w:r w:rsidRPr="00B15A3E">
        <w:rPr>
          <w:rFonts w:ascii="Times New Roman" w:hAnsi="Times New Roman" w:cs="Times New Roman"/>
          <w:color w:val="000000" w:themeColor="text1"/>
          <w:sz w:val="24"/>
          <w:szCs w:val="24"/>
        </w:rPr>
        <w:t xml:space="preserve">Užduočių recenzavimo metu, Paslaugų teikėjas </w:t>
      </w:r>
      <w:r w:rsidRPr="00B15A3E">
        <w:rPr>
          <w:rFonts w:ascii="Times New Roman" w:eastAsia="Times New Roman" w:hAnsi="Times New Roman" w:cs="Times New Roman"/>
          <w:color w:val="000000" w:themeColor="text1"/>
          <w:sz w:val="24"/>
          <w:szCs w:val="24"/>
        </w:rPr>
        <w:t>remdamasis asmenine patirtimi ir sveika nuovoka</w:t>
      </w:r>
      <w:r w:rsidRPr="00B15A3E">
        <w:rPr>
          <w:rFonts w:ascii="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turi įvertinti: </w:t>
      </w:r>
    </w:p>
    <w:p w14:paraId="42DDEFB2"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7.5.1. ar klausimai yra parengti kokybiškai, atsižvelgiant į klasikinės ir moderniosios testų teorijos principus;</w:t>
      </w:r>
    </w:p>
    <w:p w14:paraId="57415874" w14:textId="77777777" w:rsidR="00076E40" w:rsidRPr="00B15A3E" w:rsidRDefault="00076E40" w:rsidP="00076E40">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7.5.2. ar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0EB3D5A" w14:textId="77777777" w:rsidR="00076E40" w:rsidRPr="00B15A3E" w:rsidRDefault="00076E40" w:rsidP="00076E40">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7.5.3.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ir (ar) aprašyta už ką skiriamas kiekvienas taškas; </w:t>
      </w:r>
    </w:p>
    <w:p w14:paraId="5B9D45B0"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7.5.4.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3B876048" w14:textId="77777777" w:rsidR="00076E40" w:rsidRPr="00B15A3E" w:rsidRDefault="00076E40" w:rsidP="00076E4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53858C50" w14:textId="77777777" w:rsidR="00076E40" w:rsidRPr="00B15A3E" w:rsidRDefault="00076E40" w:rsidP="00076E4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7.5.6. ar Užduotis parengta taip, kad atitinkamos klasės (III ir (ar) IV gimnazijos klasės) mokinys ją galėtų atlikti per tam skirtą laiką;</w:t>
      </w:r>
    </w:p>
    <w:p w14:paraId="4564B0F4" w14:textId="77777777" w:rsidR="00076E40" w:rsidRPr="00B15A3E" w:rsidRDefault="00076E40" w:rsidP="00076E40">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ir (ar) IV gimnazijos klasės mokinių supratimą;</w:t>
      </w:r>
    </w:p>
    <w:p w14:paraId="42E55CF4" w14:textId="77777777" w:rsidR="00076E40" w:rsidRPr="00B15A3E" w:rsidRDefault="00076E40" w:rsidP="00076E40">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742BCE16" w14:textId="77777777" w:rsidR="00076E40" w:rsidRPr="00B15A3E" w:rsidRDefault="00076E40" w:rsidP="00076E4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7.5.9. ar formuluotės nediskriminuoja mokinių lyties, tautybės, religijos ir socialinio statuso požiūriu;</w:t>
      </w:r>
    </w:p>
    <w:p w14:paraId="4F8E0CD7" w14:textId="77777777" w:rsidR="00076E40" w:rsidRPr="00B15A3E" w:rsidRDefault="00076E40" w:rsidP="00076E40">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178F6ED9" w14:textId="77777777" w:rsidR="00076E40" w:rsidRPr="00B15A3E" w:rsidRDefault="00076E40" w:rsidP="00076E40">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749C2D08"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26788092"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7.5.13. ar Užduotyje yra nurodyta visiems klausimams parengti naudotų šaltinių bibliografija;</w:t>
      </w:r>
    </w:p>
    <w:p w14:paraId="77E933D5"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 xml:space="preserve">7.5.14. ar Užduotyje naudojamos aiškios, spaudai ir (ar) </w:t>
      </w:r>
      <w:proofErr w:type="spellStart"/>
      <w:r w:rsidRPr="00B15A3E">
        <w:rPr>
          <w:rFonts w:ascii="Times New Roman" w:hAnsi="Times New Roman" w:cs="Times New Roman"/>
          <w:color w:val="000000" w:themeColor="text1"/>
          <w:sz w:val="24"/>
          <w:szCs w:val="24"/>
        </w:rPr>
        <w:t>skaitmenai</w:t>
      </w:r>
      <w:proofErr w:type="spellEnd"/>
      <w:r w:rsidRPr="00B15A3E">
        <w:rPr>
          <w:rFonts w:ascii="Times New Roman" w:hAnsi="Times New Roman" w:cs="Times New Roman"/>
          <w:color w:val="000000" w:themeColor="text1"/>
          <w:sz w:val="24"/>
          <w:szCs w:val="24"/>
        </w:rPr>
        <w:t xml:space="preserve"> tinkamos raiškos iliustracijos.</w:t>
      </w:r>
    </w:p>
    <w:p w14:paraId="48766791" w14:textId="77777777" w:rsidR="00076E40" w:rsidRPr="00B15A3E" w:rsidRDefault="00076E40" w:rsidP="00076E4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17002D1"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8. Reikalavimai Užduočių atlikčių vertinimui </w:t>
      </w:r>
    </w:p>
    <w:p w14:paraId="4128B6EF"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51FED2B4" w14:textId="77777777" w:rsidR="00076E40" w:rsidRPr="00B15A3E" w:rsidRDefault="00076E40" w:rsidP="00076E40">
      <w:pPr>
        <w:tabs>
          <w:tab w:val="left" w:pos="1276"/>
        </w:tabs>
        <w:spacing w:after="0" w:line="240" w:lineRule="auto"/>
        <w:jc w:val="both"/>
        <w:rPr>
          <w:rFonts w:ascii="Times New Roman" w:hAnsi="Times New Roman" w:cs="Times New Roman"/>
          <w:color w:val="000000" w:themeColor="text1"/>
          <w:sz w:val="24"/>
          <w:szCs w:val="24"/>
        </w:rPr>
      </w:pPr>
    </w:p>
    <w:p w14:paraId="37E62D91"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146ED5EA"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w:t>
      </w:r>
    </w:p>
    <w:p w14:paraId="7B113B5C" w14:textId="77777777" w:rsidR="00076E40" w:rsidRPr="00B15A3E" w:rsidRDefault="00076E40" w:rsidP="00076E40">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sz w:val="24"/>
          <w:szCs w:val="24"/>
        </w:rPr>
        <w:t xml:space="preserve">8.3. Užduočių atlikčių vertinimas vykdomas </w:t>
      </w:r>
      <w:r>
        <w:rPr>
          <w:rFonts w:ascii="Times New Roman" w:hAnsi="Times New Roman" w:cs="Times New Roman"/>
          <w:sz w:val="24"/>
          <w:szCs w:val="24"/>
        </w:rPr>
        <w:t xml:space="preserve">vienu ar </w:t>
      </w:r>
      <w:r w:rsidRPr="00B15A3E">
        <w:rPr>
          <w:rFonts w:ascii="Times New Roman" w:hAnsi="Times New Roman" w:cs="Times New Roman"/>
          <w:sz w:val="24"/>
          <w:szCs w:val="24"/>
        </w:rPr>
        <w:t xml:space="preserve">dviem etapais – po pirmojo ir </w:t>
      </w:r>
      <w:r>
        <w:rPr>
          <w:rFonts w:ascii="Times New Roman" w:hAnsi="Times New Roman" w:cs="Times New Roman"/>
          <w:sz w:val="24"/>
          <w:szCs w:val="24"/>
        </w:rPr>
        <w:t xml:space="preserve">jeigu yra </w:t>
      </w:r>
      <w:r w:rsidRPr="00B15A3E">
        <w:rPr>
          <w:rFonts w:ascii="Times New Roman" w:hAnsi="Times New Roman" w:cs="Times New Roman"/>
          <w:sz w:val="24"/>
          <w:szCs w:val="24"/>
        </w:rPr>
        <w:t>po antrojo Užduočių išbandymų.</w:t>
      </w:r>
    </w:p>
    <w:p w14:paraId="5F1F31F4"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4ACC4F75"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B1111F9"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p>
    <w:p w14:paraId="78EB4875" w14:textId="77777777" w:rsidR="00076E40" w:rsidRPr="00B15A3E" w:rsidRDefault="00076E40" w:rsidP="00076E40">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 Paslaugų teikimo terminai ir jų rezultato perdavimo–priėmimo tvarka</w:t>
      </w:r>
    </w:p>
    <w:p w14:paraId="7547A9E3" w14:textId="77777777" w:rsidR="00076E40" w:rsidRPr="00B15A3E" w:rsidRDefault="00076E40" w:rsidP="00076E40">
      <w:pPr>
        <w:pStyle w:val="Sraopastraipa"/>
        <w:spacing w:after="0" w:line="240" w:lineRule="auto"/>
        <w:ind w:left="709"/>
        <w:jc w:val="both"/>
        <w:rPr>
          <w:rFonts w:ascii="Times New Roman" w:hAnsi="Times New Roman" w:cs="Times New Roman"/>
          <w:b/>
          <w:color w:val="000000" w:themeColor="text1"/>
          <w:sz w:val="24"/>
          <w:szCs w:val="24"/>
        </w:rPr>
      </w:pPr>
    </w:p>
    <w:p w14:paraId="594D4D31"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05974804" w14:textId="77777777" w:rsidR="00076E40" w:rsidRPr="002772FE" w:rsidRDefault="00076E40" w:rsidP="00076E40">
      <w:pPr>
        <w:spacing w:after="0" w:line="240" w:lineRule="auto"/>
        <w:ind w:firstLine="567"/>
        <w:jc w:val="both"/>
        <w:rPr>
          <w:rFonts w:ascii="Times New Roman" w:hAnsi="Times New Roman" w:cs="Times New Roman"/>
          <w:color w:val="000000" w:themeColor="text1"/>
          <w:sz w:val="24"/>
          <w:szCs w:val="24"/>
        </w:rPr>
      </w:pPr>
      <w:r w:rsidRPr="002772FE">
        <w:rPr>
          <w:rFonts w:ascii="Times New Roman" w:hAnsi="Times New Roman" w:cs="Times New Roman"/>
          <w:color w:val="000000" w:themeColor="text1"/>
          <w:sz w:val="24"/>
          <w:szCs w:val="24"/>
        </w:rPr>
        <w:t>9.2. Visi VBE I dalies klausimų blokų darbiniai variantai su jų vertinimo instrukcijomis, atitikties Programai ir Aprašui pagrindimu (matrica), naudotų šaltinių kopijomis su nuorodomis (bibliografija) turi būti pateikti PO pagal sutartą paslaugų teikimo grafiką, tačiau </w:t>
      </w:r>
      <w:r w:rsidRPr="002772FE">
        <w:rPr>
          <w:rFonts w:ascii="Times New Roman" w:hAnsi="Times New Roman" w:cs="Times New Roman"/>
          <w:b/>
          <w:bCs/>
          <w:color w:val="000000" w:themeColor="text1"/>
          <w:sz w:val="24"/>
          <w:szCs w:val="24"/>
        </w:rPr>
        <w:t>ne vėliau kaip iki 2026 m. lapkričio 15 d.</w:t>
      </w:r>
    </w:p>
    <w:p w14:paraId="17B2748F" w14:textId="77777777" w:rsidR="00076E40" w:rsidRPr="002772FE" w:rsidRDefault="00076E40" w:rsidP="00076E40">
      <w:pPr>
        <w:spacing w:after="0" w:line="240" w:lineRule="auto"/>
        <w:ind w:firstLine="567"/>
        <w:jc w:val="both"/>
        <w:rPr>
          <w:rFonts w:ascii="Times New Roman" w:hAnsi="Times New Roman" w:cs="Times New Roman"/>
          <w:color w:val="000000" w:themeColor="text1"/>
          <w:sz w:val="24"/>
          <w:szCs w:val="24"/>
        </w:rPr>
      </w:pPr>
      <w:r w:rsidRPr="002772FE">
        <w:rPr>
          <w:rFonts w:ascii="Times New Roman" w:hAnsi="Times New Roman" w:cs="Times New Roman"/>
          <w:color w:val="000000" w:themeColor="text1"/>
          <w:sz w:val="24"/>
          <w:szCs w:val="24"/>
        </w:rPr>
        <w:t>9.3. Visi VBE II dalies klausimų blokų darbiniai variantai su jų vertinimo instrukcijomis, atitikties Programai ir Aprašui pagrindimu (matrica), naudotų šaltinių kopijomis su nuorodomis (bibliografija) turi būti pateikti PO pagal sutartą paslaugų teikimo grafiką, tačiau </w:t>
      </w:r>
      <w:r w:rsidRPr="002772FE">
        <w:rPr>
          <w:rFonts w:ascii="Times New Roman" w:hAnsi="Times New Roman" w:cs="Times New Roman"/>
          <w:b/>
          <w:bCs/>
          <w:color w:val="000000" w:themeColor="text1"/>
          <w:sz w:val="24"/>
          <w:szCs w:val="24"/>
        </w:rPr>
        <w:t>ne vėliau kaip iki 2027 m. kovo 15 d.</w:t>
      </w:r>
    </w:p>
    <w:p w14:paraId="342E40C8"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6D780049"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Užduočių pateikimo recenzentui. </w:t>
      </w:r>
    </w:p>
    <w:p w14:paraId="2FAFE33C"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09AD523C"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paveikslai pateikiami .</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formatais.</w:t>
      </w:r>
    </w:p>
    <w:p w14:paraId="59388EAE"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9.8. Paslaugų pirmai ir antrai pirkimų dalims </w:t>
      </w:r>
      <w:r w:rsidRPr="00B15A3E">
        <w:rPr>
          <w:rFonts w:ascii="Times New Roman" w:hAnsi="Times New Roman" w:cs="Times New Roman"/>
          <w:color w:val="000000" w:themeColor="text1"/>
          <w:sz w:val="24"/>
          <w:szCs w:val="24"/>
          <w:u w:val="single"/>
        </w:rPr>
        <w:t>galutiniai</w:t>
      </w:r>
      <w:r w:rsidRPr="00B15A3E">
        <w:rPr>
          <w:rFonts w:ascii="Times New Roman" w:hAnsi="Times New Roman" w:cs="Times New Roman"/>
          <w:color w:val="000000" w:themeColor="text1"/>
          <w:sz w:val="24"/>
          <w:szCs w:val="24"/>
        </w:rPr>
        <w:t xml:space="preserve"> variantai PO turi būti perduoti dviem formatais: skaitmeniniu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B15A3E">
        <w:rPr>
          <w:rFonts w:ascii="Times New Roman" w:hAnsi="Times New Roman" w:cs="Times New Roman"/>
          <w:color w:val="000000" w:themeColor="text1"/>
          <w:sz w:val="24"/>
          <w:szCs w:val="24"/>
        </w:rPr>
        <w:t>ais</w:t>
      </w:r>
      <w:proofErr w:type="spellEnd"/>
      <w:r w:rsidRPr="00B15A3E">
        <w:rPr>
          <w:rFonts w:ascii="Times New Roman" w:hAnsi="Times New Roman" w:cs="Times New Roman"/>
          <w:color w:val="000000" w:themeColor="text1"/>
          <w:sz w:val="24"/>
          <w:szCs w:val="24"/>
        </w:rPr>
        <w:t xml:space="preserve">. </w:t>
      </w:r>
    </w:p>
    <w:p w14:paraId="69C67C9B" w14:textId="77777777" w:rsidR="00076E40" w:rsidRPr="00B15A3E" w:rsidRDefault="00076E40" w:rsidP="00076E40">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9.9. Visos paslaugos turi </w:t>
      </w:r>
      <w:r w:rsidRPr="00B15A3E">
        <w:rPr>
          <w:rFonts w:ascii="Times New Roman" w:hAnsi="Times New Roman" w:cs="Times New Roman"/>
          <w:color w:val="000000" w:themeColor="text1"/>
          <w:sz w:val="24"/>
          <w:szCs w:val="24"/>
        </w:rPr>
        <w:t>būti suteiktos ir perduotos PO ne vėliau kaip per 1</w:t>
      </w:r>
      <w:r>
        <w:rPr>
          <w:rFonts w:ascii="Times New Roman" w:hAnsi="Times New Roman" w:cs="Times New Roman"/>
          <w:color w:val="000000" w:themeColor="text1"/>
          <w:sz w:val="24"/>
          <w:szCs w:val="24"/>
        </w:rPr>
        <w:t>9</w:t>
      </w:r>
      <w:r w:rsidRPr="00B15A3E">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7EA72683" w14:textId="77777777" w:rsidR="00076E40" w:rsidRPr="00B15A3E" w:rsidRDefault="00076E40" w:rsidP="00076E40">
      <w:pPr>
        <w:spacing w:after="0" w:line="240" w:lineRule="auto"/>
        <w:ind w:firstLine="567"/>
        <w:jc w:val="both"/>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6D7D787B" w14:textId="77777777" w:rsidR="00076E40" w:rsidRPr="00B15A3E" w:rsidRDefault="00076E40" w:rsidP="00076E40">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B15A3E">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184017F" w14:textId="77777777" w:rsidR="00076E40" w:rsidRPr="00483720" w:rsidRDefault="00076E40" w:rsidP="00076E4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9.12. </w:t>
      </w:r>
      <w:r w:rsidRPr="00483720">
        <w:rPr>
          <w:rFonts w:ascii="Times New Roman" w:hAnsi="Times New Roman" w:cs="Times New Roman"/>
          <w:color w:val="000000" w:themeColor="text1"/>
          <w:sz w:val="24"/>
          <w:szCs w:val="24"/>
        </w:rPr>
        <w:t xml:space="preserve">Antroje pirkimų dalyje Paslaugų teikėjui mokama 30 proc. po atliktos II recenzijos ir likusi  70 procentų atlikus galutines Užduočių recenzijas, pasirašius paslaugų perdavimo–priėmimo aktus. Paslaugų perdavimo–priėmimo aktai pasirašomi po to, kai suteiktas paslaugas įvertina paslaugų </w:t>
      </w:r>
      <w:r w:rsidRPr="00483720">
        <w:rPr>
          <w:rFonts w:ascii="Times New Roman" w:hAnsi="Times New Roman" w:cs="Times New Roman"/>
          <w:color w:val="000000" w:themeColor="text1"/>
          <w:sz w:val="24"/>
          <w:szCs w:val="24"/>
        </w:rPr>
        <w:lastRenderedPageBreak/>
        <w:t>suteikimo vertinimo komisija ir tai įformina protokolu, kuriame fiksuojamas paslaugų suteikimo atitikimas techninei specifikacijai.</w:t>
      </w:r>
    </w:p>
    <w:p w14:paraId="403A0D86" w14:textId="77777777" w:rsidR="00076E40" w:rsidRPr="00B15A3E" w:rsidRDefault="00076E40" w:rsidP="00076E40">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0E25A3DA" w14:textId="77777777" w:rsidR="00076E40" w:rsidRPr="00B15A3E" w:rsidRDefault="00076E40" w:rsidP="00076E40">
      <w:pPr>
        <w:spacing w:after="0" w:line="240" w:lineRule="auto"/>
        <w:ind w:firstLine="567"/>
        <w:jc w:val="both"/>
        <w:rPr>
          <w:rFonts w:ascii="Times New Roman" w:hAnsi="Times New Roman" w:cs="Times New Roman"/>
          <w:color w:val="000000" w:themeColor="text1"/>
          <w:sz w:val="24"/>
          <w:szCs w:val="24"/>
        </w:rPr>
      </w:pPr>
    </w:p>
    <w:p w14:paraId="550B9CCA" w14:textId="77777777" w:rsidR="00076E40" w:rsidRPr="00567AF9" w:rsidRDefault="00076E40" w:rsidP="00076E40">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136E8434" w14:textId="5FF8E4F6" w:rsidR="00091C4F" w:rsidRDefault="00091C4F" w:rsidP="00906D57">
      <w:pPr>
        <w:spacing w:after="0" w:line="240" w:lineRule="auto"/>
        <w:jc w:val="center"/>
        <w:textAlignment w:val="baseline"/>
        <w:rPr>
          <w:rFonts w:ascii="Times New Roman" w:hAnsi="Times New Roman" w:cs="Times New Roman"/>
          <w:sz w:val="24"/>
          <w:szCs w:val="24"/>
        </w:rPr>
      </w:pPr>
    </w:p>
    <w:p w14:paraId="11D26C60" w14:textId="77777777" w:rsidR="00091C4F" w:rsidRPr="00270787" w:rsidRDefault="00091C4F" w:rsidP="00091C4F">
      <w:pPr>
        <w:spacing w:after="0" w:line="240" w:lineRule="auto"/>
        <w:ind w:firstLine="567"/>
        <w:jc w:val="both"/>
        <w:rPr>
          <w:rFonts w:ascii="Times New Roman" w:hAnsi="Times New Roman" w:cs="Times New Roman"/>
          <w:color w:val="000000" w:themeColor="text1"/>
          <w:sz w:val="24"/>
          <w:szCs w:val="24"/>
        </w:rPr>
      </w:pPr>
    </w:p>
    <w:p w14:paraId="50945C2A" w14:textId="77777777" w:rsidR="00091C4F" w:rsidRPr="0026700E" w:rsidRDefault="00091C4F" w:rsidP="00091C4F">
      <w:pPr>
        <w:tabs>
          <w:tab w:val="left" w:pos="2977"/>
        </w:tabs>
        <w:spacing w:after="0" w:line="240" w:lineRule="auto"/>
        <w:rPr>
          <w:rFonts w:ascii="Times New Roman" w:eastAsia="Calibri" w:hAnsi="Times New Roman" w:cs="Times New Roman"/>
          <w:color w:val="0070C0"/>
          <w:sz w:val="24"/>
          <w:szCs w:val="24"/>
        </w:rPr>
      </w:pPr>
    </w:p>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710D8CC8" w14:textId="77777777" w:rsidR="00076E40" w:rsidRDefault="00076E40" w:rsidP="00987105">
      <w:pPr>
        <w:rPr>
          <w:rFonts w:ascii="Times New Roman" w:eastAsia="Times New Roman" w:hAnsi="Times New Roman" w:cs="Times New Roman"/>
          <w:b/>
          <w:bCs/>
          <w:color w:val="242424"/>
          <w:sz w:val="24"/>
          <w:szCs w:val="24"/>
        </w:rPr>
      </w:pPr>
    </w:p>
    <w:p w14:paraId="220EDFF7" w14:textId="77777777" w:rsidR="00076E40" w:rsidRDefault="00076E40" w:rsidP="00987105">
      <w:pPr>
        <w:rPr>
          <w:rFonts w:ascii="Times New Roman" w:eastAsia="Times New Roman" w:hAnsi="Times New Roman" w:cs="Times New Roman"/>
          <w:b/>
          <w:bCs/>
          <w:color w:val="242424"/>
          <w:sz w:val="24"/>
          <w:szCs w:val="24"/>
        </w:rPr>
      </w:pPr>
    </w:p>
    <w:p w14:paraId="13182667" w14:textId="77777777" w:rsidR="00076E40" w:rsidRDefault="00076E40" w:rsidP="00987105">
      <w:pPr>
        <w:rPr>
          <w:rFonts w:ascii="Times New Roman" w:eastAsia="Times New Roman" w:hAnsi="Times New Roman" w:cs="Times New Roman"/>
          <w:b/>
          <w:bCs/>
          <w:color w:val="242424"/>
          <w:sz w:val="24"/>
          <w:szCs w:val="24"/>
        </w:rPr>
      </w:pPr>
    </w:p>
    <w:p w14:paraId="3E2915A4" w14:textId="77777777" w:rsidR="00076E40" w:rsidRDefault="00076E40" w:rsidP="00987105">
      <w:pPr>
        <w:rPr>
          <w:rFonts w:ascii="Times New Roman" w:eastAsia="Times New Roman" w:hAnsi="Times New Roman" w:cs="Times New Roman"/>
          <w:b/>
          <w:bCs/>
          <w:color w:val="242424"/>
          <w:sz w:val="24"/>
          <w:szCs w:val="24"/>
        </w:rPr>
      </w:pPr>
    </w:p>
    <w:p w14:paraId="7507801C" w14:textId="77777777" w:rsidR="00076E40" w:rsidRDefault="00076E40" w:rsidP="00987105">
      <w:pPr>
        <w:rPr>
          <w:rFonts w:ascii="Times New Roman" w:eastAsia="Times New Roman" w:hAnsi="Times New Roman" w:cs="Times New Roman"/>
          <w:b/>
          <w:bCs/>
          <w:color w:val="242424"/>
          <w:sz w:val="24"/>
          <w:szCs w:val="24"/>
        </w:rPr>
      </w:pPr>
    </w:p>
    <w:p w14:paraId="15C6EDAF" w14:textId="77777777" w:rsidR="00076E40" w:rsidRDefault="00076E40" w:rsidP="00987105">
      <w:pPr>
        <w:rPr>
          <w:rFonts w:ascii="Times New Roman" w:eastAsia="Times New Roman" w:hAnsi="Times New Roman" w:cs="Times New Roman"/>
          <w:b/>
          <w:bCs/>
          <w:color w:val="242424"/>
          <w:sz w:val="24"/>
          <w:szCs w:val="24"/>
        </w:rPr>
      </w:pPr>
    </w:p>
    <w:p w14:paraId="7E9F658E" w14:textId="77777777" w:rsidR="00076E40" w:rsidRDefault="00076E40" w:rsidP="00987105">
      <w:pPr>
        <w:rPr>
          <w:rFonts w:ascii="Times New Roman" w:eastAsia="Times New Roman" w:hAnsi="Times New Roman" w:cs="Times New Roman"/>
          <w:b/>
          <w:bCs/>
          <w:color w:val="242424"/>
          <w:sz w:val="24"/>
          <w:szCs w:val="24"/>
        </w:rPr>
      </w:pPr>
    </w:p>
    <w:p w14:paraId="605AF5E5" w14:textId="77777777" w:rsidR="00CA0A12" w:rsidRDefault="00CA0A12" w:rsidP="00987105">
      <w:pPr>
        <w:rPr>
          <w:rFonts w:ascii="Times New Roman" w:eastAsia="Times New Roman" w:hAnsi="Times New Roman" w:cs="Times New Roman"/>
          <w:b/>
          <w:bCs/>
          <w:color w:val="242424"/>
          <w:sz w:val="24"/>
          <w:szCs w:val="24"/>
        </w:rPr>
      </w:pPr>
    </w:p>
    <w:p w14:paraId="15BB6216" w14:textId="77777777" w:rsidR="00CA0A12" w:rsidRDefault="00CA0A12" w:rsidP="00987105">
      <w:pPr>
        <w:rPr>
          <w:rFonts w:ascii="Times New Roman" w:eastAsia="Times New Roman" w:hAnsi="Times New Roman" w:cs="Times New Roman"/>
          <w:b/>
          <w:bCs/>
          <w:color w:val="242424"/>
          <w:sz w:val="24"/>
          <w:szCs w:val="24"/>
        </w:rPr>
      </w:pPr>
    </w:p>
    <w:p w14:paraId="582DC0A4" w14:textId="77777777" w:rsidR="00CA0A12" w:rsidRDefault="00CA0A12" w:rsidP="00987105">
      <w:pPr>
        <w:rPr>
          <w:rFonts w:ascii="Times New Roman" w:eastAsia="Times New Roman" w:hAnsi="Times New Roman" w:cs="Times New Roman"/>
          <w:b/>
          <w:bCs/>
          <w:color w:val="242424"/>
          <w:sz w:val="24"/>
          <w:szCs w:val="24"/>
        </w:rPr>
      </w:pPr>
    </w:p>
    <w:p w14:paraId="24F99D9B" w14:textId="77777777" w:rsidR="00CA0A12" w:rsidRDefault="00CA0A12" w:rsidP="00987105">
      <w:pPr>
        <w:rPr>
          <w:rFonts w:ascii="Times New Roman" w:eastAsia="Times New Roman" w:hAnsi="Times New Roman" w:cs="Times New Roman"/>
          <w:b/>
          <w:bCs/>
          <w:color w:val="242424"/>
          <w:sz w:val="24"/>
          <w:szCs w:val="24"/>
        </w:rPr>
      </w:pPr>
    </w:p>
    <w:p w14:paraId="1E67EC55" w14:textId="77777777" w:rsidR="00CA0A12" w:rsidRDefault="00CA0A12" w:rsidP="00987105">
      <w:pPr>
        <w:rPr>
          <w:rFonts w:ascii="Times New Roman" w:eastAsia="Times New Roman" w:hAnsi="Times New Roman" w:cs="Times New Roman"/>
          <w:b/>
          <w:bCs/>
          <w:color w:val="242424"/>
          <w:sz w:val="24"/>
          <w:szCs w:val="24"/>
        </w:rPr>
      </w:pPr>
    </w:p>
    <w:p w14:paraId="6D6B9BF0" w14:textId="77777777" w:rsidR="00CA0A12" w:rsidRDefault="00CA0A12" w:rsidP="00987105">
      <w:pPr>
        <w:rPr>
          <w:rFonts w:ascii="Times New Roman" w:eastAsia="Times New Roman" w:hAnsi="Times New Roman" w:cs="Times New Roman"/>
          <w:b/>
          <w:bCs/>
          <w:color w:val="242424"/>
          <w:sz w:val="24"/>
          <w:szCs w:val="24"/>
        </w:rPr>
      </w:pPr>
    </w:p>
    <w:p w14:paraId="1C6748CB" w14:textId="77777777" w:rsidR="00CA0A12" w:rsidRDefault="00CA0A12" w:rsidP="00987105">
      <w:pPr>
        <w:rPr>
          <w:rFonts w:ascii="Times New Roman" w:eastAsia="Times New Roman" w:hAnsi="Times New Roman" w:cs="Times New Roman"/>
          <w:b/>
          <w:bCs/>
          <w:color w:val="242424"/>
          <w:sz w:val="24"/>
          <w:szCs w:val="24"/>
        </w:rPr>
      </w:pPr>
    </w:p>
    <w:p w14:paraId="7FBDEBCD" w14:textId="77777777" w:rsidR="00CA0A12" w:rsidRDefault="00CA0A12" w:rsidP="00987105">
      <w:pPr>
        <w:rPr>
          <w:rFonts w:ascii="Times New Roman" w:eastAsia="Times New Roman" w:hAnsi="Times New Roman" w:cs="Times New Roman"/>
          <w:b/>
          <w:bCs/>
          <w:color w:val="242424"/>
          <w:sz w:val="24"/>
          <w:szCs w:val="24"/>
        </w:rPr>
      </w:pPr>
    </w:p>
    <w:p w14:paraId="1689C459" w14:textId="77777777" w:rsidR="00CA0A12" w:rsidRPr="00906D57" w:rsidRDefault="00CA0A12" w:rsidP="00CA0A12"/>
    <w:p w14:paraId="7614F496" w14:textId="77777777" w:rsidR="00A26B7A" w:rsidRDefault="00A26B7A" w:rsidP="00FD5C2C">
      <w:pPr>
        <w:pStyle w:val="Antrat2"/>
        <w:spacing w:before="0"/>
        <w:rPr>
          <w:rFonts w:ascii="Times New Roman" w:eastAsia="Calibri" w:hAnsi="Times New Roman" w:cs="Times New Roman"/>
          <w:color w:val="auto"/>
          <w:sz w:val="24"/>
          <w:szCs w:val="24"/>
        </w:rPr>
      </w:pPr>
      <w:bookmarkStart w:id="44" w:name="_Ref38285444"/>
      <w:bookmarkStart w:id="45" w:name="_Ref38291496"/>
      <w:bookmarkStart w:id="46"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8">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4A7765" w:rsidRPr="00BA359A" w14:paraId="61025E0A" w14:textId="77777777" w:rsidTr="003D1A60">
        <w:tc>
          <w:tcPr>
            <w:tcW w:w="704" w:type="dxa"/>
            <w:tcBorders>
              <w:top w:val="single" w:sz="4" w:space="0" w:color="000000"/>
              <w:left w:val="single" w:sz="4" w:space="0" w:color="000000"/>
              <w:bottom w:val="single" w:sz="4" w:space="0" w:color="000000"/>
              <w:right w:val="single" w:sz="4" w:space="0" w:color="000000"/>
            </w:tcBorders>
            <w:vAlign w:val="center"/>
          </w:tcPr>
          <w:p w14:paraId="7305C9A3" w14:textId="77777777" w:rsidR="004A7765" w:rsidRPr="00BA359A" w:rsidRDefault="004A7765" w:rsidP="003D1A60">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0157411" w14:textId="77777777" w:rsidR="004A7765" w:rsidRPr="00BA359A" w:rsidRDefault="004A7765" w:rsidP="003D1A60">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21281C7" w14:textId="77777777" w:rsidR="004A7765" w:rsidRPr="00BA359A" w:rsidRDefault="004A7765" w:rsidP="003D1A60">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B095B59" w14:textId="77777777" w:rsidR="004A7765" w:rsidRPr="00BA359A" w:rsidRDefault="004A7765" w:rsidP="003D1A60">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4A7765" w:rsidRPr="00BA359A" w14:paraId="0BED0015" w14:textId="77777777" w:rsidTr="003D1A60">
        <w:tc>
          <w:tcPr>
            <w:tcW w:w="704" w:type="dxa"/>
            <w:tcBorders>
              <w:top w:val="single" w:sz="4" w:space="0" w:color="000000"/>
              <w:left w:val="single" w:sz="4" w:space="0" w:color="000000"/>
              <w:bottom w:val="single" w:sz="4" w:space="0" w:color="000000"/>
              <w:right w:val="single" w:sz="4" w:space="0" w:color="000000"/>
            </w:tcBorders>
          </w:tcPr>
          <w:p w14:paraId="32DE9773"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64ED3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AEE54E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043B81DA"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79F1458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38067616"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AECFCA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20A4E07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70441AC1"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7FC3630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BB331B" w14:textId="77777777" w:rsidR="004A7765" w:rsidRPr="00BA359A" w:rsidRDefault="004A7765" w:rsidP="003D1A60">
            <w:pPr>
              <w:pStyle w:val="Betarp"/>
              <w:jc w:val="both"/>
              <w:rPr>
                <w:rFonts w:ascii="Times New Roman" w:hAnsi="Times New Roman" w:cs="Times New Roman"/>
                <w:b/>
                <w:bCs/>
                <w:sz w:val="24"/>
                <w:szCs w:val="24"/>
                <w:lang w:eastAsia="en-US"/>
              </w:rPr>
            </w:pPr>
          </w:p>
          <w:p w14:paraId="79A43665"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2BC7CB9C" w14:textId="77777777" w:rsidR="004A7765" w:rsidRPr="00BA359A" w:rsidRDefault="004A7765" w:rsidP="003D1A6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DAF085" w14:textId="77777777" w:rsidR="004A7765" w:rsidRPr="00BA359A" w:rsidRDefault="004A7765" w:rsidP="003D1A60">
            <w:pPr>
              <w:pStyle w:val="Betarp"/>
              <w:jc w:val="both"/>
              <w:rPr>
                <w:rFonts w:ascii="Times New Roman" w:hAnsi="Times New Roman" w:cs="Times New Roman"/>
                <w:b/>
                <w:bCs/>
                <w:sz w:val="24"/>
                <w:szCs w:val="24"/>
                <w:lang w:eastAsia="en-US"/>
              </w:rPr>
            </w:pPr>
          </w:p>
          <w:p w14:paraId="2C49F7C8"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2CB388DA" w14:textId="77777777" w:rsidR="004A7765" w:rsidRPr="00BA359A" w:rsidRDefault="004A7765" w:rsidP="003D1A60">
            <w:pPr>
              <w:pStyle w:val="Betarp"/>
              <w:jc w:val="both"/>
              <w:rPr>
                <w:rFonts w:ascii="Times New Roman" w:hAnsi="Times New Roman" w:cs="Times New Roman"/>
                <w:bCs/>
                <w:sz w:val="24"/>
                <w:szCs w:val="24"/>
                <w:lang w:eastAsia="en-US"/>
              </w:rPr>
            </w:pPr>
          </w:p>
          <w:p w14:paraId="7E95DAD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5F8C35E" w14:textId="77777777" w:rsidR="004A7765" w:rsidRPr="00BA359A" w:rsidRDefault="004A7765" w:rsidP="003D1A60">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36BCA96"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1947A361"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6C536D45"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5793D046"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CA9EFF5"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7E6784BC"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645C0E5D"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3A9FFF8B"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71B57B5" w14:textId="77777777" w:rsidR="004A7765" w:rsidRPr="00BA359A" w:rsidRDefault="004A7765" w:rsidP="003D1A60">
            <w:pPr>
              <w:pStyle w:val="Betarp"/>
              <w:jc w:val="both"/>
              <w:rPr>
                <w:rFonts w:ascii="Times New Roman" w:hAnsi="Times New Roman" w:cs="Times New Roman"/>
                <w:sz w:val="24"/>
                <w:szCs w:val="24"/>
                <w:lang w:eastAsia="en-US"/>
              </w:rPr>
            </w:pPr>
          </w:p>
          <w:p w14:paraId="5F0076EB"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FDF101B" w14:textId="77777777" w:rsidR="004A7765" w:rsidRPr="00BA359A" w:rsidRDefault="004A7765" w:rsidP="004A7765">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1B79A384" w14:textId="77777777" w:rsidR="004A7765" w:rsidRPr="00BA359A" w:rsidRDefault="004A7765" w:rsidP="003D1A60">
            <w:pPr>
              <w:pStyle w:val="Betarp"/>
              <w:jc w:val="both"/>
              <w:rPr>
                <w:rFonts w:ascii="Times New Roman" w:hAnsi="Times New Roman" w:cs="Times New Roman"/>
                <w:sz w:val="24"/>
                <w:szCs w:val="24"/>
              </w:rPr>
            </w:pPr>
          </w:p>
          <w:p w14:paraId="2482D246" w14:textId="77777777" w:rsidR="004A7765" w:rsidRPr="00BA359A" w:rsidRDefault="004A7765" w:rsidP="003D1A60">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C9A0AB" w14:textId="77777777" w:rsidR="004A7765" w:rsidRPr="00BA359A" w:rsidRDefault="004A7765" w:rsidP="003D1A60">
            <w:pPr>
              <w:pStyle w:val="Betarp"/>
              <w:jc w:val="both"/>
              <w:rPr>
                <w:rFonts w:ascii="Times New Roman" w:hAnsi="Times New Roman" w:cs="Times New Roman"/>
                <w:b/>
                <w:bCs/>
                <w:sz w:val="24"/>
                <w:szCs w:val="24"/>
              </w:rPr>
            </w:pPr>
          </w:p>
          <w:p w14:paraId="5725A6C6"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7BCDEC" w14:textId="77777777" w:rsidR="004A7765" w:rsidRPr="00BA359A" w:rsidRDefault="004A7765" w:rsidP="003D1A60">
            <w:pPr>
              <w:pStyle w:val="Betarp"/>
              <w:jc w:val="both"/>
              <w:rPr>
                <w:rFonts w:ascii="Times New Roman" w:hAnsi="Times New Roman" w:cs="Times New Roman"/>
                <w:bCs/>
                <w:sz w:val="24"/>
                <w:szCs w:val="24"/>
              </w:rPr>
            </w:pPr>
          </w:p>
          <w:p w14:paraId="5A97C853" w14:textId="77777777" w:rsidR="004A7765" w:rsidRPr="00BA359A" w:rsidRDefault="004A7765" w:rsidP="003D1A60">
            <w:pPr>
              <w:pStyle w:val="Betarp"/>
              <w:jc w:val="both"/>
              <w:rPr>
                <w:rFonts w:ascii="Times New Roman" w:hAnsi="Times New Roman" w:cs="Times New Roman"/>
                <w:b/>
                <w:bCs/>
                <w:sz w:val="24"/>
                <w:szCs w:val="24"/>
              </w:rPr>
            </w:pPr>
          </w:p>
        </w:tc>
      </w:tr>
      <w:tr w:rsidR="004A7765" w:rsidRPr="00BA359A" w14:paraId="2510575D" w14:textId="77777777" w:rsidTr="003D1A60">
        <w:tc>
          <w:tcPr>
            <w:tcW w:w="704" w:type="dxa"/>
            <w:tcBorders>
              <w:top w:val="single" w:sz="4" w:space="0" w:color="000000"/>
              <w:left w:val="single" w:sz="4" w:space="0" w:color="000000"/>
              <w:bottom w:val="single" w:sz="4" w:space="0" w:color="000000"/>
              <w:right w:val="single" w:sz="4" w:space="0" w:color="000000"/>
            </w:tcBorders>
          </w:tcPr>
          <w:p w14:paraId="1E28D6A2"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BED6C0" w14:textId="77777777" w:rsidR="004A7765" w:rsidRPr="00B5139E" w:rsidRDefault="004A7765" w:rsidP="003D1A6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77414BAE" w14:textId="77777777" w:rsidR="004A7765" w:rsidRPr="00B5139E" w:rsidRDefault="004A7765" w:rsidP="003D1A60">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1F013A70" w14:textId="77777777" w:rsidR="004A7765" w:rsidRPr="00B5139E" w:rsidRDefault="004A7765" w:rsidP="003D1A60">
            <w:pPr>
              <w:pStyle w:val="Betarp"/>
              <w:jc w:val="both"/>
              <w:rPr>
                <w:rFonts w:ascii="Times New Roman" w:eastAsia="Yu Mincho" w:hAnsi="Times New Roman" w:cs="Times New Roman"/>
                <w:b/>
                <w:bCs/>
                <w:sz w:val="24"/>
                <w:szCs w:val="24"/>
              </w:rPr>
            </w:pPr>
          </w:p>
          <w:p w14:paraId="0D2BA7A4" w14:textId="77777777" w:rsidR="004A7765" w:rsidRPr="00B5139E" w:rsidRDefault="004A7765" w:rsidP="003D1A60">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ECB06F5" w14:textId="77777777" w:rsidR="004A7765" w:rsidRPr="00B5139E" w:rsidRDefault="004A7765" w:rsidP="003D1A6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2DD6D0AD" w14:textId="77777777" w:rsidR="004A7765" w:rsidRPr="00B5139E" w:rsidRDefault="004A7765" w:rsidP="003D1A60">
            <w:pPr>
              <w:pStyle w:val="Betarp"/>
              <w:tabs>
                <w:tab w:val="left" w:pos="256"/>
              </w:tabs>
              <w:jc w:val="both"/>
              <w:rPr>
                <w:rFonts w:ascii="Times New Roman" w:hAnsi="Times New Roman" w:cs="Times New Roman"/>
                <w:sz w:val="24"/>
                <w:szCs w:val="24"/>
              </w:rPr>
            </w:pPr>
          </w:p>
        </w:tc>
      </w:tr>
      <w:tr w:rsidR="004A7765" w:rsidRPr="00BA359A" w14:paraId="21940579" w14:textId="77777777" w:rsidTr="003D1A60">
        <w:tc>
          <w:tcPr>
            <w:tcW w:w="704" w:type="dxa"/>
            <w:tcBorders>
              <w:top w:val="single" w:sz="4" w:space="0" w:color="000000"/>
              <w:left w:val="single" w:sz="4" w:space="0" w:color="000000"/>
              <w:bottom w:val="single" w:sz="4" w:space="0" w:color="000000"/>
              <w:right w:val="single" w:sz="4" w:space="0" w:color="000000"/>
            </w:tcBorders>
          </w:tcPr>
          <w:p w14:paraId="7EF44E71"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72461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F73F04" w14:textId="77777777" w:rsidR="004A7765" w:rsidRPr="00BA359A" w:rsidRDefault="004A7765" w:rsidP="003D1A60">
            <w:pPr>
              <w:pStyle w:val="Betarp"/>
              <w:jc w:val="both"/>
              <w:rPr>
                <w:rFonts w:ascii="Times New Roman" w:hAnsi="Times New Roman" w:cs="Times New Roman"/>
                <w:b/>
                <w:bCs/>
                <w:sz w:val="24"/>
                <w:szCs w:val="24"/>
                <w:lang w:eastAsia="en-US"/>
              </w:rPr>
            </w:pPr>
          </w:p>
          <w:p w14:paraId="5F393685"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0ED83C1" w14:textId="77777777" w:rsidR="004A7765" w:rsidRPr="00BA359A" w:rsidRDefault="004A7765" w:rsidP="003D1A6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22E44B1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22AD1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C573A79"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96B1C1B"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4D22243B"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1D4BEE8"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49AC8B18" w14:textId="77777777" w:rsidR="004A7765" w:rsidRPr="00BA359A" w:rsidRDefault="004A7765" w:rsidP="003D1A60">
            <w:pPr>
              <w:pStyle w:val="Betarp"/>
              <w:jc w:val="both"/>
              <w:rPr>
                <w:rFonts w:ascii="Times New Roman" w:eastAsia="Arial" w:hAnsi="Times New Roman" w:cs="Times New Roman"/>
                <w:sz w:val="24"/>
                <w:szCs w:val="24"/>
              </w:rPr>
            </w:pPr>
          </w:p>
          <w:p w14:paraId="7B60F620"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1CF24BB"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12C1048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1D8A7A3" w14:textId="77777777" w:rsidR="004A7765" w:rsidRPr="00BA359A" w:rsidRDefault="004A7765" w:rsidP="004A7765">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FA3C8D8" w14:textId="77777777" w:rsidR="004A7765" w:rsidRPr="00BA359A" w:rsidRDefault="004A7765" w:rsidP="004A7765">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95CDBE4" w14:textId="77777777" w:rsidR="004A7765" w:rsidRPr="00BA359A" w:rsidRDefault="004A7765" w:rsidP="003D1A60">
            <w:pPr>
              <w:pStyle w:val="Betarp"/>
              <w:tabs>
                <w:tab w:val="left" w:pos="256"/>
              </w:tabs>
              <w:jc w:val="both"/>
              <w:rPr>
                <w:rFonts w:ascii="Times New Roman" w:hAnsi="Times New Roman" w:cs="Times New Roman"/>
                <w:sz w:val="24"/>
                <w:szCs w:val="24"/>
              </w:rPr>
            </w:pPr>
          </w:p>
          <w:p w14:paraId="4A6C7000"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3D11965A" w14:textId="77777777" w:rsidR="004A7765" w:rsidRPr="00BA359A" w:rsidRDefault="004A7765" w:rsidP="004A776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C1D92E" w14:textId="77777777" w:rsidR="004A7765" w:rsidRPr="00BA359A" w:rsidRDefault="004A7765" w:rsidP="003D1A60">
            <w:pPr>
              <w:pStyle w:val="Betarp"/>
              <w:tabs>
                <w:tab w:val="left" w:pos="256"/>
              </w:tabs>
              <w:jc w:val="both"/>
              <w:rPr>
                <w:rFonts w:ascii="Times New Roman" w:eastAsia="Yu Mincho" w:hAnsi="Times New Roman" w:cs="Times New Roman"/>
                <w:sz w:val="24"/>
                <w:szCs w:val="24"/>
              </w:rPr>
            </w:pPr>
          </w:p>
          <w:p w14:paraId="35B5956D" w14:textId="77777777" w:rsidR="004A7765" w:rsidRPr="00BA359A" w:rsidRDefault="004A7765" w:rsidP="003D1A60">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23236AA" w14:textId="77777777" w:rsidR="004A7765" w:rsidRPr="00BA359A" w:rsidRDefault="004A7765" w:rsidP="003D1A60">
            <w:pPr>
              <w:pStyle w:val="Betarp"/>
              <w:tabs>
                <w:tab w:val="left" w:pos="256"/>
              </w:tabs>
              <w:jc w:val="both"/>
              <w:rPr>
                <w:rFonts w:ascii="Times New Roman" w:hAnsi="Times New Roman" w:cs="Times New Roman"/>
                <w:i/>
                <w:iCs/>
                <w:color w:val="7030A0"/>
                <w:sz w:val="24"/>
                <w:szCs w:val="24"/>
              </w:rPr>
            </w:pPr>
          </w:p>
          <w:p w14:paraId="2B67D6D9"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AA1A6C"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DC4880A"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17A3A334" w14:textId="77777777" w:rsidR="004A7765" w:rsidRPr="00BA359A" w:rsidRDefault="004A7765" w:rsidP="003D1A60">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7BB8C4E0"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7A65AE0C"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D2F91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DABF05B"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6830A195"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2CB3B8C2"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5C3A5F9" w14:textId="77777777" w:rsidR="004A7765" w:rsidRPr="00BA359A" w:rsidRDefault="004A7765" w:rsidP="004A776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3DC2FD7A"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7C82F7C0" w14:textId="77777777" w:rsidR="004A7765" w:rsidRPr="00BA359A" w:rsidRDefault="004A7765" w:rsidP="003D1A60">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677710"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674F7375"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6E0D36C1" w14:textId="77777777" w:rsidR="004A7765" w:rsidRPr="00BA359A" w:rsidRDefault="004A7765" w:rsidP="003D1A60">
            <w:pPr>
              <w:pStyle w:val="Betarp"/>
              <w:tabs>
                <w:tab w:val="left" w:pos="256"/>
              </w:tabs>
              <w:jc w:val="both"/>
              <w:rPr>
                <w:rFonts w:ascii="Times New Roman" w:hAnsi="Times New Roman" w:cs="Times New Roman"/>
                <w:sz w:val="24"/>
                <w:szCs w:val="24"/>
              </w:rPr>
            </w:pPr>
          </w:p>
          <w:p w14:paraId="0BFA6F7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tc>
      </w:tr>
      <w:tr w:rsidR="004A7765" w:rsidRPr="00BA359A" w14:paraId="64D06E72" w14:textId="77777777" w:rsidTr="003D1A60">
        <w:tc>
          <w:tcPr>
            <w:tcW w:w="704" w:type="dxa"/>
            <w:tcBorders>
              <w:top w:val="single" w:sz="4" w:space="0" w:color="000000"/>
              <w:left w:val="single" w:sz="4" w:space="0" w:color="000000"/>
              <w:bottom w:val="single" w:sz="4" w:space="0" w:color="000000"/>
              <w:right w:val="single" w:sz="4" w:space="0" w:color="000000"/>
            </w:tcBorders>
          </w:tcPr>
          <w:p w14:paraId="46A2BE7C"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72787B"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7E84F3ED"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4D8EC501" w14:textId="77777777" w:rsidR="004A7765" w:rsidRPr="00BA359A" w:rsidRDefault="004A7765" w:rsidP="003D1A60">
            <w:pPr>
              <w:pStyle w:val="Betarp"/>
              <w:jc w:val="both"/>
              <w:rPr>
                <w:rFonts w:ascii="Times New Roman" w:eastAsia="Yu Mincho" w:hAnsi="Times New Roman" w:cs="Times New Roman"/>
                <w:sz w:val="24"/>
                <w:szCs w:val="24"/>
              </w:rPr>
            </w:pPr>
          </w:p>
          <w:p w14:paraId="7928A594"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27652663"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E7E751C"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045FA883"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6E11433B"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B2A08D8"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A222DC"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52003FA"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454E30"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5D53C09" w14:textId="77777777" w:rsidR="004A7765" w:rsidRPr="00BA359A" w:rsidRDefault="004A7765" w:rsidP="003D1A60">
            <w:pPr>
              <w:pStyle w:val="Betarp"/>
              <w:jc w:val="both"/>
              <w:rPr>
                <w:rFonts w:ascii="Times New Roman" w:eastAsia="Yu Mincho" w:hAnsi="Times New Roman" w:cs="Times New Roman"/>
                <w:sz w:val="24"/>
                <w:szCs w:val="24"/>
              </w:rPr>
            </w:pPr>
          </w:p>
          <w:p w14:paraId="406D12BD"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374C4F6"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1B4E537"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33CA2C46"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35874216"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74D2B6A"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875A72"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21A5B88F"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6DA60410" w14:textId="77777777" w:rsidR="004A7765" w:rsidRPr="00BA359A" w:rsidRDefault="004A7765" w:rsidP="003D1A60">
            <w:pPr>
              <w:pStyle w:val="Betarp"/>
              <w:jc w:val="both"/>
              <w:rPr>
                <w:rFonts w:ascii="Times New Roman" w:eastAsia="Yu Mincho" w:hAnsi="Times New Roman" w:cs="Times New Roman"/>
                <w:sz w:val="24"/>
                <w:szCs w:val="24"/>
              </w:rPr>
            </w:pPr>
          </w:p>
          <w:p w14:paraId="14F6C9E8"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AAC98EE"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73BF86"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46714353"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0FF07A2"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2D489D2"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B8316D"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4D116A"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36A20226"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0394234" w14:textId="77777777" w:rsidR="004A7765" w:rsidRPr="00BA359A" w:rsidRDefault="004A7765" w:rsidP="003D1A60">
            <w:pPr>
              <w:pStyle w:val="Betarp"/>
              <w:jc w:val="both"/>
              <w:rPr>
                <w:rFonts w:ascii="Times New Roman" w:eastAsia="Yu Mincho" w:hAnsi="Times New Roman" w:cs="Times New Roman"/>
                <w:sz w:val="24"/>
                <w:szCs w:val="24"/>
              </w:rPr>
            </w:pPr>
          </w:p>
          <w:p w14:paraId="2FAD6290"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9AB0575"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0FD24E2"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2A7CC19A"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0F1C0013"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403B852F" w14:textId="77777777" w:rsidR="004A7765" w:rsidRPr="00BA359A" w:rsidRDefault="00236089" w:rsidP="003D1A60">
            <w:pPr>
              <w:pStyle w:val="Betarp"/>
              <w:jc w:val="both"/>
              <w:rPr>
                <w:rFonts w:ascii="Times New Roman" w:hAnsi="Times New Roman" w:cs="Times New Roman"/>
                <w:sz w:val="24"/>
                <w:szCs w:val="24"/>
              </w:rPr>
            </w:pPr>
            <w:hyperlink r:id="rId20">
              <w:r w:rsidR="004A7765" w:rsidRPr="00BA359A">
                <w:rPr>
                  <w:rStyle w:val="Hipersaitas"/>
                  <w:rFonts w:ascii="Times New Roman" w:hAnsi="Times New Roman" w:cs="Times New Roman"/>
                  <w:sz w:val="24"/>
                  <w:szCs w:val="24"/>
                </w:rPr>
                <w:t>https://vpt.lrv.lt/lt/nuorodos/kiti-duomenys/powerbi/melaginga-informacija-pateikusiu-tiekeju-sarasas-3/</w:t>
              </w:r>
            </w:hyperlink>
          </w:p>
        </w:tc>
      </w:tr>
      <w:tr w:rsidR="004A7765" w:rsidRPr="00BA359A" w14:paraId="02FC1135" w14:textId="77777777" w:rsidTr="003D1A60">
        <w:tc>
          <w:tcPr>
            <w:tcW w:w="704" w:type="dxa"/>
            <w:tcBorders>
              <w:top w:val="single" w:sz="4" w:space="0" w:color="000000"/>
              <w:left w:val="single" w:sz="4" w:space="0" w:color="000000"/>
              <w:bottom w:val="single" w:sz="4" w:space="0" w:color="000000"/>
              <w:right w:val="single" w:sz="4" w:space="0" w:color="000000"/>
            </w:tcBorders>
          </w:tcPr>
          <w:p w14:paraId="0230AC89"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57AE08"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EBC2D77"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742926CA" w14:textId="77777777" w:rsidR="004A7765" w:rsidRPr="00BA359A" w:rsidRDefault="004A7765" w:rsidP="003D1A60">
            <w:pPr>
              <w:pStyle w:val="Betarp"/>
              <w:jc w:val="both"/>
              <w:rPr>
                <w:rFonts w:ascii="Times New Roman" w:eastAsia="Yu Mincho" w:hAnsi="Times New Roman" w:cs="Times New Roman"/>
                <w:sz w:val="24"/>
                <w:szCs w:val="24"/>
              </w:rPr>
            </w:pPr>
          </w:p>
          <w:p w14:paraId="69C1F72F"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5134C42E"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7056E715" w14:textId="77777777" w:rsidR="004A7765" w:rsidRPr="00BA359A" w:rsidRDefault="004A7765" w:rsidP="003D1A6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0EC10AE"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0B48CD63"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42A81F72" w14:textId="77777777" w:rsidTr="003D1A60">
        <w:tc>
          <w:tcPr>
            <w:tcW w:w="704" w:type="dxa"/>
            <w:tcBorders>
              <w:top w:val="single" w:sz="4" w:space="0" w:color="000000"/>
              <w:left w:val="single" w:sz="4" w:space="0" w:color="000000"/>
              <w:bottom w:val="single" w:sz="4" w:space="0" w:color="000000"/>
              <w:right w:val="single" w:sz="4" w:space="0" w:color="000000"/>
            </w:tcBorders>
          </w:tcPr>
          <w:p w14:paraId="1B2CC13F"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EFE6110" w14:textId="77777777" w:rsidR="004A7765" w:rsidRPr="00BA359A" w:rsidRDefault="004A7765" w:rsidP="003D1A6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1FDE5EC2" w14:textId="77777777" w:rsidR="004A7765" w:rsidRPr="00BA359A" w:rsidRDefault="004A7765" w:rsidP="003D1A6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30E5F7F1"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0165ACA0" w14:textId="77777777" w:rsidR="004A7765" w:rsidRPr="00BA359A" w:rsidRDefault="004A7765" w:rsidP="003D1A60">
            <w:pPr>
              <w:pStyle w:val="Betarp"/>
              <w:jc w:val="both"/>
              <w:rPr>
                <w:rFonts w:ascii="Times New Roman" w:eastAsia="Yu Mincho" w:hAnsi="Times New Roman" w:cs="Times New Roman"/>
                <w:sz w:val="24"/>
                <w:szCs w:val="24"/>
              </w:rPr>
            </w:pPr>
          </w:p>
          <w:p w14:paraId="349C21F6"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64CF97CF"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0AFFC372" w14:textId="77777777" w:rsidR="004A7765" w:rsidRPr="00BA359A" w:rsidRDefault="004A7765" w:rsidP="003D1A6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0F9A31D"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3F359F0"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39CE3430"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6B4F3C6" w14:textId="77777777" w:rsidR="004A7765" w:rsidRPr="00BA359A" w:rsidRDefault="004A7765" w:rsidP="003D1A60">
            <w:pPr>
              <w:pStyle w:val="Betarp"/>
              <w:jc w:val="both"/>
              <w:rPr>
                <w:rFonts w:ascii="Times New Roman" w:hAnsi="Times New Roman" w:cs="Times New Roman"/>
                <w:sz w:val="24"/>
                <w:szCs w:val="24"/>
              </w:rPr>
            </w:pPr>
          </w:p>
          <w:p w14:paraId="56F8C0B4" w14:textId="77777777" w:rsidR="004A7765" w:rsidRPr="00BA359A" w:rsidRDefault="00236089" w:rsidP="003D1A60">
            <w:pPr>
              <w:pStyle w:val="Betarp"/>
              <w:jc w:val="both"/>
              <w:rPr>
                <w:rFonts w:ascii="Times New Roman" w:hAnsi="Times New Roman" w:cs="Times New Roman"/>
                <w:sz w:val="24"/>
                <w:szCs w:val="24"/>
              </w:rPr>
            </w:pPr>
            <w:hyperlink r:id="rId21">
              <w:r w:rsidR="004A7765" w:rsidRPr="00BA359A">
                <w:rPr>
                  <w:rStyle w:val="Hipersaitas"/>
                  <w:rFonts w:ascii="Times New Roman" w:hAnsi="Times New Roman" w:cs="Times New Roman"/>
                  <w:sz w:val="24"/>
                  <w:szCs w:val="24"/>
                </w:rPr>
                <w:t>https://vpt.lrv.lt/lt/nuorodos/kiti-duomenys/powerbi/nepatikimi-tiekejai-1/</w:t>
              </w:r>
            </w:hyperlink>
          </w:p>
          <w:p w14:paraId="2005A810" w14:textId="77777777" w:rsidR="004A7765" w:rsidRPr="00BA359A" w:rsidRDefault="004A7765" w:rsidP="003D1A60">
            <w:pPr>
              <w:pStyle w:val="Betarp"/>
              <w:jc w:val="both"/>
              <w:rPr>
                <w:rFonts w:ascii="Times New Roman" w:hAnsi="Times New Roman" w:cs="Times New Roman"/>
                <w:sz w:val="24"/>
                <w:szCs w:val="24"/>
              </w:rPr>
            </w:pPr>
          </w:p>
          <w:p w14:paraId="140D2C28" w14:textId="77777777" w:rsidR="004A7765" w:rsidRPr="00BA359A" w:rsidRDefault="00236089" w:rsidP="003D1A60">
            <w:pPr>
              <w:pStyle w:val="Betarp"/>
              <w:jc w:val="both"/>
              <w:rPr>
                <w:rFonts w:ascii="Times New Roman" w:hAnsi="Times New Roman" w:cs="Times New Roman"/>
                <w:sz w:val="24"/>
                <w:szCs w:val="24"/>
              </w:rPr>
            </w:pPr>
            <w:hyperlink r:id="rId22">
              <w:r w:rsidR="004A7765" w:rsidRPr="00BA359A">
                <w:rPr>
                  <w:rStyle w:val="Hipersaitas"/>
                  <w:rFonts w:ascii="Times New Roman" w:hAnsi="Times New Roman" w:cs="Times New Roman"/>
                  <w:sz w:val="24"/>
                  <w:szCs w:val="24"/>
                </w:rPr>
                <w:t>https://vpt.lrv.lt/lt/pasalinimo-pagrindai-1/nepatikimu-koncesininku-sarasas-1/nepatikimu-koncesininku-sarasas/</w:t>
              </w:r>
            </w:hyperlink>
          </w:p>
          <w:p w14:paraId="5863B2CD" w14:textId="77777777" w:rsidR="004A7765" w:rsidRPr="00BA359A" w:rsidRDefault="004A7765" w:rsidP="003D1A60">
            <w:pPr>
              <w:pStyle w:val="Betarp"/>
              <w:jc w:val="both"/>
              <w:rPr>
                <w:rFonts w:ascii="Times New Roman" w:hAnsi="Times New Roman" w:cs="Times New Roman"/>
                <w:bCs/>
                <w:sz w:val="24"/>
                <w:szCs w:val="24"/>
              </w:rPr>
            </w:pPr>
          </w:p>
          <w:p w14:paraId="03CF4C20" w14:textId="77777777" w:rsidR="004A7765" w:rsidRPr="00BA359A" w:rsidRDefault="004A7765" w:rsidP="003D1A60">
            <w:pPr>
              <w:pStyle w:val="Betarp"/>
              <w:jc w:val="both"/>
              <w:rPr>
                <w:rFonts w:ascii="Times New Roman" w:hAnsi="Times New Roman" w:cs="Times New Roman"/>
                <w:b/>
                <w:bCs/>
                <w:sz w:val="24"/>
                <w:szCs w:val="24"/>
              </w:rPr>
            </w:pPr>
          </w:p>
        </w:tc>
      </w:tr>
      <w:tr w:rsidR="004A7765" w:rsidRPr="00BA359A" w14:paraId="47965156" w14:textId="77777777" w:rsidTr="003D1A60">
        <w:tc>
          <w:tcPr>
            <w:tcW w:w="704" w:type="dxa"/>
            <w:tcBorders>
              <w:top w:val="single" w:sz="4" w:space="0" w:color="000000"/>
              <w:left w:val="single" w:sz="4" w:space="0" w:color="000000"/>
              <w:bottom w:val="single" w:sz="4" w:space="0" w:color="000000"/>
              <w:right w:val="single" w:sz="4" w:space="0" w:color="000000"/>
            </w:tcBorders>
          </w:tcPr>
          <w:p w14:paraId="46CB3E9E"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p w14:paraId="7E2E03F1" w14:textId="77777777" w:rsidR="004A7765" w:rsidRPr="00BA359A" w:rsidRDefault="004A7765" w:rsidP="003D1A60">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65A3EDE"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F2AB07B" w14:textId="77777777" w:rsidR="004A7765" w:rsidRPr="00BA359A" w:rsidRDefault="004A7765" w:rsidP="003D1A6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3C10C63"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0052A86" w14:textId="77777777" w:rsidR="004A7765" w:rsidRPr="00BA359A" w:rsidRDefault="004A7765" w:rsidP="003D1A60">
            <w:pPr>
              <w:pStyle w:val="Betarp"/>
              <w:jc w:val="both"/>
              <w:rPr>
                <w:rFonts w:ascii="Times New Roman" w:eastAsia="Yu Mincho" w:hAnsi="Times New Roman" w:cs="Times New Roman"/>
                <w:sz w:val="24"/>
                <w:szCs w:val="24"/>
              </w:rPr>
            </w:pPr>
          </w:p>
          <w:p w14:paraId="713D3A8E"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4FC5EA8"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https://www.registrucentras.lt/jar/p/index.php</w:t>
              </w:r>
            </w:hyperlink>
          </w:p>
          <w:p w14:paraId="70C843A5"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4DD8115E" w14:textId="77777777" w:rsidR="004A7765" w:rsidRPr="00BA359A" w:rsidRDefault="00236089" w:rsidP="003D1A60">
            <w:pPr>
              <w:pStyle w:val="Betarp"/>
              <w:jc w:val="both"/>
              <w:rPr>
                <w:rFonts w:ascii="Times New Roman" w:hAnsi="Times New Roman" w:cs="Times New Roman"/>
                <w:sz w:val="24"/>
                <w:szCs w:val="24"/>
              </w:rPr>
            </w:pPr>
            <w:hyperlink r:id="rId24">
              <w:r w:rsidR="004A7765"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51F29DF" w14:textId="77777777" w:rsidR="004A7765" w:rsidRPr="00BA359A" w:rsidRDefault="004A7765" w:rsidP="003D1A60">
            <w:pPr>
              <w:pStyle w:val="Betarp"/>
              <w:jc w:val="both"/>
              <w:rPr>
                <w:rFonts w:ascii="Times New Roman" w:hAnsi="Times New Roman" w:cs="Times New Roman"/>
                <w:b/>
                <w:bCs/>
                <w:iCs/>
                <w:sz w:val="24"/>
                <w:szCs w:val="24"/>
              </w:rPr>
            </w:pPr>
          </w:p>
        </w:tc>
      </w:tr>
      <w:tr w:rsidR="004A7765" w:rsidRPr="00BA359A" w14:paraId="7D856EB7" w14:textId="77777777" w:rsidTr="003D1A60">
        <w:tc>
          <w:tcPr>
            <w:tcW w:w="704" w:type="dxa"/>
            <w:tcBorders>
              <w:top w:val="single" w:sz="4" w:space="0" w:color="000000"/>
              <w:left w:val="single" w:sz="4" w:space="0" w:color="000000"/>
              <w:bottom w:val="single" w:sz="4" w:space="0" w:color="000000"/>
              <w:right w:val="single" w:sz="4" w:space="0" w:color="000000"/>
            </w:tcBorders>
          </w:tcPr>
          <w:p w14:paraId="6CBB3DDC"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411728"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A224BA5"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0BCEB48" w14:textId="77777777" w:rsidR="004A7765" w:rsidRPr="00BA359A" w:rsidRDefault="004A7765" w:rsidP="003D1A60">
            <w:pPr>
              <w:pStyle w:val="Betarp"/>
              <w:jc w:val="both"/>
              <w:rPr>
                <w:rFonts w:ascii="Times New Roman" w:eastAsia="Yu Mincho" w:hAnsi="Times New Roman" w:cs="Times New Roman"/>
                <w:sz w:val="24"/>
                <w:szCs w:val="24"/>
              </w:rPr>
            </w:pPr>
          </w:p>
          <w:p w14:paraId="2A9B0A0A"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8DCF628"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FDC0BCF" w14:textId="77777777" w:rsidR="004A7765" w:rsidRPr="00BA359A" w:rsidRDefault="004A7765" w:rsidP="003D1A60">
            <w:pPr>
              <w:pStyle w:val="Betarp"/>
              <w:jc w:val="both"/>
              <w:rPr>
                <w:rFonts w:ascii="Times New Roman" w:hAnsi="Times New Roman" w:cs="Times New Roman"/>
                <w:b/>
                <w:bCs/>
                <w:iCs/>
                <w:sz w:val="24"/>
                <w:szCs w:val="24"/>
                <w:lang w:eastAsia="en-US"/>
              </w:rPr>
            </w:pPr>
          </w:p>
          <w:p w14:paraId="67BDF5A3"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5">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4A7765" w:rsidRPr="00BA359A" w14:paraId="7AB7652A" w14:textId="77777777" w:rsidTr="003D1A60">
        <w:tc>
          <w:tcPr>
            <w:tcW w:w="704" w:type="dxa"/>
            <w:tcBorders>
              <w:top w:val="single" w:sz="4" w:space="0" w:color="000000"/>
              <w:left w:val="single" w:sz="4" w:space="0" w:color="000000"/>
              <w:bottom w:val="single" w:sz="4" w:space="0" w:color="000000"/>
              <w:right w:val="single" w:sz="4" w:space="0" w:color="000000"/>
            </w:tcBorders>
          </w:tcPr>
          <w:p w14:paraId="02F55008"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0BE59A"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B73FC3F"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BA0C950" w14:textId="77777777" w:rsidR="004A7765" w:rsidRPr="00BA359A" w:rsidRDefault="004A7765" w:rsidP="003D1A60">
            <w:pPr>
              <w:pStyle w:val="Betarp"/>
              <w:jc w:val="both"/>
              <w:rPr>
                <w:rFonts w:ascii="Times New Roman" w:eastAsia="Yu Mincho" w:hAnsi="Times New Roman" w:cs="Times New Roman"/>
                <w:sz w:val="24"/>
                <w:szCs w:val="24"/>
              </w:rPr>
            </w:pPr>
          </w:p>
          <w:p w14:paraId="7257E664"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312E6C7C"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D04A916"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16D79B3E" w14:textId="77777777" w:rsidR="004A7765" w:rsidRPr="00BA359A" w:rsidRDefault="004A7765" w:rsidP="003D1A60">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86B62BA" w14:textId="77777777" w:rsidR="004A7765" w:rsidRPr="00BA359A" w:rsidRDefault="00236089" w:rsidP="003D1A60">
            <w:pPr>
              <w:spacing w:after="0" w:line="240" w:lineRule="auto"/>
              <w:rPr>
                <w:rFonts w:ascii="Times New Roman" w:hAnsi="Times New Roman" w:cs="Times New Roman"/>
                <w:bCs/>
                <w:iCs/>
                <w:sz w:val="24"/>
                <w:szCs w:val="24"/>
                <w:lang w:eastAsia="en-US"/>
              </w:rPr>
            </w:pPr>
            <w:hyperlink r:id="rId26">
              <w:r w:rsidR="004A7765" w:rsidRPr="00BA359A">
                <w:rPr>
                  <w:rStyle w:val="Hipersaitas"/>
                  <w:rFonts w:ascii="Times New Roman" w:hAnsi="Times New Roman" w:cs="Times New Roman"/>
                  <w:sz w:val="24"/>
                  <w:szCs w:val="24"/>
                  <w:u w:val="single"/>
                </w:rPr>
                <w:t>https://kt.gov.lt/lt/atviri-duomenys/diskvalifikavimas-is-viesuju-pirkimu</w:t>
              </w:r>
            </w:hyperlink>
            <w:r w:rsidR="004A7765" w:rsidRPr="00BA359A">
              <w:rPr>
                <w:rFonts w:ascii="Times New Roman" w:hAnsi="Times New Roman" w:cs="Times New Roman"/>
                <w:sz w:val="24"/>
                <w:szCs w:val="24"/>
              </w:rPr>
              <w:t xml:space="preserve"> skelbiamą informaciją. </w:t>
            </w:r>
          </w:p>
        </w:tc>
      </w:tr>
    </w:tbl>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47"/>
      <w:bookmarkEnd w:id="48"/>
      <w:bookmarkEnd w:id="49"/>
      <w:bookmarkEnd w:id="50"/>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05B36DF" w14:textId="77777777" w:rsidR="0019566E" w:rsidRPr="0012259C" w:rsidRDefault="0019566E" w:rsidP="0019566E">
      <w:pPr>
        <w:pStyle w:val="Paantrat"/>
        <w:spacing w:after="0" w:line="240" w:lineRule="auto"/>
        <w:jc w:val="center"/>
        <w:rPr>
          <w:rFonts w:ascii="Times New Roman" w:hAnsi="Times New Roman" w:cs="Times New Roman"/>
          <w:b/>
          <w:smallCaps/>
          <w:color w:val="000000" w:themeColor="text1"/>
          <w:sz w:val="24"/>
          <w:szCs w:val="24"/>
        </w:rPr>
      </w:pPr>
      <w:r w:rsidRPr="0012259C">
        <w:rPr>
          <w:rFonts w:ascii="Times New Roman" w:hAnsi="Times New Roman" w:cs="Times New Roman"/>
          <w:b/>
          <w:smallCaps/>
          <w:color w:val="000000" w:themeColor="text1"/>
          <w:sz w:val="24"/>
          <w:szCs w:val="24"/>
        </w:rPr>
        <w:t xml:space="preserve">TIEKĖJŲ KVALIFIKACIJOS REIKALAVIMAI IR REIKALAVIMAI LAIKYTIS </w:t>
      </w:r>
      <w:r w:rsidRPr="0012259C">
        <w:rPr>
          <w:rFonts w:ascii="Times New Roman" w:hAnsi="Times New Roman" w:cs="Times New Roman"/>
          <w:b/>
          <w:color w:val="000000" w:themeColor="text1"/>
          <w:sz w:val="24"/>
          <w:szCs w:val="24"/>
        </w:rPr>
        <w:t>KOKYBĖS VADYBOS SISTEMOS IR (ARBA) APLINKOS APSAUGOS VADYBOS SISTEMOS STANDARTŲ</w:t>
      </w:r>
    </w:p>
    <w:p w14:paraId="63F8B731" w14:textId="77777777" w:rsidR="0041303A" w:rsidRPr="005F76FF" w:rsidRDefault="0041303A" w:rsidP="0041303A">
      <w:pPr>
        <w:rPr>
          <w:color w:val="000000" w:themeColor="text1"/>
        </w:rPr>
      </w:pPr>
    </w:p>
    <w:p w14:paraId="127E7E89" w14:textId="77777777" w:rsidR="002B4B98" w:rsidRPr="00E845D5"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1" w:name="_Hlk161736522"/>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19C91075"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5189254E"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15690225"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788412FD"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7DD97409"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1A456E7D" w14:textId="77777777" w:rsidR="002B4B98"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74AC7691" w14:textId="6FC3119F" w:rsidR="002B4B98" w:rsidRPr="0033242B" w:rsidRDefault="002B4B98" w:rsidP="002B4B98">
      <w:pPr>
        <w:pStyle w:val="Sraopastraipa"/>
        <w:numPr>
          <w:ilvl w:val="0"/>
          <w:numId w:val="18"/>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006C6D1A">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 dalies ir </w:t>
      </w:r>
      <w:r w:rsidR="00342A87">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II dalies užduočių klausimų blokų parengimo paslaugų ir dėl </w:t>
      </w:r>
      <w:r w:rsidR="00342A87">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 dalies ir </w:t>
      </w:r>
      <w:r w:rsidR="00342A87">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bookmarkStart w:id="52" w:name="_GoBack"/>
      <w:bookmarkEnd w:id="52"/>
    </w:p>
    <w:p w14:paraId="174D8B9E" w14:textId="77777777" w:rsidR="002B4B98" w:rsidRDefault="002B4B98" w:rsidP="002B4B9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4F1F874" w14:textId="77777777" w:rsidR="002B4B98" w:rsidRPr="00773E73" w:rsidRDefault="002B4B98" w:rsidP="002B4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B4B98" w:rsidRPr="00462940" w14:paraId="74F3259A" w14:textId="77777777" w:rsidTr="003D1A60">
        <w:trPr>
          <w:trHeight w:val="241"/>
        </w:trPr>
        <w:tc>
          <w:tcPr>
            <w:tcW w:w="455" w:type="pct"/>
            <w:shd w:val="clear" w:color="auto" w:fill="F2F2F2" w:themeFill="background1" w:themeFillShade="F2"/>
            <w:vAlign w:val="center"/>
          </w:tcPr>
          <w:p w14:paraId="21D53BA1" w14:textId="77777777" w:rsidR="002B4B98" w:rsidRPr="00462940" w:rsidRDefault="002B4B98" w:rsidP="003D1A60">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0C5D5FE4"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75345D7B"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B4B98" w:rsidRPr="00462940" w14:paraId="3F50F7BA" w14:textId="77777777" w:rsidTr="003D1A60">
        <w:trPr>
          <w:trHeight w:val="241"/>
        </w:trPr>
        <w:tc>
          <w:tcPr>
            <w:tcW w:w="5000" w:type="pct"/>
            <w:gridSpan w:val="3"/>
            <w:shd w:val="clear" w:color="auto" w:fill="F2F2F2" w:themeFill="background1" w:themeFillShade="F2"/>
            <w:vAlign w:val="center"/>
          </w:tcPr>
          <w:p w14:paraId="2EF670C5" w14:textId="77777777" w:rsidR="002B4B98" w:rsidRPr="00F173A2" w:rsidRDefault="002B4B98" w:rsidP="003D1A6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2B4B98" w:rsidRPr="00462940" w14:paraId="512CBCC1" w14:textId="77777777" w:rsidTr="003D1A60">
        <w:trPr>
          <w:trHeight w:val="2798"/>
        </w:trPr>
        <w:tc>
          <w:tcPr>
            <w:tcW w:w="455" w:type="pct"/>
            <w:shd w:val="clear" w:color="auto" w:fill="F2F2F2" w:themeFill="background1" w:themeFillShade="F2"/>
            <w:vAlign w:val="center"/>
          </w:tcPr>
          <w:p w14:paraId="203C8353"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shd w:val="clear" w:color="auto" w:fill="FFFFFF" w:themeFill="background1"/>
          </w:tcPr>
          <w:p w14:paraId="4C86B815" w14:textId="77777777" w:rsidR="002B4B98"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6750C88E" w14:textId="77777777" w:rsidR="002B4B98" w:rsidRDefault="002B4B98" w:rsidP="003D1A60">
            <w:pPr>
              <w:spacing w:after="0" w:line="240" w:lineRule="auto"/>
              <w:rPr>
                <w:rFonts w:ascii="Times New Roman" w:eastAsia="Calibri" w:hAnsi="Times New Roman" w:cs="Times New Roman"/>
                <w:bCs/>
                <w:sz w:val="24"/>
                <w:szCs w:val="24"/>
              </w:rPr>
            </w:pPr>
          </w:p>
          <w:p w14:paraId="212AE201" w14:textId="77777777" w:rsidR="002B4B98" w:rsidRPr="00462940"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052D01DB" w14:textId="77777777" w:rsidR="002B4B98" w:rsidRPr="001D7004" w:rsidRDefault="002B4B98" w:rsidP="003D1A60">
            <w:pPr>
              <w:spacing w:after="0" w:line="240" w:lineRule="auto"/>
              <w:rPr>
                <w:rFonts w:ascii="Times New Roman" w:eastAsia="Calibri" w:hAnsi="Times New Roman" w:cs="Times New Roman"/>
                <w:bCs/>
                <w:sz w:val="16"/>
                <w:szCs w:val="16"/>
              </w:rPr>
            </w:pPr>
          </w:p>
          <w:p w14:paraId="2AACD898" w14:textId="77777777" w:rsidR="002B4B98" w:rsidRPr="00462940" w:rsidRDefault="002B4B98" w:rsidP="003D1A60">
            <w:pPr>
              <w:spacing w:after="0" w:line="240" w:lineRule="auto"/>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43FE153D" w14:textId="77777777" w:rsidR="002B4B98" w:rsidRPr="00462940" w:rsidRDefault="002B4B98" w:rsidP="003D1A60">
            <w:pPr>
              <w:spacing w:after="0" w:line="240" w:lineRule="auto"/>
              <w:jc w:val="both"/>
              <w:rPr>
                <w:rFonts w:ascii="Times New Roman" w:eastAsia="Calibri" w:hAnsi="Times New Roman" w:cs="Times New Roman"/>
                <w:bCs/>
                <w:sz w:val="24"/>
                <w:szCs w:val="24"/>
              </w:rPr>
            </w:pPr>
          </w:p>
          <w:p w14:paraId="05818CB8" w14:textId="77777777" w:rsidR="002B4B98" w:rsidRPr="00462940" w:rsidRDefault="002B4B98" w:rsidP="003D1A60">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5600343A" w14:textId="77777777" w:rsidR="002B4B98" w:rsidRPr="00F40CE4" w:rsidRDefault="002B4B98" w:rsidP="003D1A60">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60E0768D" w14:textId="5353D509" w:rsidR="002B4B98" w:rsidRPr="00F40CE4" w:rsidRDefault="002B4B98" w:rsidP="003D1A60">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CF1739">
              <w:rPr>
                <w:rFonts w:ascii="Times New Roman" w:hAnsi="Times New Roman" w:cs="Times New Roman"/>
                <w:sz w:val="24"/>
                <w:szCs w:val="24"/>
              </w:rPr>
              <w:t>9</w:t>
            </w:r>
            <w:r w:rsidRPr="00A3607F">
              <w:rPr>
                <w:rFonts w:ascii="Times New Roman" w:hAnsi="Times New Roman" w:cs="Times New Roman"/>
                <w:sz w:val="24"/>
                <w:szCs w:val="24"/>
              </w:rPr>
              <w:t xml:space="preserve"> priedas),</w:t>
            </w:r>
            <w:r w:rsidRPr="429641BF">
              <w:rPr>
                <w:rFonts w:ascii="Times New Roman" w:hAnsi="Times New Roman" w:cs="Times New Roman"/>
                <w:sz w:val="24"/>
                <w:szCs w:val="24"/>
              </w:rPr>
              <w:t xml:space="preserve">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1E30E521" w14:textId="77777777" w:rsidR="002B4B98" w:rsidRDefault="002B4B98" w:rsidP="003D1A60">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4D2D7A9"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p>
          <w:p w14:paraId="37A862D5" w14:textId="77777777" w:rsidR="002B4B98" w:rsidRPr="00F40CE4" w:rsidRDefault="002B4B98" w:rsidP="003D1A60">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51E4698F" w14:textId="77777777" w:rsidR="002B4B98"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42B2672B" w14:textId="77777777" w:rsidR="002B4B98" w:rsidRPr="00195925"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B4B98" w:rsidRPr="00462940" w14:paraId="261557E7" w14:textId="77777777" w:rsidTr="003D1A60">
        <w:trPr>
          <w:trHeight w:val="257"/>
        </w:trPr>
        <w:tc>
          <w:tcPr>
            <w:tcW w:w="455" w:type="pct"/>
            <w:shd w:val="clear" w:color="auto" w:fill="F2F2F2" w:themeFill="background1" w:themeFillShade="F2"/>
            <w:vAlign w:val="center"/>
          </w:tcPr>
          <w:p w14:paraId="3C5213AD"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33C9AC57" w14:textId="77777777" w:rsidR="002B4B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5AE54CF0" w14:textId="2C0DDD0D" w:rsidR="002B4B98" w:rsidRPr="007629FE" w:rsidRDefault="002B4B98" w:rsidP="003D1A60">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(dvejų) metų darbo patirtį, įgytą mokant</w:t>
            </w:r>
            <w:r w:rsidRPr="004F20EE">
              <w:rPr>
                <w:rStyle w:val="xcontentpasted0"/>
                <w:rFonts w:ascii="Times New Roman" w:hAnsi="Times New Roman" w:cs="Times New Roman"/>
                <w:color w:val="000000" w:themeColor="text1"/>
                <w:sz w:val="24"/>
                <w:szCs w:val="24"/>
                <w:bdr w:val="none" w:sz="0" w:space="0" w:color="auto" w:frame="1"/>
              </w:rPr>
              <w:t xml:space="preserve"> </w:t>
            </w:r>
            <w:r w:rsidR="004F20EE" w:rsidRPr="00906D57">
              <w:rPr>
                <w:rFonts w:ascii="Times New Roman" w:eastAsia="Times New Roman" w:hAnsi="Times New Roman" w:cs="Times New Roman"/>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4F20EE" w:rsidRPr="00FA77AF">
              <w:rPr>
                <w:rFonts w:ascii="Times New Roman" w:eastAsia="Times New Roman" w:hAnsi="Times New Roman" w:cs="Times New Roman"/>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r w:rsidRPr="00512F97">
              <w:rPr>
                <w:rFonts w:ascii="Times New Roman" w:eastAsia="Calibri" w:hAnsi="Times New Roman" w:cs="Times New Roman"/>
                <w:bCs/>
                <w:sz w:val="24"/>
                <w:szCs w:val="24"/>
              </w:rPr>
              <w:t xml:space="preserve"> </w:t>
            </w:r>
          </w:p>
        </w:tc>
        <w:tc>
          <w:tcPr>
            <w:tcW w:w="2248" w:type="pct"/>
            <w:shd w:val="clear" w:color="auto" w:fill="FFFFFF" w:themeFill="background1"/>
          </w:tcPr>
          <w:p w14:paraId="29C56A08"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15817C64" w14:textId="77777777" w:rsidR="002B4B98" w:rsidRPr="0069563F" w:rsidRDefault="002B4B98" w:rsidP="002B4B98">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238DC6BF" w14:textId="77777777" w:rsidR="002B4B98" w:rsidRPr="0069563F" w:rsidRDefault="002B4B98" w:rsidP="002B4B98">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 xml:space="preserve">tiekėjo arba siūlomų specialistų Santuokos liudijimo ar kito lygiaverčio dokumento, patvirtinančio pavardės </w:t>
            </w:r>
            <w:r w:rsidRPr="0069563F">
              <w:rPr>
                <w:rFonts w:ascii="Times New Roman" w:eastAsia="Calibri" w:hAnsi="Times New Roman" w:cs="Times New Roman"/>
                <w:sz w:val="24"/>
                <w:szCs w:val="24"/>
                <w:lang w:eastAsia="en-US"/>
              </w:rPr>
              <w:lastRenderedPageBreak/>
              <w:t>keitimą, kopijos (pateikiama, jei keitėsi specialisto pavardė).</w:t>
            </w:r>
          </w:p>
          <w:p w14:paraId="110E4CA1" w14:textId="77777777" w:rsidR="002B4B98" w:rsidRPr="0069563F" w:rsidRDefault="002B4B98" w:rsidP="003D1A60">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p>
          <w:p w14:paraId="6C9E7BA7" w14:textId="77777777" w:rsidR="002B4B98" w:rsidRPr="00210BE7" w:rsidRDefault="002B4B98" w:rsidP="003D1A60">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p w14:paraId="16FA943B" w14:textId="77777777" w:rsidR="002B4B98" w:rsidRPr="00462940" w:rsidRDefault="002B4B98" w:rsidP="003D1A60">
            <w:pPr>
              <w:spacing w:line="240" w:lineRule="auto"/>
              <w:jc w:val="both"/>
              <w:rPr>
                <w:rFonts w:ascii="Times New Roman" w:eastAsia="Calibri" w:hAnsi="Times New Roman" w:cs="Times New Roman"/>
                <w:bCs/>
                <w:sz w:val="24"/>
                <w:szCs w:val="24"/>
              </w:rPr>
            </w:pPr>
          </w:p>
        </w:tc>
      </w:tr>
      <w:tr w:rsidR="002B4B98" w:rsidRPr="00462940" w14:paraId="1C7E18DA" w14:textId="77777777" w:rsidTr="003D1A60">
        <w:trPr>
          <w:trHeight w:val="257"/>
        </w:trPr>
        <w:tc>
          <w:tcPr>
            <w:tcW w:w="455" w:type="pct"/>
            <w:shd w:val="clear" w:color="auto" w:fill="F2F2F2" w:themeFill="background1" w:themeFillShade="F2"/>
            <w:vAlign w:val="center"/>
          </w:tcPr>
          <w:p w14:paraId="1BDA02CD"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8.3.</w:t>
            </w:r>
          </w:p>
        </w:tc>
        <w:tc>
          <w:tcPr>
            <w:tcW w:w="2297" w:type="pct"/>
            <w:shd w:val="clear" w:color="auto" w:fill="FFFFFF" w:themeFill="background1"/>
          </w:tcPr>
          <w:p w14:paraId="15AA29B3" w14:textId="77777777" w:rsidR="002B4B98" w:rsidRPr="00691498" w:rsidRDefault="002B4B98" w:rsidP="003D1A60">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3C0E667C" w14:textId="3D2F3857" w:rsidR="002B4B98" w:rsidRPr="00691498" w:rsidRDefault="00FE48BB" w:rsidP="003D1A60">
            <w:pPr>
              <w:spacing w:after="120" w:line="240" w:lineRule="auto"/>
              <w:ind w:left="80" w:right="174"/>
              <w:rPr>
                <w:rFonts w:ascii="Times New Roman" w:hAnsi="Times New Roman" w:cs="Times New Roman"/>
                <w:color w:val="000000" w:themeColor="text1"/>
                <w:sz w:val="24"/>
                <w:szCs w:val="24"/>
              </w:rPr>
            </w:pPr>
            <w:r w:rsidRPr="00FA77AF">
              <w:rPr>
                <w:rFonts w:ascii="Times New Roman" w:eastAsia="Times New Roman" w:hAnsi="Times New Roman" w:cs="Times New Roman"/>
                <w:sz w:val="24"/>
                <w:szCs w:val="24"/>
              </w:rPr>
              <w:t>chemijos</w:t>
            </w:r>
            <w:r w:rsidR="002B4B98">
              <w:rPr>
                <w:rFonts w:ascii="Times New Roman" w:eastAsia="Times New Roman" w:hAnsi="Times New Roman" w:cs="Times New Roman"/>
                <w:color w:val="000000" w:themeColor="text1"/>
                <w:sz w:val="24"/>
                <w:szCs w:val="24"/>
              </w:rPr>
              <w:t xml:space="preserve"> valstybinio brandos egzamino </w:t>
            </w:r>
            <w:r w:rsidR="002B4B98" w:rsidRPr="00691498">
              <w:rPr>
                <w:rFonts w:ascii="Times New Roman" w:eastAsia="Times New Roman" w:hAnsi="Times New Roman" w:cs="Times New Roman"/>
                <w:color w:val="000000" w:themeColor="text1"/>
                <w:sz w:val="24"/>
                <w:szCs w:val="24"/>
              </w:rPr>
              <w:t xml:space="preserve">/ tarpinio patikrinimo </w:t>
            </w:r>
            <w:r w:rsidR="002B4B98" w:rsidRPr="00691498">
              <w:rPr>
                <w:rFonts w:ascii="Times New Roman" w:hAnsi="Times New Roman" w:cs="Times New Roman"/>
                <w:color w:val="000000" w:themeColor="text1"/>
                <w:sz w:val="24"/>
                <w:szCs w:val="24"/>
              </w:rPr>
              <w:t xml:space="preserve">/ olimpiadų / konkursų ir pan. </w:t>
            </w:r>
            <w:r w:rsidR="002B4B98" w:rsidRPr="00130F60">
              <w:rPr>
                <w:rFonts w:ascii="Times New Roman" w:hAnsi="Times New Roman" w:cs="Times New Roman"/>
                <w:color w:val="000000" w:themeColor="text1"/>
                <w:sz w:val="24"/>
                <w:szCs w:val="24"/>
              </w:rPr>
              <w:t xml:space="preserve">užduočių rengimu </w:t>
            </w:r>
            <w:r w:rsidR="002B4B98">
              <w:rPr>
                <w:rFonts w:ascii="Times New Roman" w:hAnsi="Times New Roman" w:cs="Times New Roman"/>
                <w:color w:val="000000" w:themeColor="text1"/>
                <w:sz w:val="24"/>
                <w:szCs w:val="24"/>
              </w:rPr>
              <w:t>ir / ar</w:t>
            </w:r>
            <w:r w:rsidR="002B4B98" w:rsidRPr="00130F60">
              <w:rPr>
                <w:rFonts w:ascii="Times New Roman" w:hAnsi="Times New Roman" w:cs="Times New Roman"/>
                <w:color w:val="000000" w:themeColor="text1"/>
                <w:sz w:val="24"/>
                <w:szCs w:val="24"/>
              </w:rPr>
              <w:t xml:space="preserve"> recenzavimu ir</w:t>
            </w:r>
            <w:r w:rsidR="002B4B98">
              <w:rPr>
                <w:rFonts w:ascii="Times New Roman" w:hAnsi="Times New Roman" w:cs="Times New Roman"/>
                <w:color w:val="000000" w:themeColor="text1"/>
                <w:sz w:val="24"/>
                <w:szCs w:val="24"/>
              </w:rPr>
              <w:t xml:space="preserve"> / ar</w:t>
            </w:r>
            <w:r w:rsidR="002B4B98" w:rsidRPr="00130F60">
              <w:rPr>
                <w:rFonts w:ascii="Times New Roman" w:hAnsi="Times New Roman" w:cs="Times New Roman"/>
                <w:color w:val="000000" w:themeColor="text1"/>
                <w:sz w:val="24"/>
                <w:szCs w:val="24"/>
              </w:rPr>
              <w:t xml:space="preserve"> mokinių darbų vertinimu</w:t>
            </w:r>
          </w:p>
          <w:p w14:paraId="0F7E6E34" w14:textId="77777777" w:rsidR="002B4B98" w:rsidRPr="00691498" w:rsidRDefault="002B4B98" w:rsidP="003D1A60">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00567B7D" w14:textId="78D07F86" w:rsidR="002B4B98" w:rsidRPr="006914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hAnsi="Times New Roman" w:cs="Times New Roman"/>
                <w:color w:val="000000" w:themeColor="text1"/>
                <w:sz w:val="24"/>
                <w:szCs w:val="24"/>
              </w:rPr>
              <w:t xml:space="preserve">su </w:t>
            </w:r>
            <w:r w:rsidR="00A12039" w:rsidRPr="00FA77AF">
              <w:rPr>
                <w:rFonts w:ascii="Times New Roman" w:eastAsia="Times New Roman" w:hAnsi="Times New Roman" w:cs="Times New Roman"/>
                <w:sz w:val="24"/>
                <w:szCs w:val="24"/>
              </w:rPr>
              <w:t>chemijos</w:t>
            </w:r>
            <w:r w:rsidRPr="00691498">
              <w:rPr>
                <w:rFonts w:ascii="Times New Roman" w:hAnsi="Times New Roman" w:cs="Times New Roman"/>
                <w:color w:val="000000" w:themeColor="text1"/>
                <w:sz w:val="24"/>
                <w:szCs w:val="24"/>
              </w:rPr>
              <w:t xml:space="preserve">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6"/>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shd w:val="clear" w:color="auto" w:fill="FFFFFF" w:themeFill="background1"/>
          </w:tcPr>
          <w:p w14:paraId="10CC1F8A"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01E29C4C" w14:textId="5220911C"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BB12FA">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6D92C310" w14:textId="77777777"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32523CB3" w14:textId="77777777"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17EF73C6" w14:textId="77777777" w:rsidR="002B4B98" w:rsidRPr="0069563F" w:rsidRDefault="002B4B98" w:rsidP="003D1A60">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lang w:eastAsia="en-US"/>
              </w:rPr>
            </w:pPr>
          </w:p>
          <w:p w14:paraId="5839371D" w14:textId="77777777" w:rsidR="002B4B98" w:rsidRPr="0069563F" w:rsidRDefault="002B4B98" w:rsidP="003D1A60">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lang w:eastAsia="en-US"/>
              </w:rPr>
            </w:pPr>
            <w:r w:rsidRPr="0069563F">
              <w:rPr>
                <w:rFonts w:ascii="Times New Roman" w:eastAsia="Times New Roman" w:hAnsi="Times New Roman" w:cs="Times New Roman"/>
                <w:bCs/>
                <w:sz w:val="24"/>
                <w:szCs w:val="24"/>
                <w:lang w:eastAsia="en-US"/>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2604389E"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0AFCBA27"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xml:space="preserve">) dėl patvirtinimo, kad konkretus specialistas vykdė </w:t>
            </w:r>
            <w:r w:rsidRPr="0069563F">
              <w:rPr>
                <w:rFonts w:ascii="Times New Roman" w:eastAsia="Times New Roman" w:hAnsi="Times New Roman" w:cs="Times New Roman"/>
                <w:b/>
                <w:bCs/>
                <w:i/>
                <w:iCs/>
                <w:color w:val="000000"/>
                <w:sz w:val="24"/>
                <w:szCs w:val="24"/>
                <w:lang w:eastAsia="en-US"/>
              </w:rPr>
              <w:lastRenderedPageBreak/>
              <w:t>atitinkamą veiklą nurodytą pateiktame dokumente.</w:t>
            </w:r>
          </w:p>
        </w:tc>
      </w:tr>
    </w:tbl>
    <w:p w14:paraId="09C2F3A1" w14:textId="77777777" w:rsidR="002B4B98" w:rsidRPr="00FA32F5" w:rsidRDefault="002B4B98" w:rsidP="002B4B98">
      <w:pPr>
        <w:pStyle w:val="Sraopastraipa"/>
        <w:spacing w:after="0" w:line="240" w:lineRule="auto"/>
        <w:ind w:left="902"/>
        <w:jc w:val="both"/>
        <w:rPr>
          <w:rFonts w:ascii="Times New Roman" w:hAnsi="Times New Roman" w:cs="Times New Roman"/>
          <w:color w:val="000000" w:themeColor="text1"/>
          <w:sz w:val="24"/>
          <w:szCs w:val="24"/>
        </w:rPr>
      </w:pPr>
    </w:p>
    <w:p w14:paraId="17090B9B" w14:textId="069EA564" w:rsidR="002B4B98" w:rsidRDefault="002B4B98" w:rsidP="002B4B98">
      <w:pPr>
        <w:pStyle w:val="Sraopastraipa"/>
        <w:numPr>
          <w:ilvl w:val="0"/>
          <w:numId w:val="18"/>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sidR="00236089">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 dalies ir </w:t>
      </w:r>
      <w:r w:rsidR="00236089">
        <w:rPr>
          <w:rFonts w:ascii="Times New Roman" w:eastAsia="Times New Roman" w:hAnsi="Times New Roman" w:cs="Times New Roman"/>
          <w:color w:val="000000" w:themeColor="text1"/>
          <w:sz w:val="24"/>
          <w:szCs w:val="24"/>
        </w:rPr>
        <w:t>chemijos</w:t>
      </w:r>
      <w:r w:rsidRPr="00314B53">
        <w:rPr>
          <w:rFonts w:ascii="Times New Roman" w:eastAsia="Times New Roman" w:hAnsi="Times New Roman" w:cs="Times New Roman"/>
          <w:color w:val="000000" w:themeColor="text1"/>
          <w:sz w:val="24"/>
          <w:szCs w:val="24"/>
        </w:rPr>
        <w:t xml:space="preserve"> VBE II dalies užduočių atlikčių vertinimo paslaugų (</w:t>
      </w:r>
      <w:r w:rsidRPr="00314B53">
        <w:rPr>
          <w:rFonts w:ascii="Times New Roman" w:hAnsi="Times New Roman" w:cs="Times New Roman"/>
          <w:color w:val="000000" w:themeColor="text1"/>
          <w:sz w:val="24"/>
          <w:szCs w:val="24"/>
        </w:rPr>
        <w:t>3 pirkimo objekto dalis).</w:t>
      </w:r>
    </w:p>
    <w:p w14:paraId="510F01EA" w14:textId="77777777" w:rsidR="002B4B98" w:rsidRDefault="002B4B98" w:rsidP="002B4B98">
      <w:pPr>
        <w:pStyle w:val="Sraopastraipa"/>
        <w:spacing w:after="0" w:line="240" w:lineRule="auto"/>
        <w:ind w:left="902"/>
        <w:jc w:val="both"/>
        <w:rPr>
          <w:rFonts w:ascii="Times New Roman" w:hAnsi="Times New Roman" w:cs="Times New Roman"/>
          <w:color w:val="000000" w:themeColor="text1"/>
          <w:sz w:val="24"/>
          <w:szCs w:val="24"/>
        </w:rPr>
      </w:pPr>
    </w:p>
    <w:p w14:paraId="47C94839" w14:textId="77777777" w:rsidR="002B4B98" w:rsidRPr="00FA32F5" w:rsidRDefault="002B4B98" w:rsidP="002B4B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B4B98" w:rsidRPr="00462940" w14:paraId="18547AB5" w14:textId="77777777" w:rsidTr="003D1A60">
        <w:trPr>
          <w:trHeight w:val="241"/>
        </w:trPr>
        <w:tc>
          <w:tcPr>
            <w:tcW w:w="455" w:type="pct"/>
            <w:shd w:val="clear" w:color="auto" w:fill="F2F2F2" w:themeFill="background1" w:themeFillShade="F2"/>
            <w:vAlign w:val="center"/>
          </w:tcPr>
          <w:p w14:paraId="0FE480DC" w14:textId="77777777" w:rsidR="002B4B98" w:rsidRPr="00462940" w:rsidRDefault="002B4B98" w:rsidP="003D1A60">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4C303CB5"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7195BBD9"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B4B98" w:rsidRPr="00462940" w14:paraId="60001D35" w14:textId="77777777" w:rsidTr="003D1A60">
        <w:trPr>
          <w:trHeight w:val="241"/>
        </w:trPr>
        <w:tc>
          <w:tcPr>
            <w:tcW w:w="5000" w:type="pct"/>
            <w:gridSpan w:val="3"/>
            <w:shd w:val="clear" w:color="auto" w:fill="F2F2F2" w:themeFill="background1" w:themeFillShade="F2"/>
            <w:vAlign w:val="center"/>
          </w:tcPr>
          <w:p w14:paraId="7BF4236E"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2B4B98" w:rsidRPr="00462940" w14:paraId="42887FB1" w14:textId="77777777" w:rsidTr="003D1A60">
        <w:trPr>
          <w:trHeight w:val="2798"/>
        </w:trPr>
        <w:tc>
          <w:tcPr>
            <w:tcW w:w="455" w:type="pct"/>
            <w:shd w:val="clear" w:color="auto" w:fill="F2F2F2" w:themeFill="background1" w:themeFillShade="F2"/>
            <w:vAlign w:val="center"/>
          </w:tcPr>
          <w:p w14:paraId="7F6D69F8"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shd w:val="clear" w:color="auto" w:fill="FFFFFF" w:themeFill="background1"/>
          </w:tcPr>
          <w:p w14:paraId="238748A1" w14:textId="77777777" w:rsidR="002B4B98"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17FA13F2" w14:textId="77777777" w:rsidR="002B4B98" w:rsidRDefault="002B4B98" w:rsidP="003D1A60">
            <w:pPr>
              <w:spacing w:after="0" w:line="240" w:lineRule="auto"/>
              <w:rPr>
                <w:rFonts w:ascii="Times New Roman" w:eastAsia="Calibri" w:hAnsi="Times New Roman" w:cs="Times New Roman"/>
                <w:bCs/>
                <w:sz w:val="24"/>
                <w:szCs w:val="24"/>
              </w:rPr>
            </w:pPr>
          </w:p>
          <w:p w14:paraId="6FDBDB04" w14:textId="77777777" w:rsidR="002B4B98" w:rsidRPr="00462940"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606E19D1" w14:textId="77777777" w:rsidR="002B4B98" w:rsidRPr="001D7004" w:rsidRDefault="002B4B98" w:rsidP="003D1A60">
            <w:pPr>
              <w:spacing w:after="0" w:line="240" w:lineRule="auto"/>
              <w:jc w:val="both"/>
              <w:rPr>
                <w:rFonts w:ascii="Times New Roman" w:eastAsia="Calibri" w:hAnsi="Times New Roman" w:cs="Times New Roman"/>
                <w:bCs/>
                <w:sz w:val="16"/>
                <w:szCs w:val="16"/>
              </w:rPr>
            </w:pPr>
          </w:p>
          <w:p w14:paraId="7AE16062" w14:textId="77777777" w:rsidR="002B4B98" w:rsidRPr="00462940" w:rsidRDefault="002B4B98" w:rsidP="003D1A60">
            <w:pPr>
              <w:spacing w:after="0" w:line="240" w:lineRule="auto"/>
              <w:jc w:val="both"/>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333B7A4D" w14:textId="77777777" w:rsidR="002B4B98" w:rsidRPr="00462940" w:rsidRDefault="002B4B98" w:rsidP="003D1A60">
            <w:pPr>
              <w:spacing w:after="0" w:line="240" w:lineRule="auto"/>
              <w:jc w:val="both"/>
              <w:rPr>
                <w:rFonts w:ascii="Times New Roman" w:eastAsia="Calibri" w:hAnsi="Times New Roman" w:cs="Times New Roman"/>
                <w:bCs/>
                <w:sz w:val="24"/>
                <w:szCs w:val="24"/>
              </w:rPr>
            </w:pPr>
          </w:p>
          <w:p w14:paraId="0BCFA8A1" w14:textId="77777777" w:rsidR="002B4B98" w:rsidRPr="00462940" w:rsidRDefault="002B4B98" w:rsidP="003D1A60">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3884D4FF" w14:textId="77777777" w:rsidR="002B4B98" w:rsidRPr="00F40CE4" w:rsidRDefault="002B4B98" w:rsidP="003D1A60">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5AEC106E" w14:textId="466BCD04" w:rsidR="002B4B98" w:rsidRPr="00F40CE4" w:rsidRDefault="002B4B98" w:rsidP="003D1A60">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C12ADA">
              <w:rPr>
                <w:rFonts w:ascii="Times New Roman" w:hAnsi="Times New Roman" w:cs="Times New Roman"/>
                <w:sz w:val="24"/>
                <w:szCs w:val="24"/>
              </w:rPr>
              <w:t>9</w:t>
            </w:r>
            <w:r w:rsidRPr="00A3607F">
              <w:rPr>
                <w:rFonts w:ascii="Times New Roman" w:hAnsi="Times New Roman" w:cs="Times New Roman"/>
                <w:sz w:val="24"/>
                <w:szCs w:val="24"/>
              </w:rPr>
              <w:t xml:space="preserve"> priedas), kuriame</w:t>
            </w:r>
            <w:r w:rsidRPr="429641BF">
              <w:rPr>
                <w:rFonts w:ascii="Times New Roman" w:hAnsi="Times New Roman" w:cs="Times New Roman"/>
                <w:sz w:val="24"/>
                <w:szCs w:val="24"/>
              </w:rPr>
              <w:t xml:space="preserv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2D3F24FA"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A7A5C91"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p>
          <w:p w14:paraId="733E0708" w14:textId="77777777" w:rsidR="002B4B98" w:rsidRPr="00F40CE4" w:rsidRDefault="002B4B98" w:rsidP="003D1A60">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2DA0AE60" w14:textId="77777777" w:rsidR="002B4B98"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084E6515" w14:textId="77777777" w:rsidR="002B4B98" w:rsidRPr="00195925"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B4B98" w:rsidRPr="00462940" w14:paraId="0862A183" w14:textId="77777777" w:rsidTr="003D1A60">
        <w:trPr>
          <w:trHeight w:val="257"/>
        </w:trPr>
        <w:tc>
          <w:tcPr>
            <w:tcW w:w="455" w:type="pct"/>
            <w:shd w:val="clear" w:color="auto" w:fill="F2F2F2" w:themeFill="background1" w:themeFillShade="F2"/>
            <w:vAlign w:val="center"/>
          </w:tcPr>
          <w:p w14:paraId="09977176"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11E86C46" w14:textId="77777777" w:rsidR="002B4B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1C8E79F2" w14:textId="43E6C3EF" w:rsidR="002B4B98" w:rsidRPr="00FA32F5" w:rsidRDefault="002B4B98" w:rsidP="003D1A60">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lastRenderedPageBreak/>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00735A14" w:rsidRPr="00906D57">
              <w:rPr>
                <w:rFonts w:ascii="Times New Roman" w:eastAsia="Times New Roman" w:hAnsi="Times New Roman" w:cs="Times New Roman"/>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A9763B" w:rsidRPr="00906D57">
              <w:rPr>
                <w:rFonts w:ascii="Times New Roman" w:eastAsia="Times New Roman" w:hAnsi="Times New Roman" w:cs="Times New Roman"/>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2248" w:type="pct"/>
            <w:shd w:val="clear" w:color="auto" w:fill="FFFFFF" w:themeFill="background1"/>
          </w:tcPr>
          <w:p w14:paraId="20E8FB74"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lastRenderedPageBreak/>
              <w:t>Kartu su pasiūlymu pateikiami:</w:t>
            </w:r>
          </w:p>
          <w:p w14:paraId="25035002" w14:textId="77777777" w:rsidR="002B4B98" w:rsidRPr="0069563F" w:rsidRDefault="002B4B98" w:rsidP="002B4B98">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lastRenderedPageBreak/>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0B211F6B" w14:textId="77777777" w:rsidR="002B4B98" w:rsidRPr="0069563F" w:rsidRDefault="002B4B98" w:rsidP="002B4B98">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tiekėjo arba siūlomų specialistų Santuokos liudijimo ar kito lygiaverčio dokumento, patvirtinančio pavardės keitimą, kopijos (pateikiama, jei keitėsi specialisto pavardė).</w:t>
            </w:r>
          </w:p>
          <w:p w14:paraId="10BEF250" w14:textId="77777777" w:rsidR="002B4B98" w:rsidRPr="0069563F" w:rsidRDefault="002B4B98" w:rsidP="003D1A60">
            <w:pPr>
              <w:pBdr>
                <w:right w:val="single" w:sz="4" w:space="4" w:color="auto"/>
              </w:pBdr>
              <w:autoSpaceDE w:val="0"/>
              <w:autoSpaceDN w:val="0"/>
              <w:adjustRightInd w:val="0"/>
              <w:spacing w:line="240" w:lineRule="auto"/>
              <w:ind w:right="45"/>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tc>
      </w:tr>
      <w:tr w:rsidR="002B4B98" w:rsidRPr="00462940" w14:paraId="173E408B" w14:textId="77777777" w:rsidTr="003D1A60">
        <w:trPr>
          <w:trHeight w:val="257"/>
        </w:trPr>
        <w:tc>
          <w:tcPr>
            <w:tcW w:w="455" w:type="pct"/>
            <w:shd w:val="clear" w:color="auto" w:fill="F2F2F2" w:themeFill="background1" w:themeFillShade="F2"/>
            <w:vAlign w:val="center"/>
          </w:tcPr>
          <w:p w14:paraId="4ADAC5C7"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9.3.</w:t>
            </w:r>
          </w:p>
        </w:tc>
        <w:tc>
          <w:tcPr>
            <w:tcW w:w="2297" w:type="pct"/>
            <w:shd w:val="clear" w:color="auto" w:fill="FFFFFF" w:themeFill="background1"/>
          </w:tcPr>
          <w:p w14:paraId="444DAB3C" w14:textId="77777777" w:rsidR="00AB4520" w:rsidRPr="00906D57" w:rsidRDefault="00AB4520" w:rsidP="00AB4520">
            <w:pPr>
              <w:spacing w:after="120"/>
              <w:ind w:left="80" w:right="174"/>
              <w:rPr>
                <w:rFonts w:ascii="Times New Roman" w:hAnsi="Times New Roman" w:cs="Times New Roman"/>
                <w:color w:val="000000" w:themeColor="text1"/>
                <w:sz w:val="24"/>
                <w:szCs w:val="24"/>
              </w:rPr>
            </w:pPr>
            <w:r w:rsidRPr="00906D57">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906D57">
              <w:rPr>
                <w:rFonts w:ascii="Times New Roman" w:hAnsi="Times New Roman" w:cs="Times New Roman"/>
                <w:color w:val="000000" w:themeColor="text1"/>
                <w:sz w:val="24"/>
                <w:szCs w:val="24"/>
              </w:rPr>
              <w:t>:</w:t>
            </w:r>
          </w:p>
          <w:p w14:paraId="45E23D0F" w14:textId="6CBEDB7D" w:rsidR="002B4B98" w:rsidRPr="007F4292" w:rsidRDefault="00AB4520" w:rsidP="00AB4520">
            <w:pPr>
              <w:spacing w:after="120" w:line="240" w:lineRule="auto"/>
              <w:ind w:left="80" w:right="174"/>
              <w:rPr>
                <w:rFonts w:ascii="Times New Roman" w:hAnsi="Times New Roman" w:cs="Times New Roman"/>
                <w:color w:val="000000" w:themeColor="text1"/>
                <w:sz w:val="24"/>
                <w:szCs w:val="24"/>
              </w:rPr>
            </w:pPr>
            <w:r w:rsidRPr="00906D57">
              <w:rPr>
                <w:rFonts w:ascii="Times New Roman" w:hAnsi="Times New Roman" w:cs="Times New Roman"/>
                <w:color w:val="000000" w:themeColor="text1"/>
                <w:sz w:val="24"/>
                <w:szCs w:val="24"/>
              </w:rPr>
              <w:t>chemijos valstybinio brandos egzamino mokinių darbų vertinimu.</w:t>
            </w:r>
            <w:r w:rsidRPr="005F76FF">
              <w:rPr>
                <w:color w:val="000000" w:themeColor="text1"/>
                <w:bdr w:val="none" w:sz="0" w:space="0" w:color="auto" w:frame="1"/>
              </w:rPr>
              <w:t> </w:t>
            </w:r>
          </w:p>
        </w:tc>
        <w:tc>
          <w:tcPr>
            <w:tcW w:w="2248" w:type="pct"/>
            <w:shd w:val="clear" w:color="auto" w:fill="FFFFFF" w:themeFill="background1"/>
          </w:tcPr>
          <w:p w14:paraId="134D3328"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13B03CAE" w14:textId="30A4F73C"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A14FB7">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6B14AD0F" w14:textId="77777777"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13400E17" w14:textId="77777777"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1B6942BA" w14:textId="77777777" w:rsidR="002B4B98" w:rsidRPr="0069563F" w:rsidRDefault="002B4B98" w:rsidP="003D1A60">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lang w:eastAsia="en-US"/>
              </w:rPr>
            </w:pPr>
          </w:p>
          <w:p w14:paraId="3031A027" w14:textId="77777777" w:rsidR="002B4B98" w:rsidRPr="0069563F" w:rsidRDefault="002B4B98" w:rsidP="003D1A60">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lang w:eastAsia="en-US"/>
              </w:rPr>
            </w:pPr>
            <w:r w:rsidRPr="0069563F">
              <w:rPr>
                <w:rFonts w:ascii="Times New Roman" w:eastAsia="Times New Roman" w:hAnsi="Times New Roman" w:cs="Times New Roman"/>
                <w:bCs/>
                <w:sz w:val="24"/>
                <w:szCs w:val="24"/>
                <w:lang w:eastAsia="en-US"/>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7AD9D60D"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11F5A16B" w14:textId="77777777" w:rsidR="002B4B98" w:rsidRPr="00210BE7" w:rsidRDefault="002B4B98" w:rsidP="003D1A60">
            <w:pPr>
              <w:pBdr>
                <w:right w:val="single" w:sz="4" w:space="4" w:color="auto"/>
              </w:pBdr>
              <w:autoSpaceDE w:val="0"/>
              <w:autoSpaceDN w:val="0"/>
              <w:adjustRightInd w:val="0"/>
              <w:spacing w:line="240" w:lineRule="auto"/>
              <w:ind w:right="45"/>
              <w:contextualSpacing/>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lastRenderedPageBreak/>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dėl patvirtinimo, kad konkretus specialistas vykdė atitinkamą veiklą nurodytą pateiktame dokumente.</w:t>
            </w:r>
            <w:r w:rsidRPr="429641BF">
              <w:rPr>
                <w:rFonts w:ascii="Times New Roman" w:eastAsia="Calibri" w:hAnsi="Times New Roman" w:cs="Times New Roman"/>
                <w:sz w:val="24"/>
                <w:szCs w:val="24"/>
                <w:lang w:eastAsia="en-US"/>
              </w:rPr>
              <w:t xml:space="preserve"> </w:t>
            </w:r>
          </w:p>
        </w:tc>
      </w:tr>
      <w:bookmarkEnd w:id="51"/>
    </w:tbl>
    <w:p w14:paraId="5E8400C3" w14:textId="77777777" w:rsidR="002B4B98" w:rsidRDefault="002B4B98" w:rsidP="002B4B98">
      <w:pPr>
        <w:rPr>
          <w:rFonts w:ascii="Times New Roman" w:hAnsi="Times New Roman" w:cs="Times New Roman"/>
          <w:sz w:val="24"/>
          <w:szCs w:val="24"/>
        </w:rPr>
      </w:pPr>
    </w:p>
    <w:p w14:paraId="091E3154" w14:textId="6E615B53" w:rsidR="002B4B98" w:rsidRPr="006F457F" w:rsidRDefault="002B4B98" w:rsidP="006F457F">
      <w:pPr>
        <w:pStyle w:val="Sraopastraipa"/>
        <w:numPr>
          <w:ilvl w:val="0"/>
          <w:numId w:val="18"/>
        </w:numPr>
        <w:spacing w:after="0" w:line="240" w:lineRule="auto"/>
        <w:jc w:val="both"/>
        <w:rPr>
          <w:rFonts w:ascii="Times New Roman" w:eastAsiaTheme="minorHAnsi" w:hAnsi="Times New Roman" w:cs="Times New Roman"/>
          <w:sz w:val="24"/>
          <w:szCs w:val="24"/>
        </w:rPr>
      </w:pPr>
      <w:r w:rsidRPr="006F457F">
        <w:rPr>
          <w:rFonts w:ascii="Times New Roman" w:eastAsia="Calibri" w:hAnsi="Times New Roman" w:cs="Times New Roman"/>
          <w:sz w:val="24"/>
          <w:szCs w:val="24"/>
          <w:lang w:eastAsia="en-US"/>
        </w:rPr>
        <w:t>Perkančioji organizacija nereikalauja, kad tiekėjai laikytųsi k</w:t>
      </w:r>
      <w:r w:rsidRPr="006F457F">
        <w:rPr>
          <w:rFonts w:ascii="Times New Roman" w:eastAsia="Calibri" w:hAnsi="Times New Roman" w:cs="Times New Roman"/>
          <w:iCs/>
          <w:sz w:val="24"/>
          <w:szCs w:val="24"/>
          <w:lang w:eastAsia="en-US"/>
        </w:rPr>
        <w:t>okybės vadybos sistemos ir (arba) aplinkos apsaugos vadybos sistemos standartų.</w:t>
      </w:r>
    </w:p>
    <w:p w14:paraId="665719FD" w14:textId="77777777" w:rsidR="002B4B98" w:rsidRDefault="002B4B98" w:rsidP="002B4B98">
      <w:pPr>
        <w:tabs>
          <w:tab w:val="left" w:pos="993"/>
        </w:tabs>
        <w:spacing w:after="0" w:line="240" w:lineRule="auto"/>
        <w:jc w:val="both"/>
        <w:rPr>
          <w:rFonts w:ascii="Times New Roman" w:hAnsi="Times New Roman" w:cs="Times New Roman"/>
          <w:sz w:val="24"/>
          <w:szCs w:val="24"/>
        </w:rPr>
      </w:pPr>
    </w:p>
    <w:p w14:paraId="368CDAC6" w14:textId="77777777" w:rsidR="002B4B98" w:rsidRDefault="002B4B98" w:rsidP="002B4B98">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p w14:paraId="2F2F2424" w14:textId="1CAF155E" w:rsidR="0041303A" w:rsidRPr="00A05296" w:rsidRDefault="0041303A" w:rsidP="0041303A">
      <w:pPr>
        <w:rPr>
          <w:rFonts w:ascii="Times New Roman" w:hAnsi="Times New Roman" w:cs="Times New Roman"/>
          <w:color w:val="000000" w:themeColor="text1"/>
          <w:sz w:val="24"/>
          <w:szCs w:val="24"/>
        </w:rPr>
      </w:pPr>
      <w:r w:rsidRPr="00A05296">
        <w:rPr>
          <w:rFonts w:ascii="Times New Roman" w:hAnsi="Times New Roman" w:cs="Times New Roman"/>
          <w:sz w:val="24"/>
          <w:szCs w:val="24"/>
        </w:rPr>
        <w:tab/>
      </w:r>
      <w:r w:rsidRPr="00A05296">
        <w:rPr>
          <w:rFonts w:ascii="Times New Roman" w:hAnsi="Times New Roman" w:cs="Times New Roman"/>
          <w:sz w:val="24"/>
          <w:szCs w:val="24"/>
        </w:rPr>
        <w:tab/>
      </w:r>
      <w:r w:rsidRPr="00A05296">
        <w:rPr>
          <w:rFonts w:ascii="Times New Roman" w:hAnsi="Times New Roman" w:cs="Times New Roman"/>
          <w:sz w:val="24"/>
          <w:szCs w:val="24"/>
        </w:rPr>
        <w:tab/>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522E38F3"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666F9373" w14:textId="77777777" w:rsidR="00CE108A" w:rsidRPr="00D172D7" w:rsidRDefault="00CE108A" w:rsidP="00CE108A">
      <w:pPr>
        <w:pStyle w:val="Antrat2"/>
        <w:spacing w:before="0"/>
        <w:ind w:left="5103"/>
        <w:rPr>
          <w:rFonts w:ascii="Times New Roman" w:eastAsia="Calibri" w:hAnsi="Times New Roman" w:cs="Times New Roman"/>
          <w:color w:val="000000" w:themeColor="text1"/>
          <w:sz w:val="24"/>
          <w:szCs w:val="24"/>
        </w:rPr>
      </w:pPr>
      <w:bookmarkStart w:id="61" w:name="_Toc178170883"/>
      <w:bookmarkStart w:id="62" w:name="_Toc126333946"/>
      <w:bookmarkStart w:id="63" w:name="_Ref39586171"/>
      <w:bookmarkStart w:id="64" w:name="_Ref39673580"/>
      <w:bookmarkStart w:id="65" w:name="_Ref39674283"/>
      <w:r w:rsidRPr="00D172D7">
        <w:rPr>
          <w:rFonts w:ascii="Times New Roman" w:eastAsia="Calibri" w:hAnsi="Times New Roman" w:cs="Times New Roman"/>
          <w:color w:val="000000" w:themeColor="text1"/>
          <w:sz w:val="24"/>
          <w:szCs w:val="24"/>
        </w:rPr>
        <w:lastRenderedPageBreak/>
        <w:t>Pirkimo sąlygų 7 priedas „Pasiūlymų vertinimo kriterijai ir sąlygos“</w:t>
      </w:r>
      <w:bookmarkEnd w:id="61"/>
    </w:p>
    <w:p w14:paraId="6BB26D1F" w14:textId="77777777" w:rsidR="00CE108A" w:rsidRPr="001D04FD" w:rsidRDefault="00CE108A" w:rsidP="00CE108A"/>
    <w:p w14:paraId="28E72BD0" w14:textId="085F74B7" w:rsidR="00CE108A" w:rsidRPr="00CE108A" w:rsidRDefault="00CE108A" w:rsidP="00561A3B">
      <w:pPr>
        <w:jc w:val="center"/>
        <w:rPr>
          <w:rFonts w:ascii="Times New Roman" w:hAnsi="Times New Roman" w:cs="Times New Roman"/>
          <w:b/>
          <w:sz w:val="24"/>
          <w:szCs w:val="24"/>
        </w:rPr>
      </w:pPr>
      <w:r w:rsidRPr="00CE108A">
        <w:rPr>
          <w:rFonts w:ascii="Times New Roman" w:hAnsi="Times New Roman" w:cs="Times New Roman"/>
          <w:b/>
          <w:sz w:val="24"/>
          <w:szCs w:val="24"/>
        </w:rPr>
        <w:t>PASIŪLYMŲ VERTINIMO KRITERIJAI IR SĄLYGOS</w:t>
      </w:r>
    </w:p>
    <w:p w14:paraId="41A7864A" w14:textId="77777777" w:rsidR="002B2B8C" w:rsidRPr="006F457F" w:rsidRDefault="002B2B8C" w:rsidP="002B2B8C">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2D7A551" w14:textId="77777777" w:rsidR="002B2B8C" w:rsidRPr="006F457F" w:rsidRDefault="002B2B8C" w:rsidP="002B2B8C">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5EDE580" w14:textId="77777777" w:rsidR="002B2B8C" w:rsidRPr="006F457F" w:rsidRDefault="002B2B8C" w:rsidP="002B2B8C">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 xml:space="preserve">Pasiūlymų vertinimo kriterijai: </w:t>
      </w:r>
    </w:p>
    <w:p w14:paraId="028A2783" w14:textId="77777777" w:rsidR="002B2B8C" w:rsidRPr="006F457F" w:rsidRDefault="002B2B8C" w:rsidP="002B2B8C">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2B2B8C" w:rsidRPr="006F457F" w14:paraId="2B25D610" w14:textId="77777777" w:rsidTr="003D1A60">
        <w:trPr>
          <w:trHeight w:val="1142"/>
          <w:tblCellSpacing w:w="0" w:type="dxa"/>
          <w:jc w:val="center"/>
        </w:trPr>
        <w:tc>
          <w:tcPr>
            <w:tcW w:w="780" w:type="dxa"/>
            <w:vAlign w:val="center"/>
            <w:hideMark/>
          </w:tcPr>
          <w:p w14:paraId="091A6F0F"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Eil. Nr.</w:t>
            </w:r>
          </w:p>
        </w:tc>
        <w:tc>
          <w:tcPr>
            <w:tcW w:w="4649" w:type="dxa"/>
            <w:vAlign w:val="center"/>
            <w:hideMark/>
          </w:tcPr>
          <w:p w14:paraId="56235B35"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Vertinimo kriterijai</w:t>
            </w:r>
          </w:p>
        </w:tc>
        <w:tc>
          <w:tcPr>
            <w:tcW w:w="2100" w:type="dxa"/>
            <w:hideMark/>
          </w:tcPr>
          <w:p w14:paraId="256ED909" w14:textId="77777777" w:rsidR="002B2B8C" w:rsidRPr="006F457F" w:rsidRDefault="002B2B8C" w:rsidP="003D1A60">
            <w:pPr>
              <w:rPr>
                <w:rFonts w:ascii="Times New Roman" w:hAnsi="Times New Roman" w:cs="Times New Roman"/>
                <w:bCs/>
                <w:sz w:val="24"/>
                <w:szCs w:val="24"/>
              </w:rPr>
            </w:pPr>
            <w:r w:rsidRPr="006F457F">
              <w:rPr>
                <w:rFonts w:ascii="Times New Roman" w:eastAsia="Times New Roman" w:hAnsi="Times New Roman" w:cs="Times New Roman"/>
                <w:bCs/>
                <w:sz w:val="24"/>
                <w:szCs w:val="24"/>
              </w:rPr>
              <w:t>Kokybės kriterijaus parametrui suteikiami balai</w:t>
            </w:r>
          </w:p>
        </w:tc>
        <w:tc>
          <w:tcPr>
            <w:tcW w:w="2093" w:type="dxa"/>
            <w:vAlign w:val="center"/>
            <w:hideMark/>
          </w:tcPr>
          <w:p w14:paraId="28890231"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Lyginamasis svoris ekonominio naudingumo įvertinime</w:t>
            </w:r>
          </w:p>
        </w:tc>
      </w:tr>
      <w:tr w:rsidR="002B2B8C" w:rsidRPr="006F457F" w14:paraId="02F046C9" w14:textId="77777777" w:rsidTr="003D1A60">
        <w:trPr>
          <w:trHeight w:val="379"/>
          <w:tblCellSpacing w:w="0" w:type="dxa"/>
          <w:jc w:val="center"/>
        </w:trPr>
        <w:tc>
          <w:tcPr>
            <w:tcW w:w="780" w:type="dxa"/>
            <w:vAlign w:val="center"/>
            <w:hideMark/>
          </w:tcPr>
          <w:p w14:paraId="6591E97E"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1.</w:t>
            </w:r>
          </w:p>
        </w:tc>
        <w:tc>
          <w:tcPr>
            <w:tcW w:w="4649" w:type="dxa"/>
            <w:hideMark/>
          </w:tcPr>
          <w:p w14:paraId="29B78421" w14:textId="77777777" w:rsidR="002B2B8C" w:rsidRPr="006F457F" w:rsidRDefault="002B2B8C" w:rsidP="003D1A60">
            <w:pPr>
              <w:rPr>
                <w:rFonts w:ascii="Times New Roman" w:hAnsi="Times New Roman" w:cs="Times New Roman"/>
                <w:b/>
                <w:bCs/>
                <w:sz w:val="24"/>
                <w:szCs w:val="24"/>
              </w:rPr>
            </w:pPr>
            <w:r w:rsidRPr="006F457F">
              <w:rPr>
                <w:rFonts w:ascii="Times New Roman" w:hAnsi="Times New Roman" w:cs="Times New Roman"/>
                <w:b/>
                <w:bCs/>
                <w:sz w:val="24"/>
                <w:szCs w:val="24"/>
              </w:rPr>
              <w:t>Pasiūlymo kaina (C)</w:t>
            </w:r>
          </w:p>
        </w:tc>
        <w:tc>
          <w:tcPr>
            <w:tcW w:w="2100" w:type="dxa"/>
          </w:tcPr>
          <w:p w14:paraId="0054BB69" w14:textId="77777777" w:rsidR="002B2B8C" w:rsidRPr="006F457F" w:rsidRDefault="002B2B8C" w:rsidP="003D1A60">
            <w:pPr>
              <w:rPr>
                <w:rFonts w:ascii="Times New Roman" w:hAnsi="Times New Roman" w:cs="Times New Roman"/>
                <w:sz w:val="24"/>
                <w:szCs w:val="24"/>
              </w:rPr>
            </w:pPr>
          </w:p>
        </w:tc>
        <w:tc>
          <w:tcPr>
            <w:tcW w:w="2093" w:type="dxa"/>
            <w:vAlign w:val="center"/>
            <w:hideMark/>
          </w:tcPr>
          <w:p w14:paraId="4DA66151"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X=82</w:t>
            </w:r>
          </w:p>
        </w:tc>
      </w:tr>
      <w:tr w:rsidR="002B2B8C" w:rsidRPr="006F457F" w14:paraId="240752CD" w14:textId="77777777" w:rsidTr="003D1A60">
        <w:trPr>
          <w:trHeight w:val="261"/>
          <w:tblCellSpacing w:w="0" w:type="dxa"/>
          <w:jc w:val="center"/>
        </w:trPr>
        <w:tc>
          <w:tcPr>
            <w:tcW w:w="780" w:type="dxa"/>
            <w:vAlign w:val="center"/>
            <w:hideMark/>
          </w:tcPr>
          <w:p w14:paraId="56D82D2A"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w:t>
            </w:r>
          </w:p>
        </w:tc>
        <w:tc>
          <w:tcPr>
            <w:tcW w:w="8842" w:type="dxa"/>
            <w:gridSpan w:val="3"/>
            <w:hideMark/>
          </w:tcPr>
          <w:p w14:paraId="3E497B2D"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b/>
                <w:bCs/>
                <w:sz w:val="24"/>
                <w:szCs w:val="24"/>
              </w:rPr>
              <w:t>Kokybės kriterijus (T)</w:t>
            </w:r>
          </w:p>
        </w:tc>
      </w:tr>
      <w:tr w:rsidR="002B2B8C" w:rsidRPr="006F457F" w14:paraId="5BE053F3" w14:textId="77777777" w:rsidTr="003D1A60">
        <w:trPr>
          <w:trHeight w:val="866"/>
          <w:tblCellSpacing w:w="0" w:type="dxa"/>
          <w:jc w:val="center"/>
        </w:trPr>
        <w:tc>
          <w:tcPr>
            <w:tcW w:w="780" w:type="dxa"/>
            <w:vAlign w:val="center"/>
          </w:tcPr>
          <w:p w14:paraId="48005A10"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508BFE9D"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i/>
                <w:iCs/>
                <w:sz w:val="24"/>
                <w:szCs w:val="24"/>
              </w:rPr>
              <w:t>Pirmas kriterijaus parametras</w:t>
            </w:r>
          </w:p>
          <w:p w14:paraId="25B3AEF8"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Specialisto darbinė (profesinė) patirtis</w:t>
            </w:r>
          </w:p>
        </w:tc>
        <w:tc>
          <w:tcPr>
            <w:tcW w:w="2100" w:type="dxa"/>
            <w:vAlign w:val="center"/>
          </w:tcPr>
          <w:p w14:paraId="794C2314" w14:textId="77777777" w:rsidR="002B2B8C" w:rsidRPr="006F457F" w:rsidRDefault="002B2B8C" w:rsidP="003D1A60">
            <w:pPr>
              <w:ind w:left="18" w:hanging="18"/>
              <w:rPr>
                <w:rFonts w:ascii="Times New Roman" w:hAnsi="Times New Roman" w:cs="Times New Roman"/>
                <w:sz w:val="24"/>
                <w:szCs w:val="24"/>
              </w:rPr>
            </w:pPr>
            <w:r w:rsidRPr="006F457F">
              <w:rPr>
                <w:rFonts w:ascii="Times New Roman" w:hAnsi="Times New Roman" w:cs="Times New Roman"/>
                <w:sz w:val="24"/>
                <w:szCs w:val="24"/>
              </w:rPr>
              <w:t>Maksimalus balų skaičius: 3 balai</w:t>
            </w:r>
          </w:p>
        </w:tc>
        <w:tc>
          <w:tcPr>
            <w:tcW w:w="2093" w:type="dxa"/>
            <w:vAlign w:val="center"/>
          </w:tcPr>
          <w:p w14:paraId="78EA9EF0"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sz w:val="24"/>
                <w:szCs w:val="24"/>
              </w:rPr>
              <w:t>Y</w:t>
            </w:r>
            <w:r w:rsidRPr="006F457F">
              <w:rPr>
                <w:rFonts w:ascii="Times New Roman" w:hAnsi="Times New Roman" w:cs="Times New Roman"/>
                <w:sz w:val="24"/>
                <w:szCs w:val="24"/>
                <w:vertAlign w:val="subscript"/>
              </w:rPr>
              <w:t xml:space="preserve">1 </w:t>
            </w:r>
            <w:r w:rsidRPr="006F457F">
              <w:rPr>
                <w:rFonts w:ascii="Times New Roman" w:hAnsi="Times New Roman" w:cs="Times New Roman"/>
                <w:sz w:val="24"/>
                <w:szCs w:val="24"/>
              </w:rPr>
              <w:t>=9</w:t>
            </w:r>
          </w:p>
        </w:tc>
      </w:tr>
      <w:tr w:rsidR="002B2B8C" w:rsidRPr="006F457F" w14:paraId="62D3A6BA" w14:textId="77777777" w:rsidTr="003D1A60">
        <w:trPr>
          <w:trHeight w:val="866"/>
          <w:tblCellSpacing w:w="0" w:type="dxa"/>
          <w:jc w:val="center"/>
        </w:trPr>
        <w:tc>
          <w:tcPr>
            <w:tcW w:w="780" w:type="dxa"/>
            <w:vAlign w:val="center"/>
          </w:tcPr>
          <w:p w14:paraId="4801675F"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78E77609"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i/>
                <w:iCs/>
                <w:sz w:val="24"/>
                <w:szCs w:val="24"/>
              </w:rPr>
              <w:t>Antras kriterijaus parametras</w:t>
            </w:r>
          </w:p>
          <w:p w14:paraId="62A81EE5"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sz w:val="24"/>
                <w:szCs w:val="24"/>
              </w:rPr>
              <w:t>Siūlomų specialistų skaičius</w:t>
            </w:r>
          </w:p>
        </w:tc>
        <w:tc>
          <w:tcPr>
            <w:tcW w:w="2100" w:type="dxa"/>
            <w:vAlign w:val="center"/>
          </w:tcPr>
          <w:p w14:paraId="66B6191F" w14:textId="77777777" w:rsidR="002B2B8C" w:rsidRPr="006F457F" w:rsidRDefault="002B2B8C" w:rsidP="003D1A60">
            <w:pPr>
              <w:ind w:left="18" w:hanging="18"/>
              <w:rPr>
                <w:rFonts w:ascii="Times New Roman" w:hAnsi="Times New Roman" w:cs="Times New Roman"/>
                <w:sz w:val="24"/>
                <w:szCs w:val="24"/>
              </w:rPr>
            </w:pPr>
            <w:r w:rsidRPr="006F457F">
              <w:rPr>
                <w:rFonts w:ascii="Times New Roman" w:hAnsi="Times New Roman" w:cs="Times New Roman"/>
                <w:sz w:val="24"/>
                <w:szCs w:val="24"/>
              </w:rPr>
              <w:t>Maksimalus balų skaičius: 3 balai</w:t>
            </w:r>
          </w:p>
          <w:p w14:paraId="72EEA39C" w14:textId="77777777" w:rsidR="002B2B8C" w:rsidRPr="006F457F" w:rsidRDefault="002B2B8C" w:rsidP="003D1A60">
            <w:pPr>
              <w:ind w:left="18" w:hanging="18"/>
              <w:rPr>
                <w:rFonts w:ascii="Times New Roman" w:hAnsi="Times New Roman" w:cs="Times New Roman"/>
                <w:sz w:val="24"/>
                <w:szCs w:val="24"/>
              </w:rPr>
            </w:pPr>
          </w:p>
        </w:tc>
        <w:tc>
          <w:tcPr>
            <w:tcW w:w="2093" w:type="dxa"/>
            <w:vAlign w:val="center"/>
          </w:tcPr>
          <w:p w14:paraId="48078059"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sz w:val="24"/>
                <w:szCs w:val="24"/>
              </w:rPr>
              <w:t>Y</w:t>
            </w:r>
            <w:r w:rsidRPr="006F457F">
              <w:rPr>
                <w:rFonts w:ascii="Times New Roman" w:hAnsi="Times New Roman" w:cs="Times New Roman"/>
                <w:sz w:val="24"/>
                <w:szCs w:val="24"/>
                <w:vertAlign w:val="subscript"/>
              </w:rPr>
              <w:t xml:space="preserve">2 </w:t>
            </w:r>
            <w:r w:rsidRPr="006F457F">
              <w:rPr>
                <w:rFonts w:ascii="Times New Roman" w:hAnsi="Times New Roman" w:cs="Times New Roman"/>
                <w:sz w:val="24"/>
                <w:szCs w:val="24"/>
              </w:rPr>
              <w:t>=9</w:t>
            </w:r>
          </w:p>
        </w:tc>
      </w:tr>
    </w:tbl>
    <w:p w14:paraId="6CB029F3" w14:textId="77777777" w:rsidR="002B2B8C" w:rsidRPr="006F457F" w:rsidRDefault="002B2B8C" w:rsidP="002B2B8C">
      <w:pPr>
        <w:pStyle w:val="Sraopastraipa"/>
        <w:tabs>
          <w:tab w:val="left" w:pos="709"/>
          <w:tab w:val="left" w:pos="993"/>
        </w:tabs>
        <w:ind w:left="709"/>
        <w:jc w:val="both"/>
        <w:rPr>
          <w:rFonts w:ascii="Times New Roman" w:hAnsi="Times New Roman" w:cs="Times New Roman"/>
          <w:sz w:val="24"/>
          <w:szCs w:val="24"/>
        </w:rPr>
      </w:pPr>
    </w:p>
    <w:p w14:paraId="3D463D33" w14:textId="77777777" w:rsidR="002B2B8C" w:rsidRPr="006F457F" w:rsidRDefault="002B2B8C" w:rsidP="002B2B8C">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AA692FC" w14:textId="77777777" w:rsidR="002B2B8C" w:rsidRPr="006F457F" w:rsidRDefault="002B2B8C" w:rsidP="002B2B8C">
      <w:pPr>
        <w:tabs>
          <w:tab w:val="left" w:pos="0"/>
          <w:tab w:val="left" w:pos="567"/>
        </w:tabs>
        <w:ind w:firstLine="709"/>
        <w:jc w:val="center"/>
        <w:rPr>
          <w:rFonts w:ascii="Times New Roman" w:hAnsi="Times New Roman" w:cs="Times New Roman"/>
          <w:b/>
          <w:i/>
          <w:sz w:val="24"/>
          <w:szCs w:val="24"/>
        </w:rPr>
      </w:pPr>
      <w:r w:rsidRPr="006F457F">
        <w:rPr>
          <w:rFonts w:ascii="Times New Roman" w:hAnsi="Times New Roman" w:cs="Times New Roman"/>
          <w:b/>
          <w:i/>
          <w:sz w:val="24"/>
          <w:szCs w:val="24"/>
        </w:rPr>
        <w:t>EN = C + T</w:t>
      </w:r>
    </w:p>
    <w:p w14:paraId="7361B5FE" w14:textId="77777777" w:rsidR="002B2B8C" w:rsidRPr="006F457F" w:rsidRDefault="002B2B8C" w:rsidP="002B2B8C">
      <w:pPr>
        <w:tabs>
          <w:tab w:val="left" w:pos="0"/>
          <w:tab w:val="left" w:pos="567"/>
        </w:tabs>
        <w:ind w:firstLine="709"/>
        <w:jc w:val="center"/>
        <w:rPr>
          <w:rFonts w:ascii="Times New Roman" w:hAnsi="Times New Roman" w:cs="Times New Roman"/>
          <w:sz w:val="24"/>
          <w:szCs w:val="24"/>
        </w:rPr>
      </w:pPr>
    </w:p>
    <w:p w14:paraId="068FD96C" w14:textId="77777777" w:rsidR="002B2B8C" w:rsidRPr="006F457F" w:rsidRDefault="002B2B8C" w:rsidP="002B2B8C">
      <w:pPr>
        <w:tabs>
          <w:tab w:val="left" w:pos="284"/>
        </w:tabs>
        <w:ind w:firstLine="709"/>
        <w:jc w:val="both"/>
        <w:rPr>
          <w:rFonts w:ascii="Times New Roman" w:hAnsi="Times New Roman" w:cs="Times New Roman"/>
          <w:sz w:val="24"/>
          <w:szCs w:val="24"/>
        </w:rPr>
      </w:pPr>
      <w:r w:rsidRPr="006F457F">
        <w:rPr>
          <w:rFonts w:ascii="Times New Roman" w:hAnsi="Times New Roman" w:cs="Times New Roman"/>
          <w:sz w:val="24"/>
          <w:szCs w:val="24"/>
        </w:rPr>
        <w:lastRenderedPageBreak/>
        <w:t>5. Kriterijaus „Pasiūlymo kaina“ (C) balai apskaičiuojami mažiausios pasiūlytos pasiūlymo kainos (</w:t>
      </w:r>
      <w:proofErr w:type="spellStart"/>
      <w:r w:rsidRPr="006F457F">
        <w:rPr>
          <w:rFonts w:ascii="Times New Roman" w:hAnsi="Times New Roman" w:cs="Times New Roman"/>
          <w:sz w:val="24"/>
          <w:szCs w:val="24"/>
        </w:rPr>
        <w:t>C</w:t>
      </w:r>
      <w:r w:rsidRPr="006F457F">
        <w:rPr>
          <w:rFonts w:ascii="Times New Roman" w:hAnsi="Times New Roman" w:cs="Times New Roman"/>
          <w:sz w:val="24"/>
          <w:szCs w:val="24"/>
          <w:vertAlign w:val="subscript"/>
        </w:rPr>
        <w:t>min</w:t>
      </w:r>
      <w:proofErr w:type="spellEnd"/>
      <w:r w:rsidRPr="006F457F">
        <w:rPr>
          <w:rFonts w:ascii="Times New Roman" w:hAnsi="Times New Roman" w:cs="Times New Roman"/>
          <w:sz w:val="24"/>
          <w:szCs w:val="24"/>
        </w:rPr>
        <w:t>) ir vertinamo pasiūlymo kainos (</w:t>
      </w:r>
      <w:proofErr w:type="spellStart"/>
      <w:r w:rsidRPr="006F457F">
        <w:rPr>
          <w:rFonts w:ascii="Times New Roman" w:hAnsi="Times New Roman" w:cs="Times New Roman"/>
          <w:sz w:val="24"/>
          <w:szCs w:val="24"/>
        </w:rPr>
        <w:t>C</w:t>
      </w:r>
      <w:r w:rsidRPr="006F457F">
        <w:rPr>
          <w:rFonts w:ascii="Times New Roman" w:hAnsi="Times New Roman" w:cs="Times New Roman"/>
          <w:sz w:val="24"/>
          <w:szCs w:val="24"/>
          <w:vertAlign w:val="subscript"/>
        </w:rPr>
        <w:t>p</w:t>
      </w:r>
      <w:proofErr w:type="spellEnd"/>
      <w:r w:rsidRPr="006F457F">
        <w:rPr>
          <w:rFonts w:ascii="Times New Roman" w:hAnsi="Times New Roman" w:cs="Times New Roman"/>
          <w:sz w:val="24"/>
          <w:szCs w:val="24"/>
        </w:rPr>
        <w:t>) santykį padauginant iš kainos lyginamojo svorio (X) pagal šią formulę:</w:t>
      </w:r>
    </w:p>
    <w:p w14:paraId="5794B95C" w14:textId="77777777" w:rsidR="002B2B8C" w:rsidRPr="006F457F" w:rsidRDefault="002B2B8C" w:rsidP="002B2B8C">
      <w:pPr>
        <w:tabs>
          <w:tab w:val="left" w:pos="284"/>
        </w:tabs>
        <w:ind w:firstLine="709"/>
        <w:jc w:val="center"/>
        <w:rPr>
          <w:rFonts w:ascii="Times New Roman" w:hAnsi="Times New Roman" w:cs="Times New Roman"/>
          <w:sz w:val="24"/>
          <w:szCs w:val="24"/>
        </w:rPr>
      </w:pPr>
      <w:r w:rsidRPr="006F457F">
        <w:rPr>
          <w:rFonts w:ascii="Times New Roman" w:hAnsi="Times New Roman" w:cs="Times New Roman"/>
          <w:b/>
          <w:noProof/>
          <w:sz w:val="24"/>
          <w:szCs w:val="24"/>
          <w:vertAlign w:val="subscript"/>
        </w:rPr>
        <w:drawing>
          <wp:inline distT="0" distB="0" distL="0" distR="0" wp14:anchorId="085169FD" wp14:editId="365BB4D3">
            <wp:extent cx="778510" cy="462915"/>
            <wp:effectExtent l="0" t="0" r="2540" b="0"/>
            <wp:docPr id="40693537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7F97CFF1" w14:textId="77777777" w:rsidR="002B2B8C" w:rsidRPr="006F457F" w:rsidRDefault="002B2B8C" w:rsidP="002B2B8C">
      <w:pPr>
        <w:tabs>
          <w:tab w:val="left" w:pos="284"/>
        </w:tabs>
        <w:ind w:firstLine="709"/>
        <w:jc w:val="center"/>
        <w:rPr>
          <w:rFonts w:ascii="Times New Roman" w:hAnsi="Times New Roman" w:cs="Times New Roman"/>
          <w:sz w:val="24"/>
          <w:szCs w:val="24"/>
        </w:rPr>
      </w:pPr>
    </w:p>
    <w:p w14:paraId="7E11425D" w14:textId="77777777" w:rsidR="002B2B8C" w:rsidRPr="006F457F" w:rsidRDefault="002B2B8C" w:rsidP="002B2B8C">
      <w:pPr>
        <w:ind w:firstLine="709"/>
        <w:jc w:val="both"/>
        <w:rPr>
          <w:rFonts w:ascii="Times New Roman" w:hAnsi="Times New Roman" w:cs="Times New Roman"/>
          <w:sz w:val="24"/>
          <w:szCs w:val="24"/>
        </w:rPr>
      </w:pPr>
      <w:r w:rsidRPr="006F457F">
        <w:rPr>
          <w:rFonts w:ascii="Times New Roman" w:hAnsi="Times New Roman" w:cs="Times New Roman"/>
          <w:i/>
          <w:sz w:val="24"/>
          <w:szCs w:val="24"/>
        </w:rPr>
        <w:t>C</w:t>
      </w:r>
      <w:r w:rsidRPr="006F457F">
        <w:rPr>
          <w:rFonts w:ascii="Times New Roman" w:hAnsi="Times New Roman" w:cs="Times New Roman"/>
          <w:sz w:val="24"/>
          <w:szCs w:val="24"/>
        </w:rPr>
        <w:t xml:space="preserve"> – Pasiūlymo kaina konkretaus dalyvio pagal nurodytą kriterijų (balais);</w:t>
      </w:r>
    </w:p>
    <w:p w14:paraId="772BE6B0" w14:textId="77777777" w:rsidR="002B2B8C" w:rsidRPr="006F457F" w:rsidRDefault="002B2B8C" w:rsidP="002B2B8C">
      <w:pPr>
        <w:tabs>
          <w:tab w:val="left" w:pos="709"/>
        </w:tabs>
        <w:ind w:firstLine="709"/>
        <w:jc w:val="both"/>
        <w:rPr>
          <w:rFonts w:ascii="Times New Roman" w:hAnsi="Times New Roman" w:cs="Times New Roman"/>
          <w:sz w:val="24"/>
          <w:szCs w:val="24"/>
        </w:rPr>
      </w:pPr>
      <w:proofErr w:type="spellStart"/>
      <w:r w:rsidRPr="006F457F">
        <w:rPr>
          <w:rFonts w:ascii="Times New Roman" w:hAnsi="Times New Roman" w:cs="Times New Roman"/>
          <w:i/>
          <w:sz w:val="24"/>
          <w:szCs w:val="24"/>
        </w:rPr>
        <w:t>C</w:t>
      </w:r>
      <w:r w:rsidRPr="006F457F">
        <w:rPr>
          <w:rFonts w:ascii="Times New Roman" w:hAnsi="Times New Roman" w:cs="Times New Roman"/>
          <w:i/>
          <w:sz w:val="24"/>
          <w:szCs w:val="24"/>
          <w:vertAlign w:val="subscript"/>
        </w:rPr>
        <w:t>min</w:t>
      </w:r>
      <w:proofErr w:type="spellEnd"/>
      <w:r w:rsidRPr="006F457F">
        <w:rPr>
          <w:rFonts w:ascii="Times New Roman" w:hAnsi="Times New Roman" w:cs="Times New Roman"/>
          <w:i/>
          <w:sz w:val="24"/>
          <w:szCs w:val="24"/>
          <w:vertAlign w:val="subscript"/>
        </w:rPr>
        <w:t xml:space="preserve"> </w:t>
      </w:r>
      <w:r w:rsidRPr="006F457F">
        <w:rPr>
          <w:rFonts w:ascii="Times New Roman" w:hAnsi="Times New Roman" w:cs="Times New Roman"/>
          <w:sz w:val="24"/>
          <w:szCs w:val="24"/>
        </w:rPr>
        <w:t>– visų dalyvių pasiūlymų mažiausia Pasiūlymo kaina (eurais);</w:t>
      </w:r>
    </w:p>
    <w:p w14:paraId="6A3DE658" w14:textId="77777777" w:rsidR="002B2B8C" w:rsidRPr="006F457F" w:rsidRDefault="002B2B8C" w:rsidP="002B2B8C">
      <w:pPr>
        <w:ind w:firstLine="709"/>
        <w:jc w:val="both"/>
        <w:rPr>
          <w:rFonts w:ascii="Times New Roman" w:hAnsi="Times New Roman" w:cs="Times New Roman"/>
          <w:sz w:val="24"/>
          <w:szCs w:val="24"/>
        </w:rPr>
      </w:pPr>
      <w:proofErr w:type="spellStart"/>
      <w:r w:rsidRPr="006F457F">
        <w:rPr>
          <w:rFonts w:ascii="Times New Roman" w:hAnsi="Times New Roman" w:cs="Times New Roman"/>
          <w:i/>
          <w:sz w:val="24"/>
          <w:szCs w:val="24"/>
        </w:rPr>
        <w:t>C</w:t>
      </w:r>
      <w:r w:rsidRPr="006F457F">
        <w:rPr>
          <w:rFonts w:ascii="Times New Roman" w:hAnsi="Times New Roman" w:cs="Times New Roman"/>
          <w:i/>
          <w:sz w:val="24"/>
          <w:szCs w:val="24"/>
          <w:vertAlign w:val="subscript"/>
        </w:rPr>
        <w:t>p</w:t>
      </w:r>
      <w:proofErr w:type="spellEnd"/>
      <w:r w:rsidRPr="006F457F">
        <w:rPr>
          <w:rFonts w:ascii="Times New Roman" w:hAnsi="Times New Roman" w:cs="Times New Roman"/>
          <w:i/>
          <w:sz w:val="24"/>
          <w:szCs w:val="24"/>
        </w:rPr>
        <w:t xml:space="preserve"> </w:t>
      </w:r>
      <w:r w:rsidRPr="006F457F">
        <w:rPr>
          <w:rFonts w:ascii="Times New Roman" w:hAnsi="Times New Roman" w:cs="Times New Roman"/>
          <w:sz w:val="24"/>
          <w:szCs w:val="24"/>
        </w:rPr>
        <w:t xml:space="preserve"> – konkretaus dalyvio pasiūlyta Pasiūlymo kaina (eurais);</w:t>
      </w:r>
    </w:p>
    <w:p w14:paraId="63BABA46" w14:textId="77777777" w:rsidR="002B2B8C" w:rsidRPr="006F457F" w:rsidRDefault="002B2B8C" w:rsidP="002B2B8C">
      <w:pPr>
        <w:tabs>
          <w:tab w:val="left" w:pos="714"/>
          <w:tab w:val="left" w:pos="851"/>
          <w:tab w:val="left" w:pos="1134"/>
        </w:tabs>
        <w:ind w:firstLine="709"/>
        <w:jc w:val="both"/>
        <w:rPr>
          <w:rFonts w:ascii="Times New Roman" w:hAnsi="Times New Roman" w:cs="Times New Roman"/>
          <w:sz w:val="24"/>
          <w:szCs w:val="24"/>
        </w:rPr>
      </w:pPr>
      <w:r w:rsidRPr="006F457F">
        <w:rPr>
          <w:rFonts w:ascii="Times New Roman" w:hAnsi="Times New Roman" w:cs="Times New Roman"/>
          <w:i/>
          <w:sz w:val="24"/>
          <w:szCs w:val="24"/>
        </w:rPr>
        <w:t>X</w:t>
      </w:r>
      <w:r w:rsidRPr="006F457F">
        <w:rPr>
          <w:rFonts w:ascii="Times New Roman" w:hAnsi="Times New Roman" w:cs="Times New Roman"/>
          <w:sz w:val="24"/>
          <w:szCs w:val="24"/>
        </w:rPr>
        <w:t xml:space="preserve"> – lyginamojo svorio ekonominio naudingumo įvertinime koeficientas.</w:t>
      </w:r>
    </w:p>
    <w:p w14:paraId="0D88F662" w14:textId="77777777" w:rsidR="002B2B8C" w:rsidRPr="006F457F" w:rsidRDefault="002B2B8C" w:rsidP="002B2B8C">
      <w:pPr>
        <w:tabs>
          <w:tab w:val="left" w:pos="714"/>
          <w:tab w:val="left" w:pos="851"/>
          <w:tab w:val="left" w:pos="1134"/>
        </w:tabs>
        <w:ind w:firstLine="709"/>
        <w:jc w:val="both"/>
        <w:rPr>
          <w:rFonts w:ascii="Times New Roman" w:hAnsi="Times New Roman" w:cs="Times New Roman"/>
          <w:sz w:val="24"/>
          <w:szCs w:val="24"/>
        </w:rPr>
      </w:pPr>
    </w:p>
    <w:p w14:paraId="5A60D71B" w14:textId="77777777" w:rsidR="002B2B8C" w:rsidRPr="006F457F" w:rsidRDefault="002B2B8C" w:rsidP="002B2B8C">
      <w:pPr>
        <w:tabs>
          <w:tab w:val="left" w:pos="284"/>
        </w:tabs>
        <w:ind w:firstLine="709"/>
        <w:jc w:val="both"/>
        <w:rPr>
          <w:rFonts w:ascii="Times New Roman" w:eastAsia="Calibri" w:hAnsi="Times New Roman" w:cs="Times New Roman"/>
          <w:sz w:val="24"/>
          <w:szCs w:val="24"/>
        </w:rPr>
      </w:pPr>
      <w:r w:rsidRPr="006F457F">
        <w:rPr>
          <w:rFonts w:ascii="Times New Roman" w:hAnsi="Times New Roman" w:cs="Times New Roman"/>
          <w:sz w:val="24"/>
          <w:szCs w:val="24"/>
        </w:rPr>
        <w:t>6. Kriterijaus</w:t>
      </w:r>
      <w:r w:rsidRPr="006F457F">
        <w:rPr>
          <w:rFonts w:ascii="Times New Roman" w:eastAsia="Calibri" w:hAnsi="Times New Roman" w:cs="Times New Roman"/>
          <w:sz w:val="24"/>
          <w:szCs w:val="24"/>
        </w:rPr>
        <w:t xml:space="preserve"> parametro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n</w:t>
      </w:r>
      <w:proofErr w:type="spellEnd"/>
      <w:r w:rsidRPr="006F457F">
        <w:rPr>
          <w:rFonts w:ascii="Times New Roman" w:eastAsia="Calibri" w:hAnsi="Times New Roman" w:cs="Times New Roman"/>
          <w:sz w:val="24"/>
          <w:szCs w:val="24"/>
        </w:rPr>
        <w:t>) įvertinimas apskaičiuojamas kriterijaus parametro įvertinimą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s</w:t>
      </w:r>
      <w:proofErr w:type="spellEnd"/>
      <w:r w:rsidRPr="006F457F">
        <w:rPr>
          <w:rFonts w:ascii="Times New Roman" w:eastAsia="Calibri" w:hAnsi="Times New Roman" w:cs="Times New Roman"/>
          <w:sz w:val="24"/>
          <w:szCs w:val="24"/>
        </w:rPr>
        <w:t>) padalinant iš maksimalios (didžiausios galimos) šio kriterijaus parametro reikšmės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max</w:t>
      </w:r>
      <w:proofErr w:type="spellEnd"/>
      <w:r w:rsidRPr="006F457F">
        <w:rPr>
          <w:rFonts w:ascii="Times New Roman" w:eastAsia="Calibri" w:hAnsi="Times New Roman" w:cs="Times New Roman"/>
          <w:sz w:val="24"/>
          <w:szCs w:val="24"/>
        </w:rPr>
        <w:t>) bei padauginant iš vertinamo kriterijaus parametro lyginamojo svorio ekonominio naudingumo įvertinime (Y</w:t>
      </w:r>
      <w:r w:rsidRPr="006F457F">
        <w:rPr>
          <w:rFonts w:ascii="Times New Roman" w:eastAsia="Calibri" w:hAnsi="Times New Roman" w:cs="Times New Roman"/>
          <w:sz w:val="24"/>
          <w:szCs w:val="24"/>
          <w:vertAlign w:val="subscript"/>
        </w:rPr>
        <w:t>1</w:t>
      </w:r>
      <w:r w:rsidRPr="006F457F">
        <w:rPr>
          <w:rFonts w:ascii="Times New Roman" w:eastAsia="Calibri" w:hAnsi="Times New Roman" w:cs="Times New Roman"/>
          <w:sz w:val="24"/>
          <w:szCs w:val="24"/>
        </w:rPr>
        <w:t>) pagal šią formulę:</w:t>
      </w:r>
    </w:p>
    <w:p w14:paraId="502907EA" w14:textId="77494AC8" w:rsidR="002B2B8C" w:rsidRPr="006F457F" w:rsidRDefault="00236089" w:rsidP="002B2B8C">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n</m:t>
              </m:r>
            </m:sub>
          </m:sSub>
        </m:oMath>
      </m:oMathPara>
    </w:p>
    <w:p w14:paraId="5121856E" w14:textId="77777777" w:rsidR="002B2B8C" w:rsidRPr="006F457F" w:rsidRDefault="002B2B8C" w:rsidP="002B2B8C">
      <w:pPr>
        <w:ind w:left="360"/>
        <w:contextualSpacing/>
        <w:rPr>
          <w:rFonts w:ascii="Times New Roman" w:eastAsia="Calibri" w:hAnsi="Times New Roman" w:cs="Times New Roman"/>
          <w:sz w:val="24"/>
          <w:szCs w:val="24"/>
        </w:rPr>
      </w:pPr>
    </w:p>
    <w:p w14:paraId="0E08BC9C" w14:textId="77777777" w:rsidR="002B2B8C" w:rsidRPr="006F457F" w:rsidRDefault="002B2B8C" w:rsidP="002B2B8C">
      <w:pPr>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n</w:t>
      </w:r>
      <w:proofErr w:type="spellEnd"/>
      <w:r w:rsidRPr="006F457F">
        <w:rPr>
          <w:rFonts w:ascii="Times New Roman" w:eastAsia="Calibri" w:hAnsi="Times New Roman" w:cs="Times New Roman"/>
          <w:sz w:val="24"/>
          <w:szCs w:val="24"/>
          <w:vertAlign w:val="subscript"/>
        </w:rPr>
        <w:t xml:space="preserve"> </w:t>
      </w:r>
      <w:r w:rsidRPr="006F457F">
        <w:rPr>
          <w:rFonts w:ascii="Times New Roman" w:eastAsia="Calibri" w:hAnsi="Times New Roman" w:cs="Times New Roman"/>
          <w:iCs/>
          <w:sz w:val="24"/>
          <w:szCs w:val="24"/>
        </w:rPr>
        <w:t>–</w:t>
      </w:r>
      <w:r w:rsidRPr="006F457F">
        <w:rPr>
          <w:rFonts w:ascii="Times New Roman" w:eastAsia="Calibri" w:hAnsi="Times New Roman" w:cs="Times New Roman"/>
          <w:b/>
          <w:bCs/>
          <w:sz w:val="24"/>
          <w:szCs w:val="24"/>
          <w:vertAlign w:val="subscript"/>
        </w:rPr>
        <w:t xml:space="preserve"> </w:t>
      </w:r>
      <w:r w:rsidRPr="006F457F">
        <w:rPr>
          <w:rFonts w:ascii="Times New Roman" w:eastAsia="Calibri" w:hAnsi="Times New Roman" w:cs="Times New Roman"/>
          <w:sz w:val="24"/>
          <w:szCs w:val="24"/>
        </w:rPr>
        <w:t>konkretaus dalyvio pasiūlymo įvertinimas pagal nurodytą kriterijų (balais);</w:t>
      </w:r>
    </w:p>
    <w:p w14:paraId="00385284" w14:textId="77777777" w:rsidR="002B2B8C" w:rsidRPr="006F457F" w:rsidRDefault="002B2B8C" w:rsidP="002B2B8C">
      <w:pPr>
        <w:tabs>
          <w:tab w:val="left" w:pos="709"/>
        </w:tabs>
        <w:ind w:left="567"/>
        <w:contextualSpacing/>
        <w:jc w:val="both"/>
        <w:rPr>
          <w:rFonts w:ascii="Times New Roman" w:eastAsia="Calibri" w:hAnsi="Times New Roman" w:cs="Times New Roman"/>
          <w:iCs/>
          <w:sz w:val="24"/>
          <w:szCs w:val="24"/>
        </w:rPr>
      </w:pPr>
      <w:proofErr w:type="spellStart"/>
      <w:r w:rsidRPr="006F457F">
        <w:rPr>
          <w:rFonts w:ascii="Times New Roman" w:eastAsia="Calibri" w:hAnsi="Times New Roman" w:cs="Times New Roman"/>
          <w:iCs/>
          <w:sz w:val="24"/>
          <w:szCs w:val="24"/>
        </w:rPr>
        <w:t>P</w:t>
      </w:r>
      <w:r w:rsidRPr="006F457F">
        <w:rPr>
          <w:rFonts w:ascii="Times New Roman" w:eastAsia="Calibri" w:hAnsi="Times New Roman" w:cs="Times New Roman"/>
          <w:iCs/>
          <w:sz w:val="24"/>
          <w:szCs w:val="24"/>
          <w:vertAlign w:val="subscript"/>
        </w:rPr>
        <w:t>s</w:t>
      </w:r>
      <w:proofErr w:type="spellEnd"/>
      <w:r w:rsidRPr="006F457F">
        <w:rPr>
          <w:rFonts w:ascii="Times New Roman" w:eastAsia="Calibri" w:hAnsi="Times New Roman" w:cs="Times New Roman"/>
          <w:iCs/>
          <w:sz w:val="24"/>
          <w:szCs w:val="24"/>
          <w:vertAlign w:val="subscript"/>
        </w:rPr>
        <w:t xml:space="preserve">  </w:t>
      </w:r>
      <w:r w:rsidRPr="006F457F">
        <w:rPr>
          <w:rFonts w:ascii="Times New Roman" w:eastAsia="Calibri" w:hAnsi="Times New Roman" w:cs="Times New Roman"/>
          <w:iCs/>
          <w:sz w:val="24"/>
          <w:szCs w:val="24"/>
        </w:rPr>
        <w:t>– konkretaus dalyvio kriterijaus parametro įvertinimas;</w:t>
      </w:r>
    </w:p>
    <w:p w14:paraId="0BC23B04" w14:textId="77777777" w:rsidR="002B2B8C" w:rsidRPr="006F457F" w:rsidRDefault="002B2B8C" w:rsidP="002B2B8C">
      <w:pPr>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max</w:t>
      </w:r>
      <w:proofErr w:type="spellEnd"/>
      <w:r w:rsidRPr="006F457F">
        <w:rPr>
          <w:rFonts w:ascii="Times New Roman" w:eastAsia="Calibri" w:hAnsi="Times New Roman" w:cs="Times New Roman"/>
          <w:sz w:val="24"/>
          <w:szCs w:val="24"/>
        </w:rPr>
        <w:t xml:space="preserve"> – maksimali (didžiausia galima) parametro reikšmė (</w:t>
      </w:r>
      <w:r w:rsidRPr="006F457F">
        <w:rPr>
          <w:rFonts w:ascii="Times New Roman" w:eastAsia="Calibri" w:hAnsi="Times New Roman" w:cs="Times New Roman"/>
          <w:i/>
          <w:iCs/>
          <w:sz w:val="24"/>
          <w:szCs w:val="24"/>
        </w:rPr>
        <w:t>P</w:t>
      </w:r>
      <w:r w:rsidRPr="006F457F">
        <w:rPr>
          <w:rFonts w:ascii="Times New Roman" w:eastAsia="Calibri" w:hAnsi="Times New Roman" w:cs="Times New Roman"/>
          <w:i/>
          <w:iCs/>
          <w:sz w:val="24"/>
          <w:szCs w:val="24"/>
          <w:vertAlign w:val="subscript"/>
        </w:rPr>
        <w:t xml:space="preserve">1 </w:t>
      </w:r>
      <w:r w:rsidRPr="006F457F">
        <w:rPr>
          <w:rFonts w:ascii="Times New Roman" w:eastAsia="Calibri" w:hAnsi="Times New Roman" w:cs="Times New Roman"/>
          <w:i/>
          <w:iCs/>
          <w:sz w:val="24"/>
          <w:szCs w:val="24"/>
        </w:rPr>
        <w:t>parametro atveju – 3 balai; P</w:t>
      </w:r>
      <w:r w:rsidRPr="006F457F">
        <w:rPr>
          <w:rFonts w:ascii="Times New Roman" w:eastAsia="Calibri" w:hAnsi="Times New Roman" w:cs="Times New Roman"/>
          <w:i/>
          <w:iCs/>
          <w:sz w:val="24"/>
          <w:szCs w:val="24"/>
          <w:vertAlign w:val="subscript"/>
        </w:rPr>
        <w:t xml:space="preserve">2  </w:t>
      </w:r>
      <w:r w:rsidRPr="006F457F">
        <w:rPr>
          <w:rFonts w:ascii="Times New Roman" w:eastAsia="Calibri" w:hAnsi="Times New Roman" w:cs="Times New Roman"/>
          <w:i/>
          <w:iCs/>
          <w:sz w:val="24"/>
          <w:szCs w:val="24"/>
        </w:rPr>
        <w:t>parametro – 3 balai</w:t>
      </w:r>
      <w:r w:rsidRPr="006F457F">
        <w:rPr>
          <w:rFonts w:ascii="Times New Roman" w:eastAsia="Calibri" w:hAnsi="Times New Roman" w:cs="Times New Roman"/>
          <w:sz w:val="24"/>
          <w:szCs w:val="24"/>
        </w:rPr>
        <w:t>);</w:t>
      </w:r>
    </w:p>
    <w:p w14:paraId="355ED09D" w14:textId="51C6C3A1" w:rsidR="002B2B8C" w:rsidRPr="006F457F" w:rsidRDefault="002B2B8C" w:rsidP="002B2B8C">
      <w:pPr>
        <w:tabs>
          <w:tab w:val="left" w:pos="714"/>
          <w:tab w:val="left" w:pos="851"/>
          <w:tab w:val="left" w:pos="1134"/>
        </w:tabs>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iCs/>
          <w:sz w:val="24"/>
          <w:szCs w:val="24"/>
        </w:rPr>
        <w:t>Y</w:t>
      </w:r>
      <w:r w:rsidR="00211870">
        <w:rPr>
          <w:rFonts w:ascii="Times New Roman" w:eastAsia="Calibri" w:hAnsi="Times New Roman" w:cs="Times New Roman"/>
          <w:iCs/>
          <w:sz w:val="24"/>
          <w:szCs w:val="24"/>
          <w:vertAlign w:val="subscript"/>
        </w:rPr>
        <w:t>n</w:t>
      </w:r>
      <w:proofErr w:type="spellEnd"/>
      <w:r w:rsidRPr="006F457F">
        <w:rPr>
          <w:rFonts w:ascii="Times New Roman" w:eastAsia="Calibri" w:hAnsi="Times New Roman" w:cs="Times New Roman"/>
          <w:sz w:val="24"/>
          <w:szCs w:val="24"/>
        </w:rPr>
        <w:t xml:space="preserve"> – lyginamojo svorio ekonominio naudingumo įvertinime koeficientas.</w:t>
      </w:r>
    </w:p>
    <w:p w14:paraId="1175D5D2" w14:textId="77777777" w:rsidR="002B2B8C" w:rsidRPr="006F457F" w:rsidRDefault="002B2B8C" w:rsidP="002B2B8C">
      <w:pPr>
        <w:tabs>
          <w:tab w:val="left" w:pos="284"/>
        </w:tabs>
        <w:ind w:firstLine="709"/>
        <w:jc w:val="both"/>
        <w:rPr>
          <w:rFonts w:ascii="Times New Roman" w:hAnsi="Times New Roman" w:cs="Times New Roman"/>
          <w:sz w:val="24"/>
          <w:szCs w:val="24"/>
        </w:rPr>
      </w:pPr>
    </w:p>
    <w:p w14:paraId="709885C2" w14:textId="77777777" w:rsidR="002B2B8C" w:rsidRPr="006F457F" w:rsidRDefault="002B2B8C" w:rsidP="002B2B8C">
      <w:pPr>
        <w:tabs>
          <w:tab w:val="left" w:pos="284"/>
          <w:tab w:val="left" w:pos="1134"/>
        </w:tabs>
        <w:ind w:right="140" w:firstLine="567"/>
        <w:jc w:val="both"/>
        <w:rPr>
          <w:rFonts w:ascii="Times New Roman" w:eastAsia="Calibri" w:hAnsi="Times New Roman" w:cs="Times New Roman"/>
          <w:sz w:val="24"/>
          <w:szCs w:val="24"/>
        </w:rPr>
      </w:pPr>
      <w:r w:rsidRPr="006F457F">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265048F8" w14:textId="77777777" w:rsidR="002B2B8C" w:rsidRPr="006F457F" w:rsidRDefault="002B2B8C" w:rsidP="002B2B8C">
      <w:pPr>
        <w:tabs>
          <w:tab w:val="left" w:pos="284"/>
          <w:tab w:val="left" w:pos="1134"/>
        </w:tabs>
        <w:ind w:right="140" w:firstLine="567"/>
        <w:jc w:val="both"/>
        <w:rPr>
          <w:rFonts w:ascii="Times New Roman" w:eastAsia="Calibri" w:hAnsi="Times New Roman" w:cs="Times New Roman"/>
          <w:b/>
          <w:bCs/>
          <w:sz w:val="24"/>
          <w:szCs w:val="24"/>
        </w:rPr>
      </w:pPr>
      <w:r w:rsidRPr="006F457F">
        <w:rPr>
          <w:rFonts w:ascii="Times New Roman" w:eastAsia="Calibri" w:hAnsi="Times New Roman" w:cs="Times New Roman"/>
          <w:sz w:val="24"/>
          <w:szCs w:val="24"/>
        </w:rPr>
        <w:t>8. Pirmo (</w:t>
      </w:r>
      <w:r w:rsidRPr="006F457F">
        <w:rPr>
          <w:rFonts w:ascii="Times New Roman" w:eastAsia="Calibri" w:hAnsi="Times New Roman" w:cs="Times New Roman"/>
          <w:b/>
          <w:sz w:val="24"/>
          <w:szCs w:val="24"/>
        </w:rPr>
        <w:t>P</w:t>
      </w:r>
      <w:r w:rsidRPr="006F457F">
        <w:rPr>
          <w:rFonts w:ascii="Times New Roman" w:eastAsia="Calibri" w:hAnsi="Times New Roman" w:cs="Times New Roman"/>
          <w:b/>
          <w:sz w:val="24"/>
          <w:szCs w:val="24"/>
          <w:vertAlign w:val="subscript"/>
        </w:rPr>
        <w:t>1</w:t>
      </w:r>
      <w:r w:rsidRPr="006F457F">
        <w:rPr>
          <w:rFonts w:ascii="Times New Roman" w:eastAsia="Calibri" w:hAnsi="Times New Roman" w:cs="Times New Roman"/>
          <w:sz w:val="24"/>
          <w:szCs w:val="24"/>
        </w:rPr>
        <w:t>) ir Antro (</w:t>
      </w:r>
      <w:r w:rsidRPr="006F457F">
        <w:rPr>
          <w:rFonts w:ascii="Times New Roman" w:eastAsia="Calibri" w:hAnsi="Times New Roman" w:cs="Times New Roman"/>
          <w:b/>
          <w:sz w:val="24"/>
          <w:szCs w:val="24"/>
        </w:rPr>
        <w:t>P</w:t>
      </w:r>
      <w:r w:rsidRPr="006F457F">
        <w:rPr>
          <w:rFonts w:ascii="Times New Roman" w:eastAsia="Calibri" w:hAnsi="Times New Roman" w:cs="Times New Roman"/>
          <w:b/>
          <w:sz w:val="24"/>
          <w:szCs w:val="24"/>
          <w:vertAlign w:val="subscript"/>
        </w:rPr>
        <w:t>2</w:t>
      </w:r>
      <w:r w:rsidRPr="006F457F">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710C1A19" w14:textId="77777777" w:rsidR="002B2B8C" w:rsidRPr="006F457F" w:rsidRDefault="002B2B8C" w:rsidP="002B2B8C">
      <w:pPr>
        <w:tabs>
          <w:tab w:val="left" w:pos="284"/>
          <w:tab w:val="left" w:pos="1134"/>
        </w:tabs>
        <w:ind w:right="140" w:firstLine="567"/>
        <w:jc w:val="both"/>
        <w:rPr>
          <w:rFonts w:ascii="Times New Roman" w:hAnsi="Times New Roman" w:cs="Times New Roman"/>
          <w:sz w:val="24"/>
          <w:szCs w:val="24"/>
        </w:rPr>
      </w:pPr>
      <w:r w:rsidRPr="006F457F">
        <w:rPr>
          <w:rFonts w:ascii="Times New Roman" w:eastAsia="Calibri" w:hAnsi="Times New Roman" w:cs="Times New Roman"/>
          <w:sz w:val="24"/>
          <w:szCs w:val="24"/>
        </w:rPr>
        <w:t xml:space="preserve">9. </w:t>
      </w:r>
      <w:r w:rsidRPr="006F457F">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6F457F">
        <w:rPr>
          <w:rFonts w:ascii="Times New Roman" w:hAnsi="Times New Roman" w:cs="Times New Roman"/>
          <w:sz w:val="24"/>
          <w:szCs w:val="24"/>
          <w:vertAlign w:val="subscript"/>
        </w:rPr>
        <w:t>1</w:t>
      </w:r>
      <w:r w:rsidRPr="006F457F">
        <w:rPr>
          <w:rFonts w:ascii="Times New Roman" w:hAnsi="Times New Roman" w:cs="Times New Roman"/>
          <w:sz w:val="24"/>
          <w:szCs w:val="24"/>
        </w:rPr>
        <w:t xml:space="preserve"> kriterijų, nes Perkančioji organizacija </w:t>
      </w:r>
      <w:r w:rsidRPr="006F457F">
        <w:rPr>
          <w:rFonts w:ascii="Times New Roman" w:hAnsi="Times New Roman" w:cs="Times New Roman"/>
          <w:sz w:val="24"/>
          <w:szCs w:val="24"/>
        </w:rPr>
        <w:lastRenderedPageBreak/>
        <w:t>vertins ir ekonominio naudingumo balus P</w:t>
      </w:r>
      <w:r w:rsidRPr="006F457F">
        <w:rPr>
          <w:rFonts w:ascii="Times New Roman" w:hAnsi="Times New Roman" w:cs="Times New Roman"/>
          <w:sz w:val="24"/>
          <w:szCs w:val="24"/>
          <w:vertAlign w:val="subscript"/>
        </w:rPr>
        <w:t>1</w:t>
      </w:r>
      <w:r w:rsidRPr="006F457F">
        <w:rPr>
          <w:rFonts w:ascii="Times New Roman" w:hAnsi="Times New Roman" w:cs="Times New Roman"/>
          <w:sz w:val="24"/>
          <w:szCs w:val="24"/>
        </w:rPr>
        <w:t xml:space="preserve"> kriterijuje suteiks tik pagal vieno specialisto patirtį atitinkamoje pozicijoje. </w:t>
      </w:r>
    </w:p>
    <w:p w14:paraId="78522046" w14:textId="77777777" w:rsidR="002B2B8C" w:rsidRPr="006F457F" w:rsidRDefault="002B2B8C" w:rsidP="002B2B8C">
      <w:pPr>
        <w:tabs>
          <w:tab w:val="left" w:pos="284"/>
          <w:tab w:val="left" w:pos="1134"/>
        </w:tabs>
        <w:ind w:right="140" w:firstLine="567"/>
        <w:jc w:val="both"/>
        <w:rPr>
          <w:rFonts w:ascii="Times New Roman" w:hAnsi="Times New Roman" w:cs="Times New Roman"/>
          <w:sz w:val="24"/>
          <w:szCs w:val="24"/>
        </w:rPr>
      </w:pPr>
      <w:r w:rsidRPr="006F457F">
        <w:rPr>
          <w:rFonts w:ascii="Times New Roman" w:eastAsia="Calibri" w:hAnsi="Times New Roman" w:cs="Times New Roman"/>
          <w:sz w:val="24"/>
          <w:szCs w:val="24"/>
        </w:rPr>
        <w:t>10. Specialistų</w:t>
      </w:r>
      <w:r w:rsidRPr="006F457F">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01AD0C8D" w14:textId="77777777" w:rsidR="002B2B8C" w:rsidRPr="006F457F" w:rsidRDefault="002B2B8C" w:rsidP="002B2B8C">
      <w:pPr>
        <w:tabs>
          <w:tab w:val="left" w:pos="284"/>
          <w:tab w:val="left" w:pos="993"/>
        </w:tabs>
        <w:ind w:right="140" w:firstLine="567"/>
        <w:jc w:val="both"/>
        <w:rPr>
          <w:rFonts w:ascii="Times New Roman" w:hAnsi="Times New Roman" w:cs="Times New Roman"/>
          <w:b/>
          <w:bCs/>
          <w:sz w:val="24"/>
          <w:szCs w:val="24"/>
        </w:rPr>
      </w:pPr>
      <w:r w:rsidRPr="006F457F">
        <w:rPr>
          <w:rFonts w:ascii="Times New Roman" w:eastAsia="Calibri" w:hAnsi="Times New Roman" w:cs="Times New Roman"/>
          <w:sz w:val="24"/>
          <w:szCs w:val="24"/>
        </w:rPr>
        <w:t xml:space="preserve">11. </w:t>
      </w:r>
      <w:r w:rsidRPr="006F457F">
        <w:rPr>
          <w:rFonts w:ascii="Times New Roman" w:eastAsia="Calibri" w:hAnsi="Times New Roman" w:cs="Times New Roman"/>
          <w:sz w:val="24"/>
          <w:szCs w:val="24"/>
        </w:rPr>
        <w:tab/>
        <w:t>Kokybės</w:t>
      </w:r>
      <w:r w:rsidRPr="006F457F">
        <w:rPr>
          <w:rFonts w:ascii="Times New Roman" w:hAnsi="Times New Roman" w:cs="Times New Roman"/>
          <w:sz w:val="24"/>
          <w:szCs w:val="24"/>
        </w:rPr>
        <w:t xml:space="preserve"> kriterijaus (T) parametrai ir aprašymas:</w:t>
      </w:r>
      <w:r w:rsidRPr="006F457F">
        <w:rPr>
          <w:rFonts w:ascii="Times New Roman" w:hAnsi="Times New Roman" w:cs="Times New Roman"/>
          <w:b/>
          <w:bCs/>
          <w:sz w:val="24"/>
          <w:szCs w:val="24"/>
        </w:rPr>
        <w:t xml:space="preserve"> </w:t>
      </w:r>
    </w:p>
    <w:p w14:paraId="4A547042" w14:textId="31551F49" w:rsidR="0049530F" w:rsidRPr="00906D57" w:rsidRDefault="0049530F" w:rsidP="004349CF">
      <w:pPr>
        <w:pStyle w:val="Sraopastraipa"/>
        <w:tabs>
          <w:tab w:val="left" w:pos="284"/>
          <w:tab w:val="left" w:pos="993"/>
          <w:tab w:val="left" w:pos="1134"/>
        </w:tabs>
        <w:spacing w:before="120" w:after="0"/>
        <w:ind w:left="0" w:firstLine="567"/>
        <w:contextualSpacing w:val="0"/>
        <w:jc w:val="both"/>
        <w:rPr>
          <w:rFonts w:ascii="Times New Roman" w:hAnsi="Times New Roman" w:cs="Times New Roman"/>
          <w:sz w:val="24"/>
          <w:szCs w:val="24"/>
        </w:rPr>
      </w:pPr>
      <w:r w:rsidRPr="00906D57">
        <w:rPr>
          <w:rFonts w:ascii="Times New Roman" w:hAnsi="Times New Roman" w:cs="Times New Roman"/>
          <w:sz w:val="24"/>
          <w:szCs w:val="24"/>
        </w:rPr>
        <w:t>1</w:t>
      </w:r>
      <w:r w:rsidR="00695C6C" w:rsidRPr="00906D57">
        <w:rPr>
          <w:rFonts w:ascii="Times New Roman" w:hAnsi="Times New Roman" w:cs="Times New Roman"/>
          <w:sz w:val="24"/>
          <w:szCs w:val="24"/>
        </w:rPr>
        <w:t>1</w:t>
      </w:r>
      <w:r w:rsidRPr="00906D57">
        <w:rPr>
          <w:rFonts w:ascii="Times New Roman" w:hAnsi="Times New Roman" w:cs="Times New Roman"/>
          <w:sz w:val="24"/>
          <w:szCs w:val="24"/>
        </w:rPr>
        <w:t>.</w:t>
      </w:r>
      <w:r w:rsidR="00695C6C" w:rsidRPr="00906D57">
        <w:rPr>
          <w:rFonts w:ascii="Times New Roman" w:hAnsi="Times New Roman" w:cs="Times New Roman"/>
          <w:sz w:val="24"/>
          <w:szCs w:val="24"/>
        </w:rPr>
        <w:t>1</w:t>
      </w:r>
      <w:r w:rsidRPr="00906D57">
        <w:rPr>
          <w:rFonts w:ascii="Times New Roman" w:hAnsi="Times New Roman" w:cs="Times New Roman"/>
          <w:sz w:val="24"/>
          <w:szCs w:val="24"/>
        </w:rPr>
        <w:t>. Skaičiuojama tik ta specialisto patirtis, kuri įgyta ne anksčiau kaip prieš 5 metus iki Tiekėjų pasiūlymų pateikimo termino pabaigos</w:t>
      </w:r>
      <w:r w:rsidRPr="00906D57">
        <w:rPr>
          <w:rFonts w:eastAsia="Times New Roman"/>
          <w:sz w:val="24"/>
          <w:szCs w:val="24"/>
        </w:rPr>
        <w:t xml:space="preserve"> </w:t>
      </w:r>
      <w:r w:rsidRPr="00906D57">
        <w:rPr>
          <w:rFonts w:ascii="Times New Roman" w:eastAsia="Times New Roman" w:hAnsi="Times New Roman" w:cs="Times New Roman"/>
          <w:sz w:val="24"/>
          <w:szCs w:val="24"/>
        </w:rPr>
        <w:t xml:space="preserve">(arba nuo Tiekėjo įsteigimo dienos, jeigu Tiekėjas veikia trumpiau). </w:t>
      </w:r>
      <w:bookmarkStart w:id="66" w:name="_Hlk212800752"/>
      <w:r w:rsidRPr="00906D57">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66"/>
    <w:p w14:paraId="66C73F15" w14:textId="77777777" w:rsidR="002B2B8C" w:rsidRPr="006F457F" w:rsidRDefault="002B2B8C" w:rsidP="002B2B8C">
      <w:pPr>
        <w:tabs>
          <w:tab w:val="left" w:pos="284"/>
          <w:tab w:val="left" w:pos="1134"/>
        </w:tabs>
        <w:ind w:right="140" w:firstLine="567"/>
        <w:jc w:val="both"/>
        <w:rPr>
          <w:rFonts w:ascii="Times New Roman" w:hAnsi="Times New Roman" w:cs="Times New Roman"/>
          <w:b/>
          <w:bCs/>
          <w:sz w:val="24"/>
          <w:szCs w:val="24"/>
        </w:rPr>
      </w:pPr>
    </w:p>
    <w:p w14:paraId="04CBFBE0" w14:textId="77777777" w:rsidR="002B2B8C" w:rsidRPr="006F457F" w:rsidRDefault="002B2B8C" w:rsidP="002B2B8C">
      <w:pPr>
        <w:tabs>
          <w:tab w:val="left" w:pos="284"/>
          <w:tab w:val="left" w:pos="1134"/>
        </w:tabs>
        <w:ind w:right="140" w:firstLine="567"/>
        <w:jc w:val="center"/>
        <w:rPr>
          <w:rFonts w:ascii="Times New Roman" w:hAnsi="Times New Roman" w:cs="Times New Roman"/>
          <w:b/>
          <w:bCs/>
          <w:sz w:val="24"/>
          <w:szCs w:val="24"/>
          <w:u w:val="single"/>
          <w:lang w:val="en-US"/>
        </w:rPr>
      </w:pPr>
      <w:bookmarkStart w:id="67" w:name="_Hlk193794230"/>
      <w:r w:rsidRPr="006F457F">
        <w:rPr>
          <w:rFonts w:ascii="Times New Roman" w:hAnsi="Times New Roman" w:cs="Times New Roman"/>
          <w:b/>
          <w:bCs/>
          <w:sz w:val="24"/>
          <w:szCs w:val="24"/>
          <w:u w:val="single"/>
        </w:rPr>
        <w:t xml:space="preserve">Pirkimo objekto dalyse Nr. </w:t>
      </w:r>
      <w:r w:rsidRPr="006F457F">
        <w:rPr>
          <w:rFonts w:ascii="Times New Roman" w:hAnsi="Times New Roman" w:cs="Times New Roman"/>
          <w:b/>
          <w:bCs/>
          <w:sz w:val="24"/>
          <w:szCs w:val="24"/>
          <w:u w:val="single"/>
          <w:lang w:val="en-US"/>
        </w:rPr>
        <w:t xml:space="preserve">1 </w:t>
      </w:r>
      <w:proofErr w:type="spellStart"/>
      <w:r w:rsidRPr="006F457F">
        <w:rPr>
          <w:rFonts w:ascii="Times New Roman" w:hAnsi="Times New Roman" w:cs="Times New Roman"/>
          <w:b/>
          <w:bCs/>
          <w:sz w:val="24"/>
          <w:szCs w:val="24"/>
          <w:u w:val="single"/>
          <w:lang w:val="en-US"/>
        </w:rPr>
        <w:t>ir</w:t>
      </w:r>
      <w:proofErr w:type="spellEnd"/>
      <w:r w:rsidRPr="006F457F">
        <w:rPr>
          <w:rFonts w:ascii="Times New Roman" w:hAnsi="Times New Roman" w:cs="Times New Roman"/>
          <w:b/>
          <w:bCs/>
          <w:sz w:val="24"/>
          <w:szCs w:val="24"/>
          <w:u w:val="single"/>
          <w:lang w:val="en-US"/>
        </w:rPr>
        <w:t xml:space="preserve"> Nr. 2:</w:t>
      </w:r>
    </w:p>
    <w:p w14:paraId="208A726E" w14:textId="77777777" w:rsidR="002B2B8C" w:rsidRPr="006F457F" w:rsidRDefault="002B2B8C" w:rsidP="002B2B8C">
      <w:pPr>
        <w:tabs>
          <w:tab w:val="left" w:pos="284"/>
          <w:tab w:val="left" w:pos="993"/>
          <w:tab w:val="left" w:pos="1134"/>
        </w:tabs>
        <w:jc w:val="both"/>
        <w:rPr>
          <w:rFonts w:ascii="Times New Roman" w:hAnsi="Times New Roman" w:cs="Times New Roman"/>
          <w:b/>
          <w:bCs/>
          <w:sz w:val="24"/>
          <w:szCs w:val="24"/>
        </w:rPr>
      </w:pPr>
      <w:bookmarkStart w:id="68" w:name="_Hlk193794331"/>
    </w:p>
    <w:tbl>
      <w:tblPr>
        <w:tblW w:w="9900" w:type="dxa"/>
        <w:tblInd w:w="-5" w:type="dxa"/>
        <w:tblLayout w:type="fixed"/>
        <w:tblLook w:val="04A0" w:firstRow="1" w:lastRow="0" w:firstColumn="1" w:lastColumn="0" w:noHBand="0" w:noVBand="1"/>
      </w:tblPr>
      <w:tblGrid>
        <w:gridCol w:w="1276"/>
        <w:gridCol w:w="8624"/>
      </w:tblGrid>
      <w:tr w:rsidR="002B2B8C" w:rsidRPr="006F457F" w14:paraId="1967DB28" w14:textId="77777777" w:rsidTr="003D1A6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A54A652"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1 parametras. </w:t>
            </w:r>
            <w:r w:rsidRPr="006F457F">
              <w:rPr>
                <w:rFonts w:ascii="Times New Roman" w:hAnsi="Times New Roman" w:cs="Times New Roman"/>
                <w:b/>
                <w:bCs/>
                <w:sz w:val="24"/>
                <w:szCs w:val="24"/>
              </w:rPr>
              <w:t>Specialisto darbinė (profesinė) patirtis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1</w:t>
            </w:r>
            <w:r w:rsidRPr="006F457F">
              <w:rPr>
                <w:rFonts w:ascii="Times New Roman" w:hAnsi="Times New Roman" w:cs="Times New Roman"/>
                <w:b/>
                <w:sz w:val="24"/>
                <w:szCs w:val="24"/>
              </w:rPr>
              <w:t xml:space="preserve">) </w:t>
            </w:r>
          </w:p>
          <w:p w14:paraId="1C7D991E" w14:textId="77777777" w:rsidR="002B2B8C" w:rsidRPr="006F457F" w:rsidRDefault="002B2B8C" w:rsidP="003D1A60">
            <w:pPr>
              <w:jc w:val="both"/>
              <w:rPr>
                <w:rFonts w:ascii="Times New Roman" w:hAnsi="Times New Roman" w:cs="Times New Roman"/>
                <w:bCs/>
                <w:sz w:val="24"/>
                <w:szCs w:val="24"/>
              </w:rPr>
            </w:pPr>
          </w:p>
        </w:tc>
      </w:tr>
      <w:tr w:rsidR="002B2B8C" w:rsidRPr="006F457F" w14:paraId="23C9D602"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4F5D68"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BF2A62"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765509DF"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123CD7E"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B39A965" w14:textId="4F0D0C11"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2 (</w:t>
            </w:r>
            <w:r w:rsidRPr="006F457F">
              <w:rPr>
                <w:rFonts w:ascii="Times New Roman" w:eastAsia="Times New Roman" w:hAnsi="Times New Roman" w:cs="Times New Roman"/>
                <w:b/>
                <w:bCs/>
                <w:sz w:val="24"/>
                <w:szCs w:val="24"/>
              </w:rPr>
              <w:t>dvi)</w:t>
            </w:r>
            <w:r w:rsidRPr="006F457F">
              <w:rPr>
                <w:rFonts w:ascii="Times New Roman" w:eastAsia="Times New Roman" w:hAnsi="Times New Roman" w:cs="Times New Roman"/>
                <w:sz w:val="24"/>
                <w:szCs w:val="24"/>
              </w:rPr>
              <w:t xml:space="preserve"> veiklas, susijusias su: </w:t>
            </w:r>
          </w:p>
          <w:p w14:paraId="6E247BFA" w14:textId="70F743B7" w:rsidR="002B2B8C" w:rsidRPr="006F457F" w:rsidRDefault="004647FC" w:rsidP="003D1A60">
            <w:pPr>
              <w:tabs>
                <w:tab w:val="center" w:pos="4153"/>
                <w:tab w:val="right" w:pos="8306"/>
              </w:tabs>
              <w:jc w:val="both"/>
              <w:rPr>
                <w:rFonts w:ascii="Times New Roman" w:eastAsia="Times New Roman" w:hAnsi="Times New Roman" w:cs="Times New Roman"/>
                <w:sz w:val="24"/>
                <w:szCs w:val="24"/>
              </w:rPr>
            </w:pPr>
            <w:r w:rsidRPr="00906D57">
              <w:rPr>
                <w:rFonts w:ascii="Times New Roman" w:eastAsia="Times New Roman" w:hAnsi="Times New Roman" w:cs="Times New Roman"/>
                <w:sz w:val="24"/>
                <w:szCs w:val="24"/>
              </w:rPr>
              <w:t>chemijos</w:t>
            </w:r>
            <w:r w:rsidRPr="006F457F" w:rsidDel="004647FC">
              <w:rPr>
                <w:rFonts w:ascii="Times New Roman" w:eastAsia="Times New Roman" w:hAnsi="Times New Roman" w:cs="Times New Roman"/>
                <w:sz w:val="24"/>
                <w:szCs w:val="24"/>
              </w:rPr>
              <w:t xml:space="preserve"> </w:t>
            </w:r>
            <w:r w:rsidR="002B2B8C" w:rsidRPr="006F457F">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08B5226E"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386ADAB4" w14:textId="58EDC6AE"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su </w:t>
            </w:r>
            <w:r w:rsidR="00966C22" w:rsidRPr="00FA77AF">
              <w:rPr>
                <w:rFonts w:ascii="Times New Roman" w:eastAsia="Times New Roman" w:hAnsi="Times New Roman" w:cs="Times New Roman"/>
                <w:sz w:val="24"/>
                <w:szCs w:val="24"/>
              </w:rPr>
              <w:t>chemijos</w:t>
            </w:r>
            <w:r w:rsidRPr="006F457F">
              <w:rPr>
                <w:rFonts w:ascii="Times New Roman" w:eastAsia="Times New Roman" w:hAnsi="Times New Roman" w:cs="Times New Roman"/>
                <w:sz w:val="24"/>
                <w:szCs w:val="24"/>
              </w:rPr>
              <w:t xml:space="preserve"> ugdymo turinio rengimu ir / ar įgyvendinimu nacionaliniu lygmeniu</w:t>
            </w:r>
            <w:r w:rsidRPr="006F457F">
              <w:rPr>
                <w:rFonts w:ascii="Times New Roman" w:eastAsia="Times New Roman" w:hAnsi="Times New Roman" w:cs="Times New Roman"/>
                <w:sz w:val="24"/>
                <w:szCs w:val="24"/>
                <w:vertAlign w:val="superscript"/>
              </w:rPr>
              <w:footnoteReference w:id="7"/>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2B2B8C" w:rsidRPr="006F457F" w14:paraId="763BCE32"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768B217"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208DA52" w14:textId="4322B805"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3 (</w:t>
            </w:r>
            <w:r w:rsidRPr="006F457F">
              <w:rPr>
                <w:rFonts w:ascii="Times New Roman" w:eastAsia="Times New Roman" w:hAnsi="Times New Roman" w:cs="Times New Roman"/>
                <w:b/>
                <w:bCs/>
                <w:sz w:val="24"/>
                <w:szCs w:val="24"/>
              </w:rPr>
              <w:t>tris)</w:t>
            </w:r>
            <w:r w:rsidRPr="006F457F">
              <w:rPr>
                <w:rFonts w:ascii="Times New Roman" w:eastAsia="Times New Roman" w:hAnsi="Times New Roman" w:cs="Times New Roman"/>
                <w:sz w:val="24"/>
                <w:szCs w:val="24"/>
              </w:rPr>
              <w:t xml:space="preserve"> veiklas, susijusias su: </w:t>
            </w:r>
          </w:p>
          <w:p w14:paraId="58AC79BE" w14:textId="25FA7089" w:rsidR="002B2B8C" w:rsidRPr="006F457F" w:rsidRDefault="00C370E0" w:rsidP="003D1A60">
            <w:pPr>
              <w:tabs>
                <w:tab w:val="center" w:pos="4153"/>
                <w:tab w:val="right" w:pos="8306"/>
              </w:tabs>
              <w:jc w:val="both"/>
              <w:rPr>
                <w:rFonts w:ascii="Times New Roman" w:eastAsia="Times New Roman" w:hAnsi="Times New Roman" w:cs="Times New Roman"/>
                <w:sz w:val="24"/>
                <w:szCs w:val="24"/>
              </w:rPr>
            </w:pPr>
            <w:r w:rsidRPr="00FA77AF">
              <w:rPr>
                <w:rFonts w:ascii="Times New Roman" w:eastAsia="Times New Roman" w:hAnsi="Times New Roman" w:cs="Times New Roman"/>
                <w:sz w:val="24"/>
                <w:szCs w:val="24"/>
              </w:rPr>
              <w:t>chemijos</w:t>
            </w:r>
            <w:r w:rsidR="002B2B8C" w:rsidRPr="006F457F">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6BC754E6"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lastRenderedPageBreak/>
              <w:t>ir / arba</w:t>
            </w:r>
          </w:p>
          <w:p w14:paraId="78191B5E" w14:textId="13BBEDA5"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su </w:t>
            </w:r>
            <w:r w:rsidR="00C370E0" w:rsidRPr="00FA77AF">
              <w:rPr>
                <w:rFonts w:ascii="Times New Roman" w:eastAsia="Times New Roman" w:hAnsi="Times New Roman" w:cs="Times New Roman"/>
                <w:sz w:val="24"/>
                <w:szCs w:val="24"/>
              </w:rPr>
              <w:t>chemijos</w:t>
            </w:r>
            <w:r w:rsidRPr="006F457F">
              <w:rPr>
                <w:rFonts w:ascii="Times New Roman" w:eastAsia="Times New Roman" w:hAnsi="Times New Roman" w:cs="Times New Roman"/>
                <w:sz w:val="24"/>
                <w:szCs w:val="24"/>
              </w:rPr>
              <w:t xml:space="preserve"> ugdymo turinio rengimu ir / ar įgyvendinimu nacionaliniu lygmeniu</w:t>
            </w:r>
            <w:r w:rsidRPr="006F457F">
              <w:rPr>
                <w:rFonts w:ascii="Times New Roman" w:eastAsia="Times New Roman" w:hAnsi="Times New Roman" w:cs="Times New Roman"/>
                <w:sz w:val="24"/>
                <w:szCs w:val="24"/>
                <w:vertAlign w:val="superscript"/>
              </w:rPr>
              <w:footnoteReference w:id="8"/>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tc>
      </w:tr>
      <w:tr w:rsidR="002B2B8C" w:rsidRPr="006F457F" w14:paraId="5543594B"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F62477A"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327EB6F" w14:textId="71509642"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4 (</w:t>
            </w:r>
            <w:r w:rsidRPr="006F457F">
              <w:rPr>
                <w:rFonts w:ascii="Times New Roman" w:eastAsia="Times New Roman" w:hAnsi="Times New Roman" w:cs="Times New Roman"/>
                <w:b/>
                <w:bCs/>
                <w:sz w:val="24"/>
                <w:szCs w:val="24"/>
              </w:rPr>
              <w:t>keturias)</w:t>
            </w:r>
            <w:r w:rsidRPr="006F457F">
              <w:rPr>
                <w:rFonts w:ascii="Times New Roman" w:eastAsia="Times New Roman" w:hAnsi="Times New Roman" w:cs="Times New Roman"/>
                <w:sz w:val="24"/>
                <w:szCs w:val="24"/>
              </w:rPr>
              <w:t xml:space="preserve"> veiklas, susijusias su: </w:t>
            </w:r>
          </w:p>
          <w:p w14:paraId="7D7FB851" w14:textId="2B989D6C" w:rsidR="002B2B8C" w:rsidRPr="006F457F" w:rsidRDefault="00C370E0" w:rsidP="003D1A60">
            <w:pPr>
              <w:tabs>
                <w:tab w:val="center" w:pos="4153"/>
                <w:tab w:val="right" w:pos="8306"/>
              </w:tabs>
              <w:jc w:val="both"/>
              <w:rPr>
                <w:rFonts w:ascii="Times New Roman" w:eastAsia="Times New Roman" w:hAnsi="Times New Roman" w:cs="Times New Roman"/>
                <w:sz w:val="24"/>
                <w:szCs w:val="24"/>
              </w:rPr>
            </w:pPr>
            <w:r w:rsidRPr="00FA77AF">
              <w:rPr>
                <w:rFonts w:ascii="Times New Roman" w:eastAsia="Times New Roman" w:hAnsi="Times New Roman" w:cs="Times New Roman"/>
                <w:sz w:val="24"/>
                <w:szCs w:val="24"/>
              </w:rPr>
              <w:t>chemijos</w:t>
            </w:r>
            <w:r w:rsidR="002B2B8C" w:rsidRPr="006F457F">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27CF0811"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4AE88501" w14:textId="18DC00D8"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su </w:t>
            </w:r>
            <w:r w:rsidR="00C370E0" w:rsidRPr="00FA77AF">
              <w:rPr>
                <w:rFonts w:ascii="Times New Roman" w:eastAsia="Times New Roman" w:hAnsi="Times New Roman" w:cs="Times New Roman"/>
                <w:sz w:val="24"/>
                <w:szCs w:val="24"/>
              </w:rPr>
              <w:t>chemijos</w:t>
            </w:r>
            <w:r w:rsidRPr="006F457F">
              <w:rPr>
                <w:rFonts w:ascii="Times New Roman" w:eastAsia="Times New Roman" w:hAnsi="Times New Roman" w:cs="Times New Roman"/>
                <w:sz w:val="24"/>
                <w:szCs w:val="24"/>
              </w:rPr>
              <w:t xml:space="preserve"> ugdymo turinio rengimu ir / ar įgyvendinimu nacionaliniu lygmeniu</w:t>
            </w:r>
            <w:r w:rsidRPr="006F457F">
              <w:rPr>
                <w:rFonts w:ascii="Times New Roman" w:eastAsia="Times New Roman" w:hAnsi="Times New Roman" w:cs="Times New Roman"/>
                <w:sz w:val="24"/>
                <w:szCs w:val="24"/>
                <w:vertAlign w:val="superscript"/>
              </w:rPr>
              <w:footnoteReference w:id="9"/>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tc>
      </w:tr>
    </w:tbl>
    <w:p w14:paraId="13C57B99" w14:textId="77777777" w:rsidR="002B2B8C" w:rsidRPr="006F457F" w:rsidRDefault="002B2B8C" w:rsidP="002B2B8C">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2B2B8C" w:rsidRPr="006F457F" w14:paraId="3E506201" w14:textId="77777777" w:rsidTr="003D1A6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235EE5"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2 parametras. </w:t>
            </w:r>
            <w:r w:rsidRPr="006F457F">
              <w:rPr>
                <w:rFonts w:ascii="Times New Roman" w:hAnsi="Times New Roman" w:cs="Times New Roman"/>
                <w:b/>
                <w:bCs/>
                <w:sz w:val="24"/>
                <w:szCs w:val="24"/>
              </w:rPr>
              <w:t>Siūlomų specialistų skaičius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2</w:t>
            </w:r>
            <w:r w:rsidRPr="006F457F">
              <w:rPr>
                <w:rFonts w:ascii="Times New Roman" w:hAnsi="Times New Roman" w:cs="Times New Roman"/>
                <w:b/>
                <w:sz w:val="24"/>
                <w:szCs w:val="24"/>
              </w:rPr>
              <w:t xml:space="preserve">) </w:t>
            </w:r>
          </w:p>
          <w:p w14:paraId="59FC4783"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patirties, skaičius, </w:t>
            </w:r>
            <w:proofErr w:type="spellStart"/>
            <w:r w:rsidRPr="006F457F">
              <w:rPr>
                <w:rFonts w:ascii="Times New Roman" w:hAnsi="Times New Roman" w:cs="Times New Roman"/>
                <w:sz w:val="24"/>
                <w:szCs w:val="24"/>
              </w:rPr>
              <w:t>t.y</w:t>
            </w:r>
            <w:proofErr w:type="spellEnd"/>
            <w:r w:rsidRPr="006F457F">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2B2B8C" w:rsidRPr="006F457F" w14:paraId="3721D65E"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CCC8C0B"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r w:rsidRPr="006F457F">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E254701"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27DD81D4"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829A84B"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12A1E69"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Pasiūlytas vienas papildomas specialistas, atitinkantis nurodytus kvalifikacinius reikalavimus.</w:t>
            </w:r>
          </w:p>
        </w:tc>
      </w:tr>
      <w:tr w:rsidR="002B2B8C" w:rsidRPr="006F457F" w14:paraId="2851F76A"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7CA7A21"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DBC3535"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du papildomi specialistai, atitinkantys nurodytus kvalifikacinius reikalavimus.</w:t>
            </w:r>
          </w:p>
        </w:tc>
      </w:tr>
      <w:tr w:rsidR="002B2B8C" w:rsidRPr="006F457F" w14:paraId="42BBC02E" w14:textId="77777777" w:rsidTr="003D1A6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8D6A15"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B2B99E5"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trys papildomi specialistai, atitinkantys nurodytus kvalifikacinius reikalavimus.</w:t>
            </w:r>
          </w:p>
        </w:tc>
      </w:tr>
      <w:bookmarkEnd w:id="67"/>
      <w:bookmarkEnd w:id="68"/>
    </w:tbl>
    <w:p w14:paraId="37C88452" w14:textId="77777777" w:rsidR="002B2B8C" w:rsidRPr="006F457F" w:rsidRDefault="002B2B8C" w:rsidP="002B2B8C">
      <w:pPr>
        <w:ind w:right="-563"/>
        <w:jc w:val="both"/>
        <w:rPr>
          <w:rFonts w:ascii="Times New Roman" w:hAnsi="Times New Roman" w:cs="Times New Roman"/>
          <w:b/>
          <w:sz w:val="24"/>
          <w:szCs w:val="24"/>
        </w:rPr>
      </w:pPr>
    </w:p>
    <w:p w14:paraId="22890EF0" w14:textId="77777777" w:rsidR="002B2B8C" w:rsidRPr="006F457F" w:rsidRDefault="002B2B8C" w:rsidP="002B2B8C">
      <w:pPr>
        <w:ind w:right="-563"/>
        <w:jc w:val="both"/>
        <w:rPr>
          <w:rFonts w:ascii="Times New Roman" w:hAnsi="Times New Roman" w:cs="Times New Roman"/>
          <w:b/>
          <w:sz w:val="24"/>
          <w:szCs w:val="24"/>
        </w:rPr>
      </w:pPr>
    </w:p>
    <w:p w14:paraId="7F0EDC29" w14:textId="77777777" w:rsidR="002B2B8C" w:rsidRPr="006F457F" w:rsidRDefault="002B2B8C" w:rsidP="002B2B8C">
      <w:pPr>
        <w:ind w:right="-563"/>
        <w:jc w:val="center"/>
        <w:rPr>
          <w:rFonts w:ascii="Times New Roman" w:hAnsi="Times New Roman" w:cs="Times New Roman"/>
          <w:b/>
          <w:bCs/>
          <w:sz w:val="24"/>
          <w:szCs w:val="24"/>
          <w:u w:val="single"/>
        </w:rPr>
      </w:pPr>
      <w:r w:rsidRPr="006F457F">
        <w:rPr>
          <w:rFonts w:ascii="Times New Roman" w:hAnsi="Times New Roman" w:cs="Times New Roman"/>
          <w:b/>
          <w:bCs/>
          <w:sz w:val="24"/>
          <w:szCs w:val="24"/>
          <w:u w:val="single"/>
        </w:rPr>
        <w:lastRenderedPageBreak/>
        <w:t>Pirkimo objekto dalyje Nr. 3:</w:t>
      </w:r>
    </w:p>
    <w:p w14:paraId="7820FBF7" w14:textId="77777777" w:rsidR="002B2B8C" w:rsidRPr="006F457F" w:rsidRDefault="002B2B8C" w:rsidP="002B2B8C">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2B2B8C" w:rsidRPr="006F457F" w14:paraId="140209AC" w14:textId="77777777" w:rsidTr="003D1A6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6F224D"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1 parametras. </w:t>
            </w:r>
            <w:r w:rsidRPr="006F457F">
              <w:rPr>
                <w:rFonts w:ascii="Times New Roman" w:hAnsi="Times New Roman" w:cs="Times New Roman"/>
                <w:b/>
                <w:bCs/>
                <w:sz w:val="24"/>
                <w:szCs w:val="24"/>
              </w:rPr>
              <w:t>Specialisto darbinė (profesinė) patirtis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1</w:t>
            </w:r>
            <w:r w:rsidRPr="006F457F">
              <w:rPr>
                <w:rFonts w:ascii="Times New Roman" w:hAnsi="Times New Roman" w:cs="Times New Roman"/>
                <w:b/>
                <w:sz w:val="24"/>
                <w:szCs w:val="24"/>
              </w:rPr>
              <w:t xml:space="preserve">) </w:t>
            </w:r>
          </w:p>
          <w:p w14:paraId="5683A948" w14:textId="77777777" w:rsidR="002B2B8C" w:rsidRPr="006F457F" w:rsidRDefault="002B2B8C" w:rsidP="003D1A60">
            <w:pPr>
              <w:jc w:val="both"/>
              <w:rPr>
                <w:rFonts w:ascii="Times New Roman" w:hAnsi="Times New Roman" w:cs="Times New Roman"/>
                <w:bCs/>
                <w:sz w:val="24"/>
                <w:szCs w:val="24"/>
              </w:rPr>
            </w:pPr>
          </w:p>
        </w:tc>
      </w:tr>
      <w:tr w:rsidR="002B2B8C" w:rsidRPr="006F457F" w14:paraId="4D1A7268"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39CF25"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CC991B"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7B8ADA89"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A3D235"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9C3E73D" w14:textId="4B191252"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w:t>
            </w:r>
            <w:r w:rsidR="00EC44F3" w:rsidRPr="00FA77AF">
              <w:rPr>
                <w:rFonts w:ascii="Times New Roman" w:eastAsia="Times New Roman" w:hAnsi="Times New Roman" w:cs="Times New Roman"/>
                <w:sz w:val="24"/>
                <w:szCs w:val="24"/>
              </w:rPr>
              <w:t>chemijos</w:t>
            </w:r>
            <w:r w:rsidRPr="006F457F">
              <w:rPr>
                <w:rFonts w:ascii="Times New Roman" w:eastAsia="Times New Roman" w:hAnsi="Times New Roman" w:cs="Times New Roman"/>
                <w:sz w:val="24"/>
                <w:szCs w:val="24"/>
              </w:rPr>
              <w:t xml:space="preserve"> valstybinio brandos egzamino mokinių darbus </w:t>
            </w:r>
            <w:r w:rsidRPr="006F457F">
              <w:rPr>
                <w:rFonts w:ascii="Times New Roman" w:eastAsia="Times New Roman" w:hAnsi="Times New Roman" w:cs="Times New Roman"/>
                <w:b/>
                <w:bCs/>
                <w:sz w:val="24"/>
                <w:szCs w:val="24"/>
                <w:lang w:val="en-US"/>
              </w:rPr>
              <w:t>2 (</w:t>
            </w:r>
            <w:r w:rsidRPr="006F457F">
              <w:rPr>
                <w:rFonts w:ascii="Times New Roman" w:eastAsia="Times New Roman" w:hAnsi="Times New Roman" w:cs="Times New Roman"/>
                <w:b/>
                <w:bCs/>
                <w:sz w:val="24"/>
                <w:szCs w:val="24"/>
              </w:rPr>
              <w:t>dviejuose) skirtinguose mokslo metuose</w:t>
            </w:r>
            <w:r w:rsidRPr="006F457F">
              <w:rPr>
                <w:rFonts w:ascii="Times New Roman" w:eastAsia="Times New Roman" w:hAnsi="Times New Roman" w:cs="Times New Roman"/>
                <w:sz w:val="24"/>
                <w:szCs w:val="24"/>
              </w:rPr>
              <w:t>.</w:t>
            </w:r>
          </w:p>
        </w:tc>
      </w:tr>
      <w:tr w:rsidR="002B2B8C" w:rsidRPr="006F457F" w14:paraId="54663156"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8EEAFA2"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D4A90E" w14:textId="1BE0A1F1"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w:t>
            </w:r>
            <w:r w:rsidR="00230572" w:rsidRPr="00FA77AF">
              <w:rPr>
                <w:rFonts w:ascii="Times New Roman" w:eastAsia="Times New Roman" w:hAnsi="Times New Roman" w:cs="Times New Roman"/>
                <w:sz w:val="24"/>
                <w:szCs w:val="24"/>
              </w:rPr>
              <w:t>chemijos</w:t>
            </w:r>
            <w:r w:rsidR="00230572" w:rsidRPr="006F457F" w:rsidDel="00230572">
              <w:rPr>
                <w:rFonts w:ascii="Times New Roman" w:eastAsia="Times New Roman" w:hAnsi="Times New Roman" w:cs="Times New Roman"/>
                <w:sz w:val="24"/>
                <w:szCs w:val="24"/>
              </w:rPr>
              <w:t xml:space="preserve"> </w:t>
            </w:r>
            <w:r w:rsidRPr="006F457F">
              <w:rPr>
                <w:rFonts w:ascii="Times New Roman" w:eastAsia="Times New Roman" w:hAnsi="Times New Roman" w:cs="Times New Roman"/>
                <w:sz w:val="24"/>
                <w:szCs w:val="24"/>
              </w:rPr>
              <w:t xml:space="preserve">valstybinio brandos egzamino mokinių darbus </w:t>
            </w:r>
            <w:r w:rsidRPr="006F457F">
              <w:rPr>
                <w:rFonts w:ascii="Times New Roman" w:eastAsia="Times New Roman" w:hAnsi="Times New Roman" w:cs="Times New Roman"/>
                <w:b/>
                <w:bCs/>
                <w:sz w:val="24"/>
                <w:szCs w:val="24"/>
                <w:lang w:val="en-US"/>
              </w:rPr>
              <w:t>3 (</w:t>
            </w:r>
            <w:r w:rsidRPr="006F457F">
              <w:rPr>
                <w:rFonts w:ascii="Times New Roman" w:eastAsia="Times New Roman" w:hAnsi="Times New Roman" w:cs="Times New Roman"/>
                <w:b/>
                <w:bCs/>
                <w:sz w:val="24"/>
                <w:szCs w:val="24"/>
              </w:rPr>
              <w:t>trijuose) skirtinguose mokslo metuose</w:t>
            </w:r>
            <w:r w:rsidRPr="006F457F">
              <w:rPr>
                <w:rFonts w:ascii="Times New Roman" w:eastAsia="Times New Roman" w:hAnsi="Times New Roman" w:cs="Times New Roman"/>
                <w:sz w:val="24"/>
                <w:szCs w:val="24"/>
              </w:rPr>
              <w:t>.</w:t>
            </w:r>
          </w:p>
        </w:tc>
      </w:tr>
      <w:tr w:rsidR="002B2B8C" w:rsidRPr="006F457F" w14:paraId="62AFC2F4"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F7F935F"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C458945" w14:textId="13B15F5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w:t>
            </w:r>
            <w:r w:rsidR="00230572" w:rsidRPr="00FA77AF">
              <w:rPr>
                <w:rFonts w:ascii="Times New Roman" w:eastAsia="Times New Roman" w:hAnsi="Times New Roman" w:cs="Times New Roman"/>
                <w:sz w:val="24"/>
                <w:szCs w:val="24"/>
              </w:rPr>
              <w:t>chemijos</w:t>
            </w:r>
            <w:r w:rsidR="00230572" w:rsidRPr="006F457F" w:rsidDel="00230572">
              <w:rPr>
                <w:rFonts w:ascii="Times New Roman" w:eastAsia="Times New Roman" w:hAnsi="Times New Roman" w:cs="Times New Roman"/>
                <w:sz w:val="24"/>
                <w:szCs w:val="24"/>
              </w:rPr>
              <w:t xml:space="preserve"> </w:t>
            </w:r>
            <w:r w:rsidRPr="006F457F">
              <w:rPr>
                <w:rFonts w:ascii="Times New Roman" w:eastAsia="Times New Roman" w:hAnsi="Times New Roman" w:cs="Times New Roman"/>
                <w:sz w:val="24"/>
                <w:szCs w:val="24"/>
              </w:rPr>
              <w:t xml:space="preserve">valstybinio brandos egzamino mokinių darbus </w:t>
            </w:r>
            <w:r w:rsidRPr="006F457F">
              <w:rPr>
                <w:rFonts w:ascii="Times New Roman" w:eastAsia="Times New Roman" w:hAnsi="Times New Roman" w:cs="Times New Roman"/>
                <w:b/>
                <w:bCs/>
                <w:sz w:val="24"/>
                <w:szCs w:val="24"/>
                <w:lang w:val="en-US"/>
              </w:rPr>
              <w:t>4 (</w:t>
            </w:r>
            <w:r w:rsidRPr="006F457F">
              <w:rPr>
                <w:rFonts w:ascii="Times New Roman" w:eastAsia="Times New Roman" w:hAnsi="Times New Roman" w:cs="Times New Roman"/>
                <w:b/>
                <w:bCs/>
                <w:sz w:val="24"/>
                <w:szCs w:val="24"/>
              </w:rPr>
              <w:t>keturiuose) skirtinguose mokslo metuose</w:t>
            </w:r>
            <w:r w:rsidRPr="006F457F">
              <w:rPr>
                <w:rFonts w:ascii="Times New Roman" w:eastAsia="Times New Roman" w:hAnsi="Times New Roman" w:cs="Times New Roman"/>
                <w:sz w:val="24"/>
                <w:szCs w:val="24"/>
              </w:rPr>
              <w:t>.</w:t>
            </w:r>
          </w:p>
        </w:tc>
      </w:tr>
    </w:tbl>
    <w:p w14:paraId="0BD6EEE6" w14:textId="77777777" w:rsidR="002B2B8C" w:rsidRPr="006F457F" w:rsidRDefault="002B2B8C" w:rsidP="002B2B8C">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2B2B8C" w:rsidRPr="006F457F" w14:paraId="53B05630" w14:textId="77777777" w:rsidTr="003D1A6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F97A261"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2 parametras. </w:t>
            </w:r>
            <w:r w:rsidRPr="006F457F">
              <w:rPr>
                <w:rFonts w:ascii="Times New Roman" w:hAnsi="Times New Roman" w:cs="Times New Roman"/>
                <w:b/>
                <w:bCs/>
                <w:sz w:val="24"/>
                <w:szCs w:val="24"/>
              </w:rPr>
              <w:t>Siūlomų specialistų skaičius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2</w:t>
            </w:r>
            <w:r w:rsidRPr="006F457F">
              <w:rPr>
                <w:rFonts w:ascii="Times New Roman" w:hAnsi="Times New Roman" w:cs="Times New Roman"/>
                <w:b/>
                <w:sz w:val="24"/>
                <w:szCs w:val="24"/>
              </w:rPr>
              <w:t xml:space="preserve">) </w:t>
            </w:r>
          </w:p>
          <w:p w14:paraId="073D3F41"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 xml:space="preserve">Vertinamas papildomas pirkimo sutarties vykdymui pasitelkiamų specialistų, atitinkančių Tiekėjų kvalifikacijos reikalavimų 9.2 ir 9.3 papunkčiuose (kartu) nustatytus kvalifikacinius reikalavimus dėl patirties, skaičius, </w:t>
            </w:r>
            <w:proofErr w:type="spellStart"/>
            <w:r w:rsidRPr="006F457F">
              <w:rPr>
                <w:rFonts w:ascii="Times New Roman" w:hAnsi="Times New Roman" w:cs="Times New Roman"/>
                <w:sz w:val="24"/>
                <w:szCs w:val="24"/>
              </w:rPr>
              <w:t>t.y</w:t>
            </w:r>
            <w:proofErr w:type="spellEnd"/>
            <w:r w:rsidRPr="006F457F">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2B2B8C" w:rsidRPr="006F457F" w14:paraId="799E9DB9"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EE74468"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r w:rsidRPr="006F457F">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93822DE"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1698D2B1"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15C4CE"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F2C03C1"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Pasiūlytas vienas papildomas specialistas, atitinkantis nurodytus kvalifikacinius reikalavimus.</w:t>
            </w:r>
          </w:p>
        </w:tc>
      </w:tr>
      <w:tr w:rsidR="002B2B8C" w:rsidRPr="006F457F" w14:paraId="7D0D4095"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FD78007"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57816F"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du papildomi specialistai, atitinkantys nurodytus kvalifikacinius reikalavimus.</w:t>
            </w:r>
          </w:p>
        </w:tc>
      </w:tr>
      <w:tr w:rsidR="002B2B8C" w:rsidRPr="006F457F" w14:paraId="70F5C6A7" w14:textId="77777777" w:rsidTr="003D1A6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0739C5A"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E41E4DC"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trys papildomi specialistai, atitinkantys nurodytus kvalifikacinius reikalavimus.</w:t>
            </w:r>
          </w:p>
        </w:tc>
      </w:tr>
    </w:tbl>
    <w:p w14:paraId="7A0BEC23" w14:textId="77777777" w:rsidR="002B2B8C" w:rsidRPr="006F457F" w:rsidRDefault="002B2B8C" w:rsidP="002B2B8C">
      <w:pPr>
        <w:ind w:right="-563"/>
        <w:jc w:val="both"/>
        <w:rPr>
          <w:rFonts w:ascii="Times New Roman" w:hAnsi="Times New Roman" w:cs="Times New Roman"/>
          <w:b/>
          <w:sz w:val="24"/>
          <w:szCs w:val="24"/>
        </w:rPr>
      </w:pPr>
    </w:p>
    <w:p w14:paraId="366EEC75" w14:textId="77777777" w:rsidR="002B2B8C" w:rsidRPr="006F457F" w:rsidRDefault="002B2B8C" w:rsidP="002B2B8C">
      <w:pPr>
        <w:tabs>
          <w:tab w:val="left" w:pos="284"/>
          <w:tab w:val="left" w:pos="1134"/>
        </w:tabs>
        <w:ind w:right="140" w:firstLine="567"/>
        <w:jc w:val="both"/>
        <w:rPr>
          <w:rFonts w:ascii="Times New Roman" w:hAnsi="Times New Roman" w:cs="Times New Roman"/>
          <w:bCs/>
          <w:sz w:val="24"/>
          <w:szCs w:val="24"/>
        </w:rPr>
      </w:pPr>
      <w:r w:rsidRPr="006F457F">
        <w:rPr>
          <w:rFonts w:ascii="Times New Roman" w:eastAsia="Calibri" w:hAnsi="Times New Roman" w:cs="Times New Roman"/>
          <w:sz w:val="24"/>
          <w:szCs w:val="24"/>
        </w:rPr>
        <w:t xml:space="preserve">12. </w:t>
      </w:r>
      <w:r w:rsidRPr="006F457F">
        <w:rPr>
          <w:rFonts w:ascii="Times New Roman" w:eastAsia="Calibri" w:hAnsi="Times New Roman" w:cs="Times New Roman"/>
          <w:b/>
          <w:bCs/>
          <w:sz w:val="24"/>
          <w:szCs w:val="24"/>
        </w:rPr>
        <w:t>Su</w:t>
      </w:r>
      <w:r w:rsidRPr="006F457F">
        <w:rPr>
          <w:rFonts w:ascii="Times New Roman" w:hAnsi="Times New Roman" w:cs="Times New Roman"/>
          <w:b/>
          <w:bCs/>
          <w:sz w:val="24"/>
          <w:szCs w:val="24"/>
        </w:rPr>
        <w:t xml:space="preserve"> </w:t>
      </w:r>
      <w:r w:rsidRPr="006F457F">
        <w:rPr>
          <w:rFonts w:ascii="Times New Roman" w:eastAsia="SimSun" w:hAnsi="Times New Roman" w:cs="Times New Roman"/>
          <w:b/>
          <w:bCs/>
          <w:sz w:val="24"/>
          <w:szCs w:val="24"/>
        </w:rPr>
        <w:t>pasiūlymu</w:t>
      </w:r>
      <w:r w:rsidRPr="006F457F">
        <w:rPr>
          <w:rFonts w:ascii="Times New Roman" w:hAnsi="Times New Roman" w:cs="Times New Roman"/>
          <w:b/>
          <w:bCs/>
          <w:sz w:val="24"/>
          <w:szCs w:val="24"/>
        </w:rPr>
        <w:t xml:space="preserve"> turi būti pateikti dokumentai dėl ekonominio naudingumo balais vertinamų specialistų atitikties reikalavimams. </w:t>
      </w:r>
      <w:r w:rsidRPr="006F457F">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6F457F">
        <w:rPr>
          <w:rFonts w:ascii="Times New Roman" w:hAnsi="Times New Roman" w:cs="Times New Roman"/>
          <w:bCs/>
          <w:sz w:val="24"/>
          <w:szCs w:val="24"/>
        </w:rPr>
        <w:t xml:space="preserve"> </w:t>
      </w:r>
    </w:p>
    <w:p w14:paraId="58721427" w14:textId="77777777" w:rsidR="002B2B8C" w:rsidRPr="006F457F" w:rsidRDefault="002B2B8C" w:rsidP="00D939D0">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6F457F">
        <w:rPr>
          <w:rFonts w:ascii="Times New Roman" w:hAnsi="Times New Roman" w:cs="Times New Roman"/>
          <w:sz w:val="24"/>
          <w:szCs w:val="24"/>
        </w:rPr>
        <w:t>Taisyklės</w:t>
      </w:r>
      <w:r w:rsidRPr="006F457F">
        <w:rPr>
          <w:rFonts w:ascii="Times New Roman" w:eastAsia="SimSun" w:hAnsi="Times New Roman" w:cs="Times New Roman"/>
          <w:sz w:val="24"/>
          <w:szCs w:val="24"/>
        </w:rPr>
        <w:t>, jeigu įvyktų reitingavimo paradokso situacija:</w:t>
      </w:r>
    </w:p>
    <w:p w14:paraId="2B7BF93B" w14:textId="77777777" w:rsidR="002B2B8C" w:rsidRPr="006F457F" w:rsidRDefault="002B2B8C" w:rsidP="002B2B8C">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6F457F">
        <w:rPr>
          <w:rFonts w:ascii="Times New Roman" w:hAnsi="Times New Roman" w:cs="Times New Roman"/>
          <w:sz w:val="24"/>
          <w:szCs w:val="24"/>
        </w:rPr>
        <w:lastRenderedPageBreak/>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E1516D6" w14:textId="77777777" w:rsidR="002B2B8C" w:rsidRPr="006F457F" w:rsidRDefault="002B2B8C" w:rsidP="002B2B8C">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6F457F">
        <w:rPr>
          <w:rFonts w:ascii="Times New Roman" w:hAnsi="Times New Roman" w:cs="Times New Roman"/>
          <w:b/>
          <w:bCs/>
          <w:sz w:val="24"/>
          <w:szCs w:val="24"/>
        </w:rPr>
        <w:t xml:space="preserve"> </w:t>
      </w:r>
      <w:r w:rsidRPr="006F457F">
        <w:rPr>
          <w:rFonts w:ascii="Times New Roman" w:hAnsi="Times New Roman" w:cs="Times New Roman"/>
          <w:sz w:val="24"/>
          <w:szCs w:val="24"/>
        </w:rPr>
        <w:t>Perkančioji</w:t>
      </w:r>
      <w:r w:rsidRPr="006F457F">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6F457F">
        <w:rPr>
          <w:rFonts w:ascii="Times New Roman" w:hAnsi="Times New Roman" w:cs="Times New Roman"/>
          <w:sz w:val="24"/>
          <w:szCs w:val="24"/>
        </w:rPr>
        <w:t xml:space="preserve"> </w:t>
      </w:r>
      <w:r w:rsidRPr="006F457F">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6F457F">
        <w:rPr>
          <w:rFonts w:ascii="Times New Roman" w:hAnsi="Times New Roman" w:cs="Times New Roman"/>
          <w:b/>
          <w:bCs/>
          <w:sz w:val="24"/>
          <w:szCs w:val="24"/>
        </w:rPr>
        <w:t>.</w:t>
      </w:r>
    </w:p>
    <w:p w14:paraId="1A19F7BF" w14:textId="77777777" w:rsidR="002B2B8C" w:rsidRPr="006F457F" w:rsidRDefault="002B2B8C" w:rsidP="002B2B8C">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6F457F">
        <w:rPr>
          <w:rFonts w:ascii="Times New Roman" w:hAnsi="Times New Roman" w:cs="Times New Roman"/>
          <w:sz w:val="24"/>
          <w:szCs w:val="24"/>
        </w:rPr>
        <w:t>Jeigu</w:t>
      </w:r>
      <w:r w:rsidRPr="006F457F">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7142125B" w14:textId="77777777" w:rsidR="002B2B8C" w:rsidRDefault="002B2B8C" w:rsidP="002B2B8C">
      <w:pPr>
        <w:ind w:firstLine="135"/>
        <w:jc w:val="both"/>
        <w:textAlignment w:val="baseline"/>
        <w:rPr>
          <w:rFonts w:eastAsia="Times New Roman"/>
        </w:rPr>
      </w:pPr>
    </w:p>
    <w:p w14:paraId="1484985F" w14:textId="77777777" w:rsidR="004946BA" w:rsidRDefault="004946BA" w:rsidP="004946BA">
      <w:pPr>
        <w:ind w:firstLine="135"/>
        <w:jc w:val="both"/>
        <w:textAlignment w:val="baseline"/>
        <w:rPr>
          <w:rFonts w:eastAsia="Times New Roman"/>
        </w:rPr>
      </w:pPr>
    </w:p>
    <w:p w14:paraId="19A618E5" w14:textId="77777777" w:rsidR="00F84BD7" w:rsidRDefault="00F84BD7" w:rsidP="004946BA">
      <w:pPr>
        <w:ind w:firstLine="135"/>
        <w:jc w:val="both"/>
        <w:textAlignment w:val="baseline"/>
        <w:rPr>
          <w:rFonts w:eastAsia="Times New Roman"/>
        </w:rPr>
      </w:pPr>
    </w:p>
    <w:p w14:paraId="4BDBA565" w14:textId="77777777" w:rsidR="00351431" w:rsidRDefault="00351431" w:rsidP="004946BA">
      <w:pPr>
        <w:ind w:firstLine="135"/>
        <w:jc w:val="both"/>
        <w:textAlignment w:val="baseline"/>
        <w:rPr>
          <w:rFonts w:eastAsia="Times New Roman"/>
        </w:rPr>
      </w:pPr>
    </w:p>
    <w:p w14:paraId="2E9DEA4C" w14:textId="77777777" w:rsidR="00591235" w:rsidRDefault="00591235" w:rsidP="006F457F">
      <w:pPr>
        <w:textAlignment w:val="baseline"/>
        <w:rPr>
          <w:rFonts w:eastAsia="Times New Roman"/>
        </w:rPr>
      </w:pPr>
    </w:p>
    <w:p w14:paraId="0FA42862" w14:textId="77777777" w:rsidR="001439C6" w:rsidRDefault="001439C6" w:rsidP="006F457F">
      <w:pPr>
        <w:textAlignment w:val="baseline"/>
        <w:rPr>
          <w:rFonts w:eastAsia="Times New Roman"/>
        </w:rPr>
      </w:pPr>
    </w:p>
    <w:p w14:paraId="595EEA90" w14:textId="77777777" w:rsidR="001439C6" w:rsidRDefault="001439C6" w:rsidP="006F457F">
      <w:pPr>
        <w:textAlignment w:val="baseline"/>
        <w:rPr>
          <w:rFonts w:eastAsia="Times New Roman"/>
        </w:rPr>
      </w:pPr>
    </w:p>
    <w:p w14:paraId="299BD2D6" w14:textId="77777777" w:rsidR="001439C6" w:rsidRDefault="001439C6" w:rsidP="006F457F">
      <w:pPr>
        <w:textAlignment w:val="baseline"/>
        <w:rPr>
          <w:rFonts w:eastAsia="Times New Roman"/>
        </w:rPr>
      </w:pPr>
    </w:p>
    <w:p w14:paraId="1DE5B138" w14:textId="77777777" w:rsidR="001439C6" w:rsidRDefault="001439C6" w:rsidP="006F457F">
      <w:pPr>
        <w:textAlignment w:val="baseline"/>
        <w:rPr>
          <w:rFonts w:eastAsia="Times New Roman"/>
        </w:rPr>
      </w:pPr>
    </w:p>
    <w:p w14:paraId="7ED430B1" w14:textId="77777777" w:rsidR="00AE39DF" w:rsidRDefault="00AE39DF" w:rsidP="006F457F">
      <w:pPr>
        <w:textAlignment w:val="baseline"/>
        <w:rPr>
          <w:rFonts w:eastAsia="Times New Roman"/>
        </w:rPr>
      </w:pPr>
    </w:p>
    <w:p w14:paraId="58E571D0" w14:textId="77777777" w:rsidR="001439C6" w:rsidRDefault="001439C6" w:rsidP="006F457F">
      <w:pPr>
        <w:textAlignment w:val="baseline"/>
        <w:rPr>
          <w:rFonts w:eastAsia="Times New Roman"/>
        </w:rPr>
      </w:pPr>
    </w:p>
    <w:p w14:paraId="1FB342C0" w14:textId="77777777" w:rsidR="006B6FA1" w:rsidRDefault="006B6FA1" w:rsidP="006F457F">
      <w:pPr>
        <w:textAlignment w:val="baseline"/>
        <w:rPr>
          <w:rFonts w:eastAsia="Times New Roman"/>
        </w:rPr>
      </w:pPr>
    </w:p>
    <w:p w14:paraId="6E82362A" w14:textId="77777777" w:rsidR="00A31B99" w:rsidRDefault="00A31B99" w:rsidP="006F457F">
      <w:pPr>
        <w:textAlignment w:val="baseline"/>
        <w:rPr>
          <w:rFonts w:eastAsia="Times New Roman"/>
        </w:rPr>
      </w:pPr>
    </w:p>
    <w:p w14:paraId="29523115" w14:textId="77777777" w:rsidR="00A31B99" w:rsidRDefault="00A31B99" w:rsidP="006F457F">
      <w:pPr>
        <w:textAlignment w:val="baseline"/>
        <w:rPr>
          <w:rFonts w:eastAsia="Times New Roman"/>
        </w:rPr>
      </w:pPr>
    </w:p>
    <w:p w14:paraId="32C275A0" w14:textId="77777777" w:rsidR="008A0B94" w:rsidRDefault="008A0B94" w:rsidP="00872C51">
      <w:pPr>
        <w:textAlignment w:val="baseline"/>
        <w:rPr>
          <w:rFonts w:eastAsia="Times New Roman"/>
        </w:rPr>
      </w:pPr>
    </w:p>
    <w:p w14:paraId="101A6083" w14:textId="77777777" w:rsidR="00911EC2" w:rsidRDefault="00911EC2" w:rsidP="00911EC2">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w:t>
      </w:r>
    </w:p>
    <w:p w14:paraId="51DFD97A" w14:textId="77777777" w:rsidR="0006057C" w:rsidRDefault="0006057C" w:rsidP="0006057C"/>
    <w:p w14:paraId="2CA14432" w14:textId="77777777" w:rsidR="00152CDC" w:rsidRPr="00617A70" w:rsidRDefault="00152CDC" w:rsidP="00152CDC">
      <w:pPr>
        <w:jc w:val="center"/>
        <w:rPr>
          <w:rFonts w:ascii="Times New Roman" w:eastAsia="Times New Roman" w:hAnsi="Times New Roman" w:cs="Times New Roman"/>
        </w:rPr>
      </w:pPr>
      <w:r w:rsidRPr="001C45C1">
        <w:rPr>
          <w:rFonts w:cstheme="minorHAnsi"/>
        </w:rPr>
        <w:t>Herbas arba prekių ženkla</w:t>
      </w:r>
      <w:r>
        <w:rPr>
          <w:rFonts w:ascii="Times New Roman" w:eastAsia="Times New Roman" w:hAnsi="Times New Roman" w:cs="Times New Roman"/>
        </w:rPr>
        <w:t>s</w:t>
      </w:r>
    </w:p>
    <w:p w14:paraId="41C20EA0" w14:textId="77777777" w:rsidR="00152CDC" w:rsidRDefault="00152CDC" w:rsidP="00152CDC">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4CB7EF82" w14:textId="77777777" w:rsidR="00152CDC" w:rsidRPr="006157AF" w:rsidRDefault="00152CDC" w:rsidP="00152CDC">
      <w:pPr>
        <w:spacing w:after="0" w:line="240" w:lineRule="auto"/>
        <w:jc w:val="center"/>
        <w:rPr>
          <w:rFonts w:ascii="Times New Roman" w:eastAsia="Times New Roman" w:hAnsi="Times New Roman" w:cs="Times New Roman"/>
          <w:u w:val="single"/>
        </w:rPr>
      </w:pPr>
    </w:p>
    <w:p w14:paraId="476C30D5" w14:textId="77777777" w:rsidR="00152CDC" w:rsidRPr="006157AF" w:rsidRDefault="00152CDC" w:rsidP="00152CD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1C9A36B8" w14:textId="77777777" w:rsidR="00152CDC" w:rsidRPr="006157AF" w:rsidRDefault="00152CDC" w:rsidP="00152CDC">
      <w:pPr>
        <w:spacing w:after="0" w:line="240" w:lineRule="auto"/>
        <w:rPr>
          <w:rFonts w:ascii="Times New Roman" w:eastAsia="Times New Roman" w:hAnsi="Times New Roman" w:cs="Times New Roman"/>
        </w:rPr>
      </w:pPr>
    </w:p>
    <w:p w14:paraId="6331F46D" w14:textId="77777777" w:rsidR="00152CDC" w:rsidRPr="006157AF" w:rsidRDefault="00152CDC" w:rsidP="00152CDC">
      <w:pPr>
        <w:spacing w:after="0" w:line="240" w:lineRule="auto"/>
        <w:rPr>
          <w:rFonts w:ascii="Times New Roman" w:eastAsia="Times New Roman" w:hAnsi="Times New Roman" w:cs="Times New Roman"/>
        </w:rPr>
      </w:pPr>
    </w:p>
    <w:p w14:paraId="0E7AF3A9" w14:textId="77777777" w:rsidR="00152CDC" w:rsidRPr="006157AF" w:rsidRDefault="00152CDC" w:rsidP="00152CDC">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1DE249C0" w14:textId="77777777" w:rsidR="00152CDC" w:rsidRPr="006157AF" w:rsidRDefault="00152CDC" w:rsidP="00152CDC">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D341CCD" w14:textId="77777777" w:rsidR="00152CDC" w:rsidRPr="006157AF" w:rsidRDefault="00152CDC" w:rsidP="00152CDC">
      <w:pPr>
        <w:spacing w:after="0" w:line="240" w:lineRule="auto"/>
        <w:jc w:val="center"/>
        <w:rPr>
          <w:rFonts w:ascii="Times New Roman" w:eastAsia="Times New Roman" w:hAnsi="Times New Roman" w:cs="Times New Roman"/>
          <w:b/>
          <w:bCs/>
          <w:smallCaps/>
          <w:color w:val="000000"/>
          <w:sz w:val="24"/>
          <w:szCs w:val="24"/>
        </w:rPr>
      </w:pPr>
    </w:p>
    <w:p w14:paraId="234193FB" w14:textId="77777777" w:rsidR="00152CDC" w:rsidRPr="006157AF" w:rsidRDefault="00152CDC" w:rsidP="00152CDC">
      <w:pPr>
        <w:spacing w:after="0" w:line="240" w:lineRule="auto"/>
        <w:jc w:val="center"/>
        <w:rPr>
          <w:rFonts w:ascii="Times New Roman" w:eastAsia="Times New Roman" w:hAnsi="Times New Roman" w:cs="Times New Roman"/>
          <w:b/>
          <w:bCs/>
          <w:smallCaps/>
          <w:color w:val="000000"/>
          <w:sz w:val="24"/>
          <w:szCs w:val="24"/>
        </w:rPr>
      </w:pPr>
    </w:p>
    <w:p w14:paraId="25D6BDCE" w14:textId="77777777" w:rsidR="00152CDC" w:rsidRPr="006157AF" w:rsidRDefault="00152CDC" w:rsidP="00152CDC">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A3C5576" w14:textId="77777777" w:rsidR="00152CDC" w:rsidRPr="006157AF" w:rsidRDefault="00152CDC" w:rsidP="00152CDC">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37A7709A" w14:textId="77777777" w:rsidR="00152CDC" w:rsidRPr="006157AF" w:rsidRDefault="00152CDC" w:rsidP="00152CD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D978A87" w14:textId="77777777" w:rsidR="00152CDC" w:rsidRPr="006157AF" w:rsidRDefault="00152CDC" w:rsidP="00152CDC">
      <w:pPr>
        <w:spacing w:after="0" w:line="240" w:lineRule="auto"/>
        <w:rPr>
          <w:rFonts w:ascii="Times New Roman" w:eastAsia="Times New Roman" w:hAnsi="Times New Roman" w:cs="Times New Roman"/>
        </w:rPr>
      </w:pPr>
    </w:p>
    <w:p w14:paraId="29AA3AEE"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02A386CB"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676D46A"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7BFC8F8"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38D9023"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8DF5179" w14:textId="77777777" w:rsidR="00152CDC" w:rsidRPr="006157AF" w:rsidRDefault="00152CDC" w:rsidP="00152CDC">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A458917" w14:textId="77777777" w:rsidR="00152CDC" w:rsidRPr="006157AF" w:rsidRDefault="00152CDC" w:rsidP="00152CDC">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8A9140B" w14:textId="77777777" w:rsidR="00152CDC" w:rsidRPr="006157AF" w:rsidRDefault="00152CDC" w:rsidP="00152CDC">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52CDC" w:rsidRPr="006157AF" w14:paraId="5106AEFA" w14:textId="77777777" w:rsidTr="003D1A60">
        <w:trPr>
          <w:jc w:val="center"/>
        </w:trPr>
        <w:tc>
          <w:tcPr>
            <w:tcW w:w="0" w:type="auto"/>
            <w:gridSpan w:val="6"/>
            <w:tcMar>
              <w:top w:w="0" w:type="dxa"/>
              <w:left w:w="108" w:type="dxa"/>
              <w:bottom w:w="0" w:type="dxa"/>
              <w:right w:w="108" w:type="dxa"/>
            </w:tcMar>
            <w:hideMark/>
          </w:tcPr>
          <w:p w14:paraId="4972B7EC" w14:textId="77777777" w:rsidR="00152CDC" w:rsidRPr="006157AF" w:rsidRDefault="00152CDC" w:rsidP="003D1A60">
            <w:pPr>
              <w:tabs>
                <w:tab w:val="left" w:pos="284"/>
                <w:tab w:val="left" w:pos="426"/>
              </w:tabs>
              <w:spacing w:after="150" w:line="240" w:lineRule="auto"/>
              <w:jc w:val="both"/>
              <w:rPr>
                <w:rFonts w:ascii="Times New Roman" w:eastAsia="Times New Roman" w:hAnsi="Times New Roman" w:cs="Times New Roman"/>
                <w:color w:val="000000"/>
              </w:rPr>
            </w:pPr>
          </w:p>
        </w:tc>
      </w:tr>
      <w:tr w:rsidR="00152CDC" w:rsidRPr="006157AF" w14:paraId="5227C43B" w14:textId="77777777" w:rsidTr="003D1A6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8738949"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3666E8A"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AB86BE"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5CDC00"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B70AF95"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D0CE130" w14:textId="77777777" w:rsidR="00152CDC" w:rsidRPr="006157AF" w:rsidRDefault="00152CDC" w:rsidP="003D1A60">
            <w:pPr>
              <w:spacing w:after="0" w:line="240" w:lineRule="auto"/>
              <w:rPr>
                <w:rFonts w:ascii="Times New Roman" w:eastAsia="Times New Roman" w:hAnsi="Times New Roman" w:cs="Times New Roman"/>
              </w:rPr>
            </w:pPr>
          </w:p>
        </w:tc>
      </w:tr>
      <w:tr w:rsidR="00152CDC" w:rsidRPr="006157AF" w14:paraId="0B330A63" w14:textId="77777777" w:rsidTr="003D1A60">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5A9FE472" w14:textId="77777777" w:rsidR="00152CDC" w:rsidRPr="006157AF" w:rsidRDefault="00152CDC" w:rsidP="003D1A6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30BE186"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9D7B20A"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2D5F3BD"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4F465CB" w14:textId="77777777" w:rsidR="00152CDC" w:rsidRPr="006157AF" w:rsidRDefault="00152CDC" w:rsidP="003D1A6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EF1BED7" w14:textId="77777777" w:rsidR="00152CDC" w:rsidRPr="006157AF" w:rsidRDefault="00152CDC" w:rsidP="003D1A60">
            <w:pPr>
              <w:spacing w:after="0" w:line="240" w:lineRule="auto"/>
              <w:rPr>
                <w:rFonts w:ascii="Times New Roman" w:eastAsia="Times New Roman" w:hAnsi="Times New Roman" w:cs="Times New Roman"/>
                <w:sz w:val="18"/>
                <w:szCs w:val="18"/>
              </w:rPr>
            </w:pPr>
          </w:p>
        </w:tc>
      </w:tr>
    </w:tbl>
    <w:p w14:paraId="7425F58C" w14:textId="77777777" w:rsidR="00316A2D" w:rsidRDefault="00316A2D" w:rsidP="006F457F"/>
    <w:p w14:paraId="44459458" w14:textId="77777777" w:rsidR="006B6FA1" w:rsidRPr="00316A2D" w:rsidRDefault="006B6FA1" w:rsidP="006F457F"/>
    <w:p w14:paraId="321E2871" w14:textId="656DCB79" w:rsidR="00210594" w:rsidRPr="0026700E" w:rsidRDefault="004D3BE3" w:rsidP="006F457F">
      <w:pPr>
        <w:pStyle w:val="Antrat2"/>
        <w:spacing w:before="0"/>
        <w:ind w:left="5103"/>
      </w:pPr>
      <w:bookmarkStart w:id="69" w:name="_Toc126333947"/>
      <w:bookmarkEnd w:id="62"/>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69"/>
    </w:p>
    <w:p w14:paraId="2F24A6A6" w14:textId="77777777" w:rsidR="00316A2D" w:rsidRPr="0026700E" w:rsidRDefault="00316A2D" w:rsidP="00316A2D">
      <w:pPr>
        <w:spacing w:after="0" w:line="240" w:lineRule="auto"/>
        <w:rPr>
          <w:rFonts w:ascii="Times New Roman" w:hAnsi="Times New Roman" w:cs="Times New Roman"/>
          <w:sz w:val="24"/>
          <w:szCs w:val="24"/>
        </w:rPr>
      </w:pPr>
      <w:bookmarkStart w:id="70" w:name="_Toc126333948"/>
    </w:p>
    <w:p w14:paraId="2C19F484" w14:textId="77777777" w:rsidR="00316A2D" w:rsidRPr="0026700E" w:rsidRDefault="00316A2D" w:rsidP="00316A2D">
      <w:pPr>
        <w:spacing w:after="0" w:line="240" w:lineRule="auto"/>
        <w:rPr>
          <w:rFonts w:ascii="Times New Roman" w:hAnsi="Times New Roman" w:cs="Times New Roman"/>
          <w:sz w:val="24"/>
          <w:szCs w:val="24"/>
        </w:rPr>
      </w:pPr>
    </w:p>
    <w:p w14:paraId="7AC626FE" w14:textId="77777777" w:rsidR="00316A2D" w:rsidRPr="0026700E" w:rsidRDefault="00316A2D" w:rsidP="00316A2D">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SIŪLOMŲ SPECIALISTŲ SĄRAŠAS IR POZICIJA</w:t>
      </w:r>
    </w:p>
    <w:p w14:paraId="1ED2E393" w14:textId="77777777" w:rsidR="00316A2D" w:rsidRPr="0026700E" w:rsidRDefault="00316A2D" w:rsidP="00316A2D">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316A2D" w:rsidRPr="0026700E" w14:paraId="063DC9C6" w14:textId="77777777" w:rsidTr="003D1A6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1B71374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1624D19"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13349BAA" w14:textId="77777777" w:rsidR="00316A2D" w:rsidRPr="00F7758F"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64448B98" w14:textId="77777777" w:rsidR="00316A2D"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4AC20F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92F92" w14:textId="77777777" w:rsidR="00316A2D" w:rsidRPr="0026700E" w:rsidRDefault="00316A2D" w:rsidP="003D1A6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2622C257" w14:textId="77777777" w:rsidR="00316A2D" w:rsidRPr="0026700E" w:rsidRDefault="00316A2D" w:rsidP="003D1A6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E86565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22AA9C60"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316A2D" w:rsidRPr="0026700E" w14:paraId="0A0AC42E"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B725B9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3D2F8AB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3E95B6E"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A6579B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FADA0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F8C725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6ADCA4AC"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5A14CD0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6B09BDA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FBEDB5B"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7F22AC6"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05F930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D97FD49"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2A76D2BB"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A63B7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5D4339B0"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708F46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D94B04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C3AF7F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D48BC9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77B50A61" w14:textId="77777777" w:rsidTr="003D1A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2B7F116C"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44CC2CA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7D918DE"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E9BEA9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82A86D"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58418B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55273307" w14:textId="77777777" w:rsidTr="003D1A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75C2CA3"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26295DBB"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BFD93CC"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1BA9C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24E6CF3"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5B67EB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BDD6E81" w14:textId="77777777" w:rsidR="00316A2D" w:rsidRPr="0026700E" w:rsidRDefault="00316A2D" w:rsidP="00316A2D">
      <w:pPr>
        <w:spacing w:after="0" w:line="240" w:lineRule="auto"/>
        <w:rPr>
          <w:rFonts w:ascii="Times New Roman" w:eastAsia="Arial Unicode MS" w:hAnsi="Times New Roman" w:cs="Times New Roman"/>
          <w:kern w:val="2"/>
          <w:sz w:val="24"/>
          <w:szCs w:val="24"/>
        </w:rPr>
      </w:pPr>
    </w:p>
    <w:p w14:paraId="58E53855" w14:textId="77777777" w:rsidR="00316A2D" w:rsidRPr="0026700E" w:rsidRDefault="00316A2D" w:rsidP="00316A2D">
      <w:pPr>
        <w:spacing w:after="0" w:line="240" w:lineRule="auto"/>
        <w:rPr>
          <w:rFonts w:ascii="Times New Roman" w:eastAsia="Times New Roman" w:hAnsi="Times New Roman" w:cs="Times New Roman"/>
          <w:bCs/>
          <w:sz w:val="24"/>
          <w:szCs w:val="24"/>
        </w:rPr>
      </w:pPr>
    </w:p>
    <w:p w14:paraId="6CAEFD2D" w14:textId="77777777" w:rsidR="00316A2D" w:rsidRPr="0026700E" w:rsidRDefault="00316A2D" w:rsidP="00316A2D">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316A2D" w:rsidRPr="0026700E" w14:paraId="61729574" w14:textId="77777777" w:rsidTr="003D1A60">
        <w:trPr>
          <w:trHeight w:val="285"/>
          <w:jc w:val="center"/>
        </w:trPr>
        <w:tc>
          <w:tcPr>
            <w:tcW w:w="4277" w:type="dxa"/>
            <w:tcBorders>
              <w:top w:val="nil"/>
              <w:left w:val="nil"/>
              <w:bottom w:val="single" w:sz="4" w:space="0" w:color="auto"/>
              <w:right w:val="nil"/>
            </w:tcBorders>
          </w:tcPr>
          <w:p w14:paraId="1033A18F" w14:textId="77777777" w:rsidR="00316A2D" w:rsidRPr="0026700E" w:rsidRDefault="00316A2D" w:rsidP="003D1A60">
            <w:pPr>
              <w:spacing w:after="0" w:line="240" w:lineRule="auto"/>
              <w:ind w:right="-1"/>
              <w:rPr>
                <w:rFonts w:ascii="Times New Roman" w:eastAsia="Times New Roman" w:hAnsi="Times New Roman" w:cs="Times New Roman"/>
                <w:sz w:val="24"/>
                <w:szCs w:val="24"/>
              </w:rPr>
            </w:pPr>
          </w:p>
        </w:tc>
        <w:tc>
          <w:tcPr>
            <w:tcW w:w="604" w:type="dxa"/>
          </w:tcPr>
          <w:p w14:paraId="27C9A851"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E4AFC32"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701" w:type="dxa"/>
          </w:tcPr>
          <w:p w14:paraId="1DBA0307"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0412D693" w14:textId="77777777" w:rsidR="00316A2D" w:rsidRPr="0026700E" w:rsidRDefault="00316A2D" w:rsidP="003D1A60">
            <w:pPr>
              <w:spacing w:after="0" w:line="240" w:lineRule="auto"/>
              <w:ind w:right="-1"/>
              <w:jc w:val="right"/>
              <w:rPr>
                <w:rFonts w:ascii="Times New Roman" w:eastAsia="Times New Roman" w:hAnsi="Times New Roman" w:cs="Times New Roman"/>
                <w:sz w:val="24"/>
                <w:szCs w:val="24"/>
              </w:rPr>
            </w:pPr>
          </w:p>
        </w:tc>
        <w:tc>
          <w:tcPr>
            <w:tcW w:w="1080" w:type="dxa"/>
          </w:tcPr>
          <w:p w14:paraId="61BE6D43" w14:textId="77777777" w:rsidR="00316A2D" w:rsidRPr="0026700E" w:rsidRDefault="00316A2D" w:rsidP="003D1A60">
            <w:pPr>
              <w:spacing w:after="0" w:line="240" w:lineRule="auto"/>
              <w:ind w:right="-1"/>
              <w:jc w:val="right"/>
              <w:rPr>
                <w:rFonts w:ascii="Times New Roman" w:eastAsia="Times New Roman" w:hAnsi="Times New Roman" w:cs="Times New Roman"/>
                <w:sz w:val="24"/>
                <w:szCs w:val="24"/>
              </w:rPr>
            </w:pPr>
          </w:p>
        </w:tc>
      </w:tr>
      <w:tr w:rsidR="00316A2D" w:rsidRPr="0026700E" w14:paraId="3D3B24DA" w14:textId="77777777" w:rsidTr="003D1A60">
        <w:trPr>
          <w:trHeight w:val="186"/>
          <w:jc w:val="center"/>
        </w:trPr>
        <w:tc>
          <w:tcPr>
            <w:tcW w:w="4277" w:type="dxa"/>
            <w:tcBorders>
              <w:top w:val="single" w:sz="4" w:space="0" w:color="auto"/>
              <w:left w:val="nil"/>
              <w:bottom w:val="nil"/>
              <w:right w:val="nil"/>
            </w:tcBorders>
          </w:tcPr>
          <w:p w14:paraId="03DC757C" w14:textId="77777777" w:rsidR="00316A2D" w:rsidRPr="0026700E" w:rsidRDefault="00316A2D" w:rsidP="003D1A60">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3B93D091" w14:textId="77777777" w:rsidR="00316A2D" w:rsidRPr="0026700E" w:rsidRDefault="00316A2D" w:rsidP="003D1A60">
            <w:pPr>
              <w:snapToGrid w:val="0"/>
              <w:spacing w:after="0" w:line="240" w:lineRule="auto"/>
              <w:jc w:val="center"/>
              <w:rPr>
                <w:rFonts w:ascii="Times New Roman" w:eastAsia="Calibri" w:hAnsi="Times New Roman" w:cs="Times New Roman"/>
                <w:position w:val="6"/>
                <w:sz w:val="24"/>
                <w:szCs w:val="24"/>
              </w:rPr>
            </w:pPr>
          </w:p>
        </w:tc>
        <w:tc>
          <w:tcPr>
            <w:tcW w:w="604" w:type="dxa"/>
          </w:tcPr>
          <w:p w14:paraId="30B51F32"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F7A96CF"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0CF84E48"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2CDFD3C9"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21CC7F44"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r>
    </w:tbl>
    <w:p w14:paraId="21018E2C" w14:textId="77777777" w:rsidR="00316A2D" w:rsidRPr="0026700E" w:rsidRDefault="00316A2D" w:rsidP="00316A2D">
      <w:pPr>
        <w:spacing w:after="0" w:line="240" w:lineRule="auto"/>
        <w:rPr>
          <w:rFonts w:ascii="Times New Roman" w:hAnsi="Times New Roman" w:cs="Times New Roman"/>
          <w:sz w:val="24"/>
          <w:szCs w:val="24"/>
        </w:rPr>
      </w:pPr>
    </w:p>
    <w:p w14:paraId="7FD1B9F0" w14:textId="491FFC30" w:rsidR="009F0007" w:rsidRPr="0026700E" w:rsidRDefault="009F0007" w:rsidP="00D25CFE">
      <w:pPr>
        <w:spacing w:after="0" w:line="240" w:lineRule="auto"/>
        <w:rPr>
          <w:rFonts w:ascii="Times New Roman" w:hAnsi="Times New Roman" w:cs="Times New Roman"/>
          <w:sz w:val="24"/>
          <w:szCs w:val="24"/>
        </w:rPr>
      </w:pPr>
    </w:p>
    <w:p w14:paraId="0C720B4B" w14:textId="77777777" w:rsidR="00C92FDB" w:rsidRDefault="00C92FDB" w:rsidP="00D25CFE">
      <w:pPr>
        <w:spacing w:after="0" w:line="240" w:lineRule="auto"/>
        <w:rPr>
          <w:rFonts w:ascii="Times New Roman" w:hAnsi="Times New Roman" w:cs="Times New Roman"/>
          <w:sz w:val="24"/>
          <w:szCs w:val="24"/>
        </w:rPr>
      </w:pPr>
    </w:p>
    <w:p w14:paraId="269270BF" w14:textId="77777777" w:rsidR="00C92FDB" w:rsidRDefault="00C92FDB" w:rsidP="00D25CFE">
      <w:pPr>
        <w:spacing w:after="0" w:line="240" w:lineRule="auto"/>
        <w:rPr>
          <w:rFonts w:ascii="Times New Roman" w:hAnsi="Times New Roman" w:cs="Times New Roman"/>
          <w:sz w:val="24"/>
          <w:szCs w:val="24"/>
        </w:rPr>
      </w:pPr>
    </w:p>
    <w:p w14:paraId="437AFE63" w14:textId="77777777" w:rsidR="00C92FDB" w:rsidRDefault="00C92FDB" w:rsidP="00D25CFE">
      <w:pPr>
        <w:spacing w:after="0" w:line="240" w:lineRule="auto"/>
        <w:rPr>
          <w:rFonts w:ascii="Times New Roman" w:hAnsi="Times New Roman" w:cs="Times New Roman"/>
          <w:sz w:val="24"/>
          <w:szCs w:val="24"/>
        </w:rPr>
      </w:pPr>
    </w:p>
    <w:p w14:paraId="64DA46BE" w14:textId="77777777" w:rsidR="00C92FDB" w:rsidRDefault="00C92FDB" w:rsidP="00D25CFE">
      <w:pPr>
        <w:spacing w:after="0" w:line="240" w:lineRule="auto"/>
        <w:rPr>
          <w:rFonts w:ascii="Times New Roman" w:hAnsi="Times New Roman" w:cs="Times New Roman"/>
          <w:sz w:val="24"/>
          <w:szCs w:val="24"/>
        </w:rPr>
      </w:pPr>
    </w:p>
    <w:p w14:paraId="70633283" w14:textId="77777777" w:rsidR="00C92FDB" w:rsidRDefault="00C92FDB" w:rsidP="00D25CFE">
      <w:pPr>
        <w:spacing w:after="0" w:line="240" w:lineRule="auto"/>
        <w:rPr>
          <w:rFonts w:ascii="Times New Roman" w:hAnsi="Times New Roman" w:cs="Times New Roman"/>
          <w:sz w:val="24"/>
          <w:szCs w:val="24"/>
        </w:rPr>
      </w:pPr>
    </w:p>
    <w:p w14:paraId="45012368" w14:textId="77777777" w:rsidR="00C92FDB" w:rsidRDefault="00C92FDB" w:rsidP="00D25CFE">
      <w:pPr>
        <w:spacing w:after="0" w:line="240" w:lineRule="auto"/>
        <w:rPr>
          <w:rFonts w:ascii="Times New Roman" w:hAnsi="Times New Roman" w:cs="Times New Roman"/>
          <w:sz w:val="24"/>
          <w:szCs w:val="24"/>
        </w:rPr>
      </w:pPr>
    </w:p>
    <w:p w14:paraId="2100C410" w14:textId="77777777" w:rsidR="00C92FDB" w:rsidRDefault="00C92FDB" w:rsidP="00D25CFE">
      <w:pPr>
        <w:spacing w:after="0" w:line="240" w:lineRule="auto"/>
        <w:rPr>
          <w:rFonts w:ascii="Times New Roman" w:hAnsi="Times New Roman" w:cs="Times New Roman"/>
          <w:sz w:val="24"/>
          <w:szCs w:val="24"/>
        </w:rPr>
      </w:pPr>
    </w:p>
    <w:p w14:paraId="719AA8D4" w14:textId="77777777" w:rsidR="00C92FDB" w:rsidRDefault="00C92FDB" w:rsidP="00D25CFE">
      <w:pPr>
        <w:spacing w:after="0" w:line="240" w:lineRule="auto"/>
        <w:rPr>
          <w:rFonts w:ascii="Times New Roman" w:hAnsi="Times New Roman" w:cs="Times New Roman"/>
          <w:sz w:val="24"/>
          <w:szCs w:val="24"/>
        </w:rPr>
      </w:pPr>
    </w:p>
    <w:p w14:paraId="7F4EB507" w14:textId="77777777" w:rsidR="00C92FDB" w:rsidRDefault="00C92FDB" w:rsidP="00D25CFE">
      <w:pPr>
        <w:spacing w:after="0" w:line="240" w:lineRule="auto"/>
        <w:rPr>
          <w:rFonts w:ascii="Times New Roman" w:hAnsi="Times New Roman" w:cs="Times New Roman"/>
          <w:sz w:val="24"/>
          <w:szCs w:val="24"/>
        </w:rPr>
      </w:pPr>
    </w:p>
    <w:p w14:paraId="3D90234D" w14:textId="77777777" w:rsidR="00C92FDB" w:rsidRDefault="00C92FDB" w:rsidP="00D25CFE">
      <w:pPr>
        <w:spacing w:after="0" w:line="240" w:lineRule="auto"/>
        <w:rPr>
          <w:rFonts w:ascii="Times New Roman" w:hAnsi="Times New Roman" w:cs="Times New Roman"/>
          <w:sz w:val="24"/>
          <w:szCs w:val="24"/>
        </w:rPr>
      </w:pPr>
    </w:p>
    <w:p w14:paraId="69DCB86B" w14:textId="77777777" w:rsidR="00C92FDB" w:rsidRPr="0026700E" w:rsidRDefault="00C92FDB" w:rsidP="00D25CFE">
      <w:pPr>
        <w:spacing w:after="0" w:line="240" w:lineRule="auto"/>
        <w:rPr>
          <w:rFonts w:ascii="Times New Roman" w:hAnsi="Times New Roman" w:cs="Times New Roman"/>
          <w:sz w:val="24"/>
          <w:szCs w:val="24"/>
        </w:rPr>
      </w:pP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3"/>
      <w:bookmarkEnd w:id="64"/>
      <w:bookmarkEnd w:id="65"/>
      <w:bookmarkEnd w:id="70"/>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DED6645"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C92FDB">
        <w:rPr>
          <w:rFonts w:ascii="Times New Roman" w:hAnsi="Times New Roman" w:cs="Times New Roman"/>
          <w:sz w:val="24"/>
          <w:szCs w:val="24"/>
        </w:rPr>
        <w:t>.</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1" w:name="_Ref39673589"/>
      <w:bookmarkStart w:id="72" w:name="_Toc126333949"/>
      <w:bookmarkStart w:id="73"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1"/>
      <w:bookmarkEnd w:id="72"/>
    </w:p>
    <w:p w14:paraId="61CFD369" w14:textId="77777777" w:rsidR="00D833A8" w:rsidRPr="00D833A8" w:rsidRDefault="00D833A8" w:rsidP="00D833A8">
      <w:pPr>
        <w:rPr>
          <w:rFonts w:ascii="Times New Roman" w:hAnsi="Times New Roman" w:cs="Times New Roman"/>
          <w:sz w:val="24"/>
          <w:szCs w:val="24"/>
        </w:rPr>
      </w:pPr>
    </w:p>
    <w:bookmarkEnd w:id="73"/>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BCF1" w14:textId="77777777" w:rsidR="007D0620" w:rsidRDefault="007D0620" w:rsidP="00D05666">
      <w:r>
        <w:separator/>
      </w:r>
    </w:p>
  </w:endnote>
  <w:endnote w:type="continuationSeparator" w:id="0">
    <w:p w14:paraId="59C3FC6C" w14:textId="77777777" w:rsidR="007D0620" w:rsidRDefault="007D0620" w:rsidP="00D05666">
      <w:r>
        <w:continuationSeparator/>
      </w:r>
    </w:p>
  </w:endnote>
  <w:endnote w:type="continuationNotice" w:id="1">
    <w:p w14:paraId="7759E37B" w14:textId="77777777" w:rsidR="007D0620" w:rsidRDefault="007D0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4C22E0" w:rsidRDefault="004C22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C22E0" w:rsidRDefault="004C22E0">
    <w:pPr>
      <w:pStyle w:val="Porat"/>
      <w:jc w:val="right"/>
    </w:pPr>
  </w:p>
  <w:p w14:paraId="2575BBBA" w14:textId="77777777" w:rsidR="004C22E0" w:rsidRDefault="004C22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4C22E0" w:rsidRDefault="004C22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6B6E" w14:textId="77777777" w:rsidR="007D0620" w:rsidRDefault="007D0620" w:rsidP="00D05666">
      <w:r>
        <w:separator/>
      </w:r>
    </w:p>
  </w:footnote>
  <w:footnote w:type="continuationSeparator" w:id="0">
    <w:p w14:paraId="67700981" w14:textId="77777777" w:rsidR="007D0620" w:rsidRDefault="007D0620" w:rsidP="00D05666">
      <w:r>
        <w:continuationSeparator/>
      </w:r>
    </w:p>
  </w:footnote>
  <w:footnote w:type="continuationNotice" w:id="1">
    <w:p w14:paraId="62FD7E67" w14:textId="77777777" w:rsidR="007D0620" w:rsidRDefault="007D0620">
      <w:pPr>
        <w:spacing w:after="0" w:line="240" w:lineRule="auto"/>
      </w:pPr>
    </w:p>
  </w:footnote>
  <w:footnote w:id="2">
    <w:p w14:paraId="68B0F62A" w14:textId="77777777" w:rsidR="004A7765" w:rsidRDefault="004A7765" w:rsidP="004A7765">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0977A" w14:textId="77777777" w:rsidR="004A7765" w:rsidRDefault="004A7765" w:rsidP="004A7765">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2E200494" w14:textId="77777777" w:rsidR="004A7765" w:rsidRDefault="004A7765" w:rsidP="004A7765">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5C72C4" w14:textId="77777777" w:rsidR="004A7765" w:rsidRDefault="004A7765" w:rsidP="004A7765">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AB8A3D" w14:textId="77777777" w:rsidR="004A7765" w:rsidRDefault="004A7765" w:rsidP="004A7765">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397A" w14:textId="77777777" w:rsidR="004A7765" w:rsidRDefault="004A7765" w:rsidP="004A7765">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20C5C7" w14:textId="77777777" w:rsidR="004A7765" w:rsidRDefault="004A7765" w:rsidP="004A7765">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02F93" w14:textId="77777777" w:rsidR="004A7765" w:rsidRDefault="004A7765" w:rsidP="004A7765">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43DCA6E" w14:textId="77777777" w:rsidR="004A7765" w:rsidRDefault="004A7765" w:rsidP="004A7765">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B1ABEE" w14:textId="77777777" w:rsidR="002B4B98" w:rsidRDefault="002B4B98" w:rsidP="002B4B98">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3F1DA6AC" w14:textId="77777777" w:rsidR="002B4B98" w:rsidRPr="00773E73" w:rsidRDefault="002B4B98" w:rsidP="002B4B98">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7734D90B" w14:textId="77777777" w:rsidR="002B2B8C" w:rsidRPr="00773E73" w:rsidRDefault="002B2B8C" w:rsidP="002B2B8C">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41776565" w14:textId="77777777" w:rsidR="002B2B8C" w:rsidRPr="009E6753" w:rsidRDefault="002B2B8C" w:rsidP="002B2B8C">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C79AAD6" w14:textId="77777777" w:rsidR="002B2B8C" w:rsidRPr="00B2660F" w:rsidRDefault="002B2B8C" w:rsidP="002B2B8C">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4C22E0" w:rsidRDefault="004C22E0">
    <w:pPr>
      <w:pStyle w:val="Antrats"/>
      <w:jc w:val="right"/>
    </w:pPr>
  </w:p>
  <w:p w14:paraId="68E3FFE8" w14:textId="3805043F" w:rsidR="004C22E0" w:rsidRDefault="004C22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56F39E0"/>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6"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1919DE"/>
    <w:multiLevelType w:val="multilevel"/>
    <w:tmpl w:val="8F8A301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1"/>
  </w:num>
  <w:num w:numId="3">
    <w:abstractNumId w:val="38"/>
  </w:num>
  <w:num w:numId="4">
    <w:abstractNumId w:val="41"/>
  </w:num>
  <w:num w:numId="5">
    <w:abstractNumId w:val="8"/>
  </w:num>
  <w:num w:numId="6">
    <w:abstractNumId w:val="37"/>
  </w:num>
  <w:num w:numId="7">
    <w:abstractNumId w:val="30"/>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42"/>
  </w:num>
  <w:num w:numId="12">
    <w:abstractNumId w:val="15"/>
  </w:num>
  <w:num w:numId="13">
    <w:abstractNumId w:val="27"/>
  </w:num>
  <w:num w:numId="14">
    <w:abstractNumId w:val="19"/>
  </w:num>
  <w:num w:numId="15">
    <w:abstractNumId w:val="17"/>
  </w:num>
  <w:num w:numId="16">
    <w:abstractNumId w:val="31"/>
  </w:num>
  <w:num w:numId="17">
    <w:abstractNumId w:val="25"/>
  </w:num>
  <w:num w:numId="18">
    <w:abstractNumId w:val="6"/>
  </w:num>
  <w:num w:numId="19">
    <w:abstractNumId w:val="10"/>
  </w:num>
  <w:num w:numId="20">
    <w:abstractNumId w:val="20"/>
  </w:num>
  <w:num w:numId="21">
    <w:abstractNumId w:val="23"/>
  </w:num>
  <w:num w:numId="22">
    <w:abstractNumId w:val="35"/>
  </w:num>
  <w:num w:numId="23">
    <w:abstractNumId w:val="26"/>
  </w:num>
  <w:num w:numId="24">
    <w:abstractNumId w:val="33"/>
  </w:num>
  <w:num w:numId="25">
    <w:abstractNumId w:val="4"/>
  </w:num>
  <w:num w:numId="26">
    <w:abstractNumId w:val="3"/>
  </w:num>
  <w:num w:numId="27">
    <w:abstractNumId w:val="2"/>
  </w:num>
  <w:num w:numId="28">
    <w:abstractNumId w:val="1"/>
  </w:num>
  <w:num w:numId="29">
    <w:abstractNumId w:val="0"/>
  </w:num>
  <w:num w:numId="30">
    <w:abstractNumId w:val="14"/>
  </w:num>
  <w:num w:numId="31">
    <w:abstractNumId w:val="21"/>
  </w:num>
  <w:num w:numId="32">
    <w:abstractNumId w:val="29"/>
  </w:num>
  <w:num w:numId="33">
    <w:abstractNumId w:val="24"/>
  </w:num>
  <w:num w:numId="34">
    <w:abstractNumId w:val="22"/>
  </w:num>
  <w:num w:numId="35">
    <w:abstractNumId w:val="32"/>
  </w:num>
  <w:num w:numId="36">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abstractNumId w:val="43"/>
  </w:num>
  <w:num w:numId="38">
    <w:abstractNumId w:val="13"/>
  </w:num>
  <w:num w:numId="39">
    <w:abstractNumId w:val="36"/>
  </w:num>
  <w:num w:numId="40">
    <w:abstractNumId w:val="9"/>
  </w:num>
  <w:num w:numId="41">
    <w:abstractNumId w:val="7"/>
  </w:num>
  <w:num w:numId="42">
    <w:abstractNumId w:val="40"/>
  </w:num>
  <w:num w:numId="43">
    <w:abstractNumId w:val="12"/>
  </w:num>
  <w:num w:numId="44">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0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0E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C7"/>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F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4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4F"/>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DE6"/>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1F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39C6"/>
    <w:rsid w:val="0014414A"/>
    <w:rsid w:val="001455B2"/>
    <w:rsid w:val="0014578C"/>
    <w:rsid w:val="00145B8E"/>
    <w:rsid w:val="00146BC9"/>
    <w:rsid w:val="00147552"/>
    <w:rsid w:val="00147A63"/>
    <w:rsid w:val="00147A8C"/>
    <w:rsid w:val="0015079A"/>
    <w:rsid w:val="00150D95"/>
    <w:rsid w:val="00150E77"/>
    <w:rsid w:val="00151D7E"/>
    <w:rsid w:val="00152836"/>
    <w:rsid w:val="00152CDC"/>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1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572"/>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08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A"/>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B8C"/>
    <w:rsid w:val="002B2DC6"/>
    <w:rsid w:val="002B2FCD"/>
    <w:rsid w:val="002B32CA"/>
    <w:rsid w:val="002B3F04"/>
    <w:rsid w:val="002B42DA"/>
    <w:rsid w:val="002B49CA"/>
    <w:rsid w:val="002B4B98"/>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6A2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42B"/>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2A87"/>
    <w:rsid w:val="00343586"/>
    <w:rsid w:val="003436A3"/>
    <w:rsid w:val="00343AFE"/>
    <w:rsid w:val="0034460F"/>
    <w:rsid w:val="00344F46"/>
    <w:rsid w:val="00345141"/>
    <w:rsid w:val="003451F8"/>
    <w:rsid w:val="003453C2"/>
    <w:rsid w:val="00345AC7"/>
    <w:rsid w:val="00346410"/>
    <w:rsid w:val="00350286"/>
    <w:rsid w:val="0035041E"/>
    <w:rsid w:val="00350730"/>
    <w:rsid w:val="00351431"/>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033"/>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D7"/>
    <w:rsid w:val="00384F5A"/>
    <w:rsid w:val="00385D49"/>
    <w:rsid w:val="00386D02"/>
    <w:rsid w:val="00386E76"/>
    <w:rsid w:val="003878DD"/>
    <w:rsid w:val="003903FB"/>
    <w:rsid w:val="00390B20"/>
    <w:rsid w:val="0039114B"/>
    <w:rsid w:val="0039183A"/>
    <w:rsid w:val="00391FE7"/>
    <w:rsid w:val="0039299B"/>
    <w:rsid w:val="00393698"/>
    <w:rsid w:val="0039371E"/>
    <w:rsid w:val="003946A5"/>
    <w:rsid w:val="00394C27"/>
    <w:rsid w:val="0039597E"/>
    <w:rsid w:val="003962BF"/>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EF6"/>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03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3807"/>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49CF"/>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47FC"/>
    <w:rsid w:val="00465067"/>
    <w:rsid w:val="004658BF"/>
    <w:rsid w:val="00466C7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2E"/>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0F"/>
    <w:rsid w:val="0049538A"/>
    <w:rsid w:val="004954D3"/>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6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3E2"/>
    <w:rsid w:val="004C076A"/>
    <w:rsid w:val="004C0B12"/>
    <w:rsid w:val="004C0BB9"/>
    <w:rsid w:val="004C1141"/>
    <w:rsid w:val="004C11AA"/>
    <w:rsid w:val="004C22E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20EE"/>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A3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9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06"/>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22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49EC"/>
    <w:rsid w:val="0064573F"/>
    <w:rsid w:val="00645981"/>
    <w:rsid w:val="00645AA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373"/>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5C6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904"/>
    <w:rsid w:val="006B1A42"/>
    <w:rsid w:val="006B257C"/>
    <w:rsid w:val="006B30B8"/>
    <w:rsid w:val="006B35FA"/>
    <w:rsid w:val="006B3B0C"/>
    <w:rsid w:val="006B3FBF"/>
    <w:rsid w:val="006B4773"/>
    <w:rsid w:val="006B4B0E"/>
    <w:rsid w:val="006B5492"/>
    <w:rsid w:val="006B5692"/>
    <w:rsid w:val="006B56F2"/>
    <w:rsid w:val="006B5A2F"/>
    <w:rsid w:val="006B618D"/>
    <w:rsid w:val="006B6FA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D1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57F"/>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4D4A"/>
    <w:rsid w:val="007152B7"/>
    <w:rsid w:val="007160DA"/>
    <w:rsid w:val="0071650A"/>
    <w:rsid w:val="007166F7"/>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A14"/>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16C"/>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620"/>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4DD9"/>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B0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2B0A"/>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D57"/>
    <w:rsid w:val="009079D3"/>
    <w:rsid w:val="00910C39"/>
    <w:rsid w:val="00911665"/>
    <w:rsid w:val="00911B90"/>
    <w:rsid w:val="00911C54"/>
    <w:rsid w:val="00911EC2"/>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C22"/>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96"/>
    <w:rsid w:val="00A054B9"/>
    <w:rsid w:val="00A061F6"/>
    <w:rsid w:val="00A06455"/>
    <w:rsid w:val="00A064E0"/>
    <w:rsid w:val="00A065A2"/>
    <w:rsid w:val="00A06AC2"/>
    <w:rsid w:val="00A06CBB"/>
    <w:rsid w:val="00A07631"/>
    <w:rsid w:val="00A07E54"/>
    <w:rsid w:val="00A109FD"/>
    <w:rsid w:val="00A10FCA"/>
    <w:rsid w:val="00A113C1"/>
    <w:rsid w:val="00A12039"/>
    <w:rsid w:val="00A130D3"/>
    <w:rsid w:val="00A13EAF"/>
    <w:rsid w:val="00A147C9"/>
    <w:rsid w:val="00A14833"/>
    <w:rsid w:val="00A14FB7"/>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1B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3C44"/>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63B"/>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4520"/>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9DF"/>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49"/>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961"/>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B69"/>
    <w:rsid w:val="00B56D81"/>
    <w:rsid w:val="00B57190"/>
    <w:rsid w:val="00B600AE"/>
    <w:rsid w:val="00B606C9"/>
    <w:rsid w:val="00B60CB8"/>
    <w:rsid w:val="00B61833"/>
    <w:rsid w:val="00B6188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700"/>
    <w:rsid w:val="00BA4ACB"/>
    <w:rsid w:val="00BA4D96"/>
    <w:rsid w:val="00BA5539"/>
    <w:rsid w:val="00BA5C6D"/>
    <w:rsid w:val="00BA5D95"/>
    <w:rsid w:val="00BA69FA"/>
    <w:rsid w:val="00BA6AB3"/>
    <w:rsid w:val="00BA6EE1"/>
    <w:rsid w:val="00BA733E"/>
    <w:rsid w:val="00BA74D7"/>
    <w:rsid w:val="00BB0514"/>
    <w:rsid w:val="00BB0FC8"/>
    <w:rsid w:val="00BB12F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2ADA"/>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4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0E0"/>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1B00"/>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FDB"/>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12"/>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8A"/>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C6"/>
    <w:rsid w:val="00CF1739"/>
    <w:rsid w:val="00CF1D58"/>
    <w:rsid w:val="00CF1F79"/>
    <w:rsid w:val="00CF1FFB"/>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249"/>
    <w:rsid w:val="00D90B3E"/>
    <w:rsid w:val="00D90C01"/>
    <w:rsid w:val="00D91242"/>
    <w:rsid w:val="00D91789"/>
    <w:rsid w:val="00D92083"/>
    <w:rsid w:val="00D93420"/>
    <w:rsid w:val="00D934AE"/>
    <w:rsid w:val="00D939D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0"/>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965"/>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AA"/>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32"/>
    <w:rsid w:val="00EB79EA"/>
    <w:rsid w:val="00EB7FCE"/>
    <w:rsid w:val="00EC0799"/>
    <w:rsid w:val="00EC121F"/>
    <w:rsid w:val="00EC1554"/>
    <w:rsid w:val="00EC1B6F"/>
    <w:rsid w:val="00EC3339"/>
    <w:rsid w:val="00EC3E8D"/>
    <w:rsid w:val="00EC42F8"/>
    <w:rsid w:val="00EC44F3"/>
    <w:rsid w:val="00EC4989"/>
    <w:rsid w:val="00EC4A1B"/>
    <w:rsid w:val="00EC4CB7"/>
    <w:rsid w:val="00EC4CF8"/>
    <w:rsid w:val="00EC4EBE"/>
    <w:rsid w:val="00EC5275"/>
    <w:rsid w:val="00EC76CF"/>
    <w:rsid w:val="00EC77B6"/>
    <w:rsid w:val="00ED027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2D4"/>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4BD7"/>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66"/>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8B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8BE"/>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sa.smsm.lt/pasiekimu-departamentas/egzaminai-ir-pasiekimu-patikrinimai/"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mokykla.lt/upload/files/2025/09/05/chemijos-vertinimo-gairiu-projektas-koreguotas-2.pdf?r=1"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nsa.smsm.lt/pasiekimu-departamentas/egzaminai-ir-pasiekimu-patikrinimai/valstybiniai-brandos-egzaminai/vbe-uzduociu-aprasai/" TargetMode="Externa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purl.org/dc/elements/1.1/"/>
    <ds:schemaRef ds:uri="http://www.w3.org/XML/1998/namespace"/>
    <ds:schemaRef ds:uri="http://schemas.openxmlformats.org/package/2006/metadata/core-properties"/>
    <ds:schemaRef ds:uri="bd2a18c2-06d4-44cd-af38-3237b532008a"/>
    <ds:schemaRef ds:uri="http://purl.org/dc/dcmitype/"/>
    <ds:schemaRef ds:uri="http://schemas.microsoft.com/office/2006/documentManagement/types"/>
    <ds:schemaRef ds:uri="http://schemas.microsoft.com/office/infopath/2007/PartnerControls"/>
    <ds:schemaRef ds:uri="441e4d8e-a8ab-46be-9694-e40af28e9c61"/>
    <ds:schemaRef ds:uri="http://purl.org/dc/term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E49D145-338E-4662-8601-44EF59C3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65153</Words>
  <Characters>37138</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35</cp:revision>
  <dcterms:created xsi:type="dcterms:W3CDTF">2026-06-02T14:42:00Z</dcterms:created>
  <dcterms:modified xsi:type="dcterms:W3CDTF">2026-06-03T12:51:00Z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