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E803" w14:textId="1EA7DDC3" w:rsidR="000B5697" w:rsidRDefault="00B663C1" w:rsidP="000B5697">
      <w:pPr>
        <w:jc w:val="center"/>
        <w:rPr>
          <w:b/>
        </w:rPr>
      </w:pPr>
      <w:r>
        <w:rPr>
          <w:b/>
          <w:bCs/>
        </w:rPr>
        <w:t>T</w:t>
      </w:r>
      <w:r w:rsidRPr="00F8156A">
        <w:rPr>
          <w:b/>
          <w:bCs/>
        </w:rPr>
        <w:t>ECHNINĖ SPECIFIKACIJA</w:t>
      </w:r>
    </w:p>
    <w:p w14:paraId="4784FC81" w14:textId="15368A63" w:rsidR="0098707E" w:rsidRDefault="005E33BF" w:rsidP="0098707E">
      <w:pPr>
        <w:jc w:val="center"/>
        <w:rPr>
          <w:b/>
        </w:rPr>
      </w:pPr>
      <w:r>
        <w:rPr>
          <w:b/>
        </w:rPr>
        <w:t>L</w:t>
      </w:r>
      <w:r w:rsidR="0098707E" w:rsidRPr="0098707E">
        <w:rPr>
          <w:b/>
        </w:rPr>
        <w:t xml:space="preserve">ovos </w:t>
      </w:r>
    </w:p>
    <w:p w14:paraId="2A4A57FF" w14:textId="3173EE2D" w:rsidR="00B663C1" w:rsidRDefault="0098707E" w:rsidP="0098707E">
      <w:pPr>
        <w:jc w:val="center"/>
      </w:pPr>
      <w:r w:rsidRPr="0098707E">
        <w:rPr>
          <w:b/>
        </w:rPr>
        <w:t>(projekto Nr. LTPL-00452)</w:t>
      </w:r>
    </w:p>
    <w:p w14:paraId="1BF2D026" w14:textId="77777777" w:rsidR="008459F0" w:rsidRPr="000B5697" w:rsidRDefault="008459F0" w:rsidP="000B5697"/>
    <w:p w14:paraId="727B9362" w14:textId="77777777" w:rsidR="000B5697" w:rsidRPr="000B5697" w:rsidRDefault="000B5697" w:rsidP="000B5697"/>
    <w:tbl>
      <w:tblPr>
        <w:tblW w:w="4771" w:type="pct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9"/>
        <w:gridCol w:w="2192"/>
        <w:gridCol w:w="2740"/>
        <w:gridCol w:w="3596"/>
      </w:tblGrid>
      <w:tr w:rsidR="00183D68" w:rsidRPr="00183D68" w14:paraId="53AF8A07" w14:textId="77777777" w:rsidTr="002355D5">
        <w:trPr>
          <w:trHeight w:val="222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B8F5" w14:textId="77777777" w:rsidR="00183D68" w:rsidRPr="00183D68" w:rsidRDefault="00183D68" w:rsidP="0022768B">
            <w:pPr>
              <w:keepNext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183D68">
              <w:rPr>
                <w:rFonts w:eastAsia="Times New Roman" w:cs="Times New Roman"/>
                <w:b/>
                <w:bCs/>
                <w:sz w:val="22"/>
              </w:rPr>
              <w:t>Eil. Nr.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34C12" w14:textId="77777777" w:rsidR="00183D68" w:rsidRPr="00183D68" w:rsidRDefault="00183D68" w:rsidP="0022768B">
            <w:pPr>
              <w:keepNext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183D68">
              <w:rPr>
                <w:rFonts w:eastAsia="Times New Roman" w:cs="Times New Roman"/>
                <w:b/>
                <w:bCs/>
                <w:sz w:val="22"/>
              </w:rPr>
              <w:t>Parametrai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A29CD" w14:textId="77777777" w:rsidR="00183D68" w:rsidRPr="00183D68" w:rsidRDefault="00183D68" w:rsidP="0022768B">
            <w:pPr>
              <w:keepNext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183D68">
              <w:rPr>
                <w:rFonts w:eastAsia="Times New Roman" w:cs="Times New Roman"/>
                <w:b/>
                <w:bCs/>
                <w:sz w:val="22"/>
              </w:rPr>
              <w:t>Reikalaujamo parametro reikšmė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8074" w14:textId="07197B6C" w:rsidR="002355D5" w:rsidRPr="00183D68" w:rsidRDefault="00183D68" w:rsidP="002355D5">
            <w:pPr>
              <w:keepNext/>
              <w:tabs>
                <w:tab w:val="left" w:pos="0"/>
              </w:tabs>
              <w:jc w:val="center"/>
              <w:rPr>
                <w:rFonts w:eastAsia="Times New Roman" w:cs="Times New Roman"/>
                <w:bCs/>
                <w:sz w:val="22"/>
                <w:lang w:eastAsia="en-GB"/>
              </w:rPr>
            </w:pPr>
            <w:r w:rsidRPr="00183D68">
              <w:rPr>
                <w:rFonts w:cs="Times New Roman"/>
                <w:b/>
                <w:sz w:val="22"/>
              </w:rPr>
              <w:t>Tiekėjo siūlomos prekės rodikliai</w:t>
            </w:r>
          </w:p>
          <w:p w14:paraId="5FF6B9F4" w14:textId="56C4514B" w:rsidR="00183D68" w:rsidRPr="00183D68" w:rsidRDefault="00183D68" w:rsidP="0022768B">
            <w:pPr>
              <w:keepNext/>
              <w:jc w:val="center"/>
              <w:rPr>
                <w:rFonts w:eastAsia="Times New Roman" w:cs="Times New Roman"/>
                <w:bCs/>
                <w:sz w:val="22"/>
                <w:lang w:eastAsia="en-GB"/>
              </w:rPr>
            </w:pPr>
          </w:p>
        </w:tc>
      </w:tr>
      <w:tr w:rsidR="00183D68" w:rsidRPr="00183D68" w14:paraId="340F9566" w14:textId="77777777" w:rsidTr="002355D5">
        <w:trPr>
          <w:trHeight w:val="222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F0CA8" w14:textId="77777777" w:rsidR="00183D68" w:rsidRPr="00183D68" w:rsidRDefault="00183D68" w:rsidP="0022768B">
            <w:pPr>
              <w:keepNext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en-GB"/>
              </w:rPr>
            </w:pPr>
            <w:r w:rsidRPr="00183D68">
              <w:rPr>
                <w:rFonts w:eastAsia="Times New Roman" w:cs="Times New Roman"/>
                <w:i/>
                <w:iCs/>
                <w:sz w:val="22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541E7" w14:textId="77777777" w:rsidR="00183D68" w:rsidRPr="00183D68" w:rsidRDefault="00183D68" w:rsidP="0022768B">
            <w:pPr>
              <w:keepNext/>
              <w:jc w:val="center"/>
              <w:rPr>
                <w:rFonts w:eastAsia="Times New Roman" w:cs="Times New Roman"/>
                <w:i/>
                <w:iCs/>
                <w:sz w:val="22"/>
                <w:lang w:eastAsia="en-GB"/>
              </w:rPr>
            </w:pPr>
            <w:r w:rsidRPr="00183D68">
              <w:rPr>
                <w:rFonts w:eastAsia="Times New Roman" w:cs="Times New Roman"/>
                <w:i/>
                <w:iCs/>
                <w:sz w:val="22"/>
              </w:rPr>
              <w:t>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E0F96" w14:textId="77777777" w:rsidR="00183D68" w:rsidRPr="00183D68" w:rsidRDefault="00183D68" w:rsidP="0022768B">
            <w:pPr>
              <w:keepNext/>
              <w:jc w:val="center"/>
              <w:rPr>
                <w:rFonts w:eastAsia="Times New Roman" w:cs="Times New Roman"/>
                <w:i/>
                <w:iCs/>
                <w:sz w:val="22"/>
                <w:lang w:eastAsia="en-GB"/>
              </w:rPr>
            </w:pPr>
            <w:r w:rsidRPr="00183D68">
              <w:rPr>
                <w:rFonts w:eastAsia="Times New Roman" w:cs="Times New Roman"/>
                <w:i/>
                <w:iCs/>
                <w:sz w:val="22"/>
              </w:rPr>
              <w:t>3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D113" w14:textId="77777777" w:rsidR="00183D68" w:rsidRPr="00183D68" w:rsidRDefault="00183D68" w:rsidP="0022768B">
            <w:pPr>
              <w:keepNext/>
              <w:jc w:val="center"/>
              <w:rPr>
                <w:rFonts w:eastAsia="Times New Roman" w:cs="Times New Roman"/>
                <w:i/>
                <w:iCs/>
                <w:sz w:val="22"/>
                <w:lang w:eastAsia="en-GB"/>
              </w:rPr>
            </w:pPr>
            <w:r w:rsidRPr="00183D68">
              <w:rPr>
                <w:rFonts w:eastAsia="Times New Roman" w:cs="Times New Roman"/>
                <w:i/>
                <w:iCs/>
                <w:sz w:val="22"/>
              </w:rPr>
              <w:t>4</w:t>
            </w:r>
          </w:p>
        </w:tc>
      </w:tr>
      <w:tr w:rsidR="00183D68" w:rsidRPr="00183D68" w14:paraId="03387A40" w14:textId="77777777" w:rsidTr="002355D5">
        <w:trPr>
          <w:trHeight w:val="222"/>
        </w:trPr>
        <w:tc>
          <w:tcPr>
            <w:tcW w:w="359" w:type="pct"/>
          </w:tcPr>
          <w:p w14:paraId="0364DF6A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9A8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Reikalavimai maitinimo šaltiniams.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C0E" w14:textId="6867AEF6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1.</w:t>
            </w:r>
            <w:r w:rsidR="005E33BF">
              <w:rPr>
                <w:rFonts w:cs="Times New Roman"/>
                <w:sz w:val="22"/>
              </w:rPr>
              <w:t xml:space="preserve"> </w:t>
            </w:r>
            <w:r w:rsidRPr="00183D68">
              <w:rPr>
                <w:rFonts w:cs="Times New Roman"/>
                <w:sz w:val="22"/>
              </w:rPr>
              <w:t>Elektros tinklas nominalios vertės 230V 50Hz.</w:t>
            </w:r>
          </w:p>
          <w:p w14:paraId="19AF6FC0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2. Integruota baterija.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2AC1" w14:textId="16338849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74679B6F" w14:textId="77777777" w:rsidTr="002355D5">
        <w:trPr>
          <w:trHeight w:val="222"/>
        </w:trPr>
        <w:tc>
          <w:tcPr>
            <w:tcW w:w="359" w:type="pct"/>
          </w:tcPr>
          <w:p w14:paraId="28B69263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F17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Reikalavimai lovos matmenims.</w:t>
            </w:r>
          </w:p>
          <w:p w14:paraId="3DBBEF01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</w:p>
          <w:p w14:paraId="6DCCD7B2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  <w:highlight w:val="yellow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BCD" w14:textId="77777777" w:rsidR="00183D68" w:rsidRPr="00183D68" w:rsidRDefault="00183D68" w:rsidP="0022768B">
            <w:pPr>
              <w:tabs>
                <w:tab w:val="left" w:pos="588"/>
              </w:tabs>
              <w:ind w:left="21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1. Išoriniai matmenys: plotis ribose 80-100 cm;</w:t>
            </w:r>
          </w:p>
          <w:p w14:paraId="33E0964B" w14:textId="77777777" w:rsidR="00183D68" w:rsidRPr="00183D68" w:rsidRDefault="00183D68" w:rsidP="0022768B">
            <w:pPr>
              <w:tabs>
                <w:tab w:val="left" w:pos="588"/>
              </w:tabs>
              <w:ind w:left="21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Ilgis ribose 210-220 cm.</w:t>
            </w:r>
          </w:p>
          <w:p w14:paraId="49F28786" w14:textId="77777777" w:rsidR="00183D68" w:rsidRPr="00183D68" w:rsidRDefault="00183D68" w:rsidP="0022768B">
            <w:pPr>
              <w:tabs>
                <w:tab w:val="left" w:pos="588"/>
              </w:tabs>
              <w:ind w:left="21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2.Čiužinio platformos plotis ribose 80-90 cm;</w:t>
            </w:r>
          </w:p>
          <w:p w14:paraId="7845F612" w14:textId="77777777" w:rsidR="00183D68" w:rsidRPr="00183D68" w:rsidRDefault="00183D68" w:rsidP="0022768B">
            <w:pPr>
              <w:tabs>
                <w:tab w:val="left" w:pos="588"/>
              </w:tabs>
              <w:ind w:left="21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Ilgis ribose 190-210 cm.</w:t>
            </w:r>
          </w:p>
          <w:p w14:paraId="2EFDFAF0" w14:textId="77777777" w:rsidR="00183D68" w:rsidRPr="00183D68" w:rsidRDefault="00183D68" w:rsidP="0022768B">
            <w:pPr>
              <w:tabs>
                <w:tab w:val="left" w:pos="588"/>
              </w:tabs>
              <w:ind w:left="21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99DF" w14:textId="13038206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22DB7FB8" w14:textId="77777777" w:rsidTr="002355D5">
        <w:trPr>
          <w:trHeight w:val="222"/>
        </w:trPr>
        <w:tc>
          <w:tcPr>
            <w:tcW w:w="359" w:type="pct"/>
          </w:tcPr>
          <w:p w14:paraId="45C2EF21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DED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Reikalavimai čiužinio platformai.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7E3E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1. Ne mažiau 4 sekcijų (nugaros, sėdimoji, šlaunų, blauzdų).</w:t>
            </w:r>
          </w:p>
          <w:p w14:paraId="6AAECEA3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2. Pagrindas plastikinės nuimamos  dalys arba lygiavertės, su oro tarpais. </w:t>
            </w:r>
          </w:p>
          <w:p w14:paraId="4F3A334F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3. Čiužinio laikikliai:</w:t>
            </w:r>
          </w:p>
          <w:p w14:paraId="06CF2D5A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a) Galvūgalyje ir kojūgalyje;</w:t>
            </w:r>
          </w:p>
          <w:p w14:paraId="550B8C64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b) Laikikliai sumontuoti čiužinio platformos plačiojoje dalyje;</w:t>
            </w:r>
          </w:p>
          <w:p w14:paraId="3715C919" w14:textId="77777777" w:rsidR="00183D68" w:rsidRPr="00183D68" w:rsidRDefault="00183D68" w:rsidP="0022768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c) Ne mažiau 2 pozicijų laikiklių prailginimas kojūgalyje.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C22E" w14:textId="62D17956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17051123" w14:textId="77777777" w:rsidTr="002355D5">
        <w:trPr>
          <w:trHeight w:val="222"/>
        </w:trPr>
        <w:tc>
          <w:tcPr>
            <w:tcW w:w="359" w:type="pct"/>
          </w:tcPr>
          <w:p w14:paraId="59BF742F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DB6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Čiužinio platformos aukščio reguliavimas (matuojamas nuo žemės iki čiužinio platformos, be čiužinio).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267" w14:textId="77777777" w:rsidR="00183D68" w:rsidRPr="00183D68" w:rsidRDefault="00183D68" w:rsidP="00134B36">
            <w:pPr>
              <w:pStyle w:val="Sraopastraipa"/>
              <w:numPr>
                <w:ilvl w:val="0"/>
                <w:numId w:val="11"/>
              </w:numPr>
              <w:tabs>
                <w:tab w:val="left" w:pos="162"/>
              </w:tabs>
              <w:spacing w:line="276" w:lineRule="auto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Ne siauresniame diapazone kaip nuo 40 cm iki 75 cm.</w:t>
            </w:r>
          </w:p>
          <w:p w14:paraId="2601C79B" w14:textId="77777777" w:rsidR="00183D68" w:rsidRPr="00183D68" w:rsidRDefault="00183D68" w:rsidP="00134B36">
            <w:pPr>
              <w:pStyle w:val="Sraopastraipa"/>
              <w:numPr>
                <w:ilvl w:val="0"/>
                <w:numId w:val="11"/>
              </w:num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Valdomas elektrine pavara.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935A" w14:textId="19B04908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333C1824" w14:textId="77777777" w:rsidTr="002355D5">
        <w:trPr>
          <w:trHeight w:val="222"/>
        </w:trPr>
        <w:tc>
          <w:tcPr>
            <w:tcW w:w="359" w:type="pct"/>
          </w:tcPr>
          <w:p w14:paraId="386F196C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66F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Dviguba autoregresijos funkcija (į nugaros ir kojų puses).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DC4" w14:textId="77777777" w:rsidR="00183D68" w:rsidRPr="00183D68" w:rsidRDefault="00183D68" w:rsidP="0022768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Ne mažiau kaip 15 cm.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B54B" w14:textId="1DF3950F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434856EC" w14:textId="77777777" w:rsidTr="002355D5">
        <w:trPr>
          <w:trHeight w:val="222"/>
        </w:trPr>
        <w:tc>
          <w:tcPr>
            <w:tcW w:w="359" w:type="pct"/>
          </w:tcPr>
          <w:p w14:paraId="2376E3DA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 xml:space="preserve">6.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7F5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Pultas.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537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1. Rankinis, personalui ir/arba pacientui su laidu prijungiamas prie lovos.</w:t>
            </w:r>
          </w:p>
          <w:p w14:paraId="78BAEA95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2. Galima pakabinti ant lovos šono.</w:t>
            </w:r>
          </w:p>
          <w:p w14:paraId="35C65625" w14:textId="77777777" w:rsidR="00183D68" w:rsidRPr="00183D68" w:rsidRDefault="00183D68" w:rsidP="0022768B">
            <w:pPr>
              <w:spacing w:line="220" w:lineRule="exact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3. Su pultelio aktyvavimo (įjungimo) mygtuku. Po paskutinio paspaudimo lova automatiškai pereina į budėjimo režimą ne ilgiau kaip per 5 min.</w:t>
            </w:r>
          </w:p>
          <w:p w14:paraId="14E39CFD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4. Galima keisti šių lovos sekcijų kampus:</w:t>
            </w:r>
          </w:p>
          <w:p w14:paraId="7B0A5DB0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a) Nugaros- aukštyn/žemyn.</w:t>
            </w:r>
          </w:p>
          <w:p w14:paraId="57B92997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lastRenderedPageBreak/>
              <w:t>b) Šlaunų –aukštyn/žemyn.</w:t>
            </w:r>
          </w:p>
          <w:p w14:paraId="757D5B0C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c) </w:t>
            </w:r>
            <w:proofErr w:type="spellStart"/>
            <w:r w:rsidRPr="00183D68">
              <w:rPr>
                <w:rFonts w:cs="Times New Roman"/>
                <w:sz w:val="22"/>
              </w:rPr>
              <w:t>Autokontūras</w:t>
            </w:r>
            <w:proofErr w:type="spellEnd"/>
            <w:r w:rsidRPr="00183D68">
              <w:rPr>
                <w:rFonts w:cs="Times New Roman"/>
                <w:sz w:val="22"/>
              </w:rPr>
              <w:t xml:space="preserve"> (vienu metu nugaros ir šlaunų sekcijos)</w:t>
            </w:r>
          </w:p>
          <w:p w14:paraId="651AC95A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d) Čiužinio platforma – aukštyn/žemyn.</w:t>
            </w:r>
          </w:p>
          <w:p w14:paraId="4FAB7469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5. Su integruotu žibintuvėliu.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E424" w14:textId="55E9E516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0729672A" w14:textId="77777777" w:rsidTr="002355D5">
        <w:trPr>
          <w:trHeight w:val="222"/>
        </w:trPr>
        <w:tc>
          <w:tcPr>
            <w:tcW w:w="359" w:type="pct"/>
          </w:tcPr>
          <w:p w14:paraId="493B7DAA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7.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CC1C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Funkcijų valdymo pultas.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07B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1. Integruotas į lovos rėmą kojūgalyje.</w:t>
            </w:r>
          </w:p>
          <w:p w14:paraId="688C355E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2. Su aktyvavimo mygtuku: prieš pradedant valdyti lovos funkcijas reikia paspausti aktyvavimo mygtuką.</w:t>
            </w:r>
          </w:p>
          <w:p w14:paraId="65E84C8F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3. Su funkcijų užrakinimo mygtuku (užrakina rankinį pultelį).</w:t>
            </w:r>
          </w:p>
          <w:p w14:paraId="1BCDFBFE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4. Ne mažiau dvi užprogramuotos lovos padėtys valdomos vieno mygtuko paspaudimu:</w:t>
            </w:r>
          </w:p>
          <w:p w14:paraId="48490448" w14:textId="77777777" w:rsidR="00183D68" w:rsidRPr="00183D68" w:rsidRDefault="00183D68" w:rsidP="00134B36">
            <w:pPr>
              <w:pStyle w:val="Sraopastraipa"/>
              <w:numPr>
                <w:ilvl w:val="0"/>
                <w:numId w:val="8"/>
              </w:numPr>
              <w:ind w:left="21" w:firstLine="702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Gaivinimo padėtis- čiužinio platforma ištiesinama ir nuleidžiama į žemiausią padėtį.</w:t>
            </w:r>
          </w:p>
          <w:p w14:paraId="34362329" w14:textId="77777777" w:rsidR="00183D68" w:rsidRPr="00183D68" w:rsidRDefault="00183D68" w:rsidP="00134B36">
            <w:pPr>
              <w:pStyle w:val="Sraopastraipa"/>
              <w:numPr>
                <w:ilvl w:val="0"/>
                <w:numId w:val="8"/>
              </w:numPr>
              <w:ind w:left="21" w:firstLine="708"/>
              <w:rPr>
                <w:rFonts w:cs="Times New Roman"/>
                <w:sz w:val="22"/>
              </w:rPr>
            </w:pPr>
            <w:proofErr w:type="spellStart"/>
            <w:r w:rsidRPr="00183D68">
              <w:rPr>
                <w:rFonts w:cs="Times New Roman"/>
                <w:sz w:val="22"/>
              </w:rPr>
              <w:t>Trendelenburgas</w:t>
            </w:r>
            <w:proofErr w:type="spellEnd"/>
            <w:r w:rsidRPr="00183D68">
              <w:rPr>
                <w:rFonts w:cs="Times New Roman"/>
                <w:sz w:val="22"/>
              </w:rPr>
              <w:t xml:space="preserve"> – čiužinio platforma ištiesinama, galvūgalis leidžiasi žemyn, kojūgalis keliamas aukštyn.</w:t>
            </w:r>
          </w:p>
          <w:p w14:paraId="1BEFB00B" w14:textId="77777777" w:rsidR="00183D68" w:rsidRPr="00183D68" w:rsidRDefault="00183D68" w:rsidP="0022768B">
            <w:pPr>
              <w:tabs>
                <w:tab w:val="left" w:pos="446"/>
              </w:tabs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5. Baterijos įkrovimo indikatorius.</w:t>
            </w:r>
          </w:p>
          <w:p w14:paraId="554148CC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6. „STOP“ mygtukas.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D8DD" w14:textId="7D6CB8B3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2EF6F0BF" w14:textId="77777777" w:rsidTr="002355D5">
        <w:trPr>
          <w:trHeight w:val="222"/>
        </w:trPr>
        <w:tc>
          <w:tcPr>
            <w:tcW w:w="359" w:type="pct"/>
          </w:tcPr>
          <w:p w14:paraId="5A677BDD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8.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C3AC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Kojinis valdymo pultas.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705" w14:textId="77777777" w:rsidR="00183D68" w:rsidRPr="00183D68" w:rsidRDefault="00183D68" w:rsidP="0022768B">
            <w:pPr>
              <w:contextualSpacing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1. Sumontuotas ant lovos rėmo iš abiejų pusių.</w:t>
            </w:r>
          </w:p>
          <w:p w14:paraId="78E4FD57" w14:textId="77777777" w:rsidR="00183D68" w:rsidRPr="00183D68" w:rsidRDefault="00183D68" w:rsidP="0022768B">
            <w:pPr>
              <w:contextualSpacing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2. Su apsauga nuo atsitiktinio paspaudimo.</w:t>
            </w:r>
          </w:p>
          <w:p w14:paraId="03D7DCA2" w14:textId="77777777" w:rsidR="00183D68" w:rsidRPr="00183D68" w:rsidRDefault="00183D68" w:rsidP="0022768B">
            <w:pPr>
              <w:contextualSpacing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3. Su aktyvavimo funkcija.</w:t>
            </w:r>
          </w:p>
          <w:p w14:paraId="0B37E73B" w14:textId="77777777" w:rsidR="00183D68" w:rsidRPr="00183D68" w:rsidRDefault="00183D68" w:rsidP="0022768B">
            <w:pPr>
              <w:contextualSpacing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4. Ne daugiau trys valdymo mygtukai.</w:t>
            </w:r>
          </w:p>
          <w:p w14:paraId="7AAE74A2" w14:textId="77777777" w:rsidR="00183D68" w:rsidRPr="00183D68" w:rsidRDefault="00183D68" w:rsidP="0022768B">
            <w:pPr>
              <w:contextualSpacing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5. Reguliuojamos padėtys:</w:t>
            </w:r>
          </w:p>
          <w:p w14:paraId="11BD5F85" w14:textId="77777777" w:rsidR="00183D68" w:rsidRPr="00183D68" w:rsidRDefault="00183D68" w:rsidP="0022768B">
            <w:pPr>
              <w:ind w:firstLine="446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a) Galima keisti čiužinio platformos aukštį (du mygtukai) – aukštyn/žemyn. </w:t>
            </w:r>
          </w:p>
          <w:p w14:paraId="29061DC0" w14:textId="77777777" w:rsidR="00183D68" w:rsidRPr="00183D68" w:rsidRDefault="00183D68" w:rsidP="0022768B">
            <w:pPr>
              <w:overflowPunct w:val="0"/>
              <w:autoSpaceDE w:val="0"/>
              <w:autoSpaceDN w:val="0"/>
              <w:adjustRightInd w:val="0"/>
              <w:ind w:firstLine="360"/>
              <w:contextualSpacing/>
              <w:textAlignment w:val="baseline"/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b) Vienu mygtuku nustatoma paciento apžiūros padėtis - čiužinio platforma iškeliama į aukščiausią padėtį ir ištiesinama horizontaliai.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6D8B" w14:textId="26CCABEA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714755AF" w14:textId="77777777" w:rsidTr="002355D5">
        <w:trPr>
          <w:trHeight w:val="222"/>
        </w:trPr>
        <w:tc>
          <w:tcPr>
            <w:tcW w:w="359" w:type="pct"/>
          </w:tcPr>
          <w:p w14:paraId="527E933C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 xml:space="preserve">9.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DB3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Nugaros sekcijos reguliavimas.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68B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1. Pasikėlimo kampas ne mažiau 70°.</w:t>
            </w:r>
          </w:p>
          <w:p w14:paraId="11AD5629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2. Valdoma elektrine pavara.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AAC3" w14:textId="26CFDA6E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4EB53B15" w14:textId="77777777" w:rsidTr="002355D5">
        <w:trPr>
          <w:trHeight w:val="222"/>
        </w:trPr>
        <w:tc>
          <w:tcPr>
            <w:tcW w:w="359" w:type="pct"/>
          </w:tcPr>
          <w:p w14:paraId="58AF0C50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10.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F13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Šlaunies sekcijos reguliavimas.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8F6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1. Valdoma elektrine pavara.</w:t>
            </w:r>
          </w:p>
          <w:p w14:paraId="248D9623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2. Pasikėlimo kampas ne mažiau 30°. 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00E7" w14:textId="35C992B6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25794F16" w14:textId="77777777" w:rsidTr="002355D5">
        <w:trPr>
          <w:trHeight w:val="222"/>
        </w:trPr>
        <w:tc>
          <w:tcPr>
            <w:tcW w:w="359" w:type="pct"/>
          </w:tcPr>
          <w:p w14:paraId="19A875D0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lastRenderedPageBreak/>
              <w:t>11.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697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183D68">
              <w:rPr>
                <w:rFonts w:cs="Times New Roman"/>
                <w:sz w:val="22"/>
              </w:rPr>
              <w:t>Trendelenburgas</w:t>
            </w:r>
            <w:proofErr w:type="spellEnd"/>
            <w:r w:rsidRPr="00183D68">
              <w:rPr>
                <w:rFonts w:cs="Times New Roman"/>
                <w:sz w:val="22"/>
              </w:rPr>
              <w:t xml:space="preserve">/ </w:t>
            </w:r>
            <w:proofErr w:type="spellStart"/>
            <w:r w:rsidRPr="00183D68">
              <w:rPr>
                <w:rFonts w:cs="Times New Roman"/>
                <w:sz w:val="22"/>
              </w:rPr>
              <w:t>Antitrendelenburgas</w:t>
            </w:r>
            <w:proofErr w:type="spellEnd"/>
            <w:r w:rsidRPr="00183D68">
              <w:rPr>
                <w:rFonts w:cs="Times New Roman"/>
                <w:sz w:val="22"/>
              </w:rPr>
              <w:t>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A61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1. Ne mažiau +13°/-13°  </w:t>
            </w:r>
          </w:p>
          <w:p w14:paraId="5CE3D7E3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60D3" w14:textId="16DBDAA3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427FCE1C" w14:textId="77777777" w:rsidTr="002355D5">
        <w:trPr>
          <w:trHeight w:val="222"/>
        </w:trPr>
        <w:tc>
          <w:tcPr>
            <w:tcW w:w="359" w:type="pct"/>
          </w:tcPr>
          <w:p w14:paraId="39DBCFFE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12.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450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Blauzdų sekcijos reguliavimas.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E04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1. Valdoma mechaniniu būdu, vienos rankos pagalba, užfiksuojant ir atfiksuojant reikiamo aukščio kampu ir nuleidžiantį pradinę padėtį.</w:t>
            </w:r>
          </w:p>
          <w:p w14:paraId="6740E7D5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2. Tvirto, nesideformuojančio metalo valdymo konstrukcija (bėgeliai).</w:t>
            </w:r>
          </w:p>
          <w:p w14:paraId="400AC20D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3. Pasikėlimo kampas ne mažiau 20°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B2D3" w14:textId="4252CAD8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155E9FC4" w14:textId="77777777" w:rsidTr="002355D5">
        <w:trPr>
          <w:trHeight w:val="222"/>
        </w:trPr>
        <w:tc>
          <w:tcPr>
            <w:tcW w:w="359" w:type="pct"/>
          </w:tcPr>
          <w:p w14:paraId="3C12D679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13.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2AE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Šoniniai apsauginiai rėmai.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511" w14:textId="77777777" w:rsidR="00183D68" w:rsidRPr="00183D68" w:rsidRDefault="00183D68" w:rsidP="00134B36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304"/>
              </w:tabs>
              <w:suppressAutoHyphens/>
              <w:ind w:left="21" w:firstLine="0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Viengubi metaliniai.</w:t>
            </w:r>
          </w:p>
          <w:p w14:paraId="33AEBE6F" w14:textId="77777777" w:rsidR="00183D68" w:rsidRPr="00183D68" w:rsidRDefault="00183D68" w:rsidP="0022768B">
            <w:pPr>
              <w:widowControl w:val="0"/>
              <w:suppressAutoHyphens/>
              <w:ind w:left="21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2. Užima nedaugiau kaip du trečdalius lovos šono ilgio. </w:t>
            </w:r>
          </w:p>
          <w:p w14:paraId="51CC7952" w14:textId="77777777" w:rsidR="00183D68" w:rsidRPr="00183D68" w:rsidRDefault="00183D68" w:rsidP="0022768B">
            <w:pPr>
              <w:widowControl w:val="0"/>
              <w:suppressAutoHyphens/>
              <w:ind w:left="21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3. Pakeltų apsauginių rėmų aukštis ne mažiau 38 cm (matuojant nuo čiužinio platformos paviršiaus, be čiužinio).</w:t>
            </w:r>
          </w:p>
          <w:p w14:paraId="2C572631" w14:textId="77777777" w:rsidR="00183D68" w:rsidRPr="00183D68" w:rsidRDefault="00183D68" w:rsidP="0022768B">
            <w:pPr>
              <w:widowControl w:val="0"/>
              <w:tabs>
                <w:tab w:val="left" w:pos="304"/>
                <w:tab w:val="left" w:pos="446"/>
              </w:tabs>
              <w:suppressAutoHyphens/>
              <w:ind w:left="21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4.Apsauginis rėmas nuleidžiamas rankenos arba kitokių konstrukcinių elementų pagalba.</w:t>
            </w:r>
          </w:p>
          <w:p w14:paraId="2660F2C1" w14:textId="77777777" w:rsidR="00183D68" w:rsidRPr="00183D68" w:rsidRDefault="00183D68" w:rsidP="0022768B">
            <w:pPr>
              <w:widowControl w:val="0"/>
              <w:tabs>
                <w:tab w:val="left" w:pos="304"/>
                <w:tab w:val="left" w:pos="446"/>
              </w:tabs>
              <w:suppressAutoHyphens/>
              <w:ind w:left="21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5. Nuleidimo mechanizmas sumontuotas viršutinėje apsauginio rėmo dalyje.</w:t>
            </w:r>
          </w:p>
          <w:p w14:paraId="704D9E7E" w14:textId="77777777" w:rsidR="00183D68" w:rsidRPr="00183D68" w:rsidRDefault="00183D68" w:rsidP="0022768B">
            <w:pPr>
              <w:widowControl w:val="0"/>
              <w:tabs>
                <w:tab w:val="left" w:pos="304"/>
                <w:tab w:val="left" w:pos="446"/>
              </w:tabs>
              <w:suppressAutoHyphens/>
              <w:ind w:left="21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6. Nuleidimo mechanizmo apsauga nuo atsitiktinio nuleidimo.</w:t>
            </w:r>
          </w:p>
          <w:p w14:paraId="6CC63371" w14:textId="77777777" w:rsidR="00183D68" w:rsidRPr="00183D68" w:rsidRDefault="00183D68" w:rsidP="0022768B">
            <w:pPr>
              <w:widowControl w:val="0"/>
              <w:tabs>
                <w:tab w:val="left" w:pos="304"/>
                <w:tab w:val="left" w:pos="446"/>
              </w:tabs>
              <w:suppressAutoHyphens/>
              <w:ind w:left="21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7. Lovos šonas nulenkiamas į kojūgalio pusę.</w:t>
            </w:r>
          </w:p>
          <w:p w14:paraId="0AB07702" w14:textId="77777777" w:rsidR="00183D68" w:rsidRPr="00183D68" w:rsidRDefault="00183D68" w:rsidP="0022768B">
            <w:pPr>
              <w:widowControl w:val="0"/>
              <w:tabs>
                <w:tab w:val="left" w:pos="304"/>
                <w:tab w:val="left" w:pos="446"/>
              </w:tabs>
              <w:suppressAutoHyphens/>
              <w:ind w:left="21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8. Galimybė, be įrankių sumontuoti papildomą šoninę apsaugą kojūgalyje, pilnai lovos šono apsaugai. </w:t>
            </w:r>
          </w:p>
          <w:p w14:paraId="2ED22C11" w14:textId="77777777" w:rsidR="00183D68" w:rsidRPr="00183D68" w:rsidRDefault="00183D68" w:rsidP="0022768B">
            <w:pPr>
              <w:widowControl w:val="0"/>
              <w:tabs>
                <w:tab w:val="left" w:pos="304"/>
                <w:tab w:val="left" w:pos="446"/>
              </w:tabs>
              <w:suppressAutoHyphens/>
              <w:ind w:left="21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9. Būtina pateikti papildomos šonų apsaugos sumontavimo ir valdymo instrukciją.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DEC9" w14:textId="7EDEC6EB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11843D86" w14:textId="77777777" w:rsidTr="002355D5">
        <w:trPr>
          <w:trHeight w:val="222"/>
        </w:trPr>
        <w:tc>
          <w:tcPr>
            <w:tcW w:w="359" w:type="pct"/>
          </w:tcPr>
          <w:p w14:paraId="6A23E8C9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14.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4E7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CPR (rankena skirta mechaniniu būdu nuleisti  nugaros sekciją į horizontalią padėtį gaivinimui).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29C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1. Būtina.</w:t>
            </w:r>
          </w:p>
          <w:p w14:paraId="773E3BB3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2. Sumontuota ant lovos rėmo iš abiejų pusių.</w:t>
            </w:r>
          </w:p>
          <w:p w14:paraId="29854AD9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3. Palenkus rankeną nugaros sekcija negali laisvai kristi žemyn.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6D5D" w14:textId="50C5A903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7E9A43D9" w14:textId="77777777" w:rsidTr="002355D5">
        <w:trPr>
          <w:trHeight w:val="222"/>
        </w:trPr>
        <w:tc>
          <w:tcPr>
            <w:tcW w:w="359" w:type="pct"/>
          </w:tcPr>
          <w:p w14:paraId="19390A56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15.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1C0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Lovos transportavimas.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688C" w14:textId="77777777" w:rsidR="00183D68" w:rsidRPr="00183D68" w:rsidRDefault="00183D68" w:rsidP="00134B36">
            <w:pPr>
              <w:pStyle w:val="Sraopastraipa"/>
              <w:numPr>
                <w:ilvl w:val="0"/>
                <w:numId w:val="7"/>
              </w:numPr>
              <w:spacing w:line="276" w:lineRule="auto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Ratukai, 4 vnt. </w:t>
            </w:r>
          </w:p>
          <w:p w14:paraId="48D27583" w14:textId="77777777" w:rsidR="00183D68" w:rsidRPr="00183D68" w:rsidRDefault="00183D68" w:rsidP="00134B36">
            <w:pPr>
              <w:pStyle w:val="Sraopastraipa"/>
              <w:numPr>
                <w:ilvl w:val="0"/>
                <w:numId w:val="7"/>
              </w:num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Ne mažiau 150 mm. skersmens.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679A" w14:textId="786F666E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0B1832B0" w14:textId="77777777" w:rsidTr="002355D5">
        <w:trPr>
          <w:trHeight w:val="222"/>
        </w:trPr>
        <w:tc>
          <w:tcPr>
            <w:tcW w:w="359" w:type="pct"/>
          </w:tcPr>
          <w:p w14:paraId="7F29CAA6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16.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506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Stabdymo sistema.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DE40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1.Centrinė stabdymo sistema.</w:t>
            </w:r>
          </w:p>
          <w:p w14:paraId="3E712A7F" w14:textId="77777777" w:rsidR="00183D68" w:rsidRPr="00183D68" w:rsidRDefault="00183D68" w:rsidP="0022768B">
            <w:pPr>
              <w:tabs>
                <w:tab w:val="left" w:pos="729"/>
              </w:tabs>
              <w:ind w:right="24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2.Valdymo svirtys sumontuotos dviejuose taškuose kojūgalyje.</w:t>
            </w:r>
          </w:p>
          <w:p w14:paraId="16782913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lastRenderedPageBreak/>
              <w:t>3. Valdymo svirtys atskiros ir sumontuotos virš kojūgalio ratukų, lengvai pasiekiamos.</w:t>
            </w:r>
          </w:p>
          <w:p w14:paraId="1ACC76B3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4.  Būtinos ne mažiau kaip 3 valdymo padėtys:</w:t>
            </w:r>
          </w:p>
          <w:p w14:paraId="30F27EBB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a) visi ratai nestabdomi, manevruojami.</w:t>
            </w:r>
          </w:p>
          <w:p w14:paraId="61F48D45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b) visi ratai stabdomi.</w:t>
            </w:r>
          </w:p>
          <w:p w14:paraId="7DDC78E3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c)  trys ratai nestabdomi, viename lovos gale manevruojami, kitame - bent vienas ratas fiksuotos padėties (nesisukiojantis apie vertikalią ašį).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B651" w14:textId="2CE8533B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312A5275" w14:textId="77777777" w:rsidTr="002355D5">
        <w:trPr>
          <w:trHeight w:val="222"/>
        </w:trPr>
        <w:tc>
          <w:tcPr>
            <w:tcW w:w="359" w:type="pct"/>
          </w:tcPr>
          <w:p w14:paraId="3A5D467B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17.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AD88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Saugus darbinis apkrovimas.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3E0" w14:textId="77777777" w:rsidR="00183D68" w:rsidRPr="00183D68" w:rsidRDefault="00183D68" w:rsidP="0022768B">
            <w:pPr>
              <w:ind w:left="360"/>
              <w:contextualSpacing/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Ne mažiau 250 kg.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E3E3" w14:textId="3732E6BC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52E070E1" w14:textId="77777777" w:rsidTr="002355D5">
        <w:trPr>
          <w:trHeight w:val="222"/>
        </w:trPr>
        <w:tc>
          <w:tcPr>
            <w:tcW w:w="359" w:type="pct"/>
          </w:tcPr>
          <w:p w14:paraId="3FAA0F1F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18.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013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Apsauga nuo dulkių ir vandens.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049C" w14:textId="77777777" w:rsidR="00183D68" w:rsidRPr="00183D68" w:rsidRDefault="00183D68" w:rsidP="0022768B">
            <w:pPr>
              <w:overflowPunct w:val="0"/>
              <w:autoSpaceDE w:val="0"/>
              <w:autoSpaceDN w:val="0"/>
              <w:adjustRightInd w:val="0"/>
              <w:spacing w:before="40" w:after="40"/>
              <w:ind w:left="360"/>
              <w:contextualSpacing/>
              <w:textAlignment w:val="baseline"/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Neprastesnis nei IPx4.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B080" w14:textId="4AE8E441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39FC1486" w14:textId="77777777" w:rsidTr="002355D5">
        <w:trPr>
          <w:trHeight w:val="222"/>
        </w:trPr>
        <w:tc>
          <w:tcPr>
            <w:tcW w:w="359" w:type="pct"/>
          </w:tcPr>
          <w:p w14:paraId="07573FDC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19.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7F6A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Lovos galai.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CA97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1. Uždaro arba pusiau uždaro tipo užapvalintais kampais.</w:t>
            </w:r>
          </w:p>
          <w:p w14:paraId="573DEED3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2.Operatyviai nuimami/uždedami, patikimai pritvirtinami prie lovos rėmo.</w:t>
            </w:r>
          </w:p>
          <w:p w14:paraId="7E000B1C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3. Su užrakinimo funkcija (užrakinama/atrakinama be jokių papildomų instrumentų, užraktas dviejų padėčių: užrakinta/atrakinta).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D60A" w14:textId="0F57F673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4F7E9CC2" w14:textId="77777777" w:rsidTr="002355D5">
        <w:trPr>
          <w:trHeight w:val="222"/>
        </w:trPr>
        <w:tc>
          <w:tcPr>
            <w:tcW w:w="359" w:type="pct"/>
          </w:tcPr>
          <w:p w14:paraId="16AC1DEB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20.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6D8D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Lovos svoris.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A85F" w14:textId="77777777" w:rsidR="00183D68" w:rsidRPr="00183D68" w:rsidRDefault="00183D68" w:rsidP="0022768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Ne daugiau 140 kg.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5CE" w14:textId="52C88A4B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013C8EDA" w14:textId="77777777" w:rsidTr="002355D5">
        <w:trPr>
          <w:trHeight w:val="222"/>
        </w:trPr>
        <w:tc>
          <w:tcPr>
            <w:tcW w:w="359" w:type="pct"/>
          </w:tcPr>
          <w:p w14:paraId="47509B76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21.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E7AA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Apsauginiai bamperiai.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0E2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4 lovos kampuose, atitinkantys išorinius lovos matmenis.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7532" w14:textId="5CFA13DC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66ECBA52" w14:textId="77777777" w:rsidTr="002355D5">
        <w:trPr>
          <w:trHeight w:val="222"/>
        </w:trPr>
        <w:tc>
          <w:tcPr>
            <w:tcW w:w="359" w:type="pct"/>
          </w:tcPr>
          <w:p w14:paraId="0B40E131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22.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DC8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Lašinės stovas.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3DA" w14:textId="77777777" w:rsidR="00183D68" w:rsidRPr="00183D68" w:rsidRDefault="00183D68" w:rsidP="00134B36">
            <w:pPr>
              <w:pStyle w:val="Sraopastraipa"/>
              <w:numPr>
                <w:ilvl w:val="0"/>
                <w:numId w:val="12"/>
              </w:num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Būtina. </w:t>
            </w:r>
          </w:p>
          <w:p w14:paraId="2F942A6D" w14:textId="77777777" w:rsidR="00183D68" w:rsidRPr="00183D68" w:rsidRDefault="00183D68" w:rsidP="00134B36">
            <w:pPr>
              <w:pStyle w:val="Sraopastraipa"/>
              <w:numPr>
                <w:ilvl w:val="0"/>
                <w:numId w:val="12"/>
              </w:num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Reguliuojamo aukščio. </w:t>
            </w:r>
          </w:p>
          <w:p w14:paraId="622C7555" w14:textId="77777777" w:rsidR="00183D68" w:rsidRPr="00183D68" w:rsidRDefault="00183D68" w:rsidP="00134B36">
            <w:pPr>
              <w:pStyle w:val="Sraopastraipa"/>
              <w:numPr>
                <w:ilvl w:val="0"/>
                <w:numId w:val="12"/>
              </w:num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Galima tvirtinti ne mažiau dviejuose lovos kampuose.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D01F" w14:textId="6B21598A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121D0D0A" w14:textId="77777777" w:rsidTr="002355D5">
        <w:trPr>
          <w:trHeight w:val="222"/>
        </w:trPr>
        <w:tc>
          <w:tcPr>
            <w:tcW w:w="359" w:type="pct"/>
          </w:tcPr>
          <w:p w14:paraId="22B4D0D4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23.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2438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Elektriniai varikliai.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B99" w14:textId="77777777" w:rsidR="00183D68" w:rsidRPr="00183D68" w:rsidRDefault="00183D68" w:rsidP="0022768B">
            <w:pPr>
              <w:contextualSpacing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Su apsauga nuo perkrovimo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C116" w14:textId="33DA112C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424F997D" w14:textId="77777777" w:rsidTr="002355D5">
        <w:trPr>
          <w:trHeight w:val="222"/>
        </w:trPr>
        <w:tc>
          <w:tcPr>
            <w:tcW w:w="359" w:type="pct"/>
          </w:tcPr>
          <w:p w14:paraId="7F89F5B2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24.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F4A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Lovos spalvų paletės pasirinkimas.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D04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Ne mažiau 4 spalvų. Parenkama užsakymo metu.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D893" w14:textId="331D65D6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1D3999AF" w14:textId="77777777" w:rsidTr="002355D5">
        <w:trPr>
          <w:trHeight w:val="222"/>
        </w:trPr>
        <w:tc>
          <w:tcPr>
            <w:tcW w:w="359" w:type="pct"/>
          </w:tcPr>
          <w:p w14:paraId="02C02BAD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25.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878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Atitikimas EN 60601-2-52 arba lygiaverčio standarto reikalavimams.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50C" w14:textId="77777777" w:rsidR="00183D68" w:rsidRPr="00183D68" w:rsidRDefault="00183D68" w:rsidP="0022768B">
            <w:pPr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Pateikti atitikimą įrodančius dokumentus.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0142" w14:textId="15F4014A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  <w:tr w:rsidR="00183D68" w:rsidRPr="00183D68" w14:paraId="52B0EA4D" w14:textId="77777777" w:rsidTr="002355D5">
        <w:trPr>
          <w:trHeight w:val="222"/>
        </w:trPr>
        <w:tc>
          <w:tcPr>
            <w:tcW w:w="359" w:type="pct"/>
          </w:tcPr>
          <w:p w14:paraId="45C9807A" w14:textId="77777777" w:rsidR="00183D68" w:rsidRPr="00183D68" w:rsidRDefault="00183D68" w:rsidP="0022768B">
            <w:pPr>
              <w:contextualSpacing/>
              <w:rPr>
                <w:rFonts w:eastAsia="Times New Roman" w:cs="Times New Roman"/>
                <w:sz w:val="22"/>
              </w:rPr>
            </w:pPr>
            <w:r w:rsidRPr="00183D68">
              <w:rPr>
                <w:rFonts w:eastAsia="Times New Roman" w:cs="Times New Roman"/>
                <w:sz w:val="22"/>
              </w:rPr>
              <w:t>26.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11C" w14:textId="77777777" w:rsidR="00183D68" w:rsidRPr="00183D68" w:rsidRDefault="00183D68" w:rsidP="0022768B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83D68">
              <w:rPr>
                <w:rFonts w:cs="Times New Roman"/>
                <w:sz w:val="22"/>
              </w:rPr>
              <w:t>Čiužinys su užvalkalu.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9261" w14:textId="77777777" w:rsidR="00183D68" w:rsidRPr="00183D68" w:rsidRDefault="00183D68" w:rsidP="00134B36">
            <w:pPr>
              <w:pStyle w:val="Sraopastraipa"/>
              <w:numPr>
                <w:ilvl w:val="0"/>
                <w:numId w:val="10"/>
              </w:numPr>
              <w:ind w:left="317" w:hanging="284"/>
              <w:jc w:val="left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Matmenys turi atitikti  siūlomos lovos čiužinio platformos matmenis </w:t>
            </w:r>
          </w:p>
          <w:p w14:paraId="282B5999" w14:textId="77777777" w:rsidR="00183D68" w:rsidRPr="00183D68" w:rsidRDefault="00183D68" w:rsidP="00134B36">
            <w:pPr>
              <w:pStyle w:val="Sraopastraipa"/>
              <w:numPr>
                <w:ilvl w:val="0"/>
                <w:numId w:val="10"/>
              </w:numPr>
              <w:ind w:left="317" w:hanging="284"/>
              <w:jc w:val="left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Aukštis: ne mažiau 14 cm.</w:t>
            </w:r>
          </w:p>
          <w:p w14:paraId="22190B90" w14:textId="77777777" w:rsidR="00183D68" w:rsidRPr="00183D68" w:rsidRDefault="00183D68" w:rsidP="00134B36">
            <w:pPr>
              <w:pStyle w:val="Sraopastraipa"/>
              <w:numPr>
                <w:ilvl w:val="0"/>
                <w:numId w:val="10"/>
              </w:numPr>
              <w:ind w:left="317" w:hanging="284"/>
              <w:jc w:val="left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Pagamintas iš elastingo tankio poliuretano putų </w:t>
            </w:r>
            <w:r w:rsidRPr="00183D68">
              <w:rPr>
                <w:rFonts w:cs="Times New Roman"/>
                <w:sz w:val="22"/>
              </w:rPr>
              <w:lastRenderedPageBreak/>
              <w:t>arba lygiaverčių medžiagų.</w:t>
            </w:r>
          </w:p>
          <w:p w14:paraId="35DD6A01" w14:textId="77777777" w:rsidR="00183D68" w:rsidRPr="00183D68" w:rsidRDefault="00183D68" w:rsidP="00134B36">
            <w:pPr>
              <w:pStyle w:val="Sraopastraipa"/>
              <w:numPr>
                <w:ilvl w:val="0"/>
                <w:numId w:val="10"/>
              </w:numPr>
              <w:ind w:left="317" w:hanging="284"/>
              <w:jc w:val="left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Galima naudoti iš abiejų pusių (apverčiant).</w:t>
            </w:r>
          </w:p>
          <w:p w14:paraId="0A388846" w14:textId="77777777" w:rsidR="00183D68" w:rsidRPr="00183D68" w:rsidRDefault="00183D68" w:rsidP="00134B36">
            <w:pPr>
              <w:pStyle w:val="Sraopastraipa"/>
              <w:numPr>
                <w:ilvl w:val="0"/>
                <w:numId w:val="10"/>
              </w:numPr>
              <w:ind w:left="317" w:hanging="284"/>
              <w:jc w:val="left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Užvalkalas pagamintas iš audinio (100% poliesterio, dengto 100% poliuretano sluoksniu arba lygiaverčių medžiagų):</w:t>
            </w:r>
          </w:p>
          <w:p w14:paraId="35D0AC17" w14:textId="77777777" w:rsidR="00183D68" w:rsidRPr="00183D68" w:rsidRDefault="00183D68" w:rsidP="00134B36">
            <w:pPr>
              <w:pStyle w:val="Sraopastraipa"/>
              <w:numPr>
                <w:ilvl w:val="0"/>
                <w:numId w:val="10"/>
              </w:numPr>
              <w:ind w:left="317" w:hanging="284"/>
              <w:jc w:val="left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 xml:space="preserve">Užvalkalo audinio medžiaga: </w:t>
            </w:r>
          </w:p>
          <w:p w14:paraId="2166ACD9" w14:textId="77777777" w:rsidR="00183D68" w:rsidRPr="00183D68" w:rsidRDefault="00183D68" w:rsidP="0022768B">
            <w:pPr>
              <w:pStyle w:val="Sraopastraipa"/>
              <w:ind w:left="317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6.1.skalbiama skalbimo mašinose ne mažiau kaip 70 ºC;</w:t>
            </w:r>
          </w:p>
          <w:p w14:paraId="7B01C709" w14:textId="77777777" w:rsidR="00183D68" w:rsidRPr="00183D68" w:rsidRDefault="00183D68" w:rsidP="00134B36">
            <w:pPr>
              <w:pStyle w:val="Sraopastraipa"/>
              <w:numPr>
                <w:ilvl w:val="1"/>
                <w:numId w:val="10"/>
              </w:numPr>
              <w:tabs>
                <w:tab w:val="left" w:pos="876"/>
              </w:tabs>
              <w:ind w:left="304" w:firstLine="56"/>
              <w:jc w:val="left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džiovinama džiovyklėse;</w:t>
            </w:r>
          </w:p>
          <w:p w14:paraId="0E3DAC0B" w14:textId="77777777" w:rsidR="00183D68" w:rsidRPr="00183D68" w:rsidRDefault="00183D68" w:rsidP="00134B36">
            <w:pPr>
              <w:pStyle w:val="Sraopastraipa"/>
              <w:numPr>
                <w:ilvl w:val="1"/>
                <w:numId w:val="10"/>
              </w:numPr>
              <w:tabs>
                <w:tab w:val="left" w:pos="876"/>
              </w:tabs>
              <w:ind w:left="304" w:firstLine="56"/>
              <w:jc w:val="left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atspari ugniai (</w:t>
            </w:r>
            <w:proofErr w:type="spellStart"/>
            <w:r w:rsidRPr="00183D68">
              <w:rPr>
                <w:rFonts w:cs="Times New Roman"/>
                <w:sz w:val="22"/>
              </w:rPr>
              <w:t>crib</w:t>
            </w:r>
            <w:proofErr w:type="spellEnd"/>
            <w:r w:rsidRPr="00183D68">
              <w:rPr>
                <w:rFonts w:cs="Times New Roman"/>
                <w:sz w:val="22"/>
              </w:rPr>
              <w:t>).</w:t>
            </w:r>
          </w:p>
          <w:p w14:paraId="6EFDDA90" w14:textId="77777777" w:rsidR="00183D68" w:rsidRPr="00183D68" w:rsidRDefault="00183D68" w:rsidP="00134B36">
            <w:pPr>
              <w:pStyle w:val="Sraopastraipa"/>
              <w:numPr>
                <w:ilvl w:val="0"/>
                <w:numId w:val="10"/>
              </w:numPr>
              <w:ind w:left="317" w:hanging="284"/>
              <w:jc w:val="left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Užvalkalas su užtrauktuku, apsauginiu atvartu, neleidžiančiu prasiskverbti skysčiams į čiužinio vidų užtrauktuko vietoje.</w:t>
            </w:r>
          </w:p>
          <w:p w14:paraId="1BB6CBD6" w14:textId="77777777" w:rsidR="00183D68" w:rsidRPr="00183D68" w:rsidRDefault="00183D68" w:rsidP="00134B36">
            <w:pPr>
              <w:pStyle w:val="Sraopastraipa"/>
              <w:numPr>
                <w:ilvl w:val="0"/>
                <w:numId w:val="10"/>
              </w:numPr>
              <w:ind w:left="317" w:hanging="284"/>
              <w:jc w:val="left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Apkrova ne mažiau 110 kg.</w:t>
            </w:r>
          </w:p>
          <w:p w14:paraId="4EB69E98" w14:textId="77777777" w:rsidR="00183D68" w:rsidRPr="00183D68" w:rsidRDefault="00183D68" w:rsidP="0022768B">
            <w:pPr>
              <w:pStyle w:val="Sraopastraipa"/>
              <w:ind w:left="317"/>
              <w:rPr>
                <w:rFonts w:cs="Times New Roman"/>
                <w:sz w:val="22"/>
              </w:rPr>
            </w:pPr>
            <w:r w:rsidRPr="00183D68">
              <w:rPr>
                <w:rFonts w:cs="Times New Roman"/>
                <w:sz w:val="22"/>
              </w:rPr>
              <w:t>Čiužinio ir užvalkalo garantija ne mažiau 12 mėn.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4E5B" w14:textId="152AEF40" w:rsidR="00183D68" w:rsidRPr="00183D68" w:rsidRDefault="00183D68" w:rsidP="0022768B">
            <w:pPr>
              <w:rPr>
                <w:rFonts w:cs="Times New Roman"/>
                <w:color w:val="00B050"/>
                <w:sz w:val="22"/>
              </w:rPr>
            </w:pPr>
          </w:p>
        </w:tc>
      </w:tr>
    </w:tbl>
    <w:p w14:paraId="223B1D38" w14:textId="77777777" w:rsidR="00C3511F" w:rsidRDefault="00C3511F"/>
    <w:sectPr w:rsidR="00C3511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88BD" w14:textId="77777777" w:rsidR="00CA7DBC" w:rsidRDefault="00CA7DBC" w:rsidP="00134B36">
      <w:r>
        <w:separator/>
      </w:r>
    </w:p>
  </w:endnote>
  <w:endnote w:type="continuationSeparator" w:id="0">
    <w:p w14:paraId="513626AF" w14:textId="77777777" w:rsidR="00CA7DBC" w:rsidRDefault="00CA7DBC" w:rsidP="0013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72E7" w14:textId="77777777" w:rsidR="00CA7DBC" w:rsidRDefault="00CA7DBC" w:rsidP="00134B36">
      <w:r>
        <w:separator/>
      </w:r>
    </w:p>
  </w:footnote>
  <w:footnote w:type="continuationSeparator" w:id="0">
    <w:p w14:paraId="64E36B59" w14:textId="77777777" w:rsidR="00CA7DBC" w:rsidRDefault="00CA7DBC" w:rsidP="00134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5A5"/>
    <w:multiLevelType w:val="hybridMultilevel"/>
    <w:tmpl w:val="5712CF0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60B"/>
    <w:multiLevelType w:val="hybridMultilevel"/>
    <w:tmpl w:val="8B78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5DA3"/>
    <w:multiLevelType w:val="multilevel"/>
    <w:tmpl w:val="1ABCF4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942E7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A62806"/>
    <w:multiLevelType w:val="hybridMultilevel"/>
    <w:tmpl w:val="8B78E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E05D5"/>
    <w:multiLevelType w:val="multilevel"/>
    <w:tmpl w:val="E86C0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E0C3E"/>
    <w:multiLevelType w:val="hybridMultilevel"/>
    <w:tmpl w:val="8B78E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1320"/>
    <w:multiLevelType w:val="hybridMultilevel"/>
    <w:tmpl w:val="692081DA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8" w15:restartNumberingAfterBreak="0">
    <w:nsid w:val="63C00CAD"/>
    <w:multiLevelType w:val="hybridMultilevel"/>
    <w:tmpl w:val="87960AA0"/>
    <w:lvl w:ilvl="0" w:tplc="37AC22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B31DE2"/>
    <w:multiLevelType w:val="hybridMultilevel"/>
    <w:tmpl w:val="8B78E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506E2"/>
    <w:multiLevelType w:val="hybridMultilevel"/>
    <w:tmpl w:val="D6DC4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1694C"/>
    <w:multiLevelType w:val="hybridMultilevel"/>
    <w:tmpl w:val="CF16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13350">
    <w:abstractNumId w:val="2"/>
  </w:num>
  <w:num w:numId="2" w16cid:durableId="369845413">
    <w:abstractNumId w:val="10"/>
  </w:num>
  <w:num w:numId="3" w16cid:durableId="845092763">
    <w:abstractNumId w:val="1"/>
  </w:num>
  <w:num w:numId="4" w16cid:durableId="494033561">
    <w:abstractNumId w:val="9"/>
  </w:num>
  <w:num w:numId="5" w16cid:durableId="1231236182">
    <w:abstractNumId w:val="6"/>
  </w:num>
  <w:num w:numId="6" w16cid:durableId="473985397">
    <w:abstractNumId w:val="4"/>
  </w:num>
  <w:num w:numId="7" w16cid:durableId="998577431">
    <w:abstractNumId w:val="0"/>
  </w:num>
  <w:num w:numId="8" w16cid:durableId="319967824">
    <w:abstractNumId w:val="8"/>
  </w:num>
  <w:num w:numId="9" w16cid:durableId="2114742221">
    <w:abstractNumId w:val="3"/>
  </w:num>
  <w:num w:numId="10" w16cid:durableId="785584089">
    <w:abstractNumId w:val="5"/>
  </w:num>
  <w:num w:numId="11" w16cid:durableId="1169325286">
    <w:abstractNumId w:val="7"/>
  </w:num>
  <w:num w:numId="12" w16cid:durableId="7572911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97"/>
    <w:rsid w:val="000B5697"/>
    <w:rsid w:val="00106014"/>
    <w:rsid w:val="00113FE5"/>
    <w:rsid w:val="00134B36"/>
    <w:rsid w:val="00150A89"/>
    <w:rsid w:val="00183D68"/>
    <w:rsid w:val="001F4A92"/>
    <w:rsid w:val="002355D5"/>
    <w:rsid w:val="002D35A1"/>
    <w:rsid w:val="002F51D0"/>
    <w:rsid w:val="002F60CB"/>
    <w:rsid w:val="00441FAF"/>
    <w:rsid w:val="005C6A80"/>
    <w:rsid w:val="005E33BF"/>
    <w:rsid w:val="0076466A"/>
    <w:rsid w:val="007F4F11"/>
    <w:rsid w:val="008459F0"/>
    <w:rsid w:val="008B2462"/>
    <w:rsid w:val="00950D05"/>
    <w:rsid w:val="0098707E"/>
    <w:rsid w:val="009E6F33"/>
    <w:rsid w:val="00A33355"/>
    <w:rsid w:val="00AA533B"/>
    <w:rsid w:val="00AE55E8"/>
    <w:rsid w:val="00AE5C21"/>
    <w:rsid w:val="00B05BAA"/>
    <w:rsid w:val="00B13C09"/>
    <w:rsid w:val="00B663C1"/>
    <w:rsid w:val="00B67ABD"/>
    <w:rsid w:val="00C3511F"/>
    <w:rsid w:val="00CA7DBC"/>
    <w:rsid w:val="00CD3A73"/>
    <w:rsid w:val="00D04B77"/>
    <w:rsid w:val="00E56E74"/>
    <w:rsid w:val="00EF57D6"/>
    <w:rsid w:val="00F30933"/>
    <w:rsid w:val="00F570AE"/>
    <w:rsid w:val="00F7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A11F"/>
  <w15:chartTrackingRefBased/>
  <w15:docId w15:val="{E3ADA310-17F4-4026-9590-91479791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56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56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56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56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56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56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56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56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56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56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56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56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56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569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5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56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56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5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5697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0B56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569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569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5697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AE5C21"/>
  </w:style>
  <w:style w:type="paragraph" w:styleId="Betarp">
    <w:name w:val="No Spacing"/>
    <w:link w:val="BetarpDiagrama"/>
    <w:qFormat/>
    <w:rsid w:val="00AE5C2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Times New Roman"/>
      <w:kern w:val="0"/>
      <w:szCs w:val="24"/>
      <w:bdr w:val="nil"/>
      <w:lang w:val="en-US"/>
      <w14:ligatures w14:val="none"/>
    </w:rPr>
  </w:style>
  <w:style w:type="character" w:customStyle="1" w:styleId="BetarpDiagrama">
    <w:name w:val="Be tarpų Diagrama"/>
    <w:link w:val="Betarp"/>
    <w:locked/>
    <w:rsid w:val="00AE5C21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paragraph" w:customStyle="1" w:styleId="ColorfulList-Accent11">
    <w:name w:val="Colorful List - Accent 11"/>
    <w:basedOn w:val="prastasis"/>
    <w:qFormat/>
    <w:rsid w:val="00AE5C21"/>
    <w:pPr>
      <w:ind w:left="720"/>
      <w:contextualSpacing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Puslapioinaostekstas">
    <w:name w:val="footnote text"/>
    <w:aliases w:val="Diagrama1, Diagrama1,Footnote,Footnote Text Char Char,Fußnotentextf,Footnote Text Blue,Footnote text,fn,Footnote Text Char Char Char Char Char Char,Footnote Text Char Char Char Char Char,Footnote Text Blue Char Char Char Char"/>
    <w:basedOn w:val="prastasis"/>
    <w:link w:val="PuslapioinaostekstasDiagrama"/>
    <w:uiPriority w:val="99"/>
    <w:unhideWhenUsed/>
    <w:qFormat/>
    <w:rsid w:val="00134B36"/>
    <w:pPr>
      <w:spacing w:after="160" w:line="276" w:lineRule="auto"/>
      <w:jc w:val="left"/>
    </w:pPr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customStyle="1" w:styleId="PuslapioinaostekstasDiagrama">
    <w:name w:val="Puslapio išnašos tekstas Diagrama"/>
    <w:aliases w:val="Diagrama1 Diagrama, Diagrama1 Diagrama,Footnote Diagrama,Footnote Text Char Char Diagrama,Fußnotentextf Diagrama,Footnote Text Blue Diagrama,Footnote text Diagrama,fn Diagrama"/>
    <w:basedOn w:val="Numatytasispastraiposriftas"/>
    <w:link w:val="Puslapioinaostekstas"/>
    <w:uiPriority w:val="99"/>
    <w:qFormat/>
    <w:rsid w:val="00134B3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iPriority w:val="99"/>
    <w:unhideWhenUsed/>
    <w:qFormat/>
    <w:rsid w:val="00134B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3877</Words>
  <Characters>2211</Characters>
  <Application>Microsoft Office Word</Application>
  <DocSecurity>0</DocSecurity>
  <Lines>18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25</cp:revision>
  <dcterms:created xsi:type="dcterms:W3CDTF">2026-02-03T07:31:00Z</dcterms:created>
  <dcterms:modified xsi:type="dcterms:W3CDTF">2026-06-04T07:55:00Z</dcterms:modified>
</cp:coreProperties>
</file>