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1E6AE" w14:textId="77777777" w:rsidR="00424E01" w:rsidRDefault="00424E01" w:rsidP="00424E01">
      <w:pPr>
        <w:jc w:val="center"/>
        <w:rPr>
          <w:szCs w:val="24"/>
        </w:rPr>
      </w:pPr>
    </w:p>
    <w:p w14:paraId="562B6625" w14:textId="77777777" w:rsidR="00424E01" w:rsidRPr="000175CC" w:rsidRDefault="00424E01" w:rsidP="00424E01">
      <w:pPr>
        <w:jc w:val="center"/>
        <w:rPr>
          <w:b/>
          <w:szCs w:val="24"/>
        </w:rPr>
      </w:pPr>
      <w:r w:rsidRPr="000175CC">
        <w:rPr>
          <w:b/>
          <w:szCs w:val="24"/>
        </w:rPr>
        <w:t>PASLAUGŲ VIEŠOJO PIRKIMO-PARDAVIMO SUTARTIS</w:t>
      </w:r>
    </w:p>
    <w:p w14:paraId="59FA777A" w14:textId="77777777" w:rsidR="00424E01" w:rsidRPr="000175CC" w:rsidRDefault="00424E01" w:rsidP="00424E01">
      <w:pPr>
        <w:jc w:val="center"/>
        <w:rPr>
          <w:b/>
          <w:szCs w:val="24"/>
        </w:rPr>
      </w:pPr>
      <w:r w:rsidRPr="000175CC">
        <w:rPr>
          <w:b/>
          <w:szCs w:val="24"/>
        </w:rPr>
        <w:t xml:space="preserve"> </w:t>
      </w:r>
    </w:p>
    <w:p w14:paraId="78C65B95" w14:textId="77777777" w:rsidR="00424E01" w:rsidRPr="006A4015" w:rsidRDefault="00424E01" w:rsidP="00424E01">
      <w:pPr>
        <w:jc w:val="center"/>
        <w:rPr>
          <w:b/>
          <w:bCs/>
          <w:szCs w:val="24"/>
        </w:rPr>
      </w:pPr>
      <w:r w:rsidRPr="006A4015">
        <w:rPr>
          <w:b/>
          <w:bCs/>
          <w:szCs w:val="24"/>
        </w:rPr>
        <w:t>Vilniaus r. Avižienių sen. Gilužių k. Skardžio g. (Nr. VL9838), Saldenės k.</w:t>
      </w:r>
    </w:p>
    <w:p w14:paraId="6CB46248" w14:textId="77777777" w:rsidR="00424E01" w:rsidRPr="006A4015" w:rsidRDefault="00424E01" w:rsidP="00424E01">
      <w:pPr>
        <w:jc w:val="center"/>
        <w:rPr>
          <w:b/>
          <w:bCs/>
          <w:szCs w:val="24"/>
        </w:rPr>
      </w:pPr>
      <w:r w:rsidRPr="006A4015">
        <w:rPr>
          <w:b/>
          <w:bCs/>
          <w:szCs w:val="24"/>
        </w:rPr>
        <w:t>Pievų g. (Nr. VL9817), Pikutiškių k. Pievų g. (Nr. VL7959) susisiekimo komunikacijų inžinerinės</w:t>
      </w:r>
      <w:r>
        <w:rPr>
          <w:b/>
          <w:bCs/>
          <w:szCs w:val="24"/>
        </w:rPr>
        <w:t xml:space="preserve"> </w:t>
      </w:r>
      <w:r w:rsidRPr="006A4015">
        <w:rPr>
          <w:b/>
          <w:bCs/>
          <w:szCs w:val="24"/>
        </w:rPr>
        <w:t>infrastruktūros vystymo special</w:t>
      </w:r>
      <w:r>
        <w:rPr>
          <w:b/>
          <w:bCs/>
          <w:szCs w:val="24"/>
        </w:rPr>
        <w:t>iojo</w:t>
      </w:r>
      <w:r w:rsidRPr="006A4015">
        <w:rPr>
          <w:b/>
          <w:bCs/>
          <w:szCs w:val="24"/>
        </w:rPr>
        <w:t xml:space="preserve"> plan</w:t>
      </w:r>
      <w:r>
        <w:rPr>
          <w:b/>
          <w:bCs/>
          <w:szCs w:val="24"/>
        </w:rPr>
        <w:t>o</w:t>
      </w:r>
      <w:r w:rsidRPr="006A4015">
        <w:rPr>
          <w:b/>
          <w:bCs/>
          <w:szCs w:val="24"/>
        </w:rPr>
        <w:t xml:space="preserve"> </w:t>
      </w:r>
      <w:r>
        <w:rPr>
          <w:b/>
          <w:bCs/>
          <w:szCs w:val="24"/>
        </w:rPr>
        <w:t>(</w:t>
      </w:r>
      <w:r w:rsidRPr="00AC3E25">
        <w:rPr>
          <w:b/>
          <w:bCs/>
          <w:szCs w:val="24"/>
        </w:rPr>
        <w:t>S-VT-41-24-243</w:t>
      </w:r>
      <w:r>
        <w:rPr>
          <w:b/>
          <w:bCs/>
          <w:szCs w:val="24"/>
        </w:rPr>
        <w:t xml:space="preserve">) rengimo </w:t>
      </w:r>
      <w:r w:rsidRPr="000175CC">
        <w:rPr>
          <w:b/>
          <w:noProof/>
          <w:szCs w:val="24"/>
        </w:rPr>
        <w:t>paslaug</w:t>
      </w:r>
      <w:r>
        <w:rPr>
          <w:b/>
          <w:noProof/>
          <w:szCs w:val="24"/>
        </w:rPr>
        <w:t>os</w:t>
      </w:r>
    </w:p>
    <w:p w14:paraId="5F2B476F" w14:textId="77777777" w:rsidR="00424E01" w:rsidRPr="000175CC" w:rsidRDefault="00424E01" w:rsidP="00424E01">
      <w:pPr>
        <w:jc w:val="center"/>
        <w:rPr>
          <w:b/>
          <w:szCs w:val="24"/>
        </w:rPr>
      </w:pPr>
    </w:p>
    <w:p w14:paraId="1A606117" w14:textId="77777777" w:rsidR="00424E01" w:rsidRPr="000175CC" w:rsidRDefault="00424E01" w:rsidP="00424E01">
      <w:pPr>
        <w:keepNext/>
        <w:jc w:val="center"/>
        <w:outlineLvl w:val="0"/>
        <w:rPr>
          <w:szCs w:val="24"/>
        </w:rPr>
      </w:pPr>
      <w:bookmarkStart w:id="0" w:name="_Toc457912925"/>
      <w:bookmarkStart w:id="1" w:name="_Toc492385941"/>
      <w:r w:rsidRPr="000175CC">
        <w:rPr>
          <w:szCs w:val="24"/>
        </w:rPr>
        <w:t>20__ m. ....................... .....d. Nr.</w:t>
      </w:r>
      <w:r w:rsidRPr="000175CC">
        <w:rPr>
          <w:i/>
          <w:szCs w:val="24"/>
        </w:rPr>
        <w:t xml:space="preserve"> _______</w:t>
      </w:r>
      <w:bookmarkEnd w:id="0"/>
      <w:bookmarkEnd w:id="1"/>
    </w:p>
    <w:p w14:paraId="7E797B2E" w14:textId="77777777" w:rsidR="00424E01" w:rsidRDefault="00424E01" w:rsidP="00424E01">
      <w:pPr>
        <w:jc w:val="center"/>
      </w:pPr>
      <w:r w:rsidRPr="000175CC">
        <w:t>Vilnius</w:t>
      </w:r>
    </w:p>
    <w:p w14:paraId="15778D06" w14:textId="77777777" w:rsidR="00424E01" w:rsidRPr="000175CC" w:rsidRDefault="00424E01" w:rsidP="00424E01">
      <w:pPr>
        <w:jc w:val="center"/>
      </w:pPr>
    </w:p>
    <w:p w14:paraId="2669D5A8" w14:textId="77777777" w:rsidR="00424E01" w:rsidRPr="000175CC" w:rsidRDefault="00424E01" w:rsidP="00424E01">
      <w:pPr>
        <w:keepNext/>
        <w:numPr>
          <w:ilvl w:val="0"/>
          <w:numId w:val="1"/>
        </w:numPr>
        <w:spacing w:line="276" w:lineRule="auto"/>
        <w:contextualSpacing/>
        <w:jc w:val="center"/>
        <w:rPr>
          <w:b/>
        </w:rPr>
      </w:pPr>
      <w:r w:rsidRPr="000175CC">
        <w:rPr>
          <w:b/>
        </w:rPr>
        <w:t>SUTARTIES ŠALYS</w:t>
      </w:r>
    </w:p>
    <w:p w14:paraId="45364388" w14:textId="77777777" w:rsidR="00424E01" w:rsidRPr="000175CC" w:rsidRDefault="00424E01" w:rsidP="00424E01">
      <w:pPr>
        <w:keepNext/>
        <w:ind w:left="720"/>
        <w:contextualSpacing/>
        <w:rPr>
          <w:b/>
          <w:sz w:val="20"/>
        </w:rPr>
      </w:pPr>
    </w:p>
    <w:p w14:paraId="4DC98668" w14:textId="5796CBA8" w:rsidR="00424E01" w:rsidRPr="000175CC" w:rsidRDefault="00424E01" w:rsidP="00424E01">
      <w:pPr>
        <w:keepNext/>
        <w:ind w:firstLine="709"/>
        <w:jc w:val="both"/>
      </w:pPr>
      <w:r w:rsidRPr="000175CC">
        <w:t xml:space="preserve">Ši sutartis sudaryta tarp </w:t>
      </w:r>
      <w:r w:rsidRPr="000175CC">
        <w:rPr>
          <w:iCs/>
        </w:rPr>
        <w:t>Vilniaus rajono savivaldybės administracijos, įs</w:t>
      </w:r>
      <w:r>
        <w:rPr>
          <w:iCs/>
        </w:rPr>
        <w:t>taigos</w:t>
      </w:r>
      <w:r w:rsidRPr="000175CC">
        <w:rPr>
          <w:iCs/>
        </w:rPr>
        <w:t xml:space="preserve"> kodas</w:t>
      </w:r>
      <w:r w:rsidRPr="000175CC">
        <w:rPr>
          <w:i/>
        </w:rPr>
        <w:t xml:space="preserve"> </w:t>
      </w:r>
      <w:r w:rsidRPr="000175CC">
        <w:t>188708224, kurios registruota buveinė yra Rink</w:t>
      </w:r>
      <w:r>
        <w:t>tinės g. 50, LT-09318 Vilnius, t</w:t>
      </w:r>
      <w:r w:rsidRPr="000175CC">
        <w:t xml:space="preserve">el. 275 1961, 275 1990, duomenys apie įstaigą kaupiami ir saugomi Lietuvos Respublikos juridinių asmenų registre, atstovaujamos </w:t>
      </w:r>
      <w:r w:rsidRPr="00424E01">
        <w:t xml:space="preserve">administracijos direktoriaus </w:t>
      </w:r>
      <w:r w:rsidR="009B6CDC">
        <w:rPr>
          <w:iCs/>
        </w:rPr>
        <w:t>Vytauto Vansavičaus</w:t>
      </w:r>
      <w:r w:rsidRPr="00424E01">
        <w:t xml:space="preserve">, veikiančio pagal Vilniaus rajono savivaldybės administracijos nuostatus (toliau – Pirkėjas), ir </w:t>
      </w:r>
      <w:r w:rsidRPr="00424E01">
        <w:rPr>
          <w:rStyle w:val="fontstyle01"/>
          <w:rFonts w:ascii="Times New Roman" w:hAnsi="Times New Roman"/>
        </w:rPr>
        <w:t>......................, juridinio asmens kodas ..................., kurios registruota buveinė yra ......................, Tel. ....................., duomenys apie įmonę kaupiami ir saugomi Lietuvos Respublikos juridinių asmenų registre, ................... veikiančio pagal .........................</w:t>
      </w:r>
      <w:r w:rsidRPr="00424E01">
        <w:t xml:space="preserve"> (toliau – Tiekėjas), </w:t>
      </w:r>
      <w:r w:rsidRPr="00424E01">
        <w:rPr>
          <w:spacing w:val="-8"/>
        </w:rPr>
        <w:t xml:space="preserve">toliau kartu šioje paslaugų viešojo pirkimo–pardavimo sutartyje vadinami „Šalimis“, o kiekvienas atskirai – „Šalimi“, </w:t>
      </w:r>
      <w:r w:rsidRPr="00424E01">
        <w:t>sudarė šią</w:t>
      </w:r>
      <w:r w:rsidRPr="000175CC">
        <w:t xml:space="preserve"> paslaugų viešojo pirkimo–pardavimo sutartį, toliau vadinamą „Sutartimi“, ir susitarė dėl toliau išvardytų sąlygų.</w:t>
      </w:r>
    </w:p>
    <w:p w14:paraId="473620FE" w14:textId="77777777" w:rsidR="00424E01" w:rsidRPr="000175CC" w:rsidRDefault="00424E01" w:rsidP="00424E01">
      <w:pPr>
        <w:jc w:val="center"/>
        <w:rPr>
          <w:i/>
        </w:rPr>
      </w:pPr>
    </w:p>
    <w:p w14:paraId="029C889E" w14:textId="77777777" w:rsidR="00424E01" w:rsidRPr="000175CC" w:rsidRDefault="00424E01" w:rsidP="00424E01">
      <w:pPr>
        <w:numPr>
          <w:ilvl w:val="0"/>
          <w:numId w:val="1"/>
        </w:numPr>
        <w:tabs>
          <w:tab w:val="left" w:pos="5370"/>
        </w:tabs>
        <w:spacing w:line="276" w:lineRule="auto"/>
        <w:contextualSpacing/>
        <w:jc w:val="center"/>
        <w:rPr>
          <w:b/>
        </w:rPr>
      </w:pPr>
      <w:r w:rsidRPr="000175CC">
        <w:rPr>
          <w:b/>
        </w:rPr>
        <w:t>SUTARTIES DALYKAS</w:t>
      </w:r>
    </w:p>
    <w:p w14:paraId="4A31CECB" w14:textId="77777777" w:rsidR="00424E01" w:rsidRPr="000175CC" w:rsidRDefault="00424E01" w:rsidP="00424E01">
      <w:pPr>
        <w:tabs>
          <w:tab w:val="left" w:pos="5370"/>
        </w:tabs>
        <w:ind w:left="720"/>
        <w:contextualSpacing/>
        <w:rPr>
          <w:b/>
          <w:sz w:val="20"/>
        </w:rPr>
      </w:pPr>
    </w:p>
    <w:p w14:paraId="73D720D4" w14:textId="77777777" w:rsidR="00424E01" w:rsidRPr="000175CC" w:rsidRDefault="00424E01" w:rsidP="00424E01">
      <w:pPr>
        <w:ind w:firstLine="567"/>
        <w:jc w:val="both"/>
        <w:outlineLvl w:val="0"/>
        <w:rPr>
          <w:b/>
          <w:bCs/>
          <w:szCs w:val="24"/>
        </w:rPr>
      </w:pPr>
      <w:bookmarkStart w:id="2" w:name="_Toc457912926"/>
      <w:bookmarkStart w:id="3" w:name="_Toc492385942"/>
      <w:r w:rsidRPr="000175CC">
        <w:t xml:space="preserve">2.1. Sutarties dalykas yra: </w:t>
      </w:r>
      <w:r>
        <w:rPr>
          <w:b/>
          <w:bCs/>
          <w:szCs w:val="24"/>
        </w:rPr>
        <w:t>vietovė</w:t>
      </w:r>
      <w:r w:rsidRPr="00AA221C">
        <w:rPr>
          <w:b/>
          <w:bCs/>
          <w:szCs w:val="24"/>
        </w:rPr>
        <w:t>s lygmens</w:t>
      </w:r>
      <w:r w:rsidRPr="000175CC">
        <w:rPr>
          <w:b/>
          <w:bCs/>
          <w:szCs w:val="24"/>
        </w:rPr>
        <w:t xml:space="preserve"> </w:t>
      </w:r>
      <w:r w:rsidRPr="005435B8">
        <w:rPr>
          <w:b/>
          <w:bCs/>
          <w:szCs w:val="24"/>
        </w:rPr>
        <w:t>Vilniaus r. Avižienių sen. Gilužių k. Skardžio g. (Nr. VL9838), Saldenės k.</w:t>
      </w:r>
      <w:r>
        <w:rPr>
          <w:b/>
          <w:bCs/>
          <w:szCs w:val="24"/>
        </w:rPr>
        <w:t xml:space="preserve"> </w:t>
      </w:r>
      <w:r w:rsidRPr="005435B8">
        <w:rPr>
          <w:b/>
          <w:bCs/>
          <w:szCs w:val="24"/>
        </w:rPr>
        <w:t>Pievų g. (Nr. VL9817), Pikutiškių k. Pievų g. (Nr. VL7959) susisiekimo komunikacijų inžinerinės infrastruktūros vystymo specialiojo plano</w:t>
      </w:r>
      <w:r>
        <w:rPr>
          <w:b/>
          <w:bCs/>
          <w:szCs w:val="24"/>
        </w:rPr>
        <w:t xml:space="preserve"> parengimas</w:t>
      </w:r>
      <w:r w:rsidRPr="000175CC">
        <w:t xml:space="preserve"> (toliau – Paslaugos).</w:t>
      </w:r>
      <w:bookmarkEnd w:id="2"/>
      <w:bookmarkEnd w:id="3"/>
      <w:r w:rsidRPr="000175CC">
        <w:t xml:space="preserve"> </w:t>
      </w:r>
    </w:p>
    <w:p w14:paraId="1F13691E" w14:textId="77777777" w:rsidR="00424E01" w:rsidRPr="00084A04" w:rsidRDefault="00424E01" w:rsidP="00424E01">
      <w:pPr>
        <w:ind w:firstLine="567"/>
        <w:jc w:val="both"/>
        <w:rPr>
          <w:color w:val="FF0000"/>
        </w:rPr>
      </w:pPr>
      <w:r w:rsidRPr="000175CC">
        <w:t>2.2</w:t>
      </w:r>
      <w:r w:rsidRPr="00CB24AD">
        <w:t>. Paslaugų  savybės, teikimo terminai nustatytos Planavimo darbų programoje, teritorijų planavimo sąlygose ir Sutarties 4.1 p.</w:t>
      </w:r>
    </w:p>
    <w:p w14:paraId="46B4605E" w14:textId="77777777" w:rsidR="00424E01" w:rsidRPr="000175CC" w:rsidRDefault="00424E01" w:rsidP="00424E01">
      <w:pPr>
        <w:ind w:firstLine="567"/>
        <w:jc w:val="both"/>
        <w:outlineLvl w:val="0"/>
        <w:rPr>
          <w:b/>
        </w:rPr>
      </w:pPr>
    </w:p>
    <w:p w14:paraId="10E1C008" w14:textId="77777777" w:rsidR="00424E01" w:rsidRPr="000175CC" w:rsidRDefault="00424E01" w:rsidP="00424E01">
      <w:pPr>
        <w:numPr>
          <w:ilvl w:val="0"/>
          <w:numId w:val="1"/>
        </w:numPr>
        <w:spacing w:line="276" w:lineRule="auto"/>
        <w:ind w:left="284" w:hanging="284"/>
        <w:contextualSpacing/>
        <w:jc w:val="center"/>
        <w:outlineLvl w:val="0"/>
        <w:rPr>
          <w:b/>
        </w:rPr>
      </w:pPr>
      <w:bookmarkStart w:id="4" w:name="_Toc457912927"/>
      <w:bookmarkStart w:id="5" w:name="_Toc492385943"/>
      <w:r w:rsidRPr="000175CC">
        <w:rPr>
          <w:b/>
        </w:rPr>
        <w:t>SUTARTIES GALIOJIMAS, VYKDYMO PRADŽIA, TRUKMĖ IR TERMINAI</w:t>
      </w:r>
      <w:bookmarkEnd w:id="4"/>
      <w:bookmarkEnd w:id="5"/>
    </w:p>
    <w:p w14:paraId="3F90AA21" w14:textId="77777777" w:rsidR="00424E01" w:rsidRPr="000175CC" w:rsidRDefault="00424E01" w:rsidP="00424E01">
      <w:pPr>
        <w:ind w:left="720" w:firstLine="567"/>
        <w:contextualSpacing/>
        <w:outlineLvl w:val="0"/>
        <w:rPr>
          <w:b/>
          <w:sz w:val="20"/>
        </w:rPr>
      </w:pPr>
    </w:p>
    <w:p w14:paraId="2BDB88CF" w14:textId="77777777" w:rsidR="00424E01" w:rsidRPr="000175CC" w:rsidRDefault="00424E01" w:rsidP="00424E01">
      <w:pPr>
        <w:ind w:firstLine="567"/>
        <w:jc w:val="both"/>
        <w:rPr>
          <w:szCs w:val="24"/>
        </w:rPr>
      </w:pPr>
      <w:r w:rsidRPr="000175CC">
        <w:rPr>
          <w:szCs w:val="24"/>
        </w:rPr>
        <w:t>3.1. Sutartis įsigalioja nuo tada, kai yra pasirašoma Šalių ir Tiekėjas pateikia sutarties įvykdymo užtikrinimą ir galioja, kol Šalys sutaria ją nutraukti, ji nutraukiama įstatyme ar Sutartyje nustatytais atvejais arba Sutarties Šalys įvykdo savo įsipareigojimus.</w:t>
      </w:r>
    </w:p>
    <w:p w14:paraId="201C385B" w14:textId="7B8B3A10" w:rsidR="00424E01" w:rsidRPr="000175CC" w:rsidRDefault="00424E01" w:rsidP="00424E01">
      <w:pPr>
        <w:ind w:firstLine="567"/>
        <w:jc w:val="both"/>
        <w:rPr>
          <w:szCs w:val="24"/>
        </w:rPr>
      </w:pPr>
      <w:r w:rsidRPr="000175CC">
        <w:rPr>
          <w:szCs w:val="24"/>
        </w:rPr>
        <w:t xml:space="preserve">3.2. Numatomas sutarties terminas – </w:t>
      </w:r>
      <w:r>
        <w:rPr>
          <w:szCs w:val="24"/>
        </w:rPr>
        <w:t>1</w:t>
      </w:r>
      <w:r w:rsidR="00D63DE5">
        <w:rPr>
          <w:szCs w:val="24"/>
        </w:rPr>
        <w:t>6</w:t>
      </w:r>
      <w:r w:rsidRPr="000175CC">
        <w:rPr>
          <w:szCs w:val="24"/>
        </w:rPr>
        <w:t xml:space="preserve"> </w:t>
      </w:r>
      <w:r w:rsidRPr="00F95957">
        <w:rPr>
          <w:szCs w:val="24"/>
        </w:rPr>
        <w:t xml:space="preserve">mėn., su galimybe šį terminą pratęsti </w:t>
      </w:r>
      <w:r>
        <w:rPr>
          <w:szCs w:val="24"/>
        </w:rPr>
        <w:t xml:space="preserve">vieną kartą </w:t>
      </w:r>
      <w:r w:rsidRPr="00F95957">
        <w:rPr>
          <w:szCs w:val="24"/>
        </w:rPr>
        <w:t xml:space="preserve">ne ilgesniam kaip </w:t>
      </w:r>
      <w:r>
        <w:rPr>
          <w:szCs w:val="24"/>
        </w:rPr>
        <w:t>3</w:t>
      </w:r>
      <w:r w:rsidRPr="00F95957">
        <w:rPr>
          <w:szCs w:val="24"/>
        </w:rPr>
        <w:t xml:space="preserve"> mėn. terminui.</w:t>
      </w:r>
    </w:p>
    <w:p w14:paraId="75AAB5A6" w14:textId="77777777" w:rsidR="00424E01" w:rsidRPr="000175CC" w:rsidRDefault="00424E01" w:rsidP="00424E01">
      <w:pPr>
        <w:widowControl w:val="0"/>
        <w:ind w:firstLine="567"/>
        <w:jc w:val="center"/>
        <w:rPr>
          <w:b/>
        </w:rPr>
      </w:pPr>
    </w:p>
    <w:p w14:paraId="3107A328" w14:textId="77777777" w:rsidR="00424E01" w:rsidRPr="000175CC" w:rsidRDefault="00424E01" w:rsidP="00424E01">
      <w:pPr>
        <w:widowControl w:val="0"/>
        <w:numPr>
          <w:ilvl w:val="0"/>
          <w:numId w:val="1"/>
        </w:numPr>
        <w:ind w:left="284" w:hanging="284"/>
        <w:contextualSpacing/>
        <w:jc w:val="center"/>
        <w:rPr>
          <w:b/>
        </w:rPr>
      </w:pPr>
      <w:r w:rsidRPr="000175CC">
        <w:rPr>
          <w:b/>
        </w:rPr>
        <w:t>SUTARTIES KAINA (KAINODAROS TAISYKLĖS) IR MOKĖJIMO SĄLYGOS</w:t>
      </w:r>
    </w:p>
    <w:p w14:paraId="0D0B0722" w14:textId="77777777" w:rsidR="00424E01" w:rsidRPr="000175CC" w:rsidRDefault="00424E01" w:rsidP="00424E01">
      <w:pPr>
        <w:widowControl w:val="0"/>
        <w:ind w:left="720" w:firstLine="567"/>
        <w:contextualSpacing/>
        <w:rPr>
          <w:b/>
          <w:sz w:val="20"/>
        </w:rPr>
      </w:pPr>
    </w:p>
    <w:p w14:paraId="5E9A032A" w14:textId="544CABD4" w:rsidR="009B6CDC" w:rsidRPr="0035180C" w:rsidRDefault="00424E01" w:rsidP="009B6CDC">
      <w:pPr>
        <w:widowControl w:val="0"/>
        <w:tabs>
          <w:tab w:val="left" w:pos="567"/>
        </w:tabs>
        <w:ind w:firstLine="567"/>
        <w:jc w:val="both"/>
        <w:rPr>
          <w:i/>
          <w:iCs/>
          <w:color w:val="7030A0"/>
          <w:szCs w:val="24"/>
        </w:rPr>
      </w:pPr>
      <w:r w:rsidRPr="000175CC">
        <w:t xml:space="preserve">4.1. </w:t>
      </w:r>
      <w:r w:rsidR="009B6CDC" w:rsidRPr="00186090">
        <w:rPr>
          <w:szCs w:val="24"/>
        </w:rPr>
        <w:t xml:space="preserve">Sutarties kainos nustatymui taikomas </w:t>
      </w:r>
      <w:r w:rsidR="009B6CDC" w:rsidRPr="00584278">
        <w:rPr>
          <w:color w:val="00B050"/>
          <w:szCs w:val="24"/>
          <w:u w:val="single"/>
        </w:rPr>
        <w:t>fiksuotos kainos</w:t>
      </w:r>
      <w:r w:rsidR="009B6CDC">
        <w:rPr>
          <w:color w:val="00B050"/>
          <w:szCs w:val="24"/>
        </w:rPr>
        <w:t xml:space="preserve"> </w:t>
      </w:r>
      <w:r w:rsidR="009B6CDC" w:rsidRPr="00186090">
        <w:rPr>
          <w:szCs w:val="24"/>
        </w:rPr>
        <w:t>nustatymo būdas</w:t>
      </w:r>
      <w:r w:rsidR="009B6CDC">
        <w:rPr>
          <w:i/>
          <w:iCs/>
          <w:color w:val="FF0000"/>
          <w:szCs w:val="24"/>
        </w:rPr>
        <w:t xml:space="preserve"> </w:t>
      </w:r>
      <w:r w:rsidR="009B6CDC">
        <w:rPr>
          <w:color w:val="00B050"/>
          <w:szCs w:val="24"/>
        </w:rPr>
        <w:t xml:space="preserve">Kaina </w:t>
      </w:r>
      <w:r w:rsidR="009B6CDC" w:rsidRPr="00186090">
        <w:rPr>
          <w:szCs w:val="24"/>
        </w:rPr>
        <w:t>nustatyt</w:t>
      </w:r>
      <w:r w:rsidR="009B6CDC">
        <w:rPr>
          <w:szCs w:val="24"/>
        </w:rPr>
        <w:t>a</w:t>
      </w:r>
      <w:r w:rsidR="009B6CDC" w:rsidRPr="00186090">
        <w:rPr>
          <w:szCs w:val="24"/>
        </w:rPr>
        <w:t xml:space="preserve"> pagal</w:t>
      </w:r>
      <w:r w:rsidR="009B6CDC" w:rsidRPr="00186090">
        <w:t xml:space="preserve"> </w:t>
      </w:r>
      <w:r w:rsidR="009B6CDC" w:rsidRPr="006D4AD0">
        <w:rPr>
          <w:highlight w:val="green"/>
        </w:rPr>
        <w:t>_____________</w:t>
      </w:r>
      <w:r w:rsidR="009B6CDC" w:rsidRPr="00186090">
        <w:rPr>
          <w:szCs w:val="24"/>
        </w:rPr>
        <w:t xml:space="preserve">, įvykusio </w:t>
      </w:r>
      <w:r w:rsidR="009B6CDC" w:rsidRPr="006D4AD0">
        <w:rPr>
          <w:highlight w:val="green"/>
        </w:rPr>
        <w:t>_____________</w:t>
      </w:r>
      <w:r w:rsidR="009B6CDC" w:rsidRPr="00186090">
        <w:rPr>
          <w:szCs w:val="24"/>
        </w:rPr>
        <w:t xml:space="preserve"> rezultatus ir yra:</w:t>
      </w:r>
    </w:p>
    <w:p w14:paraId="7B1D4F68" w14:textId="55785DAA" w:rsidR="00424E01" w:rsidRPr="000175CC" w:rsidRDefault="00424E01" w:rsidP="00424E01">
      <w:pPr>
        <w:widowControl w:val="0"/>
        <w:ind w:firstLine="567"/>
        <w:jc w:val="both"/>
      </w:pPr>
      <w:r w:rsidRPr="000175CC">
        <w:t>:</w:t>
      </w:r>
    </w:p>
    <w:tbl>
      <w:tblPr>
        <w:tblStyle w:val="Lentelstinklelis"/>
        <w:tblW w:w="9639" w:type="dxa"/>
        <w:jc w:val="center"/>
        <w:tblLayout w:type="fixed"/>
        <w:tblLook w:val="01E0" w:firstRow="1" w:lastRow="1" w:firstColumn="1" w:lastColumn="1" w:noHBand="0" w:noVBand="0"/>
      </w:tblPr>
      <w:tblGrid>
        <w:gridCol w:w="535"/>
        <w:gridCol w:w="3004"/>
        <w:gridCol w:w="2268"/>
        <w:gridCol w:w="1985"/>
        <w:gridCol w:w="1847"/>
      </w:tblGrid>
      <w:tr w:rsidR="00424E01" w:rsidRPr="00992C6C" w14:paraId="5E881EF5" w14:textId="77777777" w:rsidTr="005B0BA7">
        <w:trPr>
          <w:trHeight w:val="736"/>
          <w:jc w:val="center"/>
        </w:trPr>
        <w:tc>
          <w:tcPr>
            <w:tcW w:w="535" w:type="dxa"/>
            <w:vAlign w:val="center"/>
          </w:tcPr>
          <w:p w14:paraId="2E7C417E" w14:textId="77777777" w:rsidR="00424E01" w:rsidRPr="00992C6C" w:rsidRDefault="00424E01" w:rsidP="005B0BA7">
            <w:pPr>
              <w:jc w:val="center"/>
              <w:rPr>
                <w:b/>
                <w:bCs/>
                <w:sz w:val="20"/>
              </w:rPr>
            </w:pPr>
            <w:r>
              <w:rPr>
                <w:b/>
                <w:bCs/>
                <w:sz w:val="20"/>
              </w:rPr>
              <w:t>Eil. Nr.</w:t>
            </w:r>
          </w:p>
        </w:tc>
        <w:tc>
          <w:tcPr>
            <w:tcW w:w="3004" w:type="dxa"/>
            <w:vAlign w:val="center"/>
          </w:tcPr>
          <w:p w14:paraId="6FE94A39" w14:textId="77777777" w:rsidR="00424E01" w:rsidRPr="00992C6C" w:rsidRDefault="00424E01" w:rsidP="005B0BA7">
            <w:pPr>
              <w:jc w:val="center"/>
              <w:rPr>
                <w:b/>
                <w:bCs/>
                <w:sz w:val="20"/>
              </w:rPr>
            </w:pPr>
            <w:r w:rsidRPr="009F0F97">
              <w:rPr>
                <w:b/>
                <w:bCs/>
                <w:sz w:val="20"/>
              </w:rPr>
              <w:t>Paslaugų etapo dalys</w:t>
            </w:r>
          </w:p>
        </w:tc>
        <w:tc>
          <w:tcPr>
            <w:tcW w:w="2268" w:type="dxa"/>
            <w:vAlign w:val="center"/>
          </w:tcPr>
          <w:p w14:paraId="63D16989" w14:textId="77777777" w:rsidR="00424E01" w:rsidRPr="00992C6C" w:rsidRDefault="00424E01" w:rsidP="005B0BA7">
            <w:pPr>
              <w:spacing w:line="256" w:lineRule="auto"/>
              <w:jc w:val="center"/>
              <w:rPr>
                <w:b/>
                <w:bCs/>
                <w:sz w:val="20"/>
              </w:rPr>
            </w:pPr>
            <w:r w:rsidRPr="000419ED">
              <w:rPr>
                <w:b/>
                <w:sz w:val="20"/>
              </w:rPr>
              <w:t>Sutarties kainos dalis, tenkanti pasiūlymo formoje nurodytoms paslaugoms (procentai)</w:t>
            </w:r>
          </w:p>
        </w:tc>
        <w:tc>
          <w:tcPr>
            <w:tcW w:w="1985" w:type="dxa"/>
            <w:vAlign w:val="center"/>
          </w:tcPr>
          <w:p w14:paraId="73CA9E48" w14:textId="2F0AB658" w:rsidR="00424E01" w:rsidRPr="00992C6C" w:rsidRDefault="00424E01" w:rsidP="005B0BA7">
            <w:pPr>
              <w:spacing w:line="256" w:lineRule="auto"/>
              <w:jc w:val="center"/>
              <w:rPr>
                <w:b/>
                <w:bCs/>
                <w:sz w:val="20"/>
              </w:rPr>
            </w:pPr>
            <w:r w:rsidRPr="000419ED">
              <w:rPr>
                <w:b/>
                <w:sz w:val="20"/>
              </w:rPr>
              <w:t xml:space="preserve">Paslaugų etapo (etapo dalies) suteikimo terminas </w:t>
            </w:r>
          </w:p>
        </w:tc>
        <w:tc>
          <w:tcPr>
            <w:tcW w:w="1847" w:type="dxa"/>
            <w:vAlign w:val="center"/>
          </w:tcPr>
          <w:p w14:paraId="3F27377A" w14:textId="77777777" w:rsidR="00424E01" w:rsidRPr="00992C6C" w:rsidRDefault="00424E01" w:rsidP="005B0BA7">
            <w:pPr>
              <w:spacing w:line="256" w:lineRule="auto"/>
              <w:jc w:val="center"/>
              <w:rPr>
                <w:b/>
                <w:bCs/>
                <w:sz w:val="20"/>
              </w:rPr>
            </w:pPr>
            <w:r w:rsidRPr="00992C6C">
              <w:rPr>
                <w:b/>
                <w:bCs/>
                <w:sz w:val="20"/>
              </w:rPr>
              <w:t xml:space="preserve">EUR, </w:t>
            </w:r>
            <w:r>
              <w:rPr>
                <w:b/>
                <w:bCs/>
                <w:sz w:val="20"/>
              </w:rPr>
              <w:t>be</w:t>
            </w:r>
            <w:r w:rsidRPr="00992C6C">
              <w:rPr>
                <w:b/>
                <w:bCs/>
                <w:sz w:val="20"/>
              </w:rPr>
              <w:t xml:space="preserve"> PVM</w:t>
            </w:r>
          </w:p>
        </w:tc>
      </w:tr>
      <w:tr w:rsidR="00424E01" w:rsidRPr="00992C6C" w14:paraId="5B0E34F5" w14:textId="77777777" w:rsidTr="005B0BA7">
        <w:trPr>
          <w:trHeight w:val="514"/>
          <w:jc w:val="center"/>
        </w:trPr>
        <w:tc>
          <w:tcPr>
            <w:tcW w:w="535" w:type="dxa"/>
          </w:tcPr>
          <w:p w14:paraId="27187C77" w14:textId="77777777" w:rsidR="00424E01" w:rsidRPr="009F0F97" w:rsidRDefault="00424E01" w:rsidP="005B0BA7">
            <w:pPr>
              <w:jc w:val="center"/>
              <w:rPr>
                <w:sz w:val="20"/>
              </w:rPr>
            </w:pPr>
            <w:r w:rsidRPr="009F0F97">
              <w:rPr>
                <w:sz w:val="20"/>
              </w:rPr>
              <w:lastRenderedPageBreak/>
              <w:t>1.</w:t>
            </w:r>
          </w:p>
        </w:tc>
        <w:tc>
          <w:tcPr>
            <w:tcW w:w="3004" w:type="dxa"/>
            <w:vAlign w:val="center"/>
          </w:tcPr>
          <w:p w14:paraId="716BA470" w14:textId="77777777" w:rsidR="00424E01" w:rsidRPr="00992C6C" w:rsidRDefault="00424E01" w:rsidP="005B0BA7">
            <w:pPr>
              <w:jc w:val="center"/>
              <w:rPr>
                <w:sz w:val="20"/>
              </w:rPr>
            </w:pPr>
            <w:r w:rsidRPr="00992C6C">
              <w:rPr>
                <w:b/>
                <w:bCs/>
                <w:sz w:val="20"/>
              </w:rPr>
              <w:t xml:space="preserve">I etapas </w:t>
            </w:r>
            <w:r w:rsidRPr="00992C6C">
              <w:rPr>
                <w:sz w:val="20"/>
              </w:rPr>
              <w:t xml:space="preserve">(užbaigta </w:t>
            </w:r>
            <w:r>
              <w:rPr>
                <w:sz w:val="20"/>
              </w:rPr>
              <w:t>specialiojo</w:t>
            </w:r>
            <w:r w:rsidRPr="00992C6C">
              <w:rPr>
                <w:sz w:val="20"/>
              </w:rPr>
              <w:t xml:space="preserve"> plano rengimo etapo </w:t>
            </w:r>
            <w:r>
              <w:rPr>
                <w:sz w:val="20"/>
              </w:rPr>
              <w:t xml:space="preserve">esamos būklės vertinimo </w:t>
            </w:r>
            <w:r w:rsidRPr="00992C6C">
              <w:rPr>
                <w:sz w:val="20"/>
              </w:rPr>
              <w:t>stadija)</w:t>
            </w:r>
          </w:p>
        </w:tc>
        <w:tc>
          <w:tcPr>
            <w:tcW w:w="2268" w:type="dxa"/>
            <w:vAlign w:val="center"/>
          </w:tcPr>
          <w:p w14:paraId="49905A44" w14:textId="77777777" w:rsidR="00424E01" w:rsidRPr="00992C6C" w:rsidRDefault="00424E01" w:rsidP="005B0BA7">
            <w:pPr>
              <w:jc w:val="center"/>
              <w:rPr>
                <w:sz w:val="20"/>
              </w:rPr>
            </w:pPr>
            <w:r>
              <w:rPr>
                <w:sz w:val="20"/>
              </w:rPr>
              <w:t>20</w:t>
            </w:r>
          </w:p>
        </w:tc>
        <w:tc>
          <w:tcPr>
            <w:tcW w:w="1985" w:type="dxa"/>
            <w:vAlign w:val="center"/>
          </w:tcPr>
          <w:p w14:paraId="41E3CD07" w14:textId="77777777" w:rsidR="00424E01" w:rsidRPr="00992C6C" w:rsidRDefault="00424E01" w:rsidP="005B0BA7">
            <w:pPr>
              <w:jc w:val="center"/>
              <w:rPr>
                <w:sz w:val="20"/>
              </w:rPr>
            </w:pPr>
            <w:r w:rsidRPr="00CB7AE4">
              <w:rPr>
                <w:sz w:val="20"/>
              </w:rPr>
              <w:t>3 mėn.</w:t>
            </w:r>
          </w:p>
        </w:tc>
        <w:tc>
          <w:tcPr>
            <w:tcW w:w="1847" w:type="dxa"/>
            <w:vAlign w:val="center"/>
          </w:tcPr>
          <w:p w14:paraId="5B3D55B7" w14:textId="77777777" w:rsidR="00424E01" w:rsidRPr="00992C6C" w:rsidRDefault="00424E01" w:rsidP="005B0BA7">
            <w:pPr>
              <w:jc w:val="center"/>
              <w:rPr>
                <w:sz w:val="20"/>
              </w:rPr>
            </w:pPr>
          </w:p>
        </w:tc>
      </w:tr>
      <w:tr w:rsidR="001B71FA" w:rsidRPr="00992C6C" w14:paraId="56821B5D" w14:textId="77777777" w:rsidTr="00CF200D">
        <w:trPr>
          <w:trHeight w:val="2760"/>
          <w:jc w:val="center"/>
        </w:trPr>
        <w:tc>
          <w:tcPr>
            <w:tcW w:w="535" w:type="dxa"/>
          </w:tcPr>
          <w:p w14:paraId="4B126EEC" w14:textId="55237B31" w:rsidR="001B71FA" w:rsidRPr="009F0F97" w:rsidRDefault="001B71FA" w:rsidP="001B71FA">
            <w:pPr>
              <w:jc w:val="center"/>
              <w:rPr>
                <w:sz w:val="20"/>
              </w:rPr>
            </w:pPr>
            <w:r>
              <w:rPr>
                <w:sz w:val="20"/>
              </w:rPr>
              <w:t>2.</w:t>
            </w:r>
          </w:p>
        </w:tc>
        <w:tc>
          <w:tcPr>
            <w:tcW w:w="3004" w:type="dxa"/>
            <w:vAlign w:val="center"/>
          </w:tcPr>
          <w:p w14:paraId="1D363E5C" w14:textId="369E202C" w:rsidR="001B71FA" w:rsidRPr="00992C6C" w:rsidRDefault="001B71FA" w:rsidP="00D63DE5">
            <w:pPr>
              <w:jc w:val="center"/>
              <w:rPr>
                <w:sz w:val="20"/>
              </w:rPr>
            </w:pPr>
            <w:r w:rsidRPr="00992C6C">
              <w:rPr>
                <w:b/>
                <w:bCs/>
                <w:sz w:val="20"/>
              </w:rPr>
              <w:t xml:space="preserve">II etapas </w:t>
            </w:r>
            <w:r w:rsidRPr="00992C6C">
              <w:rPr>
                <w:sz w:val="20"/>
              </w:rPr>
              <w:t xml:space="preserve">(užbaigta </w:t>
            </w:r>
            <w:r>
              <w:rPr>
                <w:sz w:val="20"/>
              </w:rPr>
              <w:t>specialiojo</w:t>
            </w:r>
            <w:r w:rsidRPr="00992C6C">
              <w:rPr>
                <w:sz w:val="20"/>
              </w:rPr>
              <w:t xml:space="preserve"> plano </w:t>
            </w:r>
            <w:r>
              <w:rPr>
                <w:sz w:val="20"/>
              </w:rPr>
              <w:t>rengimo</w:t>
            </w:r>
            <w:r w:rsidRPr="00992C6C">
              <w:rPr>
                <w:sz w:val="20"/>
              </w:rPr>
              <w:t xml:space="preserve"> etapo </w:t>
            </w:r>
            <w:r>
              <w:rPr>
                <w:sz w:val="20"/>
              </w:rPr>
              <w:t>bendrųjų sprendinių formavimo</w:t>
            </w:r>
            <w:r w:rsidRPr="00992C6C">
              <w:rPr>
                <w:sz w:val="20"/>
              </w:rPr>
              <w:t xml:space="preserve"> stadija</w:t>
            </w:r>
            <w:r>
              <w:rPr>
                <w:sz w:val="20"/>
              </w:rPr>
              <w:t xml:space="preserve"> ir kiekvienai alternatyvai sustambintais rodikliais atlikta kaštų naudos analizė</w:t>
            </w:r>
            <w:r w:rsidRPr="00A6157C">
              <w:rPr>
                <w:sz w:val="20"/>
              </w:rPr>
              <w:t xml:space="preserve"> </w:t>
            </w:r>
            <w:r>
              <w:rPr>
                <w:sz w:val="20"/>
              </w:rPr>
              <w:t xml:space="preserve">ir </w:t>
            </w:r>
            <w:r w:rsidRPr="00A6157C">
              <w:rPr>
                <w:sz w:val="20"/>
              </w:rPr>
              <w:t xml:space="preserve">užbaigta </w:t>
            </w:r>
            <w:r>
              <w:rPr>
                <w:sz w:val="20"/>
              </w:rPr>
              <w:t>specialiojo</w:t>
            </w:r>
            <w:r w:rsidRPr="00A6157C">
              <w:rPr>
                <w:sz w:val="20"/>
              </w:rPr>
              <w:t xml:space="preserve"> plano baigiamojo etapo </w:t>
            </w:r>
            <w:r>
              <w:rPr>
                <w:sz w:val="20"/>
              </w:rPr>
              <w:t xml:space="preserve">konkretizuotų </w:t>
            </w:r>
            <w:r w:rsidRPr="00A6157C">
              <w:rPr>
                <w:sz w:val="20"/>
              </w:rPr>
              <w:t>sprendinių viešinimo stadija</w:t>
            </w:r>
            <w:r>
              <w:rPr>
                <w:sz w:val="20"/>
              </w:rPr>
              <w:t>*)</w:t>
            </w:r>
          </w:p>
        </w:tc>
        <w:tc>
          <w:tcPr>
            <w:tcW w:w="2268" w:type="dxa"/>
            <w:vAlign w:val="center"/>
          </w:tcPr>
          <w:p w14:paraId="4503151B" w14:textId="51C1B597" w:rsidR="001B71FA" w:rsidRPr="00992C6C" w:rsidRDefault="00D63DE5" w:rsidP="005B0BA7">
            <w:pPr>
              <w:jc w:val="center"/>
              <w:rPr>
                <w:sz w:val="20"/>
              </w:rPr>
            </w:pPr>
            <w:r>
              <w:rPr>
                <w:sz w:val="20"/>
              </w:rPr>
              <w:t>50</w:t>
            </w:r>
          </w:p>
        </w:tc>
        <w:tc>
          <w:tcPr>
            <w:tcW w:w="1985" w:type="dxa"/>
            <w:vAlign w:val="center"/>
          </w:tcPr>
          <w:p w14:paraId="224D83CD" w14:textId="0AB574E4" w:rsidR="001B71FA" w:rsidRPr="00992C6C" w:rsidRDefault="001B71FA" w:rsidP="005B0BA7">
            <w:pPr>
              <w:jc w:val="center"/>
              <w:rPr>
                <w:sz w:val="20"/>
              </w:rPr>
            </w:pPr>
            <w:r>
              <w:rPr>
                <w:sz w:val="20"/>
              </w:rPr>
              <w:t>8 mėn.</w:t>
            </w:r>
          </w:p>
        </w:tc>
        <w:tc>
          <w:tcPr>
            <w:tcW w:w="1847" w:type="dxa"/>
            <w:vAlign w:val="center"/>
          </w:tcPr>
          <w:p w14:paraId="12C624E5" w14:textId="77777777" w:rsidR="001B71FA" w:rsidRPr="00992C6C" w:rsidRDefault="001B71FA" w:rsidP="005B0BA7">
            <w:pPr>
              <w:jc w:val="center"/>
              <w:rPr>
                <w:sz w:val="20"/>
              </w:rPr>
            </w:pPr>
          </w:p>
        </w:tc>
      </w:tr>
      <w:tr w:rsidR="00424E01" w:rsidRPr="00992C6C" w14:paraId="2128FB8A" w14:textId="77777777" w:rsidTr="005B0BA7">
        <w:trPr>
          <w:trHeight w:val="370"/>
          <w:jc w:val="center"/>
        </w:trPr>
        <w:tc>
          <w:tcPr>
            <w:tcW w:w="535" w:type="dxa"/>
          </w:tcPr>
          <w:p w14:paraId="4D36936D" w14:textId="5D859BAD" w:rsidR="00424E01" w:rsidRPr="00E86756" w:rsidRDefault="00B90BE9" w:rsidP="005B0BA7">
            <w:pPr>
              <w:jc w:val="center"/>
              <w:rPr>
                <w:sz w:val="20"/>
              </w:rPr>
            </w:pPr>
            <w:r>
              <w:rPr>
                <w:sz w:val="20"/>
              </w:rPr>
              <w:t>3.</w:t>
            </w:r>
          </w:p>
        </w:tc>
        <w:tc>
          <w:tcPr>
            <w:tcW w:w="3004" w:type="dxa"/>
            <w:vAlign w:val="center"/>
          </w:tcPr>
          <w:p w14:paraId="41C29AC8" w14:textId="49B4CAA1" w:rsidR="00424E01" w:rsidRPr="00E86756" w:rsidRDefault="00424E01" w:rsidP="005B0BA7">
            <w:pPr>
              <w:jc w:val="center"/>
              <w:rPr>
                <w:b/>
                <w:bCs/>
                <w:sz w:val="20"/>
              </w:rPr>
            </w:pPr>
            <w:r w:rsidRPr="00E86756">
              <w:rPr>
                <w:b/>
                <w:bCs/>
                <w:sz w:val="20"/>
              </w:rPr>
              <w:t>I</w:t>
            </w:r>
            <w:r w:rsidR="004F5C02">
              <w:rPr>
                <w:b/>
                <w:bCs/>
                <w:sz w:val="20"/>
              </w:rPr>
              <w:t>II</w:t>
            </w:r>
            <w:r w:rsidRPr="00E86756">
              <w:rPr>
                <w:b/>
                <w:bCs/>
                <w:sz w:val="20"/>
              </w:rPr>
              <w:t xml:space="preserve"> etapas </w:t>
            </w:r>
            <w:r w:rsidRPr="00E86756">
              <w:rPr>
                <w:sz w:val="20"/>
              </w:rPr>
              <w:t>(specialiojo</w:t>
            </w:r>
            <w:r>
              <w:rPr>
                <w:b/>
                <w:bCs/>
                <w:sz w:val="20"/>
              </w:rPr>
              <w:t xml:space="preserve"> </w:t>
            </w:r>
            <w:r w:rsidRPr="00E86756">
              <w:rPr>
                <w:color w:val="000000"/>
                <w:sz w:val="20"/>
              </w:rPr>
              <w:t>plano derinimas Teritorijų planavimo komisijoje </w:t>
            </w:r>
            <w:r w:rsidRPr="00E86756">
              <w:rPr>
                <w:sz w:val="20"/>
              </w:rPr>
              <w:t>)</w:t>
            </w:r>
          </w:p>
        </w:tc>
        <w:tc>
          <w:tcPr>
            <w:tcW w:w="2268" w:type="dxa"/>
            <w:vAlign w:val="center"/>
          </w:tcPr>
          <w:p w14:paraId="61B8D0DB" w14:textId="77777777" w:rsidR="00424E01" w:rsidRDefault="00424E01" w:rsidP="005B0BA7">
            <w:pPr>
              <w:jc w:val="center"/>
              <w:rPr>
                <w:sz w:val="20"/>
              </w:rPr>
            </w:pPr>
            <w:r>
              <w:rPr>
                <w:sz w:val="20"/>
              </w:rPr>
              <w:t>20</w:t>
            </w:r>
          </w:p>
        </w:tc>
        <w:tc>
          <w:tcPr>
            <w:tcW w:w="1985" w:type="dxa"/>
            <w:vAlign w:val="center"/>
          </w:tcPr>
          <w:p w14:paraId="0A315879" w14:textId="77777777" w:rsidR="00424E01" w:rsidRDefault="00424E01" w:rsidP="005B0BA7">
            <w:pPr>
              <w:jc w:val="center"/>
              <w:rPr>
                <w:sz w:val="20"/>
              </w:rPr>
            </w:pPr>
            <w:r>
              <w:rPr>
                <w:sz w:val="20"/>
              </w:rPr>
              <w:t>2</w:t>
            </w:r>
            <w:r w:rsidRPr="00E7297C">
              <w:rPr>
                <w:sz w:val="20"/>
              </w:rPr>
              <w:t xml:space="preserve"> mėn.</w:t>
            </w:r>
          </w:p>
        </w:tc>
        <w:tc>
          <w:tcPr>
            <w:tcW w:w="1847" w:type="dxa"/>
            <w:vAlign w:val="center"/>
          </w:tcPr>
          <w:p w14:paraId="221BD78D" w14:textId="77777777" w:rsidR="00424E01" w:rsidRPr="00992C6C" w:rsidRDefault="00424E01" w:rsidP="005B0BA7">
            <w:pPr>
              <w:jc w:val="center"/>
              <w:rPr>
                <w:sz w:val="20"/>
              </w:rPr>
            </w:pPr>
          </w:p>
        </w:tc>
      </w:tr>
      <w:tr w:rsidR="00424E01" w:rsidRPr="00992C6C" w14:paraId="2AF12CC9" w14:textId="77777777" w:rsidTr="005B0BA7">
        <w:trPr>
          <w:trHeight w:val="370"/>
          <w:jc w:val="center"/>
        </w:trPr>
        <w:tc>
          <w:tcPr>
            <w:tcW w:w="535" w:type="dxa"/>
          </w:tcPr>
          <w:p w14:paraId="3C46A344" w14:textId="70CE68E8" w:rsidR="00424E01" w:rsidRPr="009F0F97" w:rsidRDefault="00B90BE9" w:rsidP="005B0BA7">
            <w:pPr>
              <w:jc w:val="center"/>
              <w:rPr>
                <w:sz w:val="20"/>
              </w:rPr>
            </w:pPr>
            <w:r>
              <w:rPr>
                <w:sz w:val="20"/>
              </w:rPr>
              <w:t>4</w:t>
            </w:r>
            <w:r w:rsidR="00424E01" w:rsidRPr="009F0F97">
              <w:rPr>
                <w:sz w:val="20"/>
              </w:rPr>
              <w:t>.</w:t>
            </w:r>
          </w:p>
        </w:tc>
        <w:tc>
          <w:tcPr>
            <w:tcW w:w="3004" w:type="dxa"/>
            <w:vAlign w:val="center"/>
          </w:tcPr>
          <w:p w14:paraId="7CF24223" w14:textId="5613DA69" w:rsidR="00424E01" w:rsidRPr="00992C6C" w:rsidRDefault="004F5C02" w:rsidP="005B0BA7">
            <w:pPr>
              <w:jc w:val="center"/>
              <w:rPr>
                <w:b/>
                <w:bCs/>
                <w:sz w:val="20"/>
              </w:rPr>
            </w:pPr>
            <w:r>
              <w:rPr>
                <w:b/>
                <w:bCs/>
                <w:sz w:val="20"/>
              </w:rPr>
              <w:t>IV</w:t>
            </w:r>
            <w:r w:rsidR="00424E01" w:rsidRPr="00992C6C">
              <w:rPr>
                <w:b/>
                <w:bCs/>
                <w:sz w:val="20"/>
              </w:rPr>
              <w:t xml:space="preserve"> etapas </w:t>
            </w:r>
            <w:r w:rsidR="00424E01" w:rsidRPr="00992C6C">
              <w:rPr>
                <w:sz w:val="20"/>
              </w:rPr>
              <w:t xml:space="preserve">(užbaigta </w:t>
            </w:r>
            <w:r w:rsidR="00424E01">
              <w:rPr>
                <w:sz w:val="20"/>
              </w:rPr>
              <w:t>specialiojo</w:t>
            </w:r>
            <w:r w:rsidR="00424E01" w:rsidRPr="00992C6C">
              <w:rPr>
                <w:sz w:val="20"/>
              </w:rPr>
              <w:t xml:space="preserve"> plano baigiamojo etapo </w:t>
            </w:r>
            <w:r w:rsidR="00424E01">
              <w:rPr>
                <w:sz w:val="20"/>
              </w:rPr>
              <w:t xml:space="preserve">tikrinimo, </w:t>
            </w:r>
            <w:r w:rsidR="00424E01" w:rsidRPr="00992C6C">
              <w:rPr>
                <w:sz w:val="20"/>
              </w:rPr>
              <w:t>tvirtinimo ir registravimo Teritorijų planavimo dokumentų registre stadija)</w:t>
            </w:r>
          </w:p>
        </w:tc>
        <w:tc>
          <w:tcPr>
            <w:tcW w:w="2268" w:type="dxa"/>
            <w:vAlign w:val="center"/>
          </w:tcPr>
          <w:p w14:paraId="74E04221" w14:textId="77777777" w:rsidR="00424E01" w:rsidRPr="00992C6C" w:rsidRDefault="00424E01" w:rsidP="005B0BA7">
            <w:pPr>
              <w:jc w:val="center"/>
              <w:rPr>
                <w:sz w:val="20"/>
              </w:rPr>
            </w:pPr>
            <w:r>
              <w:rPr>
                <w:sz w:val="20"/>
              </w:rPr>
              <w:t>10</w:t>
            </w:r>
          </w:p>
        </w:tc>
        <w:tc>
          <w:tcPr>
            <w:tcW w:w="1985" w:type="dxa"/>
            <w:vAlign w:val="center"/>
          </w:tcPr>
          <w:p w14:paraId="5A55F149" w14:textId="77777777" w:rsidR="00424E01" w:rsidRPr="00992C6C" w:rsidRDefault="00424E01" w:rsidP="005B0BA7">
            <w:pPr>
              <w:jc w:val="center"/>
              <w:rPr>
                <w:sz w:val="20"/>
              </w:rPr>
            </w:pPr>
            <w:r>
              <w:rPr>
                <w:sz w:val="20"/>
              </w:rPr>
              <w:t>3 mėn.</w:t>
            </w:r>
          </w:p>
        </w:tc>
        <w:tc>
          <w:tcPr>
            <w:tcW w:w="1847" w:type="dxa"/>
            <w:vAlign w:val="center"/>
          </w:tcPr>
          <w:p w14:paraId="2E165CC1" w14:textId="77777777" w:rsidR="00424E01" w:rsidRPr="00992C6C" w:rsidRDefault="00424E01" w:rsidP="005B0BA7">
            <w:pPr>
              <w:jc w:val="center"/>
              <w:rPr>
                <w:sz w:val="20"/>
              </w:rPr>
            </w:pPr>
          </w:p>
        </w:tc>
      </w:tr>
      <w:tr w:rsidR="00424E01" w:rsidRPr="00992C6C" w14:paraId="54743760" w14:textId="77777777" w:rsidTr="005B0BA7">
        <w:trPr>
          <w:trHeight w:val="320"/>
          <w:jc w:val="center"/>
        </w:trPr>
        <w:tc>
          <w:tcPr>
            <w:tcW w:w="7792" w:type="dxa"/>
            <w:gridSpan w:val="4"/>
          </w:tcPr>
          <w:p w14:paraId="014FD83D" w14:textId="77777777" w:rsidR="00424E01" w:rsidRPr="00A33F70" w:rsidRDefault="00424E01" w:rsidP="005B0BA7">
            <w:pPr>
              <w:jc w:val="right"/>
              <w:rPr>
                <w:b/>
                <w:bCs/>
                <w:sz w:val="20"/>
              </w:rPr>
            </w:pPr>
            <w:r w:rsidRPr="00992C6C">
              <w:rPr>
                <w:b/>
                <w:bCs/>
                <w:sz w:val="20"/>
              </w:rPr>
              <w:t>Iš viso be PVM:</w:t>
            </w:r>
          </w:p>
        </w:tc>
        <w:tc>
          <w:tcPr>
            <w:tcW w:w="1847" w:type="dxa"/>
          </w:tcPr>
          <w:p w14:paraId="6F275EFE" w14:textId="77777777" w:rsidR="00424E01" w:rsidRPr="00A33F70" w:rsidRDefault="00424E01" w:rsidP="005B0BA7">
            <w:pPr>
              <w:jc w:val="center"/>
              <w:rPr>
                <w:b/>
                <w:bCs/>
                <w:sz w:val="20"/>
              </w:rPr>
            </w:pPr>
          </w:p>
        </w:tc>
      </w:tr>
      <w:tr w:rsidR="00424E01" w:rsidRPr="00992C6C" w14:paraId="51C57B78" w14:textId="77777777" w:rsidTr="005B0BA7">
        <w:trPr>
          <w:trHeight w:val="320"/>
          <w:jc w:val="center"/>
        </w:trPr>
        <w:tc>
          <w:tcPr>
            <w:tcW w:w="7792" w:type="dxa"/>
            <w:gridSpan w:val="4"/>
          </w:tcPr>
          <w:p w14:paraId="097D420F" w14:textId="77777777" w:rsidR="00424E01" w:rsidRPr="00A33F70" w:rsidRDefault="00424E01" w:rsidP="005B0BA7">
            <w:pPr>
              <w:jc w:val="right"/>
              <w:rPr>
                <w:b/>
                <w:bCs/>
                <w:sz w:val="20"/>
              </w:rPr>
            </w:pPr>
            <w:r w:rsidRPr="00992C6C">
              <w:rPr>
                <w:b/>
                <w:bCs/>
                <w:sz w:val="20"/>
              </w:rPr>
              <w:t>PVM:</w:t>
            </w:r>
          </w:p>
        </w:tc>
        <w:tc>
          <w:tcPr>
            <w:tcW w:w="1847" w:type="dxa"/>
          </w:tcPr>
          <w:p w14:paraId="255BE74F" w14:textId="77777777" w:rsidR="00424E01" w:rsidRPr="00A33F70" w:rsidRDefault="00424E01" w:rsidP="005B0BA7">
            <w:pPr>
              <w:jc w:val="center"/>
              <w:rPr>
                <w:b/>
                <w:bCs/>
                <w:sz w:val="20"/>
              </w:rPr>
            </w:pPr>
          </w:p>
        </w:tc>
      </w:tr>
      <w:tr w:rsidR="00424E01" w:rsidRPr="00992C6C" w14:paraId="77B4FE82" w14:textId="77777777" w:rsidTr="005B0BA7">
        <w:trPr>
          <w:trHeight w:val="320"/>
          <w:jc w:val="center"/>
        </w:trPr>
        <w:tc>
          <w:tcPr>
            <w:tcW w:w="7792" w:type="dxa"/>
            <w:gridSpan w:val="4"/>
          </w:tcPr>
          <w:p w14:paraId="201E8629" w14:textId="77777777" w:rsidR="00424E01" w:rsidRPr="00A33F70" w:rsidRDefault="00424E01" w:rsidP="005B0BA7">
            <w:pPr>
              <w:jc w:val="right"/>
              <w:rPr>
                <w:b/>
                <w:bCs/>
                <w:sz w:val="20"/>
              </w:rPr>
            </w:pPr>
            <w:r w:rsidRPr="00992C6C">
              <w:rPr>
                <w:b/>
                <w:bCs/>
                <w:sz w:val="20"/>
              </w:rPr>
              <w:t>Iš viso su PVM:</w:t>
            </w:r>
          </w:p>
        </w:tc>
        <w:tc>
          <w:tcPr>
            <w:tcW w:w="1847" w:type="dxa"/>
          </w:tcPr>
          <w:p w14:paraId="4E0D8505" w14:textId="77777777" w:rsidR="00424E01" w:rsidRPr="00A33F70" w:rsidRDefault="00424E01" w:rsidP="005B0BA7">
            <w:pPr>
              <w:jc w:val="center"/>
              <w:rPr>
                <w:b/>
                <w:bCs/>
                <w:sz w:val="20"/>
              </w:rPr>
            </w:pPr>
          </w:p>
        </w:tc>
      </w:tr>
    </w:tbl>
    <w:p w14:paraId="7594BE6E" w14:textId="1877E48D" w:rsidR="00424E01" w:rsidRPr="00B61902" w:rsidRDefault="00424E01" w:rsidP="00424E01">
      <w:pPr>
        <w:widowControl w:val="0"/>
        <w:rPr>
          <w:i/>
          <w:iCs/>
          <w:szCs w:val="24"/>
        </w:rPr>
      </w:pPr>
      <w:r w:rsidRPr="00B61902">
        <w:rPr>
          <w:i/>
          <w:iCs/>
          <w:szCs w:val="24"/>
        </w:rPr>
        <w:t>*Viešinimo procedūros atliekamos teisės aktų nustatyta tvarka</w:t>
      </w:r>
      <w:r w:rsidR="00B61902">
        <w:rPr>
          <w:i/>
          <w:iCs/>
          <w:szCs w:val="24"/>
        </w:rPr>
        <w:t xml:space="preserve"> – </w:t>
      </w:r>
      <w:r w:rsidR="00B61902" w:rsidRPr="00B61902">
        <w:rPr>
          <w:i/>
          <w:iCs/>
          <w:szCs w:val="24"/>
        </w:rPr>
        <w:t>taikyti bendrąją teritorijų planavimo dokumentų viešinimo procedūrų tvark</w:t>
      </w:r>
      <w:r w:rsidR="00B61902">
        <w:rPr>
          <w:i/>
          <w:iCs/>
          <w:szCs w:val="24"/>
        </w:rPr>
        <w:t>ą</w:t>
      </w:r>
    </w:p>
    <w:p w14:paraId="665A6FE1" w14:textId="77777777" w:rsidR="00424E01" w:rsidRPr="000175CC" w:rsidRDefault="00424E01" w:rsidP="00424E01">
      <w:pPr>
        <w:pStyle w:val="Sraopastraipa"/>
        <w:widowControl w:val="0"/>
        <w:ind w:left="927"/>
      </w:pPr>
    </w:p>
    <w:p w14:paraId="3682F690" w14:textId="77777777" w:rsidR="00424E01" w:rsidRPr="00026E89" w:rsidRDefault="00424E01" w:rsidP="00424E01">
      <w:pPr>
        <w:tabs>
          <w:tab w:val="left" w:pos="0"/>
          <w:tab w:val="left" w:pos="567"/>
          <w:tab w:val="left" w:pos="720"/>
          <w:tab w:val="left" w:pos="851"/>
          <w:tab w:val="left" w:pos="993"/>
        </w:tabs>
        <w:ind w:firstLine="567"/>
        <w:contextualSpacing/>
        <w:jc w:val="both"/>
      </w:pPr>
      <w:bookmarkStart w:id="6" w:name="_Hlk174432029"/>
      <w:r w:rsidRPr="00186090">
        <w:t xml:space="preserve">4.2. </w:t>
      </w:r>
      <w:r w:rsidRPr="00186090">
        <w:rPr>
          <w:szCs w:val="24"/>
        </w:rPr>
        <w:t xml:space="preserve">Sutarties </w:t>
      </w:r>
      <w:r w:rsidRPr="00026E89">
        <w:rPr>
          <w:szCs w:val="24"/>
        </w:rPr>
        <w:t>kaina yra fiksuota visai Sutarties trukmei</w:t>
      </w:r>
    </w:p>
    <w:p w14:paraId="5939B466" w14:textId="77777777" w:rsidR="00424E01" w:rsidRPr="00026E89" w:rsidRDefault="00424E01" w:rsidP="00424E01">
      <w:pPr>
        <w:tabs>
          <w:tab w:val="left" w:pos="0"/>
          <w:tab w:val="left" w:pos="567"/>
          <w:tab w:val="left" w:pos="720"/>
          <w:tab w:val="left" w:pos="851"/>
          <w:tab w:val="left" w:pos="993"/>
        </w:tabs>
        <w:ind w:firstLine="567"/>
        <w:contextualSpacing/>
        <w:jc w:val="both"/>
      </w:pPr>
      <w:bookmarkStart w:id="7" w:name="_Hlk174437456"/>
      <w:r w:rsidRPr="00026E89">
        <w:t>4.3. Sutarties kaina turi būti perskaičiuojama:</w:t>
      </w:r>
    </w:p>
    <w:p w14:paraId="15CA8ED7" w14:textId="77777777" w:rsidR="00424E01" w:rsidRPr="00026E89" w:rsidRDefault="00424E01" w:rsidP="00424E01">
      <w:pPr>
        <w:tabs>
          <w:tab w:val="left" w:pos="0"/>
          <w:tab w:val="left" w:pos="567"/>
          <w:tab w:val="left" w:pos="720"/>
          <w:tab w:val="left" w:pos="851"/>
          <w:tab w:val="left" w:pos="993"/>
        </w:tabs>
        <w:ind w:firstLine="567"/>
        <w:contextualSpacing/>
        <w:jc w:val="both"/>
      </w:pPr>
      <w:r w:rsidRPr="00026E89">
        <w:t xml:space="preserve">4.3.1. kai dėl šalies įstatymų pakeitimų (įskaitant naujų įstatymų įsigaliojimą ir galiojančių įstatymų panaikinimą arba pakeitimus) pasikeičia pridėtinės vertės mokesčio (PVM) tarifas. </w:t>
      </w:r>
    </w:p>
    <w:p w14:paraId="16D68328" w14:textId="77777777" w:rsidR="00424E01" w:rsidRPr="00026E89" w:rsidRDefault="00424E01" w:rsidP="00424E01">
      <w:pPr>
        <w:tabs>
          <w:tab w:val="left" w:pos="567"/>
        </w:tabs>
        <w:ind w:firstLine="567"/>
        <w:jc w:val="both"/>
        <w:rPr>
          <w:szCs w:val="24"/>
        </w:rPr>
      </w:pPr>
      <w:r w:rsidRPr="00026E89">
        <w:rPr>
          <w:szCs w:val="24"/>
        </w:rPr>
        <w:t xml:space="preserve">4.3.2. dėl kainų lygio kitimo. </w:t>
      </w:r>
    </w:p>
    <w:p w14:paraId="3E726016" w14:textId="77777777" w:rsidR="00424E01" w:rsidRPr="00186090" w:rsidRDefault="00424E01" w:rsidP="00424E01">
      <w:pPr>
        <w:tabs>
          <w:tab w:val="left" w:pos="567"/>
        </w:tabs>
        <w:ind w:firstLine="567"/>
        <w:jc w:val="both"/>
        <w:rPr>
          <w:szCs w:val="24"/>
          <w:highlight w:val="yellow"/>
        </w:rPr>
      </w:pPr>
      <w:r w:rsidRPr="00026E89">
        <w:t xml:space="preserve">Sutarties kaina dėl kainų lygio pasikeitimo </w:t>
      </w:r>
      <w:r w:rsidRPr="00186090">
        <w:t>perskaičiuojami tokia tvarka:</w:t>
      </w:r>
    </w:p>
    <w:p w14:paraId="44DCFB91" w14:textId="77777777" w:rsidR="00424E01" w:rsidRPr="00186090" w:rsidRDefault="00424E01" w:rsidP="00424E01">
      <w:pPr>
        <w:tabs>
          <w:tab w:val="left" w:pos="0"/>
          <w:tab w:val="left" w:pos="709"/>
          <w:tab w:val="left" w:pos="851"/>
          <w:tab w:val="left" w:pos="993"/>
        </w:tabs>
        <w:ind w:firstLine="567"/>
        <w:jc w:val="both"/>
        <w:rPr>
          <w:noProof/>
          <w:szCs w:val="24"/>
        </w:rPr>
      </w:pPr>
      <w:r w:rsidRPr="00186090">
        <w:rPr>
          <w:noProof/>
          <w:szCs w:val="24"/>
        </w:rPr>
        <w:t xml:space="preserve">Duomenys, kuriais remiamasi vertinant kainų </w:t>
      </w:r>
      <w:r w:rsidRPr="005A65F1">
        <w:rPr>
          <w:noProof/>
          <w:szCs w:val="24"/>
        </w:rPr>
        <w:t xml:space="preserve">lygio kitimą: </w:t>
      </w:r>
      <w:r w:rsidRPr="005A65F1">
        <w:t>Valstybės duomenų agentūros</w:t>
      </w:r>
      <w:r w:rsidRPr="005A65F1">
        <w:rPr>
          <w:noProof/>
          <w:szCs w:val="24"/>
        </w:rPr>
        <w:t xml:space="preserve"> portale </w:t>
      </w:r>
      <w:r w:rsidRPr="005A65F1">
        <w:t>(</w:t>
      </w:r>
      <w:hyperlink r:id="rId5" w:history="1">
        <w:r w:rsidRPr="005A65F1">
          <w:rPr>
            <w:color w:val="0563C1"/>
            <w:u w:val="single"/>
          </w:rPr>
          <w:t>https://vda.lrv.lt</w:t>
        </w:r>
      </w:hyperlink>
      <w:r w:rsidRPr="005A65F1">
        <w:t xml:space="preserve">) </w:t>
      </w:r>
      <w:r w:rsidRPr="005A65F1">
        <w:rPr>
          <w:noProof/>
          <w:szCs w:val="24"/>
        </w:rPr>
        <w:t>skelbiamoje Ūkio subjektams suteiktų paslaugų kainų indeksai (PKI) ir kainų pokyčiai – „Architektūros ir inžinerijos veikla, techninis tikrinimas ir analizė “ (M71);</w:t>
      </w:r>
    </w:p>
    <w:p w14:paraId="6CABBFC4" w14:textId="77777777" w:rsidR="00424E01" w:rsidRPr="00186090" w:rsidRDefault="00424E01" w:rsidP="00424E01">
      <w:pPr>
        <w:tabs>
          <w:tab w:val="left" w:pos="0"/>
          <w:tab w:val="left" w:pos="709"/>
          <w:tab w:val="left" w:pos="851"/>
          <w:tab w:val="left" w:pos="993"/>
        </w:tabs>
        <w:ind w:firstLine="567"/>
        <w:jc w:val="both"/>
        <w:rPr>
          <w:noProof/>
          <w:szCs w:val="24"/>
        </w:rPr>
      </w:pPr>
    </w:p>
    <w:p w14:paraId="13E8B718" w14:textId="77777777" w:rsidR="00424E01" w:rsidRPr="00186090" w:rsidRDefault="00424E01" w:rsidP="00424E01">
      <w:pPr>
        <w:tabs>
          <w:tab w:val="left" w:pos="709"/>
        </w:tabs>
        <w:ind w:firstLine="567"/>
        <w:jc w:val="both"/>
        <w:rPr>
          <w:noProof/>
          <w:szCs w:val="24"/>
        </w:rPr>
      </w:pPr>
      <w:r w:rsidRPr="00186090">
        <w:rPr>
          <w:noProof/>
          <w:szCs w:val="24"/>
        </w:rPr>
        <w:t>Perskaičiavimo formulė:</w:t>
      </w:r>
    </w:p>
    <w:p w14:paraId="61C4D4FB" w14:textId="77777777" w:rsidR="00424E01" w:rsidRPr="00186090" w:rsidRDefault="00424E01" w:rsidP="00424E01">
      <w:pPr>
        <w:tabs>
          <w:tab w:val="left" w:pos="0"/>
          <w:tab w:val="left" w:pos="720"/>
          <w:tab w:val="left" w:pos="851"/>
          <w:tab w:val="left" w:pos="993"/>
        </w:tabs>
        <w:ind w:firstLine="567"/>
        <w:jc w:val="both"/>
        <w:rPr>
          <w:b/>
          <w:bCs/>
          <w:iCs/>
          <w:noProof/>
          <w:szCs w:val="24"/>
        </w:rPr>
      </w:pPr>
      <w:r w:rsidRPr="00186090">
        <w:rPr>
          <w:b/>
          <w:bCs/>
          <w:iCs/>
          <w:noProof/>
          <w:szCs w:val="24"/>
        </w:rPr>
        <w:t>P = Ln/Lo</w:t>
      </w:r>
    </w:p>
    <w:p w14:paraId="572B830A" w14:textId="77777777" w:rsidR="00424E01" w:rsidRPr="00186090" w:rsidRDefault="00424E01" w:rsidP="00424E01">
      <w:pPr>
        <w:tabs>
          <w:tab w:val="left" w:pos="0"/>
          <w:tab w:val="left" w:pos="720"/>
          <w:tab w:val="left" w:pos="851"/>
          <w:tab w:val="left" w:pos="993"/>
        </w:tabs>
        <w:ind w:firstLine="567"/>
        <w:jc w:val="both"/>
        <w:rPr>
          <w:b/>
          <w:bCs/>
          <w:iCs/>
          <w:noProof/>
          <w:szCs w:val="24"/>
        </w:rPr>
      </w:pPr>
    </w:p>
    <w:p w14:paraId="3B4EF904" w14:textId="77777777" w:rsidR="00424E01" w:rsidRPr="00186090" w:rsidRDefault="00424E01" w:rsidP="00424E01">
      <w:pPr>
        <w:tabs>
          <w:tab w:val="left" w:pos="0"/>
          <w:tab w:val="left" w:pos="709"/>
          <w:tab w:val="left" w:pos="851"/>
          <w:tab w:val="left" w:pos="993"/>
        </w:tabs>
        <w:ind w:firstLine="567"/>
        <w:jc w:val="both"/>
        <w:rPr>
          <w:bCs/>
          <w:iCs/>
          <w:noProof/>
          <w:szCs w:val="24"/>
        </w:rPr>
      </w:pPr>
      <w:r w:rsidRPr="00186090">
        <w:rPr>
          <w:bCs/>
          <w:iCs/>
          <w:noProof/>
          <w:szCs w:val="24"/>
        </w:rPr>
        <w:t xml:space="preserve">čia: P – pataisymo daugiklis. Pataisymo daugiklis skaičiuojamas keturių skaitmenų po kablelio tikslumu; Ln – n ketvirčio kainos indeksas; Lo – bazinės kainos indeksas (pasiūlymų pateikimo termino pabaigos ketvirčio indeksas). </w:t>
      </w:r>
    </w:p>
    <w:p w14:paraId="5FB3D4E2" w14:textId="77777777" w:rsidR="00424E01" w:rsidRPr="00186090" w:rsidRDefault="00424E01" w:rsidP="00424E01">
      <w:pPr>
        <w:tabs>
          <w:tab w:val="left" w:pos="0"/>
          <w:tab w:val="left" w:pos="709"/>
          <w:tab w:val="left" w:pos="851"/>
          <w:tab w:val="left" w:pos="993"/>
        </w:tabs>
        <w:ind w:firstLine="567"/>
        <w:jc w:val="both"/>
        <w:rPr>
          <w:bCs/>
          <w:iCs/>
          <w:szCs w:val="24"/>
        </w:rPr>
      </w:pPr>
    </w:p>
    <w:bookmarkEnd w:id="6"/>
    <w:p w14:paraId="10FAD86B" w14:textId="77777777" w:rsidR="00424E01" w:rsidRPr="00186090" w:rsidRDefault="00424E01" w:rsidP="00424E01">
      <w:pPr>
        <w:tabs>
          <w:tab w:val="left" w:pos="0"/>
          <w:tab w:val="left" w:pos="567"/>
          <w:tab w:val="left" w:pos="709"/>
          <w:tab w:val="left" w:pos="851"/>
          <w:tab w:val="left" w:pos="993"/>
        </w:tabs>
        <w:ind w:firstLine="567"/>
        <w:jc w:val="both"/>
      </w:pPr>
      <w:r w:rsidRPr="00186090">
        <w:t xml:space="preserve">4.4. peržiūros momentas ir dažnumas: kai pataisymo daugiklis (P) pakis 5 arba daugiau proc. lyginant su bazinės kainos indeksu, o jei </w:t>
      </w:r>
      <w:r w:rsidRPr="008939E0">
        <w:t>kaina</w:t>
      </w:r>
      <w:r w:rsidRPr="00B20B1B">
        <w:rPr>
          <w:color w:val="ED0000"/>
        </w:rPr>
        <w:t xml:space="preserve"> </w:t>
      </w:r>
      <w:r w:rsidRPr="00186090">
        <w:t>jau buvo perskaičiuot</w:t>
      </w:r>
      <w:r>
        <w:t>a</w:t>
      </w:r>
      <w:r w:rsidRPr="00186090">
        <w:t xml:space="preserve"> – lyginant su perskaičiavimui taikytu paskutiniu indeksu. Sutarties kainos peržiūra gali būti atliekama ne anksčiau nei po 6 mėnesių po Sutarties įsigaliojimo ir po to Sutarties kaina gali būti peržiūrima ne dažniau negu kas 6 mėnesius.</w:t>
      </w:r>
    </w:p>
    <w:p w14:paraId="024D2D15" w14:textId="77777777" w:rsidR="00424E01" w:rsidRPr="00B64E6E" w:rsidRDefault="00424E01" w:rsidP="00424E01">
      <w:pPr>
        <w:tabs>
          <w:tab w:val="left" w:pos="0"/>
          <w:tab w:val="left" w:pos="567"/>
          <w:tab w:val="left" w:pos="720"/>
          <w:tab w:val="left" w:pos="851"/>
          <w:tab w:val="left" w:pos="993"/>
        </w:tabs>
        <w:ind w:firstLine="567"/>
        <w:jc w:val="both"/>
        <w:rPr>
          <w:iCs/>
          <w:szCs w:val="24"/>
        </w:rPr>
      </w:pPr>
      <w:r w:rsidRPr="00186090">
        <w:t xml:space="preserve">4.5. </w:t>
      </w:r>
      <w:r w:rsidRPr="00B64E6E">
        <w:t xml:space="preserve">Perskaičiuojama tų paslaugų kaina, kurios pagal Sutartį teikiamos po kainos perskaičiavimo. Kainų pakeitimas įforminamas protokolu, pasirašomu abejų Sutarties Šalių ir laikomas sudėtine Sutarties dalimi. </w:t>
      </w:r>
      <w:r w:rsidRPr="00B64E6E">
        <w:rPr>
          <w:iCs/>
          <w:szCs w:val="24"/>
        </w:rPr>
        <w:t xml:space="preserve">Nei viena iš Šalių neturi </w:t>
      </w:r>
      <w:r w:rsidRPr="00B64E6E">
        <w:rPr>
          <w:iCs/>
          <w:noProof/>
          <w:szCs w:val="24"/>
        </w:rPr>
        <w:t xml:space="preserve">teisės </w:t>
      </w:r>
      <w:r w:rsidRPr="00B64E6E">
        <w:rPr>
          <w:iCs/>
          <w:szCs w:val="24"/>
        </w:rPr>
        <w:t xml:space="preserve">atsisakyti pasirašyti tokio </w:t>
      </w:r>
      <w:r w:rsidRPr="00B64E6E">
        <w:rPr>
          <w:iCs/>
          <w:szCs w:val="24"/>
        </w:rPr>
        <w:lastRenderedPageBreak/>
        <w:t>susitarimo be pagrįstų̨ priežasčių̨. Prie Sutarties kainos perskaičiavimo yra būtina pridėti šiuos Sutarties Šalių įgaliotų atstovų pasirašytus priedus: kainos perskaičiavimą pagrindžiančius dokumentus.</w:t>
      </w:r>
    </w:p>
    <w:bookmarkEnd w:id="7"/>
    <w:p w14:paraId="65C7388C" w14:textId="77777777" w:rsidR="00424E01" w:rsidRPr="00B64E6E" w:rsidRDefault="00424E01" w:rsidP="00424E01">
      <w:pPr>
        <w:keepNext/>
        <w:tabs>
          <w:tab w:val="left" w:pos="0"/>
          <w:tab w:val="left" w:pos="567"/>
          <w:tab w:val="left" w:pos="720"/>
          <w:tab w:val="left" w:pos="851"/>
          <w:tab w:val="left" w:pos="993"/>
        </w:tabs>
        <w:ind w:firstLine="567"/>
        <w:jc w:val="both"/>
        <w:outlineLvl w:val="2"/>
        <w:rPr>
          <w:iCs/>
          <w:szCs w:val="24"/>
        </w:rPr>
      </w:pPr>
      <w:r w:rsidRPr="00B64E6E">
        <w:rPr>
          <w:iCs/>
          <w:szCs w:val="24"/>
        </w:rPr>
        <w:t xml:space="preserve">4.6. Kaina laikoma perskaičiuota, kai Sutarties Šalys pasirašo </w:t>
      </w:r>
      <w:r w:rsidRPr="00B64E6E">
        <w:rPr>
          <w:iCs/>
          <w:noProof/>
          <w:szCs w:val="24"/>
        </w:rPr>
        <w:t>susitarimą dėl kainos perskaičiavimo.</w:t>
      </w:r>
      <w:r w:rsidRPr="00B64E6E">
        <w:rPr>
          <w:iCs/>
          <w:szCs w:val="24"/>
        </w:rPr>
        <w:t xml:space="preserve"> Perskaičiuota kaina pradedama taikyti nuo kitos dienos po susitarimo dėl Sutarties kainos perskaičiavimo pasirašymo.</w:t>
      </w:r>
    </w:p>
    <w:p w14:paraId="26D13C5D" w14:textId="77777777" w:rsidR="00424E01" w:rsidRPr="00186090" w:rsidRDefault="00424E01" w:rsidP="00424E01">
      <w:pPr>
        <w:tabs>
          <w:tab w:val="left" w:pos="0"/>
          <w:tab w:val="left" w:pos="567"/>
          <w:tab w:val="left" w:pos="720"/>
          <w:tab w:val="left" w:pos="851"/>
          <w:tab w:val="left" w:pos="993"/>
        </w:tabs>
        <w:ind w:firstLine="567"/>
        <w:jc w:val="both"/>
      </w:pPr>
      <w:r w:rsidRPr="00B64E6E">
        <w:rPr>
          <w:szCs w:val="24"/>
        </w:rPr>
        <w:t xml:space="preserve">4.7. Sutarties kaina (galutinė kaina), kurią Pirkėjas turės sumokėti Tiekėjui, priklauso nuo vykdant sutartį suteiktų paslaugų </w:t>
      </w:r>
      <w:r w:rsidRPr="00186090">
        <w:rPr>
          <w:szCs w:val="24"/>
        </w:rPr>
        <w:t xml:space="preserve">apimties. </w:t>
      </w:r>
    </w:p>
    <w:p w14:paraId="44057CAC" w14:textId="4CB7126E" w:rsidR="00424E01" w:rsidRPr="00186090" w:rsidRDefault="00424E01" w:rsidP="00424E01">
      <w:pPr>
        <w:tabs>
          <w:tab w:val="left" w:pos="0"/>
          <w:tab w:val="left" w:pos="567"/>
          <w:tab w:val="left" w:pos="720"/>
          <w:tab w:val="left" w:pos="851"/>
          <w:tab w:val="left" w:pos="993"/>
        </w:tabs>
        <w:ind w:firstLine="567"/>
        <w:jc w:val="both"/>
      </w:pPr>
      <w:r w:rsidRPr="00186090">
        <w:t>4.8. Teikėjui už suteiktas Paslaugas sumokama eurais. Pirkėjas apmoka Teikėjui už faktiškai suteiktas Paslaugas pagal gautas PVM sąskaitas – faktūras per 30 (trisdešimt) dienų nuo sąskaitos-faktūros gavimo dienos</w:t>
      </w:r>
      <w:r w:rsidRPr="00186090">
        <w:rPr>
          <w:lang w:eastAsia="ar-SA"/>
        </w:rPr>
        <w:t>. PV</w:t>
      </w:r>
      <w:r w:rsidRPr="00186090">
        <w:rPr>
          <w:szCs w:val="24"/>
        </w:rPr>
        <w:t xml:space="preserve">M sąskaitos-faktūros turi būti teikiamos naudojantis informacinės sistemos </w:t>
      </w:r>
      <w:r w:rsidR="000008A5" w:rsidRPr="008939E0">
        <w:rPr>
          <w:szCs w:val="24"/>
        </w:rPr>
        <w:t>SABIS</w:t>
      </w:r>
      <w:r w:rsidR="008939E0">
        <w:rPr>
          <w:szCs w:val="24"/>
        </w:rPr>
        <w:t xml:space="preserve"> (</w:t>
      </w:r>
      <w:r w:rsidR="008939E0" w:rsidRPr="008939E0">
        <w:rPr>
          <w:szCs w:val="24"/>
        </w:rPr>
        <w:t>Sąskaitų administravimo bendroji informacinė sistema</w:t>
      </w:r>
      <w:r w:rsidR="008939E0">
        <w:rPr>
          <w:szCs w:val="24"/>
        </w:rPr>
        <w:t>)</w:t>
      </w:r>
      <w:r w:rsidRPr="00186090">
        <w:rPr>
          <w:szCs w:val="24"/>
        </w:rPr>
        <w:t xml:space="preserve"> priemonėmis. </w:t>
      </w:r>
      <w:r w:rsidRPr="00186090">
        <w:t>Avansinis mokėjimas nenumatomas.</w:t>
      </w:r>
    </w:p>
    <w:p w14:paraId="218CB7DD" w14:textId="77777777" w:rsidR="00424E01" w:rsidRPr="00186090" w:rsidRDefault="00424E01" w:rsidP="00424E01">
      <w:pPr>
        <w:tabs>
          <w:tab w:val="left" w:pos="0"/>
          <w:tab w:val="left" w:pos="567"/>
          <w:tab w:val="left" w:pos="720"/>
          <w:tab w:val="left" w:pos="851"/>
          <w:tab w:val="left" w:pos="993"/>
        </w:tabs>
        <w:ind w:firstLine="567"/>
        <w:jc w:val="both"/>
      </w:pPr>
      <w:r>
        <w:t>4.9</w:t>
      </w:r>
      <w:r w:rsidRPr="00186090">
        <w:t>. Pirkėjas už suteiktas Paslaugas Tiekėjui atsiskaito mokėjimo pavedimu į Tiekėjo nurodytą banko sąskaitą:</w:t>
      </w:r>
    </w:p>
    <w:p w14:paraId="2E7669E9" w14:textId="77777777" w:rsidR="00424E01" w:rsidRPr="00186090" w:rsidRDefault="00424E01" w:rsidP="00424E01">
      <w:pPr>
        <w:tabs>
          <w:tab w:val="left" w:pos="0"/>
          <w:tab w:val="left" w:pos="567"/>
          <w:tab w:val="left" w:pos="720"/>
          <w:tab w:val="left" w:pos="851"/>
          <w:tab w:val="left" w:pos="993"/>
        </w:tabs>
        <w:ind w:firstLine="567"/>
        <w:contextualSpacing/>
        <w:jc w:val="both"/>
        <w:rPr>
          <w:i/>
        </w:rPr>
      </w:pPr>
      <w:r w:rsidRPr="00186090">
        <w:t>Sąskaitos Nr. LT ......................................;</w:t>
      </w:r>
    </w:p>
    <w:p w14:paraId="0FC9D435" w14:textId="77777777" w:rsidR="00424E01" w:rsidRPr="00186090" w:rsidRDefault="00424E01" w:rsidP="00424E01">
      <w:pPr>
        <w:tabs>
          <w:tab w:val="left" w:pos="0"/>
          <w:tab w:val="left" w:pos="567"/>
          <w:tab w:val="left" w:pos="720"/>
          <w:tab w:val="left" w:pos="851"/>
          <w:tab w:val="left" w:pos="993"/>
        </w:tabs>
        <w:ind w:firstLine="567"/>
        <w:contextualSpacing/>
        <w:jc w:val="both"/>
        <w:rPr>
          <w:i/>
        </w:rPr>
      </w:pPr>
      <w:r w:rsidRPr="00186090">
        <w:rPr>
          <w:iCs/>
        </w:rPr>
        <w:t xml:space="preserve">............................ </w:t>
      </w:r>
      <w:r w:rsidRPr="00186090">
        <w:t>bankas;</w:t>
      </w:r>
    </w:p>
    <w:p w14:paraId="4CDEB072" w14:textId="77777777" w:rsidR="00424E01" w:rsidRPr="00186090" w:rsidRDefault="00424E01" w:rsidP="00424E01">
      <w:pPr>
        <w:tabs>
          <w:tab w:val="left" w:pos="0"/>
          <w:tab w:val="left" w:pos="567"/>
          <w:tab w:val="left" w:pos="720"/>
          <w:tab w:val="left" w:pos="851"/>
          <w:tab w:val="left" w:pos="993"/>
        </w:tabs>
        <w:ind w:firstLine="567"/>
        <w:contextualSpacing/>
        <w:jc w:val="both"/>
        <w:rPr>
          <w:i/>
        </w:rPr>
      </w:pPr>
      <w:r w:rsidRPr="00186090">
        <w:t>Banko kodas .................</w:t>
      </w:r>
      <w:r w:rsidRPr="00186090">
        <w:rPr>
          <w:i/>
        </w:rPr>
        <w:t>.</w:t>
      </w:r>
    </w:p>
    <w:p w14:paraId="1623F24A" w14:textId="77777777" w:rsidR="00424E01" w:rsidRPr="00186090" w:rsidRDefault="00424E01" w:rsidP="00424E01">
      <w:pPr>
        <w:tabs>
          <w:tab w:val="left" w:pos="0"/>
          <w:tab w:val="left" w:pos="567"/>
          <w:tab w:val="left" w:pos="993"/>
        </w:tabs>
        <w:ind w:firstLine="567"/>
        <w:contextualSpacing/>
        <w:jc w:val="both"/>
      </w:pPr>
      <w:r w:rsidRPr="00186090">
        <w:t>Apmokėjimas laikomas įvykdytu, kai Pirkėjas atlieką pinigų pervedimą į Tiekėjo šiame punkte nurodytą sąskaitą.</w:t>
      </w:r>
    </w:p>
    <w:p w14:paraId="7C12B16F" w14:textId="77777777" w:rsidR="00424E01" w:rsidRPr="000175CC" w:rsidRDefault="00424E01" w:rsidP="00424E01">
      <w:pPr>
        <w:tabs>
          <w:tab w:val="left" w:pos="0"/>
          <w:tab w:val="left" w:pos="993"/>
        </w:tabs>
        <w:ind w:firstLine="567"/>
        <w:contextualSpacing/>
        <w:jc w:val="both"/>
      </w:pPr>
    </w:p>
    <w:p w14:paraId="742DE422" w14:textId="77777777" w:rsidR="00424E01" w:rsidRPr="000175CC" w:rsidRDefault="00424E01" w:rsidP="00424E01">
      <w:pPr>
        <w:pStyle w:val="Sraopastraipa"/>
        <w:keepNext/>
        <w:numPr>
          <w:ilvl w:val="0"/>
          <w:numId w:val="1"/>
        </w:numPr>
        <w:spacing w:line="259" w:lineRule="auto"/>
        <w:ind w:left="284" w:hanging="284"/>
        <w:jc w:val="center"/>
        <w:outlineLvl w:val="0"/>
        <w:rPr>
          <w:b/>
          <w:szCs w:val="24"/>
        </w:rPr>
      </w:pPr>
      <w:r w:rsidRPr="000175CC">
        <w:rPr>
          <w:b/>
          <w:szCs w:val="24"/>
        </w:rPr>
        <w:t>SUTARTIES ĮVYKDYMO UŽTIKRINIMAS</w:t>
      </w:r>
    </w:p>
    <w:p w14:paraId="1F95F373" w14:textId="77777777" w:rsidR="00424E01" w:rsidRPr="000175CC" w:rsidRDefault="00424E01" w:rsidP="00424E01">
      <w:pPr>
        <w:pStyle w:val="Sraopastraipa"/>
        <w:keepNext/>
        <w:ind w:firstLine="567"/>
        <w:outlineLvl w:val="0"/>
        <w:rPr>
          <w:b/>
          <w:szCs w:val="24"/>
        </w:rPr>
      </w:pPr>
    </w:p>
    <w:p w14:paraId="56A9496F" w14:textId="77777777" w:rsidR="00424E01" w:rsidRPr="000175CC" w:rsidRDefault="00424E01" w:rsidP="00424E01">
      <w:pPr>
        <w:numPr>
          <w:ilvl w:val="1"/>
          <w:numId w:val="2"/>
        </w:numPr>
        <w:tabs>
          <w:tab w:val="left" w:pos="1134"/>
        </w:tabs>
        <w:suppressAutoHyphens/>
        <w:ind w:left="0" w:firstLine="567"/>
        <w:contextualSpacing/>
        <w:jc w:val="both"/>
        <w:rPr>
          <w:szCs w:val="24"/>
        </w:rPr>
      </w:pPr>
      <w:r w:rsidRPr="000175CC">
        <w:rPr>
          <w:szCs w:val="24"/>
        </w:rPr>
        <w:t>Sutarties įvykdymas užtikrinamas banko, kredito unijos garantija ar draudimo bendrovės laidavimu arba užstatu. Tiekėjas gali pasirinkti vieną iš Sutarties įvykdymo užtikrinimo būdų.</w:t>
      </w:r>
    </w:p>
    <w:p w14:paraId="37730C2E" w14:textId="77777777" w:rsidR="00424E01" w:rsidRPr="000175CC" w:rsidRDefault="00424E01" w:rsidP="00424E01">
      <w:pPr>
        <w:numPr>
          <w:ilvl w:val="1"/>
          <w:numId w:val="2"/>
        </w:numPr>
        <w:tabs>
          <w:tab w:val="left" w:pos="1134"/>
        </w:tabs>
        <w:suppressAutoHyphens/>
        <w:ind w:left="0" w:firstLine="567"/>
        <w:jc w:val="both"/>
        <w:rPr>
          <w:szCs w:val="24"/>
        </w:rPr>
      </w:pPr>
      <w:r w:rsidRPr="000175CC">
        <w:rPr>
          <w:szCs w:val="24"/>
        </w:rPr>
        <w:t>Tiekėjui nepateikus Sutarties 5.3.1, 5.4.1 p. nustatytais terminais tinkamo Sutarties įvykdymo užtikrinimo laikoma, kad Tiekėjas atsisakė sudaryti Sutartį.</w:t>
      </w:r>
    </w:p>
    <w:p w14:paraId="53A706EB" w14:textId="77777777" w:rsidR="00424E01" w:rsidRPr="000175CC" w:rsidRDefault="00424E01" w:rsidP="00424E01">
      <w:pPr>
        <w:numPr>
          <w:ilvl w:val="1"/>
          <w:numId w:val="2"/>
        </w:numPr>
        <w:tabs>
          <w:tab w:val="left" w:pos="1134"/>
        </w:tabs>
        <w:suppressAutoHyphens/>
        <w:ind w:left="0" w:firstLine="567"/>
        <w:jc w:val="both"/>
        <w:rPr>
          <w:szCs w:val="24"/>
        </w:rPr>
      </w:pPr>
      <w:r w:rsidRPr="000175CC">
        <w:rPr>
          <w:szCs w:val="24"/>
        </w:rPr>
        <w:t>Garantijos (laidavimas) sąlygos:</w:t>
      </w:r>
    </w:p>
    <w:p w14:paraId="49C146C7" w14:textId="77777777" w:rsidR="00424E01" w:rsidRPr="000175CC" w:rsidRDefault="00424E01" w:rsidP="00424E01">
      <w:pPr>
        <w:numPr>
          <w:ilvl w:val="2"/>
          <w:numId w:val="2"/>
        </w:numPr>
        <w:tabs>
          <w:tab w:val="left" w:pos="1134"/>
        </w:tabs>
        <w:suppressAutoHyphens/>
        <w:ind w:left="0" w:firstLine="567"/>
        <w:jc w:val="both"/>
        <w:rPr>
          <w:szCs w:val="24"/>
        </w:rPr>
      </w:pPr>
      <w:r w:rsidRPr="000175CC">
        <w:rPr>
          <w:szCs w:val="24"/>
        </w:rPr>
        <w:t>garantija (laidavimas) pateikiama Pirkėjui priimtina forma per 5 darbo dienas nuo Sutarties pasirašymo dienos;</w:t>
      </w:r>
    </w:p>
    <w:p w14:paraId="16C51F3B" w14:textId="77777777" w:rsidR="00424E01" w:rsidRPr="000175CC" w:rsidRDefault="00424E01" w:rsidP="00424E01">
      <w:pPr>
        <w:numPr>
          <w:ilvl w:val="2"/>
          <w:numId w:val="2"/>
        </w:numPr>
        <w:tabs>
          <w:tab w:val="left" w:pos="1134"/>
        </w:tabs>
        <w:suppressAutoHyphens/>
        <w:ind w:left="0" w:firstLine="567"/>
        <w:jc w:val="both"/>
        <w:rPr>
          <w:szCs w:val="24"/>
        </w:rPr>
      </w:pPr>
      <w:r w:rsidRPr="000175CC">
        <w:rPr>
          <w:szCs w:val="24"/>
        </w:rPr>
        <w:t>garantija (laidavimas) turi būti besąlygiška ir neatšaukiama, neperleistina ir neįkeistina, atitinkančia Lietuvos Respublikos teisės aktų reikalavimus;</w:t>
      </w:r>
    </w:p>
    <w:p w14:paraId="234BD33B" w14:textId="77777777" w:rsidR="00424E01" w:rsidRPr="006A29CE" w:rsidRDefault="00424E01" w:rsidP="00424E01">
      <w:pPr>
        <w:numPr>
          <w:ilvl w:val="2"/>
          <w:numId w:val="2"/>
        </w:numPr>
        <w:tabs>
          <w:tab w:val="left" w:pos="1134"/>
        </w:tabs>
        <w:suppressAutoHyphens/>
        <w:ind w:left="0" w:firstLine="567"/>
        <w:jc w:val="both"/>
        <w:rPr>
          <w:szCs w:val="24"/>
        </w:rPr>
      </w:pPr>
      <w:r w:rsidRPr="006A29CE">
        <w:rPr>
          <w:szCs w:val="24"/>
        </w:rPr>
        <w:t>garantijos (laidavimo) vertė: 5 procentai nuo sutarties vertės be PVM;</w:t>
      </w:r>
    </w:p>
    <w:p w14:paraId="2EF34C23" w14:textId="77777777" w:rsidR="00424E01" w:rsidRPr="000175CC" w:rsidRDefault="00424E01" w:rsidP="00424E01">
      <w:pPr>
        <w:numPr>
          <w:ilvl w:val="2"/>
          <w:numId w:val="2"/>
        </w:numPr>
        <w:tabs>
          <w:tab w:val="left" w:pos="1134"/>
        </w:tabs>
        <w:suppressAutoHyphens/>
        <w:ind w:left="0" w:firstLine="567"/>
        <w:jc w:val="both"/>
        <w:rPr>
          <w:szCs w:val="24"/>
        </w:rPr>
      </w:pPr>
      <w:r w:rsidRPr="000175CC">
        <w:rPr>
          <w:szCs w:val="24"/>
        </w:rPr>
        <w:t>garantija (laidavimas) turi būti išduodama Tiekėjo įsipareigojimų vykdymo laikotarpiui:</w:t>
      </w:r>
    </w:p>
    <w:p w14:paraId="46BC9C0D" w14:textId="77777777" w:rsidR="00424E01" w:rsidRPr="000175CC" w:rsidRDefault="00424E01" w:rsidP="00424E01">
      <w:pPr>
        <w:numPr>
          <w:ilvl w:val="2"/>
          <w:numId w:val="2"/>
        </w:numPr>
        <w:tabs>
          <w:tab w:val="left" w:pos="1134"/>
        </w:tabs>
        <w:suppressAutoHyphens/>
        <w:ind w:left="0" w:firstLine="567"/>
        <w:jc w:val="both"/>
        <w:rPr>
          <w:szCs w:val="24"/>
        </w:rPr>
      </w:pPr>
      <w:r w:rsidRPr="000175CC">
        <w:rPr>
          <w:szCs w:val="24"/>
        </w:rPr>
        <w:t>Jei Sutarties vykdymo metu garantiją (laidavimą)  išdavęs juridinis asmuo negali įvykdyti savo įsipareigojimų, Pirkėjas gali raštu pareikalauti Tiekėjo per 10 (dešimt) dienų pateikti naują garantiją (laidavimą)  tokiomis pačiomis sąlygomis kaip ir ankstesnioji. Tai laikoma esmine Sutarties sąlyga. Jei Tiekėjas nepateikia naujos garantijos (laidavimo), Pirkėjas turi teisę nutraukti Sutartį;</w:t>
      </w:r>
    </w:p>
    <w:p w14:paraId="4CBB878C" w14:textId="77777777" w:rsidR="00424E01" w:rsidRPr="000175CC" w:rsidRDefault="00424E01" w:rsidP="00424E01">
      <w:pPr>
        <w:numPr>
          <w:ilvl w:val="2"/>
          <w:numId w:val="2"/>
        </w:numPr>
        <w:tabs>
          <w:tab w:val="left" w:pos="1134"/>
        </w:tabs>
        <w:suppressAutoHyphens/>
        <w:ind w:left="0" w:firstLine="567"/>
        <w:jc w:val="both"/>
        <w:rPr>
          <w:szCs w:val="24"/>
        </w:rPr>
      </w:pPr>
      <w:r w:rsidRPr="000175CC">
        <w:rPr>
          <w:szCs w:val="24"/>
        </w:rPr>
        <w:t>Visi garantiniai įsipareigojimai Pirkėjui pagal garantiją (laidavimą)  baigiasi, jeigu iki paskutinės garantijos (laidavimo)  galiojimo dienos imtinai garantiją (laidavimą)  išdavęs juridinis asmuo nebus gavęs Pirkėjo raštiško reikalavimo mokėti arba Pirkėjas grąžina garantiją (laidavimą)  išdavusiam juridiniam asmeniui garantinio (laidavimo) rašto originalą arba praneša lydraščiu, kad Pirkėjas atsisako savo teisių pagal garantinį (laidavimo) raštą, arba kad Tiekėjas įvykdė savo įsipareigojimus ir Pirkėjas jam neturi pretenzijų;</w:t>
      </w:r>
    </w:p>
    <w:p w14:paraId="514BE41E" w14:textId="77777777" w:rsidR="00424E01" w:rsidRPr="000175CC" w:rsidRDefault="00424E01" w:rsidP="00424E01">
      <w:pPr>
        <w:numPr>
          <w:ilvl w:val="1"/>
          <w:numId w:val="2"/>
        </w:numPr>
        <w:tabs>
          <w:tab w:val="left" w:pos="1134"/>
        </w:tabs>
        <w:suppressAutoHyphens/>
        <w:ind w:left="0" w:firstLine="567"/>
        <w:jc w:val="both"/>
        <w:rPr>
          <w:szCs w:val="24"/>
        </w:rPr>
      </w:pPr>
      <w:r w:rsidRPr="000175CC">
        <w:rPr>
          <w:szCs w:val="24"/>
        </w:rPr>
        <w:t>Užstato sąlygos:</w:t>
      </w:r>
    </w:p>
    <w:p w14:paraId="677B4011" w14:textId="77777777" w:rsidR="00424E01" w:rsidRPr="000175CC" w:rsidRDefault="00424E01" w:rsidP="00424E01">
      <w:pPr>
        <w:numPr>
          <w:ilvl w:val="2"/>
          <w:numId w:val="2"/>
        </w:numPr>
        <w:tabs>
          <w:tab w:val="left" w:pos="1134"/>
        </w:tabs>
        <w:suppressAutoHyphens/>
        <w:ind w:left="0" w:firstLine="567"/>
        <w:jc w:val="both"/>
        <w:rPr>
          <w:szCs w:val="24"/>
        </w:rPr>
      </w:pPr>
      <w:r w:rsidRPr="000175CC">
        <w:rPr>
          <w:szCs w:val="24"/>
        </w:rPr>
        <w:t xml:space="preserve">užstatas pervedamas į Pirkėjo sąskaitą LT 96 4010 0510 0180 5099 </w:t>
      </w:r>
      <w:r>
        <w:rPr>
          <w:szCs w:val="24"/>
        </w:rPr>
        <w:t>„</w:t>
      </w:r>
      <w:r w:rsidRPr="00107D69">
        <w:rPr>
          <w:szCs w:val="24"/>
        </w:rPr>
        <w:t>Luminor Bank AS Lietuvos skyrius</w:t>
      </w:r>
      <w:r>
        <w:rPr>
          <w:szCs w:val="24"/>
        </w:rPr>
        <w:t>“</w:t>
      </w:r>
      <w:r w:rsidRPr="000175CC">
        <w:rPr>
          <w:szCs w:val="24"/>
        </w:rPr>
        <w:t xml:space="preserve"> banke ne vėliau kaip per 5 darbo dienas nuo Sutarties pasirašymo dienos;</w:t>
      </w:r>
    </w:p>
    <w:p w14:paraId="7E55BEF6" w14:textId="77777777" w:rsidR="00424E01" w:rsidRPr="006A29CE" w:rsidRDefault="00424E01" w:rsidP="00424E01">
      <w:pPr>
        <w:numPr>
          <w:ilvl w:val="2"/>
          <w:numId w:val="2"/>
        </w:numPr>
        <w:tabs>
          <w:tab w:val="left" w:pos="1134"/>
        </w:tabs>
        <w:suppressAutoHyphens/>
        <w:ind w:left="0" w:firstLine="567"/>
        <w:jc w:val="both"/>
        <w:rPr>
          <w:szCs w:val="24"/>
        </w:rPr>
      </w:pPr>
      <w:r w:rsidRPr="006A29CE">
        <w:rPr>
          <w:szCs w:val="24"/>
        </w:rPr>
        <w:t>užstato vertė: 5 procentai nuo sutarties vertės be PVM;</w:t>
      </w:r>
    </w:p>
    <w:p w14:paraId="3A8BEE0F" w14:textId="77777777" w:rsidR="00424E01" w:rsidRPr="000175CC" w:rsidRDefault="00424E01" w:rsidP="00424E01">
      <w:pPr>
        <w:numPr>
          <w:ilvl w:val="2"/>
          <w:numId w:val="2"/>
        </w:numPr>
        <w:tabs>
          <w:tab w:val="left" w:pos="1134"/>
        </w:tabs>
        <w:suppressAutoHyphens/>
        <w:ind w:left="0" w:firstLine="567"/>
        <w:jc w:val="both"/>
        <w:rPr>
          <w:szCs w:val="24"/>
        </w:rPr>
      </w:pPr>
      <w:r w:rsidRPr="000175CC">
        <w:rPr>
          <w:szCs w:val="24"/>
        </w:rPr>
        <w:t>Tiekėjo sumokėtas Sutarties įvykdymo užtikrinimas paliekamas Pirkėjo sąskaitoje, užtikrinant Tiekėjo sutartinių įsipareigojimų vykdymą Sutarties galiojimo laikotarpiu;</w:t>
      </w:r>
    </w:p>
    <w:p w14:paraId="253897AF" w14:textId="77777777" w:rsidR="00424E01" w:rsidRPr="000175CC" w:rsidRDefault="00424E01" w:rsidP="00424E01">
      <w:pPr>
        <w:numPr>
          <w:ilvl w:val="2"/>
          <w:numId w:val="2"/>
        </w:numPr>
        <w:tabs>
          <w:tab w:val="left" w:pos="1134"/>
        </w:tabs>
        <w:suppressAutoHyphens/>
        <w:ind w:left="0" w:firstLine="567"/>
        <w:jc w:val="both"/>
        <w:rPr>
          <w:szCs w:val="24"/>
        </w:rPr>
      </w:pPr>
      <w:r w:rsidRPr="000175CC">
        <w:rPr>
          <w:szCs w:val="24"/>
        </w:rPr>
        <w:lastRenderedPageBreak/>
        <w:t>Pirkėjas pagal Tiekėjo raštišką prašymą grąžina užstatą per 10 (dešimt) dienų nuo Sutarties galiojimo pabaigos, jei Tiekėjas tinkamai vykdė visus susitarimus ir įsipareigojimus. Užstatas negrąžinamas kai buvo panaudotas Sutarties 5.5 p. nustatyta tvarka.</w:t>
      </w:r>
    </w:p>
    <w:p w14:paraId="071FCD13" w14:textId="77777777" w:rsidR="00424E01" w:rsidRPr="0073443A" w:rsidRDefault="00424E01" w:rsidP="00424E01">
      <w:pPr>
        <w:pStyle w:val="Sraopastraipa"/>
        <w:numPr>
          <w:ilvl w:val="1"/>
          <w:numId w:val="2"/>
        </w:numPr>
        <w:ind w:left="0" w:firstLine="568"/>
        <w:rPr>
          <w:szCs w:val="24"/>
        </w:rPr>
      </w:pPr>
      <w:r w:rsidRPr="0073443A">
        <w:rPr>
          <w:szCs w:val="24"/>
        </w:rPr>
        <w:t>Tiekėjui neįvykdžius ar netinkamai įvykdžius bet kurį įsipareigojimą pagal šią Sutartį, praleidus bet kurios pareigos įvykdymo terminą, nustatytą šioje Sutartyje, atsisakius Sutarties vykdymo, Sutarties sąlygų įvykdymo užtikrinimas – užstatas/banko garantija atitenka Pirkėjui.</w:t>
      </w:r>
    </w:p>
    <w:p w14:paraId="6A0B03BA" w14:textId="77777777" w:rsidR="00424E01" w:rsidRPr="000175CC" w:rsidRDefault="00424E01" w:rsidP="00424E01">
      <w:pPr>
        <w:numPr>
          <w:ilvl w:val="1"/>
          <w:numId w:val="2"/>
        </w:numPr>
        <w:tabs>
          <w:tab w:val="left" w:pos="1134"/>
        </w:tabs>
        <w:suppressAutoHyphens/>
        <w:ind w:left="0" w:firstLine="567"/>
        <w:jc w:val="both"/>
        <w:rPr>
          <w:szCs w:val="24"/>
        </w:rPr>
      </w:pPr>
      <w:r w:rsidRPr="000175CC">
        <w:rPr>
          <w:szCs w:val="24"/>
        </w:rPr>
        <w:t>Jei Pirkėjas pasinaudoja Sutarties įvykdymo užtikrinimu, Tiekėjas, siekdamas toliau vykdyti Sutarties įsipareigojimus, privalo per 5 (penkias) darbo dienas nuo pranešimo, kad Pirkėjas pasinaudojo pirkimo Sutarties įvykdymo užtikrinimu, gavimo pateikti naują garantiją (laidavimą), atitinkančią Sutarties 5.3 p. nustatytus reikalavimus arba pervesti naują užstatą, atitinkantį Sutarties 5.4 p. nustatytus reikalavimus. Jei Tiekėjas nepateikia naujo užtikrinimo, pirkėjas turi teisę nutraukti Sutartį.</w:t>
      </w:r>
    </w:p>
    <w:p w14:paraId="439AEEC1" w14:textId="77777777" w:rsidR="00424E01" w:rsidRPr="000175CC" w:rsidRDefault="00424E01" w:rsidP="00424E01">
      <w:pPr>
        <w:tabs>
          <w:tab w:val="left" w:pos="1134"/>
        </w:tabs>
        <w:suppressAutoHyphens/>
        <w:ind w:left="567" w:firstLine="567"/>
        <w:jc w:val="both"/>
        <w:rPr>
          <w:szCs w:val="24"/>
        </w:rPr>
      </w:pPr>
    </w:p>
    <w:p w14:paraId="29C64971" w14:textId="77777777" w:rsidR="00424E01" w:rsidRPr="000175CC" w:rsidRDefault="00424E01" w:rsidP="00424E01">
      <w:pPr>
        <w:numPr>
          <w:ilvl w:val="0"/>
          <w:numId w:val="1"/>
        </w:numPr>
        <w:tabs>
          <w:tab w:val="left" w:pos="4110"/>
        </w:tabs>
        <w:spacing w:line="276" w:lineRule="auto"/>
        <w:ind w:left="284" w:hanging="284"/>
        <w:contextualSpacing/>
        <w:jc w:val="center"/>
        <w:rPr>
          <w:b/>
        </w:rPr>
      </w:pPr>
      <w:r w:rsidRPr="000175CC">
        <w:rPr>
          <w:b/>
        </w:rPr>
        <w:t>ŠALIŲ ĮSIPAREIGOJIMAI</w:t>
      </w:r>
    </w:p>
    <w:p w14:paraId="36FC3A09" w14:textId="77777777" w:rsidR="00424E01" w:rsidRPr="000175CC" w:rsidRDefault="00424E01" w:rsidP="00424E01">
      <w:pPr>
        <w:tabs>
          <w:tab w:val="left" w:pos="4110"/>
        </w:tabs>
        <w:ind w:left="720" w:firstLine="567"/>
        <w:contextualSpacing/>
        <w:rPr>
          <w:b/>
          <w:sz w:val="20"/>
        </w:rPr>
      </w:pPr>
    </w:p>
    <w:p w14:paraId="054B37C6" w14:textId="77777777" w:rsidR="00424E01" w:rsidRPr="000175CC" w:rsidRDefault="00424E01" w:rsidP="00424E01">
      <w:pPr>
        <w:autoSpaceDE w:val="0"/>
        <w:autoSpaceDN w:val="0"/>
        <w:adjustRightInd w:val="0"/>
        <w:ind w:firstLine="567"/>
        <w:jc w:val="both"/>
        <w:rPr>
          <w:b/>
          <w:szCs w:val="24"/>
        </w:rPr>
      </w:pPr>
      <w:r w:rsidRPr="000175CC">
        <w:rPr>
          <w:b/>
          <w:szCs w:val="24"/>
        </w:rPr>
        <w:t>6.1. Tiekėjo teisės ir pareigos:</w:t>
      </w:r>
    </w:p>
    <w:p w14:paraId="6229FB38" w14:textId="77777777" w:rsidR="00A56EAB" w:rsidRPr="00186090" w:rsidRDefault="00424E01" w:rsidP="00A56EAB">
      <w:pPr>
        <w:tabs>
          <w:tab w:val="left" w:pos="567"/>
        </w:tabs>
        <w:autoSpaceDE w:val="0"/>
        <w:autoSpaceDN w:val="0"/>
        <w:adjustRightInd w:val="0"/>
        <w:ind w:firstLine="567"/>
        <w:jc w:val="both"/>
        <w:rPr>
          <w:szCs w:val="24"/>
        </w:rPr>
      </w:pPr>
      <w:r>
        <w:rPr>
          <w:szCs w:val="24"/>
        </w:rPr>
        <w:t xml:space="preserve">6.1.1. </w:t>
      </w:r>
      <w:r w:rsidR="00A56EAB" w:rsidRPr="00186090">
        <w:rPr>
          <w:szCs w:val="24"/>
        </w:rPr>
        <w:t>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19724614" w14:textId="77777777" w:rsidR="00A56EAB" w:rsidRPr="000175CC" w:rsidRDefault="00424E01" w:rsidP="00A56EAB">
      <w:pPr>
        <w:autoSpaceDE w:val="0"/>
        <w:autoSpaceDN w:val="0"/>
        <w:adjustRightInd w:val="0"/>
        <w:ind w:firstLine="567"/>
        <w:jc w:val="both"/>
        <w:rPr>
          <w:szCs w:val="24"/>
        </w:rPr>
      </w:pPr>
      <w:r w:rsidRPr="000175CC">
        <w:rPr>
          <w:szCs w:val="24"/>
        </w:rPr>
        <w:t>6.1.</w:t>
      </w:r>
      <w:r>
        <w:rPr>
          <w:szCs w:val="24"/>
        </w:rPr>
        <w:t>2</w:t>
      </w:r>
      <w:r w:rsidRPr="000175CC">
        <w:rPr>
          <w:szCs w:val="24"/>
        </w:rPr>
        <w:t xml:space="preserve">. </w:t>
      </w:r>
      <w:r w:rsidR="00A56EAB" w:rsidRPr="000175CC">
        <w:rPr>
          <w:szCs w:val="24"/>
        </w:rPr>
        <w:t>nedelsdamas raštu informuoti Pirkėją apie bet kurias aplinkybes, kurios trukdo ar gali sutrukdyti Tiekėjui užbaigti Paslaugų teikimą nustatytais terminais;</w:t>
      </w:r>
    </w:p>
    <w:p w14:paraId="50179BF9" w14:textId="77777777" w:rsidR="00A56EAB" w:rsidRPr="00186090" w:rsidRDefault="00424E01" w:rsidP="00A56EAB">
      <w:pPr>
        <w:tabs>
          <w:tab w:val="left" w:pos="567"/>
        </w:tabs>
        <w:autoSpaceDE w:val="0"/>
        <w:autoSpaceDN w:val="0"/>
        <w:adjustRightInd w:val="0"/>
        <w:ind w:firstLine="567"/>
        <w:jc w:val="both"/>
        <w:rPr>
          <w:szCs w:val="24"/>
        </w:rPr>
      </w:pPr>
      <w:r>
        <w:rPr>
          <w:szCs w:val="24"/>
        </w:rPr>
        <w:t xml:space="preserve">6.1.3. </w:t>
      </w:r>
      <w:r w:rsidR="00A56EAB" w:rsidRPr="00186090">
        <w:rPr>
          <w:szCs w:val="24"/>
        </w:rPr>
        <w:t>užtikrinti iš Pirkėjo Sutarties vykdymo metu gautos ir su Sutarties vykdymu susijusios informacijos konfidencialumą bei apsaugą;</w:t>
      </w:r>
    </w:p>
    <w:p w14:paraId="71403F06" w14:textId="599B5506" w:rsidR="00424E01" w:rsidRPr="000175CC" w:rsidRDefault="00424E01" w:rsidP="00F2120B">
      <w:pPr>
        <w:tabs>
          <w:tab w:val="left" w:pos="567"/>
        </w:tabs>
        <w:autoSpaceDE w:val="0"/>
        <w:autoSpaceDN w:val="0"/>
        <w:adjustRightInd w:val="0"/>
        <w:ind w:firstLine="567"/>
        <w:jc w:val="both"/>
        <w:rPr>
          <w:szCs w:val="24"/>
        </w:rPr>
      </w:pPr>
      <w:r w:rsidRPr="000175CC">
        <w:rPr>
          <w:szCs w:val="24"/>
        </w:rPr>
        <w:t>6.1.</w:t>
      </w:r>
      <w:r>
        <w:rPr>
          <w:szCs w:val="24"/>
        </w:rPr>
        <w:t>4</w:t>
      </w:r>
      <w:r w:rsidRPr="000175CC">
        <w:rPr>
          <w:szCs w:val="24"/>
        </w:rPr>
        <w:t xml:space="preserve">. </w:t>
      </w:r>
      <w:r w:rsidR="00A56EAB" w:rsidRPr="00186090">
        <w:rPr>
          <w:szCs w:val="24"/>
        </w:rPr>
        <w:t>nenaudoti Pirkėjo Paslaugų ženklų ar pavadinimo jokioje reklamoje, leidiniuose ar kitur be išankstinio raštiško Pirkėjo sutikimo;</w:t>
      </w:r>
    </w:p>
    <w:p w14:paraId="4B65EC9C" w14:textId="77777777" w:rsidR="00F2120B" w:rsidRPr="00186090" w:rsidRDefault="00424E01" w:rsidP="00F2120B">
      <w:pPr>
        <w:tabs>
          <w:tab w:val="left" w:pos="567"/>
        </w:tabs>
        <w:autoSpaceDE w:val="0"/>
        <w:autoSpaceDN w:val="0"/>
        <w:adjustRightInd w:val="0"/>
        <w:ind w:firstLine="567"/>
        <w:jc w:val="both"/>
        <w:rPr>
          <w:szCs w:val="24"/>
        </w:rPr>
      </w:pPr>
      <w:r w:rsidRPr="000175CC">
        <w:rPr>
          <w:szCs w:val="24"/>
        </w:rPr>
        <w:t>6.1.</w:t>
      </w:r>
      <w:r>
        <w:rPr>
          <w:szCs w:val="24"/>
        </w:rPr>
        <w:t>5</w:t>
      </w:r>
      <w:r w:rsidRPr="000175CC">
        <w:rPr>
          <w:szCs w:val="24"/>
        </w:rPr>
        <w:t xml:space="preserve">. </w:t>
      </w:r>
      <w:r w:rsidR="00F2120B" w:rsidRPr="00186090">
        <w:rPr>
          <w:szCs w:val="24"/>
        </w:rPr>
        <w:t>užtikrinti, kad Sutarties sudarymo momentu ir visą jos galiojimo laikotarpį Tiekėjo darbuotojai turėtų reikiamą kvalifikaciją ir patirtį, reikalingas norint teikti Paslaugas;</w:t>
      </w:r>
    </w:p>
    <w:p w14:paraId="1AE10EA5" w14:textId="369977A8" w:rsidR="00F2120B" w:rsidRPr="00E20DD1" w:rsidRDefault="00424E01" w:rsidP="00F2120B">
      <w:pPr>
        <w:tabs>
          <w:tab w:val="left" w:pos="567"/>
        </w:tabs>
        <w:autoSpaceDE w:val="0"/>
        <w:autoSpaceDN w:val="0"/>
        <w:adjustRightInd w:val="0"/>
        <w:ind w:firstLine="567"/>
        <w:jc w:val="both"/>
        <w:rPr>
          <w:i/>
          <w:iCs/>
          <w:color w:val="7030A0"/>
          <w:szCs w:val="24"/>
        </w:rPr>
      </w:pPr>
      <w:r w:rsidRPr="000175CC">
        <w:rPr>
          <w:szCs w:val="24"/>
        </w:rPr>
        <w:t>6.1.</w:t>
      </w:r>
      <w:r>
        <w:rPr>
          <w:szCs w:val="24"/>
        </w:rPr>
        <w:t>6</w:t>
      </w:r>
      <w:r w:rsidRPr="000175CC">
        <w:rPr>
          <w:szCs w:val="24"/>
        </w:rPr>
        <w:t xml:space="preserve">. </w:t>
      </w:r>
      <w:r w:rsidR="00F2120B" w:rsidRPr="00B64E6E">
        <w:rPr>
          <w:szCs w:val="24"/>
        </w:rPr>
        <w:t>Aplinkosauginiai kriterijai Paslaugoms nustatomi vadovaujantis Aplinkos apsaugos kriterijų taikymo, vykdant žaliuosius pirkimus, tvarkos aprašo, patvirtinto Aplinkos ministro 2011 m. birželio 28 d. įsakymu D1-508 „Dėl Aplinkos apsaugos kriterijų taikymo, vykdant žaliuosius pirkimus, tvarkos aprašo patvirtinimo“ 4.4.3. papunkči</w:t>
      </w:r>
      <w:r w:rsidR="00F2120B">
        <w:rPr>
          <w:szCs w:val="24"/>
        </w:rPr>
        <w:t>u (</w:t>
      </w:r>
      <w:r w:rsidR="00F2120B" w:rsidRPr="00930EA2">
        <w:rPr>
          <w:bCs/>
          <w:szCs w:val="24"/>
        </w:rPr>
        <w:t>perkama tik nematerialaus pobūdžio (intelektinė) ar kitokia paslauga, nesusijusi su materialaus objekto sukūrimu, kurios teikimo metu nėra numatomas reikšmingas neigiamas poveikis aplinkai</w:t>
      </w:r>
      <w:r w:rsidR="00F2120B">
        <w:rPr>
          <w:bCs/>
          <w:szCs w:val="24"/>
        </w:rPr>
        <w:t xml:space="preserve">, </w:t>
      </w:r>
      <w:r w:rsidR="00F2120B" w:rsidRPr="00930EA2">
        <w:rPr>
          <w:bCs/>
          <w:szCs w:val="24"/>
        </w:rPr>
        <w:t>nesukuriamas taršos šaltinis ir negeneruojamos atliekos</w:t>
      </w:r>
      <w:r w:rsidR="00F2120B">
        <w:rPr>
          <w:bCs/>
          <w:szCs w:val="24"/>
        </w:rPr>
        <w:t>).</w:t>
      </w:r>
    </w:p>
    <w:p w14:paraId="5DBBC1FD" w14:textId="77777777" w:rsidR="000A5E9A" w:rsidRDefault="00424E01" w:rsidP="00424E01">
      <w:pPr>
        <w:autoSpaceDE w:val="0"/>
        <w:autoSpaceDN w:val="0"/>
        <w:adjustRightInd w:val="0"/>
        <w:ind w:firstLine="567"/>
        <w:jc w:val="both"/>
        <w:rPr>
          <w:szCs w:val="24"/>
        </w:rPr>
      </w:pPr>
      <w:r w:rsidRPr="000175CC">
        <w:rPr>
          <w:szCs w:val="24"/>
        </w:rPr>
        <w:t>6.1.</w:t>
      </w:r>
      <w:r>
        <w:rPr>
          <w:szCs w:val="24"/>
        </w:rPr>
        <w:t>7</w:t>
      </w:r>
      <w:r w:rsidRPr="000175CC">
        <w:rPr>
          <w:szCs w:val="24"/>
        </w:rPr>
        <w:t xml:space="preserve">. </w:t>
      </w:r>
      <w:r w:rsidR="000A5E9A" w:rsidRPr="000175CC">
        <w:rPr>
          <w:szCs w:val="24"/>
        </w:rPr>
        <w:t>Pirkėjui raštu paprašius grąžinti visus iš Pirkėjo gautus, Sutarčiai vykdyti reikalingus dokumentus;</w:t>
      </w:r>
    </w:p>
    <w:p w14:paraId="775A9C1C" w14:textId="7C7E5CA5" w:rsidR="000A5E9A" w:rsidRDefault="00424E01" w:rsidP="000A5E9A">
      <w:pPr>
        <w:autoSpaceDE w:val="0"/>
        <w:autoSpaceDN w:val="0"/>
        <w:adjustRightInd w:val="0"/>
        <w:ind w:firstLine="567"/>
        <w:jc w:val="both"/>
        <w:rPr>
          <w:szCs w:val="24"/>
        </w:rPr>
      </w:pPr>
      <w:r w:rsidRPr="000175CC">
        <w:rPr>
          <w:szCs w:val="24"/>
        </w:rPr>
        <w:t>6.1.</w:t>
      </w:r>
      <w:r>
        <w:rPr>
          <w:szCs w:val="24"/>
        </w:rPr>
        <w:t>8</w:t>
      </w:r>
      <w:r w:rsidRPr="000175CC">
        <w:rPr>
          <w:szCs w:val="24"/>
        </w:rPr>
        <w:t xml:space="preserve">. </w:t>
      </w:r>
      <w:r w:rsidR="000A5E9A" w:rsidRPr="000175CC">
        <w:rPr>
          <w:szCs w:val="24"/>
        </w:rPr>
        <w:t>tinkamai vykdyti kitus įsipareigojimus, numatytus Sutartyje ir galiojančiuose Lietuvos Respublikos teisės aktuose.</w:t>
      </w:r>
    </w:p>
    <w:p w14:paraId="54349371" w14:textId="77777777" w:rsidR="000A5E9A" w:rsidRPr="00186090" w:rsidRDefault="000A5E9A" w:rsidP="000A5E9A">
      <w:pPr>
        <w:tabs>
          <w:tab w:val="left" w:pos="567"/>
        </w:tabs>
        <w:autoSpaceDE w:val="0"/>
        <w:autoSpaceDN w:val="0"/>
        <w:adjustRightInd w:val="0"/>
        <w:ind w:firstLine="567"/>
        <w:rPr>
          <w:szCs w:val="24"/>
        </w:rPr>
      </w:pPr>
      <w:r w:rsidRPr="000175CC">
        <w:rPr>
          <w:szCs w:val="24"/>
        </w:rPr>
        <w:t>6.1.</w:t>
      </w:r>
      <w:r>
        <w:rPr>
          <w:szCs w:val="24"/>
        </w:rPr>
        <w:t>9</w:t>
      </w:r>
      <w:r w:rsidRPr="000175CC">
        <w:rPr>
          <w:szCs w:val="24"/>
        </w:rPr>
        <w:t xml:space="preserve">. </w:t>
      </w:r>
      <w:r w:rsidRPr="00186090">
        <w:rPr>
          <w:szCs w:val="24"/>
        </w:rPr>
        <w:t>Tiekėjas turi teisę gauti Paslaugų kainą su sąlyga, kad jis tinkamai vykdo šią Sutartį.</w:t>
      </w:r>
    </w:p>
    <w:p w14:paraId="39439B4F" w14:textId="4C4CE13D" w:rsidR="000A5E9A" w:rsidRPr="000175CC" w:rsidRDefault="000A5E9A" w:rsidP="000A5E9A">
      <w:pPr>
        <w:autoSpaceDE w:val="0"/>
        <w:autoSpaceDN w:val="0"/>
        <w:adjustRightInd w:val="0"/>
        <w:ind w:firstLine="567"/>
        <w:jc w:val="both"/>
        <w:rPr>
          <w:szCs w:val="24"/>
        </w:rPr>
      </w:pPr>
      <w:r w:rsidRPr="000175CC">
        <w:rPr>
          <w:szCs w:val="24"/>
        </w:rPr>
        <w:t>6.1.</w:t>
      </w:r>
      <w:r>
        <w:rPr>
          <w:szCs w:val="24"/>
        </w:rPr>
        <w:t>10</w:t>
      </w:r>
      <w:r w:rsidRPr="000175CC">
        <w:rPr>
          <w:szCs w:val="24"/>
        </w:rPr>
        <w:t>.</w:t>
      </w:r>
      <w:r w:rsidRPr="000A5E9A">
        <w:rPr>
          <w:szCs w:val="24"/>
        </w:rPr>
        <w:t xml:space="preserve"> </w:t>
      </w:r>
      <w:r>
        <w:rPr>
          <w:szCs w:val="24"/>
        </w:rPr>
        <w:t>j</w:t>
      </w:r>
      <w:r w:rsidRPr="000175CC">
        <w:rPr>
          <w:rFonts w:eastAsia="Arial Unicode MS"/>
          <w:szCs w:val="24"/>
          <w:bdr w:val="nil"/>
        </w:rPr>
        <w:t>eigu Tiekėjo kvalifikacija dėl teisės verstis atitinkama veikla nebuvo tikrinama arba tikrinama ne visa apimtimi, Tiekėjas Pirkėjui įsipareigoja, kad pirkimo sutartį vykdys tik tokią teisę turintys asmenys.</w:t>
      </w:r>
    </w:p>
    <w:p w14:paraId="7EA64A09" w14:textId="6E4A1DA7" w:rsidR="00614AC8" w:rsidRDefault="000A5E9A" w:rsidP="000A5E9A">
      <w:pPr>
        <w:autoSpaceDE w:val="0"/>
        <w:autoSpaceDN w:val="0"/>
        <w:adjustRightInd w:val="0"/>
        <w:ind w:firstLine="567"/>
        <w:jc w:val="both"/>
        <w:rPr>
          <w:szCs w:val="24"/>
        </w:rPr>
      </w:pPr>
      <w:r w:rsidRPr="000175CC">
        <w:rPr>
          <w:szCs w:val="24"/>
        </w:rPr>
        <w:t>6.1.</w:t>
      </w:r>
      <w:r>
        <w:rPr>
          <w:szCs w:val="24"/>
        </w:rPr>
        <w:t>11</w:t>
      </w:r>
      <w:r w:rsidRPr="000175CC">
        <w:rPr>
          <w:szCs w:val="24"/>
        </w:rPr>
        <w:t xml:space="preserve">. </w:t>
      </w:r>
      <w:r w:rsidR="00614AC8" w:rsidRPr="000175CC">
        <w:rPr>
          <w:szCs w:val="24"/>
        </w:rPr>
        <w:t xml:space="preserve">Tiekėjas turi ir kitas šios Sutarties ir Lietuvos Respublikoje galiojančių teisės aktų </w:t>
      </w:r>
      <w:r w:rsidR="00614AC8" w:rsidRPr="0059069F">
        <w:rPr>
          <w:szCs w:val="24"/>
        </w:rPr>
        <w:t>numatytas teises.</w:t>
      </w:r>
    </w:p>
    <w:p w14:paraId="06B7F971" w14:textId="0BE6ECFD" w:rsidR="00424E01" w:rsidRPr="0059069F" w:rsidRDefault="00424E01" w:rsidP="00424E01">
      <w:pPr>
        <w:autoSpaceDE w:val="0"/>
        <w:autoSpaceDN w:val="0"/>
        <w:adjustRightInd w:val="0"/>
        <w:ind w:firstLine="567"/>
        <w:jc w:val="both"/>
        <w:rPr>
          <w:szCs w:val="24"/>
        </w:rPr>
      </w:pPr>
      <w:r w:rsidRPr="0059069F">
        <w:rPr>
          <w:szCs w:val="24"/>
        </w:rPr>
        <w:t>6.1.1</w:t>
      </w:r>
      <w:r w:rsidR="00614AC8">
        <w:rPr>
          <w:szCs w:val="24"/>
        </w:rPr>
        <w:t>2</w:t>
      </w:r>
      <w:r w:rsidRPr="0059069F">
        <w:rPr>
          <w:szCs w:val="24"/>
        </w:rPr>
        <w:t xml:space="preserve">. </w:t>
      </w:r>
      <w:bookmarkStart w:id="8" w:name="_Hlk170893102"/>
      <w:r w:rsidRPr="0059069F">
        <w:rPr>
          <w:szCs w:val="24"/>
        </w:rPr>
        <w:t>Tiekėjas Sutarties 6.1.13. p. nurodyta tvarka Pirkėj</w:t>
      </w:r>
      <w:r>
        <w:rPr>
          <w:szCs w:val="24"/>
        </w:rPr>
        <w:t>o</w:t>
      </w:r>
      <w:r w:rsidRPr="0059069F">
        <w:rPr>
          <w:szCs w:val="24"/>
        </w:rPr>
        <w:t xml:space="preserve"> vardu organizuoja ir išsiunčia registruotu paštu ar per kurjerį pranešimus žemės sklypų savininkams, jų naudotojams ir kaimyninių žemės sklypų savininkams.</w:t>
      </w:r>
      <w:r>
        <w:rPr>
          <w:szCs w:val="24"/>
        </w:rPr>
        <w:t xml:space="preserve"> Duomenys iš VĮ Registrų centro turi būti ne senesni kaip 35 kalendorinių dienų.</w:t>
      </w:r>
      <w:bookmarkEnd w:id="8"/>
    </w:p>
    <w:p w14:paraId="5AE90AA3" w14:textId="75E572F9" w:rsidR="00424E01" w:rsidRPr="0059069F" w:rsidRDefault="00424E01" w:rsidP="00424E01">
      <w:pPr>
        <w:autoSpaceDE w:val="0"/>
        <w:autoSpaceDN w:val="0"/>
        <w:adjustRightInd w:val="0"/>
        <w:ind w:firstLine="567"/>
        <w:jc w:val="both"/>
        <w:rPr>
          <w:szCs w:val="24"/>
        </w:rPr>
      </w:pPr>
      <w:r w:rsidRPr="0059069F">
        <w:rPr>
          <w:szCs w:val="24"/>
        </w:rPr>
        <w:lastRenderedPageBreak/>
        <w:t>6.1.1</w:t>
      </w:r>
      <w:r w:rsidR="00614AC8">
        <w:rPr>
          <w:szCs w:val="24"/>
        </w:rPr>
        <w:t>3</w:t>
      </w:r>
      <w:r w:rsidRPr="0059069F">
        <w:rPr>
          <w:szCs w:val="24"/>
        </w:rPr>
        <w:t>. Vadovaujantis darnios plėtros principais, parengti planuojamos teritorijos plėtros koncepciją su ne mažiau kaip dvejomis plėtros alternatyvomis</w:t>
      </w:r>
      <w:r w:rsidRPr="0059069F">
        <w:t xml:space="preserve">. Kiekvienai alternatyvai sustambintais rodikliais atlikti kaštų naudos analizę. Atlikti alternatyvų palyginimą, </w:t>
      </w:r>
      <w:r w:rsidRPr="0059069F">
        <w:rPr>
          <w:szCs w:val="24"/>
        </w:rPr>
        <w:t>identifikuojant kiekvienos alternatyvos privalumus ir trūkumus bei pasiūlyti Planavimo organizatoriui tvirtinti racionaliausią alternatyvą.</w:t>
      </w:r>
    </w:p>
    <w:p w14:paraId="3949FDF6" w14:textId="77986D0F" w:rsidR="00424E01" w:rsidRPr="0059069F" w:rsidRDefault="00424E01" w:rsidP="00424E01">
      <w:pPr>
        <w:autoSpaceDE w:val="0"/>
        <w:autoSpaceDN w:val="0"/>
        <w:adjustRightInd w:val="0"/>
        <w:ind w:firstLine="567"/>
        <w:jc w:val="both"/>
        <w:rPr>
          <w:color w:val="000000"/>
          <w:shd w:val="clear" w:color="auto" w:fill="FFFFFF"/>
        </w:rPr>
      </w:pPr>
      <w:r w:rsidRPr="0059069F">
        <w:rPr>
          <w:szCs w:val="24"/>
        </w:rPr>
        <w:t>6.1.1</w:t>
      </w:r>
      <w:r w:rsidR="00614AC8">
        <w:rPr>
          <w:szCs w:val="24"/>
        </w:rPr>
        <w:t>4</w:t>
      </w:r>
      <w:r w:rsidRPr="0059069F">
        <w:rPr>
          <w:szCs w:val="24"/>
        </w:rPr>
        <w:t xml:space="preserve">. Iki specialiojo plano sprendinių konkretizavimo viešinimo su suinteresuota visuomene susirinkimo pradžios atlikti </w:t>
      </w:r>
      <w:r w:rsidRPr="0059069F">
        <w:rPr>
          <w:color w:val="000000"/>
          <w:shd w:val="clear" w:color="auto" w:fill="FFFFFF"/>
        </w:rPr>
        <w:t>poveikio automobilių kelių saugumui vertinimą ir suderinti su VšĮ Transporto kompetencijų agentūra.</w:t>
      </w:r>
    </w:p>
    <w:p w14:paraId="66A08BAC" w14:textId="71171FB1" w:rsidR="00424E01" w:rsidRPr="003E48AD" w:rsidRDefault="00424E01" w:rsidP="00424E01">
      <w:pPr>
        <w:autoSpaceDE w:val="0"/>
        <w:autoSpaceDN w:val="0"/>
        <w:adjustRightInd w:val="0"/>
        <w:ind w:firstLine="567"/>
        <w:jc w:val="both"/>
        <w:rPr>
          <w:color w:val="000000"/>
          <w:shd w:val="clear" w:color="auto" w:fill="FFFFFF"/>
        </w:rPr>
      </w:pPr>
      <w:r w:rsidRPr="0059069F">
        <w:rPr>
          <w:color w:val="000000"/>
          <w:shd w:val="clear" w:color="auto" w:fill="FFFFFF"/>
        </w:rPr>
        <w:t>6.1.1</w:t>
      </w:r>
      <w:r w:rsidR="00614AC8">
        <w:rPr>
          <w:color w:val="000000"/>
          <w:shd w:val="clear" w:color="auto" w:fill="FFFFFF"/>
        </w:rPr>
        <w:t>5</w:t>
      </w:r>
      <w:r w:rsidRPr="0059069F">
        <w:rPr>
          <w:color w:val="000000"/>
          <w:shd w:val="clear" w:color="auto" w:fill="FFFFFF"/>
        </w:rPr>
        <w:t>. Planavimo organizatoriaus patvirtinai alternatyvai parengti konkrečius sprendinius, kuriuose suplanuoti būtinos inžinerinės infrastruktūros (elektros energijos skirstymo ir gamtinių dujų skirstymo, elektros perdavimo tinklų, dujų perdavimo tinklų, šilumos tiekimo, vandens ir nuotekų šalinimo tinklų, ryšių, kt. inžinerinių tinklų) ir susisiekimo komunikacijų inžinerinės infrastruktūros (viešojo transporto sustojimo stoteles, galutinių stojimo punktų aikšteles, paviljonus, dviračių ir pėsčiųjų takus, poilsio vietas ir kt. objektus)  rekonstrukcijos ir statybos sprendinius, nustatyti jų apsaugos zonas, servitutus ir jiems suformuoti žemės sklypus.</w:t>
      </w:r>
    </w:p>
    <w:p w14:paraId="381B465D" w14:textId="77777777" w:rsidR="00424E01" w:rsidRPr="000175CC" w:rsidRDefault="00424E01" w:rsidP="00424E01">
      <w:pPr>
        <w:autoSpaceDE w:val="0"/>
        <w:autoSpaceDN w:val="0"/>
        <w:adjustRightInd w:val="0"/>
        <w:ind w:firstLine="567"/>
        <w:jc w:val="both"/>
        <w:rPr>
          <w:szCs w:val="24"/>
        </w:rPr>
      </w:pPr>
    </w:p>
    <w:p w14:paraId="09672173" w14:textId="77777777" w:rsidR="00424E01" w:rsidRPr="000175CC" w:rsidRDefault="00424E01" w:rsidP="00424E01">
      <w:pPr>
        <w:autoSpaceDE w:val="0"/>
        <w:autoSpaceDN w:val="0"/>
        <w:adjustRightInd w:val="0"/>
        <w:ind w:firstLine="567"/>
        <w:jc w:val="both"/>
        <w:rPr>
          <w:szCs w:val="24"/>
        </w:rPr>
      </w:pPr>
      <w:r w:rsidRPr="000175CC">
        <w:rPr>
          <w:szCs w:val="24"/>
        </w:rPr>
        <w:t>6.2</w:t>
      </w:r>
      <w:r w:rsidRPr="000175CC">
        <w:rPr>
          <w:b/>
          <w:bCs/>
          <w:szCs w:val="24"/>
        </w:rPr>
        <w:t>. Pirkėjo teisės ir pareigos</w:t>
      </w:r>
    </w:p>
    <w:p w14:paraId="547AED14" w14:textId="77777777" w:rsidR="00424E01" w:rsidRPr="000175CC" w:rsidRDefault="00424E01" w:rsidP="00424E01">
      <w:pPr>
        <w:autoSpaceDE w:val="0"/>
        <w:autoSpaceDN w:val="0"/>
        <w:adjustRightInd w:val="0"/>
        <w:ind w:firstLine="567"/>
        <w:jc w:val="both"/>
        <w:rPr>
          <w:szCs w:val="24"/>
        </w:rPr>
      </w:pPr>
      <w:r w:rsidRPr="000175CC">
        <w:rPr>
          <w:szCs w:val="24"/>
        </w:rPr>
        <w:t>6.2.1. Pirkėjas įsipareigoja Tiekėjui sudaryti visas sąlygas, būtinas Paslaugoms teikti.</w:t>
      </w:r>
    </w:p>
    <w:p w14:paraId="0AE5E9DE" w14:textId="77777777" w:rsidR="00424E01" w:rsidRPr="000175CC" w:rsidRDefault="00424E01" w:rsidP="00424E01">
      <w:pPr>
        <w:autoSpaceDE w:val="0"/>
        <w:autoSpaceDN w:val="0"/>
        <w:adjustRightInd w:val="0"/>
        <w:ind w:firstLine="567"/>
        <w:jc w:val="both"/>
        <w:rPr>
          <w:szCs w:val="24"/>
        </w:rPr>
      </w:pPr>
      <w:r w:rsidRPr="000175CC">
        <w:rPr>
          <w:szCs w:val="24"/>
        </w:rPr>
        <w:t>6.2.2. Pirkėjas įsipareigoja mokėti Sutarties kainą už tinkamai suteiktas Paslaugas pagal šios Sutarties sąlygas.</w:t>
      </w:r>
    </w:p>
    <w:p w14:paraId="314995B5" w14:textId="77777777" w:rsidR="00424E01" w:rsidRPr="000175CC" w:rsidRDefault="00424E01" w:rsidP="00424E01">
      <w:pPr>
        <w:autoSpaceDE w:val="0"/>
        <w:autoSpaceDN w:val="0"/>
        <w:adjustRightInd w:val="0"/>
        <w:ind w:firstLine="567"/>
        <w:jc w:val="both"/>
        <w:rPr>
          <w:szCs w:val="24"/>
        </w:rPr>
      </w:pPr>
      <w:r w:rsidRPr="000175CC">
        <w:rPr>
          <w:szCs w:val="24"/>
        </w:rPr>
        <w:t>6.2.3. Pirkėjas turi visas šios Sutarties bei Lietuvos Respublikoje galiojančių teisės aktų numatytas teises.</w:t>
      </w:r>
    </w:p>
    <w:p w14:paraId="6F011319" w14:textId="77777777" w:rsidR="00424E01" w:rsidRPr="000175CC" w:rsidRDefault="00424E01" w:rsidP="00424E01">
      <w:pPr>
        <w:autoSpaceDE w:val="0"/>
        <w:autoSpaceDN w:val="0"/>
        <w:adjustRightInd w:val="0"/>
        <w:ind w:firstLine="567"/>
        <w:jc w:val="both"/>
        <w:rPr>
          <w:szCs w:val="24"/>
        </w:rPr>
      </w:pPr>
    </w:p>
    <w:p w14:paraId="174697D3" w14:textId="77777777" w:rsidR="00424E01" w:rsidRPr="000175CC" w:rsidRDefault="00424E01" w:rsidP="00424E01">
      <w:pPr>
        <w:numPr>
          <w:ilvl w:val="0"/>
          <w:numId w:val="1"/>
        </w:numPr>
        <w:tabs>
          <w:tab w:val="left" w:pos="4110"/>
        </w:tabs>
        <w:spacing w:line="276" w:lineRule="auto"/>
        <w:ind w:left="284" w:hanging="284"/>
        <w:contextualSpacing/>
        <w:jc w:val="center"/>
        <w:rPr>
          <w:b/>
        </w:rPr>
      </w:pPr>
      <w:r w:rsidRPr="000175CC">
        <w:rPr>
          <w:b/>
        </w:rPr>
        <w:t>ŠALIŲ ATSAKOMYBĖ</w:t>
      </w:r>
    </w:p>
    <w:p w14:paraId="0A3B494E" w14:textId="77777777" w:rsidR="00424E01" w:rsidRPr="000175CC" w:rsidRDefault="00424E01" w:rsidP="00424E01">
      <w:pPr>
        <w:tabs>
          <w:tab w:val="left" w:pos="4110"/>
        </w:tabs>
        <w:ind w:left="720" w:firstLine="567"/>
        <w:contextualSpacing/>
        <w:rPr>
          <w:b/>
          <w:sz w:val="20"/>
        </w:rPr>
      </w:pPr>
    </w:p>
    <w:p w14:paraId="1F77EC09" w14:textId="77777777" w:rsidR="00424E01" w:rsidRPr="000175CC" w:rsidRDefault="00424E01" w:rsidP="00424E01">
      <w:pPr>
        <w:ind w:firstLine="567"/>
        <w:jc w:val="both"/>
      </w:pPr>
      <w:r w:rsidRPr="000175CC">
        <w:t>7.1. Neatlikus apmokėjimo Sutarties 4.5. p. nustatytais terminais, Tiekėjo pareikalavimu Pirkėjas privalo sumokėti Tiekėjui už kiekvieną uždelstą dieną –</w:t>
      </w:r>
      <w:r w:rsidRPr="000175CC">
        <w:rPr>
          <w:i/>
          <w:iCs/>
        </w:rPr>
        <w:t xml:space="preserve"> </w:t>
      </w:r>
      <w:r w:rsidRPr="000175CC">
        <w:rPr>
          <w:iCs/>
        </w:rPr>
        <w:t>0,02</w:t>
      </w:r>
      <w:r w:rsidRPr="000175CC">
        <w:t xml:space="preserve">% </w:t>
      </w:r>
      <w:r w:rsidRPr="000175CC">
        <w:rPr>
          <w:i/>
        </w:rPr>
        <w:t>(dvi šimtąsias procento)</w:t>
      </w:r>
      <w:r w:rsidRPr="000175CC">
        <w:t xml:space="preserve"> delspinigių nuo laiku neapmokėtos sumos.</w:t>
      </w:r>
    </w:p>
    <w:p w14:paraId="473B0C0C" w14:textId="77777777" w:rsidR="007C6CE9" w:rsidRPr="00186090" w:rsidRDefault="00424E01" w:rsidP="007C6CE9">
      <w:pPr>
        <w:tabs>
          <w:tab w:val="left" w:pos="567"/>
        </w:tabs>
        <w:ind w:firstLine="567"/>
        <w:jc w:val="both"/>
        <w:rPr>
          <w:szCs w:val="24"/>
        </w:rPr>
      </w:pPr>
      <w:r w:rsidRPr="000175CC">
        <w:t xml:space="preserve">7.2. </w:t>
      </w:r>
      <w:r w:rsidR="007C6CE9" w:rsidRPr="00186090">
        <w:rPr>
          <w:szCs w:val="24"/>
        </w:rPr>
        <w:t xml:space="preserve">. Jei Tiekėjas dėl savo kaltės nesuteikia Paslaugų nustatytu terminu arba Tiekėjui vėluojant įvykdyti savo įsipareigojimus pagal Sutartį, Pirkėjas turi teisę  iš anksto raštu informavęs Tiekėją ir nesumažindamas kitų savo teisių gynimo būdų pradėti skaičiuoti 0,02 % (dvi šimtąsias procento) dydžio delspinigius nuo neatliktų Paslaugų kainos už kiekvieną termino praleidimo dieną, neviršijant 10% (dešimt procentų) bendros Sutarties </w:t>
      </w:r>
      <w:r w:rsidR="007C6CE9" w:rsidRPr="00C94E59">
        <w:rPr>
          <w:szCs w:val="24"/>
        </w:rPr>
        <w:t>kainos be PVM</w:t>
      </w:r>
      <w:r w:rsidR="007C6CE9" w:rsidRPr="00186090">
        <w:rPr>
          <w:szCs w:val="24"/>
        </w:rPr>
        <w:t>.</w:t>
      </w:r>
    </w:p>
    <w:p w14:paraId="53D47C01" w14:textId="77777777" w:rsidR="007C6CE9" w:rsidRDefault="00424E01" w:rsidP="007C6CE9">
      <w:pPr>
        <w:tabs>
          <w:tab w:val="left" w:pos="567"/>
        </w:tabs>
        <w:ind w:firstLine="567"/>
        <w:jc w:val="both"/>
        <w:rPr>
          <w:szCs w:val="24"/>
        </w:rPr>
      </w:pPr>
      <w:r w:rsidRPr="000175CC">
        <w:t xml:space="preserve">7.3. </w:t>
      </w:r>
      <w:r w:rsidR="007C6CE9" w:rsidRPr="00186090">
        <w:rPr>
          <w:szCs w:val="24"/>
        </w:rPr>
        <w:t>Įvertinus visuotinai žinomas rizikas, susijusias su užkrečiamų ligų, įskaitant, bet neapsiribojant,</w:t>
      </w:r>
      <w:r w:rsidR="007C6CE9" w:rsidRPr="00186090">
        <w:rPr>
          <w:noProof/>
          <w:szCs w:val="24"/>
        </w:rPr>
        <w:t xml:space="preserve"> koronovirusinės</w:t>
      </w:r>
      <w:r w:rsidR="007C6CE9" w:rsidRPr="00186090">
        <w:rPr>
          <w:szCs w:val="24"/>
        </w:rPr>
        <w:t xml:space="preserve"> infekcijos (COVID -19) plitimu ir taikomas priemones asmenų sveikatai užtikrinti, Paslaugų teikėjas paslaugas teikia atsižvelgdamas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10 darbo dienų informuoti kitą sutarties šalį ir pateikti tai pagrindžiančius dokumentus. Paslaugų teikėjas yra atleidžiamas nuo civilinės atsakomybės už sutartyje nustatytų paslaugų teikimo sąlygų ir terminų nesilaikymą, jei jis yra sąlygotas valstybės ir (arba) savivaldybių priimtų sprendimų (aktų) arba su tuo susijusių ar to pasėkoje atsiradusių aplinkybių.  Išnykus šiame punkte nurodytoms aplinkybėms, paslaugos yra teikiamos sutartyje nustatytomis sąlygomis ir terminais. Jeigu šiame punkte minimi ribojimai yra įvedami neapibrėžtam laikui, Pirkėjas turi teisę nutraukti Sutartį 13.13. p. nustatyta tvarka.</w:t>
      </w:r>
    </w:p>
    <w:p w14:paraId="303404BE" w14:textId="7C2C4EA9" w:rsidR="007C6CE9" w:rsidRPr="00186090" w:rsidRDefault="007C6CE9" w:rsidP="007C6CE9">
      <w:pPr>
        <w:tabs>
          <w:tab w:val="left" w:pos="567"/>
        </w:tabs>
        <w:ind w:firstLine="567"/>
        <w:jc w:val="both"/>
        <w:rPr>
          <w:szCs w:val="24"/>
        </w:rPr>
      </w:pPr>
      <w:r>
        <w:rPr>
          <w:szCs w:val="24"/>
        </w:rPr>
        <w:t xml:space="preserve">7.4. </w:t>
      </w:r>
      <w:bookmarkStart w:id="9" w:name="_Hlk188254447"/>
      <w:r w:rsidRPr="00D42A25">
        <w:rPr>
          <w:szCs w:val="24"/>
        </w:rPr>
        <w:t>Tiekėjas, nepradėjęs teikti paslaugų Sutartyje nurodytais terminais arba atlikęs paslaugas nekokybiškai (paslaugos neatitinka Sutartyje</w:t>
      </w:r>
      <w:r>
        <w:rPr>
          <w:szCs w:val="24"/>
        </w:rPr>
        <w:t xml:space="preserve"> </w:t>
      </w:r>
      <w:r w:rsidRPr="00D42A25">
        <w:rPr>
          <w:szCs w:val="24"/>
        </w:rPr>
        <w:t>ar kituose teisės aktuose numatytų reikalavimų</w:t>
      </w:r>
      <w:r>
        <w:rPr>
          <w:szCs w:val="24"/>
        </w:rPr>
        <w:t>, pažeisti Sutarties 6 skyriuje prisiimti įsipareigojimai</w:t>
      </w:r>
      <w:r w:rsidRPr="00D42A25">
        <w:rPr>
          <w:szCs w:val="24"/>
        </w:rPr>
        <w:t xml:space="preserve">), </w:t>
      </w:r>
      <w:r>
        <w:rPr>
          <w:szCs w:val="24"/>
        </w:rPr>
        <w:t>Pirkėjui</w:t>
      </w:r>
      <w:r w:rsidRPr="00D42A25">
        <w:rPr>
          <w:szCs w:val="24"/>
        </w:rPr>
        <w:t xml:space="preserve"> raštu pareikalavus privalo per 14 kalendorinių </w:t>
      </w:r>
      <w:r w:rsidRPr="00D42A25">
        <w:rPr>
          <w:szCs w:val="24"/>
        </w:rPr>
        <w:lastRenderedPageBreak/>
        <w:t xml:space="preserve">dienų nuo pareikalavimo išsiuntimo dienos mokėti </w:t>
      </w:r>
      <w:r w:rsidR="00F104B6">
        <w:rPr>
          <w:color w:val="00B050"/>
          <w:szCs w:val="24"/>
        </w:rPr>
        <w:t>3</w:t>
      </w:r>
      <w:r w:rsidRPr="005A03BF">
        <w:rPr>
          <w:color w:val="00B050"/>
          <w:szCs w:val="24"/>
        </w:rPr>
        <w:t>00</w:t>
      </w:r>
      <w:r w:rsidR="00F104B6">
        <w:rPr>
          <w:color w:val="00B050"/>
          <w:szCs w:val="24"/>
        </w:rPr>
        <w:t>0</w:t>
      </w:r>
      <w:r w:rsidRPr="005A03BF">
        <w:rPr>
          <w:color w:val="00B050"/>
          <w:szCs w:val="24"/>
        </w:rPr>
        <w:t xml:space="preserve"> (</w:t>
      </w:r>
      <w:r w:rsidR="00F104B6">
        <w:rPr>
          <w:color w:val="00B050"/>
          <w:szCs w:val="24"/>
        </w:rPr>
        <w:t>trijų tūkstančių</w:t>
      </w:r>
      <w:r w:rsidRPr="005A03BF">
        <w:rPr>
          <w:color w:val="00B050"/>
          <w:szCs w:val="24"/>
        </w:rPr>
        <w:t xml:space="preserve">) </w:t>
      </w:r>
      <w:r w:rsidRPr="00D42A25">
        <w:rPr>
          <w:szCs w:val="24"/>
        </w:rPr>
        <w:t>eurų baudą</w:t>
      </w:r>
      <w:r>
        <w:rPr>
          <w:szCs w:val="24"/>
        </w:rPr>
        <w:t xml:space="preserve"> </w:t>
      </w:r>
      <w:r w:rsidRPr="00D42A25">
        <w:rPr>
          <w:szCs w:val="24"/>
        </w:rPr>
        <w:t>atskirai už kiekvieną Sutarties pažeidimo atvejį. Šios baudos gali būti išskaitomos  iš Tiekėjui mokėtinų sumų.</w:t>
      </w:r>
      <w:bookmarkEnd w:id="9"/>
    </w:p>
    <w:p w14:paraId="2890BDF7" w14:textId="19A612F3" w:rsidR="007C6CE9" w:rsidRDefault="007C6CE9" w:rsidP="00424E01">
      <w:pPr>
        <w:ind w:firstLine="567"/>
        <w:jc w:val="both"/>
      </w:pPr>
    </w:p>
    <w:p w14:paraId="1CCE488C" w14:textId="77777777" w:rsidR="00424E01" w:rsidRPr="000175CC" w:rsidRDefault="00424E01" w:rsidP="00424E01">
      <w:pPr>
        <w:keepNext/>
        <w:numPr>
          <w:ilvl w:val="0"/>
          <w:numId w:val="1"/>
        </w:numPr>
        <w:spacing w:line="276" w:lineRule="auto"/>
        <w:ind w:left="284" w:hanging="284"/>
        <w:contextualSpacing/>
        <w:jc w:val="center"/>
        <w:outlineLvl w:val="0"/>
        <w:rPr>
          <w:b/>
        </w:rPr>
      </w:pPr>
      <w:bookmarkStart w:id="10" w:name="_Toc457912929"/>
      <w:bookmarkStart w:id="11" w:name="_Toc492385945"/>
      <w:r w:rsidRPr="000175CC">
        <w:rPr>
          <w:b/>
        </w:rPr>
        <w:t>SUSIRAŠINĖJIMAS</w:t>
      </w:r>
      <w:bookmarkEnd w:id="10"/>
      <w:bookmarkEnd w:id="11"/>
    </w:p>
    <w:p w14:paraId="30C1DAAF" w14:textId="77777777" w:rsidR="00424E01" w:rsidRPr="000175CC" w:rsidRDefault="00424E01" w:rsidP="00424E01">
      <w:pPr>
        <w:keepNext/>
        <w:ind w:left="720" w:firstLine="567"/>
        <w:contextualSpacing/>
        <w:outlineLvl w:val="0"/>
        <w:rPr>
          <w:b/>
          <w:sz w:val="20"/>
        </w:rPr>
      </w:pPr>
    </w:p>
    <w:p w14:paraId="17EF2B6A" w14:textId="77777777" w:rsidR="00424E01" w:rsidRPr="000175CC" w:rsidRDefault="00424E01" w:rsidP="00424E01">
      <w:pPr>
        <w:ind w:firstLine="567"/>
        <w:jc w:val="both"/>
        <w:rPr>
          <w:szCs w:val="24"/>
        </w:rPr>
      </w:pPr>
      <w:r w:rsidRPr="000175CC">
        <w:rPr>
          <w:szCs w:val="24"/>
        </w:rPr>
        <w:t>8.1.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p w14:paraId="4D61520E" w14:textId="77777777" w:rsidR="00424E01" w:rsidRPr="000175CC" w:rsidRDefault="00424E01" w:rsidP="00424E01">
      <w:pPr>
        <w:ind w:firstLine="567"/>
        <w:jc w:val="both"/>
        <w:rPr>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8"/>
        <w:gridCol w:w="4395"/>
        <w:gridCol w:w="3656"/>
      </w:tblGrid>
      <w:tr w:rsidR="00424E01" w:rsidRPr="000175CC" w14:paraId="32485F9B" w14:textId="77777777" w:rsidTr="005B0BA7">
        <w:tc>
          <w:tcPr>
            <w:tcW w:w="1588" w:type="dxa"/>
          </w:tcPr>
          <w:p w14:paraId="2995C70B" w14:textId="77777777" w:rsidR="00424E01" w:rsidRPr="000175CC" w:rsidRDefault="00424E01" w:rsidP="005B0BA7">
            <w:pPr>
              <w:jc w:val="both"/>
              <w:rPr>
                <w:b/>
                <w:sz w:val="20"/>
              </w:rPr>
            </w:pPr>
          </w:p>
        </w:tc>
        <w:tc>
          <w:tcPr>
            <w:tcW w:w="4395" w:type="dxa"/>
          </w:tcPr>
          <w:p w14:paraId="7201B04F" w14:textId="77777777" w:rsidR="00424E01" w:rsidRPr="007B1082" w:rsidRDefault="00424E01" w:rsidP="005B0BA7">
            <w:pPr>
              <w:tabs>
                <w:tab w:val="left" w:pos="1106"/>
              </w:tabs>
              <w:jc w:val="center"/>
              <w:rPr>
                <w:b/>
                <w:sz w:val="20"/>
              </w:rPr>
            </w:pPr>
            <w:r w:rsidRPr="007B1082">
              <w:rPr>
                <w:b/>
                <w:sz w:val="20"/>
              </w:rPr>
              <w:t>Pirkėjas</w:t>
            </w:r>
          </w:p>
        </w:tc>
        <w:tc>
          <w:tcPr>
            <w:tcW w:w="3656" w:type="dxa"/>
          </w:tcPr>
          <w:p w14:paraId="45D5B332" w14:textId="77777777" w:rsidR="00424E01" w:rsidRPr="007B1082" w:rsidRDefault="00424E01" w:rsidP="005B0BA7">
            <w:pPr>
              <w:jc w:val="center"/>
              <w:rPr>
                <w:b/>
                <w:sz w:val="20"/>
              </w:rPr>
            </w:pPr>
            <w:r w:rsidRPr="007B1082">
              <w:rPr>
                <w:b/>
                <w:sz w:val="20"/>
              </w:rPr>
              <w:t>Tiekėjas</w:t>
            </w:r>
          </w:p>
        </w:tc>
      </w:tr>
      <w:tr w:rsidR="00424E01" w:rsidRPr="000175CC" w14:paraId="624020BA" w14:textId="77777777" w:rsidTr="005B0BA7">
        <w:trPr>
          <w:trHeight w:val="255"/>
        </w:trPr>
        <w:tc>
          <w:tcPr>
            <w:tcW w:w="1588" w:type="dxa"/>
          </w:tcPr>
          <w:p w14:paraId="1D887A01" w14:textId="77777777" w:rsidR="00424E01" w:rsidRPr="000175CC" w:rsidRDefault="00424E01" w:rsidP="005B0BA7">
            <w:pPr>
              <w:jc w:val="both"/>
              <w:rPr>
                <w:sz w:val="20"/>
              </w:rPr>
            </w:pPr>
            <w:r w:rsidRPr="000175CC">
              <w:rPr>
                <w:sz w:val="20"/>
              </w:rPr>
              <w:t>Vardas, pavardė</w:t>
            </w:r>
          </w:p>
        </w:tc>
        <w:tc>
          <w:tcPr>
            <w:tcW w:w="4395" w:type="dxa"/>
            <w:shd w:val="clear" w:color="auto" w:fill="auto"/>
          </w:tcPr>
          <w:p w14:paraId="17BD30C9" w14:textId="77777777" w:rsidR="00424E01" w:rsidRPr="00A56EAB" w:rsidRDefault="00424E01" w:rsidP="005B0BA7">
            <w:pPr>
              <w:jc w:val="both"/>
              <w:rPr>
                <w:rStyle w:val="fontstyle01"/>
                <w:rFonts w:ascii="Times New Roman" w:hAnsi="Times New Roman"/>
                <w:sz w:val="20"/>
              </w:rPr>
            </w:pPr>
            <w:r w:rsidRPr="00A56EAB">
              <w:rPr>
                <w:rStyle w:val="fontstyle01"/>
                <w:rFonts w:ascii="Times New Roman" w:hAnsi="Times New Roman"/>
                <w:sz w:val="20"/>
              </w:rPr>
              <w:t xml:space="preserve">Vyr. patarėjas Vytautas Palevičius, </w:t>
            </w:r>
          </w:p>
          <w:p w14:paraId="5005603E" w14:textId="77777777" w:rsidR="00424E01" w:rsidRPr="00A56EAB" w:rsidRDefault="00424E01" w:rsidP="005B0BA7">
            <w:pPr>
              <w:jc w:val="both"/>
              <w:rPr>
                <w:rStyle w:val="fontstyle01"/>
                <w:rFonts w:ascii="Times New Roman" w:hAnsi="Times New Roman"/>
                <w:sz w:val="20"/>
              </w:rPr>
            </w:pPr>
            <w:r w:rsidRPr="00A56EAB">
              <w:rPr>
                <w:rStyle w:val="fontstyle01"/>
                <w:rFonts w:ascii="Times New Roman" w:hAnsi="Times New Roman"/>
                <w:sz w:val="20"/>
              </w:rPr>
              <w:t xml:space="preserve">Kraštotavarkos sk. vedėjo pavaduotoja Irina Revko, </w:t>
            </w:r>
          </w:p>
          <w:p w14:paraId="794A0077" w14:textId="77777777" w:rsidR="00424E01" w:rsidRPr="00A56EAB" w:rsidRDefault="00424E01" w:rsidP="005B0BA7">
            <w:pPr>
              <w:jc w:val="both"/>
              <w:rPr>
                <w:sz w:val="20"/>
              </w:rPr>
            </w:pPr>
            <w:r w:rsidRPr="00A56EAB">
              <w:rPr>
                <w:rStyle w:val="fontstyle01"/>
                <w:rFonts w:ascii="Times New Roman" w:hAnsi="Times New Roman"/>
                <w:sz w:val="20"/>
              </w:rPr>
              <w:t>Kraštotvakos sk. vyr. specialistas Andrej Šeško</w:t>
            </w:r>
          </w:p>
        </w:tc>
        <w:tc>
          <w:tcPr>
            <w:tcW w:w="3656" w:type="dxa"/>
            <w:shd w:val="clear" w:color="auto" w:fill="auto"/>
          </w:tcPr>
          <w:p w14:paraId="2700BC2F" w14:textId="77777777" w:rsidR="00424E01" w:rsidRPr="00136BA5" w:rsidRDefault="00424E01" w:rsidP="005B0BA7">
            <w:pPr>
              <w:jc w:val="both"/>
              <w:rPr>
                <w:bCs/>
                <w:sz w:val="20"/>
              </w:rPr>
            </w:pPr>
          </w:p>
        </w:tc>
      </w:tr>
      <w:tr w:rsidR="00424E01" w:rsidRPr="000175CC" w14:paraId="14F4AC09" w14:textId="77777777" w:rsidTr="005B0BA7">
        <w:tc>
          <w:tcPr>
            <w:tcW w:w="1588" w:type="dxa"/>
          </w:tcPr>
          <w:p w14:paraId="51346E9D" w14:textId="77777777" w:rsidR="00424E01" w:rsidRPr="000175CC" w:rsidRDefault="00424E01" w:rsidP="005B0BA7">
            <w:pPr>
              <w:jc w:val="both"/>
              <w:rPr>
                <w:sz w:val="20"/>
              </w:rPr>
            </w:pPr>
            <w:r w:rsidRPr="000175CC">
              <w:rPr>
                <w:sz w:val="20"/>
              </w:rPr>
              <w:t>Adresas</w:t>
            </w:r>
          </w:p>
        </w:tc>
        <w:tc>
          <w:tcPr>
            <w:tcW w:w="4395" w:type="dxa"/>
            <w:shd w:val="clear" w:color="auto" w:fill="auto"/>
          </w:tcPr>
          <w:p w14:paraId="63845E37" w14:textId="77777777" w:rsidR="00424E01" w:rsidRPr="00A56EAB" w:rsidRDefault="00424E01" w:rsidP="005B0BA7">
            <w:pPr>
              <w:jc w:val="both"/>
              <w:rPr>
                <w:sz w:val="20"/>
              </w:rPr>
            </w:pPr>
            <w:r w:rsidRPr="00A56EAB">
              <w:rPr>
                <w:sz w:val="20"/>
              </w:rPr>
              <w:t>Rinktinės g. 50</w:t>
            </w:r>
          </w:p>
        </w:tc>
        <w:tc>
          <w:tcPr>
            <w:tcW w:w="3656" w:type="dxa"/>
            <w:shd w:val="clear" w:color="auto" w:fill="auto"/>
          </w:tcPr>
          <w:p w14:paraId="681F545F" w14:textId="77777777" w:rsidR="00424E01" w:rsidRPr="00136BA5" w:rsidRDefault="00424E01" w:rsidP="005B0BA7">
            <w:pPr>
              <w:jc w:val="both"/>
              <w:rPr>
                <w:sz w:val="20"/>
              </w:rPr>
            </w:pPr>
          </w:p>
        </w:tc>
      </w:tr>
      <w:tr w:rsidR="00424E01" w:rsidRPr="000175CC" w14:paraId="55025F7C" w14:textId="77777777" w:rsidTr="005B0BA7">
        <w:tc>
          <w:tcPr>
            <w:tcW w:w="1588" w:type="dxa"/>
          </w:tcPr>
          <w:p w14:paraId="0978A1DA" w14:textId="77777777" w:rsidR="00424E01" w:rsidRPr="000175CC" w:rsidRDefault="00424E01" w:rsidP="005B0BA7">
            <w:pPr>
              <w:jc w:val="both"/>
              <w:rPr>
                <w:sz w:val="20"/>
              </w:rPr>
            </w:pPr>
            <w:r w:rsidRPr="000175CC">
              <w:rPr>
                <w:sz w:val="20"/>
              </w:rPr>
              <w:t>Telefonas</w:t>
            </w:r>
          </w:p>
        </w:tc>
        <w:tc>
          <w:tcPr>
            <w:tcW w:w="4395" w:type="dxa"/>
            <w:shd w:val="clear" w:color="auto" w:fill="auto"/>
          </w:tcPr>
          <w:p w14:paraId="73E5CDBB" w14:textId="77777777" w:rsidR="00424E01" w:rsidRPr="00A56EAB" w:rsidRDefault="00424E01" w:rsidP="005B0BA7">
            <w:pPr>
              <w:jc w:val="both"/>
              <w:rPr>
                <w:sz w:val="20"/>
              </w:rPr>
            </w:pPr>
            <w:r w:rsidRPr="00A56EAB">
              <w:rPr>
                <w:sz w:val="20"/>
              </w:rPr>
              <w:t>+37067509431</w:t>
            </w:r>
          </w:p>
          <w:p w14:paraId="52127F36" w14:textId="77777777" w:rsidR="00424E01" w:rsidRPr="00A56EAB" w:rsidRDefault="00424E01" w:rsidP="005B0BA7">
            <w:pPr>
              <w:jc w:val="both"/>
              <w:rPr>
                <w:sz w:val="20"/>
              </w:rPr>
            </w:pPr>
            <w:r w:rsidRPr="00A56EAB">
              <w:rPr>
                <w:sz w:val="20"/>
              </w:rPr>
              <w:t xml:space="preserve">+370(5)2723771 </w:t>
            </w:r>
          </w:p>
          <w:p w14:paraId="2AA71342" w14:textId="77777777" w:rsidR="00424E01" w:rsidRPr="00A56EAB" w:rsidRDefault="00424E01" w:rsidP="005B0BA7">
            <w:pPr>
              <w:jc w:val="both"/>
              <w:rPr>
                <w:sz w:val="20"/>
              </w:rPr>
            </w:pPr>
            <w:r w:rsidRPr="00A56EAB">
              <w:rPr>
                <w:sz w:val="20"/>
              </w:rPr>
              <w:t>+370(5)2733285</w:t>
            </w:r>
          </w:p>
        </w:tc>
        <w:tc>
          <w:tcPr>
            <w:tcW w:w="3656" w:type="dxa"/>
            <w:shd w:val="clear" w:color="auto" w:fill="auto"/>
          </w:tcPr>
          <w:p w14:paraId="669AA03E" w14:textId="77777777" w:rsidR="00424E01" w:rsidRPr="00136BA5" w:rsidRDefault="00424E01" w:rsidP="005B0BA7">
            <w:pPr>
              <w:jc w:val="both"/>
              <w:rPr>
                <w:sz w:val="20"/>
              </w:rPr>
            </w:pPr>
          </w:p>
        </w:tc>
      </w:tr>
      <w:tr w:rsidR="00424E01" w:rsidRPr="000175CC" w14:paraId="7FB27589" w14:textId="77777777" w:rsidTr="005B0BA7">
        <w:tc>
          <w:tcPr>
            <w:tcW w:w="1588" w:type="dxa"/>
          </w:tcPr>
          <w:p w14:paraId="571606A4" w14:textId="77777777" w:rsidR="00424E01" w:rsidRPr="000175CC" w:rsidRDefault="00424E01" w:rsidP="005B0BA7">
            <w:pPr>
              <w:jc w:val="both"/>
              <w:rPr>
                <w:sz w:val="20"/>
              </w:rPr>
            </w:pPr>
            <w:r w:rsidRPr="000175CC">
              <w:rPr>
                <w:sz w:val="20"/>
              </w:rPr>
              <w:t>El. paštas</w:t>
            </w:r>
          </w:p>
        </w:tc>
        <w:tc>
          <w:tcPr>
            <w:tcW w:w="4395" w:type="dxa"/>
            <w:shd w:val="clear" w:color="auto" w:fill="auto"/>
          </w:tcPr>
          <w:p w14:paraId="03099F51" w14:textId="77777777" w:rsidR="00424E01" w:rsidRPr="00E142FB" w:rsidRDefault="00424E01" w:rsidP="005B0BA7">
            <w:pPr>
              <w:jc w:val="both"/>
              <w:rPr>
                <w:sz w:val="20"/>
              </w:rPr>
            </w:pPr>
            <w:hyperlink r:id="rId6" w:history="1">
              <w:r w:rsidRPr="00055EF0">
                <w:rPr>
                  <w:rStyle w:val="Hipersaitas"/>
                  <w:sz w:val="20"/>
                </w:rPr>
                <w:t>vytautas.palevicius</w:t>
              </w:r>
              <w:r w:rsidRPr="00E142FB">
                <w:rPr>
                  <w:rStyle w:val="Hipersaitas"/>
                  <w:sz w:val="20"/>
                </w:rPr>
                <w:t>@vrsa.lt</w:t>
              </w:r>
            </w:hyperlink>
          </w:p>
          <w:p w14:paraId="2331A2D2" w14:textId="77777777" w:rsidR="00424E01" w:rsidRDefault="00424E01" w:rsidP="005B0BA7">
            <w:pPr>
              <w:jc w:val="both"/>
              <w:rPr>
                <w:sz w:val="20"/>
              </w:rPr>
            </w:pPr>
            <w:hyperlink r:id="rId7" w:history="1">
              <w:r w:rsidRPr="00375640">
                <w:rPr>
                  <w:rStyle w:val="Hipersaitas"/>
                  <w:sz w:val="20"/>
                </w:rPr>
                <w:t>irina.revko@vrsa.lt</w:t>
              </w:r>
            </w:hyperlink>
          </w:p>
          <w:p w14:paraId="42401534" w14:textId="77777777" w:rsidR="00424E01" w:rsidRPr="000175CC" w:rsidRDefault="00424E01" w:rsidP="005B0BA7">
            <w:pPr>
              <w:jc w:val="both"/>
              <w:rPr>
                <w:sz w:val="20"/>
              </w:rPr>
            </w:pPr>
            <w:hyperlink r:id="rId8" w:history="1">
              <w:r w:rsidRPr="00535BE4">
                <w:rPr>
                  <w:rStyle w:val="Hipersaitas"/>
                  <w:sz w:val="20"/>
                </w:rPr>
                <w:t>andrej.sesko@vrsa.lt</w:t>
              </w:r>
            </w:hyperlink>
          </w:p>
        </w:tc>
        <w:tc>
          <w:tcPr>
            <w:tcW w:w="3656" w:type="dxa"/>
            <w:shd w:val="clear" w:color="auto" w:fill="auto"/>
          </w:tcPr>
          <w:p w14:paraId="2F7A3E3D" w14:textId="77777777" w:rsidR="00424E01" w:rsidRPr="00136BA5" w:rsidRDefault="00424E01" w:rsidP="005B0BA7">
            <w:pPr>
              <w:jc w:val="both"/>
              <w:rPr>
                <w:sz w:val="20"/>
              </w:rPr>
            </w:pPr>
          </w:p>
        </w:tc>
      </w:tr>
    </w:tbl>
    <w:p w14:paraId="7C53FEA1" w14:textId="77777777" w:rsidR="00424E01" w:rsidRPr="000175CC" w:rsidRDefault="00424E01" w:rsidP="00424E01">
      <w:pPr>
        <w:ind w:firstLine="567"/>
        <w:jc w:val="both"/>
      </w:pPr>
    </w:p>
    <w:p w14:paraId="3D5C5C0D" w14:textId="77777777" w:rsidR="00424E01" w:rsidRPr="000175CC" w:rsidRDefault="00424E01" w:rsidP="00424E01">
      <w:pPr>
        <w:ind w:firstLine="567"/>
        <w:jc w:val="both"/>
      </w:pPr>
      <w:r w:rsidRPr="000175CC">
        <w:t>8.2. Jei pasikeičia Šalies adresas ir/ar kiti duomenys, tokia Šalis turi informuoti kitą Šalį pranešdama ne vėliau, kaip prieš 5 darbo dienas</w:t>
      </w:r>
      <w:r w:rsidRPr="000175CC">
        <w:rPr>
          <w:i/>
        </w:rPr>
        <w:t xml:space="preserve">. </w:t>
      </w:r>
      <w:r w:rsidRPr="000175CC">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5071C42" w14:textId="691F7F40" w:rsidR="007C6CE9" w:rsidRDefault="00424E01" w:rsidP="007C6CE9">
      <w:pPr>
        <w:ind w:firstLine="567"/>
        <w:jc w:val="both"/>
        <w:rPr>
          <w:szCs w:val="24"/>
        </w:rPr>
      </w:pPr>
      <w:r w:rsidRPr="000175CC">
        <w:t xml:space="preserve">8.3. </w:t>
      </w:r>
      <w:r w:rsidR="007C6CE9" w:rsidRPr="00186090">
        <w:rPr>
          <w:szCs w:val="24"/>
        </w:rPr>
        <w:t xml:space="preserve">Pirkėjo skiriamas atsakingas už Sutarties vykdymą asmuo </w:t>
      </w:r>
      <w:r w:rsidR="007C6CE9" w:rsidRPr="00186090">
        <w:rPr>
          <w:szCs w:val="24"/>
          <w:highlight w:val="green"/>
        </w:rPr>
        <w:t>____________</w:t>
      </w:r>
      <w:r w:rsidR="007C6CE9">
        <w:rPr>
          <w:szCs w:val="24"/>
        </w:rPr>
        <w:t>.</w:t>
      </w:r>
    </w:p>
    <w:p w14:paraId="2334FE3F" w14:textId="7A2693F5" w:rsidR="00424E01" w:rsidRDefault="007C6CE9" w:rsidP="007C6CE9">
      <w:pPr>
        <w:ind w:firstLine="567"/>
        <w:jc w:val="both"/>
        <w:rPr>
          <w:szCs w:val="24"/>
        </w:rPr>
      </w:pPr>
      <w:r w:rsidRPr="00186090">
        <w:rPr>
          <w:szCs w:val="24"/>
        </w:rPr>
        <w:t>8.4. Paslaugų teikėjo skiriamas atsakingas už Sutarties vykdymą asmuo</w:t>
      </w:r>
      <w:r>
        <w:rPr>
          <w:szCs w:val="24"/>
        </w:rPr>
        <w:t xml:space="preserve"> </w:t>
      </w:r>
      <w:r w:rsidRPr="00186090">
        <w:rPr>
          <w:szCs w:val="24"/>
          <w:highlight w:val="green"/>
        </w:rPr>
        <w:t>_____________</w:t>
      </w:r>
      <w:r>
        <w:rPr>
          <w:szCs w:val="24"/>
        </w:rPr>
        <w:t>.</w:t>
      </w:r>
      <w:r w:rsidRPr="00186090">
        <w:rPr>
          <w:szCs w:val="24"/>
        </w:rPr>
        <w:t xml:space="preserve">  </w:t>
      </w:r>
    </w:p>
    <w:p w14:paraId="5FF89768" w14:textId="77777777" w:rsidR="00D77454" w:rsidRPr="000175CC" w:rsidRDefault="00D77454" w:rsidP="007C6CE9">
      <w:pPr>
        <w:ind w:firstLine="567"/>
        <w:jc w:val="both"/>
        <w:rPr>
          <w:b/>
        </w:rPr>
      </w:pPr>
    </w:p>
    <w:p w14:paraId="430A7228" w14:textId="77777777" w:rsidR="00424E01" w:rsidRPr="000175CC" w:rsidRDefault="00424E01" w:rsidP="00424E01">
      <w:pPr>
        <w:pStyle w:val="Sraopastraipa"/>
        <w:numPr>
          <w:ilvl w:val="0"/>
          <w:numId w:val="1"/>
        </w:numPr>
        <w:spacing w:line="259" w:lineRule="auto"/>
        <w:ind w:left="284" w:hanging="284"/>
        <w:jc w:val="center"/>
        <w:rPr>
          <w:b/>
        </w:rPr>
      </w:pPr>
      <w:r w:rsidRPr="000175CC">
        <w:rPr>
          <w:b/>
        </w:rPr>
        <w:t>SUBTIEKĖJAI IR JŲ KEITIMO TVARKA</w:t>
      </w:r>
      <w:bookmarkStart w:id="12" w:name="_Toc457912930"/>
      <w:bookmarkStart w:id="13" w:name="_Toc492385946"/>
      <w:r w:rsidRPr="000175CC">
        <w:rPr>
          <w:b/>
        </w:rPr>
        <w:t xml:space="preserve"> </w:t>
      </w:r>
    </w:p>
    <w:p w14:paraId="02CA3603" w14:textId="77777777" w:rsidR="00424E01" w:rsidRPr="000175CC" w:rsidRDefault="00424E01" w:rsidP="00424E01">
      <w:pPr>
        <w:ind w:firstLine="567"/>
        <w:jc w:val="center"/>
        <w:rPr>
          <w:b/>
          <w:szCs w:val="24"/>
        </w:rPr>
      </w:pPr>
    </w:p>
    <w:p w14:paraId="2286BD86" w14:textId="77777777" w:rsidR="00424E01" w:rsidRPr="000175CC" w:rsidRDefault="00424E01" w:rsidP="00424E01">
      <w:pPr>
        <w:pStyle w:val="Sraopastraipa"/>
        <w:numPr>
          <w:ilvl w:val="0"/>
          <w:numId w:val="3"/>
        </w:numPr>
        <w:tabs>
          <w:tab w:val="left" w:pos="993"/>
          <w:tab w:val="left" w:pos="1134"/>
          <w:tab w:val="left" w:pos="1418"/>
          <w:tab w:val="left" w:pos="1843"/>
          <w:tab w:val="left" w:pos="2552"/>
        </w:tabs>
        <w:ind w:firstLine="567"/>
        <w:contextualSpacing w:val="0"/>
        <w:rPr>
          <w:rFonts w:eastAsiaTheme="minorHAnsi"/>
          <w:vanish/>
          <w:szCs w:val="24"/>
        </w:rPr>
      </w:pPr>
      <w:bookmarkStart w:id="14" w:name="_Ref442772372"/>
    </w:p>
    <w:p w14:paraId="26218C82" w14:textId="77777777" w:rsidR="00424E01" w:rsidRPr="000175CC" w:rsidRDefault="00424E01" w:rsidP="00424E01">
      <w:pPr>
        <w:pStyle w:val="Sraopastraipa"/>
        <w:numPr>
          <w:ilvl w:val="0"/>
          <w:numId w:val="3"/>
        </w:numPr>
        <w:tabs>
          <w:tab w:val="left" w:pos="993"/>
          <w:tab w:val="left" w:pos="1134"/>
          <w:tab w:val="left" w:pos="1418"/>
          <w:tab w:val="left" w:pos="1843"/>
          <w:tab w:val="left" w:pos="2552"/>
        </w:tabs>
        <w:ind w:firstLine="567"/>
        <w:contextualSpacing w:val="0"/>
        <w:rPr>
          <w:rFonts w:eastAsiaTheme="minorHAnsi"/>
          <w:vanish/>
          <w:szCs w:val="24"/>
        </w:rPr>
      </w:pPr>
    </w:p>
    <w:p w14:paraId="70182500" w14:textId="77777777" w:rsidR="00424E01" w:rsidRPr="000175CC" w:rsidRDefault="00424E01" w:rsidP="00424E01">
      <w:pPr>
        <w:pStyle w:val="Sraopastraipa"/>
        <w:numPr>
          <w:ilvl w:val="0"/>
          <w:numId w:val="3"/>
        </w:numPr>
        <w:tabs>
          <w:tab w:val="left" w:pos="993"/>
          <w:tab w:val="left" w:pos="1134"/>
          <w:tab w:val="left" w:pos="1418"/>
          <w:tab w:val="left" w:pos="1843"/>
          <w:tab w:val="left" w:pos="2552"/>
        </w:tabs>
        <w:ind w:firstLine="567"/>
        <w:contextualSpacing w:val="0"/>
        <w:rPr>
          <w:rFonts w:eastAsiaTheme="minorHAnsi"/>
          <w:vanish/>
          <w:szCs w:val="24"/>
        </w:rPr>
      </w:pPr>
    </w:p>
    <w:p w14:paraId="69505FAB" w14:textId="77777777" w:rsidR="00424E01" w:rsidRPr="000175CC" w:rsidRDefault="00424E01" w:rsidP="00424E01">
      <w:pPr>
        <w:pStyle w:val="Sraopastraipa"/>
        <w:numPr>
          <w:ilvl w:val="0"/>
          <w:numId w:val="3"/>
        </w:numPr>
        <w:tabs>
          <w:tab w:val="left" w:pos="993"/>
          <w:tab w:val="left" w:pos="1134"/>
          <w:tab w:val="left" w:pos="1418"/>
          <w:tab w:val="left" w:pos="1843"/>
          <w:tab w:val="left" w:pos="2552"/>
        </w:tabs>
        <w:ind w:firstLine="567"/>
        <w:contextualSpacing w:val="0"/>
        <w:rPr>
          <w:rFonts w:eastAsiaTheme="minorHAnsi"/>
          <w:vanish/>
          <w:szCs w:val="24"/>
        </w:rPr>
      </w:pPr>
    </w:p>
    <w:p w14:paraId="4B7307E6" w14:textId="77777777" w:rsidR="00424E01" w:rsidRPr="000175CC" w:rsidRDefault="00424E01" w:rsidP="00424E01">
      <w:pPr>
        <w:pStyle w:val="Sraopastraipa"/>
        <w:numPr>
          <w:ilvl w:val="0"/>
          <w:numId w:val="3"/>
        </w:numPr>
        <w:tabs>
          <w:tab w:val="left" w:pos="993"/>
          <w:tab w:val="left" w:pos="1134"/>
          <w:tab w:val="left" w:pos="1418"/>
          <w:tab w:val="left" w:pos="1843"/>
          <w:tab w:val="left" w:pos="2552"/>
        </w:tabs>
        <w:ind w:firstLine="567"/>
        <w:contextualSpacing w:val="0"/>
        <w:rPr>
          <w:rFonts w:eastAsiaTheme="minorHAnsi"/>
          <w:vanish/>
          <w:szCs w:val="24"/>
        </w:rPr>
      </w:pPr>
    </w:p>
    <w:p w14:paraId="1702E829" w14:textId="77777777" w:rsidR="00424E01" w:rsidRPr="000175CC" w:rsidRDefault="00424E01" w:rsidP="00424E01">
      <w:pPr>
        <w:pStyle w:val="Sraopastraipa"/>
        <w:numPr>
          <w:ilvl w:val="0"/>
          <w:numId w:val="3"/>
        </w:numPr>
        <w:tabs>
          <w:tab w:val="left" w:pos="993"/>
          <w:tab w:val="left" w:pos="1134"/>
          <w:tab w:val="left" w:pos="1418"/>
          <w:tab w:val="left" w:pos="1843"/>
          <w:tab w:val="left" w:pos="2552"/>
        </w:tabs>
        <w:ind w:firstLine="567"/>
        <w:contextualSpacing w:val="0"/>
        <w:rPr>
          <w:rFonts w:eastAsiaTheme="minorHAnsi"/>
          <w:vanish/>
          <w:szCs w:val="24"/>
        </w:rPr>
      </w:pPr>
    </w:p>
    <w:p w14:paraId="65912C0F" w14:textId="77777777" w:rsidR="00424E01" w:rsidRPr="000175CC" w:rsidRDefault="00424E01" w:rsidP="00424E01">
      <w:pPr>
        <w:pStyle w:val="Sraopastraipa"/>
        <w:numPr>
          <w:ilvl w:val="0"/>
          <w:numId w:val="3"/>
        </w:numPr>
        <w:tabs>
          <w:tab w:val="left" w:pos="993"/>
          <w:tab w:val="left" w:pos="1134"/>
          <w:tab w:val="left" w:pos="1418"/>
          <w:tab w:val="left" w:pos="1843"/>
          <w:tab w:val="left" w:pos="2552"/>
        </w:tabs>
        <w:ind w:firstLine="567"/>
        <w:contextualSpacing w:val="0"/>
        <w:rPr>
          <w:rFonts w:eastAsiaTheme="minorHAnsi"/>
          <w:vanish/>
          <w:szCs w:val="24"/>
        </w:rPr>
      </w:pPr>
    </w:p>
    <w:p w14:paraId="0D541A03" w14:textId="77777777" w:rsidR="00424E01" w:rsidRPr="000175CC" w:rsidRDefault="00424E01" w:rsidP="00424E01">
      <w:pPr>
        <w:pStyle w:val="Sraopastraipa"/>
        <w:numPr>
          <w:ilvl w:val="0"/>
          <w:numId w:val="3"/>
        </w:numPr>
        <w:tabs>
          <w:tab w:val="left" w:pos="993"/>
          <w:tab w:val="left" w:pos="1134"/>
          <w:tab w:val="left" w:pos="1418"/>
          <w:tab w:val="left" w:pos="1843"/>
          <w:tab w:val="left" w:pos="2552"/>
        </w:tabs>
        <w:ind w:firstLine="567"/>
        <w:contextualSpacing w:val="0"/>
        <w:rPr>
          <w:rFonts w:eastAsiaTheme="minorHAnsi"/>
          <w:vanish/>
          <w:szCs w:val="24"/>
        </w:rPr>
      </w:pPr>
    </w:p>
    <w:p w14:paraId="6E76A168" w14:textId="77777777" w:rsidR="00424E01" w:rsidRPr="000175CC" w:rsidRDefault="00424E01" w:rsidP="00424E01">
      <w:pPr>
        <w:pStyle w:val="Sraopastraipa"/>
        <w:numPr>
          <w:ilvl w:val="0"/>
          <w:numId w:val="3"/>
        </w:numPr>
        <w:tabs>
          <w:tab w:val="left" w:pos="993"/>
          <w:tab w:val="left" w:pos="1134"/>
          <w:tab w:val="left" w:pos="1418"/>
          <w:tab w:val="left" w:pos="1843"/>
          <w:tab w:val="left" w:pos="2552"/>
        </w:tabs>
        <w:ind w:firstLine="567"/>
        <w:contextualSpacing w:val="0"/>
        <w:rPr>
          <w:rFonts w:eastAsiaTheme="minorHAnsi"/>
          <w:vanish/>
          <w:szCs w:val="24"/>
        </w:rPr>
      </w:pPr>
    </w:p>
    <w:p w14:paraId="581AF516" w14:textId="77777777" w:rsidR="00424E01" w:rsidRPr="000175CC" w:rsidRDefault="00424E01" w:rsidP="00424E01">
      <w:pPr>
        <w:numPr>
          <w:ilvl w:val="1"/>
          <w:numId w:val="3"/>
        </w:numPr>
        <w:tabs>
          <w:tab w:val="left" w:pos="993"/>
          <w:tab w:val="left" w:pos="1134"/>
          <w:tab w:val="left" w:pos="1418"/>
          <w:tab w:val="left" w:pos="1843"/>
          <w:tab w:val="left" w:pos="2552"/>
        </w:tabs>
        <w:ind w:left="0" w:firstLine="567"/>
        <w:jc w:val="both"/>
        <w:rPr>
          <w:szCs w:val="24"/>
        </w:rPr>
      </w:pPr>
      <w:r w:rsidRPr="000175CC">
        <w:rPr>
          <w:szCs w:val="24"/>
        </w:rPr>
        <w:t xml:space="preserve">Sutarties įsipareigojimų vykdymui Subtiekėjai </w:t>
      </w:r>
      <w:r w:rsidRPr="000175CC">
        <w:rPr>
          <w:szCs w:val="24"/>
          <w:shd w:val="clear" w:color="auto" w:fill="FFFFFF"/>
        </w:rPr>
        <w:t>nepasitelkiami</w:t>
      </w:r>
      <w:r w:rsidRPr="00256725">
        <w:rPr>
          <w:szCs w:val="24"/>
          <w:shd w:val="clear" w:color="auto" w:fill="FFFFFF"/>
        </w:rPr>
        <w:t>/pasitelkiami</w:t>
      </w:r>
      <w:r w:rsidRPr="000175CC">
        <w:rPr>
          <w:szCs w:val="24"/>
          <w:shd w:val="clear" w:color="auto" w:fill="FFFFFF"/>
        </w:rPr>
        <w:t xml:space="preserve">  </w:t>
      </w:r>
      <w:r w:rsidRPr="000175CC">
        <w:rPr>
          <w:szCs w:val="24"/>
        </w:rPr>
        <w:t xml:space="preserve">šie Subtiekėjai </w:t>
      </w:r>
      <w:r w:rsidRPr="000175CC">
        <w:rPr>
          <w:i/>
          <w:szCs w:val="24"/>
          <w:shd w:val="clear" w:color="auto" w:fill="FFFFFF"/>
        </w:rPr>
        <w:t>(nereikalingą išbraukti)</w:t>
      </w:r>
      <w:r w:rsidRPr="000175CC">
        <w:rPr>
          <w:szCs w:val="24"/>
        </w:rPr>
        <w:t>:</w:t>
      </w:r>
      <w:bookmarkEnd w:id="14"/>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3122"/>
        <w:gridCol w:w="1729"/>
        <w:gridCol w:w="1426"/>
        <w:gridCol w:w="2293"/>
      </w:tblGrid>
      <w:tr w:rsidR="00424E01" w:rsidRPr="000175CC" w14:paraId="1D79253B" w14:textId="77777777" w:rsidTr="005B0BA7">
        <w:trPr>
          <w:jc w:val="center"/>
        </w:trPr>
        <w:tc>
          <w:tcPr>
            <w:tcW w:w="1068" w:type="dxa"/>
            <w:vAlign w:val="center"/>
          </w:tcPr>
          <w:p w14:paraId="1D3932D2" w14:textId="77777777" w:rsidR="00424E01" w:rsidRPr="000175CC" w:rsidRDefault="00424E01" w:rsidP="005B0BA7">
            <w:pPr>
              <w:tabs>
                <w:tab w:val="left" w:pos="1134"/>
                <w:tab w:val="left" w:pos="1418"/>
                <w:tab w:val="left" w:pos="1843"/>
                <w:tab w:val="left" w:pos="2552"/>
              </w:tabs>
              <w:jc w:val="center"/>
              <w:rPr>
                <w:b/>
                <w:szCs w:val="24"/>
              </w:rPr>
            </w:pPr>
            <w:r w:rsidRPr="000175CC">
              <w:rPr>
                <w:b/>
                <w:szCs w:val="24"/>
              </w:rPr>
              <w:t>Eil. Nr.</w:t>
            </w:r>
          </w:p>
        </w:tc>
        <w:tc>
          <w:tcPr>
            <w:tcW w:w="3122" w:type="dxa"/>
            <w:vAlign w:val="center"/>
          </w:tcPr>
          <w:p w14:paraId="365F765C" w14:textId="77777777" w:rsidR="00424E01" w:rsidRPr="000175CC" w:rsidRDefault="00424E01" w:rsidP="005B0BA7">
            <w:pPr>
              <w:tabs>
                <w:tab w:val="left" w:pos="1134"/>
                <w:tab w:val="left" w:pos="1418"/>
                <w:tab w:val="left" w:pos="1843"/>
                <w:tab w:val="left" w:pos="2552"/>
              </w:tabs>
              <w:jc w:val="center"/>
              <w:rPr>
                <w:b/>
                <w:szCs w:val="24"/>
              </w:rPr>
            </w:pPr>
            <w:r w:rsidRPr="000175CC">
              <w:rPr>
                <w:b/>
                <w:szCs w:val="24"/>
              </w:rPr>
              <w:t>Subrangovo pavadinimas ir adresas</w:t>
            </w:r>
          </w:p>
        </w:tc>
        <w:tc>
          <w:tcPr>
            <w:tcW w:w="1729" w:type="dxa"/>
            <w:vAlign w:val="center"/>
          </w:tcPr>
          <w:p w14:paraId="074C799F" w14:textId="77777777" w:rsidR="00424E01" w:rsidRPr="000175CC" w:rsidRDefault="00424E01" w:rsidP="005B0BA7">
            <w:pPr>
              <w:tabs>
                <w:tab w:val="left" w:pos="1134"/>
                <w:tab w:val="left" w:pos="1418"/>
                <w:tab w:val="left" w:pos="1843"/>
                <w:tab w:val="left" w:pos="2552"/>
              </w:tabs>
              <w:jc w:val="center"/>
              <w:rPr>
                <w:b/>
                <w:szCs w:val="24"/>
              </w:rPr>
            </w:pPr>
            <w:r w:rsidRPr="000175CC">
              <w:rPr>
                <w:b/>
                <w:szCs w:val="24"/>
              </w:rPr>
              <w:t>Vertinė išraiška, Eur</w:t>
            </w:r>
          </w:p>
        </w:tc>
        <w:tc>
          <w:tcPr>
            <w:tcW w:w="1426" w:type="dxa"/>
            <w:vAlign w:val="center"/>
          </w:tcPr>
          <w:p w14:paraId="1BE28635" w14:textId="77777777" w:rsidR="00424E01" w:rsidRPr="000175CC" w:rsidRDefault="00424E01" w:rsidP="005B0BA7">
            <w:pPr>
              <w:tabs>
                <w:tab w:val="left" w:pos="1134"/>
                <w:tab w:val="left" w:pos="1418"/>
                <w:tab w:val="left" w:pos="1843"/>
                <w:tab w:val="left" w:pos="2552"/>
              </w:tabs>
              <w:jc w:val="center"/>
              <w:rPr>
                <w:b/>
                <w:szCs w:val="24"/>
              </w:rPr>
            </w:pPr>
            <w:r w:rsidRPr="000175CC">
              <w:rPr>
                <w:b/>
                <w:szCs w:val="24"/>
              </w:rPr>
              <w:t>Procentinė išraiška</w:t>
            </w:r>
          </w:p>
        </w:tc>
        <w:tc>
          <w:tcPr>
            <w:tcW w:w="2293" w:type="dxa"/>
            <w:vAlign w:val="center"/>
          </w:tcPr>
          <w:p w14:paraId="5C4350A1" w14:textId="77777777" w:rsidR="00424E01" w:rsidRPr="000175CC" w:rsidRDefault="00424E01" w:rsidP="005B0BA7">
            <w:pPr>
              <w:tabs>
                <w:tab w:val="left" w:pos="1134"/>
                <w:tab w:val="left" w:pos="1418"/>
                <w:tab w:val="left" w:pos="1843"/>
                <w:tab w:val="left" w:pos="2552"/>
              </w:tabs>
              <w:jc w:val="center"/>
              <w:rPr>
                <w:b/>
                <w:szCs w:val="24"/>
              </w:rPr>
            </w:pPr>
            <w:r w:rsidRPr="000175CC">
              <w:rPr>
                <w:b/>
                <w:szCs w:val="24"/>
              </w:rPr>
              <w:t>Paslaugų pavadinimas</w:t>
            </w:r>
          </w:p>
        </w:tc>
      </w:tr>
      <w:tr w:rsidR="00424E01" w:rsidRPr="000175CC" w14:paraId="4CC6C1E6" w14:textId="77777777" w:rsidTr="005B0BA7">
        <w:trPr>
          <w:jc w:val="center"/>
        </w:trPr>
        <w:tc>
          <w:tcPr>
            <w:tcW w:w="1068" w:type="dxa"/>
          </w:tcPr>
          <w:p w14:paraId="4B95FBC2" w14:textId="77777777" w:rsidR="00424E01" w:rsidRPr="000175CC" w:rsidRDefault="00424E01" w:rsidP="005B0BA7">
            <w:pPr>
              <w:tabs>
                <w:tab w:val="left" w:pos="1134"/>
                <w:tab w:val="left" w:pos="1418"/>
                <w:tab w:val="left" w:pos="1843"/>
                <w:tab w:val="left" w:pos="2552"/>
              </w:tabs>
              <w:jc w:val="both"/>
              <w:rPr>
                <w:szCs w:val="24"/>
              </w:rPr>
            </w:pPr>
          </w:p>
        </w:tc>
        <w:tc>
          <w:tcPr>
            <w:tcW w:w="3122" w:type="dxa"/>
          </w:tcPr>
          <w:p w14:paraId="53E82B93" w14:textId="77777777" w:rsidR="00424E01" w:rsidRPr="000175CC" w:rsidRDefault="00424E01" w:rsidP="005B0BA7">
            <w:pPr>
              <w:tabs>
                <w:tab w:val="left" w:pos="1134"/>
                <w:tab w:val="left" w:pos="1418"/>
                <w:tab w:val="left" w:pos="1843"/>
                <w:tab w:val="left" w:pos="2552"/>
              </w:tabs>
              <w:jc w:val="both"/>
              <w:rPr>
                <w:szCs w:val="24"/>
              </w:rPr>
            </w:pPr>
          </w:p>
        </w:tc>
        <w:tc>
          <w:tcPr>
            <w:tcW w:w="1729" w:type="dxa"/>
          </w:tcPr>
          <w:p w14:paraId="0CDC880A" w14:textId="77777777" w:rsidR="00424E01" w:rsidRPr="000175CC" w:rsidRDefault="00424E01" w:rsidP="005B0BA7">
            <w:pPr>
              <w:tabs>
                <w:tab w:val="left" w:pos="1134"/>
                <w:tab w:val="left" w:pos="1418"/>
                <w:tab w:val="left" w:pos="1843"/>
                <w:tab w:val="left" w:pos="2552"/>
              </w:tabs>
              <w:jc w:val="both"/>
              <w:rPr>
                <w:szCs w:val="24"/>
              </w:rPr>
            </w:pPr>
          </w:p>
        </w:tc>
        <w:tc>
          <w:tcPr>
            <w:tcW w:w="1426" w:type="dxa"/>
          </w:tcPr>
          <w:p w14:paraId="035B8EC0" w14:textId="77777777" w:rsidR="00424E01" w:rsidRPr="000175CC" w:rsidRDefault="00424E01" w:rsidP="005B0BA7">
            <w:pPr>
              <w:tabs>
                <w:tab w:val="left" w:pos="1134"/>
                <w:tab w:val="left" w:pos="1418"/>
                <w:tab w:val="left" w:pos="1843"/>
                <w:tab w:val="left" w:pos="2552"/>
              </w:tabs>
              <w:jc w:val="both"/>
              <w:rPr>
                <w:szCs w:val="24"/>
              </w:rPr>
            </w:pPr>
          </w:p>
        </w:tc>
        <w:tc>
          <w:tcPr>
            <w:tcW w:w="2293" w:type="dxa"/>
          </w:tcPr>
          <w:p w14:paraId="6A80082E" w14:textId="77777777" w:rsidR="00424E01" w:rsidRPr="000175CC" w:rsidRDefault="00424E01" w:rsidP="005B0BA7">
            <w:pPr>
              <w:tabs>
                <w:tab w:val="left" w:pos="1134"/>
                <w:tab w:val="left" w:pos="1418"/>
                <w:tab w:val="left" w:pos="1843"/>
                <w:tab w:val="left" w:pos="2552"/>
              </w:tabs>
              <w:jc w:val="both"/>
              <w:rPr>
                <w:szCs w:val="24"/>
              </w:rPr>
            </w:pPr>
          </w:p>
        </w:tc>
      </w:tr>
      <w:tr w:rsidR="00424E01" w:rsidRPr="000175CC" w14:paraId="7402FEFF" w14:textId="77777777" w:rsidTr="005B0BA7">
        <w:trPr>
          <w:jc w:val="center"/>
        </w:trPr>
        <w:tc>
          <w:tcPr>
            <w:tcW w:w="1068" w:type="dxa"/>
          </w:tcPr>
          <w:p w14:paraId="000971B2" w14:textId="77777777" w:rsidR="00424E01" w:rsidRPr="000175CC" w:rsidRDefault="00424E01" w:rsidP="005B0BA7">
            <w:pPr>
              <w:tabs>
                <w:tab w:val="left" w:pos="1134"/>
                <w:tab w:val="left" w:pos="1418"/>
                <w:tab w:val="left" w:pos="1843"/>
                <w:tab w:val="left" w:pos="2552"/>
              </w:tabs>
              <w:jc w:val="both"/>
              <w:rPr>
                <w:szCs w:val="24"/>
              </w:rPr>
            </w:pPr>
          </w:p>
        </w:tc>
        <w:tc>
          <w:tcPr>
            <w:tcW w:w="3122" w:type="dxa"/>
          </w:tcPr>
          <w:p w14:paraId="055B64AD" w14:textId="77777777" w:rsidR="00424E01" w:rsidRPr="000175CC" w:rsidRDefault="00424E01" w:rsidP="005B0BA7">
            <w:pPr>
              <w:tabs>
                <w:tab w:val="left" w:pos="1134"/>
                <w:tab w:val="left" w:pos="1418"/>
                <w:tab w:val="left" w:pos="1843"/>
                <w:tab w:val="left" w:pos="2552"/>
              </w:tabs>
              <w:jc w:val="both"/>
              <w:rPr>
                <w:szCs w:val="24"/>
              </w:rPr>
            </w:pPr>
          </w:p>
        </w:tc>
        <w:tc>
          <w:tcPr>
            <w:tcW w:w="1729" w:type="dxa"/>
            <w:vAlign w:val="center"/>
          </w:tcPr>
          <w:p w14:paraId="1E31FE5E" w14:textId="77777777" w:rsidR="00424E01" w:rsidRPr="000175CC" w:rsidRDefault="00424E01" w:rsidP="005B0BA7">
            <w:pPr>
              <w:tabs>
                <w:tab w:val="left" w:pos="1134"/>
                <w:tab w:val="left" w:pos="1418"/>
                <w:tab w:val="left" w:pos="1843"/>
                <w:tab w:val="left" w:pos="2552"/>
              </w:tabs>
              <w:rPr>
                <w:b/>
                <w:szCs w:val="24"/>
              </w:rPr>
            </w:pPr>
            <w:r w:rsidRPr="000175CC">
              <w:rPr>
                <w:b/>
                <w:szCs w:val="24"/>
              </w:rPr>
              <w:t>Iš viso: Eur</w:t>
            </w:r>
          </w:p>
        </w:tc>
        <w:tc>
          <w:tcPr>
            <w:tcW w:w="1426" w:type="dxa"/>
            <w:vAlign w:val="center"/>
          </w:tcPr>
          <w:p w14:paraId="7EF82226" w14:textId="77777777" w:rsidR="00424E01" w:rsidRPr="000175CC" w:rsidRDefault="00424E01" w:rsidP="005B0BA7">
            <w:pPr>
              <w:tabs>
                <w:tab w:val="left" w:pos="1134"/>
                <w:tab w:val="left" w:pos="1418"/>
                <w:tab w:val="left" w:pos="1843"/>
                <w:tab w:val="left" w:pos="2552"/>
              </w:tabs>
              <w:rPr>
                <w:b/>
                <w:szCs w:val="24"/>
              </w:rPr>
            </w:pPr>
            <w:r w:rsidRPr="000175CC">
              <w:rPr>
                <w:b/>
                <w:szCs w:val="24"/>
              </w:rPr>
              <w:t>Iš viso: %</w:t>
            </w:r>
          </w:p>
        </w:tc>
        <w:tc>
          <w:tcPr>
            <w:tcW w:w="2293" w:type="dxa"/>
          </w:tcPr>
          <w:p w14:paraId="1042F6CE" w14:textId="77777777" w:rsidR="00424E01" w:rsidRPr="000175CC" w:rsidRDefault="00424E01" w:rsidP="005B0BA7">
            <w:pPr>
              <w:tabs>
                <w:tab w:val="left" w:pos="1134"/>
                <w:tab w:val="left" w:pos="1418"/>
                <w:tab w:val="left" w:pos="1843"/>
                <w:tab w:val="left" w:pos="2552"/>
              </w:tabs>
              <w:jc w:val="both"/>
              <w:rPr>
                <w:szCs w:val="24"/>
              </w:rPr>
            </w:pPr>
          </w:p>
        </w:tc>
      </w:tr>
    </w:tbl>
    <w:p w14:paraId="4F7DBC73" w14:textId="77777777" w:rsidR="00424E01" w:rsidRPr="000175CC" w:rsidRDefault="00424E01" w:rsidP="00424E01">
      <w:pPr>
        <w:tabs>
          <w:tab w:val="left" w:pos="993"/>
          <w:tab w:val="left" w:pos="1134"/>
          <w:tab w:val="left" w:pos="1418"/>
          <w:tab w:val="left" w:pos="1843"/>
          <w:tab w:val="left" w:pos="2552"/>
        </w:tabs>
        <w:ind w:left="567"/>
        <w:jc w:val="both"/>
        <w:rPr>
          <w:szCs w:val="24"/>
        </w:rPr>
      </w:pPr>
    </w:p>
    <w:p w14:paraId="1AC17E82" w14:textId="77777777" w:rsidR="00D77454" w:rsidRPr="00186090" w:rsidRDefault="00D77454" w:rsidP="00D77454">
      <w:pPr>
        <w:tabs>
          <w:tab w:val="left" w:pos="567"/>
          <w:tab w:val="left" w:pos="993"/>
        </w:tabs>
        <w:ind w:firstLine="567"/>
        <w:contextualSpacing/>
        <w:jc w:val="both"/>
        <w:rPr>
          <w:szCs w:val="24"/>
        </w:rPr>
      </w:pPr>
      <w:r w:rsidRPr="00186090">
        <w:rPr>
          <w:szCs w:val="24"/>
        </w:rPr>
        <w:t>9.2. Sudarius Sutartį, tačiau ne vėliau negu Sutartis pradedama vykdyti, Tiekėjas įsipareigoja Pirkėjui pranešti tuo metu žinomų Subtiekėjų pavadinimus, kontaktinius duomenis ir jų atstovus.</w:t>
      </w:r>
    </w:p>
    <w:p w14:paraId="0C1EFAC6" w14:textId="77777777" w:rsidR="00D77454" w:rsidRPr="00186090" w:rsidRDefault="00D77454" w:rsidP="00D77454">
      <w:pPr>
        <w:tabs>
          <w:tab w:val="left" w:pos="567"/>
          <w:tab w:val="left" w:pos="993"/>
        </w:tabs>
        <w:ind w:firstLine="567"/>
        <w:contextualSpacing/>
        <w:jc w:val="both"/>
        <w:rPr>
          <w:szCs w:val="24"/>
        </w:rPr>
      </w:pPr>
      <w:r w:rsidRPr="00186090">
        <w:rPr>
          <w:szCs w:val="24"/>
        </w:rPr>
        <w:t>9.3. Sutarties vykdymo metu Tiekėjas gali keisti Subtiekėjus arba pasitelkti naujus. Keičiami/pasitelkiami Subtiekėjai turės būti suderinti su Pirkėju, įforminant papildomą susitarimą dėl Subtiekėjų pakeitimo/pasitelkimo, pasirašomą abiejų pirkimo Sutarties šalių. Pirkėjas turi teisę pareikalauti įrodyti keičiamų/pasitelkiamų Subtiekėjų kvalifikaciją, pateikiant atitinkamus dokumentus (pagal pirkimo dokumentuose nurodytus konkrečius reikalavimus Subtiekėjų kvalifikacijai) ir subtiekėjo pašalinimo pagrindų nebuvimą patvirtinančius dokumentus (kai tiekėjas remsis keičiamo/pasitelkiamo subtiekėjo pajėgumais).</w:t>
      </w:r>
    </w:p>
    <w:p w14:paraId="1B874497" w14:textId="77777777" w:rsidR="00D77454" w:rsidRPr="00186090" w:rsidRDefault="00D77454" w:rsidP="00D77454">
      <w:pPr>
        <w:tabs>
          <w:tab w:val="left" w:pos="567"/>
          <w:tab w:val="left" w:pos="993"/>
        </w:tabs>
        <w:ind w:firstLine="567"/>
        <w:jc w:val="both"/>
        <w:rPr>
          <w:szCs w:val="24"/>
        </w:rPr>
      </w:pPr>
      <w:r w:rsidRPr="00186090">
        <w:rPr>
          <w:szCs w:val="24"/>
        </w:rPr>
        <w:t>9.4. Tiekėjas bus atsakingas už savo Subtiekėjų, jų atstovų ar darbuotojų veiksmus, įsipareigojimų nevykdymą ar aplaidumą taip, lyg šie veiksmai, nevykdymai ar aplaidumas būtų Tiekėjo, jo atstovų ar darbuotojų.</w:t>
      </w:r>
    </w:p>
    <w:p w14:paraId="2F5F1359" w14:textId="77777777" w:rsidR="00D77454" w:rsidRPr="00186090" w:rsidRDefault="00D77454" w:rsidP="00D77454">
      <w:pPr>
        <w:tabs>
          <w:tab w:val="left" w:pos="567"/>
          <w:tab w:val="left" w:pos="993"/>
        </w:tabs>
        <w:ind w:firstLine="567"/>
        <w:jc w:val="both"/>
        <w:rPr>
          <w:szCs w:val="24"/>
        </w:rPr>
      </w:pPr>
      <w:r w:rsidRPr="00186090">
        <w:rPr>
          <w:szCs w:val="24"/>
        </w:rPr>
        <w:lastRenderedPageBreak/>
        <w:t>9.5. Pirkėjui nustačius, kad koks nors Subtiekėjas nevykdo pareigų, numatytų sutartyse ar teisės aktuose, Pirkėjas gali pareikalauti, kad Tiekėjas arba pakeistų Subtiekėją į kitą, kurio kvalifikacija ir patirtis atitinka pirkimo dokumentuose nustatytus reikalavimus, arba kad jis pats prisiimtų paslaugų suteikimą.</w:t>
      </w:r>
    </w:p>
    <w:p w14:paraId="6D76038A" w14:textId="77777777" w:rsidR="00D77454" w:rsidRPr="00186090" w:rsidRDefault="00D77454" w:rsidP="00D77454">
      <w:pPr>
        <w:tabs>
          <w:tab w:val="left" w:pos="567"/>
          <w:tab w:val="left" w:pos="993"/>
        </w:tabs>
        <w:ind w:firstLine="567"/>
        <w:jc w:val="both"/>
        <w:rPr>
          <w:szCs w:val="24"/>
        </w:rPr>
      </w:pPr>
      <w:r w:rsidRPr="00186090">
        <w:rPr>
          <w:szCs w:val="24"/>
        </w:rPr>
        <w:t>9.6. Subtiekėjas negali pavesti trečiosioms šalims teikti tas paslaugas, kurias Tiekėjas patiki Subtiekėjui.</w:t>
      </w:r>
    </w:p>
    <w:p w14:paraId="6372A68A" w14:textId="77777777" w:rsidR="00D77454" w:rsidRPr="00186090" w:rsidRDefault="00D77454" w:rsidP="00D77454">
      <w:pPr>
        <w:tabs>
          <w:tab w:val="left" w:pos="567"/>
          <w:tab w:val="left" w:pos="993"/>
        </w:tabs>
        <w:ind w:firstLine="567"/>
        <w:jc w:val="both"/>
        <w:rPr>
          <w:szCs w:val="24"/>
        </w:rPr>
      </w:pPr>
      <w:r w:rsidRPr="00186090">
        <w:rPr>
          <w:szCs w:val="24"/>
        </w:rPr>
        <w:t>9.7. Pirkėjas kartu su Tiekėju turi teisę sudaryti trišalius susitarimus dėl tiesioginio atsiskaitymo už šioje Sutartyje suteiktas paslaugas šiomis sąlygomis:</w:t>
      </w:r>
    </w:p>
    <w:p w14:paraId="406BDB11" w14:textId="77777777" w:rsidR="00D77454" w:rsidRPr="00186090" w:rsidRDefault="00D77454" w:rsidP="00D77454">
      <w:pPr>
        <w:tabs>
          <w:tab w:val="left" w:pos="567"/>
          <w:tab w:val="left" w:pos="993"/>
        </w:tabs>
        <w:ind w:firstLine="567"/>
        <w:jc w:val="both"/>
        <w:rPr>
          <w:szCs w:val="24"/>
        </w:rPr>
      </w:pPr>
      <w:r w:rsidRPr="00186090">
        <w:rPr>
          <w:szCs w:val="24"/>
        </w:rPr>
        <w:t>9.7.1. Trišaliais susitarimais nebus keičiamos jokios kitos esminės šios Sutarties sąlygos, t. y. nesikeis Sutarties objektas, Sutarties kaina, atsiskaitymo terminai, Sutartyje nustatyta sutartinių įsipareigojimų apimtis.</w:t>
      </w:r>
    </w:p>
    <w:p w14:paraId="04BFFA57" w14:textId="77777777" w:rsidR="00D77454" w:rsidRPr="00186090" w:rsidRDefault="00D77454" w:rsidP="00D77454">
      <w:pPr>
        <w:tabs>
          <w:tab w:val="left" w:pos="567"/>
          <w:tab w:val="left" w:pos="993"/>
        </w:tabs>
        <w:ind w:firstLine="567"/>
        <w:jc w:val="both"/>
        <w:rPr>
          <w:szCs w:val="24"/>
        </w:rPr>
      </w:pPr>
      <w:r w:rsidRPr="00186090">
        <w:rPr>
          <w:szCs w:val="24"/>
        </w:rPr>
        <w:t>9.7.2. Tiekėjas, vadovaudamasis Sutarties nuostatomis, teikdamas apmokėjimo dokumentus už suteiktas Paslaugas, kartu turi pateikti įrodymus apie konkretaus subtiekėjo suteiktų paslaugų apimtis, o Pirkėjas, vadovaudamasis Sutarties nuostatomis, subtiekėjui tiesiogiai apmokės tik pagal Tiekėjo ir subtiekėjo pasirašytus suteiktų paslaugų ir išlaidų apmokėjimo dokumentus.</w:t>
      </w:r>
    </w:p>
    <w:p w14:paraId="53F382F1" w14:textId="77777777" w:rsidR="00D77454" w:rsidRPr="00186090" w:rsidRDefault="00D77454" w:rsidP="00D77454">
      <w:pPr>
        <w:tabs>
          <w:tab w:val="left" w:pos="567"/>
          <w:tab w:val="left" w:pos="993"/>
        </w:tabs>
        <w:ind w:firstLine="567"/>
        <w:jc w:val="both"/>
        <w:rPr>
          <w:szCs w:val="24"/>
        </w:rPr>
      </w:pPr>
      <w:r w:rsidRPr="00186090">
        <w:rPr>
          <w:szCs w:val="24"/>
        </w:rPr>
        <w:t xml:space="preserve">9.7.3. Jeigu </w:t>
      </w:r>
      <w:r>
        <w:rPr>
          <w:szCs w:val="24"/>
        </w:rPr>
        <w:t>Tie</w:t>
      </w:r>
      <w:r w:rsidRPr="00186090">
        <w:rPr>
          <w:szCs w:val="24"/>
        </w:rPr>
        <w:t>kėjas Sutarties vykdymui pasitelks Subtiekėjus, Pirkėjui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 Subtiekėjui išmokėtų sumų dydžiu yra mažinamos Tiekėjui mokėtinos sumos.</w:t>
      </w:r>
    </w:p>
    <w:p w14:paraId="3FF33F40" w14:textId="77777777" w:rsidR="00D77454" w:rsidRPr="00186090" w:rsidRDefault="00D77454" w:rsidP="00D77454">
      <w:pPr>
        <w:keepNext/>
        <w:ind w:firstLine="567"/>
        <w:jc w:val="both"/>
        <w:outlineLvl w:val="2"/>
      </w:pPr>
      <w:r w:rsidRPr="00186090">
        <w:rPr>
          <w:szCs w:val="24"/>
        </w:rPr>
        <w:t xml:space="preserve">9.8. </w:t>
      </w:r>
      <w:r w:rsidRPr="00186090">
        <w:t>Sutarties įsipareigojimų vykdymui pasitelkiami specialistai: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2998"/>
        <w:gridCol w:w="2483"/>
        <w:gridCol w:w="3010"/>
      </w:tblGrid>
      <w:tr w:rsidR="00D77454" w:rsidRPr="00186090" w14:paraId="543F97FE" w14:textId="77777777" w:rsidTr="006A0F93">
        <w:trPr>
          <w:jc w:val="center"/>
        </w:trPr>
        <w:tc>
          <w:tcPr>
            <w:tcW w:w="300" w:type="pct"/>
            <w:vAlign w:val="center"/>
          </w:tcPr>
          <w:p w14:paraId="71CE6312" w14:textId="77777777" w:rsidR="00D77454" w:rsidRPr="00186090" w:rsidRDefault="00D77454" w:rsidP="006A0F93">
            <w:pPr>
              <w:tabs>
                <w:tab w:val="left" w:pos="993"/>
              </w:tabs>
              <w:ind w:firstLine="567"/>
              <w:jc w:val="both"/>
              <w:rPr>
                <w:b/>
              </w:rPr>
            </w:pPr>
            <w:r w:rsidRPr="00186090">
              <w:rPr>
                <w:b/>
              </w:rPr>
              <w:t>Eil. Nr.</w:t>
            </w:r>
          </w:p>
        </w:tc>
        <w:tc>
          <w:tcPr>
            <w:tcW w:w="1654" w:type="pct"/>
            <w:vAlign w:val="center"/>
          </w:tcPr>
          <w:p w14:paraId="15BBAE2A" w14:textId="77777777" w:rsidR="00D77454" w:rsidRPr="00186090" w:rsidRDefault="00D77454" w:rsidP="006A0F93">
            <w:pPr>
              <w:tabs>
                <w:tab w:val="left" w:pos="993"/>
              </w:tabs>
              <w:ind w:firstLine="567"/>
              <w:jc w:val="center"/>
              <w:rPr>
                <w:b/>
              </w:rPr>
            </w:pPr>
            <w:r w:rsidRPr="00186090">
              <w:rPr>
                <w:b/>
              </w:rPr>
              <w:t>Specialistas</w:t>
            </w:r>
          </w:p>
          <w:p w14:paraId="5C154837" w14:textId="77777777" w:rsidR="00D77454" w:rsidRPr="00186090" w:rsidRDefault="00D77454" w:rsidP="006A0F93">
            <w:pPr>
              <w:tabs>
                <w:tab w:val="left" w:pos="993"/>
              </w:tabs>
              <w:ind w:firstLine="567"/>
              <w:jc w:val="center"/>
              <w:rPr>
                <w:b/>
              </w:rPr>
            </w:pPr>
            <w:r w:rsidRPr="00186090">
              <w:rPr>
                <w:b/>
              </w:rPr>
              <w:t>(vardas, pavardė)</w:t>
            </w:r>
          </w:p>
        </w:tc>
        <w:tc>
          <w:tcPr>
            <w:tcW w:w="1386" w:type="pct"/>
            <w:vAlign w:val="center"/>
          </w:tcPr>
          <w:p w14:paraId="37804058" w14:textId="77777777" w:rsidR="00D77454" w:rsidRPr="00186090" w:rsidRDefault="00D77454" w:rsidP="006A0F93">
            <w:pPr>
              <w:tabs>
                <w:tab w:val="left" w:pos="993"/>
              </w:tabs>
              <w:ind w:firstLine="567"/>
              <w:jc w:val="center"/>
              <w:rPr>
                <w:b/>
              </w:rPr>
            </w:pPr>
            <w:r w:rsidRPr="00186090">
              <w:rPr>
                <w:b/>
              </w:rPr>
              <w:t>Pareigos</w:t>
            </w:r>
          </w:p>
        </w:tc>
        <w:tc>
          <w:tcPr>
            <w:tcW w:w="1661" w:type="pct"/>
          </w:tcPr>
          <w:p w14:paraId="4E314C0E" w14:textId="77777777" w:rsidR="00D77454" w:rsidRPr="00186090" w:rsidRDefault="00D77454" w:rsidP="006A0F93">
            <w:pPr>
              <w:tabs>
                <w:tab w:val="left" w:pos="993"/>
              </w:tabs>
              <w:ind w:firstLine="567"/>
              <w:jc w:val="center"/>
              <w:rPr>
                <w:b/>
              </w:rPr>
            </w:pPr>
            <w:r w:rsidRPr="00186090">
              <w:rPr>
                <w:b/>
              </w:rPr>
              <w:t>Išsilavinimą patvirtinantis dokumentas/ kvalifikacijos atestatas</w:t>
            </w:r>
          </w:p>
        </w:tc>
      </w:tr>
      <w:tr w:rsidR="00D77454" w:rsidRPr="00186090" w14:paraId="1394F219" w14:textId="77777777" w:rsidTr="006A0F93">
        <w:trPr>
          <w:jc w:val="center"/>
        </w:trPr>
        <w:tc>
          <w:tcPr>
            <w:tcW w:w="300" w:type="pct"/>
            <w:vAlign w:val="center"/>
          </w:tcPr>
          <w:p w14:paraId="26B6BC1F" w14:textId="77777777" w:rsidR="00D77454" w:rsidRPr="00186090" w:rsidRDefault="00D77454" w:rsidP="006A0F93">
            <w:pPr>
              <w:tabs>
                <w:tab w:val="left" w:pos="993"/>
              </w:tabs>
              <w:ind w:firstLine="567"/>
              <w:jc w:val="both"/>
            </w:pPr>
          </w:p>
        </w:tc>
        <w:tc>
          <w:tcPr>
            <w:tcW w:w="1654" w:type="pct"/>
            <w:vAlign w:val="center"/>
          </w:tcPr>
          <w:p w14:paraId="4B5BCABA" w14:textId="77777777" w:rsidR="00D77454" w:rsidRPr="00186090" w:rsidRDefault="00D77454" w:rsidP="006A0F93">
            <w:pPr>
              <w:tabs>
                <w:tab w:val="left" w:pos="993"/>
              </w:tabs>
              <w:ind w:firstLine="567"/>
              <w:jc w:val="both"/>
            </w:pPr>
          </w:p>
        </w:tc>
        <w:tc>
          <w:tcPr>
            <w:tcW w:w="1386" w:type="pct"/>
            <w:vAlign w:val="center"/>
          </w:tcPr>
          <w:p w14:paraId="1B7D16C4" w14:textId="77777777" w:rsidR="00D77454" w:rsidRPr="00186090" w:rsidRDefault="00D77454" w:rsidP="006A0F93">
            <w:pPr>
              <w:tabs>
                <w:tab w:val="left" w:pos="993"/>
              </w:tabs>
              <w:ind w:firstLine="567"/>
              <w:jc w:val="both"/>
              <w:rPr>
                <w:b/>
              </w:rPr>
            </w:pPr>
          </w:p>
        </w:tc>
        <w:tc>
          <w:tcPr>
            <w:tcW w:w="1661" w:type="pct"/>
          </w:tcPr>
          <w:p w14:paraId="28DF24D6" w14:textId="77777777" w:rsidR="00D77454" w:rsidRPr="00186090" w:rsidRDefault="00D77454" w:rsidP="006A0F93">
            <w:pPr>
              <w:tabs>
                <w:tab w:val="left" w:pos="993"/>
              </w:tabs>
              <w:ind w:firstLine="567"/>
              <w:jc w:val="both"/>
              <w:rPr>
                <w:b/>
              </w:rPr>
            </w:pPr>
          </w:p>
        </w:tc>
      </w:tr>
    </w:tbl>
    <w:p w14:paraId="54186014" w14:textId="77777777" w:rsidR="00D77454" w:rsidRPr="00186090" w:rsidRDefault="00D77454" w:rsidP="00D77454">
      <w:pPr>
        <w:keepNext/>
        <w:tabs>
          <w:tab w:val="left" w:pos="993"/>
        </w:tabs>
        <w:ind w:firstLine="567"/>
        <w:jc w:val="both"/>
        <w:outlineLvl w:val="2"/>
      </w:pPr>
      <w:r w:rsidRPr="00186090">
        <w:t>9.9. Paslaugų teikėjas turi teisę keisti nurodytus specialistus iš anksto raštu suderinęs su Pirkėju ir pateikęs kvalifikaciją patvirtinančius dokumentus.</w:t>
      </w:r>
    </w:p>
    <w:p w14:paraId="462AC58B" w14:textId="77777777" w:rsidR="00D77454" w:rsidRPr="00186090" w:rsidRDefault="00D77454" w:rsidP="00D77454">
      <w:pPr>
        <w:tabs>
          <w:tab w:val="left" w:pos="0"/>
          <w:tab w:val="left" w:pos="567"/>
        </w:tabs>
        <w:autoSpaceDE w:val="0"/>
        <w:autoSpaceDN w:val="0"/>
        <w:adjustRightInd w:val="0"/>
        <w:ind w:right="283" w:firstLine="567"/>
        <w:jc w:val="center"/>
        <w:rPr>
          <w:b/>
          <w:szCs w:val="24"/>
        </w:rPr>
      </w:pPr>
    </w:p>
    <w:p w14:paraId="41D1FCE1" w14:textId="77777777" w:rsidR="00D77454" w:rsidRDefault="00D77454" w:rsidP="00424E01">
      <w:pPr>
        <w:ind w:firstLine="567"/>
        <w:jc w:val="both"/>
        <w:rPr>
          <w:szCs w:val="24"/>
        </w:rPr>
      </w:pPr>
    </w:p>
    <w:p w14:paraId="1A932A11" w14:textId="77777777" w:rsidR="00D77454" w:rsidRDefault="00D77454" w:rsidP="00424E01">
      <w:pPr>
        <w:ind w:firstLine="567"/>
        <w:jc w:val="both"/>
        <w:rPr>
          <w:szCs w:val="24"/>
        </w:rPr>
      </w:pPr>
    </w:p>
    <w:p w14:paraId="094FB8D1" w14:textId="77777777" w:rsidR="00424E01" w:rsidRPr="000175CC" w:rsidRDefault="00424E01" w:rsidP="00424E01">
      <w:pPr>
        <w:pStyle w:val="Sraopastraipa"/>
        <w:numPr>
          <w:ilvl w:val="0"/>
          <w:numId w:val="1"/>
        </w:numPr>
        <w:spacing w:line="259" w:lineRule="auto"/>
        <w:ind w:left="426" w:hanging="426"/>
        <w:jc w:val="center"/>
        <w:rPr>
          <w:szCs w:val="24"/>
        </w:rPr>
      </w:pPr>
      <w:r w:rsidRPr="000175CC">
        <w:rPr>
          <w:b/>
          <w:bCs/>
          <w:szCs w:val="24"/>
        </w:rPr>
        <w:t>NENUGALIMA JĖGA (FORCE MAJEURE)</w:t>
      </w:r>
    </w:p>
    <w:p w14:paraId="5271EE69" w14:textId="77777777" w:rsidR="00424E01" w:rsidRPr="000175CC" w:rsidRDefault="00424E01" w:rsidP="00424E01">
      <w:pPr>
        <w:tabs>
          <w:tab w:val="left" w:pos="0"/>
        </w:tabs>
        <w:autoSpaceDE w:val="0"/>
        <w:autoSpaceDN w:val="0"/>
        <w:adjustRightInd w:val="0"/>
        <w:ind w:left="720" w:right="283" w:firstLine="567"/>
        <w:contextualSpacing/>
        <w:rPr>
          <w:b/>
          <w:bCs/>
          <w:sz w:val="20"/>
        </w:rPr>
      </w:pPr>
    </w:p>
    <w:p w14:paraId="632C0114" w14:textId="0EAAAE55" w:rsidR="0085743C" w:rsidRPr="00186090" w:rsidRDefault="00424E01" w:rsidP="0085743C">
      <w:pPr>
        <w:tabs>
          <w:tab w:val="left" w:pos="567"/>
        </w:tabs>
        <w:autoSpaceDE w:val="0"/>
        <w:autoSpaceDN w:val="0"/>
        <w:adjustRightInd w:val="0"/>
        <w:ind w:firstLine="567"/>
        <w:jc w:val="both"/>
        <w:rPr>
          <w:szCs w:val="24"/>
        </w:rPr>
      </w:pPr>
      <w:r w:rsidRPr="000175CC">
        <w:rPr>
          <w:szCs w:val="24"/>
        </w:rPr>
        <w:t>10.1</w:t>
      </w:r>
      <w:r w:rsidR="0085743C" w:rsidRPr="0085743C">
        <w:rPr>
          <w:szCs w:val="24"/>
        </w:rPr>
        <w:t xml:space="preserve"> </w:t>
      </w:r>
      <w:r w:rsidR="0085743C" w:rsidRPr="00186090">
        <w:rPr>
          <w:szCs w:val="24"/>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Nenugalima jėga yra suprantama taip, kaip ją apibrėžia Lietuvos Respublikos teisės aktai.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A324671" w14:textId="77777777" w:rsidR="0085743C" w:rsidRPr="00186090" w:rsidRDefault="0085743C" w:rsidP="0085743C">
      <w:pPr>
        <w:tabs>
          <w:tab w:val="left" w:pos="567"/>
        </w:tabs>
        <w:autoSpaceDE w:val="0"/>
        <w:autoSpaceDN w:val="0"/>
        <w:adjustRightInd w:val="0"/>
        <w:ind w:firstLine="567"/>
        <w:jc w:val="both"/>
        <w:rPr>
          <w:szCs w:val="24"/>
        </w:rPr>
      </w:pPr>
      <w:r w:rsidRPr="00186090">
        <w:rPr>
          <w:szCs w:val="24"/>
        </w:rPr>
        <w:t>10.2.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5C51F49" w14:textId="77777777" w:rsidR="0085743C" w:rsidRPr="00186090" w:rsidRDefault="0085743C" w:rsidP="0085743C">
      <w:pPr>
        <w:tabs>
          <w:tab w:val="left" w:pos="567"/>
          <w:tab w:val="left" w:pos="709"/>
        </w:tabs>
        <w:autoSpaceDE w:val="0"/>
        <w:autoSpaceDN w:val="0"/>
        <w:adjustRightInd w:val="0"/>
        <w:ind w:firstLine="567"/>
        <w:jc w:val="both"/>
        <w:rPr>
          <w:b/>
          <w:szCs w:val="24"/>
        </w:rPr>
      </w:pPr>
      <w:r w:rsidRPr="00186090">
        <w:rPr>
          <w:szCs w:val="24"/>
        </w:rPr>
        <w:lastRenderedPageBreak/>
        <w:t>10.3.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85D798D" w14:textId="564E233D" w:rsidR="00424E01" w:rsidRPr="000175CC" w:rsidRDefault="00424E01" w:rsidP="0085743C">
      <w:pPr>
        <w:autoSpaceDE w:val="0"/>
        <w:autoSpaceDN w:val="0"/>
        <w:adjustRightInd w:val="0"/>
        <w:ind w:firstLine="567"/>
        <w:jc w:val="both"/>
        <w:rPr>
          <w:b/>
        </w:rPr>
      </w:pPr>
    </w:p>
    <w:p w14:paraId="250CE520" w14:textId="77777777" w:rsidR="00424E01" w:rsidRPr="000175CC" w:rsidRDefault="00424E01" w:rsidP="00424E01">
      <w:pPr>
        <w:keepNext/>
        <w:jc w:val="center"/>
        <w:outlineLvl w:val="0"/>
        <w:rPr>
          <w:b/>
          <w:bCs/>
          <w:szCs w:val="24"/>
        </w:rPr>
      </w:pPr>
      <w:r w:rsidRPr="000175CC">
        <w:rPr>
          <w:b/>
        </w:rPr>
        <w:t xml:space="preserve">11. </w:t>
      </w:r>
      <w:r w:rsidRPr="000175CC">
        <w:rPr>
          <w:b/>
          <w:bCs/>
          <w:szCs w:val="24"/>
        </w:rPr>
        <w:t>GINČŲ SPRENDIMO TVARKA</w:t>
      </w:r>
    </w:p>
    <w:p w14:paraId="7ABEBA5D" w14:textId="77777777" w:rsidR="00424E01" w:rsidRPr="000175CC" w:rsidRDefault="00424E01" w:rsidP="00424E01">
      <w:pPr>
        <w:keepNext/>
        <w:ind w:firstLine="567"/>
        <w:jc w:val="center"/>
        <w:outlineLvl w:val="0"/>
        <w:rPr>
          <w:b/>
          <w:bCs/>
          <w:sz w:val="20"/>
        </w:rPr>
      </w:pPr>
    </w:p>
    <w:p w14:paraId="625E92B2" w14:textId="77777777" w:rsidR="0085743C" w:rsidRPr="00186090" w:rsidRDefault="00424E01" w:rsidP="0085743C">
      <w:pPr>
        <w:tabs>
          <w:tab w:val="left" w:pos="567"/>
        </w:tabs>
        <w:autoSpaceDE w:val="0"/>
        <w:autoSpaceDN w:val="0"/>
        <w:adjustRightInd w:val="0"/>
        <w:ind w:firstLine="567"/>
        <w:jc w:val="both"/>
        <w:rPr>
          <w:szCs w:val="24"/>
        </w:rPr>
      </w:pPr>
      <w:r w:rsidRPr="000175CC">
        <w:rPr>
          <w:szCs w:val="24"/>
        </w:rPr>
        <w:t xml:space="preserve">11.1. </w:t>
      </w:r>
      <w:r w:rsidR="0085743C" w:rsidRPr="00186090">
        <w:rPr>
          <w:szCs w:val="24"/>
        </w:rPr>
        <w:t>Šiai Sutarčiai ir visoms iš šios Sutarties atsirandančioms teisėms ir pareigoms taikomi Lietuvos Respublikos įstatymai bei kiti norminiai teisės aktai. Sutartis sudaryta ir turi būti aiškinama pagal Lietuvos Respublikos teisę.</w:t>
      </w:r>
    </w:p>
    <w:p w14:paraId="612EAA5A" w14:textId="77777777" w:rsidR="0085743C" w:rsidRPr="00186090" w:rsidRDefault="0085743C" w:rsidP="0085743C">
      <w:pPr>
        <w:tabs>
          <w:tab w:val="left" w:pos="567"/>
        </w:tabs>
        <w:autoSpaceDE w:val="0"/>
        <w:autoSpaceDN w:val="0"/>
        <w:adjustRightInd w:val="0"/>
        <w:ind w:firstLine="567"/>
        <w:jc w:val="both"/>
        <w:rPr>
          <w:szCs w:val="24"/>
        </w:rPr>
      </w:pPr>
      <w:r w:rsidRPr="00186090">
        <w:rPr>
          <w:szCs w:val="24"/>
        </w:rPr>
        <w:t>11.2.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56C2C7C2" w14:textId="564A29EB" w:rsidR="00424E01" w:rsidRPr="000175CC" w:rsidRDefault="00424E01" w:rsidP="0085743C">
      <w:pPr>
        <w:autoSpaceDE w:val="0"/>
        <w:autoSpaceDN w:val="0"/>
        <w:adjustRightInd w:val="0"/>
        <w:ind w:firstLine="567"/>
        <w:jc w:val="both"/>
        <w:rPr>
          <w:szCs w:val="24"/>
        </w:rPr>
      </w:pPr>
    </w:p>
    <w:p w14:paraId="09764C60" w14:textId="77777777" w:rsidR="00424E01" w:rsidRPr="000175CC" w:rsidRDefault="00424E01" w:rsidP="00424E01">
      <w:pPr>
        <w:autoSpaceDE w:val="0"/>
        <w:autoSpaceDN w:val="0"/>
        <w:adjustRightInd w:val="0"/>
        <w:jc w:val="center"/>
        <w:rPr>
          <w:b/>
          <w:szCs w:val="24"/>
        </w:rPr>
      </w:pPr>
      <w:r w:rsidRPr="000175CC">
        <w:rPr>
          <w:b/>
          <w:szCs w:val="24"/>
        </w:rPr>
        <w:t>12. GARANTIJOS</w:t>
      </w:r>
    </w:p>
    <w:p w14:paraId="1A5CABC2" w14:textId="77777777" w:rsidR="00424E01" w:rsidRPr="000175CC" w:rsidRDefault="00424E01" w:rsidP="00424E01">
      <w:pPr>
        <w:autoSpaceDE w:val="0"/>
        <w:autoSpaceDN w:val="0"/>
        <w:adjustRightInd w:val="0"/>
        <w:ind w:firstLine="567"/>
        <w:jc w:val="center"/>
        <w:rPr>
          <w:b/>
          <w:sz w:val="20"/>
        </w:rPr>
      </w:pPr>
    </w:p>
    <w:p w14:paraId="5F2A8FDA" w14:textId="77777777" w:rsidR="00A8000A" w:rsidRPr="00186090" w:rsidRDefault="00424E01" w:rsidP="00A8000A">
      <w:pPr>
        <w:tabs>
          <w:tab w:val="left" w:pos="567"/>
        </w:tabs>
        <w:autoSpaceDE w:val="0"/>
        <w:autoSpaceDN w:val="0"/>
        <w:adjustRightInd w:val="0"/>
        <w:ind w:firstLine="567"/>
        <w:jc w:val="both"/>
        <w:rPr>
          <w:szCs w:val="24"/>
        </w:rPr>
      </w:pPr>
      <w:r w:rsidRPr="000175CC">
        <w:t xml:space="preserve">12.1. </w:t>
      </w:r>
      <w:r w:rsidR="00A8000A" w:rsidRPr="00186090">
        <w:rPr>
          <w:szCs w:val="24"/>
        </w:rPr>
        <w:t xml:space="preserve">Kiekviena iš Šalių pareiškia ir garantuoja kitai Šaliai, kad: </w:t>
      </w:r>
    </w:p>
    <w:p w14:paraId="7EDD9793" w14:textId="77777777" w:rsidR="00A8000A" w:rsidRPr="00186090" w:rsidRDefault="00A8000A" w:rsidP="00A8000A">
      <w:pPr>
        <w:tabs>
          <w:tab w:val="left" w:pos="567"/>
          <w:tab w:val="left" w:pos="851"/>
        </w:tabs>
        <w:autoSpaceDE w:val="0"/>
        <w:autoSpaceDN w:val="0"/>
        <w:adjustRightInd w:val="0"/>
        <w:ind w:firstLine="567"/>
        <w:jc w:val="both"/>
        <w:rPr>
          <w:szCs w:val="24"/>
        </w:rPr>
      </w:pPr>
      <w:r w:rsidRPr="00186090">
        <w:rPr>
          <w:szCs w:val="24"/>
        </w:rPr>
        <w:tab/>
        <w:t>12.1.1. Šalis yra tinkamai įsteigta ir teisėtai veikia pagal Lietuvos Respublikos įstatymus;</w:t>
      </w:r>
    </w:p>
    <w:p w14:paraId="160CEC80" w14:textId="77777777" w:rsidR="00A8000A" w:rsidRPr="00186090" w:rsidRDefault="00A8000A" w:rsidP="00A8000A">
      <w:pPr>
        <w:tabs>
          <w:tab w:val="left" w:pos="567"/>
          <w:tab w:val="left" w:pos="851"/>
        </w:tabs>
        <w:autoSpaceDE w:val="0"/>
        <w:autoSpaceDN w:val="0"/>
        <w:adjustRightInd w:val="0"/>
        <w:ind w:firstLine="567"/>
        <w:jc w:val="both"/>
        <w:rPr>
          <w:szCs w:val="24"/>
        </w:rPr>
      </w:pPr>
      <w:r w:rsidRPr="00186090">
        <w:rPr>
          <w:szCs w:val="24"/>
        </w:rPr>
        <w:tab/>
        <w:t>12.1.2. Šalis atliko visus teisinius veiksmus, būtinus, kad Sutartis būtų tinkamai sudaryta ir galiotų, ir turi visus teisės aktais numatytus leidimus, licencijas, darbuotojus, reikalingus Paslaugoms teikti;</w:t>
      </w:r>
    </w:p>
    <w:p w14:paraId="08D994FD" w14:textId="77777777" w:rsidR="00A8000A" w:rsidRPr="00186090" w:rsidRDefault="00A8000A" w:rsidP="00A8000A">
      <w:pPr>
        <w:tabs>
          <w:tab w:val="left" w:pos="567"/>
          <w:tab w:val="left" w:pos="851"/>
        </w:tabs>
        <w:autoSpaceDE w:val="0"/>
        <w:autoSpaceDN w:val="0"/>
        <w:adjustRightInd w:val="0"/>
        <w:ind w:firstLine="567"/>
        <w:jc w:val="both"/>
        <w:rPr>
          <w:szCs w:val="24"/>
        </w:rPr>
      </w:pPr>
      <w:r w:rsidRPr="00186090">
        <w:rPr>
          <w:szCs w:val="24"/>
        </w:rPr>
        <w:tab/>
        <w:t>12.1.3. sudarydama Sutartį, Šalis neviršija savo kompetencijos ir nepažeidžia ją saistančių įstatymų, kitų privalomų teisės aktų, taisyklių, statutų, teismo sprendimų, įstatų, nuostatų, potvarkių, įsipareigojimų ir susitarimų;</w:t>
      </w:r>
    </w:p>
    <w:p w14:paraId="1E356103" w14:textId="77777777" w:rsidR="00A8000A" w:rsidRPr="00186090" w:rsidRDefault="00A8000A" w:rsidP="00A8000A">
      <w:pPr>
        <w:tabs>
          <w:tab w:val="left" w:pos="567"/>
          <w:tab w:val="left" w:pos="851"/>
        </w:tabs>
        <w:ind w:firstLine="567"/>
        <w:rPr>
          <w:szCs w:val="24"/>
        </w:rPr>
      </w:pPr>
      <w:r w:rsidRPr="00186090">
        <w:rPr>
          <w:szCs w:val="24"/>
        </w:rPr>
        <w:tab/>
        <w:t>12.1.4. ši Sutartis yra Šaliai galiojantis, teisinis ir ją saistantis įsipareigojimas, kurio vykdymo galima pareikalauti pagal Sutarties sąlygas.</w:t>
      </w:r>
    </w:p>
    <w:p w14:paraId="00D7854A" w14:textId="77777777" w:rsidR="00A8000A" w:rsidRPr="00186090" w:rsidRDefault="00A8000A" w:rsidP="00A8000A">
      <w:pPr>
        <w:tabs>
          <w:tab w:val="left" w:pos="567"/>
          <w:tab w:val="left" w:pos="851"/>
        </w:tabs>
        <w:ind w:firstLine="567"/>
        <w:jc w:val="both"/>
        <w:rPr>
          <w:szCs w:val="24"/>
        </w:rPr>
      </w:pPr>
      <w:r w:rsidRPr="00186090">
        <w:rPr>
          <w:szCs w:val="24"/>
        </w:rPr>
        <w:t xml:space="preserve">   </w:t>
      </w:r>
      <w:r w:rsidRPr="00186090">
        <w:rPr>
          <w:szCs w:val="24"/>
        </w:rPr>
        <w:tab/>
        <w:t>12.1.5.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67210926" w14:textId="77777777" w:rsidR="00A8000A" w:rsidRPr="00186090" w:rsidRDefault="00A8000A" w:rsidP="00A8000A">
      <w:pPr>
        <w:tabs>
          <w:tab w:val="left" w:pos="567"/>
        </w:tabs>
        <w:ind w:firstLine="567"/>
        <w:rPr>
          <w:szCs w:val="24"/>
        </w:rPr>
      </w:pPr>
    </w:p>
    <w:p w14:paraId="6ED1FB12" w14:textId="7968E985" w:rsidR="00424E01" w:rsidRPr="000175CC" w:rsidRDefault="00424E01" w:rsidP="00A8000A">
      <w:pPr>
        <w:autoSpaceDE w:val="0"/>
        <w:autoSpaceDN w:val="0"/>
        <w:adjustRightInd w:val="0"/>
        <w:ind w:firstLine="567"/>
        <w:jc w:val="both"/>
      </w:pPr>
    </w:p>
    <w:p w14:paraId="0899E378" w14:textId="77777777" w:rsidR="00424E01" w:rsidRPr="000175CC" w:rsidRDefault="00424E01" w:rsidP="00424E01">
      <w:pPr>
        <w:tabs>
          <w:tab w:val="left" w:pos="1304"/>
          <w:tab w:val="left" w:pos="1457"/>
          <w:tab w:val="left" w:pos="1604"/>
          <w:tab w:val="left" w:pos="1757"/>
          <w:tab w:val="left" w:pos="1860"/>
          <w:tab w:val="left" w:pos="1984"/>
          <w:tab w:val="left" w:pos="2098"/>
          <w:tab w:val="left" w:pos="2211"/>
        </w:tabs>
        <w:autoSpaceDE w:val="0"/>
        <w:autoSpaceDN w:val="0"/>
        <w:adjustRightInd w:val="0"/>
        <w:ind w:left="312" w:hanging="312"/>
        <w:jc w:val="center"/>
        <w:rPr>
          <w:b/>
          <w:bCs/>
          <w:szCs w:val="24"/>
        </w:rPr>
      </w:pPr>
      <w:r w:rsidRPr="000175CC">
        <w:rPr>
          <w:b/>
          <w:bCs/>
          <w:szCs w:val="24"/>
        </w:rPr>
        <w:t>13. SUTARTIES PAKEITIMAI, NUTRAUKIMAS</w:t>
      </w:r>
    </w:p>
    <w:p w14:paraId="12B824E0" w14:textId="77777777" w:rsidR="00424E01" w:rsidRPr="000175CC" w:rsidRDefault="00424E01" w:rsidP="00424E01">
      <w:pPr>
        <w:tabs>
          <w:tab w:val="left" w:pos="1304"/>
          <w:tab w:val="left" w:pos="1457"/>
          <w:tab w:val="left" w:pos="1604"/>
          <w:tab w:val="left" w:pos="1757"/>
          <w:tab w:val="left" w:pos="1860"/>
          <w:tab w:val="left" w:pos="1984"/>
          <w:tab w:val="left" w:pos="2098"/>
          <w:tab w:val="left" w:pos="2211"/>
        </w:tabs>
        <w:autoSpaceDE w:val="0"/>
        <w:autoSpaceDN w:val="0"/>
        <w:adjustRightInd w:val="0"/>
        <w:ind w:left="312" w:firstLine="567"/>
        <w:jc w:val="center"/>
        <w:rPr>
          <w:b/>
          <w:bCs/>
          <w:sz w:val="20"/>
        </w:rPr>
      </w:pPr>
    </w:p>
    <w:p w14:paraId="7DF1A4F3" w14:textId="77777777" w:rsidR="00A8000A" w:rsidRPr="00186090" w:rsidRDefault="00424E01" w:rsidP="00A8000A">
      <w:pPr>
        <w:tabs>
          <w:tab w:val="left" w:pos="567"/>
          <w:tab w:val="left" w:pos="851"/>
        </w:tabs>
        <w:autoSpaceDE w:val="0"/>
        <w:autoSpaceDN w:val="0"/>
        <w:adjustRightInd w:val="0"/>
        <w:ind w:firstLine="567"/>
        <w:jc w:val="both"/>
        <w:rPr>
          <w:color w:val="000000"/>
          <w:szCs w:val="24"/>
        </w:rPr>
      </w:pPr>
      <w:r w:rsidRPr="000175CC">
        <w:rPr>
          <w:szCs w:val="24"/>
        </w:rPr>
        <w:t xml:space="preserve">13.1. </w:t>
      </w:r>
      <w:r w:rsidR="00A8000A" w:rsidRPr="00186090">
        <w:rPr>
          <w:color w:val="000000"/>
          <w:szCs w:val="24"/>
        </w:rPr>
        <w:t xml:space="preserve">Pirkimo sutartis sutarties galiojimo laikotarpiu gali būti keičiama vadovaujantis Viešųjų pirkimų įstatymo 89 straipsniu. </w:t>
      </w:r>
    </w:p>
    <w:p w14:paraId="3A51E77A" w14:textId="77777777" w:rsidR="00A8000A" w:rsidRPr="00186090" w:rsidRDefault="00A8000A" w:rsidP="00A8000A">
      <w:pPr>
        <w:tabs>
          <w:tab w:val="left" w:pos="567"/>
          <w:tab w:val="left" w:pos="851"/>
        </w:tabs>
        <w:autoSpaceDE w:val="0"/>
        <w:autoSpaceDN w:val="0"/>
        <w:adjustRightInd w:val="0"/>
        <w:ind w:firstLine="567"/>
        <w:jc w:val="both"/>
        <w:rPr>
          <w:color w:val="000000"/>
          <w:szCs w:val="24"/>
        </w:rPr>
      </w:pPr>
      <w:r w:rsidRPr="00186090">
        <w:rPr>
          <w:szCs w:val="24"/>
        </w:rPr>
        <w:tab/>
        <w:t>13.2. Pirkėjas turi teisę vienašališkai, nesikreipdamas į teismą, nutraukti Pirkimo sutartį:</w:t>
      </w:r>
    </w:p>
    <w:p w14:paraId="732A0E0E" w14:textId="77777777" w:rsidR="00A8000A" w:rsidRPr="00186090" w:rsidRDefault="00A8000A" w:rsidP="00A8000A">
      <w:pPr>
        <w:tabs>
          <w:tab w:val="left" w:pos="567"/>
          <w:tab w:val="left" w:pos="851"/>
        </w:tabs>
        <w:autoSpaceDE w:val="0"/>
        <w:autoSpaceDN w:val="0"/>
        <w:adjustRightInd w:val="0"/>
        <w:ind w:firstLine="567"/>
        <w:jc w:val="both"/>
        <w:rPr>
          <w:color w:val="000000"/>
          <w:szCs w:val="24"/>
        </w:rPr>
      </w:pPr>
      <w:r w:rsidRPr="00186090">
        <w:rPr>
          <w:szCs w:val="24"/>
        </w:rPr>
        <w:tab/>
      </w:r>
      <w:r>
        <w:rPr>
          <w:szCs w:val="24"/>
        </w:rPr>
        <w:t xml:space="preserve">13.2.1. </w:t>
      </w:r>
      <w:r w:rsidRPr="00186090">
        <w:rPr>
          <w:szCs w:val="24"/>
        </w:rPr>
        <w:t>kai Tiekėjas netenka teisės teikti Pirkimo sutartyje nurodytas Paslaugas, bankrutuoja arba yra likviduojamas, kai sustabdo ūkinę veiklą, arba kai įstatymuose ir kituose teisės aktuose numatyta tvarka susidaro analogiška situacija.</w:t>
      </w:r>
    </w:p>
    <w:p w14:paraId="2F6A2E04" w14:textId="77777777" w:rsidR="00A8000A" w:rsidRDefault="00A8000A" w:rsidP="00A8000A">
      <w:pPr>
        <w:tabs>
          <w:tab w:val="left" w:pos="567"/>
          <w:tab w:val="left" w:pos="851"/>
        </w:tabs>
        <w:autoSpaceDE w:val="0"/>
        <w:autoSpaceDN w:val="0"/>
        <w:adjustRightInd w:val="0"/>
        <w:ind w:firstLine="567"/>
        <w:jc w:val="both"/>
        <w:rPr>
          <w:szCs w:val="24"/>
        </w:rPr>
      </w:pPr>
      <w:r w:rsidRPr="00186090">
        <w:rPr>
          <w:szCs w:val="24"/>
        </w:rPr>
        <w:tab/>
        <w:t>13.</w:t>
      </w:r>
      <w:r>
        <w:rPr>
          <w:szCs w:val="24"/>
        </w:rPr>
        <w:t>2</w:t>
      </w:r>
      <w:r w:rsidRPr="00186090">
        <w:rPr>
          <w:szCs w:val="24"/>
        </w:rPr>
        <w:t>.</w:t>
      </w:r>
      <w:r>
        <w:rPr>
          <w:szCs w:val="24"/>
        </w:rPr>
        <w:t>2.</w:t>
      </w:r>
      <w:r w:rsidRPr="00186090">
        <w:rPr>
          <w:szCs w:val="24"/>
        </w:rPr>
        <w:t xml:space="preserve">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darbo dienų. Šalims nesutarus dėl Sutarties sąlygų keitimo, sprendimo teisę turi Pirkėjas. Šalims tarpusavyje susitarus dėl Sutarties sąlygų keitimo, šie keitimai įforminami susitarimu, kuris yra Sutarties neatskiriama dalis</w:t>
      </w:r>
      <w:r>
        <w:rPr>
          <w:szCs w:val="24"/>
        </w:rPr>
        <w:t>;</w:t>
      </w:r>
    </w:p>
    <w:p w14:paraId="17741DE8" w14:textId="77777777" w:rsidR="00A8000A" w:rsidRPr="00186090" w:rsidRDefault="00A8000A" w:rsidP="00A8000A">
      <w:pPr>
        <w:tabs>
          <w:tab w:val="left" w:pos="567"/>
          <w:tab w:val="left" w:pos="851"/>
        </w:tabs>
        <w:autoSpaceDE w:val="0"/>
        <w:autoSpaceDN w:val="0"/>
        <w:adjustRightInd w:val="0"/>
        <w:ind w:firstLine="567"/>
        <w:jc w:val="both"/>
        <w:rPr>
          <w:szCs w:val="24"/>
        </w:rPr>
      </w:pPr>
      <w:r>
        <w:rPr>
          <w:szCs w:val="24"/>
        </w:rPr>
        <w:t xml:space="preserve">    13.2.3. kai</w:t>
      </w:r>
      <w:r w:rsidRPr="00910FA6">
        <w:rPr>
          <w:szCs w:val="24"/>
        </w:rPr>
        <w:t xml:space="preserve"> daugiau nei tris kartus </w:t>
      </w:r>
      <w:r>
        <w:rPr>
          <w:szCs w:val="24"/>
        </w:rPr>
        <w:t>T</w:t>
      </w:r>
      <w:r w:rsidRPr="00910FA6">
        <w:rPr>
          <w:szCs w:val="24"/>
        </w:rPr>
        <w:t>i</w:t>
      </w:r>
      <w:r>
        <w:rPr>
          <w:szCs w:val="24"/>
        </w:rPr>
        <w:t>e</w:t>
      </w:r>
      <w:r w:rsidRPr="00910FA6">
        <w:rPr>
          <w:szCs w:val="24"/>
        </w:rPr>
        <w:t>kėjui buvo pritaikytos baudos pagal Sutarties 7.</w:t>
      </w:r>
      <w:r>
        <w:rPr>
          <w:szCs w:val="24"/>
        </w:rPr>
        <w:t>4</w:t>
      </w:r>
      <w:r w:rsidRPr="00910FA6">
        <w:rPr>
          <w:szCs w:val="24"/>
        </w:rPr>
        <w:t>. punktą</w:t>
      </w:r>
      <w:r>
        <w:rPr>
          <w:szCs w:val="24"/>
        </w:rPr>
        <w:t xml:space="preserve">. </w:t>
      </w:r>
    </w:p>
    <w:p w14:paraId="5CAC0793" w14:textId="77777777" w:rsidR="00A8000A" w:rsidRPr="00186090" w:rsidRDefault="00A8000A" w:rsidP="00A8000A">
      <w:pPr>
        <w:tabs>
          <w:tab w:val="left" w:pos="567"/>
          <w:tab w:val="left" w:pos="851"/>
        </w:tabs>
        <w:autoSpaceDE w:val="0"/>
        <w:autoSpaceDN w:val="0"/>
        <w:adjustRightInd w:val="0"/>
        <w:ind w:firstLine="567"/>
        <w:jc w:val="both"/>
        <w:rPr>
          <w:szCs w:val="24"/>
        </w:rPr>
      </w:pPr>
      <w:r w:rsidRPr="00186090">
        <w:rPr>
          <w:szCs w:val="24"/>
        </w:rPr>
        <w:lastRenderedPageBreak/>
        <w:tab/>
        <w:t>13.</w:t>
      </w:r>
      <w:r>
        <w:rPr>
          <w:szCs w:val="24"/>
        </w:rPr>
        <w:t>3</w:t>
      </w:r>
      <w:r w:rsidRPr="00186090">
        <w:rPr>
          <w:szCs w:val="24"/>
        </w:rPr>
        <w:t>. Jei kuri nors Sutarties Šalis nevykdo arba netinkamai vykdo savo įsipareigojimus pagal Sutartį, ji pažeidžia Sutartį.</w:t>
      </w:r>
    </w:p>
    <w:p w14:paraId="4EAB7861" w14:textId="77777777" w:rsidR="00A8000A" w:rsidRPr="00186090" w:rsidRDefault="00A8000A" w:rsidP="00A8000A">
      <w:pPr>
        <w:tabs>
          <w:tab w:val="left" w:pos="567"/>
          <w:tab w:val="left" w:pos="851"/>
        </w:tabs>
        <w:autoSpaceDE w:val="0"/>
        <w:autoSpaceDN w:val="0"/>
        <w:adjustRightInd w:val="0"/>
        <w:ind w:firstLine="567"/>
        <w:jc w:val="both"/>
        <w:rPr>
          <w:szCs w:val="24"/>
        </w:rPr>
      </w:pPr>
      <w:r w:rsidRPr="00186090">
        <w:rPr>
          <w:szCs w:val="24"/>
        </w:rPr>
        <w:tab/>
        <w:t>13.</w:t>
      </w:r>
      <w:r>
        <w:rPr>
          <w:szCs w:val="24"/>
        </w:rPr>
        <w:t>4</w:t>
      </w:r>
      <w:r w:rsidRPr="00186090">
        <w:rPr>
          <w:szCs w:val="24"/>
        </w:rPr>
        <w:t>. Vienai Sutarties Šaliai pažeidus Sutartį, nukentėjusioji Šalis turi teisę:</w:t>
      </w:r>
    </w:p>
    <w:p w14:paraId="2336033F" w14:textId="77777777" w:rsidR="00A8000A" w:rsidRPr="00186090" w:rsidRDefault="00A8000A" w:rsidP="00A8000A">
      <w:pPr>
        <w:tabs>
          <w:tab w:val="left" w:pos="567"/>
        </w:tabs>
        <w:autoSpaceDE w:val="0"/>
        <w:autoSpaceDN w:val="0"/>
        <w:adjustRightInd w:val="0"/>
        <w:ind w:firstLine="567"/>
        <w:jc w:val="both"/>
        <w:rPr>
          <w:szCs w:val="24"/>
        </w:rPr>
      </w:pPr>
      <w:r w:rsidRPr="00186090">
        <w:rPr>
          <w:szCs w:val="24"/>
        </w:rPr>
        <w:t>13.</w:t>
      </w:r>
      <w:r>
        <w:rPr>
          <w:szCs w:val="24"/>
        </w:rPr>
        <w:t>4</w:t>
      </w:r>
      <w:r w:rsidRPr="00186090">
        <w:rPr>
          <w:szCs w:val="24"/>
        </w:rPr>
        <w:t>.1. reikalauti kitos Šalies vykdyti sutartinius įsipareigojimus;</w:t>
      </w:r>
    </w:p>
    <w:p w14:paraId="6A2751D7" w14:textId="77777777" w:rsidR="00A8000A" w:rsidRPr="00186090" w:rsidRDefault="00A8000A" w:rsidP="00A8000A">
      <w:pPr>
        <w:tabs>
          <w:tab w:val="left" w:pos="567"/>
        </w:tabs>
        <w:autoSpaceDE w:val="0"/>
        <w:autoSpaceDN w:val="0"/>
        <w:adjustRightInd w:val="0"/>
        <w:ind w:firstLine="567"/>
        <w:jc w:val="both"/>
        <w:rPr>
          <w:szCs w:val="24"/>
        </w:rPr>
      </w:pPr>
      <w:r w:rsidRPr="00186090">
        <w:rPr>
          <w:szCs w:val="24"/>
        </w:rPr>
        <w:t>13.</w:t>
      </w:r>
      <w:r>
        <w:rPr>
          <w:szCs w:val="24"/>
        </w:rPr>
        <w:t>4</w:t>
      </w:r>
      <w:r w:rsidRPr="00186090">
        <w:rPr>
          <w:szCs w:val="24"/>
        </w:rPr>
        <w:t>.2. reikalauti atlyginti nuostolius;</w:t>
      </w:r>
    </w:p>
    <w:p w14:paraId="017B89AA" w14:textId="77777777" w:rsidR="00A8000A" w:rsidRPr="00186090" w:rsidRDefault="00A8000A" w:rsidP="00A8000A">
      <w:pPr>
        <w:tabs>
          <w:tab w:val="left" w:pos="567"/>
        </w:tabs>
        <w:autoSpaceDE w:val="0"/>
        <w:autoSpaceDN w:val="0"/>
        <w:adjustRightInd w:val="0"/>
        <w:ind w:firstLine="567"/>
        <w:jc w:val="both"/>
        <w:rPr>
          <w:szCs w:val="24"/>
        </w:rPr>
      </w:pPr>
      <w:r w:rsidRPr="00186090">
        <w:rPr>
          <w:szCs w:val="24"/>
        </w:rPr>
        <w:t>13.</w:t>
      </w:r>
      <w:r>
        <w:rPr>
          <w:szCs w:val="24"/>
        </w:rPr>
        <w:t>4</w:t>
      </w:r>
      <w:r w:rsidRPr="00186090">
        <w:rPr>
          <w:szCs w:val="24"/>
        </w:rPr>
        <w:t>.3. reikalauti sumokėti Sutartyje nustatytus delspinigius;</w:t>
      </w:r>
    </w:p>
    <w:p w14:paraId="7B5CE917" w14:textId="77777777" w:rsidR="00A8000A" w:rsidRPr="00186090" w:rsidRDefault="00A8000A" w:rsidP="00A8000A">
      <w:pPr>
        <w:tabs>
          <w:tab w:val="left" w:pos="567"/>
        </w:tabs>
        <w:autoSpaceDE w:val="0"/>
        <w:autoSpaceDN w:val="0"/>
        <w:adjustRightInd w:val="0"/>
        <w:ind w:firstLine="567"/>
        <w:jc w:val="both"/>
        <w:rPr>
          <w:szCs w:val="24"/>
        </w:rPr>
      </w:pPr>
      <w:r w:rsidRPr="00186090">
        <w:rPr>
          <w:szCs w:val="24"/>
        </w:rPr>
        <w:t>13.</w:t>
      </w:r>
      <w:r>
        <w:rPr>
          <w:szCs w:val="24"/>
        </w:rPr>
        <w:t>4</w:t>
      </w:r>
      <w:r w:rsidRPr="00186090">
        <w:rPr>
          <w:szCs w:val="24"/>
        </w:rPr>
        <w:t>.4. nutraukti Sutartį;</w:t>
      </w:r>
    </w:p>
    <w:p w14:paraId="36670940" w14:textId="77777777" w:rsidR="00A8000A" w:rsidRPr="00186090" w:rsidRDefault="00A8000A" w:rsidP="00A8000A">
      <w:pPr>
        <w:tabs>
          <w:tab w:val="left" w:pos="567"/>
        </w:tabs>
        <w:autoSpaceDE w:val="0"/>
        <w:autoSpaceDN w:val="0"/>
        <w:adjustRightInd w:val="0"/>
        <w:ind w:firstLine="567"/>
        <w:jc w:val="both"/>
        <w:rPr>
          <w:szCs w:val="24"/>
        </w:rPr>
      </w:pPr>
      <w:r w:rsidRPr="00186090">
        <w:rPr>
          <w:szCs w:val="24"/>
        </w:rPr>
        <w:t>13.</w:t>
      </w:r>
      <w:r>
        <w:rPr>
          <w:szCs w:val="24"/>
        </w:rPr>
        <w:t>4</w:t>
      </w:r>
      <w:r w:rsidRPr="00186090">
        <w:rPr>
          <w:szCs w:val="24"/>
        </w:rPr>
        <w:t>.5. taikyti kitus Lietuvos Respublikos teisės aktų nustatytus teisių gynimo būdus.</w:t>
      </w:r>
    </w:p>
    <w:p w14:paraId="29DA9EDD" w14:textId="77777777" w:rsidR="00A8000A" w:rsidRPr="00186090" w:rsidRDefault="00A8000A" w:rsidP="00A8000A">
      <w:pPr>
        <w:tabs>
          <w:tab w:val="left" w:pos="567"/>
          <w:tab w:val="left" w:pos="851"/>
        </w:tabs>
        <w:autoSpaceDE w:val="0"/>
        <w:autoSpaceDN w:val="0"/>
        <w:adjustRightInd w:val="0"/>
        <w:ind w:firstLine="567"/>
        <w:jc w:val="both"/>
        <w:rPr>
          <w:szCs w:val="24"/>
        </w:rPr>
      </w:pPr>
      <w:r w:rsidRPr="00186090">
        <w:rPr>
          <w:szCs w:val="24"/>
        </w:rPr>
        <w:tab/>
        <w:t>13.</w:t>
      </w:r>
      <w:r>
        <w:rPr>
          <w:szCs w:val="24"/>
        </w:rPr>
        <w:t>5</w:t>
      </w:r>
      <w:r w:rsidRPr="00186090">
        <w:rPr>
          <w:szCs w:val="24"/>
        </w:rPr>
        <w:t>. Esant svarbioms aplinkybėms, Pirkėjas turi teisę sustabdyti Paslaugų ar kurios nors jų dalies teikimą.</w:t>
      </w:r>
    </w:p>
    <w:p w14:paraId="430D4A1E" w14:textId="77777777" w:rsidR="00A8000A" w:rsidRPr="00186090" w:rsidRDefault="00A8000A" w:rsidP="00A8000A">
      <w:pPr>
        <w:tabs>
          <w:tab w:val="left" w:pos="567"/>
          <w:tab w:val="left" w:pos="851"/>
        </w:tabs>
        <w:autoSpaceDE w:val="0"/>
        <w:autoSpaceDN w:val="0"/>
        <w:adjustRightInd w:val="0"/>
        <w:ind w:firstLine="567"/>
        <w:jc w:val="both"/>
        <w:rPr>
          <w:szCs w:val="24"/>
        </w:rPr>
      </w:pPr>
      <w:r w:rsidRPr="00186090">
        <w:rPr>
          <w:szCs w:val="24"/>
        </w:rPr>
        <w:tab/>
        <w:t>13.</w:t>
      </w:r>
      <w:r>
        <w:rPr>
          <w:szCs w:val="24"/>
        </w:rPr>
        <w:t>6</w:t>
      </w:r>
      <w:r w:rsidRPr="00186090">
        <w:rPr>
          <w:szCs w:val="24"/>
        </w:rPr>
        <w:t>. Jei Paslaugų teikimas stabdomas daugiau nei 90 (devyniasdešimt) dienų, ir stabdoma ne dėl Tiekėjo kaltės, Tiekėjas gali rašytiniu pranešimu Pirkėjui pareikalauti atnaujinti Paslaugų teikimą per 30 (trisdešimt) dienų arba nutraukti Sutartį.</w:t>
      </w:r>
    </w:p>
    <w:p w14:paraId="6FE145D3" w14:textId="77777777" w:rsidR="00A8000A" w:rsidRPr="00186090" w:rsidRDefault="00A8000A" w:rsidP="00A8000A">
      <w:pPr>
        <w:tabs>
          <w:tab w:val="left" w:pos="567"/>
          <w:tab w:val="left" w:pos="851"/>
        </w:tabs>
        <w:autoSpaceDE w:val="0"/>
        <w:autoSpaceDN w:val="0"/>
        <w:adjustRightInd w:val="0"/>
        <w:ind w:firstLine="567"/>
        <w:jc w:val="both"/>
        <w:rPr>
          <w:szCs w:val="24"/>
        </w:rPr>
      </w:pPr>
      <w:r w:rsidRPr="00186090">
        <w:rPr>
          <w:szCs w:val="24"/>
        </w:rPr>
        <w:tab/>
        <w:t>13.</w:t>
      </w:r>
      <w:r>
        <w:rPr>
          <w:szCs w:val="24"/>
        </w:rPr>
        <w:t>7</w:t>
      </w:r>
      <w:r w:rsidRPr="00186090">
        <w:rPr>
          <w:szCs w:val="24"/>
        </w:rPr>
        <w:t>. Kai dėl esminių klaidų ar pažeidimų Sutartis tampa negaliojančia, Pirkėjas stabdo Sutarties vykdymą. Jei minėtos klaidos ar pažeidimai vyksta dėl Tiekėjo kaltės, Pirkėjas, atsižvelgdamas į klaidos ar pažeidimo mastą, gali nevykdyti savo įsipareigojimo mokėti Tiekėjui arba gali pareikalauti grąžinti jau sumokėtas sumas ir pasinaudoti Sutarties įvykdymo užtikrinimu.</w:t>
      </w:r>
    </w:p>
    <w:p w14:paraId="3040A331" w14:textId="77777777" w:rsidR="00A8000A" w:rsidRPr="00186090" w:rsidRDefault="00A8000A" w:rsidP="00A8000A">
      <w:pPr>
        <w:tabs>
          <w:tab w:val="left" w:pos="567"/>
          <w:tab w:val="left" w:pos="851"/>
        </w:tabs>
        <w:autoSpaceDE w:val="0"/>
        <w:autoSpaceDN w:val="0"/>
        <w:adjustRightInd w:val="0"/>
        <w:ind w:firstLine="567"/>
        <w:jc w:val="both"/>
        <w:rPr>
          <w:szCs w:val="24"/>
        </w:rPr>
      </w:pPr>
      <w:r w:rsidRPr="00186090">
        <w:rPr>
          <w:szCs w:val="24"/>
        </w:rPr>
        <w:tab/>
        <w:t>13.</w:t>
      </w:r>
      <w:r>
        <w:rPr>
          <w:szCs w:val="24"/>
        </w:rPr>
        <w:t>8</w:t>
      </w:r>
      <w:r w:rsidRPr="00186090">
        <w:rPr>
          <w:szCs w:val="24"/>
        </w:rPr>
        <w:t>.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AC16C3D" w14:textId="77777777" w:rsidR="00A8000A" w:rsidRPr="00186090" w:rsidRDefault="00A8000A" w:rsidP="00A8000A">
      <w:pPr>
        <w:tabs>
          <w:tab w:val="left" w:pos="567"/>
          <w:tab w:val="left" w:pos="851"/>
        </w:tabs>
        <w:autoSpaceDE w:val="0"/>
        <w:autoSpaceDN w:val="0"/>
        <w:adjustRightInd w:val="0"/>
        <w:ind w:firstLine="567"/>
        <w:jc w:val="both"/>
        <w:rPr>
          <w:szCs w:val="24"/>
        </w:rPr>
      </w:pPr>
      <w:r w:rsidRPr="00186090">
        <w:rPr>
          <w:szCs w:val="24"/>
        </w:rPr>
        <w:tab/>
        <w:t>13.</w:t>
      </w:r>
      <w:r>
        <w:rPr>
          <w:szCs w:val="24"/>
        </w:rPr>
        <w:t>9</w:t>
      </w:r>
      <w:r w:rsidRPr="00186090">
        <w:rPr>
          <w:szCs w:val="24"/>
        </w:rPr>
        <w:t>. Sutartis gali būti nutraukiama raštišku Šalių susitarimu.</w:t>
      </w:r>
    </w:p>
    <w:p w14:paraId="2962270B" w14:textId="77777777" w:rsidR="00A8000A" w:rsidRPr="00186090" w:rsidRDefault="00A8000A" w:rsidP="00A8000A">
      <w:pPr>
        <w:tabs>
          <w:tab w:val="left" w:pos="567"/>
          <w:tab w:val="left" w:pos="851"/>
        </w:tabs>
        <w:autoSpaceDE w:val="0"/>
        <w:autoSpaceDN w:val="0"/>
        <w:adjustRightInd w:val="0"/>
        <w:ind w:firstLine="567"/>
        <w:jc w:val="both"/>
        <w:rPr>
          <w:szCs w:val="24"/>
        </w:rPr>
      </w:pPr>
      <w:r w:rsidRPr="00186090">
        <w:rPr>
          <w:szCs w:val="24"/>
        </w:rPr>
        <w:tab/>
        <w:t>13.1</w:t>
      </w:r>
      <w:r>
        <w:rPr>
          <w:szCs w:val="24"/>
        </w:rPr>
        <w:t>0</w:t>
      </w:r>
      <w:r w:rsidRPr="00186090">
        <w:rPr>
          <w:szCs w:val="24"/>
        </w:rPr>
        <w:t xml:space="preserve">. Tiekėjas turi teisę vienašališkai nutraukti Sutartį dėl svarbių priežasčių. Tokiu atveju Tiekėjas privalo visiškai atlyginti Pirkėjo patirtus tiesioginius nuostolius. Apie tokį Sutarties nutraukimą Tiekėjas raštu praneša Pirkėjui prieš </w:t>
      </w:r>
      <w:r>
        <w:rPr>
          <w:szCs w:val="24"/>
        </w:rPr>
        <w:t>3</w:t>
      </w:r>
      <w:r w:rsidRPr="00186090">
        <w:rPr>
          <w:szCs w:val="24"/>
        </w:rPr>
        <w:t>0 (</w:t>
      </w:r>
      <w:r>
        <w:rPr>
          <w:szCs w:val="24"/>
        </w:rPr>
        <w:t>tris</w:t>
      </w:r>
      <w:r w:rsidRPr="00186090">
        <w:rPr>
          <w:szCs w:val="24"/>
        </w:rPr>
        <w:t>dešimt) dienų.</w:t>
      </w:r>
    </w:p>
    <w:p w14:paraId="3580A464" w14:textId="77777777" w:rsidR="00A8000A" w:rsidRPr="00186090" w:rsidRDefault="00A8000A" w:rsidP="00A8000A">
      <w:pPr>
        <w:tabs>
          <w:tab w:val="left" w:pos="567"/>
          <w:tab w:val="left" w:pos="851"/>
        </w:tabs>
        <w:autoSpaceDE w:val="0"/>
        <w:autoSpaceDN w:val="0"/>
        <w:adjustRightInd w:val="0"/>
        <w:ind w:firstLine="567"/>
        <w:jc w:val="both"/>
        <w:rPr>
          <w:szCs w:val="24"/>
        </w:rPr>
      </w:pPr>
      <w:r w:rsidRPr="00186090">
        <w:rPr>
          <w:szCs w:val="24"/>
        </w:rPr>
        <w:tab/>
        <w:t>13.1</w:t>
      </w:r>
      <w:r>
        <w:rPr>
          <w:szCs w:val="24"/>
        </w:rPr>
        <w:t>1</w:t>
      </w:r>
      <w:r w:rsidRPr="00186090">
        <w:rPr>
          <w:szCs w:val="24"/>
        </w:rPr>
        <w:t xml:space="preserve">. Pirkėjas turi teisę vienašališkai nutraukti Sutartį, apie tokį Sutarties nutraukimą pranešdamas Tiekėjui prieš </w:t>
      </w:r>
      <w:r>
        <w:rPr>
          <w:szCs w:val="24"/>
        </w:rPr>
        <w:t>3</w:t>
      </w:r>
      <w:r w:rsidRPr="00186090">
        <w:rPr>
          <w:szCs w:val="24"/>
        </w:rPr>
        <w:t>0 (</w:t>
      </w:r>
      <w:r>
        <w:rPr>
          <w:szCs w:val="24"/>
        </w:rPr>
        <w:t>tris</w:t>
      </w:r>
      <w:r w:rsidRPr="00186090">
        <w:rPr>
          <w:szCs w:val="24"/>
        </w:rPr>
        <w:t>dešimt) dienų.</w:t>
      </w:r>
    </w:p>
    <w:p w14:paraId="232F708A" w14:textId="77777777" w:rsidR="00A8000A" w:rsidRPr="00186090" w:rsidRDefault="00A8000A" w:rsidP="00A8000A">
      <w:pPr>
        <w:tabs>
          <w:tab w:val="left" w:pos="567"/>
          <w:tab w:val="left" w:pos="851"/>
        </w:tabs>
        <w:autoSpaceDE w:val="0"/>
        <w:autoSpaceDN w:val="0"/>
        <w:adjustRightInd w:val="0"/>
        <w:ind w:firstLine="567"/>
        <w:jc w:val="both"/>
        <w:rPr>
          <w:szCs w:val="24"/>
        </w:rPr>
      </w:pPr>
      <w:r w:rsidRPr="00186090">
        <w:rPr>
          <w:szCs w:val="24"/>
        </w:rPr>
        <w:tab/>
        <w:t>13.1</w:t>
      </w:r>
      <w:r>
        <w:rPr>
          <w:szCs w:val="24"/>
        </w:rPr>
        <w:t>2</w:t>
      </w:r>
      <w:r w:rsidRPr="00186090">
        <w:rPr>
          <w:szCs w:val="24"/>
        </w:rPr>
        <w:t>. Pirkėjas po Sutarties nutraukimo turi kiek galima greičiau patvirtinti atliktų Paslaugų vertę. Taip pat parengiama ataskaita apie Sutarties nutraukimo dieną esančią Tiekėjo skolą Pirkėjui ir Pirkėjo skolą Tiekėjui.</w:t>
      </w:r>
    </w:p>
    <w:p w14:paraId="6DFD1A4C" w14:textId="77777777" w:rsidR="00A8000A" w:rsidRPr="00186090" w:rsidRDefault="00A8000A" w:rsidP="00A8000A">
      <w:pPr>
        <w:tabs>
          <w:tab w:val="left" w:pos="567"/>
          <w:tab w:val="left" w:pos="851"/>
        </w:tabs>
        <w:autoSpaceDE w:val="0"/>
        <w:autoSpaceDN w:val="0"/>
        <w:adjustRightInd w:val="0"/>
        <w:ind w:firstLine="567"/>
        <w:jc w:val="both"/>
        <w:rPr>
          <w:szCs w:val="24"/>
        </w:rPr>
      </w:pPr>
      <w:r w:rsidRPr="00186090">
        <w:rPr>
          <w:szCs w:val="24"/>
        </w:rPr>
        <w:tab/>
        <w:t>13.1</w:t>
      </w:r>
      <w:r>
        <w:rPr>
          <w:szCs w:val="24"/>
        </w:rPr>
        <w:t>3</w:t>
      </w:r>
      <w:r w:rsidRPr="00186090">
        <w:rPr>
          <w:szCs w:val="24"/>
        </w:rPr>
        <w:t>. Jei Sutartis nutraukiama Pirkėjo iniciatyva dėl Tiekėjo kaltės, Pirkėjo patirti nuostoliai ar išlaidos išieškomi išskaičiuojant juos iš Tiekėjui mokėtinų sumų iš anksto raštu informuojant Tiekėją.</w:t>
      </w:r>
    </w:p>
    <w:p w14:paraId="21E6D058" w14:textId="77777777" w:rsidR="00A8000A" w:rsidRPr="00186090" w:rsidRDefault="00A8000A" w:rsidP="00A8000A">
      <w:pPr>
        <w:tabs>
          <w:tab w:val="left" w:pos="567"/>
          <w:tab w:val="left" w:pos="851"/>
        </w:tabs>
        <w:autoSpaceDE w:val="0"/>
        <w:autoSpaceDN w:val="0"/>
        <w:adjustRightInd w:val="0"/>
        <w:ind w:firstLine="567"/>
        <w:jc w:val="both"/>
        <w:rPr>
          <w:szCs w:val="24"/>
        </w:rPr>
      </w:pPr>
      <w:r w:rsidRPr="00186090">
        <w:rPr>
          <w:szCs w:val="24"/>
        </w:rPr>
        <w:tab/>
        <w:t>13.1</w:t>
      </w:r>
      <w:r>
        <w:rPr>
          <w:szCs w:val="24"/>
        </w:rPr>
        <w:t>4</w:t>
      </w:r>
      <w:r w:rsidRPr="00186090">
        <w:rPr>
          <w:szCs w:val="24"/>
        </w:rPr>
        <w:t>. Sutartį nutraukus dėl Tiekėjo kaltės, be jam priklausančio atlyginimo už atliktas Paslaugas, Tiekėjas neturi teisės į netiesioginių nuostolių atlyginimą.</w:t>
      </w:r>
    </w:p>
    <w:p w14:paraId="5812EA08" w14:textId="2ED387D4" w:rsidR="00424E01" w:rsidRDefault="00424E01" w:rsidP="00A8000A">
      <w:pPr>
        <w:autoSpaceDE w:val="0"/>
        <w:autoSpaceDN w:val="0"/>
        <w:adjustRightInd w:val="0"/>
        <w:ind w:firstLine="567"/>
        <w:jc w:val="both"/>
        <w:rPr>
          <w:szCs w:val="24"/>
        </w:rPr>
      </w:pPr>
    </w:p>
    <w:p w14:paraId="0B6184FA" w14:textId="77777777" w:rsidR="00424E01" w:rsidRPr="000175CC" w:rsidRDefault="00424E01" w:rsidP="00424E01">
      <w:pPr>
        <w:ind w:firstLine="567"/>
        <w:jc w:val="both"/>
      </w:pPr>
    </w:p>
    <w:p w14:paraId="37371049" w14:textId="0FAA08DD" w:rsidR="00424E01" w:rsidRPr="000175CC" w:rsidRDefault="00424E01" w:rsidP="00424E01">
      <w:pPr>
        <w:keepNext/>
        <w:jc w:val="center"/>
        <w:outlineLvl w:val="0"/>
        <w:rPr>
          <w:b/>
        </w:rPr>
      </w:pPr>
      <w:r w:rsidRPr="000175CC">
        <w:rPr>
          <w:b/>
        </w:rPr>
        <w:t>1</w:t>
      </w:r>
      <w:r w:rsidR="00A8000A">
        <w:rPr>
          <w:b/>
        </w:rPr>
        <w:t>4</w:t>
      </w:r>
      <w:r w:rsidRPr="000175CC">
        <w:rPr>
          <w:b/>
        </w:rPr>
        <w:t>. KITOS NUOSTATOS</w:t>
      </w:r>
      <w:bookmarkEnd w:id="12"/>
      <w:bookmarkEnd w:id="13"/>
    </w:p>
    <w:p w14:paraId="56789377" w14:textId="77777777" w:rsidR="00424E01" w:rsidRPr="000175CC" w:rsidRDefault="00424E01" w:rsidP="00424E01">
      <w:pPr>
        <w:keepNext/>
        <w:ind w:firstLine="567"/>
        <w:jc w:val="center"/>
        <w:outlineLvl w:val="0"/>
        <w:rPr>
          <w:b/>
          <w:sz w:val="20"/>
        </w:rPr>
      </w:pPr>
    </w:p>
    <w:p w14:paraId="05F200FE" w14:textId="14543E7B" w:rsidR="00A8000A" w:rsidRDefault="00424E01" w:rsidP="00A8000A">
      <w:pPr>
        <w:tabs>
          <w:tab w:val="left" w:pos="567"/>
        </w:tabs>
        <w:ind w:firstLine="567"/>
        <w:jc w:val="both"/>
        <w:rPr>
          <w:szCs w:val="24"/>
        </w:rPr>
      </w:pPr>
      <w:r w:rsidRPr="000175CC">
        <w:rPr>
          <w:szCs w:val="24"/>
        </w:rPr>
        <w:t>1</w:t>
      </w:r>
      <w:r w:rsidR="00A8000A">
        <w:rPr>
          <w:szCs w:val="24"/>
        </w:rPr>
        <w:t>4</w:t>
      </w:r>
      <w:r w:rsidRPr="000175CC">
        <w:rPr>
          <w:szCs w:val="24"/>
        </w:rPr>
        <w:t xml:space="preserve">.1. </w:t>
      </w:r>
      <w:r w:rsidR="00A8000A" w:rsidRPr="0059069F">
        <w:rPr>
          <w:szCs w:val="24"/>
        </w:rPr>
        <w:t>Tiekėjas šia Sutartimi sukurto (parengto) rezultato teises be atskiro susitarimo ar sutikimo visa apimtimi perduoda Pirkėjui. Pirkėjas be atskiro Tiekėjo sutikimo Paslaugų rezultatus gali perduoti tretiesiems asmenims, taip pat turi teisę jį ar jo dalį naudoti visais būdais pagal poreikį.</w:t>
      </w:r>
    </w:p>
    <w:p w14:paraId="03C16099" w14:textId="7F16B607" w:rsidR="00A8000A" w:rsidRPr="00186090" w:rsidRDefault="00A8000A" w:rsidP="00A8000A">
      <w:pPr>
        <w:tabs>
          <w:tab w:val="left" w:pos="567"/>
        </w:tabs>
        <w:ind w:firstLine="567"/>
        <w:jc w:val="both"/>
        <w:rPr>
          <w:szCs w:val="24"/>
        </w:rPr>
      </w:pPr>
      <w:r>
        <w:rPr>
          <w:szCs w:val="24"/>
        </w:rPr>
        <w:t xml:space="preserve">14.2. </w:t>
      </w:r>
      <w:r w:rsidRPr="00186090">
        <w:rPr>
          <w:szCs w:val="24"/>
        </w:rPr>
        <w:t>Ši Sutartis sudaryta lietuvių kalba, 2 (dviem) egzemplioriais, turinčiais vienodą teisinę galią – po vieną kiekvienai Šaliai</w:t>
      </w:r>
      <w:r>
        <w:rPr>
          <w:szCs w:val="24"/>
        </w:rPr>
        <w:t xml:space="preserve"> arba sudaroma elektriniu būdu, pasirašant Sutartį kvalifikuotais el. parašais</w:t>
      </w:r>
      <w:r w:rsidRPr="00186090">
        <w:rPr>
          <w:szCs w:val="24"/>
        </w:rPr>
        <w:t xml:space="preserve">. </w:t>
      </w:r>
    </w:p>
    <w:p w14:paraId="19D19D2B" w14:textId="346068AE" w:rsidR="00424E01" w:rsidRPr="000175CC" w:rsidRDefault="00424E01" w:rsidP="00424E01">
      <w:pPr>
        <w:ind w:firstLine="567"/>
        <w:jc w:val="both"/>
        <w:rPr>
          <w:szCs w:val="24"/>
        </w:rPr>
      </w:pPr>
      <w:r w:rsidRPr="000175CC">
        <w:rPr>
          <w:szCs w:val="24"/>
        </w:rPr>
        <w:t>1</w:t>
      </w:r>
      <w:r w:rsidR="00A8000A">
        <w:rPr>
          <w:szCs w:val="24"/>
        </w:rPr>
        <w:t>4</w:t>
      </w:r>
      <w:r w:rsidRPr="000175CC">
        <w:rPr>
          <w:szCs w:val="24"/>
        </w:rPr>
        <w:t>.</w:t>
      </w:r>
      <w:r w:rsidR="00A8000A">
        <w:rPr>
          <w:szCs w:val="24"/>
        </w:rPr>
        <w:t>3</w:t>
      </w:r>
      <w:r w:rsidRPr="000175CC">
        <w:rPr>
          <w:szCs w:val="24"/>
        </w:rPr>
        <w:t>. Šiuo Šalys patvirtina, kad Sutartį perskaitė, suprato jos turinį ir pasekmes, priėmė ją kaip atitinkančią jų tikslus ir pasirašė aukščiau nurodyta data.</w:t>
      </w:r>
    </w:p>
    <w:p w14:paraId="19874CBF" w14:textId="77472018" w:rsidR="00424E01" w:rsidRDefault="00424E01" w:rsidP="00424E01">
      <w:pPr>
        <w:ind w:firstLine="567"/>
        <w:jc w:val="both"/>
        <w:rPr>
          <w:szCs w:val="24"/>
        </w:rPr>
      </w:pPr>
      <w:r w:rsidRPr="000175CC">
        <w:rPr>
          <w:szCs w:val="24"/>
        </w:rPr>
        <w:t>1</w:t>
      </w:r>
      <w:r w:rsidR="00A8000A">
        <w:rPr>
          <w:szCs w:val="24"/>
        </w:rPr>
        <w:t>4</w:t>
      </w:r>
      <w:r w:rsidRPr="000175CC">
        <w:rPr>
          <w:szCs w:val="24"/>
        </w:rPr>
        <w:t>.</w:t>
      </w:r>
      <w:r w:rsidR="00A8000A">
        <w:rPr>
          <w:szCs w:val="24"/>
        </w:rPr>
        <w:t>4</w:t>
      </w:r>
      <w:r w:rsidRPr="000175CC">
        <w:rPr>
          <w:szCs w:val="24"/>
        </w:rPr>
        <w:t>. Sutarties 1 priedas - „</w:t>
      </w:r>
      <w:r>
        <w:rPr>
          <w:szCs w:val="24"/>
        </w:rPr>
        <w:t>Planavimo darbų programa</w:t>
      </w:r>
      <w:r w:rsidRPr="000175CC">
        <w:rPr>
          <w:szCs w:val="24"/>
        </w:rPr>
        <w:t>“</w:t>
      </w:r>
      <w:r>
        <w:rPr>
          <w:szCs w:val="24"/>
        </w:rPr>
        <w:t>;</w:t>
      </w:r>
    </w:p>
    <w:p w14:paraId="7697F1DB" w14:textId="2E8A9F35" w:rsidR="00424E01" w:rsidRPr="006067B6" w:rsidRDefault="00424E01" w:rsidP="00424E01">
      <w:pPr>
        <w:ind w:firstLine="567"/>
        <w:jc w:val="both"/>
        <w:rPr>
          <w:szCs w:val="24"/>
        </w:rPr>
      </w:pPr>
      <w:r>
        <w:rPr>
          <w:szCs w:val="24"/>
        </w:rPr>
        <w:lastRenderedPageBreak/>
        <w:t>1</w:t>
      </w:r>
      <w:r w:rsidR="00A8000A">
        <w:rPr>
          <w:szCs w:val="24"/>
        </w:rPr>
        <w:t>4</w:t>
      </w:r>
      <w:r>
        <w:rPr>
          <w:szCs w:val="24"/>
        </w:rPr>
        <w:t>.</w:t>
      </w:r>
      <w:r w:rsidR="00A8000A">
        <w:rPr>
          <w:szCs w:val="24"/>
        </w:rPr>
        <w:t>5</w:t>
      </w:r>
      <w:r>
        <w:rPr>
          <w:szCs w:val="24"/>
        </w:rPr>
        <w:t xml:space="preserve">. Sutarties 2 priedas – „Teritorijų planavimo sąlygos“ (TPDRIS sistemoje </w:t>
      </w:r>
      <w:hyperlink r:id="rId9" w:history="1">
        <w:r w:rsidRPr="006067B6">
          <w:rPr>
            <w:rStyle w:val="Hipersaitas"/>
            <w:szCs w:val="24"/>
          </w:rPr>
          <w:t>https://tpdris.planuojustatau.lt/tpdris-ext/?form=TPDocumentFlowForm</w:t>
        </w:r>
      </w:hyperlink>
      <w:r>
        <w:rPr>
          <w:szCs w:val="24"/>
        </w:rPr>
        <w:t xml:space="preserve"> , </w:t>
      </w:r>
      <w:r w:rsidRPr="006067B6">
        <w:rPr>
          <w:szCs w:val="24"/>
        </w:rPr>
        <w:t xml:space="preserve">Įvedus paieškoje </w:t>
      </w:r>
      <w:r>
        <w:rPr>
          <w:szCs w:val="24"/>
        </w:rPr>
        <w:t xml:space="preserve">Nr. </w:t>
      </w:r>
      <w:r>
        <w:t>S-VT-41-24-243</w:t>
      </w:r>
      <w:r>
        <w:rPr>
          <w:szCs w:val="24"/>
        </w:rPr>
        <w:t>),</w:t>
      </w:r>
    </w:p>
    <w:p w14:paraId="3E2660C9" w14:textId="77777777" w:rsidR="00424E01" w:rsidRPr="000175CC" w:rsidRDefault="00424E01" w:rsidP="00424E01">
      <w:pPr>
        <w:ind w:firstLine="567"/>
        <w:jc w:val="both"/>
        <w:rPr>
          <w:szCs w:val="24"/>
        </w:rPr>
      </w:pPr>
    </w:p>
    <w:p w14:paraId="615BCD2B" w14:textId="77777777" w:rsidR="00424E01" w:rsidRPr="000175CC" w:rsidRDefault="00424E01" w:rsidP="00424E01">
      <w:pPr>
        <w:ind w:firstLine="567"/>
      </w:pPr>
    </w:p>
    <w:tbl>
      <w:tblPr>
        <w:tblW w:w="9747" w:type="dxa"/>
        <w:tblLook w:val="01E0" w:firstRow="1" w:lastRow="1" w:firstColumn="1" w:lastColumn="1" w:noHBand="0" w:noVBand="0"/>
      </w:tblPr>
      <w:tblGrid>
        <w:gridCol w:w="4928"/>
        <w:gridCol w:w="4819"/>
      </w:tblGrid>
      <w:tr w:rsidR="00A8000A" w:rsidRPr="00186090" w14:paraId="222C54C7" w14:textId="77777777" w:rsidTr="006A0F93">
        <w:tc>
          <w:tcPr>
            <w:tcW w:w="4928" w:type="dxa"/>
          </w:tcPr>
          <w:p w14:paraId="694DD6CB" w14:textId="77777777" w:rsidR="00A8000A" w:rsidRPr="00186090" w:rsidRDefault="00A8000A" w:rsidP="006A0F93">
            <w:pPr>
              <w:tabs>
                <w:tab w:val="left" w:pos="567"/>
              </w:tabs>
              <w:ind w:firstLine="567"/>
              <w:rPr>
                <w:b/>
                <w:szCs w:val="24"/>
              </w:rPr>
            </w:pPr>
            <w:r w:rsidRPr="00186090">
              <w:rPr>
                <w:b/>
                <w:szCs w:val="24"/>
              </w:rPr>
              <w:t>Pirkėjo vardu</w:t>
            </w:r>
          </w:p>
          <w:p w14:paraId="6A3627B3" w14:textId="77777777" w:rsidR="00A8000A" w:rsidRDefault="00A8000A" w:rsidP="006A0F93">
            <w:pPr>
              <w:ind w:firstLine="567"/>
            </w:pPr>
            <w:r w:rsidRPr="00186090">
              <w:t xml:space="preserve">Vilniaus rajono </w:t>
            </w:r>
          </w:p>
          <w:p w14:paraId="3A9DE4D4" w14:textId="77777777" w:rsidR="00A8000A" w:rsidRPr="00186090" w:rsidRDefault="00A8000A" w:rsidP="006A0F93">
            <w:pPr>
              <w:ind w:firstLine="567"/>
            </w:pPr>
            <w:r w:rsidRPr="00186090">
              <w:t>savivaldybės</w:t>
            </w:r>
            <w:r>
              <w:t xml:space="preserve">  </w:t>
            </w:r>
            <w:r w:rsidRPr="00186090">
              <w:t xml:space="preserve">administracija                                                                                       </w:t>
            </w:r>
          </w:p>
          <w:p w14:paraId="56607AF2" w14:textId="77777777" w:rsidR="00A8000A" w:rsidRPr="00186090" w:rsidRDefault="00A8000A" w:rsidP="006A0F93">
            <w:pPr>
              <w:ind w:firstLine="567"/>
            </w:pPr>
            <w:r w:rsidRPr="00186090">
              <w:t>Rinktinės g. 50, LT-09318 Vilnius</w:t>
            </w:r>
          </w:p>
          <w:p w14:paraId="4E597F43" w14:textId="77777777" w:rsidR="00A8000A" w:rsidRPr="00186090" w:rsidRDefault="00A8000A" w:rsidP="006A0F93">
            <w:pPr>
              <w:ind w:firstLine="567"/>
            </w:pPr>
            <w:r w:rsidRPr="00186090">
              <w:t>Į</w:t>
            </w:r>
            <w:r>
              <w:t>staigo</w:t>
            </w:r>
            <w:r w:rsidRPr="00186090">
              <w:t>s kodas 188708224</w:t>
            </w:r>
          </w:p>
          <w:p w14:paraId="5A741603" w14:textId="77777777" w:rsidR="00A8000A" w:rsidRPr="00186090" w:rsidRDefault="00A8000A" w:rsidP="006A0F93">
            <w:pPr>
              <w:ind w:firstLine="567"/>
            </w:pPr>
            <w:r w:rsidRPr="00186090">
              <w:t>AB Luminor bank,</w:t>
            </w:r>
          </w:p>
          <w:p w14:paraId="327D67C7" w14:textId="77777777" w:rsidR="00A8000A" w:rsidRPr="00186090" w:rsidRDefault="00A8000A" w:rsidP="006A0F93">
            <w:pPr>
              <w:ind w:firstLine="567"/>
            </w:pPr>
            <w:r w:rsidRPr="00186090">
              <w:t>banko kodas 40100</w:t>
            </w:r>
          </w:p>
          <w:p w14:paraId="10030C58" w14:textId="77777777" w:rsidR="00A8000A" w:rsidRPr="00186090" w:rsidRDefault="00A8000A" w:rsidP="006A0F93">
            <w:pPr>
              <w:ind w:firstLine="567"/>
              <w:jc w:val="both"/>
            </w:pPr>
            <w:r w:rsidRPr="00186090">
              <w:t>A/s LT 974010042400040148</w:t>
            </w:r>
          </w:p>
          <w:p w14:paraId="5FFD57A5" w14:textId="77777777" w:rsidR="00A8000A" w:rsidRPr="00186090" w:rsidRDefault="00A8000A" w:rsidP="006A0F93">
            <w:pPr>
              <w:ind w:firstLine="567"/>
              <w:jc w:val="both"/>
            </w:pPr>
            <w:r w:rsidRPr="00186090">
              <w:t>Tel. 8 5 275 1961</w:t>
            </w:r>
          </w:p>
          <w:p w14:paraId="15184051" w14:textId="77777777" w:rsidR="00A8000A" w:rsidRPr="00186090" w:rsidRDefault="00A8000A" w:rsidP="006A0F93">
            <w:pPr>
              <w:ind w:firstLine="567"/>
              <w:jc w:val="both"/>
              <w:rPr>
                <w:color w:val="0000FF"/>
                <w:u w:val="single"/>
              </w:rPr>
            </w:pPr>
            <w:r w:rsidRPr="00186090">
              <w:t xml:space="preserve">El. paštas </w:t>
            </w:r>
            <w:hyperlink r:id="rId10" w:history="1">
              <w:r w:rsidRPr="00186090">
                <w:rPr>
                  <w:color w:val="0000FF"/>
                  <w:u w:val="single"/>
                </w:rPr>
                <w:t>vrsa@vrsa.lt</w:t>
              </w:r>
            </w:hyperlink>
          </w:p>
          <w:p w14:paraId="5E682210" w14:textId="77777777" w:rsidR="00A8000A" w:rsidRPr="00186090" w:rsidRDefault="00A8000A" w:rsidP="006A0F93">
            <w:pPr>
              <w:ind w:firstLine="567"/>
              <w:jc w:val="both"/>
              <w:rPr>
                <w:color w:val="0000FF"/>
                <w:highlight w:val="yellow"/>
                <w:u w:val="single"/>
              </w:rPr>
            </w:pPr>
          </w:p>
          <w:p w14:paraId="5BEFBA52" w14:textId="77777777" w:rsidR="00A8000A" w:rsidRDefault="00A8000A" w:rsidP="006A0F93">
            <w:pPr>
              <w:ind w:firstLine="567"/>
              <w:jc w:val="both"/>
              <w:rPr>
                <w:rFonts w:eastAsia="Calibri"/>
                <w:szCs w:val="24"/>
              </w:rPr>
            </w:pPr>
          </w:p>
          <w:p w14:paraId="16CBB4F5" w14:textId="77777777" w:rsidR="00A8000A" w:rsidRDefault="00A8000A" w:rsidP="006A0F93">
            <w:pPr>
              <w:ind w:firstLine="567"/>
              <w:jc w:val="both"/>
              <w:rPr>
                <w:rFonts w:eastAsia="Calibri"/>
                <w:szCs w:val="24"/>
              </w:rPr>
            </w:pPr>
          </w:p>
          <w:p w14:paraId="1FE9D454" w14:textId="77777777" w:rsidR="00A8000A" w:rsidRPr="00186090" w:rsidRDefault="00A8000A" w:rsidP="006A0F93">
            <w:pPr>
              <w:ind w:firstLine="567"/>
              <w:jc w:val="both"/>
              <w:rPr>
                <w:rFonts w:eastAsia="Calibri"/>
                <w:szCs w:val="24"/>
              </w:rPr>
            </w:pPr>
            <w:r w:rsidRPr="00186090">
              <w:rPr>
                <w:rFonts w:eastAsia="Calibri"/>
                <w:szCs w:val="24"/>
              </w:rPr>
              <w:t>Administracijos direktorius</w:t>
            </w:r>
          </w:p>
          <w:p w14:paraId="68834C44" w14:textId="64185483" w:rsidR="00A8000A" w:rsidRPr="00186090" w:rsidRDefault="00A8000A" w:rsidP="006A0F93">
            <w:pPr>
              <w:ind w:firstLine="567"/>
              <w:jc w:val="both"/>
              <w:rPr>
                <w:rFonts w:eastAsia="Calibri"/>
                <w:color w:val="FF0000"/>
                <w:szCs w:val="24"/>
              </w:rPr>
            </w:pPr>
            <w:r>
              <w:rPr>
                <w:rFonts w:eastAsia="Calibri"/>
                <w:szCs w:val="24"/>
              </w:rPr>
              <w:t>Vytautas Vansavičius</w:t>
            </w:r>
          </w:p>
          <w:p w14:paraId="1011BDEC" w14:textId="77777777" w:rsidR="00A8000A" w:rsidRPr="00186090" w:rsidRDefault="00A8000A" w:rsidP="006A0F93">
            <w:pPr>
              <w:ind w:firstLine="567"/>
              <w:rPr>
                <w:rFonts w:eastAsia="Calibri"/>
                <w:szCs w:val="22"/>
              </w:rPr>
            </w:pPr>
            <w:r w:rsidRPr="00186090">
              <w:rPr>
                <w:rFonts w:eastAsia="Calibri"/>
                <w:szCs w:val="22"/>
              </w:rPr>
              <w:t>__________________</w:t>
            </w:r>
            <w:r w:rsidRPr="00186090">
              <w:rPr>
                <w:rFonts w:eastAsia="Calibri"/>
                <w:szCs w:val="22"/>
              </w:rPr>
              <w:tab/>
            </w:r>
          </w:p>
          <w:p w14:paraId="13AFCBD2" w14:textId="77777777" w:rsidR="00A8000A" w:rsidRPr="00186090" w:rsidRDefault="00A8000A" w:rsidP="006A0F93">
            <w:pPr>
              <w:ind w:firstLine="567"/>
              <w:rPr>
                <w:rFonts w:eastAsia="Calibri"/>
                <w:szCs w:val="22"/>
              </w:rPr>
            </w:pPr>
            <w:r w:rsidRPr="00186090">
              <w:rPr>
                <w:rFonts w:eastAsia="Calibri"/>
                <w:szCs w:val="22"/>
              </w:rPr>
              <w:t xml:space="preserve">          (parašas)</w:t>
            </w:r>
            <w:r w:rsidRPr="00186090">
              <w:rPr>
                <w:rFonts w:eastAsia="Calibri"/>
                <w:szCs w:val="22"/>
              </w:rPr>
              <w:tab/>
            </w:r>
          </w:p>
          <w:p w14:paraId="5A2AFCE5" w14:textId="77777777" w:rsidR="00A8000A" w:rsidRPr="00186090" w:rsidRDefault="00A8000A" w:rsidP="006A0F93">
            <w:pPr>
              <w:tabs>
                <w:tab w:val="left" w:pos="567"/>
              </w:tabs>
              <w:ind w:firstLine="567"/>
              <w:rPr>
                <w:szCs w:val="24"/>
              </w:rPr>
            </w:pPr>
            <w:r w:rsidRPr="00186090">
              <w:rPr>
                <w:rFonts w:eastAsia="Calibri"/>
                <w:szCs w:val="22"/>
              </w:rPr>
              <w:t>A.V.</w:t>
            </w:r>
            <w:r w:rsidRPr="00186090">
              <w:rPr>
                <w:rFonts w:eastAsia="Calibri"/>
                <w:szCs w:val="22"/>
              </w:rPr>
              <w:tab/>
            </w:r>
          </w:p>
        </w:tc>
        <w:tc>
          <w:tcPr>
            <w:tcW w:w="4819" w:type="dxa"/>
          </w:tcPr>
          <w:p w14:paraId="3E34D394" w14:textId="77777777" w:rsidR="00A8000A" w:rsidRPr="00186090" w:rsidRDefault="00A8000A" w:rsidP="006A0F93">
            <w:pPr>
              <w:tabs>
                <w:tab w:val="left" w:pos="567"/>
              </w:tabs>
              <w:ind w:firstLine="567"/>
              <w:rPr>
                <w:b/>
                <w:szCs w:val="24"/>
              </w:rPr>
            </w:pPr>
            <w:r w:rsidRPr="00186090">
              <w:rPr>
                <w:b/>
                <w:szCs w:val="24"/>
              </w:rPr>
              <w:t>Tiekėjo vardu</w:t>
            </w:r>
          </w:p>
          <w:p w14:paraId="0BA5AE4F" w14:textId="77777777" w:rsidR="00A8000A" w:rsidRPr="00186090" w:rsidRDefault="00A8000A" w:rsidP="006A0F93">
            <w:pPr>
              <w:tabs>
                <w:tab w:val="left" w:pos="567"/>
              </w:tabs>
              <w:ind w:firstLine="567"/>
              <w:jc w:val="both"/>
              <w:rPr>
                <w:bCs/>
                <w:szCs w:val="24"/>
              </w:rPr>
            </w:pPr>
            <w:r w:rsidRPr="00186090">
              <w:rPr>
                <w:bCs/>
                <w:szCs w:val="24"/>
              </w:rPr>
              <w:t>..................................................................</w:t>
            </w:r>
          </w:p>
          <w:p w14:paraId="6E1CC27F" w14:textId="77777777" w:rsidR="00A8000A" w:rsidRPr="00186090" w:rsidRDefault="00A8000A" w:rsidP="006A0F93">
            <w:pPr>
              <w:tabs>
                <w:tab w:val="left" w:pos="567"/>
              </w:tabs>
              <w:ind w:firstLine="567"/>
              <w:jc w:val="both"/>
              <w:rPr>
                <w:i/>
                <w:szCs w:val="24"/>
              </w:rPr>
            </w:pPr>
            <w:r w:rsidRPr="00186090">
              <w:rPr>
                <w:szCs w:val="24"/>
              </w:rPr>
              <w:t>Įmonės kodas ...........................................</w:t>
            </w:r>
          </w:p>
          <w:p w14:paraId="605E6C02" w14:textId="77777777" w:rsidR="00A8000A" w:rsidRPr="00186090" w:rsidRDefault="00A8000A" w:rsidP="006A0F93">
            <w:pPr>
              <w:tabs>
                <w:tab w:val="left" w:pos="567"/>
              </w:tabs>
              <w:ind w:firstLine="567"/>
              <w:rPr>
                <w:szCs w:val="24"/>
              </w:rPr>
            </w:pPr>
            <w:r w:rsidRPr="00186090">
              <w:rPr>
                <w:szCs w:val="24"/>
              </w:rPr>
              <w:t>..................................................................</w:t>
            </w:r>
          </w:p>
          <w:p w14:paraId="21627BE5" w14:textId="77777777" w:rsidR="00A8000A" w:rsidRPr="00186090" w:rsidRDefault="00A8000A" w:rsidP="006A0F93">
            <w:pPr>
              <w:tabs>
                <w:tab w:val="left" w:pos="567"/>
              </w:tabs>
              <w:ind w:firstLine="567"/>
              <w:rPr>
                <w:szCs w:val="24"/>
              </w:rPr>
            </w:pPr>
            <w:r w:rsidRPr="00186090">
              <w:rPr>
                <w:szCs w:val="24"/>
              </w:rPr>
              <w:t>Tel. ...........................................................</w:t>
            </w:r>
          </w:p>
          <w:p w14:paraId="5A37BAA2" w14:textId="77777777" w:rsidR="00A8000A" w:rsidRPr="00186090" w:rsidRDefault="00A8000A" w:rsidP="006A0F93">
            <w:pPr>
              <w:tabs>
                <w:tab w:val="left" w:pos="567"/>
              </w:tabs>
              <w:ind w:firstLine="567"/>
              <w:rPr>
                <w:szCs w:val="24"/>
              </w:rPr>
            </w:pPr>
            <w:r w:rsidRPr="00186090">
              <w:rPr>
                <w:szCs w:val="24"/>
              </w:rPr>
              <w:t xml:space="preserve">El. paštas </w:t>
            </w:r>
            <w:r w:rsidRPr="00186090">
              <w:t>.....................................................</w:t>
            </w:r>
          </w:p>
          <w:p w14:paraId="26FFCCC4" w14:textId="77777777" w:rsidR="00A8000A" w:rsidRPr="00186090" w:rsidRDefault="00A8000A" w:rsidP="006A0F93">
            <w:pPr>
              <w:tabs>
                <w:tab w:val="left" w:pos="567"/>
              </w:tabs>
              <w:ind w:firstLine="567"/>
              <w:rPr>
                <w:szCs w:val="24"/>
              </w:rPr>
            </w:pPr>
            <w:r w:rsidRPr="00186090">
              <w:rPr>
                <w:szCs w:val="24"/>
              </w:rPr>
              <w:t>A/s LT ....................................................</w:t>
            </w:r>
          </w:p>
          <w:p w14:paraId="3E5F54F8" w14:textId="77777777" w:rsidR="00A8000A" w:rsidRPr="00186090" w:rsidRDefault="00A8000A" w:rsidP="006A0F93">
            <w:pPr>
              <w:tabs>
                <w:tab w:val="left" w:pos="567"/>
              </w:tabs>
              <w:ind w:firstLine="567"/>
              <w:rPr>
                <w:szCs w:val="24"/>
              </w:rPr>
            </w:pPr>
            <w:r w:rsidRPr="00186090">
              <w:rPr>
                <w:szCs w:val="24"/>
              </w:rPr>
              <w:t>............................ bankas</w:t>
            </w:r>
          </w:p>
          <w:p w14:paraId="6A4B78CC" w14:textId="77777777" w:rsidR="00A8000A" w:rsidRPr="00186090" w:rsidRDefault="00A8000A" w:rsidP="006A0F93">
            <w:pPr>
              <w:tabs>
                <w:tab w:val="left" w:pos="567"/>
              </w:tabs>
              <w:ind w:firstLine="567"/>
              <w:rPr>
                <w:szCs w:val="24"/>
              </w:rPr>
            </w:pPr>
            <w:r w:rsidRPr="00186090">
              <w:rPr>
                <w:szCs w:val="24"/>
              </w:rPr>
              <w:t>banko kodas .................</w:t>
            </w:r>
          </w:p>
          <w:p w14:paraId="6C66079E" w14:textId="77777777" w:rsidR="00A8000A" w:rsidRPr="00186090" w:rsidRDefault="00A8000A" w:rsidP="006A0F93">
            <w:pPr>
              <w:tabs>
                <w:tab w:val="left" w:pos="567"/>
              </w:tabs>
              <w:ind w:firstLine="567"/>
              <w:rPr>
                <w:szCs w:val="24"/>
              </w:rPr>
            </w:pPr>
            <w:r w:rsidRPr="00186090">
              <w:rPr>
                <w:szCs w:val="24"/>
              </w:rPr>
              <w:t>............................................</w:t>
            </w:r>
          </w:p>
          <w:p w14:paraId="213F2C9D" w14:textId="77777777" w:rsidR="00A8000A" w:rsidRPr="00186090" w:rsidRDefault="00A8000A" w:rsidP="006A0F93">
            <w:pPr>
              <w:tabs>
                <w:tab w:val="left" w:pos="567"/>
              </w:tabs>
              <w:ind w:firstLine="567"/>
              <w:rPr>
                <w:szCs w:val="24"/>
              </w:rPr>
            </w:pPr>
            <w:r w:rsidRPr="00186090">
              <w:rPr>
                <w:szCs w:val="24"/>
              </w:rPr>
              <w:t>............................................</w:t>
            </w:r>
          </w:p>
          <w:p w14:paraId="0F9F5263" w14:textId="77777777" w:rsidR="00A8000A" w:rsidRPr="00186090" w:rsidRDefault="00A8000A" w:rsidP="006A0F93">
            <w:pPr>
              <w:tabs>
                <w:tab w:val="left" w:pos="567"/>
              </w:tabs>
              <w:ind w:firstLine="567"/>
              <w:rPr>
                <w:szCs w:val="24"/>
              </w:rPr>
            </w:pPr>
          </w:p>
          <w:p w14:paraId="6E286126" w14:textId="77777777" w:rsidR="00A8000A" w:rsidRPr="00186090" w:rsidRDefault="00A8000A" w:rsidP="006A0F93">
            <w:pPr>
              <w:tabs>
                <w:tab w:val="left" w:pos="567"/>
              </w:tabs>
              <w:ind w:firstLine="567"/>
              <w:rPr>
                <w:szCs w:val="24"/>
              </w:rPr>
            </w:pPr>
          </w:p>
          <w:p w14:paraId="1E23F00F" w14:textId="77777777" w:rsidR="00A8000A" w:rsidRDefault="00A8000A" w:rsidP="006A0F93">
            <w:pPr>
              <w:tabs>
                <w:tab w:val="left" w:pos="567"/>
              </w:tabs>
              <w:ind w:firstLine="567"/>
              <w:rPr>
                <w:szCs w:val="24"/>
              </w:rPr>
            </w:pPr>
          </w:p>
          <w:p w14:paraId="63BD2FA9" w14:textId="77777777" w:rsidR="00A8000A" w:rsidRPr="00186090" w:rsidRDefault="00A8000A" w:rsidP="006A0F93">
            <w:pPr>
              <w:tabs>
                <w:tab w:val="left" w:pos="567"/>
              </w:tabs>
              <w:ind w:firstLine="567"/>
              <w:rPr>
                <w:szCs w:val="24"/>
              </w:rPr>
            </w:pPr>
            <w:r w:rsidRPr="00186090">
              <w:rPr>
                <w:szCs w:val="24"/>
              </w:rPr>
              <w:t>__________</w:t>
            </w:r>
            <w:r w:rsidRPr="00186090">
              <w:rPr>
                <w:szCs w:val="24"/>
              </w:rPr>
              <w:tab/>
            </w:r>
            <w:r w:rsidRPr="00186090">
              <w:rPr>
                <w:szCs w:val="24"/>
              </w:rPr>
              <w:tab/>
              <w:t xml:space="preserve">         </w:t>
            </w:r>
          </w:p>
          <w:p w14:paraId="6BDA59C8" w14:textId="77777777" w:rsidR="00A8000A" w:rsidRPr="00186090" w:rsidRDefault="00A8000A" w:rsidP="006A0F93">
            <w:pPr>
              <w:tabs>
                <w:tab w:val="left" w:pos="567"/>
              </w:tabs>
              <w:rPr>
                <w:szCs w:val="24"/>
              </w:rPr>
            </w:pPr>
            <w:r>
              <w:rPr>
                <w:szCs w:val="24"/>
              </w:rPr>
              <w:t xml:space="preserve">        </w:t>
            </w:r>
            <w:r w:rsidRPr="00186090">
              <w:rPr>
                <w:szCs w:val="24"/>
              </w:rPr>
              <w:t>(parašas)</w:t>
            </w:r>
            <w:r w:rsidRPr="00186090">
              <w:rPr>
                <w:szCs w:val="24"/>
              </w:rPr>
              <w:tab/>
            </w:r>
            <w:r w:rsidRPr="00186090">
              <w:rPr>
                <w:szCs w:val="24"/>
              </w:rPr>
              <w:tab/>
              <w:t xml:space="preserve">           </w:t>
            </w:r>
          </w:p>
          <w:p w14:paraId="32B3435F" w14:textId="77777777" w:rsidR="00A8000A" w:rsidRPr="00186090" w:rsidRDefault="00A8000A" w:rsidP="006A0F93">
            <w:pPr>
              <w:tabs>
                <w:tab w:val="left" w:pos="567"/>
              </w:tabs>
              <w:ind w:firstLine="567"/>
              <w:rPr>
                <w:szCs w:val="24"/>
              </w:rPr>
            </w:pPr>
            <w:r w:rsidRPr="00186090">
              <w:rPr>
                <w:szCs w:val="24"/>
              </w:rPr>
              <w:t xml:space="preserve"> A.V.</w:t>
            </w:r>
            <w:r w:rsidRPr="00186090">
              <w:rPr>
                <w:szCs w:val="24"/>
              </w:rPr>
              <w:tab/>
            </w:r>
          </w:p>
        </w:tc>
      </w:tr>
    </w:tbl>
    <w:p w14:paraId="5E3527A9" w14:textId="77777777" w:rsidR="009E2535" w:rsidRDefault="009E2535"/>
    <w:sectPr w:rsidR="009E253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87023"/>
    <w:multiLevelType w:val="multilevel"/>
    <w:tmpl w:val="156AF954"/>
    <w:lvl w:ilvl="0">
      <w:start w:val="1"/>
      <w:numFmt w:val="decimal"/>
      <w:lvlText w:val="%1."/>
      <w:lvlJc w:val="left"/>
      <w:pPr>
        <w:ind w:left="720" w:hanging="360"/>
      </w:pPr>
      <w:rPr>
        <w:rFonts w:hint="default"/>
        <w:b/>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75922661"/>
    <w:multiLevelType w:val="multilevel"/>
    <w:tmpl w:val="15F0D67E"/>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72062AA"/>
    <w:multiLevelType w:val="multilevel"/>
    <w:tmpl w:val="93267D5E"/>
    <w:lvl w:ilvl="0">
      <w:start w:val="1"/>
      <w:numFmt w:val="decimal"/>
      <w:lvlText w:val="%1."/>
      <w:lvlJc w:val="left"/>
      <w:pPr>
        <w:ind w:left="360" w:hanging="360"/>
      </w:pPr>
      <w:rPr>
        <w:rFonts w:hint="default"/>
      </w:rPr>
    </w:lvl>
    <w:lvl w:ilvl="1">
      <w:start w:val="1"/>
      <w:numFmt w:val="decimal"/>
      <w:lvlText w:val="%1.%2."/>
      <w:lvlJc w:val="left"/>
      <w:pPr>
        <w:ind w:left="213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06010238">
    <w:abstractNumId w:val="0"/>
  </w:num>
  <w:num w:numId="2" w16cid:durableId="1001811474">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917157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09B"/>
    <w:rsid w:val="000008A5"/>
    <w:rsid w:val="000A5E9A"/>
    <w:rsid w:val="00107D81"/>
    <w:rsid w:val="001B71FA"/>
    <w:rsid w:val="002E1FCB"/>
    <w:rsid w:val="003140DD"/>
    <w:rsid w:val="003E709B"/>
    <w:rsid w:val="00424E01"/>
    <w:rsid w:val="004F5C02"/>
    <w:rsid w:val="005B7C51"/>
    <w:rsid w:val="00614AC8"/>
    <w:rsid w:val="006F4EF6"/>
    <w:rsid w:val="00781A90"/>
    <w:rsid w:val="007C6CE9"/>
    <w:rsid w:val="0085743C"/>
    <w:rsid w:val="008939E0"/>
    <w:rsid w:val="009B6CDC"/>
    <w:rsid w:val="009E2535"/>
    <w:rsid w:val="00A56EAB"/>
    <w:rsid w:val="00A8000A"/>
    <w:rsid w:val="00AC27CD"/>
    <w:rsid w:val="00B61902"/>
    <w:rsid w:val="00B90BE9"/>
    <w:rsid w:val="00D63DE5"/>
    <w:rsid w:val="00D77454"/>
    <w:rsid w:val="00F104B6"/>
    <w:rsid w:val="00F212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21F57"/>
  <w15:chartTrackingRefBased/>
  <w15:docId w15:val="{2970008D-2CFA-4B41-BA5C-B823CE785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4E01"/>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uiPriority w:val="99"/>
    <w:rsid w:val="00424E01"/>
    <w:rPr>
      <w:color w:val="0000FF"/>
      <w:u w:val="single"/>
    </w:rPr>
  </w:style>
  <w:style w:type="table" w:styleId="Lentelstinklelis">
    <w:name w:val="Table Grid"/>
    <w:basedOn w:val="prastojilentel"/>
    <w:uiPriority w:val="39"/>
    <w:rsid w:val="00424E0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Buletai,List Paragraph21,List Paragraph2,lp1,Bullet 1,Use Case List Paragraph,Numbering,ERP-List Paragraph,List Paragraph11,List Paragraph111,Paragraph,List Paragraph Red,Sąrašo pastraipa.Bullet,Sąrašo pastraipa;Bullet,Lentele"/>
    <w:basedOn w:val="prastasis"/>
    <w:link w:val="SraopastraipaDiagrama"/>
    <w:uiPriority w:val="99"/>
    <w:qFormat/>
    <w:rsid w:val="00424E01"/>
    <w:pPr>
      <w:ind w:left="720"/>
      <w:contextualSpacing/>
      <w:jc w:val="both"/>
    </w:pPr>
  </w:style>
  <w:style w:type="character" w:customStyle="1" w:styleId="SraopastraipaDiagrama">
    <w:name w:val="Sąrašo pastraipa Diagrama"/>
    <w:aliases w:val="Bullet EY Diagrama,Buletai Diagrama,List Paragraph21 Diagrama,List Paragraph2 Diagrama,lp1 Diagrama,Bullet 1 Diagrama,Use Case List Paragraph Diagrama,Numbering Diagrama,ERP-List Paragraph Diagrama,List Paragraph11 Diagrama"/>
    <w:link w:val="Sraopastraipa"/>
    <w:uiPriority w:val="99"/>
    <w:qFormat/>
    <w:rsid w:val="00424E01"/>
    <w:rPr>
      <w:rFonts w:ascii="Times New Roman" w:eastAsia="Times New Roman" w:hAnsi="Times New Roman" w:cs="Times New Roman"/>
      <w:kern w:val="0"/>
      <w:sz w:val="24"/>
      <w:szCs w:val="20"/>
      <w14:ligatures w14:val="none"/>
    </w:rPr>
  </w:style>
  <w:style w:type="character" w:customStyle="1" w:styleId="fontstyle01">
    <w:name w:val="fontstyle01"/>
    <w:basedOn w:val="Numatytasispastraiposriftas"/>
    <w:rsid w:val="00424E01"/>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j.sesko@vrsa.lt" TargetMode="External"/><Relationship Id="rId3" Type="http://schemas.openxmlformats.org/officeDocument/2006/relationships/settings" Target="settings.xml"/><Relationship Id="rId7" Type="http://schemas.openxmlformats.org/officeDocument/2006/relationships/hyperlink" Target="mailto:irina.revko@vrs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ytautas.palevicius@vrsa.lt" TargetMode="External"/><Relationship Id="rId11" Type="http://schemas.openxmlformats.org/officeDocument/2006/relationships/fontTable" Target="fontTable.xml"/><Relationship Id="rId5" Type="http://schemas.openxmlformats.org/officeDocument/2006/relationships/hyperlink" Target="https://vda.lrv.lt" TargetMode="External"/><Relationship Id="rId10" Type="http://schemas.openxmlformats.org/officeDocument/2006/relationships/hyperlink" Target="mailto:vrsa@vrsa.lt" TargetMode="External"/><Relationship Id="rId4" Type="http://schemas.openxmlformats.org/officeDocument/2006/relationships/webSettings" Target="webSettings.xml"/><Relationship Id="rId9" Type="http://schemas.openxmlformats.org/officeDocument/2006/relationships/hyperlink" Target="https://tpdris.planuojustatau.lt/tpdris-ext/?form=TPDocumentFlowForm"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10</Pages>
  <Words>19764</Words>
  <Characters>11266</Characters>
  <Application>Microsoft Office Word</Application>
  <DocSecurity>0</DocSecurity>
  <Lines>93</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Katažina Mikelevič</dc:creator>
  <cp:keywords/>
  <dc:description/>
  <cp:lastModifiedBy>Katažina Mikelevič</cp:lastModifiedBy>
  <cp:revision>14</cp:revision>
  <dcterms:created xsi:type="dcterms:W3CDTF">2025-01-16T08:11:00Z</dcterms:created>
  <dcterms:modified xsi:type="dcterms:W3CDTF">2025-01-20T07:06:00Z</dcterms:modified>
</cp:coreProperties>
</file>