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297478CF" w:rsidR="00B40422" w:rsidRPr="00B31184" w:rsidRDefault="00EF4CFE" w:rsidP="00577BD6">
            <w:pPr>
              <w:jc w:val="center"/>
              <w:rPr>
                <w:b/>
                <w:kern w:val="2"/>
                <w:szCs w:val="24"/>
              </w:rPr>
            </w:pPr>
            <w:r w:rsidRPr="00B31184">
              <w:rPr>
                <w:b/>
                <w:kern w:val="2"/>
                <w:szCs w:val="24"/>
              </w:rPr>
              <w:t>„</w:t>
            </w:r>
            <w:r w:rsidR="00370755" w:rsidRPr="00B31184">
              <w:rPr>
                <w:b/>
                <w:kern w:val="2"/>
                <w:szCs w:val="24"/>
              </w:rPr>
              <w:t>VIENKARTINĖS PRIEMONĖS</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D50F73" w:rsidRPr="00D50F73">
              <w:rPr>
                <w:b/>
                <w:kern w:val="2"/>
                <w:szCs w:val="24"/>
              </w:rPr>
              <w:t>10837-</w:t>
            </w:r>
            <w:r w:rsidR="009876F8">
              <w:rPr>
                <w:b/>
                <w:kern w:val="2"/>
                <w:szCs w:val="24"/>
              </w:rPr>
              <w:t>2</w:t>
            </w:r>
            <w:r w:rsidRPr="00B31184">
              <w:rPr>
                <w:b/>
                <w:kern w:val="2"/>
                <w:szCs w:val="24"/>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9876F8" w:rsidRDefault="00EF4CFE" w:rsidP="00257967">
            <w:pPr>
              <w:jc w:val="center"/>
              <w:rPr>
                <w:b/>
                <w:bCs/>
                <w:kern w:val="2"/>
                <w:szCs w:val="24"/>
              </w:rPr>
            </w:pPr>
            <w:r w:rsidRPr="009876F8">
              <w:rPr>
                <w:b/>
                <w:bCs/>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448A5A08" w:rsidR="00B40422" w:rsidRPr="00B31184" w:rsidRDefault="00EF4CFE" w:rsidP="00257967">
            <w:pPr>
              <w:jc w:val="center"/>
              <w:rPr>
                <w:kern w:val="2"/>
                <w:szCs w:val="24"/>
              </w:rPr>
            </w:pPr>
            <w:r w:rsidRPr="00B31184">
              <w:rPr>
                <w:kern w:val="2"/>
                <w:szCs w:val="24"/>
              </w:rPr>
              <w:t>Šiltnamių g. 29, 041</w:t>
            </w:r>
            <w:r w:rsidR="00DF667C">
              <w:rPr>
                <w:kern w:val="2"/>
                <w:szCs w:val="24"/>
              </w:rPr>
              <w:t>29</w:t>
            </w:r>
            <w:r w:rsidRPr="00B31184">
              <w:rPr>
                <w:kern w:val="2"/>
                <w:szCs w:val="24"/>
              </w:rPr>
              <w:t xml:space="preserve">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11EBC03F" w:rsidR="00B40422" w:rsidRPr="00B31184" w:rsidRDefault="0063702E" w:rsidP="00257967">
            <w:pPr>
              <w:jc w:val="center"/>
              <w:rPr>
                <w:kern w:val="2"/>
                <w:szCs w:val="24"/>
              </w:rPr>
            </w:pPr>
            <w:r>
              <w:rPr>
                <w:kern w:val="2"/>
                <w:szCs w:val="24"/>
              </w:rPr>
              <w:t>+370 5</w:t>
            </w:r>
            <w:r w:rsidR="00EF4CFE" w:rsidRPr="00B31184">
              <w:rPr>
                <w:kern w:val="2"/>
                <w:szCs w:val="24"/>
              </w:rPr>
              <w:t xml:space="preserve">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40E1C2DF" w14:textId="77777777" w:rsidR="007E6EAE" w:rsidRDefault="007E6EAE" w:rsidP="007E6EAE">
            <w:pPr>
              <w:rPr>
                <w:color w:val="4472C4"/>
                <w:kern w:val="2"/>
                <w:szCs w:val="24"/>
              </w:rPr>
            </w:pPr>
            <w:r w:rsidRPr="00B422F6">
              <w:rPr>
                <w:color w:val="4472C4"/>
                <w:kern w:val="2"/>
                <w:szCs w:val="24"/>
              </w:rPr>
              <w:t>(jei Tiekėjas yra fizinis asmuo, skiltys atitinkamai pakoreguojamos)</w:t>
            </w:r>
          </w:p>
          <w:p w14:paraId="3465F41D" w14:textId="2FFDB350" w:rsidR="00B40422" w:rsidRPr="00B31184" w:rsidRDefault="007E6EAE" w:rsidP="007E6EAE">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1AD8C7A6" w:rsidR="00B40422" w:rsidRPr="00B31184" w:rsidRDefault="00B40422" w:rsidP="00257967">
            <w:pPr>
              <w:rPr>
                <w:b/>
                <w:bCs/>
                <w:kern w:val="2"/>
                <w:szCs w:val="24"/>
              </w:rPr>
            </w:pPr>
            <w:r w:rsidRPr="00B31184">
              <w:rPr>
                <w:b/>
                <w:bCs/>
                <w:kern w:val="2"/>
                <w:szCs w:val="24"/>
              </w:rPr>
              <w:t xml:space="preserve">2.1. Pirkėjo kontaktiniai asmenys, atsakingi už Sutarties vykdymą, Prekių priėmimą, Sąskaitų per informacinę sistemą </w:t>
            </w:r>
            <w:r w:rsidR="00630531">
              <w:rPr>
                <w:b/>
                <w:bCs/>
                <w:kern w:val="2"/>
                <w:szCs w:val="24"/>
              </w:rPr>
              <w:t>SABIS</w:t>
            </w:r>
            <w:r w:rsidRPr="00B31184">
              <w:rPr>
                <w:b/>
                <w:bCs/>
                <w:kern w:val="2"/>
                <w:szCs w:val="24"/>
              </w:rPr>
              <w:t xml:space="preserve">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30925CF2" w14:textId="77777777" w:rsidR="009838CC" w:rsidRDefault="00A6423C" w:rsidP="00BC6EEB">
            <w:pPr>
              <w:pStyle w:val="Body2"/>
              <w:rPr>
                <w:kern w:val="2"/>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386C87" w:rsidRPr="00B31184">
              <w:rPr>
                <w:b/>
                <w:color w:val="auto"/>
                <w:sz w:val="24"/>
                <w:szCs w:val="24"/>
                <w:lang w:val="lt-LT"/>
              </w:rPr>
              <w:t>vienkartines priemones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2D59B2" w:rsidRPr="00B31184">
              <w:rPr>
                <w:color w:val="auto"/>
                <w:sz w:val="24"/>
                <w:szCs w:val="24"/>
                <w:lang w:val="lt-LT"/>
              </w:rPr>
              <w:t>a</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7A04804F" w14:textId="6DD9E39D" w:rsidR="00B26108" w:rsidRDefault="00B26108" w:rsidP="00B26108">
            <w:pPr>
              <w:pStyle w:val="Body2"/>
              <w:rPr>
                <w:rFonts w:cs="Times New Roman"/>
                <w:bCs/>
                <w:sz w:val="24"/>
                <w:szCs w:val="24"/>
                <w:lang w:val="lt-LT"/>
              </w:rPr>
            </w:pPr>
            <w:r w:rsidRPr="0074612E">
              <w:rPr>
                <w:rFonts w:cs="Times New Roman"/>
                <w:bCs/>
                <w:sz w:val="24"/>
                <w:szCs w:val="24"/>
                <w:lang w:val="lt-LT"/>
              </w:rPr>
              <w:lastRenderedPageBreak/>
              <w:t>3.1.</w:t>
            </w:r>
            <w:r>
              <w:rPr>
                <w:rFonts w:cs="Times New Roman"/>
                <w:bCs/>
                <w:sz w:val="24"/>
                <w:szCs w:val="24"/>
                <w:lang w:val="lt-LT"/>
              </w:rPr>
              <w:t>2</w:t>
            </w:r>
            <w:r w:rsidRPr="0074612E">
              <w:rPr>
                <w:rFonts w:cs="Times New Roman"/>
                <w:bCs/>
                <w:sz w:val="24"/>
                <w:szCs w:val="24"/>
                <w:lang w:val="lt-LT"/>
              </w:rPr>
              <w:t xml:space="preserve">. Prekių pagal Sutartį tiekimo terminas: </w:t>
            </w:r>
            <w:r>
              <w:rPr>
                <w:rFonts w:cs="Times New Roman"/>
                <w:bCs/>
                <w:sz w:val="24"/>
                <w:szCs w:val="24"/>
                <w:lang w:val="lt-LT"/>
              </w:rPr>
              <w:t>24</w:t>
            </w:r>
            <w:r w:rsidRPr="0074612E">
              <w:rPr>
                <w:rFonts w:cs="Times New Roman"/>
                <w:bCs/>
                <w:sz w:val="24"/>
                <w:szCs w:val="24"/>
                <w:lang w:val="lt-LT"/>
              </w:rPr>
              <w:t xml:space="preserve"> mėnesiai nuo Sutarties įsigaliojimo dienos, bet ne ilgiau nei </w:t>
            </w:r>
            <w:r w:rsidRPr="0074612E">
              <w:rPr>
                <w:rFonts w:eastAsia="Times New Roman" w:cs="Times New Roman"/>
                <w:bCs/>
                <w:sz w:val="24"/>
                <w:szCs w:val="24"/>
                <w:lang w:val="lt-LT"/>
              </w:rPr>
              <w:t>Tiekėjas parduoda Pirkėjui prekių už Pradinę Sutarties vertę</w:t>
            </w:r>
            <w:r w:rsidRPr="0074612E">
              <w:rPr>
                <w:rFonts w:cs="Times New Roman"/>
                <w:bCs/>
                <w:sz w:val="24"/>
                <w:szCs w:val="24"/>
                <w:lang w:val="lt-LT"/>
              </w:rPr>
              <w:t>.</w:t>
            </w:r>
          </w:p>
          <w:p w14:paraId="46B2DEBA" w14:textId="5840F342" w:rsidR="00B26108" w:rsidRPr="00D87212" w:rsidRDefault="00B26108" w:rsidP="00B26108">
            <w:pPr>
              <w:pStyle w:val="Body2"/>
              <w:rPr>
                <w:szCs w:val="24"/>
                <w:lang w:val="lt-LT"/>
              </w:rPr>
            </w:pPr>
            <w:r>
              <w:rPr>
                <w:rFonts w:cs="Times New Roman"/>
                <w:bCs/>
                <w:sz w:val="24"/>
                <w:szCs w:val="24"/>
                <w:lang w:val="lt-LT"/>
              </w:rPr>
              <w:t>3</w:t>
            </w:r>
            <w:r w:rsidRPr="00ED60FA">
              <w:rPr>
                <w:rFonts w:cs="Times New Roman"/>
                <w:bCs/>
                <w:sz w:val="24"/>
                <w:szCs w:val="24"/>
                <w:lang w:val="lt-LT"/>
              </w:rPr>
              <w:t>.1.</w:t>
            </w:r>
            <w:r>
              <w:rPr>
                <w:rFonts w:cs="Times New Roman"/>
                <w:bCs/>
                <w:sz w:val="24"/>
                <w:szCs w:val="24"/>
                <w:lang w:val="lt-LT"/>
              </w:rPr>
              <w:t>3</w:t>
            </w:r>
            <w:r w:rsidRPr="00ED60FA">
              <w:rPr>
                <w:rFonts w:cs="Times New Roman"/>
                <w:bCs/>
                <w:sz w:val="24"/>
                <w:szCs w:val="24"/>
                <w:lang w:val="lt-LT"/>
              </w:rPr>
              <w:t>.</w:t>
            </w:r>
            <w:r w:rsidRPr="00ED60FA">
              <w:rPr>
                <w:rFonts w:cs="Times New Roman"/>
                <w:b/>
                <w:bCs/>
                <w:sz w:val="24"/>
                <w:szCs w:val="24"/>
                <w:lang w:val="lt-LT"/>
              </w:rPr>
              <w:t xml:space="preserve"> </w:t>
            </w:r>
            <w:r w:rsidRPr="00485869">
              <w:rPr>
                <w:rFonts w:cs="Times New Roman"/>
                <w:color w:val="auto"/>
                <w:sz w:val="24"/>
                <w:szCs w:val="24"/>
                <w:lang w:val="lt-LT"/>
              </w:rPr>
              <w:t xml:space="preserve">Sutarties galiojimo metu numatomas įsigyti </w:t>
            </w:r>
            <w:r w:rsidRPr="00CF50DB">
              <w:rPr>
                <w:rFonts w:cs="Times New Roman"/>
                <w:b/>
                <w:bCs/>
                <w:color w:val="auto"/>
                <w:sz w:val="24"/>
                <w:szCs w:val="24"/>
                <w:lang w:val="lt-LT"/>
              </w:rPr>
              <w:t>preliminarus kiekvienos prekės kiekis</w:t>
            </w:r>
            <w:r w:rsidRPr="00485869">
              <w:rPr>
                <w:rFonts w:cs="Times New Roman"/>
                <w:color w:val="auto"/>
                <w:sz w:val="24"/>
                <w:szCs w:val="24"/>
                <w:lang w:val="lt-LT"/>
              </w:rPr>
              <w:t xml:space="preserve"> yra nurodytas Sutarties priede. Pirkėjas neįsipareigoja nupirkti konkretaus prekių kiekio.</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05276278" w:rsidR="00B40422" w:rsidRPr="00BC6EEB" w:rsidRDefault="006F40F5" w:rsidP="00257967">
            <w:pPr>
              <w:rPr>
                <w:b/>
                <w:kern w:val="2"/>
                <w:szCs w:val="24"/>
              </w:rPr>
            </w:pPr>
            <w:r w:rsidRPr="00BC6EEB">
              <w:rPr>
                <w:b/>
                <w:kern w:val="2"/>
                <w:szCs w:val="24"/>
              </w:rPr>
              <w:t xml:space="preserve">Vienkartinės priemonės (Nr. </w:t>
            </w:r>
            <w:r w:rsidR="00726E72" w:rsidRPr="00BC6EEB">
              <w:rPr>
                <w:b/>
                <w:kern w:val="2"/>
                <w:szCs w:val="24"/>
              </w:rPr>
              <w:t>10837-</w:t>
            </w:r>
            <w:r w:rsidR="009D227B">
              <w:rPr>
                <w:b/>
                <w:kern w:val="2"/>
                <w:szCs w:val="24"/>
              </w:rPr>
              <w:t>2</w:t>
            </w:r>
            <w:r w:rsidRPr="00BC6EEB">
              <w:rPr>
                <w:b/>
                <w:kern w:val="2"/>
                <w:szCs w:val="24"/>
              </w:rPr>
              <w:t xml:space="preserve">), </w:t>
            </w:r>
            <w:r w:rsidR="00727486" w:rsidRPr="00BC6EEB">
              <w:rPr>
                <w:b/>
                <w:kern w:val="2"/>
                <w:szCs w:val="24"/>
              </w:rPr>
              <w:t xml:space="preserve">CVP IS </w:t>
            </w:r>
            <w:r w:rsidR="004C2062" w:rsidRPr="00BC6EEB">
              <w:rPr>
                <w:b/>
                <w:kern w:val="2"/>
                <w:szCs w:val="24"/>
              </w:rPr>
              <w:t>ID</w:t>
            </w:r>
            <w:r w:rsidR="00DA4598" w:rsidRPr="00BC6EEB">
              <w:rPr>
                <w:b/>
                <w:kern w:val="2"/>
                <w:szCs w:val="24"/>
              </w:rPr>
              <w:t xml:space="preserve"> </w:t>
            </w:r>
            <w:r w:rsidR="00DE1560" w:rsidRPr="00DE1560">
              <w:rPr>
                <w:b/>
                <w:kern w:val="2"/>
                <w:szCs w:val="24"/>
              </w:rPr>
              <w:t>8190257</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1ECD09B" w14:textId="2D9898F4" w:rsidR="00DD2AB6" w:rsidRPr="00741610" w:rsidRDefault="00DD2AB6" w:rsidP="006F3DC1">
            <w:pPr>
              <w:jc w:val="both"/>
              <w:rPr>
                <w:szCs w:val="24"/>
              </w:rPr>
            </w:pPr>
            <w:r>
              <w:rPr>
                <w:kern w:val="2"/>
                <w:szCs w:val="24"/>
              </w:rPr>
              <w:t xml:space="preserve">4.1.1. </w:t>
            </w:r>
            <w:r w:rsidR="00386C87" w:rsidRPr="00B31184">
              <w:rPr>
                <w:kern w:val="2"/>
                <w:szCs w:val="24"/>
              </w:rPr>
              <w:t xml:space="preserve">Tiekėjas pagal atskirą Pirkėjo užsakymą įsipareigoja pristatyti Prekes ne vėliau kaip per 7 </w:t>
            </w:r>
            <w:r w:rsidR="00237F84" w:rsidRPr="00B31184">
              <w:rPr>
                <w:kern w:val="2"/>
                <w:szCs w:val="24"/>
              </w:rPr>
              <w:t>darbo</w:t>
            </w:r>
            <w:r w:rsidR="00386C87" w:rsidRPr="00B31184">
              <w:rPr>
                <w:kern w:val="2"/>
                <w:szCs w:val="24"/>
              </w:rPr>
              <w:t xml:space="preserve"> dienas nuo užsakymo pateikimo dienos šiuo adresu: Šiltnamių g.29, LT-041</w:t>
            </w:r>
            <w:r w:rsidR="007B34A2">
              <w:rPr>
                <w:kern w:val="2"/>
                <w:szCs w:val="24"/>
              </w:rPr>
              <w:t>29</w:t>
            </w:r>
            <w:r w:rsidR="00386C87" w:rsidRPr="00B31184">
              <w:rPr>
                <w:kern w:val="2"/>
                <w:szCs w:val="24"/>
              </w:rPr>
              <w:t>, Vilnius</w:t>
            </w:r>
            <w:r w:rsidR="007F5737">
              <w:rPr>
                <w:kern w:val="2"/>
                <w:szCs w:val="24"/>
              </w:rPr>
              <w:t>,</w:t>
            </w:r>
            <w:r w:rsidR="00386C87" w:rsidRPr="00B31184">
              <w:rPr>
                <w:kern w:val="2"/>
                <w:szCs w:val="24"/>
              </w:rPr>
              <w:t xml:space="preserve"> </w:t>
            </w:r>
            <w:r w:rsidR="007F5737" w:rsidRPr="007F5737">
              <w:rPr>
                <w:kern w:val="2"/>
                <w:szCs w:val="24"/>
              </w:rPr>
              <w:t>Pirkėjo atsakingo asmens nurodyta patalpa.</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 xml:space="preserve">Užsakymai teikiami </w:t>
            </w:r>
            <w:r w:rsidRPr="007F5737">
              <w:rPr>
                <w:b/>
                <w:bCs/>
                <w:color w:val="auto"/>
                <w:sz w:val="24"/>
                <w:szCs w:val="24"/>
                <w:lang w:val="lt-LT"/>
              </w:rPr>
              <w:t>tiekėjo nurodytu elektroniniu</w:t>
            </w:r>
            <w:r w:rsidRPr="005B302D">
              <w:rPr>
                <w:color w:val="auto"/>
                <w:sz w:val="24"/>
                <w:szCs w:val="24"/>
                <w:lang w:val="lt-LT"/>
              </w:rPr>
              <w:t xml:space="preserve">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2F1D92C5" w:rsidR="002D2529" w:rsidRPr="00B31184" w:rsidRDefault="002D2529" w:rsidP="002D2529">
            <w:r w:rsidRPr="00B31184">
              <w:rPr>
                <w:kern w:val="2"/>
                <w:szCs w:val="24"/>
              </w:rPr>
              <w:t xml:space="preserve">Kiekvieno Prekių užsakymo vertė turi būti ne mažesnė kaip </w:t>
            </w:r>
            <w:r w:rsidR="00A302E5">
              <w:rPr>
                <w:kern w:val="2"/>
                <w:szCs w:val="24"/>
              </w:rPr>
              <w:t>1</w:t>
            </w:r>
            <w:r w:rsidRPr="00B31184">
              <w:rPr>
                <w:kern w:val="2"/>
                <w:szCs w:val="24"/>
              </w:rPr>
              <w:t>00 (</w:t>
            </w:r>
            <w:r w:rsidR="00A302E5">
              <w:rPr>
                <w:kern w:val="2"/>
                <w:szCs w:val="24"/>
              </w:rPr>
              <w:t>vienas</w:t>
            </w:r>
            <w:r w:rsidRPr="00B31184">
              <w:rPr>
                <w:kern w:val="2"/>
                <w:szCs w:val="24"/>
              </w:rPr>
              <w:t xml:space="preserve"> šimta</w:t>
            </w:r>
            <w:r w:rsidR="00A302E5">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0FBAC996"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A302E5">
              <w:t>1</w:t>
            </w:r>
            <w:r w:rsidRPr="00B31184">
              <w:t>00 (</w:t>
            </w:r>
            <w:r w:rsidR="00A302E5">
              <w:t>vienas</w:t>
            </w:r>
            <w:r w:rsidRPr="00B31184">
              <w:t xml:space="preserve"> šimt</w:t>
            </w:r>
            <w:r w:rsidR="00A302E5">
              <w:t>as</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34A67C76" w14:textId="77777777" w:rsidR="00D87212"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p>
          <w:p w14:paraId="6EE80897" w14:textId="1524DFB9" w:rsidR="00D87212" w:rsidRDefault="00D87212" w:rsidP="001A7A52">
            <w:pPr>
              <w:jc w:val="both"/>
              <w:rPr>
                <w:kern w:val="2"/>
                <w:szCs w:val="24"/>
              </w:rPr>
            </w:pPr>
            <w:r>
              <w:rPr>
                <w:kern w:val="2"/>
                <w:szCs w:val="24"/>
              </w:rPr>
              <w:t xml:space="preserve">- Kartu su pirmu prekių pristatymu - </w:t>
            </w:r>
            <w:r w:rsidRPr="007F5737">
              <w:rPr>
                <w:b/>
                <w:bCs/>
                <w:kern w:val="2"/>
                <w:szCs w:val="24"/>
              </w:rPr>
              <w:t>prekių ženklinimą CE ženklu pagrindžiantys dokumentai</w:t>
            </w:r>
            <w:r>
              <w:rPr>
                <w:kern w:val="2"/>
                <w:szCs w:val="24"/>
              </w:rPr>
              <w:t>;</w:t>
            </w:r>
          </w:p>
          <w:p w14:paraId="1AAEA5EF" w14:textId="19F6322C" w:rsidR="00266992" w:rsidRPr="00B31184" w:rsidRDefault="00D87212" w:rsidP="001A7A52">
            <w:pPr>
              <w:jc w:val="both"/>
              <w:rPr>
                <w:kern w:val="2"/>
                <w:szCs w:val="24"/>
              </w:rPr>
            </w:pPr>
            <w:r>
              <w:rPr>
                <w:kern w:val="2"/>
                <w:szCs w:val="24"/>
              </w:rPr>
              <w:t xml:space="preserve">-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3717EAC4" w14:textId="50318CA2" w:rsidR="00610960" w:rsidRPr="00B31184" w:rsidRDefault="00C9072C" w:rsidP="00BC6EEB">
            <w:pPr>
              <w:pStyle w:val="NoSpacing"/>
              <w:jc w:val="both"/>
              <w:rPr>
                <w:kern w:val="2"/>
                <w:lang w:val="lt-LT"/>
              </w:rPr>
            </w:pPr>
            <w:r w:rsidRPr="00B31184">
              <w:rPr>
                <w:kern w:val="2"/>
                <w:lang w:val="lt-LT"/>
              </w:rPr>
              <w:t xml:space="preserve">4.5.2. Siekiant </w:t>
            </w:r>
            <w:r w:rsidRPr="00B31184">
              <w:rPr>
                <w:lang w:val="lt-LT"/>
              </w:rPr>
              <w:t xml:space="preserve">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w:t>
            </w:r>
            <w:r w:rsidRPr="00B31184">
              <w:rPr>
                <w:lang w:val="lt-LT"/>
              </w:rPr>
              <w:lastRenderedPageBreak/>
              <w:t>organizacijos ir perkantieji subjektai turi taikyti pirkdami prekes, paslaugas ar darbus, taikymo tvarkos aprašo patvirtinimo“.</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lastRenderedPageBreak/>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522D65AF" w14:textId="77777777" w:rsidR="00B40422" w:rsidRPr="00B31184" w:rsidRDefault="00B40422" w:rsidP="00257967">
            <w:pPr>
              <w:rPr>
                <w:b/>
                <w:bCs/>
                <w:kern w:val="2"/>
                <w:szCs w:val="24"/>
              </w:rPr>
            </w:pPr>
          </w:p>
          <w:p w14:paraId="32A2BD85" w14:textId="77777777" w:rsidR="00B40422" w:rsidRPr="00B31184" w:rsidRDefault="00B40422" w:rsidP="00257967">
            <w:pPr>
              <w:rPr>
                <w:b/>
                <w:bCs/>
                <w:kern w:val="2"/>
                <w:szCs w:val="24"/>
              </w:rPr>
            </w:pPr>
          </w:p>
          <w:p w14:paraId="284D7414" w14:textId="77777777" w:rsidR="00B40422" w:rsidRPr="00B31184" w:rsidRDefault="00B40422" w:rsidP="00257967">
            <w:pPr>
              <w:rPr>
                <w:b/>
                <w:bCs/>
                <w:kern w:val="2"/>
                <w:szCs w:val="24"/>
              </w:rPr>
            </w:pPr>
          </w:p>
          <w:p w14:paraId="28BF0F05" w14:textId="77777777" w:rsidR="00B40422" w:rsidRPr="00B31184" w:rsidRDefault="00B40422" w:rsidP="002310C2">
            <w:pPr>
              <w:jc w:val="both"/>
              <w:rPr>
                <w:b/>
                <w:bCs/>
                <w:kern w:val="2"/>
                <w:szCs w:val="24"/>
              </w:rPr>
            </w:pPr>
          </w:p>
        </w:tc>
        <w:tc>
          <w:tcPr>
            <w:tcW w:w="6831" w:type="dxa"/>
            <w:gridSpan w:val="3"/>
          </w:tcPr>
          <w:p w14:paraId="2C46B1A2" w14:textId="12B9575C" w:rsidR="00A07A82" w:rsidRPr="00B31184" w:rsidRDefault="00A07A82" w:rsidP="00A07A82">
            <w:pPr>
              <w:rPr>
                <w:kern w:val="2"/>
                <w:szCs w:val="24"/>
              </w:rPr>
            </w:pPr>
            <w:r w:rsidRPr="00B31184">
              <w:rPr>
                <w:kern w:val="2"/>
                <w:szCs w:val="24"/>
              </w:rPr>
              <w:t xml:space="preserve">Pradinės Sutarties vertė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be PVM. </w:t>
            </w:r>
            <w:r w:rsidR="008B36EB" w:rsidRPr="008B36EB">
              <w:rPr>
                <w:i/>
                <w:iCs/>
                <w:color w:val="EE0000"/>
                <w:kern w:val="2"/>
                <w:szCs w:val="24"/>
              </w:rPr>
              <w:t>(įrašoma pirkimui skirta lėšų suma)</w:t>
            </w:r>
            <w:r w:rsidR="008B36EB">
              <w:rPr>
                <w:i/>
                <w:iCs/>
                <w:color w:val="EE0000"/>
                <w:kern w:val="2"/>
                <w:szCs w:val="24"/>
              </w:rPr>
              <w:t>.</w:t>
            </w:r>
          </w:p>
          <w:p w14:paraId="2F1963BA" w14:textId="77777777" w:rsidR="00A07A82" w:rsidRPr="00B31184" w:rsidRDefault="00A07A82" w:rsidP="00A07A82">
            <w:pPr>
              <w:rPr>
                <w:kern w:val="2"/>
                <w:szCs w:val="24"/>
              </w:rPr>
            </w:pPr>
            <w:r w:rsidRPr="00B31184">
              <w:rPr>
                <w:kern w:val="2"/>
                <w:szCs w:val="24"/>
              </w:rPr>
              <w:t xml:space="preserve">PVM sudaro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w:t>
            </w:r>
          </w:p>
          <w:p w14:paraId="7C13A22B" w14:textId="77777777" w:rsidR="00A07A82" w:rsidRPr="00B31184" w:rsidRDefault="00A07A82" w:rsidP="00A07A82">
            <w:pPr>
              <w:rPr>
                <w:kern w:val="2"/>
                <w:szCs w:val="24"/>
              </w:rPr>
            </w:pPr>
            <w:r w:rsidRPr="00B31184">
              <w:rPr>
                <w:kern w:val="2"/>
                <w:szCs w:val="24"/>
              </w:rPr>
              <w:t xml:space="preserve">Sutarties kaina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Eur su PVM.</w:t>
            </w:r>
          </w:p>
          <w:p w14:paraId="746047B0" w14:textId="77777777" w:rsidR="00A42089" w:rsidRPr="00B31184" w:rsidRDefault="00A42089" w:rsidP="00A07A82">
            <w:pPr>
              <w:rPr>
                <w:kern w:val="2"/>
                <w:szCs w:val="24"/>
              </w:rPr>
            </w:pPr>
          </w:p>
          <w:p w14:paraId="763D36D8" w14:textId="77777777" w:rsidR="007F5737" w:rsidRPr="007F5737" w:rsidRDefault="007F5737" w:rsidP="007F5737">
            <w:pPr>
              <w:shd w:val="clear" w:color="auto" w:fill="FFFFFF" w:themeFill="background1"/>
              <w:jc w:val="both"/>
              <w:rPr>
                <w:b/>
                <w:iCs/>
                <w:u w:val="single"/>
                <w:bdr w:val="none" w:sz="0" w:space="0" w:color="auto" w:frame="1"/>
              </w:rPr>
            </w:pPr>
            <w:r w:rsidRPr="007F5737">
              <w:rPr>
                <w:b/>
                <w:iCs/>
                <w:u w:val="single"/>
                <w:bdr w:val="none" w:sz="0" w:space="0" w:color="auto" w:frame="1"/>
              </w:rPr>
              <w:t>Jeigu Sutartis sudaroma dėl dviejų ar daugiau pirkimo dalių, atskirai nurodoma kiekvienos pirkimo dalies vertė:</w:t>
            </w:r>
          </w:p>
          <w:p w14:paraId="256E0165" w14:textId="77777777" w:rsidR="007F5737" w:rsidRPr="007F5737" w:rsidRDefault="007F5737" w:rsidP="007F5737">
            <w:pPr>
              <w:shd w:val="clear" w:color="auto" w:fill="FFFFFF" w:themeFill="background1"/>
              <w:jc w:val="both"/>
              <w:rPr>
                <w:b/>
                <w:iCs/>
                <w:bdr w:val="none" w:sz="0" w:space="0" w:color="auto" w:frame="1"/>
              </w:rPr>
            </w:pPr>
          </w:p>
          <w:p w14:paraId="4523ACC2" w14:textId="77777777" w:rsidR="008B36EB" w:rsidRDefault="007F5737" w:rsidP="007F5737">
            <w:pPr>
              <w:shd w:val="clear" w:color="auto" w:fill="FFFFFF" w:themeFill="background1"/>
              <w:jc w:val="both"/>
              <w:rPr>
                <w:kern w:val="2"/>
              </w:rPr>
            </w:pPr>
            <w:r w:rsidRPr="007F5737">
              <w:rPr>
                <w:b/>
                <w:iCs/>
                <w:bdr w:val="none" w:sz="0" w:space="0" w:color="auto" w:frame="1"/>
              </w:rPr>
              <w:t>Pirkimo dalies Nr.</w:t>
            </w:r>
            <w:r w:rsidRPr="007F5737">
              <w:rPr>
                <w:iCs/>
                <w:bdr w:val="none" w:sz="0" w:space="0" w:color="auto" w:frame="1"/>
              </w:rPr>
              <w:t xml:space="preserve"> </w:t>
            </w:r>
            <w:r w:rsidRPr="007F5737">
              <w:rPr>
                <w:i/>
                <w:iCs/>
                <w:color w:val="FF0000"/>
                <w:bdr w:val="none" w:sz="0" w:space="0" w:color="auto" w:frame="1"/>
              </w:rPr>
              <w:t>(įrašyti)</w:t>
            </w:r>
            <w:r w:rsidRPr="007F5737">
              <w:rPr>
                <w:iCs/>
                <w:bdr w:val="none" w:sz="0" w:space="0" w:color="auto" w:frame="1"/>
              </w:rPr>
              <w:t xml:space="preserve"> - Pradinė sutarties vertė </w:t>
            </w:r>
            <w:r w:rsidRPr="007F5737">
              <w:rPr>
                <w:i/>
                <w:color w:val="FF0000"/>
              </w:rPr>
              <w:t>(</w:t>
            </w:r>
            <w:r w:rsidRPr="007F5737">
              <w:rPr>
                <w:i/>
                <w:iCs/>
                <w:color w:val="FF0000"/>
              </w:rPr>
              <w:t>įrašoma pirkimui skirta lėšų suma),</w:t>
            </w:r>
          </w:p>
          <w:p w14:paraId="04A76B2B" w14:textId="77777777" w:rsidR="008B36EB" w:rsidRPr="00485869" w:rsidRDefault="008B36EB" w:rsidP="008B36EB">
            <w:pPr>
              <w:shd w:val="clear" w:color="auto" w:fill="FFFFFF" w:themeFill="background1"/>
              <w:rPr>
                <w:kern w:val="2"/>
                <w:szCs w:val="24"/>
              </w:rPr>
            </w:pPr>
            <w:r w:rsidRPr="00485869">
              <w:rPr>
                <w:kern w:val="2"/>
                <w:szCs w:val="24"/>
              </w:rPr>
              <w:t xml:space="preserve">PVM sudaro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w:t>
            </w:r>
          </w:p>
          <w:p w14:paraId="25C6F82F" w14:textId="77777777" w:rsidR="008B36EB" w:rsidRPr="00485869" w:rsidRDefault="008B36EB" w:rsidP="008B36EB">
            <w:pPr>
              <w:shd w:val="clear" w:color="auto" w:fill="FFFFFF" w:themeFill="background1"/>
              <w:rPr>
                <w:kern w:val="2"/>
                <w:szCs w:val="24"/>
              </w:rPr>
            </w:pPr>
            <w:r w:rsidRPr="00485869">
              <w:rPr>
                <w:kern w:val="2"/>
                <w:szCs w:val="24"/>
              </w:rPr>
              <w:t xml:space="preserve">Sutarties kaina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Eur su PVM.</w:t>
            </w:r>
          </w:p>
          <w:p w14:paraId="7068BAC5" w14:textId="77777777" w:rsidR="007F5737" w:rsidRPr="007F5737" w:rsidRDefault="007F5737" w:rsidP="007F5737">
            <w:pPr>
              <w:tabs>
                <w:tab w:val="left" w:pos="709"/>
              </w:tabs>
              <w:jc w:val="both"/>
              <w:outlineLvl w:val="1"/>
              <w:rPr>
                <w:rFonts w:eastAsia="Arial Unicode MS"/>
                <w:bCs/>
                <w:spacing w:val="4"/>
                <w:kern w:val="2"/>
                <w:szCs w:val="24"/>
                <w14:textOutline w14:w="0" w14:cap="flat" w14:cmpd="sng" w14:algn="ctr">
                  <w14:noFill/>
                  <w14:prstDash w14:val="solid"/>
                  <w14:bevel/>
                </w14:textOutline>
              </w:rPr>
            </w:pPr>
          </w:p>
          <w:p w14:paraId="7CD21B83" w14:textId="79198B60" w:rsidR="007F5737" w:rsidRPr="007F5737" w:rsidRDefault="007F5737" w:rsidP="007F5737">
            <w:pPr>
              <w:rPr>
                <w:color w:val="000000"/>
                <w:szCs w:val="24"/>
                <w:lang w:eastAsia="lt-LT"/>
              </w:rPr>
            </w:pPr>
            <w:r w:rsidRPr="007F5737">
              <w:rPr>
                <w:color w:val="000000"/>
                <w:szCs w:val="24"/>
                <w:lang w:eastAsia="lt-LT"/>
              </w:rPr>
              <w:t>Šioje Sutartyje Pradinės Sutarties vertė yra lygi </w:t>
            </w:r>
            <w:r w:rsidRPr="007F5737">
              <w:rPr>
                <w:b/>
                <w:bCs/>
                <w:color w:val="000000"/>
                <w:szCs w:val="24"/>
                <w:lang w:eastAsia="lt-LT"/>
              </w:rPr>
              <w:t>maksimaliai pirkimui skirtai lėšų sumai be PVM </w:t>
            </w:r>
            <w:r w:rsidRPr="007F5737">
              <w:rPr>
                <w:color w:val="000000"/>
                <w:szCs w:val="24"/>
                <w:lang w:eastAsia="lt-LT"/>
              </w:rPr>
              <w:t>pirkimo dokumentuose ir Sutartyje nurodytų Prekių įsigijimui Tiekėjo pasiūlyme nurodytais įkainiais be PVM.</w:t>
            </w:r>
            <w:r w:rsidRPr="007F5737">
              <w:rPr>
                <w:color w:val="2B579A"/>
                <w:szCs w:val="24"/>
                <w:lang w:eastAsia="lt-LT"/>
              </w:rPr>
              <w:t> </w:t>
            </w:r>
            <w:r w:rsidRPr="007F5737">
              <w:rPr>
                <w:color w:val="000000"/>
                <w:szCs w:val="24"/>
                <w:lang w:eastAsia="lt-LT"/>
              </w:rPr>
              <w:t>Pirkėjas perka Prekes pagal poreikį Sutartyje arba jos priede Nr.1 nurodytais įkainiais, neviršijant Sutarties kainos. Sutartyje arba jos priede Nr. 1 atskirose eilutėse nurodytas Prekių kiekis gali būti keičiamas (didėti ar mažėti)</w:t>
            </w:r>
            <w:r w:rsidR="00062FC9">
              <w:rPr>
                <w:color w:val="000000"/>
                <w:szCs w:val="24"/>
                <w:lang w:eastAsia="lt-LT"/>
              </w:rPr>
              <w:t xml:space="preserve"> </w:t>
            </w:r>
            <w:r w:rsidR="00062FC9" w:rsidRPr="00485869">
              <w:rPr>
                <w:i/>
                <w:color w:val="000000"/>
                <w:kern w:val="2"/>
                <w:szCs w:val="24"/>
              </w:rPr>
              <w:t>(taikoma kiekvienai pirkimo daliai atskirai).</w:t>
            </w:r>
          </w:p>
          <w:p w14:paraId="7144DB2C" w14:textId="23766BD9" w:rsidR="00750441" w:rsidRPr="00B31184" w:rsidRDefault="007F5737" w:rsidP="007F5737">
            <w:pPr>
              <w:rPr>
                <w:color w:val="FF0000"/>
                <w:kern w:val="2"/>
                <w:szCs w:val="24"/>
              </w:rPr>
            </w:pPr>
            <w:r w:rsidRPr="007F5737">
              <w:rPr>
                <w:b/>
                <w:szCs w:val="24"/>
                <w:lang w:eastAsia="lt-LT"/>
              </w:rPr>
              <w:t>Pirkėjas neįsipareigoja išpirkti preliminaraus Prekių kiekio ar bet kokios jo dalies.</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(-as) Sutarties kaina/įkainis taikoma (-</w:t>
            </w:r>
            <w:r w:rsidRPr="00B31184">
              <w:rPr>
                <w:kern w:val="2"/>
              </w:rPr>
              <w:lastRenderedPageBreak/>
              <w:t>as)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lastRenderedPageBreak/>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(-iai)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K = IPb / IPr</w:t>
            </w:r>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r w:rsidRPr="00B31184">
              <w:rPr>
                <w:szCs w:val="24"/>
              </w:rPr>
              <w:t>IPr – Indekso reikšmė laikotarpio pradžioje;</w:t>
            </w:r>
          </w:p>
          <w:p w14:paraId="245C87B0" w14:textId="77777777" w:rsidR="00655F3B" w:rsidRPr="00B31184" w:rsidRDefault="00655F3B" w:rsidP="00655F3B">
            <w:pPr>
              <w:spacing w:after="40"/>
              <w:jc w:val="both"/>
              <w:rPr>
                <w:szCs w:val="24"/>
              </w:rPr>
            </w:pPr>
            <w:r w:rsidRPr="00B31184">
              <w:rPr>
                <w:szCs w:val="24"/>
              </w:rPr>
              <w:t>IPb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771BBDF"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Sutarties įkainių peržiūra gali būti atliekama ne anksčiau nei po 12 mėnesių nuo Sutarties įsigaliojimo dienos. </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lastRenderedPageBreak/>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775ADFF0" w14:textId="670473CD" w:rsidR="00B40422" w:rsidRPr="00B31184" w:rsidRDefault="00B40422" w:rsidP="00257967">
            <w:pPr>
              <w:rPr>
                <w:kern w:val="2"/>
                <w:szCs w:val="24"/>
              </w:rPr>
            </w:pPr>
            <w:r w:rsidRPr="00B31184">
              <w:rPr>
                <w:kern w:val="2"/>
                <w:szCs w:val="24"/>
              </w:rPr>
              <w:t>Netaikoma</w:t>
            </w:r>
          </w:p>
          <w:p w14:paraId="4C3FC6E2" w14:textId="5C69EF0C" w:rsidR="00B40422" w:rsidRPr="00B31184" w:rsidRDefault="00B40422" w:rsidP="00257967">
            <w:pPr>
              <w:rPr>
                <w:kern w:val="2"/>
                <w:szCs w:val="24"/>
              </w:rPr>
            </w:pP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643AA34C" w14:textId="23BE6407" w:rsidR="003D65DD" w:rsidRPr="00B31184" w:rsidRDefault="003D65DD" w:rsidP="003D65DD">
            <w:pPr>
              <w:pStyle w:val="Body2"/>
              <w:rPr>
                <w:rFonts w:cs="Times New Roman"/>
                <w:sz w:val="24"/>
                <w:szCs w:val="24"/>
                <w:lang w:val="lt-LT"/>
              </w:rPr>
            </w:pPr>
            <w:r w:rsidRPr="00B31184">
              <w:rPr>
                <w:rFonts w:cs="Times New Roman"/>
                <w:sz w:val="24"/>
                <w:szCs w:val="24"/>
                <w:lang w:val="lt-LT"/>
              </w:rPr>
              <w:t xml:space="preserve">6.1.1. Prekėms suteikiama gamintojo garantija, kurios terminas negali būti trumpesnis, nei reikalaujama pagal Lietuvos Respublikos teisės aktus. </w:t>
            </w:r>
          </w:p>
          <w:p w14:paraId="0BD7FC68" w14:textId="0367AB2B" w:rsidR="003D65DD" w:rsidRPr="00B31184" w:rsidRDefault="003D65DD" w:rsidP="003D65DD">
            <w:pPr>
              <w:pStyle w:val="Body2"/>
              <w:rPr>
                <w:rFonts w:cs="Times New Roman"/>
                <w:sz w:val="24"/>
                <w:szCs w:val="24"/>
                <w:lang w:val="lt-LT"/>
              </w:rPr>
            </w:pPr>
            <w:r w:rsidRPr="00B31184">
              <w:rPr>
                <w:rFonts w:cs="Times New Roman"/>
                <w:sz w:val="24"/>
                <w:szCs w:val="24"/>
                <w:lang w:val="lt-LT"/>
              </w:rPr>
              <w:t>6.1.2. Sterilių prekių galiojimo terminas turi būti ne trumpesnis kaip 12 mėn. nuo prekių pristatymo perkančiajai organizacijai dienos.</w:t>
            </w:r>
          </w:p>
          <w:p w14:paraId="35D0ABFA" w14:textId="07EB4CE1" w:rsidR="00A57C73" w:rsidRPr="009876F8" w:rsidRDefault="00A57C73" w:rsidP="00411E23">
            <w:pPr>
              <w:pStyle w:val="Body2"/>
              <w:rPr>
                <w:szCs w:val="24"/>
                <w:lang w:val="lt-LT" w:eastAsia="lt-LT"/>
              </w:rPr>
            </w:pP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4BD436C7" w:rsidR="0063101E" w:rsidRPr="00B31184" w:rsidRDefault="00411E23" w:rsidP="003D65DD">
            <w:pPr>
              <w:jc w:val="both"/>
              <w:rPr>
                <w:kern w:val="2"/>
                <w:szCs w:val="24"/>
              </w:rPr>
            </w:pPr>
            <w:r w:rsidRPr="008543C1">
              <w:rPr>
                <w:kern w:val="2"/>
                <w:szCs w:val="24"/>
              </w:rPr>
              <w:t xml:space="preserve">Tiekėjas privalo pašalinti Prekių trūkumus </w:t>
            </w:r>
            <w:r w:rsidRPr="008543C1">
              <w:rPr>
                <w:b/>
                <w:kern w:val="2"/>
                <w:szCs w:val="24"/>
              </w:rPr>
              <w:t>ne vėliau kaip per 5 darbo dienas</w:t>
            </w:r>
            <w:r w:rsidRPr="008543C1">
              <w:rPr>
                <w:kern w:val="2"/>
                <w:szCs w:val="24"/>
              </w:rPr>
              <w:t xml:space="preserve"> nuo Pirkėjo pranešimo pateikimo dienos arba per šiame Sutarties punkte nurodytą terminą Prekes pakeisti kokybiškomis, atitinkančiomis šios Sutarties sąlygas Prekėmis. </w:t>
            </w:r>
            <w:r w:rsidRPr="008543C1">
              <w:rPr>
                <w:szCs w:val="24"/>
              </w:rPr>
              <w:t xml:space="preserve">Prekių trūkumas </w:t>
            </w:r>
            <w:r w:rsidRPr="008543C1">
              <w:rPr>
                <w:szCs w:val="24"/>
              </w:rPr>
              <w:lastRenderedPageBreak/>
              <w:t>suprantamas, kaip Pirkėjui pristatytų prekių kiekio, asortimento ar kokybės neatitikimas Pirkėjo užsakytoms prekėms.</w:t>
            </w:r>
          </w:p>
        </w:tc>
      </w:tr>
      <w:tr w:rsidR="006F40F5" w:rsidRPr="00B31184" w14:paraId="3889E8BB" w14:textId="77777777" w:rsidTr="00257967">
        <w:trPr>
          <w:trHeight w:val="300"/>
        </w:trPr>
        <w:tc>
          <w:tcPr>
            <w:tcW w:w="2704" w:type="dxa"/>
            <w:gridSpan w:val="2"/>
          </w:tcPr>
          <w:p w14:paraId="13085728" w14:textId="79B66D9A" w:rsidR="006F40F5" w:rsidRPr="00B31184" w:rsidRDefault="006F40F5" w:rsidP="006F40F5">
            <w:pPr>
              <w:rPr>
                <w:b/>
                <w:bCs/>
                <w:kern w:val="2"/>
                <w:szCs w:val="24"/>
              </w:rPr>
            </w:pPr>
            <w:r w:rsidRPr="00707372">
              <w:rPr>
                <w:b/>
                <w:bCs/>
                <w:kern w:val="2"/>
                <w:szCs w:val="24"/>
              </w:rPr>
              <w:lastRenderedPageBreak/>
              <w:t>6.3. Kokybinių kriterijų įgyvendinimo ir tikrinimo tvarka</w:t>
            </w:r>
          </w:p>
        </w:tc>
        <w:tc>
          <w:tcPr>
            <w:tcW w:w="6831" w:type="dxa"/>
            <w:gridSpan w:val="3"/>
          </w:tcPr>
          <w:p w14:paraId="420442F8" w14:textId="6697B77C" w:rsidR="006F40F5" w:rsidRPr="00B31184" w:rsidRDefault="006F40F5" w:rsidP="006F40F5">
            <w:pPr>
              <w:jc w:val="both"/>
              <w:rPr>
                <w:kern w:val="2"/>
                <w:szCs w:val="24"/>
              </w:rPr>
            </w:pPr>
            <w:r>
              <w:rPr>
                <w:kern w:val="2"/>
                <w:szCs w:val="24"/>
              </w:rPr>
              <w:t>Netaikoma</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B40422" w:rsidRDefault="00B40422" w:rsidP="00EB62B0">
            <w:pPr>
              <w:jc w:val="both"/>
              <w:rPr>
                <w:kern w:val="2"/>
                <w:szCs w:val="24"/>
              </w:rPr>
            </w:pPr>
            <w:r w:rsidRPr="00B31184">
              <w:rPr>
                <w:kern w:val="2"/>
                <w:szCs w:val="24"/>
              </w:rPr>
              <w:t>Sutarties vykdymui subtiekėjai ir (ar) specialistai nepasitelkiami.</w:t>
            </w:r>
          </w:p>
          <w:p w14:paraId="3D12827E" w14:textId="77777777" w:rsidR="006F40F5" w:rsidRPr="00B31184" w:rsidRDefault="006F40F5" w:rsidP="00EB62B0">
            <w:pPr>
              <w:jc w:val="both"/>
              <w:rPr>
                <w:kern w:val="2"/>
                <w:szCs w:val="24"/>
              </w:rPr>
            </w:pPr>
          </w:p>
          <w:p w14:paraId="5BD3D8A3" w14:textId="4BA5A92D" w:rsidR="00B40422" w:rsidRDefault="006F40F5" w:rsidP="00EB62B0">
            <w:pPr>
              <w:jc w:val="both"/>
              <w:rPr>
                <w:color w:val="5B9BD5" w:themeColor="accent5"/>
                <w:kern w:val="2"/>
                <w:szCs w:val="24"/>
              </w:rPr>
            </w:pPr>
            <w:r w:rsidRPr="00B31184">
              <w:rPr>
                <w:color w:val="5B9BD5" w:themeColor="accent5"/>
                <w:kern w:val="2"/>
                <w:szCs w:val="24"/>
              </w:rPr>
              <w:t>A</w:t>
            </w:r>
            <w:r w:rsidR="00B40422" w:rsidRPr="00B31184">
              <w:rPr>
                <w:color w:val="5B9BD5" w:themeColor="accent5"/>
                <w:kern w:val="2"/>
                <w:szCs w:val="24"/>
              </w:rPr>
              <w:t>rba</w:t>
            </w:r>
          </w:p>
          <w:p w14:paraId="46935DD8" w14:textId="77777777" w:rsidR="006F40F5" w:rsidRPr="00B31184" w:rsidRDefault="006F40F5" w:rsidP="00EB62B0">
            <w:pPr>
              <w:jc w:val="both"/>
              <w:rPr>
                <w:color w:val="5B9BD5" w:themeColor="accent5"/>
                <w:kern w:val="2"/>
                <w:szCs w:val="24"/>
              </w:rPr>
            </w:pP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6F40F5" w:rsidRPr="00B31184" w14:paraId="597DFAA1" w14:textId="77777777" w:rsidTr="00257967">
        <w:trPr>
          <w:trHeight w:val="300"/>
        </w:trPr>
        <w:tc>
          <w:tcPr>
            <w:tcW w:w="2704" w:type="dxa"/>
            <w:gridSpan w:val="2"/>
          </w:tcPr>
          <w:p w14:paraId="04F78FA4" w14:textId="187698FD" w:rsidR="006F40F5" w:rsidRPr="00B31184" w:rsidRDefault="006F40F5" w:rsidP="006F40F5">
            <w:pPr>
              <w:rPr>
                <w:b/>
                <w:bCs/>
                <w:kern w:val="2"/>
                <w:szCs w:val="24"/>
              </w:rPr>
            </w:pPr>
            <w:r w:rsidRPr="00DE626F">
              <w:rPr>
                <w:b/>
                <w:bCs/>
                <w:kern w:val="2"/>
                <w:szCs w:val="24"/>
              </w:rPr>
              <w:t>8.2. Sutarties įvykdymo užtikrinimo galiojimo terminas</w:t>
            </w:r>
          </w:p>
        </w:tc>
        <w:tc>
          <w:tcPr>
            <w:tcW w:w="6831" w:type="dxa"/>
            <w:gridSpan w:val="3"/>
          </w:tcPr>
          <w:p w14:paraId="18D7F2E9" w14:textId="77777777" w:rsidR="006F40F5" w:rsidRPr="00B422F6" w:rsidRDefault="006F40F5" w:rsidP="006F40F5">
            <w:pPr>
              <w:rPr>
                <w:kern w:val="2"/>
                <w:szCs w:val="24"/>
              </w:rPr>
            </w:pPr>
            <w:r w:rsidRPr="00B422F6">
              <w:rPr>
                <w:kern w:val="2"/>
                <w:szCs w:val="24"/>
              </w:rPr>
              <w:t>Netaikoma</w:t>
            </w:r>
          </w:p>
          <w:p w14:paraId="284E28BF" w14:textId="77777777" w:rsidR="006F40F5" w:rsidRPr="00B31184" w:rsidRDefault="006F40F5" w:rsidP="006F40F5">
            <w:pPr>
              <w:rPr>
                <w:kern w:val="2"/>
                <w:szCs w:val="24"/>
              </w:rPr>
            </w:pPr>
          </w:p>
        </w:tc>
      </w:tr>
      <w:tr w:rsidR="00B40422" w:rsidRPr="00B31184" w14:paraId="14EE0E9A" w14:textId="77777777" w:rsidTr="00257967">
        <w:trPr>
          <w:trHeight w:val="300"/>
        </w:trPr>
        <w:tc>
          <w:tcPr>
            <w:tcW w:w="2704" w:type="dxa"/>
            <w:gridSpan w:val="2"/>
          </w:tcPr>
          <w:p w14:paraId="35065F9A" w14:textId="18CFD0E9" w:rsidR="00B40422" w:rsidRPr="00B31184" w:rsidRDefault="00B40422" w:rsidP="00257967">
            <w:pPr>
              <w:rPr>
                <w:b/>
                <w:bCs/>
                <w:kern w:val="2"/>
                <w:szCs w:val="24"/>
              </w:rPr>
            </w:pPr>
            <w:r w:rsidRPr="00B31184">
              <w:rPr>
                <w:b/>
                <w:bCs/>
                <w:kern w:val="2"/>
                <w:szCs w:val="24"/>
              </w:rPr>
              <w:t>8.</w:t>
            </w:r>
            <w:r w:rsidR="006F40F5">
              <w:rPr>
                <w:b/>
                <w:bCs/>
                <w:kern w:val="2"/>
                <w:szCs w:val="24"/>
              </w:rPr>
              <w:t>3</w:t>
            </w:r>
            <w:r w:rsidRPr="00B31184">
              <w:rPr>
                <w:b/>
                <w:bCs/>
                <w:kern w:val="2"/>
                <w:szCs w:val="24"/>
              </w:rPr>
              <w:t xml:space="preserve">.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18C186CB" w14:textId="77777777" w:rsidR="00BC6EEB" w:rsidRPr="00BC6EEB" w:rsidRDefault="00BC6EEB" w:rsidP="00BC6EEB">
            <w:pPr>
              <w:jc w:val="both"/>
              <w:rPr>
                <w:color w:val="000000"/>
                <w:kern w:val="2"/>
                <w:szCs w:val="24"/>
              </w:rPr>
            </w:pPr>
            <w:r w:rsidRPr="00BC6EE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35CD4A4" w14:textId="77777777" w:rsidR="00BC6EEB" w:rsidRPr="00BC6EEB" w:rsidRDefault="00BC6EEB" w:rsidP="00BC6EEB">
            <w:pPr>
              <w:jc w:val="both"/>
              <w:rPr>
                <w:color w:val="000000"/>
                <w:kern w:val="2"/>
                <w:szCs w:val="24"/>
              </w:rPr>
            </w:pPr>
            <w:r w:rsidRPr="00BC6EEB">
              <w:rPr>
                <w:color w:val="000000"/>
                <w:kern w:val="2"/>
                <w:szCs w:val="24"/>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w:t>
            </w:r>
          </w:p>
          <w:p w14:paraId="3EF06F29" w14:textId="2B566894" w:rsidR="00B40422" w:rsidRPr="000B137F" w:rsidRDefault="00BC6EEB" w:rsidP="00BC6EEB">
            <w:pPr>
              <w:jc w:val="both"/>
              <w:rPr>
                <w:kern w:val="2"/>
                <w:szCs w:val="24"/>
              </w:rPr>
            </w:pPr>
            <w:r w:rsidRPr="00BC6EEB">
              <w:rPr>
                <w:color w:val="000000"/>
                <w:kern w:val="2"/>
                <w:szCs w:val="24"/>
              </w:rPr>
              <w:t>9.2.3. Jeigu netesybos neišskaičiuojamos pagal Bendrųjų sąlygų 8.2.3 punktą, Tiekėjas privalo sumokėti Pirkėjui netesybas per 5 (penkias) darbo dienas nuo Pirkėjo pareikalavimo.</w:t>
            </w:r>
          </w:p>
        </w:tc>
      </w:tr>
      <w:tr w:rsidR="00B40422" w:rsidRPr="00B31184" w14:paraId="5E637CE3" w14:textId="77777777" w:rsidTr="00257967">
        <w:trPr>
          <w:trHeight w:val="300"/>
        </w:trPr>
        <w:tc>
          <w:tcPr>
            <w:tcW w:w="2704" w:type="dxa"/>
            <w:gridSpan w:val="2"/>
          </w:tcPr>
          <w:p w14:paraId="7FA5D4AA" w14:textId="53384EA9" w:rsidR="00B40422" w:rsidRPr="00B31184" w:rsidRDefault="00B40422" w:rsidP="00257967">
            <w:pPr>
              <w:rPr>
                <w:b/>
                <w:bCs/>
                <w:kern w:val="2"/>
                <w:szCs w:val="24"/>
              </w:rPr>
            </w:pPr>
            <w:r w:rsidRPr="00B31184">
              <w:rPr>
                <w:b/>
                <w:bCs/>
                <w:kern w:val="2"/>
                <w:szCs w:val="24"/>
              </w:rPr>
              <w:t xml:space="preserve">9.3. </w:t>
            </w:r>
            <w:r w:rsidR="008838D2" w:rsidRPr="008838D2">
              <w:rPr>
                <w:b/>
                <w:bCs/>
                <w:kern w:val="2"/>
                <w:szCs w:val="24"/>
              </w:rPr>
              <w:t xml:space="preserve">Tiekėjui / Pirkėjui taikoma bauda </w:t>
            </w:r>
            <w:r w:rsidR="008838D2" w:rsidRPr="008838D2">
              <w:rPr>
                <w:b/>
                <w:bCs/>
                <w:kern w:val="2"/>
                <w:szCs w:val="24"/>
              </w:rPr>
              <w:lastRenderedPageBreak/>
              <w:t>nutraukus Sutartį dėl esminio Sutarties pažeidimo ar nepagrįstai nutraukus Sutarties vykdymą ne Sutartyje nustatyta tvarka</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lastRenderedPageBreak/>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w:t>
            </w:r>
            <w:r w:rsidR="00B40422" w:rsidRPr="00B31184">
              <w:rPr>
                <w:kern w:val="2"/>
                <w:szCs w:val="24"/>
              </w:rPr>
              <w:lastRenderedPageBreak/>
              <w:t>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9.5. Tiekėjui taikomos baudos dėl 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tcPr>
          <w:p w14:paraId="3E7B1CA8" w14:textId="77777777" w:rsidR="00B40422" w:rsidRPr="00B31184" w:rsidRDefault="00B40422" w:rsidP="00257967">
            <w:pPr>
              <w:rPr>
                <w:b/>
                <w:bCs/>
                <w:kern w:val="2"/>
                <w:szCs w:val="24"/>
              </w:rPr>
            </w:pPr>
            <w:r w:rsidRPr="00B31184">
              <w:rPr>
                <w:b/>
                <w:bCs/>
                <w:kern w:val="2"/>
                <w:szCs w:val="24"/>
              </w:rPr>
              <w:t>9.6. Tiekėjui / Pirkėjui taikoma bauda dėl konfidencialumo reikalavimų nesilaikymo</w:t>
            </w:r>
          </w:p>
        </w:tc>
        <w:tc>
          <w:tcPr>
            <w:tcW w:w="6831" w:type="dxa"/>
            <w:gridSpan w:val="3"/>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9.7. Tiekėjui taikomos netesybos dėl pirkimo dokumentuose nustatytų kokybinių kriterijų nepasiekimo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8838D2" w:rsidRPr="00B31184" w14:paraId="3FB7D0C0" w14:textId="77777777" w:rsidTr="00257967">
        <w:trPr>
          <w:trHeight w:val="300"/>
        </w:trPr>
        <w:tc>
          <w:tcPr>
            <w:tcW w:w="2704" w:type="dxa"/>
            <w:gridSpan w:val="2"/>
          </w:tcPr>
          <w:p w14:paraId="51CB6412" w14:textId="6EE2B853" w:rsidR="008838D2" w:rsidRPr="00B31184" w:rsidRDefault="008838D2" w:rsidP="008838D2">
            <w:pPr>
              <w:rPr>
                <w:b/>
                <w:bCs/>
                <w:kern w:val="2"/>
                <w:szCs w:val="24"/>
              </w:rPr>
            </w:pPr>
            <w:r w:rsidRPr="00FD58B1">
              <w:rPr>
                <w:b/>
                <w:bCs/>
                <w:kern w:val="2"/>
                <w:szCs w:val="24"/>
              </w:rPr>
              <w:t xml:space="preserve">9.9. Tiekėjui taikoma bauda dėl Pirkėjo simbolių, pavadinimo ir ženklo reklamoje ar rinkodaroje naudojimo reikalavimų </w:t>
            </w:r>
            <w:r w:rsidRPr="00FD58B1">
              <w:rPr>
                <w:b/>
                <w:bCs/>
                <w:kern w:val="2"/>
                <w:szCs w:val="24"/>
              </w:rPr>
              <w:lastRenderedPageBreak/>
              <w:t>nesilaikymo bei draudimo naudotis Pirkėjo sukurtais intelektiniais veiklos rezultatais nesilaikymo</w:t>
            </w:r>
          </w:p>
        </w:tc>
        <w:tc>
          <w:tcPr>
            <w:tcW w:w="6831" w:type="dxa"/>
            <w:gridSpan w:val="3"/>
          </w:tcPr>
          <w:p w14:paraId="02CAF8CF" w14:textId="0AC648CF" w:rsidR="008838D2" w:rsidRPr="00B31184" w:rsidRDefault="008838D2" w:rsidP="008838D2">
            <w:pPr>
              <w:rPr>
                <w:kern w:val="2"/>
                <w:szCs w:val="24"/>
              </w:rPr>
            </w:pPr>
            <w:r>
              <w:lastRenderedPageBreak/>
              <w:t>Netaikoma</w:t>
            </w:r>
          </w:p>
        </w:tc>
      </w:tr>
      <w:tr w:rsidR="00B40422" w:rsidRPr="00B31184" w14:paraId="4A9E52D7" w14:textId="77777777" w:rsidTr="00257967">
        <w:trPr>
          <w:trHeight w:val="300"/>
        </w:trPr>
        <w:tc>
          <w:tcPr>
            <w:tcW w:w="2704" w:type="dxa"/>
            <w:gridSpan w:val="2"/>
          </w:tcPr>
          <w:p w14:paraId="0B48ADD9" w14:textId="5DA5087C" w:rsidR="00B40422" w:rsidRPr="005B302D" w:rsidRDefault="00B40422" w:rsidP="00257967">
            <w:pPr>
              <w:rPr>
                <w:b/>
                <w:bCs/>
                <w:kern w:val="2"/>
                <w:szCs w:val="24"/>
              </w:rPr>
            </w:pPr>
            <w:r w:rsidRPr="005B302D">
              <w:rPr>
                <w:b/>
                <w:bCs/>
                <w:kern w:val="2"/>
                <w:szCs w:val="24"/>
              </w:rPr>
              <w:t>9.</w:t>
            </w:r>
            <w:r w:rsidR="008838D2">
              <w:rPr>
                <w:b/>
                <w:bCs/>
                <w:kern w:val="2"/>
                <w:szCs w:val="24"/>
              </w:rPr>
              <w:t>10</w:t>
            </w:r>
            <w:r w:rsidRPr="005B302D">
              <w:rPr>
                <w:b/>
                <w:bCs/>
                <w:kern w:val="2"/>
                <w:szCs w:val="24"/>
              </w:rPr>
              <w:t xml:space="preserve">.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2B64A5" w:rsidRPr="00B31184" w14:paraId="3616840B" w14:textId="77777777" w:rsidTr="00257967">
        <w:trPr>
          <w:trHeight w:val="300"/>
        </w:trPr>
        <w:tc>
          <w:tcPr>
            <w:tcW w:w="9535" w:type="dxa"/>
            <w:gridSpan w:val="5"/>
          </w:tcPr>
          <w:p w14:paraId="6F80AA69" w14:textId="0BDCA6AE" w:rsidR="002B64A5" w:rsidRPr="002B64A5" w:rsidRDefault="002B64A5" w:rsidP="002B64A5">
            <w:pPr>
              <w:jc w:val="center"/>
              <w:rPr>
                <w:b/>
                <w:bCs/>
                <w:kern w:val="2"/>
                <w:szCs w:val="24"/>
              </w:rPr>
            </w:pPr>
            <w:r w:rsidRPr="002B64A5">
              <w:rPr>
                <w:b/>
                <w:bCs/>
              </w:rPr>
              <w:t>10. ESMINĖS SUTARTIES SĄLYGOS</w:t>
            </w:r>
          </w:p>
        </w:tc>
      </w:tr>
      <w:tr w:rsidR="002B64A5" w:rsidRPr="00B31184" w14:paraId="541411C2" w14:textId="77777777" w:rsidTr="00257967">
        <w:trPr>
          <w:trHeight w:val="300"/>
        </w:trPr>
        <w:tc>
          <w:tcPr>
            <w:tcW w:w="2704" w:type="dxa"/>
            <w:gridSpan w:val="2"/>
          </w:tcPr>
          <w:p w14:paraId="25B290B8" w14:textId="33B9D117" w:rsidR="002B64A5" w:rsidRPr="00B31184" w:rsidRDefault="002B64A5" w:rsidP="002B64A5">
            <w:pPr>
              <w:rPr>
                <w:b/>
                <w:bCs/>
                <w:kern w:val="2"/>
                <w:szCs w:val="24"/>
              </w:rPr>
            </w:pPr>
            <w:r w:rsidRPr="0035042D">
              <w:rPr>
                <w:b/>
                <w:bCs/>
                <w:kern w:val="2"/>
                <w:szCs w:val="24"/>
              </w:rPr>
              <w:t>10.1. Esminės Sutarties sąlygos</w:t>
            </w:r>
          </w:p>
        </w:tc>
        <w:tc>
          <w:tcPr>
            <w:tcW w:w="6831" w:type="dxa"/>
            <w:gridSpan w:val="3"/>
          </w:tcPr>
          <w:p w14:paraId="4E66AD52" w14:textId="7A972CC1" w:rsidR="002B64A5" w:rsidRPr="00B31184" w:rsidRDefault="002B64A5" w:rsidP="002B64A5">
            <w:pPr>
              <w:jc w:val="both"/>
              <w:rPr>
                <w:kern w:val="2"/>
                <w:szCs w:val="24"/>
              </w:rPr>
            </w:pPr>
            <w:r w:rsidRPr="0035042D">
              <w:rPr>
                <w:szCs w:val="24"/>
              </w:rPr>
              <w:t>Netaikoma</w:t>
            </w:r>
          </w:p>
        </w:tc>
      </w:tr>
      <w:tr w:rsidR="002B64A5" w:rsidRPr="00B31184" w14:paraId="3876C5BF" w14:textId="77777777" w:rsidTr="00257967">
        <w:trPr>
          <w:trHeight w:val="300"/>
        </w:trPr>
        <w:tc>
          <w:tcPr>
            <w:tcW w:w="2704" w:type="dxa"/>
            <w:gridSpan w:val="2"/>
          </w:tcPr>
          <w:p w14:paraId="7EB24BEC" w14:textId="149CDA4F" w:rsidR="002B64A5" w:rsidRPr="00B31184" w:rsidRDefault="002B64A5" w:rsidP="002B64A5">
            <w:pPr>
              <w:rPr>
                <w:b/>
                <w:bCs/>
                <w:kern w:val="2"/>
                <w:szCs w:val="24"/>
              </w:rPr>
            </w:pPr>
            <w:r w:rsidRPr="0035042D">
              <w:rPr>
                <w:b/>
                <w:bCs/>
                <w:kern w:val="2"/>
                <w:szCs w:val="24"/>
              </w:rPr>
              <w:t>10.2. dideli arba nuolatiniai esminės Sutarties sąlygos vykdymo trūkumai</w:t>
            </w:r>
          </w:p>
        </w:tc>
        <w:tc>
          <w:tcPr>
            <w:tcW w:w="6831" w:type="dxa"/>
            <w:gridSpan w:val="3"/>
          </w:tcPr>
          <w:p w14:paraId="19179333" w14:textId="606FB548" w:rsidR="002B64A5" w:rsidRPr="00B31184" w:rsidRDefault="002B64A5" w:rsidP="002B64A5">
            <w:pPr>
              <w:jc w:val="both"/>
              <w:rPr>
                <w:kern w:val="2"/>
                <w:szCs w:val="24"/>
              </w:rPr>
            </w:pPr>
            <w:r w:rsidRPr="0035042D">
              <w:rPr>
                <w:szCs w:val="24"/>
              </w:rPr>
              <w:t>Netaikoma</w:t>
            </w:r>
          </w:p>
        </w:tc>
      </w:tr>
      <w:tr w:rsidR="002B64A5" w:rsidRPr="00B31184" w14:paraId="5F310A82" w14:textId="77777777" w:rsidTr="0049628A">
        <w:trPr>
          <w:trHeight w:val="300"/>
        </w:trPr>
        <w:tc>
          <w:tcPr>
            <w:tcW w:w="9535" w:type="dxa"/>
            <w:gridSpan w:val="5"/>
          </w:tcPr>
          <w:p w14:paraId="4D4B5CB9" w14:textId="198F0DED" w:rsidR="002B64A5" w:rsidRPr="00B31184" w:rsidRDefault="002B64A5" w:rsidP="002B64A5">
            <w:pPr>
              <w:jc w:val="center"/>
              <w:rPr>
                <w:kern w:val="2"/>
                <w:szCs w:val="24"/>
              </w:rPr>
            </w:pPr>
            <w:r w:rsidRPr="00B31184">
              <w:rPr>
                <w:b/>
                <w:bCs/>
                <w:kern w:val="2"/>
                <w:szCs w:val="24"/>
              </w:rPr>
              <w:t>1</w:t>
            </w:r>
            <w:r w:rsidR="003F55AC">
              <w:rPr>
                <w:b/>
                <w:bCs/>
                <w:kern w:val="2"/>
                <w:szCs w:val="24"/>
              </w:rPr>
              <w:t>1</w:t>
            </w:r>
            <w:r w:rsidRPr="00B31184">
              <w:rPr>
                <w:b/>
                <w:bCs/>
                <w:kern w:val="2"/>
                <w:szCs w:val="24"/>
              </w:rPr>
              <w:t>. SUTARTIES GALIOJIMAS IR KEITIMAS</w:t>
            </w:r>
          </w:p>
        </w:tc>
      </w:tr>
      <w:tr w:rsidR="00B40422" w:rsidRPr="00B31184" w14:paraId="320091DB" w14:textId="77777777" w:rsidTr="00257967">
        <w:trPr>
          <w:trHeight w:val="300"/>
        </w:trPr>
        <w:tc>
          <w:tcPr>
            <w:tcW w:w="2704" w:type="dxa"/>
            <w:gridSpan w:val="2"/>
          </w:tcPr>
          <w:p w14:paraId="5AA2429B" w14:textId="65074879" w:rsidR="00B40422" w:rsidRPr="00B31184" w:rsidRDefault="002B64A5" w:rsidP="00257967">
            <w:pPr>
              <w:rPr>
                <w:b/>
                <w:bCs/>
                <w:kern w:val="2"/>
                <w:szCs w:val="24"/>
              </w:rPr>
            </w:pPr>
            <w:r>
              <w:rPr>
                <w:b/>
                <w:bCs/>
                <w:kern w:val="2"/>
                <w:szCs w:val="24"/>
              </w:rPr>
              <w:t>1</w:t>
            </w:r>
            <w:r w:rsidR="003F55AC">
              <w:rPr>
                <w:b/>
                <w:bCs/>
                <w:kern w:val="2"/>
                <w:szCs w:val="24"/>
              </w:rPr>
              <w:t>1</w:t>
            </w:r>
            <w:r w:rsidR="00B40422" w:rsidRPr="00B31184">
              <w:rPr>
                <w:b/>
                <w:bCs/>
                <w:kern w:val="2"/>
                <w:szCs w:val="24"/>
              </w:rPr>
              <w:t>.1. Sutarties sudarymas ir įsigaliojimas</w:t>
            </w:r>
          </w:p>
        </w:tc>
        <w:tc>
          <w:tcPr>
            <w:tcW w:w="6831" w:type="dxa"/>
            <w:gridSpan w:val="3"/>
          </w:tcPr>
          <w:p w14:paraId="7E057258" w14:textId="4DFD4C70" w:rsidR="00B40422" w:rsidRPr="00B31184" w:rsidRDefault="00B40422" w:rsidP="00B345E2">
            <w:pPr>
              <w:jc w:val="both"/>
              <w:rPr>
                <w:color w:val="4472C4"/>
                <w:kern w:val="2"/>
                <w:szCs w:val="24"/>
              </w:rPr>
            </w:pPr>
            <w:r w:rsidRPr="00B31184">
              <w:rPr>
                <w:kern w:val="2"/>
                <w:szCs w:val="24"/>
              </w:rPr>
              <w:t>Ši Sutartis laikoma sudaryta ir įsigalioja nuo Sutarties pasirašymo dienos (antrosios Šalies pasirašymo dieną)</w:t>
            </w:r>
            <w:r w:rsidR="00B345E2">
              <w:t xml:space="preserve"> </w:t>
            </w:r>
            <w:r w:rsidR="00B345E2" w:rsidRPr="00DA4598">
              <w:rPr>
                <w:kern w:val="2"/>
                <w:szCs w:val="24"/>
              </w:rPr>
              <w:t>ir galioja</w:t>
            </w:r>
            <w:r w:rsidR="00B345E2" w:rsidRPr="00B345E2">
              <w:rPr>
                <w:b/>
                <w:bCs/>
                <w:kern w:val="2"/>
                <w:szCs w:val="24"/>
              </w:rPr>
              <w:t xml:space="preserve"> </w:t>
            </w:r>
            <w:r w:rsidR="003157D1" w:rsidRPr="00DA4598">
              <w:rPr>
                <w:kern w:val="2"/>
                <w:szCs w:val="24"/>
              </w:rPr>
              <w:t>iki Šalių įsipareigojimų įvykdymo</w:t>
            </w:r>
            <w:r w:rsidR="000B137F">
              <w:rPr>
                <w:b/>
                <w:bCs/>
                <w:kern w:val="2"/>
                <w:szCs w:val="24"/>
              </w:rPr>
              <w:t>,</w:t>
            </w:r>
            <w:r w:rsidR="00DC3D7B">
              <w:t xml:space="preserve"> </w:t>
            </w:r>
            <w:r w:rsidR="00DC3D7B" w:rsidRPr="00DC3D7B">
              <w:rPr>
                <w:kern w:val="2"/>
                <w:szCs w:val="24"/>
              </w:rPr>
              <w:t xml:space="preserve">bet ne ilgiau nei </w:t>
            </w:r>
            <w:r w:rsidR="00DC3D7B">
              <w:rPr>
                <w:kern w:val="2"/>
                <w:szCs w:val="24"/>
              </w:rPr>
              <w:t>Tiekėjas</w:t>
            </w:r>
            <w:r w:rsidR="00DC3D7B" w:rsidRPr="00DC3D7B">
              <w:rPr>
                <w:kern w:val="2"/>
                <w:szCs w:val="24"/>
              </w:rPr>
              <w:t xml:space="preserve"> parduoda Pirkėjui prekių už maksimalią Sutarties vertę, nurodytą Sutarties </w:t>
            </w:r>
            <w:r w:rsidR="00DC3D7B">
              <w:rPr>
                <w:kern w:val="2"/>
                <w:szCs w:val="24"/>
              </w:rPr>
              <w:t>5</w:t>
            </w:r>
            <w:r w:rsidR="00DC3D7B" w:rsidRPr="00DC3D7B">
              <w:rPr>
                <w:kern w:val="2"/>
                <w:szCs w:val="24"/>
              </w:rPr>
              <w:t>.2 punkte</w:t>
            </w:r>
            <w:r w:rsidR="00B345E2" w:rsidRPr="00DC3D7B">
              <w:rPr>
                <w:kern w:val="2"/>
                <w:szCs w:val="24"/>
              </w:rPr>
              <w:t>.</w:t>
            </w:r>
          </w:p>
        </w:tc>
      </w:tr>
      <w:tr w:rsidR="00B40422" w:rsidRPr="00B31184" w14:paraId="50DD8EFE" w14:textId="77777777" w:rsidTr="00257967">
        <w:trPr>
          <w:trHeight w:val="300"/>
        </w:trPr>
        <w:tc>
          <w:tcPr>
            <w:tcW w:w="2704" w:type="dxa"/>
            <w:gridSpan w:val="2"/>
          </w:tcPr>
          <w:p w14:paraId="5AE84A03" w14:textId="7D0EF26E" w:rsidR="00B40422" w:rsidRPr="00B31184" w:rsidRDefault="00B40422" w:rsidP="00257967">
            <w:pPr>
              <w:rPr>
                <w:b/>
                <w:bCs/>
                <w:kern w:val="2"/>
                <w:szCs w:val="24"/>
              </w:rPr>
            </w:pPr>
            <w:r w:rsidRPr="00B31184">
              <w:rPr>
                <w:b/>
                <w:bCs/>
                <w:kern w:val="2"/>
                <w:szCs w:val="24"/>
              </w:rPr>
              <w:t>1</w:t>
            </w:r>
            <w:r w:rsidR="003F55AC">
              <w:rPr>
                <w:b/>
                <w:bCs/>
                <w:kern w:val="2"/>
                <w:szCs w:val="24"/>
              </w:rPr>
              <w:t>1</w:t>
            </w:r>
            <w:r w:rsidRPr="00B31184">
              <w:rPr>
                <w:b/>
                <w:bCs/>
                <w:kern w:val="2"/>
                <w:szCs w:val="24"/>
              </w:rPr>
              <w:t>.2. Sutarties galiojimo termino pratęsimas</w:t>
            </w:r>
          </w:p>
        </w:tc>
        <w:tc>
          <w:tcPr>
            <w:tcW w:w="6831" w:type="dxa"/>
            <w:gridSpan w:val="3"/>
          </w:tcPr>
          <w:p w14:paraId="31E59DA5" w14:textId="674BA7E7" w:rsidR="00B40422" w:rsidRPr="00B31184" w:rsidRDefault="00D25340" w:rsidP="00DC3D7B">
            <w:pPr>
              <w:jc w:val="both"/>
              <w:rPr>
                <w:kern w:val="2"/>
                <w:szCs w:val="24"/>
              </w:rPr>
            </w:pPr>
            <w:r>
              <w:rPr>
                <w:kern w:val="2"/>
                <w:szCs w:val="24"/>
              </w:rPr>
              <w:t>Netaikoma</w:t>
            </w:r>
          </w:p>
        </w:tc>
      </w:tr>
      <w:tr w:rsidR="00B40422" w:rsidRPr="00B31184" w14:paraId="0F303207" w14:textId="77777777" w:rsidTr="00257967">
        <w:trPr>
          <w:trHeight w:val="300"/>
        </w:trPr>
        <w:tc>
          <w:tcPr>
            <w:tcW w:w="9535" w:type="dxa"/>
            <w:gridSpan w:val="5"/>
          </w:tcPr>
          <w:p w14:paraId="5EC38E1F" w14:textId="1F801EB7" w:rsidR="00B40422" w:rsidRPr="00B31184" w:rsidRDefault="00B40422" w:rsidP="00257967">
            <w:pPr>
              <w:jc w:val="center"/>
              <w:rPr>
                <w:b/>
                <w:bCs/>
                <w:kern w:val="2"/>
                <w:szCs w:val="24"/>
              </w:rPr>
            </w:pPr>
            <w:r w:rsidRPr="00B31184">
              <w:rPr>
                <w:b/>
                <w:bCs/>
                <w:kern w:val="2"/>
                <w:szCs w:val="24"/>
              </w:rPr>
              <w:t>1</w:t>
            </w:r>
            <w:r w:rsidR="003F55AC">
              <w:rPr>
                <w:b/>
                <w:bCs/>
                <w:kern w:val="2"/>
                <w:szCs w:val="24"/>
              </w:rPr>
              <w:t>2</w:t>
            </w:r>
            <w:r w:rsidRPr="00B31184">
              <w:rPr>
                <w:b/>
                <w:bCs/>
                <w:kern w:val="2"/>
                <w:szCs w:val="24"/>
              </w:rPr>
              <w:t>. SUTARTIES NUTRAUKIMAS</w:t>
            </w:r>
          </w:p>
        </w:tc>
      </w:tr>
      <w:tr w:rsidR="00B40422" w:rsidRPr="00B31184" w14:paraId="3C2E219F" w14:textId="77777777" w:rsidTr="007C5B8C">
        <w:trPr>
          <w:trHeight w:val="300"/>
        </w:trPr>
        <w:tc>
          <w:tcPr>
            <w:tcW w:w="2704" w:type="dxa"/>
            <w:gridSpan w:val="2"/>
          </w:tcPr>
          <w:p w14:paraId="46FBE633" w14:textId="6D3EA884"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.1. Sutarties nutraukimo pagrindai</w:t>
            </w:r>
          </w:p>
        </w:tc>
        <w:tc>
          <w:tcPr>
            <w:tcW w:w="6831" w:type="dxa"/>
            <w:gridSpan w:val="3"/>
          </w:tcPr>
          <w:p w14:paraId="453277E3" w14:textId="69750D41" w:rsidR="00B40422" w:rsidRPr="00B31184" w:rsidRDefault="00B40422" w:rsidP="00726D14">
            <w:pPr>
              <w:rPr>
                <w:color w:val="4472C4"/>
                <w:kern w:val="2"/>
                <w:szCs w:val="24"/>
              </w:rPr>
            </w:pPr>
            <w:r w:rsidRPr="00B31184">
              <w:rPr>
                <w:kern w:val="2"/>
                <w:szCs w:val="24"/>
              </w:rPr>
              <w:t>Sutartis gali būti nutraukiama rašytiniu Šalių susitarimu arba vienašališkai, Bendrosiose sąlygose nustatyta tvarka.</w:t>
            </w:r>
          </w:p>
        </w:tc>
      </w:tr>
      <w:tr w:rsidR="00B40422" w:rsidRPr="00B31184" w14:paraId="3910A7DD" w14:textId="77777777" w:rsidTr="007C5B8C">
        <w:trPr>
          <w:trHeight w:val="300"/>
        </w:trPr>
        <w:tc>
          <w:tcPr>
            <w:tcW w:w="2704" w:type="dxa"/>
            <w:gridSpan w:val="2"/>
          </w:tcPr>
          <w:p w14:paraId="50CCA8A7" w14:textId="30D1C3B7"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51EE69D9" w:rsidR="00B40422" w:rsidRPr="005B302D" w:rsidRDefault="00027DD1" w:rsidP="009F001E">
            <w:pPr>
              <w:tabs>
                <w:tab w:val="left" w:pos="567"/>
                <w:tab w:val="left" w:pos="851"/>
                <w:tab w:val="left" w:pos="992"/>
                <w:tab w:val="left" w:pos="1134"/>
              </w:tabs>
              <w:spacing w:line="257" w:lineRule="auto"/>
              <w:jc w:val="both"/>
              <w:rPr>
                <w:rFonts w:eastAsia="Arial"/>
                <w:kern w:val="2"/>
                <w:szCs w:val="24"/>
              </w:rPr>
            </w:pPr>
            <w:r>
              <w:rPr>
                <w:rFonts w:eastAsia="Arial"/>
                <w:kern w:val="2"/>
                <w:szCs w:val="24"/>
              </w:rPr>
              <w:t>12</w:t>
            </w:r>
            <w:r w:rsidR="00B40422" w:rsidRPr="005B302D">
              <w:rPr>
                <w:rFonts w:eastAsia="Arial"/>
                <w:kern w:val="2"/>
                <w:szCs w:val="24"/>
              </w:rPr>
              <w:t>.2.</w:t>
            </w:r>
            <w:r w:rsidR="00535B98" w:rsidRPr="005B302D">
              <w:rPr>
                <w:rFonts w:eastAsia="Arial"/>
                <w:kern w:val="2"/>
                <w:szCs w:val="24"/>
              </w:rPr>
              <w:t>1</w:t>
            </w:r>
            <w:r w:rsidR="00B40422"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00B40422" w:rsidRPr="005B302D">
              <w:rPr>
                <w:rFonts w:eastAsia="Arial"/>
                <w:kern w:val="2"/>
                <w:szCs w:val="24"/>
              </w:rPr>
              <w:t>(</w:t>
            </w:r>
            <w:r w:rsidR="00FD4559" w:rsidRPr="005B302D">
              <w:rPr>
                <w:rFonts w:eastAsia="Arial"/>
                <w:kern w:val="2"/>
                <w:szCs w:val="24"/>
              </w:rPr>
              <w:t>dešimt</w:t>
            </w:r>
            <w:r w:rsidR="00B40422" w:rsidRPr="005B302D">
              <w:rPr>
                <w:rFonts w:eastAsia="Arial"/>
                <w:kern w:val="2"/>
                <w:szCs w:val="24"/>
              </w:rPr>
              <w:t>) proc. Pradinės sutarties vertės;</w:t>
            </w:r>
          </w:p>
          <w:p w14:paraId="40452E5E" w14:textId="6784558C" w:rsidR="00B40422" w:rsidRPr="00B31184" w:rsidRDefault="00B40422" w:rsidP="00A561BF">
            <w:pPr>
              <w:spacing w:line="257" w:lineRule="auto"/>
              <w:jc w:val="both"/>
              <w:rPr>
                <w:rFonts w:eastAsia="Arial"/>
                <w:color w:val="FF0000"/>
                <w:kern w:val="2"/>
                <w:szCs w:val="24"/>
              </w:rPr>
            </w:pPr>
            <w:r w:rsidRPr="005B302D">
              <w:rPr>
                <w:rFonts w:eastAsia="Arial"/>
                <w:kern w:val="2"/>
                <w:szCs w:val="24"/>
              </w:rPr>
              <w:t>1</w:t>
            </w:r>
            <w:r w:rsidR="00027DD1">
              <w:rPr>
                <w:rFonts w:eastAsia="Arial"/>
                <w:kern w:val="2"/>
                <w:szCs w:val="24"/>
              </w:rPr>
              <w:t>2</w:t>
            </w:r>
            <w:r w:rsidRPr="005B302D">
              <w:rPr>
                <w:rFonts w:eastAsia="Arial"/>
                <w:kern w:val="2"/>
                <w:szCs w:val="24"/>
              </w:rPr>
              <w:t>.2.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A561BF">
              <w:rPr>
                <w:rFonts w:eastAsia="Arial"/>
                <w:kern w:val="2"/>
                <w:szCs w:val="24"/>
              </w:rPr>
              <w:t>.</w:t>
            </w:r>
          </w:p>
        </w:tc>
      </w:tr>
      <w:tr w:rsidR="00B40422" w:rsidRPr="00B31184" w14:paraId="7C1600C8" w14:textId="77777777" w:rsidTr="00257967">
        <w:trPr>
          <w:trHeight w:val="300"/>
        </w:trPr>
        <w:tc>
          <w:tcPr>
            <w:tcW w:w="9535" w:type="dxa"/>
            <w:gridSpan w:val="5"/>
          </w:tcPr>
          <w:p w14:paraId="4F048959" w14:textId="7A256A71" w:rsidR="00B40422" w:rsidRPr="00B31184" w:rsidRDefault="00B40422" w:rsidP="00257967">
            <w:pPr>
              <w:jc w:val="center"/>
              <w:rPr>
                <w:kern w:val="2"/>
                <w:szCs w:val="24"/>
              </w:rPr>
            </w:pPr>
            <w:r w:rsidRPr="00B31184">
              <w:rPr>
                <w:b/>
                <w:bCs/>
                <w:kern w:val="2"/>
                <w:szCs w:val="24"/>
              </w:rPr>
              <w:t>1</w:t>
            </w:r>
            <w:r w:rsidR="00D25340">
              <w:rPr>
                <w:b/>
                <w:bCs/>
                <w:kern w:val="2"/>
                <w:szCs w:val="24"/>
              </w:rPr>
              <w:t>3</w:t>
            </w:r>
            <w:r w:rsidRPr="00B31184">
              <w:rPr>
                <w:b/>
                <w:bCs/>
                <w:kern w:val="2"/>
                <w:szCs w:val="24"/>
              </w:rPr>
              <w:t xml:space="preserve">.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00947913" w:rsidR="00B40422" w:rsidRPr="00B31184" w:rsidRDefault="00B40422" w:rsidP="00257967">
            <w:pPr>
              <w:rPr>
                <w:b/>
                <w:bCs/>
                <w:kern w:val="2"/>
                <w:szCs w:val="24"/>
              </w:rPr>
            </w:pPr>
            <w:r w:rsidRPr="00B31184">
              <w:rPr>
                <w:b/>
                <w:bCs/>
                <w:kern w:val="2"/>
                <w:szCs w:val="24"/>
              </w:rPr>
              <w:t>1</w:t>
            </w:r>
            <w:r w:rsidR="00D25340">
              <w:rPr>
                <w:b/>
                <w:bCs/>
                <w:kern w:val="2"/>
                <w:szCs w:val="24"/>
              </w:rPr>
              <w:t>3</w:t>
            </w:r>
            <w:r w:rsidRPr="00B31184">
              <w:rPr>
                <w:b/>
                <w:bCs/>
                <w:kern w:val="2"/>
                <w:szCs w:val="24"/>
              </w:rPr>
              <w:t>.1.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178B16C0" w:rsidR="00B40422" w:rsidRPr="00B31184" w:rsidRDefault="00B40422" w:rsidP="00257967">
            <w:pPr>
              <w:rPr>
                <w:b/>
                <w:bCs/>
                <w:kern w:val="2"/>
                <w:szCs w:val="24"/>
              </w:rPr>
            </w:pPr>
            <w:r w:rsidRPr="00B31184">
              <w:rPr>
                <w:b/>
                <w:bCs/>
                <w:kern w:val="2"/>
                <w:szCs w:val="24"/>
              </w:rPr>
              <w:lastRenderedPageBreak/>
              <w:t>1</w:t>
            </w:r>
            <w:r w:rsidR="00D25340">
              <w:rPr>
                <w:b/>
                <w:bCs/>
                <w:kern w:val="2"/>
                <w:szCs w:val="24"/>
              </w:rPr>
              <w:t>3</w:t>
            </w:r>
            <w:r w:rsidRPr="00B31184">
              <w:rPr>
                <w:b/>
                <w:bCs/>
                <w:kern w:val="2"/>
                <w:szCs w:val="24"/>
              </w:rPr>
              <w:t xml:space="preserve">.2.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t>Netaikoma</w:t>
            </w:r>
          </w:p>
        </w:tc>
      </w:tr>
      <w:tr w:rsidR="00B40422" w:rsidRPr="00B31184" w14:paraId="10520B0D" w14:textId="77777777" w:rsidTr="0063101E">
        <w:trPr>
          <w:trHeight w:val="300"/>
        </w:trPr>
        <w:tc>
          <w:tcPr>
            <w:tcW w:w="2704" w:type="dxa"/>
            <w:gridSpan w:val="2"/>
          </w:tcPr>
          <w:p w14:paraId="343FC607" w14:textId="09B8600E"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03765617"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158AF891" w:rsidR="00B40422" w:rsidRPr="00B31184" w:rsidRDefault="00B40422" w:rsidP="00257967">
            <w:pPr>
              <w:jc w:val="center"/>
              <w:rPr>
                <w:b/>
                <w:bCs/>
                <w:kern w:val="2"/>
                <w:szCs w:val="24"/>
              </w:rPr>
            </w:pPr>
            <w:r w:rsidRPr="00B31184">
              <w:rPr>
                <w:b/>
                <w:bCs/>
                <w:kern w:val="2"/>
                <w:szCs w:val="24"/>
              </w:rPr>
              <w:t>1</w:t>
            </w:r>
            <w:r w:rsidR="000C6A97">
              <w:rPr>
                <w:b/>
                <w:bCs/>
                <w:kern w:val="2"/>
                <w:szCs w:val="24"/>
              </w:rPr>
              <w:t>4</w:t>
            </w:r>
            <w:r w:rsidRPr="00B31184">
              <w:rPr>
                <w:b/>
                <w:bCs/>
                <w:kern w:val="2"/>
                <w:szCs w:val="24"/>
              </w:rPr>
              <w:t xml:space="preserve">.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203F7F45"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 xml:space="preserve">.1.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0D1624FB" w14:textId="229A7356" w:rsidR="00772814" w:rsidRPr="00B31184" w:rsidRDefault="001C3300" w:rsidP="000C6A97">
            <w:pPr>
              <w:jc w:val="both"/>
              <w:rPr>
                <w:kern w:val="2"/>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w:t>
            </w:r>
            <w:r w:rsidRPr="00B31184">
              <w:rPr>
                <w:rFonts w:eastAsia="Arial"/>
                <w:szCs w:val="24"/>
              </w:rPr>
              <w:lastRenderedPageBreak/>
              <w:t>Tiekėjo įsipareigojimų įvykdymu, įskaitant, bet apsiribojant, draudimus, muitus, dokumentų, kurių reikalauja Pirkėjas, rengimo ir 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tc>
      </w:tr>
      <w:tr w:rsidR="00B40422" w:rsidRPr="00B31184" w14:paraId="3C9EC534" w14:textId="77777777" w:rsidTr="00257967">
        <w:trPr>
          <w:trHeight w:val="300"/>
        </w:trPr>
        <w:tc>
          <w:tcPr>
            <w:tcW w:w="2532" w:type="dxa"/>
          </w:tcPr>
          <w:p w14:paraId="70600C43" w14:textId="41898EFF" w:rsidR="00B40422" w:rsidRPr="00B31184" w:rsidRDefault="00B40422" w:rsidP="00257967">
            <w:pPr>
              <w:rPr>
                <w:b/>
                <w:bCs/>
                <w:kern w:val="2"/>
                <w:szCs w:val="24"/>
              </w:rPr>
            </w:pPr>
            <w:r w:rsidRPr="00B31184">
              <w:rPr>
                <w:b/>
                <w:bCs/>
                <w:kern w:val="2"/>
                <w:szCs w:val="24"/>
              </w:rPr>
              <w:lastRenderedPageBreak/>
              <w:t>1</w:t>
            </w:r>
            <w:r w:rsidR="000C6A97">
              <w:rPr>
                <w:b/>
                <w:bCs/>
                <w:kern w:val="2"/>
                <w:szCs w:val="24"/>
              </w:rPr>
              <w:t>4</w:t>
            </w:r>
            <w:r w:rsidRPr="00B31184">
              <w:rPr>
                <w:b/>
                <w:bCs/>
                <w:kern w:val="2"/>
                <w:szCs w:val="24"/>
              </w:rPr>
              <w:t>.2.</w:t>
            </w:r>
          </w:p>
        </w:tc>
        <w:tc>
          <w:tcPr>
            <w:tcW w:w="7003" w:type="dxa"/>
            <w:gridSpan w:val="4"/>
          </w:tcPr>
          <w:p w14:paraId="67ECA94E" w14:textId="33FD8FAE"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728A3EF9" w14:textId="571AA374" w:rsidR="00B40422" w:rsidRPr="00B31184" w:rsidRDefault="00856548" w:rsidP="00C645FE">
            <w:pPr>
              <w:rPr>
                <w:kern w:val="2"/>
                <w:szCs w:val="24"/>
              </w:rPr>
            </w:pPr>
            <w:r w:rsidRPr="00B31184">
              <w:rPr>
                <w:szCs w:val="24"/>
              </w:rPr>
              <w:t xml:space="preserve">21.2.5. </w:t>
            </w:r>
            <w:r w:rsidR="001C3300" w:rsidRPr="00B31184">
              <w:rPr>
                <w:szCs w:val="24"/>
              </w:rPr>
              <w:t>punktą.</w:t>
            </w:r>
          </w:p>
        </w:tc>
      </w:tr>
      <w:tr w:rsidR="00B40422" w:rsidRPr="00B31184" w14:paraId="7F334403" w14:textId="77777777" w:rsidTr="00257967">
        <w:trPr>
          <w:trHeight w:val="300"/>
        </w:trPr>
        <w:tc>
          <w:tcPr>
            <w:tcW w:w="2532" w:type="dxa"/>
          </w:tcPr>
          <w:p w14:paraId="7DD12E04" w14:textId="03CBC00D"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43968645" w:rsidR="007E765F" w:rsidRPr="00B31184" w:rsidRDefault="007E765F" w:rsidP="00257967">
            <w:pPr>
              <w:rPr>
                <w:b/>
                <w:bCs/>
                <w:kern w:val="2"/>
                <w:szCs w:val="24"/>
              </w:rPr>
            </w:pPr>
            <w:r w:rsidRPr="00B31184">
              <w:rPr>
                <w:b/>
                <w:bCs/>
                <w:kern w:val="2"/>
                <w:szCs w:val="24"/>
              </w:rPr>
              <w:t>1</w:t>
            </w:r>
            <w:r w:rsidR="000C6A97">
              <w:rPr>
                <w:b/>
                <w:bCs/>
                <w:kern w:val="2"/>
                <w:szCs w:val="24"/>
              </w:rPr>
              <w:t>4</w:t>
            </w:r>
            <w:r w:rsidRPr="00B31184">
              <w:rPr>
                <w:b/>
                <w:bCs/>
                <w:kern w:val="2"/>
                <w:szCs w:val="24"/>
              </w:rPr>
              <w:t>.4.</w:t>
            </w:r>
          </w:p>
        </w:tc>
        <w:tc>
          <w:tcPr>
            <w:tcW w:w="7003" w:type="dxa"/>
            <w:gridSpan w:val="4"/>
          </w:tcPr>
          <w:p w14:paraId="1D103CF8" w14:textId="0E2A0F5B" w:rsidR="007E765F" w:rsidRPr="00B31184" w:rsidRDefault="007E765F" w:rsidP="00E40433">
            <w:pPr>
              <w:jc w:val="both"/>
              <w:rPr>
                <w:kern w:val="2"/>
                <w:szCs w:val="24"/>
                <w:u w:val="single"/>
              </w:rPr>
            </w:pPr>
            <w:r w:rsidRPr="00B31184">
              <w:rPr>
                <w:kern w:val="2"/>
                <w:szCs w:val="24"/>
                <w:u w:val="single"/>
              </w:rPr>
              <w:t>1</w:t>
            </w:r>
            <w:r w:rsidR="000C6A97">
              <w:rPr>
                <w:kern w:val="2"/>
                <w:szCs w:val="24"/>
                <w:u w:val="single"/>
              </w:rPr>
              <w:t>4</w:t>
            </w:r>
            <w:r w:rsidRPr="00B31184">
              <w:rPr>
                <w:kern w:val="2"/>
                <w:szCs w:val="24"/>
                <w:u w:val="single"/>
              </w:rPr>
              <w:t>.4.1. Jeigu sudaroma viena Sutartis dėl kelių pirkimo dalių:</w:t>
            </w:r>
          </w:p>
          <w:p w14:paraId="12FFC299" w14:textId="3A24E338"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 xml:space="preserve">.4.1.1.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w:t>
            </w:r>
            <w:r w:rsidR="000B137F">
              <w:rPr>
                <w:kern w:val="2"/>
                <w:szCs w:val="24"/>
              </w:rPr>
              <w:t xml:space="preserve"> pratęsimo</w:t>
            </w:r>
            <w:r w:rsidRPr="00B31184">
              <w:rPr>
                <w:kern w:val="2"/>
                <w:szCs w:val="24"/>
              </w:rPr>
              <w:t xml:space="preserve"> netesybų skaičiavimo taikomos kiekvienai pirkimo daliai atskirai.</w:t>
            </w:r>
          </w:p>
          <w:p w14:paraId="714769EA" w14:textId="57506BF9"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.4.1.2. Tiekėjas savo pasirinkimu gali pateikti vieną sąskaitą už visas pagal Sutartį pristatytas Prekes arba atskiras sąskaitas pagal kiekvieną pirkimo dalį pristatytoms Prekėms.</w:t>
            </w:r>
          </w:p>
        </w:tc>
      </w:tr>
      <w:tr w:rsidR="00CB0E99" w:rsidRPr="00B31184" w14:paraId="6E4D97C9" w14:textId="77777777" w:rsidTr="00257967">
        <w:trPr>
          <w:trHeight w:val="300"/>
        </w:trPr>
        <w:tc>
          <w:tcPr>
            <w:tcW w:w="2532" w:type="dxa"/>
          </w:tcPr>
          <w:p w14:paraId="17DECABA" w14:textId="0B1A7866" w:rsidR="00CB0E99" w:rsidRPr="00B31184" w:rsidRDefault="00CB0E99" w:rsidP="00CB0E99">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5</w:t>
            </w:r>
            <w:r w:rsidRPr="00B422F6">
              <w:rPr>
                <w:b/>
                <w:bCs/>
                <w:kern w:val="2"/>
                <w:szCs w:val="24"/>
              </w:rPr>
              <w:t>.</w:t>
            </w:r>
          </w:p>
        </w:tc>
        <w:tc>
          <w:tcPr>
            <w:tcW w:w="7003" w:type="dxa"/>
            <w:gridSpan w:val="4"/>
          </w:tcPr>
          <w:p w14:paraId="35130B1C" w14:textId="77777777" w:rsidR="00CB0E99" w:rsidRPr="005F3BE7" w:rsidRDefault="00CB0E99" w:rsidP="00CB0E99">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913F93E" w14:textId="369DFF40" w:rsidR="00CB0E99" w:rsidRPr="00B31184" w:rsidRDefault="00CB0E99" w:rsidP="00CB0E99">
            <w:pPr>
              <w:jc w:val="both"/>
              <w:rPr>
                <w:kern w:val="2"/>
                <w:szCs w:val="24"/>
                <w:u w:val="single"/>
              </w:rPr>
            </w:pPr>
            <w:r w:rsidRPr="005F3BE7">
              <w:rPr>
                <w:kern w:val="2"/>
                <w:szCs w:val="24"/>
              </w:rPr>
              <w:t>Nenustatoma.</w:t>
            </w:r>
          </w:p>
        </w:tc>
      </w:tr>
      <w:tr w:rsidR="00B40422" w:rsidRPr="00B31184" w14:paraId="61AF6382" w14:textId="77777777" w:rsidTr="00257967">
        <w:trPr>
          <w:trHeight w:val="300"/>
        </w:trPr>
        <w:tc>
          <w:tcPr>
            <w:tcW w:w="9535" w:type="dxa"/>
            <w:gridSpan w:val="5"/>
          </w:tcPr>
          <w:p w14:paraId="6CC521D2" w14:textId="2F910737"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 SUTARTIES PRIEDAI</w:t>
            </w:r>
          </w:p>
        </w:tc>
      </w:tr>
      <w:tr w:rsidR="00B40422" w:rsidRPr="00B31184" w14:paraId="67FA3049" w14:textId="77777777" w:rsidTr="00257967">
        <w:trPr>
          <w:trHeight w:val="300"/>
        </w:trPr>
        <w:tc>
          <w:tcPr>
            <w:tcW w:w="2532" w:type="dxa"/>
          </w:tcPr>
          <w:p w14:paraId="20895390" w14:textId="35BC75CF"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59C6A39D" w14:textId="77777777" w:rsidR="00BE61A9" w:rsidRDefault="00BE61A9" w:rsidP="004907AD">
      <w:pPr>
        <w:pStyle w:val="Body2"/>
        <w:jc w:val="center"/>
        <w:rPr>
          <w:rFonts w:cs="Times New Roman"/>
          <w:i/>
          <w:color w:val="auto"/>
          <w:sz w:val="24"/>
          <w:szCs w:val="24"/>
          <w:lang w:val="lt-LT"/>
        </w:rPr>
        <w:sectPr w:rsidR="00BE61A9"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27D46A0E" w14:textId="77777777" w:rsidR="00BE61A9" w:rsidRDefault="00BE61A9" w:rsidP="00BE61A9">
      <w:pPr>
        <w:jc w:val="right"/>
        <w:rPr>
          <w:szCs w:val="24"/>
        </w:rPr>
      </w:pPr>
      <w:r>
        <w:rPr>
          <w:szCs w:val="24"/>
        </w:rPr>
        <w:lastRenderedPageBreak/>
        <w:t>Sutarties priedas Nr. 1</w:t>
      </w:r>
    </w:p>
    <w:p w14:paraId="1AF56857" w14:textId="77777777" w:rsidR="00BE61A9" w:rsidRDefault="00BE61A9" w:rsidP="00BE61A9">
      <w:pPr>
        <w:jc w:val="right"/>
        <w:rPr>
          <w:szCs w:val="24"/>
        </w:rPr>
      </w:pPr>
    </w:p>
    <w:p w14:paraId="53B08F7F" w14:textId="77777777" w:rsidR="00BE61A9" w:rsidRDefault="00BE61A9" w:rsidP="00BE61A9">
      <w:pPr>
        <w:jc w:val="center"/>
        <w:rPr>
          <w:szCs w:val="24"/>
        </w:rPr>
      </w:pPr>
      <w:r>
        <w:rPr>
          <w:szCs w:val="24"/>
        </w:rPr>
        <w:t>Techninė specifikacija ir pasiūlymo kaina</w:t>
      </w:r>
      <w:r>
        <w:rPr>
          <w:szCs w:val="24"/>
        </w:rPr>
        <w:br w:type="page"/>
      </w:r>
    </w:p>
    <w:p w14:paraId="1B51250E" w14:textId="77777777" w:rsidR="00582CCC" w:rsidRDefault="00582CCC" w:rsidP="00171167">
      <w:pPr>
        <w:pStyle w:val="Body2"/>
        <w:jc w:val="right"/>
        <w:rPr>
          <w:rFonts w:cs="Times New Roman"/>
          <w:i/>
          <w:color w:val="auto"/>
          <w:sz w:val="24"/>
          <w:szCs w:val="24"/>
          <w:lang w:val="lt-LT"/>
        </w:rPr>
        <w:sectPr w:rsidR="00582CCC" w:rsidSect="00BE61A9">
          <w:endnotePr>
            <w:numFmt w:val="decimal"/>
          </w:endnotePr>
          <w:pgSz w:w="15840" w:h="12240" w:orient="landscape" w:code="1"/>
          <w:pgMar w:top="1701" w:right="1418" w:bottom="567" w:left="1134" w:header="709" w:footer="720" w:gutter="0"/>
          <w:pgNumType w:start="1"/>
          <w:cols w:space="720"/>
          <w:titlePg/>
          <w:docGrid w:linePitch="360"/>
        </w:sectPr>
      </w:pPr>
    </w:p>
    <w:p w14:paraId="0C146E56" w14:textId="77777777" w:rsidR="00BE61A9" w:rsidRPr="00B422F6" w:rsidRDefault="00BE61A9" w:rsidP="00BE61A9">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06D98F45" w14:textId="77777777" w:rsidR="00BE61A9" w:rsidRPr="00B422F6" w:rsidRDefault="00BE61A9" w:rsidP="00BE61A9">
      <w:pPr>
        <w:spacing w:line="259" w:lineRule="auto"/>
        <w:jc w:val="center"/>
        <w:rPr>
          <w:szCs w:val="24"/>
        </w:rPr>
      </w:pPr>
    </w:p>
    <w:p w14:paraId="6359FC1E" w14:textId="77777777" w:rsidR="00BE61A9" w:rsidRPr="00B422F6" w:rsidRDefault="00BE61A9" w:rsidP="00BE61A9">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E29F1A1" w14:textId="77777777" w:rsidR="00BE61A9" w:rsidRPr="00B422F6" w:rsidRDefault="00BE61A9" w:rsidP="00BE61A9">
      <w:pPr>
        <w:keepNext/>
        <w:keepLines/>
        <w:tabs>
          <w:tab w:val="left" w:pos="426"/>
        </w:tabs>
        <w:spacing w:line="259" w:lineRule="auto"/>
        <w:jc w:val="both"/>
        <w:rPr>
          <w:rFonts w:eastAsia="Cambria"/>
          <w:b/>
          <w:bCs/>
          <w:caps/>
          <w:szCs w:val="24"/>
          <w14:numSpacing w14:val="tabular"/>
        </w:rPr>
      </w:pPr>
    </w:p>
    <w:p w14:paraId="7A27621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53EAD37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2BF3E3D" w14:textId="77777777" w:rsidR="00BE61A9" w:rsidRPr="00B422F6" w:rsidRDefault="00BE61A9" w:rsidP="00BE61A9">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2DC3AB5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4690E1C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F32597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099F4A0E"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E8BF6C"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045EE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B8FD5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5FDBA20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4234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62A96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3ADEF3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1630192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4E424BC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6062043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2B493DB3"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33D0D5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6DAC573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799C8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319D294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7545D20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2981238" w14:textId="77777777" w:rsidR="00BE61A9" w:rsidRPr="00B422F6" w:rsidRDefault="00BE61A9" w:rsidP="00BE61A9">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6EFFAB8F" w14:textId="77777777" w:rsidR="00BE61A9" w:rsidRPr="00B422F6" w:rsidRDefault="00BE61A9" w:rsidP="00BE61A9">
      <w:pPr>
        <w:keepNext/>
        <w:keepLines/>
        <w:tabs>
          <w:tab w:val="left" w:pos="567"/>
        </w:tabs>
        <w:spacing w:line="259" w:lineRule="auto"/>
        <w:ind w:left="792"/>
        <w:jc w:val="both"/>
        <w:rPr>
          <w:rFonts w:eastAsia="Cambria"/>
          <w:b/>
          <w:bCs/>
          <w:szCs w:val="24"/>
          <w14:numSpacing w14:val="tabular"/>
        </w:rPr>
      </w:pPr>
    </w:p>
    <w:p w14:paraId="6165762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0C726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C6E2F1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4A10471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6D84F64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20E809D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CE11B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8A4B1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606F47E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8268E9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38DB4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2240C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AA726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p>
    <w:p w14:paraId="69803E8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7EAB7E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29EC98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51B9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791FBBB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170EF69"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749D754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57A8C802"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010DDCF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0BE2498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032B34B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B92BEDE"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37B10D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E4F708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689BB185"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7F61F0C"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11E021"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60D04AD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1D4403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p>
    <w:p w14:paraId="36B098EF"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2FE7D49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D2FDBE"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85D42E9"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CDC92E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4FB77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7E36EB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1C037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D06155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7D6D01F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59F25C3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41C990D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6CC550A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B50A3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045696B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8E081B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27DCE26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5FE78275" w14:textId="77777777" w:rsidR="00BE61A9" w:rsidRPr="00B422F6" w:rsidRDefault="00BE61A9" w:rsidP="00BE61A9">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849CF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D85AC9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3B951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D38A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1286157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F369B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12BCE1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688D90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DA862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F594F7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5049BAF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3796FEA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6B54EB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6498FB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FBDCB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84FFD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5FC3A67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6FD6348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A98D8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EA6A140" w14:textId="77777777" w:rsidR="00BE61A9" w:rsidRPr="00B422F6" w:rsidRDefault="00BE61A9" w:rsidP="00BE61A9">
      <w:pPr>
        <w:widowControl w:val="0"/>
        <w:pBdr>
          <w:top w:val="nil"/>
          <w:left w:val="nil"/>
          <w:bottom w:val="nil"/>
          <w:right w:val="nil"/>
          <w:between w:val="nil"/>
        </w:pBdr>
        <w:tabs>
          <w:tab w:val="left" w:pos="567"/>
        </w:tabs>
        <w:spacing w:line="259" w:lineRule="auto"/>
        <w:jc w:val="both"/>
        <w:rPr>
          <w:rFonts w:eastAsia="Cambria"/>
          <w:szCs w:val="24"/>
        </w:rPr>
      </w:pPr>
    </w:p>
    <w:p w14:paraId="2984D2BE" w14:textId="77777777" w:rsidR="00BE61A9" w:rsidRPr="00B422F6" w:rsidRDefault="00BE61A9" w:rsidP="00BE61A9">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7958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BE7DD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CEE800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B2DED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1CBF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32E46A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C3918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B41C0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74A4F75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B2800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E767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98752F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876A0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FAAE1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5BF64AC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29F8FA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E55FD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3E8856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5A51D65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097D9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C8CBC9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2E2C8CA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7E1CD6A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363CBC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168CE4D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634B0C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E6E888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117777E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3FDE3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403CC32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761709C7" w14:textId="77777777" w:rsidR="00BE61A9" w:rsidRPr="00B422F6" w:rsidRDefault="00BE61A9" w:rsidP="00BE61A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CDEFEFE"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41E93F1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26806B"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C1956A5"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531DE69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3D24D36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8CDE88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1E5DACE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BDEB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3302B32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099FAFB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4E24E36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7835FF0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A848F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5A81D59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41EB4B7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ABAA649"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8A361A"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A7FC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13CFB3"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3613F5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6CD4A4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7CA84C5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5F8522F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19BE9C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25633A2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ABB988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39D663A2"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0B8FE5D"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04031E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BD04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6E1586"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463C827B"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A66897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6AB5745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E3C6DEA"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519B12"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B70569"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57815C"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80A75C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454EE1F"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3FCF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13388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6C32BE"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DE35022"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0485E92B"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204ECEAB"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rPr>
      </w:pPr>
    </w:p>
    <w:p w14:paraId="0A5B4AD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B53EA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64D27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FEAAD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9163B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4EE480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44CFC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918F2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632ED6C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F2DF9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7E79A13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1B2B902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451C4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035AA4E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77565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DCA47F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54375E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43F9C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9D260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06D65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29D7BD"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28466D6A"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E049B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27797D0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BF27B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1262DEE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760E653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214EB1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06BF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14FC41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763E1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394E5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47FA38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1E4F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6A9869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209C09F2"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36554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871EF1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ED1F1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04CE8CE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FF26D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182128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0D614B" w14:textId="77777777" w:rsidR="00BE61A9" w:rsidRPr="00B422F6" w:rsidRDefault="00BE61A9" w:rsidP="00BE61A9">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A5A571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CB9C7E" w14:textId="77777777" w:rsidR="00BE61A9" w:rsidRPr="00B422F6" w:rsidRDefault="00BE61A9" w:rsidP="00BE61A9">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3F5BC7" w14:textId="77777777" w:rsidR="00BE61A9" w:rsidRPr="00B422F6" w:rsidRDefault="00BE61A9" w:rsidP="00BE61A9">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B09823" w14:textId="77777777" w:rsidR="00BE61A9" w:rsidRPr="00B422F6" w:rsidRDefault="00BE61A9" w:rsidP="00BE61A9">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C9756C" w14:textId="77777777" w:rsidR="00BE61A9" w:rsidRPr="00B422F6" w:rsidRDefault="00BE61A9" w:rsidP="00BE61A9">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55AA69B4"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05A60472" w14:textId="77777777" w:rsidR="00BE61A9" w:rsidRPr="00B422F6" w:rsidRDefault="00BE61A9" w:rsidP="00BE61A9">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4D054C06" w14:textId="77777777" w:rsidR="00BE61A9" w:rsidRPr="00B422F6" w:rsidRDefault="00BE61A9" w:rsidP="00BE61A9">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5F426E60" w14:textId="77777777" w:rsidR="00BE61A9" w:rsidRPr="00B422F6" w:rsidRDefault="00BE61A9" w:rsidP="00BE61A9">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913DCE"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8FCD503" w14:textId="77777777" w:rsidR="00BE61A9" w:rsidRPr="00B422F6" w:rsidRDefault="00BE61A9" w:rsidP="00BE61A9">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84B160" w14:textId="77777777" w:rsidR="00BE61A9" w:rsidRPr="00B422F6" w:rsidRDefault="00BE61A9" w:rsidP="00BE61A9">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958F2E" w14:textId="77777777" w:rsidR="00BE61A9" w:rsidRPr="00B422F6" w:rsidRDefault="00BE61A9" w:rsidP="00BE61A9">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A2D9B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7986FAA6"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A4AA2D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2C563214"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CBFB8A"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097DA18C" w14:textId="77777777" w:rsidR="00BE61A9" w:rsidRPr="00B422F6" w:rsidRDefault="00BE61A9" w:rsidP="00BE61A9">
      <w:pPr>
        <w:tabs>
          <w:tab w:val="left" w:pos="567"/>
        </w:tabs>
        <w:spacing w:line="259" w:lineRule="auto"/>
        <w:jc w:val="both"/>
        <w:textAlignment w:val="baseline"/>
        <w:rPr>
          <w:szCs w:val="24"/>
        </w:rPr>
      </w:pPr>
    </w:p>
    <w:p w14:paraId="33AB251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47BBD5A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FD8C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12CCE9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5EFE77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470A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377A1D6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7D2C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26EF44D7"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30A65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9699D2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BF1407" w14:textId="77777777" w:rsidR="00BE61A9" w:rsidRPr="00B422F6" w:rsidRDefault="00BE61A9" w:rsidP="00BE61A9">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546FF3C2" w14:textId="77777777" w:rsidR="00BE61A9" w:rsidRPr="00B422F6" w:rsidRDefault="00BE61A9" w:rsidP="00BE61A9">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65E7418D" w14:textId="77777777" w:rsidR="00BE61A9" w:rsidRPr="00B422F6" w:rsidRDefault="00BE61A9" w:rsidP="00BE61A9">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73CAA386" w14:textId="77777777" w:rsidR="00BE61A9" w:rsidRPr="00B422F6" w:rsidRDefault="00BE61A9" w:rsidP="00BE61A9">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FF03BB3"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2F0AC7"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BD82CE" w14:textId="77777777" w:rsidR="00BE61A9" w:rsidRPr="00B422F6" w:rsidRDefault="00BE61A9" w:rsidP="00BE61A9">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00543" w14:textId="77777777" w:rsidR="00BE61A9" w:rsidRPr="00B422F6" w:rsidRDefault="00BE61A9" w:rsidP="00BE61A9">
      <w:pPr>
        <w:tabs>
          <w:tab w:val="left" w:pos="567"/>
        </w:tabs>
        <w:spacing w:line="259" w:lineRule="auto"/>
        <w:jc w:val="both"/>
        <w:textAlignment w:val="baseline"/>
        <w:rPr>
          <w:szCs w:val="24"/>
        </w:rPr>
      </w:pPr>
      <w:r w:rsidRPr="00B422F6">
        <w:rPr>
          <w:szCs w:val="24"/>
        </w:rPr>
        <w:t>12.1.7. Avanso užtikrinimo suma turi būti nurodoma ir išmokama eurais. </w:t>
      </w:r>
    </w:p>
    <w:p w14:paraId="0AE68886" w14:textId="77777777" w:rsidR="00BE61A9" w:rsidRPr="00B422F6" w:rsidRDefault="00BE61A9" w:rsidP="00BE61A9">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49104476" w14:textId="77777777" w:rsidR="00BE61A9" w:rsidRPr="00B422F6" w:rsidRDefault="00BE61A9" w:rsidP="00BE61A9">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101F3D2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79FCA7" w14:textId="77777777" w:rsidR="00BE61A9" w:rsidRPr="00B422F6" w:rsidRDefault="00BE61A9" w:rsidP="00BE61A9">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E5354" w14:textId="77777777" w:rsidR="00BE61A9" w:rsidRPr="00B422F6" w:rsidRDefault="00BE61A9" w:rsidP="00BE61A9">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2FB45B" w14:textId="77777777" w:rsidR="00BE61A9" w:rsidRPr="00B422F6" w:rsidRDefault="00BE61A9" w:rsidP="00BE61A9">
      <w:pPr>
        <w:tabs>
          <w:tab w:val="left" w:pos="567"/>
        </w:tabs>
        <w:spacing w:line="259" w:lineRule="auto"/>
        <w:jc w:val="both"/>
        <w:textAlignment w:val="baseline"/>
        <w:rPr>
          <w:szCs w:val="24"/>
        </w:rPr>
      </w:pPr>
    </w:p>
    <w:p w14:paraId="6C26BDD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254D65C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455AC8" w14:textId="77777777" w:rsidR="00BE61A9" w:rsidRDefault="00BE61A9" w:rsidP="00BE61A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0B870F0" w14:textId="77777777" w:rsidR="00BE61A9" w:rsidRDefault="00BE61A9" w:rsidP="00BE61A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D18F8F" w14:textId="77777777" w:rsidR="00BE61A9" w:rsidRDefault="00BE61A9" w:rsidP="00BE61A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87D6233" w14:textId="77777777" w:rsidR="00BE61A9" w:rsidRDefault="00BE61A9" w:rsidP="00BE61A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2D251A" w14:textId="77777777" w:rsidR="00BE61A9" w:rsidRDefault="00BE61A9" w:rsidP="00BE61A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7F549E9" w14:textId="77777777" w:rsidR="00BE61A9" w:rsidRDefault="00BE61A9" w:rsidP="00BE61A9">
      <w:pPr>
        <w:spacing w:line="257" w:lineRule="atLeast"/>
        <w:jc w:val="both"/>
        <w:rPr>
          <w:color w:val="000000"/>
          <w:szCs w:val="24"/>
        </w:rPr>
      </w:pPr>
      <w:r>
        <w:rPr>
          <w:color w:val="000000"/>
          <w:szCs w:val="24"/>
        </w:rPr>
        <w:t>12.2.4. Pirkėjas atlieka mokėjimus už Prekes Specialiosiose sąlygose nustatytais terminais.</w:t>
      </w:r>
    </w:p>
    <w:p w14:paraId="2821460A" w14:textId="77777777" w:rsidR="00BE61A9" w:rsidRDefault="00BE61A9" w:rsidP="00BE61A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88B1AC" w14:textId="77777777" w:rsidR="00BE61A9" w:rsidRDefault="00BE61A9" w:rsidP="00BE61A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A14C443" w14:textId="77777777" w:rsidR="00BE61A9" w:rsidRDefault="00BE61A9" w:rsidP="00BE61A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A21B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AB7DF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620C071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96E4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0787661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6550B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79D62F5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8E340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38C4DF"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69E569C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184E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963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6AD5EF1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42958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116E66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5369D6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1E4C6B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4C5E89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777EA4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7E646D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D9204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3DB7B98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554E6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w:t>
      </w:r>
      <w:r w:rsidRPr="00B422F6">
        <w:rPr>
          <w:rFonts w:eastAsia="Arial"/>
          <w:szCs w:val="24"/>
          <w:lang w:eastAsia="lt-LT"/>
        </w:rPr>
        <w:lastRenderedPageBreak/>
        <w:t>aktų, reglamentuojančių asmens duomenų tvarkymą, nuostatomis.</w:t>
      </w:r>
    </w:p>
    <w:p w14:paraId="7FACAD03"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763AC3" w14:textId="77777777" w:rsidR="00BE61A9" w:rsidRPr="00B422F6" w:rsidRDefault="00BE61A9" w:rsidP="00BE61A9">
      <w:pPr>
        <w:tabs>
          <w:tab w:val="left" w:pos="567"/>
          <w:tab w:val="left" w:pos="851"/>
          <w:tab w:val="left" w:pos="992"/>
          <w:tab w:val="left" w:pos="1134"/>
        </w:tabs>
        <w:spacing w:line="259" w:lineRule="auto"/>
        <w:ind w:left="360" w:firstLine="53"/>
        <w:jc w:val="both"/>
        <w:rPr>
          <w:rFonts w:eastAsia="Arial"/>
          <w:szCs w:val="24"/>
        </w:rPr>
      </w:pPr>
    </w:p>
    <w:p w14:paraId="38B9094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2DA4E838"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6D6B83" w14:textId="77777777" w:rsidR="00BE61A9" w:rsidRPr="00B422F6" w:rsidRDefault="00BE61A9" w:rsidP="00BE61A9">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C238C9" w14:textId="77777777" w:rsidR="00BE61A9" w:rsidRPr="00B422F6" w:rsidRDefault="00BE61A9" w:rsidP="00BE61A9">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0959B4" w14:textId="77777777" w:rsidR="00BE61A9" w:rsidRPr="00B422F6" w:rsidRDefault="00BE61A9" w:rsidP="00BE61A9">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C30A55" w14:textId="77777777" w:rsidR="00BE61A9" w:rsidRPr="00B422F6" w:rsidRDefault="00BE61A9" w:rsidP="00BE61A9">
      <w:pPr>
        <w:tabs>
          <w:tab w:val="left" w:pos="567"/>
        </w:tabs>
        <w:spacing w:line="259" w:lineRule="auto"/>
        <w:jc w:val="both"/>
        <w:textAlignment w:val="baseline"/>
        <w:rPr>
          <w:szCs w:val="24"/>
        </w:rPr>
      </w:pPr>
    </w:p>
    <w:p w14:paraId="627044B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0808A7E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DFBB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4C4EA1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7F97902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74823F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46DE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89504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principais, nenaudojant apgaulės ar spaudimo. Šalys atskleidė viena kitai visą joms žinomą informaciją, </w:t>
      </w:r>
      <w:r w:rsidRPr="00B422F6">
        <w:rPr>
          <w:rFonts w:eastAsia="Arial"/>
          <w:szCs w:val="24"/>
        </w:rPr>
        <w:lastRenderedPageBreak/>
        <w:t>turinčią esminės reikšmės Sutarties sudarymui ir jos vykdymui;</w:t>
      </w:r>
    </w:p>
    <w:p w14:paraId="79DA46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45CEB2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25A1CB6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4B0553D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66EFB29"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0AA61E6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1E8117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5EF375E5"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FEC6B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19D28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1AAEC83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445F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217897" w14:textId="77777777" w:rsidR="00BE61A9" w:rsidRPr="00B422F6" w:rsidRDefault="00BE61A9" w:rsidP="00BE61A9">
      <w:pPr>
        <w:widowControl w:val="0"/>
        <w:tabs>
          <w:tab w:val="left" w:pos="567"/>
          <w:tab w:val="left" w:pos="851"/>
          <w:tab w:val="left" w:pos="992"/>
          <w:tab w:val="left" w:pos="1134"/>
        </w:tabs>
        <w:spacing w:line="259" w:lineRule="auto"/>
        <w:ind w:firstLine="53"/>
        <w:jc w:val="both"/>
        <w:rPr>
          <w:rFonts w:eastAsia="Arial"/>
          <w:szCs w:val="24"/>
        </w:rPr>
      </w:pPr>
    </w:p>
    <w:p w14:paraId="7F1C231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757B8C0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B73AC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5356256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422F6">
        <w:rPr>
          <w:rFonts w:eastAsia="Cambria"/>
          <w:szCs w:val="24"/>
        </w:rPr>
        <w:lastRenderedPageBreak/>
        <w:t>patvirtintų taisyklių nuostatos;</w:t>
      </w:r>
    </w:p>
    <w:p w14:paraId="2AE6B7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1DF26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9050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72AC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40E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ECC529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6F88435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8B4E9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5052104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75A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59B6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6007D67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BAC24F" w14:textId="77777777" w:rsidR="00BE61A9" w:rsidRPr="00B422F6" w:rsidRDefault="00BE61A9" w:rsidP="00BE61A9">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42BD23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6D18CD2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6B846ED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20.4. Susitarimai įsigalioja nuo jų sudarymo, jei Susitarime nenurodyta kitaip. Susitarimą Pirkėjas </w:t>
      </w:r>
      <w:r w:rsidRPr="00B422F6">
        <w:rPr>
          <w:rFonts w:eastAsia="Arial"/>
          <w:szCs w:val="24"/>
        </w:rPr>
        <w:lastRenderedPageBreak/>
        <w:t>privalo paviešinti VPĮ 33 ir 86 straipsniuose nustatyta tvarka.</w:t>
      </w:r>
    </w:p>
    <w:p w14:paraId="529D4E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DA66D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A7F8C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16FEFC3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EF710" w14:textId="77777777" w:rsidR="00BE61A9" w:rsidRPr="00B422F6" w:rsidRDefault="00BE61A9" w:rsidP="00BE61A9">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F91147" w14:textId="77777777" w:rsidR="00BE61A9" w:rsidRPr="00B422F6" w:rsidRDefault="00BE61A9" w:rsidP="00BE61A9">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7B18C348" w14:textId="77777777" w:rsidR="00BE61A9" w:rsidRPr="00B422F6" w:rsidRDefault="00BE61A9" w:rsidP="00BE61A9">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088FFB" w14:textId="77777777" w:rsidR="00BE61A9" w:rsidRPr="00B422F6" w:rsidRDefault="00BE61A9" w:rsidP="00BE61A9">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6388362C" w14:textId="77777777" w:rsidR="00BE61A9" w:rsidRPr="00B422F6" w:rsidRDefault="00BE61A9" w:rsidP="00BE61A9">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7B931358" w14:textId="77777777" w:rsidR="00BE61A9" w:rsidRPr="00B422F6" w:rsidRDefault="00BE61A9" w:rsidP="00BE61A9">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545A0AE2" w14:textId="77777777" w:rsidR="00BE61A9" w:rsidRPr="00B422F6" w:rsidRDefault="00BE61A9" w:rsidP="00BE61A9">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1D6059F1" w14:textId="77777777" w:rsidR="00BE61A9" w:rsidRPr="00B422F6" w:rsidRDefault="00BE61A9" w:rsidP="00BE61A9">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1467443A" w14:textId="77777777" w:rsidR="00BE61A9" w:rsidRPr="00B422F6" w:rsidRDefault="00BE61A9" w:rsidP="00BE61A9">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58B11818" w14:textId="77777777" w:rsidR="00BE61A9" w:rsidRPr="00B422F6" w:rsidRDefault="00BE61A9" w:rsidP="00BE61A9">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1CF6454F"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ECDB374"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46A351F" w14:textId="77777777" w:rsidR="00BE61A9" w:rsidRPr="00B422F6" w:rsidRDefault="00BE61A9" w:rsidP="00BE61A9">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1984A0C9" w14:textId="77777777" w:rsidR="00BE61A9" w:rsidRPr="00B422F6" w:rsidRDefault="00BE61A9" w:rsidP="00BE61A9">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B422F6">
        <w:rPr>
          <w:szCs w:val="24"/>
        </w:rPr>
        <w:lastRenderedPageBreak/>
        <w:t>Tiekėjui nepateikus konkrečių argumentų, faktų, pagrįstų įrodymais, Pirkėjas turi teisę raštu atsisakyti patvirtinti stabdymą. </w:t>
      </w:r>
    </w:p>
    <w:p w14:paraId="1018ED2E" w14:textId="77777777" w:rsidR="00BE61A9" w:rsidRPr="00B422F6" w:rsidRDefault="00BE61A9" w:rsidP="00BE61A9">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4FACFE" w14:textId="77777777" w:rsidR="00BE61A9" w:rsidRPr="00B422F6" w:rsidRDefault="00BE61A9" w:rsidP="00BE61A9">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6AC575A" w14:textId="77777777" w:rsidR="00BE61A9" w:rsidRPr="00B422F6" w:rsidRDefault="00BE61A9" w:rsidP="00BE61A9">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9FF1B0" w14:textId="77777777" w:rsidR="00BE61A9" w:rsidRPr="00B422F6" w:rsidRDefault="00BE61A9" w:rsidP="00BE61A9">
      <w:pPr>
        <w:spacing w:line="264" w:lineRule="auto"/>
        <w:jc w:val="both"/>
        <w:rPr>
          <w:szCs w:val="24"/>
        </w:rPr>
      </w:pPr>
      <w:r w:rsidRPr="00B422F6">
        <w:rPr>
          <w:szCs w:val="24"/>
        </w:rPr>
        <w:t>21.7. Sutartinių įsipareigojimų vykdymas stabdomas ne ilgesniam kaip konkrečios, pagrįstos aplinkybės egzistavimo laikotarpiui.</w:t>
      </w:r>
    </w:p>
    <w:p w14:paraId="6F07A62E" w14:textId="77777777" w:rsidR="00BE61A9" w:rsidRPr="00B422F6" w:rsidRDefault="00BE61A9" w:rsidP="00BE61A9">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7F2A3A" w14:textId="77777777" w:rsidR="00BE61A9" w:rsidRPr="00B422F6" w:rsidRDefault="00BE61A9" w:rsidP="00BE61A9">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839BC2" w14:textId="77777777" w:rsidR="00BE61A9" w:rsidRPr="00B422F6" w:rsidRDefault="00BE61A9" w:rsidP="00BE61A9">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23FB2D28" w14:textId="77777777" w:rsidR="00BE61A9" w:rsidRPr="00B422F6" w:rsidRDefault="00BE61A9" w:rsidP="00BE61A9">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01C8A" w14:textId="77777777" w:rsidR="00BE61A9" w:rsidRPr="00B422F6" w:rsidRDefault="00BE61A9" w:rsidP="00BE61A9">
      <w:pPr>
        <w:tabs>
          <w:tab w:val="left" w:pos="567"/>
        </w:tabs>
        <w:spacing w:line="259" w:lineRule="auto"/>
        <w:jc w:val="both"/>
        <w:textAlignment w:val="baseline"/>
        <w:rPr>
          <w:szCs w:val="24"/>
        </w:rPr>
      </w:pPr>
    </w:p>
    <w:p w14:paraId="7D53BF2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10D875D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2E5229"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1B12D58D"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p>
    <w:p w14:paraId="3C972FD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0F13AFC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4B99F3" w14:textId="77777777" w:rsidR="00BE61A9" w:rsidRPr="00B422F6" w:rsidRDefault="00BE61A9" w:rsidP="00BE61A9">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5DB048"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22.1.2. Pretenziją gavusi Šalis privalo nedelsdama, bet ne vėliau nei per 5 (penkias) darbo dienas, atsakyti į pretenziją ir nurodyti, kokių priemonių imsis siekdama ištaisyti pažeidimą per pretenzijoje nustatytą </w:t>
      </w:r>
      <w:r w:rsidRPr="00B422F6">
        <w:rPr>
          <w:szCs w:val="24"/>
        </w:rPr>
        <w:lastRenderedPageBreak/>
        <w:t>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41408C0E" w14:textId="77777777" w:rsidR="00BE61A9" w:rsidRPr="00B422F6" w:rsidRDefault="00BE61A9" w:rsidP="00BE61A9">
      <w:pPr>
        <w:tabs>
          <w:tab w:val="left" w:pos="567"/>
        </w:tabs>
        <w:spacing w:line="259" w:lineRule="auto"/>
        <w:jc w:val="both"/>
        <w:textAlignment w:val="baseline"/>
        <w:rPr>
          <w:szCs w:val="24"/>
        </w:rPr>
      </w:pPr>
    </w:p>
    <w:p w14:paraId="6449C87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7D9CF6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B86B5D" w14:textId="77777777" w:rsidR="00BE61A9" w:rsidRPr="00B422F6" w:rsidRDefault="00BE61A9" w:rsidP="00BE61A9">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FB7CDF" w14:textId="77777777" w:rsidR="00BE61A9" w:rsidRPr="00B422F6" w:rsidRDefault="00BE61A9" w:rsidP="00BE61A9">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04F21F54" w14:textId="77777777" w:rsidR="00BE61A9" w:rsidRPr="00B422F6" w:rsidRDefault="00BE61A9" w:rsidP="00BE61A9">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57A8825A" w14:textId="77777777" w:rsidR="00BE61A9" w:rsidRPr="00B422F6" w:rsidRDefault="00BE61A9" w:rsidP="00BE61A9">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769DA74D" w14:textId="77777777" w:rsidR="00BE61A9" w:rsidRPr="00B422F6" w:rsidRDefault="00BE61A9" w:rsidP="00BE61A9">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1928261E" w14:textId="77777777" w:rsidR="00BE61A9" w:rsidRPr="00B422F6" w:rsidRDefault="00BE61A9" w:rsidP="00BE61A9">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344B0B2A" w14:textId="77777777" w:rsidR="00BE61A9" w:rsidRPr="00B422F6" w:rsidRDefault="00BE61A9" w:rsidP="00BE61A9">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3DF821ED" w14:textId="77777777" w:rsidR="00BE61A9" w:rsidRPr="00B422F6" w:rsidRDefault="00BE61A9" w:rsidP="00BE61A9">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733A4880" w14:textId="77777777" w:rsidR="00BE61A9" w:rsidRPr="00B422F6" w:rsidRDefault="00BE61A9" w:rsidP="00BE61A9">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1DFC5AAD" w14:textId="77777777" w:rsidR="00BE61A9" w:rsidRPr="00B422F6" w:rsidRDefault="00BE61A9" w:rsidP="00BE61A9">
      <w:pPr>
        <w:tabs>
          <w:tab w:val="left" w:pos="567"/>
        </w:tabs>
        <w:spacing w:line="259" w:lineRule="auto"/>
        <w:jc w:val="both"/>
        <w:textAlignment w:val="baseline"/>
        <w:rPr>
          <w:szCs w:val="24"/>
        </w:rPr>
      </w:pPr>
      <w:r w:rsidRPr="00B422F6">
        <w:rPr>
          <w:szCs w:val="24"/>
        </w:rPr>
        <w:t>22.2.2.8. nebelieka perkamų Prekių poreikio; </w:t>
      </w:r>
    </w:p>
    <w:p w14:paraId="752F6235" w14:textId="77777777" w:rsidR="00BE61A9" w:rsidRPr="00B422F6" w:rsidRDefault="00BE61A9" w:rsidP="00BE61A9">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35D77068" w14:textId="77777777" w:rsidR="00BE61A9" w:rsidRPr="00B422F6" w:rsidRDefault="00BE61A9" w:rsidP="00BE61A9">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25002804" w14:textId="77777777" w:rsidR="00BE61A9" w:rsidRPr="00B422F6" w:rsidRDefault="00BE61A9" w:rsidP="00BE61A9">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120BD9F4" w14:textId="77777777" w:rsidR="00BE61A9" w:rsidRPr="00B422F6" w:rsidRDefault="00BE61A9" w:rsidP="00BE61A9">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6BB51777" w14:textId="77777777" w:rsidR="00BE61A9" w:rsidRPr="00B422F6" w:rsidRDefault="00BE61A9" w:rsidP="00BE61A9">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52286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E551D5" w14:textId="77777777" w:rsidR="00BE61A9" w:rsidRPr="00B422F6" w:rsidRDefault="00BE61A9" w:rsidP="00BE61A9">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144BA" w14:textId="77777777" w:rsidR="00BE61A9" w:rsidRPr="00B422F6" w:rsidRDefault="00BE61A9" w:rsidP="00BE61A9">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5D366038" w14:textId="77777777" w:rsidR="00BE61A9" w:rsidRPr="00B422F6" w:rsidRDefault="00BE61A9" w:rsidP="00BE61A9">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0A163D95" w14:textId="77777777" w:rsidR="00BE61A9" w:rsidRPr="00B422F6" w:rsidRDefault="00BE61A9" w:rsidP="00BE61A9">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452C90" w14:textId="77777777" w:rsidR="00BE61A9" w:rsidRPr="00B422F6" w:rsidRDefault="00BE61A9" w:rsidP="00BE61A9">
      <w:pPr>
        <w:tabs>
          <w:tab w:val="left" w:pos="567"/>
        </w:tabs>
        <w:spacing w:line="259" w:lineRule="auto"/>
        <w:jc w:val="both"/>
        <w:textAlignment w:val="baseline"/>
        <w:rPr>
          <w:szCs w:val="24"/>
        </w:rPr>
      </w:pPr>
    </w:p>
    <w:p w14:paraId="02CB42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4AD4CF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285BAE" w14:textId="77777777" w:rsidR="00BE61A9" w:rsidRPr="00B422F6" w:rsidRDefault="00BE61A9" w:rsidP="00BE61A9">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520351" w14:textId="77777777" w:rsidR="00BE61A9" w:rsidRPr="00B422F6" w:rsidRDefault="00BE61A9" w:rsidP="00BE61A9">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395623DA" w14:textId="77777777" w:rsidR="00BE61A9" w:rsidRPr="00B422F6" w:rsidRDefault="00BE61A9" w:rsidP="00BE61A9">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AA2B7A" w14:textId="77777777" w:rsidR="00BE61A9" w:rsidRPr="00B422F6" w:rsidRDefault="00BE61A9" w:rsidP="00BE61A9">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7352B385" w14:textId="77777777" w:rsidR="00BE61A9" w:rsidRPr="00B422F6" w:rsidRDefault="00BE61A9" w:rsidP="00BE61A9">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46BDEB1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22.3.4. Tiekėjas turi teisę vienašališkai nutraukti Sutartį ir kitais įstatymuose bei kituose teisės aktuose įtvirtintais atvejais. </w:t>
      </w:r>
    </w:p>
    <w:p w14:paraId="7EF132F6" w14:textId="77777777" w:rsidR="00BE61A9" w:rsidRPr="00B422F6" w:rsidRDefault="00BE61A9" w:rsidP="00BE61A9">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3D0480" w14:textId="77777777" w:rsidR="00BE61A9" w:rsidRPr="00B422F6" w:rsidRDefault="00BE61A9" w:rsidP="00BE61A9">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6DE26329" w14:textId="77777777" w:rsidR="00BE61A9" w:rsidRPr="00B422F6" w:rsidRDefault="00BE61A9" w:rsidP="00BE61A9">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0312BC" w14:textId="77777777" w:rsidR="00BE61A9" w:rsidRPr="00B422F6" w:rsidRDefault="00BE61A9" w:rsidP="00BE61A9">
      <w:pPr>
        <w:tabs>
          <w:tab w:val="left" w:pos="567"/>
        </w:tabs>
        <w:spacing w:line="259" w:lineRule="auto"/>
        <w:jc w:val="both"/>
        <w:textAlignment w:val="baseline"/>
        <w:rPr>
          <w:szCs w:val="24"/>
        </w:rPr>
      </w:pPr>
    </w:p>
    <w:p w14:paraId="0DF26D1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284F1CE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4FA85" w14:textId="77777777" w:rsidR="00BE61A9" w:rsidRPr="00B422F6" w:rsidRDefault="00BE61A9" w:rsidP="00BE61A9">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05DBC565" w14:textId="77777777" w:rsidR="00BE61A9" w:rsidRPr="00B422F6" w:rsidRDefault="00BE61A9" w:rsidP="00BE61A9">
      <w:pPr>
        <w:tabs>
          <w:tab w:val="left" w:pos="567"/>
        </w:tabs>
        <w:spacing w:line="259" w:lineRule="auto"/>
        <w:jc w:val="both"/>
        <w:textAlignment w:val="baseline"/>
        <w:rPr>
          <w:szCs w:val="24"/>
        </w:rPr>
      </w:pPr>
      <w:r w:rsidRPr="00B422F6">
        <w:rPr>
          <w:szCs w:val="24"/>
        </w:rPr>
        <w:t>22.4.2. Nutraukus Sutartį, Šalys privalo: </w:t>
      </w:r>
    </w:p>
    <w:p w14:paraId="5B305795" w14:textId="77777777" w:rsidR="00BE61A9" w:rsidRPr="00B422F6" w:rsidRDefault="00BE61A9" w:rsidP="00BE61A9">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689CC931" w14:textId="77777777" w:rsidR="00BE61A9" w:rsidRPr="00B422F6" w:rsidRDefault="00BE61A9" w:rsidP="00BE61A9">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61DF4360" w14:textId="77777777" w:rsidR="00BE61A9" w:rsidRPr="00B422F6" w:rsidRDefault="00BE61A9" w:rsidP="00BE61A9">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4D28AD44" w14:textId="77777777" w:rsidR="00BE61A9" w:rsidRPr="00B422F6" w:rsidRDefault="00BE61A9" w:rsidP="00BE61A9">
      <w:pPr>
        <w:tabs>
          <w:tab w:val="left" w:pos="567"/>
        </w:tabs>
        <w:spacing w:line="259" w:lineRule="auto"/>
        <w:jc w:val="both"/>
        <w:textAlignment w:val="baseline"/>
        <w:rPr>
          <w:szCs w:val="24"/>
        </w:rPr>
      </w:pPr>
    </w:p>
    <w:p w14:paraId="2C8BD90E"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C12AF4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DAEB51" w14:textId="77777777" w:rsidR="00BE61A9" w:rsidRPr="00B422F6" w:rsidRDefault="00BE61A9" w:rsidP="00BE61A9">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08268EE" w14:textId="77777777" w:rsidR="00BE61A9" w:rsidRPr="00B422F6" w:rsidRDefault="00BE61A9" w:rsidP="00BE61A9">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66003884" w14:textId="77777777" w:rsidR="00BE61A9" w:rsidRPr="00B422F6" w:rsidRDefault="00BE61A9" w:rsidP="00BE61A9">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18519CA" w14:textId="77777777" w:rsidR="00BE61A9" w:rsidRPr="00B422F6" w:rsidRDefault="00BE61A9" w:rsidP="00BE61A9">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5A3B1B32" w14:textId="77777777" w:rsidR="00BE61A9" w:rsidRPr="00B422F6" w:rsidRDefault="00BE61A9" w:rsidP="00BE61A9">
      <w:pPr>
        <w:spacing w:line="259" w:lineRule="auto"/>
        <w:jc w:val="both"/>
        <w:rPr>
          <w:szCs w:val="24"/>
        </w:rPr>
      </w:pPr>
      <w:r w:rsidRPr="00B422F6">
        <w:rPr>
          <w:szCs w:val="24"/>
        </w:rPr>
        <w:t>23.1.4. Šalys sudarė rašytinį susitarimą prie Sutarties dėl Prekių keitimo.</w:t>
      </w:r>
    </w:p>
    <w:p w14:paraId="288F2B9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lastRenderedPageBreak/>
        <w:t xml:space="preserve">23.2. Šiame Bendrųjų sąlygų skyriuje nurodytu atveju Prekės turi būti pristatytos už ne didesnę nei pasiūlyme nurodytą kainą. </w:t>
      </w:r>
    </w:p>
    <w:p w14:paraId="17877B26"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38C24F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7273E2F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2D7DF05"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0E93BE3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F570C4"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66F3E3CC"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3576E5B9"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D57B12A"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p>
    <w:p w14:paraId="183472A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2F1E19D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D27CBD" w14:textId="77777777" w:rsidR="00BE61A9" w:rsidRPr="00B422F6" w:rsidRDefault="00BE61A9" w:rsidP="00BE61A9">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6082F83" w14:textId="77777777" w:rsidR="00BE61A9" w:rsidRPr="00B422F6" w:rsidRDefault="00BE61A9" w:rsidP="00BE61A9">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531367B1" w14:textId="77777777" w:rsidR="00BE61A9" w:rsidRPr="00B422F6" w:rsidRDefault="00BE61A9" w:rsidP="00BE61A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A7DC67F" w14:textId="77777777" w:rsidR="00BE61A9" w:rsidRPr="00AA4520" w:rsidRDefault="00BE61A9" w:rsidP="00BE61A9">
      <w:pPr>
        <w:pStyle w:val="Body2"/>
        <w:jc w:val="center"/>
        <w:rPr>
          <w:szCs w:val="24"/>
          <w:lang w:val="lt-LT"/>
        </w:rPr>
      </w:pPr>
    </w:p>
    <w:p w14:paraId="6018DA0B" w14:textId="77777777" w:rsidR="004907AD" w:rsidRDefault="004907AD" w:rsidP="00BE61A9">
      <w:pPr>
        <w:spacing w:line="259" w:lineRule="auto"/>
        <w:jc w:val="center"/>
        <w:rPr>
          <w:szCs w:val="24"/>
        </w:rPr>
      </w:pPr>
    </w:p>
    <w:sectPr w:rsidR="004907AD" w:rsidSect="00BE61A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2303" w14:textId="77777777" w:rsidR="00403ED3" w:rsidRPr="00B31184" w:rsidRDefault="00403ED3">
      <w:r w:rsidRPr="00B31184">
        <w:separator/>
      </w:r>
    </w:p>
  </w:endnote>
  <w:endnote w:type="continuationSeparator" w:id="0">
    <w:p w14:paraId="01EC284A" w14:textId="77777777" w:rsidR="00403ED3" w:rsidRPr="00B31184" w:rsidRDefault="00403ED3">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952F" w14:textId="77777777" w:rsidR="00BE61A9" w:rsidRDefault="00BE61A9">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3EBF" w14:textId="77777777" w:rsidR="00BE61A9" w:rsidRDefault="00BE61A9">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F21" w14:textId="77777777" w:rsidR="00BE61A9" w:rsidRDefault="00BE61A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9A9B" w14:textId="77777777" w:rsidR="00403ED3" w:rsidRPr="00B31184" w:rsidRDefault="00403ED3">
      <w:r w:rsidRPr="00B31184">
        <w:separator/>
      </w:r>
    </w:p>
  </w:footnote>
  <w:footnote w:type="continuationSeparator" w:id="0">
    <w:p w14:paraId="5D2CC44E" w14:textId="77777777" w:rsidR="00403ED3" w:rsidRPr="00B31184" w:rsidRDefault="00403ED3">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BDC5" w14:textId="77777777" w:rsidR="00BE61A9" w:rsidRDefault="00BE61A9">
    <w:pPr>
      <w:tabs>
        <w:tab w:val="center" w:pos="4680"/>
        <w:tab w:val="right" w:pos="9360"/>
      </w:tabs>
      <w:spacing w:after="160" w:line="259" w:lineRule="auto"/>
      <w:rPr>
        <w:kern w:val="2"/>
        <w:sz w:val="22"/>
        <w:szCs w:val="22"/>
        <w:lang w:val="en-US"/>
      </w:rPr>
    </w:pPr>
  </w:p>
  <w:p w14:paraId="2060FAEC" w14:textId="77777777" w:rsidR="00BE61A9" w:rsidRDefault="00BE61A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A36" w14:textId="77777777" w:rsidR="00BE61A9" w:rsidRPr="00A10867" w:rsidRDefault="00BE61A9" w:rsidP="00257967">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0E00" w14:textId="77777777" w:rsidR="00BE61A9" w:rsidRDefault="00BE61A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644"/>
    <w:rsid w:val="000272A2"/>
    <w:rsid w:val="00027DD1"/>
    <w:rsid w:val="0003234D"/>
    <w:rsid w:val="00045D17"/>
    <w:rsid w:val="00057640"/>
    <w:rsid w:val="00061126"/>
    <w:rsid w:val="00062FC9"/>
    <w:rsid w:val="00065A16"/>
    <w:rsid w:val="00067A6C"/>
    <w:rsid w:val="00072779"/>
    <w:rsid w:val="000727BE"/>
    <w:rsid w:val="00074BEF"/>
    <w:rsid w:val="000777A4"/>
    <w:rsid w:val="00077C34"/>
    <w:rsid w:val="0008573C"/>
    <w:rsid w:val="00094F98"/>
    <w:rsid w:val="000A0B86"/>
    <w:rsid w:val="000A5AA1"/>
    <w:rsid w:val="000A6EF7"/>
    <w:rsid w:val="000A7DED"/>
    <w:rsid w:val="000B137F"/>
    <w:rsid w:val="000B37A5"/>
    <w:rsid w:val="000B58CF"/>
    <w:rsid w:val="000C4BB3"/>
    <w:rsid w:val="000C6A23"/>
    <w:rsid w:val="000C6A97"/>
    <w:rsid w:val="000D080F"/>
    <w:rsid w:val="000D1A2B"/>
    <w:rsid w:val="000D2004"/>
    <w:rsid w:val="000D72F3"/>
    <w:rsid w:val="000E45D5"/>
    <w:rsid w:val="0011325E"/>
    <w:rsid w:val="00114BBC"/>
    <w:rsid w:val="00122CEA"/>
    <w:rsid w:val="001271D4"/>
    <w:rsid w:val="00144479"/>
    <w:rsid w:val="00164A67"/>
    <w:rsid w:val="00167A0A"/>
    <w:rsid w:val="00171167"/>
    <w:rsid w:val="00171FB0"/>
    <w:rsid w:val="00180764"/>
    <w:rsid w:val="00191FE9"/>
    <w:rsid w:val="001942AE"/>
    <w:rsid w:val="00194744"/>
    <w:rsid w:val="00195C50"/>
    <w:rsid w:val="001A0B2C"/>
    <w:rsid w:val="001A5F21"/>
    <w:rsid w:val="001A6786"/>
    <w:rsid w:val="001A7A52"/>
    <w:rsid w:val="001B4A7D"/>
    <w:rsid w:val="001C0A13"/>
    <w:rsid w:val="001C3300"/>
    <w:rsid w:val="001C4828"/>
    <w:rsid w:val="001C72A3"/>
    <w:rsid w:val="001D011D"/>
    <w:rsid w:val="001D676A"/>
    <w:rsid w:val="001D719C"/>
    <w:rsid w:val="001E4572"/>
    <w:rsid w:val="00201876"/>
    <w:rsid w:val="00202DFC"/>
    <w:rsid w:val="00210E58"/>
    <w:rsid w:val="00215D6C"/>
    <w:rsid w:val="002220DF"/>
    <w:rsid w:val="002269B5"/>
    <w:rsid w:val="002270C9"/>
    <w:rsid w:val="002310C2"/>
    <w:rsid w:val="00233A90"/>
    <w:rsid w:val="002352CE"/>
    <w:rsid w:val="00236576"/>
    <w:rsid w:val="00237F84"/>
    <w:rsid w:val="00244791"/>
    <w:rsid w:val="00247C58"/>
    <w:rsid w:val="002514A8"/>
    <w:rsid w:val="0025380A"/>
    <w:rsid w:val="00255047"/>
    <w:rsid w:val="00256232"/>
    <w:rsid w:val="00257967"/>
    <w:rsid w:val="00262820"/>
    <w:rsid w:val="00264C4D"/>
    <w:rsid w:val="00266992"/>
    <w:rsid w:val="00271930"/>
    <w:rsid w:val="002731A1"/>
    <w:rsid w:val="00275236"/>
    <w:rsid w:val="002776FC"/>
    <w:rsid w:val="0028380B"/>
    <w:rsid w:val="002B362D"/>
    <w:rsid w:val="002B64A5"/>
    <w:rsid w:val="002C0D50"/>
    <w:rsid w:val="002D2529"/>
    <w:rsid w:val="002D59B2"/>
    <w:rsid w:val="002E045E"/>
    <w:rsid w:val="002E107F"/>
    <w:rsid w:val="002E5007"/>
    <w:rsid w:val="002F63F7"/>
    <w:rsid w:val="00303337"/>
    <w:rsid w:val="00314CFF"/>
    <w:rsid w:val="003157D1"/>
    <w:rsid w:val="0032012C"/>
    <w:rsid w:val="00344047"/>
    <w:rsid w:val="003574E7"/>
    <w:rsid w:val="0036742A"/>
    <w:rsid w:val="00370755"/>
    <w:rsid w:val="003742CE"/>
    <w:rsid w:val="00375373"/>
    <w:rsid w:val="00377484"/>
    <w:rsid w:val="00377987"/>
    <w:rsid w:val="003828B9"/>
    <w:rsid w:val="00386C87"/>
    <w:rsid w:val="003875EA"/>
    <w:rsid w:val="003928AE"/>
    <w:rsid w:val="003969E1"/>
    <w:rsid w:val="00396C50"/>
    <w:rsid w:val="00397E89"/>
    <w:rsid w:val="003A271E"/>
    <w:rsid w:val="003A3E15"/>
    <w:rsid w:val="003B28B2"/>
    <w:rsid w:val="003D0298"/>
    <w:rsid w:val="003D65DD"/>
    <w:rsid w:val="003E0F79"/>
    <w:rsid w:val="003E3D32"/>
    <w:rsid w:val="003F0D56"/>
    <w:rsid w:val="003F1909"/>
    <w:rsid w:val="003F55AC"/>
    <w:rsid w:val="003F6353"/>
    <w:rsid w:val="003F762E"/>
    <w:rsid w:val="004018A7"/>
    <w:rsid w:val="0040338C"/>
    <w:rsid w:val="00403ED3"/>
    <w:rsid w:val="004119DD"/>
    <w:rsid w:val="00411E23"/>
    <w:rsid w:val="004146D0"/>
    <w:rsid w:val="00417F57"/>
    <w:rsid w:val="00420B7E"/>
    <w:rsid w:val="004240C1"/>
    <w:rsid w:val="00451B27"/>
    <w:rsid w:val="004610D0"/>
    <w:rsid w:val="00461A5D"/>
    <w:rsid w:val="00470077"/>
    <w:rsid w:val="0047059C"/>
    <w:rsid w:val="00480687"/>
    <w:rsid w:val="004907AD"/>
    <w:rsid w:val="0049144F"/>
    <w:rsid w:val="00495AC1"/>
    <w:rsid w:val="004A1789"/>
    <w:rsid w:val="004B0CC9"/>
    <w:rsid w:val="004C112A"/>
    <w:rsid w:val="004C1948"/>
    <w:rsid w:val="004C2062"/>
    <w:rsid w:val="004C3613"/>
    <w:rsid w:val="004D1FC1"/>
    <w:rsid w:val="004D54CB"/>
    <w:rsid w:val="004E2050"/>
    <w:rsid w:val="004F1935"/>
    <w:rsid w:val="004F4F98"/>
    <w:rsid w:val="004F64A4"/>
    <w:rsid w:val="004F6919"/>
    <w:rsid w:val="004F6C77"/>
    <w:rsid w:val="004F76C7"/>
    <w:rsid w:val="0050054D"/>
    <w:rsid w:val="00500A4F"/>
    <w:rsid w:val="00501386"/>
    <w:rsid w:val="005108AC"/>
    <w:rsid w:val="0051387B"/>
    <w:rsid w:val="00522024"/>
    <w:rsid w:val="0052411E"/>
    <w:rsid w:val="00525905"/>
    <w:rsid w:val="00527B29"/>
    <w:rsid w:val="00535B98"/>
    <w:rsid w:val="00550DF7"/>
    <w:rsid w:val="0055377F"/>
    <w:rsid w:val="00556832"/>
    <w:rsid w:val="00564BE1"/>
    <w:rsid w:val="00565BEA"/>
    <w:rsid w:val="00566B7A"/>
    <w:rsid w:val="00567818"/>
    <w:rsid w:val="005701C8"/>
    <w:rsid w:val="00575350"/>
    <w:rsid w:val="005759E1"/>
    <w:rsid w:val="00577BD6"/>
    <w:rsid w:val="00582CCC"/>
    <w:rsid w:val="0058620C"/>
    <w:rsid w:val="005B0EAD"/>
    <w:rsid w:val="005B302D"/>
    <w:rsid w:val="005B67AD"/>
    <w:rsid w:val="005C729C"/>
    <w:rsid w:val="005D13F4"/>
    <w:rsid w:val="005E1BA1"/>
    <w:rsid w:val="005F1B7D"/>
    <w:rsid w:val="006000EC"/>
    <w:rsid w:val="006003F7"/>
    <w:rsid w:val="006013FD"/>
    <w:rsid w:val="0060301A"/>
    <w:rsid w:val="006064F8"/>
    <w:rsid w:val="00610960"/>
    <w:rsid w:val="00611E76"/>
    <w:rsid w:val="00630531"/>
    <w:rsid w:val="0063101E"/>
    <w:rsid w:val="0063702E"/>
    <w:rsid w:val="00652073"/>
    <w:rsid w:val="00652B2B"/>
    <w:rsid w:val="00654A2A"/>
    <w:rsid w:val="00655F3B"/>
    <w:rsid w:val="00655FD6"/>
    <w:rsid w:val="0065617F"/>
    <w:rsid w:val="00656899"/>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E15C3"/>
    <w:rsid w:val="006E27B4"/>
    <w:rsid w:val="006E2C03"/>
    <w:rsid w:val="006E3AE2"/>
    <w:rsid w:val="006F1B1F"/>
    <w:rsid w:val="006F3DC1"/>
    <w:rsid w:val="006F40F5"/>
    <w:rsid w:val="006F470D"/>
    <w:rsid w:val="006F4ED1"/>
    <w:rsid w:val="006F727F"/>
    <w:rsid w:val="00706BD7"/>
    <w:rsid w:val="00713EBA"/>
    <w:rsid w:val="00714D15"/>
    <w:rsid w:val="00721E7E"/>
    <w:rsid w:val="00726D14"/>
    <w:rsid w:val="00726E72"/>
    <w:rsid w:val="00727486"/>
    <w:rsid w:val="007357F5"/>
    <w:rsid w:val="00740221"/>
    <w:rsid w:val="00741610"/>
    <w:rsid w:val="00745CAF"/>
    <w:rsid w:val="00750441"/>
    <w:rsid w:val="00757AB8"/>
    <w:rsid w:val="0076041A"/>
    <w:rsid w:val="00762B4A"/>
    <w:rsid w:val="00763D91"/>
    <w:rsid w:val="0076471D"/>
    <w:rsid w:val="00772814"/>
    <w:rsid w:val="00795CE5"/>
    <w:rsid w:val="007B34A2"/>
    <w:rsid w:val="007B4DF9"/>
    <w:rsid w:val="007C3489"/>
    <w:rsid w:val="007C5B8C"/>
    <w:rsid w:val="007D0E70"/>
    <w:rsid w:val="007D63A4"/>
    <w:rsid w:val="007E30D8"/>
    <w:rsid w:val="007E6EAE"/>
    <w:rsid w:val="007E765F"/>
    <w:rsid w:val="007F0CCB"/>
    <w:rsid w:val="007F5737"/>
    <w:rsid w:val="00807957"/>
    <w:rsid w:val="00807B84"/>
    <w:rsid w:val="008129F7"/>
    <w:rsid w:val="00820460"/>
    <w:rsid w:val="00820A40"/>
    <w:rsid w:val="00821C01"/>
    <w:rsid w:val="00827CBD"/>
    <w:rsid w:val="008316C1"/>
    <w:rsid w:val="008423E4"/>
    <w:rsid w:val="00852933"/>
    <w:rsid w:val="00856548"/>
    <w:rsid w:val="00872620"/>
    <w:rsid w:val="008838D2"/>
    <w:rsid w:val="008944DC"/>
    <w:rsid w:val="00896254"/>
    <w:rsid w:val="008B36EB"/>
    <w:rsid w:val="008D0F7F"/>
    <w:rsid w:val="008D1866"/>
    <w:rsid w:val="008E0299"/>
    <w:rsid w:val="008E0690"/>
    <w:rsid w:val="008F0F6D"/>
    <w:rsid w:val="008F2D91"/>
    <w:rsid w:val="008F4398"/>
    <w:rsid w:val="008F5D69"/>
    <w:rsid w:val="008F7CD0"/>
    <w:rsid w:val="00902637"/>
    <w:rsid w:val="0090475E"/>
    <w:rsid w:val="00904D56"/>
    <w:rsid w:val="00915245"/>
    <w:rsid w:val="00921371"/>
    <w:rsid w:val="009225CE"/>
    <w:rsid w:val="0092653B"/>
    <w:rsid w:val="009447B7"/>
    <w:rsid w:val="009469CA"/>
    <w:rsid w:val="009632BE"/>
    <w:rsid w:val="00965C3A"/>
    <w:rsid w:val="00971FD8"/>
    <w:rsid w:val="00980982"/>
    <w:rsid w:val="00981687"/>
    <w:rsid w:val="009838CC"/>
    <w:rsid w:val="009861C0"/>
    <w:rsid w:val="009876F8"/>
    <w:rsid w:val="00987C23"/>
    <w:rsid w:val="0099062D"/>
    <w:rsid w:val="009918FF"/>
    <w:rsid w:val="00994C7E"/>
    <w:rsid w:val="009A2D47"/>
    <w:rsid w:val="009A4E4D"/>
    <w:rsid w:val="009C0B7D"/>
    <w:rsid w:val="009C2F2F"/>
    <w:rsid w:val="009C51C6"/>
    <w:rsid w:val="009D227B"/>
    <w:rsid w:val="009D6CED"/>
    <w:rsid w:val="009E4DED"/>
    <w:rsid w:val="009F001E"/>
    <w:rsid w:val="00A04612"/>
    <w:rsid w:val="00A07A82"/>
    <w:rsid w:val="00A11D4D"/>
    <w:rsid w:val="00A1367B"/>
    <w:rsid w:val="00A15488"/>
    <w:rsid w:val="00A17AC4"/>
    <w:rsid w:val="00A25963"/>
    <w:rsid w:val="00A302E5"/>
    <w:rsid w:val="00A32324"/>
    <w:rsid w:val="00A345C7"/>
    <w:rsid w:val="00A366BB"/>
    <w:rsid w:val="00A42089"/>
    <w:rsid w:val="00A42AAF"/>
    <w:rsid w:val="00A45D97"/>
    <w:rsid w:val="00A46F94"/>
    <w:rsid w:val="00A53D20"/>
    <w:rsid w:val="00A5609A"/>
    <w:rsid w:val="00A561BF"/>
    <w:rsid w:val="00A57C73"/>
    <w:rsid w:val="00A6423C"/>
    <w:rsid w:val="00A6578B"/>
    <w:rsid w:val="00A724E5"/>
    <w:rsid w:val="00A809DC"/>
    <w:rsid w:val="00A91EF8"/>
    <w:rsid w:val="00A943D9"/>
    <w:rsid w:val="00AC2947"/>
    <w:rsid w:val="00AC4FCC"/>
    <w:rsid w:val="00AC69D4"/>
    <w:rsid w:val="00AD02C0"/>
    <w:rsid w:val="00AD7154"/>
    <w:rsid w:val="00AE1102"/>
    <w:rsid w:val="00AF44DD"/>
    <w:rsid w:val="00AF5792"/>
    <w:rsid w:val="00AF79AF"/>
    <w:rsid w:val="00B04F5B"/>
    <w:rsid w:val="00B0745D"/>
    <w:rsid w:val="00B2105E"/>
    <w:rsid w:val="00B24A9C"/>
    <w:rsid w:val="00B26108"/>
    <w:rsid w:val="00B31184"/>
    <w:rsid w:val="00B345E2"/>
    <w:rsid w:val="00B378A3"/>
    <w:rsid w:val="00B40422"/>
    <w:rsid w:val="00B52F96"/>
    <w:rsid w:val="00B53965"/>
    <w:rsid w:val="00B57CC4"/>
    <w:rsid w:val="00B65A70"/>
    <w:rsid w:val="00B810AC"/>
    <w:rsid w:val="00B86C48"/>
    <w:rsid w:val="00BA5A77"/>
    <w:rsid w:val="00BA6549"/>
    <w:rsid w:val="00BB4540"/>
    <w:rsid w:val="00BB59DF"/>
    <w:rsid w:val="00BC23A4"/>
    <w:rsid w:val="00BC31D5"/>
    <w:rsid w:val="00BC6EEB"/>
    <w:rsid w:val="00BD2975"/>
    <w:rsid w:val="00BD2D8D"/>
    <w:rsid w:val="00BD4115"/>
    <w:rsid w:val="00BD492E"/>
    <w:rsid w:val="00BE61A9"/>
    <w:rsid w:val="00BE7F09"/>
    <w:rsid w:val="00C10E63"/>
    <w:rsid w:val="00C15B3F"/>
    <w:rsid w:val="00C16A60"/>
    <w:rsid w:val="00C302CD"/>
    <w:rsid w:val="00C362E7"/>
    <w:rsid w:val="00C51479"/>
    <w:rsid w:val="00C645FE"/>
    <w:rsid w:val="00C65F80"/>
    <w:rsid w:val="00C72CDB"/>
    <w:rsid w:val="00C861FE"/>
    <w:rsid w:val="00C9072C"/>
    <w:rsid w:val="00C950EC"/>
    <w:rsid w:val="00C96931"/>
    <w:rsid w:val="00CA251D"/>
    <w:rsid w:val="00CA54B9"/>
    <w:rsid w:val="00CB0E99"/>
    <w:rsid w:val="00CB1B29"/>
    <w:rsid w:val="00CB27D4"/>
    <w:rsid w:val="00CC283F"/>
    <w:rsid w:val="00CC35DB"/>
    <w:rsid w:val="00CC6E2E"/>
    <w:rsid w:val="00CC6EA2"/>
    <w:rsid w:val="00CD2D2B"/>
    <w:rsid w:val="00CD69A0"/>
    <w:rsid w:val="00CE0DB7"/>
    <w:rsid w:val="00CF6AC3"/>
    <w:rsid w:val="00D11AE5"/>
    <w:rsid w:val="00D1582A"/>
    <w:rsid w:val="00D25340"/>
    <w:rsid w:val="00D36CE3"/>
    <w:rsid w:val="00D40F6D"/>
    <w:rsid w:val="00D43907"/>
    <w:rsid w:val="00D47A46"/>
    <w:rsid w:val="00D50E2A"/>
    <w:rsid w:val="00D50F73"/>
    <w:rsid w:val="00D53BE3"/>
    <w:rsid w:val="00D5648C"/>
    <w:rsid w:val="00D57FEC"/>
    <w:rsid w:val="00D65156"/>
    <w:rsid w:val="00D76560"/>
    <w:rsid w:val="00D83B8F"/>
    <w:rsid w:val="00D86C31"/>
    <w:rsid w:val="00D86E33"/>
    <w:rsid w:val="00D87212"/>
    <w:rsid w:val="00D94658"/>
    <w:rsid w:val="00DA4598"/>
    <w:rsid w:val="00DA465B"/>
    <w:rsid w:val="00DA6C58"/>
    <w:rsid w:val="00DA7EDF"/>
    <w:rsid w:val="00DC3D7B"/>
    <w:rsid w:val="00DC62A1"/>
    <w:rsid w:val="00DC6737"/>
    <w:rsid w:val="00DD2AB6"/>
    <w:rsid w:val="00DD6A99"/>
    <w:rsid w:val="00DE1560"/>
    <w:rsid w:val="00DF45B3"/>
    <w:rsid w:val="00DF667C"/>
    <w:rsid w:val="00E032DF"/>
    <w:rsid w:val="00E12C99"/>
    <w:rsid w:val="00E360C9"/>
    <w:rsid w:val="00E362CB"/>
    <w:rsid w:val="00E40433"/>
    <w:rsid w:val="00E40487"/>
    <w:rsid w:val="00E42042"/>
    <w:rsid w:val="00E46D0A"/>
    <w:rsid w:val="00E52197"/>
    <w:rsid w:val="00E60125"/>
    <w:rsid w:val="00E72192"/>
    <w:rsid w:val="00E73A13"/>
    <w:rsid w:val="00E9096D"/>
    <w:rsid w:val="00EA0C71"/>
    <w:rsid w:val="00EB162A"/>
    <w:rsid w:val="00EB4E19"/>
    <w:rsid w:val="00EB62B0"/>
    <w:rsid w:val="00EC3D0A"/>
    <w:rsid w:val="00EC4658"/>
    <w:rsid w:val="00EE122C"/>
    <w:rsid w:val="00EE647A"/>
    <w:rsid w:val="00EF3C8B"/>
    <w:rsid w:val="00EF4CFE"/>
    <w:rsid w:val="00EF7A1E"/>
    <w:rsid w:val="00F079B9"/>
    <w:rsid w:val="00F10495"/>
    <w:rsid w:val="00F16CE5"/>
    <w:rsid w:val="00F23DB5"/>
    <w:rsid w:val="00F46F92"/>
    <w:rsid w:val="00F54144"/>
    <w:rsid w:val="00F56633"/>
    <w:rsid w:val="00F71EF2"/>
    <w:rsid w:val="00F82812"/>
    <w:rsid w:val="00F839E8"/>
    <w:rsid w:val="00F877F0"/>
    <w:rsid w:val="00F9356A"/>
    <w:rsid w:val="00F94A70"/>
    <w:rsid w:val="00FA27F4"/>
    <w:rsid w:val="00FA2F1F"/>
    <w:rsid w:val="00FB26C3"/>
    <w:rsid w:val="00FB3EB8"/>
    <w:rsid w:val="00FB5025"/>
    <w:rsid w:val="00FB51BB"/>
    <w:rsid w:val="00FC0F37"/>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65984</Words>
  <Characters>37611</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10</cp:revision>
  <cp:lastPrinted>2024-03-12T12:16:00Z</cp:lastPrinted>
  <dcterms:created xsi:type="dcterms:W3CDTF">2026-06-03T10:05:00Z</dcterms:created>
  <dcterms:modified xsi:type="dcterms:W3CDTF">2026-06-04T10:37:00Z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