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FD67C" w14:textId="2D6C87BC" w:rsidR="00E95CD8" w:rsidRPr="00240548" w:rsidRDefault="00FF1EF1" w:rsidP="007F1862">
      <w:pPr>
        <w:autoSpaceDE w:val="0"/>
        <w:autoSpaceDN w:val="0"/>
        <w:adjustRightInd w:val="0"/>
        <w:spacing w:before="20" w:afterLines="20" w:after="48"/>
        <w:jc w:val="center"/>
        <w:outlineLvl w:val="0"/>
        <w:rPr>
          <w:b/>
          <w:bCs/>
          <w:caps/>
        </w:rPr>
      </w:pPr>
      <w:r w:rsidRPr="00240548">
        <w:rPr>
          <w:b/>
          <w:bCs/>
          <w:caps/>
        </w:rPr>
        <w:t>statybos</w:t>
      </w:r>
      <w:r w:rsidR="00913378" w:rsidRPr="00240548">
        <w:rPr>
          <w:b/>
          <w:bCs/>
          <w:caps/>
        </w:rPr>
        <w:t xml:space="preserve"> </w:t>
      </w:r>
      <w:r w:rsidR="00E95CD8" w:rsidRPr="00240548">
        <w:rPr>
          <w:b/>
          <w:bCs/>
          <w:caps/>
        </w:rPr>
        <w:t>rangos sutartis Nr.</w:t>
      </w:r>
    </w:p>
    <w:p w14:paraId="0A841CB4" w14:textId="64265449" w:rsidR="00E95CD8" w:rsidRPr="00240548" w:rsidRDefault="00E95CD8" w:rsidP="007F1862">
      <w:pPr>
        <w:autoSpaceDE w:val="0"/>
        <w:autoSpaceDN w:val="0"/>
        <w:adjustRightInd w:val="0"/>
        <w:spacing w:before="20" w:afterLines="20" w:after="48"/>
        <w:jc w:val="center"/>
        <w:rPr>
          <w:b/>
          <w:bCs/>
          <w:caps/>
        </w:rPr>
      </w:pPr>
      <w:r w:rsidRPr="00240548">
        <w:t>20</w:t>
      </w:r>
      <w:r w:rsidR="00F368E2" w:rsidRPr="00240548">
        <w:t>2</w:t>
      </w:r>
      <w:r w:rsidR="00882A9C" w:rsidRPr="00240548">
        <w:t>6</w:t>
      </w:r>
      <w:r w:rsidRPr="00240548">
        <w:t xml:space="preserve"> m. __________ mėn. ___ d.</w:t>
      </w:r>
    </w:p>
    <w:p w14:paraId="094DEE13" w14:textId="1902073D" w:rsidR="00E95CD8" w:rsidRPr="00240548" w:rsidRDefault="004C47A1" w:rsidP="007F1862">
      <w:pPr>
        <w:spacing w:before="20" w:afterLines="20" w:after="48"/>
        <w:jc w:val="center"/>
      </w:pPr>
      <w:r w:rsidRPr="00240548">
        <w:t>Vilnius</w:t>
      </w:r>
    </w:p>
    <w:p w14:paraId="450F7C59" w14:textId="77777777" w:rsidR="009F4216" w:rsidRPr="00240548" w:rsidRDefault="009F4216" w:rsidP="007F1862">
      <w:pPr>
        <w:spacing w:before="20" w:afterLines="20" w:after="48"/>
        <w:jc w:val="center"/>
      </w:pPr>
    </w:p>
    <w:p w14:paraId="0DB309B9" w14:textId="1E2C6101" w:rsidR="00E95CD8" w:rsidRPr="00240548" w:rsidRDefault="00882A9C" w:rsidP="007F1862">
      <w:pPr>
        <w:spacing w:before="20" w:afterLines="20" w:after="48"/>
        <w:jc w:val="both"/>
        <w:rPr>
          <w:bCs/>
        </w:rPr>
      </w:pPr>
      <w:r w:rsidRPr="00240548">
        <w:rPr>
          <w:b/>
          <w:bCs/>
        </w:rPr>
        <w:t xml:space="preserve">Biudžetinė </w:t>
      </w:r>
      <w:r w:rsidR="00E51CA9" w:rsidRPr="00240548">
        <w:rPr>
          <w:b/>
          <w:bCs/>
        </w:rPr>
        <w:t xml:space="preserve">įstaiga </w:t>
      </w:r>
      <w:r w:rsidR="006220DF" w:rsidRPr="00240548">
        <w:rPr>
          <w:b/>
          <w:bCs/>
        </w:rPr>
        <w:t>Vilniaus Gaono žydų istorijos muziejus</w:t>
      </w:r>
      <w:r w:rsidR="00E51CA9" w:rsidRPr="00240548">
        <w:rPr>
          <w:b/>
          <w:bCs/>
        </w:rPr>
        <w:t xml:space="preserve">, </w:t>
      </w:r>
      <w:r w:rsidR="00E51CA9" w:rsidRPr="00240548">
        <w:rPr>
          <w:bCs/>
        </w:rPr>
        <w:t xml:space="preserve">juridinio asmens kodas </w:t>
      </w:r>
      <w:r w:rsidR="009B1385" w:rsidRPr="00240548">
        <w:rPr>
          <w:bCs/>
        </w:rPr>
        <w:t>190757374</w:t>
      </w:r>
      <w:r w:rsidR="00E51CA9" w:rsidRPr="00240548">
        <w:rPr>
          <w:bCs/>
        </w:rPr>
        <w:t xml:space="preserve">, kurios registruota buveinė yra </w:t>
      </w:r>
      <w:r w:rsidR="009B1385" w:rsidRPr="00240548">
        <w:rPr>
          <w:bCs/>
        </w:rPr>
        <w:t>Naugarduko g. 10, LT-01309 Vilnius</w:t>
      </w:r>
      <w:r w:rsidR="00E95CD8" w:rsidRPr="00240548">
        <w:rPr>
          <w:bCs/>
        </w:rPr>
        <w:t>, atstovaujama (</w:t>
      </w:r>
      <w:r w:rsidR="00E95CD8" w:rsidRPr="00240548">
        <w:rPr>
          <w:i/>
        </w:rPr>
        <w:t>pareigos, vardas, pavardė</w:t>
      </w:r>
      <w:r w:rsidR="00E95CD8" w:rsidRPr="00240548">
        <w:t>)</w:t>
      </w:r>
      <w:r w:rsidR="00E95CD8" w:rsidRPr="00240548">
        <w:rPr>
          <w:bCs/>
        </w:rPr>
        <w:t xml:space="preserve"> </w:t>
      </w:r>
      <w:r w:rsidR="00E95CD8" w:rsidRPr="00240548">
        <w:t>veikiančio (-</w:t>
      </w:r>
      <w:proofErr w:type="spellStart"/>
      <w:r w:rsidR="00E95CD8" w:rsidRPr="00240548">
        <w:t>ios</w:t>
      </w:r>
      <w:proofErr w:type="spellEnd"/>
      <w:r w:rsidR="00E95CD8" w:rsidRPr="00240548">
        <w:t>) pagal (</w:t>
      </w:r>
      <w:r w:rsidR="00E95CD8" w:rsidRPr="00240548">
        <w:rPr>
          <w:i/>
        </w:rPr>
        <w:t>dokumentas, kurio pagrindu veikia asmuo</w:t>
      </w:r>
      <w:r w:rsidR="00E95CD8" w:rsidRPr="00240548">
        <w:t xml:space="preserve">) </w:t>
      </w:r>
      <w:r w:rsidR="00E95CD8" w:rsidRPr="00240548">
        <w:rPr>
          <w:iCs/>
        </w:rPr>
        <w:t>(</w:t>
      </w:r>
      <w:r w:rsidR="00E95CD8" w:rsidRPr="00240548">
        <w:t xml:space="preserve">toliau </w:t>
      </w:r>
      <w:r w:rsidR="00E95CD8" w:rsidRPr="00240548">
        <w:sym w:font="Symbol" w:char="F02D"/>
      </w:r>
      <w:r w:rsidR="00E95CD8" w:rsidRPr="00240548">
        <w:t xml:space="preserve"> Užsakovas</w:t>
      </w:r>
      <w:r w:rsidR="00E95CD8" w:rsidRPr="00240548">
        <w:rPr>
          <w:bCs/>
        </w:rPr>
        <w:t>)</w:t>
      </w:r>
      <w:r w:rsidR="00E95CD8" w:rsidRPr="00240548">
        <w:t>, ir</w:t>
      </w:r>
    </w:p>
    <w:p w14:paraId="2888C83D" w14:textId="77777777" w:rsidR="00E95CD8" w:rsidRPr="00240548" w:rsidRDefault="00E95CD8" w:rsidP="007F1862">
      <w:pPr>
        <w:spacing w:before="20" w:afterLines="20" w:after="48"/>
        <w:jc w:val="both"/>
      </w:pPr>
      <w:r w:rsidRPr="00240548">
        <w:rPr>
          <w:b/>
          <w:bCs/>
        </w:rPr>
        <w:t xml:space="preserve"> (</w:t>
      </w:r>
      <w:r w:rsidRPr="00240548">
        <w:rPr>
          <w:b/>
          <w:i/>
        </w:rPr>
        <w:t>pavadinimas</w:t>
      </w:r>
      <w:r w:rsidRPr="00240548">
        <w:rPr>
          <w:b/>
        </w:rPr>
        <w:t>)</w:t>
      </w:r>
      <w:r w:rsidRPr="00240548">
        <w:rPr>
          <w:b/>
          <w:bCs/>
        </w:rPr>
        <w:t xml:space="preserve"> (</w:t>
      </w:r>
      <w:r w:rsidRPr="00240548">
        <w:rPr>
          <w:b/>
          <w:bCs/>
          <w:i/>
        </w:rPr>
        <w:t>teisinė forma</w:t>
      </w:r>
      <w:r w:rsidRPr="00240548">
        <w:rPr>
          <w:b/>
          <w:bCs/>
        </w:rPr>
        <w:t>)</w:t>
      </w:r>
      <w:r w:rsidRPr="00240548">
        <w:rPr>
          <w:b/>
        </w:rPr>
        <w:t>,</w:t>
      </w:r>
      <w:r w:rsidRPr="00240548">
        <w:t xml:space="preserve"> pagal Lietuvos Respublikos įstatymus įsteigta ir veikianti įmonė, juridinio asmens kodas (</w:t>
      </w:r>
      <w:r w:rsidRPr="00240548">
        <w:rPr>
          <w:i/>
        </w:rPr>
        <w:t>kodas</w:t>
      </w:r>
      <w:r w:rsidRPr="00240548">
        <w:t>), kurios registruota buveinė yra (</w:t>
      </w:r>
      <w:r w:rsidRPr="00240548">
        <w:rPr>
          <w:i/>
        </w:rPr>
        <w:t>adresas</w:t>
      </w:r>
      <w:r w:rsidRPr="00240548">
        <w:t xml:space="preserve">), </w:t>
      </w:r>
      <w:r w:rsidRPr="00240548">
        <w:rPr>
          <w:bCs/>
          <w:iCs/>
        </w:rPr>
        <w:t>duomenys apie bendrovę kaupiami ir saugomi (</w:t>
      </w:r>
      <w:r w:rsidRPr="00240548">
        <w:rPr>
          <w:i/>
          <w:iCs/>
        </w:rPr>
        <w:t>nurodomas registras</w:t>
      </w:r>
      <w:r w:rsidRPr="00240548">
        <w:rPr>
          <w:iCs/>
        </w:rPr>
        <w:t>),</w:t>
      </w:r>
      <w:r w:rsidRPr="00240548">
        <w:rPr>
          <w:b/>
          <w:iCs/>
        </w:rPr>
        <w:t xml:space="preserve"> </w:t>
      </w:r>
      <w:r w:rsidRPr="00240548">
        <w:t>atstovaujama (</w:t>
      </w:r>
      <w:r w:rsidRPr="00240548">
        <w:rPr>
          <w:i/>
        </w:rPr>
        <w:t>pareigos, vardas, pavardė</w:t>
      </w:r>
      <w:r w:rsidRPr="00240548">
        <w:t>), veikiančio (-</w:t>
      </w:r>
      <w:proofErr w:type="spellStart"/>
      <w:r w:rsidRPr="00240548">
        <w:t>ios</w:t>
      </w:r>
      <w:proofErr w:type="spellEnd"/>
      <w:r w:rsidRPr="00240548">
        <w:t>) pagal (</w:t>
      </w:r>
      <w:r w:rsidRPr="00240548">
        <w:rPr>
          <w:i/>
        </w:rPr>
        <w:t>dokumentas, kurio pagrindu veikia asmuo</w:t>
      </w:r>
      <w:r w:rsidRPr="00240548">
        <w:t>)</w:t>
      </w:r>
      <w:r w:rsidRPr="00240548">
        <w:rPr>
          <w:b/>
          <w:iCs/>
        </w:rPr>
        <w:t xml:space="preserve"> (</w:t>
      </w:r>
      <w:r w:rsidRPr="00240548">
        <w:t xml:space="preserve">toliau </w:t>
      </w:r>
      <w:r w:rsidRPr="00240548">
        <w:sym w:font="Symbol" w:char="F02D"/>
      </w:r>
      <w:r w:rsidRPr="00240548">
        <w:t xml:space="preserve"> Rangovas),</w:t>
      </w:r>
    </w:p>
    <w:p w14:paraId="22769152" w14:textId="77777777" w:rsidR="00E95CD8" w:rsidRPr="00240548" w:rsidRDefault="00E95CD8" w:rsidP="007F1862">
      <w:pPr>
        <w:autoSpaceDE w:val="0"/>
        <w:autoSpaceDN w:val="0"/>
        <w:adjustRightInd w:val="0"/>
        <w:spacing w:before="20" w:afterLines="20" w:after="48"/>
        <w:jc w:val="both"/>
      </w:pPr>
      <w:r w:rsidRPr="00240548">
        <w:rPr>
          <w:bCs/>
        </w:rPr>
        <w:t xml:space="preserve">toliau kartu vadinami Šalimis, o kiekvienas atskirai – Šalimi, </w:t>
      </w:r>
      <w:r w:rsidRPr="00240548">
        <w:t>sudarėme šią Rangos sutartį (toliau - Sutartis), kurioje susitariame:</w:t>
      </w:r>
    </w:p>
    <w:p w14:paraId="39B1C35E" w14:textId="77777777" w:rsidR="00E95CD8" w:rsidRPr="00240548" w:rsidRDefault="00E95CD8" w:rsidP="007F1862">
      <w:pPr>
        <w:keepNext/>
        <w:keepLines/>
        <w:numPr>
          <w:ilvl w:val="3"/>
          <w:numId w:val="2"/>
        </w:numPr>
        <w:tabs>
          <w:tab w:val="left" w:pos="360"/>
        </w:tabs>
        <w:spacing w:before="20" w:afterLines="20" w:after="48"/>
        <w:ind w:left="0" w:firstLine="0"/>
        <w:jc w:val="center"/>
        <w:rPr>
          <w:rFonts w:eastAsia="Calibri"/>
          <w:b/>
          <w:bCs/>
          <w:caps/>
        </w:rPr>
      </w:pPr>
      <w:r w:rsidRPr="00240548">
        <w:rPr>
          <w:rFonts w:eastAsia="Calibri"/>
          <w:b/>
          <w:bCs/>
          <w:caps/>
        </w:rPr>
        <w:t>BENDROSIOS NUOSTATOS</w:t>
      </w:r>
    </w:p>
    <w:p w14:paraId="73A0B90C" w14:textId="77777777" w:rsidR="00E95CD8" w:rsidRPr="00240548" w:rsidRDefault="00E95CD8" w:rsidP="007F1862">
      <w:pPr>
        <w:numPr>
          <w:ilvl w:val="1"/>
          <w:numId w:val="20"/>
        </w:numPr>
        <w:spacing w:before="20" w:afterLines="20" w:after="48"/>
        <w:contextualSpacing/>
        <w:jc w:val="both"/>
      </w:pPr>
      <w:r w:rsidRPr="00240548">
        <w:t>Sutartyje vartojamos sąvokos atitinka sąvokas, vartojamas Lietuvos Respublikos civiliniame kodekse, Lietuvos Respublikos statybos ir Lietuvos Respublikos viešųjų pirkimų įstatymuose.</w:t>
      </w:r>
    </w:p>
    <w:p w14:paraId="77E801A2" w14:textId="77777777" w:rsidR="00E95CD8" w:rsidRPr="00240548" w:rsidRDefault="00E95CD8" w:rsidP="007F1862">
      <w:pPr>
        <w:numPr>
          <w:ilvl w:val="1"/>
          <w:numId w:val="20"/>
        </w:numPr>
        <w:spacing w:before="20" w:afterLines="20" w:after="48"/>
        <w:contextualSpacing/>
        <w:jc w:val="both"/>
      </w:pPr>
      <w:r w:rsidRPr="00240548">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(toliau –Viešųjų pirkimų įstatymas), kitais teisės aktais, pirkimo dokumentais ir pirkimo sąlygomis su visais šių dokumentų priedais, Rangovo pasiūlymo dokumentais.</w:t>
      </w:r>
    </w:p>
    <w:p w14:paraId="2CDB80E7" w14:textId="77777777" w:rsidR="00FF1EF1" w:rsidRPr="00240548" w:rsidRDefault="00FF1EF1" w:rsidP="007F1862">
      <w:pPr>
        <w:pStyle w:val="ListParagraph"/>
        <w:numPr>
          <w:ilvl w:val="1"/>
          <w:numId w:val="20"/>
        </w:numPr>
        <w:tabs>
          <w:tab w:val="left" w:pos="1260"/>
        </w:tabs>
        <w:spacing w:before="20" w:afterLines="20" w:after="48"/>
        <w:jc w:val="both"/>
        <w:rPr>
          <w:rFonts w:eastAsia="MS Mincho"/>
          <w:lang w:eastAsia="en-US"/>
        </w:rPr>
      </w:pPr>
      <w:r w:rsidRPr="00240548">
        <w:rPr>
          <w:rFonts w:eastAsia="MS Mincho"/>
          <w:lang w:eastAsia="en-US"/>
        </w:rPr>
        <w:t>Sutarties sąlygų pagrindiniai duomenys:</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652"/>
        <w:gridCol w:w="992"/>
        <w:gridCol w:w="4962"/>
      </w:tblGrid>
      <w:tr w:rsidR="0059479B" w:rsidRPr="00240548" w14:paraId="7448A6B3" w14:textId="77777777" w:rsidTr="003F6D8B">
        <w:tc>
          <w:tcPr>
            <w:tcW w:w="3652" w:type="dxa"/>
            <w:tcBorders>
              <w:top w:val="nil"/>
              <w:left w:val="nil"/>
              <w:bottom w:val="dashed" w:sz="4" w:space="0" w:color="auto"/>
              <w:right w:val="dashed" w:sz="4" w:space="0" w:color="auto"/>
            </w:tcBorders>
          </w:tcPr>
          <w:p w14:paraId="7BECF37C" w14:textId="77777777" w:rsidR="00FF1EF1" w:rsidRPr="00240548" w:rsidRDefault="00FF1EF1" w:rsidP="007F1862">
            <w:pPr>
              <w:tabs>
                <w:tab w:val="left" w:pos="1260"/>
              </w:tabs>
              <w:spacing w:before="20" w:afterLines="20" w:after="48"/>
              <w:jc w:val="both"/>
              <w:rPr>
                <w:rFonts w:eastAsia="MS Mincho"/>
                <w:i/>
                <w:lang w:eastAsia="en-US"/>
              </w:rPr>
            </w:pPr>
            <w:r w:rsidRPr="00240548">
              <w:rPr>
                <w:rFonts w:eastAsia="MS Mincho"/>
                <w:i/>
                <w:lang w:eastAsia="en-US"/>
              </w:rPr>
              <w:t>Pavadinimas</w:t>
            </w:r>
          </w:p>
        </w:tc>
        <w:tc>
          <w:tcPr>
            <w:tcW w:w="992" w:type="dxa"/>
            <w:tcBorders>
              <w:top w:val="nil"/>
              <w:left w:val="dashed" w:sz="4" w:space="0" w:color="auto"/>
              <w:bottom w:val="dashed" w:sz="4" w:space="0" w:color="auto"/>
              <w:right w:val="dashed" w:sz="4" w:space="0" w:color="auto"/>
            </w:tcBorders>
          </w:tcPr>
          <w:p w14:paraId="4C45C685" w14:textId="77777777" w:rsidR="00FF1EF1" w:rsidRPr="00240548" w:rsidRDefault="00FF1EF1" w:rsidP="007F1862">
            <w:pPr>
              <w:tabs>
                <w:tab w:val="left" w:pos="1260"/>
              </w:tabs>
              <w:spacing w:before="20" w:afterLines="20" w:after="48"/>
              <w:jc w:val="both"/>
              <w:rPr>
                <w:rFonts w:eastAsia="MS Mincho"/>
                <w:i/>
                <w:lang w:eastAsia="en-US"/>
              </w:rPr>
            </w:pPr>
            <w:r w:rsidRPr="00240548">
              <w:rPr>
                <w:rFonts w:eastAsia="MS Mincho"/>
                <w:i/>
                <w:lang w:eastAsia="en-US"/>
              </w:rPr>
              <w:t xml:space="preserve">Punktas </w:t>
            </w:r>
          </w:p>
        </w:tc>
        <w:tc>
          <w:tcPr>
            <w:tcW w:w="4962" w:type="dxa"/>
            <w:tcBorders>
              <w:top w:val="nil"/>
              <w:left w:val="dashed" w:sz="4" w:space="0" w:color="auto"/>
              <w:bottom w:val="dashed" w:sz="4" w:space="0" w:color="auto"/>
              <w:right w:val="nil"/>
            </w:tcBorders>
          </w:tcPr>
          <w:p w14:paraId="2BDDBA81" w14:textId="77777777" w:rsidR="00FF1EF1" w:rsidRPr="00240548" w:rsidRDefault="00FF1EF1" w:rsidP="007F1862">
            <w:pPr>
              <w:tabs>
                <w:tab w:val="left" w:pos="1260"/>
              </w:tabs>
              <w:spacing w:before="20" w:afterLines="20" w:after="48"/>
              <w:jc w:val="both"/>
              <w:rPr>
                <w:rFonts w:eastAsia="MS Mincho"/>
                <w:i/>
                <w:lang w:eastAsia="en-US"/>
              </w:rPr>
            </w:pPr>
            <w:r w:rsidRPr="00240548">
              <w:rPr>
                <w:rFonts w:eastAsia="MS Mincho"/>
                <w:i/>
                <w:lang w:eastAsia="en-US"/>
              </w:rPr>
              <w:t>Duomenys ir sąlygos</w:t>
            </w:r>
          </w:p>
        </w:tc>
      </w:tr>
      <w:tr w:rsidR="0059479B" w:rsidRPr="00240548" w14:paraId="18048A81" w14:textId="77777777" w:rsidTr="003F6D8B">
        <w:tc>
          <w:tcPr>
            <w:tcW w:w="3652" w:type="dxa"/>
            <w:tcBorders>
              <w:top w:val="nil"/>
              <w:left w:val="nil"/>
              <w:bottom w:val="dashed" w:sz="4" w:space="0" w:color="auto"/>
              <w:right w:val="dashed" w:sz="4" w:space="0" w:color="auto"/>
            </w:tcBorders>
          </w:tcPr>
          <w:p w14:paraId="223017F1" w14:textId="77777777" w:rsidR="00FF1EF1" w:rsidRPr="00240548" w:rsidRDefault="00FF1EF1" w:rsidP="007F1862">
            <w:pPr>
              <w:tabs>
                <w:tab w:val="left" w:pos="1260"/>
              </w:tabs>
              <w:spacing w:before="20" w:afterLines="20" w:after="48"/>
              <w:jc w:val="both"/>
              <w:rPr>
                <w:rFonts w:eastAsia="MS Mincho"/>
                <w:lang w:eastAsia="en-US"/>
              </w:rPr>
            </w:pPr>
            <w:r w:rsidRPr="00240548">
              <w:rPr>
                <w:rFonts w:eastAsia="MS Mincho"/>
                <w:lang w:eastAsia="en-US"/>
              </w:rPr>
              <w:t>Pradinė sutarties vertė</w:t>
            </w:r>
          </w:p>
        </w:tc>
        <w:tc>
          <w:tcPr>
            <w:tcW w:w="992" w:type="dxa"/>
            <w:tcBorders>
              <w:top w:val="nil"/>
              <w:left w:val="dashed" w:sz="4" w:space="0" w:color="auto"/>
              <w:bottom w:val="dashed" w:sz="4" w:space="0" w:color="auto"/>
              <w:right w:val="dashed" w:sz="4" w:space="0" w:color="auto"/>
            </w:tcBorders>
          </w:tcPr>
          <w:p w14:paraId="2A133638" w14:textId="77777777" w:rsidR="00FF1EF1" w:rsidRPr="00240548" w:rsidRDefault="00DD1EF7" w:rsidP="007F1862">
            <w:pPr>
              <w:tabs>
                <w:tab w:val="left" w:pos="1260"/>
              </w:tabs>
              <w:spacing w:before="20" w:afterLines="20" w:after="48"/>
              <w:jc w:val="both"/>
              <w:rPr>
                <w:rFonts w:eastAsia="MS Mincho"/>
                <w:lang w:eastAsia="en-US"/>
              </w:rPr>
            </w:pPr>
            <w:r w:rsidRPr="00240548">
              <w:rPr>
                <w:rFonts w:eastAsia="MS Mincho"/>
                <w:lang w:eastAsia="en-US"/>
              </w:rPr>
              <w:t>3.</w:t>
            </w:r>
            <w:r w:rsidR="009B1FA8" w:rsidRPr="00240548">
              <w:rPr>
                <w:rFonts w:eastAsia="MS Mincho"/>
                <w:lang w:eastAsia="en-US"/>
              </w:rPr>
              <w:t>1</w:t>
            </w:r>
          </w:p>
        </w:tc>
        <w:tc>
          <w:tcPr>
            <w:tcW w:w="4962" w:type="dxa"/>
            <w:tcBorders>
              <w:top w:val="nil"/>
              <w:left w:val="dashed" w:sz="4" w:space="0" w:color="auto"/>
              <w:bottom w:val="dashed" w:sz="4" w:space="0" w:color="auto"/>
              <w:right w:val="nil"/>
            </w:tcBorders>
          </w:tcPr>
          <w:p w14:paraId="3E13C8A0" w14:textId="3CD58637" w:rsidR="00FF1EF1" w:rsidRPr="00240548" w:rsidRDefault="00FF1EF1" w:rsidP="007F1862">
            <w:pPr>
              <w:tabs>
                <w:tab w:val="left" w:pos="1260"/>
              </w:tabs>
              <w:spacing w:before="20" w:afterLines="20" w:after="48"/>
              <w:jc w:val="both"/>
              <w:rPr>
                <w:rFonts w:eastAsia="MS Mincho"/>
                <w:lang w:eastAsia="en-US"/>
              </w:rPr>
            </w:pPr>
            <w:r w:rsidRPr="00240548">
              <w:rPr>
                <w:rFonts w:eastAsia="MS Mincho"/>
                <w:lang w:eastAsia="en-US"/>
              </w:rPr>
              <w:t xml:space="preserve">............................ eurų be PVM </w:t>
            </w:r>
            <w:r w:rsidRPr="00240548">
              <w:rPr>
                <w:rFonts w:eastAsia="MS Mincho"/>
                <w:lang w:eastAsia="en-US"/>
              </w:rPr>
              <w:br/>
            </w:r>
            <w:r w:rsidRPr="00240548">
              <w:rPr>
                <w:rFonts w:eastAsia="MS Mincho"/>
                <w:i/>
                <w:lang w:eastAsia="en-US"/>
              </w:rPr>
              <w:t>[</w:t>
            </w:r>
            <w:r w:rsidR="008D7C92" w:rsidRPr="00240548">
              <w:rPr>
                <w:rFonts w:eastAsia="MS Mincho"/>
                <w:i/>
                <w:lang w:eastAsia="en-US"/>
              </w:rPr>
              <w:t>pradinės sutarties vertė yra lygi tiekėjo pasiūlymo kainai be PVM, nurodytai už visą perkamų darbų apimtį</w:t>
            </w:r>
            <w:r w:rsidRPr="00240548">
              <w:rPr>
                <w:rFonts w:eastAsia="MS Mincho"/>
                <w:i/>
                <w:lang w:eastAsia="en-US"/>
              </w:rPr>
              <w:t>]</w:t>
            </w:r>
            <w:r w:rsidR="00544A21" w:rsidRPr="00240548">
              <w:rPr>
                <w:rFonts w:eastAsia="MS Mincho"/>
                <w:i/>
                <w:lang w:eastAsia="en-US"/>
              </w:rPr>
              <w:t xml:space="preserve">. </w:t>
            </w:r>
            <w:r w:rsidRPr="00240548">
              <w:rPr>
                <w:rFonts w:eastAsia="MS Mincho"/>
                <w:i/>
                <w:lang w:eastAsia="en-US"/>
              </w:rPr>
              <w:t xml:space="preserve"> </w:t>
            </w:r>
            <w:r w:rsidR="00544A21" w:rsidRPr="00240548">
              <w:rPr>
                <w:rFonts w:eastAsia="MS Mincho"/>
                <w:i/>
                <w:lang w:eastAsia="en-US"/>
              </w:rPr>
              <w:t>Pradinės sutarties vertė nekinta per visą sutarties vykdymo laikotarpį, išskyrus kai sutarties vertė peržiūrima pagal 3.6 punkte nurodytas sąlygas.</w:t>
            </w:r>
          </w:p>
        </w:tc>
      </w:tr>
      <w:tr w:rsidR="0059479B" w:rsidRPr="00240548" w14:paraId="32212567" w14:textId="77777777" w:rsidTr="003F6D8B">
        <w:tc>
          <w:tcPr>
            <w:tcW w:w="3652" w:type="dxa"/>
            <w:tcBorders>
              <w:top w:val="nil"/>
              <w:left w:val="nil"/>
              <w:bottom w:val="dashed" w:sz="4" w:space="0" w:color="auto"/>
              <w:right w:val="dashed" w:sz="4" w:space="0" w:color="auto"/>
            </w:tcBorders>
          </w:tcPr>
          <w:p w14:paraId="01422B51" w14:textId="77777777" w:rsidR="00FF1EF1" w:rsidRPr="00240548" w:rsidRDefault="00FF1EF1" w:rsidP="007F1862">
            <w:pPr>
              <w:tabs>
                <w:tab w:val="left" w:pos="1260"/>
              </w:tabs>
              <w:spacing w:before="20" w:afterLines="20" w:after="48"/>
              <w:jc w:val="both"/>
              <w:rPr>
                <w:rFonts w:eastAsia="MS Mincho"/>
                <w:i/>
                <w:lang w:eastAsia="en-US"/>
              </w:rPr>
            </w:pPr>
            <w:r w:rsidRPr="00240548">
              <w:rPr>
                <w:rFonts w:eastAsia="MS Mincho"/>
                <w:lang w:eastAsia="en-US"/>
              </w:rPr>
              <w:t>Užsakovo skiriamas (-i) asmuo/asmenys</w:t>
            </w:r>
          </w:p>
        </w:tc>
        <w:tc>
          <w:tcPr>
            <w:tcW w:w="992" w:type="dxa"/>
            <w:tcBorders>
              <w:top w:val="nil"/>
              <w:left w:val="dashed" w:sz="4" w:space="0" w:color="auto"/>
              <w:bottom w:val="dashed" w:sz="4" w:space="0" w:color="auto"/>
              <w:right w:val="dashed" w:sz="4" w:space="0" w:color="auto"/>
            </w:tcBorders>
          </w:tcPr>
          <w:p w14:paraId="62847B98" w14:textId="77777777" w:rsidR="00FF1EF1" w:rsidRPr="00240548" w:rsidRDefault="00DD1EF7" w:rsidP="007F1862">
            <w:pPr>
              <w:tabs>
                <w:tab w:val="left" w:pos="1260"/>
              </w:tabs>
              <w:spacing w:before="20" w:afterLines="20" w:after="48"/>
              <w:jc w:val="both"/>
              <w:rPr>
                <w:rFonts w:eastAsia="MS Mincho"/>
                <w:i/>
                <w:lang w:eastAsia="en-US"/>
              </w:rPr>
            </w:pPr>
            <w:r w:rsidRPr="00240548">
              <w:rPr>
                <w:rFonts w:eastAsia="MS Mincho"/>
                <w:lang w:eastAsia="en-US"/>
              </w:rPr>
              <w:t>18.2</w:t>
            </w:r>
          </w:p>
        </w:tc>
        <w:tc>
          <w:tcPr>
            <w:tcW w:w="4962" w:type="dxa"/>
            <w:tcBorders>
              <w:top w:val="nil"/>
              <w:left w:val="dashed" w:sz="4" w:space="0" w:color="auto"/>
              <w:bottom w:val="dashed" w:sz="4" w:space="0" w:color="auto"/>
              <w:right w:val="nil"/>
            </w:tcBorders>
          </w:tcPr>
          <w:p w14:paraId="0F8666C4" w14:textId="77777777" w:rsidR="00FF1EF1" w:rsidRPr="00240548" w:rsidRDefault="00FF1EF1" w:rsidP="007F1862">
            <w:pPr>
              <w:tabs>
                <w:tab w:val="left" w:pos="1260"/>
              </w:tabs>
              <w:spacing w:before="20" w:afterLines="20" w:after="48"/>
              <w:jc w:val="both"/>
              <w:rPr>
                <w:rFonts w:eastAsia="MS Mincho"/>
                <w:i/>
                <w:lang w:eastAsia="en-US"/>
              </w:rPr>
            </w:pPr>
            <w:r w:rsidRPr="00240548">
              <w:rPr>
                <w:rFonts w:eastAsia="MS Mincho"/>
                <w:i/>
                <w:lang w:eastAsia="en-US"/>
              </w:rPr>
              <w:t>[Užsakovas nurodo konkretų (-</w:t>
            </w:r>
            <w:proofErr w:type="spellStart"/>
            <w:r w:rsidRPr="00240548">
              <w:rPr>
                <w:rFonts w:eastAsia="MS Mincho"/>
                <w:i/>
                <w:lang w:eastAsia="en-US"/>
              </w:rPr>
              <w:t>čius</w:t>
            </w:r>
            <w:proofErr w:type="spellEnd"/>
            <w:r w:rsidRPr="00240548">
              <w:rPr>
                <w:rFonts w:eastAsia="MS Mincho"/>
                <w:i/>
                <w:lang w:eastAsia="en-US"/>
              </w:rPr>
              <w:t>) asmenį/asmenis (tame tarpe ir asmenį atsakingą už</w:t>
            </w:r>
            <w:r w:rsidRPr="00240548">
              <w:rPr>
                <w:rFonts w:eastAsia="MS Mincho"/>
                <w:lang w:eastAsia="en-US"/>
              </w:rPr>
              <w:t xml:space="preserve"> </w:t>
            </w:r>
            <w:r w:rsidRPr="00240548">
              <w:rPr>
                <w:rFonts w:eastAsia="MS Mincho"/>
                <w:i/>
                <w:lang w:eastAsia="en-US"/>
              </w:rPr>
              <w:t>Sutarties ir jos pakeitimų paskelbimą pagal VPĮ nuostatas]</w:t>
            </w:r>
          </w:p>
        </w:tc>
      </w:tr>
      <w:tr w:rsidR="00986C91" w:rsidRPr="00240548" w14:paraId="37D2D4A0" w14:textId="77777777" w:rsidTr="003F6D8B">
        <w:tc>
          <w:tcPr>
            <w:tcW w:w="3652" w:type="dxa"/>
            <w:tcBorders>
              <w:top w:val="nil"/>
              <w:left w:val="nil"/>
              <w:bottom w:val="dashed" w:sz="4" w:space="0" w:color="auto"/>
              <w:right w:val="dashed" w:sz="4" w:space="0" w:color="auto"/>
            </w:tcBorders>
          </w:tcPr>
          <w:p w14:paraId="10930C2F" w14:textId="1CA98BBB" w:rsidR="00986C91" w:rsidRPr="00240548" w:rsidRDefault="00986C91" w:rsidP="00986C91">
            <w:pPr>
              <w:tabs>
                <w:tab w:val="left" w:pos="1260"/>
              </w:tabs>
              <w:spacing w:before="20" w:afterLines="20" w:after="48"/>
              <w:jc w:val="both"/>
              <w:rPr>
                <w:rFonts w:eastAsia="MS Mincho"/>
                <w:lang w:eastAsia="en-US"/>
              </w:rPr>
            </w:pPr>
            <w:r w:rsidRPr="00240548">
              <w:t xml:space="preserve">Papildomas garantinis terminas, t. y. </w:t>
            </w:r>
            <w:r w:rsidRPr="00240548">
              <w:rPr>
                <w:iCs/>
                <w:shd w:val="clear" w:color="auto" w:fill="FFFFFF"/>
              </w:rPr>
              <w:t xml:space="preserve">kiek metų </w:t>
            </w:r>
            <w:r w:rsidRPr="00240548">
              <w:rPr>
                <w:bCs/>
              </w:rPr>
              <w:t>ilgesnis nei LR Civilinio kodekso 6.698 straipsnio 1 dalies 1 punkte nustatytas 5 metų garantinis terminas</w:t>
            </w:r>
          </w:p>
        </w:tc>
        <w:tc>
          <w:tcPr>
            <w:tcW w:w="992" w:type="dxa"/>
            <w:tcBorders>
              <w:top w:val="nil"/>
              <w:left w:val="dashed" w:sz="4" w:space="0" w:color="auto"/>
              <w:bottom w:val="dashed" w:sz="4" w:space="0" w:color="auto"/>
              <w:right w:val="dashed" w:sz="4" w:space="0" w:color="auto"/>
            </w:tcBorders>
          </w:tcPr>
          <w:p w14:paraId="74472F14" w14:textId="43412F08" w:rsidR="00986C91" w:rsidRPr="00240548" w:rsidRDefault="00422F31" w:rsidP="00986C91">
            <w:pPr>
              <w:tabs>
                <w:tab w:val="left" w:pos="1260"/>
              </w:tabs>
              <w:spacing w:before="20" w:afterLines="20" w:after="48"/>
              <w:jc w:val="both"/>
              <w:rPr>
                <w:rFonts w:eastAsia="MS Mincho"/>
                <w:lang w:eastAsia="en-US"/>
              </w:rPr>
            </w:pPr>
            <w:r w:rsidRPr="00240548">
              <w:rPr>
                <w:rFonts w:eastAsia="MS Mincho"/>
                <w:lang w:eastAsia="en-US"/>
              </w:rPr>
              <w:t>9.4.2</w:t>
            </w:r>
          </w:p>
        </w:tc>
        <w:tc>
          <w:tcPr>
            <w:tcW w:w="4962" w:type="dxa"/>
            <w:tcBorders>
              <w:top w:val="nil"/>
              <w:left w:val="dashed" w:sz="4" w:space="0" w:color="auto"/>
              <w:bottom w:val="dashed" w:sz="4" w:space="0" w:color="auto"/>
              <w:right w:val="nil"/>
            </w:tcBorders>
          </w:tcPr>
          <w:p w14:paraId="69E60175" w14:textId="6B030D4C" w:rsidR="00986C91" w:rsidRPr="00240548" w:rsidRDefault="00986C91" w:rsidP="00986C91">
            <w:pPr>
              <w:tabs>
                <w:tab w:val="left" w:pos="1260"/>
              </w:tabs>
              <w:spacing w:before="20" w:afterLines="20" w:after="48"/>
              <w:jc w:val="both"/>
              <w:rPr>
                <w:rFonts w:eastAsia="MS Mincho"/>
                <w:i/>
                <w:lang w:eastAsia="en-US"/>
              </w:rPr>
            </w:pPr>
            <w:r w:rsidRPr="00240548">
              <w:rPr>
                <w:sz w:val="20"/>
                <w:szCs w:val="20"/>
              </w:rPr>
              <w:t>________ metai.</w:t>
            </w:r>
          </w:p>
        </w:tc>
      </w:tr>
      <w:tr w:rsidR="00F051A0" w:rsidRPr="00240548" w14:paraId="30A07B9D" w14:textId="77777777" w:rsidTr="003F6D8B">
        <w:tc>
          <w:tcPr>
            <w:tcW w:w="3652" w:type="dxa"/>
            <w:tcBorders>
              <w:top w:val="nil"/>
              <w:left w:val="nil"/>
              <w:bottom w:val="dashed" w:sz="4" w:space="0" w:color="auto"/>
              <w:right w:val="dashed" w:sz="4" w:space="0" w:color="auto"/>
            </w:tcBorders>
          </w:tcPr>
          <w:p w14:paraId="5DDBD8F1" w14:textId="42A9BDB5" w:rsidR="00F051A0" w:rsidRPr="00240548" w:rsidRDefault="00F051A0" w:rsidP="007F1862">
            <w:pPr>
              <w:tabs>
                <w:tab w:val="left" w:pos="1260"/>
              </w:tabs>
              <w:spacing w:before="20" w:afterLines="20" w:after="48"/>
              <w:jc w:val="both"/>
              <w:rPr>
                <w:rFonts w:eastAsia="MS Mincho"/>
                <w:lang w:eastAsia="en-US"/>
              </w:rPr>
            </w:pPr>
            <w:r w:rsidRPr="00240548">
              <w:rPr>
                <w:rFonts w:eastAsia="MS Mincho"/>
                <w:lang w:eastAsia="en-US"/>
              </w:rPr>
              <w:t>Darb</w:t>
            </w:r>
            <w:r w:rsidR="001D4864" w:rsidRPr="00240548">
              <w:rPr>
                <w:rFonts w:eastAsia="MS Mincho"/>
                <w:lang w:eastAsia="en-US"/>
              </w:rPr>
              <w:t>ų atlikimo</w:t>
            </w:r>
            <w:r w:rsidRPr="00240548">
              <w:rPr>
                <w:rFonts w:eastAsia="MS Mincho"/>
                <w:lang w:eastAsia="en-US"/>
              </w:rPr>
              <w:t xml:space="preserve"> terminas</w:t>
            </w:r>
          </w:p>
        </w:tc>
        <w:tc>
          <w:tcPr>
            <w:tcW w:w="992" w:type="dxa"/>
            <w:tcBorders>
              <w:top w:val="nil"/>
              <w:left w:val="dashed" w:sz="4" w:space="0" w:color="auto"/>
              <w:bottom w:val="dashed" w:sz="4" w:space="0" w:color="auto"/>
              <w:right w:val="dashed" w:sz="4" w:space="0" w:color="auto"/>
            </w:tcBorders>
          </w:tcPr>
          <w:p w14:paraId="561E7409" w14:textId="7D344661" w:rsidR="00F051A0" w:rsidRPr="00240548" w:rsidRDefault="00F051A0" w:rsidP="007F1862">
            <w:pPr>
              <w:tabs>
                <w:tab w:val="left" w:pos="1260"/>
              </w:tabs>
              <w:spacing w:before="20" w:afterLines="20" w:after="48"/>
              <w:jc w:val="both"/>
              <w:rPr>
                <w:rFonts w:eastAsia="MS Mincho"/>
                <w:lang w:eastAsia="en-US"/>
              </w:rPr>
            </w:pPr>
            <w:r w:rsidRPr="00240548">
              <w:rPr>
                <w:rFonts w:eastAsia="MS Mincho"/>
                <w:lang w:eastAsia="en-US"/>
              </w:rPr>
              <w:t>4.1</w:t>
            </w:r>
          </w:p>
        </w:tc>
        <w:tc>
          <w:tcPr>
            <w:tcW w:w="4962" w:type="dxa"/>
            <w:tcBorders>
              <w:top w:val="nil"/>
              <w:left w:val="dashed" w:sz="4" w:space="0" w:color="auto"/>
              <w:bottom w:val="dashed" w:sz="4" w:space="0" w:color="auto"/>
              <w:right w:val="nil"/>
            </w:tcBorders>
          </w:tcPr>
          <w:p w14:paraId="695658FB" w14:textId="20A69A13" w:rsidR="008541DC" w:rsidRPr="00240548" w:rsidRDefault="009F36B0" w:rsidP="00270732">
            <w:pPr>
              <w:tabs>
                <w:tab w:val="left" w:pos="1260"/>
              </w:tabs>
              <w:spacing w:before="20" w:afterLines="20" w:after="48"/>
              <w:jc w:val="both"/>
              <w:rPr>
                <w:rFonts w:eastAsia="MS Mincho"/>
                <w:i/>
                <w:lang w:eastAsia="en-US"/>
              </w:rPr>
            </w:pPr>
            <w:r w:rsidRPr="00240548">
              <w:rPr>
                <w:rFonts w:eastAsia="MS Mincho"/>
                <w:i/>
                <w:lang w:eastAsia="en-US"/>
              </w:rPr>
              <w:t xml:space="preserve"> </w:t>
            </w:r>
            <w:r w:rsidR="008541DC" w:rsidRPr="008541DC">
              <w:rPr>
                <w:rFonts w:eastAsia="MS Mincho"/>
                <w:i/>
                <w:lang w:eastAsia="en-US"/>
              </w:rPr>
              <w:t xml:space="preserve">Darbai turi būti atlikti ne vėliau kaip iki 2026 m. gruodžio 1 d. </w:t>
            </w:r>
            <w:r w:rsidR="005D251B" w:rsidRPr="00240548">
              <w:rPr>
                <w:rFonts w:eastAsia="MS Mincho"/>
                <w:i/>
                <w:lang w:eastAsia="en-US"/>
              </w:rPr>
              <w:t xml:space="preserve">(į šį terminą įskaičiuojama darbų atlikimas ir </w:t>
            </w:r>
            <w:r w:rsidR="005D251B">
              <w:rPr>
                <w:rFonts w:eastAsia="MS Mincho"/>
                <w:i/>
                <w:lang w:eastAsia="en-US"/>
              </w:rPr>
              <w:t xml:space="preserve">visi </w:t>
            </w:r>
            <w:r w:rsidR="005D251B" w:rsidRPr="00240548">
              <w:rPr>
                <w:rFonts w:eastAsia="MS Mincho"/>
                <w:i/>
                <w:lang w:eastAsia="en-US"/>
              </w:rPr>
              <w:t>kiti reikalingi darbai, numatyti Sutarties 4 priede).</w:t>
            </w:r>
          </w:p>
        </w:tc>
      </w:tr>
      <w:tr w:rsidR="0059479B" w:rsidRPr="00240548" w14:paraId="125ADDE4" w14:textId="77777777" w:rsidTr="003F6D8B">
        <w:tc>
          <w:tcPr>
            <w:tcW w:w="3652" w:type="dxa"/>
            <w:tcBorders>
              <w:top w:val="dashed" w:sz="4" w:space="0" w:color="auto"/>
              <w:left w:val="nil"/>
              <w:bottom w:val="dashed" w:sz="4" w:space="0" w:color="auto"/>
              <w:right w:val="dashed" w:sz="4" w:space="0" w:color="auto"/>
            </w:tcBorders>
          </w:tcPr>
          <w:p w14:paraId="4EC3EB96"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Darbų atlikimo termino pratęsimas</w:t>
            </w:r>
          </w:p>
        </w:tc>
        <w:tc>
          <w:tcPr>
            <w:tcW w:w="992" w:type="dxa"/>
            <w:tcBorders>
              <w:top w:val="dashed" w:sz="4" w:space="0" w:color="auto"/>
              <w:left w:val="dashed" w:sz="4" w:space="0" w:color="auto"/>
              <w:bottom w:val="dashed" w:sz="4" w:space="0" w:color="auto"/>
              <w:right w:val="dashed" w:sz="4" w:space="0" w:color="auto"/>
            </w:tcBorders>
          </w:tcPr>
          <w:p w14:paraId="4D31C397"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4.6</w:t>
            </w:r>
          </w:p>
        </w:tc>
        <w:tc>
          <w:tcPr>
            <w:tcW w:w="4962" w:type="dxa"/>
            <w:tcBorders>
              <w:top w:val="dashed" w:sz="4" w:space="0" w:color="auto"/>
              <w:left w:val="dashed" w:sz="4" w:space="0" w:color="auto"/>
              <w:bottom w:val="dashed" w:sz="4" w:space="0" w:color="auto"/>
              <w:right w:val="nil"/>
            </w:tcBorders>
          </w:tcPr>
          <w:p w14:paraId="0929597E" w14:textId="66B1FCF1" w:rsidR="002A6034" w:rsidRPr="00240548" w:rsidRDefault="00E51CA9" w:rsidP="007F1862">
            <w:pPr>
              <w:tabs>
                <w:tab w:val="left" w:pos="1260"/>
              </w:tabs>
              <w:spacing w:before="20" w:afterLines="20" w:after="48"/>
              <w:jc w:val="both"/>
              <w:rPr>
                <w:rFonts w:eastAsia="MS Mincho"/>
                <w:lang w:eastAsia="en-US"/>
              </w:rPr>
            </w:pPr>
            <w:r w:rsidRPr="00240548">
              <w:rPr>
                <w:rFonts w:eastAsia="MS Mincho"/>
                <w:lang w:eastAsia="en-US"/>
              </w:rPr>
              <w:t>Nenumatytas</w:t>
            </w:r>
          </w:p>
        </w:tc>
      </w:tr>
      <w:tr w:rsidR="0059479B" w:rsidRPr="00240548" w14:paraId="53227D10" w14:textId="77777777" w:rsidTr="003F6D8B">
        <w:tc>
          <w:tcPr>
            <w:tcW w:w="3652" w:type="dxa"/>
            <w:tcBorders>
              <w:top w:val="dashed" w:sz="4" w:space="0" w:color="auto"/>
              <w:left w:val="nil"/>
              <w:bottom w:val="dashed" w:sz="4" w:space="0" w:color="auto"/>
              <w:right w:val="dashed" w:sz="4" w:space="0" w:color="auto"/>
            </w:tcBorders>
          </w:tcPr>
          <w:p w14:paraId="42FF2043" w14:textId="713A7C93" w:rsidR="002A6034" w:rsidRPr="00240548" w:rsidRDefault="00F051A0" w:rsidP="007F1862">
            <w:pPr>
              <w:tabs>
                <w:tab w:val="left" w:pos="1260"/>
              </w:tabs>
              <w:spacing w:before="20" w:afterLines="20" w:after="48"/>
              <w:jc w:val="both"/>
              <w:rPr>
                <w:rFonts w:eastAsia="MS Mincho"/>
                <w:lang w:eastAsia="en-US"/>
              </w:rPr>
            </w:pPr>
            <w:r w:rsidRPr="00240548">
              <w:rPr>
                <w:rFonts w:eastAsia="MS Mincho"/>
                <w:lang w:eastAsia="en-US"/>
              </w:rPr>
              <w:lastRenderedPageBreak/>
              <w:t>Bauda</w:t>
            </w:r>
            <w:r w:rsidR="002A6034" w:rsidRPr="00240548">
              <w:rPr>
                <w:rFonts w:eastAsia="MS Mincho"/>
                <w:lang w:eastAsia="en-US"/>
              </w:rPr>
              <w:t xml:space="preserve"> dėl </w:t>
            </w:r>
            <w:r w:rsidR="00BC3896" w:rsidRPr="00240548">
              <w:rPr>
                <w:rFonts w:eastAsia="MS Mincho"/>
                <w:lang w:eastAsia="en-US"/>
              </w:rPr>
              <w:t>darbų atlikimo vėlavimo</w:t>
            </w:r>
          </w:p>
        </w:tc>
        <w:tc>
          <w:tcPr>
            <w:tcW w:w="992" w:type="dxa"/>
            <w:tcBorders>
              <w:top w:val="dashed" w:sz="4" w:space="0" w:color="auto"/>
              <w:left w:val="dashed" w:sz="4" w:space="0" w:color="auto"/>
              <w:bottom w:val="dashed" w:sz="4" w:space="0" w:color="auto"/>
              <w:right w:val="dashed" w:sz="4" w:space="0" w:color="auto"/>
            </w:tcBorders>
          </w:tcPr>
          <w:p w14:paraId="5085792A" w14:textId="56B1DE5E"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10.</w:t>
            </w:r>
            <w:r w:rsidR="006C76AA" w:rsidRPr="00240548">
              <w:rPr>
                <w:rFonts w:eastAsia="MS Mincho"/>
                <w:lang w:eastAsia="en-US"/>
              </w:rPr>
              <w:t>3</w:t>
            </w:r>
          </w:p>
        </w:tc>
        <w:tc>
          <w:tcPr>
            <w:tcW w:w="4962" w:type="dxa"/>
            <w:tcBorders>
              <w:top w:val="dashed" w:sz="4" w:space="0" w:color="auto"/>
              <w:left w:val="dashed" w:sz="4" w:space="0" w:color="auto"/>
              <w:bottom w:val="dashed" w:sz="4" w:space="0" w:color="auto"/>
              <w:right w:val="nil"/>
            </w:tcBorders>
          </w:tcPr>
          <w:p w14:paraId="2B861D65" w14:textId="2902533C" w:rsidR="002A6034" w:rsidRPr="00240548" w:rsidRDefault="003B48C5" w:rsidP="007F1862">
            <w:pPr>
              <w:tabs>
                <w:tab w:val="left" w:pos="1260"/>
              </w:tabs>
              <w:spacing w:before="20" w:afterLines="20" w:after="48"/>
              <w:jc w:val="both"/>
              <w:rPr>
                <w:rFonts w:eastAsia="MS Mincho"/>
                <w:lang w:eastAsia="en-US"/>
              </w:rPr>
            </w:pPr>
            <w:r w:rsidRPr="00240548">
              <w:rPr>
                <w:rFonts w:eastAsia="MS Mincho"/>
                <w:lang w:eastAsia="en-US"/>
              </w:rPr>
              <w:t>500</w:t>
            </w:r>
            <w:r w:rsidR="00F051A0" w:rsidRPr="00240548">
              <w:rPr>
                <w:rFonts w:eastAsia="MS Mincho"/>
                <w:lang w:eastAsia="en-US"/>
              </w:rPr>
              <w:t>,00 (</w:t>
            </w:r>
            <w:r w:rsidR="007F70FB" w:rsidRPr="00240548">
              <w:rPr>
                <w:rFonts w:eastAsia="MS Mincho"/>
                <w:lang w:eastAsia="en-US"/>
              </w:rPr>
              <w:t>penki</w:t>
            </w:r>
            <w:r w:rsidR="00F051A0" w:rsidRPr="00240548">
              <w:rPr>
                <w:rFonts w:eastAsia="MS Mincho"/>
                <w:lang w:eastAsia="en-US"/>
              </w:rPr>
              <w:t xml:space="preserve"> šimtai) Eur bauda </w:t>
            </w:r>
            <w:r w:rsidR="002A6034" w:rsidRPr="00240548">
              <w:rPr>
                <w:rFonts w:eastAsia="MS Mincho"/>
                <w:lang w:eastAsia="en-US"/>
              </w:rPr>
              <w:t xml:space="preserve">už kiekvieną praleistą dieną </w:t>
            </w:r>
          </w:p>
        </w:tc>
      </w:tr>
      <w:tr w:rsidR="0059479B" w:rsidRPr="00240548" w14:paraId="2B3DFA09" w14:textId="77777777" w:rsidTr="003F6D8B">
        <w:tc>
          <w:tcPr>
            <w:tcW w:w="3652" w:type="dxa"/>
            <w:tcBorders>
              <w:top w:val="dashed" w:sz="4" w:space="0" w:color="auto"/>
              <w:left w:val="nil"/>
              <w:bottom w:val="dashed" w:sz="4" w:space="0" w:color="auto"/>
              <w:right w:val="dashed" w:sz="4" w:space="0" w:color="auto"/>
            </w:tcBorders>
          </w:tcPr>
          <w:p w14:paraId="6D24B2B1"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Sutarties įvykdymo užtikrinimas</w:t>
            </w:r>
          </w:p>
        </w:tc>
        <w:tc>
          <w:tcPr>
            <w:tcW w:w="992" w:type="dxa"/>
            <w:tcBorders>
              <w:top w:val="dashed" w:sz="4" w:space="0" w:color="auto"/>
              <w:left w:val="dashed" w:sz="4" w:space="0" w:color="auto"/>
              <w:bottom w:val="dashed" w:sz="4" w:space="0" w:color="auto"/>
              <w:right w:val="dashed" w:sz="4" w:space="0" w:color="auto"/>
            </w:tcBorders>
          </w:tcPr>
          <w:p w14:paraId="33E80F03" w14:textId="256E0F5D"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7</w:t>
            </w:r>
            <w:r w:rsidR="00137887" w:rsidRPr="00240548">
              <w:rPr>
                <w:rFonts w:eastAsia="MS Mincho"/>
                <w:lang w:eastAsia="en-US"/>
              </w:rPr>
              <w:t xml:space="preserve"> sk.</w:t>
            </w:r>
          </w:p>
        </w:tc>
        <w:tc>
          <w:tcPr>
            <w:tcW w:w="4962" w:type="dxa"/>
            <w:tcBorders>
              <w:top w:val="dashed" w:sz="4" w:space="0" w:color="auto"/>
              <w:left w:val="dashed" w:sz="4" w:space="0" w:color="auto"/>
              <w:bottom w:val="dashed" w:sz="4" w:space="0" w:color="auto"/>
              <w:right w:val="nil"/>
            </w:tcBorders>
          </w:tcPr>
          <w:p w14:paraId="6894B057" w14:textId="1F1305C7" w:rsidR="002A6034" w:rsidRPr="00240548" w:rsidRDefault="00515442" w:rsidP="007F1862">
            <w:pPr>
              <w:tabs>
                <w:tab w:val="left" w:pos="1260"/>
              </w:tabs>
              <w:spacing w:before="20" w:afterLines="20" w:after="48"/>
              <w:jc w:val="both"/>
              <w:rPr>
                <w:rFonts w:eastAsia="MS Mincho"/>
                <w:lang w:eastAsia="en-US"/>
              </w:rPr>
            </w:pPr>
            <w:r w:rsidRPr="00240548">
              <w:rPr>
                <w:rFonts w:eastAsia="MS Mincho"/>
                <w:lang w:eastAsia="en-US"/>
              </w:rPr>
              <w:t xml:space="preserve">5 </w:t>
            </w:r>
            <w:r w:rsidR="00137887" w:rsidRPr="00240548">
              <w:rPr>
                <w:rFonts w:eastAsia="MS Mincho"/>
                <w:lang w:eastAsia="en-US"/>
              </w:rPr>
              <w:t>proc. pradinės sutarties vertės</w:t>
            </w:r>
            <w:r w:rsidR="00A10903" w:rsidRPr="00240548">
              <w:rPr>
                <w:rFonts w:eastAsia="MS Mincho"/>
                <w:lang w:eastAsia="en-US"/>
              </w:rPr>
              <w:t xml:space="preserve"> (</w:t>
            </w:r>
            <w:r w:rsidR="00A10903" w:rsidRPr="00240548">
              <w:t>Banko (garanto) arba draudimo bendrovės (draudiko) išduotas sutarties užtikrinimo dokumentas)</w:t>
            </w:r>
            <w:r w:rsidR="00137887" w:rsidRPr="00240548">
              <w:rPr>
                <w:rFonts w:eastAsia="MS Mincho"/>
                <w:lang w:eastAsia="en-US"/>
              </w:rPr>
              <w:t>.</w:t>
            </w:r>
          </w:p>
        </w:tc>
      </w:tr>
      <w:tr w:rsidR="0059479B" w:rsidRPr="00240548" w14:paraId="7AB20FCC" w14:textId="77777777" w:rsidTr="003F6D8B">
        <w:tc>
          <w:tcPr>
            <w:tcW w:w="3652" w:type="dxa"/>
            <w:tcBorders>
              <w:top w:val="dashed" w:sz="4" w:space="0" w:color="auto"/>
              <w:left w:val="nil"/>
              <w:bottom w:val="dashed" w:sz="4" w:space="0" w:color="auto"/>
              <w:right w:val="dashed" w:sz="4" w:space="0" w:color="auto"/>
            </w:tcBorders>
          </w:tcPr>
          <w:p w14:paraId="03ADEB7D"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 xml:space="preserve">Garantinio laikotarpio prievolių įvykdymo užtikrinimo dokumentas </w:t>
            </w:r>
          </w:p>
        </w:tc>
        <w:tc>
          <w:tcPr>
            <w:tcW w:w="992" w:type="dxa"/>
            <w:tcBorders>
              <w:top w:val="dashed" w:sz="4" w:space="0" w:color="auto"/>
              <w:left w:val="dashed" w:sz="4" w:space="0" w:color="auto"/>
              <w:bottom w:val="dashed" w:sz="4" w:space="0" w:color="auto"/>
              <w:right w:val="dashed" w:sz="4" w:space="0" w:color="auto"/>
            </w:tcBorders>
          </w:tcPr>
          <w:p w14:paraId="422FC113"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5.9.</w:t>
            </w:r>
          </w:p>
        </w:tc>
        <w:tc>
          <w:tcPr>
            <w:tcW w:w="4962" w:type="dxa"/>
            <w:tcBorders>
              <w:top w:val="dashed" w:sz="4" w:space="0" w:color="auto"/>
              <w:left w:val="dashed" w:sz="4" w:space="0" w:color="auto"/>
              <w:bottom w:val="dashed" w:sz="4" w:space="0" w:color="auto"/>
              <w:right w:val="nil"/>
            </w:tcBorders>
          </w:tcPr>
          <w:p w14:paraId="3D0EC540" w14:textId="7DC8C9F4"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Kartu su galutini</w:t>
            </w:r>
            <w:r w:rsidR="00A91841" w:rsidRPr="00240548">
              <w:rPr>
                <w:rFonts w:eastAsia="MS Mincho"/>
                <w:lang w:eastAsia="en-US"/>
              </w:rPr>
              <w:t>u</w:t>
            </w:r>
            <w:r w:rsidRPr="00240548">
              <w:rPr>
                <w:rFonts w:eastAsia="MS Mincho"/>
                <w:lang w:eastAsia="en-US"/>
              </w:rPr>
              <w:t xml:space="preserve"> Darbų priėmimo – perdavimo aktu Rangovas pateikia garantinį raštą. </w:t>
            </w:r>
          </w:p>
        </w:tc>
      </w:tr>
      <w:tr w:rsidR="0059479B" w:rsidRPr="00240548" w14:paraId="0C1FA2E5" w14:textId="77777777" w:rsidTr="003F6D8B">
        <w:tc>
          <w:tcPr>
            <w:tcW w:w="3652" w:type="dxa"/>
            <w:tcBorders>
              <w:top w:val="dashed" w:sz="4" w:space="0" w:color="auto"/>
              <w:left w:val="nil"/>
              <w:bottom w:val="dashed" w:sz="4" w:space="0" w:color="auto"/>
              <w:right w:val="dashed" w:sz="4" w:space="0" w:color="auto"/>
            </w:tcBorders>
          </w:tcPr>
          <w:p w14:paraId="1C15065D"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 xml:space="preserve">Sutarties kaina, </w:t>
            </w:r>
          </w:p>
        </w:tc>
        <w:tc>
          <w:tcPr>
            <w:tcW w:w="992" w:type="dxa"/>
            <w:tcBorders>
              <w:top w:val="dashed" w:sz="4" w:space="0" w:color="auto"/>
              <w:left w:val="dashed" w:sz="4" w:space="0" w:color="auto"/>
              <w:bottom w:val="dashed" w:sz="4" w:space="0" w:color="auto"/>
              <w:right w:val="dashed" w:sz="4" w:space="0" w:color="auto"/>
            </w:tcBorders>
          </w:tcPr>
          <w:p w14:paraId="6DA1DDFF"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3.1</w:t>
            </w:r>
          </w:p>
        </w:tc>
        <w:tc>
          <w:tcPr>
            <w:tcW w:w="4962" w:type="dxa"/>
            <w:tcBorders>
              <w:top w:val="dashed" w:sz="4" w:space="0" w:color="auto"/>
              <w:left w:val="dashed" w:sz="4" w:space="0" w:color="auto"/>
              <w:bottom w:val="dashed" w:sz="4" w:space="0" w:color="auto"/>
              <w:right w:val="nil"/>
            </w:tcBorders>
          </w:tcPr>
          <w:p w14:paraId="75CE7306"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 eurų</w:t>
            </w:r>
            <w:r w:rsidRPr="00240548">
              <w:rPr>
                <w:rFonts w:eastAsia="MS Mincho"/>
                <w:i/>
                <w:lang w:eastAsia="en-US"/>
              </w:rPr>
              <w:t xml:space="preserve"> </w:t>
            </w:r>
            <w:r w:rsidRPr="00240548">
              <w:rPr>
                <w:rFonts w:eastAsia="MS Mincho"/>
                <w:i/>
                <w:lang w:eastAsia="en-US"/>
              </w:rPr>
              <w:br/>
              <w:t>[suma skaičiais ir žodžiais]</w:t>
            </w:r>
            <w:r w:rsidRPr="00240548">
              <w:rPr>
                <w:rFonts w:eastAsia="MS Mincho"/>
                <w:lang w:eastAsia="en-US"/>
              </w:rPr>
              <w:t xml:space="preserve">, </w:t>
            </w:r>
          </w:p>
        </w:tc>
      </w:tr>
      <w:tr w:rsidR="0059479B" w:rsidRPr="00240548" w14:paraId="3589D240" w14:textId="77777777" w:rsidTr="003F6D8B">
        <w:tc>
          <w:tcPr>
            <w:tcW w:w="3652" w:type="dxa"/>
            <w:tcBorders>
              <w:top w:val="dashed" w:sz="4" w:space="0" w:color="auto"/>
              <w:left w:val="nil"/>
              <w:bottom w:val="dashed" w:sz="4" w:space="0" w:color="auto"/>
              <w:right w:val="dashed" w:sz="4" w:space="0" w:color="auto"/>
            </w:tcBorders>
          </w:tcPr>
          <w:p w14:paraId="34B8EC74"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 xml:space="preserve">iš kurių PVM sudaro </w:t>
            </w:r>
          </w:p>
        </w:tc>
        <w:tc>
          <w:tcPr>
            <w:tcW w:w="992" w:type="dxa"/>
            <w:tcBorders>
              <w:top w:val="dashed" w:sz="4" w:space="0" w:color="auto"/>
              <w:left w:val="dashed" w:sz="4" w:space="0" w:color="auto"/>
              <w:bottom w:val="dashed" w:sz="4" w:space="0" w:color="auto"/>
              <w:right w:val="dashed" w:sz="4" w:space="0" w:color="auto"/>
            </w:tcBorders>
          </w:tcPr>
          <w:p w14:paraId="3553FFFF"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3.1</w:t>
            </w:r>
          </w:p>
        </w:tc>
        <w:tc>
          <w:tcPr>
            <w:tcW w:w="4962" w:type="dxa"/>
            <w:tcBorders>
              <w:top w:val="dashed" w:sz="4" w:space="0" w:color="auto"/>
              <w:left w:val="dashed" w:sz="4" w:space="0" w:color="auto"/>
              <w:bottom w:val="dashed" w:sz="4" w:space="0" w:color="auto"/>
              <w:right w:val="nil"/>
            </w:tcBorders>
          </w:tcPr>
          <w:p w14:paraId="7290BC04"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 xml:space="preserve">............................ eurų </w:t>
            </w:r>
            <w:r w:rsidRPr="00240548">
              <w:rPr>
                <w:rFonts w:eastAsia="MS Mincho"/>
                <w:lang w:eastAsia="en-US"/>
              </w:rPr>
              <w:br/>
            </w:r>
            <w:r w:rsidRPr="00240548">
              <w:rPr>
                <w:rFonts w:eastAsia="MS Mincho"/>
                <w:i/>
                <w:lang w:eastAsia="en-US"/>
              </w:rPr>
              <w:t xml:space="preserve">[suma skaičiais ir žodžiais] </w:t>
            </w:r>
          </w:p>
        </w:tc>
      </w:tr>
      <w:tr w:rsidR="0059479B" w:rsidRPr="00240548" w14:paraId="65959749" w14:textId="77777777" w:rsidTr="003F6D8B">
        <w:tc>
          <w:tcPr>
            <w:tcW w:w="3652" w:type="dxa"/>
            <w:tcBorders>
              <w:top w:val="dashed" w:sz="4" w:space="0" w:color="auto"/>
              <w:left w:val="nil"/>
              <w:bottom w:val="dashed" w:sz="4" w:space="0" w:color="auto"/>
              <w:right w:val="dashed" w:sz="4" w:space="0" w:color="auto"/>
            </w:tcBorders>
          </w:tcPr>
          <w:p w14:paraId="0353B134"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Išankstinis mokėjimas</w:t>
            </w:r>
          </w:p>
        </w:tc>
        <w:tc>
          <w:tcPr>
            <w:tcW w:w="992" w:type="dxa"/>
            <w:tcBorders>
              <w:top w:val="dashed" w:sz="4" w:space="0" w:color="auto"/>
              <w:left w:val="dashed" w:sz="4" w:space="0" w:color="auto"/>
              <w:bottom w:val="dashed" w:sz="4" w:space="0" w:color="auto"/>
              <w:right w:val="dashed" w:sz="4" w:space="0" w:color="auto"/>
            </w:tcBorders>
          </w:tcPr>
          <w:p w14:paraId="3CC1C419" w14:textId="08363A48" w:rsidR="002A6034" w:rsidRPr="00240548" w:rsidRDefault="00802116" w:rsidP="007F1862">
            <w:pPr>
              <w:tabs>
                <w:tab w:val="left" w:pos="1260"/>
              </w:tabs>
              <w:spacing w:before="20" w:afterLines="20" w:after="48"/>
              <w:jc w:val="both"/>
              <w:rPr>
                <w:rFonts w:eastAsia="MS Mincho"/>
                <w:lang w:eastAsia="en-US"/>
              </w:rPr>
            </w:pPr>
            <w:r w:rsidRPr="00240548">
              <w:rPr>
                <w:rFonts w:eastAsia="MS Mincho"/>
                <w:lang w:eastAsia="en-US"/>
              </w:rPr>
              <w:t>8.1.</w:t>
            </w:r>
          </w:p>
        </w:tc>
        <w:tc>
          <w:tcPr>
            <w:tcW w:w="4962" w:type="dxa"/>
            <w:tcBorders>
              <w:top w:val="dashed" w:sz="4" w:space="0" w:color="auto"/>
              <w:left w:val="dashed" w:sz="4" w:space="0" w:color="auto"/>
              <w:bottom w:val="dashed" w:sz="4" w:space="0" w:color="auto"/>
              <w:right w:val="nil"/>
            </w:tcBorders>
          </w:tcPr>
          <w:p w14:paraId="708CD35D" w14:textId="23668FA2" w:rsidR="002A6034" w:rsidRPr="00240548" w:rsidRDefault="005F4900" w:rsidP="007F1862">
            <w:pPr>
              <w:tabs>
                <w:tab w:val="left" w:pos="1260"/>
              </w:tabs>
              <w:spacing w:before="20" w:afterLines="20" w:after="48"/>
              <w:jc w:val="both"/>
              <w:rPr>
                <w:rFonts w:eastAsia="MS Mincho"/>
                <w:lang w:eastAsia="en-US"/>
              </w:rPr>
            </w:pPr>
            <w:r w:rsidRPr="00240548">
              <w:rPr>
                <w:rFonts w:eastAsia="MS Mincho"/>
                <w:lang w:eastAsia="en-US"/>
              </w:rPr>
              <w:t>Rangovas turi teisę prašyti išankstinio mokėjimo (avanso), kurio dydis gali siekti iki 20 (dvidešimt) procentų Sutarties kainos be PVM.</w:t>
            </w:r>
          </w:p>
        </w:tc>
      </w:tr>
      <w:tr w:rsidR="0059479B" w:rsidRPr="00240548" w14:paraId="73240BED" w14:textId="77777777" w:rsidTr="003F6D8B">
        <w:tc>
          <w:tcPr>
            <w:tcW w:w="3652" w:type="dxa"/>
            <w:tcBorders>
              <w:top w:val="dashed" w:sz="4" w:space="0" w:color="auto"/>
              <w:left w:val="nil"/>
              <w:bottom w:val="dashed" w:sz="4" w:space="0" w:color="auto"/>
              <w:right w:val="dashed" w:sz="4" w:space="0" w:color="auto"/>
            </w:tcBorders>
          </w:tcPr>
          <w:p w14:paraId="36D9B924"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 xml:space="preserve">Kitų mokėjimų terminas </w:t>
            </w:r>
          </w:p>
        </w:tc>
        <w:tc>
          <w:tcPr>
            <w:tcW w:w="992" w:type="dxa"/>
            <w:tcBorders>
              <w:top w:val="dashed" w:sz="4" w:space="0" w:color="auto"/>
              <w:left w:val="dashed" w:sz="4" w:space="0" w:color="auto"/>
              <w:bottom w:val="dashed" w:sz="4" w:space="0" w:color="auto"/>
              <w:right w:val="dashed" w:sz="4" w:space="0" w:color="auto"/>
            </w:tcBorders>
          </w:tcPr>
          <w:p w14:paraId="59A069F3"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8.3</w:t>
            </w:r>
          </w:p>
        </w:tc>
        <w:tc>
          <w:tcPr>
            <w:tcW w:w="4962" w:type="dxa"/>
            <w:tcBorders>
              <w:top w:val="dashed" w:sz="4" w:space="0" w:color="auto"/>
              <w:left w:val="dashed" w:sz="4" w:space="0" w:color="auto"/>
              <w:bottom w:val="dashed" w:sz="4" w:space="0" w:color="auto"/>
              <w:right w:val="nil"/>
            </w:tcBorders>
          </w:tcPr>
          <w:p w14:paraId="7A0D813D" w14:textId="25DD61E2"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 xml:space="preserve">Ne vėliau kaip </w:t>
            </w:r>
            <w:r w:rsidR="00007D51" w:rsidRPr="00240548">
              <w:rPr>
                <w:rFonts w:eastAsia="MS Mincho"/>
                <w:lang w:eastAsia="en-US"/>
              </w:rPr>
              <w:t>3</w:t>
            </w:r>
            <w:r w:rsidRPr="00240548">
              <w:rPr>
                <w:rFonts w:eastAsia="MS Mincho"/>
                <w:lang w:eastAsia="en-US"/>
              </w:rPr>
              <w:t>0 (</w:t>
            </w:r>
            <w:r w:rsidR="00007D51" w:rsidRPr="00240548">
              <w:rPr>
                <w:rFonts w:eastAsia="MS Mincho"/>
                <w:lang w:eastAsia="en-US"/>
              </w:rPr>
              <w:t>trisdešimt</w:t>
            </w:r>
            <w:r w:rsidRPr="00240548">
              <w:rPr>
                <w:rFonts w:eastAsia="MS Mincho"/>
                <w:lang w:eastAsia="en-US"/>
              </w:rPr>
              <w:t>) kalendorinių dienų</w:t>
            </w:r>
          </w:p>
        </w:tc>
      </w:tr>
      <w:tr w:rsidR="002A6034" w:rsidRPr="00240548" w14:paraId="4442DF8B" w14:textId="77777777" w:rsidTr="003F6D8B">
        <w:tc>
          <w:tcPr>
            <w:tcW w:w="3652" w:type="dxa"/>
            <w:tcBorders>
              <w:top w:val="dashed" w:sz="4" w:space="0" w:color="auto"/>
              <w:left w:val="nil"/>
              <w:bottom w:val="dashed" w:sz="4" w:space="0" w:color="auto"/>
              <w:right w:val="dashed" w:sz="4" w:space="0" w:color="auto"/>
            </w:tcBorders>
          </w:tcPr>
          <w:p w14:paraId="48EA6C39" w14:textId="77777777"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 xml:space="preserve">Delspinigiai dėl vėluojančio mokėjimo </w:t>
            </w:r>
          </w:p>
        </w:tc>
        <w:tc>
          <w:tcPr>
            <w:tcW w:w="992" w:type="dxa"/>
            <w:tcBorders>
              <w:top w:val="dashed" w:sz="4" w:space="0" w:color="auto"/>
              <w:left w:val="dashed" w:sz="4" w:space="0" w:color="auto"/>
              <w:bottom w:val="dashed" w:sz="4" w:space="0" w:color="auto"/>
              <w:right w:val="dashed" w:sz="4" w:space="0" w:color="auto"/>
            </w:tcBorders>
          </w:tcPr>
          <w:p w14:paraId="64469A8D" w14:textId="776D634E"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10.</w:t>
            </w:r>
            <w:r w:rsidR="006C76AA" w:rsidRPr="00240548">
              <w:rPr>
                <w:rFonts w:eastAsia="MS Mincho"/>
                <w:lang w:eastAsia="en-US"/>
              </w:rPr>
              <w:t>5</w:t>
            </w:r>
          </w:p>
        </w:tc>
        <w:tc>
          <w:tcPr>
            <w:tcW w:w="4962" w:type="dxa"/>
            <w:tcBorders>
              <w:top w:val="dashed" w:sz="4" w:space="0" w:color="auto"/>
              <w:left w:val="dashed" w:sz="4" w:space="0" w:color="auto"/>
              <w:bottom w:val="dashed" w:sz="4" w:space="0" w:color="auto"/>
              <w:right w:val="nil"/>
            </w:tcBorders>
          </w:tcPr>
          <w:p w14:paraId="03A3F6E2" w14:textId="797B4160" w:rsidR="002A6034" w:rsidRPr="00240548" w:rsidRDefault="002A6034" w:rsidP="007F1862">
            <w:pPr>
              <w:tabs>
                <w:tab w:val="left" w:pos="1260"/>
              </w:tabs>
              <w:spacing w:before="20" w:afterLines="20" w:after="48"/>
              <w:jc w:val="both"/>
              <w:rPr>
                <w:rFonts w:eastAsia="MS Mincho"/>
                <w:lang w:eastAsia="en-US"/>
              </w:rPr>
            </w:pPr>
            <w:r w:rsidRPr="00240548">
              <w:rPr>
                <w:rFonts w:eastAsia="MS Mincho"/>
                <w:lang w:eastAsia="en-US"/>
              </w:rPr>
              <w:t>0,0</w:t>
            </w:r>
            <w:r w:rsidR="00A07EE5" w:rsidRPr="00240548">
              <w:rPr>
                <w:rFonts w:eastAsia="MS Mincho"/>
                <w:lang w:eastAsia="en-US"/>
              </w:rPr>
              <w:t>4</w:t>
            </w:r>
            <w:r w:rsidRPr="00240548">
              <w:rPr>
                <w:rFonts w:eastAsia="MS Mincho"/>
                <w:lang w:eastAsia="en-US"/>
              </w:rPr>
              <w:t xml:space="preserve"> (</w:t>
            </w:r>
            <w:r w:rsidR="00A07EE5" w:rsidRPr="00240548">
              <w:rPr>
                <w:rFonts w:eastAsia="MS Mincho"/>
                <w:lang w:eastAsia="en-US"/>
              </w:rPr>
              <w:t xml:space="preserve">keturios </w:t>
            </w:r>
            <w:r w:rsidRPr="00240548">
              <w:rPr>
                <w:rFonts w:eastAsia="MS Mincho"/>
                <w:lang w:eastAsia="en-US"/>
              </w:rPr>
              <w:t>šimtosios) proc. nuo laiku neapmokėtos sumos už kiekvieną praleistą dieną</w:t>
            </w:r>
          </w:p>
        </w:tc>
      </w:tr>
    </w:tbl>
    <w:p w14:paraId="5486AE1D" w14:textId="77777777" w:rsidR="00FF1EF1" w:rsidRPr="00240548" w:rsidRDefault="00FF1EF1" w:rsidP="007F1862">
      <w:pPr>
        <w:spacing w:before="20" w:afterLines="20" w:after="48"/>
        <w:contextualSpacing/>
        <w:jc w:val="both"/>
      </w:pPr>
    </w:p>
    <w:p w14:paraId="4DD26779" w14:textId="77777777"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2. sutarties dalykas</w:t>
      </w:r>
    </w:p>
    <w:p w14:paraId="1BD87E1A" w14:textId="390AA055" w:rsidR="00CD01FA" w:rsidRPr="00240548" w:rsidRDefault="00E95CD8" w:rsidP="007F1862">
      <w:pPr>
        <w:tabs>
          <w:tab w:val="left" w:pos="0"/>
        </w:tabs>
        <w:spacing w:before="20" w:afterLines="20" w:after="48"/>
        <w:jc w:val="both"/>
      </w:pPr>
      <w:r w:rsidRPr="00240548">
        <w:t xml:space="preserve">2.1 Šioje Sutartyje nustatytomis sąlygomis ir tvarka Rangovas savo jėgomis ir rizika įsipareigoja </w:t>
      </w:r>
      <w:r w:rsidR="004723D7" w:rsidRPr="00240548">
        <w:t xml:space="preserve">per Sutartyje nustatytą </w:t>
      </w:r>
      <w:r w:rsidR="003E0976" w:rsidRPr="00240548">
        <w:t xml:space="preserve">terminą </w:t>
      </w:r>
      <w:r w:rsidR="00E51CA9" w:rsidRPr="00240548">
        <w:t xml:space="preserve">atlikti </w:t>
      </w:r>
      <w:r w:rsidR="00A70FA9" w:rsidRPr="00240548">
        <w:t>(</w:t>
      </w:r>
      <w:r w:rsidR="00A70FA9" w:rsidRPr="00240548">
        <w:rPr>
          <w:i/>
          <w:iCs/>
        </w:rPr>
        <w:t>nurodomi atliekami darbai</w:t>
      </w:r>
      <w:r w:rsidR="00E702EB" w:rsidRPr="00240548">
        <w:t>)</w:t>
      </w:r>
      <w:r w:rsidR="00C22309" w:rsidRPr="00240548">
        <w:t xml:space="preserve">(toliau – </w:t>
      </w:r>
      <w:r w:rsidR="003E0976" w:rsidRPr="00240548">
        <w:t>Darb</w:t>
      </w:r>
      <w:r w:rsidR="00C22309" w:rsidRPr="00240548">
        <w:t>ai)</w:t>
      </w:r>
      <w:r w:rsidR="003E0976" w:rsidRPr="00240548">
        <w:t xml:space="preserve"> </w:t>
      </w:r>
      <w:r w:rsidR="00B12B94" w:rsidRPr="00240548">
        <w:t xml:space="preserve">pagal </w:t>
      </w:r>
      <w:r w:rsidR="00E51CA9" w:rsidRPr="00240548">
        <w:t xml:space="preserve"> </w:t>
      </w:r>
      <w:r w:rsidR="001156EE" w:rsidRPr="00240548">
        <w:t>projektą (-</w:t>
      </w:r>
      <w:proofErr w:type="spellStart"/>
      <w:r w:rsidR="001156EE" w:rsidRPr="00240548">
        <w:t>us</w:t>
      </w:r>
      <w:proofErr w:type="spellEnd"/>
      <w:r w:rsidR="001156EE" w:rsidRPr="00240548">
        <w:t>)</w:t>
      </w:r>
      <w:r w:rsidR="00E51CA9" w:rsidRPr="00240548">
        <w:t xml:space="preserve"> (Sutarties priedas Nr. 4)</w:t>
      </w:r>
      <w:r w:rsidR="00436569" w:rsidRPr="00240548">
        <w:t xml:space="preserve"> </w:t>
      </w:r>
      <w:r w:rsidR="00D26109" w:rsidRPr="00240548">
        <w:t>ir perduoti Darbų rezultatą Užsakovui šioje Sutartyje nustatytomis sąlygomis, terminais ir tvarka.</w:t>
      </w:r>
      <w:r w:rsidR="00CF4111" w:rsidRPr="00240548">
        <w:t xml:space="preserve"> </w:t>
      </w:r>
    </w:p>
    <w:p w14:paraId="5B6A698F" w14:textId="3EC9FFB0" w:rsidR="00E95CD8" w:rsidRPr="00240548" w:rsidRDefault="00E95CD8" w:rsidP="007F1862">
      <w:pPr>
        <w:tabs>
          <w:tab w:val="left" w:pos="0"/>
        </w:tabs>
        <w:spacing w:before="20" w:afterLines="20" w:after="48"/>
        <w:jc w:val="both"/>
      </w:pPr>
      <w:r w:rsidRPr="00240548">
        <w:t xml:space="preserve">2.2. Darbų rezultatas – atlikti visi Darbai, </w:t>
      </w:r>
      <w:r w:rsidR="005E3788" w:rsidRPr="00240548">
        <w:t xml:space="preserve">numatyti </w:t>
      </w:r>
      <w:r w:rsidR="001156EE" w:rsidRPr="00240548">
        <w:t>projekte (-</w:t>
      </w:r>
      <w:proofErr w:type="spellStart"/>
      <w:r w:rsidR="001156EE" w:rsidRPr="00240548">
        <w:t>uose</w:t>
      </w:r>
      <w:proofErr w:type="spellEnd"/>
      <w:r w:rsidR="001156EE" w:rsidRPr="00240548">
        <w:t>)</w:t>
      </w:r>
      <w:r w:rsidR="00E51CA9" w:rsidRPr="00240548">
        <w:t xml:space="preserve"> (Sutarties priedas Nr. 4), L</w:t>
      </w:r>
      <w:r w:rsidR="000B413C" w:rsidRPr="00240548">
        <w:t xml:space="preserve">okalinėje </w:t>
      </w:r>
      <w:r w:rsidR="001B6DEC" w:rsidRPr="00240548">
        <w:t>(-</w:t>
      </w:r>
      <w:proofErr w:type="spellStart"/>
      <w:r w:rsidR="001B6DEC" w:rsidRPr="00240548">
        <w:t>ėse</w:t>
      </w:r>
      <w:proofErr w:type="spellEnd"/>
      <w:r w:rsidR="001B6DEC" w:rsidRPr="00240548">
        <w:t xml:space="preserve">) </w:t>
      </w:r>
      <w:r w:rsidR="000B413C" w:rsidRPr="00240548">
        <w:t>sąmatoje</w:t>
      </w:r>
      <w:r w:rsidR="001B6DEC" w:rsidRPr="00240548">
        <w:t xml:space="preserve"> (-</w:t>
      </w:r>
      <w:proofErr w:type="spellStart"/>
      <w:r w:rsidR="001B6DEC" w:rsidRPr="00240548">
        <w:t>ose</w:t>
      </w:r>
      <w:proofErr w:type="spellEnd"/>
      <w:r w:rsidR="001B6DEC" w:rsidRPr="00240548">
        <w:t>)</w:t>
      </w:r>
      <w:r w:rsidR="000B413C" w:rsidRPr="00240548">
        <w:t xml:space="preserve"> (Sutarties priedas Nr. 2)</w:t>
      </w:r>
      <w:r w:rsidR="003E0976" w:rsidRPr="00240548">
        <w:t xml:space="preserve">, </w:t>
      </w:r>
      <w:r w:rsidRPr="00240548">
        <w:t>atliktos statybos užbaigimo procedūros bei pasirašytas dokumentas, kuriuo paskelbiama, kad statybos darbai užbaigti.</w:t>
      </w:r>
    </w:p>
    <w:p w14:paraId="1C60830B" w14:textId="77777777" w:rsidR="00E95CD8" w:rsidRPr="00240548" w:rsidRDefault="00E95CD8" w:rsidP="007F1862">
      <w:pPr>
        <w:tabs>
          <w:tab w:val="left" w:pos="0"/>
        </w:tabs>
        <w:spacing w:before="20" w:afterLines="20" w:after="48"/>
        <w:jc w:val="both"/>
      </w:pPr>
      <w:r w:rsidRPr="00240548">
        <w:t>2.3. Rangovas Darbus atlieka savo jėgomis, medžiagomis ir darbo priemonėmis. Objekto ar jo dalies atsitiktinio žuvimo ar sugadinimo rizika tenka Rangovui iki statybos užbaigimo procedūrų įvykdymo ir dokumento, kuriuo paskelbiama, kad statybos darbai užbaigti, pasirašymo.</w:t>
      </w:r>
    </w:p>
    <w:p w14:paraId="3D900CA5" w14:textId="7B93FAC1" w:rsidR="00E95CD8" w:rsidRPr="00240548" w:rsidRDefault="00E95CD8" w:rsidP="007F1862">
      <w:pPr>
        <w:tabs>
          <w:tab w:val="left" w:pos="1080"/>
        </w:tabs>
        <w:spacing w:before="20" w:afterLines="20" w:after="48"/>
        <w:jc w:val="both"/>
      </w:pPr>
      <w:r w:rsidRPr="00240548">
        <w:t xml:space="preserve">2.4. Darbų atlikimo vieta – </w:t>
      </w:r>
      <w:r w:rsidR="00125CB8" w:rsidRPr="00240548">
        <w:t>Memorialo g. 15, Vilnius</w:t>
      </w:r>
      <w:r w:rsidR="00436569" w:rsidRPr="00240548">
        <w:t xml:space="preserve">. </w:t>
      </w:r>
    </w:p>
    <w:p w14:paraId="3862C934" w14:textId="77777777" w:rsidR="007F1862" w:rsidRPr="00240548" w:rsidRDefault="007F1862" w:rsidP="007F1862">
      <w:pPr>
        <w:keepNext/>
        <w:keepLines/>
        <w:tabs>
          <w:tab w:val="left" w:pos="360"/>
        </w:tabs>
        <w:spacing w:before="20" w:afterLines="20" w:after="48"/>
        <w:jc w:val="center"/>
        <w:rPr>
          <w:rFonts w:eastAsia="Calibri"/>
          <w:b/>
          <w:bCs/>
          <w:caps/>
        </w:rPr>
      </w:pPr>
    </w:p>
    <w:p w14:paraId="5A41F300" w14:textId="69889902"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3. SUTARTIES KAINA (KAINODAROS TAISYKLĖS)</w:t>
      </w:r>
    </w:p>
    <w:p w14:paraId="2F1437C5" w14:textId="614B769F" w:rsidR="00E95CD8" w:rsidRPr="00240548" w:rsidRDefault="00E95CD8" w:rsidP="007F1862">
      <w:pPr>
        <w:spacing w:before="20" w:afterLines="20" w:after="48"/>
        <w:jc w:val="both"/>
      </w:pPr>
      <w:r w:rsidRPr="00240548">
        <w:t>3.1. Ši Sutartis yra fiksuotos kainos Sutartis</w:t>
      </w:r>
      <w:r w:rsidR="007D5E9C" w:rsidRPr="00240548">
        <w:t xml:space="preserve">, Sutarties kaina nurodyta </w:t>
      </w:r>
      <w:r w:rsidR="009C3C73" w:rsidRPr="00240548">
        <w:rPr>
          <w:lang w:eastAsia="ar-SA"/>
        </w:rPr>
        <w:t>Sutarties 1.3 p.</w:t>
      </w:r>
      <w:r w:rsidRPr="00240548">
        <w:rPr>
          <w:lang w:eastAsia="ar-SA"/>
        </w:rPr>
        <w:t xml:space="preserve"> </w:t>
      </w:r>
      <w:r w:rsidR="007D5E9C" w:rsidRPr="00240548">
        <w:t xml:space="preserve">Sutarties </w:t>
      </w:r>
      <w:r w:rsidRPr="00240548">
        <w:t>kaina pateikiama Rangovo pasiūlyme (Sutarties priede Nr.1)</w:t>
      </w:r>
      <w:r w:rsidR="000B413C" w:rsidRPr="00240548">
        <w:t xml:space="preserve"> ir detalizuojama Lokalinėje</w:t>
      </w:r>
      <w:r w:rsidR="00994DE2" w:rsidRPr="00240548">
        <w:t xml:space="preserve"> (-</w:t>
      </w:r>
      <w:proofErr w:type="spellStart"/>
      <w:r w:rsidR="00994DE2" w:rsidRPr="00240548">
        <w:t>ėse</w:t>
      </w:r>
      <w:proofErr w:type="spellEnd"/>
      <w:r w:rsidR="00994DE2" w:rsidRPr="00240548">
        <w:t>)</w:t>
      </w:r>
      <w:r w:rsidR="000B413C" w:rsidRPr="00240548">
        <w:t xml:space="preserve"> sąmatoje </w:t>
      </w:r>
      <w:r w:rsidR="00994DE2" w:rsidRPr="00240548">
        <w:t>(-</w:t>
      </w:r>
      <w:proofErr w:type="spellStart"/>
      <w:r w:rsidR="00994DE2" w:rsidRPr="00240548">
        <w:t>ose</w:t>
      </w:r>
      <w:proofErr w:type="spellEnd"/>
      <w:r w:rsidR="00994DE2" w:rsidRPr="00240548">
        <w:t xml:space="preserve">) </w:t>
      </w:r>
      <w:r w:rsidR="000B413C" w:rsidRPr="00240548">
        <w:t>(Sutarties priedas Nr. 2)</w:t>
      </w:r>
      <w:r w:rsidR="00A470A2" w:rsidRPr="00240548">
        <w:t xml:space="preserve">, </w:t>
      </w:r>
      <w:r w:rsidRPr="00240548">
        <w:t>kuri yra neatskiriama Sutarties dalis.</w:t>
      </w:r>
      <w:r w:rsidR="00C800D3" w:rsidRPr="00240548">
        <w:t xml:space="preserve"> </w:t>
      </w:r>
    </w:p>
    <w:p w14:paraId="142B993F" w14:textId="54C4A3AF" w:rsidR="008929AA" w:rsidRPr="00240548" w:rsidRDefault="008929AA" w:rsidP="007F1862">
      <w:pPr>
        <w:spacing w:before="20" w:afterLines="20" w:after="48"/>
        <w:jc w:val="both"/>
      </w:pPr>
      <w:r w:rsidRPr="00240548">
        <w:t>3.2. Sutarties kainos detalizacija:</w:t>
      </w:r>
    </w:p>
    <w:p w14:paraId="4B34D3DA" w14:textId="0824154D" w:rsidR="008929AA" w:rsidRPr="00240548" w:rsidRDefault="008929AA" w:rsidP="008929AA">
      <w:pPr>
        <w:spacing w:before="20" w:afterLines="20" w:after="48"/>
        <w:jc w:val="both"/>
      </w:pPr>
      <w:r w:rsidRPr="00240548">
        <w:t>3.2.1.</w:t>
      </w:r>
      <w:r w:rsidRPr="00240548">
        <w:tab/>
        <w:t>Rangovas privalo per 5 darbo dienas nuo Sutarties įsigaliojimo dienos pateikti Užsakovui Sutarties kainos detalizaciją Objektinėse ir Lokalinėse sąmatose, kurios turi būti parengtos pagal Statybos techninio reglamento STR 1.04.04:2017 „Statinio projektavimas, projekto ekspertizė“  6 priedo 4 lentelę</w:t>
      </w:r>
      <w:r w:rsidR="0063029C" w:rsidRPr="00240548">
        <w:t xml:space="preserve"> (</w:t>
      </w:r>
      <w:r w:rsidR="00DE0747" w:rsidRPr="00240548">
        <w:t>Lokalinės sąmatos pateikiamos Excel formatu</w:t>
      </w:r>
      <w:r w:rsidR="0065518E" w:rsidRPr="00240548">
        <w:t xml:space="preserve">) </w:t>
      </w:r>
      <w:r w:rsidRPr="00240548">
        <w:t>(Lokalinės sąmatos yra pridedamas prie Sutarties kaip priedas Nr. 2 – Lokalinės sąmatos) ir kuriose Rangovas privalo įskaičiuoti:</w:t>
      </w:r>
    </w:p>
    <w:p w14:paraId="44B02777" w14:textId="0332223F" w:rsidR="008929AA" w:rsidRPr="00240548" w:rsidRDefault="008929AA" w:rsidP="008929AA">
      <w:pPr>
        <w:spacing w:before="20" w:afterLines="20" w:after="48"/>
        <w:jc w:val="both"/>
      </w:pPr>
      <w:r w:rsidRPr="00240548">
        <w:t xml:space="preserve">3.2.1.1. Tiesiogines Išlaidas: (a) išlaidas Darbams, </w:t>
      </w:r>
      <w:r w:rsidR="00654640" w:rsidRPr="00240548">
        <w:t xml:space="preserve"> </w:t>
      </w:r>
      <w:r w:rsidRPr="00240548">
        <w:t xml:space="preserve">detalizuoti darbininkų ir darbuotojų (tarp jų – Specialistų) darbo užmokesčio (arba valandinio įkainio) dydžius pagal pareigybes, Statybos produktų ir Įrenginių kainas, mechanizmų nuomos ir eksploatacijos kainas, ir (b) statybvietės išlaidas, įskaitant – </w:t>
      </w:r>
      <w:r w:rsidRPr="00240548">
        <w:lastRenderedPageBreak/>
        <w:t xml:space="preserve">detalizuoti statybvietės įrengimo ir išmontavimo išlaidas pagal jų rūšis bei statybvietės eksploatavimo vienos dienos išlaidas pagal jų rūšis; </w:t>
      </w:r>
    </w:p>
    <w:p w14:paraId="34E6CED5" w14:textId="75CEA335" w:rsidR="008929AA" w:rsidRPr="00240548" w:rsidRDefault="008929AA" w:rsidP="008929AA">
      <w:pPr>
        <w:spacing w:before="20" w:afterLines="20" w:after="48"/>
        <w:jc w:val="both"/>
      </w:pPr>
      <w:r w:rsidRPr="00240548">
        <w:t>3.2.1.2. Netiesiogines Išlaidas - (a) pridėtines išlaidas (apskaičiuojamas kaip procentinį dydį nuo tiesioginių išlaidų) ir (b) pelną (apskaičiuojamą kaip procentinį dydį nuo visų išlaidų).</w:t>
      </w:r>
    </w:p>
    <w:p w14:paraId="1599899D" w14:textId="4D37B9E1" w:rsidR="008929AA" w:rsidRPr="00240548" w:rsidRDefault="008929AA" w:rsidP="008929AA">
      <w:pPr>
        <w:spacing w:before="20" w:afterLines="20" w:after="48"/>
        <w:jc w:val="both"/>
      </w:pPr>
      <w:r w:rsidRPr="00240548">
        <w:t>3.2.2.</w:t>
      </w:r>
      <w:r w:rsidRPr="00240548">
        <w:tab/>
        <w:t>Rangovas privalo Lokalinėse sąmatose nurodyti Statybos produktų ar Įrenginių kainas. Laikoma, kad Statybos produkto ar Įrenginio kaina Statybos vietoje apima visus Statybos produkto ar Įrenginio eksporto ir importo procedūrų atlikimo, muitų ir importo mokesčių sumokėjimo, transportavimo, pristatymo į statybvietę, iškrovimo bei sandėliavimo kaštus ir kita.</w:t>
      </w:r>
    </w:p>
    <w:p w14:paraId="1F73984F" w14:textId="2E3F0502" w:rsidR="008929AA" w:rsidRPr="00240548" w:rsidRDefault="008929AA" w:rsidP="008929AA">
      <w:pPr>
        <w:spacing w:before="20" w:afterLines="20" w:after="48"/>
        <w:jc w:val="both"/>
      </w:pPr>
      <w:r w:rsidRPr="00240548">
        <w:t>3.2.3. Šalys vadovaujasi Lokalinėmis sąmatomis, kai Šalys pagal Sutarties sąlygas turi apskaičiuoti Papildomų darbų ir Atsisakomų darbų kainą, išskyrus atvejus, jeigu paaiškėja, kad Lokalinėse sąmatose nurodytos kainos ir įkainiai po Sutarties sudarymo buvo dirbtinai sumažinti arba padidinti. Užsakovas, vertindamas Darbų, už kuriuos mokama fiksuota kaina, Atliktų darbų aktus ir Pažymas apie atliktų darbų vertę, gali atsižvelgti į Lokalines sąmatas, tačiau nėra jo saistomas.</w:t>
      </w:r>
    </w:p>
    <w:p w14:paraId="35AC4234" w14:textId="1D2B7C06" w:rsidR="00E95CD8" w:rsidRPr="00240548" w:rsidRDefault="00E95CD8" w:rsidP="007F1862">
      <w:pPr>
        <w:tabs>
          <w:tab w:val="left" w:pos="1080"/>
          <w:tab w:val="left" w:pos="1134"/>
          <w:tab w:val="left" w:pos="1843"/>
        </w:tabs>
        <w:spacing w:before="20" w:afterLines="20" w:after="48"/>
        <w:jc w:val="both"/>
      </w:pPr>
      <w:r w:rsidRPr="00240548">
        <w:t>3.</w:t>
      </w:r>
      <w:r w:rsidR="008929AA" w:rsidRPr="00240548">
        <w:t>3</w:t>
      </w:r>
      <w:r w:rsidRPr="00240548">
        <w:t xml:space="preserve">. Už </w:t>
      </w:r>
      <w:r w:rsidR="007D5E9C" w:rsidRPr="00240548">
        <w:t>Sutarties</w:t>
      </w:r>
      <w:r w:rsidRPr="00240548">
        <w:t xml:space="preserve"> kainą Rangovas įsipareigoja atlikti Darbus, numatytus Sutarties 2.1 punkte. Į </w:t>
      </w:r>
      <w:r w:rsidR="007D5E9C" w:rsidRPr="00240548">
        <w:t>Sutarties</w:t>
      </w:r>
      <w:r w:rsidRPr="00240548">
        <w:t xml:space="preserve"> kainą įeina darbo jėgos, mechanizmų</w:t>
      </w:r>
      <w:r w:rsidR="00A470A2" w:rsidRPr="00240548">
        <w:t xml:space="preserve"> </w:t>
      </w:r>
      <w:r w:rsidRPr="00240548">
        <w:t xml:space="preserve">ir medžiagų kaina, mokesčiai, draudimo, transportavimo, apsaugos išlaidos bei </w:t>
      </w:r>
      <w:r w:rsidRPr="00240548">
        <w:rPr>
          <w:bCs/>
        </w:rPr>
        <w:t>išlaidos susijusios su kadastrinių matavimų bylos parengimu</w:t>
      </w:r>
      <w:r w:rsidR="00FD5122" w:rsidRPr="00240548">
        <w:rPr>
          <w:bCs/>
        </w:rPr>
        <w:t xml:space="preserve"> (jei reikalinga)</w:t>
      </w:r>
      <w:r w:rsidRPr="00240548">
        <w:rPr>
          <w:bCs/>
        </w:rPr>
        <w:t>, reikalingų bandymų, labora</w:t>
      </w:r>
      <w:r w:rsidR="007C458A" w:rsidRPr="00240548">
        <w:rPr>
          <w:bCs/>
        </w:rPr>
        <w:t xml:space="preserve">torinių ir kitų tyrimų atlikimu </w:t>
      </w:r>
      <w:r w:rsidRPr="00240548">
        <w:t xml:space="preserve">ir visos kitos Rangovui priklausančios pagal Lietuvos Respublikos įstatymus ir kitus teisės aktus bei šią Sutartį, išlaidos, kurios būtinos, kad būtų įvykdytos statybos užbaigimo procedūros ir pasirašytas dokumentas, kuriuo paskelbiama, kad statybos darbai užbaigti. Rangovas neturi teisės reikalauti padengti jokių išlaidų </w:t>
      </w:r>
      <w:r w:rsidR="009D58AF" w:rsidRPr="00240548">
        <w:t>viršijančių Sutarties</w:t>
      </w:r>
      <w:r w:rsidRPr="00240548">
        <w:t xml:space="preserve"> kainą.</w:t>
      </w:r>
    </w:p>
    <w:p w14:paraId="2AF01D94" w14:textId="69DB0C48" w:rsidR="00446AAB" w:rsidRPr="00240548" w:rsidRDefault="00446AAB" w:rsidP="007F1862">
      <w:pPr>
        <w:spacing w:before="20" w:afterLines="20" w:after="48"/>
        <w:jc w:val="both"/>
      </w:pPr>
      <w:r w:rsidRPr="00240548">
        <w:t>3.</w:t>
      </w:r>
      <w:r w:rsidR="008929AA" w:rsidRPr="00240548">
        <w:t>4</w:t>
      </w:r>
      <w:r w:rsidRPr="00240548">
        <w:t xml:space="preserve">. </w:t>
      </w:r>
      <w:r w:rsidR="00A470A2" w:rsidRPr="00240548">
        <w:t>Projekto</w:t>
      </w:r>
      <w:r w:rsidRPr="00240548">
        <w:t xml:space="preserve"> žiniaraš</w:t>
      </w:r>
      <w:r w:rsidR="00A92EA1" w:rsidRPr="00240548">
        <w:t>tyje</w:t>
      </w:r>
      <w:r w:rsidR="0053367D" w:rsidRPr="00240548">
        <w:t xml:space="preserve"> </w:t>
      </w:r>
      <w:r w:rsidR="008929AA" w:rsidRPr="00240548">
        <w:t xml:space="preserve">ir </w:t>
      </w:r>
      <w:r w:rsidR="000B413C" w:rsidRPr="00240548">
        <w:t>L</w:t>
      </w:r>
      <w:r w:rsidR="008929AA" w:rsidRPr="00240548">
        <w:t xml:space="preserve">okalinėje sąmatoje </w:t>
      </w:r>
      <w:r w:rsidRPr="00240548">
        <w:t xml:space="preserve">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w:t>
      </w:r>
      <w:r w:rsidR="002A166D" w:rsidRPr="00240548">
        <w:t>D</w:t>
      </w:r>
      <w:r w:rsidRPr="00240548">
        <w:t xml:space="preserve">arbų, kuriuos </w:t>
      </w:r>
      <w:r w:rsidR="002A166D" w:rsidRPr="00240548">
        <w:t>R</w:t>
      </w:r>
      <w:r w:rsidRPr="00240548">
        <w:t xml:space="preserve">angovui reikia atlikti, kiekiu. Jei </w:t>
      </w:r>
      <w:r w:rsidR="002A166D" w:rsidRPr="00240548">
        <w:t>Rangovo</w:t>
      </w:r>
      <w:r w:rsidRPr="00240548">
        <w:t xml:space="preserve"> įvykdytų </w:t>
      </w:r>
      <w:r w:rsidR="002A166D" w:rsidRPr="00240548">
        <w:t>D</w:t>
      </w:r>
      <w:r w:rsidRPr="00240548">
        <w:t xml:space="preserve">arbų faktinis kiekis skiriasi nuo nurodyto perkamo kiekio (nurodyto </w:t>
      </w:r>
      <w:r w:rsidR="00A470A2" w:rsidRPr="00240548">
        <w:t>Projekto</w:t>
      </w:r>
      <w:r w:rsidRPr="00240548">
        <w:t xml:space="preserve"> kiekių žiniaraštyje ar kitame dokumente), laikoma, kad šie didesni ar mažesni </w:t>
      </w:r>
      <w:r w:rsidR="002A166D" w:rsidRPr="00240548">
        <w:t>D</w:t>
      </w:r>
      <w:r w:rsidRPr="00240548">
        <w:t xml:space="preserve">arbų kiekiai buvo įskaičiuoti į mokėtiną pagal </w:t>
      </w:r>
      <w:r w:rsidR="002A166D" w:rsidRPr="00240548">
        <w:t>S</w:t>
      </w:r>
      <w:r w:rsidRPr="00240548">
        <w:t xml:space="preserve">utartį kainą, t. y. nepriklausomai nuo faktinio atliktų darbų kiekio </w:t>
      </w:r>
      <w:r w:rsidR="002A166D" w:rsidRPr="00240548">
        <w:t>S</w:t>
      </w:r>
      <w:r w:rsidRPr="00240548">
        <w:t xml:space="preserve">utarties kaina negali būti keičiama. Taikant šį metodą, jei nesikeičia </w:t>
      </w:r>
      <w:r w:rsidR="002A166D" w:rsidRPr="00240548">
        <w:t>D</w:t>
      </w:r>
      <w:r w:rsidRPr="00240548">
        <w:t xml:space="preserve">arbų apimtys, didesni atliktų </w:t>
      </w:r>
      <w:r w:rsidR="002A166D" w:rsidRPr="00240548">
        <w:t>D</w:t>
      </w:r>
      <w:r w:rsidRPr="00240548">
        <w:t xml:space="preserve">arbų kiekiai nelaikomi </w:t>
      </w:r>
      <w:r w:rsidR="002A166D" w:rsidRPr="00240548">
        <w:t>P</w:t>
      </w:r>
      <w:r w:rsidRPr="00240548">
        <w:t xml:space="preserve">apildomais darbais, o mažesni – </w:t>
      </w:r>
      <w:r w:rsidR="002A166D" w:rsidRPr="00240548">
        <w:t>A</w:t>
      </w:r>
      <w:r w:rsidRPr="00240548">
        <w:t>tsisakomais darbais.</w:t>
      </w:r>
    </w:p>
    <w:p w14:paraId="2C74A33A" w14:textId="1373204B" w:rsidR="00E95CD8" w:rsidRPr="00240548" w:rsidRDefault="00E95CD8" w:rsidP="007F1862">
      <w:pPr>
        <w:spacing w:before="20" w:afterLines="20" w:after="48"/>
        <w:jc w:val="both"/>
      </w:pPr>
      <w:r w:rsidRPr="00240548">
        <w:t>3.</w:t>
      </w:r>
      <w:r w:rsidR="008929AA" w:rsidRPr="00240548">
        <w:t>5</w:t>
      </w:r>
      <w:r w:rsidRPr="00240548">
        <w:t xml:space="preserve">. Jeigu, siekiant laiku ir tinkamai įvykdyti Sutartį, reikia atlikti </w:t>
      </w:r>
      <w:r w:rsidR="002A166D" w:rsidRPr="00240548">
        <w:t>P</w:t>
      </w:r>
      <w:r w:rsidRPr="00240548">
        <w:t>apildomus darbus, kurių Rangovas nenumatė pateikiant pasiūlymą, bet turėjo ir galėjo juos numatyti, ir jie yra būtini šiai Sutarčiai tinkamai įvykdyti, šiuos Darbus Rangovas atlieka savo sąskaita.</w:t>
      </w:r>
    </w:p>
    <w:p w14:paraId="11A6B5D9" w14:textId="677AB8C8" w:rsidR="00E95CD8" w:rsidRPr="00240548" w:rsidRDefault="00E95CD8" w:rsidP="007F1862">
      <w:pPr>
        <w:spacing w:before="20" w:afterLines="20" w:after="48"/>
        <w:jc w:val="both"/>
      </w:pPr>
      <w:r w:rsidRPr="00240548">
        <w:t>3.</w:t>
      </w:r>
      <w:r w:rsidR="008929AA" w:rsidRPr="00240548">
        <w:t>6</w:t>
      </w:r>
      <w:r w:rsidRPr="00240548">
        <w:t xml:space="preserve">. </w:t>
      </w:r>
      <w:r w:rsidR="009D58AF" w:rsidRPr="00240548">
        <w:t xml:space="preserve">Sutarties </w:t>
      </w:r>
      <w:r w:rsidRPr="00240548">
        <w:t>kaina su PVM yra galutinė ir apima visas tiesiogines ir netiesiogines su Darbų atlikimu susijusias išlaidas ir negali būti keičiama visą Sutarties galiojimo laikotarpį, išskyrus šiame punkte nurodytais atvejais:</w:t>
      </w:r>
    </w:p>
    <w:p w14:paraId="439B0E23" w14:textId="79B2D1C6" w:rsidR="00E95CD8" w:rsidRPr="00240548" w:rsidRDefault="00E95CD8" w:rsidP="007F1862">
      <w:pPr>
        <w:spacing w:before="20" w:afterLines="20" w:after="48"/>
        <w:jc w:val="both"/>
      </w:pPr>
      <w:r w:rsidRPr="00240548">
        <w:t>3.</w:t>
      </w:r>
      <w:r w:rsidR="008929AA" w:rsidRPr="00240548">
        <w:t>6</w:t>
      </w:r>
      <w:r w:rsidRPr="00240548">
        <w:t>.1. pagal 17.5. papunktį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2D07C547" w14:textId="42AA9392" w:rsidR="008C2655" w:rsidRPr="00240548" w:rsidRDefault="00E95CD8" w:rsidP="00094459">
      <w:pPr>
        <w:pStyle w:val="ListParagraph"/>
        <w:numPr>
          <w:ilvl w:val="8"/>
          <w:numId w:val="2"/>
        </w:numPr>
        <w:tabs>
          <w:tab w:val="left" w:pos="990"/>
        </w:tabs>
        <w:ind w:left="630" w:hanging="630"/>
        <w:jc w:val="both"/>
      </w:pPr>
      <w:r w:rsidRPr="00240548">
        <w:t xml:space="preserve">pritaikant Sutartyje nurodytų </w:t>
      </w:r>
      <w:r w:rsidR="002A166D" w:rsidRPr="00240548">
        <w:t>D</w:t>
      </w:r>
      <w:r w:rsidRPr="00240548">
        <w:t xml:space="preserve">arbų </w:t>
      </w:r>
      <w:r w:rsidR="00F0438F" w:rsidRPr="00240548">
        <w:t>kainos detalizacijoje (</w:t>
      </w:r>
      <w:r w:rsidR="000B413C" w:rsidRPr="00240548">
        <w:t>L</w:t>
      </w:r>
      <w:r w:rsidR="008929AA" w:rsidRPr="00240548">
        <w:t>okalinėje sąmatoje</w:t>
      </w:r>
      <w:r w:rsidR="00F0438F" w:rsidRPr="00240548">
        <w:t xml:space="preserve">) nurodytus </w:t>
      </w:r>
      <w:r w:rsidRPr="00240548">
        <w:t>įkainius</w:t>
      </w:r>
      <w:r w:rsidR="008C2655" w:rsidRPr="00240548">
        <w:t>;</w:t>
      </w:r>
    </w:p>
    <w:p w14:paraId="54645056" w14:textId="40392683" w:rsidR="008C2655" w:rsidRPr="00240548" w:rsidRDefault="008C2655" w:rsidP="00094459">
      <w:pPr>
        <w:pStyle w:val="ListParagraph"/>
        <w:numPr>
          <w:ilvl w:val="8"/>
          <w:numId w:val="2"/>
        </w:numPr>
        <w:tabs>
          <w:tab w:val="left" w:pos="990"/>
        </w:tabs>
        <w:ind w:left="630" w:hanging="630"/>
        <w:jc w:val="both"/>
      </w:pPr>
      <w:r w:rsidRPr="00240548">
        <w:rPr>
          <w:color w:val="000000"/>
        </w:rPr>
        <w:t>jei įmanoma, išskaičiuojant kainos dalį iš Sutartyje įkainotos atskiros pirkimo objekto sudedamosios dalies ar numatyto įkainio</w:t>
      </w:r>
      <w:r w:rsidR="00C15712" w:rsidRPr="00240548">
        <w:rPr>
          <w:color w:val="000000"/>
        </w:rPr>
        <w:t>;</w:t>
      </w:r>
    </w:p>
    <w:p w14:paraId="286DF86A" w14:textId="4B15ABBB" w:rsidR="00C15712" w:rsidRPr="00240548" w:rsidRDefault="00E95CD8" w:rsidP="00094459">
      <w:pPr>
        <w:pStyle w:val="ListParagraph"/>
        <w:numPr>
          <w:ilvl w:val="8"/>
          <w:numId w:val="2"/>
        </w:numPr>
        <w:tabs>
          <w:tab w:val="left" w:pos="990"/>
        </w:tabs>
        <w:ind w:left="630" w:hanging="630"/>
        <w:jc w:val="both"/>
      </w:pPr>
      <w:r w:rsidRPr="00240548">
        <w:t>pritaikant Sutartyje numatytus panašių darbų įkainius. Panašius darbus turi pagrįsti ir nustatyti Užsakovas</w:t>
      </w:r>
      <w:r w:rsidR="00C15712" w:rsidRPr="00240548">
        <w:t>;</w:t>
      </w:r>
      <w:r w:rsidRPr="00240548">
        <w:t xml:space="preserve"> </w:t>
      </w:r>
    </w:p>
    <w:p w14:paraId="64A96F34" w14:textId="77777777" w:rsidR="00E95CD8" w:rsidRPr="00240548" w:rsidRDefault="00E95CD8" w:rsidP="00094459">
      <w:pPr>
        <w:pStyle w:val="ListParagraph"/>
        <w:numPr>
          <w:ilvl w:val="8"/>
          <w:numId w:val="2"/>
        </w:numPr>
        <w:tabs>
          <w:tab w:val="left" w:pos="990"/>
        </w:tabs>
        <w:ind w:left="630" w:hanging="630"/>
        <w:jc w:val="both"/>
      </w:pPr>
      <w:r w:rsidRPr="00240548">
        <w:t xml:space="preserve">įvertinus pagrįstas tiesiogines (darbo užmokesčio ir su juo susijusius mokesčius, statybos produktų ir įrengimų, mechanizmų sąnaudos) bei netiesiogines (pridėtines, statybvietės, pelno) </w:t>
      </w:r>
      <w:r w:rsidRPr="00240548">
        <w:lastRenderedPageBreak/>
        <w:t>išlaidas pagal Metodikos</w:t>
      </w:r>
      <w:r w:rsidRPr="00240548">
        <w:rPr>
          <w:vertAlign w:val="superscript"/>
        </w:rPr>
        <w:footnoteReference w:id="1"/>
      </w:r>
      <w:r w:rsidRPr="00240548">
        <w:t xml:space="preserve"> priedo „Tiesioginių ir netiesioginių išlaidų apskaičiavimo taisyklės“ nuostatas. </w:t>
      </w:r>
    </w:p>
    <w:p w14:paraId="531C1BC5" w14:textId="503D9A21" w:rsidR="00E95CD8" w:rsidRPr="00240548" w:rsidRDefault="00E95CD8" w:rsidP="007F1862">
      <w:pPr>
        <w:spacing w:before="20" w:afterLines="20" w:after="48"/>
        <w:jc w:val="both"/>
      </w:pPr>
      <w:r w:rsidRPr="00240548">
        <w:t>3.</w:t>
      </w:r>
      <w:r w:rsidR="008929AA" w:rsidRPr="00240548">
        <w:t>6</w:t>
      </w:r>
      <w:r w:rsidRPr="00240548">
        <w:t xml:space="preserve">.2.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5F12FA" w:rsidRPr="00240548">
        <w:t xml:space="preserve">kaina </w:t>
      </w:r>
      <w:r w:rsidRPr="00240548">
        <w:t xml:space="preserve">pradedama taikyti nuo Lietuvos Respublikos pridėtinės vertės mokesčio įstatymo pakeitimo, kuriuo keičiamas šio mokesčio tarifas, nurodytos tarifo įsigaliojimo dienos. </w:t>
      </w:r>
    </w:p>
    <w:p w14:paraId="78623466" w14:textId="77777777" w:rsidR="00E95CD8" w:rsidRPr="00240548" w:rsidRDefault="00E95CD8" w:rsidP="007F1862">
      <w:pPr>
        <w:spacing w:before="20" w:afterLines="20" w:after="48"/>
        <w:jc w:val="both"/>
      </w:pPr>
      <w:r w:rsidRPr="00240548">
        <w:t>Sutarties kainos perskaičiavimo formulė pasikeitus PVM tarifui:</w:t>
      </w:r>
    </w:p>
    <w:p w14:paraId="6A81131B" w14:textId="77777777" w:rsidR="00E95CD8" w:rsidRPr="00240548" w:rsidRDefault="00E95CD8" w:rsidP="007F1862">
      <w:pPr>
        <w:spacing w:before="20" w:afterLines="20" w:after="48"/>
        <w:jc w:val="center"/>
      </w:pPr>
      <w:r w:rsidRPr="00240548">
        <w:rPr>
          <w:noProof/>
          <w:lang w:eastAsia="en-US"/>
        </w:rPr>
        <w:drawing>
          <wp:inline distT="0" distB="0" distL="0" distR="0" wp14:anchorId="43974054" wp14:editId="1C8BA1AC">
            <wp:extent cx="1181100" cy="381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81100" cy="381000"/>
                    </a:xfrm>
                    <a:prstGeom prst="rect">
                      <a:avLst/>
                    </a:prstGeom>
                    <a:noFill/>
                    <a:ln>
                      <a:noFill/>
                    </a:ln>
                  </pic:spPr>
                </pic:pic>
              </a:graphicData>
            </a:graphic>
          </wp:inline>
        </w:drawing>
      </w:r>
    </w:p>
    <w:p w14:paraId="74C6DBEE" w14:textId="77777777" w:rsidR="00E95CD8" w:rsidRPr="00240548" w:rsidRDefault="00E95CD8" w:rsidP="007F1862">
      <w:pPr>
        <w:spacing w:before="20" w:afterLines="20" w:after="48"/>
        <w:ind w:left="1332"/>
        <w:jc w:val="both"/>
      </w:pPr>
      <w:r w:rsidRPr="00240548">
        <w:tab/>
      </w:r>
      <w:r w:rsidRPr="00240548">
        <w:rPr>
          <w:noProof/>
          <w:lang w:eastAsia="en-US"/>
        </w:rPr>
        <w:drawing>
          <wp:inline distT="0" distB="0" distL="0" distR="0" wp14:anchorId="33C5FE14" wp14:editId="4DB120C1">
            <wp:extent cx="219075" cy="228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240548">
        <w:t xml:space="preserve"> - Perskaičiuota Sutarties kaina (su PVM)</w:t>
      </w:r>
    </w:p>
    <w:p w14:paraId="0BF03399" w14:textId="77777777" w:rsidR="00E95CD8" w:rsidRPr="00240548" w:rsidRDefault="00E95CD8" w:rsidP="007F1862">
      <w:pPr>
        <w:spacing w:before="20" w:afterLines="20" w:after="48"/>
        <w:ind w:left="1332"/>
        <w:jc w:val="both"/>
      </w:pPr>
      <w:r w:rsidRPr="00240548">
        <w:tab/>
      </w:r>
      <w:r w:rsidRPr="00240548">
        <w:rPr>
          <w:noProof/>
          <w:lang w:eastAsia="en-US"/>
        </w:rPr>
        <w:drawing>
          <wp:inline distT="0" distB="0" distL="0" distR="0" wp14:anchorId="1F425DA3" wp14:editId="500F01AB">
            <wp:extent cx="1905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240548">
        <w:t xml:space="preserve"> - Sutarties kaina (su PVM) iki perskaičiavimo</w:t>
      </w:r>
    </w:p>
    <w:p w14:paraId="18F82B0F" w14:textId="77777777" w:rsidR="00E95CD8" w:rsidRPr="00240548" w:rsidRDefault="00E95CD8" w:rsidP="007F1862">
      <w:pPr>
        <w:spacing w:before="20" w:afterLines="20" w:after="48"/>
        <w:ind w:left="1332"/>
        <w:jc w:val="both"/>
      </w:pPr>
      <w:r w:rsidRPr="00240548">
        <w:tab/>
        <w:t>A – Atliktų darbų kaina (su PVM) iki perskaičiavimo</w:t>
      </w:r>
    </w:p>
    <w:p w14:paraId="039893F4" w14:textId="77777777" w:rsidR="00E95CD8" w:rsidRPr="00240548" w:rsidRDefault="00E95CD8" w:rsidP="007F1862">
      <w:pPr>
        <w:spacing w:before="20" w:afterLines="20" w:after="48"/>
        <w:ind w:left="1332"/>
        <w:jc w:val="both"/>
      </w:pPr>
      <w:r w:rsidRPr="00240548">
        <w:tab/>
      </w:r>
      <w:r w:rsidRPr="00240548">
        <w:rPr>
          <w:noProof/>
          <w:lang w:eastAsia="en-US"/>
        </w:rPr>
        <w:drawing>
          <wp:inline distT="0" distB="0" distL="0" distR="0" wp14:anchorId="6ABFD396" wp14:editId="5C2512DB">
            <wp:extent cx="1809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240548">
        <w:t xml:space="preserve"> - senas PVM tarifas (procentais)</w:t>
      </w:r>
    </w:p>
    <w:p w14:paraId="0F709F48" w14:textId="77777777" w:rsidR="00E95CD8" w:rsidRPr="00240548" w:rsidRDefault="00E95CD8" w:rsidP="007F1862">
      <w:pPr>
        <w:spacing w:before="20" w:afterLines="20" w:after="48"/>
        <w:ind w:left="1332"/>
        <w:jc w:val="both"/>
      </w:pPr>
      <w:r w:rsidRPr="00240548">
        <w:tab/>
      </w:r>
      <w:r w:rsidRPr="00240548">
        <w:rPr>
          <w:noProof/>
          <w:lang w:eastAsia="en-US"/>
        </w:rPr>
        <w:drawing>
          <wp:inline distT="0" distB="0" distL="0" distR="0" wp14:anchorId="155154F2" wp14:editId="6C348547">
            <wp:extent cx="200025"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sidRPr="00240548">
        <w:t xml:space="preserve"> - naujas PVM tarifas (procentais)</w:t>
      </w:r>
    </w:p>
    <w:p w14:paraId="6E9B4400" w14:textId="77777777" w:rsidR="00E95CD8" w:rsidRPr="00240548" w:rsidRDefault="00E95CD8" w:rsidP="007F1862">
      <w:pPr>
        <w:spacing w:before="20" w:afterLines="20" w:after="48"/>
        <w:jc w:val="both"/>
      </w:pPr>
    </w:p>
    <w:p w14:paraId="3274E7B4" w14:textId="0F48927E" w:rsidR="006E3066" w:rsidRPr="00240548" w:rsidRDefault="00E95CD8" w:rsidP="00371CC4">
      <w:pPr>
        <w:tabs>
          <w:tab w:val="left" w:pos="1080"/>
          <w:tab w:val="num" w:pos="1512"/>
        </w:tabs>
        <w:spacing w:before="20" w:afterLines="20" w:after="48"/>
        <w:jc w:val="both"/>
        <w:rPr>
          <w:bCs/>
        </w:rPr>
      </w:pPr>
      <w:r w:rsidRPr="00240548">
        <w:rPr>
          <w:bCs/>
        </w:rPr>
        <w:t>3.</w:t>
      </w:r>
      <w:r w:rsidR="008929AA" w:rsidRPr="00240548">
        <w:rPr>
          <w:bCs/>
        </w:rPr>
        <w:t>7</w:t>
      </w:r>
      <w:r w:rsidRPr="00240548">
        <w:rPr>
          <w:bCs/>
        </w:rPr>
        <w:t xml:space="preserve">. </w:t>
      </w:r>
      <w:r w:rsidR="006E3066" w:rsidRPr="00240548">
        <w:rPr>
          <w:bCs/>
        </w:rPr>
        <w:t xml:space="preserve">Sutarties </w:t>
      </w:r>
      <w:r w:rsidR="007626B5" w:rsidRPr="00240548">
        <w:rPr>
          <w:bCs/>
        </w:rPr>
        <w:t xml:space="preserve">kaina </w:t>
      </w:r>
      <w:r w:rsidR="00371CC4" w:rsidRPr="00240548">
        <w:rPr>
          <w:bCs/>
        </w:rPr>
        <w:t>ne</w:t>
      </w:r>
      <w:r w:rsidR="007626B5" w:rsidRPr="00240548">
        <w:rPr>
          <w:bCs/>
        </w:rPr>
        <w:t>perskaičiuojama, atsižvelgiant į statybos kainų lygio kitimą</w:t>
      </w:r>
      <w:r w:rsidR="006E3066" w:rsidRPr="00240548">
        <w:rPr>
          <w:bCs/>
        </w:rPr>
        <w:t xml:space="preserve"> </w:t>
      </w:r>
    </w:p>
    <w:p w14:paraId="11B0833A" w14:textId="53BFAFD3" w:rsidR="00E95CD8" w:rsidRPr="00240548" w:rsidRDefault="006E3066" w:rsidP="007F1862">
      <w:pPr>
        <w:tabs>
          <w:tab w:val="left" w:pos="1080"/>
          <w:tab w:val="num" w:pos="1512"/>
        </w:tabs>
        <w:spacing w:before="20" w:afterLines="20" w:after="48"/>
        <w:jc w:val="both"/>
        <w:rPr>
          <w:bCs/>
        </w:rPr>
      </w:pPr>
      <w:r w:rsidRPr="00240548">
        <w:rPr>
          <w:bCs/>
        </w:rPr>
        <w:t>3.</w:t>
      </w:r>
      <w:r w:rsidR="008929AA" w:rsidRPr="00240548">
        <w:rPr>
          <w:bCs/>
        </w:rPr>
        <w:t>8</w:t>
      </w:r>
      <w:r w:rsidRPr="00240548">
        <w:rPr>
          <w:bCs/>
        </w:rPr>
        <w:t xml:space="preserve">. </w:t>
      </w:r>
      <w:r w:rsidR="00E95CD8" w:rsidRPr="00240548">
        <w:rPr>
          <w:bCs/>
        </w:rPr>
        <w:t xml:space="preserve">Šalys susitaria, kad tuo atveju kai neatliktų </w:t>
      </w:r>
      <w:r w:rsidR="002A166D" w:rsidRPr="00240548">
        <w:rPr>
          <w:bCs/>
        </w:rPr>
        <w:t>D</w:t>
      </w:r>
      <w:r w:rsidR="00E95CD8" w:rsidRPr="00240548">
        <w:rPr>
          <w:bCs/>
        </w:rPr>
        <w:t xml:space="preserve">arbų dalis Užsakovui dėl objektyvių priežasčių tampa nereikalinga, Užsakovas praneša Rangovui raštu prieš 30 kalendorinių dienų apie neatliktų </w:t>
      </w:r>
      <w:r w:rsidR="002A166D" w:rsidRPr="00240548">
        <w:rPr>
          <w:bCs/>
        </w:rPr>
        <w:t>D</w:t>
      </w:r>
      <w:r w:rsidR="00E95CD8" w:rsidRPr="00240548">
        <w:rPr>
          <w:bCs/>
        </w:rPr>
        <w:t xml:space="preserve">arbų dalies atsisakymą. Rangovas ir Užsakovas neatliktų </w:t>
      </w:r>
      <w:r w:rsidR="002A166D" w:rsidRPr="00240548">
        <w:rPr>
          <w:bCs/>
        </w:rPr>
        <w:t>D</w:t>
      </w:r>
      <w:r w:rsidR="00E95CD8" w:rsidRPr="00240548">
        <w:rPr>
          <w:bCs/>
        </w:rPr>
        <w:t>arbų atsisakymą įformina šalių pasirašomu susitarimu.</w:t>
      </w:r>
    </w:p>
    <w:p w14:paraId="3BA707C3" w14:textId="7C18905A" w:rsidR="00E95CD8" w:rsidRPr="00240548" w:rsidRDefault="00E95CD8" w:rsidP="007F1862">
      <w:pPr>
        <w:tabs>
          <w:tab w:val="left" w:pos="1080"/>
          <w:tab w:val="num" w:pos="1512"/>
        </w:tabs>
        <w:spacing w:before="20" w:afterLines="20" w:after="48"/>
        <w:jc w:val="both"/>
      </w:pPr>
      <w:r w:rsidRPr="00240548">
        <w:rPr>
          <w:bCs/>
        </w:rPr>
        <w:t>3.</w:t>
      </w:r>
      <w:r w:rsidR="008929AA" w:rsidRPr="00240548">
        <w:rPr>
          <w:bCs/>
        </w:rPr>
        <w:t>9</w:t>
      </w:r>
      <w:r w:rsidRPr="00240548">
        <w:rPr>
          <w:bCs/>
        </w:rPr>
        <w:t xml:space="preserve">. Šalys susitaria, kad </w:t>
      </w:r>
      <w:r w:rsidR="002A166D" w:rsidRPr="00240548">
        <w:rPr>
          <w:bCs/>
        </w:rPr>
        <w:t>p</w:t>
      </w:r>
      <w:r w:rsidR="000B413C" w:rsidRPr="00240548">
        <w:rPr>
          <w:bCs/>
        </w:rPr>
        <w:t>rojekte</w:t>
      </w:r>
      <w:r w:rsidR="00A92EA1" w:rsidRPr="00240548">
        <w:rPr>
          <w:bCs/>
        </w:rPr>
        <w:t xml:space="preserve"> </w:t>
      </w:r>
      <w:r w:rsidRPr="00240548">
        <w:rPr>
          <w:bCs/>
        </w:rPr>
        <w:t xml:space="preserve">numatyti detalizuoti sprendiniai gali būti keičiami (koreguojami), suderinus su </w:t>
      </w:r>
      <w:r w:rsidR="002A166D" w:rsidRPr="00240548">
        <w:rPr>
          <w:bCs/>
        </w:rPr>
        <w:t>Užsakovu</w:t>
      </w:r>
      <w:r w:rsidRPr="00240548">
        <w:rPr>
          <w:bCs/>
        </w:rPr>
        <w:t xml:space="preserve">, jeigu Darbų vykdymo metu išaiškėja, kad jie neatitinka faktiškų statybos sąlygų, medžiagos nebegaminamos ar pan., bendru Rangovo, Užsakovo atstovų ir techninės priežiūros </w:t>
      </w:r>
      <w:r w:rsidR="00A92EA1" w:rsidRPr="00240548">
        <w:rPr>
          <w:bCs/>
        </w:rPr>
        <w:t xml:space="preserve">(jei taikoma) </w:t>
      </w:r>
      <w:r w:rsidRPr="00240548">
        <w:rPr>
          <w:bCs/>
        </w:rPr>
        <w:t xml:space="preserve">atstovų raštišku aktu, kuris patvirtinamas Sutarties šalių pasirašomu susitarimu. Minimi pakeitimai galimi, kai užtikrinamos tapačios charakteristikos arba geresnės, tačiau tai nesuteikia teisės </w:t>
      </w:r>
      <w:r w:rsidRPr="00240548">
        <w:t xml:space="preserve">Rangovui reikalauti padengti išlaidas, viršijančias Sutarties 3.1. punkte nurodytą </w:t>
      </w:r>
      <w:r w:rsidR="00B45DBA" w:rsidRPr="00240548">
        <w:t xml:space="preserve">Sutarties </w:t>
      </w:r>
      <w:r w:rsidRPr="00240548">
        <w:t xml:space="preserve">kainą. Jeigu sprendinių keitimą inicijuoja Rangovas ir tai iššaukia būtinus papildomus suderinimus su institucijomis, kurios suderino </w:t>
      </w:r>
      <w:r w:rsidR="002A166D" w:rsidRPr="00240548">
        <w:t>p</w:t>
      </w:r>
      <w:r w:rsidR="000B413C" w:rsidRPr="00240548">
        <w:t>rojekte</w:t>
      </w:r>
      <w:r w:rsidR="00A92EA1" w:rsidRPr="00240548">
        <w:t xml:space="preserve"> </w:t>
      </w:r>
      <w:r w:rsidRPr="00240548">
        <w:t>numatytus detalizuotus sprendinius, Rangovas tai atlieka iki darbų, vykdomų pagal keičiamus sprendinius, pradžios savo lėšomis ir resursais.</w:t>
      </w:r>
    </w:p>
    <w:p w14:paraId="1AB7E429" w14:textId="77777777" w:rsidR="007F1862" w:rsidRPr="00240548" w:rsidRDefault="007F1862" w:rsidP="007F1862">
      <w:pPr>
        <w:keepNext/>
        <w:keepLines/>
        <w:tabs>
          <w:tab w:val="left" w:pos="360"/>
        </w:tabs>
        <w:spacing w:before="20" w:afterLines="20" w:after="48"/>
        <w:jc w:val="center"/>
        <w:rPr>
          <w:rFonts w:eastAsia="Calibri"/>
          <w:b/>
          <w:bCs/>
          <w:caps/>
        </w:rPr>
      </w:pPr>
    </w:p>
    <w:p w14:paraId="13EFD5FA" w14:textId="3933FE84"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4. SUTARTIES DARBŲ ATLIKIMO TERMINAI</w:t>
      </w:r>
    </w:p>
    <w:p w14:paraId="72F09662" w14:textId="0EA52A84" w:rsidR="00FF1EF1" w:rsidRPr="00240548" w:rsidRDefault="00DD1EF7" w:rsidP="007F1862">
      <w:pPr>
        <w:tabs>
          <w:tab w:val="left" w:pos="1080"/>
        </w:tabs>
        <w:spacing w:before="20" w:afterLines="20" w:after="48"/>
        <w:jc w:val="both"/>
      </w:pPr>
      <w:r w:rsidRPr="00240548">
        <w:t>4</w:t>
      </w:r>
      <w:r w:rsidR="00FF1EF1" w:rsidRPr="00240548">
        <w:t>.1. Darbų atlikimo termina</w:t>
      </w:r>
      <w:r w:rsidR="00E715C3" w:rsidRPr="00240548">
        <w:t>i</w:t>
      </w:r>
      <w:r w:rsidR="00FF1EF1" w:rsidRPr="00240548">
        <w:t xml:space="preserve"> yra </w:t>
      </w:r>
      <w:r w:rsidR="00E715C3" w:rsidRPr="00240548">
        <w:t xml:space="preserve">nurodyti Sutarties </w:t>
      </w:r>
      <w:r w:rsidR="00FF1EF1" w:rsidRPr="00240548">
        <w:t>1.</w:t>
      </w:r>
      <w:r w:rsidR="00C2085B" w:rsidRPr="00240548">
        <w:t>3</w:t>
      </w:r>
      <w:r w:rsidR="00FF1EF1" w:rsidRPr="00240548">
        <w:t xml:space="preserve"> p</w:t>
      </w:r>
      <w:r w:rsidR="00C2085B" w:rsidRPr="00240548">
        <w:t>unkte</w:t>
      </w:r>
      <w:r w:rsidR="000F6841" w:rsidRPr="00240548">
        <w:t>.</w:t>
      </w:r>
      <w:r w:rsidR="00803AD4" w:rsidRPr="00240548">
        <w:t xml:space="preserve"> </w:t>
      </w:r>
      <w:r w:rsidR="00FF1EF1" w:rsidRPr="00240548">
        <w:rPr>
          <w:b/>
        </w:rPr>
        <w:t>Darbų pradžia</w:t>
      </w:r>
      <w:r w:rsidR="00FF1EF1" w:rsidRPr="00240548">
        <w:t xml:space="preserve"> </w:t>
      </w:r>
      <w:r w:rsidR="000A0E55" w:rsidRPr="00240548">
        <w:t xml:space="preserve">pagal </w:t>
      </w:r>
      <w:r w:rsidR="00311894" w:rsidRPr="00240548">
        <w:t>S</w:t>
      </w:r>
      <w:r w:rsidR="000A0E55" w:rsidRPr="00240548">
        <w:t>utart</w:t>
      </w:r>
      <w:r w:rsidR="00B4057A" w:rsidRPr="00240548">
        <w:t>į</w:t>
      </w:r>
      <w:r w:rsidR="0098149E">
        <w:t xml:space="preserve"> </w:t>
      </w:r>
      <w:r w:rsidR="0098149E" w:rsidRPr="00B63EDE">
        <w:t>bus laikoma diena, kai bus pateikti ir Šalių suderinti dokumentai</w:t>
      </w:r>
      <w:r w:rsidR="0098149E" w:rsidRPr="00240548">
        <w:t xml:space="preserve"> </w:t>
      </w:r>
      <w:r w:rsidR="00EE2442" w:rsidRPr="00240548">
        <w:t xml:space="preserve">– </w:t>
      </w:r>
      <w:r w:rsidR="00B20E25" w:rsidRPr="00B63EDE">
        <w:t>kalendorinis darbų vykdymo grafikas</w:t>
      </w:r>
      <w:r w:rsidR="00B20E25">
        <w:t xml:space="preserve"> bei</w:t>
      </w:r>
      <w:r w:rsidR="00B20E25" w:rsidRPr="00B63EDE">
        <w:t xml:space="preserve"> Statybvietės perdavimo-priėmimo aktas. </w:t>
      </w:r>
      <w:r w:rsidR="00EE2442" w:rsidRPr="00240548">
        <w:t xml:space="preserve">Sutarties įsigaliojimo diena (Sutarties 16.1 punktas). </w:t>
      </w:r>
    </w:p>
    <w:p w14:paraId="12C62125" w14:textId="00FCD8F8" w:rsidR="00092E31" w:rsidRPr="00240548" w:rsidRDefault="00092E31" w:rsidP="007F1862">
      <w:pPr>
        <w:tabs>
          <w:tab w:val="left" w:pos="1080"/>
        </w:tabs>
        <w:spacing w:before="20" w:afterLines="20" w:after="48"/>
        <w:jc w:val="both"/>
        <w:rPr>
          <w:bCs/>
        </w:rPr>
      </w:pPr>
      <w:r w:rsidRPr="00240548">
        <w:rPr>
          <w:bCs/>
        </w:rPr>
        <w:t>4.2. Rangov</w:t>
      </w:r>
      <w:r w:rsidR="00261180" w:rsidRPr="00240548">
        <w:rPr>
          <w:bCs/>
        </w:rPr>
        <w:t>o</w:t>
      </w:r>
      <w:r w:rsidRPr="00240548">
        <w:rPr>
          <w:bCs/>
        </w:rPr>
        <w:t xml:space="preserve"> patei</w:t>
      </w:r>
      <w:r w:rsidR="00261180" w:rsidRPr="00240548">
        <w:rPr>
          <w:bCs/>
        </w:rPr>
        <w:t>ktos</w:t>
      </w:r>
      <w:r w:rsidRPr="00240548">
        <w:rPr>
          <w:bCs/>
        </w:rPr>
        <w:t xml:space="preserve"> detali</w:t>
      </w:r>
      <w:r w:rsidR="00261180" w:rsidRPr="00240548">
        <w:rPr>
          <w:bCs/>
        </w:rPr>
        <w:t>o</w:t>
      </w:r>
      <w:r w:rsidRPr="00240548">
        <w:rPr>
          <w:bCs/>
        </w:rPr>
        <w:t xml:space="preserve">s </w:t>
      </w:r>
      <w:r w:rsidR="00950581" w:rsidRPr="00240548">
        <w:rPr>
          <w:bCs/>
        </w:rPr>
        <w:t>L</w:t>
      </w:r>
      <w:r w:rsidRPr="00240548">
        <w:rPr>
          <w:bCs/>
        </w:rPr>
        <w:t>okalin</w:t>
      </w:r>
      <w:r w:rsidR="00261180" w:rsidRPr="00240548">
        <w:rPr>
          <w:bCs/>
        </w:rPr>
        <w:t>ė</w:t>
      </w:r>
      <w:r w:rsidRPr="00240548">
        <w:rPr>
          <w:bCs/>
        </w:rPr>
        <w:t xml:space="preserve">s ir </w:t>
      </w:r>
      <w:r w:rsidR="00950581" w:rsidRPr="00240548">
        <w:rPr>
          <w:bCs/>
        </w:rPr>
        <w:t>O</w:t>
      </w:r>
      <w:r w:rsidRPr="00240548">
        <w:rPr>
          <w:bCs/>
        </w:rPr>
        <w:t>bjektin</w:t>
      </w:r>
      <w:r w:rsidR="00261180" w:rsidRPr="00240548">
        <w:rPr>
          <w:bCs/>
        </w:rPr>
        <w:t>ė</w:t>
      </w:r>
      <w:r w:rsidRPr="00240548">
        <w:rPr>
          <w:bCs/>
        </w:rPr>
        <w:t>s sąmat</w:t>
      </w:r>
      <w:r w:rsidR="00261180" w:rsidRPr="00240548">
        <w:rPr>
          <w:bCs/>
        </w:rPr>
        <w:t>o</w:t>
      </w:r>
      <w:r w:rsidRPr="00240548">
        <w:rPr>
          <w:bCs/>
        </w:rPr>
        <w:t xml:space="preserve">s bus naudojamos kilus papildomų </w:t>
      </w:r>
      <w:r w:rsidR="00950581" w:rsidRPr="00240548">
        <w:rPr>
          <w:bCs/>
        </w:rPr>
        <w:t>D</w:t>
      </w:r>
      <w:r w:rsidRPr="00240548">
        <w:rPr>
          <w:bCs/>
        </w:rPr>
        <w:t xml:space="preserve">arbų, </w:t>
      </w:r>
      <w:r w:rsidR="00950581" w:rsidRPr="00240548">
        <w:rPr>
          <w:bCs/>
        </w:rPr>
        <w:t>D</w:t>
      </w:r>
      <w:r w:rsidRPr="00240548">
        <w:rPr>
          <w:bCs/>
        </w:rPr>
        <w:t xml:space="preserve">arbų pakeitimų poreikiui. Šios </w:t>
      </w:r>
      <w:r w:rsidR="00950581" w:rsidRPr="00240548">
        <w:rPr>
          <w:bCs/>
        </w:rPr>
        <w:t>L</w:t>
      </w:r>
      <w:r w:rsidRPr="00240548">
        <w:rPr>
          <w:bCs/>
        </w:rPr>
        <w:t xml:space="preserve">okalinės sąmatos nebus naudojamos tiksliems </w:t>
      </w:r>
      <w:r w:rsidR="00950581" w:rsidRPr="00240548">
        <w:rPr>
          <w:bCs/>
        </w:rPr>
        <w:t>D</w:t>
      </w:r>
      <w:r w:rsidRPr="00240548">
        <w:rPr>
          <w:bCs/>
        </w:rPr>
        <w:t>arbų kiekiams nustatyti Sutarties vykdymo metu.</w:t>
      </w:r>
    </w:p>
    <w:p w14:paraId="55F23F83" w14:textId="7F1C466E" w:rsidR="00F64C03" w:rsidRPr="00240548" w:rsidRDefault="00DD1EF7" w:rsidP="007F1862">
      <w:pPr>
        <w:tabs>
          <w:tab w:val="left" w:pos="1080"/>
        </w:tabs>
        <w:spacing w:before="20" w:afterLines="20" w:after="48"/>
        <w:jc w:val="both"/>
      </w:pPr>
      <w:r w:rsidRPr="00240548">
        <w:t>4.3</w:t>
      </w:r>
      <w:r w:rsidR="00FF1EF1" w:rsidRPr="00240548">
        <w:t>. Rangovas Darbus</w:t>
      </w:r>
      <w:r w:rsidR="006661AF" w:rsidRPr="00240548">
        <w:t xml:space="preserve"> </w:t>
      </w:r>
      <w:r w:rsidR="00FF1EF1" w:rsidRPr="00240548">
        <w:t xml:space="preserve">vykdo </w:t>
      </w:r>
      <w:r w:rsidR="0029154A" w:rsidRPr="00240548">
        <w:t xml:space="preserve">pagal </w:t>
      </w:r>
      <w:r w:rsidR="00965325" w:rsidRPr="00240548">
        <w:t>su Užsakovu suderintą kalendorinį darbų vykdymo grafiką (Sutarties 3 priedas)</w:t>
      </w:r>
      <w:r w:rsidR="00FF1EF1" w:rsidRPr="00240548">
        <w:t xml:space="preserve">, kuris turi būti pateikiamas Užsakovui nė vėliau kaip </w:t>
      </w:r>
      <w:r w:rsidR="00950581" w:rsidRPr="00240548">
        <w:t>per 10 kalendorinių dienų nuo Sutarties įsigaliojimo dienos</w:t>
      </w:r>
      <w:r w:rsidR="00FF1EF1" w:rsidRPr="00240548">
        <w:t xml:space="preserve">. Darbų vykdymo grafikas gali būti koreguojamas keičiant Darbų vykdymo seką, bet </w:t>
      </w:r>
      <w:r w:rsidR="00FF1EF1" w:rsidRPr="00240548">
        <w:lastRenderedPageBreak/>
        <w:t>nekeičiant Darbų atlikimo termino, jeigu jis nesuderinamas su esama Darbų eiga. Rangovas privalo taip pat koreguoti grafiką, jei Užsakovas bet kuriuo metu informuoja Rangovą, kad jis neatitinka Sutarties arba prieštarauja faktinei Darbų vykdymo eigai bei Rangovo ketinimams.</w:t>
      </w:r>
      <w:r w:rsidR="00F64C03" w:rsidRPr="00240548">
        <w:t xml:space="preserve"> </w:t>
      </w:r>
    </w:p>
    <w:p w14:paraId="497B71D6" w14:textId="7AC6EDD5" w:rsidR="00965325" w:rsidRPr="00240548" w:rsidRDefault="00DD1EF7" w:rsidP="007F1862">
      <w:pPr>
        <w:tabs>
          <w:tab w:val="left" w:pos="1080"/>
        </w:tabs>
        <w:spacing w:before="20" w:afterLines="20" w:after="48"/>
        <w:jc w:val="both"/>
      </w:pPr>
      <w:r w:rsidRPr="00240548">
        <w:t>4.</w:t>
      </w:r>
      <w:r w:rsidR="006661AF" w:rsidRPr="00240548">
        <w:t>4</w:t>
      </w:r>
      <w:r w:rsidRPr="00240548">
        <w:t xml:space="preserve">. </w:t>
      </w:r>
      <w:r w:rsidR="00965325" w:rsidRPr="00240548">
        <w:t xml:space="preserve">Darbų pabaiga pagal Sutartį bus laikomas momentas, kai bus užbaigti visi Sutartyje numatyti </w:t>
      </w:r>
      <w:r w:rsidR="00950581" w:rsidRPr="00240548">
        <w:t>D</w:t>
      </w:r>
      <w:r w:rsidR="00965325" w:rsidRPr="00240548">
        <w:t>arbai, ištaisyti defektai ir pasirašyti visi darbų priėmimo – perdavimo aktai</w:t>
      </w:r>
      <w:r w:rsidR="00F64C03" w:rsidRPr="00240548">
        <w:t xml:space="preserve">, </w:t>
      </w:r>
      <w:r w:rsidR="00965325" w:rsidRPr="00240548">
        <w:t>atliktos statybos užbaigimo procedūros bei pasirašytas dokumentas, kuriuo paskelbiama, kad statybos darbai užbaigti.</w:t>
      </w:r>
      <w:r w:rsidR="006661AF" w:rsidRPr="00240548">
        <w:t xml:space="preserve"> Rangovas iki Darbų</w:t>
      </w:r>
      <w:r w:rsidR="00803AD4" w:rsidRPr="00240548">
        <w:t xml:space="preserve"> </w:t>
      </w:r>
      <w:r w:rsidR="006661AF" w:rsidRPr="00240548">
        <w:t xml:space="preserve"> atlikimo termino pabaigos privalo atlikti visus Darbus, įskaitant baigiamuosius bandymus.</w:t>
      </w:r>
    </w:p>
    <w:p w14:paraId="1FCAF224" w14:textId="13988B64" w:rsidR="00E95CD8" w:rsidRPr="00240548" w:rsidRDefault="00E95CD8" w:rsidP="007F1862">
      <w:pPr>
        <w:tabs>
          <w:tab w:val="left" w:pos="600"/>
        </w:tabs>
        <w:spacing w:before="20" w:afterLines="20" w:after="48"/>
        <w:jc w:val="both"/>
      </w:pPr>
      <w:r w:rsidRPr="00240548">
        <w:t>4.</w:t>
      </w:r>
      <w:r w:rsidR="00DD1EF7" w:rsidRPr="00240548">
        <w:t>5</w:t>
      </w:r>
      <w:r w:rsidRPr="00240548">
        <w:t xml:space="preserve">. Rangovas Darbus atlieka, laikydamasis </w:t>
      </w:r>
      <w:r w:rsidR="0018224E" w:rsidRPr="00240548">
        <w:t>k</w:t>
      </w:r>
      <w:r w:rsidRPr="00240548">
        <w:t xml:space="preserve">alendoriniame Darbų vykdymo grafike numatytų terminų. Pastebėtų </w:t>
      </w:r>
      <w:r w:rsidR="00950581" w:rsidRPr="00240548">
        <w:t>D</w:t>
      </w:r>
      <w:r w:rsidRPr="00240548">
        <w:t xml:space="preserve">arbų trūkumų ar defektų šalinimas neprailgina Darbų pabaigos termino. Užsakovas gali atsisakyti priimti </w:t>
      </w:r>
      <w:r w:rsidR="00950581" w:rsidRPr="00240548">
        <w:t>D</w:t>
      </w:r>
      <w:r w:rsidRPr="00240548">
        <w:t xml:space="preserve">arbus ir už juos nemokėti, jei </w:t>
      </w:r>
      <w:r w:rsidR="00950581" w:rsidRPr="00240548">
        <w:t>D</w:t>
      </w:r>
      <w:r w:rsidRPr="00240548">
        <w:t xml:space="preserve">arbai neužbaigti, tinkamai neatlikti, per nurodytą terminą neištaisyti Užsakovo nurodyti defektai. </w:t>
      </w:r>
    </w:p>
    <w:p w14:paraId="0F2115A7" w14:textId="42D92460" w:rsidR="00E95CD8" w:rsidRPr="00240548" w:rsidRDefault="00E95CD8" w:rsidP="007F1862">
      <w:pPr>
        <w:tabs>
          <w:tab w:val="left" w:pos="1200"/>
        </w:tabs>
        <w:spacing w:before="20" w:afterLines="20" w:after="48"/>
        <w:jc w:val="both"/>
      </w:pPr>
      <w:r w:rsidRPr="00240548">
        <w:t>4.</w:t>
      </w:r>
      <w:r w:rsidR="00950581" w:rsidRPr="00240548">
        <w:t>6</w:t>
      </w:r>
      <w:r w:rsidRPr="00240548">
        <w:t xml:space="preserve">. 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03484E43" w14:textId="27202CFD" w:rsidR="00E95CD8" w:rsidRPr="00240548" w:rsidRDefault="00E95CD8" w:rsidP="007F1862">
      <w:pPr>
        <w:spacing w:before="20" w:afterLines="20" w:after="48"/>
        <w:jc w:val="both"/>
        <w:rPr>
          <w:lang w:eastAsia="en-US"/>
        </w:rPr>
      </w:pPr>
      <w:r w:rsidRPr="00240548">
        <w:t>4.</w:t>
      </w:r>
      <w:r w:rsidR="00950581" w:rsidRPr="00240548">
        <w:t>6</w:t>
      </w:r>
      <w:r w:rsidRPr="00240548">
        <w:t xml:space="preserve">.1. Aplinkybės, dėl kurių gali būti stabdomi </w:t>
      </w:r>
      <w:r w:rsidR="00950581" w:rsidRPr="00240548">
        <w:t>D</w:t>
      </w:r>
      <w:r w:rsidRPr="00240548">
        <w:t>arbai, yra:</w:t>
      </w:r>
      <w:r w:rsidRPr="00240548">
        <w:rPr>
          <w:lang w:eastAsia="en-US"/>
        </w:rPr>
        <w:t xml:space="preserve"> vėluojama perduoti dalį statybvietės; trečiųjų šalių įtaka; sustabdytas finansavimas arba trūksta finansavimo; laiku neatlaisvinta Darbų vieta; būtinas papildomas laikas įvykdyti papildomų Darbų viešąjį pirkimą; bet koks nenumatomas gamtos jėgų veikimas, kurio joks patyręs rangovas nebūtų galėjęs tikėtis; fizinės kliūtys arba kitos nei klimatinės fizinės sąlygos, su kuriomis vykdant darbus susidurta Statybvietėje, ir tų kliūčių ar sąlygų Rangovas nebūtų galėjęs pagrįstai numatyti; bet koks uždelsimas ar sutrikimas dėl Pakeitimo; kitos aplinkybės, kurios nebuvo žinomos pirkimo vykdymo metu ir su kuriomis susidurtų bet kuris rangovas. </w:t>
      </w:r>
    </w:p>
    <w:p w14:paraId="07EF025C" w14:textId="186AC093" w:rsidR="00E95CD8" w:rsidRPr="00240548" w:rsidRDefault="00E95CD8" w:rsidP="007F1862">
      <w:pPr>
        <w:spacing w:before="20" w:afterLines="20" w:after="48"/>
        <w:jc w:val="both"/>
      </w:pPr>
      <w:r w:rsidRPr="00240548">
        <w:rPr>
          <w:lang w:eastAsia="en-US"/>
        </w:rPr>
        <w:t>4.</w:t>
      </w:r>
      <w:r w:rsidR="00950581" w:rsidRPr="00240548">
        <w:rPr>
          <w:lang w:eastAsia="en-US"/>
        </w:rPr>
        <w:t>6</w:t>
      </w:r>
      <w:r w:rsidRPr="00240548">
        <w:rPr>
          <w:lang w:eastAsia="en-US"/>
        </w:rPr>
        <w:t xml:space="preserve">.2. </w:t>
      </w:r>
      <w:r w:rsidRPr="00240548">
        <w:t xml:space="preserve">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 </w:t>
      </w:r>
    </w:p>
    <w:p w14:paraId="773A48BB" w14:textId="526A9900" w:rsidR="00E95CD8" w:rsidRPr="00240548" w:rsidRDefault="00E95CD8" w:rsidP="007F1862">
      <w:pPr>
        <w:spacing w:before="20" w:afterLines="20" w:after="48"/>
        <w:jc w:val="both"/>
      </w:pPr>
      <w:r w:rsidRPr="00240548">
        <w:t>4.</w:t>
      </w:r>
      <w:r w:rsidR="00950581" w:rsidRPr="00240548">
        <w:t>6</w:t>
      </w:r>
      <w:r w:rsidRPr="00240548">
        <w:t>.3. Tokio sustabdymo metu visus Darbus arba tą jų dalį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Šiame punkte numatytu atveju Rangovas turi teisę į pagrįstai patirtų papildomų Išlaidų apmokėjimą.</w:t>
      </w:r>
    </w:p>
    <w:p w14:paraId="12051F72" w14:textId="5E7C676B" w:rsidR="00E95CD8" w:rsidRPr="00240548" w:rsidRDefault="00E95CD8" w:rsidP="007F1862">
      <w:pPr>
        <w:tabs>
          <w:tab w:val="left" w:pos="1080"/>
          <w:tab w:val="left" w:pos="1200"/>
        </w:tabs>
        <w:spacing w:before="20" w:afterLines="20" w:after="48"/>
        <w:jc w:val="both"/>
      </w:pPr>
      <w:r w:rsidRPr="00240548">
        <w:t>4.</w:t>
      </w:r>
      <w:r w:rsidR="00950581" w:rsidRPr="00240548">
        <w:t>7</w:t>
      </w:r>
      <w:r w:rsidRPr="00240548">
        <w:t>. Rangovas turi teisę užbaigti Darbus anksčiau sutarto termino.</w:t>
      </w:r>
    </w:p>
    <w:p w14:paraId="699403CC" w14:textId="77777777" w:rsidR="00E95CD8" w:rsidRPr="00240548" w:rsidRDefault="00E95CD8" w:rsidP="007F1862">
      <w:pPr>
        <w:shd w:val="clear" w:color="auto" w:fill="FFFFFF"/>
        <w:tabs>
          <w:tab w:val="left" w:pos="0"/>
        </w:tabs>
        <w:spacing w:before="20" w:afterLines="20" w:after="48"/>
        <w:jc w:val="both"/>
        <w:rPr>
          <w:spacing w:val="-2"/>
        </w:rPr>
      </w:pPr>
    </w:p>
    <w:p w14:paraId="6E628977" w14:textId="77777777"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5. ATLIKTŲ DARBŲ PERDAVIMO IR PRIĖMIMO TVARKA</w:t>
      </w:r>
    </w:p>
    <w:p w14:paraId="55408AB2" w14:textId="65986C94" w:rsidR="00E95CD8" w:rsidRPr="00240548" w:rsidRDefault="00E95CD8" w:rsidP="007F1862">
      <w:pPr>
        <w:tabs>
          <w:tab w:val="left" w:pos="1080"/>
        </w:tabs>
        <w:spacing w:before="20" w:afterLines="20" w:after="48"/>
        <w:jc w:val="both"/>
      </w:pPr>
      <w:r w:rsidRPr="00240548">
        <w:t xml:space="preserve">5.1. Rangovas privalo vykdyti Darbus Sutartyje nurodytoje </w:t>
      </w:r>
      <w:r w:rsidR="001C1C1A" w:rsidRPr="00240548">
        <w:t>D</w:t>
      </w:r>
      <w:r w:rsidRPr="00240548">
        <w:t>arbų atlikimo vietoje, laikydamasis šios Sutarties, Lietuvos Respublikos įstatymų ir kitų norminių aktų nuostatų. Darbai apima reikalingų leidimų ir licencijų gavimą, reikalingos vykdomosios dokumentacijos įforminimą ir jos perdavimą Užsakovui, o taip pat reikalingus matavimo, išbandymų ar tyrimų darbus.</w:t>
      </w:r>
    </w:p>
    <w:p w14:paraId="2815C13B" w14:textId="238A5B82" w:rsidR="00E95CD8" w:rsidRPr="00240548" w:rsidRDefault="00E95CD8" w:rsidP="007F1862">
      <w:pPr>
        <w:tabs>
          <w:tab w:val="left" w:pos="1080"/>
        </w:tabs>
        <w:spacing w:before="20" w:afterLines="20" w:after="48"/>
        <w:jc w:val="both"/>
      </w:pPr>
      <w:r w:rsidRPr="00240548">
        <w:t xml:space="preserve">5.2. </w:t>
      </w:r>
      <w:r w:rsidRPr="00240548">
        <w:rPr>
          <w:iCs/>
        </w:rPr>
        <w:t xml:space="preserve">Atliktų Darbų tarpinis </w:t>
      </w:r>
      <w:proofErr w:type="spellStart"/>
      <w:r w:rsidRPr="00240548">
        <w:rPr>
          <w:iCs/>
        </w:rPr>
        <w:t>aktavimas</w:t>
      </w:r>
      <w:proofErr w:type="spellEnd"/>
      <w:r w:rsidRPr="00240548">
        <w:rPr>
          <w:iCs/>
        </w:rPr>
        <w:t xml:space="preserve"> atliekamas Užsakovui ir Rangovui pasirašant </w:t>
      </w:r>
      <w:r w:rsidR="001C1C1A" w:rsidRPr="00240548">
        <w:rPr>
          <w:iCs/>
        </w:rPr>
        <w:t>A</w:t>
      </w:r>
      <w:r w:rsidRPr="00240548">
        <w:rPr>
          <w:iCs/>
        </w:rPr>
        <w:t>tliktų darbų aktą (Forma F2), pažymą apie atliktų darbų ir išlaidų vertę (Forma F3) (toliau – Aktai).</w:t>
      </w:r>
      <w:r w:rsidRPr="00240548">
        <w:t xml:space="preserve"> Rangovas pateikia 3 (tris) Aktų egzempliorius Užsakovui iki kiekvieno mėnesio 25 (dvidešimt penktos) dienos, o jei ši diena yra ne darbo diena – prieš ją einančią darbo dieną. Užsakovas per 5 (penkias) darbo dienas nuo Aktų apie atliktus Darbus gavimo dienos priima Darbus ir pasirašo arba nepasirašo pateiktus Aktus, tuo pačiu </w:t>
      </w:r>
      <w:r w:rsidRPr="00240548">
        <w:lastRenderedPageBreak/>
        <w:t xml:space="preserve">terminu grąžindamas juos Rangovui ir pareikšdamas pretenzijas. </w:t>
      </w:r>
      <w:r w:rsidR="00C30365" w:rsidRPr="00240548">
        <w:t>Šalims pasirašius Aktus, Rangovas pateikia sąskaitą – faktūrą.</w:t>
      </w:r>
    </w:p>
    <w:p w14:paraId="65A2C3DB" w14:textId="77777777" w:rsidR="00E95CD8" w:rsidRPr="00240548" w:rsidRDefault="00E95CD8" w:rsidP="007F1862">
      <w:pPr>
        <w:tabs>
          <w:tab w:val="left" w:pos="1080"/>
        </w:tabs>
        <w:spacing w:before="20" w:afterLines="20" w:after="48"/>
        <w:jc w:val="both"/>
      </w:pPr>
      <w:r w:rsidRPr="00240548">
        <w:t>5.3. Rangovas privalo visus Darbus, kurie bus paslėpti kitais Darbais ir konstrukcijomis (vadinamuosius „paslėptus darbus“), pateikti Užsakovo priėmimui, įspėjęs jį apie tai mažiausiai prieš tris darbo dienas, bei įforminti paslėptų Darbų aktą.</w:t>
      </w:r>
    </w:p>
    <w:p w14:paraId="30409714" w14:textId="0DE559BB" w:rsidR="00E95CD8" w:rsidRPr="00240548" w:rsidRDefault="00E95CD8" w:rsidP="007F1862">
      <w:pPr>
        <w:tabs>
          <w:tab w:val="left" w:pos="0"/>
          <w:tab w:val="left" w:pos="720"/>
          <w:tab w:val="left" w:pos="1540"/>
        </w:tabs>
        <w:spacing w:before="20" w:afterLines="20" w:after="48"/>
        <w:jc w:val="both"/>
      </w:pPr>
      <w:r w:rsidRPr="00240548">
        <w:t>5.4. Rangovas užbaigęs Darbus, pateikia Užsakovui išpildomąsias geodezinės nuotraukas</w:t>
      </w:r>
      <w:r w:rsidR="007A265F" w:rsidRPr="00240548">
        <w:t xml:space="preserve"> (jei reikalinga)</w:t>
      </w:r>
      <w:r w:rsidRPr="00240548">
        <w:t xml:space="preserve">, medžiagų ir įrengimų sertifikatus, atitikties deklaracijas, išpildomąją dokumentaciją, </w:t>
      </w:r>
      <w:r w:rsidR="001C1C1A" w:rsidRPr="00240548">
        <w:t>p</w:t>
      </w:r>
      <w:r w:rsidR="00190572" w:rsidRPr="00240548">
        <w:t>rojektą</w:t>
      </w:r>
      <w:r w:rsidR="007634A5" w:rsidRPr="00240548">
        <w:t xml:space="preserve"> </w:t>
      </w:r>
      <w:r w:rsidRPr="00240548">
        <w:t>(su žyma „Pritariu statyti“ ir „Taip pastatyta“)</w:t>
      </w:r>
      <w:r w:rsidRPr="00240548">
        <w:rPr>
          <w:bCs/>
        </w:rPr>
        <w:t xml:space="preserve">, </w:t>
      </w:r>
      <w:r w:rsidRPr="00240548">
        <w:t>statinių kadastrinių matavimų bylas</w:t>
      </w:r>
      <w:r w:rsidR="00FD5122" w:rsidRPr="00240548">
        <w:t xml:space="preserve"> (jei reikalinga)</w:t>
      </w:r>
      <w:r w:rsidRPr="00240548">
        <w:t xml:space="preserve"> ir šių dokumentų kompiuterines laikmenas. Taip pat Rangovas pateikia ir kitus dokumentus, priklausančius pateikti pagal Lietuvos Respublikos teisės aktus, kad būtų pasirašyta dokumentas, kuriuo paskelbiama, kad statybos darbai užbaigti,</w:t>
      </w:r>
      <w:r w:rsidRPr="00240548">
        <w:rPr>
          <w:bCs/>
        </w:rPr>
        <w:t xml:space="preserve"> pagal </w:t>
      </w:r>
      <w:r w:rsidRPr="00240548">
        <w:t>STR 1.05.01:2017 „Statybą leidžiantys dokumentai. Statybos užbaigimas. Statybos sustabdymas. savavališkos statybos padarinių šalinimas. Statybos pagal neteisėtai išduotą statybą leidžiantį dokumentą padarinių šalinimas“ bei jų kompiuterines laikmenas.</w:t>
      </w:r>
      <w:r w:rsidRPr="00240548">
        <w:rPr>
          <w:iCs/>
        </w:rPr>
        <w:t xml:space="preserve"> </w:t>
      </w:r>
    </w:p>
    <w:p w14:paraId="38F0B109" w14:textId="77777777" w:rsidR="00E95CD8" w:rsidRPr="00240548" w:rsidRDefault="00E95CD8" w:rsidP="007F1862">
      <w:pPr>
        <w:tabs>
          <w:tab w:val="left" w:pos="1080"/>
          <w:tab w:val="left" w:pos="1134"/>
          <w:tab w:val="left" w:pos="1843"/>
        </w:tabs>
        <w:spacing w:before="20" w:afterLines="20" w:after="48"/>
        <w:jc w:val="both"/>
        <w:rPr>
          <w:bCs/>
        </w:rPr>
      </w:pPr>
      <w:r w:rsidRPr="00240548">
        <w:t>5.5. Rangovas užbaigęs Darbus, pateikęs dokumentaciją, reikalingą statybos užbaigimo procedūroms vykdyti (STR 1.05.01:2017 „Statybą leidžiantys dokumentai. Statybos užbaigimas. Statybos sustabdymas. savavališkos statybos padarinių šalinimas. Statybos pagal neteisėtai išduotą statybą leidžiantį dokumentą padarinių šalinimas“) ir Šalims pasirašius užbaigtų Statinio statybos darbų perdavimo statytojui (Užsakovui) aktą, raštu praneša Užsakovui apie pasirengimą galutinai perduoti Statybos darbus.</w:t>
      </w:r>
    </w:p>
    <w:p w14:paraId="04C466C9" w14:textId="77777777" w:rsidR="00E95CD8" w:rsidRPr="00240548" w:rsidRDefault="00E95CD8" w:rsidP="007F1862">
      <w:pPr>
        <w:tabs>
          <w:tab w:val="left" w:pos="1080"/>
          <w:tab w:val="left" w:pos="1134"/>
          <w:tab w:val="left" w:pos="1843"/>
        </w:tabs>
        <w:spacing w:before="20" w:afterLines="20" w:after="48"/>
        <w:jc w:val="both"/>
        <w:rPr>
          <w:bCs/>
        </w:rPr>
      </w:pPr>
      <w:r w:rsidRPr="00240548">
        <w:rPr>
          <w:bCs/>
        </w:rPr>
        <w:t>5.6.</w:t>
      </w:r>
      <w:r w:rsidRPr="00240548">
        <w:t xml:space="preserve"> </w:t>
      </w:r>
      <w:r w:rsidRPr="00240548">
        <w:rPr>
          <w:bCs/>
        </w:rPr>
        <w:t xml:space="preserve">Užsakovas, gavęs Rangovo pranešimą apie pasirengimą galutinai perduoti tinkamai užbaigtus Statybos darbus, teisės aktų nustatyta tvarka, organizuoja Statinio statybos užbaigimo procedūras. Rangovas privalo per protingai trumpą laikotarpį neatlygintinai pašalinti </w:t>
      </w:r>
      <w:hyperlink r:id="rId16" w:anchor="48z" w:history="1">
        <w:r w:rsidRPr="00240548">
          <w:rPr>
            <w:bCs/>
          </w:rPr>
          <w:t>statybos</w:t>
        </w:r>
      </w:hyperlink>
      <w:r w:rsidRPr="00240548">
        <w:rPr>
          <w:bCs/>
        </w:rPr>
        <w:t xml:space="preserve"> </w:t>
      </w:r>
      <w:hyperlink r:id="rId17" w:anchor="49z" w:history="1">
        <w:r w:rsidRPr="00240548">
          <w:rPr>
            <w:bCs/>
          </w:rPr>
          <w:t>užbaigimo</w:t>
        </w:r>
      </w:hyperlink>
      <w:r w:rsidRPr="00240548">
        <w:t xml:space="preserve"> procedūros metu</w:t>
      </w:r>
      <w:r w:rsidRPr="00240548">
        <w:rPr>
          <w:bCs/>
        </w:rPr>
        <w:t xml:space="preserve"> nustatytus Darbų defektus ir trūkumus.</w:t>
      </w:r>
    </w:p>
    <w:p w14:paraId="7DA7EF8D" w14:textId="258A9650" w:rsidR="00E95CD8" w:rsidRPr="00240548" w:rsidRDefault="00E95CD8" w:rsidP="007F1862">
      <w:pPr>
        <w:tabs>
          <w:tab w:val="left" w:pos="1080"/>
        </w:tabs>
        <w:spacing w:before="20" w:afterLines="20" w:after="48"/>
        <w:jc w:val="both"/>
        <w:rPr>
          <w:iCs/>
        </w:rPr>
      </w:pPr>
      <w:r w:rsidRPr="00240548">
        <w:t xml:space="preserve">5.7. </w:t>
      </w:r>
      <w:r w:rsidRPr="00240548">
        <w:rPr>
          <w:iCs/>
        </w:rPr>
        <w:t xml:space="preserve">Jeigu bet kuriuo šios Sutarties vykdymo metu paaiškėja, kad atlikti Darbai neatitinka šioje Sutartyje ar jos prieduose nustatytų kokybės reikalavimų, naudotos neatitinkančios kokybės reikalavimų medžiagos, nukrypta nuo </w:t>
      </w:r>
      <w:r w:rsidR="001C1C1A" w:rsidRPr="00240548">
        <w:rPr>
          <w:iCs/>
        </w:rPr>
        <w:t>T</w:t>
      </w:r>
      <w:r w:rsidRPr="00240548">
        <w:rPr>
          <w:iCs/>
        </w:rPr>
        <w:t xml:space="preserve">echninės specifikacijos ar </w:t>
      </w:r>
      <w:r w:rsidR="001C1C1A" w:rsidRPr="00240548">
        <w:rPr>
          <w:iCs/>
        </w:rPr>
        <w:t>p</w:t>
      </w:r>
      <w:r w:rsidR="00190572" w:rsidRPr="00240548">
        <w:rPr>
          <w:iCs/>
        </w:rPr>
        <w:t>rojekto</w:t>
      </w:r>
      <w:r w:rsidRPr="00240548">
        <w:rPr>
          <w:iCs/>
        </w:rPr>
        <w:t xml:space="preserve"> ir kitų darbų reikalavimų be Užsakovo raštiško sutikimo, </w:t>
      </w:r>
      <w:r w:rsidRPr="00240548">
        <w:t xml:space="preserve">tokie atvejai </w:t>
      </w:r>
      <w:r w:rsidR="00B139C4" w:rsidRPr="00240548">
        <w:t xml:space="preserve">fiksuojami </w:t>
      </w:r>
      <w:r w:rsidRPr="00240548">
        <w:rPr>
          <w:iCs/>
        </w:rPr>
        <w:t>sudar</w:t>
      </w:r>
      <w:r w:rsidR="00B139C4" w:rsidRPr="00240548">
        <w:rPr>
          <w:iCs/>
        </w:rPr>
        <w:t>ant</w:t>
      </w:r>
      <w:r w:rsidRPr="00240548">
        <w:rPr>
          <w:iCs/>
        </w:rPr>
        <w:t xml:space="preserve"> abiejų Šalių pasirašo</w:t>
      </w:r>
      <w:r w:rsidR="00B139C4" w:rsidRPr="00240548">
        <w:rPr>
          <w:iCs/>
        </w:rPr>
        <w:t>mą</w:t>
      </w:r>
      <w:r w:rsidRPr="00240548">
        <w:rPr>
          <w:iCs/>
        </w:rPr>
        <w:t xml:space="preserve"> Defektin</w:t>
      </w:r>
      <w:r w:rsidR="00B139C4" w:rsidRPr="00240548">
        <w:rPr>
          <w:iCs/>
        </w:rPr>
        <w:t>į</w:t>
      </w:r>
      <w:r w:rsidRPr="00240548">
        <w:rPr>
          <w:iCs/>
        </w:rPr>
        <w:t xml:space="preserve"> akt</w:t>
      </w:r>
      <w:r w:rsidR="00B139C4" w:rsidRPr="00240548">
        <w:rPr>
          <w:iCs/>
        </w:rPr>
        <w:t>ą</w:t>
      </w:r>
      <w:r w:rsidRPr="00240548">
        <w:rPr>
          <w:iCs/>
        </w:rPr>
        <w:t>. Rangovui nepagrįstai atsisakius pasirašyti Defektinį aktą, jis pasirašomas Užsakovo vienašališkai ir įteikiamas Rangovui pasirašytinai arba išsiunčiamas paštu registruotu laišku.</w:t>
      </w:r>
    </w:p>
    <w:p w14:paraId="2E9DFFD1" w14:textId="50B53BF3" w:rsidR="00E95CD8" w:rsidRPr="00240548" w:rsidRDefault="00E95CD8" w:rsidP="007F1862">
      <w:pPr>
        <w:tabs>
          <w:tab w:val="left" w:pos="1080"/>
        </w:tabs>
        <w:spacing w:before="20" w:afterLines="20" w:after="48"/>
        <w:jc w:val="both"/>
      </w:pPr>
      <w:r w:rsidRPr="00240548">
        <w:rPr>
          <w:iCs/>
        </w:rPr>
        <w:t xml:space="preserve">5.8. </w:t>
      </w:r>
      <w:r w:rsidRPr="00240548">
        <w:t>Užsakovas turi teisę nepasirašyti Aktų ir neatlikti mokėjimų, kol Rangovas savo sąskaita nepašalina D</w:t>
      </w:r>
      <w:r w:rsidRPr="00240548">
        <w:rPr>
          <w:iCs/>
        </w:rPr>
        <w:t>efektiniame akte</w:t>
      </w:r>
      <w:r w:rsidRPr="00240548">
        <w:t xml:space="preserve"> nurodytų trūkumų ir nekompensuoja nuostolių, jei tokie atsirastų arba kol Šalys nesusitaria (raštu) dėl jų kompensavimo tvarkos.</w:t>
      </w:r>
      <w:r w:rsidRPr="00240548">
        <w:rPr>
          <w:iCs/>
        </w:rPr>
        <w:t xml:space="preserve"> Užsakovas turi teisę pareikšti Rangovui pretenzijas dėl išaiškėjusi</w:t>
      </w:r>
      <w:r w:rsidR="001C1C1A" w:rsidRPr="00240548">
        <w:rPr>
          <w:iCs/>
        </w:rPr>
        <w:t>ų</w:t>
      </w:r>
      <w:r w:rsidRPr="00240548">
        <w:rPr>
          <w:iCs/>
        </w:rPr>
        <w:t xml:space="preserve"> atliktų Darbų trūkumų, jei būtų nustatyta, kad jie atsirado dėl Rangovo kaltės, taip pat ir pasibaigus Sutarties vykdymo laikui, tačiau tebegaliojant šia Sutartimi nustatytiems atliktų Darbų garantiniams laikotarpiams, nurodytiems šios Sutarties 6 punkte. Tokiu atveju Užsakovas turi teisę reikalauti, kad Rangovas ištaisytų nustatytus trūkumus savo sąskaita, arba kompensuotų Užsakovo patirtus nuostolius.</w:t>
      </w:r>
    </w:p>
    <w:p w14:paraId="7E6BB7AF" w14:textId="16A2683D" w:rsidR="00E95CD8" w:rsidRPr="00240548" w:rsidRDefault="00E95CD8" w:rsidP="007F1862">
      <w:pPr>
        <w:tabs>
          <w:tab w:val="left" w:pos="1080"/>
        </w:tabs>
        <w:spacing w:before="20" w:afterLines="20" w:after="48"/>
        <w:jc w:val="both"/>
        <w:rPr>
          <w:bCs/>
        </w:rPr>
      </w:pPr>
      <w:r w:rsidRPr="00240548">
        <w:rPr>
          <w:bCs/>
        </w:rPr>
        <w:t xml:space="preserve">5.9. </w:t>
      </w:r>
      <w:r w:rsidRPr="00240548">
        <w:t>Garantinio laikotarpio įsipareigojimams užtikrinti, Rangovas pateikia atitinkamą garantinį raštą</w:t>
      </w:r>
      <w:r w:rsidR="00687AA7" w:rsidRPr="00240548">
        <w:t>, kaip numatyta LR Statybos įstatymo 41 straipsnio 2 dalyje</w:t>
      </w:r>
      <w:r w:rsidRPr="00240548">
        <w:t>. Šis raštas turi būti perduodamas kartu su galutinio Darbų priėmimo – perdavimo aktu ir yra galutinio apmokėjimo sąlyga.</w:t>
      </w:r>
    </w:p>
    <w:p w14:paraId="7FE15BBF" w14:textId="77777777" w:rsidR="007F1862" w:rsidRPr="00240548" w:rsidRDefault="007F1862" w:rsidP="007F1862">
      <w:pPr>
        <w:keepNext/>
        <w:keepLines/>
        <w:tabs>
          <w:tab w:val="left" w:pos="360"/>
        </w:tabs>
        <w:spacing w:before="20" w:afterLines="20" w:after="48"/>
        <w:jc w:val="center"/>
        <w:rPr>
          <w:rFonts w:eastAsia="Calibri"/>
          <w:b/>
          <w:bCs/>
          <w:caps/>
        </w:rPr>
      </w:pPr>
    </w:p>
    <w:p w14:paraId="0572AEB6" w14:textId="71310031"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6. GARANTIJOS</w:t>
      </w:r>
    </w:p>
    <w:p w14:paraId="14C61EBB" w14:textId="067BDE93" w:rsidR="00A67466" w:rsidRPr="00240548" w:rsidRDefault="00E95CD8" w:rsidP="007F1862">
      <w:pPr>
        <w:tabs>
          <w:tab w:val="left" w:pos="1080"/>
        </w:tabs>
        <w:spacing w:before="20" w:afterLines="20" w:after="48"/>
        <w:jc w:val="both"/>
      </w:pPr>
      <w:r w:rsidRPr="00240548">
        <w:t xml:space="preserve">6.1. </w:t>
      </w:r>
      <w:r w:rsidR="00A67466" w:rsidRPr="00240548">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r w:rsidR="004171D4" w:rsidRPr="00240548">
        <w:t>.</w:t>
      </w:r>
    </w:p>
    <w:p w14:paraId="058718FC" w14:textId="53C9BEA8" w:rsidR="00E95CD8" w:rsidRPr="00240548" w:rsidRDefault="00E95CD8" w:rsidP="00094459">
      <w:pPr>
        <w:tabs>
          <w:tab w:val="left" w:pos="1080"/>
        </w:tabs>
        <w:spacing w:before="20" w:afterLines="20" w:after="48"/>
        <w:jc w:val="both"/>
      </w:pPr>
      <w:r w:rsidRPr="00240548">
        <w:lastRenderedPageBreak/>
        <w:t xml:space="preserve">6.2. </w:t>
      </w:r>
      <w:r w:rsidRPr="00240548">
        <w:rPr>
          <w:bCs/>
        </w:rPr>
        <w:t>Rangovas</w:t>
      </w:r>
      <w:r w:rsidRPr="00240548">
        <w:t xml:space="preserve"> garantuoja, kad Darbų užbaigimo metu jo atlikti Darbai atitiks </w:t>
      </w:r>
      <w:r w:rsidR="001C1C1A" w:rsidRPr="00240548">
        <w:t>Techninėje specifikacijoje ir p</w:t>
      </w:r>
      <w:r w:rsidR="00190572" w:rsidRPr="00240548">
        <w:t>rojekte</w:t>
      </w:r>
      <w:r w:rsidR="00890EE1" w:rsidRPr="00240548">
        <w:t xml:space="preserve"> </w:t>
      </w:r>
      <w:r w:rsidRPr="00240548">
        <w:t>numatytas savybes, normatyvinių statybos dokumentų ir kitų teisės aktų reikalavimus, jie bus atlikti be klaidų, kurios panaikintų ar sumažintų atliktų Darbų vertę.</w:t>
      </w:r>
    </w:p>
    <w:p w14:paraId="2AD63445" w14:textId="77777777" w:rsidR="00E95CD8" w:rsidRPr="00240548" w:rsidRDefault="00E95CD8" w:rsidP="007F1862">
      <w:pPr>
        <w:spacing w:before="20" w:afterLines="20" w:after="48"/>
        <w:jc w:val="both"/>
      </w:pPr>
      <w:r w:rsidRPr="00240548">
        <w:rPr>
          <w:bCs/>
        </w:rPr>
        <w:t xml:space="preserve">6.3. </w:t>
      </w:r>
      <w:r w:rsidRPr="00240548">
        <w:t xml:space="preserve">Rangovas Lietuvos Respublikos civilinio kodekso </w:t>
      </w:r>
      <w:r w:rsidRPr="00240548">
        <w:rPr>
          <w:lang w:eastAsia="ar-SA"/>
        </w:rPr>
        <w:t xml:space="preserve">ir kitų teisės aktų </w:t>
      </w:r>
      <w:r w:rsidRPr="00240548">
        <w:t xml:space="preserve">nustatyta tvarka garantiniu laikotarpiu atsako už išaiškėjusius atliktų Darbų defektus. Garantinio laikotarpio metu išryškėję Darbų defektai fiksuojami šios Sutarties 6.4. punkte nustatyta tvarka. </w:t>
      </w:r>
    </w:p>
    <w:p w14:paraId="76A001CC" w14:textId="7DA403A7" w:rsidR="00E95CD8" w:rsidRPr="00240548" w:rsidRDefault="00E95CD8" w:rsidP="007F1862">
      <w:pPr>
        <w:spacing w:before="20" w:afterLines="20" w:after="48"/>
        <w:jc w:val="both"/>
        <w:rPr>
          <w:iCs/>
        </w:rPr>
      </w:pPr>
      <w:r w:rsidRPr="00240548">
        <w:t xml:space="preserve">6.4. Užsakovas pastebėjęs defektus ne vėliau kaip per 5 darbo dienas raštu informuoja Rangovą. Ne vėliau, kaip per 5 darbo dienas nuo Užsakovo pranešimo gavimo dienos defektai nustatomi ir konstatuojami dvišaliame Užsakovo ir Rangovo akte. Šiame akte nurodomas terminas, per kurį Rangovas pats arba trečiųjų asmenų pagalba įsipareigoja Rangovo sąskaita ištaisyti garantiniu laikotarpiu paaiškėjusį defektą, jo ištaisymo būdą bei tvarką. </w:t>
      </w:r>
      <w:r w:rsidRPr="00240548">
        <w:rPr>
          <w:iCs/>
        </w:rPr>
        <w:t xml:space="preserve">Rangovui nepagrįstai atsisakius </w:t>
      </w:r>
      <w:r w:rsidRPr="00240548">
        <w:t xml:space="preserve">nustatyti defektus ir </w:t>
      </w:r>
      <w:r w:rsidRPr="00240548">
        <w:rPr>
          <w:iCs/>
        </w:rPr>
        <w:t xml:space="preserve">pasirašyti Defektinį aktą, jis pasirašomas Užsakovo vienašališkai ir įteikiamas Rangovui pasirašytinai arba išsiunčiamas paštu registruotu laišku. </w:t>
      </w:r>
      <w:r w:rsidRPr="00240548">
        <w:t>Rangovas neatsako, jei defektai atsirado dėl neteisingos eksploatacijos, sugadinimo, stichinių nelaimių ar kitų įstatymuose numatytų atsakomybę šalinančių aplinkybių.</w:t>
      </w:r>
    </w:p>
    <w:p w14:paraId="7371DAEE" w14:textId="5A3ECB14" w:rsidR="00E95CD8" w:rsidRPr="00240548" w:rsidRDefault="00E95CD8" w:rsidP="007F1862">
      <w:pPr>
        <w:spacing w:before="20" w:afterLines="20" w:after="48"/>
        <w:jc w:val="both"/>
      </w:pPr>
      <w:r w:rsidRPr="00240548">
        <w:rPr>
          <w:iCs/>
        </w:rPr>
        <w:t xml:space="preserve">6.5. </w:t>
      </w:r>
      <w:r w:rsidRPr="00240548">
        <w:t xml:space="preserve">Rangovas privalo atlyginti visus nuostolius, kuriuos patiria </w:t>
      </w:r>
      <w:r w:rsidRPr="00240548">
        <w:rPr>
          <w:bCs/>
        </w:rPr>
        <w:t>Užsakovas</w:t>
      </w:r>
      <w:r w:rsidRPr="00240548">
        <w:t xml:space="preserve">, ištaisydamas defektą ir atitaisydamas žalą, įskaitant </w:t>
      </w:r>
      <w:r w:rsidRPr="00240548">
        <w:rPr>
          <w:bCs/>
        </w:rPr>
        <w:t xml:space="preserve">Užsakovo </w:t>
      </w:r>
      <w:r w:rsidRPr="00240548">
        <w:t>kaštus ieškant kito rangovo ir pan.</w:t>
      </w:r>
    </w:p>
    <w:p w14:paraId="3601A25F" w14:textId="4CA09B1A" w:rsidR="00642FF7" w:rsidRPr="00240548" w:rsidRDefault="00642FF7" w:rsidP="007F1862">
      <w:pPr>
        <w:spacing w:before="20" w:afterLines="20" w:after="48"/>
        <w:jc w:val="both"/>
        <w:rPr>
          <w:bCs/>
        </w:rPr>
      </w:pPr>
      <w:r w:rsidRPr="00240548">
        <w:rPr>
          <w:rFonts w:cs="Tahoma"/>
          <w:szCs w:val="16"/>
        </w:rPr>
        <w:t>6.6. Rangovo civilinė atsakomybė privalo būti apdrausta Darbų atlikimą reglamentuojančiuose teisės aktuose nustatyta tvarka. Rangovas kartu su Sutartimi Užsakovui privalo pateikti civilinės atsakomybės draudimo faktą įrodančius dokumentus</w:t>
      </w:r>
    </w:p>
    <w:p w14:paraId="533DF123" w14:textId="77777777" w:rsidR="007F1862" w:rsidRPr="00240548" w:rsidRDefault="007F1862" w:rsidP="007F1862">
      <w:pPr>
        <w:keepNext/>
        <w:keepLines/>
        <w:tabs>
          <w:tab w:val="left" w:pos="360"/>
        </w:tabs>
        <w:spacing w:before="20" w:afterLines="20" w:after="48"/>
        <w:jc w:val="center"/>
        <w:rPr>
          <w:rFonts w:eastAsia="Calibri"/>
          <w:b/>
          <w:bCs/>
          <w:caps/>
        </w:rPr>
      </w:pPr>
    </w:p>
    <w:p w14:paraId="71E8C4FC" w14:textId="0389A9A6"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7. Sutarties užtikrinimas</w:t>
      </w:r>
    </w:p>
    <w:p w14:paraId="531CF7C8" w14:textId="3DE65C55" w:rsidR="00D25992" w:rsidRPr="00240548" w:rsidRDefault="00D25992" w:rsidP="00D25992">
      <w:pPr>
        <w:pStyle w:val="ListParagraph"/>
        <w:widowControl w:val="0"/>
        <w:numPr>
          <w:ilvl w:val="0"/>
          <w:numId w:val="38"/>
        </w:numPr>
        <w:pBdr>
          <w:top w:val="nil"/>
          <w:left w:val="nil"/>
          <w:bottom w:val="nil"/>
          <w:right w:val="nil"/>
          <w:between w:val="nil"/>
        </w:pBdr>
        <w:tabs>
          <w:tab w:val="left" w:pos="0"/>
          <w:tab w:val="left" w:pos="851"/>
          <w:tab w:val="left" w:pos="992"/>
          <w:tab w:val="left" w:pos="1134"/>
        </w:tabs>
        <w:spacing w:before="96" w:after="96" w:line="259" w:lineRule="auto"/>
        <w:ind w:left="0" w:firstLine="0"/>
        <w:jc w:val="both"/>
        <w:rPr>
          <w:b/>
        </w:rPr>
      </w:pPr>
      <w:bookmarkStart w:id="0" w:name="_Ref88655038"/>
      <w:r w:rsidRPr="00240548">
        <w:t xml:space="preserve">Rangovas privalo per </w:t>
      </w:r>
      <w:r w:rsidR="007427E1" w:rsidRPr="00240548">
        <w:t xml:space="preserve">10 </w:t>
      </w:r>
      <w:r w:rsidRPr="00240548">
        <w:t xml:space="preserve">darbo dienų </w:t>
      </w:r>
      <w:r w:rsidR="001C1C1A" w:rsidRPr="00240548">
        <w:t xml:space="preserve">terminą </w:t>
      </w:r>
      <w:r w:rsidRPr="00240548">
        <w:t>po Sutarties sudarymo pateikti Užsakovui 1.3 punkte nurodytą Sutarties įvykdymo užtikrinimą, atitinkantį šiame straipsnyje nurodytas sąlygas (</w:t>
      </w:r>
      <w:r w:rsidRPr="00240548">
        <w:rPr>
          <w:b/>
          <w:bCs/>
        </w:rPr>
        <w:t>Sutarties įvykdymo užtikrinimas</w:t>
      </w:r>
      <w:r w:rsidRPr="00240548">
        <w:t xml:space="preserve">). Rangovas gali pasirinkti vieną iš 1.3 punkte nurodytų Sutarties užtikrinimo būdų. </w:t>
      </w:r>
      <w:bookmarkEnd w:id="0"/>
    </w:p>
    <w:p w14:paraId="195AA314" w14:textId="77777777" w:rsidR="00D25992" w:rsidRPr="00240548" w:rsidRDefault="00D25992" w:rsidP="00D25992">
      <w:pPr>
        <w:pStyle w:val="ListParagraph"/>
        <w:widowControl w:val="0"/>
        <w:numPr>
          <w:ilvl w:val="0"/>
          <w:numId w:val="38"/>
        </w:numPr>
        <w:pBdr>
          <w:top w:val="nil"/>
          <w:left w:val="nil"/>
          <w:bottom w:val="nil"/>
          <w:right w:val="nil"/>
          <w:between w:val="nil"/>
        </w:pBdr>
        <w:tabs>
          <w:tab w:val="left" w:pos="0"/>
          <w:tab w:val="left" w:pos="851"/>
          <w:tab w:val="left" w:pos="992"/>
          <w:tab w:val="left" w:pos="1134"/>
        </w:tabs>
        <w:spacing w:before="96" w:after="96" w:line="259" w:lineRule="auto"/>
        <w:ind w:left="0" w:firstLine="0"/>
        <w:jc w:val="both"/>
        <w:rPr>
          <w:b/>
        </w:rPr>
      </w:pPr>
      <w:bookmarkStart w:id="1" w:name="_Ref93606680"/>
      <w:r w:rsidRPr="00240548">
        <w:t>Sutarties įvykdymo užtikrinimo sąlygos:</w:t>
      </w:r>
      <w:bookmarkEnd w:id="1"/>
    </w:p>
    <w:p w14:paraId="452EED90" w14:textId="77777777" w:rsidR="00D25992" w:rsidRPr="00240548" w:rsidRDefault="00D25992" w:rsidP="00D25992">
      <w:pPr>
        <w:pStyle w:val="ListParagraph"/>
        <w:numPr>
          <w:ilvl w:val="0"/>
          <w:numId w:val="39"/>
        </w:numPr>
        <w:tabs>
          <w:tab w:val="left" w:pos="0"/>
        </w:tabs>
        <w:ind w:left="0" w:firstLine="0"/>
        <w:jc w:val="both"/>
      </w:pPr>
      <w:bookmarkStart w:id="2" w:name="_3w19e94" w:colFirst="0" w:colLast="0"/>
      <w:bookmarkStart w:id="3" w:name="_Ref88653618"/>
      <w:bookmarkEnd w:id="2"/>
      <w:r w:rsidRPr="00240548">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240548">
        <w:t>us</w:t>
      </w:r>
      <w:proofErr w:type="spellEnd"/>
      <w:r w:rsidRPr="00240548">
        <w:t>) pagal Sutarties sąlygas, ir (ii) Rangovo padarytus pažeidimus. Laidavimo draudimo atveju draudžiamuoju įvykiu turi būti laikomas pirmasis Užsakovo pareikalavimas sumokėti draudimo išmoką dėl sutartinių įsipareigojimų neįvykdymo;</w:t>
      </w:r>
    </w:p>
    <w:p w14:paraId="345C891A" w14:textId="77777777" w:rsidR="00D25992" w:rsidRPr="00240548" w:rsidRDefault="00D25992" w:rsidP="00D25992">
      <w:pPr>
        <w:pStyle w:val="ListParagraph"/>
        <w:numPr>
          <w:ilvl w:val="0"/>
          <w:numId w:val="39"/>
        </w:numPr>
        <w:tabs>
          <w:tab w:val="left" w:pos="0"/>
        </w:tabs>
        <w:ind w:left="0" w:firstLine="0"/>
        <w:jc w:val="both"/>
      </w:pPr>
      <w:r w:rsidRPr="00240548">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40548">
        <w:t>Poor’s</w:t>
      </w:r>
      <w:proofErr w:type="spellEnd"/>
      <w:r w:rsidRPr="00240548">
        <w:t xml:space="preserve"> – „A-“, </w:t>
      </w:r>
      <w:proofErr w:type="spellStart"/>
      <w:r w:rsidRPr="00240548">
        <w:t>Fitch</w:t>
      </w:r>
      <w:proofErr w:type="spellEnd"/>
      <w:r w:rsidRPr="00240548">
        <w:t xml:space="preserve"> – „A-“, </w:t>
      </w:r>
      <w:proofErr w:type="spellStart"/>
      <w:r w:rsidRPr="00240548">
        <w:t>Moody’s</w:t>
      </w:r>
      <w:proofErr w:type="spellEnd"/>
      <w:r w:rsidRPr="00240548">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5D04717A" w14:textId="77777777" w:rsidR="00D25992" w:rsidRPr="00240548" w:rsidRDefault="00D25992" w:rsidP="00D25992">
      <w:pPr>
        <w:pStyle w:val="ListParagraph"/>
        <w:numPr>
          <w:ilvl w:val="0"/>
          <w:numId w:val="39"/>
        </w:numPr>
        <w:tabs>
          <w:tab w:val="left" w:pos="0"/>
        </w:tabs>
        <w:ind w:left="0" w:firstLine="0"/>
        <w:jc w:val="both"/>
      </w:pPr>
      <w:r w:rsidRPr="00240548">
        <w:t>Sutarties įvykdymo užtikrinimas turi būti surašytas lietuvių arba anglų kalba (ir išverstas į lietuvių kalbą);</w:t>
      </w:r>
    </w:p>
    <w:p w14:paraId="0E8236A8" w14:textId="77777777" w:rsidR="00D25992" w:rsidRPr="00240548" w:rsidRDefault="00D25992" w:rsidP="00D25992">
      <w:pPr>
        <w:pStyle w:val="ListParagraph"/>
        <w:numPr>
          <w:ilvl w:val="0"/>
          <w:numId w:val="39"/>
        </w:numPr>
        <w:tabs>
          <w:tab w:val="left" w:pos="0"/>
        </w:tabs>
        <w:ind w:left="0" w:firstLine="0"/>
        <w:jc w:val="both"/>
      </w:pPr>
      <w:bookmarkStart w:id="4" w:name="_Ref88862929"/>
      <w:r w:rsidRPr="00240548">
        <w:t xml:space="preserve">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w:t>
      </w:r>
      <w:r w:rsidRPr="00240548">
        <w:lastRenderedPageBreak/>
        <w:t>pagal kurį padidėja Sutarties kaina, sudarymo dienos. Rangovas privalo tokia pačia tvarka padidinti Sutarties įvykdymo užtikrinimo sumą kiekvieną kartą, kai padidėja Sutarties kaina;</w:t>
      </w:r>
      <w:bookmarkEnd w:id="3"/>
      <w:bookmarkEnd w:id="4"/>
      <w:r w:rsidRPr="00240548">
        <w:t xml:space="preserve"> </w:t>
      </w:r>
    </w:p>
    <w:p w14:paraId="34777CA3" w14:textId="366F5026" w:rsidR="00D25992" w:rsidRPr="00240548" w:rsidRDefault="00D25992" w:rsidP="00D25992">
      <w:pPr>
        <w:pStyle w:val="ListParagraph"/>
        <w:numPr>
          <w:ilvl w:val="0"/>
          <w:numId w:val="39"/>
        </w:numPr>
        <w:tabs>
          <w:tab w:val="left" w:pos="0"/>
        </w:tabs>
        <w:ind w:left="0" w:firstLine="0"/>
        <w:jc w:val="both"/>
      </w:pPr>
      <w:r w:rsidRPr="00240548">
        <w:t xml:space="preserve">Užsakovo sutikimu gali būti pateikiami keli daliniai Sutarties įvykdymo užtikrinimai, kurių bendra suma yra ne mažesnė, nei reikalaujama </w:t>
      </w:r>
      <w:r w:rsidRPr="00240548">
        <w:fldChar w:fldCharType="begin"/>
      </w:r>
      <w:r w:rsidRPr="00240548">
        <w:instrText xml:space="preserve"> REF _Ref88862929 \r \h  \* MERGEFORMAT </w:instrText>
      </w:r>
      <w:r w:rsidRPr="00240548">
        <w:fldChar w:fldCharType="separate"/>
      </w:r>
      <w:r w:rsidR="00AA465F" w:rsidRPr="00240548">
        <w:t>7.2.4</w:t>
      </w:r>
      <w:r w:rsidRPr="00240548">
        <w:fldChar w:fldCharType="end"/>
      </w:r>
      <w:r w:rsidRPr="00240548">
        <w:t xml:space="preserve"> punkte, ir kurie atitinka visas kitas </w:t>
      </w:r>
      <w:r w:rsidRPr="00240548">
        <w:fldChar w:fldCharType="begin"/>
      </w:r>
      <w:r w:rsidRPr="00240548">
        <w:instrText xml:space="preserve"> REF _Ref93606680 \r \h  \* MERGEFORMAT </w:instrText>
      </w:r>
      <w:r w:rsidRPr="00240548">
        <w:fldChar w:fldCharType="separate"/>
      </w:r>
      <w:r w:rsidR="00AA465F" w:rsidRPr="00240548">
        <w:t>7.2</w:t>
      </w:r>
      <w:r w:rsidRPr="00240548">
        <w:fldChar w:fldCharType="end"/>
      </w:r>
      <w:r w:rsidRPr="00240548">
        <w:t xml:space="preserve"> punkto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6F53621" w14:textId="77777777" w:rsidR="00D25992" w:rsidRPr="00240548" w:rsidRDefault="00D25992" w:rsidP="00D25992">
      <w:pPr>
        <w:pStyle w:val="ListParagraph"/>
        <w:numPr>
          <w:ilvl w:val="0"/>
          <w:numId w:val="39"/>
        </w:numPr>
        <w:tabs>
          <w:tab w:val="left" w:pos="0"/>
        </w:tabs>
        <w:ind w:left="0" w:firstLine="0"/>
        <w:jc w:val="both"/>
      </w:pPr>
      <w:r w:rsidRPr="00240548">
        <w:t>Sutarties įvykdymo užtikrinimo suma turi būti nurodoma ir išmokama eurais;</w:t>
      </w:r>
    </w:p>
    <w:p w14:paraId="682A83AD" w14:textId="77777777" w:rsidR="00D25992" w:rsidRPr="00240548" w:rsidRDefault="00D25992" w:rsidP="00D25992">
      <w:pPr>
        <w:pStyle w:val="ListParagraph"/>
        <w:numPr>
          <w:ilvl w:val="0"/>
          <w:numId w:val="39"/>
        </w:numPr>
        <w:tabs>
          <w:tab w:val="left" w:pos="0"/>
        </w:tabs>
        <w:ind w:left="0" w:firstLine="0"/>
        <w:jc w:val="both"/>
      </w:pPr>
      <w:r w:rsidRPr="00240548">
        <w:t>Reikalaujama pagal Sutarties įvykdymo užtikrinimą suma turi būti išmokama ne vėliau nei per 10 dienų po Užsakovo mokėjimo reikalavimo pateikimo garantui arba draudikui;</w:t>
      </w:r>
    </w:p>
    <w:p w14:paraId="420A6F12" w14:textId="77777777" w:rsidR="00D25992" w:rsidRPr="00240548" w:rsidRDefault="00D25992" w:rsidP="00D25992">
      <w:pPr>
        <w:pStyle w:val="ListParagraph"/>
        <w:numPr>
          <w:ilvl w:val="0"/>
          <w:numId w:val="39"/>
        </w:numPr>
        <w:tabs>
          <w:tab w:val="left" w:pos="0"/>
        </w:tabs>
        <w:ind w:left="0" w:firstLine="0"/>
        <w:jc w:val="both"/>
      </w:pPr>
      <w:r w:rsidRPr="00240548">
        <w:t>Sutarties įvykdymo užtikrinimas turi įsigalioti ne vėliau negu jo pateikimo Užsakovui dieną;</w:t>
      </w:r>
    </w:p>
    <w:p w14:paraId="2553DC9C" w14:textId="77777777" w:rsidR="00D25992" w:rsidRPr="00240548" w:rsidRDefault="00D25992" w:rsidP="00D25992">
      <w:pPr>
        <w:pStyle w:val="ListParagraph"/>
        <w:numPr>
          <w:ilvl w:val="0"/>
          <w:numId w:val="39"/>
        </w:numPr>
        <w:tabs>
          <w:tab w:val="left" w:pos="0"/>
        </w:tabs>
        <w:ind w:left="0" w:firstLine="0"/>
        <w:jc w:val="both"/>
      </w:pPr>
      <w:bookmarkStart w:id="5" w:name="_Ref93605755"/>
      <w:bookmarkStart w:id="6" w:name="_Ref88653633"/>
      <w:r w:rsidRPr="00240548">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5"/>
    </w:p>
    <w:p w14:paraId="1D4302B3" w14:textId="4C2552CA" w:rsidR="00D25992" w:rsidRPr="00240548" w:rsidRDefault="00D25992" w:rsidP="00D25992">
      <w:pPr>
        <w:pStyle w:val="ListParagraph"/>
        <w:numPr>
          <w:ilvl w:val="0"/>
          <w:numId w:val="39"/>
        </w:numPr>
        <w:tabs>
          <w:tab w:val="left" w:pos="0"/>
        </w:tabs>
        <w:ind w:left="0" w:firstLine="0"/>
        <w:jc w:val="both"/>
      </w:pPr>
      <w:bookmarkStart w:id="7" w:name="_Ref93605763"/>
      <w:r w:rsidRPr="00240548">
        <w:t>Jeigu Darbų Galutinis terminas yra ilgesnis negu 1 metai arba jeigu kalendorine data apibrėžtas Darbų Galutinis terminas yra ilgesnis negu 1 metai nuo Sutarties sudarymo dienos, Rangovas turi teisę pateikti 1 metus galiojantį Sutarties įvykdymo užtikrinimą, tačiau privalo kasmet pratęsti užtikrinimo galiojimo terminą</w:t>
      </w:r>
      <w:r w:rsidR="00A822A7" w:rsidRPr="00240548">
        <w:t xml:space="preserve"> (jei taikoma)</w:t>
      </w:r>
      <w:r w:rsidRPr="00240548">
        <w:t>;</w:t>
      </w:r>
      <w:bookmarkEnd w:id="6"/>
      <w:bookmarkEnd w:id="7"/>
    </w:p>
    <w:p w14:paraId="2ECB3F15" w14:textId="12A03E3A" w:rsidR="00D25992" w:rsidRPr="00240548" w:rsidRDefault="00D25992" w:rsidP="00D25992">
      <w:pPr>
        <w:pStyle w:val="ListParagraph"/>
        <w:numPr>
          <w:ilvl w:val="0"/>
          <w:numId w:val="39"/>
        </w:numPr>
        <w:tabs>
          <w:tab w:val="left" w:pos="0"/>
        </w:tabs>
        <w:ind w:left="0" w:firstLine="0"/>
        <w:jc w:val="both"/>
      </w:pPr>
      <w:bookmarkStart w:id="8" w:name="_qbtyoq" w:colFirst="0" w:colLast="0"/>
      <w:bookmarkStart w:id="9" w:name="_Ref88653644"/>
      <w:bookmarkStart w:id="10" w:name="_Ref93605940"/>
      <w:bookmarkEnd w:id="8"/>
      <w:r w:rsidRPr="00240548">
        <w:t xml:space="preserve">Jeigu likus 30 dienų iki Sutarties įvykdymo užtikrinimo galiojimo pabaigos paaiškėja, kad Sutarties įvykdymo užtikrinime nurodytas jo galiojimo terminas yra trumpesnis nei </w:t>
      </w:r>
      <w:r w:rsidRPr="00240548">
        <w:fldChar w:fldCharType="begin"/>
      </w:r>
      <w:r w:rsidRPr="00240548">
        <w:instrText xml:space="preserve"> REF _Ref88653633 \r \h  \* MERGEFORMAT </w:instrText>
      </w:r>
      <w:r w:rsidRPr="00240548">
        <w:fldChar w:fldCharType="separate"/>
      </w:r>
      <w:r w:rsidR="00AA465F" w:rsidRPr="00240548">
        <w:t>7.2.9</w:t>
      </w:r>
      <w:r w:rsidRPr="00240548">
        <w:fldChar w:fldCharType="end"/>
      </w:r>
      <w:r w:rsidRPr="00240548">
        <w:t xml:space="preserve"> punkte nurodytas terminas, Rangovas privalo pratęsti Sutarties įvykdymo užtikrinimo galiojimą pagal </w:t>
      </w:r>
      <w:r w:rsidRPr="00240548">
        <w:fldChar w:fldCharType="begin"/>
      </w:r>
      <w:r w:rsidRPr="00240548">
        <w:instrText xml:space="preserve"> REF _Ref93605755 \r \h  \* MERGEFORMAT </w:instrText>
      </w:r>
      <w:r w:rsidRPr="00240548">
        <w:fldChar w:fldCharType="separate"/>
      </w:r>
      <w:r w:rsidR="00AA465F" w:rsidRPr="00240548">
        <w:t>7.2.9</w:t>
      </w:r>
      <w:r w:rsidRPr="00240548">
        <w:fldChar w:fldCharType="end"/>
      </w:r>
      <w:r w:rsidRPr="00240548">
        <w:t xml:space="preserve"> arba </w:t>
      </w:r>
      <w:r w:rsidRPr="00240548">
        <w:fldChar w:fldCharType="begin"/>
      </w:r>
      <w:r w:rsidRPr="00240548">
        <w:instrText xml:space="preserve"> REF _Ref93605763 \r \h  \* MERGEFORMAT </w:instrText>
      </w:r>
      <w:r w:rsidRPr="00240548">
        <w:fldChar w:fldCharType="separate"/>
      </w:r>
      <w:r w:rsidR="00AA465F" w:rsidRPr="00240548">
        <w:t>7.2.10</w:t>
      </w:r>
      <w:r w:rsidRPr="00240548">
        <w:fldChar w:fldCharType="end"/>
      </w:r>
      <w:r w:rsidRPr="00240548">
        <w:t xml:space="preserve"> punktą ir pateikti Užsakovui tai patvirtinantį dokumentą ne vėliau negu likus 14 dienų iki Sutarties įvykdymo užtikrinimo galiojimo pabaigos</w:t>
      </w:r>
      <w:bookmarkEnd w:id="9"/>
      <w:r w:rsidRPr="00240548">
        <w:t>;</w:t>
      </w:r>
      <w:bookmarkEnd w:id="10"/>
    </w:p>
    <w:p w14:paraId="463FC8FE" w14:textId="0041BAC8" w:rsidR="00D25992" w:rsidRPr="00240548" w:rsidRDefault="00D25992" w:rsidP="00D25992">
      <w:pPr>
        <w:pStyle w:val="ListParagraph"/>
        <w:numPr>
          <w:ilvl w:val="0"/>
          <w:numId w:val="39"/>
        </w:numPr>
        <w:tabs>
          <w:tab w:val="left" w:pos="0"/>
        </w:tabs>
        <w:ind w:left="0" w:firstLine="0"/>
        <w:jc w:val="both"/>
      </w:pPr>
      <w:r w:rsidRPr="00240548">
        <w:t xml:space="preserve">Jeigu Užsakovas pagal </w:t>
      </w:r>
      <w:r w:rsidRPr="00240548">
        <w:fldChar w:fldCharType="begin"/>
      </w:r>
      <w:r w:rsidRPr="00240548">
        <w:instrText xml:space="preserve"> REF _Ref93605940 \r \h  \* MERGEFORMAT </w:instrText>
      </w:r>
      <w:r w:rsidRPr="00240548">
        <w:fldChar w:fldCharType="separate"/>
      </w:r>
      <w:r w:rsidR="00AA465F" w:rsidRPr="00240548">
        <w:t>7.2.11</w:t>
      </w:r>
      <w:r w:rsidRPr="00240548">
        <w:fldChar w:fldCharType="end"/>
      </w:r>
      <w:r w:rsidRPr="00240548">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kaip numatyta </w:t>
      </w:r>
      <w:r w:rsidRPr="00240548">
        <w:fldChar w:fldCharType="begin"/>
      </w:r>
      <w:r w:rsidRPr="00240548">
        <w:instrText xml:space="preserve"> REF _Ref88653652 \r \h  \* MERGEFORMAT </w:instrText>
      </w:r>
      <w:r w:rsidRPr="00240548">
        <w:fldChar w:fldCharType="separate"/>
      </w:r>
      <w:r w:rsidR="00AA465F" w:rsidRPr="00240548">
        <w:t>7.5.2</w:t>
      </w:r>
      <w:r w:rsidRPr="00240548">
        <w:fldChar w:fldCharType="end"/>
      </w:r>
      <w:r w:rsidRPr="00240548">
        <w:t>-</w:t>
      </w:r>
      <w:r w:rsidRPr="00240548">
        <w:fldChar w:fldCharType="begin"/>
      </w:r>
      <w:r w:rsidRPr="00240548">
        <w:instrText xml:space="preserve"> REF _Ref88653662 \r \h  \* MERGEFORMAT </w:instrText>
      </w:r>
      <w:r w:rsidRPr="00240548">
        <w:fldChar w:fldCharType="separate"/>
      </w:r>
      <w:r w:rsidR="00AA465F" w:rsidRPr="00240548">
        <w:t>7.5.5</w:t>
      </w:r>
      <w:r w:rsidRPr="00240548">
        <w:fldChar w:fldCharType="end"/>
      </w:r>
      <w:r w:rsidRPr="00240548">
        <w:t xml:space="preserve"> punktuose. Tuo tikslu Sutarties įvykdymo užtikrinime turi būti numatytas garanto arba draudiko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180E933D" w14:textId="77777777" w:rsidR="00D25992" w:rsidRPr="00240548" w:rsidRDefault="00D25992" w:rsidP="00D25992">
      <w:pPr>
        <w:pStyle w:val="ListParagraph"/>
        <w:numPr>
          <w:ilvl w:val="0"/>
          <w:numId w:val="39"/>
        </w:numPr>
        <w:tabs>
          <w:tab w:val="left" w:pos="0"/>
        </w:tabs>
        <w:ind w:left="0" w:firstLine="0"/>
        <w:jc w:val="both"/>
      </w:pPr>
      <w:r w:rsidRPr="00240548">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02335245" w14:textId="77777777" w:rsidR="00D25992" w:rsidRPr="00240548" w:rsidRDefault="00D25992" w:rsidP="00D25992">
      <w:pPr>
        <w:pStyle w:val="ListParagraph"/>
        <w:numPr>
          <w:ilvl w:val="0"/>
          <w:numId w:val="39"/>
        </w:numPr>
        <w:tabs>
          <w:tab w:val="left" w:pos="0"/>
        </w:tabs>
        <w:ind w:left="0" w:firstLine="0"/>
        <w:jc w:val="both"/>
      </w:pPr>
      <w:r w:rsidRPr="00240548">
        <w:t>Sutarties įvykdymo užtikrinimo suma gali būti mažinama tik garanto ar draudiko išmokėtomis sumomis;</w:t>
      </w:r>
    </w:p>
    <w:p w14:paraId="05E7E302" w14:textId="77777777" w:rsidR="00D25992" w:rsidRPr="00240548" w:rsidRDefault="00D25992" w:rsidP="00D25992">
      <w:pPr>
        <w:pStyle w:val="ListParagraph"/>
        <w:numPr>
          <w:ilvl w:val="0"/>
          <w:numId w:val="39"/>
        </w:numPr>
        <w:tabs>
          <w:tab w:val="left" w:pos="0"/>
        </w:tabs>
        <w:ind w:left="0" w:firstLine="0"/>
        <w:jc w:val="both"/>
      </w:pPr>
      <w:r w:rsidRPr="00240548">
        <w:t>Turi būti numatyta, kad Užsakovas gali pateikti garantui arba draudikui mokėjimo reikalavimą ir jį teikiančio asmens įgaliojimus įrodančius dokumentus elektroniniu būdu, aiškiai aprašytu Sutarties įvykdymo užtikrinime;</w:t>
      </w:r>
    </w:p>
    <w:p w14:paraId="2BFC7136" w14:textId="77777777" w:rsidR="00D25992" w:rsidRPr="00240548" w:rsidRDefault="00D25992" w:rsidP="00D25992">
      <w:pPr>
        <w:pStyle w:val="ListParagraph"/>
        <w:numPr>
          <w:ilvl w:val="0"/>
          <w:numId w:val="39"/>
        </w:numPr>
        <w:tabs>
          <w:tab w:val="left" w:pos="0"/>
        </w:tabs>
        <w:ind w:left="0" w:firstLine="0"/>
        <w:jc w:val="both"/>
      </w:pPr>
      <w:r w:rsidRPr="00240548">
        <w:t>Turi būti numatyta, kad Užsakovas gali pateikti garantui arba draudikui mokėjimo reikalavimą ir kitus dokumentus tokia kalba, kokia yra išduotas Sutarties įvykdymo užtikrinimas;</w:t>
      </w:r>
    </w:p>
    <w:p w14:paraId="0E8FF8E8" w14:textId="77777777" w:rsidR="00D25992" w:rsidRPr="00240548" w:rsidRDefault="00D25992" w:rsidP="00D25992">
      <w:pPr>
        <w:pStyle w:val="ListParagraph"/>
        <w:numPr>
          <w:ilvl w:val="0"/>
          <w:numId w:val="39"/>
        </w:numPr>
        <w:tabs>
          <w:tab w:val="left" w:pos="0"/>
        </w:tabs>
        <w:ind w:left="0" w:firstLine="0"/>
        <w:jc w:val="both"/>
      </w:pPr>
      <w:r w:rsidRPr="00240548">
        <w:t>Turi būti numatyta, kad Sutarties įvykdymo užtikrinimui turi būti taikomi Lietuvos Respublikos įstatymai, banko pateiktam užtikrinimui – Lietuvos Respublikos įstatymai arba Bendrosios garantijų pagal pirmą pareikalavimą taisyklės (</w:t>
      </w:r>
      <w:proofErr w:type="spellStart"/>
      <w:r w:rsidRPr="00240548">
        <w:t>Uniform</w:t>
      </w:r>
      <w:proofErr w:type="spellEnd"/>
      <w:r w:rsidRPr="00240548">
        <w:t xml:space="preserve"> </w:t>
      </w:r>
      <w:proofErr w:type="spellStart"/>
      <w:r w:rsidRPr="00240548">
        <w:t>Rules</w:t>
      </w:r>
      <w:proofErr w:type="spellEnd"/>
      <w:r w:rsidRPr="00240548">
        <w:t xml:space="preserve"> </w:t>
      </w:r>
      <w:proofErr w:type="spellStart"/>
      <w:r w:rsidRPr="00240548">
        <w:t>for</w:t>
      </w:r>
      <w:proofErr w:type="spellEnd"/>
      <w:r w:rsidRPr="00240548">
        <w:t xml:space="preserve"> </w:t>
      </w:r>
      <w:proofErr w:type="spellStart"/>
      <w:r w:rsidRPr="00240548">
        <w:t>Demand</w:t>
      </w:r>
      <w:proofErr w:type="spellEnd"/>
      <w:r w:rsidRPr="00240548">
        <w:t xml:space="preserve"> </w:t>
      </w:r>
      <w:proofErr w:type="spellStart"/>
      <w:r w:rsidRPr="00240548">
        <w:t>Guarantees</w:t>
      </w:r>
      <w:proofErr w:type="spellEnd"/>
      <w:r w:rsidRPr="00240548">
        <w:t xml:space="preserve">, URDG, ICC </w:t>
      </w:r>
      <w:proofErr w:type="spellStart"/>
      <w:r w:rsidRPr="00240548">
        <w:t>Publication</w:t>
      </w:r>
      <w:proofErr w:type="spellEnd"/>
      <w:r w:rsidRPr="00240548">
        <w:t xml:space="preserve"> </w:t>
      </w:r>
      <w:proofErr w:type="spellStart"/>
      <w:r w:rsidRPr="00240548">
        <w:t>No</w:t>
      </w:r>
      <w:proofErr w:type="spellEnd"/>
      <w:r w:rsidRPr="00240548">
        <w:t xml:space="preserve">. 758, 2010 m. redakcija:); </w:t>
      </w:r>
    </w:p>
    <w:p w14:paraId="444C8DC5" w14:textId="77777777" w:rsidR="00D25992" w:rsidRPr="00240548" w:rsidRDefault="00D25992" w:rsidP="00D25992">
      <w:pPr>
        <w:pStyle w:val="ListParagraph"/>
        <w:numPr>
          <w:ilvl w:val="0"/>
          <w:numId w:val="39"/>
        </w:numPr>
        <w:tabs>
          <w:tab w:val="left" w:pos="0"/>
        </w:tabs>
        <w:ind w:left="0" w:firstLine="0"/>
        <w:jc w:val="both"/>
      </w:pPr>
      <w:r w:rsidRPr="00240548">
        <w:lastRenderedPageBreak/>
        <w:t>Turi būti numatyta, kad bet kokius ginčus tarp garanto ar draudiko ir Užsakovo, susijusius su Sutarties įvykdymo užtikrinimu, spręs Lietuvos Respublikos teismai.</w:t>
      </w:r>
    </w:p>
    <w:p w14:paraId="1D87B00E" w14:textId="4BC8B566" w:rsidR="00D25992" w:rsidRPr="00240548" w:rsidRDefault="00D25992" w:rsidP="00D25992">
      <w:pPr>
        <w:pStyle w:val="ListParagraph"/>
        <w:widowControl w:val="0"/>
        <w:numPr>
          <w:ilvl w:val="0"/>
          <w:numId w:val="38"/>
        </w:numPr>
        <w:pBdr>
          <w:top w:val="nil"/>
          <w:left w:val="nil"/>
          <w:bottom w:val="nil"/>
          <w:right w:val="nil"/>
          <w:between w:val="nil"/>
        </w:pBdr>
        <w:tabs>
          <w:tab w:val="left" w:pos="0"/>
          <w:tab w:val="left" w:pos="851"/>
          <w:tab w:val="left" w:pos="992"/>
          <w:tab w:val="left" w:pos="1134"/>
        </w:tabs>
        <w:spacing w:before="96" w:after="96" w:line="259" w:lineRule="auto"/>
        <w:ind w:left="0" w:firstLine="0"/>
        <w:jc w:val="both"/>
      </w:pPr>
      <w:r w:rsidRPr="00240548">
        <w:t xml:space="preserve">Užsakovas turi teisę sulaikyti mokėjimus Rangovui (kaip užstatą) iki tol, kol Rangovas pateikia Užsakovui Sutarties įvykdymo užtikrinimą, kurio suma yra padidinta pagal </w:t>
      </w:r>
      <w:r w:rsidRPr="00240548">
        <w:fldChar w:fldCharType="begin"/>
      </w:r>
      <w:r w:rsidRPr="00240548">
        <w:instrText xml:space="preserve"> REF _Ref88862929 \r \h  \* MERGEFORMAT </w:instrText>
      </w:r>
      <w:r w:rsidRPr="00240548">
        <w:fldChar w:fldCharType="separate"/>
      </w:r>
      <w:r w:rsidR="00AA465F" w:rsidRPr="00240548">
        <w:t>7.2.4</w:t>
      </w:r>
      <w:r w:rsidRPr="00240548">
        <w:fldChar w:fldCharType="end"/>
      </w:r>
      <w:r w:rsidRPr="00240548">
        <w:t xml:space="preserve"> punkto reikalavimus. Užsakovas turi teisę sulaikyti ne daugiau, negu suma, kuria Rangovas privalo padidinti Sutarties įvykdymo užtikrinimą.</w:t>
      </w:r>
    </w:p>
    <w:p w14:paraId="7979DD14" w14:textId="3099C004" w:rsidR="00D25992" w:rsidRPr="00240548" w:rsidRDefault="00D25992" w:rsidP="00D25992">
      <w:pPr>
        <w:pStyle w:val="ListParagraph"/>
        <w:widowControl w:val="0"/>
        <w:numPr>
          <w:ilvl w:val="0"/>
          <w:numId w:val="38"/>
        </w:numPr>
        <w:pBdr>
          <w:top w:val="nil"/>
          <w:left w:val="nil"/>
          <w:bottom w:val="nil"/>
          <w:right w:val="nil"/>
          <w:between w:val="nil"/>
        </w:pBdr>
        <w:tabs>
          <w:tab w:val="left" w:pos="0"/>
          <w:tab w:val="left" w:pos="851"/>
          <w:tab w:val="left" w:pos="992"/>
          <w:tab w:val="left" w:pos="1134"/>
        </w:tabs>
        <w:spacing w:before="96" w:after="96" w:line="259" w:lineRule="auto"/>
        <w:ind w:left="0" w:firstLine="0"/>
        <w:jc w:val="both"/>
      </w:pPr>
      <w:bookmarkStart w:id="11" w:name="_2b6jogx" w:colFirst="0" w:colLast="0"/>
      <w:bookmarkEnd w:id="11"/>
      <w:r w:rsidRPr="00240548">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009335F2" w:rsidRPr="00240548">
        <w:t xml:space="preserve">7 </w:t>
      </w:r>
      <w:r w:rsidRPr="00240548">
        <w:t>straipsnyje nurodytas sąlygas. Iki tol Užsakovas turi teisę sustabdyti mokėjimus Rangovui pagal Sutartį, neviršijančius Sutarties įvykdymo užtikrinimo sumos.</w:t>
      </w:r>
    </w:p>
    <w:p w14:paraId="532339DB" w14:textId="77777777" w:rsidR="00D25992" w:rsidRPr="00240548" w:rsidRDefault="00D25992" w:rsidP="00AA465F">
      <w:pPr>
        <w:pStyle w:val="ListParagraph"/>
        <w:widowControl w:val="0"/>
        <w:numPr>
          <w:ilvl w:val="0"/>
          <w:numId w:val="38"/>
        </w:numPr>
        <w:pBdr>
          <w:top w:val="nil"/>
          <w:left w:val="nil"/>
          <w:bottom w:val="nil"/>
          <w:right w:val="nil"/>
          <w:between w:val="nil"/>
        </w:pBdr>
        <w:tabs>
          <w:tab w:val="left" w:pos="0"/>
          <w:tab w:val="left" w:pos="992"/>
          <w:tab w:val="left" w:pos="1134"/>
        </w:tabs>
        <w:spacing w:before="96" w:after="96" w:line="259" w:lineRule="auto"/>
        <w:ind w:left="0" w:firstLine="0"/>
        <w:jc w:val="both"/>
      </w:pPr>
      <w:r w:rsidRPr="00240548">
        <w:t>Užsakovas turi teisę pateikti mokėjimo reikalavimą asmeniui, išdavusiam Sutarties įvykdymo užtikrinimą, dėl sumų, kurias jis turi teisę gauti pagal Sutartį, jeigu:</w:t>
      </w:r>
    </w:p>
    <w:p w14:paraId="096F6E7D" w14:textId="43994F54" w:rsidR="00D25992" w:rsidRPr="00240548" w:rsidRDefault="00D25992" w:rsidP="00AA465F">
      <w:pPr>
        <w:pStyle w:val="ListParagraph"/>
        <w:widowControl w:val="0"/>
        <w:numPr>
          <w:ilvl w:val="0"/>
          <w:numId w:val="40"/>
        </w:numPr>
        <w:pBdr>
          <w:top w:val="nil"/>
          <w:left w:val="nil"/>
          <w:bottom w:val="nil"/>
          <w:right w:val="nil"/>
          <w:between w:val="nil"/>
        </w:pBdr>
        <w:tabs>
          <w:tab w:val="left" w:pos="0"/>
          <w:tab w:val="left" w:pos="270"/>
          <w:tab w:val="left" w:pos="360"/>
          <w:tab w:val="left" w:pos="992"/>
          <w:tab w:val="left" w:pos="1134"/>
        </w:tabs>
        <w:spacing w:before="96" w:after="96" w:line="259" w:lineRule="auto"/>
        <w:ind w:left="0" w:firstLine="0"/>
        <w:jc w:val="both"/>
      </w:pPr>
      <w:bookmarkStart w:id="12" w:name="_Ref88919619"/>
      <w:r w:rsidRPr="00240548">
        <w:t xml:space="preserve">Užsakovas pagal </w:t>
      </w:r>
      <w:r w:rsidRPr="00240548">
        <w:fldChar w:fldCharType="begin"/>
      </w:r>
      <w:r w:rsidRPr="00240548">
        <w:instrText xml:space="preserve"> REF _Ref88653644 \r \h  \* MERGEFORMAT </w:instrText>
      </w:r>
      <w:r w:rsidRPr="00240548">
        <w:fldChar w:fldCharType="separate"/>
      </w:r>
      <w:r w:rsidR="00AA465F" w:rsidRPr="00240548">
        <w:t>7.2.11</w:t>
      </w:r>
      <w:r w:rsidRPr="00240548">
        <w:fldChar w:fldCharType="end"/>
      </w:r>
      <w:r w:rsidRPr="00240548">
        <w:t xml:space="preserve"> 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 kaip numatyta </w:t>
      </w:r>
      <w:r w:rsidRPr="00240548">
        <w:fldChar w:fldCharType="begin"/>
      </w:r>
      <w:r w:rsidRPr="00240548">
        <w:instrText xml:space="preserve"> REF _Ref88653652 \r \h  \* MERGEFORMAT </w:instrText>
      </w:r>
      <w:r w:rsidRPr="00240548">
        <w:fldChar w:fldCharType="separate"/>
      </w:r>
      <w:r w:rsidR="00AA465F" w:rsidRPr="00240548">
        <w:t>7.5.2</w:t>
      </w:r>
      <w:r w:rsidRPr="00240548">
        <w:fldChar w:fldCharType="end"/>
      </w:r>
      <w:r w:rsidRPr="00240548">
        <w:t>-</w:t>
      </w:r>
      <w:r w:rsidRPr="00240548">
        <w:fldChar w:fldCharType="begin"/>
      </w:r>
      <w:r w:rsidRPr="00240548">
        <w:instrText xml:space="preserve"> REF _Ref88653662 \r \h  \* MERGEFORMAT </w:instrText>
      </w:r>
      <w:r w:rsidRPr="00240548">
        <w:fldChar w:fldCharType="separate"/>
      </w:r>
      <w:r w:rsidR="00AA465F" w:rsidRPr="00240548">
        <w:t>7.5.5</w:t>
      </w:r>
      <w:r w:rsidRPr="00240548">
        <w:fldChar w:fldCharType="end"/>
      </w:r>
      <w:r w:rsidRPr="00240548">
        <w:t xml:space="preserve"> punktuose;</w:t>
      </w:r>
      <w:bookmarkEnd w:id="12"/>
    </w:p>
    <w:p w14:paraId="12EE626B" w14:textId="77777777" w:rsidR="00D25992" w:rsidRPr="00240548" w:rsidRDefault="00D25992" w:rsidP="00AA465F">
      <w:pPr>
        <w:pStyle w:val="ListParagraph"/>
        <w:widowControl w:val="0"/>
        <w:numPr>
          <w:ilvl w:val="0"/>
          <w:numId w:val="40"/>
        </w:numPr>
        <w:pBdr>
          <w:top w:val="nil"/>
          <w:left w:val="nil"/>
          <w:bottom w:val="nil"/>
          <w:right w:val="nil"/>
          <w:between w:val="nil"/>
        </w:pBdr>
        <w:tabs>
          <w:tab w:val="left" w:pos="0"/>
          <w:tab w:val="left" w:pos="270"/>
          <w:tab w:val="left" w:pos="360"/>
          <w:tab w:val="left" w:pos="992"/>
          <w:tab w:val="left" w:pos="1134"/>
        </w:tabs>
        <w:spacing w:before="96" w:after="96" w:line="259" w:lineRule="auto"/>
        <w:ind w:left="0" w:firstLine="0"/>
        <w:jc w:val="both"/>
      </w:pPr>
      <w:bookmarkStart w:id="13" w:name="_3abhhcj" w:colFirst="0" w:colLast="0"/>
      <w:bookmarkStart w:id="14" w:name="_Ref88653652"/>
      <w:bookmarkEnd w:id="13"/>
      <w:r w:rsidRPr="00240548">
        <w:t>Rangovas nesumoka sumos, kurią privalo sumokėti Užsakovui pagal Sutartį, įskaitant netesybas už Darbų vėlavimą, per 30 dienų po Užsakovo rašytinio reikalavimo gavimo. Tokiu atveju Užsakovas turi teisę pareikalauti sumokėti jam Rangovo nesumokėtą sumą;</w:t>
      </w:r>
      <w:bookmarkEnd w:id="14"/>
    </w:p>
    <w:p w14:paraId="5E424E67" w14:textId="1A4D70A3" w:rsidR="00D25992" w:rsidRPr="00240548" w:rsidRDefault="00D25992" w:rsidP="00AA465F">
      <w:pPr>
        <w:pStyle w:val="ListParagraph"/>
        <w:widowControl w:val="0"/>
        <w:numPr>
          <w:ilvl w:val="0"/>
          <w:numId w:val="40"/>
        </w:numPr>
        <w:pBdr>
          <w:top w:val="nil"/>
          <w:left w:val="nil"/>
          <w:bottom w:val="nil"/>
          <w:right w:val="nil"/>
          <w:between w:val="nil"/>
        </w:pBdr>
        <w:tabs>
          <w:tab w:val="left" w:pos="0"/>
          <w:tab w:val="left" w:pos="270"/>
          <w:tab w:val="left" w:pos="360"/>
          <w:tab w:val="left" w:pos="992"/>
          <w:tab w:val="left" w:pos="1134"/>
        </w:tabs>
        <w:spacing w:before="96" w:after="96" w:line="259" w:lineRule="auto"/>
        <w:ind w:left="0" w:firstLine="0"/>
        <w:jc w:val="both"/>
      </w:pPr>
      <w:r w:rsidRPr="00240548">
        <w:t xml:space="preserve">Rangovas neįvykdo kitų sutartinių įsipareigojimų, nei nurodytieji </w:t>
      </w:r>
      <w:r w:rsidRPr="00240548">
        <w:fldChar w:fldCharType="begin"/>
      </w:r>
      <w:r w:rsidRPr="00240548">
        <w:instrText xml:space="preserve"> REF _Ref88653644 \r \h  \* MERGEFORMAT </w:instrText>
      </w:r>
      <w:r w:rsidRPr="00240548">
        <w:fldChar w:fldCharType="separate"/>
      </w:r>
      <w:r w:rsidR="00AA465F" w:rsidRPr="00240548">
        <w:t>7.2.11</w:t>
      </w:r>
      <w:r w:rsidRPr="00240548">
        <w:fldChar w:fldCharType="end"/>
      </w:r>
      <w:r w:rsidRPr="00240548">
        <w:t xml:space="preserve"> ir </w:t>
      </w:r>
      <w:r w:rsidRPr="00240548">
        <w:fldChar w:fldCharType="begin"/>
      </w:r>
      <w:r w:rsidRPr="00240548">
        <w:instrText xml:space="preserve"> REF _Ref88653652 \r \h  \* MERGEFORMAT </w:instrText>
      </w:r>
      <w:r w:rsidRPr="00240548">
        <w:fldChar w:fldCharType="separate"/>
      </w:r>
      <w:r w:rsidR="00AA465F" w:rsidRPr="00240548">
        <w:t>7.5.2</w:t>
      </w:r>
      <w:r w:rsidRPr="00240548">
        <w:fldChar w:fldCharType="end"/>
      </w:r>
      <w:r w:rsidRPr="00240548">
        <w:t xml:space="preserve"> punkte,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30C6B3B7" w14:textId="39E198CF" w:rsidR="00D25992" w:rsidRPr="00240548" w:rsidRDefault="00D25992" w:rsidP="00AA465F">
      <w:pPr>
        <w:pStyle w:val="ListParagraph"/>
        <w:widowControl w:val="0"/>
        <w:numPr>
          <w:ilvl w:val="0"/>
          <w:numId w:val="40"/>
        </w:numPr>
        <w:pBdr>
          <w:top w:val="nil"/>
          <w:left w:val="nil"/>
          <w:bottom w:val="nil"/>
          <w:right w:val="nil"/>
          <w:between w:val="nil"/>
        </w:pBdr>
        <w:tabs>
          <w:tab w:val="left" w:pos="0"/>
          <w:tab w:val="left" w:pos="270"/>
          <w:tab w:val="left" w:pos="360"/>
          <w:tab w:val="left" w:pos="992"/>
          <w:tab w:val="left" w:pos="1134"/>
        </w:tabs>
        <w:spacing w:before="96" w:after="96" w:line="259" w:lineRule="auto"/>
        <w:ind w:left="0" w:firstLine="0"/>
        <w:jc w:val="both"/>
      </w:pPr>
      <w:r w:rsidRPr="00240548">
        <w:t>atsiranda aplinkybės dėl į Atliktų darbų aktą įtrauktų netinkamai atliktų Darbų, kurių vertė viršija likusią pagal Sutartį Rangovui mokėtiną Sutarties kainos dalį</w:t>
      </w:r>
      <w:r w:rsidR="00B95B80" w:rsidRPr="00240548">
        <w:t>, ir dėl šių Darbų Užsakovas buvo pareiškęs pretenziją Rangovui, o Rangovas per nustatytą terminą nepašalino defektų</w:t>
      </w:r>
      <w:r w:rsidRPr="00240548">
        <w:t>;</w:t>
      </w:r>
    </w:p>
    <w:p w14:paraId="51E93557" w14:textId="77777777" w:rsidR="00D25992" w:rsidRPr="00240548" w:rsidRDefault="00D25992" w:rsidP="00AA465F">
      <w:pPr>
        <w:pStyle w:val="ListParagraph"/>
        <w:widowControl w:val="0"/>
        <w:numPr>
          <w:ilvl w:val="0"/>
          <w:numId w:val="40"/>
        </w:numPr>
        <w:pBdr>
          <w:top w:val="nil"/>
          <w:left w:val="nil"/>
          <w:bottom w:val="nil"/>
          <w:right w:val="nil"/>
          <w:between w:val="nil"/>
        </w:pBdr>
        <w:tabs>
          <w:tab w:val="left" w:pos="0"/>
          <w:tab w:val="left" w:pos="270"/>
          <w:tab w:val="left" w:pos="360"/>
          <w:tab w:val="left" w:pos="992"/>
          <w:tab w:val="left" w:pos="1134"/>
        </w:tabs>
        <w:spacing w:before="96" w:after="96" w:line="259" w:lineRule="auto"/>
        <w:ind w:left="0" w:firstLine="0"/>
        <w:jc w:val="both"/>
      </w:pPr>
      <w:bookmarkStart w:id="15" w:name="_1pgrrkc" w:colFirst="0" w:colLast="0"/>
      <w:bookmarkStart w:id="16" w:name="_Ref88653662"/>
      <w:bookmarkEnd w:id="15"/>
      <w:r w:rsidRPr="00240548">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bookmarkEnd w:id="16"/>
    </w:p>
    <w:p w14:paraId="7AB03DD8" w14:textId="59295C3B" w:rsidR="00D25992" w:rsidRPr="00240548" w:rsidRDefault="00D25992" w:rsidP="00AA465F">
      <w:pPr>
        <w:pStyle w:val="ListParagraph"/>
        <w:widowControl w:val="0"/>
        <w:numPr>
          <w:ilvl w:val="0"/>
          <w:numId w:val="38"/>
        </w:numPr>
        <w:pBdr>
          <w:top w:val="nil"/>
          <w:left w:val="nil"/>
          <w:bottom w:val="nil"/>
          <w:right w:val="nil"/>
          <w:between w:val="nil"/>
        </w:pBdr>
        <w:tabs>
          <w:tab w:val="left" w:pos="0"/>
          <w:tab w:val="left" w:pos="992"/>
          <w:tab w:val="left" w:pos="1134"/>
        </w:tabs>
        <w:spacing w:before="96" w:after="96" w:line="259" w:lineRule="auto"/>
        <w:ind w:left="0" w:firstLine="0"/>
        <w:jc w:val="both"/>
      </w:pPr>
      <w:r w:rsidRPr="00240548">
        <w:t xml:space="preserve">Jeigu Užsakovas pasinaudoja savo teise, numatyta </w:t>
      </w:r>
      <w:r w:rsidRPr="00240548">
        <w:fldChar w:fldCharType="begin"/>
      </w:r>
      <w:r w:rsidRPr="00240548">
        <w:instrText xml:space="preserve"> REF _Ref88919619 \r \h  \* MERGEFORMAT </w:instrText>
      </w:r>
      <w:r w:rsidRPr="00240548">
        <w:fldChar w:fldCharType="separate"/>
      </w:r>
      <w:r w:rsidR="00AA465F" w:rsidRPr="00240548">
        <w:t>7.5.1</w:t>
      </w:r>
      <w:r w:rsidRPr="00240548">
        <w:fldChar w:fldCharType="end"/>
      </w:r>
      <w:r w:rsidRPr="00240548">
        <w:t xml:space="preserve"> arba </w:t>
      </w:r>
      <w:r w:rsidRPr="00240548">
        <w:fldChar w:fldCharType="begin"/>
      </w:r>
      <w:r w:rsidRPr="00240548">
        <w:instrText xml:space="preserve"> REF _Ref88653662 \r \h  \* MERGEFORMAT </w:instrText>
      </w:r>
      <w:r w:rsidRPr="00240548">
        <w:fldChar w:fldCharType="separate"/>
      </w:r>
      <w:r w:rsidR="00AA465F" w:rsidRPr="00240548">
        <w:t>7.5.5</w:t>
      </w:r>
      <w:r w:rsidRPr="00240548">
        <w:fldChar w:fldCharType="end"/>
      </w:r>
      <w:r w:rsidRPr="00240548">
        <w:t xml:space="preserve"> punkte, Užsakovas privalo grąžinti Rangovui gautos Sutarties įvykdymo užtikrinimo sumos likutį, nepanaudotą ir neskirtą panaudoti konkrečių Rangovo neįvykdytų sutartinių įsipareigojimų įvykdymui, suėjus 30 dienų po to, kai: </w:t>
      </w:r>
    </w:p>
    <w:p w14:paraId="56416F3E" w14:textId="77777777" w:rsidR="00D25992" w:rsidRPr="00240548" w:rsidRDefault="00D25992" w:rsidP="00AA465F">
      <w:pPr>
        <w:pStyle w:val="ListParagraph"/>
        <w:widowControl w:val="0"/>
        <w:numPr>
          <w:ilvl w:val="0"/>
          <w:numId w:val="41"/>
        </w:numPr>
        <w:pBdr>
          <w:top w:val="nil"/>
          <w:left w:val="nil"/>
          <w:bottom w:val="nil"/>
          <w:right w:val="nil"/>
          <w:between w:val="nil"/>
        </w:pBdr>
        <w:tabs>
          <w:tab w:val="left" w:pos="0"/>
          <w:tab w:val="left" w:pos="90"/>
          <w:tab w:val="left" w:pos="992"/>
          <w:tab w:val="left" w:pos="1134"/>
        </w:tabs>
        <w:spacing w:before="96" w:after="96" w:line="259" w:lineRule="auto"/>
        <w:ind w:left="0" w:firstLine="0"/>
        <w:jc w:val="both"/>
      </w:pPr>
      <w:r w:rsidRPr="00240548">
        <w:t>užbaigus visus Darbus yra sudaromas Darbų perdavimo-priėmimo aktas; arba</w:t>
      </w:r>
    </w:p>
    <w:p w14:paraId="27558D65" w14:textId="77777777" w:rsidR="00D25992" w:rsidRPr="00240548" w:rsidRDefault="00D25992" w:rsidP="00AA465F">
      <w:pPr>
        <w:pStyle w:val="ListParagraph"/>
        <w:widowControl w:val="0"/>
        <w:numPr>
          <w:ilvl w:val="0"/>
          <w:numId w:val="41"/>
        </w:numPr>
        <w:pBdr>
          <w:top w:val="nil"/>
          <w:left w:val="nil"/>
          <w:bottom w:val="nil"/>
          <w:right w:val="nil"/>
          <w:between w:val="nil"/>
        </w:pBdr>
        <w:tabs>
          <w:tab w:val="left" w:pos="0"/>
          <w:tab w:val="left" w:pos="90"/>
          <w:tab w:val="left" w:pos="992"/>
          <w:tab w:val="left" w:pos="1134"/>
        </w:tabs>
        <w:spacing w:before="96" w:after="96" w:line="259" w:lineRule="auto"/>
        <w:ind w:left="0" w:firstLine="0"/>
        <w:jc w:val="both"/>
      </w:pPr>
      <w:r w:rsidRPr="00240548">
        <w:t>Užsakovui nutraukus Sutartį dėl Rangovo kaltės, Užsakovas įvykdo už Rangovą šio neįvykdytus sutartinius įsipareigojimus.</w:t>
      </w:r>
    </w:p>
    <w:p w14:paraId="181E1670" w14:textId="77777777" w:rsidR="00D25992" w:rsidRPr="00240548" w:rsidRDefault="00D25992" w:rsidP="00AA465F">
      <w:pPr>
        <w:pStyle w:val="ListParagraph"/>
        <w:widowControl w:val="0"/>
        <w:numPr>
          <w:ilvl w:val="0"/>
          <w:numId w:val="38"/>
        </w:numPr>
        <w:pBdr>
          <w:top w:val="nil"/>
          <w:left w:val="nil"/>
          <w:bottom w:val="nil"/>
          <w:right w:val="nil"/>
          <w:between w:val="nil"/>
        </w:pBdr>
        <w:tabs>
          <w:tab w:val="left" w:pos="0"/>
          <w:tab w:val="left" w:pos="992"/>
          <w:tab w:val="left" w:pos="1134"/>
        </w:tabs>
        <w:spacing w:before="96" w:after="96" w:line="259" w:lineRule="auto"/>
        <w:ind w:left="0" w:firstLine="0"/>
        <w:jc w:val="both"/>
      </w:pPr>
      <w:r w:rsidRPr="00240548">
        <w:t>Jeigu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7525910" w14:textId="77777777" w:rsidR="007F1862" w:rsidRPr="00240548" w:rsidRDefault="007F1862" w:rsidP="007F1862">
      <w:pPr>
        <w:keepNext/>
        <w:keepLines/>
        <w:tabs>
          <w:tab w:val="left" w:pos="360"/>
        </w:tabs>
        <w:spacing w:before="20" w:afterLines="20" w:after="48"/>
        <w:jc w:val="center"/>
        <w:rPr>
          <w:rFonts w:eastAsia="Calibri"/>
          <w:b/>
          <w:bCs/>
          <w:caps/>
        </w:rPr>
      </w:pPr>
    </w:p>
    <w:p w14:paraId="0C3FC075" w14:textId="0A58AF86"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8. ATSISKAITYMŲ TVARKA</w:t>
      </w:r>
    </w:p>
    <w:p w14:paraId="24B7F5D7" w14:textId="04F13842" w:rsidR="00D558FD" w:rsidRPr="00240548" w:rsidRDefault="00E95CD8" w:rsidP="007F1862">
      <w:pPr>
        <w:spacing w:before="20" w:afterLines="20" w:after="48"/>
        <w:jc w:val="both"/>
      </w:pPr>
      <w:r w:rsidRPr="00240548">
        <w:t xml:space="preserve">8.1. </w:t>
      </w:r>
      <w:r w:rsidR="002952A8" w:rsidRPr="00240548">
        <w:t>Išankstinis mokėjimas (avansas)</w:t>
      </w:r>
    </w:p>
    <w:p w14:paraId="0280864A" w14:textId="433E79FF" w:rsidR="00D17E40" w:rsidRPr="00240548" w:rsidRDefault="00D17E40" w:rsidP="00D17E40">
      <w:pPr>
        <w:spacing w:before="20" w:afterLines="20" w:after="48"/>
        <w:jc w:val="both"/>
      </w:pPr>
      <w:r w:rsidRPr="00240548">
        <w:t>8.1.</w:t>
      </w:r>
      <w:r w:rsidR="00504BFB" w:rsidRPr="00240548">
        <w:t>1</w:t>
      </w:r>
      <w:r w:rsidRPr="00240548">
        <w:t>.</w:t>
      </w:r>
      <w:r w:rsidRPr="00240548">
        <w:tab/>
      </w:r>
      <w:r w:rsidR="00DD5F4E" w:rsidRPr="00240548">
        <w:t>Šio 8.1 punkto sąlygos taikomos tuo atveju, kai Rangovas pasinaudoja Sutarties 1.3 punkte numatyta teise prašyti išankstinio mokėjimo (avanso). Prašomo avanso dydis negali viršyti 20 (dvidešimt) procentų Sutarties kainos be PVM.</w:t>
      </w:r>
      <w:r w:rsidRPr="00240548">
        <w:t xml:space="preserve"> </w:t>
      </w:r>
    </w:p>
    <w:p w14:paraId="17AC646E" w14:textId="11B55730" w:rsidR="00D17E40" w:rsidRPr="00240548" w:rsidRDefault="00A30E88" w:rsidP="00D17E40">
      <w:pPr>
        <w:spacing w:before="20" w:afterLines="20" w:after="48"/>
        <w:jc w:val="both"/>
      </w:pPr>
      <w:r w:rsidRPr="00240548">
        <w:t>8</w:t>
      </w:r>
      <w:r w:rsidR="00D17E40" w:rsidRPr="00240548">
        <w:t>.1.2.</w:t>
      </w:r>
      <w:r w:rsidR="00D17E40" w:rsidRPr="00240548">
        <w:tab/>
      </w:r>
      <w:r w:rsidR="00553AA3" w:rsidRPr="00240548">
        <w:t>Rangovas, norėdamas gauti avans</w:t>
      </w:r>
      <w:r w:rsidR="0052497D" w:rsidRPr="00240548">
        <w:t>ą</w:t>
      </w:r>
      <w:r w:rsidR="00553AA3" w:rsidRPr="00240548">
        <w:t xml:space="preserve">, privalo pateikti Užsakovui prašymą ir </w:t>
      </w:r>
      <w:r w:rsidR="00A64819" w:rsidRPr="00240548">
        <w:t xml:space="preserve">Avanso </w:t>
      </w:r>
      <w:r w:rsidR="00342AF3" w:rsidRPr="00240548">
        <w:t xml:space="preserve">grąžinimo </w:t>
      </w:r>
      <w:r w:rsidR="00A64819" w:rsidRPr="00240548">
        <w:t>užtikrinimą – banko garantiją arba draudimo bendrovės laidavimo draudimo raštą</w:t>
      </w:r>
      <w:r w:rsidR="00152424">
        <w:t xml:space="preserve"> kartu su jo apmokėjimo dokumentu</w:t>
      </w:r>
      <w:r w:rsidR="00553AA3" w:rsidRPr="00240548">
        <w:t>, atitinkantį šias sąlygas:</w:t>
      </w:r>
    </w:p>
    <w:p w14:paraId="1E82925C" w14:textId="5849E6B3" w:rsidR="00CB631F" w:rsidRPr="00240548" w:rsidRDefault="00CB631F" w:rsidP="00D17E40">
      <w:pPr>
        <w:spacing w:before="20" w:afterLines="20" w:after="48"/>
        <w:jc w:val="both"/>
      </w:pPr>
      <w:r w:rsidRPr="00240548">
        <w:t>8.1.2.1. Siekdamas gauti avansą, Rangovas privalo ne vėliau kaip per 10 (dešimt) darbo dienų nuo Sutarties įsigaliojimo dienos pateikti Užsakovui prašymą sumokėti avansą ir avanso grąžinimo užtikrinimą, atitinkantį šios Sutarties reikalavimus.</w:t>
      </w:r>
      <w:r w:rsidR="00F57835" w:rsidRPr="00240548">
        <w:t xml:space="preserve"> Nepateikus nurodytų dokumentų per šį terminą, teisė gauti avansą pasibaigia.</w:t>
      </w:r>
    </w:p>
    <w:p w14:paraId="4C47D8B3" w14:textId="775F22EF" w:rsidR="000224D1" w:rsidRPr="00240548" w:rsidRDefault="000224D1" w:rsidP="000224D1">
      <w:pPr>
        <w:tabs>
          <w:tab w:val="left" w:pos="567"/>
        </w:tabs>
        <w:spacing w:line="276" w:lineRule="auto"/>
        <w:jc w:val="both"/>
        <w:textAlignment w:val="baseline"/>
      </w:pPr>
      <w:r w:rsidRPr="00240548">
        <w:t>8.1.2.</w:t>
      </w:r>
      <w:r w:rsidR="007D4E3A" w:rsidRPr="00240548">
        <w:t>2</w:t>
      </w:r>
      <w:r w:rsidRPr="00240548">
        <w:t xml:space="preserve">. Prieš pateikdamas Avanso užtikrinimą, Tiekėjas gali prašyti </w:t>
      </w:r>
      <w:r w:rsidR="009C56B6" w:rsidRPr="00240548">
        <w:t>Užsakovo</w:t>
      </w:r>
      <w:r w:rsidRPr="00240548">
        <w:t xml:space="preserve"> patvirtinti, kad </w:t>
      </w:r>
      <w:r w:rsidR="000C0CF9" w:rsidRPr="00240548">
        <w:t>Užsakovas</w:t>
      </w:r>
      <w:r w:rsidRPr="00240548">
        <w:t xml:space="preserve"> sutinka priimti Tiekėjo siūlomą Avanso užtikrinimą. Tokiu atveju, </w:t>
      </w:r>
      <w:r w:rsidR="009C56B6" w:rsidRPr="00240548">
        <w:t>Užsakovas</w:t>
      </w:r>
      <w:r w:rsidRPr="00240548">
        <w:t xml:space="preserve"> privalo atsakyti Tiekėjui ne vėliau kaip per 3 (tris) darbo dienas nuo Tiekėjo prašymo gavimo dienos.</w:t>
      </w:r>
    </w:p>
    <w:p w14:paraId="7B512084" w14:textId="27EB3914" w:rsidR="000224D1" w:rsidRPr="00240548" w:rsidRDefault="00C61C50" w:rsidP="000224D1">
      <w:pPr>
        <w:tabs>
          <w:tab w:val="left" w:pos="567"/>
        </w:tabs>
        <w:spacing w:line="276" w:lineRule="auto"/>
        <w:jc w:val="both"/>
        <w:textAlignment w:val="baseline"/>
      </w:pPr>
      <w:r w:rsidRPr="00240548">
        <w:t>8.1.2.</w:t>
      </w:r>
      <w:r w:rsidR="007D4E3A" w:rsidRPr="00240548">
        <w:t>3</w:t>
      </w:r>
      <w:r w:rsidRPr="00240548">
        <w:t xml:space="preserve">. </w:t>
      </w:r>
      <w:r w:rsidR="000224D1" w:rsidRPr="00240548">
        <w:t xml:space="preserve">Avanso užtikrinimu bankas (draudimo bendrovė) privalo neatšaukiamai ir besąlygiškai įsipareigoti ne vėliau kaip per 15 (penkiolika) dienų nuo </w:t>
      </w:r>
      <w:r w:rsidR="00604FF3" w:rsidRPr="00240548">
        <w:t>Užsakovo</w:t>
      </w:r>
      <w:r w:rsidR="000224D1" w:rsidRPr="00240548">
        <w:t xml:space="preserve"> raštiško pranešimo apie Sutarties neįvykdymą ar Sutarties nutraukimą dėl Tiekėjo kaltės, sumokėti </w:t>
      </w:r>
      <w:r w:rsidR="00604FF3" w:rsidRPr="00240548">
        <w:t>Užsakovui</w:t>
      </w:r>
      <w:r w:rsidR="000224D1" w:rsidRPr="00240548">
        <w:t xml:space="preserve"> sumą, neviršijančią išmokėto Avanso sumos ir užtikrinimo sumos, pinigus pervedant į </w:t>
      </w:r>
      <w:r w:rsidR="00604FF3" w:rsidRPr="00240548">
        <w:t>Užsakovo</w:t>
      </w:r>
      <w:r w:rsidR="000224D1" w:rsidRPr="00240548">
        <w:t xml:space="preserve"> sąskaitą.</w:t>
      </w:r>
    </w:p>
    <w:p w14:paraId="725971D2" w14:textId="7D0A7DB8" w:rsidR="000224D1" w:rsidRPr="00240548" w:rsidRDefault="00C61C50" w:rsidP="000224D1">
      <w:pPr>
        <w:tabs>
          <w:tab w:val="left" w:pos="567"/>
        </w:tabs>
        <w:spacing w:line="276" w:lineRule="auto"/>
        <w:jc w:val="both"/>
        <w:textAlignment w:val="baseline"/>
      </w:pPr>
      <w:r w:rsidRPr="00240548">
        <w:t>8.1.2.</w:t>
      </w:r>
      <w:r w:rsidR="007D4E3A" w:rsidRPr="00240548">
        <w:t>4</w:t>
      </w:r>
      <w:r w:rsidRPr="00240548">
        <w:t>.</w:t>
      </w:r>
      <w:r w:rsidR="000224D1" w:rsidRPr="00240548">
        <w:t xml:space="preserve"> Bankas (draudimo bendrovė) neturi teisės reikalauti, kad </w:t>
      </w:r>
      <w:r w:rsidR="00604FF3" w:rsidRPr="00240548">
        <w:t>Užsakovas</w:t>
      </w:r>
      <w:r w:rsidR="000224D1" w:rsidRPr="00240548">
        <w:t xml:space="preserve"> pagrįstų savo reikalavimą. </w:t>
      </w:r>
      <w:r w:rsidR="00604FF3" w:rsidRPr="00240548">
        <w:t>Užsakovas</w:t>
      </w:r>
      <w:r w:rsidR="000224D1" w:rsidRPr="00240548">
        <w:t xml:space="preserve"> pranešime bankui (draudimo bendrovei) nurodys, kad Avanso užtikrinimo suma jam priklauso dėl to, kad Tiekėjas iš dalies ar visiškai neįvykdė Sutarties sąlygų ir (arba) ji buvo nutraukta dėl Tiekėjo kaltės ir Tiekėjas negrąžino avanso.</w:t>
      </w:r>
    </w:p>
    <w:p w14:paraId="6C706785" w14:textId="70F77A68" w:rsidR="000224D1" w:rsidRPr="00240548" w:rsidRDefault="00C61C50" w:rsidP="000224D1">
      <w:pPr>
        <w:tabs>
          <w:tab w:val="left" w:pos="567"/>
        </w:tabs>
        <w:spacing w:line="276" w:lineRule="auto"/>
        <w:jc w:val="both"/>
        <w:textAlignment w:val="baseline"/>
      </w:pPr>
      <w:r w:rsidRPr="00240548">
        <w:t>8.1.2.</w:t>
      </w:r>
      <w:r w:rsidR="007D4E3A" w:rsidRPr="00240548">
        <w:t>5</w:t>
      </w:r>
      <w:r w:rsidRPr="00240548">
        <w:t xml:space="preserve">. </w:t>
      </w:r>
      <w:r w:rsidR="000224D1" w:rsidRPr="00240548">
        <w:t>Avanso užtikrinimo suma turi būti nurodoma ir išmokama eurais.</w:t>
      </w:r>
    </w:p>
    <w:p w14:paraId="2F403840" w14:textId="625E36AB" w:rsidR="000224D1" w:rsidRPr="00240548" w:rsidRDefault="00C61C50" w:rsidP="000224D1">
      <w:pPr>
        <w:tabs>
          <w:tab w:val="left" w:pos="567"/>
        </w:tabs>
        <w:spacing w:line="276" w:lineRule="auto"/>
        <w:jc w:val="both"/>
        <w:textAlignment w:val="baseline"/>
      </w:pPr>
      <w:r w:rsidRPr="00240548">
        <w:t>8.1.2.</w:t>
      </w:r>
      <w:r w:rsidR="007D4E3A" w:rsidRPr="00240548">
        <w:t>6</w:t>
      </w:r>
      <w:r w:rsidRPr="00240548">
        <w:t xml:space="preserve">. </w:t>
      </w:r>
      <w:r w:rsidR="000224D1" w:rsidRPr="00240548">
        <w:t xml:space="preserve"> Avanso užtikrinimas turi būti surašytas lietuvių arba kita kalba (esant </w:t>
      </w:r>
      <w:r w:rsidR="00C158C3" w:rsidRPr="00240548">
        <w:t>Užsakovo</w:t>
      </w:r>
      <w:r w:rsidR="000224D1" w:rsidRPr="00240548">
        <w:t xml:space="preserve"> prašymui, turi būti pateiktas vertimas į lietuvių kalbą).</w:t>
      </w:r>
    </w:p>
    <w:p w14:paraId="4DBACE7C" w14:textId="37539087" w:rsidR="000224D1" w:rsidRPr="00240548" w:rsidRDefault="00C61C50" w:rsidP="000224D1">
      <w:pPr>
        <w:tabs>
          <w:tab w:val="left" w:pos="567"/>
        </w:tabs>
        <w:spacing w:line="276" w:lineRule="auto"/>
        <w:jc w:val="both"/>
        <w:textAlignment w:val="baseline"/>
      </w:pPr>
      <w:r w:rsidRPr="00240548">
        <w:t>8.1.2.</w:t>
      </w:r>
      <w:r w:rsidR="00B50BF9" w:rsidRPr="00240548">
        <w:t>7</w:t>
      </w:r>
      <w:r w:rsidRPr="00240548">
        <w:t xml:space="preserve">. </w:t>
      </w:r>
      <w:r w:rsidR="000224D1" w:rsidRPr="00240548">
        <w:t>Avanso užtikrinimas, neatitinkantis šiame Sutarties poskyryje nustatytų reikalavimų, nebus priimamas.</w:t>
      </w:r>
    </w:p>
    <w:p w14:paraId="12903FB8" w14:textId="43FA92E4" w:rsidR="000224D1" w:rsidRPr="00240548" w:rsidRDefault="00C61C50" w:rsidP="000224D1">
      <w:pPr>
        <w:tabs>
          <w:tab w:val="left" w:pos="567"/>
        </w:tabs>
        <w:spacing w:line="276" w:lineRule="auto"/>
        <w:jc w:val="both"/>
        <w:textAlignment w:val="baseline"/>
      </w:pPr>
      <w:r w:rsidRPr="00240548">
        <w:t>8.1.2.</w:t>
      </w:r>
      <w:r w:rsidR="00B50BF9" w:rsidRPr="00240548">
        <w:t>8</w:t>
      </w:r>
      <w:r w:rsidR="000224D1" w:rsidRPr="00240548">
        <w:t xml:space="preserve">. Jei Sutarties vykdymo metu Avanso užtikrinimą išdavęs bankas (draudimo bendrovė) negali įvykdyti savo įsipareigojimų, </w:t>
      </w:r>
      <w:r w:rsidR="00C158C3" w:rsidRPr="00240548">
        <w:t>Užsakovas</w:t>
      </w:r>
      <w:r w:rsidR="000224D1" w:rsidRPr="00240548">
        <w:t xml:space="preserve"> gali raštu pareikalauti Tiekėjo per 10 (dešimt) darbo dienų pateikti naują Avanso užtikrinimą, tokiomis pačiomis sąlygomis kaip ir ankstesnysis.</w:t>
      </w:r>
    </w:p>
    <w:p w14:paraId="42E9330F" w14:textId="7C82909E" w:rsidR="000224D1" w:rsidRPr="00240548" w:rsidRDefault="00C61C50" w:rsidP="000224D1">
      <w:pPr>
        <w:tabs>
          <w:tab w:val="left" w:pos="567"/>
        </w:tabs>
        <w:spacing w:line="276" w:lineRule="auto"/>
        <w:jc w:val="both"/>
        <w:textAlignment w:val="baseline"/>
      </w:pPr>
      <w:r w:rsidRPr="00240548">
        <w:t>8.1.2.</w:t>
      </w:r>
      <w:r w:rsidR="00C209A0" w:rsidRPr="00240548">
        <w:t>9</w:t>
      </w:r>
      <w:r w:rsidR="00312FEC" w:rsidRPr="00240548">
        <w:t>.</w:t>
      </w:r>
      <w:r w:rsidR="000224D1" w:rsidRPr="00240548">
        <w:t xml:space="preserve"> </w:t>
      </w:r>
      <w:r w:rsidR="00C158C3" w:rsidRPr="00240548">
        <w:t>Užsakovas</w:t>
      </w:r>
      <w:r w:rsidR="000224D1" w:rsidRPr="00240548">
        <w:t xml:space="preserve"> sumoka Tiekėjui Avansą per</w:t>
      </w:r>
      <w:r w:rsidR="00C158C3" w:rsidRPr="00240548">
        <w:t xml:space="preserve"> 20 darbo dienų terminą nuo </w:t>
      </w:r>
      <w:r w:rsidR="000224D1" w:rsidRPr="00240548">
        <w:t>išankstinio mokėjimo sąskaitos ir Avanso užtikrinimo gavimo dienos. Sumokėto Avanso suma išskaitoma iš mokėtinos sumos.</w:t>
      </w:r>
    </w:p>
    <w:p w14:paraId="0758AFA7" w14:textId="298E7929" w:rsidR="000224D1" w:rsidRPr="00240548" w:rsidRDefault="00C61C50" w:rsidP="000224D1">
      <w:pPr>
        <w:tabs>
          <w:tab w:val="left" w:pos="567"/>
        </w:tabs>
        <w:spacing w:line="276" w:lineRule="auto"/>
        <w:jc w:val="both"/>
        <w:textAlignment w:val="baseline"/>
      </w:pPr>
      <w:r w:rsidRPr="00240548">
        <w:t>8.1.2.</w:t>
      </w:r>
      <w:r w:rsidR="00C209A0" w:rsidRPr="00240548">
        <w:t>10</w:t>
      </w:r>
      <w:r w:rsidRPr="00240548">
        <w:t>.</w:t>
      </w:r>
      <w:r w:rsidR="000224D1" w:rsidRPr="00240548">
        <w:t xml:space="preserve"> Nutraukus Sutartį, Tiekėjas privalo grąžinti </w:t>
      </w:r>
      <w:r w:rsidR="00B37354" w:rsidRPr="00240548">
        <w:t>Užsakovui</w:t>
      </w:r>
      <w:r w:rsidR="000224D1" w:rsidRPr="00240548">
        <w:t xml:space="preserve"> gautą Avansą per 5 (penkias) darbo dienas (jeigu dalis </w:t>
      </w:r>
      <w:r w:rsidR="000224D1" w:rsidRPr="00240548">
        <w:rPr>
          <w:rFonts w:eastAsia="Arial"/>
        </w:rPr>
        <w:t>Paslaugų yra suteikta</w:t>
      </w:r>
      <w:r w:rsidR="000224D1" w:rsidRPr="00240548">
        <w:t xml:space="preserve">, </w:t>
      </w:r>
      <w:r w:rsidR="00B37354" w:rsidRPr="00240548">
        <w:t>Užsakovas</w:t>
      </w:r>
      <w:r w:rsidR="000224D1" w:rsidRPr="00240548">
        <w:t xml:space="preserve"> jas yra priėmęs ir </w:t>
      </w:r>
      <w:r w:rsidR="000224D1" w:rsidRPr="00240548">
        <w:rPr>
          <w:rFonts w:eastAsia="Arial"/>
        </w:rPr>
        <w:t>Paslaugų rezultatu</w:t>
      </w:r>
      <w:r w:rsidR="000224D1" w:rsidRPr="00240548">
        <w:t xml:space="preserve"> gali naudotis pagal paskirtį – grąžinama ta Avanso dalis, kuri viršija </w:t>
      </w:r>
      <w:r w:rsidR="000A15CB" w:rsidRPr="00240548">
        <w:t>Užsakovo</w:t>
      </w:r>
      <w:r w:rsidR="000224D1" w:rsidRPr="00240548">
        <w:t xml:space="preserve"> priimtų Paslaugų kainą). Jei Tiekėjas negrąžina gauto Avanso, </w:t>
      </w:r>
      <w:r w:rsidR="000A15CB" w:rsidRPr="00240548">
        <w:t>Užsakovas</w:t>
      </w:r>
      <w:r w:rsidR="000224D1" w:rsidRPr="00240548">
        <w:t xml:space="preserve"> pasinaudoja Avanso užtikrinimu (jei taikoma). </w:t>
      </w:r>
    </w:p>
    <w:p w14:paraId="0B151B8E" w14:textId="3DDA7F25" w:rsidR="00E95CD8" w:rsidRPr="00240548" w:rsidRDefault="001D6300" w:rsidP="007F1862">
      <w:pPr>
        <w:spacing w:before="20" w:afterLines="20" w:after="48"/>
        <w:jc w:val="both"/>
        <w:rPr>
          <w:spacing w:val="2"/>
        </w:rPr>
      </w:pPr>
      <w:r w:rsidRPr="00240548">
        <w:t xml:space="preserve">8.2. </w:t>
      </w:r>
      <w:r w:rsidR="00E95CD8" w:rsidRPr="00240548">
        <w:t>Rangovas Sutarties 5 skyriuje nustatyta tvarka priimtai Darbų daliai išrašo PVM sąskaitas – faktūras ir pateikia Užsakovui ne vėliau kaip per 5 darbo dienas po Aktų pasirašymo dienos. Užsakovas apmoka Rangovui už atliktus Darbus pagal gautas PVM sąskaitas – faktūras</w:t>
      </w:r>
      <w:r w:rsidR="00E95CD8" w:rsidRPr="00240548">
        <w:rPr>
          <w:bCs/>
        </w:rPr>
        <w:t xml:space="preserve"> į Rangovo </w:t>
      </w:r>
      <w:r w:rsidR="00E95CD8" w:rsidRPr="00240548">
        <w:rPr>
          <w:spacing w:val="2"/>
        </w:rPr>
        <w:t>nurodytą banko sąskaitą</w:t>
      </w:r>
      <w:r w:rsidR="005851BD" w:rsidRPr="00240548">
        <w:rPr>
          <w:spacing w:val="2"/>
        </w:rPr>
        <w:t xml:space="preserve">, nurodytą Sutarties rekvizituose. </w:t>
      </w:r>
      <w:r w:rsidR="00E95CD8" w:rsidRPr="00240548">
        <w:rPr>
          <w:spacing w:val="2"/>
        </w:rPr>
        <w:t>Apmokėjimas laikomas įvykdytu, kai pinigai patenka į Rangovo nurodytą sąskaitą.</w:t>
      </w:r>
    </w:p>
    <w:p w14:paraId="43CECEDB" w14:textId="30A10B86" w:rsidR="00E95CD8" w:rsidRPr="00240548" w:rsidRDefault="00E95CD8" w:rsidP="007F1862">
      <w:pPr>
        <w:spacing w:before="20" w:afterLines="20" w:after="48"/>
        <w:jc w:val="both"/>
        <w:rPr>
          <w:spacing w:val="2"/>
        </w:rPr>
      </w:pPr>
      <w:r w:rsidRPr="00240548">
        <w:lastRenderedPageBreak/>
        <w:t>8.</w:t>
      </w:r>
      <w:r w:rsidR="001D6300" w:rsidRPr="00240548">
        <w:t>3</w:t>
      </w:r>
      <w:r w:rsidRPr="00240548">
        <w:t xml:space="preserve">. </w:t>
      </w:r>
      <w:r w:rsidRPr="00240548">
        <w:rPr>
          <w:spacing w:val="2"/>
        </w:rPr>
        <w:t xml:space="preserve">Rangovas PVM sąskaitą–faktūrą / sąskaitą–faktūrą privalo pateikti </w:t>
      </w:r>
      <w:r w:rsidR="009051BB" w:rsidRPr="00240548">
        <w:rPr>
          <w:spacing w:val="2"/>
        </w:rPr>
        <w:t xml:space="preserve">elektroniniu būdu </w:t>
      </w:r>
      <w:r w:rsidRPr="00240548">
        <w:rPr>
          <w:spacing w:val="2"/>
        </w:rPr>
        <w:t>naudojantis VĮ Registrų centro administruojama elektronine paslauga „</w:t>
      </w:r>
      <w:r w:rsidR="009335F2" w:rsidRPr="00240548">
        <w:rPr>
          <w:spacing w:val="2"/>
        </w:rPr>
        <w:t>SABIS</w:t>
      </w:r>
      <w:r w:rsidRPr="00240548">
        <w:rPr>
          <w:spacing w:val="2"/>
        </w:rPr>
        <w:t xml:space="preserve">“. </w:t>
      </w:r>
      <w:r w:rsidR="009051BB" w:rsidRPr="00240548">
        <w:rPr>
          <w:spacing w:val="2"/>
        </w:rPr>
        <w:t>Europos elektroninių sąskaitų faktūrų standarto neatitinkančios elektroninės sąskaitos faktūros turi būti teikiamos naudojantis informacinės sistemos „</w:t>
      </w:r>
      <w:r w:rsidR="009335F2" w:rsidRPr="00240548">
        <w:rPr>
          <w:spacing w:val="2"/>
        </w:rPr>
        <w:t>SABIS</w:t>
      </w:r>
      <w:r w:rsidR="009051BB" w:rsidRPr="00240548">
        <w:rPr>
          <w:spacing w:val="2"/>
        </w:rPr>
        <w:t>“</w:t>
      </w:r>
      <w:r w:rsidR="009335F2" w:rsidRPr="00240548">
        <w:rPr>
          <w:spacing w:val="2"/>
        </w:rPr>
        <w:t xml:space="preserve"> </w:t>
      </w:r>
      <w:r w:rsidR="009051BB" w:rsidRPr="00240548">
        <w:rPr>
          <w:spacing w:val="2"/>
        </w:rPr>
        <w:t>priemonėmis.</w:t>
      </w:r>
    </w:p>
    <w:p w14:paraId="028FBE13" w14:textId="2D43ED12" w:rsidR="002A02A8" w:rsidRPr="00240548" w:rsidRDefault="002A02A8" w:rsidP="007F1862">
      <w:pPr>
        <w:spacing w:before="20" w:afterLines="20" w:after="48"/>
        <w:jc w:val="both"/>
      </w:pPr>
      <w:r w:rsidRPr="00240548">
        <w:rPr>
          <w:spacing w:val="2"/>
        </w:rPr>
        <w:t>8.</w:t>
      </w:r>
      <w:r w:rsidR="001D6300" w:rsidRPr="00240548">
        <w:rPr>
          <w:spacing w:val="2"/>
        </w:rPr>
        <w:t>4</w:t>
      </w:r>
      <w:r w:rsidRPr="00240548">
        <w:rPr>
          <w:spacing w:val="2"/>
        </w:rPr>
        <w:t xml:space="preserve">. </w:t>
      </w:r>
      <w:r w:rsidRPr="00240548">
        <w:t>Užsakovas apmoka Rangovui už atliktus Darbus pagal gautas PVM sąskaitas – faktūras</w:t>
      </w:r>
      <w:r w:rsidRPr="00240548">
        <w:rPr>
          <w:bCs/>
        </w:rPr>
        <w:t xml:space="preserve"> ne vėliau kaip per </w:t>
      </w:r>
      <w:r w:rsidR="00A561D0" w:rsidRPr="00240548">
        <w:rPr>
          <w:bCs/>
        </w:rPr>
        <w:t>3</w:t>
      </w:r>
      <w:r w:rsidRPr="00240548">
        <w:rPr>
          <w:bCs/>
        </w:rPr>
        <w:t>0 (</w:t>
      </w:r>
      <w:r w:rsidR="00A561D0" w:rsidRPr="00240548">
        <w:rPr>
          <w:bCs/>
        </w:rPr>
        <w:t>trisdešimt</w:t>
      </w:r>
      <w:r w:rsidRPr="00240548">
        <w:rPr>
          <w:bCs/>
        </w:rPr>
        <w:t>) dienų.</w:t>
      </w:r>
    </w:p>
    <w:p w14:paraId="6EE7E9B8" w14:textId="21EA99C4" w:rsidR="00E95CD8" w:rsidRPr="00240548" w:rsidRDefault="00E95CD8" w:rsidP="007F1862">
      <w:pPr>
        <w:tabs>
          <w:tab w:val="left" w:pos="1080"/>
          <w:tab w:val="left" w:pos="1134"/>
          <w:tab w:val="left" w:pos="1843"/>
        </w:tabs>
        <w:spacing w:before="20" w:afterLines="20" w:after="48"/>
        <w:jc w:val="both"/>
        <w:rPr>
          <w:bCs/>
        </w:rPr>
      </w:pPr>
      <w:r w:rsidRPr="00240548">
        <w:rPr>
          <w:bCs/>
        </w:rPr>
        <w:t>8.</w:t>
      </w:r>
      <w:r w:rsidR="001D6300" w:rsidRPr="00240548">
        <w:rPr>
          <w:bCs/>
        </w:rPr>
        <w:t>5</w:t>
      </w:r>
      <w:r w:rsidRPr="00240548">
        <w:rPr>
          <w:bCs/>
        </w:rPr>
        <w:t xml:space="preserve">. Užsakovas visiškai su Rangovu atsiskaito galutinai užbaigus ir priėmus Rangovo atliktus Darbus, </w:t>
      </w:r>
      <w:r w:rsidRPr="00240548">
        <w:t>įskaitant ir defektų, nustatytų priimant Darbus, pašalinimą, ir pasiekus Sutartyje numatytą Darbų rezultatą</w:t>
      </w:r>
      <w:r w:rsidRPr="00240548">
        <w:rPr>
          <w:bCs/>
        </w:rPr>
        <w:t>.</w:t>
      </w:r>
    </w:p>
    <w:p w14:paraId="51FE1DE5" w14:textId="4019BFF5" w:rsidR="00E95CD8" w:rsidRPr="00240548" w:rsidRDefault="00E95CD8" w:rsidP="007F1862">
      <w:pPr>
        <w:spacing w:before="20" w:afterLines="20" w:after="48"/>
        <w:jc w:val="both"/>
      </w:pPr>
      <w:r w:rsidRPr="00240548">
        <w:t>8.</w:t>
      </w:r>
      <w:r w:rsidR="001D6300" w:rsidRPr="00240548">
        <w:t>6</w:t>
      </w:r>
      <w:r w:rsidRPr="00240548">
        <w:t>. Galutinis Darbų priėmimas ir atsiskaitymas už juos įforminamas Šalių pasirašytu laisvos formos Sutarties įvykdymo aktu, kai užbaigiami visi Darbai bei padaromas paskutinis apmokėjimas Rangovui už atliktus Darbus. Šiuo aktu Šalys konstatuoja, kad visi jų sutartiniai įsipareigojimai yra tinkamai įvykdyti, atlikti Darbai yra perduoti bei priimti ir už juos apmokėta, o Šalys viena kitai neturi jokių pretenzijų.</w:t>
      </w:r>
    </w:p>
    <w:p w14:paraId="1CCDC351" w14:textId="36E5E5FB" w:rsidR="00E95CD8" w:rsidRPr="00240548" w:rsidRDefault="00E95CD8" w:rsidP="007F1862">
      <w:pPr>
        <w:tabs>
          <w:tab w:val="left" w:pos="1080"/>
          <w:tab w:val="left" w:pos="1134"/>
          <w:tab w:val="left" w:pos="1843"/>
        </w:tabs>
        <w:spacing w:before="20" w:afterLines="20" w:after="48"/>
        <w:jc w:val="both"/>
        <w:rPr>
          <w:spacing w:val="2"/>
        </w:rPr>
      </w:pPr>
      <w:r w:rsidRPr="00240548">
        <w:t>8.</w:t>
      </w:r>
      <w:r w:rsidR="001D6300" w:rsidRPr="00240548">
        <w:t>7</w:t>
      </w:r>
      <w:r w:rsidRPr="00240548">
        <w:t xml:space="preserve">. </w:t>
      </w:r>
      <w:r w:rsidRPr="00240548">
        <w:rPr>
          <w:spacing w:val="2"/>
        </w:rPr>
        <w:t>Užsakovas numato tiesioginio atsiskaitymo su subrangovais galimybę, vadovaujantis šiame punkte nustatyta tvarka. Užsakovas ne vėliau kaip per 3 darbo dienas nuo šios Sutarties sudarymo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1DEF1258" w14:textId="77777777" w:rsidR="007F1862" w:rsidRPr="00240548" w:rsidRDefault="007F1862" w:rsidP="007F1862">
      <w:pPr>
        <w:keepNext/>
        <w:keepLines/>
        <w:tabs>
          <w:tab w:val="left" w:pos="360"/>
        </w:tabs>
        <w:spacing w:before="20" w:afterLines="20" w:after="48"/>
        <w:jc w:val="center"/>
        <w:rPr>
          <w:rFonts w:eastAsia="Calibri"/>
          <w:b/>
          <w:bCs/>
          <w:caps/>
        </w:rPr>
      </w:pPr>
    </w:p>
    <w:p w14:paraId="1CCACE33" w14:textId="7D2F62D2"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9. ŠALIŲ TEISĖS IR PAREIGOS</w:t>
      </w:r>
    </w:p>
    <w:p w14:paraId="2B5530DA" w14:textId="77777777" w:rsidR="00E95CD8" w:rsidRPr="00240548" w:rsidRDefault="00E95CD8" w:rsidP="007F1862">
      <w:pPr>
        <w:tabs>
          <w:tab w:val="left" w:pos="1200"/>
        </w:tabs>
        <w:spacing w:before="20" w:afterLines="20" w:after="48"/>
        <w:jc w:val="both"/>
        <w:rPr>
          <w:bCs/>
        </w:rPr>
      </w:pPr>
      <w:r w:rsidRPr="00240548">
        <w:rPr>
          <w:b/>
          <w:bCs/>
        </w:rPr>
        <w:t>9.1. Užsakovas turi teisę</w:t>
      </w:r>
      <w:r w:rsidRPr="00240548">
        <w:rPr>
          <w:bCs/>
        </w:rPr>
        <w:t>:</w:t>
      </w:r>
    </w:p>
    <w:p w14:paraId="7E3FE91E" w14:textId="2152BB2A" w:rsidR="00E95CD8" w:rsidRPr="00240548" w:rsidRDefault="00E95CD8" w:rsidP="007F1862">
      <w:pPr>
        <w:tabs>
          <w:tab w:val="left" w:pos="1276"/>
        </w:tabs>
        <w:spacing w:before="20" w:afterLines="20" w:after="48"/>
        <w:jc w:val="both"/>
      </w:pPr>
      <w:r w:rsidRPr="00240548">
        <w:t>9.1.1. Kontroliuoti ir prižiūrėti</w:t>
      </w:r>
      <w:r w:rsidR="005851BD" w:rsidRPr="00240548">
        <w:t xml:space="preserve"> </w:t>
      </w:r>
      <w:r w:rsidRPr="00240548">
        <w:t>atliekamų Darbų atlikimo eigą.</w:t>
      </w:r>
    </w:p>
    <w:p w14:paraId="74DF2080" w14:textId="4D25A43C" w:rsidR="00E95CD8" w:rsidRPr="00240548" w:rsidRDefault="00E95CD8" w:rsidP="007F1862">
      <w:pPr>
        <w:tabs>
          <w:tab w:val="left" w:pos="1276"/>
        </w:tabs>
        <w:spacing w:before="20" w:afterLines="20" w:after="48"/>
        <w:jc w:val="both"/>
        <w:rPr>
          <w:bCs/>
        </w:rPr>
      </w:pPr>
      <w:r w:rsidRPr="00240548">
        <w:t xml:space="preserve">9.1.2. Reikalauti, kad Rangovas Darbus vykdytų pagal </w:t>
      </w:r>
      <w:r w:rsidR="002932D1" w:rsidRPr="00240548">
        <w:t>p</w:t>
      </w:r>
      <w:r w:rsidR="008A6330" w:rsidRPr="00240548">
        <w:t>rojektą</w:t>
      </w:r>
      <w:r w:rsidR="0058653F" w:rsidRPr="00240548">
        <w:t xml:space="preserve"> (-</w:t>
      </w:r>
      <w:proofErr w:type="spellStart"/>
      <w:r w:rsidR="0058653F" w:rsidRPr="00240548">
        <w:t>us</w:t>
      </w:r>
      <w:proofErr w:type="spellEnd"/>
      <w:r w:rsidR="0058653F" w:rsidRPr="00240548">
        <w:t>)</w:t>
      </w:r>
      <w:r w:rsidRPr="00240548">
        <w:t xml:space="preserve">, kitus Sutartyje nurodytus dokumentus ir laikydamasis normatyvinių statybos dokumentų reikalavimų. Jeigu Rangovas nukrypsta nuo </w:t>
      </w:r>
      <w:r w:rsidR="002932D1" w:rsidRPr="00240548">
        <w:t>p</w:t>
      </w:r>
      <w:r w:rsidR="008A6330" w:rsidRPr="00240548">
        <w:t>rojekto</w:t>
      </w:r>
      <w:r w:rsidRPr="00240548">
        <w:t xml:space="preserve">, </w:t>
      </w:r>
      <w:r w:rsidR="008A6330" w:rsidRPr="00240548">
        <w:t>Lokalinės sąmatos</w:t>
      </w:r>
      <w:r w:rsidRPr="00240548">
        <w:t xml:space="preserve"> ar kalendoriniame darbų vykdymo grafike </w:t>
      </w:r>
      <w:r w:rsidRPr="00240548">
        <w:rPr>
          <w:bCs/>
        </w:rPr>
        <w:t xml:space="preserve">nurodytų Darbų atlikimo terminų, </w:t>
      </w:r>
      <w:r w:rsidRPr="00240548">
        <w:t xml:space="preserve">nesilaiko normatyvinių statybos dokumentų reikalavimų, Užsakovas turi teisę reikalauti šalinti defektus, nepriimti nekokybiškai atliktų Darbų ir nemokėti už netinkamai atliktą Darbą iki nustatytų statybos Darbų defektų pašalinimo arba pašalinti trūkumus trečiųjų asmenų pagalba Rangovo sąskaita. </w:t>
      </w:r>
    </w:p>
    <w:p w14:paraId="2EEED167" w14:textId="51616652" w:rsidR="00E95CD8" w:rsidRPr="00240548" w:rsidRDefault="00E95CD8" w:rsidP="007F1862">
      <w:pPr>
        <w:tabs>
          <w:tab w:val="left" w:pos="1276"/>
        </w:tabs>
        <w:spacing w:before="20" w:afterLines="20" w:after="48"/>
        <w:jc w:val="both"/>
      </w:pPr>
      <w:r w:rsidRPr="00240548">
        <w:t>9.1.3. Reikalauti, kad Rangovas savo sąskaita pašalintų atliktų statybos Darbų defektus, atsiradusius per garantinį laikotarpį.</w:t>
      </w:r>
    </w:p>
    <w:p w14:paraId="209F25CB" w14:textId="0A418D2D" w:rsidR="001A2870" w:rsidRPr="00240548" w:rsidRDefault="001A2870" w:rsidP="007F1862">
      <w:pPr>
        <w:tabs>
          <w:tab w:val="left" w:pos="1276"/>
        </w:tabs>
        <w:spacing w:before="20" w:afterLines="20" w:after="48"/>
        <w:jc w:val="both"/>
      </w:pPr>
      <w:r w:rsidRPr="00240548">
        <w:t>9.1.4. Sutarties vykdymo metu, siekdamas įsitikinti, kad Rangovas laikosi Sutarties 16.3 punkte nurodytų reikalavimų, bet kuriuo Sutarties vykdymo metu gali prašyti Rangovo pateikti atitikimą įrodančius dokumentus;</w:t>
      </w:r>
    </w:p>
    <w:p w14:paraId="1AE41C7C" w14:textId="1CC79E0A" w:rsidR="00E95CD8" w:rsidRPr="00240548" w:rsidRDefault="00E95CD8" w:rsidP="007F1862">
      <w:pPr>
        <w:tabs>
          <w:tab w:val="left" w:pos="1134"/>
          <w:tab w:val="left" w:pos="1440"/>
        </w:tabs>
        <w:spacing w:before="20" w:afterLines="20" w:after="48"/>
        <w:jc w:val="both"/>
      </w:pPr>
      <w:r w:rsidRPr="00240548">
        <w:t>9.1.</w:t>
      </w:r>
      <w:r w:rsidR="001A2870" w:rsidRPr="00240548">
        <w:t>5</w:t>
      </w:r>
      <w:r w:rsidRPr="00240548">
        <w:t>. Naudotis Lietuvos Respublikos statybos įstatymo ir kituose Lietuvos Respublikos įstatymuose numatytomis Užsakovo teisėmis.</w:t>
      </w:r>
    </w:p>
    <w:p w14:paraId="3C258023" w14:textId="77777777" w:rsidR="00E95CD8" w:rsidRPr="00240548" w:rsidRDefault="00E95CD8" w:rsidP="007F1862">
      <w:pPr>
        <w:tabs>
          <w:tab w:val="left" w:pos="1134"/>
          <w:tab w:val="left" w:pos="1701"/>
        </w:tabs>
        <w:spacing w:before="20" w:afterLines="20" w:after="48"/>
        <w:jc w:val="both"/>
        <w:rPr>
          <w:bCs/>
        </w:rPr>
      </w:pPr>
      <w:r w:rsidRPr="00240548">
        <w:rPr>
          <w:b/>
        </w:rPr>
        <w:t>9.2. Užsakovas įsipareigoja</w:t>
      </w:r>
      <w:r w:rsidRPr="00240548">
        <w:t>:</w:t>
      </w:r>
    </w:p>
    <w:p w14:paraId="05B1964F" w14:textId="217E4144" w:rsidR="00E95CD8" w:rsidRPr="00240548" w:rsidRDefault="00E95CD8" w:rsidP="007F1862">
      <w:pPr>
        <w:tabs>
          <w:tab w:val="left" w:pos="1134"/>
          <w:tab w:val="left" w:pos="1320"/>
        </w:tabs>
        <w:spacing w:before="20" w:afterLines="20" w:after="48"/>
        <w:jc w:val="both"/>
        <w:rPr>
          <w:bCs/>
        </w:rPr>
      </w:pPr>
      <w:r w:rsidRPr="00240548">
        <w:rPr>
          <w:bCs/>
        </w:rPr>
        <w:t xml:space="preserve">9.2.1. Pateikti dokumentus, įgaliojimus, reikalingus Sutartyje numatytiems Darbams pradėti ir užbaigti per protingą terminą, išskyrus dokumentus, kuriuos pagal Sutartį ir (ar) Įstatymus privalo pateikti Rangovas. </w:t>
      </w:r>
    </w:p>
    <w:p w14:paraId="0DB3E88C" w14:textId="7CAD99FE" w:rsidR="00606817" w:rsidRPr="00240548" w:rsidRDefault="00606817" w:rsidP="007F1862">
      <w:pPr>
        <w:tabs>
          <w:tab w:val="left" w:pos="1134"/>
          <w:tab w:val="left" w:pos="1320"/>
        </w:tabs>
        <w:spacing w:before="20" w:afterLines="20" w:after="48"/>
        <w:jc w:val="both"/>
        <w:rPr>
          <w:bCs/>
        </w:rPr>
      </w:pPr>
      <w:r w:rsidRPr="00240548">
        <w:rPr>
          <w:bCs/>
        </w:rPr>
        <w:t>9.2.2. Įstatymų nustatyta tvarka paskirti Techninį prižiūrėtoją (jei taikoma). Tais atvejais, kai pagal Įstatymus privalo būti, bet nėra paskirtas Techninis prižiūrėtojas, jo funkcijas privalo atlikti Užsakovas, jeigu tai neprieštarauja Įstatymams. Tais atvejais, kai pagal Įstatymus nėra privaloma paskirti Techninį prižiūrėtoją ir jis nepaskirtas, jam Sutartyje priskirtas funkcijas privalo atlikti pats Užsakovas.</w:t>
      </w:r>
    </w:p>
    <w:p w14:paraId="08E01524" w14:textId="6F4D54FA" w:rsidR="00E95CD8" w:rsidRPr="00240548" w:rsidRDefault="00E95CD8" w:rsidP="007F1862">
      <w:pPr>
        <w:tabs>
          <w:tab w:val="left" w:pos="1134"/>
          <w:tab w:val="left" w:pos="1320"/>
        </w:tabs>
        <w:spacing w:before="20" w:afterLines="20" w:after="48"/>
        <w:jc w:val="both"/>
        <w:rPr>
          <w:bCs/>
        </w:rPr>
      </w:pPr>
      <w:r w:rsidRPr="00240548">
        <w:lastRenderedPageBreak/>
        <w:t>9.2.</w:t>
      </w:r>
      <w:r w:rsidR="00606817" w:rsidRPr="00240548">
        <w:t>3</w:t>
      </w:r>
      <w:r w:rsidRPr="00240548">
        <w:t>. Bendradarbiauti su Rangovu vykdant Darbus.</w:t>
      </w:r>
    </w:p>
    <w:p w14:paraId="1797C1A6" w14:textId="1DA02B58" w:rsidR="00E95CD8" w:rsidRPr="00240548" w:rsidRDefault="00E95CD8" w:rsidP="007F1862">
      <w:pPr>
        <w:tabs>
          <w:tab w:val="left" w:pos="1134"/>
          <w:tab w:val="left" w:pos="1320"/>
        </w:tabs>
        <w:spacing w:before="20" w:afterLines="20" w:after="48"/>
        <w:jc w:val="both"/>
      </w:pPr>
      <w:r w:rsidRPr="00240548">
        <w:t>9.2.</w:t>
      </w:r>
      <w:r w:rsidR="00606817" w:rsidRPr="00240548">
        <w:t>4</w:t>
      </w:r>
      <w:r w:rsidRPr="00240548">
        <w:t xml:space="preserve"> Sutartyje nustatytomis sąlygomis ir tvarka priimti iš Rangovo tinkamai atliktus Darbus.</w:t>
      </w:r>
    </w:p>
    <w:p w14:paraId="33ECC04B" w14:textId="65CE9D85" w:rsidR="00E95CD8" w:rsidRPr="00240548" w:rsidRDefault="00E95CD8" w:rsidP="007F1862">
      <w:pPr>
        <w:tabs>
          <w:tab w:val="left" w:pos="1134"/>
          <w:tab w:val="left" w:pos="1320"/>
        </w:tabs>
        <w:spacing w:before="20" w:afterLines="20" w:after="48"/>
        <w:jc w:val="both"/>
      </w:pPr>
      <w:r w:rsidRPr="00240548">
        <w:t>9.2.</w:t>
      </w:r>
      <w:r w:rsidR="00606817" w:rsidRPr="00240548">
        <w:t>5</w:t>
      </w:r>
      <w:r w:rsidRPr="00240548">
        <w:t>. Sumokėti Rangovui už tinkamai atliktus ir priimtus Darbus, Sutartyje numatytais terminais ir tvarka.</w:t>
      </w:r>
    </w:p>
    <w:p w14:paraId="1C99BF8F" w14:textId="725FFF96" w:rsidR="00E95CD8" w:rsidRPr="00240548" w:rsidRDefault="00E95CD8" w:rsidP="007F1862">
      <w:pPr>
        <w:tabs>
          <w:tab w:val="left" w:pos="1134"/>
          <w:tab w:val="left" w:pos="1320"/>
        </w:tabs>
        <w:spacing w:before="20" w:afterLines="20" w:after="48"/>
        <w:jc w:val="both"/>
      </w:pPr>
      <w:r w:rsidRPr="00240548">
        <w:t>9.2.</w:t>
      </w:r>
      <w:r w:rsidR="00606817" w:rsidRPr="00240548">
        <w:t>6</w:t>
      </w:r>
      <w:r w:rsidRPr="00240548">
        <w:t>. Per įmanomai trumpiausius terminus po rašytinio Rangovo prašymo gavimo pateikti pastarajam visus sutikimus, įgaliojimus ir (ar) kitus reikalingus dokumentus, kad Rangovas galėtų veikti kaip Užsakovo įgaliotas asmuo visose kompetentingose institucijose ta apimtimi, kiek tai susiję su visais Darbais.</w:t>
      </w:r>
    </w:p>
    <w:p w14:paraId="5156A146" w14:textId="25454FF7" w:rsidR="00E95CD8" w:rsidRPr="00240548" w:rsidRDefault="00E95CD8" w:rsidP="007F1862">
      <w:pPr>
        <w:tabs>
          <w:tab w:val="left" w:pos="1134"/>
          <w:tab w:val="left" w:pos="1320"/>
        </w:tabs>
        <w:spacing w:before="20" w:afterLines="20" w:after="48"/>
        <w:jc w:val="both"/>
      </w:pPr>
      <w:r w:rsidRPr="00240548">
        <w:t>9.2.</w:t>
      </w:r>
      <w:r w:rsidR="00606817" w:rsidRPr="00240548">
        <w:t>7</w:t>
      </w:r>
      <w:r w:rsidRPr="00240548">
        <w:t>. Užtikrinti Rangovui galimybę laisvai ir saugiai patekti į Objekto Darbų vietą iki sutartinių Darbų pabaigos.</w:t>
      </w:r>
    </w:p>
    <w:p w14:paraId="0375C97C" w14:textId="42A6A464" w:rsidR="00E95CD8" w:rsidRPr="00240548" w:rsidRDefault="00E95CD8" w:rsidP="007F1862">
      <w:pPr>
        <w:tabs>
          <w:tab w:val="left" w:pos="1134"/>
          <w:tab w:val="left" w:pos="1320"/>
        </w:tabs>
        <w:spacing w:before="20" w:afterLines="20" w:after="48"/>
        <w:jc w:val="both"/>
      </w:pPr>
      <w:r w:rsidRPr="00240548">
        <w:t>9.2.</w:t>
      </w:r>
      <w:r w:rsidR="00606817" w:rsidRPr="00240548">
        <w:t>8</w:t>
      </w:r>
      <w:r w:rsidRPr="00240548">
        <w:t>. Vykdyti Užsakovo funkcijas</w:t>
      </w:r>
      <w:r w:rsidR="003C75F5" w:rsidRPr="00240548">
        <w:t>.</w:t>
      </w:r>
    </w:p>
    <w:p w14:paraId="58BF3F5C" w14:textId="77777777" w:rsidR="00E95CD8" w:rsidRPr="00240548" w:rsidRDefault="00E95CD8" w:rsidP="007F1862">
      <w:pPr>
        <w:tabs>
          <w:tab w:val="left" w:pos="1080"/>
        </w:tabs>
        <w:spacing w:before="20" w:afterLines="20" w:after="48"/>
        <w:jc w:val="both"/>
        <w:rPr>
          <w:bCs/>
        </w:rPr>
      </w:pPr>
      <w:r w:rsidRPr="00240548">
        <w:rPr>
          <w:b/>
          <w:bCs/>
        </w:rPr>
        <w:t>9.3. Rangovas turi teisę</w:t>
      </w:r>
      <w:r w:rsidRPr="00240548">
        <w:rPr>
          <w:bCs/>
        </w:rPr>
        <w:t>:</w:t>
      </w:r>
    </w:p>
    <w:p w14:paraId="3BEE97CB" w14:textId="77777777" w:rsidR="00E95CD8" w:rsidRPr="00240548" w:rsidRDefault="00E95CD8" w:rsidP="007F1862">
      <w:pPr>
        <w:tabs>
          <w:tab w:val="left" w:pos="1134"/>
          <w:tab w:val="left" w:pos="1440"/>
        </w:tabs>
        <w:spacing w:before="20" w:afterLines="20" w:after="48"/>
        <w:jc w:val="both"/>
      </w:pPr>
      <w:r w:rsidRPr="00240548">
        <w:t>9.3.1.Naudotis Lietuvos Respublikos statybos įstatymo ir kituose Lietuvos Respublikos įstatymuose numatytomis Rangovo teisėmis.</w:t>
      </w:r>
    </w:p>
    <w:p w14:paraId="4B422BC0" w14:textId="0B7F3CC5" w:rsidR="00E95CD8" w:rsidRPr="00240548" w:rsidRDefault="00E95CD8" w:rsidP="007F1862">
      <w:pPr>
        <w:tabs>
          <w:tab w:val="left" w:pos="1134"/>
          <w:tab w:val="left" w:pos="1440"/>
        </w:tabs>
        <w:spacing w:before="20" w:afterLines="20" w:after="48"/>
        <w:jc w:val="both"/>
      </w:pPr>
      <w:r w:rsidRPr="00240548">
        <w:t xml:space="preserve">9.3.2. Keisti </w:t>
      </w:r>
      <w:r w:rsidR="00995D17" w:rsidRPr="00240548">
        <w:t>p</w:t>
      </w:r>
      <w:r w:rsidR="008A6330" w:rsidRPr="00240548">
        <w:t>rojekto</w:t>
      </w:r>
      <w:r w:rsidR="0021405B" w:rsidRPr="00240548">
        <w:t xml:space="preserve"> </w:t>
      </w:r>
      <w:r w:rsidRPr="00240548">
        <w:t>sprendinius tik gavęs išankstinį raštišką Užsakovo sutikimą.</w:t>
      </w:r>
    </w:p>
    <w:p w14:paraId="449538E5" w14:textId="77777777" w:rsidR="00E95CD8" w:rsidRPr="00240548" w:rsidRDefault="00E95CD8" w:rsidP="007F1862">
      <w:pPr>
        <w:tabs>
          <w:tab w:val="left" w:pos="1134"/>
          <w:tab w:val="left" w:pos="1440"/>
        </w:tabs>
        <w:spacing w:before="20" w:afterLines="20" w:after="48"/>
        <w:jc w:val="both"/>
      </w:pPr>
      <w:r w:rsidRPr="00240548">
        <w:t>9.3.3. Naudotis kitomis teisės aktuose numatytomis Rangovo teisėmis.</w:t>
      </w:r>
    </w:p>
    <w:p w14:paraId="2BB4825C" w14:textId="77777777" w:rsidR="00E95CD8" w:rsidRPr="00240548" w:rsidRDefault="00E95CD8" w:rsidP="007F1862">
      <w:pPr>
        <w:tabs>
          <w:tab w:val="left" w:pos="1134"/>
          <w:tab w:val="left" w:pos="1843"/>
        </w:tabs>
        <w:spacing w:before="20" w:afterLines="20" w:after="48"/>
        <w:jc w:val="both"/>
        <w:rPr>
          <w:bCs/>
        </w:rPr>
      </w:pPr>
      <w:r w:rsidRPr="00240548">
        <w:rPr>
          <w:b/>
        </w:rPr>
        <w:t>9.4. Rangovas įsipareigoja</w:t>
      </w:r>
      <w:r w:rsidRPr="00240548">
        <w:t>:</w:t>
      </w:r>
    </w:p>
    <w:p w14:paraId="46F9BCBE" w14:textId="590F3E10" w:rsidR="00E95CD8" w:rsidRPr="00240548" w:rsidRDefault="000036BE" w:rsidP="007F1862">
      <w:pPr>
        <w:tabs>
          <w:tab w:val="left" w:pos="1134"/>
          <w:tab w:val="left" w:pos="1320"/>
        </w:tabs>
        <w:spacing w:before="20" w:afterLines="20" w:after="48"/>
        <w:jc w:val="both"/>
      </w:pPr>
      <w:r w:rsidRPr="00240548">
        <w:t>9.4.</w:t>
      </w:r>
      <w:r w:rsidR="00762186" w:rsidRPr="00240548">
        <w:t>1</w:t>
      </w:r>
      <w:r w:rsidRPr="00240548">
        <w:t xml:space="preserve">. </w:t>
      </w:r>
      <w:r w:rsidR="00E95CD8" w:rsidRPr="00240548">
        <w:t xml:space="preserve">Rangovas per </w:t>
      </w:r>
      <w:r w:rsidR="00B95B80" w:rsidRPr="00240548">
        <w:t>5</w:t>
      </w:r>
      <w:r w:rsidR="00E95CD8" w:rsidRPr="00240548">
        <w:t xml:space="preserve"> darbo dien</w:t>
      </w:r>
      <w:r w:rsidR="00B95B80" w:rsidRPr="00240548">
        <w:t>as</w:t>
      </w:r>
      <w:r w:rsidR="00E95CD8" w:rsidRPr="00240548">
        <w:t xml:space="preserve"> </w:t>
      </w:r>
      <w:r w:rsidR="00687AA7" w:rsidRPr="00240548">
        <w:t xml:space="preserve">nuo Sutarties įsigaliojimo dienos </w:t>
      </w:r>
      <w:r w:rsidR="00E95CD8" w:rsidRPr="00240548">
        <w:t xml:space="preserve">įsakymu ar kitu tvarkomuoju dokumentu (nustatytu įmonės įstatuose), teisės aktų nustatyta tvarka skiria Statybos vadovą, kuris būtų ne žemesnės kvalifikacijos </w:t>
      </w:r>
      <w:r w:rsidR="0082036E" w:rsidRPr="00240548">
        <w:t xml:space="preserve"> </w:t>
      </w:r>
      <w:r w:rsidR="008B4D24" w:rsidRPr="00240548">
        <w:t>negu nurodyta</w:t>
      </w:r>
      <w:r w:rsidR="0082036E" w:rsidRPr="00240548">
        <w:t xml:space="preserve"> Lietuvos Respublikos statybos įstatymo 12 str. 9 d.</w:t>
      </w:r>
      <w:r w:rsidR="00E95CD8" w:rsidRPr="00240548">
        <w:t xml:space="preserve"> Keisti statinio Statybos vadovą galima tik suderinus su Užsakovu. Pakeistas statinio Statybos vadovas turi būti ne žemesnės kvalifikacijos negu nurodyta </w:t>
      </w:r>
      <w:r w:rsidR="00E51AB4" w:rsidRPr="00240548">
        <w:t>šiame punkte</w:t>
      </w:r>
      <w:r w:rsidR="00E95CD8" w:rsidRPr="00240548">
        <w:t>.</w:t>
      </w:r>
    </w:p>
    <w:p w14:paraId="3F793C9E" w14:textId="0575262E" w:rsidR="00422F31" w:rsidRPr="00240548" w:rsidRDefault="00911A37" w:rsidP="00422F31">
      <w:pPr>
        <w:tabs>
          <w:tab w:val="left" w:pos="1134"/>
          <w:tab w:val="left" w:pos="1320"/>
        </w:tabs>
        <w:spacing w:before="20" w:afterLines="20" w:after="48"/>
        <w:jc w:val="both"/>
      </w:pPr>
      <w:r w:rsidRPr="00240548">
        <w:t>9.4.2</w:t>
      </w:r>
      <w:r w:rsidR="00422F31" w:rsidRPr="00240548">
        <w:t>. Rangovas įsipareigoja suteikti papildomą garantinį terminą,</w:t>
      </w:r>
      <w:r w:rsidR="004C3177" w:rsidRPr="00240548">
        <w:t xml:space="preserve"> kurį nurodęs savo pasiūlyme. Papildomo </w:t>
      </w:r>
      <w:r w:rsidR="000B79C3" w:rsidRPr="00240548">
        <w:t xml:space="preserve">pagrindinio </w:t>
      </w:r>
      <w:r w:rsidR="004C3177" w:rsidRPr="00240548">
        <w:t>garantinio termino laikotarpis</w:t>
      </w:r>
      <w:r w:rsidR="00422F31" w:rsidRPr="00240548">
        <w:t xml:space="preserve"> nurodytas Sutarties 1.3 punkte.</w:t>
      </w:r>
    </w:p>
    <w:p w14:paraId="5B5EABF1" w14:textId="29175FC1" w:rsidR="00BD2E65" w:rsidRPr="00240548" w:rsidRDefault="00422F31" w:rsidP="00422F31">
      <w:pPr>
        <w:tabs>
          <w:tab w:val="left" w:pos="1134"/>
          <w:tab w:val="left" w:pos="1320"/>
        </w:tabs>
        <w:spacing w:before="20" w:afterLines="20" w:after="48"/>
        <w:jc w:val="both"/>
      </w:pPr>
      <w:r w:rsidRPr="00240548">
        <w:t>Rangovas papildomo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78FB38EE" w14:textId="3A7670E4" w:rsidR="00E95CD8" w:rsidRDefault="00E95CD8" w:rsidP="007F1862">
      <w:pPr>
        <w:tabs>
          <w:tab w:val="left" w:pos="1134"/>
        </w:tabs>
        <w:spacing w:before="20" w:afterLines="20" w:after="48"/>
        <w:jc w:val="both"/>
      </w:pPr>
      <w:r w:rsidRPr="00240548">
        <w:t>9.4.</w:t>
      </w:r>
      <w:r w:rsidR="00762186" w:rsidRPr="00240548">
        <w:t>3</w:t>
      </w:r>
      <w:r w:rsidRPr="00240548">
        <w:t xml:space="preserve">. Vykdyti Darbus pagal </w:t>
      </w:r>
      <w:r w:rsidR="00995D17" w:rsidRPr="00240548">
        <w:t>p</w:t>
      </w:r>
      <w:r w:rsidR="008A6330" w:rsidRPr="00240548">
        <w:t>rojektą</w:t>
      </w:r>
      <w:r w:rsidR="000F2EDE" w:rsidRPr="00240548">
        <w:t xml:space="preserve"> (-</w:t>
      </w:r>
      <w:proofErr w:type="spellStart"/>
      <w:r w:rsidR="000F2EDE" w:rsidRPr="00240548">
        <w:t>us</w:t>
      </w:r>
      <w:proofErr w:type="spellEnd"/>
      <w:r w:rsidR="000F2EDE" w:rsidRPr="00240548">
        <w:t>)</w:t>
      </w:r>
      <w:r w:rsidRPr="00240548">
        <w:t xml:space="preserve">, kitus </w:t>
      </w:r>
      <w:r w:rsidR="00995D17" w:rsidRPr="00240548">
        <w:t>S</w:t>
      </w:r>
      <w:r w:rsidRPr="00240548">
        <w:t>utartyje nurodytus dokumentus, statybos techninių reglamentų ir kitų teisės aktų,</w:t>
      </w:r>
      <w:r w:rsidRPr="00240548">
        <w:rPr>
          <w:b/>
        </w:rPr>
        <w:t xml:space="preserve"> </w:t>
      </w:r>
      <w:r w:rsidRPr="00240548">
        <w:rPr>
          <w:bCs/>
        </w:rPr>
        <w:t>reglamentuojančių statybos veiklą</w:t>
      </w:r>
      <w:r w:rsidRPr="00240548">
        <w:rPr>
          <w:b/>
        </w:rPr>
        <w:t xml:space="preserve"> </w:t>
      </w:r>
      <w:r w:rsidRPr="00240548">
        <w:t xml:space="preserve">(normų, taisyklių) reikalavimus. Garantuoti, kad Darbų priėmimo metu jie atitiks </w:t>
      </w:r>
      <w:r w:rsidR="00995D17" w:rsidRPr="00240548">
        <w:t>Techninėje specifikacijoje ir p</w:t>
      </w:r>
      <w:r w:rsidR="008A6330" w:rsidRPr="00240548">
        <w:t>rojekte</w:t>
      </w:r>
      <w:r w:rsidR="0021405B" w:rsidRPr="00240548">
        <w:t xml:space="preserve"> </w:t>
      </w:r>
      <w:r w:rsidRPr="00240548">
        <w:t xml:space="preserve">nustatytas savybes, normatyvinių statybos dokumentų reikalavimus, bus atlikti be klaidų, kurios panaikintų arba sumažintų jų vertę arba tinkamumą </w:t>
      </w:r>
      <w:r w:rsidR="00995D17" w:rsidRPr="00240548">
        <w:t>p</w:t>
      </w:r>
      <w:r w:rsidR="008A6330" w:rsidRPr="00240548">
        <w:t>rojekte</w:t>
      </w:r>
      <w:r w:rsidRPr="00240548">
        <w:t xml:space="preserve"> numatytam panaudojimui.</w:t>
      </w:r>
    </w:p>
    <w:p w14:paraId="544A0D0A" w14:textId="24F7C36D" w:rsidR="0046142E" w:rsidRPr="00240548" w:rsidRDefault="0046142E" w:rsidP="007F1862">
      <w:pPr>
        <w:tabs>
          <w:tab w:val="left" w:pos="1134"/>
        </w:tabs>
        <w:spacing w:before="20" w:afterLines="20" w:after="48"/>
        <w:jc w:val="both"/>
      </w:pPr>
      <w:r>
        <w:t>9.4.4.</w:t>
      </w:r>
      <w:r w:rsidR="00557B8F">
        <w:t xml:space="preserve"> </w:t>
      </w:r>
      <w:r w:rsidRPr="007A265F">
        <w:t xml:space="preserve">Pradėti Darbus tik po to, kai įsigalioja Šalių pasirašyta Sutartis, </w:t>
      </w:r>
      <w:r>
        <w:t xml:space="preserve">suderinamas darbų vykdymo grafikas, </w:t>
      </w:r>
      <w:r w:rsidRPr="007A265F">
        <w:t>ir pasirašomas statybvietės perdavimo ir priėmimo aktas</w:t>
      </w:r>
      <w:r>
        <w:t>.</w:t>
      </w:r>
    </w:p>
    <w:p w14:paraId="58C3EDFB" w14:textId="755717B3" w:rsidR="00E95CD8" w:rsidRPr="00240548" w:rsidRDefault="00E95CD8" w:rsidP="007F1862">
      <w:pPr>
        <w:tabs>
          <w:tab w:val="left" w:pos="1134"/>
          <w:tab w:val="left" w:pos="1418"/>
        </w:tabs>
        <w:spacing w:before="20" w:afterLines="20" w:after="48"/>
        <w:jc w:val="both"/>
        <w:rPr>
          <w:bCs/>
        </w:rPr>
      </w:pPr>
      <w:r w:rsidRPr="00240548">
        <w:rPr>
          <w:bCs/>
        </w:rPr>
        <w:t>9.4.</w:t>
      </w:r>
      <w:r w:rsidR="0046142E">
        <w:rPr>
          <w:bCs/>
        </w:rPr>
        <w:t>5</w:t>
      </w:r>
      <w:r w:rsidRPr="00240548">
        <w:rPr>
          <w:bCs/>
        </w:rPr>
        <w:t xml:space="preserve">. Vykdyti </w:t>
      </w:r>
      <w:r w:rsidR="00995D17" w:rsidRPr="00240548">
        <w:rPr>
          <w:bCs/>
        </w:rPr>
        <w:t>D</w:t>
      </w:r>
      <w:r w:rsidRPr="00240548">
        <w:rPr>
          <w:bCs/>
        </w:rPr>
        <w:t xml:space="preserve">arbus pagal </w:t>
      </w:r>
      <w:r w:rsidR="00FA3F77" w:rsidRPr="00240548">
        <w:t>k</w:t>
      </w:r>
      <w:r w:rsidRPr="00240548">
        <w:t xml:space="preserve">alendorinį darbų vykdymo grafiką </w:t>
      </w:r>
      <w:r w:rsidRPr="00240548">
        <w:rPr>
          <w:bCs/>
        </w:rPr>
        <w:t xml:space="preserve">(priedas Nr. 3). </w:t>
      </w:r>
    </w:p>
    <w:p w14:paraId="6F8DA932" w14:textId="74F9C4AF" w:rsidR="00E95CD8" w:rsidRPr="00240548" w:rsidRDefault="00E95CD8" w:rsidP="007F1862">
      <w:pPr>
        <w:tabs>
          <w:tab w:val="left" w:pos="1134"/>
          <w:tab w:val="left" w:pos="1418"/>
          <w:tab w:val="left" w:pos="1560"/>
        </w:tabs>
        <w:spacing w:before="20" w:afterLines="20" w:after="48"/>
        <w:jc w:val="both"/>
      </w:pPr>
      <w:r w:rsidRPr="00240548">
        <w:t>9.4.</w:t>
      </w:r>
      <w:r w:rsidR="0046142E">
        <w:t>6</w:t>
      </w:r>
      <w:r w:rsidRPr="00240548">
        <w:t>. Savarankiškai apsirūpinti materialiniais ištekliais, reikalingais Sutartyje numatytiems Darbams atlikti,</w:t>
      </w:r>
      <w:r w:rsidRPr="00240548">
        <w:rPr>
          <w:bCs/>
        </w:rPr>
        <w:t xml:space="preserve"> D</w:t>
      </w:r>
      <w:r w:rsidRPr="00240548">
        <w:t xml:space="preserve">arbų vykdymui naudoti medžiagas, dirbinius, gaminius ir įrengimus, atitinkančius </w:t>
      </w:r>
      <w:r w:rsidR="00995D17" w:rsidRPr="00240548">
        <w:t>Techninėje specifikacijoje ir p</w:t>
      </w:r>
      <w:r w:rsidR="008A6330" w:rsidRPr="00240548">
        <w:t>rojekte</w:t>
      </w:r>
      <w:r w:rsidR="00D04E45" w:rsidRPr="00240548">
        <w:t xml:space="preserve"> </w:t>
      </w:r>
      <w:r w:rsidRPr="00240548">
        <w:t xml:space="preserve">jiems nustatytus reikalavimus,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įskaitant meteorologinių sąlygų poveikį) ir taupų naudojimą. Tikrinti jų kokybę bei jos atitikties dokumentus, sertifikatus (medžiagos turi atitikti </w:t>
      </w:r>
      <w:r w:rsidR="00D04E45" w:rsidRPr="00240548">
        <w:t>projektinėje dokumentacijoje</w:t>
      </w:r>
      <w:r w:rsidRPr="00240548">
        <w:t xml:space="preserve"> bei pateiktuose sertifikatuose nurodytus kokybės reikalavimus) ir reguliariai pateikti juos Užsakov</w:t>
      </w:r>
      <w:r w:rsidR="003C75F5" w:rsidRPr="00240548">
        <w:t>ui.</w:t>
      </w:r>
    </w:p>
    <w:p w14:paraId="28A0DC66" w14:textId="40C9C9D7" w:rsidR="00E95CD8" w:rsidRPr="00240548" w:rsidRDefault="00E95CD8" w:rsidP="007F1862">
      <w:pPr>
        <w:tabs>
          <w:tab w:val="left" w:pos="1134"/>
          <w:tab w:val="left" w:pos="1560"/>
        </w:tabs>
        <w:spacing w:before="20" w:afterLines="20" w:after="48"/>
        <w:jc w:val="both"/>
      </w:pPr>
      <w:r w:rsidRPr="00240548">
        <w:t>9.4.</w:t>
      </w:r>
      <w:r w:rsidR="0046142E">
        <w:t>7</w:t>
      </w:r>
      <w:r w:rsidRPr="00240548">
        <w:t xml:space="preserve">. Laiku ir tinkamai įformintus Aktus, PVM sąskaitas – faktūras, kitą Darbų atlikimo dokumentaciją pateikti Užsakovui, atlikti būtinus bandymus ir apie jų rezultatus raštu informuoti Užsakovą. Užsakovui </w:t>
      </w:r>
      <w:r w:rsidRPr="00240548">
        <w:lastRenderedPageBreak/>
        <w:t xml:space="preserve">paprašius papildomos informacijos, per 3 (tris) darbo dienas raštu pranešti apie Darbų eigą bei rezultatus, pateikti kitą su </w:t>
      </w:r>
      <w:r w:rsidR="00D04E45" w:rsidRPr="00240548">
        <w:t>darbų</w:t>
      </w:r>
      <w:r w:rsidRPr="00240548">
        <w:t xml:space="preserve"> vykdymu susijusią informaciją.</w:t>
      </w:r>
    </w:p>
    <w:p w14:paraId="3E340AFF" w14:textId="7B6E2220" w:rsidR="00E95CD8" w:rsidRPr="00240548" w:rsidRDefault="00E95CD8" w:rsidP="007F1862">
      <w:pPr>
        <w:tabs>
          <w:tab w:val="left" w:pos="1560"/>
        </w:tabs>
        <w:spacing w:before="20" w:afterLines="20" w:after="48"/>
        <w:jc w:val="both"/>
      </w:pPr>
      <w:r w:rsidRPr="00240548">
        <w:t>9.4.</w:t>
      </w:r>
      <w:r w:rsidR="0046142E">
        <w:t>8</w:t>
      </w:r>
      <w:r w:rsidRPr="00240548">
        <w:t>. Sudaryti sąlygas Užsakovo atstovams lankytis objekte bei susipažinti su visa Darbų dokumentacija.</w:t>
      </w:r>
    </w:p>
    <w:p w14:paraId="6D96BF96" w14:textId="286409B4" w:rsidR="00E95CD8" w:rsidRPr="00240548" w:rsidRDefault="00E95CD8" w:rsidP="007F1862">
      <w:pPr>
        <w:tabs>
          <w:tab w:val="left" w:pos="1134"/>
          <w:tab w:val="left" w:pos="1560"/>
        </w:tabs>
        <w:spacing w:before="20" w:afterLines="20" w:after="48"/>
        <w:jc w:val="both"/>
      </w:pPr>
      <w:r w:rsidRPr="00240548">
        <w:t>9.4.</w:t>
      </w:r>
      <w:r w:rsidR="0046142E">
        <w:t>9</w:t>
      </w:r>
      <w:r w:rsidRPr="00240548">
        <w:t xml:space="preserve">. Garantuoti ir atsakyti už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4B40CD5C" w14:textId="1A0E3ABC" w:rsidR="00E95CD8" w:rsidRPr="00240548" w:rsidRDefault="00E95CD8" w:rsidP="007F1862">
      <w:pPr>
        <w:tabs>
          <w:tab w:val="left" w:pos="1134"/>
          <w:tab w:val="left" w:pos="1560"/>
        </w:tabs>
        <w:spacing w:before="20" w:afterLines="20" w:after="48"/>
        <w:jc w:val="both"/>
      </w:pPr>
      <w:r w:rsidRPr="00240548">
        <w:t>9.4.</w:t>
      </w:r>
      <w:r w:rsidR="0046142E">
        <w:t>10</w:t>
      </w:r>
      <w:r w:rsidRPr="00240548">
        <w:t>. Saugoti atliktus Darbus ir reikmenis nuo sugadinimo, vagystės, nuo meteorologinių sąlygų poveikio. Pastatuose ar jų dalyje, kurioje atliekami Darbai, atsitiktinio žuvimo ar sugadinimo rizika tenka Rangovui visą Darbų atlikimo laikotarpį iki pasirašomas Statinio statybos užbaigimo dokumentas.</w:t>
      </w:r>
    </w:p>
    <w:p w14:paraId="1013239B" w14:textId="45859154" w:rsidR="00E95CD8" w:rsidRPr="00240548" w:rsidRDefault="00E95CD8" w:rsidP="007F1862">
      <w:pPr>
        <w:tabs>
          <w:tab w:val="left" w:pos="1134"/>
          <w:tab w:val="left" w:pos="1560"/>
        </w:tabs>
        <w:spacing w:before="20" w:afterLines="20" w:after="48"/>
        <w:jc w:val="both"/>
      </w:pPr>
      <w:r w:rsidRPr="00240548">
        <w:t>9.4.1</w:t>
      </w:r>
      <w:r w:rsidR="0046142E">
        <w:t>1</w:t>
      </w:r>
      <w:r w:rsidRPr="00240548">
        <w:t>. Užsakovui nurodžius, atidengti konstrukcijas, atlikti konstrukcijų ir kitus bandymus. Jei po to paaiškėja, kad Darbai neatitinka galiojančių statybos normų ir reikalavimų ir/arba projektinės dokumentacijos, už visas su tuo susijusias išlaidas (tarp jų ir išlaidas, susijusias su atitinkamų trūkumu šalinimu) apmoka Rangovas</w:t>
      </w:r>
      <w:r w:rsidRPr="00240548">
        <w:rPr>
          <w:b/>
          <w:i/>
        </w:rPr>
        <w:t>.</w:t>
      </w:r>
    </w:p>
    <w:p w14:paraId="4949BB56" w14:textId="187159ED" w:rsidR="00E95CD8" w:rsidRPr="00240548" w:rsidRDefault="00E95CD8" w:rsidP="007F1862">
      <w:pPr>
        <w:tabs>
          <w:tab w:val="left" w:pos="1134"/>
          <w:tab w:val="left" w:pos="1560"/>
        </w:tabs>
        <w:spacing w:before="20" w:afterLines="20" w:after="48"/>
        <w:jc w:val="both"/>
      </w:pPr>
      <w:r w:rsidRPr="00240548">
        <w:t>9.4.1</w:t>
      </w:r>
      <w:r w:rsidR="0046142E">
        <w:t>2</w:t>
      </w:r>
      <w:r w:rsidRPr="00240548">
        <w:t>. Savo sąskaita ištaisyti Darbus, kurie dėl Rangovo kaltės yra netinkamai įvykdyti ir neatitinkantys sutarties sąlygų</w:t>
      </w:r>
      <w:r w:rsidR="00995D17" w:rsidRPr="00240548">
        <w:t>, Techninės specifikacijos</w:t>
      </w:r>
      <w:r w:rsidR="005176AA" w:rsidRPr="00240548">
        <w:t xml:space="preserve"> </w:t>
      </w:r>
      <w:r w:rsidRPr="00240548">
        <w:t xml:space="preserve">bei </w:t>
      </w:r>
      <w:r w:rsidR="00995D17" w:rsidRPr="00240548">
        <w:t>p</w:t>
      </w:r>
      <w:r w:rsidR="00961079" w:rsidRPr="00240548">
        <w:t>rojekto</w:t>
      </w:r>
      <w:r w:rsidRPr="00240548">
        <w:t xml:space="preserve">. </w:t>
      </w:r>
    </w:p>
    <w:p w14:paraId="2CA4BDC4" w14:textId="6CDA9A2C" w:rsidR="00E95CD8" w:rsidRPr="00240548" w:rsidRDefault="00E95CD8" w:rsidP="007F1862">
      <w:pPr>
        <w:tabs>
          <w:tab w:val="left" w:pos="1134"/>
          <w:tab w:val="left" w:pos="1560"/>
        </w:tabs>
        <w:spacing w:before="20" w:afterLines="20" w:after="48"/>
        <w:jc w:val="both"/>
      </w:pPr>
      <w:r w:rsidRPr="00240548">
        <w:t>9.4.1</w:t>
      </w:r>
      <w:r w:rsidR="0046142E">
        <w:t>3</w:t>
      </w:r>
      <w:r w:rsidRPr="00240548">
        <w:t>. Sutartyje nustatyta tvarka, ištaisyti atliktų Darbų defektus, išaiškėjusius ar atsiradusius pasibaigus įstatymų nustatyta tvarka Užsakovui perėmus Darbus, bet tebegaliojant Darbų garantiniam laikotarpiui.</w:t>
      </w:r>
    </w:p>
    <w:p w14:paraId="4710D4C8" w14:textId="190BFCB9" w:rsidR="00E95CD8" w:rsidRPr="00240548" w:rsidRDefault="00E95CD8" w:rsidP="007F1862">
      <w:pPr>
        <w:tabs>
          <w:tab w:val="left" w:pos="1134"/>
          <w:tab w:val="left" w:pos="1560"/>
        </w:tabs>
        <w:spacing w:before="20" w:afterLines="20" w:after="48"/>
        <w:jc w:val="both"/>
      </w:pPr>
      <w:r w:rsidRPr="00240548">
        <w:t>9.4.1</w:t>
      </w:r>
      <w:r w:rsidR="0046142E">
        <w:t>4</w:t>
      </w:r>
      <w:r w:rsidRPr="00240548">
        <w:t>. Atlikti Darbus tvarkingai, neteršiant teritorijos, kompaktiškai laikyti statybos atliekas bei išvežus jas iš teritorijos pateikti Užsakovui patvirtinančius dokumentus apie statybinio laužo, grunto išvežimą į tam specialiai skirtas vietas.</w:t>
      </w:r>
    </w:p>
    <w:p w14:paraId="6BBFC88E" w14:textId="0477D387" w:rsidR="00E95CD8" w:rsidRPr="00240548" w:rsidRDefault="00E95CD8" w:rsidP="007F1862">
      <w:pPr>
        <w:tabs>
          <w:tab w:val="left" w:pos="1134"/>
          <w:tab w:val="left" w:pos="1560"/>
        </w:tabs>
        <w:spacing w:before="20" w:afterLines="20" w:after="48"/>
        <w:jc w:val="both"/>
      </w:pPr>
      <w:r w:rsidRPr="00240548">
        <w:t>9.4.1</w:t>
      </w:r>
      <w:r w:rsidR="0046142E">
        <w:t>5</w:t>
      </w:r>
      <w:r w:rsidRPr="00240548">
        <w:t>. Darbams naudoti tik naujas, Lietuvos Respublikos teisės aktų nustatyta tvarka sertifikuotas medžiagas, įrangą, taip pat atitinkančius jiems keliamus Lietuvos Respublikos standartus ir normas.</w:t>
      </w:r>
    </w:p>
    <w:p w14:paraId="377DEFDD" w14:textId="414C49B6" w:rsidR="00E95CD8" w:rsidRPr="00240548" w:rsidRDefault="00E95CD8" w:rsidP="007F1862">
      <w:pPr>
        <w:tabs>
          <w:tab w:val="left" w:pos="1134"/>
          <w:tab w:val="left" w:pos="1560"/>
        </w:tabs>
        <w:spacing w:before="20" w:afterLines="20" w:after="48"/>
        <w:jc w:val="both"/>
      </w:pPr>
      <w:r w:rsidRPr="00240548">
        <w:t>9.4.1</w:t>
      </w:r>
      <w:r w:rsidR="0046142E">
        <w:t>6</w:t>
      </w:r>
      <w:r w:rsidRPr="00240548">
        <w:t>. Savo lėšomis įrengti laikinus aptvėrimus (profiliuotų lakštų ir (ar) vielos tinklo tvoros elementų), o baigus Darbus juos išardyti.</w:t>
      </w:r>
    </w:p>
    <w:p w14:paraId="7567C9EC" w14:textId="792973B1" w:rsidR="00E95CD8" w:rsidRPr="00240548" w:rsidRDefault="00E95CD8" w:rsidP="007F1862">
      <w:pPr>
        <w:tabs>
          <w:tab w:val="left" w:pos="1134"/>
          <w:tab w:val="left" w:pos="1560"/>
        </w:tabs>
        <w:spacing w:before="20" w:afterLines="20" w:after="48"/>
        <w:jc w:val="both"/>
      </w:pPr>
      <w:r w:rsidRPr="00240548">
        <w:t>9.4.1</w:t>
      </w:r>
      <w:r w:rsidR="0046142E">
        <w:t>7</w:t>
      </w:r>
      <w:r w:rsidRPr="00240548">
        <w:t>. Užtikrinti, kad į objektą, medžiagų saugojimo aikšteles ar vietas nepatektų pašaliniai asmenys.</w:t>
      </w:r>
      <w:r w:rsidR="000036BE" w:rsidRPr="00240548">
        <w:t xml:space="preserve"> Taip pat asmenys turi būti identifikuoti pagal Lietuvos Respublikos statybos įstatymo 22</w:t>
      </w:r>
      <w:r w:rsidR="000036BE" w:rsidRPr="00240548">
        <w:rPr>
          <w:vertAlign w:val="superscript"/>
        </w:rPr>
        <w:t>1</w:t>
      </w:r>
      <w:r w:rsidR="000036BE" w:rsidRPr="00240548">
        <w:t xml:space="preserve"> straipsnio nuostatas.</w:t>
      </w:r>
    </w:p>
    <w:p w14:paraId="29BA5E5E" w14:textId="5F73185E" w:rsidR="00E95CD8" w:rsidRPr="00240548" w:rsidRDefault="00E95CD8" w:rsidP="007F1862">
      <w:pPr>
        <w:tabs>
          <w:tab w:val="left" w:pos="1134"/>
          <w:tab w:val="left" w:pos="1440"/>
        </w:tabs>
        <w:spacing w:before="20" w:afterLines="20" w:after="48"/>
        <w:jc w:val="both"/>
      </w:pPr>
      <w:r w:rsidRPr="00240548">
        <w:t>9.4.1</w:t>
      </w:r>
      <w:r w:rsidR="0046142E">
        <w:t>8</w:t>
      </w:r>
      <w:r w:rsidRPr="00240548">
        <w:t>. Darbų vykdymo metu, esant poreikiui, savarankiškai apsirūpinti elektros energija, vandeniu ir kitomis paslaugomis.</w:t>
      </w:r>
    </w:p>
    <w:p w14:paraId="6DC30AE5" w14:textId="466E7C5D" w:rsidR="00E95CD8" w:rsidRPr="00240548" w:rsidRDefault="00E95CD8" w:rsidP="007F1862">
      <w:pPr>
        <w:tabs>
          <w:tab w:val="left" w:pos="1134"/>
          <w:tab w:val="left" w:pos="1440"/>
        </w:tabs>
        <w:spacing w:before="20" w:afterLines="20" w:after="48"/>
        <w:jc w:val="both"/>
      </w:pPr>
      <w:r w:rsidRPr="00240548">
        <w:t>9.4.1</w:t>
      </w:r>
      <w:r w:rsidR="0046142E">
        <w:t>9</w:t>
      </w:r>
      <w:r w:rsidRPr="00240548">
        <w:t xml:space="preserve">. Atlikus Darbus, pagal </w:t>
      </w:r>
      <w:r w:rsidR="00995D17" w:rsidRPr="00240548">
        <w:t>p</w:t>
      </w:r>
      <w:r w:rsidR="00961079" w:rsidRPr="00240548">
        <w:t>rojekto</w:t>
      </w:r>
      <w:r w:rsidR="00587046" w:rsidRPr="00240548">
        <w:t xml:space="preserve"> </w:t>
      </w:r>
      <w:r w:rsidRPr="00240548">
        <w:t xml:space="preserve">reikalavimus (bet ne blogiau negu buvo prieš pradedant Darbus) sutvarkyti teritoriją, kuri buvo perduota Rangovui sutartiniu laikotarpiu, bei </w:t>
      </w:r>
      <w:r w:rsidRPr="00240548">
        <w:rPr>
          <w:lang w:eastAsia="ar-SA"/>
        </w:rPr>
        <w:t>atlikti reikalingus bandymus ir tyrimus, parengti išpildomąsias geodezines nuotraukas</w:t>
      </w:r>
      <w:r w:rsidR="00FD5122" w:rsidRPr="00240548">
        <w:rPr>
          <w:lang w:eastAsia="ar-SA"/>
        </w:rPr>
        <w:t xml:space="preserve"> (jei reikalinga),</w:t>
      </w:r>
      <w:r w:rsidRPr="00240548">
        <w:rPr>
          <w:lang w:eastAsia="ar-SA"/>
        </w:rPr>
        <w:t xml:space="preserve"> Statinių kadastrinių matavimų bylas </w:t>
      </w:r>
      <w:r w:rsidR="00FD5122" w:rsidRPr="00240548">
        <w:rPr>
          <w:lang w:eastAsia="ar-SA"/>
        </w:rPr>
        <w:t xml:space="preserve">(jei reikalinga) </w:t>
      </w:r>
      <w:r w:rsidRPr="00240548">
        <w:rPr>
          <w:lang w:eastAsia="ar-SA"/>
        </w:rPr>
        <w:t>ir juos pateikti Užsakovui.</w:t>
      </w:r>
    </w:p>
    <w:p w14:paraId="6E85EFB8" w14:textId="3DCBEBD6" w:rsidR="00E95CD8" w:rsidRPr="00240548" w:rsidRDefault="00E95CD8" w:rsidP="007F1862">
      <w:pPr>
        <w:tabs>
          <w:tab w:val="left" w:pos="1134"/>
          <w:tab w:val="left" w:pos="1560"/>
        </w:tabs>
        <w:spacing w:before="20" w:afterLines="20" w:after="48"/>
        <w:jc w:val="both"/>
      </w:pPr>
      <w:r w:rsidRPr="00240548">
        <w:t>9.4.</w:t>
      </w:r>
      <w:r w:rsidR="0046142E">
        <w:t>20</w:t>
      </w:r>
      <w:r w:rsidRPr="00240548">
        <w:t>. Suteikti Darbams Sutarties 6 skyriuje nurodytas garantijas.</w:t>
      </w:r>
    </w:p>
    <w:p w14:paraId="234A61DA" w14:textId="0C2D6517" w:rsidR="00E95CD8" w:rsidRPr="00240548" w:rsidRDefault="00E95CD8" w:rsidP="007F1862">
      <w:pPr>
        <w:tabs>
          <w:tab w:val="left" w:pos="1134"/>
          <w:tab w:val="left" w:pos="1560"/>
        </w:tabs>
        <w:spacing w:before="20" w:afterLines="20" w:after="48"/>
        <w:jc w:val="both"/>
      </w:pPr>
      <w:r w:rsidRPr="00240548">
        <w:t>9.4.2</w:t>
      </w:r>
      <w:r w:rsidR="0046142E">
        <w:t>1</w:t>
      </w:r>
      <w:r w:rsidRPr="00240548">
        <w:t>. Kartu su Rangovo atliktų statybos darbų perdavimo statytojui (</w:t>
      </w:r>
      <w:r w:rsidR="00C1132E" w:rsidRPr="00240548">
        <w:t>U</w:t>
      </w:r>
      <w:r w:rsidRPr="00240548">
        <w:t xml:space="preserve">žsakovui) aktu pateikti </w:t>
      </w:r>
      <w:r w:rsidRPr="00240548">
        <w:rPr>
          <w:bCs/>
        </w:rPr>
        <w:t>Lietuvos Respublikoje ar užsienyje registruoto banko ar kredito unijos garantiją ar Lietuvos Respublikoje ar užsienyje registruotos draudimo bendrovės laidavimo</w:t>
      </w:r>
      <w:r w:rsidR="00C1132E" w:rsidRPr="00240548">
        <w:rPr>
          <w:bCs/>
        </w:rPr>
        <w:t xml:space="preserve"> draudimo</w:t>
      </w:r>
      <w:r w:rsidRPr="00240548">
        <w:rPr>
          <w:bCs/>
        </w:rPr>
        <w:t xml:space="preserve"> raštą (pateikiant jį su tinkamai patvirtinta laidavimo draudimo liudijimo (poliso) kopija</w:t>
      </w:r>
      <w:r w:rsidRPr="00240548">
        <w:t xml:space="preserve"> ir mokestinio pavedimo ar kito dokumento kopija, patvirtinančia, kad draudimo įmoka už išduotą laidavimo draudimo raštą yra sumokėta), kuriuo </w:t>
      </w:r>
      <w:r w:rsidRPr="00240548">
        <w:rPr>
          <w:bCs/>
        </w:rPr>
        <w:t xml:space="preserve">užtikrinamas garantinio laikotarpio prievolių įvykdymas pagal </w:t>
      </w:r>
      <w:r w:rsidR="00C1132E" w:rsidRPr="00240548">
        <w:rPr>
          <w:bCs/>
        </w:rPr>
        <w:t>S</w:t>
      </w:r>
      <w:r w:rsidRPr="00240548">
        <w:rPr>
          <w:bCs/>
        </w:rPr>
        <w:t>utartį</w:t>
      </w:r>
      <w:r w:rsidRPr="00240548">
        <w:t xml:space="preserve">. </w:t>
      </w:r>
      <w:r w:rsidRPr="00240548">
        <w:rPr>
          <w:bCs/>
        </w:rPr>
        <w:t>Šis dokumentas Rangov</w:t>
      </w:r>
      <w:r w:rsidRPr="00240548">
        <w:t xml:space="preserve">o nemokumo ar bankroto atveju turi užtikrinti </w:t>
      </w:r>
      <w:r w:rsidRPr="00240548">
        <w:rPr>
          <w:bCs/>
        </w:rPr>
        <w:t xml:space="preserve">dėl </w:t>
      </w:r>
      <w:r w:rsidR="00C1132E" w:rsidRPr="00240548">
        <w:rPr>
          <w:bCs/>
        </w:rPr>
        <w:t>R</w:t>
      </w:r>
      <w:r w:rsidRPr="00240548">
        <w:rPr>
          <w:bCs/>
        </w:rPr>
        <w:t>angovo kaltės atsiradusių</w:t>
      </w:r>
      <w:r w:rsidRPr="00240548">
        <w:t xml:space="preserve"> defektų, nustatytų per pirmuosius 3 statinio garantinio termino metus, šalinimo išlaidų apmokėjimą Užsakovui. Defektų </w:t>
      </w:r>
      <w:r w:rsidRPr="00240548">
        <w:lastRenderedPageBreak/>
        <w:t xml:space="preserve">šalinimo užtikrinimo suma statinio garantiniu 3 metų laikotarpiu turi būti 5 procentai statinio statybos kainos (su PVM), nurodytos Sutarties 3.1. punkte. </w:t>
      </w:r>
    </w:p>
    <w:p w14:paraId="7798B358" w14:textId="4233ACC5" w:rsidR="00E95CD8" w:rsidRPr="00240548" w:rsidRDefault="00E95CD8" w:rsidP="007F1862">
      <w:pPr>
        <w:tabs>
          <w:tab w:val="left" w:pos="1134"/>
          <w:tab w:val="left" w:pos="1560"/>
        </w:tabs>
        <w:spacing w:before="20" w:afterLines="20" w:after="48"/>
        <w:jc w:val="both"/>
      </w:pPr>
      <w:r w:rsidRPr="00240548">
        <w:t>9.4.2</w:t>
      </w:r>
      <w:r w:rsidR="0046142E">
        <w:t>2</w:t>
      </w:r>
      <w:r w:rsidRPr="00240548">
        <w:t>. Visiškai atsakyti už subrangovų atliktus Darbus ir jų kokybę ar padarytą žalą.</w:t>
      </w:r>
    </w:p>
    <w:p w14:paraId="07D37886" w14:textId="3676E9FB" w:rsidR="00E95CD8" w:rsidRPr="00240548" w:rsidRDefault="00E95CD8" w:rsidP="007F1862">
      <w:pPr>
        <w:tabs>
          <w:tab w:val="left" w:pos="1134"/>
          <w:tab w:val="left" w:pos="1560"/>
        </w:tabs>
        <w:spacing w:before="20" w:afterLines="20" w:after="48"/>
        <w:jc w:val="both"/>
      </w:pPr>
      <w:r w:rsidRPr="00240548">
        <w:t>9.4.2</w:t>
      </w:r>
      <w:r w:rsidR="0046142E">
        <w:t>3</w:t>
      </w:r>
      <w:r w:rsidRPr="00240548">
        <w:t>. Atlikus visus Darbus, pateikti Užsakovui išpildomąsias</w:t>
      </w:r>
      <w:r w:rsidR="00A561D0" w:rsidRPr="00240548">
        <w:t xml:space="preserve"> </w:t>
      </w:r>
      <w:r w:rsidRPr="00240548">
        <w:t>geodezines nuotraukas</w:t>
      </w:r>
      <w:r w:rsidR="00B63EDE" w:rsidRPr="00240548">
        <w:t xml:space="preserve"> (jei reikalinga)</w:t>
      </w:r>
      <w:r w:rsidRPr="00240548">
        <w:t xml:space="preserve">, medžiagų ir įrengimų sertifikatus, atitikties deklaracijas, išpildomąją ir darbų vykdymo dokumentaciją, </w:t>
      </w:r>
      <w:r w:rsidR="00C800D3" w:rsidRPr="00240548">
        <w:t>p</w:t>
      </w:r>
      <w:r w:rsidR="00961079" w:rsidRPr="00240548">
        <w:t>rojektą</w:t>
      </w:r>
      <w:r w:rsidR="00587046" w:rsidRPr="00240548">
        <w:t xml:space="preserve"> </w:t>
      </w:r>
      <w:r w:rsidRPr="00240548">
        <w:t>(su žyma „Pritariu statyti“ ir „Taip pastatyta“)</w:t>
      </w:r>
      <w:r w:rsidRPr="00240548">
        <w:rPr>
          <w:bCs/>
        </w:rPr>
        <w:t xml:space="preserve">, </w:t>
      </w:r>
      <w:r w:rsidRPr="00240548">
        <w:t>statinio kadastrinių matavimų bylą</w:t>
      </w:r>
      <w:r w:rsidR="00FD5122" w:rsidRPr="00240548">
        <w:t xml:space="preserve"> (jei reikalinga)</w:t>
      </w:r>
      <w:r w:rsidRPr="00240548">
        <w:t xml:space="preserve"> ir šių dokumentų kompiuterines laikmenas. Taip pat pateikti Užsakovui ir kitus dokumentus, priklausančius pateikti pagal Lietuvos Respublikos teisės aktus, kad būtų pasirašytas dokumentas, kuriuo paskelbiama, kad statybos darbai užbaigti, </w:t>
      </w:r>
      <w:r w:rsidRPr="00240548">
        <w:rPr>
          <w:bCs/>
        </w:rPr>
        <w:t xml:space="preserve">pagal </w:t>
      </w:r>
      <w:r w:rsidRPr="00240548">
        <w:t>STR 1.05.01:2017 „Statybą leidžiantys dokumentai. Statybos užbaigimas. Statybos sustabdymas. savavališkos statybos padarinių šalinimas. Statybos pagal neteisėtai išduotą statybą leidžiantį dokumentą padarinių šalinimas“, bei jų kompiuterines laikmenas.</w:t>
      </w:r>
    </w:p>
    <w:p w14:paraId="56C365C6" w14:textId="5FA27603" w:rsidR="00E95CD8" w:rsidRPr="00240548" w:rsidRDefault="00E95CD8" w:rsidP="007F1862">
      <w:pPr>
        <w:tabs>
          <w:tab w:val="left" w:pos="1080"/>
        </w:tabs>
        <w:spacing w:before="20" w:afterLines="20" w:after="48"/>
        <w:jc w:val="both"/>
      </w:pPr>
      <w:r w:rsidRPr="00240548">
        <w:t>9.4.2</w:t>
      </w:r>
      <w:r w:rsidR="0046142E">
        <w:t>4</w:t>
      </w:r>
      <w:r w:rsidRPr="00240548">
        <w:t>. Užsakovui pageidaujant, Rangovas privalo detalizuoti informaciją, pateikiamą darbų perdavimo ir priėmimo akte ir jo prieduose.</w:t>
      </w:r>
    </w:p>
    <w:p w14:paraId="21244681" w14:textId="7CD0FD69" w:rsidR="00E95CD8" w:rsidRPr="00240548" w:rsidRDefault="00E95CD8" w:rsidP="007F1862">
      <w:pPr>
        <w:tabs>
          <w:tab w:val="left" w:pos="1134"/>
          <w:tab w:val="left" w:pos="1560"/>
        </w:tabs>
        <w:spacing w:before="20" w:afterLines="20" w:after="48"/>
        <w:jc w:val="both"/>
      </w:pPr>
      <w:r w:rsidRPr="00240548">
        <w:t>9.4.2</w:t>
      </w:r>
      <w:r w:rsidR="0046142E">
        <w:t>5</w:t>
      </w:r>
      <w:r w:rsidRPr="00240548">
        <w:t>. Bendradarbiauti su Užsakovu ir vykdyti visus teisėtus ir neprieštaraujančius Sutarties nuostatoms raštiškus Užsakovo nurodymus.</w:t>
      </w:r>
    </w:p>
    <w:p w14:paraId="3CA923E5" w14:textId="77777777" w:rsidR="007F1862" w:rsidRPr="00240548" w:rsidRDefault="007F1862" w:rsidP="007F1862">
      <w:pPr>
        <w:keepNext/>
        <w:keepLines/>
        <w:tabs>
          <w:tab w:val="left" w:pos="360"/>
        </w:tabs>
        <w:spacing w:before="20" w:afterLines="20" w:after="48"/>
        <w:jc w:val="center"/>
        <w:rPr>
          <w:rFonts w:eastAsia="Calibri"/>
          <w:b/>
          <w:bCs/>
          <w:caps/>
        </w:rPr>
      </w:pPr>
    </w:p>
    <w:p w14:paraId="4370DB97" w14:textId="779F7DC7"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10. ŠALIŲ ATSAKOMYBĖ</w:t>
      </w:r>
    </w:p>
    <w:p w14:paraId="5BA50007" w14:textId="77777777" w:rsidR="00E95CD8" w:rsidRPr="00240548" w:rsidRDefault="00E95CD8" w:rsidP="007F1862">
      <w:pPr>
        <w:spacing w:before="20" w:afterLines="20" w:after="48"/>
        <w:jc w:val="both"/>
      </w:pPr>
      <w:r w:rsidRPr="00240548">
        <w:t>10.1. Šalių atsakomybė yra nustatoma pagal galiojančius teisės aktus ir Sutartį. Šalys įsipareigoja tinkamai vykdyti Sutartimi priimtus įsipareigojimus ir susilaikyti nuo bet kokių veiksmų, kuriais galėtų padaryti žalos viena kitai ar apsunkintų kitos Šalies prisiimtų įsipareigojimų vykdymą.</w:t>
      </w:r>
    </w:p>
    <w:p w14:paraId="63FEF404" w14:textId="6C2832AA" w:rsidR="00E95CD8" w:rsidRPr="00240548" w:rsidRDefault="00E95CD8" w:rsidP="007F1862">
      <w:pPr>
        <w:spacing w:before="20" w:afterLines="20" w:after="48"/>
        <w:jc w:val="both"/>
      </w:pPr>
      <w:r w:rsidRPr="00240548">
        <w:t>10.</w:t>
      </w:r>
      <w:r w:rsidR="006C76AA" w:rsidRPr="00240548">
        <w:t>3</w:t>
      </w:r>
      <w:r w:rsidRPr="00240548">
        <w:t>. Jei Rangovas nevykdo ar netinkamai vykdo savo sutartinius įsipareigojimus</w:t>
      </w:r>
      <w:r w:rsidR="00662014" w:rsidRPr="00240548">
        <w:t>, vėluoja atlikti</w:t>
      </w:r>
      <w:r w:rsidR="006D6D11" w:rsidRPr="00240548">
        <w:t xml:space="preserve"> </w:t>
      </w:r>
      <w:r w:rsidR="00662014" w:rsidRPr="00240548">
        <w:t xml:space="preserve">bet kokį Darbą ar Darbų etapą pagal </w:t>
      </w:r>
      <w:r w:rsidR="002A548B" w:rsidRPr="00240548">
        <w:t xml:space="preserve">Sutarties 1.3 punkte nurodytą </w:t>
      </w:r>
      <w:r w:rsidR="00C1132E" w:rsidRPr="00240548">
        <w:t>D</w:t>
      </w:r>
      <w:r w:rsidR="00BC3896" w:rsidRPr="00240548">
        <w:t>arbų atlikimo terminą</w:t>
      </w:r>
      <w:r w:rsidR="00662014" w:rsidRPr="00240548">
        <w:t xml:space="preserve"> ir nepateikia Užsakovui pagrįstų įrodymų, pateisinančių vėlavimą,</w:t>
      </w:r>
      <w:r w:rsidRPr="00240548">
        <w:t xml:space="preserve"> Užsakovas turi teisę be oficialaus įspėjimo ir neribodamas kitų savo teisių gynimo priemonių pradėti skaičiuoti </w:t>
      </w:r>
      <w:r w:rsidR="003B48C5" w:rsidRPr="00240548">
        <w:t>5</w:t>
      </w:r>
      <w:r w:rsidR="002A548B" w:rsidRPr="00240548">
        <w:t>00,00 Eur</w:t>
      </w:r>
      <w:r w:rsidRPr="00240548">
        <w:t xml:space="preserve"> </w:t>
      </w:r>
      <w:r w:rsidR="00662014" w:rsidRPr="00240548">
        <w:t xml:space="preserve">dydžio </w:t>
      </w:r>
      <w:r w:rsidR="002A548B" w:rsidRPr="00240548">
        <w:t>baudą</w:t>
      </w:r>
      <w:r w:rsidRPr="00240548">
        <w:t xml:space="preserve"> </w:t>
      </w:r>
      <w:r w:rsidR="00662014" w:rsidRPr="00240548">
        <w:t>už kiekvieną termino praleidimo dieną</w:t>
      </w:r>
      <w:r w:rsidR="004F3557" w:rsidRPr="00240548">
        <w:t>,</w:t>
      </w:r>
      <w:r w:rsidR="006E3066" w:rsidRPr="00240548">
        <w:t xml:space="preserve"> </w:t>
      </w:r>
      <w:r w:rsidR="004F3557" w:rsidRPr="00240548">
        <w:t xml:space="preserve">neviršijant </w:t>
      </w:r>
      <w:r w:rsidR="00A93056" w:rsidRPr="00240548">
        <w:t>10</w:t>
      </w:r>
      <w:r w:rsidR="004F3557" w:rsidRPr="00240548">
        <w:t xml:space="preserve"> % (</w:t>
      </w:r>
      <w:r w:rsidR="00A93056" w:rsidRPr="00240548">
        <w:t>dešimt</w:t>
      </w:r>
      <w:r w:rsidR="004F3557" w:rsidRPr="00240548">
        <w:t xml:space="preserve"> procentų) bendros </w:t>
      </w:r>
      <w:r w:rsidR="004F3557" w:rsidRPr="00240548">
        <w:rPr>
          <w:b/>
        </w:rPr>
        <w:t>Sutarties</w:t>
      </w:r>
      <w:r w:rsidR="004F3557" w:rsidRPr="00240548">
        <w:t xml:space="preserve"> kainos</w:t>
      </w:r>
      <w:r w:rsidR="00246016" w:rsidRPr="00240548">
        <w:t xml:space="preserve"> be PVM</w:t>
      </w:r>
      <w:r w:rsidR="004F3557" w:rsidRPr="00240548">
        <w:t>.</w:t>
      </w:r>
      <w:r w:rsidR="00B22369" w:rsidRPr="00240548">
        <w:t xml:space="preserve"> </w:t>
      </w:r>
      <w:r w:rsidRPr="00240548">
        <w:t xml:space="preserve">Užsakovas priskaičiuotų </w:t>
      </w:r>
      <w:r w:rsidR="002A548B" w:rsidRPr="00240548">
        <w:t>baudų</w:t>
      </w:r>
      <w:r w:rsidRPr="00240548">
        <w:t xml:space="preserve"> sumą </w:t>
      </w:r>
      <w:r w:rsidR="001270D1" w:rsidRPr="00240548">
        <w:t>turi teisę išskaičiuoti</w:t>
      </w:r>
      <w:r w:rsidRPr="00240548">
        <w:t xml:space="preserve">  iš Rangovui mokėtinų sumų.  </w:t>
      </w:r>
    </w:p>
    <w:p w14:paraId="46E437BC" w14:textId="3DABFD71" w:rsidR="004F3557" w:rsidRPr="00240548" w:rsidRDefault="004F3557" w:rsidP="007F1862">
      <w:pPr>
        <w:spacing w:before="20" w:afterLines="20" w:after="48"/>
        <w:jc w:val="both"/>
      </w:pPr>
      <w:r w:rsidRPr="00240548">
        <w:t>10.</w:t>
      </w:r>
      <w:r w:rsidR="006C76AA" w:rsidRPr="00240548">
        <w:t>4</w:t>
      </w:r>
      <w:r w:rsidRPr="00240548">
        <w:t>. Jei apskaičiuoti delspinigiai</w:t>
      </w:r>
      <w:r w:rsidR="002A548B" w:rsidRPr="00240548">
        <w:t xml:space="preserve"> ir bauda</w:t>
      </w:r>
      <w:r w:rsidRPr="00240548">
        <w:t xml:space="preserve"> viršija </w:t>
      </w:r>
      <w:r w:rsidR="00A93056" w:rsidRPr="00240548">
        <w:t>10</w:t>
      </w:r>
      <w:r w:rsidRPr="00240548">
        <w:t xml:space="preserve"> % (</w:t>
      </w:r>
      <w:r w:rsidR="00A93056" w:rsidRPr="00240548">
        <w:t>dešimt</w:t>
      </w:r>
      <w:r w:rsidRPr="00240548">
        <w:t xml:space="preserve"> </w:t>
      </w:r>
      <w:r w:rsidR="00A93056" w:rsidRPr="00240548">
        <w:t>procentų</w:t>
      </w:r>
      <w:r w:rsidRPr="00240548">
        <w:t xml:space="preserve">) bendros </w:t>
      </w:r>
      <w:r w:rsidRPr="00240548">
        <w:rPr>
          <w:b/>
        </w:rPr>
        <w:t>Sutarties</w:t>
      </w:r>
      <w:r w:rsidRPr="00240548">
        <w:t xml:space="preserve"> kainos, </w:t>
      </w:r>
      <w:r w:rsidRPr="00240548">
        <w:rPr>
          <w:b/>
        </w:rPr>
        <w:t>Užsakovas</w:t>
      </w:r>
      <w:r w:rsidRPr="00240548">
        <w:t xml:space="preserve">, prieš tai raštu įspėjęs </w:t>
      </w:r>
      <w:r w:rsidRPr="00240548">
        <w:rPr>
          <w:b/>
        </w:rPr>
        <w:t>Rangovą</w:t>
      </w:r>
      <w:r w:rsidRPr="00240548">
        <w:t xml:space="preserve">, gali </w:t>
      </w:r>
      <w:r w:rsidR="002A548B" w:rsidRPr="00240548">
        <w:t>vienašališkai nutraukti Sutartį</w:t>
      </w:r>
      <w:r w:rsidRPr="00240548">
        <w:t>.</w:t>
      </w:r>
    </w:p>
    <w:p w14:paraId="3C3B11EC" w14:textId="6CD5A514" w:rsidR="00E95CD8" w:rsidRPr="00240548" w:rsidRDefault="00E95CD8" w:rsidP="007F1862">
      <w:pPr>
        <w:spacing w:before="20" w:afterLines="20" w:after="48"/>
        <w:jc w:val="both"/>
      </w:pPr>
      <w:r w:rsidRPr="00240548">
        <w:t>10.</w:t>
      </w:r>
      <w:r w:rsidR="006C76AA" w:rsidRPr="00240548">
        <w:t>5</w:t>
      </w:r>
      <w:r w:rsidRPr="00240548">
        <w:t xml:space="preserve">. Jei Užsakovas nevykdo sutartinių įsipareigojimų, t. y. vėluoja apmokėti už atliktus Darbus be pateisinamos priežasties, Rangovas </w:t>
      </w:r>
      <w:r w:rsidR="005C0BD3" w:rsidRPr="00240548">
        <w:t>išskaičiuoja</w:t>
      </w:r>
      <w:r w:rsidRPr="00240548">
        <w:t xml:space="preserve"> be oficialaus įspėjimo ir neribodamas kitų savo teisių gynimo priemonių reikalauti iš Užsakovo 0,0</w:t>
      </w:r>
      <w:r w:rsidR="002D6ABE" w:rsidRPr="00240548">
        <w:t>4</w:t>
      </w:r>
      <w:r w:rsidRPr="00240548">
        <w:t xml:space="preserve"> % nuo vėluojamos sumokėti sumos dydžio delspinigių už kiekvieną praleistą dieną. Delspinigiai skaičiuojami nuo mokėjimo termino pasibaigimo dienos (ši diena neįskaitoma) iki dienos, kurią buvo gautas apmokėjimas (ši diena neįskaitoma).</w:t>
      </w:r>
    </w:p>
    <w:p w14:paraId="412B506B" w14:textId="4EA175A9" w:rsidR="00E95CD8" w:rsidRPr="00240548" w:rsidRDefault="00E95CD8" w:rsidP="007F1862">
      <w:pPr>
        <w:spacing w:before="20" w:afterLines="20" w:after="48"/>
        <w:jc w:val="both"/>
      </w:pPr>
      <w:r w:rsidRPr="00240548">
        <w:t>10.</w:t>
      </w:r>
      <w:r w:rsidR="006C76AA" w:rsidRPr="00240548">
        <w:t>6</w:t>
      </w:r>
      <w:r w:rsidRPr="00240548">
        <w:t>. Sutarties nutraukimas nepanaikina teisės reikalauti sumokėti delspinigius</w:t>
      </w:r>
      <w:r w:rsidR="002A548B" w:rsidRPr="00240548">
        <w:t xml:space="preserve"> ar baudą</w:t>
      </w:r>
      <w:r w:rsidRPr="00240548">
        <w:t>, numatytus Sutartyje už sutartinių įsipareigojimų nevykdymą iki Sutarties nutraukimo.</w:t>
      </w:r>
    </w:p>
    <w:p w14:paraId="5C30536E" w14:textId="2F2CF3CE" w:rsidR="00F671D6" w:rsidRPr="00240548" w:rsidRDefault="00F671D6" w:rsidP="007F1862">
      <w:pPr>
        <w:spacing w:before="20" w:afterLines="20" w:after="48"/>
        <w:jc w:val="both"/>
      </w:pPr>
      <w:r w:rsidRPr="00240548">
        <w:t>10.</w:t>
      </w:r>
      <w:r w:rsidR="006C76AA" w:rsidRPr="00240548">
        <w:t>7</w:t>
      </w:r>
      <w:r w:rsidRPr="00240548">
        <w:t>.</w:t>
      </w:r>
      <w:r w:rsidRPr="00240548">
        <w:tab/>
        <w:t>Jei Užsakovas nustato, kad Rangovas nesilaiko Sutarties 16.3. punkte numatytų įsipareigojimų, Rangovas moka Užsakovui 5 proc. dydžio baudą</w:t>
      </w:r>
      <w:r w:rsidR="00732515" w:rsidRPr="00240548">
        <w:t xml:space="preserve"> už kiekvieną nustatytą pažeidimą</w:t>
      </w:r>
      <w:r w:rsidRPr="00240548">
        <w:t xml:space="preserve"> nuo Pradinės Sutarties vertės be PVM.</w:t>
      </w:r>
    </w:p>
    <w:p w14:paraId="15BDBB08" w14:textId="77777777" w:rsidR="007F1862" w:rsidRPr="00240548" w:rsidRDefault="007F1862" w:rsidP="007F1862">
      <w:pPr>
        <w:keepNext/>
        <w:keepLines/>
        <w:tabs>
          <w:tab w:val="left" w:pos="360"/>
        </w:tabs>
        <w:spacing w:before="20" w:afterLines="20" w:after="48"/>
        <w:jc w:val="center"/>
        <w:rPr>
          <w:rFonts w:eastAsia="Calibri"/>
          <w:b/>
          <w:bCs/>
          <w:caps/>
        </w:rPr>
      </w:pPr>
    </w:p>
    <w:p w14:paraId="12D6C6B5" w14:textId="3FD2D18C"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11. SUBRANGOVAI IR JŲ KEITIMO TVARKA</w:t>
      </w:r>
    </w:p>
    <w:p w14:paraId="5491C3ED" w14:textId="08D56678" w:rsidR="00E95CD8" w:rsidRPr="00240548" w:rsidRDefault="00E95CD8" w:rsidP="007F1862">
      <w:pPr>
        <w:spacing w:before="20" w:afterLines="20" w:after="48"/>
        <w:jc w:val="both"/>
        <w:rPr>
          <w:rFonts w:eastAsia="Calibri"/>
        </w:rPr>
      </w:pPr>
      <w:r w:rsidRPr="00240548">
        <w:t>11.1. Rangovas Sutarties vykdymui pasitelkia subrangovą/subteikėją (</w:t>
      </w:r>
      <w:proofErr w:type="spellStart"/>
      <w:r w:rsidRPr="00240548">
        <w:t>us</w:t>
      </w:r>
      <w:proofErr w:type="spellEnd"/>
      <w:r w:rsidRPr="00240548">
        <w:t>) – (</w:t>
      </w:r>
      <w:r w:rsidRPr="00240548">
        <w:rPr>
          <w:i/>
        </w:rPr>
        <w:t xml:space="preserve">(juridinio asmens pavadinimas, įmonės kodas, buveinės adresas, atliekamų darbų pavadinimas)  (duomenys įrašomi tik tuo atveju, jei pasitelkiamas subrangovas/subteikėjas) </w:t>
      </w:r>
      <w:r w:rsidRPr="00240548">
        <w:t xml:space="preserve">(toliau – Subrangovas/Subteikėjas)). </w:t>
      </w:r>
      <w:r w:rsidRPr="00240548">
        <w:rPr>
          <w:rFonts w:eastAsia="Calibri"/>
        </w:rPr>
        <w:t>Rangovas privalo informuoti Užsakovą apie šios informacijos pasikeitimus, taip pat apie naujus subrangovus/subtiekėjus, kuriuos jis ketina pasitelkti vėliau.</w:t>
      </w:r>
    </w:p>
    <w:p w14:paraId="77164172" w14:textId="77777777" w:rsidR="00E95CD8" w:rsidRPr="00240548" w:rsidRDefault="00E95CD8" w:rsidP="007F1862">
      <w:pPr>
        <w:spacing w:before="20" w:afterLines="20" w:after="48"/>
        <w:jc w:val="both"/>
        <w:outlineLvl w:val="1"/>
        <w:rPr>
          <w:lang w:eastAsia="en-US"/>
        </w:rPr>
      </w:pPr>
      <w:r w:rsidRPr="00240548">
        <w:rPr>
          <w:lang w:eastAsia="en-US"/>
        </w:rPr>
        <w:lastRenderedPageBreak/>
        <w:t>11.2.</w:t>
      </w:r>
      <w:r w:rsidRPr="00240548">
        <w:t xml:space="preserve"> Subrangovų/Subteikėjų pasitelkimas </w:t>
      </w:r>
      <w:r w:rsidRPr="00240548">
        <w:rPr>
          <w:lang w:eastAsia="en-US"/>
        </w:rPr>
        <w:t xml:space="preserve">nekeičia Rangovo atsakomybės dėl tinkamos Sutarties  įvykdymo. Rangovas  prisiima atsakomybę už Subrangovų/Subteikėjų veiklą vykdant Sutartį ir atsako už Sutartinių prievolių neįvykdymą ar netinkamą įvykdymą. </w:t>
      </w:r>
    </w:p>
    <w:p w14:paraId="2BD9B743" w14:textId="77777777" w:rsidR="00E95CD8" w:rsidRPr="00240548" w:rsidRDefault="00E95CD8" w:rsidP="007F1862">
      <w:pPr>
        <w:spacing w:before="20" w:afterLines="20" w:after="48"/>
        <w:jc w:val="both"/>
      </w:pPr>
      <w:r w:rsidRPr="00240548">
        <w:rPr>
          <w:lang w:eastAsia="en-US"/>
        </w:rPr>
        <w:t xml:space="preserve">11.3. </w:t>
      </w:r>
      <w:r w:rsidRPr="00240548">
        <w:t>Sutarties vykdymo metu Rangovas, gali inicijuoti Subrangovo/Subteikėjo nurodyto Sutartyje pasikeitimą/atsisakymą, esant labai svarbioms priežastims ir tai pripažintų bei patvirtintų Užsakovas, ar jei Subrangovas/Suteikėjas nepajėgus vykdyti įsipareigojimų Rangovui dėl iškeltos restruktūrizavimo, bankroto bylos, bankroto proceso vykdymo ne teismo tvarka, inicijuotos priverstinio likvidavimo ar susitarimo su kreditoriais procedūros arba jiems vykdomų analogiškų procedūrų, pateikiant Užsakovui raštišką prašymą keisti Subrangovą/Subteikėją arba atsisakyti jo bei keičiamo Subrangovo/Subteikėjo kvalifikaciją pagrindžiančius dokumentus arba dokumentus įrodančius, kad Rangovas turi teisę atlikti tuos Darbus.</w:t>
      </w:r>
    </w:p>
    <w:p w14:paraId="5A586120" w14:textId="77777777" w:rsidR="00E95CD8" w:rsidRPr="00240548" w:rsidRDefault="00E95CD8" w:rsidP="007F1862">
      <w:pPr>
        <w:spacing w:before="20" w:afterLines="20" w:after="48"/>
        <w:jc w:val="both"/>
      </w:pPr>
      <w:r w:rsidRPr="00240548">
        <w:t xml:space="preserve">11.4. Keičiamas </w:t>
      </w:r>
      <w:r w:rsidRPr="00240548">
        <w:rPr>
          <w:rFonts w:eastAsia="Calibri"/>
        </w:rPr>
        <w:t xml:space="preserve">ar naujai pasitelkiamas </w:t>
      </w:r>
      <w:r w:rsidRPr="00240548">
        <w:t>Subrangovas / Subteikėjas privalo būti ne žemesnės kvalifikacijos, kaip Subrangovas/Subteikėjas nurodytas Sutartyje.</w:t>
      </w:r>
    </w:p>
    <w:p w14:paraId="0B92F606" w14:textId="77777777" w:rsidR="00E95CD8" w:rsidRPr="00240548" w:rsidRDefault="00E95CD8" w:rsidP="007F1862">
      <w:pPr>
        <w:spacing w:before="20" w:afterLines="20" w:after="48"/>
        <w:jc w:val="both"/>
      </w:pPr>
      <w:r w:rsidRPr="00240548">
        <w:t>11.5. Jei Subrangovui/Subteikėjui Pirkimo dokumentuose buvo keliami kvalifikaciniai reikalavimai arba Subrangovas/Subteikėjas buvo pasitelktas pagrindžiant tiekėjo pasiūlymo atitikimą Pirkimo dokumentuose nustatytiems kvalifikaciniams reikalavimams, keičiamas ar naujai pasitelkiamas  Subrangovas/Subtiekėjas turi atitikti atitinkamus Pirkimo dokumentuose nustatytus kvalifikacinius reikalavimus ir neturi būti Viešųjų pirkimų įstatyme numatytų pašalinimo pagrindų. Tokiu atveju, jeigu Subrangovo/Subtiekėjo padėtis atitinka bent vieną pagal Viešųjų pirkimų įstatymo 46 straipsnį nustatytą pašalinimo pagrindą, Užsakovas reikalauja, kad Rangovas per Užsakovo nustatytą terminą pakeistų minėtą Subrangovą/Subtiekėją reikalavimus atitinkančiu Subrangovu/Subtiekėju.</w:t>
      </w:r>
    </w:p>
    <w:p w14:paraId="1FF4FF27" w14:textId="77777777" w:rsidR="00E95CD8" w:rsidRPr="00240548" w:rsidRDefault="00E95CD8" w:rsidP="007F1862">
      <w:pPr>
        <w:spacing w:before="20" w:afterLines="20" w:after="48"/>
        <w:jc w:val="both"/>
      </w:pPr>
      <w:r w:rsidRPr="00240548">
        <w:t xml:space="preserve">11.6. Į pateiktą prašymą pakeisti/atsisakyti ar naujai pasitelkti Subrangovų/Subteikėjų, Užsakovas, įvertinęs keičiamo Subrangovo/Subteikėjo ar Rangovo kvalifikaciją įrodančius dokumentus, apie priimtą sprendimą Rangovui atsako raštu  ne vėliau kaip per 5 darbo dienas, pateikdamas sutikimą pakeisti ar naujai pasitelkti Subrangovą/Subteikėją kitu Subrangovu/Subteikėju ar jo atsisakyti nei nurodyta Sutartyje arba išdėsto Subrangovo/Subteikėjo keitimo/atsisakymo ar naujo pasitelkimo nesutikimo motyvus. </w:t>
      </w:r>
    </w:p>
    <w:p w14:paraId="14ED2CC6" w14:textId="77777777" w:rsidR="00E95CD8" w:rsidRPr="00240548" w:rsidRDefault="00E95CD8" w:rsidP="007F1862">
      <w:pPr>
        <w:spacing w:before="20" w:afterLines="20" w:after="48"/>
        <w:jc w:val="both"/>
      </w:pPr>
      <w:r w:rsidRPr="00240548">
        <w:t xml:space="preserve">11.7. Šalims tarpusavyje susitarus dėl Subrangovo/Subteikėjo keitimo/atsisakymo ar naujo pasitelkimo, šie keitimai/atsisakymai ar naujas pasitelkimas įforminami raštišku susitarimu, kuris yra Sutarties neatskiriama dalis. </w:t>
      </w:r>
    </w:p>
    <w:p w14:paraId="2CE4F926" w14:textId="77777777" w:rsidR="007F1862" w:rsidRPr="00240548" w:rsidRDefault="007F1862" w:rsidP="007F1862">
      <w:pPr>
        <w:keepNext/>
        <w:keepLines/>
        <w:tabs>
          <w:tab w:val="left" w:pos="360"/>
        </w:tabs>
        <w:spacing w:before="20" w:afterLines="20" w:after="48"/>
        <w:jc w:val="center"/>
        <w:rPr>
          <w:rFonts w:eastAsia="Calibri"/>
          <w:b/>
          <w:bCs/>
          <w:caps/>
        </w:rPr>
      </w:pPr>
    </w:p>
    <w:p w14:paraId="69DB64D8" w14:textId="2ABCED36"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12. NEKOKYBIŠKAI (NETINKAMAI) ATLIKTI DARBAI</w:t>
      </w:r>
    </w:p>
    <w:p w14:paraId="20B8A629" w14:textId="14D74353" w:rsidR="00E95CD8" w:rsidRPr="00240548" w:rsidRDefault="00E95CD8" w:rsidP="007F1862">
      <w:pPr>
        <w:spacing w:before="20" w:afterLines="20" w:after="48"/>
        <w:jc w:val="both"/>
        <w:rPr>
          <w:bCs/>
        </w:rPr>
      </w:pPr>
      <w:r w:rsidRPr="00240548">
        <w:rPr>
          <w:bCs/>
        </w:rPr>
        <w:t>12.1. Jeigu R</w:t>
      </w:r>
      <w:r w:rsidRPr="00240548">
        <w:t>angovas</w:t>
      </w:r>
      <w:r w:rsidRPr="00240548">
        <w:rPr>
          <w:bCs/>
        </w:rPr>
        <w:t xml:space="preserve"> atliko Darbus pažeisdamas šioje Sutartyje numatytas sąlygas, nesilaikė normatyvinių statybos dokumentų ir kitų teisės aktų reikalavimų,</w:t>
      </w:r>
      <w:r w:rsidRPr="00240548">
        <w:t xml:space="preserve"> </w:t>
      </w:r>
      <w:r w:rsidRPr="00240548">
        <w:rPr>
          <w:bCs/>
        </w:rPr>
        <w:t>Užsakovas</w:t>
      </w:r>
      <w:r w:rsidRPr="00240548">
        <w:t xml:space="preserve"> turi teisę reikalauti, kad </w:t>
      </w:r>
      <w:r w:rsidRPr="00240548">
        <w:rPr>
          <w:bCs/>
        </w:rPr>
        <w:t>Rangovas:</w:t>
      </w:r>
    </w:p>
    <w:p w14:paraId="66CB37C0" w14:textId="77777777" w:rsidR="00E95CD8" w:rsidRPr="00240548" w:rsidRDefault="00E95CD8" w:rsidP="007F1862">
      <w:pPr>
        <w:tabs>
          <w:tab w:val="left" w:pos="360"/>
        </w:tabs>
        <w:spacing w:before="20" w:afterLines="20" w:after="48"/>
        <w:jc w:val="both"/>
        <w:rPr>
          <w:bCs/>
        </w:rPr>
      </w:pPr>
      <w:r w:rsidRPr="00240548">
        <w:rPr>
          <w:bCs/>
        </w:rPr>
        <w:t>12.1.1. nedelsiant sustabdytų ir (ar) nutrauktų Darbų atlikimą;</w:t>
      </w:r>
    </w:p>
    <w:p w14:paraId="1D26BE2F" w14:textId="77777777" w:rsidR="00E95CD8" w:rsidRPr="00240548" w:rsidRDefault="00E95CD8" w:rsidP="007F1862">
      <w:pPr>
        <w:tabs>
          <w:tab w:val="left" w:pos="360"/>
        </w:tabs>
        <w:spacing w:before="20" w:afterLines="20" w:after="48"/>
        <w:jc w:val="both"/>
        <w:rPr>
          <w:bCs/>
        </w:rPr>
      </w:pPr>
      <w:r w:rsidRPr="00240548">
        <w:rPr>
          <w:bCs/>
        </w:rPr>
        <w:t>12.1.2. neatlygintinai pakeistų nekokybiškas medžiagas, gaminius, dirbinius, įrangą;</w:t>
      </w:r>
    </w:p>
    <w:p w14:paraId="725AC718" w14:textId="77777777" w:rsidR="00E95CD8" w:rsidRPr="00240548" w:rsidRDefault="00E95CD8" w:rsidP="007F1862">
      <w:pPr>
        <w:tabs>
          <w:tab w:val="left" w:pos="360"/>
        </w:tabs>
        <w:spacing w:before="20" w:afterLines="20" w:after="48"/>
        <w:jc w:val="both"/>
        <w:rPr>
          <w:bCs/>
        </w:rPr>
      </w:pPr>
      <w:r w:rsidRPr="00240548">
        <w:rPr>
          <w:bCs/>
        </w:rPr>
        <w:t>12.1.3. neatlygintinai pagerintų atliekamų Darbų kokybę;</w:t>
      </w:r>
    </w:p>
    <w:p w14:paraId="1F94E280" w14:textId="77777777" w:rsidR="00E95CD8" w:rsidRPr="00240548" w:rsidRDefault="00E95CD8" w:rsidP="007F1862">
      <w:pPr>
        <w:tabs>
          <w:tab w:val="left" w:pos="360"/>
        </w:tabs>
        <w:spacing w:before="20" w:afterLines="20" w:after="48"/>
        <w:jc w:val="both"/>
        <w:rPr>
          <w:bCs/>
        </w:rPr>
      </w:pPr>
      <w:r w:rsidRPr="00240548">
        <w:rPr>
          <w:bCs/>
        </w:rPr>
        <w:t>12.1.4. neatlygintinai ištaisytų netinkamai atliktus Darbus;</w:t>
      </w:r>
    </w:p>
    <w:p w14:paraId="2DC208DD" w14:textId="77777777" w:rsidR="00E95CD8" w:rsidRPr="00240548" w:rsidRDefault="00E95CD8" w:rsidP="007F1862">
      <w:pPr>
        <w:tabs>
          <w:tab w:val="left" w:pos="360"/>
        </w:tabs>
        <w:spacing w:before="20" w:afterLines="20" w:after="48"/>
        <w:jc w:val="both"/>
        <w:rPr>
          <w:bCs/>
        </w:rPr>
      </w:pPr>
      <w:r w:rsidRPr="00240548">
        <w:rPr>
          <w:bCs/>
        </w:rPr>
        <w:t>12.1.5. atlygintų Užsakovui Darbų trūkumų šalinimo išlaidas.</w:t>
      </w:r>
    </w:p>
    <w:p w14:paraId="432396FE" w14:textId="77777777" w:rsidR="007F1862" w:rsidRPr="00240548" w:rsidRDefault="007F1862" w:rsidP="007F1862">
      <w:pPr>
        <w:keepNext/>
        <w:keepLines/>
        <w:tabs>
          <w:tab w:val="left" w:pos="360"/>
        </w:tabs>
        <w:spacing w:before="20" w:afterLines="20" w:after="48"/>
        <w:jc w:val="center"/>
        <w:rPr>
          <w:rFonts w:eastAsia="Calibri"/>
          <w:b/>
          <w:bCs/>
          <w:caps/>
        </w:rPr>
      </w:pPr>
    </w:p>
    <w:p w14:paraId="07DAE140" w14:textId="6736FA0C"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13. SUTARTIES NUTRAUKIMAS PRIEŠ TERMINĄ</w:t>
      </w:r>
    </w:p>
    <w:p w14:paraId="73001B5B" w14:textId="77777777" w:rsidR="00E95CD8" w:rsidRPr="00240548" w:rsidRDefault="00E95CD8" w:rsidP="007F1862">
      <w:pPr>
        <w:tabs>
          <w:tab w:val="left" w:pos="600"/>
          <w:tab w:val="left" w:pos="1320"/>
        </w:tabs>
        <w:spacing w:before="20" w:afterLines="20" w:after="48"/>
        <w:jc w:val="both"/>
      </w:pPr>
      <w:r w:rsidRPr="00240548">
        <w:t>13.1. Užsakovas turi teisę vienašališkai nutraukti šią Sutartį, įspėjęs Rangovą raštu prieš 10 darbo dienų, ir pareikalauti iš Rangovo atlyginti Užsakovo patirtus nuostolius, jeigu:</w:t>
      </w:r>
    </w:p>
    <w:p w14:paraId="66265A5B" w14:textId="77777777" w:rsidR="00E95CD8" w:rsidRPr="00240548" w:rsidRDefault="00E95CD8" w:rsidP="007F1862">
      <w:pPr>
        <w:tabs>
          <w:tab w:val="left" w:pos="1320"/>
        </w:tabs>
        <w:spacing w:before="20" w:afterLines="20" w:after="48"/>
        <w:jc w:val="both"/>
      </w:pPr>
      <w:r w:rsidRPr="00240548">
        <w:t>13.1.1. Rangovas per Užsakovo nustatytą laikotarpį neįvykdo Užsakovo nurodymo ištaisyti netinkamai įvykdytus sutartinius įsipareigojimus;</w:t>
      </w:r>
    </w:p>
    <w:p w14:paraId="68654F44" w14:textId="77777777" w:rsidR="00E95CD8" w:rsidRPr="00240548" w:rsidRDefault="00E95CD8" w:rsidP="007F1862">
      <w:pPr>
        <w:tabs>
          <w:tab w:val="left" w:pos="1320"/>
        </w:tabs>
        <w:spacing w:before="20" w:afterLines="20" w:after="48"/>
        <w:jc w:val="both"/>
      </w:pPr>
      <w:r w:rsidRPr="00240548">
        <w:lastRenderedPageBreak/>
        <w:t>13.1.2. Rangovas bankrutuoja arba yra likviduojamas, kai sustabdo ūkinę veiklą, arba kai įstatymuose ir kituose teisės aktuose numatyta tvarka susidaro analogiška situacija;</w:t>
      </w:r>
    </w:p>
    <w:p w14:paraId="119EC75C" w14:textId="781790F7" w:rsidR="00E95CD8" w:rsidRPr="00240548" w:rsidRDefault="00E95CD8" w:rsidP="007F1862">
      <w:pPr>
        <w:tabs>
          <w:tab w:val="left" w:pos="1320"/>
        </w:tabs>
        <w:spacing w:before="20" w:afterLines="20" w:after="48"/>
        <w:jc w:val="both"/>
      </w:pPr>
      <w:r w:rsidRPr="00240548">
        <w:t>13.1.3. Rangovas vėluoja užbaigti kalendoriniame darbų vykdymo grafike numatytą Darbų veiklą (etapą)</w:t>
      </w:r>
      <w:r w:rsidRPr="00240548">
        <w:rPr>
          <w:bCs/>
        </w:rPr>
        <w:t>, išskyrus, kai vėluojama ne dėl Rangovo kaltės</w:t>
      </w:r>
      <w:r w:rsidRPr="00240548">
        <w:t>;</w:t>
      </w:r>
    </w:p>
    <w:p w14:paraId="1352DE3B" w14:textId="77777777" w:rsidR="00E95CD8" w:rsidRPr="00240548" w:rsidRDefault="00E95CD8" w:rsidP="007F1862">
      <w:pPr>
        <w:tabs>
          <w:tab w:val="left" w:pos="1320"/>
        </w:tabs>
        <w:spacing w:before="20" w:afterLines="20" w:after="48"/>
        <w:jc w:val="both"/>
      </w:pPr>
      <w:r w:rsidRPr="00240548">
        <w:t>13.1.4. Po raštiško Užsakovo įspėjimo Rangovas neužtikrina Darbų kokybės ar nevykdo kitų šios Sutarties sąlygų arba raštiškai perspėtas dar kartą jas pažeidžia;</w:t>
      </w:r>
    </w:p>
    <w:p w14:paraId="6D242DAF" w14:textId="77777777" w:rsidR="00E95CD8" w:rsidRPr="00240548" w:rsidRDefault="00E95CD8" w:rsidP="007F1862">
      <w:pPr>
        <w:spacing w:before="20" w:afterLines="20" w:after="48"/>
        <w:jc w:val="both"/>
      </w:pPr>
      <w:r w:rsidRPr="00240548">
        <w:t>13.1.5. Jei Rangovas be pateisinamos priežasties nevykdo Sutarties 9.4. punkte prisiimtų įsipareigojimų;</w:t>
      </w:r>
    </w:p>
    <w:p w14:paraId="1FF991E1" w14:textId="0C6786AD" w:rsidR="00E95CD8" w:rsidRPr="00240548" w:rsidRDefault="00E95CD8" w:rsidP="007F1862">
      <w:pPr>
        <w:spacing w:before="20" w:afterLines="20" w:after="48"/>
        <w:jc w:val="both"/>
      </w:pPr>
      <w:r w:rsidRPr="00240548">
        <w:t>13.1.6. Jeigu Rangovas, nepaisydamas raštiško Užsakovo raginimo, nepradeda darbų Sutartyje nustatytu laiku arba dirba taip lėtai, kad baigti Darbus Sutartyje nustatytu laiku būtų tikrai neįmanoma;</w:t>
      </w:r>
    </w:p>
    <w:p w14:paraId="7AA65F54" w14:textId="280D037A" w:rsidR="00DF51A0" w:rsidRPr="00240548" w:rsidRDefault="00DF51A0" w:rsidP="007F1862">
      <w:pPr>
        <w:spacing w:before="20" w:afterLines="20" w:after="48"/>
        <w:jc w:val="both"/>
      </w:pPr>
      <w:r w:rsidRPr="00240548">
        <w:t>13.1.7. Rangovas nesilaiko Sutarties 16.3 punkte numatytų įsipareigojimų ilgiau kaip 30 (trisdešimt) kalendorinių dienų nuo pažeidimo nustatymo dienos;</w:t>
      </w:r>
    </w:p>
    <w:p w14:paraId="445E2F97" w14:textId="57430DB7" w:rsidR="00E95CD8" w:rsidRPr="00240548" w:rsidRDefault="00E95CD8" w:rsidP="007F1862">
      <w:pPr>
        <w:spacing w:before="20" w:afterLines="20" w:after="48"/>
        <w:jc w:val="both"/>
      </w:pPr>
      <w:r w:rsidRPr="00240548">
        <w:t>13.1.</w:t>
      </w:r>
      <w:r w:rsidR="00DF51A0" w:rsidRPr="00240548">
        <w:t>8</w:t>
      </w:r>
      <w:r w:rsidRPr="00240548">
        <w:t>. Kitais Viešųjų pirkimų įstatymo 90 straipsnyje numatytais atvejais.</w:t>
      </w:r>
    </w:p>
    <w:p w14:paraId="6C549F4D" w14:textId="77777777" w:rsidR="00E95CD8" w:rsidRPr="00240548" w:rsidRDefault="00E95CD8" w:rsidP="007F1862">
      <w:pPr>
        <w:spacing w:before="20" w:afterLines="20" w:after="48"/>
        <w:jc w:val="both"/>
      </w:pPr>
      <w:r w:rsidRPr="00240548">
        <w:t>13.2. Rangovas raštu įspėjęs Užsakovą prieš 20 (dvidešimt) kalendorinių dienų turi teisę nutraukti sutartį, jeigu Užsakovas nevykdo prisiimtinų įsipareigojimų pagal Sutartį.</w:t>
      </w:r>
    </w:p>
    <w:p w14:paraId="057038F3" w14:textId="5FEBFD3C" w:rsidR="00E95CD8" w:rsidRPr="00240548" w:rsidRDefault="00E95CD8" w:rsidP="007F1862">
      <w:pPr>
        <w:tabs>
          <w:tab w:val="left" w:pos="1080"/>
        </w:tabs>
        <w:spacing w:before="20" w:afterLines="20" w:after="48"/>
        <w:jc w:val="both"/>
      </w:pPr>
      <w:r w:rsidRPr="00240548">
        <w:t>13.3. Nutraukus Sutartį, Rangovas privalo parengti atliktų Statybos darbų išpildomąsias geodezines nuotraukas</w:t>
      </w:r>
      <w:r w:rsidR="00B63EDE" w:rsidRPr="00240548">
        <w:t xml:space="preserve"> (jei taikoma)</w:t>
      </w:r>
      <w:r w:rsidRPr="00240548">
        <w:t xml:space="preserve">, kadastrinių matavimų bylą ir perduoti iki Sutarties nutraukimo datos atliktus Darbus, projektinę, išpildomąją, statybos vykdymo bei kitą dokumentaciją ir suteikti atliktiems Statybos darbams garantiją nuo Statinio </w:t>
      </w:r>
      <w:r w:rsidRPr="00240548">
        <w:rPr>
          <w:bCs/>
        </w:rPr>
        <w:t xml:space="preserve">statybos užbaigimo dokumento </w:t>
      </w:r>
      <w:r w:rsidRPr="00240548">
        <w:t>pasirašymo dienos, Šalims pasirašant perdavimo – priėmimo aktą. Užsakovas apmoka už faktiškai atliktus Darbus, jeigu jie atlikti kokybiškai ir jo priimti.</w:t>
      </w:r>
    </w:p>
    <w:p w14:paraId="3D456C03" w14:textId="77777777" w:rsidR="00E95CD8" w:rsidRPr="00240548" w:rsidRDefault="00E95CD8" w:rsidP="007F1862">
      <w:pPr>
        <w:tabs>
          <w:tab w:val="left" w:pos="1080"/>
        </w:tabs>
        <w:spacing w:before="20" w:afterLines="20" w:after="48"/>
        <w:jc w:val="both"/>
      </w:pPr>
      <w:r w:rsidRPr="00240548">
        <w:t xml:space="preserve">13.4. Šalys neturi teisės vienašališkai nutraukti Sutarties nesant pagrindo, nurodyto šioje Sutartyje arba Lietuvos Respublikos teisės aktuose. </w:t>
      </w:r>
    </w:p>
    <w:p w14:paraId="2B4D8F99" w14:textId="77777777" w:rsidR="00E95CD8" w:rsidRPr="00240548" w:rsidRDefault="00E95CD8" w:rsidP="007F1862">
      <w:pPr>
        <w:tabs>
          <w:tab w:val="left" w:pos="1080"/>
        </w:tabs>
        <w:spacing w:before="20" w:afterLines="20" w:after="48"/>
        <w:jc w:val="both"/>
      </w:pPr>
      <w:r w:rsidRPr="00240548">
        <w:t>13.5. Nutraukus Sutartį dėl esminių Sutarties pažeidimų, Užsakovas vykdo Lietuvos Respublikos viešųjų pirkimų įstatymo 91 straipsnyje nustatytą prievolę Centrinėje viešųjų pirkimų informacinėje sistemoje paskelbti informaciją apie Sutartį neįvykdžiusį ar netinkamai ją įvykdžiusį Rangovą.</w:t>
      </w:r>
    </w:p>
    <w:p w14:paraId="598AB89F" w14:textId="77777777" w:rsidR="00E95CD8" w:rsidRPr="00240548" w:rsidRDefault="00E95CD8" w:rsidP="007F1862">
      <w:pPr>
        <w:tabs>
          <w:tab w:val="left" w:pos="1080"/>
        </w:tabs>
        <w:spacing w:before="20" w:afterLines="20" w:after="48"/>
        <w:jc w:val="both"/>
      </w:pPr>
      <w:r w:rsidRPr="00240548">
        <w:t>13.6. Ši Sutartis gali būti nutraukta abiejų Šalių raštišku susitarimu.</w:t>
      </w:r>
    </w:p>
    <w:p w14:paraId="6B5CBA4B" w14:textId="0E301B8F" w:rsidR="00E95CD8" w:rsidRPr="00240548" w:rsidRDefault="00E95CD8" w:rsidP="007F1862">
      <w:pPr>
        <w:tabs>
          <w:tab w:val="left" w:pos="1080"/>
        </w:tabs>
        <w:spacing w:before="20" w:afterLines="20" w:after="48"/>
        <w:jc w:val="both"/>
      </w:pPr>
      <w:r w:rsidRPr="00240548">
        <w:t>13.7. Užsakovas ir Rangovas įsipareigoja sudaryti atliktų Darbų perdavimo – priėmimo aktą pagal Sutarties nutraukimo dienai atliktus Darbus. Šiame punkte nurodytus Darbus Užsakovas priima tik jeigu jie aiškiai yra nurodyti (įvardinti) Sutartyje ir jos prieduose, jie yra pilnai atlikti ir šių Darbų kaina yra nurodyta Sutartyje ar jos prieduose.</w:t>
      </w:r>
    </w:p>
    <w:p w14:paraId="748494FA" w14:textId="77777777" w:rsidR="007F1862" w:rsidRPr="00240548" w:rsidRDefault="007F1862" w:rsidP="007F1862">
      <w:pPr>
        <w:keepNext/>
        <w:keepLines/>
        <w:tabs>
          <w:tab w:val="left" w:pos="360"/>
        </w:tabs>
        <w:spacing w:before="20" w:afterLines="20" w:after="48"/>
        <w:jc w:val="center"/>
        <w:rPr>
          <w:rFonts w:eastAsia="Calibri"/>
          <w:b/>
          <w:bCs/>
          <w:caps/>
        </w:rPr>
      </w:pPr>
    </w:p>
    <w:p w14:paraId="5F63BAD7" w14:textId="4764790C"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14. NENUGALIMOS JĖGOS APLINKYBĖS</w:t>
      </w:r>
    </w:p>
    <w:p w14:paraId="1003C404" w14:textId="77777777" w:rsidR="00E95CD8" w:rsidRPr="00240548" w:rsidRDefault="00E95CD8" w:rsidP="007F1862">
      <w:pPr>
        <w:tabs>
          <w:tab w:val="left" w:pos="1080"/>
        </w:tabs>
        <w:spacing w:before="20" w:afterLines="20" w:after="48"/>
        <w:jc w:val="both"/>
      </w:pPr>
      <w:r w:rsidRPr="00240548">
        <w:t>14.1. Šalis gali būti visiškai ar iš dalies atleidžiama nuo atsakomybės dėl ypatingų ir neišvengiamų aplinkybių – nenugalimos jėgos (</w:t>
      </w:r>
      <w:r w:rsidRPr="00240548">
        <w:rPr>
          <w:i/>
        </w:rPr>
        <w:t>force majeure</w:t>
      </w:r>
      <w:r w:rsidRPr="00240548">
        <w:t>), nustatytos ir jas patyrusios Šalies įrodytos pagal Lietuvos Respublikos civilinį kodeksą, jeigu Šalis nedelsiant pranešė kitai Šaliai apie kliūtį bei jos poveikį įsipareigojimų vykdymui.</w:t>
      </w:r>
    </w:p>
    <w:p w14:paraId="7B83953B" w14:textId="77777777" w:rsidR="00E95CD8" w:rsidRPr="00240548" w:rsidRDefault="00E95CD8" w:rsidP="007F1862">
      <w:pPr>
        <w:tabs>
          <w:tab w:val="left" w:pos="1080"/>
        </w:tabs>
        <w:spacing w:before="20" w:afterLines="20" w:after="48"/>
        <w:jc w:val="both"/>
      </w:pPr>
      <w:r w:rsidRPr="00240548">
        <w:t>14.2. Nenugalimos jėgos aplinkybių sąvoka apibrėžiama ir Šalių teisės, pareigos ir atsakomybė esant šioms aplinkybėms reglamentuojamos Lietuvos Respublikos civilinio kodekso 6.212 straipsnyje bei „Atleidimo nuo atsakomybės esant nenugalimos jėgos (</w:t>
      </w:r>
      <w:r w:rsidRPr="00240548">
        <w:rPr>
          <w:i/>
        </w:rPr>
        <w:t>force majeure</w:t>
      </w:r>
      <w:r w:rsidRPr="00240548">
        <w:t>) aplinkybėms taisyklėse“ (1996 m. liepos 15 d.  Lietuvos  Respublikos  Vyriausybės  nutarimas Nr. 840 „Dėl Atleidimo nuo atsakomybės esant nenugalimos jėgos (</w:t>
      </w:r>
      <w:r w:rsidRPr="00240548">
        <w:rPr>
          <w:i/>
        </w:rPr>
        <w:t>force majeure</w:t>
      </w:r>
      <w:r w:rsidRPr="00240548">
        <w:t>) aplinkybėms taisyklių patvirtinimo“).</w:t>
      </w:r>
    </w:p>
    <w:p w14:paraId="0200F917" w14:textId="77777777" w:rsidR="00E95CD8" w:rsidRPr="00240548" w:rsidRDefault="00E95CD8" w:rsidP="007F1862">
      <w:pPr>
        <w:tabs>
          <w:tab w:val="left" w:pos="1080"/>
        </w:tabs>
        <w:spacing w:before="20" w:afterLines="20" w:after="48"/>
        <w:jc w:val="both"/>
      </w:pPr>
      <w:r w:rsidRPr="00240548">
        <w:t>14.3. Jei kuri nors sutarties Šalis mano, kad atsirado nenugalimos jėgos (</w:t>
      </w:r>
      <w:r w:rsidRPr="00240548">
        <w:rPr>
          <w:i/>
        </w:rPr>
        <w:t>force majeure</w:t>
      </w:r>
      <w:r w:rsidRPr="00240548">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Pr="00240548">
        <w:lastRenderedPageBreak/>
        <w:t>Rangovas toliau vykdo savo įsipareigojimus pagal Sutartį tiek, kiek įmanoma, ir ieško alternatyvių būdų savo įsipareigojimams, kurių vykdyti nenugalimos jėgos (</w:t>
      </w:r>
      <w:r w:rsidRPr="00240548">
        <w:rPr>
          <w:i/>
        </w:rPr>
        <w:t>force majeure</w:t>
      </w:r>
      <w:r w:rsidRPr="00240548">
        <w:t>) aplinkybės netrukdo, vykdyti.</w:t>
      </w:r>
    </w:p>
    <w:p w14:paraId="7A60962F" w14:textId="77777777" w:rsidR="00E95CD8" w:rsidRPr="00240548" w:rsidRDefault="00E95CD8" w:rsidP="007F1862">
      <w:pPr>
        <w:tabs>
          <w:tab w:val="left" w:pos="1080"/>
        </w:tabs>
        <w:spacing w:before="20" w:afterLines="20" w:after="48"/>
        <w:jc w:val="both"/>
      </w:pPr>
      <w:r w:rsidRPr="00240548">
        <w:t>14.4. Rangovas patvirtina, kad jis nežino apie nenugalimos jėgos aplinkybes (</w:t>
      </w:r>
      <w:r w:rsidRPr="00240548">
        <w:rPr>
          <w:i/>
        </w:rPr>
        <w:t>force majeure</w:t>
      </w:r>
      <w:r w:rsidRPr="00240548">
        <w:t>), kurių Sutarties Šalys negali numatyti ar išvengti, nei kaip nors pašalinti ir dėl kurių visiškai ar iš dalies būtų neįmanoma vykdyti Sutartyje nustatytų įsipareigojimų.</w:t>
      </w:r>
    </w:p>
    <w:p w14:paraId="666E7712" w14:textId="77777777" w:rsidR="00E95CD8" w:rsidRPr="00240548" w:rsidRDefault="00E95CD8" w:rsidP="007F1862">
      <w:pPr>
        <w:tabs>
          <w:tab w:val="left" w:pos="1080"/>
        </w:tabs>
        <w:spacing w:before="20" w:afterLines="20" w:after="48"/>
        <w:jc w:val="both"/>
      </w:pPr>
      <w:r w:rsidRPr="00240548">
        <w:t>14.5. Jeigu Sutarties šalis, kurią paveikė nenugalimos jėgos aplinkybės (</w:t>
      </w:r>
      <w:r w:rsidRPr="00240548">
        <w:rPr>
          <w:i/>
        </w:rPr>
        <w:t>force majeure</w:t>
      </w:r>
      <w:r w:rsidRPr="00240548">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240548">
        <w:rPr>
          <w:i/>
        </w:rPr>
        <w:t>force majeure</w:t>
      </w:r>
      <w:r w:rsidRPr="00240548">
        <w:t>) atsiradimo momento arba, jeigu apie ją nėra laiku pranešta, nuo pranešimo momento. Laiku nepranešusi apie nenugalimos jėgos aplinkybes (</w:t>
      </w:r>
      <w:r w:rsidRPr="00240548">
        <w:rPr>
          <w:i/>
        </w:rPr>
        <w:t>force majeure</w:t>
      </w:r>
      <w:r w:rsidRPr="00240548">
        <w:t>), įsipareigojimų nevykdanti Šalis tampa iš dalies atsakinga už nuostolių, kurių priešingu atveju būtų buvę išvengta, atlyginimą.</w:t>
      </w:r>
    </w:p>
    <w:p w14:paraId="36DAD0F8" w14:textId="77777777" w:rsidR="00E95CD8" w:rsidRPr="00240548" w:rsidRDefault="00E95CD8" w:rsidP="007F1862">
      <w:pPr>
        <w:tabs>
          <w:tab w:val="left" w:pos="1080"/>
        </w:tabs>
        <w:spacing w:before="20" w:afterLines="20" w:after="48"/>
        <w:jc w:val="both"/>
      </w:pPr>
      <w:r w:rsidRPr="00240548">
        <w:t>14.6. Jei nenugalimos jėgos (</w:t>
      </w:r>
      <w:r w:rsidRPr="00240548">
        <w:rPr>
          <w:i/>
        </w:rPr>
        <w:t>force majeure</w:t>
      </w:r>
      <w:r w:rsidRPr="00240548">
        <w:t>)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sidRPr="00240548">
        <w:rPr>
          <w:i/>
        </w:rPr>
        <w:t>force majeure</w:t>
      </w:r>
      <w:r w:rsidRPr="00240548">
        <w:t>) aplinkybės vis dar yra, Sutartis nutraukiama ir pagal Sutarties sąlygas Šalys atleidžiamos nuo tolesnio Sutarties vykdymo.</w:t>
      </w:r>
    </w:p>
    <w:p w14:paraId="41BFBA11" w14:textId="77777777" w:rsidR="007F1862" w:rsidRPr="00240548" w:rsidRDefault="007F1862" w:rsidP="007F1862">
      <w:pPr>
        <w:keepNext/>
        <w:keepLines/>
        <w:tabs>
          <w:tab w:val="left" w:pos="360"/>
        </w:tabs>
        <w:spacing w:before="20" w:afterLines="20" w:after="48"/>
        <w:jc w:val="center"/>
        <w:rPr>
          <w:rFonts w:eastAsia="Calibri"/>
          <w:b/>
          <w:bCs/>
          <w:caps/>
        </w:rPr>
      </w:pPr>
    </w:p>
    <w:p w14:paraId="038F955C" w14:textId="1D542FF0"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15. GINČŲ SPRENDIMAS</w:t>
      </w:r>
    </w:p>
    <w:p w14:paraId="3661A70A" w14:textId="77777777" w:rsidR="00E95CD8" w:rsidRPr="00240548" w:rsidRDefault="00E95CD8" w:rsidP="007F1862">
      <w:pPr>
        <w:tabs>
          <w:tab w:val="left" w:pos="1080"/>
        </w:tabs>
        <w:spacing w:before="20" w:afterLines="20" w:after="48"/>
        <w:jc w:val="both"/>
      </w:pPr>
      <w:r w:rsidRPr="00240548">
        <w:t>15.1. Šalys susitaria, kad kiekvienas ginčas, nesutarimas ar reikalavimas, kylantis iš Sutarties ar su ja susijęs, turi būti sprendžiamas derybų keliu. Jeigu anksčiau nurodyti ginčai, nesutarimai ar reikalavimai negali būti išspręsti derybų keliu per 20 (dvidešimt) darbo dienų, tai Šalys susitaria spręsti juos Lietuvos Respublikos civilinio proceso kodekso nustatyta tvarka.</w:t>
      </w:r>
    </w:p>
    <w:p w14:paraId="7B919F53" w14:textId="77777777" w:rsidR="00501F75" w:rsidRPr="00240548" w:rsidRDefault="00501F75" w:rsidP="007F1862">
      <w:pPr>
        <w:tabs>
          <w:tab w:val="left" w:pos="1080"/>
        </w:tabs>
        <w:spacing w:before="20" w:afterLines="20" w:after="48"/>
        <w:jc w:val="both"/>
      </w:pPr>
    </w:p>
    <w:p w14:paraId="7434CB1E" w14:textId="77777777"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16. KITOS SUTARTIES SĄLYGOS</w:t>
      </w:r>
    </w:p>
    <w:p w14:paraId="286139D5" w14:textId="77777777" w:rsidR="00E95CD8" w:rsidRPr="00240548" w:rsidRDefault="00E95CD8" w:rsidP="007F1862">
      <w:pPr>
        <w:tabs>
          <w:tab w:val="left" w:pos="1080"/>
        </w:tabs>
        <w:spacing w:before="20" w:afterLines="20" w:after="48"/>
        <w:jc w:val="both"/>
      </w:pPr>
      <w:r w:rsidRPr="00240548">
        <w:t xml:space="preserve">16.1. Pasirašius Sutartį, Sutartis įsigalioja </w:t>
      </w:r>
      <w:r w:rsidRPr="00240548">
        <w:rPr>
          <w:bCs/>
        </w:rPr>
        <w:t xml:space="preserve">po to, kai Rangovas pateikia Užsakovui Sutarties 7.1. punkte numatytą Sutarties įvykdymo užtikrinimą ir galioja </w:t>
      </w:r>
      <w:r w:rsidRPr="00240548">
        <w:t>iki galutinio Darbų rezultato perdavimo Užsakovui ir galutinio atsiskaitymo už Darbus, bei visų sutartinių įsipareigojimų įvykdymo pagal Sutartį</w:t>
      </w:r>
      <w:r w:rsidR="00EF60EB" w:rsidRPr="00240548">
        <w:t xml:space="preserve">. </w:t>
      </w:r>
    </w:p>
    <w:p w14:paraId="34F464A4" w14:textId="77777777" w:rsidR="00E95CD8" w:rsidRPr="00240548" w:rsidRDefault="00E95CD8" w:rsidP="007F1862">
      <w:pPr>
        <w:spacing w:before="20" w:afterLines="20" w:after="48"/>
        <w:jc w:val="both"/>
      </w:pPr>
      <w:r w:rsidRPr="00240548">
        <w:t>16.2.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0841B04B" w14:textId="31AAB01F" w:rsidR="00345FD3" w:rsidRPr="00240548" w:rsidRDefault="00345FD3" w:rsidP="007F1862">
      <w:pPr>
        <w:spacing w:before="20" w:afterLines="20" w:after="48"/>
        <w:jc w:val="both"/>
      </w:pPr>
      <w:r w:rsidRPr="00240548">
        <w:t xml:space="preserve">16.3. Rangovo įsipareigojimai dėl kvalifikacijos ir aplinkos apsaugos priemonių taikymo: </w:t>
      </w:r>
    </w:p>
    <w:p w14:paraId="5B14F447" w14:textId="5AAD5BF6" w:rsidR="00345FD3" w:rsidRPr="00240548" w:rsidRDefault="00345FD3" w:rsidP="007F1862">
      <w:pPr>
        <w:spacing w:before="20" w:afterLines="20" w:after="48"/>
        <w:jc w:val="both"/>
      </w:pPr>
      <w:r w:rsidRPr="00240548">
        <w:t>16.3.1. Jeigu pirkimo vykdymo metu nebuvo tikrinama Rangovo kvalifikacija dėl teisės verstis atitinkama veikla arba buvo tikrinama ne visa apimtimi, Rangovas įsipareigoja Užsakovui, kad Sutartį vykdys tik tokią teisę turintys asmenys;</w:t>
      </w:r>
    </w:p>
    <w:p w14:paraId="4DEC2920" w14:textId="6D17E479" w:rsidR="00345FD3" w:rsidRPr="00240548" w:rsidRDefault="00345FD3" w:rsidP="007F1862">
      <w:pPr>
        <w:spacing w:before="20" w:afterLines="20" w:after="48"/>
        <w:jc w:val="both"/>
      </w:pPr>
      <w:r w:rsidRPr="00240548">
        <w:t>16.3.2. visą Sutarties galiojimo laikotarpį Rangovo kvalifikacija atitiks pirkimo dokumentuose nustatytus reikalavimus ir bus taikomi  aplinkos apsaugos vadybos sistemų  arba lygiaverčiai standartai, nurodyti Rangovo pasiūlym</w:t>
      </w:r>
      <w:r w:rsidR="00501F75" w:rsidRPr="00240548">
        <w:t>e</w:t>
      </w:r>
      <w:r w:rsidR="00DD69CD" w:rsidRPr="00240548">
        <w:t xml:space="preserve">. </w:t>
      </w:r>
    </w:p>
    <w:p w14:paraId="2094BA55" w14:textId="77777777" w:rsidR="00E95CD8" w:rsidRPr="00240548" w:rsidRDefault="00E95CD8" w:rsidP="007F1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 w:afterLines="20" w:after="48"/>
        <w:jc w:val="both"/>
      </w:pPr>
      <w:r w:rsidRPr="00240548">
        <w:t xml:space="preserve">16.4. 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w:t>
      </w:r>
      <w:r w:rsidRPr="00240548">
        <w:lastRenderedPageBreak/>
        <w:t>keitimo, sprendimo teisę turi Užsakovas. Šalims tarpusavyje susitarus dėl Sutarties sąlygų keitimo, šie keitimai įforminami susitarimu, kuris yra Sutarties neatskiriama dalis.</w:t>
      </w:r>
    </w:p>
    <w:p w14:paraId="04BD244D" w14:textId="77777777" w:rsidR="00E95CD8" w:rsidRPr="00240548" w:rsidRDefault="00E95CD8" w:rsidP="007F1862">
      <w:pPr>
        <w:tabs>
          <w:tab w:val="left" w:pos="1080"/>
        </w:tabs>
        <w:spacing w:before="20" w:afterLines="20" w:after="48"/>
        <w:jc w:val="both"/>
      </w:pPr>
      <w:r w:rsidRPr="00240548">
        <w:t xml:space="preserve">16.5. Vykdant Sutartį gali būti atliekami techninio pobūdžio Sutarties pakeitimai, kurie visiškai neįtakoja šalių tarpusavio įsipareigojimų turinio pakeitimo. Techninio pobūdžio pakeitimais laikoma: Sutarties šalių rekvizitai, asmenų atsakingų už Sutarties vykdymą pakeitimas, techninės klaidos ir kt. Techninio pobūdžio pakeitimai įforminami Šalių atstovų pasirašytu susitarimus, kuris yra neatskiriama Sutarties dalis. </w:t>
      </w:r>
    </w:p>
    <w:p w14:paraId="67265425" w14:textId="77777777" w:rsidR="00E95CD8" w:rsidRPr="00240548" w:rsidRDefault="00E95CD8" w:rsidP="007F1862">
      <w:pPr>
        <w:tabs>
          <w:tab w:val="left" w:pos="1080"/>
        </w:tabs>
        <w:spacing w:before="20" w:afterLines="20" w:after="48"/>
        <w:jc w:val="both"/>
      </w:pPr>
      <w:r w:rsidRPr="00240548">
        <w:t xml:space="preserve">16.6. Paaiškėjus, kad dėl aplinkybių, kurių nebuvo galima numatyti, yra reikalingi papildomi  darbai, neįrašyti į šią Sutartį ir dėl kurių negalima užbaigti Darbų, ir kurių Rangovas nenumatė pateikiant pasiūlymą, nes negalėjo jų numatyti, tai sprendimą dėl šiame punkte minimų darbų pirkimo, vykdymo bei apmokėjimo už juos priima Užsakovas. </w:t>
      </w:r>
    </w:p>
    <w:p w14:paraId="4476F5CB" w14:textId="77777777" w:rsidR="00E95CD8" w:rsidRPr="00240548" w:rsidRDefault="00E95CD8" w:rsidP="007F1862">
      <w:pPr>
        <w:tabs>
          <w:tab w:val="left" w:pos="1080"/>
        </w:tabs>
        <w:spacing w:before="20" w:afterLines="20" w:after="48"/>
        <w:jc w:val="both"/>
      </w:pPr>
      <w:r w:rsidRPr="00240548">
        <w:t>16.7. Bet kokius mokesčius, kuriais gali būti apmokestinamos sumos, kurias gauna Rangovas arba Užsakovas šios Sutarties pagrindu, privalės sumokėti atitinkamai pats Rangovas arba Užsakovas.</w:t>
      </w:r>
    </w:p>
    <w:p w14:paraId="22C04B3C" w14:textId="77777777" w:rsidR="00E95CD8" w:rsidRPr="00240548" w:rsidRDefault="00E95CD8" w:rsidP="007F1862">
      <w:pPr>
        <w:tabs>
          <w:tab w:val="left" w:pos="1080"/>
        </w:tabs>
        <w:spacing w:before="20" w:afterLines="20" w:after="48"/>
        <w:jc w:val="both"/>
      </w:pPr>
      <w:r w:rsidRPr="00240548">
        <w:t>16.8. Šalys laiko paslaptyje savo kontrahento darbo veiklos principus ir metodus, kuriuos sužinojo vykdant šią Sutartį, išskyrus atvejus, kai ši informacija yra vieša arba ši informacija atskleista įstatymų numatytais atvejais. Šalys susitaria, kad derybų metu sužinota informacija apie kitą Šalį ir šios Sutarties sąlygas yra konfidenciali informacija, kuri laikoma paslaptyje, išskyrus tuos atvejus, kai šios informacijos gali būti reikalaujama įstatymų nustatyta tvarka ar ji jau yra viešai žinoma.</w:t>
      </w:r>
    </w:p>
    <w:p w14:paraId="4612F225" w14:textId="77777777" w:rsidR="00E95CD8" w:rsidRPr="00240548" w:rsidRDefault="00E95CD8" w:rsidP="007F1862">
      <w:pPr>
        <w:tabs>
          <w:tab w:val="left" w:pos="1080"/>
          <w:tab w:val="num" w:pos="1380"/>
        </w:tabs>
        <w:spacing w:before="20" w:afterLines="20" w:after="48"/>
        <w:jc w:val="both"/>
      </w:pPr>
      <w:r w:rsidRPr="00240548">
        <w:t>16.9.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31BEACB5" w14:textId="20CD49D7" w:rsidR="00606817" w:rsidRPr="00240548" w:rsidRDefault="00606817" w:rsidP="007F1862">
      <w:pPr>
        <w:tabs>
          <w:tab w:val="left" w:pos="1080"/>
          <w:tab w:val="num" w:pos="1380"/>
        </w:tabs>
        <w:spacing w:before="20" w:afterLines="20" w:after="48"/>
        <w:jc w:val="both"/>
      </w:pPr>
      <w:r w:rsidRPr="00240548">
        <w:t>16.10. Rangovas atsako už tai, kad vykdant Darbus būtų tinkamai ir laiku pildomas statybos darbų žurnalas (jei jis yra privalomas) ir jame būtų fiksuojama Darbų eiga ir visi su Darbais susiję įvykiai. Statybos darbų žurnalas turi būti pildomas vadovaujantis Įstatymų nustatyta tvarka ir Techninio prižiūrėtojo nurodymais bei reikalavimais.</w:t>
      </w:r>
    </w:p>
    <w:p w14:paraId="61AED317" w14:textId="77777777" w:rsidR="00501F75" w:rsidRPr="00240548" w:rsidRDefault="00501F75" w:rsidP="007F1862">
      <w:pPr>
        <w:tabs>
          <w:tab w:val="left" w:pos="1080"/>
          <w:tab w:val="num" w:pos="1380"/>
        </w:tabs>
        <w:spacing w:before="20" w:afterLines="20" w:after="48"/>
        <w:jc w:val="both"/>
      </w:pPr>
    </w:p>
    <w:p w14:paraId="5FE05BDE" w14:textId="77777777"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17. PAKEITIMAI</w:t>
      </w:r>
    </w:p>
    <w:p w14:paraId="3D31391A" w14:textId="00E27103" w:rsidR="00E95CD8" w:rsidRPr="00240548" w:rsidRDefault="00E95CD8" w:rsidP="007F1862">
      <w:pPr>
        <w:numPr>
          <w:ilvl w:val="1"/>
          <w:numId w:val="31"/>
        </w:numPr>
        <w:tabs>
          <w:tab w:val="left" w:pos="0"/>
          <w:tab w:val="left" w:pos="851"/>
        </w:tabs>
        <w:spacing w:before="20" w:afterLines="20" w:after="48"/>
        <w:ind w:left="0" w:firstLine="0"/>
        <w:jc w:val="both"/>
        <w:rPr>
          <w:lang w:eastAsia="en-US"/>
        </w:rPr>
      </w:pPr>
      <w:r w:rsidRPr="00240548">
        <w:rPr>
          <w:spacing w:val="-3"/>
          <w:lang w:eastAsia="en-US"/>
        </w:rPr>
        <w:t xml:space="preserve">Užsakovas šiame skyriuje nustatytomis sąlygomis gali nurodyti daryti Pakeitimus. </w:t>
      </w:r>
      <w:r w:rsidRPr="00240548">
        <w:rPr>
          <w:lang w:eastAsia="en-US"/>
        </w:rPr>
        <w:t>Pakeitimai gali apimti:</w:t>
      </w:r>
    </w:p>
    <w:p w14:paraId="2468720A" w14:textId="77777777" w:rsidR="00E95CD8" w:rsidRPr="00240548" w:rsidRDefault="00E95CD8" w:rsidP="007F1862">
      <w:pPr>
        <w:numPr>
          <w:ilvl w:val="2"/>
          <w:numId w:val="31"/>
        </w:numPr>
        <w:tabs>
          <w:tab w:val="left" w:pos="0"/>
          <w:tab w:val="left" w:pos="709"/>
        </w:tabs>
        <w:spacing w:before="20" w:afterLines="20" w:after="48"/>
        <w:ind w:left="0" w:firstLine="0"/>
        <w:jc w:val="both"/>
        <w:rPr>
          <w:spacing w:val="-3"/>
          <w:lang w:eastAsia="en-US"/>
        </w:rPr>
      </w:pPr>
      <w:r w:rsidRPr="00240548">
        <w:rPr>
          <w:spacing w:val="-3"/>
          <w:lang w:eastAsia="en-US"/>
        </w:rPr>
        <w:t xml:space="preserve">bet kurios Darbų dalies montavimo ar įrengimo vietos ar padėties keitimą, Darbų dalies lygių, pozicijų ir (arba) matmenų pakitimus; </w:t>
      </w:r>
    </w:p>
    <w:p w14:paraId="55EBAA12" w14:textId="77777777" w:rsidR="00E95CD8" w:rsidRPr="00240548" w:rsidRDefault="00E95CD8" w:rsidP="007F1862">
      <w:pPr>
        <w:numPr>
          <w:ilvl w:val="2"/>
          <w:numId w:val="31"/>
        </w:numPr>
        <w:tabs>
          <w:tab w:val="left" w:pos="0"/>
          <w:tab w:val="left" w:pos="709"/>
        </w:tabs>
        <w:spacing w:before="20" w:afterLines="20" w:after="48"/>
        <w:ind w:left="0" w:firstLine="0"/>
        <w:jc w:val="both"/>
        <w:rPr>
          <w:spacing w:val="-3"/>
          <w:lang w:eastAsia="en-US"/>
        </w:rPr>
      </w:pPr>
      <w:r w:rsidRPr="00240548">
        <w:rPr>
          <w:spacing w:val="-3"/>
          <w:lang w:eastAsia="en-US"/>
        </w:rPr>
        <w:t xml:space="preserve">bet kurio atskiro Darbo atsisakymą arba Darbo apimties sumažinimą; </w:t>
      </w:r>
    </w:p>
    <w:p w14:paraId="4CE85678" w14:textId="77777777" w:rsidR="00E95CD8" w:rsidRPr="00240548" w:rsidRDefault="00E95CD8" w:rsidP="007F1862">
      <w:pPr>
        <w:numPr>
          <w:ilvl w:val="2"/>
          <w:numId w:val="31"/>
        </w:numPr>
        <w:tabs>
          <w:tab w:val="left" w:pos="0"/>
          <w:tab w:val="left" w:pos="709"/>
        </w:tabs>
        <w:spacing w:before="20" w:afterLines="20" w:after="48"/>
        <w:ind w:left="0" w:firstLine="0"/>
        <w:jc w:val="both"/>
        <w:rPr>
          <w:spacing w:val="-3"/>
          <w:lang w:eastAsia="en-US"/>
        </w:rPr>
      </w:pPr>
      <w:r w:rsidRPr="00240548">
        <w:rPr>
          <w:spacing w:val="-3"/>
          <w:lang w:eastAsia="en-US"/>
        </w:rPr>
        <w:t>Darbo kokybės ar kitų bet kurio atskiro Darbo savybių pakitimus;</w:t>
      </w:r>
    </w:p>
    <w:p w14:paraId="084A22F2" w14:textId="77777777" w:rsidR="00E95CD8" w:rsidRPr="00240548" w:rsidRDefault="00E95CD8" w:rsidP="007F1862">
      <w:pPr>
        <w:numPr>
          <w:ilvl w:val="2"/>
          <w:numId w:val="31"/>
        </w:numPr>
        <w:tabs>
          <w:tab w:val="left" w:pos="0"/>
          <w:tab w:val="left" w:pos="709"/>
        </w:tabs>
        <w:spacing w:before="20" w:afterLines="20" w:after="48"/>
        <w:ind w:left="0" w:firstLine="0"/>
        <w:jc w:val="both"/>
        <w:rPr>
          <w:spacing w:val="-3"/>
          <w:lang w:eastAsia="en-US"/>
        </w:rPr>
      </w:pPr>
      <w:r w:rsidRPr="00240548">
        <w:rPr>
          <w:spacing w:val="-3"/>
          <w:lang w:eastAsia="en-US"/>
        </w:rPr>
        <w:t>bet kurį papildomą Darbą, Įrangą</w:t>
      </w:r>
      <w:r w:rsidRPr="00240548">
        <w:rPr>
          <w:spacing w:val="-3"/>
          <w:vertAlign w:val="superscript"/>
          <w:lang w:eastAsia="en-US"/>
        </w:rPr>
        <w:footnoteReference w:id="2"/>
      </w:r>
      <w:r w:rsidRPr="00240548">
        <w:rPr>
          <w:spacing w:val="-3"/>
          <w:lang w:eastAsia="en-US"/>
        </w:rPr>
        <w:t>, Medžiagas</w:t>
      </w:r>
      <w:r w:rsidRPr="00240548">
        <w:rPr>
          <w:spacing w:val="-3"/>
          <w:vertAlign w:val="superscript"/>
          <w:lang w:eastAsia="en-US"/>
        </w:rPr>
        <w:footnoteReference w:id="3"/>
      </w:r>
      <w:r w:rsidRPr="00240548">
        <w:rPr>
          <w:spacing w:val="-3"/>
          <w:lang w:eastAsia="en-US"/>
        </w:rPr>
        <w:t>.</w:t>
      </w:r>
    </w:p>
    <w:p w14:paraId="1F2B603A" w14:textId="16AED704" w:rsidR="00E95CD8" w:rsidRPr="00240548" w:rsidRDefault="00E95CD8" w:rsidP="007F1862">
      <w:pPr>
        <w:numPr>
          <w:ilvl w:val="1"/>
          <w:numId w:val="31"/>
        </w:numPr>
        <w:tabs>
          <w:tab w:val="left" w:pos="0"/>
          <w:tab w:val="left" w:pos="709"/>
        </w:tabs>
        <w:spacing w:before="20" w:afterLines="20" w:after="48"/>
        <w:ind w:left="0" w:firstLine="0"/>
        <w:jc w:val="both"/>
        <w:rPr>
          <w:spacing w:val="-3"/>
          <w:lang w:eastAsia="en-US"/>
        </w:rPr>
      </w:pPr>
      <w:r w:rsidRPr="00240548">
        <w:rPr>
          <w:spacing w:val="-3"/>
          <w:lang w:eastAsia="en-US"/>
        </w:rPr>
        <w:t>Pakeitimas pagrindžiamas dokumentais (pvz. defektiniu (pakeitimų) aktu, brėžiniais (</w:t>
      </w:r>
      <w:proofErr w:type="spellStart"/>
      <w:r w:rsidRPr="00240548">
        <w:rPr>
          <w:spacing w:val="-3"/>
          <w:lang w:eastAsia="en-US"/>
        </w:rPr>
        <w:t>įsk</w:t>
      </w:r>
      <w:proofErr w:type="spellEnd"/>
      <w:r w:rsidRPr="00240548">
        <w:rPr>
          <w:spacing w:val="-3"/>
          <w:lang w:eastAsia="en-US"/>
        </w:rPr>
        <w:t xml:space="preserve">. </w:t>
      </w:r>
      <w:r w:rsidR="00912CF8" w:rsidRPr="00240548">
        <w:rPr>
          <w:spacing w:val="-3"/>
          <w:lang w:eastAsia="en-US"/>
        </w:rPr>
        <w:t>Projekto</w:t>
      </w:r>
      <w:r w:rsidR="00066BF3" w:rsidRPr="00240548">
        <w:rPr>
          <w:spacing w:val="-3"/>
          <w:lang w:eastAsia="en-US"/>
        </w:rPr>
        <w:t xml:space="preserve"> </w:t>
      </w:r>
      <w:r w:rsidRPr="00240548">
        <w:rPr>
          <w:spacing w:val="-3"/>
          <w:lang w:eastAsia="en-US"/>
        </w:rPr>
        <w:t>korektūrą pagal jo naują laidą), ar kitais dokumentais), kurie turi būti patvirtinti Rangovo</w:t>
      </w:r>
      <w:r w:rsidR="00AB4321" w:rsidRPr="00240548">
        <w:rPr>
          <w:spacing w:val="-3"/>
          <w:lang w:eastAsia="en-US"/>
        </w:rPr>
        <w:t xml:space="preserve"> </w:t>
      </w:r>
      <w:r w:rsidRPr="00240548">
        <w:rPr>
          <w:spacing w:val="-3"/>
          <w:lang w:eastAsia="en-US"/>
        </w:rPr>
        <w:t xml:space="preserve">parašais bei raštu suderinti su Užsakovu. </w:t>
      </w:r>
    </w:p>
    <w:p w14:paraId="5E176164" w14:textId="3987B682" w:rsidR="00E95CD8" w:rsidRPr="00240548" w:rsidRDefault="00E95CD8" w:rsidP="007F1862">
      <w:pPr>
        <w:numPr>
          <w:ilvl w:val="1"/>
          <w:numId w:val="31"/>
        </w:numPr>
        <w:tabs>
          <w:tab w:val="left" w:pos="0"/>
          <w:tab w:val="left" w:pos="709"/>
        </w:tabs>
        <w:spacing w:before="20" w:afterLines="20" w:after="48"/>
        <w:ind w:left="0" w:firstLine="0"/>
        <w:jc w:val="both"/>
        <w:rPr>
          <w:spacing w:val="-3"/>
          <w:lang w:eastAsia="en-US"/>
        </w:rPr>
      </w:pPr>
      <w:r w:rsidRPr="00240548">
        <w:rPr>
          <w:spacing w:val="-3"/>
          <w:lang w:eastAsia="en-US"/>
        </w:rPr>
        <w:t>Pakeitimas įforminamas susitarimu ar protokolu dėl darbų pakeitimo, nurodant darbų pavadinimus, vienetus, kiekius, techninius sprendinius (pavyzdžiui, brėžinius ir kita), įkainių/kainų nustatymo pagrindimą ir skaičiavimą (vadovaujantis 3.</w:t>
      </w:r>
      <w:r w:rsidR="00912CF8" w:rsidRPr="00240548">
        <w:rPr>
          <w:spacing w:val="-3"/>
          <w:lang w:eastAsia="en-US"/>
        </w:rPr>
        <w:t>6</w:t>
      </w:r>
      <w:r w:rsidRPr="00240548">
        <w:rPr>
          <w:spacing w:val="-3"/>
          <w:lang w:eastAsia="en-US"/>
        </w:rPr>
        <w:t xml:space="preserve">.1. papunkčiu). Toks susitarimas ar protokolas turi būti patvirtintas ir pasirašytas Šalių ir laikomas sudėtine Sutarties dalimi. </w:t>
      </w:r>
    </w:p>
    <w:p w14:paraId="42002EBE" w14:textId="77777777" w:rsidR="00E95CD8" w:rsidRPr="00240548" w:rsidRDefault="00E95CD8" w:rsidP="007F1862">
      <w:pPr>
        <w:numPr>
          <w:ilvl w:val="1"/>
          <w:numId w:val="31"/>
        </w:numPr>
        <w:tabs>
          <w:tab w:val="left" w:pos="0"/>
          <w:tab w:val="left" w:pos="709"/>
        </w:tabs>
        <w:spacing w:before="20" w:afterLines="20" w:after="48"/>
        <w:ind w:left="0" w:firstLine="0"/>
        <w:jc w:val="both"/>
        <w:rPr>
          <w:spacing w:val="-3"/>
          <w:lang w:eastAsia="en-US"/>
        </w:rPr>
      </w:pPr>
      <w:r w:rsidRPr="00240548">
        <w:rPr>
          <w:spacing w:val="-3"/>
          <w:lang w:eastAsia="en-US"/>
        </w:rPr>
        <w:t>Jeigu Pakeitimas atliekamas kitais negu apibrėžti šiame skyriuje atvejais, tokiam pakeitimui atlikti turi būti vykdomas atskiras pirkimas, t. y. nauja pirkimo procedūra pagal Lietuvos Respublikos viešųjų pirkimų įstatymo reikalavimus.</w:t>
      </w:r>
    </w:p>
    <w:p w14:paraId="1C0DFAB4" w14:textId="77777777" w:rsidR="00E95CD8" w:rsidRPr="00240548" w:rsidRDefault="00E95CD8" w:rsidP="007F1862">
      <w:pPr>
        <w:numPr>
          <w:ilvl w:val="1"/>
          <w:numId w:val="31"/>
        </w:numPr>
        <w:tabs>
          <w:tab w:val="left" w:pos="0"/>
          <w:tab w:val="left" w:pos="709"/>
        </w:tabs>
        <w:spacing w:before="20" w:afterLines="20" w:after="48"/>
        <w:ind w:left="0" w:firstLine="0"/>
        <w:jc w:val="both"/>
        <w:rPr>
          <w:spacing w:val="-3"/>
          <w:lang w:eastAsia="en-US"/>
        </w:rPr>
      </w:pPr>
      <w:r w:rsidRPr="00240548">
        <w:rPr>
          <w:spacing w:val="-3"/>
          <w:lang w:eastAsia="en-US"/>
        </w:rPr>
        <w:lastRenderedPageBreak/>
        <w:t>Pakeitimai forminami tokia tvarka:</w:t>
      </w:r>
    </w:p>
    <w:p w14:paraId="5F579066" w14:textId="6707FF7D" w:rsidR="00E95CD8" w:rsidRPr="00240548" w:rsidRDefault="00E95CD8" w:rsidP="007F1862">
      <w:pPr>
        <w:numPr>
          <w:ilvl w:val="2"/>
          <w:numId w:val="31"/>
        </w:numPr>
        <w:tabs>
          <w:tab w:val="left" w:pos="0"/>
          <w:tab w:val="left" w:pos="709"/>
        </w:tabs>
        <w:spacing w:before="20" w:afterLines="20" w:after="48"/>
        <w:ind w:left="0" w:firstLine="0"/>
        <w:jc w:val="both"/>
        <w:rPr>
          <w:spacing w:val="-3"/>
          <w:lang w:eastAsia="en-US"/>
        </w:rPr>
      </w:pPr>
      <w:r w:rsidRPr="00240548">
        <w:rPr>
          <w:spacing w:val="-3"/>
          <w:lang w:eastAsia="en-US"/>
        </w:rPr>
        <w:t>jei būtina/tikslinga atsisakyti atskiro Darbo, ar būtina/tikslinga mažinti Darbų apimtis, Rangovas pateikia nevykdytinų Darbų lokalinę sąmatą, kurioje nurodo nevykdytinų Darbų kainas, apskaičiuotas pagal 3.</w:t>
      </w:r>
      <w:r w:rsidR="00912CF8" w:rsidRPr="00240548">
        <w:rPr>
          <w:spacing w:val="-3"/>
          <w:lang w:eastAsia="en-US"/>
        </w:rPr>
        <w:t>6</w:t>
      </w:r>
      <w:r w:rsidRPr="00240548">
        <w:rPr>
          <w:spacing w:val="-3"/>
          <w:lang w:eastAsia="en-US"/>
        </w:rPr>
        <w:t>.1. papunktyje nurodytus Darbų kainų nustatymo būdus, ir, Užsakovui įvertinus Rangovo siūlymą, koreguojama Sutarties kaina;</w:t>
      </w:r>
    </w:p>
    <w:p w14:paraId="3D4B7E0F" w14:textId="09282105" w:rsidR="00E95CD8" w:rsidRPr="00240548" w:rsidRDefault="00E95CD8" w:rsidP="007F1862">
      <w:pPr>
        <w:numPr>
          <w:ilvl w:val="2"/>
          <w:numId w:val="31"/>
        </w:numPr>
        <w:tabs>
          <w:tab w:val="left" w:pos="0"/>
          <w:tab w:val="left" w:pos="851"/>
        </w:tabs>
        <w:spacing w:before="20" w:afterLines="20" w:after="48"/>
        <w:ind w:left="0" w:firstLine="0"/>
        <w:jc w:val="both"/>
        <w:rPr>
          <w:spacing w:val="-3"/>
          <w:lang w:eastAsia="en-US"/>
        </w:rPr>
      </w:pPr>
      <w:r w:rsidRPr="00240548">
        <w:rPr>
          <w:spacing w:val="-3"/>
          <w:lang w:eastAsia="en-US"/>
        </w:rPr>
        <w:t>jei Sutartyje numatytą atskirą Darbą (ar jo dalį) būtina/tikslinga keisti kitu Darbu, Rangovas pateikia nevykdytinų Darbų lokalinę sąmatą, kurioje nurodo nevykdytinų Darbų kainas, apskaičiuotas pagal 3.</w:t>
      </w:r>
      <w:r w:rsidR="00912CF8" w:rsidRPr="00240548">
        <w:rPr>
          <w:spacing w:val="-3"/>
          <w:lang w:eastAsia="en-US"/>
        </w:rPr>
        <w:t>6</w:t>
      </w:r>
      <w:r w:rsidR="0059479B" w:rsidRPr="00240548">
        <w:rPr>
          <w:spacing w:val="-3"/>
          <w:lang w:eastAsia="en-US"/>
        </w:rPr>
        <w:t>.</w:t>
      </w:r>
      <w:r w:rsidRPr="00240548">
        <w:rPr>
          <w:spacing w:val="-3"/>
          <w:lang w:eastAsia="en-US"/>
        </w:rPr>
        <w:t>1. papunktyje nurodytus Darbų kainų nustatymo būdus, bei siūlymą dėl kitų Darbų, t. y. vietoje nevykdomų Darbų siūlomų atlikti Darbų lokalinę sąmatą, sudarytą pagal 3.</w:t>
      </w:r>
      <w:r w:rsidR="00912CF8" w:rsidRPr="00240548">
        <w:rPr>
          <w:spacing w:val="-3"/>
          <w:lang w:eastAsia="en-US"/>
        </w:rPr>
        <w:t>6</w:t>
      </w:r>
      <w:r w:rsidRPr="00240548">
        <w:rPr>
          <w:spacing w:val="-3"/>
          <w:lang w:eastAsia="en-US"/>
        </w:rPr>
        <w:t>.1. papunktyje nurodytus Darbų kainų nustatymo būdus, ir, Užsakovui įvertinus Rangovo siūlymą, koreguojama Sutarties kaina (jei reikia);</w:t>
      </w:r>
    </w:p>
    <w:p w14:paraId="142FD999" w14:textId="5EA3B6A4" w:rsidR="00E95CD8" w:rsidRPr="00240548" w:rsidRDefault="00E95CD8" w:rsidP="007F1862">
      <w:pPr>
        <w:numPr>
          <w:ilvl w:val="2"/>
          <w:numId w:val="31"/>
        </w:numPr>
        <w:tabs>
          <w:tab w:val="left" w:pos="0"/>
          <w:tab w:val="left" w:pos="851"/>
        </w:tabs>
        <w:spacing w:before="20" w:afterLines="20" w:after="48"/>
        <w:ind w:left="0" w:firstLine="0"/>
        <w:jc w:val="both"/>
        <w:rPr>
          <w:spacing w:val="-3"/>
          <w:lang w:eastAsia="en-US"/>
        </w:rPr>
      </w:pPr>
      <w:r w:rsidRPr="00240548">
        <w:rPr>
          <w:spacing w:val="-3"/>
          <w:lang w:eastAsia="en-US"/>
        </w:rPr>
        <w:t>papildomi darbai, 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3.</w:t>
      </w:r>
      <w:r w:rsidR="00912CF8" w:rsidRPr="00240548">
        <w:rPr>
          <w:spacing w:val="-3"/>
          <w:lang w:eastAsia="en-US"/>
        </w:rPr>
        <w:t>6</w:t>
      </w:r>
      <w:r w:rsidRPr="00240548">
        <w:rPr>
          <w:spacing w:val="-3"/>
          <w:lang w:eastAsia="en-US"/>
        </w:rPr>
        <w:t xml:space="preserve">.1. papunktyje nurodytus Darbų kainų nustatymo būdus, ir, Užsakovui įvertinus Rangovo siūlymą, koreguojama Sutarties kaina. </w:t>
      </w:r>
    </w:p>
    <w:p w14:paraId="0ABB7563" w14:textId="77777777" w:rsidR="00E95CD8" w:rsidRPr="00240548" w:rsidRDefault="00E95CD8" w:rsidP="007F1862">
      <w:pPr>
        <w:numPr>
          <w:ilvl w:val="1"/>
          <w:numId w:val="31"/>
        </w:numPr>
        <w:tabs>
          <w:tab w:val="left" w:pos="0"/>
          <w:tab w:val="left" w:pos="851"/>
        </w:tabs>
        <w:spacing w:before="20" w:afterLines="20" w:after="48"/>
        <w:ind w:left="0" w:firstLine="0"/>
        <w:jc w:val="both"/>
        <w:rPr>
          <w:spacing w:val="-3"/>
          <w:lang w:eastAsia="en-US"/>
        </w:rPr>
      </w:pPr>
      <w:r w:rsidRPr="00240548">
        <w:rPr>
          <w:spacing w:val="-3"/>
          <w:lang w:eastAsia="en-US"/>
        </w:rPr>
        <w:t>Pakeitimai gali būti atliekami neatsižvelgiant į jų vertę ir aplinkybes, jeigu:</w:t>
      </w:r>
    </w:p>
    <w:p w14:paraId="54931049" w14:textId="77777777" w:rsidR="00E95CD8" w:rsidRPr="00240548" w:rsidRDefault="00E95CD8" w:rsidP="007F1862">
      <w:pPr>
        <w:numPr>
          <w:ilvl w:val="2"/>
          <w:numId w:val="31"/>
        </w:numPr>
        <w:tabs>
          <w:tab w:val="left" w:pos="0"/>
          <w:tab w:val="left" w:pos="851"/>
        </w:tabs>
        <w:spacing w:before="20" w:afterLines="20" w:after="48"/>
        <w:ind w:left="0" w:firstLine="0"/>
        <w:jc w:val="both"/>
        <w:rPr>
          <w:spacing w:val="-3"/>
          <w:lang w:eastAsia="en-US"/>
        </w:rPr>
      </w:pPr>
      <w:r w:rsidRPr="00240548">
        <w:rPr>
          <w:spacing w:val="-3"/>
          <w:lang w:eastAsia="en-US"/>
        </w:rPr>
        <w:t xml:space="preserve">pasirinkimo galimybės (opcionas), </w:t>
      </w:r>
      <w:proofErr w:type="spellStart"/>
      <w:r w:rsidRPr="00240548">
        <w:rPr>
          <w:spacing w:val="-3"/>
          <w:lang w:eastAsia="en-US"/>
        </w:rPr>
        <w:t>įsk</w:t>
      </w:r>
      <w:proofErr w:type="spellEnd"/>
      <w:r w:rsidRPr="00240548">
        <w:rPr>
          <w:spacing w:val="-3"/>
          <w:lang w:eastAsia="en-US"/>
        </w:rPr>
        <w:t>. kiekių, apimties, objekto pakeitimą, iš anksto buvo aiškiai, tiksliai ir nedviprasmiškai suformuluotos pirkimo dokumentuose, nurodyta pasirinkimo galimybių (opciono) apimtis, pobūdis ir aplinkybės, kuriomis tai gali būti atliekama, ir iš esmės nesikeičia Darbų pobūdis;</w:t>
      </w:r>
    </w:p>
    <w:p w14:paraId="7934EABB" w14:textId="3EEFF6CC" w:rsidR="00E95CD8" w:rsidRPr="00240548" w:rsidRDefault="00E95CD8" w:rsidP="005F1185">
      <w:pPr>
        <w:numPr>
          <w:ilvl w:val="2"/>
          <w:numId w:val="31"/>
        </w:numPr>
        <w:tabs>
          <w:tab w:val="left" w:pos="0"/>
          <w:tab w:val="left" w:pos="851"/>
        </w:tabs>
        <w:spacing w:before="20" w:afterLines="20" w:after="48"/>
        <w:ind w:left="0" w:firstLine="0"/>
        <w:jc w:val="both"/>
        <w:rPr>
          <w:spacing w:val="-3"/>
          <w:lang w:eastAsia="en-US"/>
        </w:rPr>
      </w:pPr>
      <w:r w:rsidRPr="00240548">
        <w:rPr>
          <w:spacing w:val="-3"/>
          <w:lang w:eastAsia="en-US"/>
        </w:rPr>
        <w:t xml:space="preserve">Pakeitimas nėra esminis. </w:t>
      </w:r>
    </w:p>
    <w:p w14:paraId="7E1DFE51" w14:textId="160D6158" w:rsidR="00E95CD8" w:rsidRPr="00240548" w:rsidRDefault="00E95CD8" w:rsidP="007F1862">
      <w:pPr>
        <w:numPr>
          <w:ilvl w:val="1"/>
          <w:numId w:val="31"/>
        </w:numPr>
        <w:tabs>
          <w:tab w:val="left" w:pos="0"/>
          <w:tab w:val="left" w:pos="851"/>
        </w:tabs>
        <w:spacing w:before="20" w:afterLines="20" w:after="48"/>
        <w:ind w:left="0" w:firstLine="0"/>
        <w:jc w:val="both"/>
        <w:rPr>
          <w:spacing w:val="-3"/>
          <w:lang w:eastAsia="en-US"/>
        </w:rPr>
      </w:pPr>
      <w:r w:rsidRPr="00240548">
        <w:rPr>
          <w:spacing w:val="-3"/>
          <w:lang w:eastAsia="en-US"/>
        </w:rPr>
        <w:t>Pakeitimai, kurių vertė neviršija 50 procentų</w:t>
      </w:r>
      <w:r w:rsidR="00646FF6" w:rsidRPr="00240548">
        <w:rPr>
          <w:spacing w:val="-3"/>
          <w:lang w:eastAsia="en-US"/>
        </w:rPr>
        <w:t xml:space="preserve"> </w:t>
      </w:r>
      <w:r w:rsidRPr="00240548">
        <w:rPr>
          <w:spacing w:val="-3"/>
          <w:lang w:eastAsia="en-US"/>
        </w:rPr>
        <w:t xml:space="preserve">Pradinės sutarties vertės, gali būti atliekami esant šioms aplinkybėms: </w:t>
      </w:r>
    </w:p>
    <w:p w14:paraId="5FB26954" w14:textId="77777777" w:rsidR="00E95CD8" w:rsidRPr="00240548" w:rsidRDefault="00E95CD8" w:rsidP="007F1862">
      <w:pPr>
        <w:numPr>
          <w:ilvl w:val="2"/>
          <w:numId w:val="31"/>
        </w:numPr>
        <w:tabs>
          <w:tab w:val="left" w:pos="0"/>
          <w:tab w:val="left" w:pos="851"/>
        </w:tabs>
        <w:spacing w:before="20" w:afterLines="20" w:after="48"/>
        <w:ind w:left="0" w:firstLine="0"/>
        <w:jc w:val="both"/>
        <w:rPr>
          <w:spacing w:val="-3"/>
          <w:lang w:eastAsia="en-US"/>
        </w:rPr>
      </w:pPr>
      <w:r w:rsidRPr="00240548">
        <w:rPr>
          <w:spacing w:val="-3"/>
          <w:lang w:eastAsia="en-US"/>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w:t>
      </w:r>
    </w:p>
    <w:p w14:paraId="5A7F97C0" w14:textId="6C5BD808" w:rsidR="00E95CD8" w:rsidRPr="00240548" w:rsidRDefault="00E95CD8" w:rsidP="007F1862">
      <w:pPr>
        <w:numPr>
          <w:ilvl w:val="2"/>
          <w:numId w:val="31"/>
        </w:numPr>
        <w:tabs>
          <w:tab w:val="left" w:pos="0"/>
          <w:tab w:val="left" w:pos="851"/>
        </w:tabs>
        <w:spacing w:before="20" w:afterLines="20" w:after="48"/>
        <w:ind w:left="0" w:firstLine="0"/>
        <w:jc w:val="both"/>
        <w:rPr>
          <w:spacing w:val="-3"/>
          <w:lang w:eastAsia="en-US"/>
        </w:rPr>
      </w:pPr>
      <w:r w:rsidRPr="00240548">
        <w:rPr>
          <w:spacing w:val="-3"/>
          <w:lang w:eastAsia="en-US"/>
        </w:rPr>
        <w:t xml:space="preserve">būtinybė atsirado dėl aplinkybių, kurių protingas ir apdairus Užsakovas negalėjo numatyti, ir iš esmės nesikeičia Darbų pobūdis. Nenumatytos aplinkybės reiškia aplinkybes, kurių nebuvo įmanoma nuspėti, nepaisant to, kad Užsakovas pagrįstai apdairiai rengėsi pradiniam sutarties skyrimui, atsižvelgdamas į visas jo turimas priemones, konkretaus </w:t>
      </w:r>
      <w:r w:rsidR="006915D5" w:rsidRPr="00240548">
        <w:rPr>
          <w:spacing w:val="-3"/>
          <w:lang w:eastAsia="en-US"/>
        </w:rPr>
        <w:t>darbo</w:t>
      </w:r>
      <w:r w:rsidRPr="00240548">
        <w:rPr>
          <w:spacing w:val="-3"/>
          <w:lang w:eastAsia="en-US"/>
        </w:rPr>
        <w:t xml:space="preserve"> pobūdį ir charakteristikas, gerąją praktiką atitinkamoje srityje ir poreikį užtikrinti tinkamą panaudotų išteklių ir numatomos sutarties vertės santykį rengiantis jos skyrimui.</w:t>
      </w:r>
    </w:p>
    <w:p w14:paraId="13F73CD4" w14:textId="77777777" w:rsidR="00E95CD8" w:rsidRPr="00240548" w:rsidRDefault="00E95CD8" w:rsidP="007F1862">
      <w:pPr>
        <w:numPr>
          <w:ilvl w:val="1"/>
          <w:numId w:val="31"/>
        </w:numPr>
        <w:tabs>
          <w:tab w:val="left" w:pos="0"/>
          <w:tab w:val="left" w:pos="851"/>
        </w:tabs>
        <w:spacing w:before="20" w:afterLines="20" w:after="48"/>
        <w:ind w:left="0" w:firstLine="0"/>
        <w:jc w:val="both"/>
        <w:rPr>
          <w:spacing w:val="-3"/>
          <w:lang w:eastAsia="en-US"/>
        </w:rPr>
      </w:pPr>
      <w:r w:rsidRPr="00240548">
        <w:rPr>
          <w:spacing w:val="-3"/>
          <w:lang w:eastAsia="en-US"/>
        </w:rPr>
        <w:t>Atliktų darbų aktai turi atitikti pagal Užsakovo nurodymą atliktus Darbų vykdymo pakeitimus.</w:t>
      </w:r>
    </w:p>
    <w:p w14:paraId="0EE544F2" w14:textId="792933A9" w:rsidR="00E95CD8" w:rsidRPr="00240548" w:rsidRDefault="00E95CD8" w:rsidP="007F1862">
      <w:pPr>
        <w:numPr>
          <w:ilvl w:val="1"/>
          <w:numId w:val="31"/>
        </w:numPr>
        <w:tabs>
          <w:tab w:val="left" w:pos="0"/>
          <w:tab w:val="left" w:pos="851"/>
        </w:tabs>
        <w:spacing w:before="20" w:afterLines="20" w:after="48"/>
        <w:ind w:left="0" w:firstLine="0"/>
        <w:jc w:val="both"/>
        <w:rPr>
          <w:spacing w:val="-3"/>
          <w:lang w:eastAsia="en-US"/>
        </w:rPr>
      </w:pPr>
      <w:r w:rsidRPr="00240548">
        <w:rPr>
          <w:spacing w:val="-3"/>
          <w:lang w:eastAsia="en-US"/>
        </w:rPr>
        <w:t xml:space="preserve">Rangovo pasiūlyme įvardintos Darbų sudėtinės dalys (resursai, techninės specifikacijos ir pan.), kurios nedetalizuotos </w:t>
      </w:r>
      <w:r w:rsidR="00EE2442" w:rsidRPr="00240548">
        <w:rPr>
          <w:spacing w:val="-3"/>
          <w:lang w:eastAsia="en-US"/>
        </w:rPr>
        <w:t>p</w:t>
      </w:r>
      <w:r w:rsidR="00912CF8" w:rsidRPr="00240548">
        <w:rPr>
          <w:spacing w:val="-3"/>
          <w:lang w:eastAsia="en-US"/>
        </w:rPr>
        <w:t>rojekte</w:t>
      </w:r>
      <w:r w:rsidRPr="00240548">
        <w:rPr>
          <w:spacing w:val="-3"/>
          <w:lang w:eastAsia="en-US"/>
        </w:rPr>
        <w:t xml:space="preserve">, gali būti keičiamos tik Užsakovo sutikimu tiek, kiek toks keitimas neprieštarauja </w:t>
      </w:r>
      <w:r w:rsidR="00EE2442" w:rsidRPr="00240548">
        <w:rPr>
          <w:spacing w:val="-3"/>
          <w:lang w:eastAsia="en-US"/>
        </w:rPr>
        <w:t>p</w:t>
      </w:r>
      <w:r w:rsidR="00912CF8" w:rsidRPr="00240548">
        <w:rPr>
          <w:spacing w:val="-3"/>
          <w:lang w:eastAsia="en-US"/>
        </w:rPr>
        <w:t>rojekto</w:t>
      </w:r>
      <w:r w:rsidRPr="00240548">
        <w:rPr>
          <w:spacing w:val="-3"/>
          <w:lang w:eastAsia="en-US"/>
        </w:rPr>
        <w:t xml:space="preserve"> (jo techninių specifikacijų, aiškinamųjų raštų, brėžinių) sprendiniams. Tokie keitimai Pakeitimu nelaikomi.</w:t>
      </w:r>
    </w:p>
    <w:p w14:paraId="0C92A6AC" w14:textId="3FAFE4C8" w:rsidR="00E95CD8" w:rsidRPr="00240548" w:rsidRDefault="00E95CD8" w:rsidP="007F1862">
      <w:pPr>
        <w:numPr>
          <w:ilvl w:val="1"/>
          <w:numId w:val="31"/>
        </w:numPr>
        <w:tabs>
          <w:tab w:val="left" w:pos="0"/>
          <w:tab w:val="left" w:pos="851"/>
        </w:tabs>
        <w:spacing w:before="20" w:afterLines="20" w:after="48"/>
        <w:ind w:left="0" w:firstLine="0"/>
        <w:jc w:val="both"/>
        <w:rPr>
          <w:spacing w:val="-3"/>
          <w:lang w:eastAsia="en-US"/>
        </w:rPr>
      </w:pPr>
      <w:r w:rsidRPr="00240548">
        <w:rPr>
          <w:spacing w:val="-3"/>
          <w:lang w:eastAsia="en-US"/>
        </w:rPr>
        <w:t xml:space="preserve">Jeigu bet kuris statybos dalyvis Darbų vykdymo metu sužino apie </w:t>
      </w:r>
      <w:r w:rsidR="00EE2442" w:rsidRPr="00240548">
        <w:rPr>
          <w:spacing w:val="-3"/>
          <w:lang w:eastAsia="en-US"/>
        </w:rPr>
        <w:t>p</w:t>
      </w:r>
      <w:r w:rsidR="00912CF8" w:rsidRPr="00240548">
        <w:rPr>
          <w:spacing w:val="-3"/>
          <w:lang w:eastAsia="en-US"/>
        </w:rPr>
        <w:t>rojekto</w:t>
      </w:r>
      <w:r w:rsidRPr="00240548">
        <w:rPr>
          <w:spacing w:val="-3"/>
          <w:lang w:eastAsia="en-US"/>
        </w:rPr>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912CF8" w:rsidRPr="00240548">
        <w:rPr>
          <w:spacing w:val="-3"/>
          <w:lang w:eastAsia="en-US"/>
        </w:rPr>
        <w:t>Projekto</w:t>
      </w:r>
      <w:r w:rsidRPr="00240548">
        <w:rPr>
          <w:spacing w:val="-3"/>
          <w:lang w:eastAsia="en-US"/>
        </w:rPr>
        <w:t xml:space="preserve"> klaida ar dokumento techninis trūkumas turi būti patvirtintas </w:t>
      </w:r>
      <w:r w:rsidR="00EE2442" w:rsidRPr="00240548">
        <w:rPr>
          <w:spacing w:val="-3"/>
          <w:lang w:eastAsia="en-US"/>
        </w:rPr>
        <w:t>p</w:t>
      </w:r>
      <w:r w:rsidR="00912CF8" w:rsidRPr="00240548">
        <w:rPr>
          <w:spacing w:val="-3"/>
          <w:lang w:eastAsia="en-US"/>
        </w:rPr>
        <w:t>rojektą</w:t>
      </w:r>
      <w:r w:rsidR="00066BF3" w:rsidRPr="00240548">
        <w:rPr>
          <w:spacing w:val="-3"/>
          <w:lang w:eastAsia="en-US"/>
        </w:rPr>
        <w:t xml:space="preserve"> </w:t>
      </w:r>
      <w:r w:rsidRPr="00240548">
        <w:rPr>
          <w:spacing w:val="-3"/>
          <w:lang w:eastAsia="en-US"/>
        </w:rPr>
        <w:t>rengusio projektuotojo.</w:t>
      </w:r>
    </w:p>
    <w:p w14:paraId="7110D525" w14:textId="77777777" w:rsidR="00E95CD8" w:rsidRPr="00240548" w:rsidRDefault="00E95CD8" w:rsidP="007F1862">
      <w:pPr>
        <w:numPr>
          <w:ilvl w:val="1"/>
          <w:numId w:val="31"/>
        </w:numPr>
        <w:tabs>
          <w:tab w:val="left" w:pos="0"/>
          <w:tab w:val="left" w:pos="851"/>
        </w:tabs>
        <w:spacing w:before="20" w:afterLines="20" w:after="48"/>
        <w:ind w:left="0" w:firstLine="0"/>
        <w:jc w:val="both"/>
        <w:rPr>
          <w:spacing w:val="-3"/>
          <w:lang w:eastAsia="en-US"/>
        </w:rPr>
      </w:pPr>
      <w:r w:rsidRPr="00240548">
        <w:rPr>
          <w:spacing w:val="-3"/>
          <w:lang w:eastAsia="en-US"/>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w:t>
      </w:r>
      <w:r w:rsidRPr="00240548">
        <w:rPr>
          <w:spacing w:val="-3"/>
          <w:lang w:eastAsia="en-US"/>
        </w:rPr>
        <w:lastRenderedPageBreak/>
        <w:t>Darbų atlikimo termino pratęsimo ir tokių papildomų Išlaidų apmokėjimo, kurie jam priklausytų, jeigu jis būtų nedelsdamas pranešęs.</w:t>
      </w:r>
    </w:p>
    <w:p w14:paraId="2DCDE347" w14:textId="1C4495FB" w:rsidR="00E95CD8" w:rsidRPr="00240548" w:rsidRDefault="00912CF8" w:rsidP="007F1862">
      <w:pPr>
        <w:numPr>
          <w:ilvl w:val="1"/>
          <w:numId w:val="31"/>
        </w:numPr>
        <w:tabs>
          <w:tab w:val="left" w:pos="0"/>
          <w:tab w:val="left" w:pos="851"/>
        </w:tabs>
        <w:spacing w:before="20" w:afterLines="20" w:after="48"/>
        <w:ind w:left="0" w:firstLine="0"/>
        <w:jc w:val="both"/>
        <w:rPr>
          <w:spacing w:val="-3"/>
          <w:lang w:eastAsia="en-US"/>
        </w:rPr>
      </w:pPr>
      <w:r w:rsidRPr="00240548">
        <w:rPr>
          <w:spacing w:val="-3"/>
          <w:lang w:eastAsia="en-US"/>
        </w:rPr>
        <w:t>Projekte</w:t>
      </w:r>
      <w:r w:rsidR="00066BF3" w:rsidRPr="00240548">
        <w:rPr>
          <w:spacing w:val="-3"/>
          <w:lang w:eastAsia="en-US"/>
        </w:rPr>
        <w:t xml:space="preserve"> </w:t>
      </w:r>
      <w:r w:rsidR="00E95CD8" w:rsidRPr="00240548">
        <w:rPr>
          <w:spacing w:val="-3"/>
          <w:lang w:eastAsia="en-US"/>
        </w:rPr>
        <w:t>numatyti detalizuoti sprendiniai gali būti keičiami/koreguojami/tikslinami Sutarties 3.</w:t>
      </w:r>
      <w:r w:rsidRPr="00240548">
        <w:rPr>
          <w:spacing w:val="-3"/>
          <w:lang w:eastAsia="en-US"/>
        </w:rPr>
        <w:t>6</w:t>
      </w:r>
      <w:r w:rsidR="00E95CD8" w:rsidRPr="00240548">
        <w:rPr>
          <w:spacing w:val="-3"/>
          <w:lang w:eastAsia="en-US"/>
        </w:rPr>
        <w:t>. punkte numatytomis sąlygomis ir tvarka, jei juos patvirtina Sutarties šalys.</w:t>
      </w:r>
    </w:p>
    <w:p w14:paraId="4E94F7EE" w14:textId="3B7FB7AB" w:rsidR="00E95CD8" w:rsidRPr="00240548" w:rsidRDefault="00E95CD8" w:rsidP="00BE5346">
      <w:pPr>
        <w:numPr>
          <w:ilvl w:val="1"/>
          <w:numId w:val="31"/>
        </w:numPr>
        <w:tabs>
          <w:tab w:val="left" w:pos="0"/>
          <w:tab w:val="left" w:pos="851"/>
        </w:tabs>
        <w:spacing w:before="20" w:afterLines="20" w:after="48"/>
        <w:ind w:left="0" w:firstLine="0"/>
        <w:jc w:val="both"/>
        <w:rPr>
          <w:spacing w:val="-3"/>
          <w:lang w:eastAsia="en-US"/>
        </w:rPr>
      </w:pPr>
      <w:r w:rsidRPr="00240548">
        <w:rPr>
          <w:spacing w:val="-3"/>
          <w:lang w:eastAsia="en-US"/>
        </w:rPr>
        <w:t xml:space="preserve">Jei </w:t>
      </w:r>
      <w:r w:rsidR="00912CF8" w:rsidRPr="00240548">
        <w:rPr>
          <w:spacing w:val="-3"/>
          <w:lang w:eastAsia="en-US"/>
        </w:rPr>
        <w:t>Projekte ar</w:t>
      </w:r>
      <w:r w:rsidRPr="00240548">
        <w:rPr>
          <w:spacing w:val="-3"/>
          <w:lang w:eastAsia="en-US"/>
        </w:rPr>
        <w:t xml:space="preserve"> dokumentuose randama neatitikimų ar prieštaravimų, dokumentų viršenybė nustatoma taip: aiškinamieji raštai; brėžiniai;  sąnaudų kiekių žiniaraščiai.</w:t>
      </w:r>
    </w:p>
    <w:p w14:paraId="2B091E9A" w14:textId="77777777" w:rsidR="007F1862" w:rsidRPr="00240548" w:rsidRDefault="007F1862" w:rsidP="007F1862">
      <w:pPr>
        <w:keepNext/>
        <w:keepLines/>
        <w:tabs>
          <w:tab w:val="left" w:pos="360"/>
        </w:tabs>
        <w:spacing w:before="20" w:afterLines="20" w:after="48"/>
        <w:jc w:val="center"/>
        <w:rPr>
          <w:rFonts w:eastAsia="Calibri"/>
          <w:b/>
          <w:bCs/>
          <w:caps/>
        </w:rPr>
      </w:pPr>
    </w:p>
    <w:p w14:paraId="43F836D5" w14:textId="7351FAA2"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18. BAIGIAMOSIOS NUOSTATOS</w:t>
      </w:r>
    </w:p>
    <w:p w14:paraId="245C6D43" w14:textId="2DB5F1E4" w:rsidR="00E95CD8" w:rsidRPr="00240548" w:rsidRDefault="00E95CD8" w:rsidP="007F1862">
      <w:pPr>
        <w:tabs>
          <w:tab w:val="left" w:pos="1080"/>
          <w:tab w:val="num" w:pos="1380"/>
        </w:tabs>
        <w:spacing w:before="20" w:afterLines="20" w:after="48"/>
        <w:jc w:val="both"/>
      </w:pPr>
      <w:r w:rsidRPr="00240548">
        <w:t xml:space="preserve">18.1. </w:t>
      </w:r>
      <w:r w:rsidRPr="00240548">
        <w:rPr>
          <w:spacing w:val="-3"/>
        </w:rPr>
        <w:t xml:space="preserve">Visi su šia Sutartimi susiję pranešimai, prašymai, kiti dokumentai ar susirašinėjimas yra siunčiami </w:t>
      </w:r>
      <w:r w:rsidR="008338E3" w:rsidRPr="00240548">
        <w:rPr>
          <w:spacing w:val="-3"/>
        </w:rPr>
        <w:t>elektroniniu paštu</w:t>
      </w:r>
      <w:r w:rsidRPr="00240548">
        <w:rPr>
          <w:spacing w:val="-3"/>
        </w:rPr>
        <w:t xml:space="preserve">, įteikiami pasirašytinai. </w:t>
      </w:r>
      <w:r w:rsidRPr="00240548">
        <w:t xml:space="preserve">Siųstas pranešimas laikomas gautu jo gavimo dieną. Laikoma, kad siuntimo ir gavimo diena sutampa, kai pranešimas yra siunčiamas </w:t>
      </w:r>
      <w:r w:rsidR="008338E3" w:rsidRPr="00240548">
        <w:t>elektroniniu paštu</w:t>
      </w:r>
      <w:r w:rsidRPr="00240548">
        <w:t>.</w:t>
      </w:r>
      <w:r w:rsidRPr="00240548">
        <w:rPr>
          <w:spacing w:val="-3"/>
        </w:rPr>
        <w:t xml:space="preserve"> Apie savo adreso ar kitų rekvizitų pasikeitimą kiekviena Šalis nedelsdama, tačiau ne vėliau kaip per 3 (tris) darbo dienas nuo minėto pasikeitimo dienos, raštu informuoja kitą Šalį. </w:t>
      </w:r>
      <w:r w:rsidRPr="00240548">
        <w:t>Kol apie pasikeitusį adresą nustatyta tvarka nebuvo pranešta, ankstesniu adresu pristatyti laiškai/pranešimai yra laikomi gautais.</w:t>
      </w:r>
    </w:p>
    <w:p w14:paraId="08D85BB1" w14:textId="77777777" w:rsidR="00E95CD8" w:rsidRPr="00240548" w:rsidRDefault="00E95CD8" w:rsidP="007F1862">
      <w:pPr>
        <w:suppressAutoHyphens/>
        <w:spacing w:before="20" w:afterLines="20" w:after="48"/>
        <w:jc w:val="both"/>
        <w:rPr>
          <w:lang w:eastAsia="ar-SA"/>
        </w:rPr>
      </w:pPr>
      <w:r w:rsidRPr="00240548">
        <w:t>18.2. Šalių nurodyti adresai, fakso numeriai, telefonai, elektroninis paštas, atsakingi asmenys.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3276"/>
        <w:gridCol w:w="3266"/>
      </w:tblGrid>
      <w:tr w:rsidR="0059479B" w:rsidRPr="00240548" w14:paraId="6D5DB50D" w14:textId="77777777" w:rsidTr="003F6D8B">
        <w:tc>
          <w:tcPr>
            <w:tcW w:w="1693" w:type="pct"/>
            <w:tcBorders>
              <w:top w:val="single" w:sz="4" w:space="0" w:color="auto"/>
              <w:left w:val="single" w:sz="4" w:space="0" w:color="auto"/>
              <w:bottom w:val="single" w:sz="4" w:space="0" w:color="auto"/>
              <w:right w:val="single" w:sz="4" w:space="0" w:color="auto"/>
            </w:tcBorders>
          </w:tcPr>
          <w:p w14:paraId="6F423930" w14:textId="77777777" w:rsidR="00E95CD8" w:rsidRPr="00240548" w:rsidRDefault="00E95CD8" w:rsidP="007F1862">
            <w:pPr>
              <w:suppressAutoHyphens/>
              <w:spacing w:before="20" w:afterLines="20" w:after="48"/>
              <w:jc w:val="both"/>
            </w:pPr>
          </w:p>
        </w:tc>
        <w:tc>
          <w:tcPr>
            <w:tcW w:w="1656" w:type="pct"/>
            <w:tcBorders>
              <w:top w:val="single" w:sz="4" w:space="0" w:color="auto"/>
              <w:left w:val="single" w:sz="4" w:space="0" w:color="auto"/>
              <w:bottom w:val="single" w:sz="4" w:space="0" w:color="auto"/>
              <w:right w:val="single" w:sz="4" w:space="0" w:color="auto"/>
            </w:tcBorders>
            <w:hideMark/>
          </w:tcPr>
          <w:p w14:paraId="5A98E6DD" w14:textId="77777777" w:rsidR="00E95CD8" w:rsidRPr="00240548" w:rsidRDefault="00E95CD8" w:rsidP="007F1862">
            <w:pPr>
              <w:suppressAutoHyphens/>
              <w:spacing w:before="20" w:afterLines="20" w:after="48"/>
              <w:jc w:val="both"/>
              <w:rPr>
                <w:b/>
              </w:rPr>
            </w:pPr>
            <w:r w:rsidRPr="00240548">
              <w:rPr>
                <w:b/>
              </w:rPr>
              <w:t>Užsakovas</w:t>
            </w:r>
          </w:p>
        </w:tc>
        <w:tc>
          <w:tcPr>
            <w:tcW w:w="1651" w:type="pct"/>
            <w:tcBorders>
              <w:top w:val="single" w:sz="4" w:space="0" w:color="auto"/>
              <w:left w:val="single" w:sz="4" w:space="0" w:color="auto"/>
              <w:bottom w:val="single" w:sz="4" w:space="0" w:color="auto"/>
              <w:right w:val="single" w:sz="4" w:space="0" w:color="auto"/>
            </w:tcBorders>
            <w:hideMark/>
          </w:tcPr>
          <w:p w14:paraId="36DD9303" w14:textId="77777777" w:rsidR="00E95CD8" w:rsidRPr="00240548" w:rsidRDefault="00E95CD8" w:rsidP="007F1862">
            <w:pPr>
              <w:suppressAutoHyphens/>
              <w:spacing w:before="20" w:afterLines="20" w:after="48"/>
              <w:jc w:val="both"/>
              <w:rPr>
                <w:b/>
              </w:rPr>
            </w:pPr>
            <w:r w:rsidRPr="00240548">
              <w:rPr>
                <w:b/>
              </w:rPr>
              <w:t>Rangovas</w:t>
            </w:r>
          </w:p>
        </w:tc>
      </w:tr>
      <w:tr w:rsidR="0059479B" w:rsidRPr="00240548" w14:paraId="33ABFE6E" w14:textId="77777777" w:rsidTr="003F6D8B">
        <w:tc>
          <w:tcPr>
            <w:tcW w:w="1693" w:type="pct"/>
            <w:tcBorders>
              <w:top w:val="single" w:sz="4" w:space="0" w:color="auto"/>
              <w:left w:val="single" w:sz="4" w:space="0" w:color="auto"/>
              <w:bottom w:val="single" w:sz="4" w:space="0" w:color="auto"/>
              <w:right w:val="single" w:sz="4" w:space="0" w:color="auto"/>
            </w:tcBorders>
            <w:hideMark/>
          </w:tcPr>
          <w:p w14:paraId="3EF7A131" w14:textId="77777777" w:rsidR="00E95CD8" w:rsidRPr="00240548" w:rsidRDefault="00E95CD8" w:rsidP="007F1862">
            <w:pPr>
              <w:suppressAutoHyphens/>
              <w:spacing w:before="20" w:afterLines="20" w:after="48"/>
              <w:jc w:val="both"/>
            </w:pPr>
            <w:r w:rsidRPr="00240548">
              <w:t>Atsakingo asmens vardas, pavardė</w:t>
            </w:r>
          </w:p>
        </w:tc>
        <w:tc>
          <w:tcPr>
            <w:tcW w:w="1656" w:type="pct"/>
            <w:tcBorders>
              <w:top w:val="single" w:sz="4" w:space="0" w:color="auto"/>
              <w:left w:val="single" w:sz="4" w:space="0" w:color="auto"/>
              <w:bottom w:val="single" w:sz="4" w:space="0" w:color="auto"/>
              <w:right w:val="single" w:sz="4" w:space="0" w:color="auto"/>
            </w:tcBorders>
          </w:tcPr>
          <w:p w14:paraId="3CEFBD2D" w14:textId="77777777" w:rsidR="00E95CD8" w:rsidRPr="00240548" w:rsidRDefault="00E95CD8" w:rsidP="007F1862">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54394229" w14:textId="77777777" w:rsidR="00E95CD8" w:rsidRPr="00240548" w:rsidRDefault="00E95CD8" w:rsidP="007F1862">
            <w:pPr>
              <w:suppressAutoHyphens/>
              <w:spacing w:before="20" w:afterLines="20" w:after="48"/>
              <w:jc w:val="both"/>
            </w:pPr>
          </w:p>
        </w:tc>
      </w:tr>
      <w:tr w:rsidR="0059479B" w:rsidRPr="00240548" w14:paraId="0E0DF43B" w14:textId="77777777" w:rsidTr="003F6D8B">
        <w:tc>
          <w:tcPr>
            <w:tcW w:w="1693" w:type="pct"/>
            <w:tcBorders>
              <w:top w:val="single" w:sz="4" w:space="0" w:color="auto"/>
              <w:left w:val="single" w:sz="4" w:space="0" w:color="auto"/>
              <w:bottom w:val="single" w:sz="4" w:space="0" w:color="auto"/>
              <w:right w:val="single" w:sz="4" w:space="0" w:color="auto"/>
            </w:tcBorders>
            <w:hideMark/>
          </w:tcPr>
          <w:p w14:paraId="684C8C23" w14:textId="77777777" w:rsidR="00E95CD8" w:rsidRPr="00240548" w:rsidRDefault="00E95CD8" w:rsidP="007F1862">
            <w:pPr>
              <w:spacing w:before="20" w:afterLines="20" w:after="48"/>
              <w:jc w:val="both"/>
              <w:rPr>
                <w:shd w:val="clear" w:color="auto" w:fill="FFFFFF"/>
              </w:rPr>
            </w:pPr>
            <w:r w:rsidRPr="00240548">
              <w:rPr>
                <w:shd w:val="clear" w:color="auto" w:fill="FFFFFF"/>
              </w:rPr>
              <w:t>Adresas</w:t>
            </w:r>
          </w:p>
        </w:tc>
        <w:tc>
          <w:tcPr>
            <w:tcW w:w="1656" w:type="pct"/>
            <w:tcBorders>
              <w:top w:val="single" w:sz="4" w:space="0" w:color="auto"/>
              <w:left w:val="single" w:sz="4" w:space="0" w:color="auto"/>
              <w:bottom w:val="single" w:sz="4" w:space="0" w:color="auto"/>
              <w:right w:val="single" w:sz="4" w:space="0" w:color="auto"/>
            </w:tcBorders>
          </w:tcPr>
          <w:p w14:paraId="5BA9142C" w14:textId="77777777" w:rsidR="00E95CD8" w:rsidRPr="00240548" w:rsidRDefault="00E95CD8" w:rsidP="007F1862">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0077C6B0" w14:textId="77777777" w:rsidR="00E95CD8" w:rsidRPr="00240548" w:rsidRDefault="00E95CD8" w:rsidP="007F1862">
            <w:pPr>
              <w:suppressAutoHyphens/>
              <w:spacing w:before="20" w:afterLines="20" w:after="48"/>
              <w:jc w:val="both"/>
            </w:pPr>
          </w:p>
        </w:tc>
      </w:tr>
      <w:tr w:rsidR="0059479B" w:rsidRPr="00240548" w14:paraId="1F3AF973" w14:textId="77777777" w:rsidTr="003F6D8B">
        <w:tc>
          <w:tcPr>
            <w:tcW w:w="1693" w:type="pct"/>
            <w:tcBorders>
              <w:top w:val="single" w:sz="4" w:space="0" w:color="auto"/>
              <w:left w:val="single" w:sz="4" w:space="0" w:color="auto"/>
              <w:bottom w:val="single" w:sz="4" w:space="0" w:color="auto"/>
              <w:right w:val="single" w:sz="4" w:space="0" w:color="auto"/>
            </w:tcBorders>
            <w:vAlign w:val="bottom"/>
            <w:hideMark/>
          </w:tcPr>
          <w:p w14:paraId="485F27F1" w14:textId="77777777" w:rsidR="00E95CD8" w:rsidRPr="00240548" w:rsidRDefault="00E95CD8" w:rsidP="007F1862">
            <w:pPr>
              <w:spacing w:before="20" w:afterLines="20" w:after="48"/>
              <w:jc w:val="both"/>
              <w:rPr>
                <w:shd w:val="clear" w:color="auto" w:fill="FFFFFF"/>
              </w:rPr>
            </w:pPr>
            <w:r w:rsidRPr="00240548">
              <w:rPr>
                <w:shd w:val="clear" w:color="auto" w:fill="FFFFFF"/>
              </w:rPr>
              <w:t>Telefonas/faksas</w:t>
            </w:r>
          </w:p>
        </w:tc>
        <w:tc>
          <w:tcPr>
            <w:tcW w:w="1656" w:type="pct"/>
            <w:tcBorders>
              <w:top w:val="single" w:sz="4" w:space="0" w:color="auto"/>
              <w:left w:val="single" w:sz="4" w:space="0" w:color="auto"/>
              <w:bottom w:val="single" w:sz="4" w:space="0" w:color="auto"/>
              <w:right w:val="single" w:sz="4" w:space="0" w:color="auto"/>
            </w:tcBorders>
          </w:tcPr>
          <w:p w14:paraId="058C29D9" w14:textId="77777777" w:rsidR="00E95CD8" w:rsidRPr="00240548" w:rsidRDefault="00E95CD8" w:rsidP="007F1862">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6D2E2B2B" w14:textId="77777777" w:rsidR="00E95CD8" w:rsidRPr="00240548" w:rsidRDefault="00E95CD8" w:rsidP="007F1862">
            <w:pPr>
              <w:suppressAutoHyphens/>
              <w:spacing w:before="20" w:afterLines="20" w:after="48"/>
              <w:jc w:val="both"/>
            </w:pPr>
          </w:p>
        </w:tc>
      </w:tr>
      <w:tr w:rsidR="0059479B" w:rsidRPr="00240548" w14:paraId="1E77C50A" w14:textId="77777777" w:rsidTr="003F6D8B">
        <w:tc>
          <w:tcPr>
            <w:tcW w:w="1693" w:type="pct"/>
            <w:tcBorders>
              <w:top w:val="single" w:sz="4" w:space="0" w:color="auto"/>
              <w:left w:val="single" w:sz="4" w:space="0" w:color="auto"/>
              <w:bottom w:val="single" w:sz="4" w:space="0" w:color="auto"/>
              <w:right w:val="single" w:sz="4" w:space="0" w:color="auto"/>
            </w:tcBorders>
            <w:vAlign w:val="bottom"/>
            <w:hideMark/>
          </w:tcPr>
          <w:p w14:paraId="348068C0" w14:textId="77777777" w:rsidR="00E95CD8" w:rsidRPr="00240548" w:rsidRDefault="00E95CD8" w:rsidP="007F1862">
            <w:pPr>
              <w:spacing w:before="20" w:afterLines="20" w:after="48"/>
              <w:jc w:val="both"/>
              <w:rPr>
                <w:shd w:val="clear" w:color="auto" w:fill="FFFFFF"/>
              </w:rPr>
            </w:pPr>
            <w:r w:rsidRPr="00240548">
              <w:rPr>
                <w:shd w:val="clear" w:color="auto" w:fill="FFFFFF"/>
              </w:rPr>
              <w:t>Elektroninis paštas</w:t>
            </w:r>
          </w:p>
        </w:tc>
        <w:tc>
          <w:tcPr>
            <w:tcW w:w="1656" w:type="pct"/>
            <w:tcBorders>
              <w:top w:val="single" w:sz="4" w:space="0" w:color="auto"/>
              <w:left w:val="single" w:sz="4" w:space="0" w:color="auto"/>
              <w:bottom w:val="single" w:sz="4" w:space="0" w:color="auto"/>
              <w:right w:val="single" w:sz="4" w:space="0" w:color="auto"/>
            </w:tcBorders>
          </w:tcPr>
          <w:p w14:paraId="3D3F5B87" w14:textId="77777777" w:rsidR="00E95CD8" w:rsidRPr="00240548" w:rsidRDefault="00E95CD8" w:rsidP="007F1862">
            <w:pPr>
              <w:suppressAutoHyphens/>
              <w:spacing w:before="20" w:afterLines="20" w:after="48"/>
              <w:jc w:val="both"/>
            </w:pPr>
          </w:p>
        </w:tc>
        <w:tc>
          <w:tcPr>
            <w:tcW w:w="1651" w:type="pct"/>
            <w:tcBorders>
              <w:top w:val="single" w:sz="4" w:space="0" w:color="auto"/>
              <w:left w:val="single" w:sz="4" w:space="0" w:color="auto"/>
              <w:bottom w:val="single" w:sz="4" w:space="0" w:color="auto"/>
              <w:right w:val="single" w:sz="4" w:space="0" w:color="auto"/>
            </w:tcBorders>
          </w:tcPr>
          <w:p w14:paraId="42A71259" w14:textId="77777777" w:rsidR="00E95CD8" w:rsidRPr="00240548" w:rsidRDefault="00E95CD8" w:rsidP="007F1862">
            <w:pPr>
              <w:suppressAutoHyphens/>
              <w:spacing w:before="20" w:afterLines="20" w:after="48"/>
              <w:jc w:val="both"/>
            </w:pPr>
          </w:p>
        </w:tc>
      </w:tr>
    </w:tbl>
    <w:p w14:paraId="5EFE2F91" w14:textId="77CE8A81" w:rsidR="00E95CD8" w:rsidRPr="00240548" w:rsidRDefault="00E95CD8" w:rsidP="007F1862">
      <w:pPr>
        <w:tabs>
          <w:tab w:val="left" w:pos="1080"/>
          <w:tab w:val="num" w:pos="1380"/>
        </w:tabs>
        <w:spacing w:before="20" w:afterLines="20" w:after="48"/>
        <w:jc w:val="both"/>
      </w:pPr>
      <w:r w:rsidRPr="00240548">
        <w:t>18.</w:t>
      </w:r>
      <w:r w:rsidR="00912CF8" w:rsidRPr="00240548">
        <w:t>3</w:t>
      </w:r>
      <w:r w:rsidRPr="00240548">
        <w:t>. Sutartis sudaroma lietuvių kalba.</w:t>
      </w:r>
    </w:p>
    <w:p w14:paraId="70EFB3F1" w14:textId="416DC77B" w:rsidR="008338E3" w:rsidRPr="00240548" w:rsidRDefault="00E95CD8" w:rsidP="007F1862">
      <w:pPr>
        <w:spacing w:before="20" w:afterLines="20" w:after="48"/>
        <w:jc w:val="both"/>
        <w:rPr>
          <w:rFonts w:eastAsia="Calibri"/>
          <w:lang w:eastAsia="en-US"/>
        </w:rPr>
      </w:pPr>
      <w:r w:rsidRPr="00240548">
        <w:t>18.</w:t>
      </w:r>
      <w:r w:rsidR="00912CF8" w:rsidRPr="00240548">
        <w:t>4</w:t>
      </w:r>
      <w:r w:rsidRPr="00240548">
        <w:t xml:space="preserve">. </w:t>
      </w:r>
      <w:bookmarkStart w:id="17" w:name="_Hlk113626073"/>
      <w:r w:rsidR="008338E3" w:rsidRPr="00240548">
        <w:rPr>
          <w:rFonts w:eastAsia="Calibri"/>
          <w:lang w:eastAsia="en-US"/>
        </w:rPr>
        <w:t xml:space="preserve">Sutartis, visi jos priedai ir papildomi susitarimai sudaromi lietuvių kalba, 1 (vienu) egzemplioriumi ir Šalių pasirašoma kvalifikuotu elektroniniu parašu. </w:t>
      </w:r>
    </w:p>
    <w:bookmarkEnd w:id="17"/>
    <w:p w14:paraId="5873AC02" w14:textId="36D705CF" w:rsidR="00E95CD8" w:rsidRPr="00240548" w:rsidRDefault="00E95CD8" w:rsidP="007F1862">
      <w:pPr>
        <w:tabs>
          <w:tab w:val="left" w:pos="1080"/>
          <w:tab w:val="num" w:pos="1380"/>
        </w:tabs>
        <w:spacing w:before="20" w:afterLines="20" w:after="48"/>
        <w:jc w:val="both"/>
      </w:pPr>
    </w:p>
    <w:p w14:paraId="689ABCDD" w14:textId="77777777" w:rsidR="00E95CD8" w:rsidRPr="00240548" w:rsidRDefault="00E95CD8" w:rsidP="007F1862">
      <w:pPr>
        <w:keepNext/>
        <w:keepLines/>
        <w:tabs>
          <w:tab w:val="left" w:pos="360"/>
        </w:tabs>
        <w:spacing w:before="20" w:afterLines="20" w:after="48"/>
        <w:jc w:val="center"/>
        <w:rPr>
          <w:rFonts w:eastAsia="Calibri"/>
          <w:b/>
          <w:bCs/>
          <w:caps/>
        </w:rPr>
      </w:pPr>
      <w:r w:rsidRPr="00240548">
        <w:rPr>
          <w:rFonts w:eastAsia="Calibri"/>
          <w:b/>
          <w:bCs/>
          <w:caps/>
        </w:rPr>
        <w:t>19. SUTARTIES dokumentai</w:t>
      </w:r>
    </w:p>
    <w:p w14:paraId="134C58F5" w14:textId="029A0D3A" w:rsidR="00E95CD8" w:rsidRPr="00240548" w:rsidRDefault="00E95CD8" w:rsidP="007F1862">
      <w:pPr>
        <w:tabs>
          <w:tab w:val="left" w:pos="1080"/>
          <w:tab w:val="num" w:pos="1380"/>
          <w:tab w:val="left" w:pos="1560"/>
        </w:tabs>
        <w:spacing w:before="20" w:afterLines="20" w:after="48"/>
        <w:jc w:val="both"/>
      </w:pPr>
      <w:r w:rsidRPr="00240548">
        <w:rPr>
          <w:bCs/>
        </w:rPr>
        <w:t>19.1. Prie Sutarties pridedami šie priedai, kurie yra neatskiriama Sutarties dalis</w:t>
      </w:r>
      <w:r w:rsidR="00912CF8" w:rsidRPr="00240548">
        <w:rPr>
          <w:bCs/>
        </w:rPr>
        <w:t>:</w:t>
      </w:r>
      <w:r w:rsidRPr="00240548">
        <w:rPr>
          <w:bCs/>
        </w:rPr>
        <w:t>:</w:t>
      </w:r>
    </w:p>
    <w:p w14:paraId="72FD6D57" w14:textId="77777777" w:rsidR="00E95CD8" w:rsidRPr="00240548" w:rsidRDefault="00E95CD8" w:rsidP="007F1862">
      <w:pPr>
        <w:tabs>
          <w:tab w:val="left" w:pos="748"/>
        </w:tabs>
        <w:spacing w:before="20" w:afterLines="20" w:after="48"/>
        <w:jc w:val="both"/>
      </w:pPr>
      <w:r w:rsidRPr="00240548">
        <w:t>19.1.1. Rangovo pasiūlymas – priedas Nr.1</w:t>
      </w:r>
    </w:p>
    <w:p w14:paraId="7F58A79A" w14:textId="48254FA1" w:rsidR="00E95CD8" w:rsidRPr="00240548" w:rsidRDefault="00E95CD8" w:rsidP="007F1862">
      <w:pPr>
        <w:tabs>
          <w:tab w:val="left" w:pos="748"/>
        </w:tabs>
        <w:spacing w:before="20" w:afterLines="20" w:after="48"/>
        <w:jc w:val="both"/>
      </w:pPr>
      <w:r w:rsidRPr="00240548">
        <w:t xml:space="preserve">19.1.2. </w:t>
      </w:r>
      <w:r w:rsidR="008929AA" w:rsidRPr="00240548">
        <w:t>Lokalinė sąmata</w:t>
      </w:r>
      <w:r w:rsidRPr="00240548">
        <w:t xml:space="preserve"> – priedas Nr. 2</w:t>
      </w:r>
    </w:p>
    <w:p w14:paraId="0722A8AC" w14:textId="77777777" w:rsidR="00042CE2" w:rsidRPr="00240548" w:rsidRDefault="00E95CD8" w:rsidP="007F1862">
      <w:pPr>
        <w:tabs>
          <w:tab w:val="left" w:pos="748"/>
        </w:tabs>
        <w:spacing w:before="20" w:afterLines="20" w:after="48"/>
        <w:jc w:val="both"/>
      </w:pPr>
      <w:r w:rsidRPr="00240548">
        <w:t>19.1.3. Kalendorinis darbų vykdymo grafikas (priedas Nr. 3), kuris suderinamas Sutartyje numatyta tvarka.</w:t>
      </w:r>
    </w:p>
    <w:p w14:paraId="57AD8D59" w14:textId="31191A78" w:rsidR="00E95CD8" w:rsidRPr="00240548" w:rsidRDefault="00042CE2" w:rsidP="007F1862">
      <w:pPr>
        <w:tabs>
          <w:tab w:val="left" w:pos="748"/>
        </w:tabs>
        <w:spacing w:before="20" w:afterLines="20" w:after="48"/>
        <w:jc w:val="both"/>
      </w:pPr>
      <w:r w:rsidRPr="00240548">
        <w:t>19.1.</w:t>
      </w:r>
      <w:r w:rsidR="006C06D3" w:rsidRPr="00240548">
        <w:t>4</w:t>
      </w:r>
      <w:r w:rsidRPr="00240548">
        <w:t xml:space="preserve">. </w:t>
      </w:r>
      <w:r w:rsidR="00912CF8" w:rsidRPr="00240548">
        <w:t>Projektas</w:t>
      </w:r>
      <w:r w:rsidR="00EE2F7B" w:rsidRPr="00240548">
        <w:t xml:space="preserve"> – priedas Nr. 4</w:t>
      </w:r>
    </w:p>
    <w:p w14:paraId="2F480AA6" w14:textId="77777777" w:rsidR="007F1862" w:rsidRPr="00240548" w:rsidRDefault="007F1862" w:rsidP="007F1862">
      <w:pPr>
        <w:keepNext/>
        <w:keepLines/>
        <w:tabs>
          <w:tab w:val="left" w:pos="360"/>
        </w:tabs>
        <w:spacing w:before="20" w:afterLines="20" w:after="48"/>
        <w:jc w:val="center"/>
        <w:rPr>
          <w:rFonts w:eastAsia="Calibri"/>
          <w:b/>
          <w:bCs/>
          <w:caps/>
          <w:lang w:eastAsia="en-US"/>
        </w:rPr>
      </w:pPr>
    </w:p>
    <w:p w14:paraId="045B1468" w14:textId="17E7B644" w:rsidR="00E95CD8" w:rsidRPr="00240548" w:rsidRDefault="00E95CD8" w:rsidP="007F1862">
      <w:pPr>
        <w:keepNext/>
        <w:keepLines/>
        <w:tabs>
          <w:tab w:val="left" w:pos="360"/>
        </w:tabs>
        <w:spacing w:before="20" w:afterLines="20" w:after="48"/>
        <w:jc w:val="center"/>
        <w:rPr>
          <w:rFonts w:eastAsia="Calibri"/>
          <w:b/>
          <w:bCs/>
          <w:caps/>
          <w:lang w:eastAsia="en-US"/>
        </w:rPr>
      </w:pPr>
      <w:r w:rsidRPr="00240548">
        <w:rPr>
          <w:rFonts w:eastAsia="Calibri"/>
          <w:b/>
          <w:bCs/>
          <w:caps/>
          <w:lang w:eastAsia="en-US"/>
        </w:rPr>
        <w:t>Šalių rekvizitai ir parašai</w:t>
      </w:r>
    </w:p>
    <w:tbl>
      <w:tblPr>
        <w:tblW w:w="0" w:type="auto"/>
        <w:tblInd w:w="-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8"/>
        <w:gridCol w:w="177"/>
        <w:gridCol w:w="4546"/>
        <w:gridCol w:w="26"/>
      </w:tblGrid>
      <w:tr w:rsidR="0059479B" w:rsidRPr="00240548" w14:paraId="73C6A3AA" w14:textId="77777777" w:rsidTr="003F6D8B">
        <w:trPr>
          <w:gridAfter w:val="1"/>
          <w:wAfter w:w="26" w:type="dxa"/>
        </w:trPr>
        <w:tc>
          <w:tcPr>
            <w:tcW w:w="4528" w:type="dxa"/>
            <w:tcBorders>
              <w:top w:val="single" w:sz="4" w:space="0" w:color="FFFFFF"/>
              <w:left w:val="single" w:sz="4" w:space="0" w:color="FFFFFF"/>
              <w:bottom w:val="single" w:sz="4" w:space="0" w:color="FFFFFF"/>
              <w:right w:val="single" w:sz="4" w:space="0" w:color="FFFFFF"/>
            </w:tcBorders>
          </w:tcPr>
          <w:p w14:paraId="352A943A" w14:textId="77777777" w:rsidR="00E95CD8" w:rsidRPr="00240548" w:rsidRDefault="00E95CD8" w:rsidP="00E45E2D">
            <w:pPr>
              <w:tabs>
                <w:tab w:val="num" w:pos="907"/>
              </w:tabs>
              <w:spacing w:before="20" w:afterLines="20" w:after="48"/>
              <w:jc w:val="both"/>
              <w:rPr>
                <w:b/>
                <w:lang w:eastAsia="en-US"/>
              </w:rPr>
            </w:pPr>
            <w:r w:rsidRPr="00240548">
              <w:rPr>
                <w:b/>
                <w:lang w:eastAsia="en-US"/>
              </w:rPr>
              <w:t>Užsakovas</w:t>
            </w:r>
          </w:p>
          <w:p w14:paraId="4D9712FC" w14:textId="77777777" w:rsidR="005F40EE" w:rsidRPr="00240548" w:rsidRDefault="009B7B66" w:rsidP="00E45E2D">
            <w:pPr>
              <w:spacing w:before="20" w:afterLines="20" w:after="48"/>
              <w:jc w:val="both"/>
              <w:rPr>
                <w:lang w:eastAsia="en-US"/>
              </w:rPr>
            </w:pPr>
            <w:bookmarkStart w:id="18" w:name="_Hlk120693509"/>
            <w:r w:rsidRPr="00240548">
              <w:rPr>
                <w:lang w:eastAsia="en-US"/>
              </w:rPr>
              <w:t>Biudžetinė įstaiga Vilniaus Gaono žydų istorijos muziejus</w:t>
            </w:r>
          </w:p>
          <w:p w14:paraId="3C59A787" w14:textId="35E281B7" w:rsidR="00CD704B" w:rsidRPr="00240548" w:rsidRDefault="00CD704B" w:rsidP="00E45E2D">
            <w:pPr>
              <w:spacing w:before="20" w:afterLines="20" w:after="48"/>
              <w:jc w:val="both"/>
              <w:rPr>
                <w:bCs/>
                <w:lang w:eastAsia="en-US"/>
              </w:rPr>
            </w:pPr>
            <w:r w:rsidRPr="00240548">
              <w:rPr>
                <w:bCs/>
                <w:lang w:eastAsia="en-US"/>
              </w:rPr>
              <w:t xml:space="preserve">Juridinio asmens kodas </w:t>
            </w:r>
            <w:r w:rsidR="009B7B66" w:rsidRPr="00240548">
              <w:rPr>
                <w:lang w:eastAsia="en-US"/>
              </w:rPr>
              <w:t>190757374</w:t>
            </w:r>
          </w:p>
          <w:p w14:paraId="3AE31FE6" w14:textId="77777777" w:rsidR="005F40EE" w:rsidRPr="00240548" w:rsidRDefault="009B7B66" w:rsidP="00786A6D">
            <w:pPr>
              <w:spacing w:before="20" w:afterLines="20" w:after="48"/>
              <w:jc w:val="both"/>
              <w:rPr>
                <w:lang w:eastAsia="en-US"/>
              </w:rPr>
            </w:pPr>
            <w:r w:rsidRPr="00240548">
              <w:rPr>
                <w:lang w:eastAsia="en-US"/>
              </w:rPr>
              <w:t>Naugarduko g. 10, LT-01309 Vilnius</w:t>
            </w:r>
            <w:bookmarkEnd w:id="18"/>
          </w:p>
          <w:p w14:paraId="6B036235" w14:textId="06923589" w:rsidR="005F40EE" w:rsidRPr="00240548" w:rsidRDefault="00CD704B" w:rsidP="00E45E2D">
            <w:pPr>
              <w:spacing w:before="20" w:afterLines="20" w:after="48"/>
              <w:jc w:val="both"/>
              <w:rPr>
                <w:bCs/>
                <w:lang w:eastAsia="en-US"/>
              </w:rPr>
            </w:pPr>
            <w:r w:rsidRPr="00240548">
              <w:rPr>
                <w:bCs/>
                <w:lang w:eastAsia="en-US"/>
              </w:rPr>
              <w:t>Tel</w:t>
            </w:r>
            <w:r w:rsidR="00BF4383" w:rsidRPr="00240548">
              <w:rPr>
                <w:bCs/>
                <w:lang w:eastAsia="en-US"/>
              </w:rPr>
              <w:t>:</w:t>
            </w:r>
            <w:r w:rsidRPr="00240548">
              <w:rPr>
                <w:bCs/>
                <w:lang w:eastAsia="en-US"/>
              </w:rPr>
              <w:t xml:space="preserve">. </w:t>
            </w:r>
            <w:r w:rsidR="00786A6D" w:rsidRPr="00240548">
              <w:rPr>
                <w:bCs/>
                <w:lang w:eastAsia="en-US"/>
              </w:rPr>
              <w:t>+370 5 2312357</w:t>
            </w:r>
          </w:p>
          <w:p w14:paraId="64742B3D" w14:textId="1DBCB1F2" w:rsidR="005F40EE" w:rsidRPr="00240548" w:rsidRDefault="00BF4383" w:rsidP="00E45E2D">
            <w:pPr>
              <w:spacing w:before="20" w:afterLines="20" w:after="48"/>
              <w:jc w:val="both"/>
            </w:pPr>
            <w:r w:rsidRPr="00240548">
              <w:t xml:space="preserve">El. paštas: </w:t>
            </w:r>
            <w:hyperlink r:id="rId18" w:history="1">
              <w:r w:rsidR="005F40EE" w:rsidRPr="00240548">
                <w:rPr>
                  <w:rStyle w:val="Hyperlink"/>
                </w:rPr>
                <w:t>muziejus@jmuseum.lt</w:t>
              </w:r>
            </w:hyperlink>
          </w:p>
          <w:p w14:paraId="4FB6F3AB" w14:textId="30C72F73" w:rsidR="00CD704B" w:rsidRPr="00240548" w:rsidRDefault="00CD704B" w:rsidP="00E45E2D">
            <w:pPr>
              <w:spacing w:before="20" w:afterLines="20" w:after="48"/>
              <w:jc w:val="both"/>
              <w:rPr>
                <w:bCs/>
                <w:lang w:eastAsia="en-US"/>
              </w:rPr>
            </w:pPr>
            <w:r w:rsidRPr="00240548">
              <w:rPr>
                <w:bCs/>
                <w:lang w:eastAsia="en-US"/>
              </w:rPr>
              <w:t xml:space="preserve">A. s.: </w:t>
            </w:r>
          </w:p>
          <w:p w14:paraId="23F3C61E" w14:textId="569A4B17" w:rsidR="00E95CD8" w:rsidRPr="00240548" w:rsidRDefault="00BF4383" w:rsidP="00E45E2D">
            <w:pPr>
              <w:spacing w:before="20" w:afterLines="20" w:after="48"/>
              <w:jc w:val="both"/>
              <w:rPr>
                <w:lang w:eastAsia="en-US"/>
              </w:rPr>
            </w:pPr>
            <w:r w:rsidRPr="00240548">
              <w:rPr>
                <w:bCs/>
                <w:lang w:eastAsia="en-US"/>
              </w:rPr>
              <w:t xml:space="preserve">Bankas: </w:t>
            </w:r>
          </w:p>
        </w:tc>
        <w:tc>
          <w:tcPr>
            <w:tcW w:w="4723" w:type="dxa"/>
            <w:gridSpan w:val="2"/>
            <w:tcBorders>
              <w:top w:val="single" w:sz="4" w:space="0" w:color="FFFFFF"/>
              <w:left w:val="single" w:sz="4" w:space="0" w:color="FFFFFF"/>
              <w:bottom w:val="single" w:sz="4" w:space="0" w:color="FFFFFF"/>
              <w:right w:val="single" w:sz="4" w:space="0" w:color="FFFFFF"/>
            </w:tcBorders>
            <w:hideMark/>
          </w:tcPr>
          <w:p w14:paraId="5A04367A" w14:textId="77777777" w:rsidR="00E95CD8" w:rsidRPr="00240548" w:rsidRDefault="00E95CD8" w:rsidP="00E45E2D">
            <w:pPr>
              <w:tabs>
                <w:tab w:val="num" w:pos="907"/>
              </w:tabs>
              <w:spacing w:before="20" w:afterLines="20" w:after="48"/>
              <w:ind w:left="354"/>
              <w:jc w:val="both"/>
              <w:rPr>
                <w:b/>
                <w:lang w:eastAsia="en-US"/>
              </w:rPr>
            </w:pPr>
            <w:r w:rsidRPr="00240548">
              <w:rPr>
                <w:b/>
                <w:lang w:eastAsia="en-US"/>
              </w:rPr>
              <w:t>Rangovas</w:t>
            </w:r>
          </w:p>
          <w:p w14:paraId="6EAACE65" w14:textId="77777777" w:rsidR="00E95CD8" w:rsidRPr="00240548" w:rsidRDefault="00E95CD8" w:rsidP="00E45E2D">
            <w:pPr>
              <w:spacing w:before="20" w:afterLines="20" w:after="48"/>
              <w:ind w:left="354" w:right="252"/>
              <w:jc w:val="both"/>
              <w:rPr>
                <w:b/>
                <w:lang w:eastAsia="en-US"/>
              </w:rPr>
            </w:pPr>
            <w:r w:rsidRPr="00240548">
              <w:rPr>
                <w:lang w:eastAsia="en-US"/>
              </w:rPr>
              <w:t>(</w:t>
            </w:r>
            <w:r w:rsidRPr="00240548">
              <w:rPr>
                <w:i/>
                <w:lang w:eastAsia="en-US"/>
              </w:rPr>
              <w:t>pavadinimas</w:t>
            </w:r>
            <w:r w:rsidRPr="00240548">
              <w:rPr>
                <w:lang w:eastAsia="en-US"/>
              </w:rPr>
              <w:t>)</w:t>
            </w:r>
          </w:p>
          <w:p w14:paraId="29BCDDFF" w14:textId="28CE26C0" w:rsidR="00E95CD8" w:rsidRPr="00240548" w:rsidRDefault="00BF4383" w:rsidP="00E45E2D">
            <w:pPr>
              <w:spacing w:before="20" w:afterLines="20" w:after="48"/>
              <w:ind w:left="354" w:right="252"/>
              <w:jc w:val="both"/>
              <w:rPr>
                <w:lang w:eastAsia="en-US"/>
              </w:rPr>
            </w:pPr>
            <w:r w:rsidRPr="00240548">
              <w:rPr>
                <w:bCs/>
                <w:lang w:eastAsia="en-US"/>
              </w:rPr>
              <w:t xml:space="preserve">Juridinio asmens kodas </w:t>
            </w:r>
            <w:r w:rsidR="00E95CD8" w:rsidRPr="00240548">
              <w:rPr>
                <w:lang w:eastAsia="en-US"/>
              </w:rPr>
              <w:t>(</w:t>
            </w:r>
            <w:r w:rsidR="00E95CD8" w:rsidRPr="00240548">
              <w:rPr>
                <w:i/>
                <w:lang w:eastAsia="en-US"/>
              </w:rPr>
              <w:t>kodas</w:t>
            </w:r>
            <w:r w:rsidR="00E95CD8" w:rsidRPr="00240548">
              <w:rPr>
                <w:lang w:eastAsia="en-US"/>
              </w:rPr>
              <w:t>)</w:t>
            </w:r>
          </w:p>
          <w:p w14:paraId="4D9D494A" w14:textId="77777777" w:rsidR="00E95CD8" w:rsidRPr="00240548" w:rsidRDefault="00E95CD8" w:rsidP="00E45E2D">
            <w:pPr>
              <w:spacing w:before="20" w:afterLines="20" w:after="48"/>
              <w:ind w:left="354" w:right="252"/>
              <w:jc w:val="both"/>
              <w:rPr>
                <w:bCs/>
                <w:lang w:eastAsia="en-US"/>
              </w:rPr>
            </w:pPr>
            <w:r w:rsidRPr="00240548">
              <w:rPr>
                <w:bCs/>
                <w:lang w:eastAsia="en-US"/>
              </w:rPr>
              <w:t>PVM mokėtojo kodas (</w:t>
            </w:r>
            <w:r w:rsidRPr="00240548">
              <w:rPr>
                <w:bCs/>
                <w:i/>
                <w:lang w:eastAsia="en-US"/>
              </w:rPr>
              <w:t>kodas</w:t>
            </w:r>
            <w:r w:rsidRPr="00240548">
              <w:rPr>
                <w:bCs/>
                <w:lang w:eastAsia="en-US"/>
              </w:rPr>
              <w:t>)</w:t>
            </w:r>
          </w:p>
          <w:p w14:paraId="44EDD94F" w14:textId="6219F89C" w:rsidR="00BF4383" w:rsidRPr="00240548" w:rsidRDefault="00BF4383" w:rsidP="00E45E2D">
            <w:pPr>
              <w:spacing w:before="20" w:afterLines="20" w:after="48"/>
              <w:ind w:left="354" w:right="252"/>
              <w:jc w:val="both"/>
              <w:rPr>
                <w:bCs/>
                <w:lang w:eastAsia="en-US"/>
              </w:rPr>
            </w:pPr>
            <w:r w:rsidRPr="00240548">
              <w:rPr>
                <w:bCs/>
                <w:lang w:eastAsia="en-US"/>
              </w:rPr>
              <w:t>Adresas:</w:t>
            </w:r>
          </w:p>
          <w:p w14:paraId="16778E31" w14:textId="7207AB99" w:rsidR="00BF4383" w:rsidRPr="00240548" w:rsidRDefault="00BF4383" w:rsidP="00E45E2D">
            <w:pPr>
              <w:spacing w:before="20" w:afterLines="20" w:after="48"/>
              <w:ind w:left="354" w:right="252"/>
              <w:jc w:val="both"/>
              <w:rPr>
                <w:bCs/>
                <w:lang w:eastAsia="en-US"/>
              </w:rPr>
            </w:pPr>
            <w:r w:rsidRPr="00240548">
              <w:rPr>
                <w:bCs/>
                <w:lang w:eastAsia="en-US"/>
              </w:rPr>
              <w:t>Tel.:</w:t>
            </w:r>
          </w:p>
          <w:p w14:paraId="0CCF95C0" w14:textId="4E08BE1D" w:rsidR="00BF4383" w:rsidRPr="00240548" w:rsidRDefault="00BF4383" w:rsidP="00E45E2D">
            <w:pPr>
              <w:spacing w:before="20" w:afterLines="20" w:after="48"/>
              <w:ind w:left="354" w:right="252"/>
              <w:jc w:val="both"/>
              <w:rPr>
                <w:bCs/>
                <w:lang w:eastAsia="en-US"/>
              </w:rPr>
            </w:pPr>
            <w:r w:rsidRPr="00240548">
              <w:rPr>
                <w:bCs/>
                <w:lang w:eastAsia="en-US"/>
              </w:rPr>
              <w:t>El. paštas:</w:t>
            </w:r>
          </w:p>
          <w:p w14:paraId="77519F2F" w14:textId="77777777" w:rsidR="00E95CD8" w:rsidRPr="00240548" w:rsidRDefault="00E95CD8" w:rsidP="00E45E2D">
            <w:pPr>
              <w:tabs>
                <w:tab w:val="left" w:pos="5130"/>
              </w:tabs>
              <w:spacing w:before="20" w:afterLines="20" w:after="48"/>
              <w:ind w:left="354"/>
              <w:jc w:val="both"/>
              <w:rPr>
                <w:i/>
                <w:lang w:eastAsia="en-US"/>
              </w:rPr>
            </w:pPr>
            <w:proofErr w:type="spellStart"/>
            <w:r w:rsidRPr="00240548">
              <w:rPr>
                <w:lang w:eastAsia="en-US"/>
              </w:rPr>
              <w:t>A.s</w:t>
            </w:r>
            <w:proofErr w:type="spellEnd"/>
            <w:r w:rsidRPr="00240548">
              <w:rPr>
                <w:lang w:eastAsia="en-US"/>
              </w:rPr>
              <w:t>. Nr. (</w:t>
            </w:r>
            <w:r w:rsidRPr="00240548">
              <w:rPr>
                <w:i/>
                <w:lang w:eastAsia="en-US"/>
              </w:rPr>
              <w:t>atsiskaitomosios sąskaitos Nr.)</w:t>
            </w:r>
          </w:p>
          <w:p w14:paraId="5247F73B" w14:textId="48C2AB46" w:rsidR="00BF4383" w:rsidRPr="00240548" w:rsidRDefault="00BF4383" w:rsidP="00E45E2D">
            <w:pPr>
              <w:tabs>
                <w:tab w:val="left" w:pos="5130"/>
              </w:tabs>
              <w:spacing w:before="20" w:afterLines="20" w:after="48"/>
              <w:ind w:left="354"/>
              <w:jc w:val="both"/>
              <w:rPr>
                <w:lang w:eastAsia="en-US"/>
              </w:rPr>
            </w:pPr>
            <w:r w:rsidRPr="00240548">
              <w:rPr>
                <w:lang w:eastAsia="en-US"/>
              </w:rPr>
              <w:t>Bankas:</w:t>
            </w:r>
          </w:p>
          <w:p w14:paraId="7A60EF3B" w14:textId="407237B3" w:rsidR="00E95CD8" w:rsidRPr="00240548" w:rsidRDefault="00E95CD8" w:rsidP="00E45E2D">
            <w:pPr>
              <w:spacing w:before="20" w:afterLines="20" w:after="48"/>
              <w:ind w:left="354"/>
              <w:jc w:val="both"/>
              <w:rPr>
                <w:lang w:eastAsia="en-US"/>
              </w:rPr>
            </w:pPr>
          </w:p>
        </w:tc>
      </w:tr>
      <w:tr w:rsidR="0059479B" w:rsidRPr="00192411" w14:paraId="3AA19E92" w14:textId="77777777" w:rsidTr="003F6D8B">
        <w:tc>
          <w:tcPr>
            <w:tcW w:w="4705" w:type="dxa"/>
            <w:gridSpan w:val="2"/>
            <w:tcBorders>
              <w:top w:val="single" w:sz="4" w:space="0" w:color="FFFFFF"/>
              <w:left w:val="single" w:sz="4" w:space="0" w:color="FFFFFF"/>
              <w:bottom w:val="single" w:sz="4" w:space="0" w:color="FFFFFF"/>
              <w:right w:val="single" w:sz="4" w:space="0" w:color="FFFFFF"/>
            </w:tcBorders>
          </w:tcPr>
          <w:p w14:paraId="57D925D6" w14:textId="77777777" w:rsidR="00E95CD8" w:rsidRPr="00240548" w:rsidRDefault="00E95CD8" w:rsidP="00E45E2D">
            <w:pPr>
              <w:spacing w:before="20" w:afterLines="20" w:after="48"/>
              <w:jc w:val="both"/>
              <w:rPr>
                <w:lang w:eastAsia="en-US"/>
              </w:rPr>
            </w:pPr>
            <w:r w:rsidRPr="00240548">
              <w:rPr>
                <w:lang w:eastAsia="en-US"/>
              </w:rPr>
              <w:lastRenderedPageBreak/>
              <w:t>_______________________________</w:t>
            </w:r>
          </w:p>
          <w:p w14:paraId="0E7DFFC1" w14:textId="79CD41C4" w:rsidR="00E95CD8" w:rsidRPr="00240548" w:rsidRDefault="00E95CD8" w:rsidP="00E45E2D">
            <w:pPr>
              <w:spacing w:before="20" w:afterLines="20" w:after="48"/>
              <w:jc w:val="both"/>
              <w:rPr>
                <w:lang w:eastAsia="en-US"/>
              </w:rPr>
            </w:pPr>
            <w:r w:rsidRPr="00240548">
              <w:rPr>
                <w:vertAlign w:val="superscript"/>
                <w:lang w:eastAsia="en-US"/>
              </w:rPr>
              <w:t>(pareigos, vardas, pavardė, parašas)</w:t>
            </w:r>
            <w:r w:rsidRPr="00240548">
              <w:rPr>
                <w:lang w:eastAsia="en-US"/>
              </w:rPr>
              <w:t xml:space="preserve"> A. V.</w:t>
            </w:r>
          </w:p>
        </w:tc>
        <w:tc>
          <w:tcPr>
            <w:tcW w:w="4572" w:type="dxa"/>
            <w:gridSpan w:val="2"/>
            <w:tcBorders>
              <w:top w:val="single" w:sz="4" w:space="0" w:color="FFFFFF"/>
              <w:left w:val="single" w:sz="4" w:space="0" w:color="FFFFFF"/>
              <w:bottom w:val="single" w:sz="4" w:space="0" w:color="FFFFFF"/>
              <w:right w:val="single" w:sz="4" w:space="0" w:color="FFFFFF"/>
            </w:tcBorders>
          </w:tcPr>
          <w:p w14:paraId="5070B0FB" w14:textId="77777777" w:rsidR="00E95CD8" w:rsidRPr="00240548" w:rsidRDefault="00E95CD8" w:rsidP="00E45E2D">
            <w:pPr>
              <w:spacing w:before="20" w:afterLines="20" w:after="48"/>
              <w:ind w:left="174"/>
              <w:jc w:val="both"/>
              <w:rPr>
                <w:lang w:eastAsia="en-US"/>
              </w:rPr>
            </w:pPr>
            <w:r w:rsidRPr="00240548">
              <w:rPr>
                <w:lang w:eastAsia="en-US"/>
              </w:rPr>
              <w:t>_______________________________</w:t>
            </w:r>
          </w:p>
          <w:p w14:paraId="25153BBE" w14:textId="5260F6A3" w:rsidR="00E95CD8" w:rsidRPr="00192411" w:rsidRDefault="00E95CD8" w:rsidP="00E45E2D">
            <w:pPr>
              <w:spacing w:before="20" w:afterLines="20" w:after="48"/>
              <w:ind w:left="174"/>
              <w:jc w:val="both"/>
              <w:rPr>
                <w:lang w:eastAsia="en-US"/>
              </w:rPr>
            </w:pPr>
            <w:r w:rsidRPr="00240548">
              <w:rPr>
                <w:vertAlign w:val="superscript"/>
                <w:lang w:eastAsia="en-US"/>
              </w:rPr>
              <w:t>(pareigos, vardas, pavardė, parašas)</w:t>
            </w:r>
            <w:r w:rsidRPr="00240548">
              <w:rPr>
                <w:lang w:eastAsia="en-US"/>
              </w:rPr>
              <w:t xml:space="preserve"> A. V.</w:t>
            </w:r>
          </w:p>
        </w:tc>
      </w:tr>
    </w:tbl>
    <w:p w14:paraId="654D29DE" w14:textId="77777777" w:rsidR="00A2001D" w:rsidRPr="00192411" w:rsidRDefault="00A2001D" w:rsidP="007F1862">
      <w:pPr>
        <w:spacing w:before="20" w:afterLines="20" w:after="48"/>
      </w:pPr>
    </w:p>
    <w:sectPr w:rsidR="00A2001D" w:rsidRPr="00192411" w:rsidSect="00AB6BEC">
      <w:pgSz w:w="12240" w:h="15840"/>
      <w:pgMar w:top="709"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71894" w14:textId="77777777" w:rsidR="00AD79D2" w:rsidRDefault="00AD79D2" w:rsidP="00E95CD8">
      <w:r>
        <w:separator/>
      </w:r>
    </w:p>
  </w:endnote>
  <w:endnote w:type="continuationSeparator" w:id="0">
    <w:p w14:paraId="7F0F36FF" w14:textId="77777777" w:rsidR="00AD79D2" w:rsidRDefault="00AD79D2" w:rsidP="00E9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30625" w14:textId="77777777" w:rsidR="00AD79D2" w:rsidRDefault="00AD79D2" w:rsidP="00E95CD8">
      <w:r>
        <w:separator/>
      </w:r>
    </w:p>
  </w:footnote>
  <w:footnote w:type="continuationSeparator" w:id="0">
    <w:p w14:paraId="69B05C07" w14:textId="77777777" w:rsidR="00AD79D2" w:rsidRDefault="00AD79D2" w:rsidP="00E95CD8">
      <w:r>
        <w:continuationSeparator/>
      </w:r>
    </w:p>
  </w:footnote>
  <w:footnote w:id="1">
    <w:p w14:paraId="35DD8342" w14:textId="77777777" w:rsidR="00E95CD8" w:rsidRDefault="00E95CD8" w:rsidP="00E95CD8">
      <w:pPr>
        <w:pStyle w:val="FootnoteText"/>
        <w:tabs>
          <w:tab w:val="clear" w:pos="360"/>
          <w:tab w:val="left" w:pos="720"/>
        </w:tabs>
        <w:ind w:left="0" w:firstLine="0"/>
        <w:rPr>
          <w:lang w:val="lt-LT"/>
        </w:rPr>
      </w:pPr>
      <w:r>
        <w:rPr>
          <w:rStyle w:val="FootnoteReference"/>
          <w:lang w:val="lt-LT"/>
        </w:rPr>
        <w:footnoteRef/>
      </w:r>
      <w:r>
        <w:rPr>
          <w:lang w:val="lt-LT"/>
        </w:rPr>
        <w:t xml:space="preserve"> </w:t>
      </w:r>
      <w:r>
        <w:rPr>
          <w:szCs w:val="24"/>
          <w:lang w:val="lt-LT"/>
        </w:rPr>
        <w:t>Viešųjų pirkimų tarnybos direktoriaus 2017 m. birželio 28 d. įsakymu Nr. 1S-95 patvirtinta Kainodaros taisyklių nustatymo metodika (toliau – Metodika).</w:t>
      </w:r>
    </w:p>
  </w:footnote>
  <w:footnote w:id="2">
    <w:p w14:paraId="65253BD4" w14:textId="77777777" w:rsidR="00E95CD8" w:rsidRDefault="00E95CD8" w:rsidP="00E95CD8">
      <w:pPr>
        <w:pStyle w:val="FootnoteText"/>
        <w:rPr>
          <w:sz w:val="18"/>
          <w:szCs w:val="18"/>
          <w:lang w:val="lt-LT"/>
        </w:rPr>
      </w:pPr>
      <w:r>
        <w:rPr>
          <w:rStyle w:val="FootnoteReference"/>
          <w:sz w:val="18"/>
          <w:szCs w:val="18"/>
          <w:lang w:val="lt-LT"/>
        </w:rPr>
        <w:footnoteRef/>
      </w:r>
      <w:r>
        <w:rPr>
          <w:sz w:val="18"/>
          <w:szCs w:val="18"/>
          <w:lang w:val="lt-LT"/>
        </w:rPr>
        <w:t xml:space="preserve"> Įranga – prietaisai ir mechanizmai sudarantys Darbus ar jų dalį.</w:t>
      </w:r>
    </w:p>
  </w:footnote>
  <w:footnote w:id="3">
    <w:p w14:paraId="60751605" w14:textId="77777777" w:rsidR="00E95CD8" w:rsidRDefault="00E95CD8" w:rsidP="00E95CD8">
      <w:pPr>
        <w:pStyle w:val="FootnoteText"/>
        <w:rPr>
          <w:lang w:val="lt-LT"/>
        </w:rPr>
      </w:pPr>
      <w:r>
        <w:rPr>
          <w:rStyle w:val="FootnoteReference"/>
          <w:lang w:val="lt-LT"/>
        </w:rPr>
        <w:footnoteRef/>
      </w:r>
      <w:r>
        <w:rPr>
          <w:lang w:val="lt-LT"/>
        </w:rPr>
        <w:t xml:space="preserve"> </w:t>
      </w:r>
      <w:r>
        <w:rPr>
          <w:sz w:val="18"/>
          <w:szCs w:val="18"/>
          <w:lang w:val="lt-LT"/>
        </w:rPr>
        <w:t>Medžiagos – visa tai, kas turi sudaryti Darbus ar jų dalį (išskyrus Įrangą).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03A9"/>
    <w:multiLevelType w:val="hybridMultilevel"/>
    <w:tmpl w:val="8BE0A780"/>
    <w:lvl w:ilvl="0" w:tplc="BDE6D2B6">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DA3FF4"/>
    <w:multiLevelType w:val="hybridMultilevel"/>
    <w:tmpl w:val="FFD0821C"/>
    <w:lvl w:ilvl="0" w:tplc="B740AA2E">
      <w:start w:val="1"/>
      <w:numFmt w:val="decimal"/>
      <w:lvlText w:val="7.6.%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70528D"/>
    <w:multiLevelType w:val="hybridMultilevel"/>
    <w:tmpl w:val="0436F0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53575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71346"/>
    <w:multiLevelType w:val="multilevel"/>
    <w:tmpl w:val="213C3FD8"/>
    <w:lvl w:ilvl="0">
      <w:start w:val="13"/>
      <w:numFmt w:val="decimal"/>
      <w:lvlText w:val="%1."/>
      <w:lvlJc w:val="left"/>
      <w:pPr>
        <w:ind w:left="660" w:hanging="660"/>
      </w:pPr>
      <w:rPr>
        <w:rFonts w:hint="default"/>
      </w:rPr>
    </w:lvl>
    <w:lvl w:ilvl="1">
      <w:start w:val="5"/>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5" w15:restartNumberingAfterBreak="0">
    <w:nsid w:val="1A3E7594"/>
    <w:multiLevelType w:val="multilevel"/>
    <w:tmpl w:val="30522492"/>
    <w:lvl w:ilvl="0">
      <w:start w:val="11"/>
      <w:numFmt w:val="decimal"/>
      <w:lvlText w:val="%1."/>
      <w:lvlJc w:val="left"/>
      <w:pPr>
        <w:ind w:left="360" w:hanging="360"/>
      </w:pPr>
      <w:rPr>
        <w:rFonts w:ascii="Times New Roman" w:hAnsi="Times New Roman" w:cs="Times New Roman" w:hint="default"/>
        <w:color w:val="auto"/>
      </w:rPr>
    </w:lvl>
    <w:lvl w:ilvl="1">
      <w:start w:val="1"/>
      <w:numFmt w:val="decimal"/>
      <w:lvlText w:val="%2."/>
      <w:lvlJc w:val="left"/>
      <w:pPr>
        <w:ind w:left="1000" w:hanging="432"/>
      </w:pPr>
      <w:rPr>
        <w:rFonts w:hint="default"/>
        <w:sz w:val="22"/>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2342501A"/>
    <w:multiLevelType w:val="multilevel"/>
    <w:tmpl w:val="58CC13B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5915948"/>
    <w:multiLevelType w:val="hybridMultilevel"/>
    <w:tmpl w:val="0EEA6D04"/>
    <w:lvl w:ilvl="0" w:tplc="B2EEC1C2">
      <w:start w:val="1"/>
      <w:numFmt w:val="decimal"/>
      <w:lvlText w:val="7.6.%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7A2B12"/>
    <w:multiLevelType w:val="multilevel"/>
    <w:tmpl w:val="7E06192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173B8F"/>
    <w:multiLevelType w:val="hybridMultilevel"/>
    <w:tmpl w:val="31E46342"/>
    <w:lvl w:ilvl="0" w:tplc="0826D67E">
      <w:start w:val="1"/>
      <w:numFmt w:val="decimal"/>
      <w:lvlText w:val="7.2.%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9B730D"/>
    <w:multiLevelType w:val="hybridMultilevel"/>
    <w:tmpl w:val="81643ED2"/>
    <w:lvl w:ilvl="0" w:tplc="7C72AC3A">
      <w:start w:val="1"/>
      <w:numFmt w:val="decimal"/>
      <w:lvlText w:val="7.%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54FFF"/>
    <w:multiLevelType w:val="multilevel"/>
    <w:tmpl w:val="72CEB85A"/>
    <w:lvl w:ilvl="0">
      <w:start w:val="5"/>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144C3B"/>
    <w:multiLevelType w:val="hybridMultilevel"/>
    <w:tmpl w:val="57A85F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C5C0B"/>
    <w:multiLevelType w:val="hybridMultilevel"/>
    <w:tmpl w:val="BBDEBBAC"/>
    <w:lvl w:ilvl="0" w:tplc="D0BEC7A6">
      <w:start w:val="1"/>
      <w:numFmt w:val="decimal"/>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2E5F1EAF"/>
    <w:multiLevelType w:val="hybridMultilevel"/>
    <w:tmpl w:val="1A709BC0"/>
    <w:lvl w:ilvl="0" w:tplc="DB6658F0">
      <w:start w:val="1"/>
      <w:numFmt w:val="decimal"/>
      <w:lvlText w:val="7.5.%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B860CC"/>
    <w:multiLevelType w:val="hybridMultilevel"/>
    <w:tmpl w:val="81CE542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EB8CFA72">
      <w:start w:val="1"/>
      <w:numFmt w:val="lowerLetter"/>
      <w:lvlText w:val="%9)"/>
      <w:lvlJc w:val="left"/>
      <w:pPr>
        <w:ind w:left="6300" w:firstLine="0"/>
      </w:pPr>
      <w:rPr>
        <w:rFonts w:hint="default"/>
      </w:rPr>
    </w:lvl>
  </w:abstractNum>
  <w:abstractNum w:abstractNumId="18" w15:restartNumberingAfterBreak="0">
    <w:nsid w:val="341C5579"/>
    <w:multiLevelType w:val="multilevel"/>
    <w:tmpl w:val="9A3436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C516D4"/>
    <w:multiLevelType w:val="hybridMultilevel"/>
    <w:tmpl w:val="7DF46994"/>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0C7D63"/>
    <w:multiLevelType w:val="multilevel"/>
    <w:tmpl w:val="69EAD590"/>
    <w:lvl w:ilvl="0">
      <w:start w:val="1"/>
      <w:numFmt w:val="decimal"/>
      <w:lvlText w:val="%1."/>
      <w:lvlJc w:val="left"/>
      <w:pPr>
        <w:tabs>
          <w:tab w:val="num" w:pos="4560"/>
        </w:tabs>
        <w:ind w:left="4560" w:hanging="360"/>
      </w:pPr>
      <w:rPr>
        <w:rFonts w:hint="default"/>
        <w:b/>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21" w15:restartNumberingAfterBreak="0">
    <w:nsid w:val="38097215"/>
    <w:multiLevelType w:val="hybridMultilevel"/>
    <w:tmpl w:val="BB486BCA"/>
    <w:lvl w:ilvl="0" w:tplc="83D2A474">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C7030E"/>
    <w:multiLevelType w:val="hybridMultilevel"/>
    <w:tmpl w:val="278A442A"/>
    <w:lvl w:ilvl="0" w:tplc="854E899C">
      <w:start w:val="1"/>
      <w:numFmt w:val="decimal"/>
      <w:lvlText w:val="%1)"/>
      <w:lvlJc w:val="left"/>
      <w:pPr>
        <w:ind w:left="720" w:hanging="360"/>
      </w:pPr>
      <w:rPr>
        <w:rFonts w:cs="Times New Roman" w:hint="default"/>
        <w:i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50630BE"/>
    <w:multiLevelType w:val="hybridMultilevel"/>
    <w:tmpl w:val="D7C8A74C"/>
    <w:lvl w:ilvl="0" w:tplc="97507A90">
      <w:start w:val="1"/>
      <w:numFmt w:val="decimal"/>
      <w:lvlText w:val="%1)"/>
      <w:lvlJc w:val="left"/>
      <w:pPr>
        <w:ind w:left="720" w:hanging="360"/>
      </w:pPr>
      <w:rPr>
        <w:rFonts w:ascii="Times New Roman" w:hAnsi="Times New Roman" w:cs="Times New Roman" w:hint="default"/>
        <w:b w:val="0"/>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94499A"/>
    <w:multiLevelType w:val="multilevel"/>
    <w:tmpl w:val="A05C8842"/>
    <w:lvl w:ilvl="0">
      <w:start w:val="17"/>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C6605C"/>
    <w:multiLevelType w:val="multilevel"/>
    <w:tmpl w:val="BE62685A"/>
    <w:lvl w:ilvl="0">
      <w:start w:val="1"/>
      <w:numFmt w:val="upperRoman"/>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rPr>
    </w:lvl>
    <w:lvl w:ilvl="2">
      <w:start w:val="1"/>
      <w:numFmt w:val="decimal"/>
      <w:isLgl/>
      <w:suff w:val="space"/>
      <w:lvlText w:val="%1.%2.%3."/>
      <w:lvlJc w:val="left"/>
      <w:pPr>
        <w:ind w:left="0" w:firstLine="0"/>
      </w:pPr>
      <w:rPr>
        <w:rFonts w:hint="default"/>
      </w:rPr>
    </w:lvl>
    <w:lvl w:ilvl="3">
      <w:start w:val="1"/>
      <w:numFmt w:val="decimal"/>
      <w:isLgl/>
      <w:suff w:val="nothing"/>
      <w:lvlText w:val="%1.%2.%3.%4."/>
      <w:lvlJc w:val="left"/>
      <w:pPr>
        <w:ind w:left="0" w:firstLine="0"/>
      </w:pPr>
      <w:rPr>
        <w:rFonts w:hint="default"/>
      </w:rPr>
    </w:lvl>
    <w:lvl w:ilvl="4">
      <w:start w:val="1"/>
      <w:numFmt w:val="decimal"/>
      <w:isLgl/>
      <w:suff w:val="nothing"/>
      <w:lvlText w:val="%1.%2.%3.%4.%5."/>
      <w:lvlJc w:val="left"/>
      <w:pPr>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28" w15:restartNumberingAfterBreak="0">
    <w:nsid w:val="5EF40D66"/>
    <w:multiLevelType w:val="hybridMultilevel"/>
    <w:tmpl w:val="F9DCFE7E"/>
    <w:lvl w:ilvl="0" w:tplc="611A932E">
      <w:start w:val="1"/>
      <w:numFmt w:val="upperLetter"/>
      <w:lvlText w:val="%1."/>
      <w:lvlJc w:val="left"/>
      <w:pPr>
        <w:tabs>
          <w:tab w:val="num" w:pos="3612"/>
        </w:tabs>
        <w:ind w:left="3612" w:hanging="360"/>
      </w:pPr>
    </w:lvl>
    <w:lvl w:ilvl="1" w:tplc="04270019">
      <w:start w:val="1"/>
      <w:numFmt w:val="lowerLetter"/>
      <w:lvlText w:val="%2."/>
      <w:lvlJc w:val="left"/>
      <w:pPr>
        <w:tabs>
          <w:tab w:val="num" w:pos="4332"/>
        </w:tabs>
        <w:ind w:left="4332" w:hanging="360"/>
      </w:pPr>
    </w:lvl>
    <w:lvl w:ilvl="2" w:tplc="0427001B">
      <w:start w:val="1"/>
      <w:numFmt w:val="lowerRoman"/>
      <w:lvlText w:val="%3."/>
      <w:lvlJc w:val="right"/>
      <w:pPr>
        <w:tabs>
          <w:tab w:val="num" w:pos="5052"/>
        </w:tabs>
        <w:ind w:left="5052" w:hanging="180"/>
      </w:pPr>
    </w:lvl>
    <w:lvl w:ilvl="3" w:tplc="0427000F">
      <w:start w:val="1"/>
      <w:numFmt w:val="decimal"/>
      <w:lvlText w:val="%4."/>
      <w:lvlJc w:val="left"/>
      <w:pPr>
        <w:tabs>
          <w:tab w:val="num" w:pos="5772"/>
        </w:tabs>
        <w:ind w:left="5772" w:hanging="360"/>
      </w:pPr>
    </w:lvl>
    <w:lvl w:ilvl="4" w:tplc="04270019">
      <w:start w:val="1"/>
      <w:numFmt w:val="lowerLetter"/>
      <w:lvlText w:val="%5."/>
      <w:lvlJc w:val="left"/>
      <w:pPr>
        <w:tabs>
          <w:tab w:val="num" w:pos="6492"/>
        </w:tabs>
        <w:ind w:left="6492" w:hanging="360"/>
      </w:pPr>
    </w:lvl>
    <w:lvl w:ilvl="5" w:tplc="0427001B">
      <w:start w:val="1"/>
      <w:numFmt w:val="lowerRoman"/>
      <w:lvlText w:val="%6."/>
      <w:lvlJc w:val="right"/>
      <w:pPr>
        <w:tabs>
          <w:tab w:val="num" w:pos="7212"/>
        </w:tabs>
        <w:ind w:left="7212" w:hanging="180"/>
      </w:pPr>
    </w:lvl>
    <w:lvl w:ilvl="6" w:tplc="0427000F">
      <w:start w:val="1"/>
      <w:numFmt w:val="decimal"/>
      <w:lvlText w:val="%7."/>
      <w:lvlJc w:val="left"/>
      <w:pPr>
        <w:tabs>
          <w:tab w:val="num" w:pos="7932"/>
        </w:tabs>
        <w:ind w:left="7932" w:hanging="360"/>
      </w:pPr>
    </w:lvl>
    <w:lvl w:ilvl="7" w:tplc="04270019">
      <w:start w:val="1"/>
      <w:numFmt w:val="lowerLetter"/>
      <w:lvlText w:val="%8."/>
      <w:lvlJc w:val="left"/>
      <w:pPr>
        <w:tabs>
          <w:tab w:val="num" w:pos="8652"/>
        </w:tabs>
        <w:ind w:left="8652" w:hanging="360"/>
      </w:pPr>
    </w:lvl>
    <w:lvl w:ilvl="8" w:tplc="0427001B">
      <w:start w:val="1"/>
      <w:numFmt w:val="lowerRoman"/>
      <w:lvlText w:val="%9."/>
      <w:lvlJc w:val="right"/>
      <w:pPr>
        <w:tabs>
          <w:tab w:val="num" w:pos="9372"/>
        </w:tabs>
        <w:ind w:left="9372" w:hanging="180"/>
      </w:pPr>
    </w:lvl>
  </w:abstractNum>
  <w:abstractNum w:abstractNumId="29" w15:restartNumberingAfterBreak="0">
    <w:nsid w:val="61D023E4"/>
    <w:multiLevelType w:val="hybridMultilevel"/>
    <w:tmpl w:val="55A615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167AED"/>
    <w:multiLevelType w:val="multilevel"/>
    <w:tmpl w:val="B6CAEAC6"/>
    <w:lvl w:ilvl="0">
      <w:start w:val="1"/>
      <w:numFmt w:val="decimal"/>
      <w:pStyle w:val="Skyrius"/>
      <w:lvlText w:val="%1."/>
      <w:lvlJc w:val="left"/>
      <w:pPr>
        <w:ind w:left="0" w:firstLine="0"/>
      </w:pPr>
      <w:rPr>
        <w:rFonts w:hint="default"/>
        <w:b/>
      </w:rPr>
    </w:lvl>
    <w:lvl w:ilvl="1">
      <w:start w:val="1"/>
      <w:numFmt w:val="decimal"/>
      <w:isLgl/>
      <w:suff w:val="space"/>
      <w:lvlText w:val="%1.%2."/>
      <w:lvlJc w:val="left"/>
      <w:pPr>
        <w:ind w:left="0" w:firstLine="0"/>
      </w:pPr>
      <w:rPr>
        <w:rFonts w:hint="default"/>
        <w:b w:val="0"/>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nothing"/>
      <w:lvlText w:val="%1.%2.%3.%4.%5."/>
      <w:lvlJc w:val="left"/>
      <w:pPr>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31"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E8512E"/>
    <w:multiLevelType w:val="multilevel"/>
    <w:tmpl w:val="58CC13B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70C561A"/>
    <w:multiLevelType w:val="hybridMultilevel"/>
    <w:tmpl w:val="D01430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A0977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930BCF"/>
    <w:multiLevelType w:val="multilevel"/>
    <w:tmpl w:val="4A645C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782116703">
    <w:abstractNumId w:val="25"/>
  </w:num>
  <w:num w:numId="2" w16cid:durableId="1028875697">
    <w:abstractNumId w:val="17"/>
  </w:num>
  <w:num w:numId="3" w16cid:durableId="1615362147">
    <w:abstractNumId w:val="18"/>
  </w:num>
  <w:num w:numId="4" w16cid:durableId="1431579689">
    <w:abstractNumId w:val="7"/>
  </w:num>
  <w:num w:numId="5" w16cid:durableId="1069840218">
    <w:abstractNumId w:val="19"/>
  </w:num>
  <w:num w:numId="6" w16cid:durableId="768820091">
    <w:abstractNumId w:val="32"/>
  </w:num>
  <w:num w:numId="7" w16cid:durableId="672949941">
    <w:abstractNumId w:val="9"/>
  </w:num>
  <w:num w:numId="8" w16cid:durableId="1507401650">
    <w:abstractNumId w:val="20"/>
  </w:num>
  <w:num w:numId="9" w16cid:durableId="689255103">
    <w:abstractNumId w:val="34"/>
  </w:num>
  <w:num w:numId="10" w16cid:durableId="1204564600">
    <w:abstractNumId w:val="33"/>
  </w:num>
  <w:num w:numId="11" w16cid:durableId="5525457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9285401">
    <w:abstractNumId w:val="14"/>
  </w:num>
  <w:num w:numId="13" w16cid:durableId="1602909622">
    <w:abstractNumId w:val="15"/>
  </w:num>
  <w:num w:numId="14" w16cid:durableId="1347949570">
    <w:abstractNumId w:val="6"/>
  </w:num>
  <w:num w:numId="15" w16cid:durableId="36323594">
    <w:abstractNumId w:val="27"/>
  </w:num>
  <w:num w:numId="16" w16cid:durableId="87048867">
    <w:abstractNumId w:val="30"/>
  </w:num>
  <w:num w:numId="17" w16cid:durableId="1517579022">
    <w:abstractNumId w:val="26"/>
  </w:num>
  <w:num w:numId="18" w16cid:durableId="1121067950">
    <w:abstractNumId w:val="26"/>
  </w:num>
  <w:num w:numId="19" w16cid:durableId="5967194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4732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308658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9895833">
    <w:abstractNumId w:val="22"/>
  </w:num>
  <w:num w:numId="23" w16cid:durableId="303585174">
    <w:abstractNumId w:val="35"/>
  </w:num>
  <w:num w:numId="24" w16cid:durableId="772824974">
    <w:abstractNumId w:val="31"/>
  </w:num>
  <w:num w:numId="25" w16cid:durableId="739523418">
    <w:abstractNumId w:val="5"/>
  </w:num>
  <w:num w:numId="26" w16cid:durableId="940991158">
    <w:abstractNumId w:val="2"/>
  </w:num>
  <w:num w:numId="27" w16cid:durableId="64957712">
    <w:abstractNumId w:val="23"/>
  </w:num>
  <w:num w:numId="28" w16cid:durableId="1700006521">
    <w:abstractNumId w:val="15"/>
  </w:num>
  <w:num w:numId="29" w16cid:durableId="111172890">
    <w:abstractNumId w:val="29"/>
  </w:num>
  <w:num w:numId="30" w16cid:durableId="332297897">
    <w:abstractNumId w:val="13"/>
  </w:num>
  <w:num w:numId="31" w16cid:durableId="292910158">
    <w:abstractNumId w:val="24"/>
  </w:num>
  <w:num w:numId="32" w16cid:durableId="1781948404">
    <w:abstractNumId w:val="4"/>
  </w:num>
  <w:num w:numId="33" w16cid:durableId="63993852">
    <w:abstractNumId w:val="3"/>
  </w:num>
  <w:num w:numId="34" w16cid:durableId="1017390649">
    <w:abstractNumId w:val="12"/>
  </w:num>
  <w:num w:numId="35" w16cid:durableId="998456897">
    <w:abstractNumId w:val="0"/>
  </w:num>
  <w:num w:numId="36" w16cid:durableId="265968543">
    <w:abstractNumId w:val="21"/>
  </w:num>
  <w:num w:numId="37" w16cid:durableId="462424602">
    <w:abstractNumId w:val="8"/>
  </w:num>
  <w:num w:numId="38" w16cid:durableId="942498122">
    <w:abstractNumId w:val="11"/>
  </w:num>
  <w:num w:numId="39" w16cid:durableId="247620078">
    <w:abstractNumId w:val="10"/>
  </w:num>
  <w:num w:numId="40" w16cid:durableId="1557231402">
    <w:abstractNumId w:val="16"/>
  </w:num>
  <w:num w:numId="41" w16cid:durableId="1101141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CD8"/>
    <w:rsid w:val="00000B22"/>
    <w:rsid w:val="00001664"/>
    <w:rsid w:val="000036BE"/>
    <w:rsid w:val="00003A4E"/>
    <w:rsid w:val="00004BAE"/>
    <w:rsid w:val="00007D51"/>
    <w:rsid w:val="0001058D"/>
    <w:rsid w:val="0001065C"/>
    <w:rsid w:val="00010D90"/>
    <w:rsid w:val="000115C8"/>
    <w:rsid w:val="000224D1"/>
    <w:rsid w:val="0002558A"/>
    <w:rsid w:val="00042BB4"/>
    <w:rsid w:val="00042CE2"/>
    <w:rsid w:val="00042EFE"/>
    <w:rsid w:val="0004344F"/>
    <w:rsid w:val="00047D36"/>
    <w:rsid w:val="00051962"/>
    <w:rsid w:val="00053E09"/>
    <w:rsid w:val="00063A33"/>
    <w:rsid w:val="00063C36"/>
    <w:rsid w:val="00065ECC"/>
    <w:rsid w:val="00066BF3"/>
    <w:rsid w:val="000708BA"/>
    <w:rsid w:val="00070B7C"/>
    <w:rsid w:val="00072672"/>
    <w:rsid w:val="0007613F"/>
    <w:rsid w:val="00092E31"/>
    <w:rsid w:val="000939CC"/>
    <w:rsid w:val="00094459"/>
    <w:rsid w:val="000A0739"/>
    <w:rsid w:val="000A0E55"/>
    <w:rsid w:val="000A15CB"/>
    <w:rsid w:val="000B0743"/>
    <w:rsid w:val="000B20FD"/>
    <w:rsid w:val="000B413C"/>
    <w:rsid w:val="000B79C3"/>
    <w:rsid w:val="000C061E"/>
    <w:rsid w:val="000C0CF9"/>
    <w:rsid w:val="000D2CFB"/>
    <w:rsid w:val="000D5AE1"/>
    <w:rsid w:val="000E312F"/>
    <w:rsid w:val="000F2EDE"/>
    <w:rsid w:val="000F4AA9"/>
    <w:rsid w:val="000F6841"/>
    <w:rsid w:val="001015F5"/>
    <w:rsid w:val="00102FBD"/>
    <w:rsid w:val="001076DE"/>
    <w:rsid w:val="00115566"/>
    <w:rsid w:val="001156EE"/>
    <w:rsid w:val="00116225"/>
    <w:rsid w:val="0011730C"/>
    <w:rsid w:val="00121FA5"/>
    <w:rsid w:val="001230CE"/>
    <w:rsid w:val="00123E98"/>
    <w:rsid w:val="00124416"/>
    <w:rsid w:val="00124A72"/>
    <w:rsid w:val="00125CB8"/>
    <w:rsid w:val="001270D1"/>
    <w:rsid w:val="00131F90"/>
    <w:rsid w:val="00134A13"/>
    <w:rsid w:val="001359D8"/>
    <w:rsid w:val="00135AE0"/>
    <w:rsid w:val="00136784"/>
    <w:rsid w:val="00137887"/>
    <w:rsid w:val="001442FF"/>
    <w:rsid w:val="0014608E"/>
    <w:rsid w:val="00152424"/>
    <w:rsid w:val="00156568"/>
    <w:rsid w:val="00161F49"/>
    <w:rsid w:val="00162B69"/>
    <w:rsid w:val="001660D9"/>
    <w:rsid w:val="00181C32"/>
    <w:rsid w:val="0018224E"/>
    <w:rsid w:val="00190572"/>
    <w:rsid w:val="00191D41"/>
    <w:rsid w:val="00192411"/>
    <w:rsid w:val="001956C9"/>
    <w:rsid w:val="001A2870"/>
    <w:rsid w:val="001A4471"/>
    <w:rsid w:val="001A553F"/>
    <w:rsid w:val="001B3BEB"/>
    <w:rsid w:val="001B5C5C"/>
    <w:rsid w:val="001B6DEC"/>
    <w:rsid w:val="001C049C"/>
    <w:rsid w:val="001C1C1A"/>
    <w:rsid w:val="001D0EB1"/>
    <w:rsid w:val="001D185F"/>
    <w:rsid w:val="001D4864"/>
    <w:rsid w:val="001D5D48"/>
    <w:rsid w:val="001D6254"/>
    <w:rsid w:val="001D6300"/>
    <w:rsid w:val="001D6D4D"/>
    <w:rsid w:val="001D75D5"/>
    <w:rsid w:val="001E680C"/>
    <w:rsid w:val="001F19BC"/>
    <w:rsid w:val="001F4436"/>
    <w:rsid w:val="001F5B9E"/>
    <w:rsid w:val="00205946"/>
    <w:rsid w:val="00206D9B"/>
    <w:rsid w:val="0021405B"/>
    <w:rsid w:val="002170D0"/>
    <w:rsid w:val="002264C1"/>
    <w:rsid w:val="00235840"/>
    <w:rsid w:val="00240548"/>
    <w:rsid w:val="002451DE"/>
    <w:rsid w:val="00246016"/>
    <w:rsid w:val="002546E6"/>
    <w:rsid w:val="00261180"/>
    <w:rsid w:val="00263AAA"/>
    <w:rsid w:val="00266AC1"/>
    <w:rsid w:val="00270732"/>
    <w:rsid w:val="002864C0"/>
    <w:rsid w:val="0029154A"/>
    <w:rsid w:val="0029229A"/>
    <w:rsid w:val="002932D1"/>
    <w:rsid w:val="00294F0E"/>
    <w:rsid w:val="002952A8"/>
    <w:rsid w:val="002A02A8"/>
    <w:rsid w:val="002A166D"/>
    <w:rsid w:val="002A32C6"/>
    <w:rsid w:val="002A49F9"/>
    <w:rsid w:val="002A548B"/>
    <w:rsid w:val="002A6034"/>
    <w:rsid w:val="002C008B"/>
    <w:rsid w:val="002C012B"/>
    <w:rsid w:val="002C4FCB"/>
    <w:rsid w:val="002C50FB"/>
    <w:rsid w:val="002D6ABE"/>
    <w:rsid w:val="002E1DC9"/>
    <w:rsid w:val="002E7776"/>
    <w:rsid w:val="002F2895"/>
    <w:rsid w:val="00303DDC"/>
    <w:rsid w:val="00304892"/>
    <w:rsid w:val="00306E53"/>
    <w:rsid w:val="0030771B"/>
    <w:rsid w:val="0031017D"/>
    <w:rsid w:val="00310E19"/>
    <w:rsid w:val="00311894"/>
    <w:rsid w:val="00311919"/>
    <w:rsid w:val="00312FEC"/>
    <w:rsid w:val="0032285E"/>
    <w:rsid w:val="003233CD"/>
    <w:rsid w:val="00326E5B"/>
    <w:rsid w:val="00330FD4"/>
    <w:rsid w:val="0033133A"/>
    <w:rsid w:val="003376A0"/>
    <w:rsid w:val="00342AF3"/>
    <w:rsid w:val="00345F29"/>
    <w:rsid w:val="00345FD3"/>
    <w:rsid w:val="003555DB"/>
    <w:rsid w:val="00357A87"/>
    <w:rsid w:val="00366383"/>
    <w:rsid w:val="003665A0"/>
    <w:rsid w:val="00370A8B"/>
    <w:rsid w:val="00370D49"/>
    <w:rsid w:val="00371CC4"/>
    <w:rsid w:val="00373E47"/>
    <w:rsid w:val="00377DDB"/>
    <w:rsid w:val="0038013F"/>
    <w:rsid w:val="00380BC1"/>
    <w:rsid w:val="00382C9A"/>
    <w:rsid w:val="00385A34"/>
    <w:rsid w:val="00390D9D"/>
    <w:rsid w:val="00392DD7"/>
    <w:rsid w:val="00396E45"/>
    <w:rsid w:val="003B3F75"/>
    <w:rsid w:val="003B4696"/>
    <w:rsid w:val="003B48C5"/>
    <w:rsid w:val="003B5ABC"/>
    <w:rsid w:val="003C3DA3"/>
    <w:rsid w:val="003C5831"/>
    <w:rsid w:val="003C653E"/>
    <w:rsid w:val="003C75F5"/>
    <w:rsid w:val="003D6630"/>
    <w:rsid w:val="003E0976"/>
    <w:rsid w:val="003E34B2"/>
    <w:rsid w:val="003E44B0"/>
    <w:rsid w:val="003F6902"/>
    <w:rsid w:val="003F6D8B"/>
    <w:rsid w:val="004000C2"/>
    <w:rsid w:val="0040127E"/>
    <w:rsid w:val="0040223F"/>
    <w:rsid w:val="004063BA"/>
    <w:rsid w:val="00407E1A"/>
    <w:rsid w:val="00412BD7"/>
    <w:rsid w:val="004171D4"/>
    <w:rsid w:val="00417DD6"/>
    <w:rsid w:val="00422F31"/>
    <w:rsid w:val="004253AD"/>
    <w:rsid w:val="00427328"/>
    <w:rsid w:val="00430945"/>
    <w:rsid w:val="004313EC"/>
    <w:rsid w:val="0043546C"/>
    <w:rsid w:val="00436569"/>
    <w:rsid w:val="00436E8A"/>
    <w:rsid w:val="0044418D"/>
    <w:rsid w:val="00446AAB"/>
    <w:rsid w:val="00450106"/>
    <w:rsid w:val="0046142E"/>
    <w:rsid w:val="00464A52"/>
    <w:rsid w:val="004672F3"/>
    <w:rsid w:val="00467C87"/>
    <w:rsid w:val="004723D7"/>
    <w:rsid w:val="0048327B"/>
    <w:rsid w:val="00483DC3"/>
    <w:rsid w:val="00492465"/>
    <w:rsid w:val="00492962"/>
    <w:rsid w:val="00495314"/>
    <w:rsid w:val="004A3661"/>
    <w:rsid w:val="004A44C8"/>
    <w:rsid w:val="004B349C"/>
    <w:rsid w:val="004B36EB"/>
    <w:rsid w:val="004B461B"/>
    <w:rsid w:val="004B4C41"/>
    <w:rsid w:val="004C3177"/>
    <w:rsid w:val="004C47A1"/>
    <w:rsid w:val="004C69E3"/>
    <w:rsid w:val="004C7317"/>
    <w:rsid w:val="004D3868"/>
    <w:rsid w:val="004F1EDA"/>
    <w:rsid w:val="004F3557"/>
    <w:rsid w:val="00501F75"/>
    <w:rsid w:val="00502664"/>
    <w:rsid w:val="00504BFB"/>
    <w:rsid w:val="0050743D"/>
    <w:rsid w:val="00514B13"/>
    <w:rsid w:val="00515442"/>
    <w:rsid w:val="00516C73"/>
    <w:rsid w:val="005176AA"/>
    <w:rsid w:val="00523EC4"/>
    <w:rsid w:val="0052497D"/>
    <w:rsid w:val="00524B25"/>
    <w:rsid w:val="005273FB"/>
    <w:rsid w:val="0053141C"/>
    <w:rsid w:val="0053367D"/>
    <w:rsid w:val="00540038"/>
    <w:rsid w:val="00543FAD"/>
    <w:rsid w:val="00544A21"/>
    <w:rsid w:val="00553AA3"/>
    <w:rsid w:val="00556CF6"/>
    <w:rsid w:val="00557B8F"/>
    <w:rsid w:val="00565312"/>
    <w:rsid w:val="00571A11"/>
    <w:rsid w:val="0057385B"/>
    <w:rsid w:val="00582A79"/>
    <w:rsid w:val="00582C8B"/>
    <w:rsid w:val="005851BD"/>
    <w:rsid w:val="0058653F"/>
    <w:rsid w:val="00587046"/>
    <w:rsid w:val="0059479B"/>
    <w:rsid w:val="005A3CCB"/>
    <w:rsid w:val="005A51A2"/>
    <w:rsid w:val="005B3614"/>
    <w:rsid w:val="005C0BD3"/>
    <w:rsid w:val="005D251B"/>
    <w:rsid w:val="005D767B"/>
    <w:rsid w:val="005E129B"/>
    <w:rsid w:val="005E3788"/>
    <w:rsid w:val="005E45D8"/>
    <w:rsid w:val="005E790F"/>
    <w:rsid w:val="005F1185"/>
    <w:rsid w:val="005F12FA"/>
    <w:rsid w:val="005F40EE"/>
    <w:rsid w:val="005F4900"/>
    <w:rsid w:val="005F6FD0"/>
    <w:rsid w:val="00602A86"/>
    <w:rsid w:val="00604FF3"/>
    <w:rsid w:val="00606817"/>
    <w:rsid w:val="00611742"/>
    <w:rsid w:val="006220DF"/>
    <w:rsid w:val="00625A89"/>
    <w:rsid w:val="00625E31"/>
    <w:rsid w:val="006262B8"/>
    <w:rsid w:val="0063029C"/>
    <w:rsid w:val="00642FF7"/>
    <w:rsid w:val="006459D6"/>
    <w:rsid w:val="00646FF6"/>
    <w:rsid w:val="00654640"/>
    <w:rsid w:val="0065518E"/>
    <w:rsid w:val="00662014"/>
    <w:rsid w:val="00664E3A"/>
    <w:rsid w:val="006661AF"/>
    <w:rsid w:val="00681D2C"/>
    <w:rsid w:val="00682304"/>
    <w:rsid w:val="00687AA7"/>
    <w:rsid w:val="006915D5"/>
    <w:rsid w:val="00693336"/>
    <w:rsid w:val="006A7492"/>
    <w:rsid w:val="006B3525"/>
    <w:rsid w:val="006B60C7"/>
    <w:rsid w:val="006C06D3"/>
    <w:rsid w:val="006C1659"/>
    <w:rsid w:val="006C5B1E"/>
    <w:rsid w:val="006C76AA"/>
    <w:rsid w:val="006D6D11"/>
    <w:rsid w:val="006E0A19"/>
    <w:rsid w:val="006E3066"/>
    <w:rsid w:val="006F368F"/>
    <w:rsid w:val="006F3CDC"/>
    <w:rsid w:val="006F7B6B"/>
    <w:rsid w:val="00700901"/>
    <w:rsid w:val="0070253B"/>
    <w:rsid w:val="0071303E"/>
    <w:rsid w:val="00713BCD"/>
    <w:rsid w:val="00713C24"/>
    <w:rsid w:val="00714978"/>
    <w:rsid w:val="00722CC1"/>
    <w:rsid w:val="0072563D"/>
    <w:rsid w:val="00732515"/>
    <w:rsid w:val="007427E1"/>
    <w:rsid w:val="00747AA9"/>
    <w:rsid w:val="007547B1"/>
    <w:rsid w:val="0075602A"/>
    <w:rsid w:val="00762186"/>
    <w:rsid w:val="007626B5"/>
    <w:rsid w:val="007634A5"/>
    <w:rsid w:val="00771461"/>
    <w:rsid w:val="00786A6D"/>
    <w:rsid w:val="00794DE3"/>
    <w:rsid w:val="00795C99"/>
    <w:rsid w:val="00796D64"/>
    <w:rsid w:val="007A265F"/>
    <w:rsid w:val="007C0D29"/>
    <w:rsid w:val="007C10C3"/>
    <w:rsid w:val="007C2E1B"/>
    <w:rsid w:val="007C2FA6"/>
    <w:rsid w:val="007C458A"/>
    <w:rsid w:val="007D4E3A"/>
    <w:rsid w:val="007D5E9C"/>
    <w:rsid w:val="007D77AD"/>
    <w:rsid w:val="007E02FD"/>
    <w:rsid w:val="007E78A8"/>
    <w:rsid w:val="007F0EDD"/>
    <w:rsid w:val="007F1862"/>
    <w:rsid w:val="007F70FB"/>
    <w:rsid w:val="00802116"/>
    <w:rsid w:val="00803AD4"/>
    <w:rsid w:val="008160DB"/>
    <w:rsid w:val="0082036E"/>
    <w:rsid w:val="00827720"/>
    <w:rsid w:val="00831B4B"/>
    <w:rsid w:val="008338E3"/>
    <w:rsid w:val="008362B6"/>
    <w:rsid w:val="008367E2"/>
    <w:rsid w:val="0084169F"/>
    <w:rsid w:val="0084660D"/>
    <w:rsid w:val="00853797"/>
    <w:rsid w:val="008541DC"/>
    <w:rsid w:val="00854926"/>
    <w:rsid w:val="00856046"/>
    <w:rsid w:val="00870C35"/>
    <w:rsid w:val="008753E1"/>
    <w:rsid w:val="008764F5"/>
    <w:rsid w:val="00876E05"/>
    <w:rsid w:val="008813A9"/>
    <w:rsid w:val="00882A9C"/>
    <w:rsid w:val="00890EE1"/>
    <w:rsid w:val="008929AA"/>
    <w:rsid w:val="008A6330"/>
    <w:rsid w:val="008B129C"/>
    <w:rsid w:val="008B4D24"/>
    <w:rsid w:val="008B542D"/>
    <w:rsid w:val="008B5641"/>
    <w:rsid w:val="008C2655"/>
    <w:rsid w:val="008C5BA3"/>
    <w:rsid w:val="008C7EAC"/>
    <w:rsid w:val="008D6400"/>
    <w:rsid w:val="008D7C92"/>
    <w:rsid w:val="008E5E3A"/>
    <w:rsid w:val="008E6877"/>
    <w:rsid w:val="009046BA"/>
    <w:rsid w:val="00904EEF"/>
    <w:rsid w:val="009051BB"/>
    <w:rsid w:val="009114E0"/>
    <w:rsid w:val="00911A37"/>
    <w:rsid w:val="00911C5F"/>
    <w:rsid w:val="00912CF8"/>
    <w:rsid w:val="00913378"/>
    <w:rsid w:val="00916E56"/>
    <w:rsid w:val="009335F2"/>
    <w:rsid w:val="00934C9E"/>
    <w:rsid w:val="00950581"/>
    <w:rsid w:val="00952AFC"/>
    <w:rsid w:val="009535CB"/>
    <w:rsid w:val="00961079"/>
    <w:rsid w:val="00964BF9"/>
    <w:rsid w:val="00965325"/>
    <w:rsid w:val="00965E89"/>
    <w:rsid w:val="00966E85"/>
    <w:rsid w:val="00973246"/>
    <w:rsid w:val="00975CE7"/>
    <w:rsid w:val="00980090"/>
    <w:rsid w:val="009806E2"/>
    <w:rsid w:val="0098149E"/>
    <w:rsid w:val="00986C91"/>
    <w:rsid w:val="0099148F"/>
    <w:rsid w:val="009914C7"/>
    <w:rsid w:val="009936B4"/>
    <w:rsid w:val="0099481B"/>
    <w:rsid w:val="00994DE2"/>
    <w:rsid w:val="00995D17"/>
    <w:rsid w:val="009A04E9"/>
    <w:rsid w:val="009A240C"/>
    <w:rsid w:val="009B134B"/>
    <w:rsid w:val="009B1385"/>
    <w:rsid w:val="009B1FA8"/>
    <w:rsid w:val="009B7B66"/>
    <w:rsid w:val="009C3C73"/>
    <w:rsid w:val="009C4589"/>
    <w:rsid w:val="009C56B6"/>
    <w:rsid w:val="009C7FF2"/>
    <w:rsid w:val="009D0321"/>
    <w:rsid w:val="009D58AF"/>
    <w:rsid w:val="009D71AE"/>
    <w:rsid w:val="009E57D7"/>
    <w:rsid w:val="009F2D77"/>
    <w:rsid w:val="009F36B0"/>
    <w:rsid w:val="009F4216"/>
    <w:rsid w:val="00A07EE5"/>
    <w:rsid w:val="00A10903"/>
    <w:rsid w:val="00A170FF"/>
    <w:rsid w:val="00A2001D"/>
    <w:rsid w:val="00A20144"/>
    <w:rsid w:val="00A23965"/>
    <w:rsid w:val="00A26F84"/>
    <w:rsid w:val="00A30E88"/>
    <w:rsid w:val="00A344E8"/>
    <w:rsid w:val="00A34782"/>
    <w:rsid w:val="00A37B32"/>
    <w:rsid w:val="00A42A2A"/>
    <w:rsid w:val="00A444F8"/>
    <w:rsid w:val="00A470A2"/>
    <w:rsid w:val="00A47302"/>
    <w:rsid w:val="00A561D0"/>
    <w:rsid w:val="00A5653B"/>
    <w:rsid w:val="00A57F41"/>
    <w:rsid w:val="00A600C8"/>
    <w:rsid w:val="00A64819"/>
    <w:rsid w:val="00A66074"/>
    <w:rsid w:val="00A67466"/>
    <w:rsid w:val="00A70FA9"/>
    <w:rsid w:val="00A726C2"/>
    <w:rsid w:val="00A72919"/>
    <w:rsid w:val="00A822A7"/>
    <w:rsid w:val="00A8700F"/>
    <w:rsid w:val="00A91841"/>
    <w:rsid w:val="00A92EA1"/>
    <w:rsid w:val="00A93056"/>
    <w:rsid w:val="00AA465F"/>
    <w:rsid w:val="00AB4321"/>
    <w:rsid w:val="00AB55F1"/>
    <w:rsid w:val="00AB6BEC"/>
    <w:rsid w:val="00AC4AC7"/>
    <w:rsid w:val="00AD79D2"/>
    <w:rsid w:val="00AE09CC"/>
    <w:rsid w:val="00AF2BDB"/>
    <w:rsid w:val="00AF624C"/>
    <w:rsid w:val="00B01F29"/>
    <w:rsid w:val="00B0582B"/>
    <w:rsid w:val="00B07B09"/>
    <w:rsid w:val="00B12B94"/>
    <w:rsid w:val="00B139C4"/>
    <w:rsid w:val="00B13FD1"/>
    <w:rsid w:val="00B20E25"/>
    <w:rsid w:val="00B22369"/>
    <w:rsid w:val="00B37354"/>
    <w:rsid w:val="00B4057A"/>
    <w:rsid w:val="00B45DBA"/>
    <w:rsid w:val="00B461B4"/>
    <w:rsid w:val="00B50BF9"/>
    <w:rsid w:val="00B6009F"/>
    <w:rsid w:val="00B63EDE"/>
    <w:rsid w:val="00B65A43"/>
    <w:rsid w:val="00B6767A"/>
    <w:rsid w:val="00B72744"/>
    <w:rsid w:val="00B76748"/>
    <w:rsid w:val="00B843CC"/>
    <w:rsid w:val="00B93A9A"/>
    <w:rsid w:val="00B95B80"/>
    <w:rsid w:val="00BA1F42"/>
    <w:rsid w:val="00BA38A5"/>
    <w:rsid w:val="00BB6263"/>
    <w:rsid w:val="00BC2FD7"/>
    <w:rsid w:val="00BC3896"/>
    <w:rsid w:val="00BD2E65"/>
    <w:rsid w:val="00BD2F08"/>
    <w:rsid w:val="00BD3DCC"/>
    <w:rsid w:val="00BE5346"/>
    <w:rsid w:val="00BF2EAC"/>
    <w:rsid w:val="00BF4383"/>
    <w:rsid w:val="00C0700D"/>
    <w:rsid w:val="00C07EC3"/>
    <w:rsid w:val="00C1132E"/>
    <w:rsid w:val="00C11421"/>
    <w:rsid w:val="00C15712"/>
    <w:rsid w:val="00C158C3"/>
    <w:rsid w:val="00C164EC"/>
    <w:rsid w:val="00C2085B"/>
    <w:rsid w:val="00C209A0"/>
    <w:rsid w:val="00C22309"/>
    <w:rsid w:val="00C2318E"/>
    <w:rsid w:val="00C2611B"/>
    <w:rsid w:val="00C30365"/>
    <w:rsid w:val="00C339A1"/>
    <w:rsid w:val="00C45244"/>
    <w:rsid w:val="00C472BA"/>
    <w:rsid w:val="00C47997"/>
    <w:rsid w:val="00C5097E"/>
    <w:rsid w:val="00C54248"/>
    <w:rsid w:val="00C61C50"/>
    <w:rsid w:val="00C76D2A"/>
    <w:rsid w:val="00C800D3"/>
    <w:rsid w:val="00C95DD9"/>
    <w:rsid w:val="00CA3653"/>
    <w:rsid w:val="00CA4E1B"/>
    <w:rsid w:val="00CA7B2B"/>
    <w:rsid w:val="00CB41C6"/>
    <w:rsid w:val="00CB4558"/>
    <w:rsid w:val="00CB631F"/>
    <w:rsid w:val="00CB727D"/>
    <w:rsid w:val="00CC3BDA"/>
    <w:rsid w:val="00CC4A82"/>
    <w:rsid w:val="00CC50CC"/>
    <w:rsid w:val="00CD01FA"/>
    <w:rsid w:val="00CD1F40"/>
    <w:rsid w:val="00CD554A"/>
    <w:rsid w:val="00CD704B"/>
    <w:rsid w:val="00CE1080"/>
    <w:rsid w:val="00CE4DCA"/>
    <w:rsid w:val="00CE5829"/>
    <w:rsid w:val="00CE7258"/>
    <w:rsid w:val="00CF4111"/>
    <w:rsid w:val="00CF7B09"/>
    <w:rsid w:val="00D03E0B"/>
    <w:rsid w:val="00D04E45"/>
    <w:rsid w:val="00D05012"/>
    <w:rsid w:val="00D05555"/>
    <w:rsid w:val="00D17E40"/>
    <w:rsid w:val="00D25992"/>
    <w:rsid w:val="00D26109"/>
    <w:rsid w:val="00D2728F"/>
    <w:rsid w:val="00D47B2A"/>
    <w:rsid w:val="00D5480D"/>
    <w:rsid w:val="00D558FD"/>
    <w:rsid w:val="00D5601F"/>
    <w:rsid w:val="00D63286"/>
    <w:rsid w:val="00D655CF"/>
    <w:rsid w:val="00D74F40"/>
    <w:rsid w:val="00D90727"/>
    <w:rsid w:val="00D91677"/>
    <w:rsid w:val="00DA40C8"/>
    <w:rsid w:val="00DB0757"/>
    <w:rsid w:val="00DB35A5"/>
    <w:rsid w:val="00DB4EE0"/>
    <w:rsid w:val="00DC0713"/>
    <w:rsid w:val="00DC40C7"/>
    <w:rsid w:val="00DD1EF7"/>
    <w:rsid w:val="00DD5F4E"/>
    <w:rsid w:val="00DD69CD"/>
    <w:rsid w:val="00DE0747"/>
    <w:rsid w:val="00DE24BB"/>
    <w:rsid w:val="00DE3271"/>
    <w:rsid w:val="00DE4DEF"/>
    <w:rsid w:val="00DE7A91"/>
    <w:rsid w:val="00DF3263"/>
    <w:rsid w:val="00DF51A0"/>
    <w:rsid w:val="00E03C91"/>
    <w:rsid w:val="00E05962"/>
    <w:rsid w:val="00E11332"/>
    <w:rsid w:val="00E11B98"/>
    <w:rsid w:val="00E15FE6"/>
    <w:rsid w:val="00E1714A"/>
    <w:rsid w:val="00E26E44"/>
    <w:rsid w:val="00E2765F"/>
    <w:rsid w:val="00E33D60"/>
    <w:rsid w:val="00E36DDC"/>
    <w:rsid w:val="00E40EF9"/>
    <w:rsid w:val="00E41886"/>
    <w:rsid w:val="00E45158"/>
    <w:rsid w:val="00E45E2D"/>
    <w:rsid w:val="00E51AB4"/>
    <w:rsid w:val="00E51CA9"/>
    <w:rsid w:val="00E52A51"/>
    <w:rsid w:val="00E52CF0"/>
    <w:rsid w:val="00E63C9B"/>
    <w:rsid w:val="00E65D2E"/>
    <w:rsid w:val="00E65DAC"/>
    <w:rsid w:val="00E702EB"/>
    <w:rsid w:val="00E715C3"/>
    <w:rsid w:val="00E71D29"/>
    <w:rsid w:val="00E73BA3"/>
    <w:rsid w:val="00E76DFB"/>
    <w:rsid w:val="00E77581"/>
    <w:rsid w:val="00E875D8"/>
    <w:rsid w:val="00E95CD8"/>
    <w:rsid w:val="00EA0C45"/>
    <w:rsid w:val="00EA368C"/>
    <w:rsid w:val="00EA64A9"/>
    <w:rsid w:val="00EA7238"/>
    <w:rsid w:val="00EB11FC"/>
    <w:rsid w:val="00EC02B1"/>
    <w:rsid w:val="00ED66B7"/>
    <w:rsid w:val="00EE10A3"/>
    <w:rsid w:val="00EE17CF"/>
    <w:rsid w:val="00EE2442"/>
    <w:rsid w:val="00EE2F7B"/>
    <w:rsid w:val="00EE7136"/>
    <w:rsid w:val="00EF49CD"/>
    <w:rsid w:val="00EF60EB"/>
    <w:rsid w:val="00EF7D8F"/>
    <w:rsid w:val="00F0438F"/>
    <w:rsid w:val="00F051A0"/>
    <w:rsid w:val="00F20BAB"/>
    <w:rsid w:val="00F2553F"/>
    <w:rsid w:val="00F25CF3"/>
    <w:rsid w:val="00F3021F"/>
    <w:rsid w:val="00F338A3"/>
    <w:rsid w:val="00F34669"/>
    <w:rsid w:val="00F368E2"/>
    <w:rsid w:val="00F52CC8"/>
    <w:rsid w:val="00F5404B"/>
    <w:rsid w:val="00F54E47"/>
    <w:rsid w:val="00F576F6"/>
    <w:rsid w:val="00F57835"/>
    <w:rsid w:val="00F57927"/>
    <w:rsid w:val="00F60830"/>
    <w:rsid w:val="00F64C03"/>
    <w:rsid w:val="00F650F2"/>
    <w:rsid w:val="00F671D6"/>
    <w:rsid w:val="00F727C6"/>
    <w:rsid w:val="00F81055"/>
    <w:rsid w:val="00F843E2"/>
    <w:rsid w:val="00F860EA"/>
    <w:rsid w:val="00F86D24"/>
    <w:rsid w:val="00F87307"/>
    <w:rsid w:val="00F90877"/>
    <w:rsid w:val="00F95EBD"/>
    <w:rsid w:val="00FA3F77"/>
    <w:rsid w:val="00FB3F58"/>
    <w:rsid w:val="00FB7E08"/>
    <w:rsid w:val="00FB7FCC"/>
    <w:rsid w:val="00FC2249"/>
    <w:rsid w:val="00FD0022"/>
    <w:rsid w:val="00FD0F07"/>
    <w:rsid w:val="00FD5122"/>
    <w:rsid w:val="00FD6406"/>
    <w:rsid w:val="00FE215A"/>
    <w:rsid w:val="00FE2282"/>
    <w:rsid w:val="00FE6AB1"/>
    <w:rsid w:val="00FF1EF1"/>
    <w:rsid w:val="00FF478D"/>
    <w:rsid w:val="00FF5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BEFB"/>
  <w15:chartTrackingRefBased/>
  <w15:docId w15:val="{76EC3500-600C-4EA3-9B67-803A2F9C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CD8"/>
    <w:pPr>
      <w:spacing w:after="0" w:line="240" w:lineRule="auto"/>
    </w:pPr>
    <w:rPr>
      <w:rFonts w:eastAsia="Times New Roman"/>
      <w:lang w:val="lt-LT" w:eastAsia="lt-LT"/>
    </w:rPr>
  </w:style>
  <w:style w:type="paragraph" w:styleId="Heading1">
    <w:name w:val="heading 1"/>
    <w:aliases w:val="Appendix"/>
    <w:basedOn w:val="Normal"/>
    <w:next w:val="Normal"/>
    <w:link w:val="Heading1Char1"/>
    <w:uiPriority w:val="9"/>
    <w:qFormat/>
    <w:rsid w:val="00E95CD8"/>
    <w:pPr>
      <w:spacing w:before="480"/>
      <w:contextualSpacing/>
      <w:outlineLvl w:val="0"/>
    </w:pPr>
    <w:rPr>
      <w:smallCaps/>
      <w:spacing w:val="5"/>
      <w:sz w:val="36"/>
      <w:szCs w:val="36"/>
    </w:rPr>
  </w:style>
  <w:style w:type="paragraph" w:styleId="Heading2">
    <w:name w:val="heading 2"/>
    <w:aliases w:val="Title Header2"/>
    <w:basedOn w:val="Normal"/>
    <w:next w:val="Normal"/>
    <w:link w:val="Heading2Char"/>
    <w:uiPriority w:val="9"/>
    <w:qFormat/>
    <w:rsid w:val="00E95CD8"/>
    <w:pPr>
      <w:spacing w:before="200" w:line="271" w:lineRule="auto"/>
      <w:outlineLvl w:val="1"/>
    </w:pPr>
    <w:rPr>
      <w:smallCaps/>
      <w:sz w:val="28"/>
      <w:szCs w:val="28"/>
    </w:rPr>
  </w:style>
  <w:style w:type="paragraph" w:styleId="Heading3">
    <w:name w:val="heading 3"/>
    <w:aliases w:val="Section Header3,Sub-Clause Paragraph,H3,Sub-Clause Paragraph Diagrama,Sub-Clause Paragraph Char Char Char Diagrama Diagrama,Sub-Clause Paragraph Char"/>
    <w:basedOn w:val="Normal"/>
    <w:next w:val="Normal"/>
    <w:link w:val="Heading3Char"/>
    <w:uiPriority w:val="9"/>
    <w:qFormat/>
    <w:rsid w:val="00E95CD8"/>
    <w:pPr>
      <w:spacing w:before="200" w:line="271" w:lineRule="auto"/>
      <w:outlineLvl w:val="2"/>
    </w:pPr>
    <w:rPr>
      <w:i/>
      <w:iCs/>
      <w:smallCaps/>
      <w:spacing w:val="5"/>
      <w:sz w:val="26"/>
      <w:szCs w:val="26"/>
    </w:rPr>
  </w:style>
  <w:style w:type="paragraph" w:styleId="Heading4">
    <w:name w:val="heading 4"/>
    <w:aliases w:val=" Sub-Clause Sub-paragraph,Sub-Clause Sub-paragraph,Heading 4 Char Char Char Char,Heading 4 Char Char Char Char Char"/>
    <w:basedOn w:val="Normal"/>
    <w:next w:val="Normal"/>
    <w:link w:val="Heading4Char"/>
    <w:qFormat/>
    <w:rsid w:val="00E95CD8"/>
    <w:pPr>
      <w:spacing w:line="271" w:lineRule="auto"/>
      <w:outlineLvl w:val="3"/>
    </w:pPr>
    <w:rPr>
      <w:b/>
      <w:bCs/>
      <w:spacing w:val="5"/>
    </w:rPr>
  </w:style>
  <w:style w:type="paragraph" w:styleId="Heading5">
    <w:name w:val="heading 5"/>
    <w:basedOn w:val="Normal"/>
    <w:next w:val="Normal"/>
    <w:link w:val="Heading5Char"/>
    <w:qFormat/>
    <w:rsid w:val="00E95CD8"/>
    <w:pPr>
      <w:spacing w:line="271" w:lineRule="auto"/>
      <w:outlineLvl w:val="4"/>
    </w:pPr>
    <w:rPr>
      <w:i/>
      <w:iCs/>
    </w:rPr>
  </w:style>
  <w:style w:type="paragraph" w:styleId="Heading6">
    <w:name w:val="heading 6"/>
    <w:basedOn w:val="Normal"/>
    <w:next w:val="Normal"/>
    <w:link w:val="Heading6Char"/>
    <w:qFormat/>
    <w:rsid w:val="00E95CD8"/>
    <w:pPr>
      <w:shd w:val="clear" w:color="auto" w:fill="FFFFFF"/>
      <w:spacing w:line="271" w:lineRule="auto"/>
      <w:outlineLvl w:val="5"/>
    </w:pPr>
    <w:rPr>
      <w:b/>
      <w:bCs/>
      <w:color w:val="595959"/>
      <w:spacing w:val="5"/>
    </w:rPr>
  </w:style>
  <w:style w:type="paragraph" w:styleId="Heading7">
    <w:name w:val="heading 7"/>
    <w:basedOn w:val="Normal"/>
    <w:next w:val="Normal"/>
    <w:link w:val="Heading7Char"/>
    <w:qFormat/>
    <w:rsid w:val="00E95CD8"/>
    <w:pPr>
      <w:outlineLvl w:val="6"/>
    </w:pPr>
    <w:rPr>
      <w:b/>
      <w:bCs/>
      <w:i/>
      <w:iCs/>
      <w:color w:val="5A5A5A"/>
      <w:sz w:val="20"/>
      <w:szCs w:val="20"/>
    </w:rPr>
  </w:style>
  <w:style w:type="paragraph" w:styleId="Heading8">
    <w:name w:val="heading 8"/>
    <w:basedOn w:val="Normal"/>
    <w:next w:val="Normal"/>
    <w:link w:val="Heading8Char"/>
    <w:qFormat/>
    <w:rsid w:val="00E95CD8"/>
    <w:pPr>
      <w:outlineLvl w:val="7"/>
    </w:pPr>
    <w:rPr>
      <w:b/>
      <w:bCs/>
      <w:color w:val="7F7F7F"/>
      <w:sz w:val="20"/>
      <w:szCs w:val="20"/>
    </w:rPr>
  </w:style>
  <w:style w:type="paragraph" w:styleId="Heading9">
    <w:name w:val="heading 9"/>
    <w:basedOn w:val="Normal"/>
    <w:next w:val="Normal"/>
    <w:link w:val="Heading9Char"/>
    <w:qFormat/>
    <w:rsid w:val="00E95CD8"/>
    <w:pPr>
      <w:spacing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rsid w:val="00E95CD8"/>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link w:val="Heading2"/>
    <w:rsid w:val="00E95CD8"/>
    <w:rPr>
      <w:rFonts w:eastAsia="Times New Roman"/>
      <w:smallCaps/>
      <w:sz w:val="28"/>
      <w:szCs w:val="28"/>
      <w:lang w:val="lt-LT" w:eastAsia="lt-LT"/>
    </w:rPr>
  </w:style>
  <w:style w:type="character" w:customStyle="1" w:styleId="Heading3Char">
    <w:name w:val="Heading 3 Char"/>
    <w:aliases w:val="Section Header3 Char,Sub-Clause Paragraph Char1,H3 Char,Sub-Clause Paragraph Diagrama Char,Sub-Clause Paragraph Char Char Char Diagrama Diagrama Char,Sub-Clause Paragraph Char Char"/>
    <w:basedOn w:val="DefaultParagraphFont"/>
    <w:link w:val="Heading3"/>
    <w:rsid w:val="00E95CD8"/>
    <w:rPr>
      <w:rFonts w:eastAsia="Times New Roman"/>
      <w:i/>
      <w:iCs/>
      <w:smallCaps/>
      <w:spacing w:val="5"/>
      <w:sz w:val="26"/>
      <w:szCs w:val="26"/>
      <w:lang w:val="lt-LT" w:eastAsia="lt-LT"/>
    </w:rPr>
  </w:style>
  <w:style w:type="character" w:customStyle="1" w:styleId="Heading4Char">
    <w:name w:val="Heading 4 Char"/>
    <w:aliases w:val=" Sub-Clause Sub-paragraph Char,Sub-Clause Sub-paragraph Char,Heading 4 Char Char Char Char Char1,Heading 4 Char Char Char Char Char Char"/>
    <w:basedOn w:val="DefaultParagraphFont"/>
    <w:link w:val="Heading4"/>
    <w:rsid w:val="00E95CD8"/>
    <w:rPr>
      <w:rFonts w:eastAsia="Times New Roman"/>
      <w:b/>
      <w:bCs/>
      <w:spacing w:val="5"/>
      <w:lang w:val="lt-LT" w:eastAsia="lt-LT"/>
    </w:rPr>
  </w:style>
  <w:style w:type="character" w:customStyle="1" w:styleId="Heading5Char">
    <w:name w:val="Heading 5 Char"/>
    <w:basedOn w:val="DefaultParagraphFont"/>
    <w:link w:val="Heading5"/>
    <w:rsid w:val="00E95CD8"/>
    <w:rPr>
      <w:rFonts w:eastAsia="Times New Roman"/>
      <w:i/>
      <w:iCs/>
      <w:lang w:val="lt-LT" w:eastAsia="lt-LT"/>
    </w:rPr>
  </w:style>
  <w:style w:type="character" w:customStyle="1" w:styleId="Heading6Char">
    <w:name w:val="Heading 6 Char"/>
    <w:basedOn w:val="DefaultParagraphFont"/>
    <w:link w:val="Heading6"/>
    <w:rsid w:val="00E95CD8"/>
    <w:rPr>
      <w:rFonts w:eastAsia="Times New Roman"/>
      <w:b/>
      <w:bCs/>
      <w:color w:val="595959"/>
      <w:spacing w:val="5"/>
      <w:shd w:val="clear" w:color="auto" w:fill="FFFFFF"/>
      <w:lang w:val="lt-LT" w:eastAsia="lt-LT"/>
    </w:rPr>
  </w:style>
  <w:style w:type="character" w:customStyle="1" w:styleId="Heading7Char">
    <w:name w:val="Heading 7 Char"/>
    <w:basedOn w:val="DefaultParagraphFont"/>
    <w:link w:val="Heading7"/>
    <w:rsid w:val="00E95CD8"/>
    <w:rPr>
      <w:rFonts w:eastAsia="Times New Roman"/>
      <w:b/>
      <w:bCs/>
      <w:i/>
      <w:iCs/>
      <w:color w:val="5A5A5A"/>
      <w:sz w:val="20"/>
      <w:szCs w:val="20"/>
      <w:lang w:val="lt-LT" w:eastAsia="lt-LT"/>
    </w:rPr>
  </w:style>
  <w:style w:type="character" w:customStyle="1" w:styleId="Heading8Char">
    <w:name w:val="Heading 8 Char"/>
    <w:basedOn w:val="DefaultParagraphFont"/>
    <w:link w:val="Heading8"/>
    <w:rsid w:val="00E95CD8"/>
    <w:rPr>
      <w:rFonts w:eastAsia="Times New Roman"/>
      <w:b/>
      <w:bCs/>
      <w:color w:val="7F7F7F"/>
      <w:sz w:val="20"/>
      <w:szCs w:val="20"/>
      <w:lang w:val="lt-LT" w:eastAsia="lt-LT"/>
    </w:rPr>
  </w:style>
  <w:style w:type="character" w:customStyle="1" w:styleId="Heading9Char">
    <w:name w:val="Heading 9 Char"/>
    <w:basedOn w:val="DefaultParagraphFont"/>
    <w:link w:val="Heading9"/>
    <w:rsid w:val="00E95CD8"/>
    <w:rPr>
      <w:rFonts w:eastAsia="Times New Roman"/>
      <w:b/>
      <w:bCs/>
      <w:i/>
      <w:iCs/>
      <w:color w:val="7F7F7F"/>
      <w:sz w:val="18"/>
      <w:szCs w:val="18"/>
      <w:lang w:val="lt-LT" w:eastAsia="lt-LT"/>
    </w:rPr>
  </w:style>
  <w:style w:type="character" w:customStyle="1" w:styleId="Heading1Char1">
    <w:name w:val="Heading 1 Char1"/>
    <w:aliases w:val="Appendix Char1"/>
    <w:link w:val="Heading1"/>
    <w:rsid w:val="00E95CD8"/>
    <w:rPr>
      <w:rFonts w:eastAsia="Times New Roman"/>
      <w:smallCaps/>
      <w:spacing w:val="5"/>
      <w:sz w:val="36"/>
      <w:szCs w:val="36"/>
      <w:lang w:val="lt-LT" w:eastAsia="lt-LT"/>
    </w:rPr>
  </w:style>
  <w:style w:type="paragraph" w:styleId="Title">
    <w:name w:val="Title"/>
    <w:basedOn w:val="Normal"/>
    <w:next w:val="Normal"/>
    <w:link w:val="TitleChar"/>
    <w:qFormat/>
    <w:rsid w:val="00E95CD8"/>
    <w:pPr>
      <w:spacing w:after="300"/>
      <w:contextualSpacing/>
    </w:pPr>
    <w:rPr>
      <w:smallCaps/>
      <w:sz w:val="52"/>
      <w:szCs w:val="52"/>
    </w:rPr>
  </w:style>
  <w:style w:type="character" w:customStyle="1" w:styleId="TitleChar">
    <w:name w:val="Title Char"/>
    <w:basedOn w:val="DefaultParagraphFont"/>
    <w:link w:val="Title"/>
    <w:rsid w:val="00E95CD8"/>
    <w:rPr>
      <w:rFonts w:eastAsia="Times New Roman"/>
      <w:smallCaps/>
      <w:sz w:val="52"/>
      <w:szCs w:val="52"/>
      <w:lang w:val="lt-LT" w:eastAsia="lt-LT"/>
    </w:rPr>
  </w:style>
  <w:style w:type="paragraph" w:styleId="Subtitle">
    <w:name w:val="Subtitle"/>
    <w:basedOn w:val="Normal"/>
    <w:next w:val="Normal"/>
    <w:link w:val="SubtitleChar"/>
    <w:uiPriority w:val="11"/>
    <w:qFormat/>
    <w:rsid w:val="00E95CD8"/>
    <w:rPr>
      <w:i/>
      <w:iCs/>
      <w:smallCaps/>
      <w:spacing w:val="10"/>
      <w:sz w:val="28"/>
      <w:szCs w:val="28"/>
    </w:rPr>
  </w:style>
  <w:style w:type="character" w:customStyle="1" w:styleId="SubtitleChar">
    <w:name w:val="Subtitle Char"/>
    <w:basedOn w:val="DefaultParagraphFont"/>
    <w:link w:val="Subtitle"/>
    <w:uiPriority w:val="11"/>
    <w:rsid w:val="00E95CD8"/>
    <w:rPr>
      <w:rFonts w:eastAsia="Times New Roman"/>
      <w:i/>
      <w:iCs/>
      <w:smallCaps/>
      <w:spacing w:val="10"/>
      <w:sz w:val="28"/>
      <w:szCs w:val="28"/>
      <w:lang w:val="lt-LT" w:eastAsia="lt-LT"/>
    </w:rPr>
  </w:style>
  <w:style w:type="character" w:styleId="Strong">
    <w:name w:val="Strong"/>
    <w:qFormat/>
    <w:rsid w:val="00E95CD8"/>
    <w:rPr>
      <w:b/>
      <w:bCs/>
    </w:rPr>
  </w:style>
  <w:style w:type="character" w:styleId="Emphasis">
    <w:name w:val="Emphasis"/>
    <w:qFormat/>
    <w:rsid w:val="00E95CD8"/>
    <w:rPr>
      <w:b/>
      <w:bCs/>
      <w:i/>
      <w:iCs/>
      <w:spacing w:val="10"/>
    </w:rPr>
  </w:style>
  <w:style w:type="paragraph" w:customStyle="1" w:styleId="Betarp3">
    <w:name w:val="Be tarpų3"/>
    <w:basedOn w:val="Normal"/>
    <w:link w:val="BetarpDiagrama"/>
    <w:uiPriority w:val="1"/>
    <w:qFormat/>
    <w:rsid w:val="00E95CD8"/>
  </w:style>
  <w:style w:type="character" w:customStyle="1" w:styleId="BetarpDiagrama">
    <w:name w:val="Be tarpų Diagrama"/>
    <w:link w:val="Betarp3"/>
    <w:uiPriority w:val="1"/>
    <w:rsid w:val="00E95CD8"/>
    <w:rPr>
      <w:rFonts w:eastAsia="Times New Roman"/>
      <w:lang w:val="lt-LT" w:eastAsia="lt-LT"/>
    </w:rPr>
  </w:style>
  <w:style w:type="paragraph" w:customStyle="1" w:styleId="Sraopastraipa1">
    <w:name w:val="Sąrašo pastraipa1"/>
    <w:aliases w:val="List Paragraph,Numbering,ERP-List Paragraph,List Paragraph11,Bullet EY,List Paragraph2,List Paragraph Red,List Paragraph1,Buletai,List Paragraph21,lp1,Bullet 1,Use Case List Paragraph,List Paragraph111,Paragraph,List Paragraph12"/>
    <w:basedOn w:val="Normal"/>
    <w:link w:val="SraopastraipaDiagrama"/>
    <w:qFormat/>
    <w:rsid w:val="00E95CD8"/>
    <w:pPr>
      <w:ind w:left="720"/>
      <w:contextualSpacing/>
    </w:pPr>
  </w:style>
  <w:style w:type="paragraph" w:customStyle="1" w:styleId="Citata1">
    <w:name w:val="Citata1"/>
    <w:basedOn w:val="Normal"/>
    <w:next w:val="Normal"/>
    <w:link w:val="CitataDiagrama"/>
    <w:uiPriority w:val="29"/>
    <w:qFormat/>
    <w:rsid w:val="00E95CD8"/>
    <w:rPr>
      <w:i/>
      <w:iCs/>
    </w:rPr>
  </w:style>
  <w:style w:type="character" w:customStyle="1" w:styleId="CitataDiagrama">
    <w:name w:val="Citata Diagrama"/>
    <w:link w:val="Citata1"/>
    <w:uiPriority w:val="29"/>
    <w:rsid w:val="00E95CD8"/>
    <w:rPr>
      <w:rFonts w:eastAsia="Times New Roman"/>
      <w:i/>
      <w:iCs/>
      <w:lang w:val="lt-LT" w:eastAsia="lt-LT"/>
    </w:rPr>
  </w:style>
  <w:style w:type="paragraph" w:customStyle="1" w:styleId="Iskirtacitata1">
    <w:name w:val="Išskirta citata1"/>
    <w:basedOn w:val="Normal"/>
    <w:next w:val="Normal"/>
    <w:link w:val="IskirtacitataDiagrama"/>
    <w:uiPriority w:val="30"/>
    <w:qFormat/>
    <w:rsid w:val="00E95CD8"/>
    <w:pPr>
      <w:pBdr>
        <w:top w:val="single" w:sz="4" w:space="10" w:color="auto"/>
        <w:bottom w:val="single" w:sz="4" w:space="10" w:color="auto"/>
      </w:pBdr>
      <w:spacing w:before="240" w:after="240" w:line="300" w:lineRule="auto"/>
      <w:ind w:left="1152" w:right="1152"/>
      <w:jc w:val="both"/>
    </w:pPr>
    <w:rPr>
      <w:i/>
      <w:iCs/>
    </w:rPr>
  </w:style>
  <w:style w:type="character" w:customStyle="1" w:styleId="IskirtacitataDiagrama">
    <w:name w:val="Išskirta citata Diagrama"/>
    <w:link w:val="Iskirtacitata1"/>
    <w:uiPriority w:val="30"/>
    <w:rsid w:val="00E95CD8"/>
    <w:rPr>
      <w:rFonts w:eastAsia="Times New Roman"/>
      <w:i/>
      <w:iCs/>
      <w:lang w:val="lt-LT" w:eastAsia="lt-LT"/>
    </w:rPr>
  </w:style>
  <w:style w:type="character" w:customStyle="1" w:styleId="Nerykuspabraukimas1">
    <w:name w:val="Neryškus pabraukimas1"/>
    <w:uiPriority w:val="19"/>
    <w:qFormat/>
    <w:rsid w:val="00E95CD8"/>
    <w:rPr>
      <w:i/>
      <w:iCs/>
    </w:rPr>
  </w:style>
  <w:style w:type="character" w:customStyle="1" w:styleId="Rykuspabraukimas1">
    <w:name w:val="Ryškus pabraukimas1"/>
    <w:uiPriority w:val="21"/>
    <w:qFormat/>
    <w:rsid w:val="00E95CD8"/>
    <w:rPr>
      <w:b/>
      <w:bCs/>
      <w:i/>
      <w:iCs/>
    </w:rPr>
  </w:style>
  <w:style w:type="character" w:customStyle="1" w:styleId="Nerykinuoroda1">
    <w:name w:val="Neryški nuoroda1"/>
    <w:uiPriority w:val="31"/>
    <w:qFormat/>
    <w:rsid w:val="00E95CD8"/>
    <w:rPr>
      <w:smallCaps/>
    </w:rPr>
  </w:style>
  <w:style w:type="character" w:customStyle="1" w:styleId="Rykinuoroda1">
    <w:name w:val="Ryški nuoroda1"/>
    <w:uiPriority w:val="32"/>
    <w:qFormat/>
    <w:rsid w:val="00E95CD8"/>
    <w:rPr>
      <w:b/>
      <w:bCs/>
      <w:smallCaps/>
    </w:rPr>
  </w:style>
  <w:style w:type="character" w:customStyle="1" w:styleId="Knygospavadinimas1">
    <w:name w:val="Knygos pavadinimas1"/>
    <w:uiPriority w:val="33"/>
    <w:qFormat/>
    <w:rsid w:val="00E95CD8"/>
    <w:rPr>
      <w:i/>
      <w:iCs/>
      <w:smallCaps/>
      <w:spacing w:val="5"/>
    </w:rPr>
  </w:style>
  <w:style w:type="paragraph" w:customStyle="1" w:styleId="Turinioantrat1">
    <w:name w:val="Turinio antraštė1"/>
    <w:basedOn w:val="Heading1"/>
    <w:next w:val="Normal"/>
    <w:uiPriority w:val="39"/>
    <w:semiHidden/>
    <w:unhideWhenUsed/>
    <w:qFormat/>
    <w:rsid w:val="00E95CD8"/>
    <w:pPr>
      <w:outlineLvl w:val="9"/>
    </w:pPr>
    <w:rPr>
      <w:lang w:bidi="en-US"/>
    </w:rPr>
  </w:style>
  <w:style w:type="character" w:styleId="Hyperlink">
    <w:name w:val="Hyperlink"/>
    <w:rsid w:val="00E95CD8"/>
    <w:rPr>
      <w:color w:val="0000FF"/>
      <w:u w:val="single"/>
    </w:rPr>
  </w:style>
  <w:style w:type="paragraph" w:customStyle="1" w:styleId="CharCharDiagramaDiagramaCharChar">
    <w:name w:val="Char Char Diagrama Diagrama Char Char"/>
    <w:basedOn w:val="Normal"/>
    <w:rsid w:val="00E95CD8"/>
    <w:pPr>
      <w:spacing w:after="160" w:line="240" w:lineRule="exact"/>
    </w:pPr>
    <w:rPr>
      <w:rFonts w:ascii="Verdana" w:hAnsi="Verdana" w:cs="Verdana"/>
      <w:sz w:val="20"/>
      <w:szCs w:val="20"/>
      <w:lang w:val="en-US" w:eastAsia="en-US"/>
    </w:rPr>
  </w:style>
  <w:style w:type="table" w:styleId="TableGrid">
    <w:name w:val="Table Grid"/>
    <w:basedOn w:val="TableNormal"/>
    <w:uiPriority w:val="39"/>
    <w:rsid w:val="00E95CD8"/>
    <w:pPr>
      <w:spacing w:after="0" w:line="240" w:lineRule="auto"/>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CharChar1">
    <w:name w:val="Char Char Diagrama Diagrama Char Char1"/>
    <w:basedOn w:val="Normal"/>
    <w:rsid w:val="00E95CD8"/>
    <w:pPr>
      <w:spacing w:after="160" w:line="240" w:lineRule="exact"/>
    </w:pPr>
    <w:rPr>
      <w:rFonts w:ascii="Verdana" w:hAnsi="Verdana"/>
      <w:sz w:val="20"/>
      <w:szCs w:val="20"/>
      <w:lang w:val="en-US" w:eastAsia="en-US"/>
    </w:rPr>
  </w:style>
  <w:style w:type="paragraph" w:styleId="Footer">
    <w:name w:val="footer"/>
    <w:basedOn w:val="Normal"/>
    <w:link w:val="FooterChar"/>
    <w:uiPriority w:val="99"/>
    <w:rsid w:val="00E95CD8"/>
    <w:pPr>
      <w:tabs>
        <w:tab w:val="center" w:pos="4320"/>
        <w:tab w:val="right" w:pos="8640"/>
      </w:tabs>
    </w:pPr>
    <w:rPr>
      <w:szCs w:val="20"/>
    </w:rPr>
  </w:style>
  <w:style w:type="character" w:customStyle="1" w:styleId="FooterChar">
    <w:name w:val="Footer Char"/>
    <w:basedOn w:val="DefaultParagraphFont"/>
    <w:link w:val="Footer"/>
    <w:uiPriority w:val="99"/>
    <w:rsid w:val="00E95CD8"/>
    <w:rPr>
      <w:rFonts w:eastAsia="Times New Roman"/>
      <w:szCs w:val="20"/>
      <w:lang w:val="lt-LT"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link w:val="Header"/>
    <w:rsid w:val="00E95CD8"/>
    <w:rPr>
      <w:rFonts w:eastAsia="Calibri"/>
      <w:lang w:eastAsia="lt-LT"/>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
    <w:basedOn w:val="Normal"/>
    <w:link w:val="HeaderChar"/>
    <w:rsid w:val="00E95CD8"/>
    <w:pPr>
      <w:widowControl w:val="0"/>
      <w:tabs>
        <w:tab w:val="center" w:pos="4153"/>
        <w:tab w:val="right" w:pos="8306"/>
      </w:tabs>
      <w:spacing w:after="20"/>
      <w:jc w:val="both"/>
    </w:pPr>
    <w:rPr>
      <w:rFonts w:eastAsia="Calibri"/>
      <w:lang w:val="en-US"/>
    </w:rPr>
  </w:style>
  <w:style w:type="character" w:customStyle="1" w:styleId="HeaderChar1">
    <w:name w:val="Header Char1"/>
    <w:basedOn w:val="DefaultParagraphFont"/>
    <w:uiPriority w:val="99"/>
    <w:semiHidden/>
    <w:rsid w:val="00E95CD8"/>
    <w:rPr>
      <w:rFonts w:eastAsia="Times New Roman"/>
      <w:lang w:val="lt-LT" w:eastAsia="lt-LT"/>
    </w:rPr>
  </w:style>
  <w:style w:type="character" w:customStyle="1" w:styleId="AntratsDiagrama1">
    <w:name w:val="Antraštės Diagrama1"/>
    <w:uiPriority w:val="99"/>
    <w:semiHidden/>
    <w:rsid w:val="00E95CD8"/>
    <w:rPr>
      <w:rFonts w:ascii="Times New Roman" w:eastAsia="Times New Roman" w:hAnsi="Times New Roman" w:cs="Times New Roman"/>
      <w:sz w:val="24"/>
      <w:szCs w:val="24"/>
      <w:lang w:eastAsia="lt-LT"/>
    </w:rPr>
  </w:style>
  <w:style w:type="character" w:styleId="PageNumber">
    <w:name w:val="page number"/>
    <w:basedOn w:val="DefaultParagraphFont"/>
    <w:rsid w:val="00E95CD8"/>
  </w:style>
  <w:style w:type="paragraph" w:styleId="BalloonText">
    <w:name w:val="Balloon Text"/>
    <w:basedOn w:val="Normal"/>
    <w:link w:val="BalloonTextChar"/>
    <w:rsid w:val="00E95CD8"/>
    <w:rPr>
      <w:rFonts w:ascii="Tahoma" w:hAnsi="Tahoma" w:cs="Tahoma"/>
      <w:sz w:val="16"/>
      <w:szCs w:val="16"/>
    </w:rPr>
  </w:style>
  <w:style w:type="character" w:customStyle="1" w:styleId="BalloonTextChar">
    <w:name w:val="Balloon Text Char"/>
    <w:basedOn w:val="DefaultParagraphFont"/>
    <w:link w:val="BalloonText"/>
    <w:rsid w:val="00E95CD8"/>
    <w:rPr>
      <w:rFonts w:ascii="Tahoma" w:eastAsia="Times New Roman" w:hAnsi="Tahoma" w:cs="Tahoma"/>
      <w:sz w:val="16"/>
      <w:szCs w:val="16"/>
      <w:lang w:val="lt-LT" w:eastAsia="lt-LT"/>
    </w:rPr>
  </w:style>
  <w:style w:type="character" w:customStyle="1" w:styleId="FontStyle12">
    <w:name w:val="Font Style12"/>
    <w:rsid w:val="00E95CD8"/>
    <w:rPr>
      <w:rFonts w:ascii="Times New Roman" w:hAnsi="Times New Roman" w:cs="Times New Roman"/>
      <w:sz w:val="20"/>
      <w:szCs w:val="20"/>
    </w:rPr>
  </w:style>
  <w:style w:type="character" w:customStyle="1" w:styleId="FontStyle11">
    <w:name w:val="Font Style11"/>
    <w:rsid w:val="00E95CD8"/>
    <w:rPr>
      <w:rFonts w:ascii="Times New Roman" w:hAnsi="Times New Roman" w:cs="Times New Roman"/>
      <w:b/>
      <w:bCs/>
      <w:sz w:val="20"/>
      <w:szCs w:val="20"/>
    </w:rPr>
  </w:style>
  <w:style w:type="paragraph" w:customStyle="1" w:styleId="Pagrindinistekstas1">
    <w:name w:val="Pagrindinis tekstas1"/>
    <w:link w:val="Bodytext"/>
    <w:rsid w:val="00E95CD8"/>
    <w:pPr>
      <w:snapToGrid w:val="0"/>
      <w:spacing w:after="0" w:line="240" w:lineRule="auto"/>
      <w:ind w:firstLine="312"/>
      <w:jc w:val="both"/>
    </w:pPr>
    <w:rPr>
      <w:rFonts w:ascii="TimesLT" w:eastAsia="Times New Roman" w:hAnsi="TimesLT"/>
      <w:sz w:val="20"/>
      <w:szCs w:val="20"/>
    </w:rPr>
  </w:style>
  <w:style w:type="character" w:customStyle="1" w:styleId="DiagramaDiagrama7">
    <w:name w:val="Diagrama Diagrama7"/>
    <w:rsid w:val="00E95CD8"/>
    <w:rPr>
      <w:rFonts w:cs="Arial Unicode MS"/>
      <w:sz w:val="24"/>
      <w:szCs w:val="24"/>
      <w:lang w:val="lt-LT" w:eastAsia="lt-LT" w:bidi="lo-LA"/>
    </w:rPr>
  </w:style>
  <w:style w:type="paragraph" w:customStyle="1" w:styleId="CentrBoldm">
    <w:name w:val="CentrBoldm"/>
    <w:basedOn w:val="Normal"/>
    <w:rsid w:val="00E95CD8"/>
    <w:pPr>
      <w:autoSpaceDE w:val="0"/>
      <w:autoSpaceDN w:val="0"/>
      <w:adjustRightInd w:val="0"/>
      <w:jc w:val="center"/>
    </w:pPr>
    <w:rPr>
      <w:rFonts w:ascii="TimesLT" w:hAnsi="TimesLT"/>
      <w:b/>
      <w:bCs/>
      <w:sz w:val="20"/>
      <w:lang w:val="en-US" w:eastAsia="en-US"/>
    </w:rPr>
  </w:style>
  <w:style w:type="character" w:customStyle="1" w:styleId="DiagramaDiagrama5">
    <w:name w:val="Diagrama Diagrama5"/>
    <w:locked/>
    <w:rsid w:val="00E95CD8"/>
    <w:rPr>
      <w:sz w:val="24"/>
      <w:lang w:val="lt-LT" w:eastAsia="ar-SA" w:bidi="ar-SA"/>
    </w:rPr>
  </w:style>
  <w:style w:type="paragraph" w:styleId="BodyText0">
    <w:name w:val="Body Text"/>
    <w:aliases w:val="Char Char, Char Char Char Diagrama Diagrama Diagrama Diagrama Diagrama, Char Char Char Diagrama Diagrama Diagrama Diagrama Diagrama Diagrama Diagrama Diagrama Diagrama Diagrama ,Char, Char4,body text,contents,bt,b,body tes"/>
    <w:basedOn w:val="Normal"/>
    <w:link w:val="BodyTextChar"/>
    <w:uiPriority w:val="99"/>
    <w:qFormat/>
    <w:rsid w:val="00E95CD8"/>
    <w:pPr>
      <w:suppressAutoHyphens/>
      <w:spacing w:after="120"/>
    </w:pPr>
    <w:rPr>
      <w:szCs w:val="20"/>
      <w:lang w:eastAsia="ar-SA"/>
    </w:rPr>
  </w:style>
  <w:style w:type="character" w:customStyle="1" w:styleId="BodyTextChar">
    <w:name w:val="Body Text Char"/>
    <w:aliases w:val="Char Char Char1, Char Char Char Diagrama Diagrama Diagrama Diagrama Diagrama Char, Char Char Char Diagrama Diagrama Diagrama Diagrama Diagrama Diagrama Diagrama Diagrama Diagrama Diagrama  Char,Char Char2, Char4 Char,body text Char,b Char"/>
    <w:basedOn w:val="DefaultParagraphFont"/>
    <w:link w:val="BodyText0"/>
    <w:uiPriority w:val="99"/>
    <w:rsid w:val="00E95CD8"/>
    <w:rPr>
      <w:rFonts w:eastAsia="Times New Roman"/>
      <w:szCs w:val="20"/>
      <w:lang w:val="lt-LT" w:eastAsia="ar-SA"/>
    </w:rPr>
  </w:style>
  <w:style w:type="paragraph" w:styleId="BodyTextIndent2">
    <w:name w:val="Body Text Indent 2"/>
    <w:basedOn w:val="Normal"/>
    <w:link w:val="BodyTextIndent2Char"/>
    <w:rsid w:val="00E95CD8"/>
    <w:pPr>
      <w:spacing w:after="120" w:line="480" w:lineRule="auto"/>
      <w:ind w:left="283"/>
    </w:pPr>
  </w:style>
  <w:style w:type="character" w:customStyle="1" w:styleId="BodyTextIndent2Char">
    <w:name w:val="Body Text Indent 2 Char"/>
    <w:basedOn w:val="DefaultParagraphFont"/>
    <w:link w:val="BodyTextIndent2"/>
    <w:rsid w:val="00E95CD8"/>
    <w:rPr>
      <w:rFonts w:eastAsia="Times New Roman"/>
      <w:lang w:val="lt-LT" w:eastAsia="lt-LT"/>
    </w:rPr>
  </w:style>
  <w:style w:type="paragraph" w:customStyle="1" w:styleId="ATekstas">
    <w:name w:val="A Tekstas"/>
    <w:basedOn w:val="Normal"/>
    <w:rsid w:val="00E95CD8"/>
    <w:pPr>
      <w:spacing w:before="120" w:line="300" w:lineRule="auto"/>
      <w:jc w:val="both"/>
    </w:pPr>
  </w:style>
  <w:style w:type="paragraph" w:styleId="TOAHeading">
    <w:name w:val="toa heading"/>
    <w:basedOn w:val="Normal"/>
    <w:next w:val="Normal"/>
    <w:rsid w:val="00E95CD8"/>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msonospacing0">
    <w:name w:val="msonospacing"/>
    <w:basedOn w:val="Normal"/>
    <w:rsid w:val="00E95CD8"/>
    <w:pPr>
      <w:spacing w:before="100" w:beforeAutospacing="1" w:after="100" w:afterAutospacing="1"/>
    </w:pPr>
  </w:style>
  <w:style w:type="paragraph" w:styleId="HTMLPreformatted">
    <w:name w:val="HTML Preformatted"/>
    <w:basedOn w:val="Normal"/>
    <w:link w:val="HTMLPreformattedChar"/>
    <w:rsid w:val="00E95C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E95CD8"/>
    <w:rPr>
      <w:rFonts w:ascii="Courier New" w:eastAsia="Times New Roman" w:hAnsi="Courier New" w:cs="Courier New"/>
      <w:sz w:val="20"/>
      <w:szCs w:val="20"/>
      <w:lang w:val="lt-LT" w:eastAsia="lt-LT"/>
    </w:rPr>
  </w:style>
  <w:style w:type="paragraph" w:customStyle="1" w:styleId="Patvirtinta">
    <w:name w:val="Patvirtinta"/>
    <w:rsid w:val="00E95CD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sz w:val="20"/>
      <w:szCs w:val="20"/>
    </w:rPr>
  </w:style>
  <w:style w:type="paragraph" w:styleId="BodyTextIndent">
    <w:name w:val="Body Text Indent"/>
    <w:aliases w:val=" Char3"/>
    <w:basedOn w:val="Normal"/>
    <w:link w:val="BodyTextIndentChar"/>
    <w:unhideWhenUsed/>
    <w:rsid w:val="00E95CD8"/>
    <w:pPr>
      <w:spacing w:after="120" w:line="276" w:lineRule="auto"/>
      <w:ind w:left="283"/>
    </w:pPr>
    <w:rPr>
      <w:rFonts w:eastAsia="Calibri"/>
      <w:szCs w:val="22"/>
      <w:lang w:eastAsia="en-US"/>
    </w:rPr>
  </w:style>
  <w:style w:type="character" w:customStyle="1" w:styleId="BodyTextIndentChar">
    <w:name w:val="Body Text Indent Char"/>
    <w:aliases w:val=" Char3 Char"/>
    <w:basedOn w:val="DefaultParagraphFont"/>
    <w:link w:val="BodyTextIndent"/>
    <w:rsid w:val="00E95CD8"/>
    <w:rPr>
      <w:rFonts w:eastAsia="Calibri"/>
      <w:szCs w:val="22"/>
      <w:lang w:val="lt-LT"/>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E95CD8"/>
    <w:rPr>
      <w:rFonts w:ascii="Times New Roman" w:eastAsia="Times New Roman" w:hAnsi="Times New Roman"/>
      <w:sz w:val="24"/>
      <w:lang w:val="lt-LT" w:eastAsia="lt-LT"/>
    </w:rPr>
  </w:style>
  <w:style w:type="character" w:styleId="CommentReference">
    <w:name w:val="annotation reference"/>
    <w:uiPriority w:val="99"/>
    <w:qFormat/>
    <w:rsid w:val="00E95CD8"/>
    <w:rPr>
      <w:sz w:val="16"/>
      <w:szCs w:val="16"/>
    </w:rPr>
  </w:style>
  <w:style w:type="paragraph" w:styleId="CommentText">
    <w:name w:val="annotation text"/>
    <w:aliases w:val="Komentaro tekstas Diagrama1,Komentaro tekstas Diagrama Diagrama, Char3 Diagrama Diagrama, Diagrama Diagrama Diagrama,Char3 Diagrama Diagrama, Char1 Diagrama Diagrama,Char3, Diagrama Diagrama Diagrama Diagrama"/>
    <w:basedOn w:val="Normal"/>
    <w:link w:val="CommentTextChar"/>
    <w:uiPriority w:val="99"/>
    <w:qFormat/>
    <w:rsid w:val="00E95CD8"/>
    <w:rPr>
      <w:sz w:val="20"/>
      <w:szCs w:val="20"/>
    </w:rPr>
  </w:style>
  <w:style w:type="character" w:customStyle="1" w:styleId="CommentTextChar">
    <w:name w:val="Comment Text Char"/>
    <w:aliases w:val="Komentaro tekstas Diagrama1 Char,Komentaro tekstas Diagrama Diagrama Char, Char3 Diagrama Diagrama Char, Diagrama Diagrama Diagrama Char,Char3 Diagrama Diagrama Char, Char1 Diagrama Diagrama Char,Char3 Char"/>
    <w:basedOn w:val="DefaultParagraphFont"/>
    <w:link w:val="CommentText"/>
    <w:rsid w:val="00E95CD8"/>
    <w:rPr>
      <w:rFonts w:eastAsia="Times New Roman"/>
      <w:sz w:val="20"/>
      <w:szCs w:val="20"/>
      <w:lang w:val="lt-LT" w:eastAsia="lt-LT"/>
    </w:rPr>
  </w:style>
  <w:style w:type="paragraph" w:styleId="CommentSubject">
    <w:name w:val="annotation subject"/>
    <w:basedOn w:val="CommentText"/>
    <w:next w:val="CommentText"/>
    <w:link w:val="CommentSubjectChar"/>
    <w:rsid w:val="00E95CD8"/>
    <w:rPr>
      <w:b/>
      <w:bCs/>
    </w:rPr>
  </w:style>
  <w:style w:type="character" w:customStyle="1" w:styleId="CommentSubjectChar">
    <w:name w:val="Comment Subject Char"/>
    <w:basedOn w:val="CommentTextChar"/>
    <w:link w:val="CommentSubject"/>
    <w:rsid w:val="00E95CD8"/>
    <w:rPr>
      <w:rFonts w:eastAsia="Times New Roman"/>
      <w:b/>
      <w:bCs/>
      <w:sz w:val="20"/>
      <w:szCs w:val="20"/>
      <w:lang w:val="lt-LT" w:eastAsia="lt-LT"/>
    </w:rPr>
  </w:style>
  <w:style w:type="paragraph" w:customStyle="1" w:styleId="CharCharDiagrama">
    <w:name w:val="Char Char Diagrama"/>
    <w:basedOn w:val="Normal"/>
    <w:rsid w:val="00E95CD8"/>
    <w:pPr>
      <w:spacing w:after="160" w:line="240" w:lineRule="exact"/>
    </w:pPr>
    <w:rPr>
      <w:rFonts w:ascii="Tahoma" w:hAnsi="Tahoma"/>
      <w:sz w:val="20"/>
      <w:szCs w:val="20"/>
      <w:lang w:val="en-US" w:eastAsia="en-US"/>
    </w:rPr>
  </w:style>
  <w:style w:type="paragraph" w:customStyle="1" w:styleId="Pataisymai1">
    <w:name w:val="Pataisymai1"/>
    <w:hidden/>
    <w:uiPriority w:val="99"/>
    <w:semiHidden/>
    <w:rsid w:val="00E95CD8"/>
    <w:pPr>
      <w:spacing w:after="0" w:line="240" w:lineRule="auto"/>
    </w:pPr>
    <w:rPr>
      <w:rFonts w:eastAsia="Times New Roman"/>
      <w:lang w:val="lt-LT" w:eastAsia="lt-LT"/>
    </w:rPr>
  </w:style>
  <w:style w:type="paragraph" w:customStyle="1" w:styleId="DiagramaDiagrama">
    <w:name w:val="Diagrama Diagrama"/>
    <w:basedOn w:val="Normal"/>
    <w:rsid w:val="00E95CD8"/>
    <w:pPr>
      <w:spacing w:after="160" w:line="240" w:lineRule="exact"/>
    </w:pPr>
    <w:rPr>
      <w:rFonts w:ascii="Verdana" w:hAnsi="Verdana" w:cs="Verdana"/>
      <w:sz w:val="20"/>
      <w:szCs w:val="20"/>
      <w:lang w:eastAsia="en-US"/>
    </w:rPr>
  </w:style>
  <w:style w:type="paragraph" w:customStyle="1" w:styleId="DiagramaDiagrama1">
    <w:name w:val="Diagrama Diagrama1"/>
    <w:basedOn w:val="Normal"/>
    <w:semiHidden/>
    <w:rsid w:val="00E95CD8"/>
    <w:pPr>
      <w:spacing w:after="160" w:line="240" w:lineRule="exact"/>
    </w:pPr>
    <w:rPr>
      <w:rFonts w:ascii="Verdana" w:hAnsi="Verdana" w:cs="Verdana"/>
      <w:sz w:val="20"/>
      <w:szCs w:val="20"/>
      <w:lang w:eastAsia="en-US"/>
    </w:rPr>
  </w:style>
  <w:style w:type="paragraph" w:customStyle="1" w:styleId="Char5">
    <w:name w:val="Char5"/>
    <w:basedOn w:val="Normal"/>
    <w:semiHidden/>
    <w:rsid w:val="00E95CD8"/>
    <w:pPr>
      <w:spacing w:after="160" w:line="240" w:lineRule="exact"/>
    </w:pPr>
    <w:rPr>
      <w:rFonts w:ascii="Verdana" w:hAnsi="Verdana" w:cs="Verdana"/>
      <w:sz w:val="20"/>
      <w:szCs w:val="20"/>
    </w:rPr>
  </w:style>
  <w:style w:type="paragraph" w:styleId="TOC1">
    <w:name w:val="toc 1"/>
    <w:basedOn w:val="Normal"/>
    <w:next w:val="Normal"/>
    <w:autoRedefine/>
    <w:unhideWhenUsed/>
    <w:rsid w:val="00E95CD8"/>
    <w:rPr>
      <w:bCs/>
      <w:szCs w:val="20"/>
      <w:lang w:eastAsia="en-US"/>
    </w:rPr>
  </w:style>
  <w:style w:type="paragraph" w:styleId="BodyText3">
    <w:name w:val="Body Text 3"/>
    <w:basedOn w:val="Normal"/>
    <w:link w:val="BodyText3Char"/>
    <w:unhideWhenUsed/>
    <w:rsid w:val="00E95CD8"/>
    <w:pPr>
      <w:spacing w:after="120"/>
    </w:pPr>
    <w:rPr>
      <w:rFonts w:cs="Arial Unicode MS"/>
      <w:sz w:val="16"/>
      <w:szCs w:val="16"/>
      <w:lang w:val="en-US" w:bidi="lo-LA"/>
    </w:rPr>
  </w:style>
  <w:style w:type="character" w:customStyle="1" w:styleId="BodyText3Char">
    <w:name w:val="Body Text 3 Char"/>
    <w:basedOn w:val="DefaultParagraphFont"/>
    <w:link w:val="BodyText3"/>
    <w:rsid w:val="00E95CD8"/>
    <w:rPr>
      <w:rFonts w:eastAsia="Times New Roman" w:cs="Arial Unicode MS"/>
      <w:sz w:val="16"/>
      <w:szCs w:val="16"/>
      <w:lang w:eastAsia="lt-LT" w:bidi="lo-LA"/>
    </w:rPr>
  </w:style>
  <w:style w:type="paragraph" w:styleId="BodyTextIndent3">
    <w:name w:val="Body Text Indent 3"/>
    <w:aliases w:val=" Char1"/>
    <w:basedOn w:val="Normal"/>
    <w:link w:val="BodyTextIndent3Char"/>
    <w:unhideWhenUsed/>
    <w:rsid w:val="00E95CD8"/>
    <w:pPr>
      <w:ind w:firstLine="680"/>
    </w:pPr>
    <w:rPr>
      <w:rFonts w:cs="Arial Unicode MS"/>
      <w:sz w:val="20"/>
      <w:szCs w:val="20"/>
      <w:lang w:bidi="lo-LA"/>
    </w:rPr>
  </w:style>
  <w:style w:type="character" w:customStyle="1" w:styleId="BodyTextIndent3Char">
    <w:name w:val="Body Text Indent 3 Char"/>
    <w:aliases w:val=" Char1 Char"/>
    <w:basedOn w:val="DefaultParagraphFont"/>
    <w:link w:val="BodyTextIndent3"/>
    <w:rsid w:val="00E95CD8"/>
    <w:rPr>
      <w:rFonts w:eastAsia="Times New Roman" w:cs="Arial Unicode MS"/>
      <w:sz w:val="20"/>
      <w:szCs w:val="20"/>
      <w:lang w:val="lt-LT" w:eastAsia="lt-LT" w:bidi="lo-LA"/>
    </w:rPr>
  </w:style>
  <w:style w:type="paragraph" w:customStyle="1" w:styleId="Point1">
    <w:name w:val="Point 1"/>
    <w:basedOn w:val="Normal"/>
    <w:rsid w:val="00E95CD8"/>
    <w:pPr>
      <w:spacing w:before="120" w:after="120"/>
      <w:ind w:left="1418" w:hanging="567"/>
      <w:jc w:val="both"/>
    </w:pPr>
    <w:rPr>
      <w:szCs w:val="20"/>
      <w:lang w:val="en-GB"/>
    </w:rPr>
  </w:style>
  <w:style w:type="paragraph" w:styleId="FootnoteText">
    <w:name w:val="footnote text"/>
    <w:basedOn w:val="Normal"/>
    <w:link w:val="FootnoteTextChar"/>
    <w:uiPriority w:val="99"/>
    <w:rsid w:val="00E95CD8"/>
    <w:pPr>
      <w:tabs>
        <w:tab w:val="left" w:pos="360"/>
      </w:tabs>
      <w:suppressAutoHyphens/>
      <w:overflowPunct w:val="0"/>
      <w:autoSpaceDE w:val="0"/>
      <w:autoSpaceDN w:val="0"/>
      <w:adjustRightInd w:val="0"/>
      <w:ind w:left="360" w:hanging="360"/>
      <w:textAlignment w:val="baseline"/>
    </w:pPr>
    <w:rPr>
      <w:sz w:val="20"/>
      <w:szCs w:val="20"/>
      <w:lang w:val="en-US" w:eastAsia="en-US"/>
    </w:rPr>
  </w:style>
  <w:style w:type="character" w:customStyle="1" w:styleId="FootnoteTextChar">
    <w:name w:val="Footnote Text Char"/>
    <w:basedOn w:val="DefaultParagraphFont"/>
    <w:link w:val="FootnoteText"/>
    <w:uiPriority w:val="99"/>
    <w:rsid w:val="00E95CD8"/>
    <w:rPr>
      <w:rFonts w:eastAsia="Times New Roman"/>
      <w:sz w:val="20"/>
      <w:szCs w:val="20"/>
    </w:rPr>
  </w:style>
  <w:style w:type="character" w:styleId="FootnoteReference">
    <w:name w:val="footnote reference"/>
    <w:uiPriority w:val="99"/>
    <w:rsid w:val="00E95CD8"/>
    <w:rPr>
      <w:vertAlign w:val="superscript"/>
    </w:rPr>
  </w:style>
  <w:style w:type="paragraph" w:customStyle="1" w:styleId="MAZAS">
    <w:name w:val="MAZAS"/>
    <w:rsid w:val="00E95CD8"/>
    <w:pPr>
      <w:autoSpaceDE w:val="0"/>
      <w:autoSpaceDN w:val="0"/>
      <w:adjustRightInd w:val="0"/>
      <w:spacing w:after="0" w:line="240" w:lineRule="auto"/>
      <w:ind w:firstLine="312"/>
      <w:jc w:val="both"/>
    </w:pPr>
    <w:rPr>
      <w:rFonts w:ascii="TimesLT" w:eastAsia="Times New Roman" w:hAnsi="TimesLT"/>
      <w:color w:val="000000"/>
      <w:sz w:val="8"/>
      <w:szCs w:val="8"/>
    </w:rPr>
  </w:style>
  <w:style w:type="paragraph" w:customStyle="1" w:styleId="Linija">
    <w:name w:val="Linija"/>
    <w:basedOn w:val="Normal"/>
    <w:rsid w:val="00E95CD8"/>
    <w:pPr>
      <w:autoSpaceDE w:val="0"/>
      <w:autoSpaceDN w:val="0"/>
      <w:adjustRightInd w:val="0"/>
      <w:jc w:val="center"/>
    </w:pPr>
    <w:rPr>
      <w:rFonts w:ascii="TimesLT" w:hAnsi="TimesLT"/>
      <w:sz w:val="12"/>
      <w:szCs w:val="12"/>
      <w:lang w:val="en-US" w:eastAsia="en-US"/>
    </w:rPr>
  </w:style>
  <w:style w:type="character" w:customStyle="1" w:styleId="Char17">
    <w:name w:val="Char17"/>
    <w:rsid w:val="00E95CD8"/>
    <w:rPr>
      <w:rFonts w:eastAsia="Calibri"/>
      <w:sz w:val="28"/>
      <w:lang w:val="lt-LT" w:eastAsia="lt-LT"/>
    </w:rPr>
  </w:style>
  <w:style w:type="character" w:customStyle="1" w:styleId="Char16">
    <w:name w:val="Char16"/>
    <w:rsid w:val="00E95CD8"/>
    <w:rPr>
      <w:rFonts w:eastAsia="Times New Roman"/>
      <w:szCs w:val="20"/>
      <w:lang w:val="lt-LT" w:eastAsia="lt-LT"/>
    </w:rPr>
  </w:style>
  <w:style w:type="character" w:customStyle="1" w:styleId="Char15">
    <w:name w:val="Char15"/>
    <w:rsid w:val="00E95CD8"/>
    <w:rPr>
      <w:rFonts w:eastAsia="Times New Roman"/>
      <w:szCs w:val="20"/>
      <w:lang w:val="lt-LT" w:eastAsia="lt-LT"/>
    </w:rPr>
  </w:style>
  <w:style w:type="character" w:customStyle="1" w:styleId="Char8">
    <w:name w:val="Char8"/>
    <w:rsid w:val="00E95CD8"/>
    <w:rPr>
      <w:rFonts w:eastAsia="Times New Roman"/>
      <w:szCs w:val="20"/>
      <w:lang w:val="lt-LT" w:eastAsia="lt-LT"/>
    </w:rPr>
  </w:style>
  <w:style w:type="paragraph" w:customStyle="1" w:styleId="linija0">
    <w:name w:val="linija"/>
    <w:basedOn w:val="Normal"/>
    <w:rsid w:val="00E95CD8"/>
    <w:pPr>
      <w:spacing w:before="100" w:beforeAutospacing="1" w:after="100" w:afterAutospacing="1"/>
    </w:pPr>
  </w:style>
  <w:style w:type="character" w:customStyle="1" w:styleId="WW8Num1z0">
    <w:name w:val="WW8Num1z0"/>
    <w:rsid w:val="00E95CD8"/>
    <w:rPr>
      <w:b w:val="0"/>
      <w:bCs w:val="0"/>
    </w:rPr>
  </w:style>
  <w:style w:type="character" w:customStyle="1" w:styleId="WW8Num2z0">
    <w:name w:val="WW8Num2z0"/>
    <w:rsid w:val="00E95CD8"/>
    <w:rPr>
      <w:rFonts w:ascii="Times New Roman" w:hAnsi="Times New Roman" w:cs="Times New Roman"/>
    </w:rPr>
  </w:style>
  <w:style w:type="character" w:customStyle="1" w:styleId="WW8Num8z0">
    <w:name w:val="WW8Num8z0"/>
    <w:rsid w:val="00E95CD8"/>
    <w:rPr>
      <w:rFonts w:ascii="Symbol" w:hAnsi="Symbol"/>
    </w:rPr>
  </w:style>
  <w:style w:type="character" w:customStyle="1" w:styleId="WW8Num8z1">
    <w:name w:val="WW8Num8z1"/>
    <w:rsid w:val="00E95CD8"/>
    <w:rPr>
      <w:rFonts w:ascii="Courier New" w:hAnsi="Courier New"/>
    </w:rPr>
  </w:style>
  <w:style w:type="character" w:customStyle="1" w:styleId="WW8Num8z2">
    <w:name w:val="WW8Num8z2"/>
    <w:rsid w:val="00E95CD8"/>
    <w:rPr>
      <w:rFonts w:ascii="Wingdings" w:hAnsi="Wingdings"/>
    </w:rPr>
  </w:style>
  <w:style w:type="character" w:customStyle="1" w:styleId="WW8Num9z0">
    <w:name w:val="WW8Num9z0"/>
    <w:rsid w:val="00E95CD8"/>
    <w:rPr>
      <w:rFonts w:ascii="Times New Roman" w:hAnsi="Times New Roman" w:cs="Times New Roman"/>
    </w:rPr>
  </w:style>
  <w:style w:type="character" w:customStyle="1" w:styleId="WW8Num11z0">
    <w:name w:val="WW8Num11z0"/>
    <w:rsid w:val="00E95CD8"/>
    <w:rPr>
      <w:b/>
    </w:rPr>
  </w:style>
  <w:style w:type="character" w:customStyle="1" w:styleId="WW8Num12z0">
    <w:name w:val="WW8Num12z0"/>
    <w:rsid w:val="00E95CD8"/>
    <w:rPr>
      <w:rFonts w:ascii="Times New Roman" w:hAnsi="Times New Roman" w:cs="Times New Roman"/>
    </w:rPr>
  </w:style>
  <w:style w:type="character" w:customStyle="1" w:styleId="WW8Num13z0">
    <w:name w:val="WW8Num13z0"/>
    <w:rsid w:val="00E95CD8"/>
    <w:rPr>
      <w:rFonts w:ascii="Times New Roman" w:hAnsi="Times New Roman" w:cs="Times New Roman"/>
    </w:rPr>
  </w:style>
  <w:style w:type="character" w:customStyle="1" w:styleId="Numatytasispastraiposriftas1">
    <w:name w:val="Numatytasis pastraipos šriftas1"/>
    <w:rsid w:val="00E95CD8"/>
  </w:style>
  <w:style w:type="character" w:customStyle="1" w:styleId="text1">
    <w:name w:val="text1"/>
    <w:rsid w:val="00E95CD8"/>
    <w:rPr>
      <w:rFonts w:ascii="Arial" w:hAnsi="Arial" w:cs="Arial"/>
      <w:b w:val="0"/>
      <w:bCs w:val="0"/>
      <w:color w:val="000000"/>
      <w:sz w:val="18"/>
      <w:szCs w:val="18"/>
    </w:rPr>
  </w:style>
  <w:style w:type="character" w:customStyle="1" w:styleId="Typewriter">
    <w:name w:val="Typewriter"/>
    <w:rsid w:val="00E95CD8"/>
    <w:rPr>
      <w:rFonts w:ascii="Courier New" w:hAnsi="Courier New" w:cs="Courier New"/>
      <w:sz w:val="20"/>
      <w:szCs w:val="20"/>
    </w:rPr>
  </w:style>
  <w:style w:type="character" w:customStyle="1" w:styleId="NumberingSymbols">
    <w:name w:val="Numbering Symbols"/>
    <w:rsid w:val="00E95CD8"/>
  </w:style>
  <w:style w:type="paragraph" w:customStyle="1" w:styleId="Heading">
    <w:name w:val="Heading"/>
    <w:basedOn w:val="Normal"/>
    <w:next w:val="BodyText0"/>
    <w:rsid w:val="00E95CD8"/>
    <w:pPr>
      <w:keepNext/>
      <w:suppressAutoHyphens/>
      <w:spacing w:before="240" w:after="120"/>
    </w:pPr>
    <w:rPr>
      <w:rFonts w:ascii="Arial" w:eastAsia="Lucida Sans Unicode" w:hAnsi="Arial" w:cs="Tahoma"/>
      <w:sz w:val="28"/>
      <w:szCs w:val="28"/>
      <w:lang w:eastAsia="ar-SA"/>
    </w:rPr>
  </w:style>
  <w:style w:type="paragraph" w:styleId="List">
    <w:name w:val="List"/>
    <w:basedOn w:val="BodyText0"/>
    <w:rsid w:val="00E95CD8"/>
    <w:pPr>
      <w:spacing w:after="0"/>
      <w:jc w:val="both"/>
    </w:pPr>
    <w:rPr>
      <w:rFonts w:ascii="Arial" w:hAnsi="Arial" w:cs="Tahoma"/>
      <w:sz w:val="20"/>
      <w:lang w:val="en-GB" w:bidi="lo-LA"/>
    </w:rPr>
  </w:style>
  <w:style w:type="paragraph" w:customStyle="1" w:styleId="Caption1">
    <w:name w:val="Caption1"/>
    <w:basedOn w:val="Normal"/>
    <w:rsid w:val="00E95CD8"/>
    <w:pPr>
      <w:suppressLineNumbers/>
      <w:suppressAutoHyphens/>
      <w:spacing w:before="120" w:after="120"/>
    </w:pPr>
    <w:rPr>
      <w:rFonts w:cs="Tahoma"/>
      <w:i/>
      <w:iCs/>
      <w:lang w:eastAsia="ar-SA"/>
    </w:rPr>
  </w:style>
  <w:style w:type="paragraph" w:customStyle="1" w:styleId="Index">
    <w:name w:val="Index"/>
    <w:basedOn w:val="Normal"/>
    <w:rsid w:val="00E95CD8"/>
    <w:pPr>
      <w:suppressLineNumbers/>
      <w:suppressAutoHyphens/>
    </w:pPr>
    <w:rPr>
      <w:rFonts w:cs="Tahoma"/>
      <w:szCs w:val="20"/>
      <w:lang w:eastAsia="ar-SA"/>
    </w:rPr>
  </w:style>
  <w:style w:type="paragraph" w:customStyle="1" w:styleId="text-3mezera">
    <w:name w:val="text - 3 mezera"/>
    <w:basedOn w:val="Normal"/>
    <w:rsid w:val="00E95CD8"/>
    <w:pPr>
      <w:widowControl w:val="0"/>
      <w:suppressAutoHyphens/>
      <w:spacing w:before="60" w:line="240" w:lineRule="exact"/>
      <w:jc w:val="both"/>
    </w:pPr>
    <w:rPr>
      <w:rFonts w:ascii="Arial" w:hAnsi="Arial"/>
      <w:szCs w:val="20"/>
      <w:lang w:val="cs-CZ" w:eastAsia="ar-SA"/>
    </w:rPr>
  </w:style>
  <w:style w:type="paragraph" w:customStyle="1" w:styleId="Pagrindiniotekstotrauka21">
    <w:name w:val="Pagrindinio teksto įtrauka 21"/>
    <w:basedOn w:val="Normal"/>
    <w:rsid w:val="00E95CD8"/>
    <w:pPr>
      <w:widowControl w:val="0"/>
      <w:suppressAutoHyphens/>
      <w:autoSpaceDE w:val="0"/>
      <w:spacing w:after="120" w:line="480" w:lineRule="auto"/>
      <w:ind w:left="283"/>
    </w:pPr>
    <w:rPr>
      <w:sz w:val="20"/>
      <w:szCs w:val="20"/>
      <w:lang w:val="en-US" w:eastAsia="ar-SA"/>
    </w:rPr>
  </w:style>
  <w:style w:type="paragraph" w:customStyle="1" w:styleId="Pagrindinistekstas31">
    <w:name w:val="Pagrindinis tekstas 31"/>
    <w:basedOn w:val="Normal"/>
    <w:rsid w:val="00E95CD8"/>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Normal"/>
    <w:next w:val="Normal"/>
    <w:rsid w:val="00E95CD8"/>
    <w:pPr>
      <w:tabs>
        <w:tab w:val="left" w:pos="9000"/>
        <w:tab w:val="right" w:pos="9360"/>
      </w:tabs>
      <w:suppressAutoHyphens/>
      <w:overflowPunct w:val="0"/>
      <w:autoSpaceDE w:val="0"/>
      <w:jc w:val="both"/>
      <w:textAlignment w:val="baseline"/>
    </w:pPr>
    <w:rPr>
      <w:lang w:val="en-US" w:eastAsia="ar-SA"/>
    </w:rPr>
  </w:style>
  <w:style w:type="paragraph" w:customStyle="1" w:styleId="TableContents">
    <w:name w:val="Table Contents"/>
    <w:basedOn w:val="Normal"/>
    <w:rsid w:val="00E95CD8"/>
    <w:pPr>
      <w:suppressLineNumbers/>
      <w:suppressAutoHyphens/>
    </w:pPr>
    <w:rPr>
      <w:szCs w:val="20"/>
      <w:lang w:eastAsia="ar-SA"/>
    </w:rPr>
  </w:style>
  <w:style w:type="paragraph" w:customStyle="1" w:styleId="TableHeading">
    <w:name w:val="Table Heading"/>
    <w:basedOn w:val="TableContents"/>
    <w:rsid w:val="00E95CD8"/>
    <w:pPr>
      <w:jc w:val="center"/>
    </w:pPr>
    <w:rPr>
      <w:b/>
      <w:bCs/>
      <w:i/>
      <w:iCs/>
    </w:rPr>
  </w:style>
  <w:style w:type="paragraph" w:customStyle="1" w:styleId="DiagramaDiagrama1CharCharDiagramaDiagrama">
    <w:name w:val="Diagrama Diagrama1 Char Char Diagrama Diagrama"/>
    <w:basedOn w:val="Normal"/>
    <w:rsid w:val="00E95CD8"/>
    <w:pPr>
      <w:spacing w:after="160" w:line="240" w:lineRule="exact"/>
    </w:pPr>
    <w:rPr>
      <w:rFonts w:ascii="Tahoma" w:hAnsi="Tahoma"/>
      <w:sz w:val="20"/>
      <w:szCs w:val="20"/>
      <w:lang w:val="en-US" w:eastAsia="en-US"/>
    </w:rPr>
  </w:style>
  <w:style w:type="paragraph" w:styleId="BodyText2">
    <w:name w:val="Body Text 2"/>
    <w:basedOn w:val="Normal"/>
    <w:link w:val="BodyText2Char"/>
    <w:rsid w:val="00E95CD8"/>
    <w:pPr>
      <w:suppressAutoHyphens/>
      <w:spacing w:after="120" w:line="480" w:lineRule="auto"/>
    </w:pPr>
    <w:rPr>
      <w:szCs w:val="20"/>
      <w:lang w:eastAsia="ar-SA"/>
    </w:rPr>
  </w:style>
  <w:style w:type="character" w:customStyle="1" w:styleId="BodyText2Char">
    <w:name w:val="Body Text 2 Char"/>
    <w:basedOn w:val="DefaultParagraphFont"/>
    <w:link w:val="BodyText2"/>
    <w:rsid w:val="00E95CD8"/>
    <w:rPr>
      <w:rFonts w:eastAsia="Times New Roman"/>
      <w:szCs w:val="20"/>
      <w:lang w:val="lt-LT" w:eastAsia="ar-SA"/>
    </w:rPr>
  </w:style>
  <w:style w:type="paragraph" w:customStyle="1" w:styleId="DiagramaDiagrama2">
    <w:name w:val="Diagrama Diagrama2"/>
    <w:basedOn w:val="Normal"/>
    <w:rsid w:val="00E95CD8"/>
    <w:pPr>
      <w:spacing w:after="160" w:line="240" w:lineRule="exact"/>
    </w:pPr>
    <w:rPr>
      <w:rFonts w:ascii="Tahoma" w:hAnsi="Tahoma"/>
      <w:sz w:val="20"/>
      <w:szCs w:val="20"/>
      <w:lang w:val="en-US" w:eastAsia="en-US"/>
    </w:rPr>
  </w:style>
  <w:style w:type="paragraph" w:customStyle="1" w:styleId="DiagramaDiagramaDiagramaDiagramaDiagrama">
    <w:name w:val="Diagrama Diagrama Diagrama Diagrama Diagrama"/>
    <w:basedOn w:val="Normal"/>
    <w:rsid w:val="00E95CD8"/>
    <w:pPr>
      <w:spacing w:after="160" w:line="240" w:lineRule="exact"/>
    </w:pPr>
    <w:rPr>
      <w:rFonts w:ascii="Tahoma" w:hAnsi="Tahoma"/>
      <w:sz w:val="20"/>
      <w:szCs w:val="20"/>
      <w:lang w:val="en-US" w:eastAsia="en-US"/>
    </w:rPr>
  </w:style>
  <w:style w:type="character" w:customStyle="1" w:styleId="CharCharChar">
    <w:name w:val="Char Char Char"/>
    <w:rsid w:val="00E95CD8"/>
    <w:rPr>
      <w:sz w:val="24"/>
      <w:lang w:val="lt-LT" w:eastAsia="lt-LT" w:bidi="ar-SA"/>
    </w:rPr>
  </w:style>
  <w:style w:type="paragraph" w:customStyle="1" w:styleId="StyleHeading2BoldBottomNoborder">
    <w:name w:val="Style Heading 2 + Bold Bottom: (No border)"/>
    <w:basedOn w:val="Heading2"/>
    <w:rsid w:val="00E95CD8"/>
    <w:pPr>
      <w:keepNext/>
      <w:tabs>
        <w:tab w:val="right" w:pos="9214"/>
      </w:tabs>
      <w:spacing w:before="0" w:after="120" w:line="240" w:lineRule="auto"/>
    </w:pPr>
    <w:rPr>
      <w:rFonts w:cs="Arial Unicode MS"/>
      <w:b/>
      <w:bCs/>
      <w:smallCaps w:val="0"/>
      <w:sz w:val="20"/>
      <w:szCs w:val="20"/>
      <w:lang w:bidi="lo-LA"/>
    </w:rPr>
  </w:style>
  <w:style w:type="paragraph" w:customStyle="1" w:styleId="CLIENT">
    <w:name w:val="CLIENT"/>
    <w:basedOn w:val="Normal"/>
    <w:rsid w:val="00E95CD8"/>
    <w:pPr>
      <w:keepNext/>
      <w:spacing w:before="60" w:after="60"/>
      <w:jc w:val="both"/>
    </w:pPr>
    <w:rPr>
      <w:b/>
      <w:bCs/>
      <w:caps/>
      <w:lang w:eastAsia="fi-FI"/>
    </w:rPr>
  </w:style>
  <w:style w:type="paragraph" w:customStyle="1" w:styleId="Head21">
    <w:name w:val="Head 2.1"/>
    <w:basedOn w:val="Normal"/>
    <w:rsid w:val="00E95CD8"/>
    <w:pPr>
      <w:suppressAutoHyphens/>
      <w:overflowPunct w:val="0"/>
      <w:autoSpaceDE w:val="0"/>
      <w:autoSpaceDN w:val="0"/>
      <w:adjustRightInd w:val="0"/>
      <w:jc w:val="center"/>
      <w:textAlignment w:val="baseline"/>
    </w:pPr>
    <w:rPr>
      <w:b/>
      <w:sz w:val="28"/>
      <w:szCs w:val="20"/>
      <w:lang w:val="en-US" w:eastAsia="en-US"/>
    </w:rPr>
  </w:style>
  <w:style w:type="paragraph" w:customStyle="1" w:styleId="Default">
    <w:name w:val="Default"/>
    <w:rsid w:val="00E95CD8"/>
    <w:pPr>
      <w:autoSpaceDE w:val="0"/>
      <w:autoSpaceDN w:val="0"/>
      <w:adjustRightInd w:val="0"/>
      <w:spacing w:after="0" w:line="240" w:lineRule="auto"/>
    </w:pPr>
    <w:rPr>
      <w:rFonts w:eastAsia="Times New Roman"/>
      <w:color w:val="000000"/>
      <w:lang w:val="lt-LT" w:eastAsia="lt-LT"/>
    </w:rPr>
  </w:style>
  <w:style w:type="paragraph" w:customStyle="1" w:styleId="CharCharCharCharCharCharCharCharCharCharCharChar">
    <w:name w:val="Char Char Char Char Char Char Char Char Char Char Char Char"/>
    <w:basedOn w:val="Normal"/>
    <w:rsid w:val="00E95CD8"/>
    <w:pPr>
      <w:spacing w:after="160" w:line="240" w:lineRule="exact"/>
    </w:pPr>
    <w:rPr>
      <w:rFonts w:ascii="Tahoma" w:hAnsi="Tahoma"/>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Normal"/>
    <w:rsid w:val="00E95CD8"/>
    <w:pPr>
      <w:spacing w:after="160" w:line="240" w:lineRule="exact"/>
    </w:pPr>
    <w:rPr>
      <w:rFonts w:ascii="Tahoma" w:hAnsi="Tahoma"/>
      <w:sz w:val="20"/>
      <w:szCs w:val="20"/>
      <w:lang w:val="en-US" w:eastAsia="en-US"/>
    </w:rPr>
  </w:style>
  <w:style w:type="paragraph" w:customStyle="1" w:styleId="DiagramaDiagrama8CharCharDiagramaDiagrama">
    <w:name w:val="Diagrama Diagrama8 Char Char Diagrama Diagrama"/>
    <w:basedOn w:val="Normal"/>
    <w:rsid w:val="00E95CD8"/>
    <w:pPr>
      <w:spacing w:after="160" w:line="240" w:lineRule="exact"/>
    </w:pPr>
    <w:rPr>
      <w:rFonts w:ascii="Tahoma" w:hAnsi="Tahoma"/>
      <w:sz w:val="20"/>
      <w:szCs w:val="20"/>
      <w:lang w:val="en-US" w:eastAsia="en-US"/>
    </w:rPr>
  </w:style>
  <w:style w:type="paragraph" w:customStyle="1" w:styleId="Hyperlink1">
    <w:name w:val="Hyperlink1"/>
    <w:basedOn w:val="Normal"/>
    <w:rsid w:val="00E95CD8"/>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customStyle="1" w:styleId="FontStyle20">
    <w:name w:val="Font Style20"/>
    <w:rsid w:val="00E95CD8"/>
    <w:rPr>
      <w:rFonts w:ascii="Times New Roman" w:hAnsi="Times New Roman" w:cs="Times New Roman"/>
      <w:sz w:val="22"/>
      <w:szCs w:val="22"/>
    </w:rPr>
  </w:style>
  <w:style w:type="paragraph" w:customStyle="1" w:styleId="Diagrama">
    <w:name w:val="Diagrama"/>
    <w:basedOn w:val="Normal"/>
    <w:rsid w:val="00E95CD8"/>
    <w:pPr>
      <w:spacing w:after="160" w:line="240" w:lineRule="exact"/>
    </w:pPr>
    <w:rPr>
      <w:rFonts w:ascii="Tahoma" w:hAnsi="Tahoma"/>
      <w:sz w:val="20"/>
      <w:szCs w:val="20"/>
      <w:lang w:val="en-US" w:eastAsia="en-US"/>
    </w:rPr>
  </w:style>
  <w:style w:type="paragraph" w:customStyle="1" w:styleId="Style14">
    <w:name w:val="Style14"/>
    <w:basedOn w:val="Normal"/>
    <w:rsid w:val="00E95CD8"/>
    <w:pPr>
      <w:widowControl w:val="0"/>
      <w:autoSpaceDE w:val="0"/>
      <w:autoSpaceDN w:val="0"/>
      <w:adjustRightInd w:val="0"/>
      <w:spacing w:line="259" w:lineRule="exact"/>
      <w:jc w:val="both"/>
    </w:pPr>
    <w:rPr>
      <w:lang w:val="en-US" w:eastAsia="en-US"/>
    </w:rPr>
  </w:style>
  <w:style w:type="paragraph" w:styleId="EndnoteText">
    <w:name w:val="endnote text"/>
    <w:basedOn w:val="Normal"/>
    <w:link w:val="EndnoteTextChar"/>
    <w:semiHidden/>
    <w:rsid w:val="00E95CD8"/>
    <w:rPr>
      <w:sz w:val="20"/>
      <w:szCs w:val="20"/>
      <w:lang w:eastAsia="fi-FI"/>
    </w:rPr>
  </w:style>
  <w:style w:type="character" w:customStyle="1" w:styleId="EndnoteTextChar">
    <w:name w:val="Endnote Text Char"/>
    <w:basedOn w:val="DefaultParagraphFont"/>
    <w:link w:val="EndnoteText"/>
    <w:semiHidden/>
    <w:rsid w:val="00E95CD8"/>
    <w:rPr>
      <w:rFonts w:eastAsia="Times New Roman"/>
      <w:sz w:val="20"/>
      <w:szCs w:val="20"/>
      <w:lang w:val="lt-LT" w:eastAsia="fi-FI"/>
    </w:rPr>
  </w:style>
  <w:style w:type="paragraph" w:customStyle="1" w:styleId="Komentarotema1">
    <w:name w:val="Komentaro tema1"/>
    <w:basedOn w:val="CommentText"/>
    <w:next w:val="CommentText"/>
    <w:semiHidden/>
    <w:rsid w:val="00E95CD8"/>
    <w:rPr>
      <w:b/>
      <w:bCs/>
      <w:lang w:eastAsia="fi-FI"/>
    </w:rPr>
  </w:style>
  <w:style w:type="character" w:customStyle="1" w:styleId="FontStyle23">
    <w:name w:val="Font Style23"/>
    <w:rsid w:val="00E95CD8"/>
    <w:rPr>
      <w:rFonts w:ascii="Times New Roman" w:hAnsi="Times New Roman" w:cs="Times New Roman"/>
      <w:sz w:val="20"/>
      <w:szCs w:val="20"/>
    </w:rPr>
  </w:style>
  <w:style w:type="character" w:customStyle="1" w:styleId="Bodytext">
    <w:name w:val="Body text_"/>
    <w:link w:val="Pagrindinistekstas1"/>
    <w:rsid w:val="00E95CD8"/>
    <w:rPr>
      <w:rFonts w:ascii="TimesLT" w:eastAsia="Times New Roman" w:hAnsi="TimesLT"/>
      <w:sz w:val="20"/>
      <w:szCs w:val="20"/>
    </w:rPr>
  </w:style>
  <w:style w:type="character" w:customStyle="1" w:styleId="Bodytext20">
    <w:name w:val="Body text (2)_"/>
    <w:link w:val="Bodytext21"/>
    <w:rsid w:val="00E95CD8"/>
    <w:rPr>
      <w:sz w:val="23"/>
      <w:szCs w:val="23"/>
      <w:shd w:val="clear" w:color="auto" w:fill="FFFFFF"/>
    </w:rPr>
  </w:style>
  <w:style w:type="paragraph" w:customStyle="1" w:styleId="Bodytext21">
    <w:name w:val="Body text (2)"/>
    <w:basedOn w:val="Normal"/>
    <w:link w:val="Bodytext20"/>
    <w:rsid w:val="00E95CD8"/>
    <w:pPr>
      <w:shd w:val="clear" w:color="auto" w:fill="FFFFFF"/>
      <w:spacing w:line="0" w:lineRule="atLeast"/>
    </w:pPr>
    <w:rPr>
      <w:rFonts w:eastAsiaTheme="minorHAnsi"/>
      <w:sz w:val="23"/>
      <w:szCs w:val="23"/>
      <w:shd w:val="clear" w:color="auto" w:fill="FFFFFF"/>
      <w:lang w:val="en-US" w:eastAsia="en-US"/>
    </w:rPr>
  </w:style>
  <w:style w:type="character" w:customStyle="1" w:styleId="Bodytext2NotItalic">
    <w:name w:val="Body text (2) + Not Italic"/>
    <w:rsid w:val="00E95CD8"/>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DiagramaDiagrama1CharCharDiagramaCharChar">
    <w:name w:val="Diagrama Diagrama1 Char Char Diagrama Char Char"/>
    <w:basedOn w:val="Normal"/>
    <w:rsid w:val="00E95CD8"/>
    <w:pPr>
      <w:spacing w:after="160" w:line="240" w:lineRule="exact"/>
    </w:pPr>
    <w:rPr>
      <w:rFonts w:ascii="Verdana" w:hAnsi="Verdana" w:cs="Verdana"/>
      <w:sz w:val="20"/>
      <w:szCs w:val="20"/>
      <w:lang w:val="en-US" w:eastAsia="en-US"/>
    </w:rPr>
  </w:style>
  <w:style w:type="character" w:customStyle="1" w:styleId="typewriter0">
    <w:name w:val="typewriter"/>
    <w:basedOn w:val="DefaultParagraphFont"/>
    <w:rsid w:val="00E95CD8"/>
  </w:style>
  <w:style w:type="paragraph" w:customStyle="1" w:styleId="Diagrama1">
    <w:name w:val="Diagrama1"/>
    <w:basedOn w:val="Normal"/>
    <w:rsid w:val="00E95CD8"/>
    <w:pPr>
      <w:spacing w:after="160" w:line="240" w:lineRule="exact"/>
    </w:pPr>
    <w:rPr>
      <w:rFonts w:ascii="Tahoma" w:hAnsi="Tahoma"/>
      <w:sz w:val="20"/>
      <w:szCs w:val="20"/>
      <w:lang w:val="en-US" w:eastAsia="en-US"/>
    </w:rPr>
  </w:style>
  <w:style w:type="paragraph" w:customStyle="1" w:styleId="Betarp1">
    <w:name w:val="Be tarpų1"/>
    <w:uiPriority w:val="1"/>
    <w:qFormat/>
    <w:rsid w:val="00E95CD8"/>
    <w:pPr>
      <w:spacing w:after="0" w:line="240" w:lineRule="auto"/>
    </w:pPr>
    <w:rPr>
      <w:rFonts w:eastAsia="Calibri"/>
      <w:sz w:val="28"/>
      <w:lang w:val="lt-LT"/>
    </w:rPr>
  </w:style>
  <w:style w:type="character" w:customStyle="1" w:styleId="a">
    <w:name w:val="Основной текст_"/>
    <w:link w:val="1"/>
    <w:uiPriority w:val="99"/>
    <w:rsid w:val="00E95CD8"/>
    <w:rPr>
      <w:shd w:val="clear" w:color="auto" w:fill="FFFFFF"/>
    </w:rPr>
  </w:style>
  <w:style w:type="paragraph" w:customStyle="1" w:styleId="1">
    <w:name w:val="Основной текст1"/>
    <w:basedOn w:val="Normal"/>
    <w:link w:val="a"/>
    <w:uiPriority w:val="99"/>
    <w:rsid w:val="00E95CD8"/>
    <w:pPr>
      <w:widowControl w:val="0"/>
      <w:shd w:val="clear" w:color="auto" w:fill="FFFFFF"/>
      <w:spacing w:line="278" w:lineRule="exact"/>
      <w:jc w:val="both"/>
    </w:pPr>
    <w:rPr>
      <w:rFonts w:eastAsiaTheme="minorHAnsi"/>
      <w:lang w:val="en-US" w:eastAsia="en-US"/>
    </w:rPr>
  </w:style>
  <w:style w:type="character" w:customStyle="1" w:styleId="normal1">
    <w:name w:val="normal1"/>
    <w:rsid w:val="00E95CD8"/>
    <w:rPr>
      <w:b w:val="0"/>
      <w:bCs w:val="0"/>
    </w:rPr>
  </w:style>
  <w:style w:type="paragraph" w:customStyle="1" w:styleId="Betarp2">
    <w:name w:val="Be tarpų2"/>
    <w:qFormat/>
    <w:rsid w:val="00E95CD8"/>
    <w:pPr>
      <w:spacing w:after="0" w:line="240" w:lineRule="auto"/>
    </w:pPr>
    <w:rPr>
      <w:rFonts w:eastAsia="Calibri"/>
      <w:sz w:val="28"/>
      <w:lang w:val="lt-LT"/>
    </w:rPr>
  </w:style>
  <w:style w:type="paragraph" w:customStyle="1" w:styleId="bodytext1">
    <w:name w:val="bodytext"/>
    <w:basedOn w:val="Normal"/>
    <w:rsid w:val="00E95CD8"/>
    <w:pPr>
      <w:spacing w:before="100" w:beforeAutospacing="1" w:after="100" w:afterAutospacing="1"/>
    </w:pPr>
  </w:style>
  <w:style w:type="paragraph" w:customStyle="1" w:styleId="CentrBold">
    <w:name w:val="CentrBold"/>
    <w:rsid w:val="00E95CD8"/>
    <w:pPr>
      <w:spacing w:after="0" w:line="240" w:lineRule="auto"/>
      <w:jc w:val="center"/>
    </w:pPr>
    <w:rPr>
      <w:rFonts w:ascii="TimesLT" w:eastAsia="Times New Roman" w:hAnsi="TimesLT"/>
      <w:b/>
      <w:caps/>
      <w:snapToGrid w:val="0"/>
      <w:sz w:val="20"/>
      <w:szCs w:val="20"/>
    </w:rPr>
  </w:style>
  <w:style w:type="paragraph" w:customStyle="1" w:styleId="10">
    <w:name w:val="1"/>
    <w:basedOn w:val="Normal"/>
    <w:rsid w:val="00E95CD8"/>
    <w:pPr>
      <w:spacing w:after="160" w:line="240" w:lineRule="exact"/>
    </w:pPr>
    <w:rPr>
      <w:rFonts w:ascii="Tahoma" w:hAnsi="Tahoma"/>
      <w:sz w:val="20"/>
      <w:szCs w:val="20"/>
      <w:lang w:val="en-US" w:eastAsia="en-US"/>
    </w:rPr>
  </w:style>
  <w:style w:type="table" w:customStyle="1" w:styleId="TableGrid1">
    <w:name w:val="Table Grid1"/>
    <w:basedOn w:val="TableNormal"/>
    <w:next w:val="TableGrid"/>
    <w:rsid w:val="00E95CD8"/>
    <w:pPr>
      <w:suppressAutoHyphens/>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
    <w:name w:val="Char Char8 Diagrama Diagrama"/>
    <w:basedOn w:val="Normal"/>
    <w:semiHidden/>
    <w:rsid w:val="00E95CD8"/>
    <w:pPr>
      <w:spacing w:after="160" w:line="240" w:lineRule="exact"/>
    </w:pPr>
    <w:rPr>
      <w:rFonts w:ascii="Verdana" w:hAnsi="Verdana" w:cs="Verdana"/>
      <w:sz w:val="20"/>
      <w:szCs w:val="20"/>
    </w:rPr>
  </w:style>
  <w:style w:type="paragraph" w:customStyle="1" w:styleId="Sraopastraipa11">
    <w:name w:val="Sąrašo pastraipa11"/>
    <w:basedOn w:val="Normal"/>
    <w:uiPriority w:val="34"/>
    <w:qFormat/>
    <w:rsid w:val="00E95CD8"/>
    <w:pPr>
      <w:suppressAutoHyphens/>
      <w:ind w:left="720"/>
      <w:contextualSpacing/>
    </w:pPr>
    <w:rPr>
      <w:rFonts w:ascii="TimesLT" w:hAnsi="TimesLT"/>
      <w:lang w:eastAsia="ar-SA"/>
    </w:rPr>
  </w:style>
  <w:style w:type="character" w:customStyle="1" w:styleId="Bodytext11">
    <w:name w:val="Body text + 11"/>
    <w:aliases w:val="5 pt20"/>
    <w:uiPriority w:val="99"/>
    <w:rsid w:val="00E95CD8"/>
    <w:rPr>
      <w:rFonts w:ascii="Times New Roman" w:hAnsi="Times New Roman" w:cs="Times New Roman"/>
      <w:spacing w:val="0"/>
      <w:sz w:val="23"/>
      <w:szCs w:val="23"/>
    </w:rPr>
  </w:style>
  <w:style w:type="character" w:customStyle="1" w:styleId="Bodytext111">
    <w:name w:val="Body text + 111"/>
    <w:aliases w:val="5 pt15,Bold3"/>
    <w:uiPriority w:val="99"/>
    <w:rsid w:val="00E95CD8"/>
    <w:rPr>
      <w:rFonts w:ascii="Times New Roman" w:hAnsi="Times New Roman" w:cs="Times New Roman"/>
      <w:b/>
      <w:bCs/>
      <w:spacing w:val="0"/>
      <w:sz w:val="23"/>
      <w:szCs w:val="23"/>
    </w:rPr>
  </w:style>
  <w:style w:type="character" w:customStyle="1" w:styleId="Bodytext38">
    <w:name w:val="Body text (38)_"/>
    <w:link w:val="Bodytext380"/>
    <w:uiPriority w:val="99"/>
    <w:rsid w:val="00E95CD8"/>
    <w:rPr>
      <w:b/>
      <w:bCs/>
      <w:sz w:val="21"/>
      <w:szCs w:val="21"/>
      <w:shd w:val="clear" w:color="auto" w:fill="FFFFFF"/>
    </w:rPr>
  </w:style>
  <w:style w:type="character" w:customStyle="1" w:styleId="Bodytext389pt">
    <w:name w:val="Body text (38) + 9 pt"/>
    <w:aliases w:val="Italic12"/>
    <w:uiPriority w:val="99"/>
    <w:rsid w:val="00E95CD8"/>
    <w:rPr>
      <w:b/>
      <w:bCs/>
      <w:i/>
      <w:iCs/>
      <w:sz w:val="18"/>
      <w:szCs w:val="18"/>
      <w:shd w:val="clear" w:color="auto" w:fill="FFFFFF"/>
    </w:rPr>
  </w:style>
  <w:style w:type="paragraph" w:customStyle="1" w:styleId="Bodytext380">
    <w:name w:val="Body text (38)"/>
    <w:basedOn w:val="Normal"/>
    <w:link w:val="Bodytext38"/>
    <w:uiPriority w:val="99"/>
    <w:rsid w:val="00E95CD8"/>
    <w:pPr>
      <w:shd w:val="clear" w:color="auto" w:fill="FFFFFF"/>
      <w:spacing w:line="240" w:lineRule="atLeast"/>
      <w:jc w:val="center"/>
    </w:pPr>
    <w:rPr>
      <w:rFonts w:eastAsiaTheme="minorHAnsi"/>
      <w:b/>
      <w:bCs/>
      <w:sz w:val="21"/>
      <w:szCs w:val="21"/>
      <w:lang w:val="en-US" w:eastAsia="en-US"/>
    </w:rPr>
  </w:style>
  <w:style w:type="character" w:customStyle="1" w:styleId="towords">
    <w:name w:val="to_words"/>
    <w:rsid w:val="00E95CD8"/>
  </w:style>
  <w:style w:type="paragraph" w:customStyle="1" w:styleId="CharChar1">
    <w:name w:val="Char Char1"/>
    <w:basedOn w:val="Normal"/>
    <w:rsid w:val="00E95CD8"/>
    <w:pPr>
      <w:spacing w:after="160" w:line="240" w:lineRule="exact"/>
    </w:pPr>
    <w:rPr>
      <w:rFonts w:ascii="Tahoma" w:hAnsi="Tahoma"/>
      <w:sz w:val="20"/>
      <w:szCs w:val="20"/>
      <w:lang w:val="en-US" w:eastAsia="en-US"/>
    </w:rPr>
  </w:style>
  <w:style w:type="table" w:customStyle="1" w:styleId="TableGrid2">
    <w:name w:val="Table Grid2"/>
    <w:basedOn w:val="TableNormal"/>
    <w:next w:val="TableGrid"/>
    <w:rsid w:val="00E95CD8"/>
    <w:pPr>
      <w:suppressAutoHyphens/>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95CD8"/>
    <w:pPr>
      <w:widowControl w:val="0"/>
      <w:suppressAutoHyphens/>
      <w:spacing w:after="200" w:line="276" w:lineRule="auto"/>
    </w:pPr>
    <w:rPr>
      <w:rFonts w:eastAsia="Calibri" w:cs="Calibri"/>
      <w:color w:val="00000A"/>
    </w:rPr>
  </w:style>
  <w:style w:type="table" w:customStyle="1" w:styleId="TableGrid3">
    <w:name w:val="Table Grid3"/>
    <w:basedOn w:val="TableNormal"/>
    <w:next w:val="TableGrid"/>
    <w:uiPriority w:val="59"/>
    <w:rsid w:val="00E95CD8"/>
    <w:pPr>
      <w:spacing w:after="0" w:line="240" w:lineRule="auto"/>
    </w:pPr>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1"/>
    <w:locked/>
    <w:rsid w:val="00E95CD8"/>
    <w:rPr>
      <w:rFonts w:eastAsia="Times New Roman"/>
      <w:lang w:val="lt-LT" w:eastAsia="lt-LT"/>
    </w:rPr>
  </w:style>
  <w:style w:type="character" w:customStyle="1" w:styleId="Hyperlink0">
    <w:name w:val="Hyperlink.0"/>
    <w:rsid w:val="00E95CD8"/>
  </w:style>
  <w:style w:type="paragraph" w:customStyle="1" w:styleId="Body2">
    <w:name w:val="Body 2"/>
    <w:rsid w:val="00E95CD8"/>
    <w:pPr>
      <w:pBdr>
        <w:top w:val="nil"/>
        <w:left w:val="nil"/>
        <w:bottom w:val="nil"/>
        <w:right w:val="nil"/>
        <w:between w:val="nil"/>
        <w:bar w:val="nil"/>
      </w:pBdr>
      <w:suppressAutoHyphens/>
      <w:spacing w:after="40" w:line="240" w:lineRule="auto"/>
      <w:jc w:val="both"/>
    </w:pPr>
    <w:rPr>
      <w:rFonts w:eastAsia="Arial Unicode MS" w:cs="Arial Unicode MS"/>
      <w:color w:val="000000"/>
      <w:sz w:val="22"/>
      <w:szCs w:val="22"/>
      <w:bdr w:val="nil"/>
      <w:lang w:eastAsia="lt-LT"/>
    </w:rPr>
  </w:style>
  <w:style w:type="character" w:customStyle="1" w:styleId="Neapdorotaspaminjimas1">
    <w:name w:val="Neapdorotas paminėjimas1"/>
    <w:uiPriority w:val="99"/>
    <w:semiHidden/>
    <w:unhideWhenUsed/>
    <w:rsid w:val="00E95CD8"/>
    <w:rPr>
      <w:color w:val="808080"/>
      <w:shd w:val="clear" w:color="auto" w:fill="E6E6E6"/>
    </w:rPr>
  </w:style>
  <w:style w:type="character" w:customStyle="1" w:styleId="t482">
    <w:name w:val="t482"/>
    <w:rsid w:val="00E95CD8"/>
  </w:style>
  <w:style w:type="character" w:customStyle="1" w:styleId="t483">
    <w:name w:val="t483"/>
    <w:rsid w:val="00E95CD8"/>
  </w:style>
  <w:style w:type="character" w:customStyle="1" w:styleId="t484">
    <w:name w:val="t484"/>
    <w:rsid w:val="00E95CD8"/>
  </w:style>
  <w:style w:type="character" w:customStyle="1" w:styleId="t485">
    <w:name w:val="t485"/>
    <w:rsid w:val="00E95CD8"/>
  </w:style>
  <w:style w:type="character" w:customStyle="1" w:styleId="t885">
    <w:name w:val="t885"/>
    <w:rsid w:val="00E95CD8"/>
  </w:style>
  <w:style w:type="character" w:customStyle="1" w:styleId="t886">
    <w:name w:val="t886"/>
    <w:rsid w:val="00E95CD8"/>
  </w:style>
  <w:style w:type="character" w:customStyle="1" w:styleId="t887">
    <w:name w:val="t887"/>
    <w:rsid w:val="00E95CD8"/>
  </w:style>
  <w:style w:type="character" w:customStyle="1" w:styleId="t888">
    <w:name w:val="t888"/>
    <w:rsid w:val="00E95CD8"/>
  </w:style>
  <w:style w:type="paragraph" w:customStyle="1" w:styleId="BodyText10">
    <w:name w:val="Body Text1"/>
    <w:rsid w:val="00E95CD8"/>
    <w:pPr>
      <w:snapToGrid w:val="0"/>
      <w:spacing w:after="0" w:line="240" w:lineRule="auto"/>
      <w:ind w:firstLine="312"/>
      <w:jc w:val="both"/>
    </w:pPr>
    <w:rPr>
      <w:rFonts w:ascii="TimesLT" w:eastAsia="Times New Roman" w:hAnsi="TimesLT"/>
      <w:sz w:val="20"/>
      <w:szCs w:val="20"/>
    </w:rPr>
  </w:style>
  <w:style w:type="paragraph" w:customStyle="1" w:styleId="Statja">
    <w:name w:val="Statja"/>
    <w:basedOn w:val="Normal"/>
    <w:rsid w:val="00E95C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eastAsia="en-US"/>
    </w:rPr>
  </w:style>
  <w:style w:type="paragraph" w:customStyle="1" w:styleId="Diagrama2">
    <w:name w:val="Diagrama2"/>
    <w:basedOn w:val="Normal"/>
    <w:rsid w:val="00E95CD8"/>
    <w:pPr>
      <w:spacing w:after="160" w:line="240" w:lineRule="exact"/>
    </w:pPr>
    <w:rPr>
      <w:rFonts w:ascii="Tahoma" w:hAnsi="Tahoma"/>
      <w:sz w:val="20"/>
      <w:szCs w:val="20"/>
      <w:lang w:val="en-US" w:eastAsia="en-US"/>
    </w:rPr>
  </w:style>
  <w:style w:type="paragraph" w:customStyle="1" w:styleId="DiagramaDiagrama1CharCharDiagramaCharChar1">
    <w:name w:val="Diagrama Diagrama1 Char Char Diagrama Char Char1"/>
    <w:basedOn w:val="Normal"/>
    <w:rsid w:val="00E95CD8"/>
    <w:pPr>
      <w:spacing w:after="160" w:line="240" w:lineRule="exact"/>
    </w:pPr>
    <w:rPr>
      <w:rFonts w:ascii="Verdana" w:hAnsi="Verdana" w:cs="Verdana"/>
      <w:sz w:val="20"/>
      <w:szCs w:val="20"/>
      <w:lang w:val="en-US" w:eastAsia="en-US"/>
    </w:rPr>
  </w:style>
  <w:style w:type="paragraph" w:customStyle="1" w:styleId="DiagramaDiagrama3">
    <w:name w:val="Diagrama Diagrama3"/>
    <w:basedOn w:val="Normal"/>
    <w:rsid w:val="00E95CD8"/>
    <w:pPr>
      <w:spacing w:after="160" w:line="240" w:lineRule="exact"/>
    </w:pPr>
    <w:rPr>
      <w:rFonts w:ascii="Tahoma" w:hAnsi="Tahoma"/>
      <w:sz w:val="20"/>
      <w:szCs w:val="20"/>
      <w:lang w:val="en-US" w:eastAsia="en-US"/>
    </w:rPr>
  </w:style>
  <w:style w:type="character" w:customStyle="1" w:styleId="Bodytext30">
    <w:name w:val="Body text (3)_"/>
    <w:link w:val="Bodytext31"/>
    <w:rsid w:val="00E95CD8"/>
    <w:rPr>
      <w:b/>
      <w:bCs/>
      <w:sz w:val="22"/>
      <w:szCs w:val="22"/>
      <w:shd w:val="clear" w:color="auto" w:fill="FFFFFF"/>
    </w:rPr>
  </w:style>
  <w:style w:type="paragraph" w:customStyle="1" w:styleId="Bodytext31">
    <w:name w:val="Body text (3)"/>
    <w:basedOn w:val="Normal"/>
    <w:link w:val="Bodytext30"/>
    <w:rsid w:val="00E95CD8"/>
    <w:pPr>
      <w:widowControl w:val="0"/>
      <w:shd w:val="clear" w:color="auto" w:fill="FFFFFF"/>
      <w:spacing w:before="480" w:line="269" w:lineRule="exact"/>
      <w:jc w:val="both"/>
    </w:pPr>
    <w:rPr>
      <w:rFonts w:eastAsiaTheme="minorHAnsi"/>
      <w:b/>
      <w:bCs/>
      <w:sz w:val="22"/>
      <w:szCs w:val="22"/>
      <w:lang w:val="en-US" w:eastAsia="en-US"/>
    </w:rPr>
  </w:style>
  <w:style w:type="paragraph" w:customStyle="1" w:styleId="p1">
    <w:name w:val="p1"/>
    <w:basedOn w:val="Normal"/>
    <w:rsid w:val="00E95CD8"/>
    <w:pPr>
      <w:spacing w:line="360" w:lineRule="auto"/>
    </w:pPr>
    <w:rPr>
      <w:rFonts w:ascii="Calibri" w:eastAsia="Calibri" w:hAnsi="Calibri"/>
      <w:sz w:val="17"/>
      <w:szCs w:val="17"/>
      <w:lang w:val="en-GB" w:eastAsia="en-GB"/>
    </w:rPr>
  </w:style>
  <w:style w:type="character" w:customStyle="1" w:styleId="apple-converted-space">
    <w:name w:val="apple-converted-space"/>
    <w:rsid w:val="00E95CD8"/>
  </w:style>
  <w:style w:type="paragraph" w:customStyle="1" w:styleId="vv">
    <w:name w:val="vv"/>
    <w:basedOn w:val="Normal"/>
    <w:rsid w:val="00E95CD8"/>
    <w:pPr>
      <w:spacing w:before="100" w:beforeAutospacing="1" w:after="100" w:afterAutospacing="1"/>
    </w:pPr>
  </w:style>
  <w:style w:type="paragraph" w:customStyle="1" w:styleId="vvv">
    <w:name w:val="vvv"/>
    <w:basedOn w:val="Normal"/>
    <w:rsid w:val="00E95CD8"/>
    <w:pPr>
      <w:spacing w:before="100" w:beforeAutospacing="1" w:after="100" w:afterAutospacing="1"/>
    </w:pPr>
  </w:style>
  <w:style w:type="paragraph" w:styleId="NormalWeb">
    <w:name w:val="Normal (Web)"/>
    <w:basedOn w:val="Normal"/>
    <w:uiPriority w:val="99"/>
    <w:semiHidden/>
    <w:unhideWhenUsed/>
    <w:rsid w:val="00E95CD8"/>
    <w:pPr>
      <w:spacing w:before="100" w:beforeAutospacing="1" w:after="100" w:afterAutospacing="1"/>
    </w:p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34"/>
    <w:locked/>
    <w:rsid w:val="00E95CD8"/>
    <w:rPr>
      <w:rFonts w:ascii="Times New Roman" w:hAnsi="Times New Roman"/>
      <w:sz w:val="20"/>
      <w:lang w:val="x-none" w:eastAsia="lt-LT"/>
    </w:rPr>
  </w:style>
  <w:style w:type="paragraph" w:customStyle="1" w:styleId="Skyrius">
    <w:name w:val="Skyrius"/>
    <w:basedOn w:val="Normal"/>
    <w:autoRedefine/>
    <w:qFormat/>
    <w:rsid w:val="00E95CD8"/>
    <w:pPr>
      <w:keepNext/>
      <w:keepLines/>
      <w:numPr>
        <w:numId w:val="16"/>
      </w:numPr>
      <w:tabs>
        <w:tab w:val="left" w:pos="360"/>
      </w:tabs>
      <w:spacing w:before="240"/>
      <w:jc w:val="both"/>
    </w:pPr>
    <w:rPr>
      <w:b/>
      <w:bCs/>
      <w:caps/>
    </w:rPr>
  </w:style>
  <w:style w:type="paragraph" w:customStyle="1" w:styleId="ATable">
    <w:name w:val="A_Table"/>
    <w:basedOn w:val="Normal"/>
    <w:rsid w:val="00E95CD8"/>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hAnsi="Calibri"/>
      <w:sz w:val="22"/>
      <w:szCs w:val="20"/>
      <w:lang w:val="fi-FI" w:eastAsia="fi-FI"/>
    </w:rPr>
  </w:style>
  <w:style w:type="paragraph" w:customStyle="1" w:styleId="Atablecaption">
    <w:name w:val="A_table caption"/>
    <w:basedOn w:val="Normal"/>
    <w:rsid w:val="00E95CD8"/>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hAnsi="Book Antiqua"/>
      <w:i/>
      <w:sz w:val="22"/>
      <w:szCs w:val="20"/>
      <w:lang w:val="fi-FI" w:eastAsia="fi-FI"/>
    </w:rPr>
  </w:style>
  <w:style w:type="paragraph" w:customStyle="1" w:styleId="Atableupperline">
    <w:name w:val="A_table upper line"/>
    <w:basedOn w:val="ATable"/>
    <w:next w:val="ATable"/>
    <w:qFormat/>
    <w:rsid w:val="00E95CD8"/>
    <w:pPr>
      <w:pBdr>
        <w:top w:val="single" w:sz="2" w:space="4" w:color="auto"/>
      </w:pBdr>
    </w:pPr>
  </w:style>
  <w:style w:type="paragraph" w:customStyle="1" w:styleId="Atableunderline">
    <w:name w:val="A_table_underline"/>
    <w:basedOn w:val="ATable"/>
    <w:qFormat/>
    <w:rsid w:val="00E95CD8"/>
    <w:pPr>
      <w:pBdr>
        <w:bottom w:val="single" w:sz="2" w:space="4" w:color="auto"/>
      </w:pBdr>
    </w:pPr>
  </w:style>
  <w:style w:type="paragraph" w:customStyle="1" w:styleId="Atableadditionalinfo">
    <w:name w:val="A_table additional info"/>
    <w:next w:val="Normal"/>
    <w:qFormat/>
    <w:rsid w:val="00E95CD8"/>
    <w:pPr>
      <w:spacing w:after="120" w:line="240" w:lineRule="auto"/>
      <w:ind w:firstLine="1134"/>
    </w:pPr>
    <w:rPr>
      <w:rFonts w:ascii="Calibri" w:eastAsia="Times New Roman" w:hAnsi="Calibri"/>
      <w:sz w:val="22"/>
      <w:szCs w:val="20"/>
      <w:lang w:val="fi-FI" w:eastAsia="fi-FI"/>
    </w:rPr>
  </w:style>
  <w:style w:type="table" w:customStyle="1" w:styleId="Lentelstinklelis1">
    <w:name w:val="Lentelės tinklelis1"/>
    <w:basedOn w:val="TableNormal"/>
    <w:next w:val="TableGrid"/>
    <w:uiPriority w:val="59"/>
    <w:rsid w:val="00E95CD8"/>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5CD8"/>
    <w:pPr>
      <w:spacing w:after="0" w:line="240" w:lineRule="auto"/>
    </w:pPr>
    <w:rPr>
      <w:rFonts w:eastAsia="Times New Roman"/>
      <w:lang w:val="lt-LT" w:eastAsia="lt-LT"/>
    </w:rPr>
  </w:style>
  <w:style w:type="character" w:customStyle="1" w:styleId="UnresolvedMention1">
    <w:name w:val="Unresolved Mention1"/>
    <w:basedOn w:val="DefaultParagraphFont"/>
    <w:uiPriority w:val="99"/>
    <w:semiHidden/>
    <w:unhideWhenUsed/>
    <w:rsid w:val="009051BB"/>
    <w:rPr>
      <w:color w:val="605E5C"/>
      <w:shd w:val="clear" w:color="auto" w:fill="E1DFDD"/>
    </w:rPr>
  </w:style>
  <w:style w:type="paragraph" w:styleId="ListParagraph">
    <w:name w:val="List Paragraph"/>
    <w:basedOn w:val="Normal"/>
    <w:uiPriority w:val="34"/>
    <w:qFormat/>
    <w:rsid w:val="0001058D"/>
    <w:pPr>
      <w:ind w:left="720"/>
      <w:contextualSpacing/>
    </w:pPr>
  </w:style>
  <w:style w:type="character" w:customStyle="1" w:styleId="Neapdorotaspaminjimas2">
    <w:name w:val="Neapdorotas paminėjimas2"/>
    <w:basedOn w:val="DefaultParagraphFont"/>
    <w:uiPriority w:val="99"/>
    <w:semiHidden/>
    <w:unhideWhenUsed/>
    <w:rsid w:val="00412BD7"/>
    <w:rPr>
      <w:color w:val="605E5C"/>
      <w:shd w:val="clear" w:color="auto" w:fill="E1DFDD"/>
    </w:rPr>
  </w:style>
  <w:style w:type="character" w:customStyle="1" w:styleId="cf01">
    <w:name w:val="cf01"/>
    <w:basedOn w:val="DefaultParagraphFont"/>
    <w:rsid w:val="005E129B"/>
    <w:rPr>
      <w:rFonts w:ascii="Segoe UI" w:hAnsi="Segoe UI" w:cs="Segoe UI" w:hint="default"/>
      <w:sz w:val="18"/>
      <w:szCs w:val="18"/>
    </w:rPr>
  </w:style>
  <w:style w:type="character" w:customStyle="1" w:styleId="cf11">
    <w:name w:val="cf11"/>
    <w:basedOn w:val="DefaultParagraphFont"/>
    <w:rsid w:val="005E129B"/>
    <w:rPr>
      <w:rFonts w:ascii="Segoe UI" w:hAnsi="Segoe UI" w:cs="Segoe UI" w:hint="default"/>
      <w:i/>
      <w:iCs/>
      <w:sz w:val="18"/>
      <w:szCs w:val="18"/>
    </w:rPr>
  </w:style>
  <w:style w:type="character" w:customStyle="1" w:styleId="cf21">
    <w:name w:val="cf21"/>
    <w:basedOn w:val="DefaultParagraphFont"/>
    <w:rsid w:val="005E129B"/>
    <w:rPr>
      <w:rFonts w:ascii="Segoe UI" w:hAnsi="Segoe UI" w:cs="Segoe UI" w:hint="default"/>
      <w:sz w:val="18"/>
      <w:szCs w:val="18"/>
    </w:rPr>
  </w:style>
  <w:style w:type="character" w:styleId="FollowedHyperlink">
    <w:name w:val="FollowedHyperlink"/>
    <w:basedOn w:val="DefaultParagraphFont"/>
    <w:uiPriority w:val="99"/>
    <w:semiHidden/>
    <w:unhideWhenUsed/>
    <w:rsid w:val="008362B6"/>
    <w:rPr>
      <w:color w:val="954F72" w:themeColor="followedHyperlink"/>
      <w:u w:val="single"/>
    </w:rPr>
  </w:style>
  <w:style w:type="character" w:customStyle="1" w:styleId="CommentTextChar2">
    <w:name w:val="Comment Text Char2"/>
    <w:aliases w:val=" Char3 Char1, Char Char1,Komentaro tekstas Diagrama1 Char1,Komentaro tekstas Diagrama Diagrama Char1, Char3 Diagrama Diagrama Char1, Diagrama Diagrama Diagrama Char1,Char3 Diagrama Diagrama Char1, Char1 Diagrama Diagrama Char1"/>
    <w:basedOn w:val="DefaultParagraphFont"/>
    <w:rsid w:val="009936B4"/>
    <w:rPr>
      <w:rFonts w:ascii="Calibri" w:eastAsia="Calibri" w:hAnsi="Calibri" w:cs="Times New Roman"/>
      <w:lang w:eastAsia="zh-CN"/>
    </w:rPr>
  </w:style>
  <w:style w:type="character" w:customStyle="1" w:styleId="Neapdorotaspaminjimas3">
    <w:name w:val="Neapdorotas paminėjimas3"/>
    <w:basedOn w:val="DefaultParagraphFont"/>
    <w:uiPriority w:val="99"/>
    <w:semiHidden/>
    <w:unhideWhenUsed/>
    <w:rsid w:val="006E3066"/>
    <w:rPr>
      <w:color w:val="605E5C"/>
      <w:shd w:val="clear" w:color="auto" w:fill="E1DFDD"/>
    </w:rPr>
  </w:style>
  <w:style w:type="character" w:customStyle="1" w:styleId="ui-provider">
    <w:name w:val="ui-provider"/>
    <w:basedOn w:val="DefaultParagraphFont"/>
    <w:rsid w:val="009F36B0"/>
  </w:style>
  <w:style w:type="character" w:styleId="UnresolvedMention">
    <w:name w:val="Unresolved Mention"/>
    <w:basedOn w:val="DefaultParagraphFont"/>
    <w:uiPriority w:val="99"/>
    <w:semiHidden/>
    <w:unhideWhenUsed/>
    <w:rsid w:val="00066B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00750">
      <w:bodyDiv w:val="1"/>
      <w:marLeft w:val="0"/>
      <w:marRight w:val="0"/>
      <w:marTop w:val="0"/>
      <w:marBottom w:val="0"/>
      <w:divBdr>
        <w:top w:val="none" w:sz="0" w:space="0" w:color="auto"/>
        <w:left w:val="none" w:sz="0" w:space="0" w:color="auto"/>
        <w:bottom w:val="none" w:sz="0" w:space="0" w:color="auto"/>
        <w:right w:val="none" w:sz="0" w:space="0" w:color="auto"/>
      </w:divBdr>
    </w:div>
    <w:div w:id="1153326283">
      <w:bodyDiv w:val="1"/>
      <w:marLeft w:val="0"/>
      <w:marRight w:val="0"/>
      <w:marTop w:val="0"/>
      <w:marBottom w:val="0"/>
      <w:divBdr>
        <w:top w:val="none" w:sz="0" w:space="0" w:color="auto"/>
        <w:left w:val="none" w:sz="0" w:space="0" w:color="auto"/>
        <w:bottom w:val="none" w:sz="0" w:space="0" w:color="auto"/>
        <w:right w:val="none" w:sz="0" w:space="0" w:color="auto"/>
      </w:divBdr>
    </w:div>
    <w:div w:id="1407728288">
      <w:bodyDiv w:val="1"/>
      <w:marLeft w:val="0"/>
      <w:marRight w:val="0"/>
      <w:marTop w:val="0"/>
      <w:marBottom w:val="0"/>
      <w:divBdr>
        <w:top w:val="none" w:sz="0" w:space="0" w:color="auto"/>
        <w:left w:val="none" w:sz="0" w:space="0" w:color="auto"/>
        <w:bottom w:val="none" w:sz="0" w:space="0" w:color="auto"/>
        <w:right w:val="none" w:sz="0" w:space="0" w:color="auto"/>
      </w:divBdr>
    </w:div>
    <w:div w:id="183279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yperlink" Target="mailto:muziejus@jmuseum.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savivaldybe/Litlex/LL.DLL?Tekstas=1?Id=141294&amp;Zd=statyb%2Bu%FEbaig&amp;BF=4" TargetMode="External"/><Relationship Id="rId2" Type="http://schemas.openxmlformats.org/officeDocument/2006/relationships/customXml" Target="../customXml/item2.xml"/><Relationship Id="rId16" Type="http://schemas.openxmlformats.org/officeDocument/2006/relationships/hyperlink" Target="http://savivaldybe/Litlex/LL.DLL?Tekstas=1?Id=141294&amp;Zd=statyb%2Bu%FEbaig&amp;BF=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84CB8E757FC342AAED9168D8BE8719" ma:contentTypeVersion="21" ma:contentTypeDescription="Kurkite naują dokumentą." ma:contentTypeScope="" ma:versionID="e2ec05532a42fedaed8ed2414eaf71f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99</SFMISDocumentSize>
    <SFMISDocumentRemovedBy xmlns="http://ecm4d/sfmis/fields" xsi:nil="true"/>
    <SFMISDocumentDate xmlns="http://ecm4d/sfmis/fields">2022-09-30T11:45:00+00:00</SFMISDocumentDate>
    <SFMISDocumentFileName xmlns="http://ecm4d/sfmis/fields">6 priedas ES_Rangos_darbu_sutarties_projektas_galutinės</SFMISDocumentFileName>
    <SFMISDocumentSuperseded xmlns="http://ecm4d/sfmis/fields">2022-09-30T11:57:00+00:00</SFMISDocumentSuperseded>
    <SFMISDocumentObjectType xmlns="http://ecm4d/sfmis/fields">Pirkimas</SFMISDocumentObjectType>
    <SFMISDocumentDescription xmlns="http://ecm4d/sfmis/fields">""</SFMISDocumentDescription>
    <SFMISProjectInternalId xmlns="http://ecm4d/sfmis/fields">16274</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1.051</SFMISDocumentObjectId>
    <SFMISDocumentFullTitle xmlns="http://ecm4d/sfmis/fields">6 priedas ES_Rangos_darbu_sutarties_projektas_galutinės</SFMISDocumentFullTitle>
    <SFMISDocumentUploaded xmlns="http://ecm4d/sfmis/fields">2022-09-30T11:53:00+00:00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J02-CPVA-V-08-0001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F383F-BBF8-4D49-8DC1-AAD488561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142C4D-CD8D-4376-A773-9CD44BCE9F6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182CA7BB-E7CE-4DFB-BC8D-27BAEE611E95}">
  <ds:schemaRefs>
    <ds:schemaRef ds:uri="http://schemas.microsoft.com/sharepoint/v3/contenttype/forms"/>
  </ds:schemaRefs>
</ds:datastoreItem>
</file>

<file path=customXml/itemProps4.xml><?xml version="1.0" encoding="utf-8"?>
<ds:datastoreItem xmlns:ds="http://schemas.openxmlformats.org/officeDocument/2006/customXml" ds:itemID="{2D08B68D-BA6E-4056-9914-A8D672516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21</Pages>
  <Words>10992</Words>
  <Characters>62656</Characters>
  <Application>Microsoft Office Word</Application>
  <DocSecurity>0</DocSecurity>
  <Lines>522</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6 priedas ES_Rangos_darbu_sutarties_projektas_galutinės</vt:lpstr>
      <vt:lpstr>6 priedas ES_Rangos_darbu_sutarties_projektas_galutinės</vt:lpstr>
    </vt:vector>
  </TitlesOfParts>
  <Company/>
  <LinksUpToDate>false</LinksUpToDate>
  <CharactersWithSpaces>73501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priedas ES_Rangos_darbu_sutarties_projektas_galutinės</dc:title>
  <dc:subject/>
  <dc:creator>Vaidotas Danilevicius</dc:creator>
  <cp:keywords/>
  <dc:description/>
  <cp:lastModifiedBy>Neringa Baliūnaitė-Borusienė</cp:lastModifiedBy>
  <cp:revision>147</cp:revision>
  <cp:lastPrinted>2022-05-23T13:09:00Z</cp:lastPrinted>
  <dcterms:created xsi:type="dcterms:W3CDTF">2026-03-05T08:48:00Z</dcterms:created>
  <dcterms:modified xsi:type="dcterms:W3CDTF">2026-06-03T11:33:00Z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0x0101002784CB8E757FC342AAED9168D8BE8719</vt:lpwstr>
  </property>
</Properties>
</file>