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E869" w14:textId="77777777" w:rsidR="007C09A6" w:rsidRPr="00136E63" w:rsidRDefault="007C09A6">
      <w:pPr>
        <w:ind w:hanging="851"/>
        <w:jc w:val="center"/>
        <w:rPr>
          <w:rFonts w:asciiTheme="majorHAnsi" w:eastAsia="Montserrat" w:hAnsiTheme="majorHAnsi" w:cstheme="majorHAnsi"/>
          <w:b/>
          <w:i/>
          <w:color w:val="000000" w:themeColor="text1"/>
          <w:sz w:val="24"/>
          <w:szCs w:val="24"/>
          <w:u w:val="single"/>
        </w:rPr>
      </w:pPr>
    </w:p>
    <w:p w14:paraId="3A25B31B" w14:textId="345F5446"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noProof/>
        </w:rPr>
        <w:drawing>
          <wp:inline distT="0" distB="0" distL="0" distR="0" wp14:anchorId="4830C53D" wp14:editId="120B9DC3">
            <wp:extent cx="542925" cy="609600"/>
            <wp:effectExtent l="0" t="0" r="9525" b="0"/>
            <wp:docPr id="1250695997" name="Picture 220243249" descr="Mazeiki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95997" name="Picture 220243249" descr="Mazeikiai"/>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7BB6F198" w14:textId="77777777" w:rsidR="00945913" w:rsidRPr="00136E63" w:rsidRDefault="00945913" w:rsidP="00945913">
      <w:pPr>
        <w:keepNext/>
        <w:jc w:val="center"/>
        <w:outlineLvl w:val="0"/>
        <w:rPr>
          <w:rFonts w:asciiTheme="majorHAnsi" w:hAnsiTheme="majorHAnsi" w:cstheme="majorHAnsi"/>
          <w:b/>
          <w:bCs/>
          <w:caps/>
          <w:sz w:val="28"/>
          <w:szCs w:val="24"/>
        </w:rPr>
      </w:pPr>
    </w:p>
    <w:p w14:paraId="25957616" w14:textId="5354EA8C"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Mažeikių rajono savivaldybės ADMINISTRACIJOS</w:t>
      </w:r>
    </w:p>
    <w:p w14:paraId="71DFE90B" w14:textId="77777777" w:rsidR="00945913" w:rsidRPr="00136E63" w:rsidRDefault="00945913" w:rsidP="00945913">
      <w:pPr>
        <w:keepNext/>
        <w:jc w:val="center"/>
        <w:outlineLvl w:val="0"/>
        <w:rPr>
          <w:rFonts w:asciiTheme="majorHAnsi" w:hAnsiTheme="majorHAnsi" w:cstheme="majorHAnsi"/>
          <w:b/>
          <w:bCs/>
          <w:caps/>
          <w:sz w:val="28"/>
          <w:szCs w:val="24"/>
        </w:rPr>
      </w:pPr>
      <w:r w:rsidRPr="00136E63">
        <w:rPr>
          <w:rFonts w:asciiTheme="majorHAnsi" w:hAnsiTheme="majorHAnsi" w:cstheme="majorHAnsi"/>
          <w:b/>
          <w:bCs/>
          <w:caps/>
          <w:sz w:val="28"/>
          <w:szCs w:val="24"/>
        </w:rPr>
        <w:t>VIEŠŲJŲ PIRKIMŲ SKYRIUS</w:t>
      </w:r>
    </w:p>
    <w:p w14:paraId="35FC3249" w14:textId="66287398"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Biudžetinė įstaiga, Laisvės g. 8, 892</w:t>
      </w:r>
      <w:r w:rsidR="0043798E">
        <w:rPr>
          <w:rFonts w:asciiTheme="majorHAnsi" w:hAnsiTheme="majorHAnsi" w:cstheme="majorHAnsi"/>
        </w:rPr>
        <w:t>1</w:t>
      </w:r>
      <w:r w:rsidRPr="00136E63">
        <w:rPr>
          <w:rFonts w:asciiTheme="majorHAnsi" w:hAnsiTheme="majorHAnsi" w:cstheme="majorHAnsi"/>
        </w:rPr>
        <w:t>3 Mažeikiai, tel. (0 443) 98 204, el. p. administracija@mazeikiai.lt</w:t>
      </w:r>
    </w:p>
    <w:p w14:paraId="2721F050"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Duomenys kaupiami ir saugomi Juridinių asmenų registre, kodas 167371234</w:t>
      </w:r>
    </w:p>
    <w:p w14:paraId="5C0D0613" w14:textId="2189EDDF"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Skyriaus duomenys: Laisvės g. 8, 892</w:t>
      </w:r>
      <w:r w:rsidR="0043798E">
        <w:rPr>
          <w:rFonts w:asciiTheme="majorHAnsi" w:hAnsiTheme="majorHAnsi" w:cstheme="majorHAnsi"/>
        </w:rPr>
        <w:t>1</w:t>
      </w:r>
      <w:r w:rsidRPr="00136E63">
        <w:rPr>
          <w:rFonts w:asciiTheme="majorHAnsi" w:hAnsiTheme="majorHAnsi" w:cstheme="majorHAnsi"/>
        </w:rPr>
        <w:t>3 Mažeikiai,</w:t>
      </w:r>
    </w:p>
    <w:p w14:paraId="7AAEFF02" w14:textId="77777777" w:rsidR="00945913" w:rsidRPr="00136E63" w:rsidRDefault="00945913" w:rsidP="00945913">
      <w:pPr>
        <w:spacing w:line="276" w:lineRule="auto"/>
        <w:jc w:val="center"/>
        <w:rPr>
          <w:rFonts w:asciiTheme="majorHAnsi" w:hAnsiTheme="majorHAnsi" w:cstheme="majorHAnsi"/>
        </w:rPr>
      </w:pPr>
      <w:r w:rsidRPr="00136E63">
        <w:rPr>
          <w:rFonts w:asciiTheme="majorHAnsi" w:hAnsiTheme="majorHAnsi" w:cstheme="majorHAnsi"/>
        </w:rPr>
        <w:t xml:space="preserve"> tel. (0 443) 98 215, el. p. jovita.kontene@mazeikiai.lt</w:t>
      </w:r>
    </w:p>
    <w:p w14:paraId="6B5A5C8B" w14:textId="77777777" w:rsidR="008B0005" w:rsidRPr="00136E63" w:rsidRDefault="008B0005" w:rsidP="008B0005">
      <w:pPr>
        <w:rPr>
          <w:rFonts w:asciiTheme="majorHAnsi" w:hAnsiTheme="majorHAnsi" w:cstheme="majorHAnsi"/>
          <w:color w:val="000000" w:themeColor="text1"/>
          <w:sz w:val="24"/>
          <w:szCs w:val="24"/>
        </w:rPr>
      </w:pPr>
      <w:r w:rsidRPr="00136E63">
        <w:rPr>
          <w:rFonts w:asciiTheme="majorHAnsi" w:hAnsiTheme="majorHAnsi" w:cstheme="majorHAnsi"/>
          <w:noProof/>
          <w:color w:val="000000" w:themeColor="text1"/>
          <w:sz w:val="24"/>
          <w:szCs w:val="24"/>
          <w:lang w:eastAsia="lt-LT"/>
        </w:rPr>
        <mc:AlternateContent>
          <mc:Choice Requires="wps">
            <w:drawing>
              <wp:anchor distT="0" distB="0" distL="114300" distR="114300" simplePos="0" relativeHeight="251659264" behindDoc="0" locked="0" layoutInCell="1" allowOverlap="1" wp14:anchorId="1E4D69B6" wp14:editId="1ADD2557">
                <wp:simplePos x="0" y="0"/>
                <wp:positionH relativeFrom="column">
                  <wp:posOffset>0</wp:posOffset>
                </wp:positionH>
                <wp:positionV relativeFrom="paragraph">
                  <wp:posOffset>6350</wp:posOffset>
                </wp:positionV>
                <wp:extent cx="6051550" cy="5080"/>
                <wp:effectExtent l="13335" t="9525" r="1206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C721"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7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"/>
            </w:pict>
          </mc:Fallback>
        </mc:AlternateContent>
      </w:r>
    </w:p>
    <w:p w14:paraId="6FB0F8CE" w14:textId="77777777" w:rsidR="007C09A6" w:rsidRPr="00136E63" w:rsidRDefault="007C09A6">
      <w:pPr>
        <w:jc w:val="center"/>
        <w:rPr>
          <w:rFonts w:asciiTheme="majorHAnsi" w:eastAsia="Montserrat" w:hAnsiTheme="majorHAnsi" w:cstheme="majorHAnsi"/>
          <w:color w:val="000000" w:themeColor="text1"/>
          <w:sz w:val="24"/>
          <w:szCs w:val="24"/>
        </w:rPr>
      </w:pPr>
    </w:p>
    <w:p w14:paraId="7345E7AD" w14:textId="77777777" w:rsidR="007C09A6" w:rsidRPr="00136E63" w:rsidRDefault="00B84432">
      <w:pPr>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KONSULTACIJA</w:t>
      </w:r>
    </w:p>
    <w:p w14:paraId="0D3C58E2" w14:textId="77777777" w:rsidR="007C09A6" w:rsidRPr="00136E63" w:rsidRDefault="007C09A6">
      <w:pPr>
        <w:jc w:val="center"/>
        <w:rPr>
          <w:rFonts w:asciiTheme="majorHAnsi" w:eastAsia="Montserrat" w:hAnsiTheme="majorHAnsi" w:cstheme="majorHAnsi"/>
          <w:b/>
          <w:color w:val="000000" w:themeColor="text1"/>
          <w:sz w:val="24"/>
          <w:szCs w:val="24"/>
        </w:rPr>
      </w:pPr>
    </w:p>
    <w:tbl>
      <w:tblPr>
        <w:tblStyle w:val="a"/>
        <w:tblW w:w="994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144"/>
        <w:gridCol w:w="5947"/>
      </w:tblGrid>
      <w:tr w:rsidR="008B0005" w:rsidRPr="00136E63" w14:paraId="27EBD135" w14:textId="77777777" w:rsidTr="00A72C63">
        <w:tc>
          <w:tcPr>
            <w:tcW w:w="851" w:type="dxa"/>
          </w:tcPr>
          <w:p w14:paraId="5F2A9783"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1.</w:t>
            </w:r>
          </w:p>
        </w:tc>
        <w:tc>
          <w:tcPr>
            <w:tcW w:w="3144" w:type="dxa"/>
          </w:tcPr>
          <w:p w14:paraId="00036C6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Perkančioji organizacija</w:t>
            </w:r>
          </w:p>
        </w:tc>
        <w:tc>
          <w:tcPr>
            <w:tcW w:w="5947" w:type="dxa"/>
          </w:tcPr>
          <w:p w14:paraId="1E61C5BE" w14:textId="2ADB699A" w:rsidR="007C09A6" w:rsidRPr="00136E63" w:rsidRDefault="008B0005">
            <w:pPr>
              <w:ind w:firstLine="0"/>
              <w:jc w:val="left"/>
              <w:rPr>
                <w:rFonts w:asciiTheme="majorHAnsi" w:eastAsia="Montserrat" w:hAnsiTheme="majorHAnsi" w:cstheme="majorHAnsi"/>
                <w:iCs/>
                <w:color w:val="000000" w:themeColor="text1"/>
                <w:sz w:val="24"/>
                <w:szCs w:val="24"/>
              </w:rPr>
            </w:pPr>
            <w:r w:rsidRPr="00136E63">
              <w:rPr>
                <w:rFonts w:asciiTheme="majorHAnsi" w:eastAsia="Montserrat" w:hAnsiTheme="majorHAnsi" w:cstheme="majorHAnsi"/>
                <w:iCs/>
                <w:color w:val="000000" w:themeColor="text1"/>
                <w:sz w:val="24"/>
                <w:szCs w:val="24"/>
              </w:rPr>
              <w:t>Mažeikių rajono savivaldybės administracija</w:t>
            </w:r>
          </w:p>
        </w:tc>
      </w:tr>
      <w:tr w:rsidR="008B0005" w:rsidRPr="00136E63" w14:paraId="66BCE88A" w14:textId="77777777" w:rsidTr="00A72C63">
        <w:tc>
          <w:tcPr>
            <w:tcW w:w="851" w:type="dxa"/>
          </w:tcPr>
          <w:p w14:paraId="1CC5B4F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2.</w:t>
            </w:r>
          </w:p>
        </w:tc>
        <w:tc>
          <w:tcPr>
            <w:tcW w:w="3144" w:type="dxa"/>
          </w:tcPr>
          <w:p w14:paraId="67BCF7C1"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Kontaktinis asmuo</w:t>
            </w:r>
          </w:p>
        </w:tc>
        <w:tc>
          <w:tcPr>
            <w:tcW w:w="5947" w:type="dxa"/>
          </w:tcPr>
          <w:p w14:paraId="5779A541" w14:textId="5DCC16DE" w:rsidR="007C09A6" w:rsidRPr="000F61A2" w:rsidRDefault="00503588" w:rsidP="00945913">
            <w:pPr>
              <w:ind w:firstLine="0"/>
              <w:rPr>
                <w:rFonts w:asciiTheme="majorHAnsi" w:eastAsia="Montserrat" w:hAnsiTheme="majorHAnsi" w:cstheme="majorHAnsi"/>
                <w:i/>
                <w:color w:val="000000" w:themeColor="text1"/>
                <w:sz w:val="24"/>
                <w:szCs w:val="24"/>
              </w:rPr>
            </w:pPr>
            <w:r w:rsidRPr="000F61A2">
              <w:rPr>
                <w:rFonts w:asciiTheme="majorHAnsi" w:eastAsia="Montserrat" w:hAnsiTheme="majorHAnsi" w:cstheme="majorHAnsi"/>
                <w:color w:val="000000" w:themeColor="text1"/>
                <w:sz w:val="24"/>
                <w:szCs w:val="24"/>
              </w:rPr>
              <w:t xml:space="preserve">Mažeikių rajono savivaldybės administracijos </w:t>
            </w:r>
            <w:r w:rsidR="00D05EDB" w:rsidRPr="000F61A2">
              <w:rPr>
                <w:rFonts w:asciiTheme="majorHAnsi" w:eastAsia="Montserrat" w:hAnsiTheme="majorHAnsi" w:cstheme="majorHAnsi"/>
                <w:color w:val="000000" w:themeColor="text1"/>
                <w:sz w:val="24"/>
                <w:szCs w:val="24"/>
              </w:rPr>
              <w:t>Strateginio planavimo ir investicijų skyriaus vyriausi</w:t>
            </w:r>
            <w:r w:rsidR="00350CB8">
              <w:rPr>
                <w:rFonts w:asciiTheme="majorHAnsi" w:eastAsia="Montserrat" w:hAnsiTheme="majorHAnsi" w:cstheme="majorHAnsi"/>
                <w:color w:val="000000" w:themeColor="text1"/>
                <w:sz w:val="24"/>
                <w:szCs w:val="24"/>
              </w:rPr>
              <w:t>oji</w:t>
            </w:r>
            <w:r w:rsidR="00D05EDB" w:rsidRPr="000F61A2">
              <w:rPr>
                <w:rFonts w:asciiTheme="majorHAnsi" w:eastAsia="Montserrat" w:hAnsiTheme="majorHAnsi" w:cstheme="majorHAnsi"/>
                <w:color w:val="000000" w:themeColor="text1"/>
                <w:sz w:val="24"/>
                <w:szCs w:val="24"/>
              </w:rPr>
              <w:t xml:space="preserve"> specialist</w:t>
            </w:r>
            <w:r w:rsidR="00350CB8">
              <w:rPr>
                <w:rFonts w:asciiTheme="majorHAnsi" w:eastAsia="Montserrat" w:hAnsiTheme="majorHAnsi" w:cstheme="majorHAnsi"/>
                <w:color w:val="000000" w:themeColor="text1"/>
                <w:sz w:val="24"/>
                <w:szCs w:val="24"/>
              </w:rPr>
              <w:t>ė</w:t>
            </w:r>
            <w:r w:rsidR="00D05EDB" w:rsidRPr="000F61A2">
              <w:rPr>
                <w:rFonts w:asciiTheme="majorHAnsi" w:eastAsia="Montserrat" w:hAnsiTheme="majorHAnsi" w:cstheme="majorHAnsi"/>
                <w:color w:val="000000" w:themeColor="text1"/>
                <w:sz w:val="24"/>
                <w:szCs w:val="24"/>
              </w:rPr>
              <w:t xml:space="preserve"> </w:t>
            </w:r>
            <w:r w:rsidR="00350CB8">
              <w:rPr>
                <w:rFonts w:asciiTheme="majorHAnsi" w:eastAsia="Montserrat" w:hAnsiTheme="majorHAnsi" w:cstheme="majorHAnsi"/>
                <w:color w:val="000000" w:themeColor="text1"/>
                <w:sz w:val="24"/>
                <w:szCs w:val="24"/>
              </w:rPr>
              <w:t>Karolina Norbutaitė</w:t>
            </w:r>
            <w:r w:rsidRPr="000F61A2">
              <w:rPr>
                <w:rFonts w:asciiTheme="majorHAnsi" w:eastAsia="Montserrat" w:hAnsiTheme="majorHAnsi" w:cstheme="majorHAnsi"/>
                <w:color w:val="000000" w:themeColor="text1"/>
                <w:sz w:val="24"/>
                <w:szCs w:val="24"/>
              </w:rPr>
              <w:t xml:space="preserve">, tel. </w:t>
            </w:r>
            <w:r w:rsidR="00350CB8" w:rsidRPr="00350CB8">
              <w:rPr>
                <w:rFonts w:asciiTheme="majorHAnsi" w:eastAsia="Montserrat" w:hAnsiTheme="majorHAnsi" w:cstheme="majorHAnsi"/>
                <w:color w:val="000000" w:themeColor="text1"/>
                <w:sz w:val="24"/>
                <w:szCs w:val="24"/>
              </w:rPr>
              <w:t>+370 443 90 605, mob. +370</w:t>
            </w:r>
            <w:r w:rsidR="00350CB8">
              <w:rPr>
                <w:rFonts w:asciiTheme="majorHAnsi" w:eastAsia="Montserrat" w:hAnsiTheme="majorHAnsi" w:cstheme="majorHAnsi"/>
                <w:color w:val="000000" w:themeColor="text1"/>
                <w:sz w:val="24"/>
                <w:szCs w:val="24"/>
              </w:rPr>
              <w:t> </w:t>
            </w:r>
            <w:r w:rsidR="00350CB8" w:rsidRPr="00350CB8">
              <w:rPr>
                <w:rFonts w:asciiTheme="majorHAnsi" w:eastAsia="Montserrat" w:hAnsiTheme="majorHAnsi" w:cstheme="majorHAnsi"/>
                <w:color w:val="000000" w:themeColor="text1"/>
                <w:sz w:val="24"/>
                <w:szCs w:val="24"/>
              </w:rPr>
              <w:t>660</w:t>
            </w:r>
            <w:r w:rsidR="00350CB8">
              <w:rPr>
                <w:rFonts w:asciiTheme="majorHAnsi" w:eastAsia="Montserrat" w:hAnsiTheme="majorHAnsi" w:cstheme="majorHAnsi"/>
                <w:color w:val="000000" w:themeColor="text1"/>
                <w:sz w:val="24"/>
                <w:szCs w:val="24"/>
              </w:rPr>
              <w:t> </w:t>
            </w:r>
            <w:r w:rsidR="00350CB8" w:rsidRPr="00350CB8">
              <w:rPr>
                <w:rFonts w:asciiTheme="majorHAnsi" w:eastAsia="Montserrat" w:hAnsiTheme="majorHAnsi" w:cstheme="majorHAnsi"/>
                <w:color w:val="000000" w:themeColor="text1"/>
                <w:sz w:val="24"/>
                <w:szCs w:val="24"/>
              </w:rPr>
              <w:t>79</w:t>
            </w:r>
            <w:r w:rsidR="00350CB8">
              <w:rPr>
                <w:rFonts w:asciiTheme="majorHAnsi" w:eastAsia="Montserrat" w:hAnsiTheme="majorHAnsi" w:cstheme="majorHAnsi"/>
                <w:color w:val="000000" w:themeColor="text1"/>
                <w:sz w:val="24"/>
                <w:szCs w:val="24"/>
              </w:rPr>
              <w:t> </w:t>
            </w:r>
            <w:r w:rsidR="00350CB8" w:rsidRPr="00350CB8">
              <w:rPr>
                <w:rFonts w:asciiTheme="majorHAnsi" w:eastAsia="Montserrat" w:hAnsiTheme="majorHAnsi" w:cstheme="majorHAnsi"/>
                <w:color w:val="000000" w:themeColor="text1"/>
                <w:sz w:val="24"/>
                <w:szCs w:val="24"/>
              </w:rPr>
              <w:t>872</w:t>
            </w:r>
            <w:r w:rsidR="00350CB8">
              <w:rPr>
                <w:rFonts w:asciiTheme="majorHAnsi" w:eastAsia="Montserrat" w:hAnsiTheme="majorHAnsi" w:cstheme="majorHAnsi"/>
                <w:color w:val="000000" w:themeColor="text1"/>
                <w:sz w:val="24"/>
                <w:szCs w:val="24"/>
              </w:rPr>
              <w:t>,</w:t>
            </w:r>
            <w:r w:rsidR="00945913"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el.</w:t>
            </w:r>
            <w:r w:rsidR="00350CB8">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 xml:space="preserve">p. </w:t>
            </w:r>
            <w:r w:rsidR="00350CB8" w:rsidRPr="00350CB8">
              <w:rPr>
                <w:rFonts w:asciiTheme="majorHAnsi" w:eastAsia="Montserrat" w:hAnsiTheme="majorHAnsi" w:cstheme="majorHAnsi"/>
                <w:sz w:val="24"/>
                <w:szCs w:val="24"/>
              </w:rPr>
              <w:t>karolina.norbutaite</w:t>
            </w:r>
            <w:r w:rsidR="00D05EDB" w:rsidRPr="00350CB8">
              <w:rPr>
                <w:rFonts w:asciiTheme="majorHAnsi" w:eastAsia="Montserrat" w:hAnsiTheme="majorHAnsi" w:cstheme="majorHAnsi"/>
                <w:sz w:val="24"/>
                <w:szCs w:val="24"/>
              </w:rPr>
              <w:t>@mazeikiai.lt</w:t>
            </w:r>
            <w:r w:rsidR="00062150" w:rsidRPr="000F61A2">
              <w:rPr>
                <w:rFonts w:asciiTheme="majorHAnsi" w:eastAsia="Montserrat" w:hAnsiTheme="majorHAnsi" w:cstheme="majorHAnsi"/>
                <w:color w:val="000000" w:themeColor="text1"/>
                <w:sz w:val="24"/>
                <w:szCs w:val="24"/>
              </w:rPr>
              <w:t xml:space="preserve"> </w:t>
            </w:r>
          </w:p>
          <w:p w14:paraId="70C5939D" w14:textId="77777777" w:rsidR="007C09A6" w:rsidRPr="000F61A2" w:rsidRDefault="007C09A6">
            <w:pPr>
              <w:ind w:firstLine="0"/>
              <w:rPr>
                <w:rFonts w:asciiTheme="majorHAnsi" w:eastAsia="Montserrat" w:hAnsiTheme="majorHAnsi" w:cstheme="majorHAnsi"/>
                <w:color w:val="000000" w:themeColor="text1"/>
                <w:sz w:val="24"/>
                <w:szCs w:val="24"/>
              </w:rPr>
            </w:pPr>
          </w:p>
        </w:tc>
      </w:tr>
      <w:tr w:rsidR="008B0005" w:rsidRPr="00136E63" w14:paraId="08811DBE" w14:textId="77777777" w:rsidTr="00A72C63">
        <w:tc>
          <w:tcPr>
            <w:tcW w:w="851" w:type="dxa"/>
          </w:tcPr>
          <w:p w14:paraId="7831F5BC" w14:textId="77777777" w:rsidR="007C09A6" w:rsidRPr="00136E63" w:rsidRDefault="00B84432">
            <w:pPr>
              <w:ind w:firstLine="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3.</w:t>
            </w:r>
          </w:p>
        </w:tc>
        <w:tc>
          <w:tcPr>
            <w:tcW w:w="3144" w:type="dxa"/>
          </w:tcPr>
          <w:p w14:paraId="2FAD13F3"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Pirkimo objektas</w:t>
            </w:r>
          </w:p>
        </w:tc>
        <w:tc>
          <w:tcPr>
            <w:tcW w:w="5947" w:type="dxa"/>
          </w:tcPr>
          <w:p w14:paraId="2E1F7967" w14:textId="7017F537" w:rsidR="00945913" w:rsidRPr="000F61A2" w:rsidRDefault="00327412" w:rsidP="00D05EDB">
            <w:pPr>
              <w:ind w:firstLine="0"/>
              <w:rPr>
                <w:rFonts w:asciiTheme="majorHAnsi" w:eastAsia="Montserrat" w:hAnsiTheme="majorHAnsi" w:cstheme="majorHAnsi"/>
                <w:color w:val="000000" w:themeColor="text1"/>
                <w:sz w:val="24"/>
                <w:szCs w:val="24"/>
              </w:rPr>
            </w:pPr>
            <w:proofErr w:type="spellStart"/>
            <w:r w:rsidRPr="00327412">
              <w:rPr>
                <w:rFonts w:asciiTheme="majorHAnsi" w:eastAsia="Montserrat" w:hAnsiTheme="majorHAnsi" w:cstheme="majorHAnsi"/>
                <w:b/>
                <w:bCs/>
                <w:i/>
                <w:iCs/>
                <w:color w:val="000000" w:themeColor="text1"/>
                <w:sz w:val="24"/>
                <w:szCs w:val="24"/>
              </w:rPr>
              <w:t>Gyvolių</w:t>
            </w:r>
            <w:proofErr w:type="spellEnd"/>
            <w:r w:rsidRPr="00327412">
              <w:rPr>
                <w:rFonts w:asciiTheme="majorHAnsi" w:eastAsia="Montserrat" w:hAnsiTheme="majorHAnsi" w:cstheme="majorHAnsi"/>
                <w:b/>
                <w:bCs/>
                <w:i/>
                <w:iCs/>
                <w:color w:val="000000" w:themeColor="text1"/>
                <w:sz w:val="24"/>
                <w:szCs w:val="24"/>
              </w:rPr>
              <w:t xml:space="preserve"> piliakalnio, Mažeikių rajono sav., Viekšnių sen., </w:t>
            </w:r>
            <w:proofErr w:type="spellStart"/>
            <w:r w:rsidRPr="00327412">
              <w:rPr>
                <w:rFonts w:asciiTheme="majorHAnsi" w:eastAsia="Montserrat" w:hAnsiTheme="majorHAnsi" w:cstheme="majorHAnsi"/>
                <w:b/>
                <w:bCs/>
                <w:i/>
                <w:iCs/>
                <w:color w:val="000000" w:themeColor="text1"/>
                <w:sz w:val="24"/>
                <w:szCs w:val="24"/>
              </w:rPr>
              <w:t>Gyvolių</w:t>
            </w:r>
            <w:proofErr w:type="spellEnd"/>
            <w:r w:rsidRPr="00327412">
              <w:rPr>
                <w:rFonts w:asciiTheme="majorHAnsi" w:eastAsia="Montserrat" w:hAnsiTheme="majorHAnsi" w:cstheme="majorHAnsi"/>
                <w:b/>
                <w:bCs/>
                <w:i/>
                <w:iCs/>
                <w:color w:val="000000" w:themeColor="text1"/>
                <w:sz w:val="24"/>
                <w:szCs w:val="24"/>
              </w:rPr>
              <w:t xml:space="preserve"> k., tvarkybos ir pritaikymo lankymui darbų projekto parengimas ir projekto vykdymo priežiūros paslaugos</w:t>
            </w:r>
          </w:p>
        </w:tc>
      </w:tr>
      <w:tr w:rsidR="008B0005" w:rsidRPr="00136E63" w14:paraId="4A23F9A8" w14:textId="77777777" w:rsidTr="00A72C63">
        <w:tc>
          <w:tcPr>
            <w:tcW w:w="851" w:type="dxa"/>
          </w:tcPr>
          <w:p w14:paraId="5C5EB3C6"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4.</w:t>
            </w:r>
          </w:p>
        </w:tc>
        <w:tc>
          <w:tcPr>
            <w:tcW w:w="3144" w:type="dxa"/>
          </w:tcPr>
          <w:p w14:paraId="3823A426" w14:textId="77777777" w:rsidR="007C09A6" w:rsidRPr="00136E63" w:rsidRDefault="00B84432" w:rsidP="00254B88">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vykdymo teisinis pagrindas</w:t>
            </w:r>
          </w:p>
        </w:tc>
        <w:tc>
          <w:tcPr>
            <w:tcW w:w="5947" w:type="dxa"/>
          </w:tcPr>
          <w:p w14:paraId="4A5D0AE3"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yra vykdoma vadovaujantis Lietuvos Respublikos viešųjų pirkimų įstatymo 27 straipsniu.</w:t>
            </w:r>
          </w:p>
          <w:p w14:paraId="6E77926F" w14:textId="77777777" w:rsidR="007C09A6" w:rsidRPr="000F61A2" w:rsidRDefault="007C09A6">
            <w:pPr>
              <w:ind w:firstLine="0"/>
              <w:rPr>
                <w:rFonts w:asciiTheme="majorHAnsi" w:eastAsia="Montserrat" w:hAnsiTheme="majorHAnsi" w:cstheme="majorHAnsi"/>
                <w:color w:val="000000" w:themeColor="text1"/>
                <w:sz w:val="24"/>
                <w:szCs w:val="24"/>
              </w:rPr>
            </w:pPr>
          </w:p>
          <w:p w14:paraId="7C39A2B5"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8B0005" w:rsidRPr="00136E63" w14:paraId="05C7682F" w14:textId="77777777" w:rsidTr="00A72C63">
        <w:tc>
          <w:tcPr>
            <w:tcW w:w="851" w:type="dxa"/>
          </w:tcPr>
          <w:p w14:paraId="612D7E44"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5.</w:t>
            </w:r>
          </w:p>
        </w:tc>
        <w:tc>
          <w:tcPr>
            <w:tcW w:w="3144" w:type="dxa"/>
          </w:tcPr>
          <w:p w14:paraId="2951E78C" w14:textId="77777777" w:rsidR="007C09A6" w:rsidRPr="00136E63" w:rsidRDefault="00B84432">
            <w:pPr>
              <w:ind w:firstLine="0"/>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paskirtis</w:t>
            </w:r>
          </w:p>
        </w:tc>
        <w:tc>
          <w:tcPr>
            <w:tcW w:w="5947" w:type="dxa"/>
          </w:tcPr>
          <w:p w14:paraId="462CAE77"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Perkančioji organizacija rinkos konsultacijos metu siekia:</w:t>
            </w:r>
          </w:p>
          <w:p w14:paraId="3B2DE572" w14:textId="77777777" w:rsidR="007C09A6" w:rsidRPr="000F61A2" w:rsidRDefault="00B84432" w:rsidP="003D5ABC">
            <w:pPr>
              <w:widowControl w:val="0"/>
              <w:numPr>
                <w:ilvl w:val="0"/>
                <w:numId w:val="1"/>
              </w:numPr>
              <w:pBdr>
                <w:top w:val="nil"/>
                <w:left w:val="nil"/>
                <w:bottom w:val="nil"/>
                <w:right w:val="nil"/>
                <w:between w:val="nil"/>
              </w:pBdr>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tinkamai pasirengti pirkimui;</w:t>
            </w:r>
          </w:p>
          <w:p w14:paraId="6AC81490" w14:textId="77777777" w:rsidR="007C09A6" w:rsidRPr="000F61A2" w:rsidRDefault="00B84432" w:rsidP="003D5ABC">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parengti pirkimo dokumentus, užtikrinančius sąžiningą tiekėjų konkurenciją;</w:t>
            </w:r>
          </w:p>
          <w:p w14:paraId="18C9C376" w14:textId="77777777" w:rsidR="007C09A6" w:rsidRPr="000F61A2" w:rsidRDefault="00B84432" w:rsidP="003D5ABC">
            <w:pPr>
              <w:widowControl w:val="0"/>
              <w:numPr>
                <w:ilvl w:val="0"/>
                <w:numId w:val="1"/>
              </w:numPr>
              <w:pBdr>
                <w:top w:val="nil"/>
                <w:left w:val="nil"/>
                <w:bottom w:val="nil"/>
                <w:right w:val="nil"/>
                <w:between w:val="nil"/>
              </w:pBdr>
              <w:tabs>
                <w:tab w:val="left" w:pos="211"/>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supažindinti rinkos dalyvius su planuojamu pirkimu;</w:t>
            </w:r>
          </w:p>
          <w:p w14:paraId="5F8511DA" w14:textId="344E37CA" w:rsidR="00C86999" w:rsidRPr="000F61A2" w:rsidRDefault="00B84432"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sudaryti sąlygas rinkos dalyviams ir kitiems suinteresuotiems asmenims pateikti pastabas, pasiūlymus, klausimus, įžvalgas, rekomendacijas</w:t>
            </w:r>
            <w:r w:rsidR="00254B88" w:rsidRPr="000F61A2">
              <w:rPr>
                <w:rFonts w:asciiTheme="majorHAnsi" w:eastAsia="Montserrat" w:hAnsiTheme="majorHAnsi" w:cstheme="majorHAnsi"/>
                <w:color w:val="000000" w:themeColor="text1"/>
                <w:sz w:val="24"/>
                <w:szCs w:val="24"/>
              </w:rPr>
              <w:t>;</w:t>
            </w:r>
          </w:p>
          <w:p w14:paraId="5BD58E49" w14:textId="50E934F5" w:rsidR="00254B88" w:rsidRPr="000F61A2" w:rsidRDefault="00254B88" w:rsidP="00584093">
            <w:pPr>
              <w:widowControl w:val="0"/>
              <w:numPr>
                <w:ilvl w:val="0"/>
                <w:numId w:val="1"/>
              </w:numPr>
              <w:pBdr>
                <w:top w:val="nil"/>
                <w:left w:val="nil"/>
                <w:bottom w:val="nil"/>
                <w:right w:val="nil"/>
                <w:between w:val="nil"/>
              </w:pBdr>
              <w:tabs>
                <w:tab w:val="left" w:pos="177"/>
              </w:tabs>
              <w:ind w:left="601" w:hanging="284"/>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nustatyti projekto parengimui reikalingą finansavimo sumą. </w:t>
            </w:r>
          </w:p>
          <w:p w14:paraId="5A926504" w14:textId="77777777" w:rsidR="00C86999" w:rsidRPr="000F61A2" w:rsidRDefault="00C86999" w:rsidP="00C86999">
            <w:pPr>
              <w:widowControl w:val="0"/>
              <w:pBdr>
                <w:top w:val="nil"/>
                <w:left w:val="nil"/>
                <w:bottom w:val="nil"/>
                <w:right w:val="nil"/>
                <w:between w:val="nil"/>
              </w:pBdr>
              <w:tabs>
                <w:tab w:val="left" w:pos="177"/>
              </w:tabs>
              <w:ind w:left="601" w:firstLine="0"/>
              <w:rPr>
                <w:rFonts w:asciiTheme="majorHAnsi" w:eastAsia="Montserrat" w:hAnsiTheme="majorHAnsi" w:cstheme="majorHAnsi"/>
                <w:color w:val="000000" w:themeColor="text1"/>
                <w:sz w:val="24"/>
                <w:szCs w:val="24"/>
              </w:rPr>
            </w:pPr>
          </w:p>
          <w:p w14:paraId="47FE52BB" w14:textId="63621861" w:rsidR="00584093" w:rsidRPr="000F61A2" w:rsidRDefault="00584093" w:rsidP="00C86999">
            <w:pPr>
              <w:widowControl w:val="0"/>
              <w:pBdr>
                <w:top w:val="nil"/>
                <w:left w:val="nil"/>
                <w:bottom w:val="nil"/>
                <w:right w:val="nil"/>
                <w:between w:val="nil"/>
              </w:pBdr>
              <w:tabs>
                <w:tab w:val="left" w:pos="177"/>
              </w:tabs>
              <w:ind w:firstLine="0"/>
              <w:rPr>
                <w:rFonts w:asciiTheme="majorHAnsi" w:hAnsiTheme="majorHAnsi" w:cstheme="majorHAnsi"/>
                <w:sz w:val="24"/>
                <w:szCs w:val="24"/>
              </w:rPr>
            </w:pPr>
            <w:r w:rsidRPr="000F61A2">
              <w:rPr>
                <w:rFonts w:asciiTheme="majorHAnsi" w:hAnsiTheme="majorHAnsi" w:cstheme="majorHAnsi"/>
                <w:sz w:val="24"/>
                <w:szCs w:val="24"/>
              </w:rPr>
              <w:t>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454E1F93" w14:textId="77777777" w:rsidR="00C86999" w:rsidRPr="000F61A2" w:rsidRDefault="00C86999" w:rsidP="00C86999">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p>
          <w:p w14:paraId="65DA60FB" w14:textId="21708F5A" w:rsidR="003D5ABC" w:rsidRPr="000F61A2" w:rsidRDefault="00584093" w:rsidP="00584093">
            <w:pPr>
              <w:widowControl w:val="0"/>
              <w:pBdr>
                <w:top w:val="nil"/>
                <w:left w:val="nil"/>
                <w:bottom w:val="nil"/>
                <w:right w:val="nil"/>
                <w:between w:val="nil"/>
              </w:pBdr>
              <w:tabs>
                <w:tab w:val="left" w:pos="177"/>
              </w:tabs>
              <w:ind w:firstLine="0"/>
              <w:rPr>
                <w:rFonts w:asciiTheme="majorHAnsi" w:eastAsia="Montserrat" w:hAnsiTheme="majorHAnsi" w:cstheme="majorHAnsi"/>
                <w:color w:val="000000" w:themeColor="text1"/>
                <w:sz w:val="24"/>
                <w:szCs w:val="24"/>
              </w:rPr>
            </w:pPr>
            <w:r w:rsidRPr="000F61A2">
              <w:rPr>
                <w:rFonts w:asciiTheme="majorHAnsi" w:hAnsiTheme="majorHAnsi" w:cstheme="majorHAnsi"/>
                <w:sz w:val="24"/>
                <w:szCs w:val="24"/>
              </w:rPr>
              <w:lastRenderedPageBreak/>
              <w:t>Rinkos konsultacijų metu gauta informacija, nepažeidžiant Viešųjų pirkimų įstatymo reikalavimų, bus naudojama priimant sprendimus dėl pirkimo organizavimo ir vykdymo. Tiekėjo pateikti atsakymai nelaikytini pasiūlymu ir bus naudojami tik rinkos tyrimo tikslais, siekiant tinkamai pasirengti būsimam pirkimui.</w:t>
            </w:r>
          </w:p>
        </w:tc>
      </w:tr>
      <w:tr w:rsidR="008B0005" w:rsidRPr="00136E63" w14:paraId="63BAA929" w14:textId="77777777" w:rsidTr="00CD1CE6">
        <w:trPr>
          <w:trHeight w:val="2937"/>
        </w:trPr>
        <w:tc>
          <w:tcPr>
            <w:tcW w:w="851" w:type="dxa"/>
          </w:tcPr>
          <w:p w14:paraId="4DF4953C" w14:textId="77777777" w:rsidR="007C09A6" w:rsidRPr="00136E63" w:rsidRDefault="00B84432">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lastRenderedPageBreak/>
              <w:t>6.</w:t>
            </w:r>
          </w:p>
          <w:p w14:paraId="3B0E078C" w14:textId="77777777" w:rsidR="007C09A6" w:rsidRPr="00136E63" w:rsidRDefault="007C09A6">
            <w:pPr>
              <w:jc w:val="center"/>
              <w:rPr>
                <w:rFonts w:asciiTheme="majorHAnsi" w:eastAsia="Montserrat" w:hAnsiTheme="majorHAnsi" w:cstheme="majorHAnsi"/>
                <w:color w:val="000000" w:themeColor="text1"/>
                <w:sz w:val="24"/>
                <w:szCs w:val="24"/>
              </w:rPr>
            </w:pPr>
          </w:p>
        </w:tc>
        <w:tc>
          <w:tcPr>
            <w:tcW w:w="3144" w:type="dxa"/>
          </w:tcPr>
          <w:p w14:paraId="24445D27" w14:textId="77777777" w:rsidR="007C09A6" w:rsidRPr="00136E63" w:rsidRDefault="00B84432">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objektas</w:t>
            </w:r>
          </w:p>
        </w:tc>
        <w:tc>
          <w:tcPr>
            <w:tcW w:w="5947" w:type="dxa"/>
          </w:tcPr>
          <w:p w14:paraId="1DA29B29" w14:textId="022724E7" w:rsidR="00F15034" w:rsidRPr="000F61A2" w:rsidRDefault="00000BB9">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Paskelbti </w:t>
            </w:r>
            <w:r w:rsidR="00F15034" w:rsidRPr="000F61A2">
              <w:rPr>
                <w:rFonts w:asciiTheme="majorHAnsi" w:eastAsia="Montserrat" w:hAnsiTheme="majorHAnsi" w:cstheme="majorHAnsi"/>
                <w:color w:val="000000" w:themeColor="text1"/>
                <w:sz w:val="24"/>
                <w:szCs w:val="24"/>
              </w:rPr>
              <w:t xml:space="preserve">planuojamo viešojo pirkimo </w:t>
            </w:r>
            <w:r w:rsidRPr="000F61A2">
              <w:rPr>
                <w:rFonts w:asciiTheme="majorHAnsi" w:eastAsia="Montserrat" w:hAnsiTheme="majorHAnsi" w:cstheme="majorHAnsi"/>
                <w:color w:val="000000" w:themeColor="text1"/>
                <w:sz w:val="24"/>
                <w:szCs w:val="24"/>
              </w:rPr>
              <w:t>dokumentų projektai nėra galutiniai, jų turinys po rinkos konsultacijos gali keistis.</w:t>
            </w:r>
          </w:p>
          <w:p w14:paraId="7C2FF02A" w14:textId="7DA16804" w:rsidR="00C86999" w:rsidRPr="000F61A2" w:rsidRDefault="00B84432" w:rsidP="00CD1CE6">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Konsultacijos dalyviai prašomi susipažinti su šiais dokumentais, ypač atkreipiant dėmesį į</w:t>
            </w:r>
            <w:r w:rsidR="00CD1CE6"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i/>
                <w:iCs/>
                <w:sz w:val="24"/>
                <w:szCs w:val="24"/>
              </w:rPr>
              <w:t xml:space="preserve">pirkimo objekto techninę </w:t>
            </w:r>
            <w:r w:rsidR="00CD1CE6" w:rsidRPr="000F61A2">
              <w:rPr>
                <w:rFonts w:asciiTheme="majorHAnsi" w:eastAsia="Montserrat" w:hAnsiTheme="majorHAnsi" w:cstheme="majorHAnsi"/>
                <w:i/>
                <w:iCs/>
                <w:sz w:val="24"/>
                <w:szCs w:val="24"/>
              </w:rPr>
              <w:t>užduotį</w:t>
            </w:r>
            <w:r w:rsidRPr="000F61A2">
              <w:rPr>
                <w:rFonts w:asciiTheme="majorHAnsi" w:eastAsia="Montserrat" w:hAnsiTheme="majorHAnsi" w:cstheme="majorHAnsi"/>
                <w:i/>
                <w:iCs/>
                <w:sz w:val="24"/>
                <w:szCs w:val="24"/>
              </w:rPr>
              <w:t>.</w:t>
            </w:r>
          </w:p>
          <w:p w14:paraId="5A5E038A" w14:textId="77777777"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pasiūlymus, klausimus, įžvalgas, rekomendacijas, prašome nurodyti tikslią pirkimo dokumentų vietą, pateikti savo pagrindimą, paaiškinimą dėl teikiamos informacijos.</w:t>
            </w:r>
          </w:p>
        </w:tc>
      </w:tr>
      <w:tr w:rsidR="008B0005" w:rsidRPr="00136E63" w14:paraId="0759CE49" w14:textId="77777777" w:rsidTr="00A72C63">
        <w:tc>
          <w:tcPr>
            <w:tcW w:w="851" w:type="dxa"/>
          </w:tcPr>
          <w:p w14:paraId="2CB20A1B" w14:textId="587ECAFB"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7.</w:t>
            </w:r>
          </w:p>
        </w:tc>
        <w:tc>
          <w:tcPr>
            <w:tcW w:w="3144" w:type="dxa"/>
          </w:tcPr>
          <w:p w14:paraId="453A7CA2" w14:textId="571ACA4C"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terminas</w:t>
            </w:r>
            <w:r w:rsidR="005C75C3" w:rsidRPr="00136E63">
              <w:rPr>
                <w:rFonts w:asciiTheme="majorHAnsi" w:eastAsia="Montserrat" w:hAnsiTheme="majorHAnsi" w:cstheme="majorHAnsi"/>
                <w:b/>
                <w:color w:val="000000" w:themeColor="text1"/>
                <w:sz w:val="24"/>
                <w:szCs w:val="24"/>
              </w:rPr>
              <w:t>, kalba</w:t>
            </w:r>
          </w:p>
        </w:tc>
        <w:tc>
          <w:tcPr>
            <w:tcW w:w="5947" w:type="dxa"/>
          </w:tcPr>
          <w:p w14:paraId="6FCC2FFC" w14:textId="0F68B926" w:rsidR="007C09A6" w:rsidRPr="000F61A2" w:rsidRDefault="005C75C3">
            <w:pPr>
              <w:ind w:firstLine="0"/>
              <w:rPr>
                <w:rFonts w:asciiTheme="majorHAnsi" w:eastAsia="Montserrat" w:hAnsiTheme="majorHAnsi" w:cstheme="majorHAnsi"/>
                <w:b/>
                <w:bCs/>
                <w:color w:val="000000" w:themeColor="text1"/>
                <w:sz w:val="24"/>
                <w:szCs w:val="24"/>
              </w:rPr>
            </w:pPr>
            <w:r w:rsidRPr="000F61A2">
              <w:rPr>
                <w:rFonts w:asciiTheme="majorHAnsi" w:eastAsia="Montserrat" w:hAnsiTheme="majorHAnsi" w:cstheme="majorHAnsi"/>
                <w:color w:val="000000" w:themeColor="text1"/>
                <w:sz w:val="24"/>
                <w:szCs w:val="24"/>
              </w:rPr>
              <w:t>Pastabas ir (ar) pasiūlymus privaloma pateikti iki</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b/>
                <w:bCs/>
                <w:color w:val="000000" w:themeColor="text1"/>
                <w:sz w:val="24"/>
                <w:szCs w:val="24"/>
                <w:u w:val="single"/>
              </w:rPr>
              <w:t>202</w:t>
            </w:r>
            <w:r w:rsidR="00E01560">
              <w:rPr>
                <w:rFonts w:asciiTheme="majorHAnsi" w:eastAsia="Montserrat" w:hAnsiTheme="majorHAnsi" w:cstheme="majorHAnsi"/>
                <w:b/>
                <w:bCs/>
                <w:color w:val="000000" w:themeColor="text1"/>
                <w:sz w:val="24"/>
                <w:szCs w:val="24"/>
                <w:u w:val="single"/>
              </w:rPr>
              <w:t>6</w:t>
            </w:r>
            <w:r w:rsidRPr="000F61A2">
              <w:rPr>
                <w:rFonts w:asciiTheme="majorHAnsi" w:eastAsia="Montserrat" w:hAnsiTheme="majorHAnsi" w:cstheme="majorHAnsi"/>
                <w:b/>
                <w:bCs/>
                <w:color w:val="000000" w:themeColor="text1"/>
                <w:sz w:val="24"/>
                <w:szCs w:val="24"/>
                <w:u w:val="single"/>
              </w:rPr>
              <w:t xml:space="preserve"> m. </w:t>
            </w:r>
            <w:r w:rsidR="00327412">
              <w:rPr>
                <w:rFonts w:asciiTheme="majorHAnsi" w:eastAsia="Montserrat" w:hAnsiTheme="majorHAnsi" w:cstheme="majorHAnsi"/>
                <w:b/>
                <w:bCs/>
                <w:color w:val="000000" w:themeColor="text1"/>
                <w:sz w:val="24"/>
                <w:szCs w:val="24"/>
                <w:u w:val="single"/>
              </w:rPr>
              <w:t>birželio 11</w:t>
            </w:r>
            <w:r w:rsidR="00AE214A" w:rsidRPr="000F61A2">
              <w:rPr>
                <w:rFonts w:asciiTheme="majorHAnsi" w:eastAsia="Montserrat" w:hAnsiTheme="majorHAnsi" w:cstheme="majorHAnsi"/>
                <w:b/>
                <w:bCs/>
                <w:color w:val="000000" w:themeColor="text1"/>
                <w:sz w:val="24"/>
                <w:szCs w:val="24"/>
                <w:u w:val="single"/>
              </w:rPr>
              <w:t xml:space="preserve"> d</w:t>
            </w:r>
            <w:r w:rsidRPr="000F61A2">
              <w:rPr>
                <w:rFonts w:asciiTheme="majorHAnsi" w:eastAsia="Montserrat" w:hAnsiTheme="majorHAnsi" w:cstheme="majorHAnsi"/>
                <w:b/>
                <w:bCs/>
                <w:color w:val="000000" w:themeColor="text1"/>
                <w:sz w:val="24"/>
                <w:szCs w:val="24"/>
                <w:u w:val="single"/>
              </w:rPr>
              <w:t>. 9 val. 00 min.</w:t>
            </w:r>
            <w:r w:rsidRPr="000F61A2">
              <w:rPr>
                <w:rFonts w:asciiTheme="majorHAnsi" w:eastAsia="Montserrat" w:hAnsiTheme="majorHAnsi" w:cstheme="majorHAnsi"/>
                <w:b/>
                <w:bCs/>
                <w:color w:val="000000" w:themeColor="text1"/>
                <w:sz w:val="24"/>
                <w:szCs w:val="24"/>
              </w:rPr>
              <w:t xml:space="preserve"> </w:t>
            </w:r>
            <w:r w:rsidRPr="000F61A2">
              <w:rPr>
                <w:rFonts w:asciiTheme="majorHAnsi" w:eastAsia="Montserrat" w:hAnsiTheme="majorHAnsi" w:cstheme="majorHAnsi"/>
                <w:color w:val="000000" w:themeColor="text1"/>
                <w:sz w:val="24"/>
                <w:szCs w:val="24"/>
              </w:rPr>
              <w:t>(Lietuvos laiku) lietuvių kalba</w:t>
            </w:r>
            <w:r w:rsidR="00AE214A" w:rsidRPr="000F61A2">
              <w:rPr>
                <w:rFonts w:asciiTheme="majorHAnsi" w:eastAsia="Montserrat" w:hAnsiTheme="majorHAnsi" w:cstheme="majorHAnsi"/>
                <w:color w:val="000000" w:themeColor="text1"/>
                <w:sz w:val="24"/>
                <w:szCs w:val="24"/>
              </w:rPr>
              <w:t>.</w:t>
            </w:r>
          </w:p>
        </w:tc>
      </w:tr>
      <w:tr w:rsidR="008B0005" w:rsidRPr="00136E63" w14:paraId="3078B55B" w14:textId="77777777" w:rsidTr="00A72C63">
        <w:tc>
          <w:tcPr>
            <w:tcW w:w="851" w:type="dxa"/>
          </w:tcPr>
          <w:p w14:paraId="1B4B8430" w14:textId="48AFB659" w:rsidR="007C09A6" w:rsidRPr="00136E63" w:rsidRDefault="00A72C63">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8.</w:t>
            </w:r>
          </w:p>
        </w:tc>
        <w:tc>
          <w:tcPr>
            <w:tcW w:w="3144" w:type="dxa"/>
          </w:tcPr>
          <w:p w14:paraId="3B1AEBB9" w14:textId="77777777" w:rsidR="007C09A6" w:rsidRPr="00136E63" w:rsidRDefault="00B84432" w:rsidP="00A04DD0">
            <w:pPr>
              <w:ind w:firstLine="0"/>
              <w:jc w:val="left"/>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Rinkos konsultacijos būdas</w:t>
            </w:r>
          </w:p>
        </w:tc>
        <w:tc>
          <w:tcPr>
            <w:tcW w:w="5947" w:type="dxa"/>
          </w:tcPr>
          <w:p w14:paraId="17AD7129" w14:textId="6514EF09" w:rsidR="007C09A6" w:rsidRPr="000F61A2" w:rsidRDefault="00B84432" w:rsidP="00584093">
            <w:pPr>
              <w:ind w:firstLine="0"/>
              <w:jc w:val="left"/>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Rinkos konsultacija vykdoma</w:t>
            </w:r>
            <w:r w:rsidR="00584093" w:rsidRPr="000F61A2">
              <w:rPr>
                <w:rFonts w:asciiTheme="majorHAnsi" w:eastAsia="Montserrat" w:hAnsiTheme="majorHAnsi" w:cstheme="majorHAnsi"/>
                <w:color w:val="000000" w:themeColor="text1"/>
                <w:sz w:val="24"/>
                <w:szCs w:val="24"/>
              </w:rPr>
              <w:t xml:space="preserve"> </w:t>
            </w:r>
            <w:r w:rsidRPr="000F61A2">
              <w:rPr>
                <w:rFonts w:asciiTheme="majorHAnsi" w:eastAsia="Montserrat" w:hAnsiTheme="majorHAnsi" w:cstheme="majorHAnsi"/>
                <w:color w:val="000000" w:themeColor="text1"/>
                <w:sz w:val="24"/>
                <w:szCs w:val="24"/>
              </w:rPr>
              <w:t>Centrinės viešųjų pirkimų informacinės sistemos (toliau – CVP IS) priemonėmis</w:t>
            </w:r>
            <w:r w:rsidR="00CD1CE6" w:rsidRPr="000F61A2">
              <w:rPr>
                <w:rFonts w:asciiTheme="majorHAnsi" w:eastAsia="Montserrat" w:hAnsiTheme="majorHAnsi" w:cstheme="majorHAnsi"/>
                <w:color w:val="000000" w:themeColor="text1"/>
                <w:sz w:val="24"/>
                <w:szCs w:val="24"/>
              </w:rPr>
              <w:t>.</w:t>
            </w:r>
          </w:p>
          <w:p w14:paraId="73DAEB10" w14:textId="0E44CBC3" w:rsidR="007C09A6" w:rsidRPr="000F61A2" w:rsidRDefault="007C09A6">
            <w:pPr>
              <w:tabs>
                <w:tab w:val="left" w:pos="211"/>
              </w:tabs>
              <w:ind w:firstLine="0"/>
              <w:rPr>
                <w:rFonts w:asciiTheme="majorHAnsi" w:eastAsia="Montserrat" w:hAnsiTheme="majorHAnsi" w:cstheme="majorHAnsi"/>
                <w:color w:val="000000" w:themeColor="text1"/>
                <w:sz w:val="24"/>
                <w:szCs w:val="24"/>
              </w:rPr>
            </w:pPr>
          </w:p>
        </w:tc>
      </w:tr>
      <w:tr w:rsidR="008B0005" w:rsidRPr="00136E63" w14:paraId="5FFF8E14" w14:textId="77777777" w:rsidTr="00A72C63">
        <w:tc>
          <w:tcPr>
            <w:tcW w:w="851" w:type="dxa"/>
          </w:tcPr>
          <w:p w14:paraId="21D2374E" w14:textId="6D3648CD"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w:t>
            </w:r>
          </w:p>
        </w:tc>
        <w:tc>
          <w:tcPr>
            <w:tcW w:w="9091" w:type="dxa"/>
            <w:gridSpan w:val="2"/>
          </w:tcPr>
          <w:p w14:paraId="18A07D9C" w14:textId="77777777" w:rsidR="007C09A6" w:rsidRPr="000F61A2" w:rsidRDefault="00B84432">
            <w:pPr>
              <w:ind w:firstLine="0"/>
              <w:jc w:val="center"/>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b/>
                <w:color w:val="000000" w:themeColor="text1"/>
                <w:sz w:val="24"/>
                <w:szCs w:val="24"/>
              </w:rPr>
              <w:t>Rinkos konsultacijos vykdymo tvarka</w:t>
            </w:r>
          </w:p>
        </w:tc>
      </w:tr>
      <w:tr w:rsidR="008B0005" w:rsidRPr="00136E63" w14:paraId="7E5AD437" w14:textId="77777777" w:rsidTr="00CD1CE6">
        <w:trPr>
          <w:trHeight w:val="3869"/>
        </w:trPr>
        <w:tc>
          <w:tcPr>
            <w:tcW w:w="851" w:type="dxa"/>
          </w:tcPr>
          <w:p w14:paraId="69FA8F3F" w14:textId="6FECA747"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9.1.</w:t>
            </w:r>
          </w:p>
        </w:tc>
        <w:tc>
          <w:tcPr>
            <w:tcW w:w="3144" w:type="dxa"/>
          </w:tcPr>
          <w:p w14:paraId="4C565900"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Rinkos konsultacijos vykdymas CVP IS priemonėmis</w:t>
            </w:r>
          </w:p>
        </w:tc>
        <w:tc>
          <w:tcPr>
            <w:tcW w:w="5947" w:type="dxa"/>
          </w:tcPr>
          <w:p w14:paraId="27A12B2B" w14:textId="55733291"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Rinkos dalyviai ir kiti suinteresuoti asmenys iki </w:t>
            </w:r>
            <w:r w:rsidR="00A72C63" w:rsidRPr="000F61A2">
              <w:rPr>
                <w:rFonts w:asciiTheme="majorHAnsi" w:eastAsia="Montserrat" w:hAnsiTheme="majorHAnsi" w:cstheme="majorHAnsi"/>
                <w:color w:val="000000" w:themeColor="text1"/>
                <w:sz w:val="24"/>
                <w:szCs w:val="24"/>
              </w:rPr>
              <w:t>7</w:t>
            </w:r>
            <w:r w:rsidRPr="000F61A2">
              <w:rPr>
                <w:rFonts w:asciiTheme="majorHAnsi" w:eastAsia="Montserrat" w:hAnsiTheme="majorHAnsi" w:cstheme="majorHAnsi"/>
                <w:color w:val="000000" w:themeColor="text1"/>
                <w:sz w:val="24"/>
                <w:szCs w:val="24"/>
              </w:rPr>
              <w:t xml:space="preserve"> punkte nurodyto termino kviečiami teikti pastabas, pasiūlymus, klausimus, įžvalgas, rekomendacijas dėl rinkos konsultacijos objekto, nurodyto </w:t>
            </w:r>
            <w:r w:rsidR="00A72C63" w:rsidRPr="000F61A2">
              <w:rPr>
                <w:rFonts w:asciiTheme="majorHAnsi" w:eastAsia="Montserrat" w:hAnsiTheme="majorHAnsi" w:cstheme="majorHAnsi"/>
                <w:color w:val="000000" w:themeColor="text1"/>
                <w:sz w:val="24"/>
                <w:szCs w:val="24"/>
              </w:rPr>
              <w:t>3</w:t>
            </w:r>
            <w:r w:rsidRPr="000F61A2">
              <w:rPr>
                <w:rFonts w:asciiTheme="majorHAnsi" w:eastAsia="Montserrat" w:hAnsiTheme="majorHAnsi" w:cstheme="majorHAnsi"/>
                <w:color w:val="000000" w:themeColor="text1"/>
                <w:sz w:val="24"/>
                <w:szCs w:val="24"/>
              </w:rPr>
              <w:t xml:space="preserve"> punkte, taip pat pasisakyti dėl</w:t>
            </w:r>
            <w:r w:rsidR="00A72C63" w:rsidRPr="000F61A2">
              <w:rPr>
                <w:rFonts w:asciiTheme="majorHAnsi" w:eastAsia="Montserrat" w:hAnsiTheme="majorHAnsi" w:cstheme="majorHAnsi"/>
                <w:color w:val="000000" w:themeColor="text1"/>
                <w:sz w:val="24"/>
                <w:szCs w:val="24"/>
              </w:rPr>
              <w:t xml:space="preserve"> </w:t>
            </w:r>
            <w:r w:rsidR="002F23F3" w:rsidRPr="000F61A2">
              <w:rPr>
                <w:rFonts w:asciiTheme="majorHAnsi" w:eastAsia="Montserrat" w:hAnsiTheme="majorHAnsi" w:cstheme="majorHAnsi"/>
                <w:color w:val="000000" w:themeColor="text1"/>
                <w:sz w:val="24"/>
                <w:szCs w:val="24"/>
              </w:rPr>
              <w:t xml:space="preserve">žemiau </w:t>
            </w:r>
            <w:r w:rsidR="00A72C63" w:rsidRPr="000F61A2">
              <w:rPr>
                <w:rFonts w:asciiTheme="majorHAnsi" w:eastAsia="Montserrat" w:hAnsiTheme="majorHAnsi" w:cstheme="majorHAnsi"/>
                <w:color w:val="000000" w:themeColor="text1"/>
                <w:sz w:val="24"/>
                <w:szCs w:val="24"/>
              </w:rPr>
              <w:t>pateiktų</w:t>
            </w:r>
            <w:r w:rsidRPr="000F61A2">
              <w:rPr>
                <w:rFonts w:asciiTheme="majorHAnsi" w:eastAsia="Montserrat" w:hAnsiTheme="majorHAnsi" w:cstheme="majorHAnsi"/>
                <w:color w:val="000000" w:themeColor="text1"/>
                <w:sz w:val="24"/>
                <w:szCs w:val="24"/>
              </w:rPr>
              <w:t xml:space="preserve"> klausimų</w:t>
            </w:r>
            <w:r w:rsidR="002F23F3" w:rsidRPr="000F61A2">
              <w:rPr>
                <w:rFonts w:asciiTheme="majorHAnsi" w:eastAsia="Montserrat" w:hAnsiTheme="majorHAnsi" w:cstheme="majorHAnsi"/>
                <w:color w:val="000000" w:themeColor="text1"/>
                <w:sz w:val="24"/>
                <w:szCs w:val="24"/>
              </w:rPr>
              <w:t>.</w:t>
            </w:r>
          </w:p>
          <w:p w14:paraId="778569C1" w14:textId="77777777" w:rsidR="00000BB9" w:rsidRPr="000F61A2" w:rsidRDefault="00000BB9">
            <w:pPr>
              <w:ind w:firstLine="0"/>
              <w:rPr>
                <w:rFonts w:asciiTheme="majorHAnsi" w:eastAsia="Montserrat" w:hAnsiTheme="majorHAnsi" w:cstheme="majorHAnsi"/>
                <w:color w:val="000000" w:themeColor="text1"/>
                <w:sz w:val="24"/>
                <w:szCs w:val="24"/>
              </w:rPr>
            </w:pPr>
          </w:p>
          <w:p w14:paraId="3F67B872" w14:textId="749AF3BC" w:rsidR="002F23F3"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Teikiant pastabas ir (ar) pasiūlymus būtina aiškiai nurodyti, kuri informacija yra konfidenciali.</w:t>
            </w:r>
          </w:p>
          <w:p w14:paraId="60A2D688" w14:textId="77777777" w:rsidR="00000BB9" w:rsidRPr="000F61A2" w:rsidRDefault="00000BB9">
            <w:pPr>
              <w:ind w:firstLine="0"/>
              <w:rPr>
                <w:rFonts w:asciiTheme="majorHAnsi" w:eastAsia="Montserrat" w:hAnsiTheme="majorHAnsi" w:cstheme="majorHAnsi"/>
                <w:color w:val="000000" w:themeColor="text1"/>
                <w:sz w:val="24"/>
                <w:szCs w:val="24"/>
              </w:rPr>
            </w:pPr>
          </w:p>
          <w:p w14:paraId="6D01E61D" w14:textId="5EF34125"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Pateikiama turi būti tik CVP IS susirašinėjimo priemonėmis</w:t>
            </w:r>
            <w:r w:rsidR="00CD1CE6" w:rsidRPr="000F61A2">
              <w:rPr>
                <w:rFonts w:asciiTheme="majorHAnsi" w:eastAsia="Montserrat" w:hAnsiTheme="majorHAnsi" w:cstheme="majorHAnsi"/>
                <w:color w:val="000000" w:themeColor="text1"/>
                <w:sz w:val="24"/>
                <w:szCs w:val="24"/>
              </w:rPr>
              <w:t>.</w:t>
            </w:r>
            <w:r w:rsidR="00000BB9" w:rsidRPr="000F61A2">
              <w:rPr>
                <w:rFonts w:asciiTheme="majorHAnsi" w:eastAsia="Montserrat" w:hAnsiTheme="majorHAnsi" w:cstheme="majorHAnsi"/>
                <w:color w:val="000000" w:themeColor="text1"/>
                <w:sz w:val="24"/>
                <w:szCs w:val="24"/>
              </w:rPr>
              <w:t xml:space="preserve"> </w:t>
            </w:r>
          </w:p>
          <w:p w14:paraId="7CE5CA09" w14:textId="77777777" w:rsidR="007C09A6" w:rsidRPr="000F61A2" w:rsidRDefault="007C09A6">
            <w:pPr>
              <w:ind w:firstLine="0"/>
              <w:rPr>
                <w:rFonts w:asciiTheme="majorHAnsi" w:eastAsia="Montserrat" w:hAnsiTheme="majorHAnsi" w:cstheme="majorHAnsi"/>
                <w:color w:val="000000" w:themeColor="text1"/>
                <w:sz w:val="24"/>
                <w:szCs w:val="24"/>
              </w:rPr>
            </w:pPr>
          </w:p>
          <w:p w14:paraId="1684C3DE" w14:textId="43C80B22"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t xml:space="preserve">Pastabos, pasiūlymai, klausimai, įžvalgos, rekomendacijos, gautos po </w:t>
            </w:r>
            <w:r w:rsidR="00A72C63" w:rsidRPr="000F61A2">
              <w:rPr>
                <w:rFonts w:asciiTheme="majorHAnsi" w:eastAsia="Montserrat" w:hAnsiTheme="majorHAnsi" w:cstheme="majorHAnsi"/>
                <w:color w:val="000000" w:themeColor="text1"/>
                <w:sz w:val="24"/>
                <w:szCs w:val="24"/>
                <w:u w:val="single"/>
              </w:rPr>
              <w:t>7</w:t>
            </w:r>
            <w:r w:rsidRPr="000F61A2">
              <w:rPr>
                <w:rFonts w:asciiTheme="majorHAnsi" w:eastAsia="Montserrat" w:hAnsiTheme="majorHAnsi" w:cstheme="majorHAnsi"/>
                <w:color w:val="000000" w:themeColor="text1"/>
                <w:sz w:val="24"/>
                <w:szCs w:val="24"/>
                <w:u w:val="single"/>
              </w:rPr>
              <w:t xml:space="preserve"> punkte nurodyto termino, nebus nagrinėjamos.</w:t>
            </w:r>
          </w:p>
        </w:tc>
      </w:tr>
      <w:tr w:rsidR="008B0005" w:rsidRPr="00136E63" w14:paraId="1CE38081" w14:textId="77777777" w:rsidTr="00A72C63">
        <w:tc>
          <w:tcPr>
            <w:tcW w:w="851" w:type="dxa"/>
          </w:tcPr>
          <w:p w14:paraId="626852B7" w14:textId="0F827984" w:rsidR="007C09A6" w:rsidRPr="00136E63" w:rsidRDefault="00A72C63" w:rsidP="00000BB9">
            <w:pPr>
              <w:ind w:firstLine="30"/>
              <w:jc w:val="center"/>
              <w:rPr>
                <w:rFonts w:asciiTheme="majorHAnsi" w:eastAsia="Montserrat" w:hAnsiTheme="majorHAnsi" w:cstheme="majorHAnsi"/>
                <w:b/>
                <w:color w:val="000000" w:themeColor="text1"/>
                <w:sz w:val="24"/>
                <w:szCs w:val="24"/>
              </w:rPr>
            </w:pPr>
            <w:r w:rsidRPr="00136E63">
              <w:rPr>
                <w:rFonts w:asciiTheme="majorHAnsi" w:eastAsia="Montserrat" w:hAnsiTheme="majorHAnsi" w:cstheme="majorHAnsi"/>
                <w:b/>
                <w:color w:val="000000" w:themeColor="text1"/>
                <w:sz w:val="24"/>
                <w:szCs w:val="24"/>
              </w:rPr>
              <w:t>9.2.</w:t>
            </w:r>
          </w:p>
        </w:tc>
        <w:tc>
          <w:tcPr>
            <w:tcW w:w="3144" w:type="dxa"/>
          </w:tcPr>
          <w:p w14:paraId="573A2333" w14:textId="77777777" w:rsidR="007C09A6" w:rsidRPr="00136E63" w:rsidRDefault="00B84432" w:rsidP="00A04DD0">
            <w:pPr>
              <w:ind w:firstLine="0"/>
              <w:jc w:val="left"/>
              <w:rPr>
                <w:rFonts w:asciiTheme="majorHAnsi" w:eastAsia="Montserrat" w:hAnsiTheme="majorHAnsi" w:cstheme="majorHAnsi"/>
                <w:b/>
                <w:bCs/>
                <w:iCs/>
                <w:color w:val="000000" w:themeColor="text1"/>
                <w:sz w:val="24"/>
                <w:szCs w:val="24"/>
              </w:rPr>
            </w:pPr>
            <w:r w:rsidRPr="00136E63">
              <w:rPr>
                <w:rFonts w:asciiTheme="majorHAnsi" w:eastAsia="Montserrat" w:hAnsiTheme="majorHAnsi" w:cstheme="majorHAnsi"/>
                <w:b/>
                <w:bCs/>
                <w:iCs/>
                <w:color w:val="000000" w:themeColor="text1"/>
                <w:sz w:val="24"/>
                <w:szCs w:val="24"/>
              </w:rPr>
              <w:t>Atsakymų į gautas pastabas, pasiūlymus, klausimus, įžvalgas, rekomendacijas pateikimas</w:t>
            </w:r>
          </w:p>
        </w:tc>
        <w:tc>
          <w:tcPr>
            <w:tcW w:w="5947" w:type="dxa"/>
          </w:tcPr>
          <w:p w14:paraId="7AEC22A7" w14:textId="77777777" w:rsidR="00000BB9" w:rsidRPr="000F61A2" w:rsidRDefault="002F23F3">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 xml:space="preserve">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rinkos konsultacijos dokumentų ne vėliau kaip iki pirkimo pradžios.  </w:t>
            </w:r>
          </w:p>
          <w:p w14:paraId="40B4F69E" w14:textId="77777777" w:rsidR="00C86999" w:rsidRPr="000F61A2" w:rsidRDefault="00C86999">
            <w:pPr>
              <w:ind w:firstLine="0"/>
              <w:rPr>
                <w:rFonts w:asciiTheme="majorHAnsi" w:eastAsia="Montserrat" w:hAnsiTheme="majorHAnsi" w:cstheme="majorHAnsi"/>
                <w:color w:val="000000" w:themeColor="text1"/>
                <w:sz w:val="24"/>
                <w:szCs w:val="24"/>
              </w:rPr>
            </w:pPr>
          </w:p>
          <w:p w14:paraId="6C654ADE" w14:textId="561D64E8" w:rsidR="007C09A6" w:rsidRPr="000F61A2" w:rsidRDefault="00B84432">
            <w:pPr>
              <w:ind w:firstLine="0"/>
              <w:rPr>
                <w:rFonts w:asciiTheme="majorHAnsi" w:eastAsia="Montserrat" w:hAnsiTheme="majorHAnsi" w:cstheme="majorHAnsi"/>
                <w:color w:val="000000" w:themeColor="text1"/>
                <w:sz w:val="24"/>
                <w:szCs w:val="24"/>
              </w:rPr>
            </w:pPr>
            <w:r w:rsidRPr="000F61A2">
              <w:rPr>
                <w:rFonts w:asciiTheme="majorHAnsi" w:eastAsia="Montserrat" w:hAnsiTheme="majorHAnsi" w:cstheme="majorHAnsi"/>
                <w:color w:val="000000" w:themeColor="text1"/>
                <w:sz w:val="24"/>
                <w:szCs w:val="24"/>
              </w:rPr>
              <w:t>Dalyviai, kurie pateikė pastabas, pasiūlymus, klausimus, įžvalgas, rekomendacijas nebus nurodomi</w:t>
            </w:r>
            <w:r w:rsidR="00013DDF" w:rsidRPr="000F61A2">
              <w:rPr>
                <w:rFonts w:asciiTheme="majorHAnsi" w:eastAsia="Montserrat" w:hAnsiTheme="majorHAnsi" w:cstheme="majorHAnsi"/>
                <w:color w:val="000000" w:themeColor="text1"/>
                <w:sz w:val="24"/>
                <w:szCs w:val="24"/>
              </w:rPr>
              <w:t>, bei pateikta konfidenciali informacija nebus viešinama, skelbiama ar atskleidžiama tretiesiems asmenims.</w:t>
            </w:r>
          </w:p>
          <w:p w14:paraId="04F623B5" w14:textId="77777777" w:rsidR="007C09A6" w:rsidRPr="000F61A2" w:rsidRDefault="007C09A6">
            <w:pPr>
              <w:ind w:firstLine="0"/>
              <w:rPr>
                <w:rFonts w:asciiTheme="majorHAnsi" w:eastAsia="Montserrat" w:hAnsiTheme="majorHAnsi" w:cstheme="majorHAnsi"/>
                <w:color w:val="000000" w:themeColor="text1"/>
                <w:sz w:val="24"/>
                <w:szCs w:val="24"/>
              </w:rPr>
            </w:pPr>
          </w:p>
          <w:p w14:paraId="71C4905F" w14:textId="77777777" w:rsidR="007C09A6" w:rsidRPr="000F61A2" w:rsidRDefault="00B84432">
            <w:pPr>
              <w:ind w:firstLine="0"/>
              <w:rPr>
                <w:rFonts w:asciiTheme="majorHAnsi" w:eastAsia="Montserrat" w:hAnsiTheme="majorHAnsi" w:cstheme="majorHAnsi"/>
                <w:color w:val="000000" w:themeColor="text1"/>
                <w:sz w:val="24"/>
                <w:szCs w:val="24"/>
                <w:u w:val="single"/>
              </w:rPr>
            </w:pPr>
            <w:r w:rsidRPr="000F61A2">
              <w:rPr>
                <w:rFonts w:asciiTheme="majorHAnsi" w:eastAsia="Montserrat" w:hAnsiTheme="majorHAnsi" w:cstheme="majorHAnsi"/>
                <w:color w:val="000000" w:themeColor="text1"/>
                <w:sz w:val="24"/>
                <w:szCs w:val="24"/>
                <w:u w:val="single"/>
              </w:rPr>
              <w:lastRenderedPageBreak/>
              <w:t>Perkančioji organizacija, skelbdama viešąjį pirkimą, neįsipareigoja atsižvelgti į visas pateiktas pastabas, pasiūlymus, įžvalgas, rekomendacijas.</w:t>
            </w:r>
          </w:p>
        </w:tc>
      </w:tr>
    </w:tbl>
    <w:p w14:paraId="5EC58F3B" w14:textId="77777777" w:rsidR="007C09A6" w:rsidRPr="00136E63" w:rsidRDefault="007C09A6">
      <w:pPr>
        <w:rPr>
          <w:rFonts w:asciiTheme="majorHAnsi" w:eastAsia="Montserrat" w:hAnsiTheme="majorHAnsi" w:cstheme="majorHAnsi"/>
          <w:color w:val="000000" w:themeColor="text1"/>
          <w:sz w:val="24"/>
          <w:szCs w:val="24"/>
        </w:rPr>
      </w:pPr>
    </w:p>
    <w:p w14:paraId="5C14B761" w14:textId="23B2C041" w:rsidR="007C09A6" w:rsidRPr="00136E63" w:rsidRDefault="007C09A6">
      <w:pPr>
        <w:rPr>
          <w:rFonts w:asciiTheme="majorHAnsi" w:eastAsia="Montserrat" w:hAnsiTheme="majorHAnsi" w:cstheme="majorHAnsi"/>
          <w:color w:val="000000" w:themeColor="text1"/>
          <w:sz w:val="24"/>
          <w:szCs w:val="24"/>
        </w:rPr>
      </w:pPr>
    </w:p>
    <w:p w14:paraId="6D9F1AB4" w14:textId="55711734" w:rsidR="00A72C63" w:rsidRPr="00136E63" w:rsidRDefault="00A72C63" w:rsidP="00A72C63">
      <w:pPr>
        <w:jc w:val="center"/>
        <w:rPr>
          <w:rFonts w:asciiTheme="majorHAnsi" w:hAnsiTheme="majorHAnsi" w:cstheme="majorHAnsi"/>
          <w:sz w:val="24"/>
          <w:szCs w:val="24"/>
          <w:highlight w:val="yellow"/>
        </w:rPr>
      </w:pPr>
    </w:p>
    <w:p w14:paraId="7B5FC7D8" w14:textId="77777777" w:rsidR="009A2292" w:rsidRPr="00136E63" w:rsidRDefault="009A2292" w:rsidP="00A72C63">
      <w:pPr>
        <w:jc w:val="center"/>
        <w:rPr>
          <w:rFonts w:asciiTheme="majorHAnsi" w:hAnsiTheme="majorHAnsi" w:cstheme="majorHAnsi"/>
          <w:b/>
          <w:bCs/>
          <w:sz w:val="24"/>
          <w:szCs w:val="24"/>
          <w:lang w:eastAsia="lt-LT"/>
        </w:rPr>
      </w:pPr>
    </w:p>
    <w:p w14:paraId="0BD057E4" w14:textId="0A6C64B2" w:rsidR="00A72C63" w:rsidRPr="00136E63" w:rsidRDefault="00A72C63" w:rsidP="00A72C63">
      <w:pPr>
        <w:jc w:val="center"/>
        <w:rPr>
          <w:rFonts w:asciiTheme="majorHAnsi" w:hAnsiTheme="majorHAnsi" w:cstheme="majorHAnsi"/>
          <w:b/>
          <w:bCs/>
          <w:sz w:val="24"/>
          <w:szCs w:val="24"/>
          <w:lang w:eastAsia="lt-LT"/>
        </w:rPr>
      </w:pPr>
      <w:r w:rsidRPr="00136E63">
        <w:rPr>
          <w:rFonts w:asciiTheme="majorHAnsi" w:hAnsiTheme="majorHAnsi" w:cstheme="majorHAnsi"/>
          <w:b/>
          <w:bCs/>
          <w:sz w:val="24"/>
          <w:szCs w:val="24"/>
          <w:lang w:eastAsia="lt-LT"/>
        </w:rPr>
        <w:t>RINKOS KONSULTACIJOS METU SIEKIAME APTARTI ŠIUOS KLAUSIMUS:</w:t>
      </w:r>
    </w:p>
    <w:p w14:paraId="52C879E7" w14:textId="77777777" w:rsidR="00A72C63" w:rsidRPr="00136E63" w:rsidRDefault="00A72C63" w:rsidP="00A72C63">
      <w:pPr>
        <w:rPr>
          <w:rFonts w:asciiTheme="majorHAnsi" w:eastAsiaTheme="minorHAnsi" w:hAnsiTheme="majorHAnsi" w:cstheme="majorHAnsi"/>
          <w:sz w:val="24"/>
          <w:szCs w:val="24"/>
          <w:highlight w:val="yellow"/>
        </w:rPr>
      </w:pPr>
    </w:p>
    <w:tbl>
      <w:tblPr>
        <w:tblStyle w:val="4tinkleliolentel-1parykinimas"/>
        <w:tblW w:w="10060" w:type="dxa"/>
        <w:jc w:val="center"/>
        <w:tblInd w:w="0" w:type="dxa"/>
        <w:tblLook w:val="04A0" w:firstRow="1" w:lastRow="0" w:firstColumn="1" w:lastColumn="0" w:noHBand="0" w:noVBand="1"/>
      </w:tblPr>
      <w:tblGrid>
        <w:gridCol w:w="944"/>
        <w:gridCol w:w="6444"/>
        <w:gridCol w:w="2672"/>
      </w:tblGrid>
      <w:tr w:rsidR="00A72C63" w:rsidRPr="00136E63" w14:paraId="34975433" w14:textId="77777777" w:rsidTr="00A72C63">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6FF975F8" w14:textId="77777777" w:rsidR="00A72C63" w:rsidRPr="00136E63" w:rsidRDefault="00A72C63">
            <w:pPr>
              <w:jc w:val="center"/>
              <w:rPr>
                <w:rFonts w:asciiTheme="majorHAnsi" w:hAnsiTheme="majorHAnsi" w:cstheme="majorHAnsi"/>
                <w:b w:val="0"/>
                <w:sz w:val="24"/>
                <w:szCs w:val="24"/>
                <w:lang w:val="lt-LT"/>
              </w:rPr>
            </w:pPr>
            <w:r w:rsidRPr="00136E63">
              <w:rPr>
                <w:rFonts w:asciiTheme="majorHAnsi" w:hAnsiTheme="majorHAnsi" w:cstheme="majorHAnsi"/>
                <w:sz w:val="24"/>
                <w:szCs w:val="24"/>
                <w:lang w:val="lt-LT"/>
              </w:rPr>
              <w:t>Eil. Nr.</w:t>
            </w:r>
          </w:p>
        </w:tc>
        <w:tc>
          <w:tcPr>
            <w:tcW w:w="6444" w:type="dxa"/>
            <w:hideMark/>
          </w:tcPr>
          <w:p w14:paraId="502FB03E"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Klausimas</w:t>
            </w:r>
          </w:p>
        </w:tc>
        <w:tc>
          <w:tcPr>
            <w:tcW w:w="2672" w:type="dxa"/>
            <w:hideMark/>
          </w:tcPr>
          <w:p w14:paraId="50890BD2" w14:textId="77777777" w:rsidR="00A72C63" w:rsidRPr="00136E63" w:rsidRDefault="00A72C63">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4"/>
                <w:szCs w:val="24"/>
                <w:lang w:val="lt-LT"/>
              </w:rPr>
            </w:pPr>
            <w:r w:rsidRPr="00136E63">
              <w:rPr>
                <w:rFonts w:asciiTheme="majorHAnsi" w:hAnsiTheme="majorHAnsi" w:cstheme="majorHAnsi"/>
                <w:sz w:val="24"/>
                <w:szCs w:val="24"/>
                <w:lang w:val="lt-LT"/>
              </w:rPr>
              <w:t>Tiekėjo atsakymas</w:t>
            </w:r>
          </w:p>
        </w:tc>
      </w:tr>
      <w:tr w:rsidR="00A72C63" w:rsidRPr="00136E63" w14:paraId="4DE44FC4" w14:textId="77777777" w:rsidTr="00A72C63">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C860B5C"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2D6E924D" w14:textId="377DEE8D"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dalyvautumėte šiame pirkime? Jei ne, kodėl?</w:t>
            </w:r>
            <w:r w:rsidR="005C75C3" w:rsidRPr="00136E63">
              <w:rPr>
                <w:rFonts w:asciiTheme="majorHAnsi" w:hAnsiTheme="majorHAnsi" w:cstheme="majorHAnsi"/>
                <w:color w:val="auto"/>
                <w:sz w:val="24"/>
                <w:szCs w:val="24"/>
                <w:lang w:val="lt-LT"/>
              </w:rPr>
              <w:t xml:space="preserve"> </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5EF7190"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208B4948" w14:textId="77777777" w:rsidTr="00A72C63">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AD503B8"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8FC8ACC"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techninės specifikacijos projektui? Ar techninėje specifikacijoje nurodytas pirkimo objektas yra aiškus? Jei ne, prašome nurodyti, kas neaišku ir ką turėtumėme patikslinti.</w:t>
            </w:r>
          </w:p>
          <w:p w14:paraId="3B65B5F6"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8026FE4" w14:textId="77777777" w:rsidR="00A72C63" w:rsidRPr="00136E63" w:rsidRDefault="00A72C63">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A72C63" w:rsidRPr="00136E63" w14:paraId="1C9B2775"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A8725A0" w14:textId="77777777" w:rsidR="00A72C63" w:rsidRPr="00136E63" w:rsidRDefault="00A72C63" w:rsidP="00A72C63">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4DBB3621"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Kokias sąlygas papildomai siūlytumėte įtraukti į techninę specifikaciją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2186303" w14:textId="77777777" w:rsidR="00A72C63" w:rsidRPr="00136E63" w:rsidRDefault="00A72C63">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A55DD0" w:rsidRPr="00136E63" w14:paraId="1587CD11" w14:textId="77777777" w:rsidTr="00A72C63">
        <w:trPr>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6BBEDB3" w14:textId="77777777" w:rsidR="00A55DD0" w:rsidRPr="00136E63" w:rsidRDefault="00A55DD0" w:rsidP="00A72C63">
            <w:pPr>
              <w:pStyle w:val="Sraopastraipa"/>
              <w:numPr>
                <w:ilvl w:val="0"/>
                <w:numId w:val="2"/>
              </w:numPr>
              <w:spacing w:after="120" w:line="240" w:lineRule="auto"/>
              <w:jc w:val="both"/>
              <w:rPr>
                <w:rFonts w:asciiTheme="majorHAnsi" w:hAnsiTheme="majorHAnsi" w:cstheme="majorHAnsi"/>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29AB78E" w14:textId="03553C16" w:rsidR="00A55DD0" w:rsidRPr="00136E63" w:rsidRDefault="00A55DD0">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jūsų įmonė atitinka nustatytus kvalifikacijos reikalavimus? Ar, Jūsų nuomone, nustatyti kvalifikacijos reikalavimai yra proporcingi ir pakankami pirkimo objektui? Jei ne, prašome pateikti savo įžvalgas.</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480A006" w14:textId="77777777" w:rsidR="00A55DD0" w:rsidRPr="00136E63" w:rsidRDefault="00A55DD0">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B84432" w:rsidRPr="00136E63" w14:paraId="00F54FF9" w14:textId="77777777" w:rsidTr="00A72C63">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07458448"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22A7232" w14:textId="4A04F24D"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r w:rsidRPr="00136E63">
              <w:rPr>
                <w:rFonts w:asciiTheme="majorHAnsi" w:hAnsiTheme="majorHAnsi" w:cstheme="majorHAnsi"/>
                <w:color w:val="auto"/>
                <w:sz w:val="24"/>
                <w:szCs w:val="24"/>
                <w:lang w:val="lt-LT"/>
              </w:rPr>
              <w:t>Ar turite pastabų, klausimų sutarties projektui? Ar visos sutarties projekto sąlygos yra aiškios? Jei ne, prašome nurodyti, kas neaišku ir ką turėtumėme patikslinti.</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16BD5C8" w14:textId="77777777"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0012EED1" w14:textId="77777777" w:rsidTr="00A72C63">
        <w:trPr>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E09AFAA"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34A4ED0B" w14:textId="3AD063B1"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Kokias sąlygas papildomai siūlytumėte įtraukti į sutarties projektą arba kurių reikėtų atsisakyti? Argumentuokite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6268D99" w14:textId="77777777" w:rsidR="00B84432" w:rsidRPr="00136E63" w:rsidRDefault="00B84432"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lang w:val="lt-LT"/>
              </w:rPr>
            </w:pPr>
          </w:p>
        </w:tc>
      </w:tr>
      <w:tr w:rsidR="00B84432" w:rsidRPr="00136E63" w14:paraId="24EE4F5D" w14:textId="77777777" w:rsidTr="00A72C6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1607F4C" w14:textId="77777777" w:rsidR="00B84432" w:rsidRPr="00136E63" w:rsidRDefault="00B84432" w:rsidP="00B84432">
            <w:pPr>
              <w:pStyle w:val="Sraopastraipa"/>
              <w:numPr>
                <w:ilvl w:val="0"/>
                <w:numId w:val="2"/>
              </w:numPr>
              <w:spacing w:after="120" w:line="240" w:lineRule="auto"/>
              <w:jc w:val="both"/>
              <w:rPr>
                <w:rFonts w:asciiTheme="majorHAnsi" w:hAnsiTheme="majorHAnsi" w:cstheme="majorHAnsi"/>
                <w:color w:val="auto"/>
                <w:sz w:val="24"/>
                <w:szCs w:val="24"/>
                <w:lang w:val="lt-LT"/>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14:paraId="1E00695E" w14:textId="678D5078"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color w:val="auto"/>
                <w:sz w:val="24"/>
                <w:szCs w:val="24"/>
                <w:lang w:val="lt-LT"/>
              </w:rPr>
            </w:pPr>
            <w:r w:rsidRPr="00136E63">
              <w:rPr>
                <w:rFonts w:asciiTheme="majorHAnsi" w:hAnsiTheme="majorHAnsi" w:cstheme="majorHAnsi"/>
                <w:color w:val="auto"/>
                <w:sz w:val="24"/>
                <w:szCs w:val="24"/>
                <w:lang w:val="lt-LT"/>
              </w:rPr>
              <w:t>Ar turite kitų pastebėjimų ar pasiūlymų?</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10D70BD9" w14:textId="77777777" w:rsidR="00B84432" w:rsidRPr="00136E63" w:rsidRDefault="00B84432"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sz w:val="24"/>
                <w:szCs w:val="24"/>
                <w:lang w:val="lt-LT"/>
              </w:rPr>
            </w:pPr>
          </w:p>
        </w:tc>
      </w:tr>
      <w:tr w:rsidR="00C1044C" w:rsidRPr="00136E63" w14:paraId="4A99119A" w14:textId="77777777" w:rsidTr="00A72C63">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4D2D204F" w14:textId="77777777" w:rsidR="00C1044C" w:rsidRPr="00A04DD0" w:rsidRDefault="00C1044C" w:rsidP="00B84432">
            <w:pPr>
              <w:pStyle w:val="Sraopastraipa"/>
              <w:numPr>
                <w:ilvl w:val="0"/>
                <w:numId w:val="2"/>
              </w:numPr>
              <w:spacing w:after="120" w:line="240" w:lineRule="auto"/>
              <w:jc w:val="both"/>
              <w:rPr>
                <w:rFonts w:asciiTheme="majorHAnsi" w:hAnsiTheme="majorHAnsi" w:cstheme="majorHAnsi"/>
                <w:b w:val="0"/>
                <w:bCs w:val="0"/>
                <w:color w:val="auto"/>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573D5721" w14:textId="038A2753" w:rsidR="00C1044C" w:rsidRPr="00A04DD0" w:rsidRDefault="00C1044C" w:rsidP="00C1044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highlight w:val="yellow"/>
              </w:rPr>
            </w:pPr>
            <w:r w:rsidRPr="000F61A2">
              <w:rPr>
                <w:rFonts w:asciiTheme="majorHAnsi" w:hAnsiTheme="majorHAnsi" w:cstheme="majorHAnsi"/>
                <w:color w:val="auto"/>
                <w:sz w:val="24"/>
                <w:szCs w:val="24"/>
                <w:lang w:val="lt-LT"/>
              </w:rPr>
              <w:t>Kokia būt</w:t>
            </w:r>
            <w:r w:rsidR="00A04DD0" w:rsidRPr="000F61A2">
              <w:rPr>
                <w:rFonts w:asciiTheme="majorHAnsi" w:hAnsiTheme="majorHAnsi" w:cstheme="majorHAnsi"/>
                <w:color w:val="auto"/>
                <w:sz w:val="24"/>
                <w:szCs w:val="24"/>
                <w:lang w:val="lt-LT"/>
              </w:rPr>
              <w:t>ų</w:t>
            </w:r>
            <w:r w:rsidRPr="000F61A2">
              <w:rPr>
                <w:rFonts w:asciiTheme="majorHAnsi" w:hAnsiTheme="majorHAnsi" w:cstheme="majorHAnsi"/>
                <w:color w:val="auto"/>
                <w:sz w:val="24"/>
                <w:szCs w:val="24"/>
                <w:lang w:val="lt-LT"/>
              </w:rPr>
              <w:t xml:space="preserve"> projektavimo darbų orientacinė kaina</w:t>
            </w:r>
            <w:r w:rsidR="003206F3">
              <w:rPr>
                <w:rFonts w:asciiTheme="majorHAnsi" w:hAnsiTheme="majorHAnsi" w:cstheme="majorHAnsi"/>
                <w:color w:val="auto"/>
                <w:sz w:val="24"/>
                <w:szCs w:val="24"/>
                <w:lang w:val="lt-LT"/>
              </w:rPr>
              <w:t xml:space="preserve"> Eur be PVM</w:t>
            </w:r>
            <w:r w:rsidRPr="000F61A2">
              <w:rPr>
                <w:rFonts w:asciiTheme="majorHAnsi" w:hAnsiTheme="majorHAnsi" w:cstheme="majorHAnsi"/>
                <w:color w:val="auto"/>
                <w:sz w:val="24"/>
                <w:szCs w:val="24"/>
                <w:lang w:val="lt-LT"/>
              </w:rPr>
              <w:t>, atsižvelgiant į techninėje užduotyje aprašytą darbų apimtį?</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6744846C" w14:textId="77777777" w:rsidR="00C1044C" w:rsidRPr="00136E63" w:rsidRDefault="00C1044C" w:rsidP="00B84432">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szCs w:val="24"/>
              </w:rPr>
            </w:pPr>
          </w:p>
        </w:tc>
      </w:tr>
      <w:tr w:rsidR="003206F3" w:rsidRPr="00136E63" w14:paraId="5FC9269D" w14:textId="77777777" w:rsidTr="00A72C63">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272AF396" w14:textId="77777777" w:rsidR="003206F3" w:rsidRPr="00A04DD0" w:rsidRDefault="003206F3" w:rsidP="00B84432">
            <w:pPr>
              <w:pStyle w:val="Sraopastraipa"/>
              <w:numPr>
                <w:ilvl w:val="0"/>
                <w:numId w:val="2"/>
              </w:numPr>
              <w:spacing w:after="120" w:line="240" w:lineRule="auto"/>
              <w:jc w:val="both"/>
              <w:rPr>
                <w:rFonts w:asciiTheme="majorHAnsi" w:hAnsiTheme="majorHAnsi" w:cstheme="majorHAnsi"/>
                <w:b w:val="0"/>
                <w:bCs w:val="0"/>
                <w:sz w:val="24"/>
                <w:szCs w:val="24"/>
              </w:rPr>
            </w:pPr>
          </w:p>
        </w:tc>
        <w:tc>
          <w:tcPr>
            <w:tcW w:w="64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35CF7F3C" w14:textId="396CB780" w:rsidR="003206F3" w:rsidRPr="003206F3" w:rsidRDefault="003206F3" w:rsidP="00C1044C">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lang w:val="lt-LT"/>
              </w:rPr>
            </w:pPr>
            <w:r w:rsidRPr="003206F3">
              <w:rPr>
                <w:rFonts w:asciiTheme="majorHAnsi" w:hAnsiTheme="majorHAnsi" w:cstheme="majorHAnsi"/>
                <w:color w:val="000000" w:themeColor="text1"/>
                <w:sz w:val="24"/>
                <w:szCs w:val="24"/>
                <w:lang w:val="lt-LT"/>
              </w:rPr>
              <w:t>Ar nurodyti darbų atlikimo terminai yra pakankami (per ilgi, per trumpi)? Jei ne, kokie Jūsų manymu būtų pakankami ir kodėl?</w:t>
            </w:r>
          </w:p>
        </w:tc>
        <w:tc>
          <w:tcPr>
            <w:tcW w:w="26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14:paraId="7450EE0C" w14:textId="77777777" w:rsidR="003206F3" w:rsidRPr="00136E63" w:rsidRDefault="003206F3" w:rsidP="00B84432">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szCs w:val="24"/>
              </w:rPr>
            </w:pPr>
          </w:p>
        </w:tc>
      </w:tr>
    </w:tbl>
    <w:p w14:paraId="1DD953AC" w14:textId="77777777" w:rsidR="00A72C63" w:rsidRPr="00136E63" w:rsidRDefault="00A72C63" w:rsidP="00A72C63">
      <w:pPr>
        <w:rPr>
          <w:rFonts w:asciiTheme="majorHAnsi" w:hAnsiTheme="majorHAnsi" w:cstheme="majorHAnsi"/>
          <w:noProof/>
          <w:sz w:val="22"/>
          <w:szCs w:val="22"/>
        </w:rPr>
      </w:pPr>
    </w:p>
    <w:p w14:paraId="159A06F4" w14:textId="77777777" w:rsidR="009A2292" w:rsidRPr="00136E63" w:rsidRDefault="009A2292" w:rsidP="009A2292">
      <w:pPr>
        <w:spacing w:before="120" w:after="120"/>
        <w:rPr>
          <w:rFonts w:asciiTheme="majorHAnsi" w:hAnsiTheme="majorHAnsi" w:cstheme="majorHAnsi"/>
          <w:sz w:val="24"/>
          <w:szCs w:val="24"/>
          <w:lang w:eastAsia="ja-JP"/>
        </w:rPr>
      </w:pPr>
      <w:r w:rsidRPr="00136E63">
        <w:rPr>
          <w:rFonts w:asciiTheme="majorHAnsi" w:eastAsia="Calibri" w:hAnsiTheme="majorHAnsi" w:cstheme="majorHAnsi"/>
          <w:sz w:val="24"/>
          <w:szCs w:val="24"/>
        </w:rPr>
        <w:t>*</w:t>
      </w:r>
      <w:r w:rsidRPr="00136E63">
        <w:rPr>
          <w:rFonts w:asciiTheme="majorHAnsi" w:hAnsiTheme="majorHAnsi" w:cstheme="majorHAnsi"/>
          <w:i/>
          <w:iCs/>
          <w:sz w:val="24"/>
          <w:szCs w:val="24"/>
          <w:lang w:eastAsia="ja-JP"/>
        </w:rPr>
        <w:t>Jūsų nurodyta kaina nelaikytina pasiūlymu ir bus naudojama tik rinkos tyrimo tikslais, siekiant tinkamai pasirengti būsimam pirkimui</w:t>
      </w:r>
      <w:r w:rsidRPr="00136E63">
        <w:rPr>
          <w:rFonts w:asciiTheme="majorHAnsi" w:hAnsiTheme="majorHAnsi" w:cstheme="majorHAnsi"/>
          <w:sz w:val="24"/>
          <w:szCs w:val="24"/>
          <w:lang w:eastAsia="ja-JP"/>
        </w:rPr>
        <w:t>.</w:t>
      </w:r>
    </w:p>
    <w:p w14:paraId="21CBE220" w14:textId="77777777" w:rsidR="007C09A6" w:rsidRPr="00136E63" w:rsidRDefault="007C09A6">
      <w:pPr>
        <w:rPr>
          <w:rFonts w:asciiTheme="majorHAnsi" w:eastAsia="Montserrat" w:hAnsiTheme="majorHAnsi" w:cstheme="majorHAnsi"/>
          <w:color w:val="000000" w:themeColor="text1"/>
          <w:sz w:val="24"/>
          <w:szCs w:val="24"/>
        </w:rPr>
      </w:pPr>
    </w:p>
    <w:p w14:paraId="713D1CF0" w14:textId="77777777" w:rsidR="007C09A6" w:rsidRPr="00136E63" w:rsidRDefault="007C09A6">
      <w:pPr>
        <w:rPr>
          <w:rFonts w:asciiTheme="majorHAnsi" w:eastAsia="Montserrat" w:hAnsiTheme="majorHAnsi" w:cstheme="majorHAnsi"/>
          <w:color w:val="000000" w:themeColor="text1"/>
          <w:sz w:val="24"/>
          <w:szCs w:val="24"/>
        </w:rPr>
      </w:pPr>
    </w:p>
    <w:sectPr w:rsidR="007C09A6" w:rsidRPr="00136E63" w:rsidSect="005B21A8">
      <w:headerReference w:type="default" r:id="rId8"/>
      <w:pgSz w:w="11906" w:h="16838"/>
      <w:pgMar w:top="567" w:right="567" w:bottom="851" w:left="1701" w:header="431"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7BF5" w14:textId="77777777" w:rsidR="00A94F58" w:rsidRDefault="00A94F58">
      <w:r>
        <w:separator/>
      </w:r>
    </w:p>
  </w:endnote>
  <w:endnote w:type="continuationSeparator" w:id="0">
    <w:p w14:paraId="75CDEFCB" w14:textId="77777777" w:rsidR="00A94F58" w:rsidRDefault="00A9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B499" w14:textId="77777777" w:rsidR="00A94F58" w:rsidRDefault="00A94F58">
      <w:r>
        <w:separator/>
      </w:r>
    </w:p>
  </w:footnote>
  <w:footnote w:type="continuationSeparator" w:id="0">
    <w:p w14:paraId="5745D9E6" w14:textId="77777777" w:rsidR="00A94F58" w:rsidRDefault="00A9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7AB1" w14:textId="77777777" w:rsidR="007C09A6" w:rsidRDefault="00B84432">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C78FB">
      <w:rPr>
        <w:noProof/>
        <w:color w:val="000000"/>
        <w:sz w:val="24"/>
        <w:szCs w:val="24"/>
      </w:rPr>
      <w:t>2</w:t>
    </w:r>
    <w:r>
      <w:rPr>
        <w:color w:val="000000"/>
        <w:sz w:val="24"/>
        <w:szCs w:val="24"/>
      </w:rPr>
      <w:fldChar w:fldCharType="end"/>
    </w:r>
  </w:p>
  <w:p w14:paraId="66FD9B96" w14:textId="77777777" w:rsidR="007C09A6" w:rsidRDefault="007C09A6">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6325"/>
    <w:multiLevelType w:val="multilevel"/>
    <w:tmpl w:val="895E8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826A13"/>
    <w:multiLevelType w:val="hybridMultilevel"/>
    <w:tmpl w:val="B8DA202C"/>
    <w:lvl w:ilvl="0" w:tplc="AFFE4DE0">
      <w:start w:val="1"/>
      <w:numFmt w:val="decimal"/>
      <w:lvlText w:val="%1."/>
      <w:lvlJc w:val="left"/>
      <w:pPr>
        <w:ind w:left="720" w:hanging="360"/>
      </w:pPr>
      <w:rPr>
        <w:rFonts w:ascii="Times New Roman" w:hAnsi="Times New Roman" w:cs="Times New Roman"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170871299">
    <w:abstractNumId w:val="0"/>
  </w:num>
  <w:num w:numId="2" w16cid:durableId="329256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A6"/>
    <w:rsid w:val="00000BB9"/>
    <w:rsid w:val="00013DDF"/>
    <w:rsid w:val="00015BB9"/>
    <w:rsid w:val="000271A3"/>
    <w:rsid w:val="00062150"/>
    <w:rsid w:val="0006345B"/>
    <w:rsid w:val="00067E5A"/>
    <w:rsid w:val="000774D4"/>
    <w:rsid w:val="000C54C2"/>
    <w:rsid w:val="000E23FE"/>
    <w:rsid w:val="000E28CF"/>
    <w:rsid w:val="000F61A2"/>
    <w:rsid w:val="00113AC4"/>
    <w:rsid w:val="00136E63"/>
    <w:rsid w:val="00182F8F"/>
    <w:rsid w:val="001C5DF0"/>
    <w:rsid w:val="00254B88"/>
    <w:rsid w:val="002F23F3"/>
    <w:rsid w:val="003206F3"/>
    <w:rsid w:val="00327412"/>
    <w:rsid w:val="00333C70"/>
    <w:rsid w:val="00350CB8"/>
    <w:rsid w:val="00387A77"/>
    <w:rsid w:val="003D5ABC"/>
    <w:rsid w:val="003E584B"/>
    <w:rsid w:val="0043798E"/>
    <w:rsid w:val="004A1DFC"/>
    <w:rsid w:val="00503588"/>
    <w:rsid w:val="00584093"/>
    <w:rsid w:val="00597C9B"/>
    <w:rsid w:val="005B21A8"/>
    <w:rsid w:val="005C4EF9"/>
    <w:rsid w:val="005C75C3"/>
    <w:rsid w:val="00695044"/>
    <w:rsid w:val="006A1004"/>
    <w:rsid w:val="006B08B9"/>
    <w:rsid w:val="0078311C"/>
    <w:rsid w:val="007B7555"/>
    <w:rsid w:val="007C09A6"/>
    <w:rsid w:val="007D4149"/>
    <w:rsid w:val="008019B7"/>
    <w:rsid w:val="008B0005"/>
    <w:rsid w:val="00945913"/>
    <w:rsid w:val="009A2292"/>
    <w:rsid w:val="00A04DD0"/>
    <w:rsid w:val="00A55DD0"/>
    <w:rsid w:val="00A72C63"/>
    <w:rsid w:val="00A94F58"/>
    <w:rsid w:val="00AE214A"/>
    <w:rsid w:val="00AF26AE"/>
    <w:rsid w:val="00B84432"/>
    <w:rsid w:val="00BC78FB"/>
    <w:rsid w:val="00BD56CB"/>
    <w:rsid w:val="00C1044C"/>
    <w:rsid w:val="00C86999"/>
    <w:rsid w:val="00CD1CE6"/>
    <w:rsid w:val="00D05EDB"/>
    <w:rsid w:val="00DC1DA9"/>
    <w:rsid w:val="00E01560"/>
    <w:rsid w:val="00E070EF"/>
    <w:rsid w:val="00E66266"/>
    <w:rsid w:val="00E97E0C"/>
    <w:rsid w:val="00F15034"/>
    <w:rsid w:val="00FD6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0019"/>
  <w15:docId w15:val="{42877D20-D37D-416C-A294-3270EAC6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ind w:left="720" w:firstLine="720"/>
      <w:outlineLvl w:val="0"/>
    </w:pPr>
    <w:rPr>
      <w:b/>
      <w:sz w:val="32"/>
      <w:szCs w:val="32"/>
    </w:rPr>
  </w:style>
  <w:style w:type="paragraph" w:styleId="Antrat2">
    <w:name w:val="heading 2"/>
    <w:basedOn w:val="prastasis"/>
    <w:next w:val="prastasis"/>
    <w:uiPriority w:val="9"/>
    <w:semiHidden/>
    <w:unhideWhenUsed/>
    <w:qFormat/>
    <w:pPr>
      <w:keepNext/>
      <w:jc w:val="both"/>
      <w:outlineLvl w:val="1"/>
    </w:pPr>
    <w:rPr>
      <w:b/>
      <w:sz w:val="24"/>
      <w:szCs w:val="24"/>
    </w:rPr>
  </w:style>
  <w:style w:type="paragraph" w:styleId="Antrat3">
    <w:name w:val="heading 3"/>
    <w:basedOn w:val="prastasis"/>
    <w:next w:val="prastasis"/>
    <w:uiPriority w:val="9"/>
    <w:semiHidden/>
    <w:unhideWhenUsed/>
    <w:qFormat/>
    <w:pPr>
      <w:keepNext/>
      <w:jc w:val="center"/>
      <w:outlineLvl w:val="2"/>
    </w:pPr>
    <w:rPr>
      <w:b/>
      <w:sz w:val="24"/>
      <w:szCs w:val="24"/>
    </w:rPr>
  </w:style>
  <w:style w:type="paragraph" w:styleId="Antrat4">
    <w:name w:val="heading 4"/>
    <w:basedOn w:val="prastasis"/>
    <w:next w:val="prastasis"/>
    <w:uiPriority w:val="9"/>
    <w:semiHidden/>
    <w:unhideWhenUsed/>
    <w:qFormat/>
    <w:pPr>
      <w:keepNext/>
      <w:jc w:val="center"/>
      <w:outlineLvl w:val="3"/>
    </w:pPr>
    <w:rPr>
      <w:sz w:val="28"/>
      <w:szCs w:val="28"/>
    </w:rPr>
  </w:style>
  <w:style w:type="paragraph" w:styleId="Antrat5">
    <w:name w:val="heading 5"/>
    <w:basedOn w:val="prastasis"/>
    <w:next w:val="prastasis"/>
    <w:uiPriority w:val="9"/>
    <w:semiHidden/>
    <w:unhideWhenUsed/>
    <w:qFormat/>
    <w:pPr>
      <w:keepNext/>
      <w:outlineLvl w:val="4"/>
    </w:pPr>
    <w:rPr>
      <w:sz w:val="24"/>
      <w:szCs w:val="24"/>
    </w:rPr>
  </w:style>
  <w:style w:type="paragraph" w:styleId="Antrat6">
    <w:name w:val="heading 6"/>
    <w:basedOn w:val="prastasis"/>
    <w:next w:val="prastasis"/>
    <w:uiPriority w:val="9"/>
    <w:semiHidden/>
    <w:unhideWhenUsed/>
    <w:qFormat/>
    <w:pPr>
      <w:keepNext/>
      <w:spacing w:line="360" w:lineRule="auto"/>
      <w:jc w:val="both"/>
      <w:outlineLvl w:val="5"/>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firstLine="720"/>
      <w:jc w:val="both"/>
    </w:pPr>
    <w:tblPr>
      <w:tblStyleRowBandSize w:val="1"/>
      <w:tblStyleColBandSize w:val="1"/>
      <w:tblCellMar>
        <w:left w:w="108" w:type="dxa"/>
        <w:right w:w="108" w:type="dxa"/>
      </w:tblCellMar>
    </w:tblPr>
  </w:style>
  <w:style w:type="paragraph" w:customStyle="1" w:styleId="Body2">
    <w:name w:val="Body 2"/>
    <w:rsid w:val="00584093"/>
    <w:pPr>
      <w:suppressAutoHyphens/>
      <w:spacing w:after="40"/>
      <w:jc w:val="both"/>
    </w:pPr>
    <w:rPr>
      <w:rFonts w:eastAsia="Arial Unicode MS" w:cs="Arial Unicode MS"/>
      <w:color w:val="000000"/>
      <w:sz w:val="22"/>
      <w:szCs w:val="22"/>
      <w:lang w:val="en-US" w:eastAsia="en-GB"/>
      <w14:textOutline w14:w="0" w14:cap="flat" w14:cmpd="sng" w14:algn="ctr">
        <w14:noFill/>
        <w14:prstDash w14:val="solid"/>
        <w14:bevel/>
      </w14:textOutline>
    </w:rPr>
  </w:style>
  <w:style w:type="character" w:customStyle="1" w:styleId="SraopastraipaDiagrama">
    <w:name w:val="Sąrašo pastraipa Diagrama"/>
    <w:link w:val="Sraopastraipa"/>
    <w:uiPriority w:val="34"/>
    <w:locked/>
    <w:rsid w:val="00A72C63"/>
    <w:rPr>
      <w:noProof/>
    </w:rPr>
  </w:style>
  <w:style w:type="paragraph" w:styleId="Sraopastraipa">
    <w:name w:val="List Paragraph"/>
    <w:basedOn w:val="prastasis"/>
    <w:link w:val="SraopastraipaDiagrama"/>
    <w:uiPriority w:val="34"/>
    <w:qFormat/>
    <w:rsid w:val="00A72C63"/>
    <w:pPr>
      <w:spacing w:after="160" w:line="256" w:lineRule="auto"/>
      <w:ind w:left="720"/>
      <w:contextualSpacing/>
    </w:pPr>
    <w:rPr>
      <w:noProof/>
    </w:rPr>
  </w:style>
  <w:style w:type="table" w:styleId="4tinkleliolentel-1parykinimas">
    <w:name w:val="Grid Table 4 Accent 1"/>
    <w:basedOn w:val="prastojilentel"/>
    <w:uiPriority w:val="49"/>
    <w:rsid w:val="00A72C63"/>
    <w:rPr>
      <w:rFonts w:asciiTheme="minorHAnsi" w:eastAsiaTheme="minorHAnsi" w:hAnsiTheme="minorHAnsi" w:cstheme="minorBidi"/>
      <w:color w:val="404040" w:themeColor="text1" w:themeTint="BF"/>
      <w:sz w:val="18"/>
      <w:lang w:val="en-GB" w:eastAsia="ja-JP"/>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Komentaronuoroda">
    <w:name w:val="annotation reference"/>
    <w:basedOn w:val="Numatytasispastraiposriftas"/>
    <w:uiPriority w:val="99"/>
    <w:semiHidden/>
    <w:unhideWhenUsed/>
    <w:rsid w:val="00013DDF"/>
    <w:rPr>
      <w:sz w:val="16"/>
      <w:szCs w:val="16"/>
    </w:rPr>
  </w:style>
  <w:style w:type="paragraph" w:styleId="Komentarotekstas">
    <w:name w:val="annotation text"/>
    <w:basedOn w:val="prastasis"/>
    <w:link w:val="KomentarotekstasDiagrama"/>
    <w:uiPriority w:val="99"/>
    <w:semiHidden/>
    <w:unhideWhenUsed/>
    <w:rsid w:val="00013DDF"/>
  </w:style>
  <w:style w:type="character" w:customStyle="1" w:styleId="KomentarotekstasDiagrama">
    <w:name w:val="Komentaro tekstas Diagrama"/>
    <w:basedOn w:val="Numatytasispastraiposriftas"/>
    <w:link w:val="Komentarotekstas"/>
    <w:uiPriority w:val="99"/>
    <w:semiHidden/>
    <w:rsid w:val="00013DDF"/>
  </w:style>
  <w:style w:type="paragraph" w:styleId="Komentarotema">
    <w:name w:val="annotation subject"/>
    <w:basedOn w:val="Komentarotekstas"/>
    <w:next w:val="Komentarotekstas"/>
    <w:link w:val="KomentarotemaDiagrama"/>
    <w:uiPriority w:val="99"/>
    <w:semiHidden/>
    <w:unhideWhenUsed/>
    <w:rsid w:val="00013DDF"/>
    <w:rPr>
      <w:b/>
      <w:bCs/>
    </w:rPr>
  </w:style>
  <w:style w:type="character" w:customStyle="1" w:styleId="KomentarotemaDiagrama">
    <w:name w:val="Komentaro tema Diagrama"/>
    <w:basedOn w:val="KomentarotekstasDiagrama"/>
    <w:link w:val="Komentarotema"/>
    <w:uiPriority w:val="99"/>
    <w:semiHidden/>
    <w:rsid w:val="00013DDF"/>
    <w:rPr>
      <w:b/>
      <w:bCs/>
    </w:rPr>
  </w:style>
  <w:style w:type="character" w:styleId="Hipersaitas">
    <w:name w:val="Hyperlink"/>
    <w:basedOn w:val="Numatytasispastraiposriftas"/>
    <w:uiPriority w:val="99"/>
    <w:unhideWhenUsed/>
    <w:rsid w:val="00013DDF"/>
    <w:rPr>
      <w:color w:val="0000FF" w:themeColor="hyperlink"/>
      <w:u w:val="single"/>
    </w:rPr>
  </w:style>
  <w:style w:type="character" w:styleId="Neapdorotaspaminjimas">
    <w:name w:val="Unresolved Mention"/>
    <w:basedOn w:val="Numatytasispastraiposriftas"/>
    <w:uiPriority w:val="99"/>
    <w:semiHidden/>
    <w:unhideWhenUsed/>
    <w:rsid w:val="0001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812595">
      <w:bodyDiv w:val="1"/>
      <w:marLeft w:val="0"/>
      <w:marRight w:val="0"/>
      <w:marTop w:val="0"/>
      <w:marBottom w:val="0"/>
      <w:divBdr>
        <w:top w:val="none" w:sz="0" w:space="0" w:color="auto"/>
        <w:left w:val="none" w:sz="0" w:space="0" w:color="auto"/>
        <w:bottom w:val="none" w:sz="0" w:space="0" w:color="auto"/>
        <w:right w:val="none" w:sz="0" w:space="0" w:color="auto"/>
      </w:divBdr>
    </w:div>
    <w:div w:id="1296984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725</Words>
  <Characters>5261</Characters>
  <Application>Microsoft Office Word</Application>
  <DocSecurity>0</DocSecurity>
  <Lines>187</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Juknė</dc:creator>
  <cp:lastModifiedBy>Karolina Norbutaitė</cp:lastModifiedBy>
  <cp:revision>2</cp:revision>
  <cp:lastPrinted>2023-02-13T08:22:00Z</cp:lastPrinted>
  <dcterms:created xsi:type="dcterms:W3CDTF">2026-06-04T11:22:00Z</dcterms:created>
  <dcterms:modified xsi:type="dcterms:W3CDTF">2026-06-04T11:22:00Z</dcterms:modified>
</cp:coreProperties>
</file>